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33"/>
        <w:bidiVisual/>
        <w:tblW w:w="0" w:type="auto"/>
        <w:tblBorders>
          <w:top w:val="single" w:sz="4" w:space="0" w:color="auto"/>
          <w:bottom w:val="single" w:sz="18" w:space="0" w:color="auto"/>
          <w:insideV w:val="single" w:sz="4" w:space="0" w:color="auto"/>
        </w:tblBorders>
        <w:tblLook w:val="04A0" w:firstRow="1" w:lastRow="0" w:firstColumn="1" w:lastColumn="0" w:noHBand="0" w:noVBand="1"/>
      </w:tblPr>
      <w:tblGrid>
        <w:gridCol w:w="1417"/>
        <w:gridCol w:w="6526"/>
        <w:gridCol w:w="1695"/>
      </w:tblGrid>
      <w:tr w:rsidR="00A23562" w:rsidRPr="00BC5AB9" w14:paraId="067B38F4" w14:textId="77777777" w:rsidTr="00A23562">
        <w:tc>
          <w:tcPr>
            <w:tcW w:w="9638" w:type="dxa"/>
            <w:gridSpan w:val="3"/>
            <w:tcBorders>
              <w:top w:val="nil"/>
              <w:bottom w:val="single" w:sz="6" w:space="0" w:color="auto"/>
            </w:tcBorders>
            <w:shd w:val="clear" w:color="auto" w:fill="FFFFFF" w:themeFill="background1"/>
            <w:vAlign w:val="center"/>
          </w:tcPr>
          <w:p w14:paraId="256DF5CB" w14:textId="77777777" w:rsidR="00A23562" w:rsidRPr="008C40D5" w:rsidRDefault="001F39E2" w:rsidP="00011E22">
            <w:pPr>
              <w:bidi/>
              <w:spacing w:after="60" w:line="240" w:lineRule="auto"/>
              <w:jc w:val="center"/>
              <w:rPr>
                <w:rFonts w:cstheme="minorHAnsi"/>
                <w:b/>
                <w:bCs/>
                <w:color w:val="C00000"/>
                <w:sz w:val="16"/>
                <w:szCs w:val="16"/>
                <w:highlight w:val="yellow"/>
                <w:rtl/>
              </w:rPr>
            </w:pPr>
            <w:r w:rsidRPr="001F39E2">
              <w:rPr>
                <w:rFonts w:cstheme="minorHAnsi"/>
                <w:b/>
                <w:bCs/>
                <w:color w:val="C00000"/>
                <w:sz w:val="16"/>
                <w:szCs w:val="16"/>
              </w:rPr>
              <w:t xml:space="preserve">Iran. J. Insur. Res., </w:t>
            </w:r>
            <w:r w:rsidR="00DF1A77">
              <w:rPr>
                <w:rFonts w:cstheme="minorHAnsi"/>
                <w:b/>
                <w:bCs/>
                <w:color w:val="C00000"/>
                <w:sz w:val="16"/>
                <w:szCs w:val="16"/>
              </w:rPr>
              <w:t xml:space="preserve"> **(*): *-*,  ****** ***</w:t>
            </w:r>
          </w:p>
        </w:tc>
      </w:tr>
      <w:tr w:rsidR="00A23562" w:rsidRPr="00BC5AB9" w14:paraId="2A6430C9" w14:textId="77777777" w:rsidTr="00D74DC3">
        <w:trPr>
          <w:trHeight w:val="1178"/>
        </w:trPr>
        <w:tc>
          <w:tcPr>
            <w:tcW w:w="1417" w:type="dxa"/>
            <w:tcBorders>
              <w:top w:val="single" w:sz="6" w:space="0" w:color="auto"/>
              <w:bottom w:val="single" w:sz="4" w:space="0" w:color="auto"/>
              <w:right w:val="nil"/>
            </w:tcBorders>
            <w:shd w:val="clear" w:color="auto" w:fill="D3DEF1"/>
            <w:vAlign w:val="center"/>
          </w:tcPr>
          <w:p w14:paraId="404491B4" w14:textId="77777777" w:rsidR="00A23562" w:rsidRPr="00BC5AB9" w:rsidRDefault="00DE4F2D" w:rsidP="004821A8">
            <w:pPr>
              <w:bidi/>
              <w:spacing w:after="0" w:line="240" w:lineRule="auto"/>
              <w:jc w:val="center"/>
              <w:rPr>
                <w:rFonts w:cs="B Nazanin"/>
                <w:b/>
                <w:bCs/>
                <w:color w:val="000000"/>
                <w:sz w:val="18"/>
                <w:szCs w:val="18"/>
                <w:rtl/>
              </w:rPr>
            </w:pPr>
            <w:r>
              <w:rPr>
                <w:rFonts w:cs="B Nazanin"/>
                <w:b/>
                <w:bCs/>
                <w:noProof/>
                <w:color w:val="000000"/>
                <w:sz w:val="18"/>
                <w:szCs w:val="18"/>
              </w:rPr>
              <w:drawing>
                <wp:inline distT="0" distB="0" distL="0" distR="0" wp14:anchorId="36BB5C2A" wp14:editId="4CCB8F00">
                  <wp:extent cx="64008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6430"/>
                          </a:xfrm>
                          <a:prstGeom prst="rect">
                            <a:avLst/>
                          </a:prstGeom>
                          <a:noFill/>
                        </pic:spPr>
                      </pic:pic>
                    </a:graphicData>
                  </a:graphic>
                </wp:inline>
              </w:drawing>
            </w:r>
          </w:p>
        </w:tc>
        <w:tc>
          <w:tcPr>
            <w:tcW w:w="6526" w:type="dxa"/>
            <w:tcBorders>
              <w:top w:val="single" w:sz="6" w:space="0" w:color="auto"/>
              <w:left w:val="nil"/>
              <w:bottom w:val="single" w:sz="4" w:space="0" w:color="auto"/>
              <w:right w:val="nil"/>
            </w:tcBorders>
            <w:shd w:val="clear" w:color="auto" w:fill="D3DEF1"/>
            <w:vAlign w:val="center"/>
          </w:tcPr>
          <w:p w14:paraId="21966E8C" w14:textId="77777777" w:rsidR="008C40D5" w:rsidRPr="005D49FD" w:rsidRDefault="008C40D5" w:rsidP="008C40D5">
            <w:pPr>
              <w:pStyle w:val="Header"/>
              <w:jc w:val="center"/>
              <w:rPr>
                <w:rFonts w:ascii="Calibri" w:hAnsi="Calibri" w:cs="Calibri"/>
                <w:b/>
                <w:bCs/>
                <w:color w:val="000099"/>
                <w:sz w:val="28"/>
                <w:szCs w:val="28"/>
              </w:rPr>
            </w:pPr>
            <w:r w:rsidRPr="005D49FD">
              <w:rPr>
                <w:rFonts w:ascii="Calibri" w:hAnsi="Calibri" w:cs="Calibri"/>
                <w:b/>
                <w:bCs/>
                <w:color w:val="000099"/>
                <w:sz w:val="28"/>
                <w:szCs w:val="28"/>
              </w:rPr>
              <w:t>Iranian Journal of Insurance Research</w:t>
            </w:r>
          </w:p>
          <w:p w14:paraId="231BC7A1" w14:textId="77777777" w:rsidR="00A23562" w:rsidRPr="00063BB3" w:rsidRDefault="00DC15B6" w:rsidP="008C40D5">
            <w:pPr>
              <w:pStyle w:val="Header"/>
              <w:jc w:val="center"/>
              <w:rPr>
                <w:rFonts w:ascii="Calibri" w:hAnsi="Calibri" w:cs="Calibri"/>
                <w:color w:val="215483"/>
                <w:sz w:val="24"/>
                <w:szCs w:val="24"/>
              </w:rPr>
            </w:pPr>
            <w:r w:rsidRPr="005D49FD">
              <w:rPr>
                <w:rFonts w:ascii="Calibri" w:hAnsi="Calibri" w:cs="Calibri"/>
                <w:color w:val="000099"/>
                <w:sz w:val="24"/>
                <w:szCs w:val="24"/>
              </w:rPr>
              <w:t xml:space="preserve"> </w:t>
            </w:r>
            <w:r w:rsidR="008C40D5" w:rsidRPr="005D49FD">
              <w:rPr>
                <w:rFonts w:ascii="Calibri" w:hAnsi="Calibri" w:cs="Calibri"/>
                <w:color w:val="000099"/>
                <w:sz w:val="24"/>
                <w:szCs w:val="24"/>
              </w:rPr>
              <w:t>(IJIR)</w:t>
            </w:r>
          </w:p>
          <w:p w14:paraId="7BC62C00" w14:textId="77777777" w:rsidR="00A23562" w:rsidRPr="00EF63BB" w:rsidRDefault="008C40D5" w:rsidP="008C40D5">
            <w:pPr>
              <w:pStyle w:val="Header"/>
              <w:bidi w:val="0"/>
              <w:spacing w:before="120" w:after="120"/>
              <w:jc w:val="center"/>
              <w:rPr>
                <w:rFonts w:asciiTheme="majorBidi" w:hAnsiTheme="majorBidi" w:cstheme="majorBidi"/>
                <w:b/>
                <w:bCs/>
                <w:sz w:val="24"/>
                <w:szCs w:val="24"/>
              </w:rPr>
            </w:pPr>
            <w:r>
              <w:rPr>
                <w:rFonts w:ascii="Calibri" w:hAnsi="Calibri" w:cs="Calibri"/>
                <w:sz w:val="20"/>
                <w:szCs w:val="20"/>
              </w:rPr>
              <w:t>Homepage:</w:t>
            </w:r>
            <w:r w:rsidR="009D2B77" w:rsidRPr="00F05C53">
              <w:rPr>
                <w:rFonts w:ascii="Calibri" w:hAnsi="Calibri" w:cs="Calibri" w:hint="cs"/>
                <w:color w:val="000099"/>
                <w:sz w:val="20"/>
                <w:szCs w:val="20"/>
                <w:rtl/>
              </w:rPr>
              <w:t xml:space="preserve"> </w:t>
            </w:r>
            <w:hyperlink r:id="rId9" w:history="1">
              <w:r w:rsidR="009D2B77" w:rsidRPr="00F05C53">
                <w:rPr>
                  <w:rStyle w:val="Hyperlink"/>
                  <w:rFonts w:cstheme="minorHAnsi"/>
                  <w:color w:val="000099"/>
                  <w:sz w:val="20"/>
                  <w:u w:val="none"/>
                </w:rPr>
                <w:t>https://ijir.irc.ac.ir/?lang=en</w:t>
              </w:r>
            </w:hyperlink>
          </w:p>
        </w:tc>
        <w:tc>
          <w:tcPr>
            <w:tcW w:w="1695" w:type="dxa"/>
            <w:tcBorders>
              <w:top w:val="single" w:sz="6" w:space="0" w:color="auto"/>
              <w:left w:val="nil"/>
              <w:bottom w:val="single" w:sz="4" w:space="0" w:color="auto"/>
            </w:tcBorders>
            <w:shd w:val="clear" w:color="auto" w:fill="D3DEF1"/>
            <w:vAlign w:val="center"/>
          </w:tcPr>
          <w:p w14:paraId="7C92E4E5" w14:textId="66D9D55D" w:rsidR="00A23562" w:rsidRPr="00F875FE" w:rsidRDefault="00DE4F2D" w:rsidP="004821A8">
            <w:pPr>
              <w:bidi/>
              <w:spacing w:after="0" w:line="240" w:lineRule="auto"/>
              <w:jc w:val="center"/>
              <w:rPr>
                <w:rFonts w:ascii="Times New Roman" w:hAnsi="Times New Roman" w:cs="Times New Roman"/>
                <w:b/>
                <w:bCs/>
                <w:color w:val="000000"/>
                <w:sz w:val="2"/>
                <w:szCs w:val="2"/>
                <w:lang w:bidi="fa-IR"/>
              </w:rPr>
            </w:pPr>
            <w:r>
              <w:rPr>
                <w:rFonts w:ascii="Calibri" w:hAnsi="Calibri" w:cs="Calibri"/>
                <w:b/>
                <w:bCs/>
                <w:noProof/>
                <w:color w:val="1F3864" w:themeColor="accent5" w:themeShade="80"/>
                <w:sz w:val="28"/>
                <w:szCs w:val="28"/>
              </w:rPr>
              <w:drawing>
                <wp:anchor distT="0" distB="0" distL="114300" distR="114300" simplePos="0" relativeHeight="251671552" behindDoc="0" locked="0" layoutInCell="1" allowOverlap="1" wp14:anchorId="3839C160" wp14:editId="1ABC5991">
                  <wp:simplePos x="0" y="0"/>
                  <wp:positionH relativeFrom="column">
                    <wp:posOffset>200660</wp:posOffset>
                  </wp:positionH>
                  <wp:positionV relativeFrom="paragraph">
                    <wp:posOffset>54610</wp:posOffset>
                  </wp:positionV>
                  <wp:extent cx="619125" cy="619125"/>
                  <wp:effectExtent l="0" t="0" r="9525" b="9525"/>
                  <wp:wrapNone/>
                  <wp:docPr id="9" name="Picture 9" descr="C:\Users\tavazoei.ma\AppData\Local\Microsoft\Windows\INetCache\Content.Word\logo_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vazoei.ma\AppData\Local\Microsoft\Windows\INetCache\Content.Word\logo_f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00EE5D0B">
              <w:rPr>
                <w:rFonts w:ascii="Times New Roman" w:eastAsia="Batang" w:hAnsi="Times New Roman" w:cs="B Nazanin"/>
                <w:b/>
                <w:bCs/>
                <w:noProof/>
                <w:sz w:val="32"/>
                <w:szCs w:val="32"/>
              </w:rPr>
              <mc:AlternateContent>
                <mc:Choice Requires="wps">
                  <w:drawing>
                    <wp:anchor distT="0" distB="0" distL="114300" distR="114300" simplePos="0" relativeHeight="251662336" behindDoc="0" locked="0" layoutInCell="1" allowOverlap="1" wp14:anchorId="46C4D369" wp14:editId="234345CF">
                      <wp:simplePos x="0" y="0"/>
                      <wp:positionH relativeFrom="column">
                        <wp:posOffset>258445</wp:posOffset>
                      </wp:positionH>
                      <wp:positionV relativeFrom="paragraph">
                        <wp:posOffset>544195</wp:posOffset>
                      </wp:positionV>
                      <wp:extent cx="461010" cy="36766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367665"/>
                              </a:xfrm>
                              <a:prstGeom prst="rect">
                                <a:avLst/>
                              </a:prstGeom>
                              <a:noFill/>
                              <a:ln w="6350">
                                <a:noFill/>
                              </a:ln>
                            </wps:spPr>
                            <wps:txbx>
                              <w:txbxContent>
                                <w:p w14:paraId="45608A1E" w14:textId="77777777" w:rsidR="00A23562" w:rsidRPr="003E4165" w:rsidRDefault="00A23562" w:rsidP="000D5D32">
                                  <w:pPr>
                                    <w:rPr>
                                      <w:rFonts w:ascii="Bodoni MT Black" w:eastAsia="Adobe Gothic Std B" w:hAnsi="Bodoni MT Black"/>
                                      <w:b/>
                                      <w:bCs/>
                                      <w:color w:val="2F5496" w:themeColor="accent5" w:themeShade="BF"/>
                                      <w:sz w:val="12"/>
                                      <w:szCs w:val="1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4D369" id="_x0000_t202" coordsize="21600,21600" o:spt="202" path="m,l,21600r21600,l21600,xe">
                      <v:stroke joinstyle="miter"/>
                      <v:path gradientshapeok="t" o:connecttype="rect"/>
                    </v:shapetype>
                    <v:shape id="Text Box 17" o:spid="_x0000_s1026" type="#_x0000_t202" style="position:absolute;left:0;text-align:left;margin-left:20.35pt;margin-top:42.85pt;width:36.3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" filled="f" stroked="f" strokeweight=".5pt">
                      <v:path arrowok="t"/>
                      <v:textbox>
                        <w:txbxContent>
                          <w:p w14:paraId="45608A1E" w14:textId="77777777" w:rsidR="00A23562" w:rsidRPr="003E4165" w:rsidRDefault="00A23562" w:rsidP="000D5D32">
                            <w:pPr>
                              <w:rPr>
                                <w:rFonts w:ascii="Bodoni MT Black" w:eastAsia="Adobe Gothic Std B" w:hAnsi="Bodoni MT Black"/>
                                <w:b/>
                                <w:bCs/>
                                <w:color w:val="2F5496" w:themeColor="accent5" w:themeShade="BF"/>
                                <w:sz w:val="12"/>
                                <w:szCs w:val="12"/>
                                <w:lang w:val="en-GB"/>
                              </w:rPr>
                            </w:pPr>
                          </w:p>
                        </w:txbxContent>
                      </v:textbox>
                    </v:shape>
                  </w:pict>
                </mc:Fallback>
              </mc:AlternateContent>
            </w:r>
            <w:r w:rsidR="000D5D32">
              <w:rPr>
                <w:noProof/>
              </w:rPr>
              <w:t xml:space="preserve"> </w:t>
            </w:r>
          </w:p>
        </w:tc>
      </w:tr>
    </w:tbl>
    <w:p w14:paraId="60B051C7" w14:textId="77777777" w:rsidR="008166AA" w:rsidRDefault="008166AA" w:rsidP="004D4F50">
      <w:pPr>
        <w:spacing w:before="120" w:line="360" w:lineRule="auto"/>
        <w:rPr>
          <w:rFonts w:ascii="Calibri" w:eastAsia="Times New Roman" w:hAnsi="Calibri" w:cs="Calibri"/>
          <w:b/>
          <w:bCs/>
          <w:color w:val="215483"/>
          <w:sz w:val="28"/>
          <w:szCs w:val="28"/>
          <w:rtl/>
          <w:lang w:bidi="fa-IR"/>
        </w:rPr>
      </w:pPr>
    </w:p>
    <w:p w14:paraId="673E396D" w14:textId="7A58E8A8" w:rsidR="00964191" w:rsidRPr="008D56E7" w:rsidRDefault="00525D64" w:rsidP="004D4F50">
      <w:pPr>
        <w:spacing w:before="120" w:line="360" w:lineRule="auto"/>
        <w:rPr>
          <w:rFonts w:ascii="Calibri" w:eastAsia="Times New Roman" w:hAnsi="Calibri" w:cs="Calibri"/>
          <w:b/>
          <w:bCs/>
          <w:color w:val="215483"/>
          <w:sz w:val="28"/>
          <w:szCs w:val="28"/>
          <w:lang w:bidi="fa-IR"/>
        </w:rPr>
      </w:pPr>
      <w:r w:rsidRPr="00525D64">
        <w:rPr>
          <w:rFonts w:ascii="Calibri" w:eastAsia="Times New Roman" w:hAnsi="Calibri" w:cs="Calibri"/>
          <w:b/>
          <w:bCs/>
          <w:color w:val="215483"/>
          <w:sz w:val="28"/>
          <w:szCs w:val="28"/>
          <w:lang w:bidi="fa-IR"/>
        </w:rPr>
        <w:t xml:space="preserve">Iranian </w:t>
      </w:r>
      <w:r w:rsidR="00075B20">
        <w:rPr>
          <w:rFonts w:ascii="Calibri" w:eastAsia="Times New Roman" w:hAnsi="Calibri" w:cs="Calibri"/>
          <w:b/>
          <w:bCs/>
          <w:color w:val="215483"/>
          <w:sz w:val="28"/>
          <w:szCs w:val="28"/>
          <w:lang w:bidi="fa-IR"/>
        </w:rPr>
        <w:t>j</w:t>
      </w:r>
      <w:r w:rsidRPr="00525D64">
        <w:rPr>
          <w:rFonts w:ascii="Calibri" w:eastAsia="Times New Roman" w:hAnsi="Calibri" w:cs="Calibri"/>
          <w:b/>
          <w:bCs/>
          <w:color w:val="215483"/>
          <w:sz w:val="28"/>
          <w:szCs w:val="28"/>
          <w:lang w:bidi="fa-IR"/>
        </w:rPr>
        <w:t xml:space="preserve">ournal of </w:t>
      </w:r>
      <w:r w:rsidR="00075B20">
        <w:rPr>
          <w:rFonts w:ascii="Calibri" w:eastAsia="Times New Roman" w:hAnsi="Calibri" w:cs="Calibri"/>
          <w:b/>
          <w:bCs/>
          <w:color w:val="215483"/>
          <w:sz w:val="28"/>
          <w:szCs w:val="28"/>
          <w:lang w:bidi="fa-IR"/>
        </w:rPr>
        <w:t>i</w:t>
      </w:r>
      <w:r w:rsidRPr="00525D64">
        <w:rPr>
          <w:rFonts w:ascii="Calibri" w:eastAsia="Times New Roman" w:hAnsi="Calibri" w:cs="Calibri"/>
          <w:b/>
          <w:bCs/>
          <w:color w:val="215483"/>
          <w:sz w:val="28"/>
          <w:szCs w:val="28"/>
          <w:lang w:bidi="fa-IR"/>
        </w:rPr>
        <w:t xml:space="preserve">nsurance </w:t>
      </w:r>
      <w:r w:rsidR="00075B20">
        <w:rPr>
          <w:rFonts w:ascii="Calibri" w:eastAsia="Times New Roman" w:hAnsi="Calibri" w:cs="Calibri"/>
          <w:b/>
          <w:bCs/>
          <w:color w:val="215483"/>
          <w:sz w:val="28"/>
          <w:szCs w:val="28"/>
          <w:lang w:bidi="fa-IR"/>
        </w:rPr>
        <w:t>r</w:t>
      </w:r>
      <w:r w:rsidRPr="00525D64">
        <w:rPr>
          <w:rFonts w:ascii="Calibri" w:eastAsia="Times New Roman" w:hAnsi="Calibri" w:cs="Calibri"/>
          <w:b/>
          <w:bCs/>
          <w:color w:val="215483"/>
          <w:sz w:val="28"/>
          <w:szCs w:val="28"/>
          <w:lang w:bidi="fa-IR"/>
        </w:rPr>
        <w:t>esearch</w:t>
      </w:r>
      <w:r>
        <w:rPr>
          <w:rFonts w:ascii="Calibri" w:eastAsia="Times New Roman" w:hAnsi="Calibri" w:cs="Calibri"/>
          <w:b/>
          <w:bCs/>
          <w:color w:val="215483"/>
          <w:sz w:val="28"/>
          <w:szCs w:val="28"/>
          <w:lang w:bidi="fa-IR"/>
        </w:rPr>
        <w:t xml:space="preserve"> (IJIR):</w:t>
      </w:r>
      <w:r w:rsidR="00964191" w:rsidRPr="008D56E7">
        <w:rPr>
          <w:rFonts w:ascii="Calibri" w:eastAsia="Times New Roman" w:hAnsi="Calibri" w:cs="Calibri"/>
          <w:b/>
          <w:bCs/>
          <w:color w:val="215483"/>
          <w:sz w:val="28"/>
          <w:szCs w:val="28"/>
          <w:lang w:bidi="fa-IR"/>
        </w:rPr>
        <w:t xml:space="preserve"> </w:t>
      </w:r>
      <w:commentRangeStart w:id="0"/>
      <w:r w:rsidR="006F7F4E">
        <w:rPr>
          <w:rFonts w:ascii="Calibri" w:eastAsia="Times New Roman" w:hAnsi="Calibri" w:cs="Calibri"/>
          <w:b/>
          <w:bCs/>
          <w:color w:val="215483"/>
          <w:sz w:val="28"/>
          <w:szCs w:val="28"/>
          <w:lang w:bidi="fa-IR"/>
        </w:rPr>
        <w:t>G</w:t>
      </w:r>
      <w:r w:rsidR="008D56E7" w:rsidRPr="008D56E7">
        <w:rPr>
          <w:rFonts w:ascii="Calibri" w:eastAsia="Times New Roman" w:hAnsi="Calibri" w:cs="Calibri"/>
          <w:b/>
          <w:bCs/>
          <w:color w:val="215483"/>
          <w:sz w:val="28"/>
          <w:szCs w:val="28"/>
          <w:lang w:bidi="fa-IR"/>
        </w:rPr>
        <w:t xml:space="preserve">uide </w:t>
      </w:r>
      <w:r w:rsidR="00964191" w:rsidRPr="008D56E7">
        <w:rPr>
          <w:rFonts w:ascii="Calibri" w:eastAsia="Times New Roman" w:hAnsi="Calibri" w:cs="Calibri"/>
          <w:b/>
          <w:bCs/>
          <w:color w:val="215483"/>
          <w:sz w:val="28"/>
          <w:szCs w:val="28"/>
          <w:lang w:bidi="fa-IR"/>
        </w:rPr>
        <w:t xml:space="preserve">for authors </w:t>
      </w:r>
      <w:commentRangeEnd w:id="0"/>
      <w:r w:rsidR="00780FB7">
        <w:rPr>
          <w:rStyle w:val="CommentReference"/>
          <w:rtl/>
        </w:rPr>
        <w:commentReference w:id="0"/>
      </w:r>
    </w:p>
    <w:p w14:paraId="592DE748" w14:textId="77777777" w:rsidR="001B6DBB" w:rsidRPr="00A23562" w:rsidRDefault="001B6DBB" w:rsidP="00A23562">
      <w:pPr>
        <w:spacing w:after="0"/>
        <w:rPr>
          <w:rFonts w:ascii="Calibri" w:hAnsi="Calibri" w:cs="Calibri"/>
          <w:b/>
          <w:bCs/>
          <w:sz w:val="24"/>
          <w:szCs w:val="24"/>
        </w:rPr>
      </w:pPr>
    </w:p>
    <w:tbl>
      <w:tblPr>
        <w:tblStyle w:val="TableGrid"/>
        <w:tblW w:w="9687" w:type="dxa"/>
        <w:tblBorders>
          <w:top w:val="single" w:sz="4" w:space="0" w:color="215483"/>
          <w:left w:val="none" w:sz="0" w:space="0" w:color="auto"/>
          <w:bottom w:val="single" w:sz="4" w:space="0" w:color="215483"/>
          <w:right w:val="none" w:sz="0" w:space="0" w:color="auto"/>
          <w:insideH w:val="none" w:sz="0" w:space="0" w:color="auto"/>
          <w:insideV w:val="none" w:sz="0" w:space="0" w:color="auto"/>
        </w:tblBorders>
        <w:tblLook w:val="04A0" w:firstRow="1" w:lastRow="0" w:firstColumn="1" w:lastColumn="0" w:noHBand="0" w:noVBand="1"/>
      </w:tblPr>
      <w:tblGrid>
        <w:gridCol w:w="2694"/>
        <w:gridCol w:w="6993"/>
      </w:tblGrid>
      <w:tr w:rsidR="00A23562" w:rsidRPr="00A23562" w14:paraId="742E197D" w14:textId="77777777" w:rsidTr="00E834B9">
        <w:trPr>
          <w:trHeight w:val="224"/>
        </w:trPr>
        <w:tc>
          <w:tcPr>
            <w:tcW w:w="2694" w:type="dxa"/>
            <w:tcBorders>
              <w:top w:val="nil"/>
              <w:bottom w:val="single" w:sz="4" w:space="0" w:color="215483"/>
            </w:tcBorders>
          </w:tcPr>
          <w:p w14:paraId="510EA972" w14:textId="77777777" w:rsidR="00A23562" w:rsidRPr="00006DA3" w:rsidRDefault="00E006E0" w:rsidP="00A23562">
            <w:pPr>
              <w:pStyle w:val="FootnoteText"/>
              <w:rPr>
                <w:rFonts w:ascii="Calibri" w:hAnsi="Calibri" w:cs="Calibri"/>
                <w:b/>
                <w:bCs/>
                <w:sz w:val="18"/>
                <w:szCs w:val="18"/>
              </w:rPr>
            </w:pPr>
            <w:r w:rsidRPr="00006DA3">
              <w:rPr>
                <w:rFonts w:cstheme="minorHAnsi"/>
                <w:b/>
                <w:bCs/>
                <w:sz w:val="18"/>
                <w:szCs w:val="18"/>
              </w:rPr>
              <w:t>ARTICLE INFO</w:t>
            </w:r>
          </w:p>
        </w:tc>
        <w:tc>
          <w:tcPr>
            <w:tcW w:w="6993" w:type="dxa"/>
            <w:tcBorders>
              <w:top w:val="nil"/>
              <w:bottom w:val="single" w:sz="4" w:space="0" w:color="215483"/>
            </w:tcBorders>
          </w:tcPr>
          <w:p w14:paraId="3A8750A8" w14:textId="77777777" w:rsidR="00A23562" w:rsidRPr="00006DA3" w:rsidRDefault="00A23562" w:rsidP="00334D82">
            <w:pPr>
              <w:pStyle w:val="FootnoteText"/>
              <w:rPr>
                <w:rFonts w:ascii="Calibri" w:hAnsi="Calibri" w:cs="Calibri"/>
                <w:b/>
                <w:bCs/>
                <w:sz w:val="18"/>
                <w:szCs w:val="18"/>
              </w:rPr>
            </w:pPr>
            <w:commentRangeStart w:id="1"/>
            <w:r w:rsidRPr="00006DA3">
              <w:rPr>
                <w:rFonts w:cstheme="minorHAnsi"/>
                <w:b/>
                <w:bCs/>
                <w:sz w:val="18"/>
                <w:szCs w:val="18"/>
              </w:rPr>
              <w:t>ABSTRACT</w:t>
            </w:r>
            <w:commentRangeEnd w:id="1"/>
            <w:r w:rsidR="007B0D4A" w:rsidRPr="00006DA3">
              <w:rPr>
                <w:rFonts w:cstheme="minorHAnsi"/>
                <w:rtl/>
              </w:rPr>
              <w:commentReference w:id="1"/>
            </w:r>
          </w:p>
        </w:tc>
      </w:tr>
      <w:tr w:rsidR="002113E6" w:rsidRPr="00A23562" w14:paraId="43CC4BFC" w14:textId="77777777" w:rsidTr="00E834B9">
        <w:trPr>
          <w:trHeight w:val="3967"/>
        </w:trPr>
        <w:tc>
          <w:tcPr>
            <w:tcW w:w="2694" w:type="dxa"/>
            <w:tcBorders>
              <w:top w:val="single" w:sz="4" w:space="0" w:color="215483"/>
            </w:tcBorders>
          </w:tcPr>
          <w:p w14:paraId="2794D629" w14:textId="77777777" w:rsidR="002113E6" w:rsidRPr="00384A2C" w:rsidRDefault="002113E6" w:rsidP="002113E6">
            <w:pPr>
              <w:rPr>
                <w:rFonts w:ascii="Calibri" w:hAnsi="Calibri" w:cs="Calibri"/>
                <w:sz w:val="18"/>
                <w:szCs w:val="18"/>
              </w:rPr>
            </w:pPr>
          </w:p>
          <w:p w14:paraId="13E89F37" w14:textId="77777777" w:rsidR="002113E6" w:rsidRPr="00384A2C" w:rsidRDefault="00D77926" w:rsidP="002113E6">
            <w:pPr>
              <w:rPr>
                <w:rFonts w:ascii="Calibri" w:hAnsi="Calibri" w:cs="Calibri"/>
                <w:b/>
                <w:bCs/>
                <w:sz w:val="18"/>
                <w:szCs w:val="18"/>
              </w:rPr>
            </w:pPr>
            <w:commentRangeStart w:id="2"/>
            <w:r w:rsidRPr="0037702B">
              <w:rPr>
                <w:rFonts w:ascii="Calibri" w:hAnsi="Calibri" w:cs="Calibri"/>
                <w:b/>
                <w:bCs/>
                <w:i/>
                <w:iCs/>
                <w:sz w:val="18"/>
                <w:szCs w:val="18"/>
              </w:rPr>
              <w:t>KEYWORDS</w:t>
            </w:r>
            <w:r w:rsidRPr="00384A2C">
              <w:rPr>
                <w:rFonts w:ascii="Calibri" w:hAnsi="Calibri" w:cs="Calibri"/>
                <w:b/>
                <w:bCs/>
                <w:sz w:val="18"/>
                <w:szCs w:val="18"/>
              </w:rPr>
              <w:t>:</w:t>
            </w:r>
            <w:commentRangeEnd w:id="2"/>
            <w:r w:rsidR="005D12D0">
              <w:rPr>
                <w:rStyle w:val="CommentReference"/>
                <w:rtl/>
              </w:rPr>
              <w:commentReference w:id="2"/>
            </w:r>
          </w:p>
          <w:p w14:paraId="5E30BCEC" w14:textId="77777777" w:rsidR="002113E6" w:rsidRPr="00E619C9" w:rsidRDefault="002113E6" w:rsidP="002113E6">
            <w:pPr>
              <w:rPr>
                <w:rFonts w:ascii="Calibri" w:hAnsi="Calibri" w:cs="Calibri"/>
                <w:sz w:val="20"/>
                <w:szCs w:val="20"/>
              </w:rPr>
            </w:pPr>
            <w:r w:rsidRPr="00E619C9">
              <w:rPr>
                <w:rFonts w:ascii="Calibri" w:hAnsi="Calibri" w:cs="Calibri"/>
                <w:sz w:val="20"/>
                <w:szCs w:val="20"/>
              </w:rPr>
              <w:t>Journal</w:t>
            </w:r>
          </w:p>
          <w:p w14:paraId="0ECC8F91" w14:textId="77777777" w:rsidR="002113E6" w:rsidRPr="00E619C9" w:rsidRDefault="001357A9" w:rsidP="002113E6">
            <w:pPr>
              <w:rPr>
                <w:rFonts w:ascii="Calibri" w:hAnsi="Calibri" w:cs="Calibri"/>
                <w:sz w:val="20"/>
                <w:szCs w:val="20"/>
              </w:rPr>
            </w:pPr>
            <w:r w:rsidRPr="00E619C9">
              <w:rPr>
                <w:rFonts w:ascii="Calibri" w:hAnsi="Calibri" w:cs="Calibri"/>
                <w:sz w:val="20"/>
                <w:szCs w:val="20"/>
              </w:rPr>
              <w:t>Insurance</w:t>
            </w:r>
          </w:p>
          <w:p w14:paraId="58AC5B62" w14:textId="77777777" w:rsidR="002113E6" w:rsidRPr="00E619C9" w:rsidRDefault="002113E6" w:rsidP="002113E6">
            <w:pPr>
              <w:rPr>
                <w:rFonts w:ascii="Calibri" w:hAnsi="Calibri" w:cs="Calibri"/>
                <w:sz w:val="28"/>
                <w:szCs w:val="28"/>
                <w:rtl/>
              </w:rPr>
            </w:pPr>
            <w:r w:rsidRPr="00E619C9">
              <w:rPr>
                <w:rFonts w:ascii="Calibri" w:hAnsi="Calibri" w:cs="Calibri"/>
                <w:sz w:val="20"/>
                <w:szCs w:val="20"/>
              </w:rPr>
              <w:t>Template</w:t>
            </w:r>
          </w:p>
          <w:p w14:paraId="673A90CC" w14:textId="77777777" w:rsidR="002113E6" w:rsidRPr="00E619C9" w:rsidRDefault="002113E6" w:rsidP="002113E6">
            <w:pPr>
              <w:rPr>
                <w:rFonts w:ascii="Calibri" w:hAnsi="Calibri" w:cs="Calibri"/>
                <w:sz w:val="20"/>
                <w:szCs w:val="20"/>
              </w:rPr>
            </w:pPr>
            <w:r w:rsidRPr="00E619C9">
              <w:rPr>
                <w:rFonts w:ascii="Calibri" w:hAnsi="Calibri" w:cs="Calibri"/>
                <w:sz w:val="20"/>
                <w:szCs w:val="20"/>
              </w:rPr>
              <w:t>Scientific</w:t>
            </w:r>
          </w:p>
          <w:p w14:paraId="4CD1C5EA" w14:textId="77777777" w:rsidR="002113E6" w:rsidRPr="00384A2C" w:rsidRDefault="002113E6" w:rsidP="002113E6">
            <w:pPr>
              <w:rPr>
                <w:rFonts w:ascii="Calibri" w:hAnsi="Calibri" w:cs="Calibri"/>
                <w:sz w:val="18"/>
                <w:szCs w:val="18"/>
              </w:rPr>
            </w:pPr>
          </w:p>
          <w:p w14:paraId="26A279C0" w14:textId="77777777" w:rsidR="002113E6" w:rsidRPr="00384A2C" w:rsidRDefault="002113E6" w:rsidP="002113E6">
            <w:pPr>
              <w:rPr>
                <w:rFonts w:ascii="Calibri" w:hAnsi="Calibri" w:cs="Calibri"/>
                <w:sz w:val="18"/>
                <w:szCs w:val="18"/>
              </w:rPr>
            </w:pPr>
          </w:p>
          <w:p w14:paraId="42258920" w14:textId="77777777" w:rsidR="002113E6" w:rsidRDefault="002113E6" w:rsidP="00DC342A">
            <w:pPr>
              <w:spacing w:line="276" w:lineRule="auto"/>
              <w:rPr>
                <w:rFonts w:ascii="Calibri" w:hAnsi="Calibri" w:cs="Calibri"/>
                <w:sz w:val="18"/>
                <w:szCs w:val="18"/>
                <w:rtl/>
              </w:rPr>
            </w:pPr>
          </w:p>
        </w:tc>
        <w:tc>
          <w:tcPr>
            <w:tcW w:w="6993" w:type="dxa"/>
            <w:tcBorders>
              <w:top w:val="single" w:sz="4" w:space="0" w:color="215483"/>
            </w:tcBorders>
          </w:tcPr>
          <w:p w14:paraId="350A6A51" w14:textId="77777777" w:rsidR="009135A5" w:rsidRDefault="005D615F" w:rsidP="002113E6">
            <w:pPr>
              <w:jc w:val="both"/>
              <w:rPr>
                <w:rFonts w:ascii="Calibri" w:hAnsi="Calibri" w:cs="Calibri"/>
                <w:sz w:val="20"/>
                <w:szCs w:val="20"/>
                <w:rtl/>
              </w:rPr>
            </w:pPr>
            <w:r w:rsidRPr="005B75F2">
              <w:rPr>
                <w:rStyle w:val="more"/>
                <w:rFonts w:cstheme="minorHAnsi"/>
                <w:b/>
                <w:bCs/>
                <w:color w:val="C00000"/>
                <w:sz w:val="20"/>
                <w:szCs w:val="20"/>
              </w:rPr>
              <w:t>BACKGROUND AND OBJECTIVES:</w:t>
            </w:r>
            <w:r w:rsidR="002113E6" w:rsidRPr="00407150">
              <w:rPr>
                <w:rFonts w:ascii="Calibri" w:hAnsi="Calibri" w:cs="Calibri"/>
                <w:sz w:val="18"/>
                <w:szCs w:val="18"/>
                <w:lang w:val="en-GB"/>
              </w:rPr>
              <w:t xml:space="preserve"> </w:t>
            </w:r>
            <w:r w:rsidR="0018410B" w:rsidRPr="005B75F2">
              <w:rPr>
                <w:rFonts w:ascii="Calibri" w:hAnsi="Calibri" w:cs="Calibri"/>
                <w:sz w:val="20"/>
                <w:szCs w:val="20"/>
              </w:rPr>
              <w:t xml:space="preserve">The abstract is one of the most important parts of a paper. The abstract must be presented on a separate page and contain </w:t>
            </w:r>
            <w:r w:rsidR="0018410B">
              <w:rPr>
                <w:rFonts w:ascii="Calibri" w:hAnsi="Calibri" w:cs="Calibri"/>
                <w:color w:val="FF0000"/>
                <w:sz w:val="20"/>
                <w:szCs w:val="20"/>
              </w:rPr>
              <w:t>300-500</w:t>
            </w:r>
            <w:r w:rsidR="0018410B" w:rsidRPr="005B75F2">
              <w:rPr>
                <w:rFonts w:ascii="Calibri" w:hAnsi="Calibri" w:cs="Calibri"/>
                <w:color w:val="FF0000"/>
                <w:sz w:val="20"/>
                <w:szCs w:val="20"/>
              </w:rPr>
              <w:t xml:space="preserve"> </w:t>
            </w:r>
            <w:r w:rsidR="0018410B" w:rsidRPr="005B75F2">
              <w:rPr>
                <w:rFonts w:ascii="Calibri" w:hAnsi="Calibri" w:cs="Calibri"/>
                <w:sz w:val="20"/>
                <w:szCs w:val="20"/>
              </w:rPr>
              <w:t xml:space="preserve">words. The abstract must not contain any reference or abbreviation. It must be well-organized and has the following parts: Background and Objective, Materials and Methods, Findings, and Conclusion. Objective should address the significance and goals of the study. Goals must be clearly expressed and let the readers understand why the study has been carried out. </w:t>
            </w:r>
          </w:p>
          <w:p w14:paraId="6B9D6929" w14:textId="77777777" w:rsidR="002113E6" w:rsidRPr="005B75F2" w:rsidRDefault="005D615F" w:rsidP="002113E6">
            <w:pPr>
              <w:jc w:val="both"/>
              <w:rPr>
                <w:rFonts w:ascii="Calibri" w:hAnsi="Calibri" w:cs="Calibri"/>
              </w:rPr>
            </w:pPr>
            <w:r w:rsidRPr="005B75F2">
              <w:rPr>
                <w:rStyle w:val="more"/>
                <w:rFonts w:cstheme="minorHAnsi"/>
                <w:b/>
                <w:bCs/>
                <w:color w:val="C00000"/>
                <w:sz w:val="20"/>
                <w:szCs w:val="20"/>
              </w:rPr>
              <w:t>METHODS</w:t>
            </w:r>
            <w:r w:rsidRPr="00960D1B">
              <w:rPr>
                <w:rStyle w:val="more"/>
                <w:rFonts w:cstheme="minorHAnsi"/>
                <w:b/>
                <w:bCs/>
                <w:color w:val="C00000"/>
                <w:sz w:val="20"/>
                <w:szCs w:val="20"/>
              </w:rPr>
              <w:t>:</w:t>
            </w:r>
            <w:r w:rsidRPr="00960D1B">
              <w:rPr>
                <w:rStyle w:val="more"/>
                <w:rFonts w:cstheme="minorHAnsi" w:hint="cs"/>
                <w:b/>
                <w:bCs/>
                <w:color w:val="C00000"/>
                <w:sz w:val="20"/>
                <w:szCs w:val="20"/>
                <w:rtl/>
              </w:rPr>
              <w:t xml:space="preserve"> </w:t>
            </w:r>
            <w:r w:rsidR="002113E6" w:rsidRPr="005B75F2">
              <w:rPr>
                <w:rFonts w:ascii="Calibri" w:hAnsi="Calibri" w:cs="Calibri"/>
                <w:sz w:val="20"/>
                <w:szCs w:val="20"/>
              </w:rPr>
              <w:t>Materials and Method include Participants, Instrument(s), Material(s), Procedure, and Data analysis. It concerns general information about the sample and population, research instruments used to gather data, the materials, timing and type of the intervention, and data analysis techniques.</w:t>
            </w:r>
          </w:p>
          <w:p w14:paraId="10D82B88" w14:textId="77777777" w:rsidR="002113E6" w:rsidRPr="005B75F2" w:rsidRDefault="005D615F" w:rsidP="002113E6">
            <w:pPr>
              <w:jc w:val="both"/>
              <w:rPr>
                <w:rFonts w:ascii="Calibri" w:hAnsi="Calibri" w:cs="Calibri"/>
              </w:rPr>
            </w:pPr>
            <w:r w:rsidRPr="005B75F2">
              <w:rPr>
                <w:rStyle w:val="more"/>
                <w:rFonts w:cstheme="minorHAnsi"/>
                <w:b/>
                <w:bCs/>
                <w:color w:val="C00000"/>
                <w:sz w:val="20"/>
                <w:szCs w:val="20"/>
              </w:rPr>
              <w:t>FINDINGS:</w:t>
            </w:r>
            <w:r w:rsidR="002113E6" w:rsidRPr="005B75F2">
              <w:rPr>
                <w:rFonts w:ascii="Calibri" w:hAnsi="Calibri" w:cs="Calibri"/>
                <w:sz w:val="20"/>
                <w:szCs w:val="20"/>
              </w:rPr>
              <w:t xml:space="preserve"> In this section the results of data analysis are explained. Related statistical tests and confidence intervals must be introduced and reported comprehensively and in detail.</w:t>
            </w:r>
          </w:p>
          <w:p w14:paraId="500AA798" w14:textId="77777777" w:rsidR="002113E6" w:rsidRPr="007A4DDC" w:rsidRDefault="005D615F" w:rsidP="009A4146">
            <w:pPr>
              <w:jc w:val="both"/>
              <w:rPr>
                <w:rFonts w:ascii="Calibri" w:hAnsi="Calibri" w:cs="Calibri"/>
                <w:b/>
                <w:bCs/>
                <w:sz w:val="18"/>
                <w:szCs w:val="18"/>
              </w:rPr>
            </w:pPr>
            <w:r w:rsidRPr="005B75F2">
              <w:rPr>
                <w:rStyle w:val="more"/>
                <w:rFonts w:cstheme="minorHAnsi"/>
                <w:b/>
                <w:bCs/>
                <w:color w:val="C00000"/>
                <w:sz w:val="20"/>
                <w:szCs w:val="20"/>
              </w:rPr>
              <w:t>CONCLUSION:</w:t>
            </w:r>
            <w:r w:rsidR="002113E6" w:rsidRPr="007A4DDC">
              <w:rPr>
                <w:rFonts w:ascii="Calibri" w:hAnsi="Calibri" w:cs="Calibri"/>
                <w:sz w:val="18"/>
                <w:szCs w:val="18"/>
              </w:rPr>
              <w:t xml:space="preserve"> </w:t>
            </w:r>
            <w:r w:rsidR="002113E6" w:rsidRPr="005B75F2">
              <w:rPr>
                <w:rFonts w:ascii="Calibri" w:hAnsi="Calibri" w:cs="Calibri"/>
                <w:sz w:val="20"/>
                <w:szCs w:val="20"/>
              </w:rPr>
              <w:t xml:space="preserve">It is not the repetition of the findings. It should convey the final conclusion of the study which accompanies authors’ suggestions and the discussion regarding the application of the results in their special field. </w:t>
            </w:r>
          </w:p>
        </w:tc>
      </w:tr>
    </w:tbl>
    <w:p w14:paraId="0F8BCD41" w14:textId="77777777" w:rsidR="00ED0E58" w:rsidRPr="00985E3C" w:rsidRDefault="00ED0E58" w:rsidP="00ED0E58">
      <w:pPr>
        <w:bidi/>
        <w:spacing w:after="0" w:line="0" w:lineRule="atLeast"/>
        <w:jc w:val="center"/>
        <w:rPr>
          <w:rFonts w:ascii="Times New Roman" w:eastAsia="Times New Roman" w:hAnsi="Times New Roman" w:cs="B Titr"/>
          <w:b/>
          <w:bCs/>
          <w:sz w:val="24"/>
          <w:szCs w:val="24"/>
          <w:rtl/>
          <w:lang w:bidi="fa-IR"/>
        </w:rPr>
      </w:pPr>
    </w:p>
    <w:p w14:paraId="014DEDC4" w14:textId="77777777" w:rsidR="00ED0E58" w:rsidRDefault="00ED0E58" w:rsidP="00ED0E58">
      <w:pPr>
        <w:pStyle w:val="a"/>
        <w:ind w:firstLine="0"/>
        <w:rPr>
          <w:rFonts w:ascii="Calibri" w:hAnsi="Calibri" w:cs="Calibri"/>
          <w:b/>
          <w:bCs/>
          <w:sz w:val="22"/>
          <w:szCs w:val="22"/>
        </w:rPr>
      </w:pPr>
    </w:p>
    <w:p w14:paraId="25A71FB1" w14:textId="77777777" w:rsidR="009972CF" w:rsidRPr="00843FA6" w:rsidRDefault="009972CF" w:rsidP="00ED0E58">
      <w:pPr>
        <w:pStyle w:val="a"/>
        <w:ind w:firstLine="0"/>
        <w:rPr>
          <w:rFonts w:ascii="Calibri" w:hAnsi="Calibri" w:cs="Calibri"/>
          <w:b/>
          <w:bCs/>
          <w:sz w:val="22"/>
          <w:szCs w:val="22"/>
        </w:rPr>
      </w:pPr>
    </w:p>
    <w:p w14:paraId="17779894" w14:textId="77777777" w:rsidR="00964191" w:rsidRDefault="00964191" w:rsidP="00964191">
      <w:pPr>
        <w:bidi/>
        <w:spacing w:after="0" w:line="0" w:lineRule="atLeast"/>
        <w:jc w:val="both"/>
        <w:rPr>
          <w:rFonts w:ascii="Calibri" w:eastAsia="Times New Roman" w:hAnsi="Calibri" w:cs="Calibri"/>
          <w:b/>
          <w:bCs/>
          <w:lang w:eastAsia="ja-JP" w:bidi="fa-IR"/>
        </w:rPr>
      </w:pPr>
    </w:p>
    <w:p w14:paraId="62252B7C" w14:textId="77777777" w:rsidR="00DF1A77" w:rsidRDefault="00DF1A77" w:rsidP="00DF1A77">
      <w:pPr>
        <w:bidi/>
        <w:spacing w:after="0" w:line="0" w:lineRule="atLeast"/>
        <w:jc w:val="both"/>
        <w:rPr>
          <w:rFonts w:ascii="Calibri" w:eastAsia="Times New Roman" w:hAnsi="Calibri" w:cs="Calibri"/>
          <w:b/>
          <w:bCs/>
          <w:lang w:eastAsia="ja-JP" w:bidi="fa-IR"/>
        </w:rPr>
      </w:pPr>
    </w:p>
    <w:p w14:paraId="470221B4" w14:textId="77777777" w:rsidR="00DF1A77" w:rsidRDefault="00DF1A77" w:rsidP="00DF1A77">
      <w:pPr>
        <w:bidi/>
        <w:spacing w:after="0" w:line="0" w:lineRule="atLeast"/>
        <w:jc w:val="both"/>
        <w:rPr>
          <w:rFonts w:ascii="Calibri" w:eastAsia="Times New Roman" w:hAnsi="Calibri" w:cs="Calibri"/>
          <w:b/>
          <w:bCs/>
          <w:lang w:eastAsia="ja-JP" w:bidi="fa-IR"/>
        </w:rPr>
      </w:pPr>
    </w:p>
    <w:p w14:paraId="37D3DCE5" w14:textId="77777777" w:rsidR="00DF1A77" w:rsidRDefault="00DF1A77" w:rsidP="00DF1A77">
      <w:pPr>
        <w:bidi/>
        <w:spacing w:after="0" w:line="0" w:lineRule="atLeast"/>
        <w:jc w:val="both"/>
        <w:rPr>
          <w:rFonts w:ascii="Calibri" w:eastAsia="Times New Roman" w:hAnsi="Calibri" w:cs="Calibri"/>
          <w:b/>
          <w:bCs/>
          <w:lang w:eastAsia="ja-JP" w:bidi="fa-IR"/>
        </w:rPr>
      </w:pPr>
    </w:p>
    <w:p w14:paraId="55CE0340" w14:textId="77777777" w:rsidR="00DF1A77" w:rsidRDefault="00DF1A77" w:rsidP="00DF1A77">
      <w:pPr>
        <w:bidi/>
        <w:spacing w:after="0" w:line="0" w:lineRule="atLeast"/>
        <w:jc w:val="both"/>
        <w:rPr>
          <w:rFonts w:ascii="Calibri" w:eastAsia="Times New Roman" w:hAnsi="Calibri" w:cs="Calibri"/>
          <w:b/>
          <w:bCs/>
          <w:lang w:eastAsia="ja-JP" w:bidi="fa-IR"/>
        </w:rPr>
      </w:pPr>
    </w:p>
    <w:p w14:paraId="5B5F81B8" w14:textId="77777777" w:rsidR="00DF1A77" w:rsidRDefault="00DF1A77" w:rsidP="00DF1A77">
      <w:pPr>
        <w:bidi/>
        <w:spacing w:after="0" w:line="0" w:lineRule="atLeast"/>
        <w:jc w:val="both"/>
        <w:rPr>
          <w:rFonts w:ascii="Calibri" w:eastAsia="Times New Roman" w:hAnsi="Calibri" w:cs="Calibri"/>
          <w:b/>
          <w:bCs/>
          <w:lang w:eastAsia="ja-JP" w:bidi="fa-IR"/>
        </w:rPr>
      </w:pPr>
    </w:p>
    <w:p w14:paraId="7A005704" w14:textId="77777777" w:rsidR="00DF1A77" w:rsidRDefault="00DF1A77" w:rsidP="00DF1A77">
      <w:pPr>
        <w:bidi/>
        <w:spacing w:after="0" w:line="0" w:lineRule="atLeast"/>
        <w:jc w:val="both"/>
        <w:rPr>
          <w:rFonts w:ascii="Calibri" w:eastAsia="Times New Roman" w:hAnsi="Calibri" w:cs="Calibri"/>
          <w:b/>
          <w:bCs/>
          <w:lang w:eastAsia="ja-JP" w:bidi="fa-IR"/>
        </w:rPr>
      </w:pPr>
    </w:p>
    <w:p w14:paraId="7A173939" w14:textId="77777777" w:rsidR="00DF1A77" w:rsidRDefault="00DF1A77" w:rsidP="00DF1A77">
      <w:pPr>
        <w:bidi/>
        <w:spacing w:after="0" w:line="0" w:lineRule="atLeast"/>
        <w:jc w:val="both"/>
        <w:rPr>
          <w:rFonts w:ascii="Times New Roman" w:eastAsia="Times New Roman" w:hAnsi="Times New Roman" w:cs="B Titr"/>
          <w:b/>
          <w:bCs/>
          <w:sz w:val="24"/>
          <w:szCs w:val="24"/>
          <w:lang w:bidi="fa-IR"/>
        </w:rPr>
      </w:pPr>
    </w:p>
    <w:p w14:paraId="67FB3AD0" w14:textId="77777777" w:rsidR="009972CF" w:rsidRDefault="009972CF" w:rsidP="009972CF">
      <w:pPr>
        <w:bidi/>
        <w:spacing w:after="0" w:line="0" w:lineRule="atLeast"/>
        <w:jc w:val="both"/>
        <w:rPr>
          <w:rFonts w:ascii="Times New Roman" w:eastAsia="Times New Roman" w:hAnsi="Times New Roman" w:cs="B Titr"/>
          <w:b/>
          <w:bCs/>
          <w:sz w:val="24"/>
          <w:szCs w:val="24"/>
          <w:lang w:bidi="fa-IR"/>
        </w:rPr>
      </w:pPr>
    </w:p>
    <w:p w14:paraId="2C0C2830" w14:textId="77777777" w:rsidR="009F37F1" w:rsidRDefault="009F37F1">
      <w:pPr>
        <w:rPr>
          <w:rFonts w:ascii="Times New Roman" w:eastAsia="Times New Roman" w:hAnsi="Times New Roman" w:cs="B Titr"/>
          <w:b/>
          <w:bCs/>
          <w:sz w:val="24"/>
          <w:szCs w:val="24"/>
          <w:lang w:bidi="fa-IR"/>
        </w:rPr>
      </w:pPr>
      <w:r>
        <w:rPr>
          <w:rFonts w:ascii="Times New Roman" w:eastAsia="Times New Roman" w:hAnsi="Times New Roman" w:cs="B Titr"/>
          <w:b/>
          <w:bCs/>
          <w:sz w:val="24"/>
          <w:szCs w:val="24"/>
          <w:lang w:bidi="fa-IR"/>
        </w:rPr>
        <w:br w:type="page"/>
      </w:r>
    </w:p>
    <w:p w14:paraId="696E7F1E" w14:textId="77777777" w:rsidR="009972CF" w:rsidRPr="009F37F1" w:rsidRDefault="009972CF" w:rsidP="009F37F1">
      <w:pPr>
        <w:pStyle w:val="ListParagraph"/>
        <w:bidi/>
        <w:spacing w:after="0" w:line="0" w:lineRule="atLeast"/>
        <w:jc w:val="both"/>
        <w:rPr>
          <w:rFonts w:ascii="Times New Roman" w:eastAsia="Times New Roman" w:hAnsi="Times New Roman" w:cs="B Titr"/>
          <w:b/>
          <w:bCs/>
          <w:sz w:val="24"/>
          <w:szCs w:val="24"/>
          <w:lang w:bidi="fa-IR"/>
        </w:rPr>
      </w:pPr>
    </w:p>
    <w:p w14:paraId="4F0F9F41" w14:textId="77777777" w:rsidR="00DA38C5" w:rsidRDefault="00DA38C5" w:rsidP="00DA38C5">
      <w:pPr>
        <w:bidi/>
        <w:spacing w:after="0"/>
        <w:jc w:val="both"/>
        <w:rPr>
          <w:rFonts w:ascii="Times New Roman" w:eastAsia="Times New Roman" w:hAnsi="Times New Roman" w:cs="B Titr"/>
          <w:b/>
          <w:bCs/>
          <w:sz w:val="24"/>
          <w:szCs w:val="24"/>
          <w:rtl/>
          <w:lang w:bidi="fa-IR"/>
        </w:rPr>
      </w:pPr>
    </w:p>
    <w:tbl>
      <w:tblPr>
        <w:tblpPr w:leftFromText="180" w:rightFromText="180" w:vertAnchor="text" w:tblpY="-33"/>
        <w:bidiVisual/>
        <w:tblW w:w="0" w:type="auto"/>
        <w:tblBorders>
          <w:top w:val="single" w:sz="4" w:space="0" w:color="auto"/>
          <w:bottom w:val="single" w:sz="18" w:space="0" w:color="auto"/>
          <w:insideV w:val="single" w:sz="4" w:space="0" w:color="auto"/>
        </w:tblBorders>
        <w:tblLook w:val="04A0" w:firstRow="1" w:lastRow="0" w:firstColumn="1" w:lastColumn="0" w:noHBand="0" w:noVBand="1"/>
      </w:tblPr>
      <w:tblGrid>
        <w:gridCol w:w="1417"/>
        <w:gridCol w:w="6526"/>
        <w:gridCol w:w="1695"/>
      </w:tblGrid>
      <w:tr w:rsidR="00B153C8" w:rsidRPr="00BC5AB9" w14:paraId="08BA4D72" w14:textId="77777777" w:rsidTr="00C971A4">
        <w:tc>
          <w:tcPr>
            <w:tcW w:w="9638" w:type="dxa"/>
            <w:gridSpan w:val="3"/>
            <w:tcBorders>
              <w:top w:val="nil"/>
              <w:bottom w:val="single" w:sz="6" w:space="0" w:color="auto"/>
            </w:tcBorders>
            <w:shd w:val="clear" w:color="auto" w:fill="FFFFFF" w:themeFill="background1"/>
            <w:vAlign w:val="center"/>
          </w:tcPr>
          <w:p w14:paraId="255D5609" w14:textId="77777777" w:rsidR="00B153C8" w:rsidRPr="008C40D5" w:rsidRDefault="00B153C8" w:rsidP="00C971A4">
            <w:pPr>
              <w:bidi/>
              <w:spacing w:after="60" w:line="240" w:lineRule="auto"/>
              <w:jc w:val="center"/>
              <w:rPr>
                <w:rFonts w:cstheme="minorHAnsi"/>
                <w:b/>
                <w:bCs/>
                <w:color w:val="C00000"/>
                <w:sz w:val="16"/>
                <w:szCs w:val="16"/>
                <w:highlight w:val="yellow"/>
                <w:rtl/>
              </w:rPr>
            </w:pPr>
            <w:r w:rsidRPr="001F39E2">
              <w:rPr>
                <w:rFonts w:cstheme="minorHAnsi"/>
                <w:b/>
                <w:bCs/>
                <w:color w:val="C00000"/>
                <w:sz w:val="16"/>
                <w:szCs w:val="16"/>
              </w:rPr>
              <w:t xml:space="preserve">Iran. J. Insur. Res., </w:t>
            </w:r>
            <w:r>
              <w:rPr>
                <w:rFonts w:cstheme="minorHAnsi"/>
                <w:b/>
                <w:bCs/>
                <w:color w:val="C00000"/>
                <w:sz w:val="16"/>
                <w:szCs w:val="16"/>
              </w:rPr>
              <w:t xml:space="preserve"> **(*): *-*,  ****** ***</w:t>
            </w:r>
          </w:p>
        </w:tc>
      </w:tr>
      <w:tr w:rsidR="00B153C8" w:rsidRPr="00BC5AB9" w14:paraId="3E31DAA9" w14:textId="77777777" w:rsidTr="00C971A4">
        <w:trPr>
          <w:trHeight w:val="1178"/>
        </w:trPr>
        <w:tc>
          <w:tcPr>
            <w:tcW w:w="1417" w:type="dxa"/>
            <w:tcBorders>
              <w:top w:val="single" w:sz="6" w:space="0" w:color="auto"/>
              <w:bottom w:val="single" w:sz="4" w:space="0" w:color="auto"/>
              <w:right w:val="nil"/>
            </w:tcBorders>
            <w:shd w:val="clear" w:color="auto" w:fill="D3DEF1"/>
            <w:vAlign w:val="center"/>
          </w:tcPr>
          <w:p w14:paraId="6E39CE66" w14:textId="77777777" w:rsidR="00B153C8" w:rsidRPr="00BC5AB9" w:rsidRDefault="00B153C8" w:rsidP="00C971A4">
            <w:pPr>
              <w:bidi/>
              <w:spacing w:after="0" w:line="240" w:lineRule="auto"/>
              <w:jc w:val="center"/>
              <w:rPr>
                <w:rFonts w:cs="B Nazanin"/>
                <w:b/>
                <w:bCs/>
                <w:color w:val="000000"/>
                <w:sz w:val="18"/>
                <w:szCs w:val="18"/>
                <w:rtl/>
              </w:rPr>
            </w:pPr>
            <w:r>
              <w:rPr>
                <w:rFonts w:ascii="Calibri" w:hAnsi="Calibri" w:cs="Calibri"/>
                <w:b/>
                <w:bCs/>
                <w:noProof/>
                <w:color w:val="1F3864" w:themeColor="accent5" w:themeShade="80"/>
                <w:sz w:val="28"/>
                <w:szCs w:val="28"/>
              </w:rPr>
              <w:drawing>
                <wp:anchor distT="0" distB="0" distL="114300" distR="114300" simplePos="0" relativeHeight="251675648" behindDoc="0" locked="0" layoutInCell="1" allowOverlap="1" wp14:anchorId="07EF44C8" wp14:editId="012E53C6">
                  <wp:simplePos x="0" y="0"/>
                  <wp:positionH relativeFrom="column">
                    <wp:posOffset>19050</wp:posOffset>
                  </wp:positionH>
                  <wp:positionV relativeFrom="paragraph">
                    <wp:posOffset>-1270</wp:posOffset>
                  </wp:positionV>
                  <wp:extent cx="619125" cy="619125"/>
                  <wp:effectExtent l="0" t="0" r="9525" b="9525"/>
                  <wp:wrapNone/>
                  <wp:docPr id="4" name="Picture 4" descr="C:\Users\tavazoei.ma\AppData\Local\Microsoft\Windows\INetCache\Content.Word\logo_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vazoei.ma\AppData\Local\Microsoft\Windows\INetCache\Content.Word\logo_f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p>
        </w:tc>
        <w:tc>
          <w:tcPr>
            <w:tcW w:w="6526" w:type="dxa"/>
            <w:tcBorders>
              <w:top w:val="single" w:sz="6" w:space="0" w:color="auto"/>
              <w:left w:val="nil"/>
              <w:bottom w:val="single" w:sz="4" w:space="0" w:color="auto"/>
              <w:right w:val="nil"/>
            </w:tcBorders>
            <w:shd w:val="clear" w:color="auto" w:fill="D3DEF1"/>
            <w:vAlign w:val="center"/>
          </w:tcPr>
          <w:p w14:paraId="3AB023E7" w14:textId="77777777" w:rsidR="00B153C8" w:rsidRPr="005D49FD" w:rsidRDefault="00B153C8" w:rsidP="00C971A4">
            <w:pPr>
              <w:pStyle w:val="Header"/>
              <w:jc w:val="center"/>
              <w:rPr>
                <w:rFonts w:ascii="Calibri" w:hAnsi="Calibri" w:cs="Calibri"/>
                <w:b/>
                <w:bCs/>
                <w:color w:val="000099"/>
                <w:sz w:val="28"/>
                <w:szCs w:val="28"/>
              </w:rPr>
            </w:pPr>
            <w:r w:rsidRPr="005D49FD">
              <w:rPr>
                <w:rFonts w:ascii="Calibri" w:hAnsi="Calibri" w:cs="Calibri"/>
                <w:b/>
                <w:bCs/>
                <w:color w:val="000099"/>
                <w:sz w:val="28"/>
                <w:szCs w:val="28"/>
              </w:rPr>
              <w:t>Iranian Journal of Insurance Research</w:t>
            </w:r>
          </w:p>
          <w:p w14:paraId="125E30B5" w14:textId="77777777" w:rsidR="00B153C8" w:rsidRPr="00063BB3" w:rsidRDefault="00B153C8" w:rsidP="00C971A4">
            <w:pPr>
              <w:pStyle w:val="Header"/>
              <w:jc w:val="center"/>
              <w:rPr>
                <w:rFonts w:ascii="Calibri" w:hAnsi="Calibri" w:cs="Calibri"/>
                <w:color w:val="215483"/>
                <w:sz w:val="24"/>
                <w:szCs w:val="24"/>
              </w:rPr>
            </w:pPr>
            <w:r w:rsidRPr="005D49FD">
              <w:rPr>
                <w:rFonts w:ascii="Calibri" w:hAnsi="Calibri" w:cs="Calibri"/>
                <w:color w:val="000099"/>
                <w:sz w:val="24"/>
                <w:szCs w:val="24"/>
              </w:rPr>
              <w:t xml:space="preserve"> </w:t>
            </w:r>
            <w:r w:rsidRPr="00E95FEA">
              <w:rPr>
                <w:rFonts w:ascii="Calibri" w:hAnsi="Calibri" w:cs="Calibri"/>
                <w:color w:val="000099"/>
                <w:sz w:val="20"/>
                <w:szCs w:val="20"/>
              </w:rPr>
              <w:t>(IJIR)</w:t>
            </w:r>
          </w:p>
          <w:p w14:paraId="427F56C9" w14:textId="77777777" w:rsidR="00B153C8" w:rsidRPr="00EF63BB" w:rsidRDefault="00B153C8" w:rsidP="00C971A4">
            <w:pPr>
              <w:pStyle w:val="Header"/>
              <w:bidi w:val="0"/>
              <w:spacing w:before="120" w:after="120"/>
              <w:jc w:val="center"/>
              <w:rPr>
                <w:rFonts w:asciiTheme="majorBidi" w:hAnsiTheme="majorBidi" w:cstheme="majorBidi"/>
                <w:b/>
                <w:bCs/>
                <w:sz w:val="24"/>
                <w:szCs w:val="24"/>
              </w:rPr>
            </w:pPr>
            <w:r>
              <w:rPr>
                <w:rFonts w:ascii="Calibri" w:hAnsi="Calibri" w:cs="Calibri"/>
                <w:sz w:val="20"/>
                <w:szCs w:val="20"/>
              </w:rPr>
              <w:t>Homepage:</w:t>
            </w:r>
            <w:r w:rsidRPr="00063BB3">
              <w:rPr>
                <w:rFonts w:ascii="Calibri" w:hAnsi="Calibri" w:cs="Calibri"/>
              </w:rPr>
              <w:t xml:space="preserve"> </w:t>
            </w:r>
            <w:hyperlink r:id="rId13" w:history="1">
              <w:r w:rsidR="009D2B77" w:rsidRPr="00F05C53">
                <w:rPr>
                  <w:rStyle w:val="Hyperlink"/>
                  <w:rFonts w:cstheme="minorHAnsi"/>
                  <w:color w:val="000099"/>
                  <w:sz w:val="20"/>
                  <w:u w:val="none"/>
                </w:rPr>
                <w:t>https://ijir.irc.ac.ir/?lang=</w:t>
              </w:r>
              <w:r w:rsidR="009D2B77" w:rsidRPr="00F05C53">
                <w:rPr>
                  <w:rStyle w:val="Hyperlink"/>
                  <w:rFonts w:cstheme="minorHAnsi"/>
                  <w:color w:val="000099"/>
                  <w:sz w:val="20"/>
                  <w:szCs w:val="20"/>
                  <w:u w:val="none"/>
                </w:rPr>
                <w:t>fa</w:t>
              </w:r>
            </w:hyperlink>
          </w:p>
        </w:tc>
        <w:tc>
          <w:tcPr>
            <w:tcW w:w="1695" w:type="dxa"/>
            <w:tcBorders>
              <w:top w:val="single" w:sz="6" w:space="0" w:color="auto"/>
              <w:left w:val="nil"/>
              <w:bottom w:val="single" w:sz="4" w:space="0" w:color="auto"/>
            </w:tcBorders>
            <w:shd w:val="clear" w:color="auto" w:fill="D3DEF1"/>
            <w:vAlign w:val="center"/>
          </w:tcPr>
          <w:p w14:paraId="2A313E5A" w14:textId="1B06FF48" w:rsidR="00B153C8" w:rsidRPr="00F875FE" w:rsidRDefault="00DE4F2D" w:rsidP="00C971A4">
            <w:pPr>
              <w:bidi/>
              <w:spacing w:after="0" w:line="240" w:lineRule="auto"/>
              <w:jc w:val="center"/>
              <w:rPr>
                <w:rFonts w:ascii="Times New Roman" w:hAnsi="Times New Roman" w:cs="Times New Roman"/>
                <w:b/>
                <w:bCs/>
                <w:color w:val="000000"/>
                <w:sz w:val="2"/>
                <w:szCs w:val="2"/>
                <w:lang w:bidi="fa-IR"/>
              </w:rPr>
            </w:pPr>
            <w:r>
              <w:rPr>
                <w:noProof/>
              </w:rPr>
              <w:drawing>
                <wp:anchor distT="0" distB="0" distL="114300" distR="114300" simplePos="0" relativeHeight="251677696" behindDoc="0" locked="0" layoutInCell="1" allowOverlap="1" wp14:anchorId="69507F5C" wp14:editId="5032E19C">
                  <wp:simplePos x="0" y="0"/>
                  <wp:positionH relativeFrom="column">
                    <wp:posOffset>189230</wp:posOffset>
                  </wp:positionH>
                  <wp:positionV relativeFrom="paragraph">
                    <wp:posOffset>51435</wp:posOffset>
                  </wp:positionV>
                  <wp:extent cx="453390" cy="641350"/>
                  <wp:effectExtent l="0" t="0" r="3810" b="6350"/>
                  <wp:wrapNone/>
                  <wp:docPr id="2" name="Picture 2" descr="پژوهشکده بیمه_لوگوی فار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پژوهشکده بیمه_لوگوی فارس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390" cy="641350"/>
                          </a:xfrm>
                          <a:prstGeom prst="rect">
                            <a:avLst/>
                          </a:prstGeom>
                          <a:noFill/>
                        </pic:spPr>
                      </pic:pic>
                    </a:graphicData>
                  </a:graphic>
                </wp:anchor>
              </w:drawing>
            </w:r>
            <w:r w:rsidR="00EE5D0B">
              <w:rPr>
                <w:rFonts w:ascii="Times New Roman" w:eastAsia="Batang" w:hAnsi="Times New Roman" w:cs="B Nazanin"/>
                <w:b/>
                <w:bCs/>
                <w:noProof/>
                <w:sz w:val="32"/>
                <w:szCs w:val="32"/>
              </w:rPr>
              <mc:AlternateContent>
                <mc:Choice Requires="wps">
                  <w:drawing>
                    <wp:anchor distT="0" distB="0" distL="114300" distR="114300" simplePos="0" relativeHeight="251674624" behindDoc="0" locked="0" layoutInCell="1" allowOverlap="1" wp14:anchorId="4B060645" wp14:editId="5384719A">
                      <wp:simplePos x="0" y="0"/>
                      <wp:positionH relativeFrom="column">
                        <wp:posOffset>258445</wp:posOffset>
                      </wp:positionH>
                      <wp:positionV relativeFrom="paragraph">
                        <wp:posOffset>544195</wp:posOffset>
                      </wp:positionV>
                      <wp:extent cx="461010" cy="367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367665"/>
                              </a:xfrm>
                              <a:prstGeom prst="rect">
                                <a:avLst/>
                              </a:prstGeom>
                              <a:noFill/>
                              <a:ln w="6350">
                                <a:noFill/>
                              </a:ln>
                            </wps:spPr>
                            <wps:txbx>
                              <w:txbxContent>
                                <w:p w14:paraId="3B0E957C" w14:textId="77777777" w:rsidR="00B153C8" w:rsidRPr="003E4165" w:rsidRDefault="00B153C8" w:rsidP="00B153C8">
                                  <w:pPr>
                                    <w:rPr>
                                      <w:rFonts w:ascii="Bodoni MT Black" w:eastAsia="Adobe Gothic Std B" w:hAnsi="Bodoni MT Black"/>
                                      <w:b/>
                                      <w:bCs/>
                                      <w:color w:val="2F5496" w:themeColor="accent5" w:themeShade="BF"/>
                                      <w:sz w:val="12"/>
                                      <w:szCs w:val="1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0645" id="Text Box 3" o:spid="_x0000_s1027" type="#_x0000_t202" style="position:absolute;left:0;text-align:left;margin-left:20.35pt;margin-top:42.85pt;width:36.3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" filled="f" stroked="f" strokeweight=".5pt">
                      <v:path arrowok="t"/>
                      <v:textbox>
                        <w:txbxContent>
                          <w:p w14:paraId="3B0E957C" w14:textId="77777777" w:rsidR="00B153C8" w:rsidRPr="003E4165" w:rsidRDefault="00B153C8" w:rsidP="00B153C8">
                            <w:pPr>
                              <w:rPr>
                                <w:rFonts w:ascii="Bodoni MT Black" w:eastAsia="Adobe Gothic Std B" w:hAnsi="Bodoni MT Black"/>
                                <w:b/>
                                <w:bCs/>
                                <w:color w:val="2F5496" w:themeColor="accent5" w:themeShade="BF"/>
                                <w:sz w:val="12"/>
                                <w:szCs w:val="12"/>
                                <w:lang w:val="en-GB"/>
                              </w:rPr>
                            </w:pPr>
                          </w:p>
                        </w:txbxContent>
                      </v:textbox>
                    </v:shape>
                  </w:pict>
                </mc:Fallback>
              </mc:AlternateContent>
            </w:r>
            <w:r w:rsidR="00B153C8">
              <w:rPr>
                <w:noProof/>
              </w:rPr>
              <w:t xml:space="preserve"> </w:t>
            </w:r>
          </w:p>
        </w:tc>
      </w:tr>
    </w:tbl>
    <w:p w14:paraId="199E68AD" w14:textId="77777777" w:rsidR="00D63402" w:rsidRPr="00407150" w:rsidRDefault="00AB7FB5" w:rsidP="00765F1B">
      <w:pPr>
        <w:autoSpaceDE w:val="0"/>
        <w:autoSpaceDN w:val="0"/>
        <w:bidi/>
        <w:adjustRightInd w:val="0"/>
        <w:spacing w:after="0" w:line="360" w:lineRule="auto"/>
        <w:jc w:val="lowKashida"/>
        <w:rPr>
          <w:rFonts w:ascii="Times New Roman" w:eastAsia="Times New Roman" w:hAnsi="Times New Roman" w:cs="B Nazanin"/>
          <w:b/>
          <w:bCs/>
          <w:sz w:val="28"/>
          <w:szCs w:val="28"/>
          <w:lang w:bidi="fa-IR"/>
        </w:rPr>
      </w:pPr>
      <w:r w:rsidRPr="00407150">
        <w:rPr>
          <w:rFonts w:ascii="Times New Roman" w:eastAsia="Times New Roman" w:hAnsi="Times New Roman" w:cs="B Nazanin" w:hint="cs"/>
          <w:b/>
          <w:bCs/>
          <w:sz w:val="28"/>
          <w:szCs w:val="28"/>
          <w:rtl/>
          <w:lang w:bidi="fa-IR"/>
        </w:rPr>
        <w:t>راهنماي</w:t>
      </w:r>
      <w:r w:rsidRPr="00407150">
        <w:rPr>
          <w:rFonts w:ascii="Times New Roman" w:eastAsia="Times New Roman" w:hAnsi="Times New Roman" w:cs="B Nazanin"/>
          <w:b/>
          <w:bCs/>
          <w:sz w:val="28"/>
          <w:szCs w:val="28"/>
          <w:rtl/>
          <w:lang w:bidi="fa-IR"/>
        </w:rPr>
        <w:t xml:space="preserve"> </w:t>
      </w:r>
      <w:r w:rsidRPr="00407150">
        <w:rPr>
          <w:rFonts w:ascii="Times New Roman" w:eastAsia="Times New Roman" w:hAnsi="Times New Roman" w:cs="B Nazanin" w:hint="cs"/>
          <w:b/>
          <w:bCs/>
          <w:sz w:val="28"/>
          <w:szCs w:val="28"/>
          <w:rtl/>
          <w:lang w:bidi="fa-IR"/>
        </w:rPr>
        <w:t>تهيه</w:t>
      </w:r>
      <w:r w:rsidR="00435829" w:rsidRPr="00407150">
        <w:rPr>
          <w:rFonts w:ascii="Times New Roman" w:eastAsia="Times New Roman" w:hAnsi="Times New Roman" w:cs="B Nazanin" w:hint="cs"/>
          <w:b/>
          <w:bCs/>
          <w:sz w:val="28"/>
          <w:szCs w:val="28"/>
          <w:rtl/>
          <w:lang w:bidi="fa-IR"/>
        </w:rPr>
        <w:t>‌ی</w:t>
      </w:r>
      <w:r w:rsidRPr="00407150">
        <w:rPr>
          <w:rFonts w:ascii="Times New Roman" w:eastAsia="Times New Roman" w:hAnsi="Times New Roman" w:cs="B Nazanin"/>
          <w:b/>
          <w:bCs/>
          <w:sz w:val="28"/>
          <w:szCs w:val="28"/>
          <w:rtl/>
          <w:lang w:bidi="fa-IR"/>
        </w:rPr>
        <w:t xml:space="preserve"> </w:t>
      </w:r>
      <w:r w:rsidRPr="00407150">
        <w:rPr>
          <w:rFonts w:ascii="Times New Roman" w:eastAsia="Times New Roman" w:hAnsi="Times New Roman" w:cs="B Nazanin" w:hint="cs"/>
          <w:b/>
          <w:bCs/>
          <w:sz w:val="28"/>
          <w:szCs w:val="28"/>
          <w:rtl/>
          <w:lang w:bidi="fa-IR"/>
        </w:rPr>
        <w:t>مقالات</w:t>
      </w:r>
      <w:r w:rsidRPr="00407150">
        <w:rPr>
          <w:rFonts w:ascii="Times New Roman" w:eastAsia="Times New Roman" w:hAnsi="Times New Roman" w:cs="B Nazanin"/>
          <w:b/>
          <w:bCs/>
          <w:sz w:val="28"/>
          <w:szCs w:val="28"/>
          <w:rtl/>
          <w:lang w:bidi="fa-IR"/>
        </w:rPr>
        <w:t xml:space="preserve"> </w:t>
      </w:r>
      <w:r w:rsidRPr="00407150">
        <w:rPr>
          <w:rFonts w:ascii="Times New Roman" w:eastAsia="Times New Roman" w:hAnsi="Times New Roman" w:cs="B Nazanin" w:hint="cs"/>
          <w:b/>
          <w:bCs/>
          <w:sz w:val="28"/>
          <w:szCs w:val="28"/>
          <w:rtl/>
          <w:lang w:bidi="fa-IR"/>
        </w:rPr>
        <w:t>نشریه</w:t>
      </w:r>
      <w:r w:rsidRPr="00407150">
        <w:rPr>
          <w:rFonts w:ascii="Times New Roman" w:eastAsia="Times New Roman" w:hAnsi="Times New Roman" w:cs="B Nazanin"/>
          <w:b/>
          <w:bCs/>
          <w:sz w:val="28"/>
          <w:szCs w:val="28"/>
          <w:rtl/>
          <w:lang w:bidi="fa-IR"/>
        </w:rPr>
        <w:t xml:space="preserve"> </w:t>
      </w:r>
      <w:r w:rsidR="00BE3C91" w:rsidRPr="00407150">
        <w:rPr>
          <w:rFonts w:ascii="Times New Roman" w:eastAsia="Times New Roman" w:hAnsi="Times New Roman" w:cs="B Nazanin" w:hint="cs"/>
          <w:b/>
          <w:bCs/>
          <w:sz w:val="28"/>
          <w:szCs w:val="28"/>
          <w:rtl/>
          <w:lang w:bidi="fa-IR"/>
        </w:rPr>
        <w:t>علمی</w:t>
      </w:r>
      <w:r w:rsidRPr="00407150">
        <w:rPr>
          <w:rFonts w:ascii="Times New Roman" w:eastAsia="Times New Roman" w:hAnsi="Times New Roman" w:cs="B Nazanin"/>
          <w:b/>
          <w:bCs/>
          <w:sz w:val="28"/>
          <w:szCs w:val="28"/>
          <w:rtl/>
          <w:lang w:bidi="fa-IR"/>
        </w:rPr>
        <w:t xml:space="preserve"> </w:t>
      </w:r>
      <w:r w:rsidR="003A17AD" w:rsidRPr="00407150">
        <w:rPr>
          <w:rFonts w:ascii="Times New Roman" w:eastAsia="Times New Roman" w:hAnsi="Times New Roman" w:cs="B Nazanin" w:hint="cs"/>
          <w:b/>
          <w:bCs/>
          <w:sz w:val="28"/>
          <w:szCs w:val="28"/>
          <w:rtl/>
          <w:lang w:bidi="fa-IR"/>
        </w:rPr>
        <w:t>پژوهشنامه بیمه</w:t>
      </w:r>
    </w:p>
    <w:p w14:paraId="6D22822C" w14:textId="77777777" w:rsidR="000A79FC" w:rsidRPr="00802136" w:rsidRDefault="000A79FC" w:rsidP="00201111">
      <w:pPr>
        <w:pStyle w:val="a"/>
        <w:jc w:val="left"/>
        <w:rPr>
          <w:sz w:val="20"/>
          <w:rtl/>
        </w:rPr>
      </w:pPr>
    </w:p>
    <w:tbl>
      <w:tblPr>
        <w:tblStyle w:val="TableGrid"/>
        <w:bidiVisual/>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7326"/>
      </w:tblGrid>
      <w:tr w:rsidR="00E927F7" w:rsidRPr="00985E3C" w14:paraId="2B9E130C" w14:textId="77777777" w:rsidTr="00E834B9">
        <w:trPr>
          <w:trHeight w:val="346"/>
        </w:trPr>
        <w:tc>
          <w:tcPr>
            <w:tcW w:w="2261" w:type="dxa"/>
            <w:tcBorders>
              <w:bottom w:val="single" w:sz="6" w:space="0" w:color="215483"/>
            </w:tcBorders>
          </w:tcPr>
          <w:p w14:paraId="5FE8BD35" w14:textId="77777777" w:rsidR="00661B94" w:rsidRPr="00802136" w:rsidRDefault="00661B94" w:rsidP="00661B94">
            <w:pPr>
              <w:bidi/>
              <w:rPr>
                <w:rFonts w:cs="B Nazanin"/>
                <w:sz w:val="20"/>
                <w:szCs w:val="20"/>
                <w:rtl/>
                <w:lang w:bidi="fa-IR"/>
              </w:rPr>
            </w:pPr>
          </w:p>
        </w:tc>
        <w:tc>
          <w:tcPr>
            <w:tcW w:w="7326" w:type="dxa"/>
            <w:tcBorders>
              <w:bottom w:val="single" w:sz="6" w:space="0" w:color="215483"/>
            </w:tcBorders>
          </w:tcPr>
          <w:p w14:paraId="7EAF7164" w14:textId="77777777" w:rsidR="00E927F7" w:rsidRPr="000051CE" w:rsidRDefault="00E927F7" w:rsidP="00ED0E58">
            <w:pPr>
              <w:bidi/>
              <w:rPr>
                <w:color w:val="000000" w:themeColor="text1"/>
                <w:sz w:val="20"/>
                <w:rtl/>
              </w:rPr>
            </w:pPr>
            <w:commentRangeStart w:id="3"/>
            <w:r w:rsidRPr="005D5497">
              <w:rPr>
                <w:rFonts w:cs="B Nazanin" w:hint="cs"/>
                <w:b/>
                <w:bCs/>
                <w:color w:val="215483"/>
                <w:sz w:val="20"/>
                <w:szCs w:val="20"/>
                <w:rtl/>
              </w:rPr>
              <w:t>چکیده</w:t>
            </w:r>
            <w:commentRangeEnd w:id="3"/>
            <w:r w:rsidR="00402E88" w:rsidRPr="005D5497">
              <w:rPr>
                <w:rStyle w:val="CommentReference"/>
                <w:color w:val="215483"/>
                <w:rtl/>
              </w:rPr>
              <w:commentReference w:id="3"/>
            </w:r>
            <w:r w:rsidRPr="005D5497">
              <w:rPr>
                <w:rFonts w:cs="B Nazanin" w:hint="cs"/>
                <w:b/>
                <w:bCs/>
                <w:color w:val="215483"/>
                <w:sz w:val="20"/>
                <w:szCs w:val="20"/>
                <w:rtl/>
              </w:rPr>
              <w:t xml:space="preserve"> </w:t>
            </w:r>
          </w:p>
        </w:tc>
      </w:tr>
      <w:tr w:rsidR="005D5497" w:rsidRPr="00985E3C" w14:paraId="27E49133" w14:textId="77777777" w:rsidTr="00E834B9">
        <w:trPr>
          <w:trHeight w:val="4105"/>
        </w:trPr>
        <w:tc>
          <w:tcPr>
            <w:tcW w:w="2261" w:type="dxa"/>
            <w:tcBorders>
              <w:top w:val="single" w:sz="6" w:space="0" w:color="215483"/>
              <w:bottom w:val="single" w:sz="4" w:space="0" w:color="215483"/>
            </w:tcBorders>
          </w:tcPr>
          <w:p w14:paraId="6A4D87CD" w14:textId="77777777" w:rsidR="008E596F" w:rsidRDefault="008E596F" w:rsidP="00AC32E6">
            <w:pPr>
              <w:bidi/>
              <w:rPr>
                <w:rFonts w:cs="B Nazanin"/>
                <w:sz w:val="18"/>
                <w:szCs w:val="18"/>
                <w:rtl/>
              </w:rPr>
            </w:pPr>
          </w:p>
          <w:p w14:paraId="3B5FB883" w14:textId="77777777" w:rsidR="005D5497" w:rsidRPr="00802136" w:rsidRDefault="005F7137" w:rsidP="005D5497">
            <w:pPr>
              <w:bidi/>
              <w:rPr>
                <w:rFonts w:cs="B Nazanin"/>
                <w:b/>
                <w:bCs/>
                <w:sz w:val="18"/>
                <w:szCs w:val="18"/>
                <w:rtl/>
              </w:rPr>
            </w:pPr>
            <w:r>
              <w:rPr>
                <w:rFonts w:cs="B Nazanin" w:hint="cs"/>
                <w:b/>
                <w:bCs/>
                <w:sz w:val="18"/>
                <w:szCs w:val="18"/>
                <w:rtl/>
                <w:lang w:bidi="fa-IR"/>
              </w:rPr>
              <w:t>کلمات</w:t>
            </w:r>
            <w:commentRangeStart w:id="4"/>
            <w:r w:rsidR="005D5497" w:rsidRPr="00802136">
              <w:rPr>
                <w:rFonts w:cs="B Nazanin" w:hint="cs"/>
                <w:b/>
                <w:bCs/>
                <w:sz w:val="18"/>
                <w:szCs w:val="18"/>
                <w:rtl/>
              </w:rPr>
              <w:t xml:space="preserve"> کلیدی</w:t>
            </w:r>
            <w:commentRangeEnd w:id="4"/>
            <w:r w:rsidR="00124812">
              <w:rPr>
                <w:rStyle w:val="CommentReference"/>
                <w:rtl/>
              </w:rPr>
              <w:commentReference w:id="4"/>
            </w:r>
            <w:r w:rsidR="005D5497" w:rsidRPr="00802136">
              <w:rPr>
                <w:rFonts w:cs="B Nazanin" w:hint="cs"/>
                <w:b/>
                <w:bCs/>
                <w:sz w:val="18"/>
                <w:szCs w:val="18"/>
                <w:rtl/>
              </w:rPr>
              <w:t>:</w:t>
            </w:r>
          </w:p>
          <w:p w14:paraId="623648CA" w14:textId="77777777" w:rsidR="005D5497" w:rsidRPr="00C21DDD" w:rsidRDefault="005D5497" w:rsidP="005D5497">
            <w:pPr>
              <w:bidi/>
              <w:rPr>
                <w:rFonts w:cs="B Nazanin"/>
                <w:sz w:val="20"/>
                <w:szCs w:val="20"/>
                <w:rtl/>
              </w:rPr>
            </w:pPr>
            <w:r w:rsidRPr="00C21DDD">
              <w:rPr>
                <w:rFonts w:cs="B Nazanin" w:hint="cs"/>
                <w:sz w:val="20"/>
                <w:szCs w:val="20"/>
                <w:rtl/>
              </w:rPr>
              <w:t>نشریه</w:t>
            </w:r>
          </w:p>
          <w:p w14:paraId="579346FF" w14:textId="77777777" w:rsidR="005D5497" w:rsidRPr="00C21DDD" w:rsidRDefault="005D5497" w:rsidP="005D5497">
            <w:pPr>
              <w:bidi/>
              <w:rPr>
                <w:rFonts w:cs="B Nazanin"/>
                <w:sz w:val="20"/>
                <w:szCs w:val="20"/>
                <w:rtl/>
              </w:rPr>
            </w:pPr>
            <w:r w:rsidRPr="00C21DDD">
              <w:rPr>
                <w:rFonts w:cs="B Nazanin" w:hint="cs"/>
                <w:sz w:val="20"/>
                <w:szCs w:val="20"/>
                <w:rtl/>
              </w:rPr>
              <w:t>فناوری</w:t>
            </w:r>
          </w:p>
          <w:p w14:paraId="481787C4" w14:textId="77777777" w:rsidR="005D5497" w:rsidRPr="00C21DDD" w:rsidRDefault="00BF3C45" w:rsidP="005D5497">
            <w:pPr>
              <w:bidi/>
              <w:rPr>
                <w:rFonts w:cs="B Nazanin"/>
                <w:sz w:val="20"/>
                <w:szCs w:val="20"/>
                <w:rtl/>
              </w:rPr>
            </w:pPr>
            <w:r w:rsidRPr="00C21DDD">
              <w:rPr>
                <w:rFonts w:cs="B Nazanin" w:hint="cs"/>
                <w:sz w:val="20"/>
                <w:szCs w:val="20"/>
                <w:rtl/>
              </w:rPr>
              <w:t>بیمه</w:t>
            </w:r>
          </w:p>
          <w:p w14:paraId="49C04FF5" w14:textId="77777777" w:rsidR="005D5497" w:rsidRPr="00C21DDD" w:rsidRDefault="005D5497" w:rsidP="005D5497">
            <w:pPr>
              <w:bidi/>
              <w:rPr>
                <w:rFonts w:cs="B Nazanin"/>
                <w:sz w:val="20"/>
                <w:szCs w:val="20"/>
                <w:rtl/>
                <w:lang w:bidi="fa-IR"/>
              </w:rPr>
            </w:pPr>
            <w:r w:rsidRPr="00C21DDD">
              <w:rPr>
                <w:rFonts w:cs="B Nazanin" w:hint="cs"/>
                <w:sz w:val="20"/>
                <w:szCs w:val="20"/>
                <w:rtl/>
              </w:rPr>
              <w:t>قالب</w:t>
            </w:r>
            <w:r w:rsidRPr="00C21DDD">
              <w:rPr>
                <w:rFonts w:cs="B Nazanin"/>
                <w:sz w:val="20"/>
                <w:szCs w:val="20"/>
              </w:rPr>
              <w:t xml:space="preserve"> </w:t>
            </w:r>
            <w:r w:rsidRPr="00C21DDD">
              <w:rPr>
                <w:rFonts w:cs="B Nazanin" w:hint="cs"/>
                <w:sz w:val="20"/>
                <w:szCs w:val="20"/>
                <w:rtl/>
                <w:lang w:bidi="fa-IR"/>
              </w:rPr>
              <w:t xml:space="preserve"> </w:t>
            </w:r>
          </w:p>
          <w:p w14:paraId="71C8371A" w14:textId="77777777" w:rsidR="005D5497" w:rsidRPr="00C21DDD" w:rsidRDefault="005D5497" w:rsidP="005D5497">
            <w:pPr>
              <w:bidi/>
              <w:rPr>
                <w:rFonts w:cs="B Nazanin"/>
                <w:sz w:val="20"/>
                <w:szCs w:val="20"/>
                <w:rtl/>
                <w:lang w:bidi="fa-IR"/>
              </w:rPr>
            </w:pPr>
            <w:r w:rsidRPr="00C21DDD">
              <w:rPr>
                <w:rFonts w:cs="B Nazanin" w:hint="cs"/>
                <w:sz w:val="20"/>
                <w:szCs w:val="20"/>
                <w:rtl/>
                <w:lang w:bidi="fa-IR"/>
              </w:rPr>
              <w:t>علمي</w:t>
            </w:r>
          </w:p>
          <w:p w14:paraId="28F6DD21" w14:textId="77777777" w:rsidR="005D5497" w:rsidRDefault="005D5497" w:rsidP="005D5497">
            <w:pPr>
              <w:bidi/>
              <w:rPr>
                <w:rFonts w:cs="B Nazanin"/>
                <w:sz w:val="18"/>
                <w:szCs w:val="18"/>
                <w:rtl/>
                <w:lang w:bidi="fa-IR"/>
              </w:rPr>
            </w:pPr>
          </w:p>
          <w:p w14:paraId="218DF80F" w14:textId="77777777" w:rsidR="005D5497" w:rsidRDefault="005D5497" w:rsidP="004317D4">
            <w:pPr>
              <w:rPr>
                <w:rFonts w:cs="B Nazanin"/>
                <w:sz w:val="18"/>
                <w:szCs w:val="18"/>
                <w:rtl/>
              </w:rPr>
            </w:pPr>
          </w:p>
        </w:tc>
        <w:tc>
          <w:tcPr>
            <w:tcW w:w="7326" w:type="dxa"/>
            <w:tcBorders>
              <w:top w:val="single" w:sz="6" w:space="0" w:color="215483"/>
              <w:bottom w:val="single" w:sz="4" w:space="0" w:color="215483"/>
            </w:tcBorders>
          </w:tcPr>
          <w:p w14:paraId="5E720C59" w14:textId="77777777" w:rsidR="001E047B" w:rsidRDefault="001E047B" w:rsidP="00B55514">
            <w:pPr>
              <w:bidi/>
              <w:jc w:val="lowKashida"/>
              <w:rPr>
                <w:rFonts w:ascii="Times New Roman" w:eastAsia="Times New Roman" w:hAnsi="Times New Roman" w:cs="B Nazanin"/>
                <w:sz w:val="20"/>
                <w:szCs w:val="20"/>
                <w:rtl/>
              </w:rPr>
            </w:pPr>
            <w:r w:rsidRPr="00407150">
              <w:rPr>
                <w:rFonts w:ascii="Times New Roman" w:eastAsia="Times New Roman" w:hAnsi="Times New Roman" w:cs="B Nazanin" w:hint="cs"/>
                <w:b/>
                <w:bCs/>
                <w:color w:val="C00000"/>
                <w:rtl/>
              </w:rPr>
              <w:t xml:space="preserve">پیشینه و </w:t>
            </w:r>
            <w:r w:rsidRPr="00B55514">
              <w:rPr>
                <w:rFonts w:ascii="Times New Roman" w:eastAsia="Times New Roman" w:hAnsi="Times New Roman" w:cs="B Nazanin" w:hint="cs"/>
                <w:b/>
                <w:bCs/>
                <w:color w:val="C00000"/>
                <w:rtl/>
              </w:rPr>
              <w:t>اهداف</w:t>
            </w:r>
            <w:r w:rsidRPr="00407150">
              <w:rPr>
                <w:rFonts w:ascii="Times New Roman" w:eastAsia="Times New Roman" w:hAnsi="Times New Roman" w:cs="B Nazanin" w:hint="cs"/>
                <w:b/>
                <w:bCs/>
                <w:color w:val="C00000"/>
                <w:rtl/>
              </w:rPr>
              <w:t>:</w:t>
            </w:r>
            <w:r w:rsidR="005D5497" w:rsidRPr="00407150">
              <w:rPr>
                <w:rFonts w:ascii="Times New Roman" w:eastAsia="Times New Roman" w:hAnsi="Times New Roman" w:cs="B Nazanin"/>
                <w:color w:val="C00000"/>
              </w:rPr>
              <w:t xml:space="preserve"> </w:t>
            </w:r>
            <w:r w:rsidR="005D5497" w:rsidRPr="00384A2C">
              <w:rPr>
                <w:rFonts w:ascii="Times New Roman" w:eastAsia="Times New Roman" w:hAnsi="Times New Roman" w:cs="B Nazanin" w:hint="cs"/>
                <w:sz w:val="20"/>
                <w:szCs w:val="20"/>
                <w:rtl/>
              </w:rPr>
              <w:t>چکیده</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 xml:space="preserve">یکی از </w:t>
            </w:r>
            <w:r w:rsidR="005D5497" w:rsidRPr="00B55514">
              <w:rPr>
                <w:rFonts w:ascii="Times New Roman" w:eastAsia="Times New Roman" w:hAnsi="Times New Roman" w:cs="B Nazanin" w:hint="cs"/>
                <w:sz w:val="20"/>
                <w:szCs w:val="20"/>
                <w:rtl/>
              </w:rPr>
              <w:t>بخش</w:t>
            </w:r>
            <w:r w:rsidR="005D5497" w:rsidRPr="00B55514">
              <w:rPr>
                <w:rFonts w:ascii="Times New Roman" w:eastAsia="Times New Roman" w:hAnsi="Times New Roman" w:cs="B Nazanin" w:hint="eastAsia"/>
                <w:sz w:val="20"/>
                <w:szCs w:val="20"/>
                <w:rtl/>
              </w:rPr>
              <w:t>‌</w:t>
            </w:r>
            <w:r w:rsidR="005D5497" w:rsidRPr="00B55514">
              <w:rPr>
                <w:rFonts w:ascii="Times New Roman" w:eastAsia="Times New Roman" w:hAnsi="Times New Roman" w:cs="B Nazanin" w:hint="cs"/>
                <w:sz w:val="20"/>
                <w:szCs w:val="20"/>
                <w:rtl/>
              </w:rPr>
              <w:t>های</w:t>
            </w:r>
            <w:r w:rsidR="005D5497" w:rsidRPr="00384A2C">
              <w:rPr>
                <w:rFonts w:ascii="Times New Roman" w:eastAsia="Times New Roman" w:hAnsi="Times New Roman" w:cs="B Nazanin" w:hint="cs"/>
                <w:sz w:val="20"/>
                <w:szCs w:val="20"/>
                <w:rtl/>
              </w:rPr>
              <w:t xml:space="preserve"> مهم مقاله</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است که</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در</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صفحه</w:t>
            </w:r>
            <w:r w:rsidR="005D5497" w:rsidRPr="00384A2C">
              <w:rPr>
                <w:rFonts w:ascii="Times New Roman" w:eastAsia="Times New Roman" w:hAnsi="Times New Roman" w:cs="B Nazanin" w:hint="eastAsia"/>
                <w:sz w:val="20"/>
                <w:szCs w:val="20"/>
                <w:rtl/>
              </w:rPr>
              <w:t>‌</w:t>
            </w:r>
            <w:r w:rsidR="005D5497">
              <w:rPr>
                <w:rFonts w:ascii="Times New Roman" w:eastAsia="Times New Roman" w:hAnsi="Times New Roman" w:cs="B Nazanin" w:hint="cs"/>
                <w:sz w:val="20"/>
                <w:szCs w:val="20"/>
                <w:rtl/>
                <w:lang w:bidi="fa-IR"/>
              </w:rPr>
              <w:t xml:space="preserve"> ا</w:t>
            </w:r>
            <w:r w:rsidR="005D5497" w:rsidRPr="00384A2C">
              <w:rPr>
                <w:rFonts w:ascii="Times New Roman" w:eastAsia="Times New Roman" w:hAnsi="Times New Roman" w:cs="B Nazanin" w:hint="cs"/>
                <w:sz w:val="20"/>
                <w:szCs w:val="20"/>
                <w:rtl/>
              </w:rPr>
              <w:t>ی</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مستقل به‌صورت</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سا</w:t>
            </w:r>
            <w:r w:rsidR="00B55514">
              <w:rPr>
                <w:rFonts w:ascii="Times New Roman" w:eastAsia="Times New Roman" w:hAnsi="Times New Roman" w:cs="B Nazanin" w:hint="cs"/>
                <w:sz w:val="20"/>
                <w:szCs w:val="20"/>
                <w:rtl/>
              </w:rPr>
              <w:t>ختار</w:t>
            </w:r>
            <w:r w:rsidR="005D5497" w:rsidRPr="00384A2C">
              <w:rPr>
                <w:rFonts w:ascii="Times New Roman" w:eastAsia="Times New Roman" w:hAnsi="Times New Roman" w:cs="B Nazanin" w:hint="cs"/>
                <w:sz w:val="20"/>
                <w:szCs w:val="20"/>
                <w:rtl/>
              </w:rPr>
              <w:t>یافته</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با</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تاکید</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بر</w:t>
            </w:r>
            <w:r w:rsidR="005D5497">
              <w:rPr>
                <w:rFonts w:ascii="Times New Roman" w:eastAsia="Times New Roman" w:hAnsi="Times New Roman" w:cs="B Nazanin" w:hint="cs"/>
                <w:sz w:val="20"/>
                <w:szCs w:val="20"/>
                <w:rtl/>
              </w:rPr>
              <w:t xml:space="preserve"> پیشینه و</w:t>
            </w:r>
            <w:r w:rsidR="005D5497" w:rsidRPr="00384A2C">
              <w:rPr>
                <w:rFonts w:ascii="Times New Roman" w:eastAsia="Times New Roman" w:hAnsi="Times New Roman" w:cs="B Nazanin" w:hint="cs"/>
                <w:sz w:val="20"/>
                <w:szCs w:val="20"/>
                <w:rtl/>
                <w:lang w:bidi="fa-IR"/>
              </w:rPr>
              <w:t xml:space="preserve"> اهداف،</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روش</w:t>
            </w:r>
            <w:r w:rsidR="005D5497">
              <w:rPr>
                <w:rFonts w:ascii="Times New Roman" w:eastAsia="Times New Roman" w:hAnsi="Times New Roman" w:cs="B Nazanin" w:hint="cs"/>
                <w:sz w:val="20"/>
                <w:szCs w:val="20"/>
                <w:rtl/>
              </w:rPr>
              <w:t>، یافته ها و نتیجه گیری ب</w:t>
            </w:r>
            <w:r w:rsidR="005D5497" w:rsidRPr="00384A2C">
              <w:rPr>
                <w:rFonts w:ascii="Times New Roman" w:eastAsia="Times New Roman" w:hAnsi="Times New Roman" w:cs="B Nazanin" w:hint="cs"/>
                <w:sz w:val="20"/>
                <w:szCs w:val="20"/>
                <w:rtl/>
              </w:rPr>
              <w:t>دون</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ذکر</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منابع</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و</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علامت</w:t>
            </w:r>
            <w:r w:rsidR="005D5497" w:rsidRPr="00384A2C">
              <w:rPr>
                <w:rFonts w:ascii="Times New Roman" w:eastAsia="Times New Roman" w:hAnsi="Times New Roman" w:cs="B Nazanin" w:hint="eastAsia"/>
                <w:sz w:val="20"/>
                <w:szCs w:val="20"/>
                <w:rtl/>
              </w:rPr>
              <w:t>‌</w:t>
            </w:r>
            <w:r w:rsidR="005D5497" w:rsidRPr="00384A2C">
              <w:rPr>
                <w:rFonts w:ascii="Times New Roman" w:eastAsia="Times New Roman" w:hAnsi="Times New Roman" w:cs="B Nazanin" w:hint="cs"/>
                <w:sz w:val="20"/>
                <w:szCs w:val="20"/>
                <w:rtl/>
              </w:rPr>
              <w:t>های</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 xml:space="preserve">اختصاری </w:t>
            </w:r>
            <w:r w:rsidR="005D5497">
              <w:rPr>
                <w:rFonts w:ascii="Times New Roman" w:eastAsia="Times New Roman" w:hAnsi="Times New Roman" w:cs="B Nazanin" w:hint="cs"/>
                <w:sz w:val="20"/>
                <w:szCs w:val="20"/>
                <w:rtl/>
              </w:rPr>
              <w:t xml:space="preserve">اماده می گردد. </w:t>
            </w:r>
            <w:r w:rsidR="005D5497" w:rsidRPr="00384A2C">
              <w:rPr>
                <w:rFonts w:ascii="Times New Roman" w:eastAsia="Times New Roman" w:hAnsi="Times New Roman" w:cs="B Nazanin" w:hint="cs"/>
                <w:sz w:val="20"/>
                <w:szCs w:val="20"/>
                <w:rtl/>
              </w:rPr>
              <w:t>تطبیق</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چکیده</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فارسی</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و</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انگلیسی</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الزامی</w:t>
            </w:r>
            <w:r w:rsidR="005D5497" w:rsidRPr="00384A2C">
              <w:rPr>
                <w:rFonts w:ascii="Times New Roman" w:eastAsia="Times New Roman" w:hAnsi="Times New Roman" w:cs="B Nazanin"/>
                <w:sz w:val="20"/>
                <w:szCs w:val="20"/>
                <w:rtl/>
              </w:rPr>
              <w:t xml:space="preserve"> </w:t>
            </w:r>
            <w:r w:rsidR="005D5497" w:rsidRPr="00384A2C">
              <w:rPr>
                <w:rFonts w:ascii="Times New Roman" w:eastAsia="Times New Roman" w:hAnsi="Times New Roman" w:cs="B Nazanin" w:hint="cs"/>
                <w:sz w:val="20"/>
                <w:szCs w:val="20"/>
                <w:rtl/>
              </w:rPr>
              <w:t>است</w:t>
            </w:r>
            <w:r w:rsidR="005D5497">
              <w:rPr>
                <w:rFonts w:ascii="Times New Roman" w:eastAsia="Times New Roman" w:hAnsi="Times New Roman" w:cs="B Nazanin" w:hint="cs"/>
                <w:sz w:val="20"/>
                <w:szCs w:val="20"/>
                <w:rtl/>
              </w:rPr>
              <w:t xml:space="preserve">. در بخش پیشینه و اهداف، مختصری از پیشینه پژوهش و همچنین بیان مسئله ارائه می گردد. </w:t>
            </w:r>
            <w:r w:rsidR="005D5497" w:rsidRPr="00802136">
              <w:rPr>
                <w:rFonts w:ascii="Times New Roman" w:eastAsia="Times New Roman" w:hAnsi="Times New Roman" w:cs="B Nazanin" w:hint="cs"/>
                <w:sz w:val="20"/>
                <w:szCs w:val="20"/>
                <w:rtl/>
              </w:rPr>
              <w:t>اهداف</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باید بطور شفاف بیان شود و مخاطبان پس از مطالعه آن به درستی با اهداف و ضرورت تحقیق آشنا شوند.</w:t>
            </w:r>
          </w:p>
          <w:p w14:paraId="58509550" w14:textId="77777777" w:rsidR="005D5497" w:rsidRPr="00802136" w:rsidRDefault="00EC2588" w:rsidP="001E047B">
            <w:pPr>
              <w:bidi/>
              <w:jc w:val="lowKashida"/>
              <w:rPr>
                <w:rFonts w:ascii="Times New Roman" w:eastAsia="Times New Roman" w:hAnsi="Times New Roman" w:cs="B Nazanin"/>
                <w:sz w:val="20"/>
                <w:szCs w:val="20"/>
                <w:rtl/>
              </w:rPr>
            </w:pPr>
            <w:r w:rsidRPr="00407150">
              <w:rPr>
                <w:rFonts w:ascii="Times New Roman" w:eastAsia="Times New Roman" w:hAnsi="Times New Roman" w:cs="B Nazanin" w:hint="cs"/>
                <w:b/>
                <w:bCs/>
                <w:color w:val="C00000"/>
                <w:rtl/>
              </w:rPr>
              <w:t>روش‌</w:t>
            </w:r>
            <w:r>
              <w:rPr>
                <w:rFonts w:ascii="Times New Roman" w:eastAsia="Times New Roman" w:hAnsi="Times New Roman" w:cs="B Nazanin" w:hint="cs"/>
                <w:b/>
                <w:bCs/>
                <w:color w:val="C00000"/>
                <w:rtl/>
              </w:rPr>
              <w:t>شناسی</w:t>
            </w:r>
            <w:r w:rsidR="001E047B" w:rsidRPr="00407150">
              <w:rPr>
                <w:rFonts w:ascii="Times New Roman" w:eastAsia="Times New Roman" w:hAnsi="Times New Roman" w:cs="B Nazanin" w:hint="cs"/>
                <w:b/>
                <w:bCs/>
                <w:color w:val="C00000"/>
                <w:rtl/>
              </w:rPr>
              <w:t>:</w:t>
            </w:r>
            <w:r w:rsidR="005D5497" w:rsidRPr="00407150">
              <w:rPr>
                <w:rFonts w:ascii="Times New Roman" w:eastAsia="Times New Roman" w:hAnsi="Times New Roman" w:cs="B Nazanin"/>
                <w:color w:val="C00000"/>
              </w:rPr>
              <w:t xml:space="preserve"> </w:t>
            </w:r>
            <w:r w:rsidR="005D5497" w:rsidRPr="00802136">
              <w:rPr>
                <w:rFonts w:ascii="Times New Roman" w:eastAsia="Times New Roman" w:hAnsi="Times New Roman" w:cs="B Nazanin" w:hint="cs"/>
                <w:sz w:val="20"/>
                <w:szCs w:val="20"/>
                <w:rtl/>
              </w:rPr>
              <w:t>باید</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شامل</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اطلاعات</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کلی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در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مورد</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جامعه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و</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نمونه،</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 xml:space="preserve">نحوه انتخاب نمونه ها، </w:t>
            </w:r>
            <w:r w:rsidR="005D5497" w:rsidRPr="00802136">
              <w:rPr>
                <w:rFonts w:ascii="Times New Roman" w:eastAsia="Times New Roman" w:hAnsi="Times New Roman" w:cs="B Nazanin" w:hint="cs"/>
                <w:sz w:val="20"/>
                <w:szCs w:val="20"/>
                <w:rtl/>
              </w:rPr>
              <w:t>ابزار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جمع</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آوری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داده</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ها</w:t>
            </w:r>
            <w:r w:rsidR="005D5497">
              <w:rPr>
                <w:rFonts w:ascii="Times New Roman" w:eastAsia="Times New Roman" w:hAnsi="Times New Roman" w:cs="B Nazanin" w:hint="cs"/>
                <w:sz w:val="20"/>
                <w:szCs w:val="20"/>
                <w:rtl/>
              </w:rPr>
              <w:t xml:space="preserve">، مواد استفاده شده در پژوهش، روند انجام پژوهش و </w:t>
            </w:r>
            <w:r w:rsidR="005D5497" w:rsidRPr="00802136">
              <w:rPr>
                <w:rFonts w:ascii="Times New Roman" w:eastAsia="Times New Roman" w:hAnsi="Times New Roman" w:cs="B Nazanin" w:hint="cs"/>
                <w:sz w:val="20"/>
                <w:szCs w:val="20"/>
                <w:rtl/>
              </w:rPr>
              <w:t>زمان</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و</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نوع</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مداخله</w:t>
            </w:r>
            <w:r w:rsidR="005D5497">
              <w:rPr>
                <w:rFonts w:ascii="Times New Roman" w:eastAsia="Times New Roman" w:hAnsi="Times New Roman" w:cs="B Nazanin" w:hint="cs"/>
                <w:sz w:val="20"/>
                <w:szCs w:val="20"/>
                <w:rtl/>
              </w:rPr>
              <w:t xml:space="preserve"> و نوع تحلیل های آماری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باشد</w:t>
            </w:r>
            <w:r w:rsidR="005D5497" w:rsidRPr="00802136">
              <w:rPr>
                <w:rFonts w:ascii="Times New Roman" w:eastAsia="Times New Roman" w:hAnsi="Times New Roman" w:cs="B Nazanin"/>
                <w:sz w:val="20"/>
                <w:szCs w:val="20"/>
              </w:rPr>
              <w:t>.</w:t>
            </w:r>
          </w:p>
          <w:p w14:paraId="267CF5E1" w14:textId="77777777" w:rsidR="005D5497" w:rsidRPr="00802136" w:rsidRDefault="001E047B" w:rsidP="005D5497">
            <w:pPr>
              <w:bidi/>
              <w:jc w:val="lowKashida"/>
              <w:rPr>
                <w:rFonts w:ascii="Times New Roman" w:eastAsia="Times New Roman" w:hAnsi="Times New Roman" w:cs="B Nazanin"/>
                <w:sz w:val="20"/>
                <w:szCs w:val="20"/>
                <w:rtl/>
              </w:rPr>
            </w:pPr>
            <w:r w:rsidRPr="00407150">
              <w:rPr>
                <w:rFonts w:ascii="Times New Roman" w:eastAsia="Times New Roman" w:hAnsi="Times New Roman" w:cs="B Nazanin" w:hint="cs"/>
                <w:b/>
                <w:bCs/>
                <w:color w:val="C00000"/>
                <w:rtl/>
              </w:rPr>
              <w:t>یافته‌ها</w:t>
            </w:r>
            <w:r w:rsidRPr="001E047B">
              <w:rPr>
                <w:rFonts w:ascii="Times New Roman" w:eastAsia="Times New Roman" w:hAnsi="Times New Roman" w:cs="B Nazanin" w:hint="cs"/>
                <w:b/>
                <w:bCs/>
                <w:color w:val="C00000"/>
                <w:sz w:val="20"/>
                <w:szCs w:val="20"/>
                <w:rtl/>
              </w:rPr>
              <w:t>:</w:t>
            </w:r>
            <w:r>
              <w:rPr>
                <w:rFonts w:ascii="Times New Roman" w:eastAsia="Times New Roman" w:hAnsi="Times New Roman" w:cs="B Nazanin" w:hint="cs"/>
                <w:sz w:val="20"/>
                <w:szCs w:val="20"/>
                <w:rtl/>
              </w:rPr>
              <w:t xml:space="preserve"> </w:t>
            </w:r>
            <w:r w:rsidR="005D5497">
              <w:rPr>
                <w:rFonts w:ascii="Times New Roman" w:eastAsia="Times New Roman" w:hAnsi="Times New Roman" w:cs="B Nazanin" w:hint="cs"/>
                <w:sz w:val="20"/>
                <w:szCs w:val="20"/>
                <w:rtl/>
              </w:rPr>
              <w:t>این بخش باید شامل شرح</w:t>
            </w:r>
            <w:r w:rsidR="005D5497" w:rsidRPr="00802136">
              <w:rPr>
                <w:rFonts w:ascii="Times New Roman" w:eastAsia="Times New Roman" w:hAnsi="Times New Roman" w:cs="B Nazanin"/>
                <w:sz w:val="20"/>
                <w:szCs w:val="20"/>
              </w:rPr>
              <w:t xml:space="preserve"> </w:t>
            </w:r>
            <w:r w:rsidR="005D5497" w:rsidRPr="00802136">
              <w:rPr>
                <w:rFonts w:ascii="Times New Roman" w:eastAsia="Times New Roman" w:hAnsi="Times New Roman" w:cs="B Nazanin" w:hint="cs"/>
                <w:sz w:val="20"/>
                <w:szCs w:val="20"/>
                <w:rtl/>
              </w:rPr>
              <w:t>یافته</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ها</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متناسب</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با</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هدف</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 xml:space="preserve">پژوهش و ذکر محاسبات ریاضی یا </w:t>
            </w:r>
            <w:r w:rsidR="005D5497" w:rsidRPr="00802136">
              <w:rPr>
                <w:rFonts w:ascii="Times New Roman" w:eastAsia="Times New Roman" w:hAnsi="Times New Roman" w:cs="B Nazanin" w:hint="cs"/>
                <w:sz w:val="20"/>
                <w:szCs w:val="20"/>
                <w:rtl/>
              </w:rPr>
              <w:t>آزمون</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 xml:space="preserve">های </w:t>
            </w:r>
            <w:r w:rsidR="005D5497" w:rsidRPr="00802136">
              <w:rPr>
                <w:rFonts w:ascii="Times New Roman" w:eastAsia="Times New Roman" w:hAnsi="Times New Roman" w:cs="B Nazanin" w:hint="cs"/>
                <w:sz w:val="20"/>
                <w:szCs w:val="20"/>
                <w:rtl/>
              </w:rPr>
              <w:t>آماری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استفاده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شده</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 xml:space="preserve">باشد. </w:t>
            </w:r>
          </w:p>
          <w:p w14:paraId="22F18E15" w14:textId="77777777" w:rsidR="005D5497" w:rsidRPr="00802136" w:rsidRDefault="001E047B" w:rsidP="005D5497">
            <w:pPr>
              <w:bidi/>
              <w:jc w:val="lowKashida"/>
              <w:rPr>
                <w:rFonts w:cs="B Nazanin"/>
                <w:b/>
                <w:bCs/>
                <w:sz w:val="20"/>
                <w:szCs w:val="20"/>
                <w:rtl/>
              </w:rPr>
            </w:pPr>
            <w:r w:rsidRPr="00407150">
              <w:rPr>
                <w:rFonts w:ascii="Times New Roman" w:eastAsia="Times New Roman" w:hAnsi="Times New Roman" w:cs="B Nazanin" w:hint="cs"/>
                <w:b/>
                <w:bCs/>
                <w:color w:val="C00000"/>
                <w:rtl/>
              </w:rPr>
              <w:t>نتیجه‌گیری:</w:t>
            </w:r>
            <w:r w:rsidRPr="00407150">
              <w:rPr>
                <w:rFonts w:ascii="Times New Roman" w:eastAsia="Times New Roman" w:hAnsi="Times New Roman" w:cs="B Nazanin" w:hint="cs"/>
                <w:rtl/>
              </w:rPr>
              <w:t xml:space="preserve"> </w:t>
            </w:r>
            <w:r w:rsidR="005D5497" w:rsidRPr="00802136">
              <w:rPr>
                <w:rFonts w:ascii="Times New Roman" w:eastAsia="Times New Roman" w:hAnsi="Times New Roman" w:cs="B Nazanin" w:hint="cs"/>
                <w:sz w:val="20"/>
                <w:szCs w:val="20"/>
                <w:rtl/>
              </w:rPr>
              <w:t>بخش</w:t>
            </w:r>
            <w:r w:rsidR="005D5497">
              <w:rPr>
                <w:rFonts w:ascii="Times New Roman" w:eastAsia="Times New Roman" w:hAnsi="Times New Roman" w:cs="B Nazanin" w:hint="cs"/>
                <w:sz w:val="20"/>
                <w:szCs w:val="20"/>
                <w:rtl/>
              </w:rPr>
              <w:t xml:space="preserve"> نتیجه گیری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نباید</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تکرار</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یافته</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 xml:space="preserve">های </w:t>
            </w:r>
            <w:r w:rsidR="005D5497" w:rsidRPr="00802136">
              <w:rPr>
                <w:rFonts w:ascii="Times New Roman" w:eastAsia="Times New Roman" w:hAnsi="Times New Roman" w:cs="B Nazanin" w:hint="cs"/>
                <w:sz w:val="20"/>
                <w:szCs w:val="20"/>
                <w:rtl/>
              </w:rPr>
              <w:t>پژوهش</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باشد</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در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این</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بخش</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جمع</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بندی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نهایی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یافته</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ها</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همراه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با</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توصیه</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های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محقق،</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کاربردهای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بخش</w:t>
            </w:r>
            <w:r w:rsidR="005D5497" w:rsidRPr="00802136">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یافته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یا</w:t>
            </w:r>
            <w:r w:rsidR="005D5497" w:rsidRPr="00802136">
              <w:rPr>
                <w:rFonts w:ascii="Times New Roman" w:eastAsia="Times New Roman" w:hAnsi="Times New Roman" w:cs="B Nazanin"/>
                <w:sz w:val="20"/>
                <w:szCs w:val="20"/>
                <w:rtl/>
              </w:rPr>
              <w:t xml:space="preserve"> </w:t>
            </w:r>
            <w:r w:rsidR="005D5497">
              <w:rPr>
                <w:rFonts w:ascii="Times New Roman" w:eastAsia="Times New Roman" w:hAnsi="Times New Roman" w:cs="B Nazanin" w:hint="cs"/>
                <w:sz w:val="20"/>
                <w:szCs w:val="20"/>
                <w:rtl/>
              </w:rPr>
              <w:t>نتایج</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در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رشته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تخصصی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بیان</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گردد. پیشنهادات</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و</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محدودیت</w:t>
            </w:r>
            <w:r w:rsidR="005D5497">
              <w:rPr>
                <w:rFonts w:ascii="Times New Roman" w:eastAsia="Times New Roman" w:hAnsi="Times New Roman" w:cs="B Nazanin" w:hint="eastAsia"/>
                <w:sz w:val="20"/>
                <w:szCs w:val="20"/>
                <w:rtl/>
              </w:rPr>
              <w:t>‌</w:t>
            </w:r>
            <w:r w:rsidR="005D5497" w:rsidRPr="00802136">
              <w:rPr>
                <w:rFonts w:ascii="Times New Roman" w:eastAsia="Times New Roman" w:hAnsi="Times New Roman" w:cs="B Nazanin" w:hint="cs"/>
                <w:sz w:val="20"/>
                <w:szCs w:val="20"/>
                <w:rtl/>
              </w:rPr>
              <w:t>ها</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و</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موانعی</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که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در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سر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راه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تحقیق</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وجود</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داشته</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نیز</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ذکر</w:t>
            </w:r>
            <w:r w:rsidR="005D5497" w:rsidRPr="00802136">
              <w:rPr>
                <w:rFonts w:ascii="Times New Roman" w:eastAsia="Times New Roman" w:hAnsi="Times New Roman" w:cs="B Nazanin"/>
                <w:sz w:val="20"/>
                <w:szCs w:val="20"/>
                <w:rtl/>
              </w:rPr>
              <w:t xml:space="preserve"> </w:t>
            </w:r>
            <w:r w:rsidR="005D5497" w:rsidRPr="00802136">
              <w:rPr>
                <w:rFonts w:ascii="Times New Roman" w:eastAsia="Times New Roman" w:hAnsi="Times New Roman" w:cs="B Nazanin" w:hint="cs"/>
                <w:sz w:val="20"/>
                <w:szCs w:val="20"/>
                <w:rtl/>
              </w:rPr>
              <w:t>گردد</w:t>
            </w:r>
            <w:r w:rsidR="005D5497" w:rsidRPr="00802136">
              <w:rPr>
                <w:rFonts w:ascii="Times New Roman" w:eastAsia="Times New Roman" w:hAnsi="Times New Roman" w:cs="B Nazanin"/>
                <w:sz w:val="20"/>
                <w:szCs w:val="20"/>
              </w:rPr>
              <w:t>.</w:t>
            </w:r>
          </w:p>
        </w:tc>
      </w:tr>
    </w:tbl>
    <w:p w14:paraId="06A315A4" w14:textId="77777777" w:rsidR="006E4A49" w:rsidRDefault="006E4A49" w:rsidP="006E4A49">
      <w:pPr>
        <w:bidi/>
        <w:spacing w:after="0"/>
      </w:pPr>
    </w:p>
    <w:p w14:paraId="3981EC53" w14:textId="77777777" w:rsidR="008829CE" w:rsidRPr="00136A38" w:rsidRDefault="008829CE" w:rsidP="008829CE">
      <w:pP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r>
        <w:rPr>
          <w:rFonts w:ascii="Times New Roman" w:eastAsia="Times New Roman" w:hAnsi="Times New Roman" w:cs="B Nazanin" w:hint="cs"/>
          <w:b/>
          <w:bCs/>
          <w:color w:val="215483"/>
          <w:sz w:val="24"/>
          <w:szCs w:val="24"/>
          <w:rtl/>
          <w:lang w:bidi="fa-IR"/>
        </w:rPr>
        <w:t>فایل‌های مورد نیاز برای ارسال مقاله</w:t>
      </w:r>
    </w:p>
    <w:p w14:paraId="48540B63" w14:textId="77777777" w:rsidR="008829CE" w:rsidRPr="008829CE" w:rsidRDefault="008829CE" w:rsidP="003359F4">
      <w:pPr>
        <w:pStyle w:val="NormalWeb"/>
        <w:tabs>
          <w:tab w:val="right" w:pos="282"/>
        </w:tabs>
        <w:bidi/>
        <w:ind w:left="-1"/>
        <w:jc w:val="both"/>
        <w:rPr>
          <w:rFonts w:cs="B Nazanin"/>
        </w:rPr>
      </w:pPr>
      <w:r w:rsidRPr="008829CE">
        <w:rPr>
          <w:rFonts w:cs="B Nazanin" w:hint="cs"/>
          <w:rtl/>
        </w:rPr>
        <w:t>ارسال فایل</w:t>
      </w:r>
      <w:r w:rsidRPr="008829CE">
        <w:rPr>
          <w:rFonts w:cs="B Nazanin" w:hint="cs"/>
        </w:rPr>
        <w:t>‌</w:t>
      </w:r>
      <w:r w:rsidRPr="008829CE">
        <w:rPr>
          <w:rFonts w:cs="B Nazanin" w:hint="cs"/>
          <w:rtl/>
        </w:rPr>
        <w:t>های زیر الزامی است. در صورت مشاهده نقص در بخش فایل</w:t>
      </w:r>
      <w:r w:rsidRPr="008829CE">
        <w:rPr>
          <w:rFonts w:cs="B Nazanin" w:hint="cs"/>
        </w:rPr>
        <w:t>‌</w:t>
      </w:r>
      <w:r w:rsidRPr="008829CE">
        <w:rPr>
          <w:rFonts w:cs="B Nazanin" w:hint="cs"/>
          <w:rtl/>
        </w:rPr>
        <w:t>های ارسالی، متاسفانه مقاله</w:t>
      </w:r>
      <w:r w:rsidRPr="008829CE">
        <w:rPr>
          <w:rFonts w:cs="B Nazanin" w:hint="cs"/>
        </w:rPr>
        <w:t> </w:t>
      </w:r>
      <w:r w:rsidRPr="008829CE">
        <w:rPr>
          <w:rFonts w:cs="B Nazanin" w:hint="cs"/>
          <w:rtl/>
        </w:rPr>
        <w:t>عودت</w:t>
      </w:r>
      <w:r w:rsidRPr="008829CE">
        <w:rPr>
          <w:rFonts w:cs="B Nazanin" w:hint="cs"/>
        </w:rPr>
        <w:t> </w:t>
      </w:r>
      <w:r w:rsidRPr="008829CE">
        <w:rPr>
          <w:rFonts w:cs="B Nazanin" w:hint="cs"/>
          <w:rtl/>
        </w:rPr>
        <w:t>داده خواهد شد</w:t>
      </w:r>
      <w:r w:rsidRPr="008829CE">
        <w:rPr>
          <w:rFonts w:cs="B Nazanin" w:hint="cs"/>
        </w:rPr>
        <w:t>.</w:t>
      </w:r>
    </w:p>
    <w:p w14:paraId="5B45A9A2" w14:textId="77777777" w:rsidR="008829CE" w:rsidRPr="008829CE" w:rsidRDefault="008829CE" w:rsidP="00012B83">
      <w:pPr>
        <w:pStyle w:val="NormalWeb"/>
        <w:numPr>
          <w:ilvl w:val="0"/>
          <w:numId w:val="14"/>
        </w:numPr>
        <w:tabs>
          <w:tab w:val="right" w:pos="282"/>
        </w:tabs>
        <w:bidi/>
        <w:ind w:left="-1" w:firstLine="0"/>
        <w:jc w:val="both"/>
        <w:rPr>
          <w:rFonts w:cs="B Nazanin"/>
        </w:rPr>
      </w:pPr>
      <w:r w:rsidRPr="008829CE">
        <w:rPr>
          <w:rFonts w:cs="B Nazanin" w:hint="cs"/>
          <w:b/>
          <w:bCs/>
          <w:rtl/>
        </w:rPr>
        <w:t>فایل اصل مقاله بدون نام نویسندگان</w:t>
      </w:r>
      <w:r w:rsidRPr="008829CE">
        <w:rPr>
          <w:rFonts w:cs="B Nazanin" w:hint="cs"/>
          <w:rtl/>
        </w:rPr>
        <w:t xml:space="preserve"> </w:t>
      </w:r>
      <w:r>
        <w:rPr>
          <w:rFonts w:cs="B Nazanin" w:hint="cs"/>
          <w:rtl/>
        </w:rPr>
        <w:t>(</w:t>
      </w:r>
      <w:r w:rsidRPr="008829CE">
        <w:rPr>
          <w:rFonts w:cs="B Nazanin" w:hint="cs"/>
          <w:rtl/>
        </w:rPr>
        <w:t>هیچگونه اطلاعات (اعم از نام، سمت، ایمیل و ...) در مورد هریک از نویسندگان</w:t>
      </w:r>
      <w:r>
        <w:rPr>
          <w:rFonts w:cs="B Nazanin" w:hint="cs"/>
          <w:rtl/>
        </w:rPr>
        <w:t>)</w:t>
      </w:r>
      <w:r w:rsidRPr="008829CE">
        <w:rPr>
          <w:rFonts w:cs="B Nazanin" w:hint="cs"/>
          <w:rtl/>
        </w:rPr>
        <w:t xml:space="preserve"> و تنها با فرمت</w:t>
      </w:r>
      <w:r w:rsidRPr="008829CE">
        <w:rPr>
          <w:rFonts w:cs="B Nazanin" w:hint="cs"/>
        </w:rPr>
        <w:t xml:space="preserve"> word </w:t>
      </w:r>
      <w:r w:rsidRPr="008829CE">
        <w:rPr>
          <w:rFonts w:cs="B Nazanin" w:hint="cs"/>
          <w:rtl/>
        </w:rPr>
        <w:t>بارگذاری گردد</w:t>
      </w:r>
      <w:r w:rsidRPr="008829CE">
        <w:rPr>
          <w:rFonts w:cs="B Nazanin" w:hint="cs"/>
        </w:rPr>
        <w:t>.</w:t>
      </w:r>
    </w:p>
    <w:p w14:paraId="1A898F6F" w14:textId="77777777" w:rsidR="008829CE" w:rsidRPr="008829CE" w:rsidRDefault="00C72957" w:rsidP="00E83FA9">
      <w:pPr>
        <w:pStyle w:val="NormalWeb"/>
        <w:numPr>
          <w:ilvl w:val="0"/>
          <w:numId w:val="14"/>
        </w:numPr>
        <w:tabs>
          <w:tab w:val="right" w:pos="282"/>
        </w:tabs>
        <w:bidi/>
        <w:ind w:left="-1" w:firstLine="0"/>
        <w:jc w:val="both"/>
        <w:rPr>
          <w:rFonts w:cs="B Nazanin"/>
        </w:rPr>
      </w:pPr>
      <w:r w:rsidRPr="00C72957">
        <w:rPr>
          <w:rFonts w:cs="B Nazanin" w:hint="cs"/>
          <w:rtl/>
          <w:lang w:bidi="fa-IR"/>
        </w:rPr>
        <w:t>فرم</w:t>
      </w:r>
      <w:r>
        <w:rPr>
          <w:rFonts w:cs="B Nazanin" w:hint="cs"/>
          <w:b/>
          <w:bCs/>
          <w:rtl/>
        </w:rPr>
        <w:t xml:space="preserve"> </w:t>
      </w:r>
      <w:r w:rsidR="00504E81">
        <w:rPr>
          <w:rFonts w:cs="B Nazanin" w:hint="cs"/>
          <w:b/>
          <w:bCs/>
          <w:rtl/>
        </w:rPr>
        <w:t>مشخصات</w:t>
      </w:r>
      <w:r>
        <w:rPr>
          <w:rFonts w:cs="B Nazanin" w:hint="cs"/>
          <w:b/>
          <w:bCs/>
          <w:rtl/>
        </w:rPr>
        <w:t xml:space="preserve"> نویسندگان </w:t>
      </w:r>
      <w:r w:rsidR="00904B57" w:rsidRPr="008829CE">
        <w:rPr>
          <w:rFonts w:cs="B Nazanin" w:hint="cs"/>
          <w:rtl/>
          <w:lang w:bidi="fa-IR"/>
        </w:rPr>
        <w:t xml:space="preserve">در بخش راهنمای نویسندگان </w:t>
      </w:r>
      <w:r w:rsidR="00904B57" w:rsidRPr="008829CE">
        <w:rPr>
          <w:rFonts w:cs="B Nazanin" w:hint="cs"/>
          <w:rtl/>
        </w:rPr>
        <w:t>(فرم</w:t>
      </w:r>
      <w:r w:rsidR="00904B57" w:rsidRPr="008829CE">
        <w:rPr>
          <w:rFonts w:cs="B Nazanin" w:hint="cs"/>
        </w:rPr>
        <w:t>‌</w:t>
      </w:r>
      <w:r w:rsidR="00904B57" w:rsidRPr="008829CE">
        <w:rPr>
          <w:rFonts w:cs="B Nazanin" w:hint="cs"/>
          <w:rtl/>
        </w:rPr>
        <w:t>های نشریه)</w:t>
      </w:r>
      <w:r>
        <w:rPr>
          <w:rFonts w:cs="B Nazanin" w:hint="cs"/>
          <w:rtl/>
        </w:rPr>
        <w:t>،</w:t>
      </w:r>
      <w:r w:rsidR="00904B57" w:rsidRPr="008829CE">
        <w:rPr>
          <w:rFonts w:cs="B Nazanin" w:hint="cs"/>
          <w:rtl/>
        </w:rPr>
        <w:t xml:space="preserve"> تکمیل</w:t>
      </w:r>
      <w:r w:rsidR="00904B57">
        <w:rPr>
          <w:rFonts w:cs="B Nazanin" w:hint="cs"/>
          <w:rtl/>
        </w:rPr>
        <w:t xml:space="preserve"> </w:t>
      </w:r>
      <w:r>
        <w:rPr>
          <w:rFonts w:cs="B Nazanin" w:hint="cs"/>
          <w:rtl/>
        </w:rPr>
        <w:t xml:space="preserve">و ارسال </w:t>
      </w:r>
      <w:r w:rsidR="00904B57">
        <w:rPr>
          <w:rFonts w:cs="B Nazanin" w:hint="cs"/>
          <w:rtl/>
        </w:rPr>
        <w:t>گردد.</w:t>
      </w:r>
    </w:p>
    <w:p w14:paraId="2A505829" w14:textId="77777777" w:rsidR="008829CE" w:rsidRDefault="008829CE" w:rsidP="00B7443B">
      <w:pPr>
        <w:pStyle w:val="NormalWeb"/>
        <w:numPr>
          <w:ilvl w:val="0"/>
          <w:numId w:val="14"/>
        </w:numPr>
        <w:tabs>
          <w:tab w:val="right" w:pos="282"/>
        </w:tabs>
        <w:bidi/>
        <w:spacing w:before="0" w:beforeAutospacing="0" w:after="0" w:afterAutospacing="0"/>
        <w:ind w:left="-1" w:firstLine="0"/>
        <w:jc w:val="both"/>
        <w:rPr>
          <w:rFonts w:cs="B Nazanin"/>
        </w:rPr>
      </w:pPr>
      <w:r w:rsidRPr="008829CE">
        <w:rPr>
          <w:rFonts w:cs="B Nazanin" w:hint="cs"/>
          <w:rtl/>
          <w:lang w:bidi="fa-IR"/>
        </w:rPr>
        <w:t>فرم</w:t>
      </w:r>
      <w:r w:rsidRPr="008829CE">
        <w:rPr>
          <w:rFonts w:cs="B Nazanin" w:hint="eastAsia"/>
          <w:rtl/>
          <w:lang w:bidi="fa-IR"/>
        </w:rPr>
        <w:t>‌</w:t>
      </w:r>
      <w:r w:rsidRPr="008829CE">
        <w:rPr>
          <w:rFonts w:cs="B Nazanin" w:hint="cs"/>
          <w:rtl/>
          <w:lang w:bidi="fa-IR"/>
        </w:rPr>
        <w:t xml:space="preserve">های </w:t>
      </w:r>
      <w:r w:rsidRPr="008829CE">
        <w:rPr>
          <w:rFonts w:cs="B Nazanin" w:hint="cs"/>
          <w:b/>
          <w:bCs/>
          <w:rtl/>
          <w:lang w:bidi="fa-IR"/>
        </w:rPr>
        <w:t>پوشش‌نامه</w:t>
      </w:r>
      <w:r w:rsidRPr="008829CE">
        <w:rPr>
          <w:rFonts w:cs="B Nazanin" w:hint="cs"/>
          <w:rtl/>
          <w:lang w:bidi="fa-IR"/>
        </w:rPr>
        <w:t xml:space="preserve">، </w:t>
      </w:r>
      <w:r w:rsidRPr="008829CE">
        <w:rPr>
          <w:rFonts w:cs="B Nazanin" w:hint="cs"/>
          <w:b/>
          <w:bCs/>
          <w:rtl/>
          <w:lang w:bidi="fa-IR"/>
        </w:rPr>
        <w:t>تعارض منافع</w:t>
      </w:r>
      <w:r w:rsidRPr="008829CE">
        <w:rPr>
          <w:rFonts w:cs="B Nazanin" w:hint="cs"/>
          <w:rtl/>
          <w:lang w:bidi="fa-IR"/>
        </w:rPr>
        <w:t xml:space="preserve">، </w:t>
      </w:r>
      <w:r w:rsidRPr="008829CE">
        <w:rPr>
          <w:rFonts w:cs="B Nazanin" w:hint="cs"/>
          <w:b/>
          <w:bCs/>
          <w:rtl/>
          <w:lang w:bidi="fa-IR"/>
        </w:rPr>
        <w:t>نویسندگی</w:t>
      </w:r>
      <w:r w:rsidRPr="008829CE">
        <w:rPr>
          <w:rFonts w:cs="B Nazanin" w:hint="cs"/>
          <w:rtl/>
          <w:lang w:bidi="fa-IR"/>
        </w:rPr>
        <w:t xml:space="preserve"> موجود در بخش راهنمای نویسندگان </w:t>
      </w:r>
      <w:r w:rsidRPr="008829CE">
        <w:rPr>
          <w:rFonts w:cs="B Nazanin" w:hint="cs"/>
          <w:rtl/>
        </w:rPr>
        <w:t>(فرم</w:t>
      </w:r>
      <w:r w:rsidRPr="008829CE">
        <w:rPr>
          <w:rFonts w:cs="B Nazanin" w:hint="cs"/>
        </w:rPr>
        <w:t>‌</w:t>
      </w:r>
      <w:r w:rsidRPr="008829CE">
        <w:rPr>
          <w:rFonts w:cs="B Nazanin" w:hint="cs"/>
          <w:rtl/>
        </w:rPr>
        <w:t>های نشریه) دانلود، تکمیل، امضا و آن بارگذاری گردد</w:t>
      </w:r>
      <w:r w:rsidRPr="008829CE">
        <w:rPr>
          <w:rFonts w:cs="B Nazanin" w:hint="cs"/>
        </w:rPr>
        <w:t>.</w:t>
      </w:r>
    </w:p>
    <w:p w14:paraId="6752F7A1" w14:textId="77777777" w:rsidR="00380288" w:rsidRPr="008829CE" w:rsidRDefault="00380288" w:rsidP="00B7443B">
      <w:pPr>
        <w:pStyle w:val="NormalWeb"/>
        <w:numPr>
          <w:ilvl w:val="0"/>
          <w:numId w:val="15"/>
        </w:numPr>
        <w:tabs>
          <w:tab w:val="right" w:pos="282"/>
        </w:tabs>
        <w:bidi/>
        <w:spacing w:before="0" w:beforeAutospacing="0" w:after="0" w:afterAutospacing="0"/>
        <w:jc w:val="both"/>
        <w:rPr>
          <w:rFonts w:cs="B Nazanin"/>
        </w:rPr>
      </w:pPr>
      <w:r>
        <w:rPr>
          <w:rFonts w:cs="B Nazanin" w:hint="cs"/>
          <w:rtl/>
          <w:lang w:bidi="fa-IR"/>
        </w:rPr>
        <w:t>درصورت نیاز به پیوست‌های مقاله تحت عنوان فایل‌های ضمیمه ارسال گردد.</w:t>
      </w:r>
    </w:p>
    <w:p w14:paraId="74F2DA6A" w14:textId="77777777" w:rsidR="00194342" w:rsidRDefault="00194342" w:rsidP="008829CE">
      <w:pP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p>
    <w:p w14:paraId="23B2092C" w14:textId="77777777" w:rsidR="009008B7" w:rsidRPr="00136A38" w:rsidRDefault="009008B7" w:rsidP="00194342">
      <w:pP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r w:rsidRPr="00136A38">
        <w:rPr>
          <w:rFonts w:ascii="Times New Roman" w:eastAsia="Times New Roman" w:hAnsi="Times New Roman" w:cs="B Nazanin" w:hint="cs"/>
          <w:b/>
          <w:bCs/>
          <w:color w:val="215483"/>
          <w:sz w:val="24"/>
          <w:szCs w:val="24"/>
          <w:rtl/>
          <w:lang w:bidi="fa-IR"/>
        </w:rPr>
        <w:t>مقررات عمومي</w:t>
      </w:r>
    </w:p>
    <w:p w14:paraId="0016AFC9" w14:textId="77777777" w:rsidR="007D658D" w:rsidRPr="001320FD" w:rsidRDefault="007D658D" w:rsidP="00C7099E">
      <w:pPr>
        <w:bidi/>
        <w:spacing w:after="0" w:line="0" w:lineRule="atLeast"/>
        <w:jc w:val="both"/>
        <w:rPr>
          <w:rFonts w:ascii="Times New Roman" w:eastAsia="Times New Roman" w:hAnsi="Times New Roman" w:cs="B Nazanin"/>
          <w:sz w:val="24"/>
          <w:szCs w:val="24"/>
          <w:rtl/>
          <w:lang w:bidi="fa-IR"/>
        </w:rPr>
      </w:pPr>
      <w:r w:rsidRPr="001320FD">
        <w:rPr>
          <w:rFonts w:ascii="Times New Roman" w:eastAsia="Times New Roman" w:hAnsi="Times New Roman" w:cs="B Nazanin" w:hint="cs"/>
          <w:sz w:val="24"/>
          <w:szCs w:val="24"/>
          <w:rtl/>
          <w:lang w:bidi="fa-IR"/>
        </w:rPr>
        <w:t>در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اين</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نوشتار،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مقررات</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عمومي</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و</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راهنمايي‌هاي</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لازم</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براي</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نگارش</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مقالات</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علـمي</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قابل‌چاپ</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در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نشریه</w:t>
      </w:r>
      <w:r w:rsidRPr="001320FD">
        <w:rPr>
          <w:rFonts w:ascii="Times New Roman" w:eastAsia="Times New Roman" w:hAnsi="Times New Roman" w:cs="B Nazanin"/>
          <w:sz w:val="24"/>
          <w:szCs w:val="24"/>
          <w:rtl/>
          <w:lang w:bidi="fa-IR"/>
        </w:rPr>
        <w:t xml:space="preserve"> </w:t>
      </w:r>
      <w:r w:rsidR="00C7099E" w:rsidRPr="001320FD">
        <w:rPr>
          <w:rFonts w:ascii="Times New Roman" w:eastAsia="Times New Roman" w:hAnsi="Times New Roman" w:cs="B Nazanin" w:hint="cs"/>
          <w:sz w:val="24"/>
          <w:szCs w:val="24"/>
          <w:rtl/>
          <w:lang w:bidi="fa-IR"/>
        </w:rPr>
        <w:t>پژوهشنامه بیمه</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ارائه‌</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شده</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است</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در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ضمن</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ظاهر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مقاله</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حاضر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مي‌تواند</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به‌عنوان</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يک</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نمونه</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عملي</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صفحه</w:t>
      </w:r>
      <w:r w:rsidR="003C6124" w:rsidRPr="001320FD">
        <w:rPr>
          <w:rFonts w:ascii="Times New Roman" w:eastAsia="Times New Roman" w:hAnsi="Times New Roman" w:cs="B Nazanin" w:hint="eastAsia"/>
          <w:sz w:val="24"/>
          <w:szCs w:val="24"/>
          <w:rtl/>
          <w:lang w:bidi="fa-IR"/>
        </w:rPr>
        <w:t>‌</w:t>
      </w:r>
      <w:r w:rsidRPr="001320FD">
        <w:rPr>
          <w:rFonts w:ascii="Times New Roman" w:eastAsia="Times New Roman" w:hAnsi="Times New Roman" w:cs="B Nazanin" w:hint="cs"/>
          <w:sz w:val="24"/>
          <w:szCs w:val="24"/>
          <w:rtl/>
          <w:lang w:bidi="fa-IR"/>
        </w:rPr>
        <w:t>بندی</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و</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فرمت</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مقاله</w:t>
      </w:r>
      <w:r w:rsidRPr="001320FD">
        <w:rPr>
          <w:rFonts w:ascii="Times New Roman" w:eastAsia="Times New Roman" w:hAnsi="Times New Roman" w:cs="B Nazanin"/>
          <w:sz w:val="24"/>
          <w:szCs w:val="24"/>
          <w:rtl/>
          <w:lang w:bidi="fa-IR"/>
        </w:rPr>
        <w:t>)</w:t>
      </w:r>
      <w:r w:rsidRPr="001320FD">
        <w:rPr>
          <w:rFonts w:ascii="Times New Roman" w:eastAsia="Times New Roman" w:hAnsi="Times New Roman" w:cs="B Nazanin" w:hint="cs"/>
          <w:sz w:val="24"/>
          <w:szCs w:val="24"/>
          <w:rtl/>
          <w:lang w:bidi="fa-IR"/>
        </w:rPr>
        <w:t>،</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مورد</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استفاده</w:t>
      </w:r>
      <w:r w:rsidRPr="001320FD">
        <w:rPr>
          <w:rFonts w:ascii="Times New Roman" w:eastAsia="Times New Roman" w:hAnsi="Times New Roman" w:cs="B Nazanin"/>
          <w:sz w:val="24"/>
          <w:szCs w:val="24"/>
          <w:rtl/>
          <w:lang w:bidi="fa-IR"/>
        </w:rPr>
        <w:t xml:space="preserve"> </w:t>
      </w:r>
      <w:r w:rsidR="00D6477B" w:rsidRPr="001320FD">
        <w:rPr>
          <w:rFonts w:ascii="Times New Roman" w:eastAsia="Times New Roman" w:hAnsi="Times New Roman" w:cs="B Nazanin" w:hint="cs"/>
          <w:sz w:val="24"/>
          <w:szCs w:val="24"/>
          <w:rtl/>
          <w:lang w:bidi="fa-IR"/>
        </w:rPr>
        <w:t>نویسندگان</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محترم</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قرار</w:t>
      </w:r>
      <w:r w:rsidRPr="001320FD">
        <w:rPr>
          <w:rFonts w:ascii="Times New Roman" w:eastAsia="Times New Roman" w:hAnsi="Times New Roman" w:cs="B Nazanin"/>
          <w:sz w:val="24"/>
          <w:szCs w:val="24"/>
          <w:rtl/>
          <w:lang w:bidi="fa-IR"/>
        </w:rPr>
        <w:t xml:space="preserve"> </w:t>
      </w:r>
      <w:r w:rsidRPr="001320FD">
        <w:rPr>
          <w:rFonts w:ascii="Times New Roman" w:eastAsia="Times New Roman" w:hAnsi="Times New Roman" w:cs="B Nazanin" w:hint="cs"/>
          <w:sz w:val="24"/>
          <w:szCs w:val="24"/>
          <w:rtl/>
          <w:lang w:bidi="fa-IR"/>
        </w:rPr>
        <w:t>گيرد</w:t>
      </w:r>
      <w:r w:rsidRPr="001320FD">
        <w:rPr>
          <w:rFonts w:ascii="Times New Roman" w:eastAsia="Times New Roman" w:hAnsi="Times New Roman" w:cs="B Nazanin"/>
          <w:sz w:val="24"/>
          <w:szCs w:val="24"/>
          <w:rtl/>
          <w:lang w:bidi="fa-IR"/>
        </w:rPr>
        <w:t>.</w:t>
      </w:r>
    </w:p>
    <w:p w14:paraId="01625A7C" w14:textId="77777777" w:rsidR="009008B7" w:rsidRPr="001320FD" w:rsidRDefault="008829CE" w:rsidP="008829CE">
      <w:pPr>
        <w:bidi/>
        <w:spacing w:after="0" w:line="0" w:lineRule="atLeast"/>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سایر </w:t>
      </w:r>
      <w:r w:rsidR="009008B7" w:rsidRPr="001320FD">
        <w:rPr>
          <w:rFonts w:ascii="Times New Roman" w:eastAsia="Times New Roman" w:hAnsi="Times New Roman" w:cs="B Nazanin" w:hint="cs"/>
          <w:sz w:val="24"/>
          <w:szCs w:val="24"/>
          <w:rtl/>
        </w:rPr>
        <w:t>مقررات عمومي ن</w:t>
      </w:r>
      <w:r w:rsidR="003D0308" w:rsidRPr="001320FD">
        <w:rPr>
          <w:rFonts w:ascii="Times New Roman" w:eastAsia="Times New Roman" w:hAnsi="Times New Roman" w:cs="B Nazanin" w:hint="cs"/>
          <w:sz w:val="24"/>
          <w:szCs w:val="24"/>
          <w:rtl/>
        </w:rPr>
        <w:t>ـ</w:t>
      </w:r>
      <w:r w:rsidR="009008B7" w:rsidRPr="001320FD">
        <w:rPr>
          <w:rFonts w:ascii="Times New Roman" w:eastAsia="Times New Roman" w:hAnsi="Times New Roman" w:cs="B Nazanin" w:hint="cs"/>
          <w:sz w:val="24"/>
          <w:szCs w:val="24"/>
          <w:rtl/>
        </w:rPr>
        <w:t>شریه به شرح زير ارائ</w:t>
      </w:r>
      <w:r w:rsidR="003D0308" w:rsidRPr="001320FD">
        <w:rPr>
          <w:rFonts w:ascii="Times New Roman" w:eastAsia="Times New Roman" w:hAnsi="Times New Roman" w:cs="B Nazanin" w:hint="cs"/>
          <w:sz w:val="24"/>
          <w:szCs w:val="24"/>
          <w:rtl/>
        </w:rPr>
        <w:t>ـ</w:t>
      </w:r>
      <w:r w:rsidR="009008B7" w:rsidRPr="001320FD">
        <w:rPr>
          <w:rFonts w:ascii="Times New Roman" w:eastAsia="Times New Roman" w:hAnsi="Times New Roman" w:cs="B Nazanin" w:hint="cs"/>
          <w:sz w:val="24"/>
          <w:szCs w:val="24"/>
          <w:rtl/>
        </w:rPr>
        <w:t>ه مي‌ش</w:t>
      </w:r>
      <w:r w:rsidR="003D0308" w:rsidRPr="001320FD">
        <w:rPr>
          <w:rFonts w:ascii="Times New Roman" w:eastAsia="Times New Roman" w:hAnsi="Times New Roman" w:cs="B Nazanin" w:hint="cs"/>
          <w:sz w:val="24"/>
          <w:szCs w:val="24"/>
          <w:rtl/>
        </w:rPr>
        <w:t>ـ</w:t>
      </w:r>
      <w:r w:rsidR="009008B7" w:rsidRPr="001320FD">
        <w:rPr>
          <w:rFonts w:ascii="Times New Roman" w:eastAsia="Times New Roman" w:hAnsi="Times New Roman" w:cs="B Nazanin" w:hint="cs"/>
          <w:sz w:val="24"/>
          <w:szCs w:val="24"/>
          <w:rtl/>
        </w:rPr>
        <w:t>ود:</w:t>
      </w:r>
    </w:p>
    <w:p w14:paraId="3535FDD2" w14:textId="77777777" w:rsidR="004266B7" w:rsidRPr="008829CE" w:rsidRDefault="004266B7" w:rsidP="008829CE">
      <w:pPr>
        <w:pStyle w:val="ListParagraph"/>
        <w:numPr>
          <w:ilvl w:val="0"/>
          <w:numId w:val="14"/>
        </w:numPr>
        <w:tabs>
          <w:tab w:val="right" w:pos="278"/>
        </w:tabs>
        <w:bidi/>
        <w:spacing w:after="0" w:line="0" w:lineRule="atLeast"/>
        <w:ind w:left="-1" w:firstLine="0"/>
        <w:jc w:val="both"/>
        <w:rPr>
          <w:rFonts w:ascii="Times New Roman" w:eastAsia="Times New Roman" w:hAnsi="Times New Roman" w:cs="B Nazanin"/>
          <w:sz w:val="24"/>
          <w:szCs w:val="24"/>
        </w:rPr>
      </w:pPr>
      <w:r w:rsidRPr="008829CE">
        <w:rPr>
          <w:rFonts w:ascii="Times New Roman" w:eastAsia="Times New Roman" w:hAnsi="Times New Roman" w:cs="B Nazanin" w:hint="cs"/>
          <w:sz w:val="24"/>
          <w:szCs w:val="24"/>
          <w:rtl/>
        </w:rPr>
        <w:t xml:space="preserve">کليه مقالات </w:t>
      </w:r>
      <w:r w:rsidRPr="008829CE">
        <w:rPr>
          <w:rFonts w:ascii="Times New Roman" w:eastAsia="Times New Roman" w:hAnsi="Times New Roman" w:cs="B Nazanin" w:hint="cs"/>
          <w:sz w:val="24"/>
          <w:szCs w:val="24"/>
          <w:rtl/>
          <w:lang w:bidi="fa-IR"/>
        </w:rPr>
        <w:t xml:space="preserve">باید </w:t>
      </w:r>
      <w:r w:rsidRPr="008829CE">
        <w:rPr>
          <w:rFonts w:ascii="Times New Roman" w:eastAsia="Times New Roman" w:hAnsi="Times New Roman" w:cs="B Nazanin" w:hint="cs"/>
          <w:sz w:val="24"/>
          <w:szCs w:val="24"/>
          <w:rtl/>
        </w:rPr>
        <w:t xml:space="preserve">با </w:t>
      </w:r>
      <w:r w:rsidRPr="008829CE">
        <w:rPr>
          <w:rFonts w:ascii="Times New Roman" w:eastAsia="Times New Roman" w:hAnsi="Times New Roman" w:cs="B Nazanin" w:hint="cs"/>
          <w:b/>
          <w:bCs/>
          <w:sz w:val="24"/>
          <w:szCs w:val="24"/>
          <w:rtl/>
          <w:lang w:bidi="fa-IR"/>
        </w:rPr>
        <w:t>یک</w:t>
      </w:r>
      <w:r w:rsidRPr="008829CE">
        <w:rPr>
          <w:rFonts w:ascii="Times New Roman" w:eastAsia="Times New Roman" w:hAnsi="Times New Roman" w:cs="B Nazanin" w:hint="cs"/>
          <w:b/>
          <w:bCs/>
          <w:sz w:val="24"/>
          <w:szCs w:val="24"/>
          <w:rtl/>
        </w:rPr>
        <w:t xml:space="preserve"> سطر فاصله</w:t>
      </w:r>
      <w:r w:rsidRPr="008829CE">
        <w:rPr>
          <w:rFonts w:ascii="Times New Roman" w:eastAsia="Times New Roman" w:hAnsi="Times New Roman" w:cs="B Nazanin" w:hint="cs"/>
          <w:sz w:val="24"/>
          <w:szCs w:val="24"/>
          <w:rtl/>
          <w:lang w:bidi="fa-IR"/>
        </w:rPr>
        <w:t xml:space="preserve"> مابین</w:t>
      </w:r>
      <w:r w:rsidRPr="008829CE">
        <w:rPr>
          <w:rFonts w:ascii="Times New Roman" w:eastAsia="Times New Roman" w:hAnsi="Times New Roman" w:cs="B Nazanin" w:hint="cs"/>
          <w:sz w:val="24"/>
          <w:szCs w:val="24"/>
          <w:rtl/>
        </w:rPr>
        <w:t xml:space="preserve"> خطوط با نرم</w:t>
      </w:r>
      <w:r w:rsidRPr="008829CE">
        <w:rPr>
          <w:rFonts w:ascii="Times New Roman" w:eastAsia="Times New Roman" w:hAnsi="Times New Roman" w:cs="B Nazanin"/>
          <w:sz w:val="24"/>
          <w:szCs w:val="24"/>
          <w:rtl/>
          <w:lang w:bidi="fa-IR"/>
        </w:rPr>
        <w:softHyphen/>
      </w:r>
      <w:r w:rsidRPr="008829CE">
        <w:rPr>
          <w:rFonts w:ascii="Times New Roman" w:eastAsia="Times New Roman" w:hAnsi="Times New Roman" w:cs="B Nazanin" w:hint="cs"/>
          <w:sz w:val="24"/>
          <w:szCs w:val="24"/>
          <w:rtl/>
        </w:rPr>
        <w:t>افزار</w:t>
      </w:r>
      <w:r w:rsidRPr="008829CE">
        <w:rPr>
          <w:rFonts w:ascii="Calibri" w:eastAsia="Times New Roman" w:hAnsi="Calibri" w:cs="Calibri"/>
          <w:sz w:val="24"/>
          <w:szCs w:val="24"/>
        </w:rPr>
        <w:t>Word</w:t>
      </w:r>
      <w:r w:rsidRPr="008829CE">
        <w:rPr>
          <w:rFonts w:ascii="Times New Roman" w:eastAsia="Times New Roman" w:hAnsi="Times New Roman" w:cs="B Nazanin"/>
          <w:sz w:val="24"/>
          <w:szCs w:val="24"/>
        </w:rPr>
        <w:t xml:space="preserve"> </w:t>
      </w:r>
      <w:r w:rsidRPr="008829CE">
        <w:rPr>
          <w:rFonts w:ascii="Times New Roman" w:eastAsia="Times New Roman" w:hAnsi="Times New Roman" w:cs="B Nazanin" w:hint="cs"/>
          <w:sz w:val="24"/>
          <w:szCs w:val="24"/>
          <w:rtl/>
        </w:rPr>
        <w:t xml:space="preserve"> تايپ شوند</w:t>
      </w:r>
      <w:r w:rsidR="008829CE" w:rsidRPr="008829CE">
        <w:rPr>
          <w:rFonts w:ascii="Times New Roman" w:eastAsia="Times New Roman" w:hAnsi="Times New Roman" w:cs="B Nazanin" w:hint="cs"/>
          <w:sz w:val="24"/>
          <w:szCs w:val="24"/>
          <w:rtl/>
        </w:rPr>
        <w:t xml:space="preserve"> و</w:t>
      </w:r>
      <w:r w:rsidRPr="008829CE">
        <w:rPr>
          <w:rFonts w:ascii="Times New Roman" w:eastAsia="Times New Roman" w:hAnsi="Times New Roman" w:cs="B Nazanin" w:hint="cs"/>
          <w:sz w:val="24"/>
          <w:szCs w:val="24"/>
          <w:rtl/>
        </w:rPr>
        <w:t xml:space="preserve"> در سامانه مجله به </w:t>
      </w:r>
      <w:r w:rsidRPr="008829CE">
        <w:rPr>
          <w:rFonts w:ascii="Times New Roman" w:eastAsia="Times New Roman" w:hAnsi="Times New Roman" w:cs="B Nazanin" w:hint="cs"/>
          <w:sz w:val="24"/>
          <w:szCs w:val="24"/>
          <w:rtl/>
          <w:lang w:bidi="fa-IR"/>
        </w:rPr>
        <w:t xml:space="preserve">آدرس </w:t>
      </w:r>
      <w:r w:rsidRPr="008829CE">
        <w:rPr>
          <w:rFonts w:ascii="Calibri" w:eastAsia="Times New Roman" w:hAnsi="Calibri" w:cs="Calibri"/>
          <w:color w:val="000099"/>
          <w:sz w:val="24"/>
          <w:szCs w:val="24"/>
        </w:rPr>
        <w:t>ijir.irc.ac.ir</w:t>
      </w:r>
      <w:r w:rsidRPr="008829CE">
        <w:rPr>
          <w:rFonts w:ascii="Calibri" w:eastAsia="Times New Roman" w:hAnsi="Calibri" w:cs="Calibri" w:hint="cs"/>
          <w:color w:val="000099"/>
          <w:sz w:val="24"/>
          <w:szCs w:val="24"/>
        </w:rPr>
        <w:t xml:space="preserve"> </w:t>
      </w:r>
      <w:r w:rsidRPr="008829CE">
        <w:rPr>
          <w:rFonts w:ascii="Calibri" w:eastAsia="Times New Roman" w:hAnsi="Calibri" w:cs="Calibri" w:hint="cs"/>
          <w:color w:val="000099"/>
          <w:sz w:val="24"/>
          <w:szCs w:val="24"/>
          <w:rtl/>
        </w:rPr>
        <w:t xml:space="preserve"> </w:t>
      </w:r>
      <w:r w:rsidRPr="008829CE">
        <w:rPr>
          <w:rFonts w:ascii="Times New Roman" w:eastAsia="Times New Roman" w:hAnsi="Times New Roman" w:cs="B Nazanin" w:hint="cs"/>
          <w:sz w:val="24"/>
          <w:szCs w:val="24"/>
          <w:rtl/>
        </w:rPr>
        <w:t xml:space="preserve">بارگذاری شوند. لازم به ذكر است كه كليه مراحل داوري مقاله و پیگیری‌های بعدي نیز از طريق سايت نشریه صورت خواهد گرفت. </w:t>
      </w:r>
    </w:p>
    <w:p w14:paraId="73574050" w14:textId="77777777" w:rsidR="00BF3EB9" w:rsidRPr="008829CE" w:rsidRDefault="00BF3EB9" w:rsidP="008829CE">
      <w:pPr>
        <w:pStyle w:val="ListParagraph"/>
        <w:numPr>
          <w:ilvl w:val="0"/>
          <w:numId w:val="14"/>
        </w:numPr>
        <w:tabs>
          <w:tab w:val="right" w:pos="282"/>
        </w:tabs>
        <w:bidi/>
        <w:spacing w:after="0" w:line="0" w:lineRule="atLeast"/>
        <w:ind w:left="-1" w:firstLine="0"/>
        <w:jc w:val="both"/>
        <w:rPr>
          <w:rFonts w:ascii="Times New Roman" w:eastAsia="Times New Roman" w:hAnsi="Times New Roman" w:cs="B Nazanin"/>
          <w:sz w:val="24"/>
          <w:szCs w:val="24"/>
          <w:rtl/>
          <w:lang w:bidi="fa-IR"/>
        </w:rPr>
      </w:pPr>
      <w:r w:rsidRPr="008829CE">
        <w:rPr>
          <w:rFonts w:ascii="Times New Roman" w:eastAsia="Times New Roman" w:hAnsi="Times New Roman" w:cs="B Nazanin" w:hint="cs"/>
          <w:sz w:val="24"/>
          <w:szCs w:val="24"/>
          <w:rtl/>
          <w:lang w:bidi="fa-IR"/>
        </w:rPr>
        <w:lastRenderedPageBreak/>
        <w:t>فرم</w:t>
      </w:r>
      <w:r w:rsidRPr="008829CE">
        <w:rPr>
          <w:rFonts w:ascii="Times New Roman" w:eastAsia="Times New Roman" w:hAnsi="Times New Roman" w:cs="B Nazanin"/>
          <w:sz w:val="24"/>
          <w:szCs w:val="24"/>
          <w:rtl/>
          <w:lang w:bidi="fa-IR"/>
        </w:rPr>
        <w:t xml:space="preserve"> </w:t>
      </w:r>
      <w:r w:rsidR="00BB7B23" w:rsidRPr="008829CE">
        <w:rPr>
          <w:rFonts w:ascii="Times New Roman" w:eastAsia="Times New Roman" w:hAnsi="Times New Roman" w:cs="B Nazanin" w:hint="cs"/>
          <w:b/>
          <w:bCs/>
          <w:sz w:val="24"/>
          <w:szCs w:val="24"/>
          <w:rtl/>
          <w:lang w:bidi="fa-IR"/>
        </w:rPr>
        <w:t>پاسخ به داوران</w:t>
      </w:r>
      <w:r w:rsidR="00BB7B23" w:rsidRPr="008829CE">
        <w:rPr>
          <w:rFonts w:ascii="Times New Roman" w:eastAsia="Times New Roman" w:hAnsi="Times New Roman" w:cs="B Nazanin" w:hint="cs"/>
          <w:sz w:val="24"/>
          <w:szCs w:val="24"/>
          <w:rtl/>
          <w:lang w:bidi="fa-IR"/>
        </w:rPr>
        <w:t xml:space="preserve"> </w:t>
      </w:r>
      <w:r w:rsidRPr="008829CE">
        <w:rPr>
          <w:rFonts w:ascii="Times New Roman" w:eastAsia="Times New Roman" w:hAnsi="Times New Roman" w:cs="B Nazanin" w:hint="cs"/>
          <w:sz w:val="24"/>
          <w:szCs w:val="24"/>
          <w:rtl/>
          <w:lang w:bidi="fa-IR"/>
        </w:rPr>
        <w:t>موجود</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در</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بخش</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راهنمای</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نویسندگان</w:t>
      </w:r>
      <w:r w:rsidRPr="008829CE">
        <w:rPr>
          <w:rFonts w:ascii="Times New Roman" w:eastAsia="Times New Roman" w:hAnsi="Times New Roman" w:cs="B Nazanin"/>
          <w:sz w:val="24"/>
          <w:szCs w:val="24"/>
          <w:rtl/>
          <w:lang w:bidi="fa-IR"/>
        </w:rPr>
        <w:t xml:space="preserve"> </w:t>
      </w:r>
      <w:r w:rsidR="00BB7B23" w:rsidRPr="008829CE">
        <w:rPr>
          <w:rFonts w:ascii="Times New Roman" w:eastAsia="Times New Roman" w:hAnsi="Times New Roman" w:cs="B Nazanin" w:hint="cs"/>
          <w:sz w:val="24"/>
          <w:szCs w:val="24"/>
          <w:rtl/>
          <w:lang w:bidi="fa-IR"/>
        </w:rPr>
        <w:t xml:space="preserve">در زمان داوری </w:t>
      </w:r>
      <w:r w:rsidRPr="008829CE">
        <w:rPr>
          <w:rFonts w:ascii="Times New Roman" w:eastAsia="Times New Roman" w:hAnsi="Times New Roman" w:cs="B Nazanin" w:hint="cs"/>
          <w:sz w:val="24"/>
          <w:szCs w:val="24"/>
          <w:rtl/>
          <w:lang w:bidi="fa-IR"/>
        </w:rPr>
        <w:t>توسط</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نویسنده</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مسئول</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تهیه</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و</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امضاء</w:t>
      </w:r>
      <w:r w:rsidRPr="008829CE">
        <w:rPr>
          <w:rFonts w:ascii="Times New Roman" w:eastAsia="Times New Roman" w:hAnsi="Times New Roman" w:cs="B Nazanin"/>
          <w:sz w:val="24"/>
          <w:szCs w:val="24"/>
          <w:rtl/>
          <w:lang w:bidi="fa-IR"/>
        </w:rPr>
        <w:t xml:space="preserve"> </w:t>
      </w:r>
      <w:r w:rsidRPr="008829CE">
        <w:rPr>
          <w:rFonts w:ascii="Times New Roman" w:eastAsia="Times New Roman" w:hAnsi="Times New Roman" w:cs="B Nazanin" w:hint="cs"/>
          <w:sz w:val="24"/>
          <w:szCs w:val="24"/>
          <w:rtl/>
          <w:lang w:bidi="fa-IR"/>
        </w:rPr>
        <w:t>شود</w:t>
      </w:r>
      <w:r w:rsidRPr="008829CE">
        <w:rPr>
          <w:rFonts w:ascii="Times New Roman" w:eastAsia="Times New Roman" w:hAnsi="Times New Roman" w:cs="B Nazanin"/>
          <w:sz w:val="24"/>
          <w:szCs w:val="24"/>
          <w:rtl/>
          <w:lang w:bidi="fa-IR"/>
        </w:rPr>
        <w:t>.</w:t>
      </w:r>
    </w:p>
    <w:p w14:paraId="754B3638" w14:textId="77777777" w:rsidR="007C6BE1" w:rsidRPr="008829CE" w:rsidRDefault="007C6BE1" w:rsidP="008829CE">
      <w:pPr>
        <w:pStyle w:val="ListParagraph"/>
        <w:numPr>
          <w:ilvl w:val="0"/>
          <w:numId w:val="14"/>
        </w:numPr>
        <w:tabs>
          <w:tab w:val="right" w:pos="282"/>
        </w:tabs>
        <w:bidi/>
        <w:spacing w:after="0" w:line="0" w:lineRule="atLeast"/>
        <w:ind w:left="-1" w:firstLine="0"/>
        <w:jc w:val="both"/>
        <w:rPr>
          <w:rFonts w:ascii="Times New Roman" w:eastAsia="Times New Roman" w:hAnsi="Times New Roman" w:cs="B Nazanin"/>
          <w:sz w:val="24"/>
          <w:szCs w:val="24"/>
          <w:rtl/>
          <w:lang w:bidi="fa-IR"/>
        </w:rPr>
      </w:pPr>
      <w:r w:rsidRPr="008829CE">
        <w:rPr>
          <w:rFonts w:ascii="Times New Roman" w:eastAsia="Times New Roman" w:hAnsi="Times New Roman" w:cs="B Nazanin" w:hint="cs"/>
          <w:sz w:val="24"/>
          <w:szCs w:val="24"/>
          <w:rtl/>
          <w:lang w:bidi="fa-IR"/>
        </w:rPr>
        <w:t>مشابهت</w:t>
      </w:r>
      <w:r w:rsidR="00EA3B0B" w:rsidRPr="008829CE">
        <w:rPr>
          <w:rFonts w:ascii="Times New Roman" w:eastAsia="Times New Roman" w:hAnsi="Times New Roman" w:cs="B Nazanin" w:hint="eastAsia"/>
          <w:sz w:val="24"/>
          <w:szCs w:val="24"/>
          <w:rtl/>
          <w:lang w:bidi="fa-IR"/>
        </w:rPr>
        <w:t>‌</w:t>
      </w:r>
      <w:r w:rsidRPr="008829CE">
        <w:rPr>
          <w:rFonts w:ascii="Times New Roman" w:eastAsia="Times New Roman" w:hAnsi="Times New Roman" w:cs="B Nazanin" w:hint="cs"/>
          <w:sz w:val="24"/>
          <w:szCs w:val="24"/>
          <w:rtl/>
          <w:lang w:bidi="fa-IR"/>
        </w:rPr>
        <w:t xml:space="preserve">یابی مقاله از طریق سامانه سمیم نور انجام و مشابهت زیر </w:t>
      </w:r>
      <w:r w:rsidR="00E3518D" w:rsidRPr="008829CE">
        <w:rPr>
          <w:rFonts w:ascii="Times New Roman" w:eastAsia="Times New Roman" w:hAnsi="Times New Roman" w:cs="B Nazanin" w:hint="cs"/>
          <w:sz w:val="24"/>
          <w:szCs w:val="24"/>
          <w:rtl/>
          <w:lang w:bidi="fa-IR"/>
        </w:rPr>
        <w:t>%</w:t>
      </w:r>
      <w:r w:rsidRPr="008829CE">
        <w:rPr>
          <w:rFonts w:ascii="Times New Roman" w:eastAsia="Times New Roman" w:hAnsi="Times New Roman" w:cs="B Nazanin" w:hint="cs"/>
          <w:sz w:val="24"/>
          <w:szCs w:val="24"/>
          <w:rtl/>
          <w:lang w:bidi="fa-IR"/>
        </w:rPr>
        <w:t>20 باشد.</w:t>
      </w:r>
    </w:p>
    <w:p w14:paraId="616BF79B" w14:textId="77777777" w:rsidR="009008B7" w:rsidRPr="008829CE" w:rsidRDefault="009008B7" w:rsidP="008829CE">
      <w:pPr>
        <w:pStyle w:val="ListParagraph"/>
        <w:numPr>
          <w:ilvl w:val="0"/>
          <w:numId w:val="14"/>
        </w:numPr>
        <w:tabs>
          <w:tab w:val="right" w:pos="282"/>
        </w:tabs>
        <w:bidi/>
        <w:spacing w:after="0" w:line="0" w:lineRule="atLeast"/>
        <w:ind w:left="-1" w:firstLine="0"/>
        <w:jc w:val="both"/>
        <w:rPr>
          <w:rFonts w:ascii="Times New Roman" w:eastAsia="Times New Roman" w:hAnsi="Times New Roman" w:cs="B Nazanin"/>
          <w:sz w:val="24"/>
          <w:szCs w:val="24"/>
          <w:rtl/>
        </w:rPr>
      </w:pPr>
      <w:r w:rsidRPr="008829CE">
        <w:rPr>
          <w:rFonts w:ascii="Times New Roman" w:eastAsia="Times New Roman" w:hAnsi="Times New Roman" w:cs="B Nazanin" w:hint="cs"/>
          <w:sz w:val="24"/>
          <w:szCs w:val="24"/>
          <w:rtl/>
        </w:rPr>
        <w:t>مقالات ارسالي بايد حاصل تحقيق نويسنده يا نويسندگان در زمينه‌</w:t>
      </w:r>
      <w:r w:rsidR="008A792F" w:rsidRPr="008829CE">
        <w:rPr>
          <w:rFonts w:ascii="Times New Roman" w:eastAsia="Times New Roman" w:hAnsi="Times New Roman" w:cs="B Nazanin" w:hint="cs"/>
          <w:sz w:val="24"/>
          <w:szCs w:val="24"/>
          <w:rtl/>
        </w:rPr>
        <w:t xml:space="preserve"> موضوعات بیمه‌ای </w:t>
      </w:r>
      <w:r w:rsidRPr="008829CE">
        <w:rPr>
          <w:rFonts w:ascii="Times New Roman" w:eastAsia="Times New Roman" w:hAnsi="Times New Roman" w:cs="B Nazanin" w:hint="cs"/>
          <w:sz w:val="24"/>
          <w:szCs w:val="24"/>
          <w:rtl/>
        </w:rPr>
        <w:t xml:space="preserve">باشد و </w:t>
      </w:r>
      <w:r w:rsidR="003D0308" w:rsidRPr="008829CE">
        <w:rPr>
          <w:rFonts w:ascii="Times New Roman" w:eastAsia="Times New Roman" w:hAnsi="Times New Roman" w:cs="B Nazanin" w:hint="cs"/>
          <w:sz w:val="24"/>
          <w:szCs w:val="24"/>
          <w:rtl/>
        </w:rPr>
        <w:t>پیش</w:t>
      </w:r>
      <w:r w:rsidR="003D0308" w:rsidRPr="008829CE">
        <w:rPr>
          <w:rFonts w:ascii="Times New Roman" w:eastAsia="Times New Roman" w:hAnsi="Times New Roman" w:cs="B Nazanin"/>
          <w:sz w:val="24"/>
          <w:szCs w:val="24"/>
          <w:rtl/>
        </w:rPr>
        <w:softHyphen/>
      </w:r>
      <w:r w:rsidR="003D0308" w:rsidRPr="008829CE">
        <w:rPr>
          <w:rFonts w:ascii="Times New Roman" w:eastAsia="Times New Roman" w:hAnsi="Times New Roman" w:cs="B Nazanin" w:hint="cs"/>
          <w:sz w:val="24"/>
          <w:szCs w:val="24"/>
          <w:rtl/>
        </w:rPr>
        <w:t>از</w:t>
      </w:r>
      <w:r w:rsidR="007C6BE1" w:rsidRPr="008829CE">
        <w:rPr>
          <w:rFonts w:ascii="Times New Roman" w:eastAsia="Times New Roman" w:hAnsi="Times New Roman" w:cs="B Nazanin" w:hint="cs"/>
          <w:sz w:val="24"/>
          <w:szCs w:val="24"/>
          <w:rtl/>
        </w:rPr>
        <w:t xml:space="preserve"> </w:t>
      </w:r>
      <w:r w:rsidR="003D0308" w:rsidRPr="008829CE">
        <w:rPr>
          <w:rFonts w:ascii="Times New Roman" w:eastAsia="Times New Roman" w:hAnsi="Times New Roman" w:cs="B Nazanin" w:hint="cs"/>
          <w:sz w:val="24"/>
          <w:szCs w:val="24"/>
          <w:rtl/>
        </w:rPr>
        <w:t>این</w:t>
      </w:r>
      <w:r w:rsidRPr="008829CE">
        <w:rPr>
          <w:rFonts w:ascii="Times New Roman" w:eastAsia="Times New Roman" w:hAnsi="Times New Roman" w:cs="B Nazanin" w:hint="cs"/>
          <w:sz w:val="24"/>
          <w:szCs w:val="24"/>
          <w:rtl/>
        </w:rPr>
        <w:t xml:space="preserve"> در </w:t>
      </w:r>
      <w:r w:rsidR="00BA1B61" w:rsidRPr="008829CE">
        <w:rPr>
          <w:rFonts w:ascii="Times New Roman" w:eastAsia="Times New Roman" w:hAnsi="Times New Roman" w:cs="B Nazanin" w:hint="cs"/>
          <w:sz w:val="24"/>
          <w:szCs w:val="24"/>
          <w:rtl/>
        </w:rPr>
        <w:t>هیچ‌یک</w:t>
      </w:r>
      <w:r w:rsidRPr="008829CE">
        <w:rPr>
          <w:rFonts w:ascii="Times New Roman" w:eastAsia="Times New Roman" w:hAnsi="Times New Roman" w:cs="B Nazanin" w:hint="cs"/>
          <w:sz w:val="24"/>
          <w:szCs w:val="24"/>
          <w:rtl/>
        </w:rPr>
        <w:t xml:space="preserve"> از نشریه</w:t>
      </w:r>
      <w:r w:rsidRPr="008829CE">
        <w:rPr>
          <w:rFonts w:ascii="Times New Roman" w:eastAsia="Times New Roman" w:hAnsi="Times New Roman" w:cs="B Nazanin" w:hint="eastAsia"/>
          <w:sz w:val="24"/>
          <w:szCs w:val="24"/>
          <w:rtl/>
        </w:rPr>
        <w:t>‌</w:t>
      </w:r>
      <w:r w:rsidRPr="008829CE">
        <w:rPr>
          <w:rFonts w:ascii="Times New Roman" w:eastAsia="Times New Roman" w:hAnsi="Times New Roman" w:cs="B Nazanin" w:hint="cs"/>
          <w:sz w:val="24"/>
          <w:szCs w:val="24"/>
          <w:rtl/>
        </w:rPr>
        <w:t xml:space="preserve">هاي علمي داخلي يا خارجي </w:t>
      </w:r>
      <w:r w:rsidR="00BA1B61" w:rsidRPr="008829CE">
        <w:rPr>
          <w:rFonts w:ascii="Times New Roman" w:eastAsia="Times New Roman" w:hAnsi="Times New Roman" w:cs="B Nazanin" w:hint="cs"/>
          <w:sz w:val="24"/>
          <w:szCs w:val="24"/>
          <w:rtl/>
        </w:rPr>
        <w:t>چاپ‌نشده</w:t>
      </w:r>
      <w:r w:rsidRPr="008829CE">
        <w:rPr>
          <w:rFonts w:ascii="Times New Roman" w:eastAsia="Times New Roman" w:hAnsi="Times New Roman" w:cs="B Nazanin" w:hint="cs"/>
          <w:sz w:val="24"/>
          <w:szCs w:val="24"/>
          <w:rtl/>
        </w:rPr>
        <w:t xml:space="preserve"> باشد. در ضمن مقاله</w:t>
      </w:r>
      <w:r w:rsidRPr="008829CE">
        <w:rPr>
          <w:rFonts w:ascii="Times New Roman" w:eastAsia="Times New Roman" w:hAnsi="Times New Roman" w:cs="B Nazanin" w:hint="eastAsia"/>
          <w:sz w:val="24"/>
          <w:szCs w:val="24"/>
          <w:rtl/>
        </w:rPr>
        <w:t>‌</w:t>
      </w:r>
      <w:r w:rsidRPr="008829CE">
        <w:rPr>
          <w:rFonts w:ascii="Times New Roman" w:eastAsia="Times New Roman" w:hAnsi="Times New Roman" w:cs="B Nazanin" w:hint="cs"/>
          <w:sz w:val="24"/>
          <w:szCs w:val="24"/>
          <w:rtl/>
        </w:rPr>
        <w:t>هاي ارسالي نبايد به</w:t>
      </w:r>
      <w:r w:rsidR="00D23D18" w:rsidRPr="008829CE">
        <w:rPr>
          <w:rFonts w:ascii="Times New Roman" w:eastAsia="Times New Roman" w:hAnsi="Times New Roman" w:cs="B Nazanin"/>
          <w:sz w:val="24"/>
          <w:szCs w:val="24"/>
          <w:rtl/>
        </w:rPr>
        <w:softHyphen/>
      </w:r>
      <w:r w:rsidRPr="008829CE">
        <w:rPr>
          <w:rFonts w:ascii="Times New Roman" w:eastAsia="Times New Roman" w:hAnsi="Times New Roman" w:cs="B Nazanin" w:hint="cs"/>
          <w:sz w:val="24"/>
          <w:szCs w:val="24"/>
          <w:rtl/>
        </w:rPr>
        <w:t>طور هم</w:t>
      </w:r>
      <w:r w:rsidRPr="008829CE">
        <w:rPr>
          <w:rFonts w:ascii="Times New Roman" w:eastAsia="Times New Roman" w:hAnsi="Times New Roman" w:cs="B Nazanin"/>
          <w:sz w:val="24"/>
          <w:szCs w:val="24"/>
          <w:rtl/>
        </w:rPr>
        <w:softHyphen/>
      </w:r>
      <w:r w:rsidRPr="008829CE">
        <w:rPr>
          <w:rFonts w:ascii="Times New Roman" w:eastAsia="Times New Roman" w:hAnsi="Times New Roman" w:cs="B Nazanin" w:hint="cs"/>
          <w:sz w:val="24"/>
          <w:szCs w:val="24"/>
          <w:rtl/>
        </w:rPr>
        <w:t>زمان براي ساير نشریه</w:t>
      </w:r>
      <w:r w:rsidRPr="008829CE">
        <w:rPr>
          <w:rFonts w:ascii="Times New Roman" w:eastAsia="Times New Roman" w:hAnsi="Times New Roman" w:cs="B Nazanin"/>
          <w:sz w:val="24"/>
          <w:szCs w:val="24"/>
          <w:rtl/>
        </w:rPr>
        <w:softHyphen/>
      </w:r>
      <w:r w:rsidRPr="008829CE">
        <w:rPr>
          <w:rFonts w:ascii="Times New Roman" w:eastAsia="Times New Roman" w:hAnsi="Times New Roman" w:cs="B Nazanin" w:hint="cs"/>
          <w:sz w:val="24"/>
          <w:szCs w:val="24"/>
          <w:rtl/>
        </w:rPr>
        <w:t xml:space="preserve">هاي علمي </w:t>
      </w:r>
      <w:r w:rsidR="00BA1B61" w:rsidRPr="008829CE">
        <w:rPr>
          <w:rFonts w:ascii="Times New Roman" w:eastAsia="Times New Roman" w:hAnsi="Times New Roman" w:cs="B Nazanin" w:hint="cs"/>
          <w:sz w:val="24"/>
          <w:szCs w:val="24"/>
          <w:rtl/>
        </w:rPr>
        <w:t>ارسال‌شده</w:t>
      </w:r>
      <w:r w:rsidRPr="008829CE">
        <w:rPr>
          <w:rFonts w:ascii="Times New Roman" w:eastAsia="Times New Roman" w:hAnsi="Times New Roman" w:cs="B Nazanin" w:hint="cs"/>
          <w:sz w:val="24"/>
          <w:szCs w:val="24"/>
          <w:rtl/>
        </w:rPr>
        <w:t xml:space="preserve"> باشد. در صورت پذيرش مقاله براي چاپ، نويسنده يا نويسندگان مقاله می</w:t>
      </w:r>
      <w:r w:rsidRPr="008829CE">
        <w:rPr>
          <w:rFonts w:ascii="Times New Roman" w:eastAsia="Times New Roman" w:hAnsi="Times New Roman" w:cs="B Nazanin"/>
          <w:sz w:val="24"/>
          <w:szCs w:val="24"/>
          <w:rtl/>
        </w:rPr>
        <w:softHyphen/>
      </w:r>
      <w:r w:rsidRPr="008829CE">
        <w:rPr>
          <w:rFonts w:ascii="Times New Roman" w:eastAsia="Times New Roman" w:hAnsi="Times New Roman" w:cs="B Nazanin" w:hint="cs"/>
          <w:sz w:val="24"/>
          <w:szCs w:val="24"/>
          <w:rtl/>
        </w:rPr>
        <w:t>پذیرند که همان مقاله را به هر شکل يا به هر زباني در محل ديگري به چاپ نرسانند. هنگام ارائه</w:t>
      </w:r>
      <w:r w:rsidR="00E3518D" w:rsidRPr="008829CE">
        <w:rPr>
          <w:rFonts w:ascii="Times New Roman" w:eastAsia="Times New Roman" w:hAnsi="Times New Roman" w:cs="B Nazanin" w:hint="eastAsia"/>
          <w:sz w:val="24"/>
          <w:szCs w:val="24"/>
          <w:rtl/>
        </w:rPr>
        <w:t>‌</w:t>
      </w:r>
      <w:r w:rsidRPr="008829CE">
        <w:rPr>
          <w:rFonts w:ascii="Times New Roman" w:eastAsia="Times New Roman" w:hAnsi="Times New Roman" w:cs="B Nazanin" w:hint="cs"/>
          <w:sz w:val="24"/>
          <w:szCs w:val="24"/>
          <w:rtl/>
        </w:rPr>
        <w:t xml:space="preserve"> مقاله و در صورت پذيرش آن براي چاپ در نشریه، نويسنده يا نويسندگان مقاله مي‌پذيرند که حق چاپ به ناشر منتقل مي</w:t>
      </w:r>
      <w:r w:rsidRPr="008829CE">
        <w:rPr>
          <w:rFonts w:ascii="Times New Roman" w:eastAsia="Times New Roman" w:hAnsi="Times New Roman" w:cs="B Nazanin" w:hint="eastAsia"/>
          <w:sz w:val="24"/>
          <w:szCs w:val="24"/>
          <w:rtl/>
        </w:rPr>
        <w:t>‌</w:t>
      </w:r>
      <w:r w:rsidRPr="008829CE">
        <w:rPr>
          <w:rFonts w:ascii="Times New Roman" w:eastAsia="Times New Roman" w:hAnsi="Times New Roman" w:cs="B Nazanin" w:hint="cs"/>
          <w:sz w:val="24"/>
          <w:szCs w:val="24"/>
          <w:rtl/>
        </w:rPr>
        <w:t xml:space="preserve">شود. </w:t>
      </w:r>
    </w:p>
    <w:p w14:paraId="0606D97E" w14:textId="77777777" w:rsidR="009008B7" w:rsidRPr="008829CE" w:rsidRDefault="009008B7" w:rsidP="008829CE">
      <w:pPr>
        <w:pStyle w:val="ListParagraph"/>
        <w:numPr>
          <w:ilvl w:val="0"/>
          <w:numId w:val="14"/>
        </w:numPr>
        <w:tabs>
          <w:tab w:val="right" w:pos="282"/>
        </w:tabs>
        <w:bidi/>
        <w:spacing w:after="0" w:line="0" w:lineRule="atLeast"/>
        <w:ind w:left="-1" w:firstLine="0"/>
        <w:jc w:val="both"/>
        <w:rPr>
          <w:rFonts w:ascii="Times New Roman" w:eastAsia="Times New Roman" w:hAnsi="Times New Roman" w:cs="B Nazanin"/>
          <w:sz w:val="24"/>
          <w:szCs w:val="24"/>
          <w:rtl/>
        </w:rPr>
      </w:pPr>
      <w:r w:rsidRPr="008829CE">
        <w:rPr>
          <w:rFonts w:ascii="Times New Roman" w:eastAsia="Times New Roman" w:hAnsi="Times New Roman" w:cs="B Nazanin" w:hint="cs"/>
          <w:sz w:val="24"/>
          <w:szCs w:val="24"/>
          <w:rtl/>
        </w:rPr>
        <w:t>مسئوليت صحت يا عدم صحت مطالب مقاله و رعايت قالب استاندارد نشریه بر عهده نويسندگان خواهد بود.</w:t>
      </w:r>
    </w:p>
    <w:p w14:paraId="4FD264A1" w14:textId="77777777" w:rsidR="009008B7" w:rsidRPr="008829CE" w:rsidRDefault="009008B7" w:rsidP="008829CE">
      <w:pPr>
        <w:pStyle w:val="ListParagraph"/>
        <w:numPr>
          <w:ilvl w:val="0"/>
          <w:numId w:val="14"/>
        </w:numPr>
        <w:tabs>
          <w:tab w:val="right" w:pos="282"/>
        </w:tabs>
        <w:bidi/>
        <w:spacing w:after="0" w:line="0" w:lineRule="atLeast"/>
        <w:ind w:left="-1" w:firstLine="0"/>
        <w:jc w:val="both"/>
        <w:rPr>
          <w:rFonts w:ascii="Times New Roman" w:eastAsia="Times New Roman" w:hAnsi="Times New Roman" w:cs="B Nazanin"/>
          <w:sz w:val="24"/>
          <w:szCs w:val="24"/>
          <w:rtl/>
        </w:rPr>
      </w:pPr>
      <w:r w:rsidRPr="008829CE">
        <w:rPr>
          <w:rFonts w:ascii="Times New Roman" w:eastAsia="Times New Roman" w:hAnsi="Times New Roman" w:cs="B Nazanin" w:hint="cs"/>
          <w:sz w:val="24"/>
          <w:szCs w:val="24"/>
          <w:rtl/>
        </w:rPr>
        <w:t>نشریه</w:t>
      </w:r>
      <w:r w:rsidR="00E3518D" w:rsidRPr="008829CE">
        <w:rPr>
          <w:rFonts w:ascii="Times New Roman" w:eastAsia="Times New Roman" w:hAnsi="Times New Roman" w:cs="B Nazanin" w:hint="eastAsia"/>
          <w:sz w:val="24"/>
          <w:szCs w:val="24"/>
          <w:rtl/>
        </w:rPr>
        <w:t>‌ی</w:t>
      </w:r>
      <w:r w:rsidRPr="008829CE">
        <w:rPr>
          <w:rFonts w:ascii="Times New Roman" w:eastAsia="Times New Roman" w:hAnsi="Times New Roman" w:cs="B Nazanin" w:hint="cs"/>
          <w:sz w:val="24"/>
          <w:szCs w:val="24"/>
          <w:rtl/>
        </w:rPr>
        <w:t xml:space="preserve"> </w:t>
      </w:r>
      <w:r w:rsidR="000923D4" w:rsidRPr="008829CE">
        <w:rPr>
          <w:rFonts w:ascii="Times New Roman" w:eastAsia="Times New Roman" w:hAnsi="Times New Roman" w:cs="B Nazanin" w:hint="cs"/>
          <w:i/>
          <w:iCs/>
          <w:sz w:val="24"/>
          <w:szCs w:val="24"/>
          <w:rtl/>
          <w:lang w:bidi="fa-IR"/>
        </w:rPr>
        <w:t>پژوهشنامه بیمه</w:t>
      </w:r>
      <w:r w:rsidRPr="008829CE">
        <w:rPr>
          <w:rFonts w:ascii="Times New Roman" w:eastAsia="Times New Roman" w:hAnsi="Times New Roman" w:cs="B Nazanin" w:hint="cs"/>
          <w:sz w:val="24"/>
          <w:szCs w:val="24"/>
          <w:rtl/>
        </w:rPr>
        <w:t xml:space="preserve"> حق رد يا قبول مقالات را براي خود محفوظ مي</w:t>
      </w:r>
      <w:r w:rsidRPr="008829CE">
        <w:rPr>
          <w:rFonts w:ascii="Times New Roman" w:eastAsia="Times New Roman" w:hAnsi="Times New Roman" w:cs="B Nazanin"/>
          <w:sz w:val="24"/>
          <w:szCs w:val="24"/>
          <w:rtl/>
          <w:lang w:bidi="fa-IR"/>
        </w:rPr>
        <w:softHyphen/>
      </w:r>
      <w:r w:rsidRPr="008829CE">
        <w:rPr>
          <w:rFonts w:ascii="Times New Roman" w:eastAsia="Times New Roman" w:hAnsi="Times New Roman" w:cs="B Nazanin" w:hint="cs"/>
          <w:sz w:val="24"/>
          <w:szCs w:val="24"/>
          <w:rtl/>
        </w:rPr>
        <w:t>دارد و در ويرايش مطالب آن آزاد است.</w:t>
      </w:r>
    </w:p>
    <w:p w14:paraId="556B549F" w14:textId="77777777" w:rsidR="009E5928" w:rsidRDefault="009E5928" w:rsidP="008829CE">
      <w:pPr>
        <w:pStyle w:val="ListParagraph"/>
        <w:numPr>
          <w:ilvl w:val="0"/>
          <w:numId w:val="14"/>
        </w:numPr>
        <w:tabs>
          <w:tab w:val="right" w:pos="282"/>
        </w:tabs>
        <w:bidi/>
        <w:spacing w:after="0" w:line="0" w:lineRule="atLeast"/>
        <w:ind w:left="-1" w:firstLine="0"/>
        <w:jc w:val="both"/>
        <w:rPr>
          <w:rFonts w:ascii="Times New Roman" w:eastAsia="Times New Roman" w:hAnsi="Times New Roman" w:cs="B Nazanin"/>
          <w:sz w:val="24"/>
          <w:szCs w:val="24"/>
          <w:lang w:bidi="fa-IR"/>
        </w:rPr>
      </w:pPr>
      <w:r w:rsidRPr="008829CE">
        <w:rPr>
          <w:rFonts w:ascii="Times New Roman" w:eastAsia="Times New Roman" w:hAnsi="Times New Roman" w:cs="B Nazanin" w:hint="cs"/>
          <w:sz w:val="24"/>
          <w:szCs w:val="24"/>
          <w:rtl/>
        </w:rPr>
        <w:t xml:space="preserve">هرگونه تغییر در تعداد نام نویسندگان، درج یا حذف نام نویسنده </w:t>
      </w:r>
      <w:r w:rsidR="00DD6D83" w:rsidRPr="008829CE">
        <w:rPr>
          <w:rFonts w:ascii="Times New Roman" w:eastAsia="Times New Roman" w:hAnsi="Times New Roman" w:cs="B Nazanin" w:hint="cs"/>
          <w:sz w:val="24"/>
          <w:szCs w:val="24"/>
          <w:rtl/>
          <w:lang w:bidi="fa-IR"/>
        </w:rPr>
        <w:t>از طریق تکمیل و ارسال فرم تغییر نویسنده مقدور است.</w:t>
      </w:r>
    </w:p>
    <w:p w14:paraId="119A3354" w14:textId="77777777" w:rsidR="007C6BE1" w:rsidRPr="00136A38" w:rsidRDefault="007C6BE1" w:rsidP="00201111">
      <w:pPr>
        <w:bidi/>
        <w:spacing w:after="0" w:line="0" w:lineRule="atLeast"/>
        <w:jc w:val="both"/>
        <w:rPr>
          <w:rFonts w:ascii="Times New Roman" w:eastAsia="Times New Roman" w:hAnsi="Times New Roman" w:cs="B Nazanin"/>
          <w:sz w:val="18"/>
          <w:szCs w:val="18"/>
          <w:rtl/>
        </w:rPr>
      </w:pPr>
    </w:p>
    <w:p w14:paraId="63AFCFA4" w14:textId="77777777" w:rsidR="009008B7" w:rsidRPr="00136A38" w:rsidRDefault="009008B7" w:rsidP="00D05E6B">
      <w:pP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r w:rsidRPr="00136A38">
        <w:rPr>
          <w:rFonts w:ascii="Times New Roman" w:eastAsia="Times New Roman" w:hAnsi="Times New Roman" w:cs="B Nazanin" w:hint="cs"/>
          <w:b/>
          <w:bCs/>
          <w:color w:val="215483"/>
          <w:sz w:val="24"/>
          <w:szCs w:val="24"/>
          <w:rtl/>
          <w:lang w:bidi="fa-IR"/>
        </w:rPr>
        <w:t>آرایش کلی مقاله</w:t>
      </w:r>
    </w:p>
    <w:p w14:paraId="6ABDB445" w14:textId="77777777" w:rsidR="00C70221" w:rsidRDefault="00F56941" w:rsidP="00C70221">
      <w:pPr>
        <w:pStyle w:val="CommentText"/>
        <w:bidi/>
        <w:rPr>
          <w:rFonts w:ascii="Times New Roman" w:eastAsia="Times New Roman" w:hAnsi="Times New Roman" w:cs="B Nazanin"/>
          <w:b/>
          <w:bCs/>
          <w:sz w:val="24"/>
          <w:szCs w:val="24"/>
          <w:rtl/>
        </w:rPr>
      </w:pPr>
      <w:r w:rsidRPr="00322456">
        <w:rPr>
          <w:rStyle w:val="CommentReference"/>
          <w:rFonts w:cs="B Nazanin"/>
          <w:sz w:val="20"/>
          <w:szCs w:val="20"/>
        </w:rPr>
        <w:annotationRef/>
      </w:r>
      <w:r w:rsidR="00C70221">
        <w:rPr>
          <w:rFonts w:ascii="Times New Roman" w:eastAsia="Times New Roman" w:hAnsi="Times New Roman" w:cs="B Nazanin" w:hint="cs"/>
          <w:b/>
          <w:bCs/>
          <w:sz w:val="24"/>
          <w:szCs w:val="24"/>
          <w:rtl/>
        </w:rPr>
        <w:t xml:space="preserve">تعداد کلمات و منابع: </w:t>
      </w:r>
      <w:r w:rsidR="00C70221" w:rsidRPr="00C70221">
        <w:rPr>
          <w:rFonts w:ascii="Times New Roman" w:eastAsia="Times New Roman" w:hAnsi="Times New Roman" w:cs="B Nazanin" w:hint="cs"/>
          <w:sz w:val="24"/>
          <w:szCs w:val="24"/>
          <w:rtl/>
        </w:rPr>
        <w:t xml:space="preserve">حداکثر </w:t>
      </w:r>
      <w:r w:rsidR="00C70221" w:rsidRPr="00C70221">
        <w:rPr>
          <w:rFonts w:ascii="Times New Roman" w:eastAsia="Times New Roman" w:hAnsi="Times New Roman" w:cs="B Nazanin" w:hint="cs"/>
          <w:sz w:val="24"/>
          <w:szCs w:val="24"/>
          <w:u w:val="single"/>
          <w:rtl/>
        </w:rPr>
        <w:t>تعداد کلمات مقاله و منابع پایانی</w:t>
      </w:r>
      <w:r w:rsidR="00C70221" w:rsidRPr="00C70221">
        <w:rPr>
          <w:rFonts w:ascii="Times New Roman" w:eastAsia="Times New Roman" w:hAnsi="Times New Roman" w:cs="B Nazanin" w:hint="cs"/>
          <w:sz w:val="24"/>
          <w:szCs w:val="24"/>
          <w:rtl/>
        </w:rPr>
        <w:t xml:space="preserve"> متناسب با نوع مقاله طبق جدول زیر می‌باشد:</w:t>
      </w:r>
    </w:p>
    <w:p w14:paraId="0AB9B846" w14:textId="77777777" w:rsidR="00C70221" w:rsidRDefault="00C70221" w:rsidP="00C70221">
      <w:pPr>
        <w:pStyle w:val="CommentText"/>
        <w:bidi/>
        <w:rPr>
          <w:rFonts w:ascii="Times New Roman" w:eastAsia="Times New Roman" w:hAnsi="Times New Roman" w:cs="B Nazanin"/>
          <w:b/>
          <w:bCs/>
          <w:sz w:val="24"/>
          <w:szCs w:val="24"/>
          <w:rtl/>
        </w:rPr>
      </w:pPr>
      <w:r>
        <w:rPr>
          <w:rFonts w:ascii="Times New Roman" w:eastAsia="Times New Roman" w:hAnsi="Times New Roman" w:cs="B Nazanin" w:hint="cs"/>
          <w:b/>
          <w:bCs/>
          <w:noProof/>
          <w:sz w:val="24"/>
          <w:szCs w:val="24"/>
          <w:rtl/>
        </w:rPr>
        <w:drawing>
          <wp:inline distT="0" distB="0" distL="0" distR="0" wp14:anchorId="412B74C9" wp14:editId="3B2C1631">
            <wp:extent cx="6120130" cy="3846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Count_Polic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3846195"/>
                    </a:xfrm>
                    <a:prstGeom prst="rect">
                      <a:avLst/>
                    </a:prstGeom>
                  </pic:spPr>
                </pic:pic>
              </a:graphicData>
            </a:graphic>
          </wp:inline>
        </w:drawing>
      </w:r>
    </w:p>
    <w:p w14:paraId="11DF1CEA" w14:textId="77777777" w:rsidR="001F24B6" w:rsidRPr="001320FD" w:rsidRDefault="003D6FDF" w:rsidP="00C70221">
      <w:pPr>
        <w:pStyle w:val="CommentText"/>
        <w:bidi/>
        <w:rPr>
          <w:rFonts w:ascii="Times New Roman" w:eastAsia="Times New Roman" w:hAnsi="Times New Roman" w:cs="B Nazanin"/>
          <w:sz w:val="24"/>
          <w:szCs w:val="24"/>
          <w:rtl/>
        </w:rPr>
      </w:pPr>
      <w:r w:rsidRPr="003D6FDF">
        <w:rPr>
          <w:rFonts w:ascii="Times New Roman" w:eastAsia="Times New Roman" w:hAnsi="Times New Roman" w:cs="B Nazanin" w:hint="cs"/>
          <w:b/>
          <w:bCs/>
          <w:sz w:val="24"/>
          <w:szCs w:val="24"/>
          <w:rtl/>
        </w:rPr>
        <w:t>تیترها:</w:t>
      </w:r>
      <w:r>
        <w:rPr>
          <w:rFonts w:ascii="Times New Roman" w:eastAsia="Times New Roman" w:hAnsi="Times New Roman" w:cs="B Nazanin" w:hint="cs"/>
          <w:sz w:val="24"/>
          <w:szCs w:val="24"/>
          <w:rtl/>
        </w:rPr>
        <w:t xml:space="preserve"> </w:t>
      </w:r>
      <w:r w:rsidR="001F1717">
        <w:rPr>
          <w:rFonts w:ascii="Times New Roman" w:eastAsia="Times New Roman" w:hAnsi="Times New Roman" w:cs="B Nazanin" w:hint="cs"/>
          <w:sz w:val="24"/>
          <w:szCs w:val="24"/>
          <w:rtl/>
        </w:rPr>
        <w:t xml:space="preserve">1. </w:t>
      </w:r>
      <w:r w:rsidR="00F56941" w:rsidRPr="001320FD">
        <w:rPr>
          <w:rFonts w:ascii="Times New Roman" w:eastAsia="Times New Roman" w:hAnsi="Times New Roman" w:cs="B Nazanin" w:hint="cs"/>
          <w:sz w:val="24"/>
          <w:szCs w:val="24"/>
          <w:rtl/>
        </w:rPr>
        <w:t xml:space="preserve">تیترها نیاز به شماره گذاری ندارد. </w:t>
      </w:r>
      <w:r w:rsidR="001F24B6" w:rsidRPr="001320FD">
        <w:rPr>
          <w:rFonts w:ascii="Times New Roman" w:eastAsia="Times New Roman" w:hAnsi="Times New Roman"/>
          <w:sz w:val="24"/>
          <w:szCs w:val="24"/>
        </w:rPr>
        <w:annotationRef/>
      </w:r>
      <w:r w:rsidR="001F1717">
        <w:rPr>
          <w:rFonts w:ascii="Times New Roman" w:eastAsia="Times New Roman" w:hAnsi="Times New Roman" w:cs="B Nazanin" w:hint="cs"/>
          <w:sz w:val="24"/>
          <w:szCs w:val="24"/>
          <w:rtl/>
        </w:rPr>
        <w:t xml:space="preserve">2. </w:t>
      </w:r>
      <w:r w:rsidR="001F24B6" w:rsidRPr="001320FD">
        <w:rPr>
          <w:rFonts w:ascii="Times New Roman" w:eastAsia="Times New Roman" w:hAnsi="Times New Roman" w:cs="B Nazanin" w:hint="cs"/>
          <w:sz w:val="24"/>
          <w:szCs w:val="24"/>
          <w:rtl/>
        </w:rPr>
        <w:t>تیترهای فرعی، ایتالیک است</w:t>
      </w:r>
      <w:r w:rsidR="0021741B" w:rsidRPr="001320FD">
        <w:rPr>
          <w:rFonts w:ascii="Times New Roman" w:eastAsia="Times New Roman" w:hAnsi="Times New Roman" w:cs="B Nazanin" w:hint="cs"/>
          <w:sz w:val="24"/>
          <w:szCs w:val="24"/>
          <w:rtl/>
        </w:rPr>
        <w:t>.</w:t>
      </w:r>
    </w:p>
    <w:p w14:paraId="3764FB6D" w14:textId="77777777" w:rsidR="00757CE5" w:rsidRPr="001320FD" w:rsidRDefault="003D6FDF" w:rsidP="00757CE5">
      <w:pPr>
        <w:pStyle w:val="CommentText"/>
        <w:bidi/>
        <w:rPr>
          <w:rFonts w:ascii="Times New Roman" w:eastAsia="Times New Roman" w:hAnsi="Times New Roman" w:cs="B Nazanin"/>
          <w:sz w:val="24"/>
          <w:szCs w:val="24"/>
          <w:rtl/>
        </w:rPr>
      </w:pPr>
      <w:r w:rsidRPr="003D6FDF">
        <w:rPr>
          <w:rFonts w:ascii="Times New Roman" w:eastAsia="Times New Roman" w:hAnsi="Times New Roman" w:cs="B Nazanin" w:hint="cs"/>
          <w:b/>
          <w:bCs/>
          <w:sz w:val="24"/>
          <w:szCs w:val="24"/>
          <w:rtl/>
        </w:rPr>
        <w:t>ارجاعات درون متن:</w:t>
      </w:r>
      <w:r>
        <w:rPr>
          <w:rFonts w:ascii="Times New Roman" w:eastAsia="Times New Roman" w:hAnsi="Times New Roman" w:cs="B Nazanin" w:hint="cs"/>
          <w:sz w:val="24"/>
          <w:szCs w:val="24"/>
          <w:rtl/>
        </w:rPr>
        <w:t xml:space="preserve"> </w:t>
      </w:r>
      <w:r w:rsidR="0021741B" w:rsidRPr="001320FD">
        <w:rPr>
          <w:rFonts w:ascii="Times New Roman" w:eastAsia="Times New Roman" w:hAnsi="Times New Roman" w:cs="B Nazanin" w:hint="cs"/>
          <w:sz w:val="24"/>
          <w:szCs w:val="24"/>
          <w:rtl/>
        </w:rPr>
        <w:t xml:space="preserve">ارجاعات درون متنی </w:t>
      </w:r>
      <w:r w:rsidR="009C31A9" w:rsidRPr="001320FD">
        <w:rPr>
          <w:rFonts w:ascii="Times New Roman" w:eastAsia="Times New Roman" w:hAnsi="Times New Roman" w:cs="B Nazanin" w:hint="cs"/>
          <w:sz w:val="24"/>
          <w:szCs w:val="24"/>
          <w:rtl/>
        </w:rPr>
        <w:t xml:space="preserve">و </w:t>
      </w:r>
      <w:r w:rsidR="0021741B" w:rsidRPr="001320FD">
        <w:rPr>
          <w:rFonts w:ascii="Times New Roman" w:eastAsia="Times New Roman" w:hAnsi="Times New Roman" w:cs="B Nazanin" w:hint="cs"/>
          <w:sz w:val="24"/>
          <w:szCs w:val="24"/>
          <w:rtl/>
        </w:rPr>
        <w:t xml:space="preserve">کلیه نقل قول ها باید به </w:t>
      </w:r>
      <w:r w:rsidR="0021741B" w:rsidRPr="0082634D">
        <w:rPr>
          <w:rFonts w:cs="B Nazanin" w:hint="cs"/>
          <w:color w:val="000099"/>
          <w:spacing w:val="-4"/>
          <w:sz w:val="24"/>
          <w:szCs w:val="24"/>
          <w:rtl/>
        </w:rPr>
        <w:t>رنگ آبی</w:t>
      </w:r>
      <w:r w:rsidR="0021741B" w:rsidRPr="0082634D">
        <w:rPr>
          <w:rFonts w:ascii="Times New Roman" w:eastAsia="Times New Roman" w:hAnsi="Times New Roman" w:cs="B Nazanin" w:hint="cs"/>
          <w:sz w:val="28"/>
          <w:szCs w:val="28"/>
          <w:rtl/>
        </w:rPr>
        <w:t xml:space="preserve"> </w:t>
      </w:r>
      <w:r w:rsidR="0021741B" w:rsidRPr="001320FD">
        <w:rPr>
          <w:rFonts w:ascii="Times New Roman" w:eastAsia="Times New Roman" w:hAnsi="Times New Roman" w:cs="B Nazanin" w:hint="cs"/>
          <w:sz w:val="24"/>
          <w:szCs w:val="24"/>
          <w:rtl/>
        </w:rPr>
        <w:t>باشد</w:t>
      </w:r>
      <w:r w:rsidR="009C31A9" w:rsidRPr="001320FD">
        <w:rPr>
          <w:rFonts w:ascii="Times New Roman" w:eastAsia="Times New Roman" w:hAnsi="Times New Roman" w:cs="B Nazanin" w:hint="cs"/>
          <w:sz w:val="24"/>
          <w:szCs w:val="24"/>
          <w:rtl/>
        </w:rPr>
        <w:t xml:space="preserve">. </w:t>
      </w:r>
      <w:r w:rsidR="00757CE5" w:rsidRPr="00B87734">
        <w:rPr>
          <w:rFonts w:cstheme="minorHAnsi"/>
          <w:i/>
          <w:iCs/>
          <w:color w:val="000099"/>
          <w:spacing w:val="-4"/>
          <w:sz w:val="22"/>
          <w:szCs w:val="22"/>
        </w:rPr>
        <w:t>et al.</w:t>
      </w:r>
      <w:r w:rsidR="00757CE5">
        <w:rPr>
          <w:rFonts w:cstheme="minorHAnsi" w:hint="cs"/>
          <w:i/>
          <w:iCs/>
          <w:color w:val="000099"/>
          <w:spacing w:val="-4"/>
          <w:sz w:val="22"/>
          <w:szCs w:val="22"/>
          <w:rtl/>
        </w:rPr>
        <w:t xml:space="preserve"> </w:t>
      </w:r>
      <w:r w:rsidR="00757CE5" w:rsidRPr="00757CE5">
        <w:rPr>
          <w:rFonts w:ascii="Times New Roman" w:eastAsia="Times New Roman" w:hAnsi="Times New Roman" w:cs="B Nazanin" w:hint="cs"/>
          <w:sz w:val="24"/>
          <w:szCs w:val="24"/>
          <w:rtl/>
        </w:rPr>
        <w:t>باید بصورت ایتالیک باشند</w:t>
      </w:r>
      <w:r w:rsidR="00757CE5" w:rsidRPr="00757CE5">
        <w:rPr>
          <w:rFonts w:ascii="Times New Roman" w:eastAsia="Times New Roman" w:hAnsi="Times New Roman" w:cs="B Nazanin" w:hint="cs"/>
          <w:sz w:val="24"/>
          <w:szCs w:val="24"/>
        </w:rPr>
        <w:t>.</w:t>
      </w:r>
      <w:r w:rsidR="00757CE5">
        <w:rPr>
          <w:rFonts w:cstheme="minorHAnsi" w:hint="cs"/>
          <w:i/>
          <w:iCs/>
          <w:color w:val="000099"/>
          <w:spacing w:val="-4"/>
          <w:sz w:val="22"/>
          <w:szCs w:val="22"/>
          <w:rtl/>
        </w:rPr>
        <w:t xml:space="preserve"> </w:t>
      </w:r>
    </w:p>
    <w:p w14:paraId="380E43D7" w14:textId="77777777" w:rsidR="00CB2BCB" w:rsidRDefault="007A0658" w:rsidP="007A0658">
      <w:pPr>
        <w:pStyle w:val="CommentText"/>
        <w:bidi/>
        <w:rPr>
          <w:rFonts w:cstheme="minorHAnsi"/>
          <w:color w:val="000099"/>
          <w:sz w:val="22"/>
          <w:szCs w:val="22"/>
          <w:rtl/>
        </w:rPr>
      </w:pPr>
      <w:r w:rsidRPr="00B03279">
        <w:rPr>
          <w:rFonts w:ascii="Times New Roman" w:eastAsia="Times New Roman" w:hAnsi="Times New Roman" w:cs="B Nazanin" w:hint="cs"/>
          <w:b/>
          <w:bCs/>
          <w:sz w:val="24"/>
          <w:szCs w:val="24"/>
          <w:rtl/>
        </w:rPr>
        <w:t xml:space="preserve">استناد: </w:t>
      </w:r>
      <w:r w:rsidR="00CB2BCB" w:rsidRPr="00B87734">
        <w:rPr>
          <w:rFonts w:cstheme="minorHAnsi"/>
          <w:color w:val="000099"/>
          <w:sz w:val="22"/>
          <w:szCs w:val="22"/>
          <w:rtl/>
        </w:rPr>
        <w:t>(</w:t>
      </w:r>
      <w:r w:rsidR="00CB2BCB" w:rsidRPr="00B87734">
        <w:rPr>
          <w:rFonts w:cstheme="minorHAnsi"/>
          <w:color w:val="000099"/>
          <w:spacing w:val="-4"/>
          <w:sz w:val="22"/>
          <w:szCs w:val="22"/>
        </w:rPr>
        <w:t xml:space="preserve">Anderson </w:t>
      </w:r>
      <w:r w:rsidR="00CB2BCB" w:rsidRPr="00B87734">
        <w:rPr>
          <w:rFonts w:cstheme="minorHAnsi"/>
          <w:i/>
          <w:iCs/>
          <w:color w:val="000099"/>
          <w:spacing w:val="-4"/>
          <w:sz w:val="22"/>
          <w:szCs w:val="22"/>
        </w:rPr>
        <w:t>et al.,</w:t>
      </w:r>
      <w:r w:rsidR="00CB2BCB" w:rsidRPr="00B87734">
        <w:rPr>
          <w:rFonts w:cstheme="minorHAnsi"/>
          <w:color w:val="000099"/>
          <w:spacing w:val="-4"/>
          <w:sz w:val="22"/>
          <w:szCs w:val="22"/>
        </w:rPr>
        <w:t xml:space="preserve"> 2010</w:t>
      </w:r>
      <w:r w:rsidR="00CB2BCB" w:rsidRPr="00B87734">
        <w:rPr>
          <w:rFonts w:cstheme="minorHAnsi"/>
          <w:color w:val="000099"/>
          <w:sz w:val="22"/>
          <w:szCs w:val="22"/>
          <w:rtl/>
        </w:rPr>
        <w:t xml:space="preserve">) </w:t>
      </w:r>
    </w:p>
    <w:p w14:paraId="164D4E46" w14:textId="77777777" w:rsidR="009C31A9" w:rsidRDefault="007A0658" w:rsidP="007A0658">
      <w:pPr>
        <w:pStyle w:val="CommentText"/>
        <w:bidi/>
        <w:rPr>
          <w:rFonts w:cstheme="minorHAnsi"/>
          <w:color w:val="000099"/>
          <w:spacing w:val="-4"/>
          <w:sz w:val="22"/>
          <w:szCs w:val="22"/>
          <w:rtl/>
        </w:rPr>
      </w:pPr>
      <w:r w:rsidRPr="00B03279">
        <w:rPr>
          <w:rFonts w:ascii="Times New Roman" w:eastAsia="Times New Roman" w:hAnsi="Times New Roman" w:cs="B Nazanin" w:hint="cs"/>
          <w:b/>
          <w:bCs/>
          <w:sz w:val="24"/>
          <w:szCs w:val="24"/>
          <w:rtl/>
        </w:rPr>
        <w:t>استناد:</w:t>
      </w:r>
      <w:r>
        <w:rPr>
          <w:rFonts w:cstheme="minorHAnsi" w:hint="cs"/>
          <w:color w:val="000099"/>
          <w:spacing w:val="-4"/>
          <w:sz w:val="22"/>
          <w:szCs w:val="22"/>
          <w:rtl/>
        </w:rPr>
        <w:t xml:space="preserve"> </w:t>
      </w:r>
      <w:r w:rsidR="009C31A9" w:rsidRPr="006C47EB">
        <w:rPr>
          <w:rFonts w:cstheme="minorHAnsi"/>
          <w:color w:val="000099"/>
          <w:spacing w:val="-4"/>
          <w:sz w:val="22"/>
          <w:szCs w:val="22"/>
          <w:rtl/>
        </w:rPr>
        <w:t>(</w:t>
      </w:r>
      <w:r w:rsidR="009C31A9" w:rsidRPr="00B87734">
        <w:rPr>
          <w:rFonts w:cstheme="minorHAnsi"/>
          <w:color w:val="000099"/>
          <w:spacing w:val="-4"/>
          <w:sz w:val="22"/>
          <w:szCs w:val="22"/>
        </w:rPr>
        <w:t>Mirsepasi and Rajabi, 2016</w:t>
      </w:r>
      <w:r w:rsidR="009C31A9" w:rsidRPr="006C47EB">
        <w:rPr>
          <w:rFonts w:cstheme="minorHAnsi"/>
          <w:color w:val="000099"/>
          <w:spacing w:val="-4"/>
          <w:sz w:val="22"/>
          <w:szCs w:val="22"/>
          <w:rtl/>
        </w:rPr>
        <w:t>)</w:t>
      </w:r>
    </w:p>
    <w:p w14:paraId="2EC08BA1" w14:textId="77777777" w:rsidR="007A0658" w:rsidRDefault="007A0658" w:rsidP="007A0658">
      <w:pPr>
        <w:pStyle w:val="CommentText"/>
        <w:bidi/>
        <w:rPr>
          <w:rFonts w:ascii="TT107t00" w:hAnsi="TT107t00" w:cs="B Nazanin"/>
          <w:sz w:val="22"/>
          <w:szCs w:val="22"/>
          <w:rtl/>
        </w:rPr>
      </w:pPr>
      <w:r w:rsidRPr="00B03279">
        <w:rPr>
          <w:rFonts w:ascii="Times New Roman" w:eastAsia="Times New Roman" w:hAnsi="Times New Roman" w:cs="B Nazanin" w:hint="cs"/>
          <w:b/>
          <w:bCs/>
          <w:sz w:val="24"/>
          <w:szCs w:val="24"/>
          <w:rtl/>
        </w:rPr>
        <w:t>نقل قول</w:t>
      </w:r>
      <w:r w:rsidRPr="00F23BBE">
        <w:rPr>
          <w:rFonts w:ascii="Times New Roman" w:eastAsia="Times New Roman" w:hAnsi="Times New Roman" w:cs="B Nazanin" w:hint="cs"/>
          <w:b/>
          <w:bCs/>
          <w:sz w:val="22"/>
          <w:szCs w:val="22"/>
          <w:rtl/>
        </w:rPr>
        <w:t>:</w:t>
      </w:r>
      <w:r w:rsidRPr="00F23BBE">
        <w:rPr>
          <w:rFonts w:cstheme="minorHAnsi" w:hint="cs"/>
          <w:color w:val="000099"/>
          <w:spacing w:val="-4"/>
          <w:sz w:val="22"/>
          <w:szCs w:val="22"/>
          <w:rtl/>
        </w:rPr>
        <w:t xml:space="preserve"> </w:t>
      </w:r>
      <w:hyperlink r:id="rId16" w:history="1">
        <w:r w:rsidRPr="00F23BBE">
          <w:rPr>
            <w:rFonts w:cstheme="minorHAnsi" w:hint="cs"/>
            <w:color w:val="000099"/>
            <w:spacing w:val="-4"/>
            <w:sz w:val="22"/>
            <w:szCs w:val="22"/>
            <w:rtl/>
          </w:rPr>
          <w:t>‌</w:t>
        </w:r>
        <w:r w:rsidRPr="00F23BBE">
          <w:rPr>
            <w:color w:val="000099"/>
            <w:spacing w:val="-4"/>
            <w:sz w:val="22"/>
            <w:szCs w:val="22"/>
          </w:rPr>
          <w:t>)</w:t>
        </w:r>
        <w:r w:rsidRPr="00F23BBE">
          <w:rPr>
            <w:color w:val="000099"/>
            <w:spacing w:val="-4"/>
            <w:sz w:val="22"/>
            <w:szCs w:val="22"/>
            <w:rtl/>
          </w:rPr>
          <w:t>‌</w:t>
        </w:r>
        <w:r w:rsidRPr="00F23BBE">
          <w:rPr>
            <w:color w:val="000099"/>
            <w:spacing w:val="-4"/>
            <w:sz w:val="22"/>
            <w:szCs w:val="22"/>
          </w:rPr>
          <w:t>Roth (1996</w:t>
        </w:r>
        <w:r w:rsidRPr="00F23BBE">
          <w:rPr>
            <w:rFonts w:cstheme="minorHAnsi" w:hint="cs"/>
            <w:color w:val="000099"/>
            <w:spacing w:val="-4"/>
            <w:sz w:val="22"/>
            <w:szCs w:val="22"/>
          </w:rPr>
          <w:t>‌</w:t>
        </w:r>
      </w:hyperlink>
      <w:r w:rsidRPr="006145D3">
        <w:rPr>
          <w:rFonts w:ascii="TT107t00" w:hAnsi="TT107t00" w:cs="B Nazanin"/>
          <w:sz w:val="22"/>
          <w:szCs w:val="22"/>
          <w:rtl/>
        </w:rPr>
        <w:t xml:space="preserve"> </w:t>
      </w:r>
      <w:r w:rsidRPr="007A0658">
        <w:rPr>
          <w:rFonts w:ascii="Times New Roman" w:eastAsia="Times New Roman" w:hAnsi="Times New Roman" w:cs="B Nazanin" w:hint="eastAsia"/>
          <w:sz w:val="24"/>
          <w:szCs w:val="24"/>
          <w:rtl/>
        </w:rPr>
        <w:t>برا</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اول</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ن</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بار</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چابک</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cs"/>
          <w:sz w:val="24"/>
          <w:szCs w:val="24"/>
          <w:rtl/>
        </w:rPr>
        <w:t>راهبردی</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را</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وارد</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ادب</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ات</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مد</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ر</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ت</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کرد</w:t>
      </w:r>
      <w:r>
        <w:rPr>
          <w:rFonts w:ascii="Times New Roman" w:eastAsia="Times New Roman" w:hAnsi="Times New Roman" w:cs="B Nazanin" w:hint="cs"/>
          <w:sz w:val="24"/>
          <w:szCs w:val="24"/>
          <w:rtl/>
        </w:rPr>
        <w:t>.</w:t>
      </w:r>
    </w:p>
    <w:p w14:paraId="2BB95BCF" w14:textId="77777777" w:rsidR="007A0658" w:rsidRPr="006C47EB" w:rsidRDefault="007A0658" w:rsidP="007A0658">
      <w:pPr>
        <w:pStyle w:val="CommentText"/>
        <w:bidi/>
        <w:rPr>
          <w:rFonts w:cstheme="minorHAnsi"/>
          <w:color w:val="000099"/>
          <w:spacing w:val="-4"/>
          <w:sz w:val="22"/>
          <w:szCs w:val="22"/>
          <w:rtl/>
        </w:rPr>
      </w:pPr>
      <w:r w:rsidRPr="00B03279">
        <w:rPr>
          <w:rFonts w:ascii="Times New Roman" w:eastAsia="Times New Roman" w:hAnsi="Times New Roman" w:cs="B Nazanin" w:hint="cs"/>
          <w:b/>
          <w:bCs/>
          <w:sz w:val="24"/>
          <w:szCs w:val="24"/>
          <w:rtl/>
        </w:rPr>
        <w:lastRenderedPageBreak/>
        <w:t>نقل قول:</w:t>
      </w:r>
      <w:r w:rsidRPr="00F23BBE">
        <w:rPr>
          <w:rFonts w:cstheme="minorHAnsi" w:hint="cs"/>
          <w:color w:val="000099"/>
          <w:spacing w:val="-4"/>
          <w:sz w:val="22"/>
          <w:szCs w:val="22"/>
          <w:rtl/>
        </w:rPr>
        <w:t xml:space="preserve"> </w:t>
      </w:r>
      <w:hyperlink r:id="rId17" w:history="1">
        <w:r w:rsidRPr="00F23BBE">
          <w:rPr>
            <w:rStyle w:val="Hyperlink"/>
            <w:rFonts w:ascii="TT107t00" w:hAnsi="TT107t00" w:hint="cs"/>
            <w:color w:val="003399"/>
            <w:sz w:val="22"/>
            <w:szCs w:val="22"/>
            <w:u w:val="none"/>
            <w:rtl/>
          </w:rPr>
          <w:t>‌</w:t>
        </w:r>
        <w:r w:rsidRPr="00F23BBE">
          <w:rPr>
            <w:color w:val="000099"/>
            <w:spacing w:val="-4"/>
            <w:sz w:val="22"/>
            <w:szCs w:val="22"/>
          </w:rPr>
          <w:t>)</w:t>
        </w:r>
        <w:r w:rsidRPr="00F23BBE">
          <w:rPr>
            <w:color w:val="000099"/>
            <w:spacing w:val="-4"/>
            <w:sz w:val="22"/>
            <w:szCs w:val="22"/>
            <w:rtl/>
          </w:rPr>
          <w:t>‌</w:t>
        </w:r>
        <w:r w:rsidRPr="00F23BBE">
          <w:rPr>
            <w:color w:val="000099"/>
            <w:spacing w:val="-4"/>
            <w:sz w:val="22"/>
            <w:szCs w:val="22"/>
          </w:rPr>
          <w:t xml:space="preserve">Roth </w:t>
        </w:r>
        <w:r w:rsidRPr="00E83FA9">
          <w:rPr>
            <w:i/>
            <w:iCs/>
            <w:color w:val="000099"/>
            <w:spacing w:val="-4"/>
            <w:sz w:val="22"/>
            <w:szCs w:val="22"/>
          </w:rPr>
          <w:t>et al.</w:t>
        </w:r>
        <w:r w:rsidRPr="00F23BBE">
          <w:rPr>
            <w:color w:val="000099"/>
            <w:spacing w:val="-4"/>
            <w:sz w:val="22"/>
            <w:szCs w:val="22"/>
          </w:rPr>
          <w:t xml:space="preserve"> (1996</w:t>
        </w:r>
        <w:r w:rsidRPr="00F23BBE">
          <w:rPr>
            <w:rFonts w:cstheme="minorHAnsi" w:hint="cs"/>
            <w:color w:val="000099"/>
            <w:spacing w:val="-4"/>
            <w:sz w:val="22"/>
            <w:szCs w:val="22"/>
          </w:rPr>
          <w:t>‌</w:t>
        </w:r>
      </w:hyperlink>
      <w:r w:rsidRPr="006145D3">
        <w:rPr>
          <w:rFonts w:ascii="TT107t00" w:hAnsi="TT107t00" w:cs="B Nazanin"/>
          <w:sz w:val="22"/>
          <w:szCs w:val="22"/>
          <w:rtl/>
        </w:rPr>
        <w:t xml:space="preserve"> </w:t>
      </w:r>
      <w:r w:rsidRPr="007A0658">
        <w:rPr>
          <w:rFonts w:ascii="Times New Roman" w:eastAsia="Times New Roman" w:hAnsi="Times New Roman" w:cs="B Nazanin" w:hint="eastAsia"/>
          <w:sz w:val="24"/>
          <w:szCs w:val="24"/>
          <w:rtl/>
        </w:rPr>
        <w:t>برا</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اول</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ن</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بار</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چابک</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cs"/>
          <w:sz w:val="24"/>
          <w:szCs w:val="24"/>
          <w:rtl/>
        </w:rPr>
        <w:t>راهبردی</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را</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وارد</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ادب</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ات</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مد</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ر</w:t>
      </w:r>
      <w:r w:rsidRPr="007A0658">
        <w:rPr>
          <w:rFonts w:ascii="Times New Roman" w:eastAsia="Times New Roman" w:hAnsi="Times New Roman" w:cs="B Nazanin" w:hint="cs"/>
          <w:sz w:val="24"/>
          <w:szCs w:val="24"/>
          <w:rtl/>
        </w:rPr>
        <w:t>ی</w:t>
      </w:r>
      <w:r w:rsidRPr="007A0658">
        <w:rPr>
          <w:rFonts w:ascii="Times New Roman" w:eastAsia="Times New Roman" w:hAnsi="Times New Roman" w:cs="B Nazanin" w:hint="eastAsia"/>
          <w:sz w:val="24"/>
          <w:szCs w:val="24"/>
          <w:rtl/>
        </w:rPr>
        <w:t>ت</w:t>
      </w:r>
      <w:r w:rsidRPr="007A0658">
        <w:rPr>
          <w:rFonts w:ascii="Times New Roman" w:eastAsia="Times New Roman" w:hAnsi="Times New Roman" w:cs="B Nazanin"/>
          <w:sz w:val="24"/>
          <w:szCs w:val="24"/>
          <w:rtl/>
        </w:rPr>
        <w:t xml:space="preserve"> </w:t>
      </w:r>
      <w:r w:rsidRPr="007A0658">
        <w:rPr>
          <w:rFonts w:ascii="Times New Roman" w:eastAsia="Times New Roman" w:hAnsi="Times New Roman" w:cs="B Nazanin" w:hint="eastAsia"/>
          <w:sz w:val="24"/>
          <w:szCs w:val="24"/>
          <w:rtl/>
        </w:rPr>
        <w:t>کرد</w:t>
      </w:r>
      <w:r>
        <w:rPr>
          <w:rFonts w:ascii="Times New Roman" w:eastAsia="Times New Roman" w:hAnsi="Times New Roman" w:cs="B Nazanin" w:hint="cs"/>
          <w:sz w:val="24"/>
          <w:szCs w:val="24"/>
          <w:rtl/>
        </w:rPr>
        <w:t xml:space="preserve">ند. </w:t>
      </w:r>
    </w:p>
    <w:p w14:paraId="0103D025" w14:textId="77777777" w:rsidR="001F1717" w:rsidRDefault="000D7F21" w:rsidP="000D7F21">
      <w:pPr>
        <w:bidi/>
        <w:spacing w:after="0" w:line="0" w:lineRule="atLeast"/>
        <w:jc w:val="both"/>
        <w:rPr>
          <w:rFonts w:ascii="Times New Roman" w:eastAsia="Times New Roman" w:hAnsi="Times New Roman" w:cs="B Nazanin"/>
          <w:b/>
          <w:bCs/>
          <w:sz w:val="24"/>
          <w:szCs w:val="24"/>
          <w:rtl/>
        </w:rPr>
      </w:pPr>
      <w:r w:rsidRPr="001320FD">
        <w:rPr>
          <w:rFonts w:ascii="Times New Roman" w:eastAsia="Times New Roman" w:hAnsi="Times New Roman" w:cs="B Nazanin" w:hint="cs"/>
          <w:b/>
          <w:bCs/>
          <w:sz w:val="24"/>
          <w:szCs w:val="24"/>
          <w:rtl/>
        </w:rPr>
        <w:t>اشکال و جداول:</w:t>
      </w:r>
    </w:p>
    <w:p w14:paraId="0A54DAE9" w14:textId="77777777" w:rsidR="001F1717" w:rsidRPr="001F1717" w:rsidRDefault="000D7F21" w:rsidP="00C57110">
      <w:pPr>
        <w:pStyle w:val="ListParagraph"/>
        <w:numPr>
          <w:ilvl w:val="0"/>
          <w:numId w:val="9"/>
        </w:numPr>
        <w:tabs>
          <w:tab w:val="right" w:pos="98"/>
          <w:tab w:val="right" w:pos="188"/>
          <w:tab w:val="right" w:pos="278"/>
        </w:tabs>
        <w:bidi/>
        <w:spacing w:after="0" w:line="0" w:lineRule="atLeast"/>
        <w:ind w:left="14" w:firstLine="0"/>
        <w:jc w:val="both"/>
        <w:rPr>
          <w:rFonts w:ascii="Times New Roman" w:eastAsia="Times New Roman" w:hAnsi="Times New Roman" w:cs="B Nazanin"/>
          <w:sz w:val="24"/>
          <w:szCs w:val="24"/>
          <w:rtl/>
        </w:rPr>
      </w:pPr>
      <w:r w:rsidRPr="001F1717">
        <w:rPr>
          <w:rFonts w:ascii="Times New Roman" w:eastAsia="Times New Roman" w:hAnsi="Times New Roman" w:cs="B Nazanin"/>
          <w:sz w:val="24"/>
          <w:szCs w:val="24"/>
          <w:rtl/>
        </w:rPr>
        <w:t xml:space="preserve">جدول‌ها و نمودارها </w:t>
      </w:r>
      <w:r w:rsidR="00C57110">
        <w:rPr>
          <w:rFonts w:ascii="Times New Roman" w:eastAsia="Times New Roman" w:hAnsi="Times New Roman" w:cs="B Nazanin" w:hint="cs"/>
          <w:sz w:val="24"/>
          <w:szCs w:val="24"/>
          <w:rtl/>
        </w:rPr>
        <w:t xml:space="preserve">نامگذاری و </w:t>
      </w:r>
      <w:r w:rsidRPr="001F1717">
        <w:rPr>
          <w:rFonts w:ascii="Times New Roman" w:eastAsia="Times New Roman" w:hAnsi="Times New Roman" w:cs="B Nazanin"/>
          <w:sz w:val="24"/>
          <w:szCs w:val="24"/>
          <w:rtl/>
        </w:rPr>
        <w:t xml:space="preserve">شماره‌گذاری می‌شود. </w:t>
      </w:r>
      <w:r w:rsidRPr="0058127D">
        <w:rPr>
          <w:rFonts w:ascii="Times New Roman" w:eastAsia="Times New Roman" w:hAnsi="Times New Roman" w:cs="B Nazanin"/>
          <w:b/>
          <w:bCs/>
          <w:sz w:val="24"/>
          <w:szCs w:val="24"/>
          <w:u w:val="single"/>
          <w:rtl/>
        </w:rPr>
        <w:t>عنوان جدول در بالا و عنوان شکل‌ها در زیر</w:t>
      </w:r>
      <w:r w:rsidRPr="001F1717">
        <w:rPr>
          <w:rFonts w:ascii="Times New Roman" w:eastAsia="Times New Roman" w:hAnsi="Times New Roman" w:cs="B Nazanin"/>
          <w:sz w:val="24"/>
          <w:szCs w:val="24"/>
          <w:rtl/>
        </w:rPr>
        <w:t xml:space="preserve"> آن‌ها درج شود</w:t>
      </w:r>
      <w:r w:rsidRPr="001F1717">
        <w:rPr>
          <w:rFonts w:ascii="Times New Roman" w:eastAsia="Times New Roman" w:hAnsi="Times New Roman" w:cs="B Nazanin"/>
          <w:sz w:val="24"/>
          <w:szCs w:val="24"/>
        </w:rPr>
        <w:t>.</w:t>
      </w:r>
      <w:r w:rsidRPr="001F1717">
        <w:rPr>
          <w:rFonts w:ascii="Times New Roman" w:eastAsia="Times New Roman" w:hAnsi="Times New Roman" w:cs="B Nazanin" w:hint="cs"/>
          <w:sz w:val="24"/>
          <w:szCs w:val="24"/>
          <w:rtl/>
        </w:rPr>
        <w:t xml:space="preserve"> </w:t>
      </w:r>
    </w:p>
    <w:p w14:paraId="745ECA59" w14:textId="78CC5499" w:rsidR="000D7F21" w:rsidRPr="001F1717" w:rsidRDefault="000D7F21" w:rsidP="0012749D">
      <w:pPr>
        <w:pStyle w:val="ListParagraph"/>
        <w:numPr>
          <w:ilvl w:val="0"/>
          <w:numId w:val="9"/>
        </w:numPr>
        <w:tabs>
          <w:tab w:val="right" w:pos="98"/>
          <w:tab w:val="right" w:pos="188"/>
          <w:tab w:val="right" w:pos="278"/>
        </w:tabs>
        <w:bidi/>
        <w:spacing w:after="0" w:line="0" w:lineRule="atLeast"/>
        <w:ind w:left="14" w:firstLine="0"/>
        <w:jc w:val="both"/>
        <w:rPr>
          <w:rFonts w:ascii="Times New Roman" w:eastAsia="Times New Roman" w:hAnsi="Times New Roman" w:cs="B Nazanin"/>
          <w:sz w:val="24"/>
          <w:szCs w:val="24"/>
          <w:rtl/>
        </w:rPr>
      </w:pPr>
      <w:r w:rsidRPr="001F1717">
        <w:rPr>
          <w:rFonts w:ascii="Times New Roman" w:eastAsia="Times New Roman" w:hAnsi="Times New Roman" w:cs="B Nazanin"/>
          <w:sz w:val="24"/>
          <w:szCs w:val="24"/>
          <w:rtl/>
        </w:rPr>
        <w:t>به تمامی شکل‌ها، جدول‌ها، فرمول‌ها، پانوشت‌ها، و پیوست‌ها باید در متن اصلی با ذکر شماره آن‌ها</w:t>
      </w:r>
      <w:r w:rsidR="008C4F33">
        <w:rPr>
          <w:rFonts w:ascii="Times New Roman" w:eastAsia="Times New Roman" w:hAnsi="Times New Roman" w:cs="B Nazanin" w:hint="cs"/>
          <w:sz w:val="24"/>
          <w:szCs w:val="24"/>
          <w:rtl/>
          <w:lang w:bidi="fa-IR"/>
        </w:rPr>
        <w:t xml:space="preserve"> به صورت </w:t>
      </w:r>
      <w:r w:rsidR="008C4F33" w:rsidRPr="008C4F33">
        <w:rPr>
          <w:rFonts w:ascii="Times New Roman" w:eastAsia="Times New Roman" w:hAnsi="Times New Roman" w:cs="B Nazanin" w:hint="cs"/>
          <w:color w:val="0070C0"/>
          <w:sz w:val="28"/>
          <w:szCs w:val="28"/>
          <w:rtl/>
          <w:lang w:bidi="fa-IR"/>
        </w:rPr>
        <w:t>جدول 2</w:t>
      </w:r>
      <w:r w:rsidRPr="001F1717">
        <w:rPr>
          <w:rFonts w:ascii="Times New Roman" w:eastAsia="Times New Roman" w:hAnsi="Times New Roman" w:cs="B Nazanin"/>
          <w:sz w:val="24"/>
          <w:szCs w:val="24"/>
          <w:rtl/>
        </w:rPr>
        <w:t xml:space="preserve"> اشاره شود</w:t>
      </w:r>
      <w:r w:rsidR="007153D3">
        <w:rPr>
          <w:rFonts w:ascii="Times New Roman" w:eastAsia="Times New Roman" w:hAnsi="Times New Roman" w:cs="B Nazanin" w:hint="cs"/>
          <w:sz w:val="24"/>
          <w:szCs w:val="24"/>
          <w:rtl/>
        </w:rPr>
        <w:t xml:space="preserve"> و به </w:t>
      </w:r>
      <w:r w:rsidR="007153D3" w:rsidRPr="0082634D">
        <w:rPr>
          <w:rFonts w:cs="B Nazanin" w:hint="cs"/>
          <w:color w:val="000099"/>
          <w:spacing w:val="-4"/>
          <w:sz w:val="24"/>
          <w:szCs w:val="24"/>
          <w:rtl/>
        </w:rPr>
        <w:t>رنگ آبی</w:t>
      </w:r>
      <w:r w:rsidR="007153D3" w:rsidRPr="0082634D">
        <w:rPr>
          <w:rFonts w:ascii="Times New Roman" w:eastAsia="Times New Roman" w:hAnsi="Times New Roman" w:cs="B Nazanin" w:hint="cs"/>
          <w:sz w:val="28"/>
          <w:szCs w:val="28"/>
          <w:rtl/>
        </w:rPr>
        <w:t xml:space="preserve"> </w:t>
      </w:r>
      <w:r w:rsidR="007153D3">
        <w:rPr>
          <w:rFonts w:ascii="Times New Roman" w:eastAsia="Times New Roman" w:hAnsi="Times New Roman" w:cs="B Nazanin" w:hint="cs"/>
          <w:sz w:val="24"/>
          <w:szCs w:val="24"/>
          <w:rtl/>
        </w:rPr>
        <w:t>مشخص گردد.</w:t>
      </w:r>
    </w:p>
    <w:p w14:paraId="74B625B0" w14:textId="77777777" w:rsidR="000F39DB" w:rsidRDefault="001F1717" w:rsidP="0047134E">
      <w:pPr>
        <w:pStyle w:val="CommentText"/>
        <w:numPr>
          <w:ilvl w:val="0"/>
          <w:numId w:val="9"/>
        </w:numPr>
        <w:tabs>
          <w:tab w:val="right" w:pos="98"/>
          <w:tab w:val="right" w:pos="188"/>
          <w:tab w:val="right" w:pos="278"/>
        </w:tabs>
        <w:bidi/>
        <w:spacing w:after="0" w:line="0" w:lineRule="atLeast"/>
        <w:ind w:left="14" w:firstLine="0"/>
        <w:contextualSpacing/>
        <w:jc w:val="both"/>
        <w:rPr>
          <w:rFonts w:ascii="Times New Roman" w:eastAsia="Times New Roman" w:hAnsi="Times New Roman" w:cs="B Nazanin"/>
          <w:sz w:val="24"/>
          <w:szCs w:val="24"/>
        </w:rPr>
      </w:pPr>
      <w:r w:rsidRPr="000F39DB">
        <w:rPr>
          <w:rFonts w:ascii="Times New Roman" w:eastAsia="Times New Roman" w:hAnsi="Times New Roman" w:cs="B Nazanin" w:hint="cs"/>
          <w:sz w:val="24"/>
          <w:szCs w:val="24"/>
          <w:rtl/>
        </w:rPr>
        <w:t xml:space="preserve">همه ارجاعات به شکل و جدول در متن باید به </w:t>
      </w:r>
      <w:r w:rsidRPr="00A1197B">
        <w:rPr>
          <w:rFonts w:ascii="Times New Roman" w:eastAsia="Times New Roman" w:hAnsi="Times New Roman" w:cs="B Nazanin" w:hint="cs"/>
          <w:color w:val="0070C0"/>
          <w:sz w:val="24"/>
          <w:szCs w:val="24"/>
          <w:rtl/>
        </w:rPr>
        <w:t>رنگ آبی</w:t>
      </w:r>
      <w:r w:rsidRPr="000F39DB">
        <w:rPr>
          <w:rFonts w:ascii="Times New Roman" w:eastAsia="Times New Roman" w:hAnsi="Times New Roman" w:cs="B Nazanin" w:hint="cs"/>
          <w:sz w:val="24"/>
          <w:szCs w:val="24"/>
          <w:rtl/>
        </w:rPr>
        <w:t xml:space="preserve"> نمایش داده شوند.</w:t>
      </w:r>
      <w:r w:rsidR="000F39DB" w:rsidRPr="000F39DB">
        <w:rPr>
          <w:rFonts w:ascii="Times New Roman" w:eastAsia="Times New Roman" w:hAnsi="Times New Roman" w:cs="B Nazanin" w:hint="cs"/>
          <w:sz w:val="24"/>
          <w:szCs w:val="24"/>
          <w:rtl/>
        </w:rPr>
        <w:t xml:space="preserve"> </w:t>
      </w:r>
    </w:p>
    <w:p w14:paraId="6C993AE4" w14:textId="1AE0CDA0" w:rsidR="000D7F21" w:rsidRDefault="000D7F21" w:rsidP="000F39DB">
      <w:pPr>
        <w:pStyle w:val="CommentText"/>
        <w:numPr>
          <w:ilvl w:val="0"/>
          <w:numId w:val="9"/>
        </w:numPr>
        <w:tabs>
          <w:tab w:val="right" w:pos="98"/>
          <w:tab w:val="right" w:pos="188"/>
          <w:tab w:val="right" w:pos="278"/>
        </w:tabs>
        <w:bidi/>
        <w:spacing w:after="0" w:line="0" w:lineRule="atLeast"/>
        <w:ind w:left="14" w:firstLine="0"/>
        <w:contextualSpacing/>
        <w:jc w:val="both"/>
        <w:rPr>
          <w:rFonts w:ascii="Times New Roman" w:eastAsia="Times New Roman" w:hAnsi="Times New Roman" w:cs="B Nazanin"/>
          <w:sz w:val="24"/>
          <w:szCs w:val="24"/>
        </w:rPr>
      </w:pPr>
      <w:r w:rsidRPr="000F39DB">
        <w:rPr>
          <w:rFonts w:ascii="Times New Roman" w:eastAsia="Times New Roman" w:hAnsi="Times New Roman" w:cs="B Nazanin"/>
          <w:sz w:val="24"/>
          <w:szCs w:val="24"/>
          <w:rtl/>
        </w:rPr>
        <w:t>منبع جدول‌ها و نمودار‌ها در عنوان آن‌ها (در صورت وجود) ذکر می‌شوند</w:t>
      </w:r>
      <w:r w:rsidR="0012749D" w:rsidRPr="000F39DB">
        <w:rPr>
          <w:rFonts w:ascii="Times New Roman" w:eastAsia="Times New Roman" w:hAnsi="Times New Roman" w:cs="B Nazanin" w:hint="cs"/>
          <w:sz w:val="24"/>
          <w:szCs w:val="24"/>
          <w:rtl/>
        </w:rPr>
        <w:t>.</w:t>
      </w:r>
    </w:p>
    <w:p w14:paraId="2A94DA9F" w14:textId="1C80649E" w:rsidR="003945BA" w:rsidRDefault="003945BA" w:rsidP="006548E9">
      <w:pPr>
        <w:pStyle w:val="CommentText"/>
        <w:numPr>
          <w:ilvl w:val="0"/>
          <w:numId w:val="9"/>
        </w:numPr>
        <w:tabs>
          <w:tab w:val="right" w:pos="98"/>
          <w:tab w:val="right" w:pos="188"/>
          <w:tab w:val="right" w:pos="278"/>
        </w:tabs>
        <w:bidi/>
        <w:spacing w:after="0" w:line="0" w:lineRule="atLeast"/>
        <w:ind w:left="14" w:right="-450" w:firstLine="0"/>
        <w:contextualSpacing/>
        <w:jc w:val="both"/>
        <w:rPr>
          <w:rFonts w:ascii="Times New Roman" w:eastAsia="Times New Roman" w:hAnsi="Times New Roman" w:cs="B Nazanin"/>
          <w:sz w:val="24"/>
          <w:szCs w:val="24"/>
        </w:rPr>
      </w:pPr>
      <w:r>
        <w:rPr>
          <w:rFonts w:ascii="Times New Roman" w:eastAsia="Times New Roman" w:hAnsi="Times New Roman" w:cs="B Nazanin"/>
          <w:noProof/>
          <w:sz w:val="24"/>
          <w:szCs w:val="24"/>
        </w:rPr>
        <w:drawing>
          <wp:anchor distT="0" distB="0" distL="114300" distR="114300" simplePos="0" relativeHeight="251678720" behindDoc="0" locked="0" layoutInCell="1" allowOverlap="1" wp14:anchorId="5C757C35" wp14:editId="3F0AA7FD">
            <wp:simplePos x="0" y="0"/>
            <wp:positionH relativeFrom="page">
              <wp:align>right</wp:align>
            </wp:positionH>
            <wp:positionV relativeFrom="paragraph">
              <wp:posOffset>927100</wp:posOffset>
            </wp:positionV>
            <wp:extent cx="7768590" cy="2525036"/>
            <wp:effectExtent l="0" t="0" r="3810" b="8890"/>
            <wp:wrapThrough wrapText="bothSides">
              <wp:wrapPolygon edited="0">
                <wp:start x="0" y="0"/>
                <wp:lineTo x="0" y="21513"/>
                <wp:lineTo x="21558" y="21513"/>
                <wp:lineTo x="2155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68590" cy="2525036"/>
                    </a:xfrm>
                    <a:prstGeom prst="rect">
                      <a:avLst/>
                    </a:prstGeom>
                    <a:noFill/>
                    <a:ln>
                      <a:noFill/>
                    </a:ln>
                  </pic:spPr>
                </pic:pic>
              </a:graphicData>
            </a:graphic>
            <wp14:sizeRelH relativeFrom="page">
              <wp14:pctWidth>0</wp14:pctWidth>
            </wp14:sizeRelH>
            <wp14:sizeRelV relativeFrom="page">
              <wp14:pctHeight>0</wp14:pctHeight>
            </wp14:sizeRelV>
          </wp:anchor>
        </w:drawing>
      </w:r>
      <w:r w:rsidR="00A1197B">
        <w:rPr>
          <w:rFonts w:ascii="Times New Roman" w:eastAsia="Times New Roman" w:hAnsi="Times New Roman" w:cs="B Nazanin" w:hint="cs"/>
          <w:sz w:val="24"/>
          <w:szCs w:val="24"/>
          <w:rtl/>
        </w:rPr>
        <w:t xml:space="preserve">عنوان </w:t>
      </w:r>
      <w:r w:rsidR="00B4666D">
        <w:rPr>
          <w:rFonts w:ascii="Times New Roman" w:eastAsia="Times New Roman" w:hAnsi="Times New Roman" w:cs="B Nazanin" w:hint="cs"/>
          <w:sz w:val="24"/>
          <w:szCs w:val="24"/>
          <w:rtl/>
        </w:rPr>
        <w:t xml:space="preserve">شکل‌ها، نمودارها، جداول و .... باید دوزبانه باشد. عنوان فارسی </w:t>
      </w:r>
      <w:r w:rsidR="00B4666D">
        <w:rPr>
          <w:rFonts w:ascii="Times New Roman" w:eastAsia="Times New Roman" w:hAnsi="Times New Roman" w:cs="B Nazanin"/>
          <w:sz w:val="24"/>
          <w:szCs w:val="24"/>
        </w:rPr>
        <w:t>B Nazanin-9</w:t>
      </w:r>
      <w:r w:rsidR="00B4666D">
        <w:rPr>
          <w:rFonts w:ascii="Times New Roman" w:eastAsia="Times New Roman" w:hAnsi="Times New Roman" w:cs="B Nazanin" w:hint="cs"/>
          <w:sz w:val="24"/>
          <w:szCs w:val="24"/>
          <w:rtl/>
          <w:lang w:bidi="fa-IR"/>
        </w:rPr>
        <w:t xml:space="preserve"> و عنوان انگلیسی </w:t>
      </w:r>
      <w:r w:rsidR="00B4666D">
        <w:rPr>
          <w:rFonts w:ascii="Times New Roman" w:eastAsia="Times New Roman" w:hAnsi="Times New Roman" w:cs="B Nazanin"/>
          <w:sz w:val="24"/>
          <w:szCs w:val="24"/>
          <w:lang w:bidi="fa-IR"/>
        </w:rPr>
        <w:t>Calibri-</w:t>
      </w:r>
      <w:r w:rsidR="00506518">
        <w:rPr>
          <w:rFonts w:ascii="Times New Roman" w:eastAsia="Times New Roman" w:hAnsi="Times New Roman" w:cs="B Nazanin"/>
          <w:sz w:val="24"/>
          <w:szCs w:val="24"/>
          <w:lang w:bidi="fa-IR"/>
        </w:rPr>
        <w:t>8</w:t>
      </w:r>
      <w:r w:rsidR="00B4666D">
        <w:rPr>
          <w:rFonts w:ascii="Times New Roman" w:eastAsia="Times New Roman" w:hAnsi="Times New Roman" w:cs="B Nazanin" w:hint="cs"/>
          <w:sz w:val="24"/>
          <w:szCs w:val="24"/>
          <w:rtl/>
          <w:lang w:bidi="fa-IR"/>
        </w:rPr>
        <w:t xml:space="preserve"> نوشته شود. </w:t>
      </w:r>
      <w:r w:rsidR="00B4666D" w:rsidRPr="003945BA">
        <w:rPr>
          <w:rFonts w:ascii="Times New Roman" w:eastAsia="Times New Roman" w:hAnsi="Times New Roman" w:cs="B Nazanin" w:hint="cs"/>
          <w:sz w:val="24"/>
          <w:szCs w:val="24"/>
          <w:u w:val="single"/>
          <w:rtl/>
          <w:lang w:bidi="fa-IR"/>
        </w:rPr>
        <w:t>ه</w:t>
      </w:r>
      <w:r w:rsidR="00B4666D" w:rsidRPr="003945BA">
        <w:rPr>
          <w:rFonts w:ascii="Times New Roman" w:eastAsia="Times New Roman" w:hAnsi="Times New Roman" w:cs="B Nazanin" w:hint="cs"/>
          <w:sz w:val="24"/>
          <w:szCs w:val="24"/>
          <w:rtl/>
          <w:lang w:bidi="fa-IR"/>
        </w:rPr>
        <w:t xml:space="preserve">مچنین </w:t>
      </w:r>
      <w:r w:rsidRPr="003945BA">
        <w:rPr>
          <w:rFonts w:ascii="Times New Roman" w:eastAsia="Times New Roman" w:hAnsi="Times New Roman" w:cs="B Nazanin" w:hint="cs"/>
          <w:sz w:val="24"/>
          <w:szCs w:val="24"/>
          <w:rtl/>
          <w:lang w:bidi="fa-IR"/>
        </w:rPr>
        <w:t xml:space="preserve">در خصوص </w:t>
      </w:r>
      <w:r w:rsidR="00B4666D" w:rsidRPr="003945BA">
        <w:rPr>
          <w:rFonts w:ascii="Times New Roman" w:eastAsia="Times New Roman" w:hAnsi="Times New Roman" w:cs="B Nazanin" w:hint="cs"/>
          <w:sz w:val="24"/>
          <w:szCs w:val="24"/>
          <w:rtl/>
          <w:lang w:bidi="fa-IR"/>
        </w:rPr>
        <w:t xml:space="preserve">محتویات داخل شکل‌ها، نمودارها، جداول و ... </w:t>
      </w:r>
      <w:r w:rsidRPr="003945BA">
        <w:rPr>
          <w:rFonts w:ascii="Times New Roman" w:eastAsia="Times New Roman" w:hAnsi="Times New Roman" w:cs="B Nazanin" w:hint="cs"/>
          <w:sz w:val="24"/>
          <w:szCs w:val="24"/>
          <w:u w:val="single"/>
          <w:rtl/>
          <w:lang w:bidi="fa-IR"/>
        </w:rPr>
        <w:t xml:space="preserve">اعداد به زبان </w:t>
      </w:r>
      <w:r w:rsidRPr="003945BA">
        <w:rPr>
          <w:rFonts w:ascii="Times New Roman" w:eastAsia="Times New Roman" w:hAnsi="Times New Roman" w:cs="B Nazanin" w:hint="cs"/>
          <w:b/>
          <w:bCs/>
          <w:sz w:val="24"/>
          <w:szCs w:val="24"/>
          <w:u w:val="single"/>
          <w:rtl/>
          <w:lang w:bidi="fa-IR"/>
        </w:rPr>
        <w:t>انگلیسی</w:t>
      </w:r>
      <w:r w:rsidRPr="003945BA">
        <w:rPr>
          <w:rFonts w:ascii="Times New Roman" w:eastAsia="Times New Roman" w:hAnsi="Times New Roman" w:cs="B Nazanin" w:hint="cs"/>
          <w:sz w:val="24"/>
          <w:szCs w:val="24"/>
          <w:rtl/>
          <w:lang w:bidi="fa-IR"/>
        </w:rPr>
        <w:t xml:space="preserve"> و </w:t>
      </w:r>
      <w:r w:rsidR="00B4666D" w:rsidRPr="003945BA">
        <w:rPr>
          <w:rFonts w:ascii="Times New Roman" w:eastAsia="Times New Roman" w:hAnsi="Times New Roman" w:cs="B Nazanin" w:hint="cs"/>
          <w:sz w:val="24"/>
          <w:szCs w:val="24"/>
          <w:u w:val="single"/>
          <w:rtl/>
          <w:lang w:bidi="fa-IR"/>
        </w:rPr>
        <w:t xml:space="preserve">متن باید به دو زبان </w:t>
      </w:r>
      <w:r w:rsidR="00B4666D" w:rsidRPr="003945BA">
        <w:rPr>
          <w:rFonts w:ascii="Times New Roman" w:eastAsia="Times New Roman" w:hAnsi="Times New Roman" w:cs="B Nazanin" w:hint="cs"/>
          <w:b/>
          <w:bCs/>
          <w:sz w:val="24"/>
          <w:szCs w:val="24"/>
          <w:u w:val="single"/>
          <w:rtl/>
          <w:lang w:bidi="fa-IR"/>
        </w:rPr>
        <w:t>فارسی</w:t>
      </w:r>
      <w:r w:rsidR="00B4666D" w:rsidRPr="003945BA">
        <w:rPr>
          <w:rFonts w:ascii="Times New Roman" w:eastAsia="Times New Roman" w:hAnsi="Times New Roman" w:cs="B Nazanin" w:hint="cs"/>
          <w:sz w:val="24"/>
          <w:szCs w:val="24"/>
          <w:u w:val="single"/>
          <w:rtl/>
          <w:lang w:bidi="fa-IR"/>
        </w:rPr>
        <w:t xml:space="preserve"> و </w:t>
      </w:r>
      <w:r w:rsidR="00B4666D" w:rsidRPr="003945BA">
        <w:rPr>
          <w:rFonts w:ascii="Times New Roman" w:eastAsia="Times New Roman" w:hAnsi="Times New Roman" w:cs="B Nazanin" w:hint="cs"/>
          <w:b/>
          <w:bCs/>
          <w:sz w:val="24"/>
          <w:szCs w:val="24"/>
          <w:u w:val="single"/>
          <w:rtl/>
          <w:lang w:bidi="fa-IR"/>
        </w:rPr>
        <w:t>انگلیسی</w:t>
      </w:r>
      <w:r w:rsidR="00B4666D" w:rsidRPr="003945BA">
        <w:rPr>
          <w:rFonts w:ascii="Times New Roman" w:eastAsia="Times New Roman" w:hAnsi="Times New Roman" w:cs="B Nazanin" w:hint="cs"/>
          <w:sz w:val="24"/>
          <w:szCs w:val="24"/>
          <w:rtl/>
          <w:lang w:bidi="fa-IR"/>
        </w:rPr>
        <w:t xml:space="preserve"> بوده و با </w:t>
      </w:r>
      <w:r w:rsidR="00B4666D" w:rsidRPr="003945BA">
        <w:rPr>
          <w:rFonts w:ascii="Times New Roman" w:eastAsia="Times New Roman" w:hAnsi="Times New Roman" w:cs="B Nazanin"/>
          <w:sz w:val="24"/>
          <w:szCs w:val="24"/>
          <w:lang w:bidi="fa-IR"/>
        </w:rPr>
        <w:t>Calbri-</w:t>
      </w:r>
      <w:r w:rsidR="00506518" w:rsidRPr="003945BA">
        <w:rPr>
          <w:rFonts w:ascii="Times New Roman" w:eastAsia="Times New Roman" w:hAnsi="Times New Roman" w:cs="B Nazanin"/>
          <w:sz w:val="24"/>
          <w:szCs w:val="24"/>
          <w:lang w:bidi="fa-IR"/>
        </w:rPr>
        <w:t>8</w:t>
      </w:r>
      <w:r w:rsidR="00B4666D" w:rsidRPr="003945BA">
        <w:rPr>
          <w:rFonts w:ascii="Times New Roman" w:eastAsia="Times New Roman" w:hAnsi="Times New Roman" w:cs="B Nazanin" w:hint="cs"/>
          <w:sz w:val="24"/>
          <w:szCs w:val="24"/>
          <w:rtl/>
          <w:lang w:bidi="fa-IR"/>
        </w:rPr>
        <w:t xml:space="preserve"> نوشته شود. </w:t>
      </w:r>
    </w:p>
    <w:p w14:paraId="3D3D421A" w14:textId="26120617" w:rsidR="00A1197B" w:rsidRPr="006C1288" w:rsidRDefault="00A1197B" w:rsidP="003945BA">
      <w:pPr>
        <w:pStyle w:val="CommentText"/>
        <w:tabs>
          <w:tab w:val="right" w:pos="98"/>
          <w:tab w:val="right" w:pos="188"/>
          <w:tab w:val="right" w:pos="278"/>
        </w:tabs>
        <w:bidi/>
        <w:spacing w:after="0" w:line="0" w:lineRule="atLeast"/>
        <w:ind w:left="14" w:right="-45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مثال:</w:t>
      </w:r>
    </w:p>
    <w:p w14:paraId="64EE2617" w14:textId="75DF0A9E" w:rsidR="0058127D" w:rsidRDefault="0058127D" w:rsidP="00B53108">
      <w:pPr>
        <w:pStyle w:val="CommentText"/>
        <w:tabs>
          <w:tab w:val="right" w:pos="98"/>
          <w:tab w:val="right" w:pos="188"/>
          <w:tab w:val="right" w:pos="278"/>
        </w:tabs>
        <w:spacing w:after="0" w:line="0" w:lineRule="atLeast"/>
        <w:ind w:left="14"/>
        <w:contextualSpacing/>
        <w:jc w:val="both"/>
        <w:rPr>
          <w:rFonts w:ascii="Times New Roman" w:eastAsia="Times New Roman" w:hAnsi="Times New Roman" w:cs="B Nazanin"/>
          <w:sz w:val="24"/>
          <w:szCs w:val="24"/>
        </w:rPr>
      </w:pPr>
    </w:p>
    <w:p w14:paraId="4D7532B1" w14:textId="77777777" w:rsidR="0012749D" w:rsidRPr="0012749D" w:rsidRDefault="0012749D" w:rsidP="0012749D">
      <w:pPr>
        <w:tabs>
          <w:tab w:val="right" w:pos="98"/>
          <w:tab w:val="right" w:pos="188"/>
        </w:tabs>
        <w:bidi/>
        <w:spacing w:after="0" w:line="0" w:lineRule="atLeast"/>
        <w:ind w:left="8"/>
        <w:jc w:val="both"/>
        <w:rPr>
          <w:rFonts w:ascii="Times New Roman" w:eastAsia="Times New Roman" w:hAnsi="Times New Roman" w:cs="B Nazanin"/>
          <w:sz w:val="24"/>
          <w:szCs w:val="24"/>
        </w:rPr>
      </w:pPr>
    </w:p>
    <w:p w14:paraId="24267F81" w14:textId="77777777" w:rsidR="0012749D" w:rsidRDefault="0012749D" w:rsidP="00757BDE">
      <w:pPr>
        <w:bidi/>
        <w:spacing w:after="0" w:line="0" w:lineRule="atLeast"/>
        <w:ind w:left="8"/>
        <w:jc w:val="both"/>
        <w:rPr>
          <w:rFonts w:ascii="Times New Roman" w:eastAsia="Times New Roman" w:hAnsi="Times New Roman" w:cs="B Nazanin"/>
          <w:color w:val="000000" w:themeColor="text1"/>
          <w:sz w:val="24"/>
          <w:szCs w:val="24"/>
          <w:rtl/>
        </w:rPr>
      </w:pPr>
      <w:r w:rsidRPr="0012749D">
        <w:rPr>
          <w:rFonts w:ascii="Times New Roman" w:eastAsia="Times New Roman" w:hAnsi="Times New Roman" w:cs="B Nazanin" w:hint="cs"/>
          <w:sz w:val="24"/>
          <w:szCs w:val="24"/>
          <w:rtl/>
        </w:rPr>
        <w:t>* از به کاربردن واژه</w:t>
      </w:r>
      <w:r w:rsidRPr="0012749D">
        <w:rPr>
          <w:rFonts w:ascii="Times New Roman" w:eastAsia="Times New Roman" w:hAnsi="Times New Roman" w:cs="B Nazanin"/>
          <w:sz w:val="24"/>
          <w:szCs w:val="24"/>
          <w:rtl/>
        </w:rPr>
        <w:softHyphen/>
      </w:r>
      <w:r w:rsidRPr="0012749D">
        <w:rPr>
          <w:rFonts w:ascii="Times New Roman" w:eastAsia="Times New Roman" w:hAnsi="Times New Roman" w:cs="B Nazanin" w:hint="cs"/>
          <w:sz w:val="24"/>
          <w:szCs w:val="24"/>
          <w:rtl/>
        </w:rPr>
        <w:t xml:space="preserve">ها و اصطلاحات لاتين که داراي معادل متداول فارسي است خودداری نمائید. در صورت لزوم معادل انگليسي کلمات در پرانتز مقابل کلمه درج شود. </w:t>
      </w:r>
      <w:r w:rsidRPr="0012749D">
        <w:rPr>
          <w:rFonts w:ascii="Times New Roman" w:eastAsia="Times New Roman" w:hAnsi="Times New Roman" w:cs="B Nazanin" w:hint="cs"/>
          <w:color w:val="000000" w:themeColor="text1"/>
          <w:sz w:val="24"/>
          <w:szCs w:val="24"/>
          <w:rtl/>
        </w:rPr>
        <w:t xml:space="preserve">از درج کلمات انگلیسی در پاورقی خودداری فرمایید. </w:t>
      </w:r>
    </w:p>
    <w:p w14:paraId="73F62B1D" w14:textId="77777777" w:rsidR="00DE4F2D" w:rsidRPr="00E12F3C" w:rsidRDefault="00DE4F2D" w:rsidP="00DE4F2D">
      <w:pPr>
        <w:bidi/>
        <w:spacing w:before="300" w:after="100" w:afterAutospacing="1" w:line="240" w:lineRule="auto"/>
        <w:ind w:left="-46"/>
        <w:rPr>
          <w:rFonts w:cs="B Zar"/>
          <w:sz w:val="26"/>
          <w:szCs w:val="26"/>
          <w:rtl/>
        </w:rPr>
      </w:pPr>
      <w:r>
        <w:rPr>
          <w:rFonts w:ascii="Times New Roman" w:eastAsia="Times New Roman" w:hAnsi="Times New Roman" w:cs="B Nazanin" w:hint="cs"/>
          <w:color w:val="000000" w:themeColor="text1"/>
          <w:sz w:val="24"/>
          <w:szCs w:val="24"/>
          <w:rtl/>
        </w:rPr>
        <w:t xml:space="preserve">** </w:t>
      </w:r>
      <w:r>
        <w:rPr>
          <w:rFonts w:ascii="Times New Roman" w:eastAsia="Times New Roman" w:hAnsi="Times New Roman" w:cs="B Nazanin"/>
          <w:color w:val="000000" w:themeColor="text1"/>
          <w:sz w:val="24"/>
          <w:szCs w:val="24"/>
        </w:rPr>
        <w:t xml:space="preserve"> </w:t>
      </w:r>
      <w:r w:rsidRPr="0073730E">
        <w:rPr>
          <w:rFonts w:ascii="Times New Roman" w:eastAsia="Times New Roman" w:hAnsi="Times New Roman" w:cs="B Nazanin"/>
          <w:sz w:val="24"/>
          <w:szCs w:val="24"/>
          <w:u w:val="single"/>
          <w:rtl/>
        </w:rPr>
        <w:t>رعا</w:t>
      </w:r>
      <w:r w:rsidRPr="0073730E">
        <w:rPr>
          <w:rFonts w:ascii="Times New Roman" w:eastAsia="Times New Roman" w:hAnsi="Times New Roman" w:cs="B Nazanin" w:hint="cs"/>
          <w:sz w:val="24"/>
          <w:szCs w:val="24"/>
          <w:u w:val="single"/>
          <w:rtl/>
        </w:rPr>
        <w:t>ی</w:t>
      </w:r>
      <w:r w:rsidRPr="0073730E">
        <w:rPr>
          <w:rFonts w:ascii="Times New Roman" w:eastAsia="Times New Roman" w:hAnsi="Times New Roman" w:cs="B Nazanin" w:hint="eastAsia"/>
          <w:sz w:val="24"/>
          <w:szCs w:val="24"/>
          <w:u w:val="single"/>
          <w:rtl/>
        </w:rPr>
        <w:t>ت</w:t>
      </w:r>
      <w:r w:rsidRPr="0073730E">
        <w:rPr>
          <w:rFonts w:ascii="Times New Roman" w:eastAsia="Times New Roman" w:hAnsi="Times New Roman" w:cs="B Nazanin"/>
          <w:sz w:val="24"/>
          <w:szCs w:val="24"/>
          <w:u w:val="single"/>
          <w:rtl/>
        </w:rPr>
        <w:t xml:space="preserve"> ن</w:t>
      </w:r>
      <w:r w:rsidRPr="0073730E">
        <w:rPr>
          <w:rFonts w:ascii="Times New Roman" w:eastAsia="Times New Roman" w:hAnsi="Times New Roman" w:cs="B Nazanin" w:hint="cs"/>
          <w:sz w:val="24"/>
          <w:szCs w:val="24"/>
          <w:u w:val="single"/>
          <w:rtl/>
        </w:rPr>
        <w:t>ی</w:t>
      </w:r>
      <w:r w:rsidRPr="0073730E">
        <w:rPr>
          <w:rFonts w:ascii="Times New Roman" w:eastAsia="Times New Roman" w:hAnsi="Times New Roman" w:cs="B Nazanin" w:hint="eastAsia"/>
          <w:sz w:val="24"/>
          <w:szCs w:val="24"/>
          <w:u w:val="single"/>
          <w:rtl/>
        </w:rPr>
        <w:t>م‌فاصله</w:t>
      </w:r>
      <w:r w:rsidRPr="0073730E">
        <w:rPr>
          <w:rFonts w:ascii="Times New Roman" w:eastAsia="Times New Roman" w:hAnsi="Times New Roman" w:cs="B Nazanin"/>
          <w:sz w:val="24"/>
          <w:szCs w:val="24"/>
          <w:u w:val="single"/>
          <w:rtl/>
        </w:rPr>
        <w:t xml:space="preserve"> </w:t>
      </w:r>
      <w:r w:rsidRPr="0073730E">
        <w:rPr>
          <w:rFonts w:ascii="Times New Roman" w:eastAsia="Times New Roman" w:hAnsi="Times New Roman" w:cs="B Nazanin" w:hint="cs"/>
          <w:sz w:val="24"/>
          <w:szCs w:val="24"/>
          <w:u w:val="single"/>
          <w:rtl/>
        </w:rPr>
        <w:t xml:space="preserve">با استفاده از کلیدهای ترکیبی </w:t>
      </w:r>
      <w:r w:rsidRPr="0073730E">
        <w:rPr>
          <w:rFonts w:ascii="Times New Roman" w:eastAsia="Times New Roman" w:hAnsi="Times New Roman" w:cs="B Nazanin"/>
          <w:sz w:val="24"/>
          <w:szCs w:val="24"/>
          <w:u w:val="single"/>
        </w:rPr>
        <w:t xml:space="preserve">shift+space </w:t>
      </w:r>
      <w:r w:rsidRPr="0073730E">
        <w:rPr>
          <w:rFonts w:ascii="Times New Roman" w:eastAsia="Times New Roman" w:hAnsi="Times New Roman" w:cs="B Nazanin" w:hint="cs"/>
          <w:sz w:val="24"/>
          <w:szCs w:val="24"/>
          <w:u w:val="single"/>
          <w:rtl/>
        </w:rPr>
        <w:t xml:space="preserve"> یا </w:t>
      </w:r>
      <w:r w:rsidRPr="0073730E">
        <w:rPr>
          <w:rFonts w:ascii="Times New Roman" w:eastAsia="Times New Roman" w:hAnsi="Times New Roman" w:cs="B Nazanin"/>
          <w:sz w:val="24"/>
          <w:szCs w:val="24"/>
          <w:u w:val="single"/>
        </w:rPr>
        <w:t>ctrl+shift+2</w:t>
      </w:r>
      <w:r w:rsidRPr="0073730E">
        <w:rPr>
          <w:rFonts w:ascii="Times New Roman" w:eastAsia="Times New Roman" w:hAnsi="Times New Roman" w:cs="B Nazanin"/>
          <w:sz w:val="24"/>
          <w:szCs w:val="24"/>
          <w:u w:val="single"/>
          <w:rtl/>
        </w:rPr>
        <w:t xml:space="preserve"> الزام</w:t>
      </w:r>
      <w:r w:rsidRPr="0073730E">
        <w:rPr>
          <w:rFonts w:ascii="Times New Roman" w:eastAsia="Times New Roman" w:hAnsi="Times New Roman" w:cs="B Nazanin" w:hint="cs"/>
          <w:sz w:val="24"/>
          <w:szCs w:val="24"/>
          <w:u w:val="single"/>
          <w:rtl/>
        </w:rPr>
        <w:t>ی</w:t>
      </w:r>
      <w:r w:rsidRPr="0073730E">
        <w:rPr>
          <w:rFonts w:ascii="Times New Roman" w:eastAsia="Times New Roman" w:hAnsi="Times New Roman" w:cs="B Nazanin"/>
          <w:sz w:val="24"/>
          <w:szCs w:val="24"/>
          <w:u w:val="single"/>
          <w:rtl/>
        </w:rPr>
        <w:t xml:space="preserve"> است.</w:t>
      </w:r>
      <w:r w:rsidRPr="00E12F3C">
        <w:rPr>
          <w:rFonts w:cs="B Zar"/>
          <w:sz w:val="26"/>
          <w:szCs w:val="26"/>
          <w:rtl/>
        </w:rPr>
        <w:t xml:space="preserve"> </w:t>
      </w:r>
    </w:p>
    <w:p w14:paraId="45E0DAAA" w14:textId="77777777" w:rsidR="00B936DE" w:rsidRPr="00136A38" w:rsidRDefault="00B936DE" w:rsidP="00B936DE">
      <w:pPr>
        <w:bidi/>
        <w:spacing w:after="0" w:line="0" w:lineRule="atLeast"/>
        <w:jc w:val="both"/>
        <w:rPr>
          <w:rFonts w:ascii="Times New Roman" w:eastAsia="Times New Roman" w:hAnsi="Times New Roman" w:cs="B Nazanin"/>
          <w:sz w:val="18"/>
          <w:szCs w:val="18"/>
          <w:rtl/>
        </w:rPr>
      </w:pPr>
    </w:p>
    <w:p w14:paraId="5E319195" w14:textId="77777777" w:rsidR="009008B7" w:rsidRPr="00A040D2" w:rsidRDefault="009008B7" w:rsidP="00A040D2">
      <w:pP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r w:rsidRPr="00A040D2">
        <w:rPr>
          <w:rFonts w:ascii="Times New Roman" w:eastAsia="Times New Roman" w:hAnsi="Times New Roman" w:cs="B Nazanin" w:hint="cs"/>
          <w:b/>
          <w:bCs/>
          <w:color w:val="215483"/>
          <w:sz w:val="24"/>
          <w:szCs w:val="24"/>
          <w:rtl/>
          <w:lang w:bidi="fa-IR"/>
        </w:rPr>
        <w:t xml:space="preserve">قلم‌هاي </w:t>
      </w:r>
      <w:r w:rsidR="00BA1B61" w:rsidRPr="00A040D2">
        <w:rPr>
          <w:rFonts w:ascii="Times New Roman" w:eastAsia="Times New Roman" w:hAnsi="Times New Roman" w:cs="B Nazanin" w:hint="cs"/>
          <w:b/>
          <w:bCs/>
          <w:color w:val="215483"/>
          <w:sz w:val="24"/>
          <w:szCs w:val="24"/>
          <w:rtl/>
          <w:lang w:bidi="fa-IR"/>
        </w:rPr>
        <w:t>قابل‌</w:t>
      </w:r>
      <w:r w:rsidR="00102262" w:rsidRPr="00A040D2">
        <w:rPr>
          <w:rFonts w:ascii="Times New Roman" w:eastAsia="Times New Roman" w:hAnsi="Times New Roman" w:cs="B Nazanin" w:hint="cs"/>
          <w:b/>
          <w:bCs/>
          <w:color w:val="215483"/>
          <w:sz w:val="24"/>
          <w:szCs w:val="24"/>
          <w:rtl/>
          <w:lang w:bidi="fa-IR"/>
        </w:rPr>
        <w:t xml:space="preserve"> </w:t>
      </w:r>
      <w:r w:rsidR="00BA1B61" w:rsidRPr="00A040D2">
        <w:rPr>
          <w:rFonts w:ascii="Times New Roman" w:eastAsia="Times New Roman" w:hAnsi="Times New Roman" w:cs="B Nazanin" w:hint="cs"/>
          <w:b/>
          <w:bCs/>
          <w:color w:val="215483"/>
          <w:sz w:val="24"/>
          <w:szCs w:val="24"/>
          <w:rtl/>
          <w:lang w:bidi="fa-IR"/>
        </w:rPr>
        <w:t>استفاده</w:t>
      </w:r>
      <w:r w:rsidR="006E74D8" w:rsidRPr="00A040D2">
        <w:rPr>
          <w:rFonts w:ascii="Times New Roman" w:eastAsia="Times New Roman" w:hAnsi="Times New Roman" w:cs="B Nazanin" w:hint="cs"/>
          <w:b/>
          <w:bCs/>
          <w:color w:val="215483"/>
          <w:sz w:val="24"/>
          <w:szCs w:val="24"/>
          <w:rtl/>
          <w:lang w:bidi="fa-IR"/>
        </w:rPr>
        <w:t>:</w:t>
      </w:r>
    </w:p>
    <w:tbl>
      <w:tblPr>
        <w:tblStyle w:val="PlainTable11"/>
        <w:bidiVisual/>
        <w:tblW w:w="6792" w:type="dxa"/>
        <w:jc w:val="center"/>
        <w:tblLook w:val="01E0" w:firstRow="1" w:lastRow="1" w:firstColumn="1" w:lastColumn="1" w:noHBand="0" w:noVBand="0"/>
      </w:tblPr>
      <w:tblGrid>
        <w:gridCol w:w="2876"/>
        <w:gridCol w:w="2009"/>
        <w:gridCol w:w="460"/>
        <w:gridCol w:w="1447"/>
      </w:tblGrid>
      <w:tr w:rsidR="00A202DD" w:rsidRPr="00B473F1" w14:paraId="5638D0AE" w14:textId="77777777" w:rsidTr="009722D0">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2EAAFB90" w14:textId="77777777" w:rsidR="00102262" w:rsidRPr="00B473F1" w:rsidRDefault="00102262" w:rsidP="00201111">
            <w:pPr>
              <w:bidi/>
              <w:rPr>
                <w:rFonts w:eastAsia="Times New Roman" w:cs="B Nazanin"/>
                <w:noProof/>
                <w:rtl/>
              </w:rPr>
            </w:pPr>
            <w:r w:rsidRPr="00B473F1">
              <w:rPr>
                <w:rFonts w:eastAsia="Times New Roman" w:cs="B Nazanin" w:hint="cs"/>
                <w:noProof/>
                <w:rtl/>
              </w:rPr>
              <w:t xml:space="preserve">عنوان </w:t>
            </w:r>
            <w:r w:rsidR="00C13278" w:rsidRPr="00B473F1">
              <w:rPr>
                <w:rFonts w:eastAsia="Times New Roman" w:cs="B Nazanin" w:hint="cs"/>
                <w:noProof/>
                <w:rtl/>
              </w:rPr>
              <w:t>فارسی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70819582" w14:textId="77777777" w:rsidR="00102262" w:rsidRPr="005778B9" w:rsidRDefault="00102262" w:rsidP="005F0C43">
            <w:pPr>
              <w:bidi/>
              <w:jc w:val="center"/>
              <w:rPr>
                <w:rFonts w:ascii="Times New Roman" w:eastAsia="Times New Roman" w:hAnsi="Times New Roman" w:cs="Times New Roman"/>
                <w:b w:val="0"/>
                <w:bCs w:val="0"/>
                <w:noProof/>
                <w:sz w:val="20"/>
                <w:szCs w:val="20"/>
                <w:rtl/>
              </w:rPr>
            </w:pPr>
            <w:r w:rsidRPr="005778B9">
              <w:rPr>
                <w:rFonts w:ascii="Times New Roman" w:eastAsia="Times New Roman" w:hAnsi="Times New Roman" w:cs="Times New Roman"/>
                <w:b w:val="0"/>
                <w:bCs w:val="0"/>
                <w:noProof/>
                <w:sz w:val="20"/>
                <w:szCs w:val="20"/>
              </w:rPr>
              <w:t>B Nazanin</w:t>
            </w:r>
          </w:p>
        </w:tc>
        <w:tc>
          <w:tcPr>
            <w:tcW w:w="449" w:type="dxa"/>
            <w:vAlign w:val="center"/>
            <w:hideMark/>
          </w:tcPr>
          <w:p w14:paraId="36518008" w14:textId="77777777" w:rsidR="00102262" w:rsidRPr="00B473F1" w:rsidRDefault="00B473F1" w:rsidP="009722D0">
            <w:pPr>
              <w:bidi/>
              <w:jc w:val="center"/>
              <w:cnfStyle w:val="100000000000" w:firstRow="1" w:lastRow="0" w:firstColumn="0" w:lastColumn="0" w:oddVBand="0" w:evenVBand="0" w:oddHBand="0" w:evenHBand="0" w:firstRowFirstColumn="0" w:firstRowLastColumn="0" w:lastRowFirstColumn="0" w:lastRowLastColumn="0"/>
              <w:rPr>
                <w:rFonts w:eastAsia="Times New Roman" w:cs="B Nazanin"/>
                <w:noProof/>
                <w:sz w:val="24"/>
                <w:szCs w:val="24"/>
                <w:rtl/>
                <w:lang w:bidi="fa-IR"/>
              </w:rPr>
            </w:pPr>
            <w:r w:rsidRPr="005778B9">
              <w:rPr>
                <w:rFonts w:eastAsia="Times New Roman" w:cs="B Nazanin" w:hint="cs"/>
                <w:b w:val="0"/>
                <w:bCs w:val="0"/>
                <w:noProof/>
                <w:sz w:val="24"/>
                <w:szCs w:val="24"/>
                <w:rtl/>
              </w:rPr>
              <w:t>12</w:t>
            </w:r>
          </w:p>
        </w:tc>
        <w:tc>
          <w:tcPr>
            <w:cnfStyle w:val="000100000000" w:firstRow="0" w:lastRow="0" w:firstColumn="0" w:lastColumn="1" w:oddVBand="0" w:evenVBand="0" w:oddHBand="0" w:evenHBand="0" w:firstRowFirstColumn="0" w:firstRowLastColumn="0" w:lastRowFirstColumn="0" w:lastRowLastColumn="0"/>
            <w:tcW w:w="1449" w:type="dxa"/>
            <w:hideMark/>
          </w:tcPr>
          <w:p w14:paraId="6FA98AA5" w14:textId="77777777" w:rsidR="00102262" w:rsidRPr="00B473F1" w:rsidRDefault="00102262" w:rsidP="00201111">
            <w:pPr>
              <w:bidi/>
              <w:rPr>
                <w:rFonts w:eastAsia="Times New Roman" w:cs="B Nazanin"/>
                <w:noProof/>
                <w:rtl/>
              </w:rPr>
            </w:pPr>
            <w:r w:rsidRPr="00B473F1">
              <w:rPr>
                <w:rFonts w:eastAsia="Times New Roman" w:cs="B Nazanin" w:hint="cs"/>
                <w:noProof/>
                <w:rtl/>
              </w:rPr>
              <w:t>پررنگ</w:t>
            </w:r>
          </w:p>
        </w:tc>
      </w:tr>
      <w:tr w:rsidR="00C13278" w:rsidRPr="00B473F1" w14:paraId="3FF4A150" w14:textId="77777777" w:rsidTr="009722D0">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882" w:type="dxa"/>
          </w:tcPr>
          <w:p w14:paraId="5CAA7D0C" w14:textId="77777777" w:rsidR="00C13278" w:rsidRPr="00B473F1" w:rsidRDefault="00C13278" w:rsidP="00201111">
            <w:pPr>
              <w:bidi/>
              <w:rPr>
                <w:rFonts w:eastAsia="Times New Roman" w:cs="B Nazanin"/>
                <w:noProof/>
                <w:rtl/>
              </w:rPr>
            </w:pPr>
            <w:r w:rsidRPr="00B473F1">
              <w:rPr>
                <w:rFonts w:eastAsia="Times New Roman" w:cs="B Nazanin" w:hint="cs"/>
                <w:noProof/>
                <w:rtl/>
              </w:rPr>
              <w:t>عنوان لاتین</w:t>
            </w:r>
          </w:p>
        </w:tc>
        <w:tc>
          <w:tcPr>
            <w:cnfStyle w:val="000010000000" w:firstRow="0" w:lastRow="0" w:firstColumn="0" w:lastColumn="0" w:oddVBand="1" w:evenVBand="0" w:oddHBand="0" w:evenHBand="0" w:firstRowFirstColumn="0" w:firstRowLastColumn="0" w:lastRowFirstColumn="0" w:lastRowLastColumn="0"/>
            <w:tcW w:w="2012" w:type="dxa"/>
            <w:vAlign w:val="center"/>
          </w:tcPr>
          <w:p w14:paraId="138C2D66" w14:textId="77777777" w:rsidR="00C13278" w:rsidRPr="00B473F1" w:rsidRDefault="00AC1AD3" w:rsidP="005F0C43">
            <w:pPr>
              <w:bidi/>
              <w:jc w:val="center"/>
              <w:rPr>
                <w:rFonts w:ascii="Times New Roman" w:eastAsia="Times New Roman" w:hAnsi="Times New Roman" w:cs="Times New Roman"/>
                <w:noProof/>
                <w:sz w:val="20"/>
                <w:szCs w:val="20"/>
              </w:rPr>
            </w:pPr>
            <w:r w:rsidRPr="00B473F1">
              <w:rPr>
                <w:rFonts w:ascii="Times New Roman" w:eastAsia="Times New Roman" w:hAnsi="Times New Roman" w:cs="Times New Roman"/>
                <w:noProof/>
                <w:sz w:val="20"/>
                <w:szCs w:val="20"/>
              </w:rPr>
              <w:t>Calibri</w:t>
            </w:r>
          </w:p>
        </w:tc>
        <w:tc>
          <w:tcPr>
            <w:tcW w:w="449" w:type="dxa"/>
            <w:vAlign w:val="center"/>
          </w:tcPr>
          <w:p w14:paraId="03B65516" w14:textId="77777777" w:rsidR="00C13278" w:rsidRPr="00B473F1" w:rsidRDefault="00B473F1"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lang w:bidi="fa-IR"/>
              </w:rPr>
            </w:pPr>
            <w:r w:rsidRPr="00B473F1">
              <w:rPr>
                <w:rFonts w:eastAsia="Times New Roman" w:cs="B Nazanin" w:hint="cs"/>
                <w:noProof/>
                <w:sz w:val="24"/>
                <w:szCs w:val="24"/>
                <w:rtl/>
              </w:rPr>
              <w:t>12</w:t>
            </w:r>
          </w:p>
        </w:tc>
        <w:tc>
          <w:tcPr>
            <w:cnfStyle w:val="000100000000" w:firstRow="0" w:lastRow="0" w:firstColumn="0" w:lastColumn="1" w:oddVBand="0" w:evenVBand="0" w:oddHBand="0" w:evenHBand="0" w:firstRowFirstColumn="0" w:firstRowLastColumn="0" w:lastRowFirstColumn="0" w:lastRowLastColumn="0"/>
            <w:tcW w:w="1449" w:type="dxa"/>
          </w:tcPr>
          <w:p w14:paraId="04EAD4DC" w14:textId="77777777" w:rsidR="00C13278" w:rsidRPr="00B473F1" w:rsidRDefault="00C13278" w:rsidP="00201111">
            <w:pPr>
              <w:bidi/>
              <w:rPr>
                <w:rFonts w:eastAsia="Times New Roman" w:cs="B Nazanin"/>
                <w:noProof/>
                <w:rtl/>
              </w:rPr>
            </w:pPr>
            <w:r w:rsidRPr="00B473F1">
              <w:rPr>
                <w:rFonts w:eastAsia="Times New Roman" w:cs="B Nazanin" w:hint="cs"/>
                <w:noProof/>
                <w:rtl/>
              </w:rPr>
              <w:t>پررنگ</w:t>
            </w:r>
          </w:p>
        </w:tc>
      </w:tr>
      <w:tr w:rsidR="00A202DD" w:rsidRPr="00B473F1" w14:paraId="35EC1C06" w14:textId="77777777" w:rsidTr="009722D0">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26DD460B" w14:textId="77777777" w:rsidR="00102262" w:rsidRPr="00B473F1" w:rsidRDefault="00102262" w:rsidP="00201111">
            <w:pPr>
              <w:bidi/>
              <w:rPr>
                <w:rFonts w:eastAsia="Times New Roman" w:cs="B Nazanin"/>
                <w:noProof/>
                <w:rtl/>
              </w:rPr>
            </w:pPr>
            <w:r w:rsidRPr="00B473F1">
              <w:rPr>
                <w:rFonts w:eastAsia="Times New Roman" w:cs="B Nazanin" w:hint="cs"/>
                <w:noProof/>
                <w:rtl/>
              </w:rPr>
              <w:t>نام و نام خانوادگي</w:t>
            </w:r>
            <w:r w:rsidR="00C13278" w:rsidRPr="00B473F1">
              <w:rPr>
                <w:rFonts w:eastAsia="Times New Roman" w:cs="B Nazanin" w:hint="cs"/>
                <w:noProof/>
                <w:rtl/>
              </w:rPr>
              <w:t xml:space="preserve"> فارسی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11D4CE85" w14:textId="77777777" w:rsidR="00102262" w:rsidRPr="00B473F1" w:rsidRDefault="00102262"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14:paraId="2C037279" w14:textId="77777777" w:rsidR="00102262" w:rsidRPr="00B473F1" w:rsidRDefault="00B473F1" w:rsidP="009722D0">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10</w:t>
            </w:r>
          </w:p>
        </w:tc>
        <w:tc>
          <w:tcPr>
            <w:cnfStyle w:val="000100000000" w:firstRow="0" w:lastRow="0" w:firstColumn="0" w:lastColumn="1" w:oddVBand="0" w:evenVBand="0" w:oddHBand="0" w:evenHBand="0" w:firstRowFirstColumn="0" w:firstRowLastColumn="0" w:lastRowFirstColumn="0" w:lastRowLastColumn="0"/>
            <w:tcW w:w="1449" w:type="dxa"/>
            <w:hideMark/>
          </w:tcPr>
          <w:p w14:paraId="1B4B619A" w14:textId="77777777" w:rsidR="00102262" w:rsidRPr="00B473F1" w:rsidRDefault="00C143E5" w:rsidP="00201111">
            <w:pPr>
              <w:bidi/>
              <w:rPr>
                <w:rFonts w:eastAsia="Times New Roman" w:cs="B Nazanin"/>
                <w:noProof/>
                <w:rtl/>
              </w:rPr>
            </w:pPr>
            <w:r w:rsidRPr="00B473F1">
              <w:rPr>
                <w:rFonts w:eastAsia="Times New Roman" w:cs="B Nazanin" w:hint="cs"/>
                <w:noProof/>
                <w:rtl/>
              </w:rPr>
              <w:t>پررنگ</w:t>
            </w:r>
          </w:p>
        </w:tc>
      </w:tr>
      <w:tr w:rsidR="00C13278" w:rsidRPr="00B473F1" w14:paraId="1F57B085" w14:textId="77777777" w:rsidTr="009722D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tcPr>
          <w:p w14:paraId="3DFBEC2B" w14:textId="77777777" w:rsidR="00C13278" w:rsidRPr="00B473F1" w:rsidRDefault="00C13278" w:rsidP="00201111">
            <w:pPr>
              <w:bidi/>
              <w:rPr>
                <w:rFonts w:eastAsia="Times New Roman" w:cs="B Nazanin"/>
                <w:noProof/>
                <w:rtl/>
              </w:rPr>
            </w:pPr>
            <w:r w:rsidRPr="00B473F1">
              <w:rPr>
                <w:rFonts w:eastAsia="Times New Roman" w:cs="B Nazanin" w:hint="cs"/>
                <w:noProof/>
                <w:rtl/>
              </w:rPr>
              <w:t>نام و نام خانوادگي لاتین</w:t>
            </w:r>
          </w:p>
        </w:tc>
        <w:tc>
          <w:tcPr>
            <w:cnfStyle w:val="000010000000" w:firstRow="0" w:lastRow="0" w:firstColumn="0" w:lastColumn="0" w:oddVBand="1" w:evenVBand="0" w:oddHBand="0" w:evenHBand="0" w:firstRowFirstColumn="0" w:firstRowLastColumn="0" w:lastRowFirstColumn="0" w:lastRowLastColumn="0"/>
            <w:tcW w:w="2012" w:type="dxa"/>
            <w:vAlign w:val="center"/>
          </w:tcPr>
          <w:p w14:paraId="04A00D3C" w14:textId="77777777" w:rsidR="00C13278" w:rsidRPr="00B473F1" w:rsidRDefault="00AC1AD3" w:rsidP="005F0C43">
            <w:pPr>
              <w:bidi/>
              <w:jc w:val="center"/>
              <w:rPr>
                <w:rFonts w:ascii="Times New Roman" w:eastAsia="Times New Roman" w:hAnsi="Times New Roman" w:cs="Times New Roman"/>
                <w:noProof/>
                <w:sz w:val="20"/>
                <w:szCs w:val="20"/>
              </w:rPr>
            </w:pPr>
            <w:r w:rsidRPr="00B473F1">
              <w:rPr>
                <w:rFonts w:ascii="Times New Roman" w:eastAsia="Times New Roman" w:hAnsi="Times New Roman" w:cs="Times New Roman"/>
                <w:noProof/>
                <w:sz w:val="20"/>
                <w:szCs w:val="20"/>
              </w:rPr>
              <w:t>Calibri</w:t>
            </w:r>
          </w:p>
        </w:tc>
        <w:tc>
          <w:tcPr>
            <w:tcW w:w="449" w:type="dxa"/>
            <w:vAlign w:val="center"/>
          </w:tcPr>
          <w:p w14:paraId="0B286196" w14:textId="77777777" w:rsidR="00C13278" w:rsidRPr="00B473F1" w:rsidRDefault="00B473F1"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9</w:t>
            </w:r>
          </w:p>
        </w:tc>
        <w:tc>
          <w:tcPr>
            <w:cnfStyle w:val="000100000000" w:firstRow="0" w:lastRow="0" w:firstColumn="0" w:lastColumn="1" w:oddVBand="0" w:evenVBand="0" w:oddHBand="0" w:evenHBand="0" w:firstRowFirstColumn="0" w:firstRowLastColumn="0" w:lastRowFirstColumn="0" w:lastRowLastColumn="0"/>
            <w:tcW w:w="1449" w:type="dxa"/>
          </w:tcPr>
          <w:p w14:paraId="2734601B" w14:textId="77777777" w:rsidR="00C13278" w:rsidRPr="00B473F1" w:rsidRDefault="00C143E5" w:rsidP="00201111">
            <w:pPr>
              <w:bidi/>
              <w:rPr>
                <w:rFonts w:eastAsia="Times New Roman" w:cs="B Nazanin"/>
                <w:noProof/>
                <w:rtl/>
              </w:rPr>
            </w:pPr>
            <w:r w:rsidRPr="00B473F1">
              <w:rPr>
                <w:rFonts w:eastAsia="Times New Roman" w:cs="B Nazanin" w:hint="cs"/>
                <w:noProof/>
                <w:rtl/>
              </w:rPr>
              <w:t>پررنگ</w:t>
            </w:r>
          </w:p>
        </w:tc>
      </w:tr>
      <w:tr w:rsidR="00A202DD" w:rsidRPr="00B473F1" w14:paraId="16677C3D" w14:textId="77777777" w:rsidTr="009722D0">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021BA773" w14:textId="77777777" w:rsidR="00102262" w:rsidRPr="00B473F1" w:rsidRDefault="00102262" w:rsidP="00201111">
            <w:pPr>
              <w:bidi/>
              <w:rPr>
                <w:rFonts w:eastAsia="Times New Roman" w:cs="B Nazanin"/>
                <w:noProof/>
                <w:rtl/>
              </w:rPr>
            </w:pPr>
            <w:r w:rsidRPr="00B473F1">
              <w:rPr>
                <w:rFonts w:eastAsia="Times New Roman" w:cs="B Nazanin" w:hint="cs"/>
                <w:noProof/>
                <w:rtl/>
              </w:rPr>
              <w:t>مشخصات نويسندگان</w:t>
            </w:r>
            <w:r w:rsidR="00C13278" w:rsidRPr="00B473F1">
              <w:rPr>
                <w:rFonts w:eastAsia="Times New Roman" w:cs="B Nazanin" w:hint="cs"/>
                <w:noProof/>
                <w:rtl/>
              </w:rPr>
              <w:t xml:space="preserve"> فارسی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79F3A50A" w14:textId="77777777" w:rsidR="00102262" w:rsidRPr="00B473F1" w:rsidRDefault="00102262"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14:paraId="130F6EAB" w14:textId="77777777" w:rsidR="00102262" w:rsidRPr="00B473F1" w:rsidRDefault="00A202DD" w:rsidP="009722D0">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10</w:t>
            </w:r>
          </w:p>
        </w:tc>
        <w:tc>
          <w:tcPr>
            <w:cnfStyle w:val="000100000000" w:firstRow="0" w:lastRow="0" w:firstColumn="0" w:lastColumn="1" w:oddVBand="0" w:evenVBand="0" w:oddHBand="0" w:evenHBand="0" w:firstRowFirstColumn="0" w:firstRowLastColumn="0" w:lastRowFirstColumn="0" w:lastRowLastColumn="0"/>
            <w:tcW w:w="1449" w:type="dxa"/>
            <w:hideMark/>
          </w:tcPr>
          <w:p w14:paraId="52154E3E" w14:textId="77777777" w:rsidR="00102262" w:rsidRPr="00B473F1" w:rsidRDefault="00C143E5" w:rsidP="00201111">
            <w:pPr>
              <w:bidi/>
              <w:rPr>
                <w:rFonts w:eastAsia="Times New Roman" w:cs="B Nazanin"/>
                <w:noProof/>
                <w:rtl/>
              </w:rPr>
            </w:pPr>
            <w:r w:rsidRPr="00B473F1">
              <w:rPr>
                <w:rFonts w:eastAsia="Times New Roman" w:cs="B Nazanin" w:hint="cs"/>
                <w:noProof/>
                <w:rtl/>
              </w:rPr>
              <w:t xml:space="preserve">ایتالیک </w:t>
            </w:r>
            <w:r w:rsidR="00102262" w:rsidRPr="00B473F1">
              <w:rPr>
                <w:rFonts w:eastAsia="Times New Roman" w:cs="B Nazanin" w:hint="cs"/>
                <w:noProof/>
                <w:rtl/>
              </w:rPr>
              <w:t>نازک</w:t>
            </w:r>
          </w:p>
        </w:tc>
      </w:tr>
      <w:tr w:rsidR="00C13278" w:rsidRPr="00B473F1" w14:paraId="733711C3" w14:textId="77777777" w:rsidTr="009722D0">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882" w:type="dxa"/>
          </w:tcPr>
          <w:p w14:paraId="1B15F03A" w14:textId="77777777" w:rsidR="00C13278" w:rsidRPr="00B473F1" w:rsidRDefault="00C13278" w:rsidP="00201111">
            <w:pPr>
              <w:bidi/>
              <w:rPr>
                <w:rFonts w:eastAsia="Times New Roman" w:cs="B Nazanin"/>
                <w:noProof/>
                <w:rtl/>
              </w:rPr>
            </w:pPr>
            <w:r w:rsidRPr="00B473F1">
              <w:rPr>
                <w:rFonts w:eastAsia="Times New Roman" w:cs="B Nazanin" w:hint="cs"/>
                <w:noProof/>
                <w:rtl/>
              </w:rPr>
              <w:t>مشخصات نويسندگان لاتین</w:t>
            </w:r>
          </w:p>
        </w:tc>
        <w:tc>
          <w:tcPr>
            <w:cnfStyle w:val="000010000000" w:firstRow="0" w:lastRow="0" w:firstColumn="0" w:lastColumn="0" w:oddVBand="1" w:evenVBand="0" w:oddHBand="0" w:evenHBand="0" w:firstRowFirstColumn="0" w:firstRowLastColumn="0" w:lastRowFirstColumn="0" w:lastRowLastColumn="0"/>
            <w:tcW w:w="2012" w:type="dxa"/>
            <w:vAlign w:val="center"/>
          </w:tcPr>
          <w:p w14:paraId="33ADA029" w14:textId="77777777" w:rsidR="00C13278" w:rsidRPr="00B473F1" w:rsidRDefault="00AC1AD3" w:rsidP="005F0C43">
            <w:pPr>
              <w:bidi/>
              <w:jc w:val="center"/>
              <w:rPr>
                <w:rFonts w:ascii="Times New Roman" w:eastAsia="Times New Roman" w:hAnsi="Times New Roman" w:cs="Times New Roman"/>
                <w:noProof/>
                <w:sz w:val="20"/>
                <w:szCs w:val="20"/>
              </w:rPr>
            </w:pPr>
            <w:r w:rsidRPr="00B473F1">
              <w:rPr>
                <w:rFonts w:ascii="Times New Roman" w:eastAsia="Times New Roman" w:hAnsi="Times New Roman" w:cs="Times New Roman"/>
                <w:noProof/>
                <w:sz w:val="20"/>
                <w:szCs w:val="20"/>
              </w:rPr>
              <w:t>Calibri</w:t>
            </w:r>
          </w:p>
        </w:tc>
        <w:tc>
          <w:tcPr>
            <w:tcW w:w="449" w:type="dxa"/>
            <w:vAlign w:val="center"/>
          </w:tcPr>
          <w:p w14:paraId="26E61C7D" w14:textId="77777777" w:rsidR="00C13278" w:rsidRPr="00B473F1" w:rsidRDefault="00B473F1"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tcPr>
          <w:p w14:paraId="64DFA7D9" w14:textId="77777777" w:rsidR="00C13278" w:rsidRPr="00B473F1" w:rsidRDefault="00C143E5" w:rsidP="00201111">
            <w:pPr>
              <w:bidi/>
              <w:rPr>
                <w:rFonts w:eastAsia="Times New Roman" w:cs="B Nazanin"/>
                <w:noProof/>
                <w:rtl/>
              </w:rPr>
            </w:pPr>
            <w:r w:rsidRPr="00B473F1">
              <w:rPr>
                <w:rFonts w:eastAsia="Times New Roman" w:cs="B Nazanin" w:hint="cs"/>
                <w:noProof/>
                <w:rtl/>
              </w:rPr>
              <w:t xml:space="preserve">ایتالیک </w:t>
            </w:r>
            <w:r w:rsidR="00C13278" w:rsidRPr="00B473F1">
              <w:rPr>
                <w:rFonts w:eastAsia="Times New Roman" w:cs="B Nazanin" w:hint="cs"/>
                <w:noProof/>
                <w:rtl/>
              </w:rPr>
              <w:t>نازک</w:t>
            </w:r>
          </w:p>
        </w:tc>
      </w:tr>
      <w:tr w:rsidR="00A202DD" w:rsidRPr="00B473F1" w14:paraId="430F138B" w14:textId="77777777" w:rsidTr="009722D0">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22B14F31" w14:textId="77777777" w:rsidR="00102262" w:rsidRPr="00B473F1" w:rsidRDefault="00102262" w:rsidP="00201111">
            <w:pPr>
              <w:bidi/>
              <w:rPr>
                <w:rFonts w:eastAsia="Times New Roman" w:cs="B Nazanin"/>
                <w:noProof/>
                <w:rtl/>
              </w:rPr>
            </w:pPr>
            <w:r w:rsidRPr="00B473F1">
              <w:rPr>
                <w:rFonts w:eastAsia="Times New Roman" w:cs="B Nazanin" w:hint="cs"/>
                <w:noProof/>
                <w:rtl/>
              </w:rPr>
              <w:t xml:space="preserve">نشانی پست الکترونيکي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0737CD44" w14:textId="77777777" w:rsidR="00102262" w:rsidRPr="00B473F1" w:rsidRDefault="00AC1AD3"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Calibri</w:t>
            </w:r>
          </w:p>
        </w:tc>
        <w:tc>
          <w:tcPr>
            <w:tcW w:w="449" w:type="dxa"/>
            <w:vAlign w:val="center"/>
            <w:hideMark/>
          </w:tcPr>
          <w:p w14:paraId="02CA619B" w14:textId="77777777" w:rsidR="00102262" w:rsidRPr="00B473F1" w:rsidRDefault="00B473F1" w:rsidP="009722D0">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Pr>
            </w:pPr>
            <w:r w:rsidRPr="00B473F1">
              <w:rPr>
                <w:rFonts w:eastAsia="Times New Roman" w:cs="B Nazanin" w:hint="cs"/>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hideMark/>
          </w:tcPr>
          <w:p w14:paraId="290F17C1" w14:textId="77777777" w:rsidR="00102262" w:rsidRPr="00B473F1" w:rsidRDefault="00C143E5" w:rsidP="00201111">
            <w:pPr>
              <w:bidi/>
              <w:rPr>
                <w:rFonts w:eastAsia="Times New Roman" w:cs="B Nazanin"/>
                <w:noProof/>
                <w:rtl/>
              </w:rPr>
            </w:pPr>
            <w:r w:rsidRPr="00B473F1">
              <w:rPr>
                <w:rFonts w:eastAsia="Times New Roman" w:cs="B Nazanin" w:hint="cs"/>
                <w:noProof/>
                <w:rtl/>
              </w:rPr>
              <w:t xml:space="preserve">ایتالیک </w:t>
            </w:r>
            <w:r w:rsidR="00102262" w:rsidRPr="00B473F1">
              <w:rPr>
                <w:rFonts w:eastAsia="Times New Roman" w:cs="B Nazanin" w:hint="cs"/>
                <w:noProof/>
                <w:rtl/>
              </w:rPr>
              <w:t>نازک</w:t>
            </w:r>
          </w:p>
        </w:tc>
      </w:tr>
      <w:tr w:rsidR="00A202DD" w:rsidRPr="00B473F1" w14:paraId="3BCA24ED" w14:textId="77777777" w:rsidTr="009722D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346D9077" w14:textId="77777777" w:rsidR="00102262" w:rsidRPr="00B473F1" w:rsidRDefault="00A202DD" w:rsidP="00201111">
            <w:pPr>
              <w:bidi/>
              <w:rPr>
                <w:rFonts w:eastAsia="Times New Roman" w:cs="B Nazanin"/>
                <w:noProof/>
                <w:rtl/>
                <w:lang w:bidi="fa-IR"/>
              </w:rPr>
            </w:pPr>
            <w:r w:rsidRPr="00B473F1">
              <w:rPr>
                <w:rFonts w:eastAsia="Times New Roman" w:cs="B Nazanin" w:hint="cs"/>
                <w:noProof/>
                <w:rtl/>
              </w:rPr>
              <w:lastRenderedPageBreak/>
              <w:t>سر عنوان</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6A4BFE51" w14:textId="77777777" w:rsidR="00102262" w:rsidRPr="00B473F1" w:rsidRDefault="00A202DD"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 xml:space="preserve">B </w:t>
            </w:r>
            <w:r w:rsidR="00136A38" w:rsidRPr="00B473F1">
              <w:rPr>
                <w:rFonts w:ascii="Times New Roman" w:eastAsia="Times New Roman" w:hAnsi="Times New Roman" w:cs="Times New Roman"/>
                <w:noProof/>
                <w:sz w:val="20"/>
                <w:szCs w:val="20"/>
              </w:rPr>
              <w:t>Nazanin</w:t>
            </w:r>
          </w:p>
        </w:tc>
        <w:tc>
          <w:tcPr>
            <w:tcW w:w="449" w:type="dxa"/>
            <w:vAlign w:val="center"/>
            <w:hideMark/>
          </w:tcPr>
          <w:p w14:paraId="00686882" w14:textId="77777777" w:rsidR="00102262" w:rsidRPr="00B473F1" w:rsidRDefault="00B473F1"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11</w:t>
            </w:r>
          </w:p>
        </w:tc>
        <w:tc>
          <w:tcPr>
            <w:cnfStyle w:val="000100000000" w:firstRow="0" w:lastRow="0" w:firstColumn="0" w:lastColumn="1" w:oddVBand="0" w:evenVBand="0" w:oddHBand="0" w:evenHBand="0" w:firstRowFirstColumn="0" w:firstRowLastColumn="0" w:lastRowFirstColumn="0" w:lastRowLastColumn="0"/>
            <w:tcW w:w="1449" w:type="dxa"/>
            <w:hideMark/>
          </w:tcPr>
          <w:p w14:paraId="407DF91A" w14:textId="77777777" w:rsidR="00102262" w:rsidRPr="00B473F1" w:rsidRDefault="00102262" w:rsidP="00201111">
            <w:pPr>
              <w:bidi/>
              <w:rPr>
                <w:rFonts w:eastAsia="Times New Roman" w:cs="B Nazanin"/>
                <w:noProof/>
                <w:rtl/>
              </w:rPr>
            </w:pPr>
            <w:r w:rsidRPr="00B473F1">
              <w:rPr>
                <w:rFonts w:eastAsia="Times New Roman" w:cs="B Nazanin" w:hint="cs"/>
                <w:noProof/>
                <w:rtl/>
              </w:rPr>
              <w:t>پررنگ</w:t>
            </w:r>
          </w:p>
        </w:tc>
      </w:tr>
      <w:tr w:rsidR="00A202DD" w:rsidRPr="00B473F1" w14:paraId="474FEB9D" w14:textId="77777777" w:rsidTr="009722D0">
        <w:trPr>
          <w:trHeight w:val="358"/>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54F76F17" w14:textId="77777777" w:rsidR="00102262" w:rsidRPr="00B473F1" w:rsidRDefault="00102262" w:rsidP="00201111">
            <w:pPr>
              <w:bidi/>
              <w:rPr>
                <w:rFonts w:eastAsia="Times New Roman" w:cs="B Nazanin"/>
                <w:noProof/>
                <w:rtl/>
              </w:rPr>
            </w:pPr>
            <w:r w:rsidRPr="00B473F1">
              <w:rPr>
                <w:rFonts w:eastAsia="Times New Roman" w:cs="B Nazanin" w:hint="cs"/>
                <w:noProof/>
                <w:rtl/>
              </w:rPr>
              <w:t xml:space="preserve">عنوان </w:t>
            </w:r>
            <w:r w:rsidR="00A202DD" w:rsidRPr="00B473F1">
              <w:rPr>
                <w:rFonts w:eastAsia="Times New Roman" w:cs="B Nazanin" w:hint="cs"/>
                <w:noProof/>
                <w:rtl/>
              </w:rPr>
              <w:t>فرعی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336D9AC6" w14:textId="77777777" w:rsidR="00102262" w:rsidRPr="00B473F1" w:rsidRDefault="00102262"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14:paraId="0ED77A78" w14:textId="77777777" w:rsidR="00102262" w:rsidRPr="00B473F1" w:rsidRDefault="00F75BAA" w:rsidP="009722D0">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11</w:t>
            </w:r>
          </w:p>
        </w:tc>
        <w:tc>
          <w:tcPr>
            <w:cnfStyle w:val="000100000000" w:firstRow="0" w:lastRow="0" w:firstColumn="0" w:lastColumn="1" w:oddVBand="0" w:evenVBand="0" w:oddHBand="0" w:evenHBand="0" w:firstRowFirstColumn="0" w:firstRowLastColumn="0" w:lastRowFirstColumn="0" w:lastRowLastColumn="0"/>
            <w:tcW w:w="1449" w:type="dxa"/>
            <w:hideMark/>
          </w:tcPr>
          <w:p w14:paraId="7B820D94" w14:textId="77777777" w:rsidR="00102262" w:rsidRPr="00B473F1" w:rsidRDefault="00452FB9" w:rsidP="0007461B">
            <w:pPr>
              <w:bidi/>
              <w:rPr>
                <w:rFonts w:eastAsia="Times New Roman" w:cs="B Nazanin"/>
                <w:noProof/>
                <w:rtl/>
              </w:rPr>
            </w:pPr>
            <w:r w:rsidRPr="00B473F1">
              <w:rPr>
                <w:rFonts w:eastAsia="Times New Roman" w:cs="B Nazanin" w:hint="cs"/>
                <w:noProof/>
                <w:rtl/>
              </w:rPr>
              <w:t>ایتالیک</w:t>
            </w:r>
            <w:r w:rsidR="00C143E5" w:rsidRPr="00B473F1">
              <w:rPr>
                <w:rFonts w:eastAsia="Times New Roman" w:cs="B Nazanin" w:hint="cs"/>
                <w:noProof/>
                <w:rtl/>
              </w:rPr>
              <w:t xml:space="preserve"> نازک</w:t>
            </w:r>
            <w:r w:rsidRPr="00B473F1">
              <w:rPr>
                <w:rFonts w:eastAsia="Times New Roman" w:cs="B Nazanin" w:hint="cs"/>
                <w:noProof/>
                <w:rtl/>
              </w:rPr>
              <w:t xml:space="preserve"> </w:t>
            </w:r>
          </w:p>
        </w:tc>
      </w:tr>
      <w:tr w:rsidR="00A202DD" w:rsidRPr="00B473F1" w14:paraId="13E7F42B" w14:textId="77777777" w:rsidTr="009722D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600EC1D2" w14:textId="77777777" w:rsidR="00102262" w:rsidRPr="00B473F1" w:rsidRDefault="00102262" w:rsidP="00201111">
            <w:pPr>
              <w:bidi/>
              <w:rPr>
                <w:rFonts w:eastAsia="Times New Roman" w:cs="B Nazanin"/>
                <w:noProof/>
                <w:rtl/>
              </w:rPr>
            </w:pPr>
            <w:r w:rsidRPr="00B473F1">
              <w:rPr>
                <w:rFonts w:eastAsia="Times New Roman" w:cs="B Nazanin" w:hint="cs"/>
                <w:noProof/>
                <w:rtl/>
              </w:rPr>
              <w:t>متن چکيده و واژگان کليدي</w:t>
            </w:r>
            <w:r w:rsidR="00C13278" w:rsidRPr="00B473F1">
              <w:rPr>
                <w:rFonts w:eastAsia="Times New Roman" w:cs="B Nazanin" w:hint="cs"/>
                <w:noProof/>
                <w:rtl/>
              </w:rPr>
              <w:t xml:space="preserve"> فارسی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312E82B0" w14:textId="77777777" w:rsidR="00102262" w:rsidRPr="00B473F1" w:rsidRDefault="00102262"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14:paraId="605854E8" w14:textId="77777777" w:rsidR="00102262" w:rsidRPr="00B473F1" w:rsidRDefault="00B473F1"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9</w:t>
            </w:r>
          </w:p>
        </w:tc>
        <w:tc>
          <w:tcPr>
            <w:cnfStyle w:val="000100000000" w:firstRow="0" w:lastRow="0" w:firstColumn="0" w:lastColumn="1" w:oddVBand="0" w:evenVBand="0" w:oddHBand="0" w:evenHBand="0" w:firstRowFirstColumn="0" w:firstRowLastColumn="0" w:lastRowFirstColumn="0" w:lastRowLastColumn="0"/>
            <w:tcW w:w="1449" w:type="dxa"/>
            <w:hideMark/>
          </w:tcPr>
          <w:p w14:paraId="37BE203F" w14:textId="77777777" w:rsidR="00102262" w:rsidRPr="00B473F1" w:rsidRDefault="00102262" w:rsidP="00201111">
            <w:pPr>
              <w:bidi/>
              <w:rPr>
                <w:rFonts w:eastAsia="Times New Roman" w:cs="B Nazanin"/>
                <w:noProof/>
                <w:rtl/>
              </w:rPr>
            </w:pPr>
            <w:r w:rsidRPr="00B473F1">
              <w:rPr>
                <w:rFonts w:eastAsia="Times New Roman" w:cs="B Nazanin" w:hint="cs"/>
                <w:noProof/>
                <w:rtl/>
              </w:rPr>
              <w:t>نازک</w:t>
            </w:r>
          </w:p>
        </w:tc>
      </w:tr>
      <w:tr w:rsidR="00C13278" w:rsidRPr="00B473F1" w14:paraId="0231C96A" w14:textId="77777777" w:rsidTr="009722D0">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tcPr>
          <w:p w14:paraId="448EE2F2" w14:textId="77777777" w:rsidR="00C13278" w:rsidRPr="00B473F1" w:rsidRDefault="00C13278" w:rsidP="00201111">
            <w:pPr>
              <w:bidi/>
              <w:rPr>
                <w:rFonts w:eastAsia="Times New Roman" w:cs="B Nazanin"/>
                <w:noProof/>
                <w:rtl/>
              </w:rPr>
            </w:pPr>
            <w:r w:rsidRPr="00B473F1">
              <w:rPr>
                <w:rFonts w:eastAsia="Times New Roman" w:cs="B Nazanin" w:hint="cs"/>
                <w:noProof/>
                <w:rtl/>
              </w:rPr>
              <w:t>متن چکيده و واژگان کليدي لاتین</w:t>
            </w:r>
          </w:p>
        </w:tc>
        <w:tc>
          <w:tcPr>
            <w:cnfStyle w:val="000010000000" w:firstRow="0" w:lastRow="0" w:firstColumn="0" w:lastColumn="0" w:oddVBand="1" w:evenVBand="0" w:oddHBand="0" w:evenHBand="0" w:firstRowFirstColumn="0" w:firstRowLastColumn="0" w:lastRowFirstColumn="0" w:lastRowLastColumn="0"/>
            <w:tcW w:w="2012" w:type="dxa"/>
            <w:vAlign w:val="center"/>
          </w:tcPr>
          <w:p w14:paraId="38A54923" w14:textId="77777777" w:rsidR="00C13278" w:rsidRPr="00B473F1" w:rsidRDefault="00AC1AD3" w:rsidP="005F0C43">
            <w:pPr>
              <w:bidi/>
              <w:jc w:val="center"/>
              <w:rPr>
                <w:rFonts w:ascii="Times New Roman" w:eastAsia="Times New Roman" w:hAnsi="Times New Roman" w:cs="Times New Roman"/>
                <w:noProof/>
                <w:sz w:val="20"/>
                <w:szCs w:val="20"/>
              </w:rPr>
            </w:pPr>
            <w:r w:rsidRPr="00B473F1">
              <w:rPr>
                <w:rFonts w:ascii="Times New Roman" w:eastAsia="Times New Roman" w:hAnsi="Times New Roman" w:cs="Times New Roman"/>
                <w:noProof/>
                <w:sz w:val="20"/>
                <w:szCs w:val="20"/>
              </w:rPr>
              <w:t>Calibri</w:t>
            </w:r>
          </w:p>
        </w:tc>
        <w:tc>
          <w:tcPr>
            <w:tcW w:w="449" w:type="dxa"/>
            <w:vAlign w:val="center"/>
          </w:tcPr>
          <w:p w14:paraId="37F39AC8" w14:textId="77777777" w:rsidR="00C13278" w:rsidRPr="00B473F1" w:rsidRDefault="00C13278" w:rsidP="009722D0">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tcPr>
          <w:p w14:paraId="1785C70C" w14:textId="77777777" w:rsidR="00C13278" w:rsidRPr="00B473F1" w:rsidRDefault="00C13278" w:rsidP="00201111">
            <w:pPr>
              <w:bidi/>
              <w:rPr>
                <w:rFonts w:eastAsia="Times New Roman" w:cs="B Nazanin"/>
                <w:noProof/>
                <w:rtl/>
              </w:rPr>
            </w:pPr>
            <w:r w:rsidRPr="00B473F1">
              <w:rPr>
                <w:rFonts w:eastAsia="Times New Roman" w:cs="B Nazanin" w:hint="cs"/>
                <w:noProof/>
                <w:rtl/>
              </w:rPr>
              <w:t>نازک</w:t>
            </w:r>
          </w:p>
        </w:tc>
      </w:tr>
      <w:tr w:rsidR="00C13278" w:rsidRPr="00B473F1" w14:paraId="08B7EA56" w14:textId="77777777" w:rsidTr="009722D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4B08A7DF" w14:textId="77777777" w:rsidR="00C13278" w:rsidRPr="00B473F1" w:rsidRDefault="00C13278" w:rsidP="00201111">
            <w:pPr>
              <w:bidi/>
              <w:rPr>
                <w:rFonts w:eastAsia="Times New Roman" w:cs="B Nazanin"/>
                <w:noProof/>
                <w:rtl/>
              </w:rPr>
            </w:pPr>
            <w:r w:rsidRPr="00B473F1">
              <w:rPr>
                <w:rFonts w:eastAsia="Times New Roman" w:cs="B Nazanin" w:hint="cs"/>
                <w:noProof/>
                <w:rtl/>
              </w:rPr>
              <w:t>متن اصلي</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261CF0FB" w14:textId="77777777" w:rsidR="00C13278" w:rsidRPr="00B473F1" w:rsidRDefault="00C13278"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14:paraId="3F5584EE" w14:textId="77777777" w:rsidR="00C13278" w:rsidRPr="00B473F1" w:rsidRDefault="00945E2B"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11</w:t>
            </w:r>
          </w:p>
        </w:tc>
        <w:tc>
          <w:tcPr>
            <w:cnfStyle w:val="000100000000" w:firstRow="0" w:lastRow="0" w:firstColumn="0" w:lastColumn="1" w:oddVBand="0" w:evenVBand="0" w:oddHBand="0" w:evenHBand="0" w:firstRowFirstColumn="0" w:firstRowLastColumn="0" w:lastRowFirstColumn="0" w:lastRowLastColumn="0"/>
            <w:tcW w:w="1449" w:type="dxa"/>
            <w:hideMark/>
          </w:tcPr>
          <w:p w14:paraId="4ED97DB2" w14:textId="77777777" w:rsidR="00C13278" w:rsidRPr="00B473F1" w:rsidRDefault="00C13278" w:rsidP="00201111">
            <w:pPr>
              <w:bidi/>
              <w:rPr>
                <w:rFonts w:eastAsia="Times New Roman" w:cs="B Nazanin"/>
                <w:noProof/>
                <w:rtl/>
              </w:rPr>
            </w:pPr>
            <w:r w:rsidRPr="00B473F1">
              <w:rPr>
                <w:rFonts w:eastAsia="Times New Roman" w:cs="B Nazanin" w:hint="cs"/>
                <w:noProof/>
                <w:rtl/>
              </w:rPr>
              <w:t>نازک</w:t>
            </w:r>
          </w:p>
        </w:tc>
      </w:tr>
      <w:tr w:rsidR="00BA3E49" w:rsidRPr="00B473F1" w14:paraId="0AA842C3" w14:textId="77777777" w:rsidTr="009722D0">
        <w:trPr>
          <w:trHeight w:val="358"/>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12A5A276" w14:textId="77777777" w:rsidR="00BA3E49" w:rsidRPr="00B473F1" w:rsidRDefault="00BA3E49" w:rsidP="00BA3E49">
            <w:pPr>
              <w:bidi/>
              <w:rPr>
                <w:rFonts w:eastAsia="Times New Roman" w:cs="B Nazanin"/>
                <w:noProof/>
                <w:rtl/>
              </w:rPr>
            </w:pPr>
            <w:r w:rsidRPr="00B473F1">
              <w:rPr>
                <w:rFonts w:eastAsia="Times New Roman" w:cs="B Nazanin" w:hint="cs"/>
                <w:noProof/>
                <w:rtl/>
              </w:rPr>
              <w:t>عنوان فارسی جدول، شکل و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77564BB3" w14:textId="77777777" w:rsidR="00BA3E49" w:rsidRPr="00B473F1" w:rsidRDefault="00BA3E49" w:rsidP="00BA3E49">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14:paraId="44A31321" w14:textId="6A42398B" w:rsidR="00BA3E49" w:rsidRPr="00B473F1" w:rsidRDefault="00BA3E49" w:rsidP="00BA3E49">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9</w:t>
            </w:r>
          </w:p>
        </w:tc>
        <w:tc>
          <w:tcPr>
            <w:cnfStyle w:val="000100000000" w:firstRow="0" w:lastRow="0" w:firstColumn="0" w:lastColumn="1" w:oddVBand="0" w:evenVBand="0" w:oddHBand="0" w:evenHBand="0" w:firstRowFirstColumn="0" w:firstRowLastColumn="0" w:lastRowFirstColumn="0" w:lastRowLastColumn="0"/>
            <w:tcW w:w="1449" w:type="dxa"/>
            <w:hideMark/>
          </w:tcPr>
          <w:p w14:paraId="3F21B1A1" w14:textId="3863B889" w:rsidR="00BA3E49" w:rsidRPr="00B473F1" w:rsidRDefault="00BA3E49" w:rsidP="00BA3E49">
            <w:pPr>
              <w:bidi/>
              <w:rPr>
                <w:rFonts w:eastAsia="Times New Roman" w:cs="B Nazanin"/>
                <w:noProof/>
                <w:rtl/>
              </w:rPr>
            </w:pPr>
            <w:r w:rsidRPr="00B473F1">
              <w:rPr>
                <w:rFonts w:eastAsia="Times New Roman" w:cs="B Nazanin" w:hint="cs"/>
                <w:noProof/>
                <w:rtl/>
              </w:rPr>
              <w:t>نازک</w:t>
            </w:r>
          </w:p>
        </w:tc>
      </w:tr>
      <w:tr w:rsidR="00BA3E49" w:rsidRPr="00B473F1" w14:paraId="5E41BCA0" w14:textId="77777777" w:rsidTr="009722D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7415DB13" w14:textId="77777777" w:rsidR="00BA3E49" w:rsidRPr="00B473F1" w:rsidRDefault="00BA3E49" w:rsidP="00BA3E49">
            <w:pPr>
              <w:bidi/>
              <w:rPr>
                <w:rFonts w:eastAsia="Times New Roman" w:cs="B Nazanin"/>
                <w:noProof/>
                <w:rtl/>
              </w:rPr>
            </w:pPr>
            <w:r w:rsidRPr="00B473F1">
              <w:rPr>
                <w:rFonts w:eastAsia="Times New Roman" w:cs="B Nazanin" w:hint="cs"/>
                <w:noProof/>
                <w:rtl/>
              </w:rPr>
              <w:t>عنوان لاتین جدول، شکل و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05825680" w14:textId="77777777" w:rsidR="00BA3E49" w:rsidRPr="00B473F1" w:rsidRDefault="00BA3E49" w:rsidP="00BA3E49">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Calibri</w:t>
            </w:r>
          </w:p>
        </w:tc>
        <w:tc>
          <w:tcPr>
            <w:tcW w:w="449" w:type="dxa"/>
            <w:vAlign w:val="center"/>
            <w:hideMark/>
          </w:tcPr>
          <w:p w14:paraId="743D23DF" w14:textId="7F8904D4" w:rsidR="00BA3E49" w:rsidRPr="00B473F1" w:rsidRDefault="00BA3E49" w:rsidP="00BA3E49">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hideMark/>
          </w:tcPr>
          <w:p w14:paraId="689604C4" w14:textId="13DAFD8A" w:rsidR="00BA3E49" w:rsidRPr="00B473F1" w:rsidRDefault="00BA3E49" w:rsidP="00BA3E49">
            <w:pPr>
              <w:bidi/>
              <w:rPr>
                <w:rFonts w:eastAsia="Times New Roman" w:cs="B Nazanin"/>
                <w:noProof/>
                <w:rtl/>
                <w:lang w:bidi="fa-IR"/>
              </w:rPr>
            </w:pPr>
            <w:r w:rsidRPr="00B473F1">
              <w:rPr>
                <w:rFonts w:eastAsia="Times New Roman" w:cs="B Nazanin" w:hint="cs"/>
                <w:noProof/>
                <w:rtl/>
              </w:rPr>
              <w:t>نازک</w:t>
            </w:r>
          </w:p>
        </w:tc>
      </w:tr>
      <w:tr w:rsidR="00C13278" w:rsidRPr="00B473F1" w14:paraId="16CD98BB" w14:textId="77777777" w:rsidTr="009722D0">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1AEE35C5" w14:textId="77777777" w:rsidR="00C13278" w:rsidRPr="00B473F1" w:rsidRDefault="001E5D68" w:rsidP="00201111">
            <w:pPr>
              <w:bidi/>
              <w:rPr>
                <w:rFonts w:eastAsia="Times New Roman" w:cs="B Nazanin"/>
                <w:noProof/>
                <w:rtl/>
                <w:lang w:bidi="fa-IR"/>
              </w:rPr>
            </w:pPr>
            <w:r w:rsidRPr="00B473F1">
              <w:rPr>
                <w:rFonts w:eastAsia="Times New Roman" w:cs="B Nazanin" w:hint="cs"/>
                <w:noProof/>
                <w:rtl/>
              </w:rPr>
              <w:t>متن لاتين درون جدول</w:t>
            </w:r>
            <w:r w:rsidRPr="00B473F1">
              <w:rPr>
                <w:rFonts w:eastAsia="Times New Roman" w:cs="B Nazanin" w:hint="cs"/>
                <w:noProof/>
                <w:rtl/>
                <w:lang w:bidi="fa-IR"/>
              </w:rPr>
              <w:t>، شکل و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3F9192C5" w14:textId="77777777" w:rsidR="00C13278" w:rsidRPr="00B473F1" w:rsidRDefault="00AC1AD3" w:rsidP="005F0C4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Calibri</w:t>
            </w:r>
          </w:p>
        </w:tc>
        <w:tc>
          <w:tcPr>
            <w:tcW w:w="449" w:type="dxa"/>
            <w:vAlign w:val="center"/>
            <w:hideMark/>
          </w:tcPr>
          <w:p w14:paraId="4EB85EFD" w14:textId="77777777" w:rsidR="00C13278" w:rsidRPr="00B473F1" w:rsidRDefault="00736FCF" w:rsidP="009722D0">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lang w:bidi="fa-IR"/>
              </w:rPr>
            </w:pPr>
            <w:r>
              <w:rPr>
                <w:rFonts w:eastAsia="Times New Roman" w:cs="B Nazanin" w:hint="cs"/>
                <w:noProof/>
                <w:sz w:val="24"/>
                <w:szCs w:val="24"/>
                <w:rtl/>
                <w:lang w:bidi="fa-IR"/>
              </w:rPr>
              <w:t>8</w:t>
            </w:r>
          </w:p>
        </w:tc>
        <w:tc>
          <w:tcPr>
            <w:cnfStyle w:val="000100000000" w:firstRow="0" w:lastRow="0" w:firstColumn="0" w:lastColumn="1" w:oddVBand="0" w:evenVBand="0" w:oddHBand="0" w:evenHBand="0" w:firstRowFirstColumn="0" w:firstRowLastColumn="0" w:lastRowFirstColumn="0" w:lastRowLastColumn="0"/>
            <w:tcW w:w="1449" w:type="dxa"/>
            <w:hideMark/>
          </w:tcPr>
          <w:p w14:paraId="1220FE6F" w14:textId="77777777" w:rsidR="00C13278" w:rsidRPr="00B473F1" w:rsidRDefault="00C13278" w:rsidP="00201111">
            <w:pPr>
              <w:bidi/>
              <w:rPr>
                <w:rFonts w:eastAsia="Times New Roman" w:cs="B Nazanin"/>
                <w:noProof/>
                <w:rtl/>
              </w:rPr>
            </w:pPr>
            <w:r w:rsidRPr="00B473F1">
              <w:rPr>
                <w:rFonts w:eastAsia="Times New Roman" w:cs="B Nazanin" w:hint="cs"/>
                <w:noProof/>
                <w:rtl/>
              </w:rPr>
              <w:t>نازک</w:t>
            </w:r>
          </w:p>
        </w:tc>
      </w:tr>
      <w:tr w:rsidR="00633489" w:rsidRPr="00B473F1" w14:paraId="521506A0" w14:textId="77777777" w:rsidTr="009722D0">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882" w:type="dxa"/>
          </w:tcPr>
          <w:p w14:paraId="6868FE72" w14:textId="77777777" w:rsidR="00633489" w:rsidRPr="00B473F1" w:rsidRDefault="00633489" w:rsidP="00633489">
            <w:pPr>
              <w:bidi/>
              <w:rPr>
                <w:rFonts w:eastAsia="Times New Roman" w:cs="B Nazanin"/>
                <w:noProof/>
                <w:rtl/>
              </w:rPr>
            </w:pPr>
            <w:r w:rsidRPr="00B473F1">
              <w:rPr>
                <w:rFonts w:eastAsia="Times New Roman" w:cs="B Nazanin" w:hint="cs"/>
                <w:noProof/>
                <w:rtl/>
              </w:rPr>
              <w:t>متن</w:t>
            </w:r>
            <w:r w:rsidRPr="00B473F1">
              <w:rPr>
                <w:rFonts w:eastAsia="Times New Roman" w:cs="B Nazanin"/>
                <w:noProof/>
                <w:rtl/>
              </w:rPr>
              <w:t xml:space="preserve"> </w:t>
            </w:r>
            <w:r w:rsidRPr="00B473F1">
              <w:rPr>
                <w:rFonts w:eastAsia="Times New Roman" w:cs="B Nazanin" w:hint="cs"/>
                <w:noProof/>
                <w:rtl/>
              </w:rPr>
              <w:t>فارسی</w:t>
            </w:r>
            <w:r w:rsidRPr="00B473F1">
              <w:rPr>
                <w:rFonts w:eastAsia="Times New Roman" w:cs="B Nazanin"/>
                <w:noProof/>
                <w:rtl/>
              </w:rPr>
              <w:t xml:space="preserve"> </w:t>
            </w:r>
            <w:r w:rsidRPr="00B473F1">
              <w:rPr>
                <w:rFonts w:eastAsia="Times New Roman" w:cs="B Nazanin" w:hint="cs"/>
                <w:noProof/>
                <w:rtl/>
              </w:rPr>
              <w:t>درون</w:t>
            </w:r>
            <w:r w:rsidRPr="00B473F1">
              <w:rPr>
                <w:rFonts w:eastAsia="Times New Roman" w:cs="B Nazanin"/>
                <w:noProof/>
                <w:rtl/>
              </w:rPr>
              <w:t xml:space="preserve"> </w:t>
            </w:r>
            <w:r w:rsidRPr="00B473F1">
              <w:rPr>
                <w:rFonts w:eastAsia="Times New Roman" w:cs="B Nazanin" w:hint="cs"/>
                <w:noProof/>
                <w:rtl/>
              </w:rPr>
              <w:t>جدول</w:t>
            </w:r>
            <w:r w:rsidR="001E5D68" w:rsidRPr="00B473F1">
              <w:rPr>
                <w:rFonts w:eastAsia="Times New Roman" w:cs="B Nazanin" w:hint="cs"/>
                <w:noProof/>
                <w:rtl/>
              </w:rPr>
              <w:t>، شکل و ....</w:t>
            </w:r>
          </w:p>
        </w:tc>
        <w:tc>
          <w:tcPr>
            <w:cnfStyle w:val="000010000000" w:firstRow="0" w:lastRow="0" w:firstColumn="0" w:lastColumn="0" w:oddVBand="1" w:evenVBand="0" w:oddHBand="0" w:evenHBand="0" w:firstRowFirstColumn="0" w:firstRowLastColumn="0" w:lastRowFirstColumn="0" w:lastRowLastColumn="0"/>
            <w:tcW w:w="2012" w:type="dxa"/>
            <w:vAlign w:val="center"/>
          </w:tcPr>
          <w:p w14:paraId="1EF64451" w14:textId="77777777" w:rsidR="00633489" w:rsidRPr="00B473F1" w:rsidRDefault="00633489" w:rsidP="005F0C43">
            <w:pPr>
              <w:bidi/>
              <w:jc w:val="center"/>
              <w:rPr>
                <w:rFonts w:ascii="Times New Roman" w:eastAsia="Times New Roman" w:hAnsi="Times New Roman" w:cs="Times New Roman"/>
                <w:noProof/>
                <w:sz w:val="20"/>
                <w:szCs w:val="20"/>
              </w:rPr>
            </w:pPr>
            <w:r w:rsidRPr="00B473F1">
              <w:rPr>
                <w:rFonts w:ascii="Times New Roman" w:eastAsia="Times New Roman" w:hAnsi="Times New Roman" w:cs="Times New Roman"/>
                <w:noProof/>
                <w:sz w:val="20"/>
                <w:szCs w:val="20"/>
              </w:rPr>
              <w:t>B Nazanin</w:t>
            </w:r>
          </w:p>
        </w:tc>
        <w:tc>
          <w:tcPr>
            <w:tcW w:w="449" w:type="dxa"/>
            <w:vAlign w:val="center"/>
          </w:tcPr>
          <w:p w14:paraId="68A7964A" w14:textId="77777777" w:rsidR="00633489" w:rsidRPr="00B473F1" w:rsidRDefault="00736FCF" w:rsidP="009722D0">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tcPr>
          <w:p w14:paraId="003D7DF0" w14:textId="77777777" w:rsidR="00633489" w:rsidRPr="00B473F1" w:rsidRDefault="00633489" w:rsidP="00201111">
            <w:pPr>
              <w:bidi/>
              <w:rPr>
                <w:rFonts w:eastAsia="Times New Roman" w:cs="B Nazanin"/>
                <w:noProof/>
                <w:rtl/>
              </w:rPr>
            </w:pPr>
            <w:r w:rsidRPr="00B473F1">
              <w:rPr>
                <w:rFonts w:eastAsia="Times New Roman" w:cs="B Nazanin" w:hint="cs"/>
                <w:noProof/>
                <w:rtl/>
              </w:rPr>
              <w:t>نازک</w:t>
            </w:r>
          </w:p>
        </w:tc>
      </w:tr>
      <w:tr w:rsidR="00C13278" w:rsidRPr="00E3518D" w14:paraId="2096AE9A" w14:textId="77777777" w:rsidTr="009722D0">
        <w:trPr>
          <w:cnfStyle w:val="010000000000" w:firstRow="0" w:lastRow="1"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14:paraId="0BAC08F0" w14:textId="77777777" w:rsidR="00C13278" w:rsidRPr="00B473F1" w:rsidRDefault="00C13278" w:rsidP="00201111">
            <w:pPr>
              <w:bidi/>
              <w:rPr>
                <w:rFonts w:eastAsia="Times New Roman" w:cs="B Nazanin"/>
                <w:noProof/>
                <w:rtl/>
              </w:rPr>
            </w:pPr>
            <w:r w:rsidRPr="00B473F1">
              <w:rPr>
                <w:rFonts w:eastAsia="Times New Roman" w:cs="B Nazanin" w:hint="cs"/>
                <w:noProof/>
                <w:rtl/>
              </w:rPr>
              <w:t>منابع و مراجع لاتين</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14:paraId="61DF94C2" w14:textId="77777777" w:rsidR="00C13278" w:rsidRPr="005778B9" w:rsidRDefault="00AC1AD3" w:rsidP="005F0C43">
            <w:pPr>
              <w:bidi/>
              <w:jc w:val="center"/>
              <w:rPr>
                <w:rFonts w:ascii="Times New Roman" w:eastAsia="Times New Roman" w:hAnsi="Times New Roman" w:cs="Times New Roman"/>
                <w:b w:val="0"/>
                <w:bCs w:val="0"/>
                <w:noProof/>
                <w:sz w:val="20"/>
                <w:szCs w:val="20"/>
                <w:rtl/>
              </w:rPr>
            </w:pPr>
            <w:r w:rsidRPr="005778B9">
              <w:rPr>
                <w:rFonts w:ascii="Times New Roman" w:eastAsia="Times New Roman" w:hAnsi="Times New Roman" w:cs="Times New Roman"/>
                <w:b w:val="0"/>
                <w:bCs w:val="0"/>
                <w:noProof/>
                <w:sz w:val="20"/>
                <w:szCs w:val="20"/>
              </w:rPr>
              <w:t>Calibri</w:t>
            </w:r>
          </w:p>
        </w:tc>
        <w:tc>
          <w:tcPr>
            <w:tcW w:w="449" w:type="dxa"/>
            <w:vAlign w:val="center"/>
            <w:hideMark/>
          </w:tcPr>
          <w:p w14:paraId="595AD1CF" w14:textId="77777777" w:rsidR="00C13278" w:rsidRPr="005778B9" w:rsidRDefault="00B473F1" w:rsidP="009722D0">
            <w:pPr>
              <w:bidi/>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sz w:val="20"/>
                <w:szCs w:val="20"/>
              </w:rPr>
            </w:pPr>
            <w:r w:rsidRPr="009722D0">
              <w:rPr>
                <w:rFonts w:eastAsia="Times New Roman" w:cs="B Nazanin" w:hint="cs"/>
                <w:b w:val="0"/>
                <w:bCs w:val="0"/>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hideMark/>
          </w:tcPr>
          <w:p w14:paraId="0C2FCB4B" w14:textId="77777777" w:rsidR="00C13278" w:rsidRPr="00B473F1" w:rsidRDefault="00C13278" w:rsidP="00201111">
            <w:pPr>
              <w:bidi/>
              <w:rPr>
                <w:rFonts w:eastAsia="Times New Roman" w:cs="B Nazanin"/>
                <w:noProof/>
                <w:rtl/>
              </w:rPr>
            </w:pPr>
            <w:r w:rsidRPr="00B473F1">
              <w:rPr>
                <w:rFonts w:eastAsia="Times New Roman" w:cs="B Nazanin" w:hint="cs"/>
                <w:noProof/>
                <w:rtl/>
              </w:rPr>
              <w:t>نازک</w:t>
            </w:r>
          </w:p>
        </w:tc>
      </w:tr>
    </w:tbl>
    <w:p w14:paraId="4FB4FFD1" w14:textId="77777777" w:rsidR="00850298" w:rsidRDefault="00850298" w:rsidP="00265A97">
      <w:pP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p>
    <w:p w14:paraId="5CAB738D" w14:textId="77777777" w:rsidR="009008B7" w:rsidRPr="00136A38" w:rsidRDefault="007E02E0" w:rsidP="00D61F25">
      <w:pPr>
        <w:autoSpaceDE w:val="0"/>
        <w:autoSpaceDN w:val="0"/>
        <w:bidi/>
        <w:adjustRightInd w:val="0"/>
        <w:spacing w:after="0" w:line="0" w:lineRule="atLeast"/>
        <w:jc w:val="lowKashida"/>
        <w:rPr>
          <w:rFonts w:ascii="Times New Roman" w:eastAsia="Times New Roman" w:hAnsi="Times New Roman" w:cs="B Nazanin"/>
          <w:b/>
          <w:bCs/>
          <w:color w:val="215483"/>
          <w:sz w:val="24"/>
          <w:szCs w:val="24"/>
          <w:lang w:bidi="fa-IR"/>
        </w:rPr>
      </w:pPr>
      <w:r>
        <w:rPr>
          <w:rFonts w:ascii="Times New Roman" w:eastAsia="Times New Roman" w:hAnsi="Times New Roman" w:cs="B Nazanin" w:hint="cs"/>
          <w:b/>
          <w:bCs/>
          <w:color w:val="215483"/>
          <w:sz w:val="24"/>
          <w:szCs w:val="24"/>
          <w:rtl/>
          <w:lang w:bidi="fa-IR"/>
        </w:rPr>
        <w:t xml:space="preserve">ساختاربندی </w:t>
      </w:r>
      <w:r w:rsidR="009008B7" w:rsidRPr="00136A38">
        <w:rPr>
          <w:rFonts w:ascii="Times New Roman" w:eastAsia="Times New Roman" w:hAnsi="Times New Roman" w:cs="B Nazanin" w:hint="cs"/>
          <w:b/>
          <w:bCs/>
          <w:color w:val="215483"/>
          <w:sz w:val="24"/>
          <w:szCs w:val="24"/>
          <w:rtl/>
          <w:lang w:bidi="fa-IR"/>
        </w:rPr>
        <w:t>مقاله</w:t>
      </w:r>
    </w:p>
    <w:p w14:paraId="387CBFE4" w14:textId="77777777" w:rsidR="00F41062" w:rsidRPr="001320FD" w:rsidRDefault="00F41062" w:rsidP="00F41062">
      <w:pPr>
        <w:bidi/>
        <w:spacing w:after="0" w:line="0" w:lineRule="atLeast"/>
        <w:jc w:val="both"/>
        <w:rPr>
          <w:rFonts w:ascii="Times New Roman" w:eastAsia="Times New Roman" w:hAnsi="Times New Roman" w:cs="B Nazanin"/>
          <w:sz w:val="24"/>
          <w:szCs w:val="24"/>
          <w:rtl/>
          <w:lang w:bidi="fa-IR"/>
        </w:rPr>
      </w:pPr>
      <w:r w:rsidRPr="001320FD">
        <w:rPr>
          <w:rFonts w:ascii="Times New Roman" w:eastAsia="Times New Roman" w:hAnsi="Times New Roman" w:cs="B Nazanin" w:hint="cs"/>
          <w:sz w:val="24"/>
          <w:szCs w:val="24"/>
          <w:rtl/>
          <w:lang w:bidi="fa-IR"/>
        </w:rPr>
        <w:t>مقالات ارسالی تنها باید دارای سر</w:t>
      </w:r>
      <w:r w:rsidRPr="001320FD">
        <w:rPr>
          <w:rFonts w:ascii="Times New Roman" w:eastAsia="Times New Roman" w:hAnsi="Times New Roman" w:cs="B Nazanin" w:hint="eastAsia"/>
          <w:sz w:val="24"/>
          <w:szCs w:val="24"/>
          <w:rtl/>
          <w:lang w:bidi="fa-IR"/>
        </w:rPr>
        <w:t>‌</w:t>
      </w:r>
      <w:r w:rsidRPr="001320FD">
        <w:rPr>
          <w:rFonts w:ascii="Times New Roman" w:eastAsia="Times New Roman" w:hAnsi="Times New Roman" w:cs="B Nazanin" w:hint="cs"/>
          <w:sz w:val="24"/>
          <w:szCs w:val="24"/>
          <w:rtl/>
          <w:lang w:bidi="fa-IR"/>
        </w:rPr>
        <w:t>عنوان اصلی (و تعدادی زیر</w:t>
      </w:r>
      <w:r w:rsidRPr="001320FD">
        <w:rPr>
          <w:rFonts w:ascii="Times New Roman" w:eastAsia="Times New Roman" w:hAnsi="Times New Roman" w:cs="B Nazanin" w:hint="eastAsia"/>
          <w:sz w:val="24"/>
          <w:szCs w:val="24"/>
          <w:rtl/>
          <w:lang w:bidi="fa-IR"/>
        </w:rPr>
        <w:t>‌</w:t>
      </w:r>
      <w:r w:rsidRPr="001320FD">
        <w:rPr>
          <w:rFonts w:ascii="Times New Roman" w:eastAsia="Times New Roman" w:hAnsi="Times New Roman" w:cs="B Nazanin" w:hint="cs"/>
          <w:sz w:val="24"/>
          <w:szCs w:val="24"/>
          <w:rtl/>
          <w:lang w:bidi="fa-IR"/>
        </w:rPr>
        <w:t xml:space="preserve">عنوان در صورت نیاز) به شرح زیر باشد: </w:t>
      </w:r>
    </w:p>
    <w:p w14:paraId="24DA553D" w14:textId="4EA8D359" w:rsidR="00F41062" w:rsidRPr="001320FD" w:rsidRDefault="00F41062" w:rsidP="00F9233F">
      <w:pPr>
        <w:bidi/>
        <w:spacing w:after="0" w:line="0" w:lineRule="atLeast"/>
        <w:jc w:val="both"/>
        <w:rPr>
          <w:rFonts w:ascii="Times New Roman" w:eastAsia="Times New Roman" w:hAnsi="Times New Roman" w:cs="B Nazanin"/>
          <w:b/>
          <w:bCs/>
          <w:sz w:val="24"/>
          <w:szCs w:val="24"/>
          <w:rtl/>
          <w:lang w:bidi="fa-IR"/>
        </w:rPr>
      </w:pPr>
      <w:r w:rsidRPr="001320FD">
        <w:rPr>
          <w:rFonts w:ascii="Times New Roman" w:eastAsia="Times New Roman" w:hAnsi="Times New Roman" w:cs="B Nazanin" w:hint="cs"/>
          <w:b/>
          <w:bCs/>
          <w:sz w:val="24"/>
          <w:szCs w:val="24"/>
          <w:rtl/>
          <w:lang w:bidi="fa-IR"/>
        </w:rPr>
        <w:t xml:space="preserve">چکیده، مقدمه، مبانی نظری پژوهش، </w:t>
      </w:r>
      <w:r w:rsidR="00CB2148">
        <w:rPr>
          <w:rFonts w:cs="B Nazanin" w:hint="cs"/>
          <w:b/>
          <w:bCs/>
          <w:sz w:val="24"/>
          <w:szCs w:val="24"/>
          <w:rtl/>
          <w:lang w:bidi="fa-IR"/>
        </w:rPr>
        <w:t xml:space="preserve">مروری بر </w:t>
      </w:r>
      <w:r w:rsidR="00CB2148" w:rsidRPr="00C45A12">
        <w:rPr>
          <w:rFonts w:cs="B Nazanin" w:hint="cs"/>
          <w:b/>
          <w:bCs/>
          <w:sz w:val="24"/>
          <w:szCs w:val="24"/>
          <w:rtl/>
          <w:lang w:bidi="fa-IR"/>
        </w:rPr>
        <w:t>پیشینه پژوهش</w:t>
      </w:r>
      <w:r w:rsidRPr="001320FD">
        <w:rPr>
          <w:rFonts w:ascii="Times New Roman" w:eastAsia="Times New Roman" w:hAnsi="Times New Roman" w:cs="B Nazanin" w:hint="cs"/>
          <w:b/>
          <w:bCs/>
          <w:sz w:val="24"/>
          <w:szCs w:val="24"/>
          <w:rtl/>
          <w:lang w:bidi="fa-IR"/>
        </w:rPr>
        <w:t xml:space="preserve">، </w:t>
      </w:r>
      <w:r w:rsidR="00CB2148" w:rsidRPr="001320FD">
        <w:rPr>
          <w:rFonts w:ascii="Times New Roman" w:eastAsia="Times New Roman" w:hAnsi="Times New Roman" w:cs="B Nazanin" w:hint="cs"/>
          <w:b/>
          <w:bCs/>
          <w:sz w:val="24"/>
          <w:szCs w:val="24"/>
          <w:rtl/>
        </w:rPr>
        <w:t>روش</w:t>
      </w:r>
      <w:r w:rsidR="00CB2148">
        <w:rPr>
          <w:rFonts w:ascii="Times New Roman" w:eastAsia="Times New Roman" w:hAnsi="Times New Roman" w:cs="B Nazanin" w:hint="cs"/>
          <w:b/>
          <w:bCs/>
          <w:sz w:val="24"/>
          <w:szCs w:val="24"/>
          <w:rtl/>
        </w:rPr>
        <w:t>‌شناسی پژوهش</w:t>
      </w:r>
      <w:r w:rsidRPr="001320FD">
        <w:rPr>
          <w:rFonts w:ascii="Times New Roman" w:eastAsia="Times New Roman" w:hAnsi="Times New Roman" w:cs="B Nazanin" w:hint="cs"/>
          <w:b/>
          <w:bCs/>
          <w:sz w:val="24"/>
          <w:szCs w:val="24"/>
          <w:rtl/>
          <w:lang w:bidi="fa-IR"/>
        </w:rPr>
        <w:t>، نتایج و بحث، جمع‌بندی و پیشنهادها، تعارض منافع، منابع.</w:t>
      </w:r>
    </w:p>
    <w:p w14:paraId="6704BC9B" w14:textId="77777777" w:rsidR="009008B7" w:rsidRPr="001320FD" w:rsidRDefault="009008B7" w:rsidP="00F41062">
      <w:pPr>
        <w:bidi/>
        <w:spacing w:after="0"/>
        <w:jc w:val="both"/>
        <w:rPr>
          <w:rFonts w:cs="B Nazanin"/>
          <w:sz w:val="24"/>
          <w:szCs w:val="24"/>
          <w:rtl/>
          <w:lang w:bidi="fa-IR"/>
        </w:rPr>
      </w:pPr>
      <w:r w:rsidRPr="001320FD">
        <w:rPr>
          <w:rFonts w:cs="B Nazanin" w:hint="cs"/>
          <w:b/>
          <w:bCs/>
          <w:sz w:val="24"/>
          <w:szCs w:val="24"/>
          <w:rtl/>
          <w:lang w:bidi="fa-IR"/>
        </w:rPr>
        <w:t>عنوان مقاله:</w:t>
      </w:r>
      <w:r w:rsidRPr="001320FD">
        <w:rPr>
          <w:rFonts w:cs="B Nazanin" w:hint="cs"/>
          <w:sz w:val="24"/>
          <w:szCs w:val="24"/>
          <w:rtl/>
          <w:lang w:bidi="fa-IR"/>
        </w:rPr>
        <w:t xml:space="preserve"> بايد تا حد ممکن کوتاه، گويا، عاري از کلمات اختصاری و</w:t>
      </w:r>
      <w:r w:rsidR="0042049D" w:rsidRPr="001320FD">
        <w:rPr>
          <w:rFonts w:cs="B Nazanin" w:hint="cs"/>
          <w:sz w:val="24"/>
          <w:szCs w:val="24"/>
          <w:rtl/>
          <w:lang w:bidi="fa-IR"/>
        </w:rPr>
        <w:t xml:space="preserve"> با در نظر گرفتن عنوان فرعی</w:t>
      </w:r>
      <w:r w:rsidRPr="001320FD">
        <w:rPr>
          <w:rFonts w:cs="B Nazanin" w:hint="cs"/>
          <w:sz w:val="24"/>
          <w:szCs w:val="24"/>
          <w:rtl/>
          <w:lang w:bidi="fa-IR"/>
        </w:rPr>
        <w:t xml:space="preserve"> از</w:t>
      </w:r>
      <w:r w:rsidR="00B01777" w:rsidRPr="001320FD">
        <w:rPr>
          <w:rFonts w:cs="B Nazanin" w:hint="cs"/>
          <w:sz w:val="24"/>
          <w:szCs w:val="24"/>
          <w:rtl/>
          <w:lang w:bidi="fa-IR"/>
        </w:rPr>
        <w:t xml:space="preserve"> </w:t>
      </w:r>
      <w:r w:rsidR="00D6176A" w:rsidRPr="001320FD">
        <w:rPr>
          <w:rFonts w:cs="B Nazanin" w:hint="cs"/>
          <w:sz w:val="24"/>
          <w:szCs w:val="24"/>
          <w:rtl/>
          <w:lang w:bidi="fa-IR"/>
        </w:rPr>
        <w:t>17</w:t>
      </w:r>
      <w:r w:rsidRPr="001320FD">
        <w:rPr>
          <w:rFonts w:cs="B Nazanin" w:hint="cs"/>
          <w:sz w:val="24"/>
          <w:szCs w:val="24"/>
          <w:rtl/>
          <w:lang w:bidi="fa-IR"/>
        </w:rPr>
        <w:t xml:space="preserve"> کلمه</w:t>
      </w:r>
      <w:r w:rsidRPr="001320FD">
        <w:rPr>
          <w:rFonts w:cs="B Nazanin"/>
          <w:sz w:val="24"/>
          <w:szCs w:val="24"/>
          <w:lang w:bidi="fa-IR"/>
        </w:rPr>
        <w:t xml:space="preserve"> </w:t>
      </w:r>
      <w:r w:rsidRPr="001320FD">
        <w:rPr>
          <w:rFonts w:cs="B Nazanin" w:hint="cs"/>
          <w:sz w:val="24"/>
          <w:szCs w:val="24"/>
          <w:rtl/>
          <w:lang w:bidi="fa-IR"/>
        </w:rPr>
        <w:t xml:space="preserve">تجاوز نکند. </w:t>
      </w:r>
    </w:p>
    <w:p w14:paraId="3BC47008" w14:textId="77777777" w:rsidR="009008B7" w:rsidRPr="001320FD" w:rsidRDefault="009008B7" w:rsidP="004B1DD9">
      <w:pPr>
        <w:bidi/>
        <w:spacing w:after="0"/>
        <w:jc w:val="both"/>
        <w:rPr>
          <w:rFonts w:cs="B Nazanin"/>
          <w:color w:val="FF0000"/>
          <w:sz w:val="24"/>
          <w:szCs w:val="24"/>
          <w:rtl/>
          <w:lang w:bidi="fa-IR"/>
        </w:rPr>
      </w:pPr>
      <w:r w:rsidRPr="001320FD">
        <w:rPr>
          <w:rFonts w:cs="B Nazanin" w:hint="cs"/>
          <w:b/>
          <w:bCs/>
          <w:sz w:val="24"/>
          <w:szCs w:val="24"/>
          <w:rtl/>
          <w:lang w:bidi="fa-IR"/>
        </w:rPr>
        <w:t>چکيده:</w:t>
      </w:r>
      <w:r w:rsidRPr="001320FD">
        <w:rPr>
          <w:rFonts w:cs="B Nazanin" w:hint="cs"/>
          <w:sz w:val="24"/>
          <w:szCs w:val="24"/>
          <w:rtl/>
          <w:lang w:bidi="fa-IR"/>
        </w:rPr>
        <w:t xml:space="preserve"> شامل بيان موجز مسئله، اصلي‌ترين ايده‌ها و روش‌هاي </w:t>
      </w:r>
      <w:r w:rsidR="00BA1B61" w:rsidRPr="001320FD">
        <w:rPr>
          <w:rFonts w:cs="B Nazanin" w:hint="cs"/>
          <w:sz w:val="24"/>
          <w:szCs w:val="24"/>
          <w:rtl/>
          <w:lang w:bidi="fa-IR"/>
        </w:rPr>
        <w:t>به</w:t>
      </w:r>
      <w:r w:rsidR="000B159F" w:rsidRPr="001320FD">
        <w:rPr>
          <w:rFonts w:cs="B Nazanin" w:hint="cs"/>
          <w:sz w:val="24"/>
          <w:szCs w:val="24"/>
          <w:rtl/>
          <w:lang w:bidi="fa-IR"/>
        </w:rPr>
        <w:t>‌</w:t>
      </w:r>
      <w:r w:rsidR="00BA1B61" w:rsidRPr="001320FD">
        <w:rPr>
          <w:rFonts w:cs="B Nazanin" w:hint="cs"/>
          <w:sz w:val="24"/>
          <w:szCs w:val="24"/>
          <w:rtl/>
          <w:lang w:bidi="fa-IR"/>
        </w:rPr>
        <w:t>کار</w:t>
      </w:r>
      <w:r w:rsidR="000B159F" w:rsidRPr="001320FD">
        <w:rPr>
          <w:rFonts w:cs="B Nazanin" w:hint="cs"/>
          <w:sz w:val="24"/>
          <w:szCs w:val="24"/>
          <w:rtl/>
          <w:lang w:bidi="fa-IR"/>
        </w:rPr>
        <w:t xml:space="preserve"> </w:t>
      </w:r>
      <w:r w:rsidR="00BA1B61" w:rsidRPr="001320FD">
        <w:rPr>
          <w:rFonts w:cs="B Nazanin" w:hint="cs"/>
          <w:sz w:val="24"/>
          <w:szCs w:val="24"/>
          <w:rtl/>
          <w:lang w:bidi="fa-IR"/>
        </w:rPr>
        <w:t>گرفته‌شده</w:t>
      </w:r>
      <w:r w:rsidRPr="001320FD">
        <w:rPr>
          <w:rFonts w:cs="B Nazanin" w:hint="cs"/>
          <w:sz w:val="24"/>
          <w:szCs w:val="24"/>
          <w:rtl/>
          <w:lang w:bidi="fa-IR"/>
        </w:rPr>
        <w:t xml:space="preserve"> باشد. </w:t>
      </w:r>
      <w:r w:rsidR="00C92BAF" w:rsidRPr="001320FD">
        <w:rPr>
          <w:rFonts w:cs="B Nazanin" w:hint="cs"/>
          <w:sz w:val="24"/>
          <w:szCs w:val="24"/>
          <w:rtl/>
          <w:lang w:bidi="fa-IR"/>
        </w:rPr>
        <w:t xml:space="preserve">چکیده باید شامل </w:t>
      </w:r>
      <w:r w:rsidR="004B1DD9">
        <w:rPr>
          <w:rFonts w:cs="B Nazanin" w:hint="cs"/>
          <w:sz w:val="24"/>
          <w:szCs w:val="24"/>
          <w:rtl/>
          <w:lang w:bidi="fa-IR"/>
        </w:rPr>
        <w:t>4 بخش (</w:t>
      </w:r>
      <w:r w:rsidR="007F258C" w:rsidRPr="001320FD">
        <w:rPr>
          <w:rFonts w:cs="B Nazanin" w:hint="cs"/>
          <w:sz w:val="24"/>
          <w:szCs w:val="24"/>
          <w:rtl/>
          <w:lang w:bidi="fa-IR"/>
        </w:rPr>
        <w:t xml:space="preserve">پیشینه و اهداف، </w:t>
      </w:r>
      <w:r w:rsidR="000A3025" w:rsidRPr="001320FD">
        <w:rPr>
          <w:rFonts w:cs="B Nazanin" w:hint="cs"/>
          <w:sz w:val="24"/>
          <w:szCs w:val="24"/>
          <w:rtl/>
          <w:lang w:bidi="fa-IR"/>
        </w:rPr>
        <w:t>روش</w:t>
      </w:r>
      <w:r w:rsidR="004B1DD9">
        <w:rPr>
          <w:rFonts w:cs="B Nazanin" w:hint="cs"/>
          <w:sz w:val="24"/>
          <w:szCs w:val="24"/>
          <w:rtl/>
          <w:lang w:bidi="fa-IR"/>
        </w:rPr>
        <w:t>‌شناسی</w:t>
      </w:r>
      <w:r w:rsidR="00797A99" w:rsidRPr="001320FD">
        <w:rPr>
          <w:rFonts w:cs="B Nazanin" w:hint="cs"/>
          <w:sz w:val="24"/>
          <w:szCs w:val="24"/>
          <w:rtl/>
          <w:lang w:bidi="fa-IR"/>
        </w:rPr>
        <w:t xml:space="preserve"> </w:t>
      </w:r>
      <w:r w:rsidR="007F258C" w:rsidRPr="001320FD">
        <w:rPr>
          <w:rFonts w:cs="B Nazanin" w:hint="cs"/>
          <w:sz w:val="24"/>
          <w:szCs w:val="24"/>
          <w:rtl/>
          <w:lang w:bidi="fa-IR"/>
        </w:rPr>
        <w:t xml:space="preserve">، </w:t>
      </w:r>
      <w:r w:rsidR="00496E36" w:rsidRPr="001320FD">
        <w:rPr>
          <w:rFonts w:cs="B Nazanin" w:hint="cs"/>
          <w:sz w:val="24"/>
          <w:szCs w:val="24"/>
          <w:rtl/>
          <w:lang w:bidi="fa-IR"/>
        </w:rPr>
        <w:t>یافته</w:t>
      </w:r>
      <w:r w:rsidR="000B159F" w:rsidRPr="001320FD">
        <w:rPr>
          <w:rFonts w:cs="B Nazanin" w:hint="cs"/>
          <w:sz w:val="24"/>
          <w:szCs w:val="24"/>
          <w:rtl/>
          <w:lang w:bidi="fa-IR"/>
        </w:rPr>
        <w:t>‌</w:t>
      </w:r>
      <w:r w:rsidR="00496E36" w:rsidRPr="001320FD">
        <w:rPr>
          <w:rFonts w:cs="B Nazanin" w:hint="cs"/>
          <w:sz w:val="24"/>
          <w:szCs w:val="24"/>
          <w:rtl/>
          <w:lang w:bidi="fa-IR"/>
        </w:rPr>
        <w:t xml:space="preserve">ها </w:t>
      </w:r>
      <w:r w:rsidR="00C92BAF" w:rsidRPr="001320FD">
        <w:rPr>
          <w:rFonts w:cs="B Nazanin" w:hint="cs"/>
          <w:sz w:val="24"/>
          <w:szCs w:val="24"/>
          <w:rtl/>
          <w:lang w:bidi="fa-IR"/>
        </w:rPr>
        <w:t xml:space="preserve">و </w:t>
      </w:r>
      <w:r w:rsidR="00496E36" w:rsidRPr="001320FD">
        <w:rPr>
          <w:rFonts w:cs="B Nazanin" w:hint="cs"/>
          <w:sz w:val="24"/>
          <w:szCs w:val="24"/>
          <w:rtl/>
          <w:lang w:bidi="fa-IR"/>
        </w:rPr>
        <w:t>نتیجه</w:t>
      </w:r>
      <w:r w:rsidR="000B159F" w:rsidRPr="001320FD">
        <w:rPr>
          <w:rFonts w:cs="B Nazanin" w:hint="cs"/>
          <w:sz w:val="24"/>
          <w:szCs w:val="24"/>
          <w:rtl/>
          <w:lang w:bidi="fa-IR"/>
        </w:rPr>
        <w:t>‌</w:t>
      </w:r>
      <w:r w:rsidR="00496E36" w:rsidRPr="001320FD">
        <w:rPr>
          <w:rFonts w:cs="B Nazanin" w:hint="cs"/>
          <w:sz w:val="24"/>
          <w:szCs w:val="24"/>
          <w:rtl/>
          <w:lang w:bidi="fa-IR"/>
        </w:rPr>
        <w:t>گیری</w:t>
      </w:r>
      <w:r w:rsidR="004B1DD9">
        <w:rPr>
          <w:rFonts w:cs="B Nazanin" w:hint="cs"/>
          <w:sz w:val="24"/>
          <w:szCs w:val="24"/>
          <w:rtl/>
          <w:lang w:bidi="fa-IR"/>
        </w:rPr>
        <w:t>)</w:t>
      </w:r>
      <w:r w:rsidR="00C92BAF" w:rsidRPr="001320FD">
        <w:rPr>
          <w:rFonts w:cs="B Nazanin" w:hint="cs"/>
          <w:sz w:val="24"/>
          <w:szCs w:val="24"/>
          <w:rtl/>
          <w:lang w:bidi="fa-IR"/>
        </w:rPr>
        <w:t xml:space="preserve"> باشد. </w:t>
      </w:r>
      <w:r w:rsidRPr="001320FD">
        <w:rPr>
          <w:rFonts w:cs="B Nazanin" w:hint="cs"/>
          <w:sz w:val="24"/>
          <w:szCs w:val="24"/>
          <w:rtl/>
          <w:lang w:bidi="fa-IR"/>
        </w:rPr>
        <w:t xml:space="preserve">لازم است اهم نتايج و نوآوري‌هاي </w:t>
      </w:r>
      <w:r w:rsidR="00BA1B61" w:rsidRPr="001320FD">
        <w:rPr>
          <w:rFonts w:cs="B Nazanin" w:hint="cs"/>
          <w:sz w:val="24"/>
          <w:szCs w:val="24"/>
          <w:rtl/>
          <w:lang w:bidi="fa-IR"/>
        </w:rPr>
        <w:t>به‌دست‌آمده</w:t>
      </w:r>
      <w:r w:rsidRPr="001320FD">
        <w:rPr>
          <w:rFonts w:cs="B Nazanin" w:hint="cs"/>
          <w:sz w:val="24"/>
          <w:szCs w:val="24"/>
          <w:rtl/>
          <w:lang w:bidi="fa-IR"/>
        </w:rPr>
        <w:t xml:space="preserve"> </w:t>
      </w:r>
      <w:r w:rsidR="00C92BAF" w:rsidRPr="001320FD">
        <w:rPr>
          <w:rFonts w:cs="B Nazanin" w:hint="cs"/>
          <w:sz w:val="24"/>
          <w:szCs w:val="24"/>
          <w:rtl/>
          <w:lang w:bidi="fa-IR"/>
        </w:rPr>
        <w:t xml:space="preserve">در چکیده </w:t>
      </w:r>
      <w:r w:rsidRPr="001320FD">
        <w:rPr>
          <w:rFonts w:cs="B Nazanin" w:hint="cs"/>
          <w:sz w:val="24"/>
          <w:szCs w:val="24"/>
          <w:rtl/>
          <w:lang w:bidi="fa-IR"/>
        </w:rPr>
        <w:t xml:space="preserve">ذکر شود. در بخش چکيده نبايد ارجاعي به معادله و يا مراجع مقاله </w:t>
      </w:r>
      <w:r w:rsidR="00B20D69" w:rsidRPr="001320FD">
        <w:rPr>
          <w:rFonts w:cs="B Nazanin" w:hint="cs"/>
          <w:sz w:val="24"/>
          <w:szCs w:val="24"/>
          <w:rtl/>
          <w:lang w:bidi="fa-IR"/>
        </w:rPr>
        <w:t xml:space="preserve">داده </w:t>
      </w:r>
      <w:r w:rsidRPr="001320FD">
        <w:rPr>
          <w:rFonts w:cs="B Nazanin" w:hint="cs"/>
          <w:sz w:val="24"/>
          <w:szCs w:val="24"/>
          <w:rtl/>
          <w:lang w:bidi="fa-IR"/>
        </w:rPr>
        <w:t>شود</w:t>
      </w:r>
      <w:r w:rsidR="00FA68BD" w:rsidRPr="001320FD">
        <w:rPr>
          <w:rFonts w:cs="B Nazanin" w:hint="cs"/>
          <w:sz w:val="24"/>
          <w:szCs w:val="24"/>
          <w:rtl/>
          <w:lang w:bidi="fa-IR"/>
        </w:rPr>
        <w:t>.</w:t>
      </w:r>
      <w:r w:rsidRPr="001320FD">
        <w:rPr>
          <w:rFonts w:cs="B Nazanin" w:hint="cs"/>
          <w:sz w:val="24"/>
          <w:szCs w:val="24"/>
          <w:rtl/>
          <w:lang w:bidi="fa-IR"/>
        </w:rPr>
        <w:t xml:space="preserve"> </w:t>
      </w:r>
    </w:p>
    <w:p w14:paraId="7A0AC80E" w14:textId="77777777" w:rsidR="009008B7" w:rsidRDefault="009008B7" w:rsidP="002F3941">
      <w:pPr>
        <w:bidi/>
        <w:spacing w:after="0"/>
        <w:jc w:val="both"/>
        <w:rPr>
          <w:rFonts w:cs="B Nazanin"/>
          <w:sz w:val="24"/>
          <w:szCs w:val="24"/>
          <w:rtl/>
          <w:lang w:bidi="fa-IR"/>
        </w:rPr>
      </w:pPr>
      <w:r w:rsidRPr="001320FD">
        <w:rPr>
          <w:rFonts w:cs="B Nazanin" w:hint="cs"/>
          <w:b/>
          <w:bCs/>
          <w:sz w:val="24"/>
          <w:szCs w:val="24"/>
          <w:rtl/>
          <w:lang w:bidi="fa-IR"/>
        </w:rPr>
        <w:t>مقدمه</w:t>
      </w:r>
      <w:r w:rsidRPr="001320FD">
        <w:rPr>
          <w:rFonts w:cs="B Nazanin" w:hint="cs"/>
          <w:sz w:val="24"/>
          <w:szCs w:val="24"/>
          <w:rtl/>
          <w:lang w:bidi="fa-IR"/>
        </w:rPr>
        <w:t xml:space="preserve">: بايد شامل شرح </w:t>
      </w:r>
      <w:r w:rsidR="00BA1B61" w:rsidRPr="001320FD">
        <w:rPr>
          <w:rFonts w:cs="B Nazanin" w:hint="cs"/>
          <w:sz w:val="24"/>
          <w:szCs w:val="24"/>
          <w:rtl/>
          <w:lang w:bidi="fa-IR"/>
        </w:rPr>
        <w:t>مسئله</w:t>
      </w:r>
      <w:r w:rsidRPr="001320FD">
        <w:rPr>
          <w:rFonts w:cs="B Nazanin" w:hint="cs"/>
          <w:sz w:val="24"/>
          <w:szCs w:val="24"/>
          <w:rtl/>
          <w:lang w:bidi="fa-IR"/>
        </w:rPr>
        <w:t xml:space="preserve">، </w:t>
      </w:r>
      <w:r w:rsidR="002F3941" w:rsidRPr="001320FD">
        <w:rPr>
          <w:rFonts w:cs="B Nazanin" w:hint="cs"/>
          <w:sz w:val="24"/>
          <w:szCs w:val="24"/>
          <w:rtl/>
          <w:lang w:bidi="fa-IR"/>
        </w:rPr>
        <w:t>ضرورت</w:t>
      </w:r>
      <w:r w:rsidR="002F3941" w:rsidRPr="001320FD">
        <w:rPr>
          <w:rFonts w:cs="B Nazanin"/>
          <w:sz w:val="24"/>
          <w:szCs w:val="24"/>
          <w:rtl/>
          <w:lang w:bidi="fa-IR"/>
        </w:rPr>
        <w:t xml:space="preserve"> </w:t>
      </w:r>
      <w:r w:rsidR="002F3941" w:rsidRPr="001320FD">
        <w:rPr>
          <w:rFonts w:cs="B Nazanin" w:hint="cs"/>
          <w:sz w:val="24"/>
          <w:szCs w:val="24"/>
          <w:rtl/>
          <w:lang w:bidi="fa-IR"/>
        </w:rPr>
        <w:t>تحقيق</w:t>
      </w:r>
      <w:r w:rsidRPr="001320FD">
        <w:rPr>
          <w:rFonts w:cs="B Nazanin" w:hint="cs"/>
          <w:sz w:val="24"/>
          <w:szCs w:val="24"/>
          <w:rtl/>
          <w:lang w:bidi="fa-IR"/>
        </w:rPr>
        <w:t xml:space="preserve"> باشد. همچنین، نوآوري و اهداف تحقيق، </w:t>
      </w:r>
      <w:r w:rsidR="00BA1B61" w:rsidRPr="001320FD">
        <w:rPr>
          <w:rFonts w:cs="B Nazanin" w:hint="cs"/>
          <w:sz w:val="24"/>
          <w:szCs w:val="24"/>
          <w:rtl/>
          <w:lang w:bidi="fa-IR"/>
        </w:rPr>
        <w:t>به‌اختصار</w:t>
      </w:r>
      <w:r w:rsidRPr="001320FD">
        <w:rPr>
          <w:rFonts w:cs="B Nazanin" w:hint="cs"/>
          <w:sz w:val="24"/>
          <w:szCs w:val="24"/>
          <w:rtl/>
          <w:lang w:bidi="fa-IR"/>
        </w:rPr>
        <w:t xml:space="preserve"> و شفاف در انتهاي مقدمه بيان شود. </w:t>
      </w:r>
    </w:p>
    <w:p w14:paraId="0AA9C989" w14:textId="77777777" w:rsidR="00881406" w:rsidRDefault="00881406" w:rsidP="00881406">
      <w:pPr>
        <w:bidi/>
        <w:spacing w:after="0"/>
        <w:jc w:val="both"/>
        <w:rPr>
          <w:rFonts w:cs="B Nazanin"/>
          <w:sz w:val="24"/>
          <w:szCs w:val="24"/>
          <w:rtl/>
          <w:lang w:bidi="fa-IR"/>
        </w:rPr>
      </w:pPr>
      <w:r w:rsidRPr="001320FD">
        <w:rPr>
          <w:rFonts w:ascii="Times New Roman" w:eastAsia="Times New Roman" w:hAnsi="Times New Roman" w:cs="B Nazanin" w:hint="cs"/>
          <w:b/>
          <w:bCs/>
          <w:sz w:val="24"/>
          <w:szCs w:val="24"/>
          <w:rtl/>
          <w:lang w:bidi="fa-IR"/>
        </w:rPr>
        <w:t>مبانی نظری پژوهش</w:t>
      </w:r>
      <w:r>
        <w:rPr>
          <w:rFonts w:ascii="Times New Roman" w:eastAsia="Times New Roman" w:hAnsi="Times New Roman" w:cs="B Nazanin" w:hint="cs"/>
          <w:b/>
          <w:bCs/>
          <w:sz w:val="24"/>
          <w:szCs w:val="24"/>
          <w:rtl/>
          <w:lang w:bidi="fa-IR"/>
        </w:rPr>
        <w:t>:</w:t>
      </w:r>
      <w:r w:rsidRPr="00881406">
        <w:rPr>
          <w:rFonts w:cs="B Nazanin"/>
          <w:sz w:val="24"/>
          <w:szCs w:val="24"/>
          <w:rtl/>
          <w:lang w:bidi="fa-IR"/>
        </w:rPr>
        <w:t xml:space="preserve"> هدف آن شفاف‌سازی مفاهیم نظری بکار برده شده و مشخص کردن ویژگی‌های آن می‌باشد</w:t>
      </w:r>
      <w:r w:rsidRPr="00881406">
        <w:rPr>
          <w:rFonts w:cs="B Nazanin" w:hint="cs"/>
          <w:sz w:val="24"/>
          <w:szCs w:val="24"/>
          <w:rtl/>
          <w:lang w:bidi="fa-IR"/>
        </w:rPr>
        <w:t>.</w:t>
      </w:r>
    </w:p>
    <w:p w14:paraId="2EA53768" w14:textId="77777777" w:rsidR="00FE72B8" w:rsidRPr="001320FD" w:rsidRDefault="00BF4A34" w:rsidP="00FE72B8">
      <w:pPr>
        <w:bidi/>
        <w:spacing w:after="0"/>
        <w:jc w:val="both"/>
        <w:rPr>
          <w:rFonts w:cs="B Nazanin"/>
          <w:sz w:val="24"/>
          <w:szCs w:val="24"/>
          <w:rtl/>
          <w:lang w:bidi="fa-IR"/>
        </w:rPr>
      </w:pPr>
      <w:r>
        <w:rPr>
          <w:rFonts w:cs="B Nazanin" w:hint="cs"/>
          <w:b/>
          <w:bCs/>
          <w:sz w:val="24"/>
          <w:szCs w:val="24"/>
          <w:rtl/>
          <w:lang w:bidi="fa-IR"/>
        </w:rPr>
        <w:t xml:space="preserve">مروری بر </w:t>
      </w:r>
      <w:r w:rsidR="00C45A12" w:rsidRPr="00C45A12">
        <w:rPr>
          <w:rFonts w:cs="B Nazanin" w:hint="cs"/>
          <w:b/>
          <w:bCs/>
          <w:sz w:val="24"/>
          <w:szCs w:val="24"/>
          <w:rtl/>
          <w:lang w:bidi="fa-IR"/>
        </w:rPr>
        <w:t>پیشینه پژوهش</w:t>
      </w:r>
      <w:r w:rsidR="00C45A12" w:rsidRPr="00C45A12">
        <w:rPr>
          <w:rFonts w:cs="B Nazanin" w:hint="cs"/>
          <w:sz w:val="24"/>
          <w:szCs w:val="24"/>
          <w:rtl/>
          <w:lang w:bidi="fa-IR"/>
        </w:rPr>
        <w:t>:</w:t>
      </w:r>
      <w:r w:rsidR="00C45A12">
        <w:rPr>
          <w:rFonts w:cs="B Nazanin" w:hint="cs"/>
          <w:sz w:val="24"/>
          <w:szCs w:val="24"/>
          <w:rtl/>
          <w:lang w:bidi="fa-IR"/>
        </w:rPr>
        <w:t xml:space="preserve"> </w:t>
      </w:r>
      <w:r w:rsidR="00C45A12" w:rsidRPr="00C45A12">
        <w:rPr>
          <w:rFonts w:cs="B Nazanin"/>
          <w:sz w:val="24"/>
          <w:szCs w:val="24"/>
          <w:rtl/>
          <w:lang w:bidi="fa-IR"/>
        </w:rPr>
        <w:t>منظور مطالعات و پژوهش‌های پیرامون موضوع که قبلا به آن پرداخته شده است</w:t>
      </w:r>
      <w:r w:rsidR="00C45A12">
        <w:rPr>
          <w:rFonts w:cs="B Nazanin" w:hint="cs"/>
          <w:sz w:val="24"/>
          <w:szCs w:val="24"/>
          <w:rtl/>
          <w:lang w:bidi="fa-IR"/>
        </w:rPr>
        <w:t>.</w:t>
      </w:r>
    </w:p>
    <w:p w14:paraId="134B51D2" w14:textId="77777777" w:rsidR="009008B7" w:rsidRPr="001320FD" w:rsidRDefault="009008B7" w:rsidP="00BF4A34">
      <w:pPr>
        <w:bidi/>
        <w:spacing w:after="0" w:line="0" w:lineRule="atLeast"/>
        <w:jc w:val="lowKashida"/>
        <w:rPr>
          <w:rFonts w:ascii="Times New Roman" w:eastAsia="Times New Roman" w:hAnsi="Times New Roman" w:cs="Times New Roman"/>
          <w:sz w:val="24"/>
          <w:szCs w:val="24"/>
          <w:rtl/>
        </w:rPr>
      </w:pPr>
      <w:r w:rsidRPr="001320FD">
        <w:rPr>
          <w:rFonts w:ascii="Times New Roman" w:eastAsia="Times New Roman" w:hAnsi="Times New Roman" w:cs="B Nazanin" w:hint="cs"/>
          <w:b/>
          <w:bCs/>
          <w:sz w:val="24"/>
          <w:szCs w:val="24"/>
          <w:rtl/>
        </w:rPr>
        <w:t>روش</w:t>
      </w:r>
      <w:r w:rsidR="00BF4A34">
        <w:rPr>
          <w:rFonts w:ascii="Times New Roman" w:eastAsia="Times New Roman" w:hAnsi="Times New Roman" w:cs="B Nazanin" w:hint="cs"/>
          <w:b/>
          <w:bCs/>
          <w:sz w:val="24"/>
          <w:szCs w:val="24"/>
          <w:rtl/>
        </w:rPr>
        <w:t xml:space="preserve">‌شناسی </w:t>
      </w:r>
      <w:r w:rsidR="002F6015">
        <w:rPr>
          <w:rFonts w:ascii="Times New Roman" w:eastAsia="Times New Roman" w:hAnsi="Times New Roman" w:cs="B Nazanin" w:hint="cs"/>
          <w:b/>
          <w:bCs/>
          <w:sz w:val="24"/>
          <w:szCs w:val="24"/>
          <w:rtl/>
        </w:rPr>
        <w:t>پژوهش</w:t>
      </w:r>
      <w:r w:rsidRPr="001320FD">
        <w:rPr>
          <w:rFonts w:ascii="Times New Roman" w:eastAsia="Times New Roman" w:hAnsi="Times New Roman" w:cs="B Nazanin" w:hint="cs"/>
          <w:b/>
          <w:bCs/>
          <w:sz w:val="24"/>
          <w:szCs w:val="24"/>
          <w:rtl/>
        </w:rPr>
        <w:t>:</w:t>
      </w:r>
      <w:r w:rsidRPr="001320FD">
        <w:rPr>
          <w:rFonts w:ascii="Times New Roman" w:eastAsia="Times New Roman" w:hAnsi="Times New Roman" w:cs="B Nazanin" w:hint="cs"/>
          <w:sz w:val="24"/>
          <w:szCs w:val="24"/>
          <w:rtl/>
        </w:rPr>
        <w:t xml:space="preserve"> </w:t>
      </w:r>
      <w:r w:rsidR="00BA1B61" w:rsidRPr="001320FD">
        <w:rPr>
          <w:rFonts w:ascii="Times New Roman" w:eastAsia="Times New Roman" w:hAnsi="Times New Roman" w:cs="B Nazanin" w:hint="cs"/>
          <w:sz w:val="24"/>
          <w:szCs w:val="24"/>
          <w:rtl/>
        </w:rPr>
        <w:t>دربرگیرنده</w:t>
      </w:r>
      <w:r w:rsidRPr="001320FD">
        <w:rPr>
          <w:rFonts w:ascii="Times New Roman" w:eastAsia="Times New Roman" w:hAnsi="Times New Roman" w:cs="B Nazanin" w:hint="cs"/>
          <w:sz w:val="24"/>
          <w:szCs w:val="24"/>
          <w:rtl/>
        </w:rPr>
        <w:t xml:space="preserve"> توصیف روش تحقیق، </w:t>
      </w:r>
      <w:r w:rsidR="00BA1B61" w:rsidRPr="001320FD">
        <w:rPr>
          <w:rFonts w:ascii="Times New Roman" w:eastAsia="Times New Roman" w:hAnsi="Times New Roman" w:cs="B Nazanin" w:hint="cs"/>
          <w:sz w:val="24"/>
          <w:szCs w:val="24"/>
          <w:rtl/>
        </w:rPr>
        <w:t>سؤالات</w:t>
      </w:r>
      <w:r w:rsidR="00CC586B" w:rsidRPr="001320FD">
        <w:rPr>
          <w:rFonts w:ascii="Times New Roman" w:eastAsia="Times New Roman" w:hAnsi="Times New Roman" w:cs="B Nazanin" w:hint="cs"/>
          <w:sz w:val="24"/>
          <w:szCs w:val="24"/>
          <w:rtl/>
        </w:rPr>
        <w:t xml:space="preserve"> پژوهش، جامعه </w:t>
      </w:r>
      <w:r w:rsidR="00A06748" w:rsidRPr="001320FD">
        <w:rPr>
          <w:rFonts w:ascii="Times New Roman" w:eastAsia="Times New Roman" w:hAnsi="Times New Roman" w:cs="B Nazanin" w:hint="cs"/>
          <w:sz w:val="24"/>
          <w:szCs w:val="24"/>
          <w:rtl/>
        </w:rPr>
        <w:t xml:space="preserve">آماری و نمونه، روند پژوهش، ابزار پژوهش و نحوه </w:t>
      </w:r>
      <w:r w:rsidRPr="001320FD">
        <w:rPr>
          <w:rFonts w:ascii="Times New Roman" w:eastAsia="Times New Roman" w:hAnsi="Times New Roman" w:cs="B Nazanin" w:hint="cs"/>
          <w:sz w:val="24"/>
          <w:szCs w:val="24"/>
          <w:rtl/>
        </w:rPr>
        <w:t xml:space="preserve">حل </w:t>
      </w:r>
      <w:r w:rsidR="00BA1B61" w:rsidRPr="001320FD">
        <w:rPr>
          <w:rFonts w:ascii="Times New Roman" w:eastAsia="Times New Roman" w:hAnsi="Times New Roman" w:cs="B Nazanin" w:hint="cs"/>
          <w:sz w:val="24"/>
          <w:szCs w:val="24"/>
          <w:rtl/>
        </w:rPr>
        <w:t>مسئله</w:t>
      </w:r>
      <w:r w:rsidRPr="001320FD">
        <w:rPr>
          <w:rFonts w:ascii="Times New Roman" w:eastAsia="Times New Roman" w:hAnsi="Times New Roman" w:cs="B Nazanin" w:hint="cs"/>
          <w:sz w:val="24"/>
          <w:szCs w:val="24"/>
          <w:rtl/>
        </w:rPr>
        <w:t xml:space="preserve"> </w:t>
      </w:r>
      <w:r w:rsidR="00384F2B" w:rsidRPr="001320FD">
        <w:rPr>
          <w:rFonts w:ascii="Times New Roman" w:eastAsia="Times New Roman" w:hAnsi="Times New Roman" w:cs="B Nazanin" w:hint="cs"/>
          <w:sz w:val="24"/>
          <w:szCs w:val="24"/>
          <w:rtl/>
        </w:rPr>
        <w:t>(یا تحلیل</w:t>
      </w:r>
      <w:r w:rsidR="009F58C7" w:rsidRPr="001320FD">
        <w:rPr>
          <w:rFonts w:ascii="Times New Roman" w:eastAsia="Times New Roman" w:hAnsi="Times New Roman" w:cs="B Nazanin"/>
          <w:sz w:val="24"/>
          <w:szCs w:val="24"/>
          <w:rtl/>
        </w:rPr>
        <w:softHyphen/>
      </w:r>
      <w:r w:rsidR="00384F2B" w:rsidRPr="001320FD">
        <w:rPr>
          <w:rFonts w:ascii="Times New Roman" w:eastAsia="Times New Roman" w:hAnsi="Times New Roman" w:cs="B Nazanin" w:hint="cs"/>
          <w:sz w:val="24"/>
          <w:szCs w:val="24"/>
          <w:rtl/>
        </w:rPr>
        <w:t xml:space="preserve">های آماری) </w:t>
      </w:r>
      <w:r w:rsidRPr="001320FD">
        <w:rPr>
          <w:rFonts w:ascii="Times New Roman" w:eastAsia="Times New Roman" w:hAnsi="Times New Roman" w:cs="B Nazanin" w:hint="cs"/>
          <w:sz w:val="24"/>
          <w:szCs w:val="24"/>
          <w:rtl/>
        </w:rPr>
        <w:t>به</w:t>
      </w:r>
      <w:r w:rsidR="00D01635" w:rsidRPr="001320FD">
        <w:rPr>
          <w:rFonts w:ascii="Times New Roman" w:eastAsia="Times New Roman" w:hAnsi="Times New Roman" w:cs="B Nazanin"/>
          <w:sz w:val="24"/>
          <w:szCs w:val="24"/>
        </w:rPr>
        <w:t xml:space="preserve"> </w:t>
      </w:r>
      <w:r w:rsidRPr="001320FD">
        <w:rPr>
          <w:rFonts w:ascii="Times New Roman" w:eastAsia="Times New Roman" w:hAnsi="Times New Roman" w:cs="B Nazanin" w:hint="cs"/>
          <w:sz w:val="24"/>
          <w:szCs w:val="24"/>
          <w:rtl/>
        </w:rPr>
        <w:softHyphen/>
        <w:t>طور دقیق باشد.</w:t>
      </w:r>
    </w:p>
    <w:p w14:paraId="4B8EB23D" w14:textId="77777777" w:rsidR="009008B7" w:rsidRPr="001320FD" w:rsidRDefault="009008B7" w:rsidP="00B936DE">
      <w:pPr>
        <w:bidi/>
        <w:spacing w:after="0" w:line="0" w:lineRule="atLeast"/>
        <w:jc w:val="both"/>
        <w:rPr>
          <w:rFonts w:ascii="Times New Roman" w:eastAsia="Times New Roman" w:hAnsi="Times New Roman" w:cs="B Nazanin"/>
          <w:sz w:val="24"/>
          <w:szCs w:val="24"/>
          <w:rtl/>
          <w:lang w:bidi="fa-IR"/>
        </w:rPr>
      </w:pPr>
      <w:r w:rsidRPr="001320FD">
        <w:rPr>
          <w:rFonts w:ascii="Times New Roman" w:eastAsia="Times New Roman" w:hAnsi="Times New Roman" w:cs="B Nazanin" w:hint="cs"/>
          <w:b/>
          <w:bCs/>
          <w:sz w:val="24"/>
          <w:szCs w:val="24"/>
          <w:rtl/>
          <w:lang w:bidi="fa-IR"/>
        </w:rPr>
        <w:t>نتایج و بحث:</w:t>
      </w:r>
      <w:r w:rsidRPr="001320FD">
        <w:rPr>
          <w:rFonts w:ascii="Times New Roman" w:eastAsia="Times New Roman" w:hAnsi="Times New Roman" w:cs="B Nazanin" w:hint="cs"/>
          <w:sz w:val="24"/>
          <w:szCs w:val="24"/>
          <w:rtl/>
          <w:lang w:bidi="fa-IR"/>
        </w:rPr>
        <w:t xml:space="preserve"> باید شامل نمودارها و جداول </w:t>
      </w:r>
      <w:r w:rsidR="00BA1B61" w:rsidRPr="001320FD">
        <w:rPr>
          <w:rFonts w:ascii="Times New Roman" w:eastAsia="Times New Roman" w:hAnsi="Times New Roman" w:cs="B Nazanin" w:hint="cs"/>
          <w:sz w:val="24"/>
          <w:szCs w:val="24"/>
          <w:rtl/>
          <w:lang w:bidi="fa-IR"/>
        </w:rPr>
        <w:t>به‌دست‌آمده</w:t>
      </w:r>
      <w:r w:rsidRPr="001320FD">
        <w:rPr>
          <w:rFonts w:ascii="Times New Roman" w:eastAsia="Times New Roman" w:hAnsi="Times New Roman" w:cs="B Nazanin" w:hint="cs"/>
          <w:sz w:val="24"/>
          <w:szCs w:val="24"/>
          <w:rtl/>
          <w:lang w:bidi="fa-IR"/>
        </w:rPr>
        <w:t xml:space="preserve"> از تحقیق، بحث و استدلال روی نتایج و نوآوری</w:t>
      </w:r>
      <w:r w:rsidRPr="001320FD">
        <w:rPr>
          <w:rFonts w:ascii="Times New Roman" w:eastAsia="Times New Roman" w:hAnsi="Times New Roman" w:cs="B Nazanin"/>
          <w:sz w:val="24"/>
          <w:szCs w:val="24"/>
          <w:rtl/>
          <w:lang w:bidi="fa-IR"/>
        </w:rPr>
        <w:softHyphen/>
      </w:r>
      <w:r w:rsidRPr="001320FD">
        <w:rPr>
          <w:rFonts w:ascii="Times New Roman" w:eastAsia="Times New Roman" w:hAnsi="Times New Roman" w:cs="B Nazanin" w:hint="cs"/>
          <w:sz w:val="24"/>
          <w:szCs w:val="24"/>
          <w:rtl/>
          <w:lang w:bidi="fa-IR"/>
        </w:rPr>
        <w:t xml:space="preserve">ها و همچنین بحث روی </w:t>
      </w:r>
      <w:r w:rsidR="0065474A" w:rsidRPr="001320FD">
        <w:rPr>
          <w:rFonts w:ascii="Times New Roman" w:eastAsia="Times New Roman" w:hAnsi="Times New Roman" w:cs="B Nazanin"/>
          <w:sz w:val="24"/>
          <w:szCs w:val="24"/>
          <w:rtl/>
          <w:lang w:bidi="fa-IR"/>
        </w:rPr>
        <w:t>اعتبار</w:t>
      </w:r>
      <w:r w:rsidR="0065474A" w:rsidRPr="001320FD">
        <w:rPr>
          <w:rFonts w:ascii="Times New Roman" w:eastAsia="Times New Roman" w:hAnsi="Times New Roman" w:cs="B Nazanin" w:hint="cs"/>
          <w:sz w:val="24"/>
          <w:szCs w:val="24"/>
          <w:rtl/>
          <w:lang w:bidi="fa-IR"/>
        </w:rPr>
        <w:t>‌</w:t>
      </w:r>
      <w:r w:rsidR="00BA1B61" w:rsidRPr="001320FD">
        <w:rPr>
          <w:rFonts w:ascii="Times New Roman" w:eastAsia="Times New Roman" w:hAnsi="Times New Roman" w:cs="B Nazanin"/>
          <w:sz w:val="24"/>
          <w:szCs w:val="24"/>
          <w:rtl/>
          <w:lang w:bidi="fa-IR"/>
        </w:rPr>
        <w:t>ساز</w:t>
      </w:r>
      <w:r w:rsidR="00BA1B61" w:rsidRPr="001320FD">
        <w:rPr>
          <w:rFonts w:ascii="Times New Roman" w:eastAsia="Times New Roman" w:hAnsi="Times New Roman" w:cs="B Nazanin" w:hint="cs"/>
          <w:sz w:val="24"/>
          <w:szCs w:val="24"/>
          <w:rtl/>
          <w:lang w:bidi="fa-IR"/>
        </w:rPr>
        <w:t>ی</w:t>
      </w:r>
      <w:r w:rsidRPr="001320FD">
        <w:rPr>
          <w:rFonts w:ascii="Times New Roman" w:eastAsia="Times New Roman" w:hAnsi="Times New Roman" w:cs="B Nazanin" w:hint="cs"/>
          <w:sz w:val="24"/>
          <w:szCs w:val="24"/>
          <w:rtl/>
          <w:lang w:bidi="fa-IR"/>
        </w:rPr>
        <w:t xml:space="preserve"> نتایج </w:t>
      </w:r>
      <w:r w:rsidR="00BA1B61" w:rsidRPr="001320FD">
        <w:rPr>
          <w:rFonts w:ascii="Times New Roman" w:eastAsia="Times New Roman" w:hAnsi="Times New Roman" w:cs="B Nazanin" w:hint="cs"/>
          <w:sz w:val="24"/>
          <w:szCs w:val="24"/>
          <w:rtl/>
          <w:lang w:bidi="fa-IR"/>
        </w:rPr>
        <w:t>به‌دست‌آمده</w:t>
      </w:r>
      <w:r w:rsidRPr="001320FD">
        <w:rPr>
          <w:rFonts w:ascii="Times New Roman" w:eastAsia="Times New Roman" w:hAnsi="Times New Roman" w:cs="B Nazanin" w:hint="cs"/>
          <w:sz w:val="24"/>
          <w:szCs w:val="24"/>
          <w:rtl/>
          <w:lang w:bidi="fa-IR"/>
        </w:rPr>
        <w:t xml:space="preserve"> باشد.</w:t>
      </w:r>
    </w:p>
    <w:p w14:paraId="3C58BCE8" w14:textId="77777777" w:rsidR="009008B7" w:rsidRPr="001320FD" w:rsidRDefault="00F41062" w:rsidP="005028DE">
      <w:pPr>
        <w:bidi/>
        <w:spacing w:after="0" w:line="0" w:lineRule="atLeast"/>
        <w:jc w:val="both"/>
        <w:rPr>
          <w:rFonts w:ascii="Times New Roman" w:eastAsia="Times New Roman" w:hAnsi="Times New Roman" w:cs="B Nazanin"/>
          <w:sz w:val="24"/>
          <w:szCs w:val="24"/>
          <w:rtl/>
          <w:lang w:bidi="fa-IR"/>
        </w:rPr>
      </w:pPr>
      <w:r w:rsidRPr="001320FD">
        <w:rPr>
          <w:rFonts w:ascii="Times New Roman" w:eastAsia="Times New Roman" w:hAnsi="Times New Roman" w:cs="B Nazanin" w:hint="cs"/>
          <w:b/>
          <w:bCs/>
          <w:sz w:val="24"/>
          <w:szCs w:val="24"/>
          <w:rtl/>
          <w:lang w:bidi="fa-IR"/>
        </w:rPr>
        <w:t>جمع‌بندی و پیشنهادها</w:t>
      </w:r>
      <w:r w:rsidR="009008B7" w:rsidRPr="001320FD">
        <w:rPr>
          <w:rFonts w:ascii="Times New Roman" w:eastAsia="Times New Roman" w:hAnsi="Times New Roman" w:cs="B Nazanin" w:hint="cs"/>
          <w:b/>
          <w:bCs/>
          <w:sz w:val="24"/>
          <w:szCs w:val="24"/>
          <w:rtl/>
          <w:lang w:bidi="fa-IR"/>
        </w:rPr>
        <w:t>:</w:t>
      </w:r>
      <w:r w:rsidR="009008B7" w:rsidRPr="001320FD">
        <w:rPr>
          <w:rFonts w:ascii="Times New Roman" w:eastAsia="Times New Roman" w:hAnsi="Times New Roman" w:cs="B Nazanin" w:hint="cs"/>
          <w:sz w:val="24"/>
          <w:szCs w:val="24"/>
          <w:rtl/>
          <w:lang w:bidi="fa-IR"/>
        </w:rPr>
        <w:t xml:space="preserve"> بايد شامل بازگويي اجمالي مسائل </w:t>
      </w:r>
      <w:r w:rsidR="00BA1B61" w:rsidRPr="001320FD">
        <w:rPr>
          <w:rFonts w:ascii="Times New Roman" w:eastAsia="Times New Roman" w:hAnsi="Times New Roman" w:cs="B Nazanin"/>
          <w:sz w:val="24"/>
          <w:szCs w:val="24"/>
          <w:rtl/>
          <w:lang w:bidi="fa-IR"/>
        </w:rPr>
        <w:t>مطرح‌شده</w:t>
      </w:r>
      <w:r w:rsidR="009008B7" w:rsidRPr="001320FD">
        <w:rPr>
          <w:rFonts w:ascii="Times New Roman" w:eastAsia="Times New Roman" w:hAnsi="Times New Roman" w:cs="B Nazanin" w:hint="cs"/>
          <w:sz w:val="24"/>
          <w:szCs w:val="24"/>
          <w:rtl/>
          <w:lang w:bidi="fa-IR"/>
        </w:rPr>
        <w:t xml:space="preserve"> در مقاله، توجه </w:t>
      </w:r>
      <w:r w:rsidR="0065474A" w:rsidRPr="001320FD">
        <w:rPr>
          <w:rFonts w:ascii="Times New Roman" w:eastAsia="Times New Roman" w:hAnsi="Times New Roman" w:cs="B Nazanin" w:hint="cs"/>
          <w:sz w:val="24"/>
          <w:szCs w:val="24"/>
          <w:rtl/>
          <w:lang w:bidi="fa-IR"/>
        </w:rPr>
        <w:t>دوباره</w:t>
      </w:r>
      <w:r w:rsidR="009008B7" w:rsidRPr="001320FD">
        <w:rPr>
          <w:rFonts w:ascii="Times New Roman" w:eastAsia="Times New Roman" w:hAnsi="Times New Roman" w:cs="B Nazanin" w:hint="cs"/>
          <w:sz w:val="24"/>
          <w:szCs w:val="24"/>
          <w:rtl/>
          <w:lang w:bidi="fa-IR"/>
        </w:rPr>
        <w:t xml:space="preserve"> و بحث درباره اهم نتایج </w:t>
      </w:r>
      <w:r w:rsidR="005028DE" w:rsidRPr="001320FD">
        <w:rPr>
          <w:rFonts w:ascii="Times New Roman" w:eastAsia="Times New Roman" w:hAnsi="Times New Roman" w:cs="B Nazanin" w:hint="cs"/>
          <w:sz w:val="24"/>
          <w:szCs w:val="24"/>
          <w:rtl/>
        </w:rPr>
        <w:t xml:space="preserve">مستخرج از خود مقاله </w:t>
      </w:r>
      <w:r w:rsidR="009008B7" w:rsidRPr="001320FD">
        <w:rPr>
          <w:rFonts w:ascii="Times New Roman" w:eastAsia="Times New Roman" w:hAnsi="Times New Roman" w:cs="B Nazanin" w:hint="cs"/>
          <w:sz w:val="24"/>
          <w:szCs w:val="24"/>
          <w:rtl/>
          <w:lang w:bidi="fa-IR"/>
        </w:rPr>
        <w:t>باشد.</w:t>
      </w:r>
      <w:r w:rsidR="009008B7" w:rsidRPr="001320FD">
        <w:rPr>
          <w:rFonts w:ascii="Times New Roman" w:eastAsia="Times New Roman" w:hAnsi="Times New Roman" w:cs="B Nazanin"/>
          <w:sz w:val="24"/>
          <w:szCs w:val="24"/>
          <w:lang w:bidi="fa-IR"/>
        </w:rPr>
        <w:t xml:space="preserve"> </w:t>
      </w:r>
      <w:r w:rsidR="009008B7" w:rsidRPr="001320FD">
        <w:rPr>
          <w:rFonts w:ascii="Times New Roman" w:eastAsia="Times New Roman" w:hAnsi="Times New Roman" w:cs="B Nazanin" w:hint="cs"/>
          <w:sz w:val="24"/>
          <w:szCs w:val="24"/>
          <w:rtl/>
          <w:lang w:bidi="fa-IR"/>
        </w:rPr>
        <w:t xml:space="preserve">از اشاره به نتایج تحقیقات سایرین و ذکر دلایل نتایج تحقیق حاضر خودداری شود. </w:t>
      </w:r>
    </w:p>
    <w:p w14:paraId="3353D597" w14:textId="77777777" w:rsidR="0061543A" w:rsidRPr="00B936DE" w:rsidRDefault="0061543A" w:rsidP="0061543A">
      <w:pPr>
        <w:bidi/>
        <w:spacing w:after="0" w:line="0" w:lineRule="atLeast"/>
        <w:jc w:val="both"/>
        <w:rPr>
          <w:rFonts w:ascii="Times New Roman" w:eastAsia="Times New Roman" w:hAnsi="Times New Roman" w:cs="B Nazanin"/>
          <w:sz w:val="16"/>
          <w:szCs w:val="16"/>
          <w:rtl/>
          <w:lang w:bidi="fa-IR"/>
        </w:rPr>
      </w:pPr>
    </w:p>
    <w:p w14:paraId="77236AF3" w14:textId="221F39DD" w:rsidR="008E310E" w:rsidRPr="00B936DE" w:rsidRDefault="00845535" w:rsidP="00BE4D39">
      <w:pPr>
        <w:pBdr>
          <w:bottom w:val="single" w:sz="2" w:space="1" w:color="215483"/>
        </w:pBdr>
        <w:autoSpaceDE w:val="0"/>
        <w:autoSpaceDN w:val="0"/>
        <w:bidi/>
        <w:adjustRightInd w:val="0"/>
        <w:spacing w:after="0" w:line="0" w:lineRule="atLeast"/>
        <w:jc w:val="lowKashida"/>
        <w:rPr>
          <w:rFonts w:ascii="Times New Roman" w:eastAsia="Times New Roman" w:hAnsi="Times New Roman" w:cs="B Nazanin"/>
          <w:sz w:val="16"/>
          <w:szCs w:val="16"/>
          <w:lang w:bidi="fa-IR"/>
        </w:rPr>
      </w:pPr>
      <w:r w:rsidRPr="00136A38">
        <w:rPr>
          <w:rFonts w:ascii="Times New Roman" w:eastAsia="Times New Roman" w:hAnsi="Times New Roman" w:cs="B Nazanin"/>
          <w:b/>
          <w:bCs/>
          <w:sz w:val="24"/>
          <w:szCs w:val="24"/>
          <w:lang w:bidi="fa-IR"/>
        </w:rPr>
        <w:t> </w:t>
      </w:r>
      <w:r w:rsidR="00BE4D39">
        <w:rPr>
          <w:rFonts w:ascii="Times New Roman" w:eastAsia="Times New Roman" w:hAnsi="Times New Roman" w:cs="B Nazanin" w:hint="cs"/>
          <w:b/>
          <w:bCs/>
          <w:sz w:val="24"/>
          <w:szCs w:val="24"/>
          <w:rtl/>
          <w:lang w:bidi="fa-IR"/>
        </w:rPr>
        <w:t xml:space="preserve"> </w:t>
      </w:r>
    </w:p>
    <w:p w14:paraId="24CADE05" w14:textId="77777777" w:rsidR="009008B7" w:rsidRPr="0068025C" w:rsidRDefault="00F4569D" w:rsidP="002B32FE">
      <w:pPr>
        <w:pBdr>
          <w:bottom w:val="single" w:sz="2" w:space="1" w:color="215483"/>
        </w:pBdr>
        <w:autoSpaceDE w:val="0"/>
        <w:autoSpaceDN w:val="0"/>
        <w:bidi/>
        <w:adjustRightInd w:val="0"/>
        <w:spacing w:after="0" w:line="0" w:lineRule="atLeast"/>
        <w:jc w:val="lowKashida"/>
        <w:rPr>
          <w:rFonts w:ascii="Times New Roman" w:eastAsia="Times New Roman" w:hAnsi="Times New Roman" w:cs="B Nazanin"/>
          <w:b/>
          <w:bCs/>
          <w:color w:val="215483"/>
          <w:sz w:val="24"/>
          <w:szCs w:val="24"/>
          <w:rtl/>
          <w:lang w:bidi="fa-IR"/>
        </w:rPr>
      </w:pPr>
      <w:r w:rsidRPr="0068025C">
        <w:rPr>
          <w:rFonts w:ascii="Times New Roman" w:eastAsia="Times New Roman" w:hAnsi="Times New Roman" w:cs="B Nazanin" w:hint="cs"/>
          <w:b/>
          <w:bCs/>
          <w:color w:val="215483"/>
          <w:sz w:val="24"/>
          <w:szCs w:val="24"/>
          <w:rtl/>
          <w:lang w:bidi="fa-IR"/>
        </w:rPr>
        <w:t xml:space="preserve">منابع </w:t>
      </w:r>
    </w:p>
    <w:p w14:paraId="15B43578" w14:textId="77777777" w:rsidR="00C85693" w:rsidRPr="00AB6366" w:rsidRDefault="00C85693" w:rsidP="00C85693">
      <w:pPr>
        <w:pStyle w:val="CommentText"/>
        <w:numPr>
          <w:ilvl w:val="0"/>
          <w:numId w:val="11"/>
        </w:numPr>
        <w:bidi/>
        <w:spacing w:after="0"/>
        <w:contextualSpacing/>
        <w:rPr>
          <w:rFonts w:ascii="Times New Roman" w:eastAsia="Times New Roman" w:hAnsi="Times New Roman" w:cs="B Nazanin"/>
          <w:color w:val="000000" w:themeColor="text1"/>
          <w:sz w:val="24"/>
          <w:szCs w:val="24"/>
        </w:rPr>
      </w:pPr>
      <w:r w:rsidRPr="00AB6366">
        <w:rPr>
          <w:rFonts w:ascii="Times New Roman" w:eastAsia="Times New Roman" w:hAnsi="Times New Roman" w:cs="B Nazanin" w:hint="cs"/>
          <w:color w:val="000000" w:themeColor="text1"/>
          <w:sz w:val="24"/>
          <w:szCs w:val="24"/>
          <w:rtl/>
        </w:rPr>
        <w:t>فهرست</w:t>
      </w:r>
      <w:r w:rsidRPr="00AB6366">
        <w:rPr>
          <w:rFonts w:ascii="Times New Roman" w:eastAsia="Times New Roman" w:hAnsi="Times New Roman" w:cs="B Nazanin" w:hint="cs"/>
          <w:color w:val="000000" w:themeColor="text1"/>
          <w:sz w:val="24"/>
          <w:szCs w:val="24"/>
        </w:rPr>
        <w:t xml:space="preserve"> </w:t>
      </w:r>
      <w:r w:rsidRPr="00AB6366">
        <w:rPr>
          <w:rFonts w:ascii="Times New Roman" w:eastAsia="Times New Roman" w:hAnsi="Times New Roman" w:cs="B Nazanin" w:hint="cs"/>
          <w:color w:val="000000" w:themeColor="text1"/>
          <w:sz w:val="24"/>
          <w:szCs w:val="24"/>
          <w:rtl/>
        </w:rPr>
        <w:t>منابع</w:t>
      </w:r>
      <w:r w:rsidRPr="00AB6366">
        <w:rPr>
          <w:rFonts w:ascii="Times New Roman" w:eastAsia="Times New Roman" w:hAnsi="Times New Roman" w:cs="B Nazanin" w:hint="cs"/>
          <w:color w:val="000000" w:themeColor="text1"/>
          <w:sz w:val="24"/>
          <w:szCs w:val="24"/>
        </w:rPr>
        <w:t xml:space="preserve"> </w:t>
      </w:r>
      <w:r w:rsidRPr="00AB6366">
        <w:rPr>
          <w:rFonts w:ascii="Times New Roman" w:eastAsia="Times New Roman" w:hAnsi="Times New Roman" w:cs="B Nazanin" w:hint="cs"/>
          <w:color w:val="000000" w:themeColor="text1"/>
          <w:sz w:val="24"/>
          <w:szCs w:val="24"/>
          <w:rtl/>
        </w:rPr>
        <w:t xml:space="preserve">به سبک </w:t>
      </w:r>
      <w:r w:rsidRPr="003E0ADB">
        <w:rPr>
          <w:rFonts w:ascii="Times New Roman" w:eastAsia="Times New Roman" w:hAnsi="Times New Roman" w:cs="B Nazanin"/>
          <w:b/>
          <w:bCs/>
          <w:color w:val="000000" w:themeColor="text1"/>
          <w:sz w:val="24"/>
          <w:szCs w:val="24"/>
        </w:rPr>
        <w:t>APA</w:t>
      </w:r>
      <w:r w:rsidRPr="00AB6366">
        <w:rPr>
          <w:rFonts w:ascii="Times New Roman" w:eastAsia="Times New Roman" w:hAnsi="Times New Roman" w:cs="B Nazanin" w:hint="cs"/>
          <w:color w:val="000000" w:themeColor="text1"/>
          <w:sz w:val="24"/>
          <w:szCs w:val="24"/>
          <w:rtl/>
        </w:rPr>
        <w:t>: شیوه</w:t>
      </w:r>
      <w:r w:rsidRPr="00AB6366">
        <w:rPr>
          <w:rFonts w:ascii="Times New Roman" w:eastAsia="Times New Roman" w:hAnsi="Times New Roman" w:cs="B Nazanin" w:hint="cs"/>
          <w:color w:val="000000" w:themeColor="text1"/>
          <w:sz w:val="24"/>
          <w:szCs w:val="24"/>
          <w:rtl/>
        </w:rPr>
        <w:softHyphen/>
      </w:r>
      <w:r w:rsidRPr="00AB6366">
        <w:rPr>
          <w:rFonts w:ascii="Times New Roman" w:eastAsia="Times New Roman" w:hAnsi="Times New Roman" w:cs="B Nazanin" w:hint="eastAsia"/>
          <w:color w:val="000000" w:themeColor="text1"/>
          <w:sz w:val="24"/>
          <w:szCs w:val="24"/>
          <w:rtl/>
        </w:rPr>
        <w:t>‌ی</w:t>
      </w:r>
      <w:r w:rsidRPr="00AB6366">
        <w:rPr>
          <w:rFonts w:ascii="Times New Roman" w:eastAsia="Times New Roman" w:hAnsi="Times New Roman" w:cs="B Nazanin"/>
          <w:color w:val="000000" w:themeColor="text1"/>
          <w:sz w:val="24"/>
          <w:szCs w:val="24"/>
        </w:rPr>
        <w:t xml:space="preserve"> </w:t>
      </w:r>
      <w:r w:rsidRPr="00AB6366">
        <w:rPr>
          <w:rFonts w:ascii="Times New Roman" w:eastAsia="Times New Roman" w:hAnsi="Times New Roman" w:cs="B Nazanin" w:hint="cs"/>
          <w:color w:val="000000" w:themeColor="text1"/>
          <w:sz w:val="24"/>
          <w:szCs w:val="24"/>
          <w:rtl/>
        </w:rPr>
        <w:t xml:space="preserve">منبع </w:t>
      </w:r>
      <w:r w:rsidRPr="00AB6366">
        <w:rPr>
          <w:rFonts w:ascii="Times New Roman" w:eastAsia="Times New Roman" w:hAnsi="Times New Roman" w:cs="B Nazanin" w:hint="cs"/>
          <w:color w:val="000000" w:themeColor="text1"/>
          <w:sz w:val="24"/>
          <w:szCs w:val="24"/>
          <w:rtl/>
        </w:rPr>
        <w:softHyphen/>
        <w:t>نویسی به سبک</w:t>
      </w:r>
      <w:r w:rsidRPr="00AB6366">
        <w:rPr>
          <w:rFonts w:ascii="Times New Roman" w:eastAsia="Times New Roman" w:hAnsi="Times New Roman" w:cs="B Nazanin"/>
          <w:color w:val="000000" w:themeColor="text1"/>
          <w:sz w:val="24"/>
          <w:szCs w:val="24"/>
        </w:rPr>
        <w:t> APA</w:t>
      </w:r>
      <w:r w:rsidRPr="00AB6366">
        <w:rPr>
          <w:rFonts w:ascii="Times New Roman" w:eastAsia="Times New Roman" w:hAnsi="Times New Roman" w:cs="B Nazanin" w:hint="cs"/>
          <w:color w:val="000000" w:themeColor="text1"/>
          <w:sz w:val="24"/>
          <w:szCs w:val="24"/>
          <w:rtl/>
        </w:rPr>
        <w:t>است.</w:t>
      </w:r>
    </w:p>
    <w:p w14:paraId="3D73F34B" w14:textId="77777777" w:rsidR="00C85693" w:rsidRPr="00831097" w:rsidRDefault="00C85693" w:rsidP="00C85693">
      <w:pPr>
        <w:pStyle w:val="CommentText"/>
        <w:numPr>
          <w:ilvl w:val="0"/>
          <w:numId w:val="11"/>
        </w:numPr>
        <w:bidi/>
        <w:spacing w:after="0"/>
        <w:contextualSpacing/>
        <w:rPr>
          <w:rFonts w:ascii="Times New Roman" w:eastAsia="Times New Roman" w:hAnsi="Times New Roman" w:cs="B Nazanin"/>
          <w:b/>
          <w:bCs/>
          <w:color w:val="000000" w:themeColor="text1"/>
          <w:sz w:val="24"/>
          <w:szCs w:val="24"/>
          <w:rtl/>
        </w:rPr>
      </w:pPr>
      <w:r w:rsidRPr="00831097">
        <w:rPr>
          <w:rFonts w:ascii="Times New Roman" w:eastAsia="Times New Roman" w:hAnsi="Times New Roman" w:cs="B Nazanin" w:hint="cs"/>
          <w:b/>
          <w:bCs/>
          <w:color w:val="000000" w:themeColor="text1"/>
          <w:sz w:val="24"/>
          <w:szCs w:val="24"/>
          <w:rtl/>
        </w:rPr>
        <w:t>تعداد منابع نباید کمتر از 30 رفرنس باشد.</w:t>
      </w:r>
    </w:p>
    <w:p w14:paraId="24494EA7" w14:textId="77777777" w:rsidR="00C85693" w:rsidRPr="00831097" w:rsidRDefault="00C85693" w:rsidP="000B170A">
      <w:pPr>
        <w:pStyle w:val="ListParagraph"/>
        <w:numPr>
          <w:ilvl w:val="0"/>
          <w:numId w:val="11"/>
        </w:numPr>
        <w:bidi/>
        <w:spacing w:after="0" w:line="0" w:lineRule="atLeast"/>
        <w:jc w:val="both"/>
        <w:rPr>
          <w:rFonts w:ascii="Times New Roman" w:eastAsia="Times New Roman" w:hAnsi="Times New Roman" w:cs="B Nazanin"/>
          <w:color w:val="000000" w:themeColor="text1"/>
          <w:sz w:val="28"/>
          <w:szCs w:val="28"/>
          <w:rtl/>
        </w:rPr>
      </w:pPr>
      <w:r w:rsidRPr="00831097">
        <w:rPr>
          <w:rFonts w:ascii="Times New Roman" w:eastAsia="Times New Roman" w:hAnsi="Times New Roman" w:cs="B Nazanin" w:hint="cs"/>
          <w:color w:val="000000" w:themeColor="text1"/>
          <w:sz w:val="28"/>
          <w:szCs w:val="28"/>
          <w:rtl/>
        </w:rPr>
        <w:t>تمامی منابع بايد به زبان انگلیسی باشد. منابع فارسی نیز به</w:t>
      </w:r>
      <w:r w:rsidRPr="00831097">
        <w:rPr>
          <w:rFonts w:ascii="Times New Roman" w:eastAsia="Times New Roman" w:hAnsi="Times New Roman" w:cs="B Nazanin"/>
          <w:color w:val="000000" w:themeColor="text1"/>
          <w:sz w:val="28"/>
          <w:szCs w:val="28"/>
        </w:rPr>
        <w:t xml:space="preserve"> </w:t>
      </w:r>
      <w:r w:rsidRPr="00831097">
        <w:rPr>
          <w:rFonts w:ascii="Times New Roman" w:eastAsia="Times New Roman" w:hAnsi="Times New Roman" w:cs="B Nazanin"/>
          <w:color w:val="000000" w:themeColor="text1"/>
          <w:sz w:val="28"/>
          <w:szCs w:val="28"/>
          <w:rtl/>
        </w:rPr>
        <w:softHyphen/>
      </w:r>
      <w:r w:rsidRPr="00831097">
        <w:rPr>
          <w:rFonts w:ascii="Times New Roman" w:eastAsia="Times New Roman" w:hAnsi="Times New Roman" w:cs="B Nazanin" w:hint="cs"/>
          <w:color w:val="000000" w:themeColor="text1"/>
          <w:sz w:val="28"/>
          <w:szCs w:val="28"/>
          <w:rtl/>
        </w:rPr>
        <w:t>طور</w:t>
      </w:r>
      <w:r w:rsidRPr="00831097">
        <w:rPr>
          <w:rFonts w:ascii="Times New Roman" w:eastAsia="Times New Roman" w:hAnsi="Times New Roman" w:cs="B Nazanin"/>
          <w:color w:val="000000" w:themeColor="text1"/>
          <w:sz w:val="28"/>
          <w:szCs w:val="28"/>
        </w:rPr>
        <w:t xml:space="preserve"> </w:t>
      </w:r>
      <w:r w:rsidRPr="00831097">
        <w:rPr>
          <w:rFonts w:ascii="Times New Roman" w:eastAsia="Times New Roman" w:hAnsi="Times New Roman" w:cs="B Nazanin" w:hint="cs"/>
          <w:color w:val="000000" w:themeColor="text1"/>
          <w:sz w:val="28"/>
          <w:szCs w:val="28"/>
          <w:rtl/>
        </w:rPr>
        <w:t>دقیق به زبان انگلیسی ترجمه شود. لازم است عبارت</w:t>
      </w:r>
      <w:r w:rsidRPr="00831097">
        <w:rPr>
          <w:rFonts w:ascii="Times New Roman" w:eastAsia="Times New Roman" w:hAnsi="Times New Roman" w:cs="B Nazanin"/>
          <w:color w:val="000000" w:themeColor="text1"/>
          <w:sz w:val="28"/>
          <w:szCs w:val="28"/>
        </w:rPr>
        <w:t>Persian</w:t>
      </w:r>
      <w:r w:rsidR="000B170A">
        <w:rPr>
          <w:rFonts w:ascii="Times New Roman" w:eastAsia="Times New Roman" w:hAnsi="Times New Roman" w:cs="B Nazanin"/>
          <w:color w:val="000000" w:themeColor="text1"/>
          <w:sz w:val="28"/>
          <w:szCs w:val="28"/>
        </w:rPr>
        <w:t>]</w:t>
      </w:r>
      <w:r w:rsidRPr="00831097">
        <w:rPr>
          <w:rFonts w:ascii="Times New Roman" w:eastAsia="Times New Roman" w:hAnsi="Times New Roman" w:cs="B Nazanin"/>
          <w:color w:val="000000" w:themeColor="text1"/>
          <w:sz w:val="28"/>
          <w:szCs w:val="28"/>
        </w:rPr>
        <w:t xml:space="preserve"> </w:t>
      </w:r>
      <w:r w:rsidRPr="00831097">
        <w:rPr>
          <w:rFonts w:ascii="Times New Roman" w:eastAsia="Times New Roman" w:hAnsi="Times New Roman" w:cs="B Nazanin" w:hint="cs"/>
          <w:color w:val="000000" w:themeColor="text1"/>
          <w:sz w:val="28"/>
          <w:szCs w:val="28"/>
          <w:rtl/>
        </w:rPr>
        <w:t xml:space="preserve"> </w:t>
      </w:r>
      <w:r w:rsidR="000B170A">
        <w:rPr>
          <w:rFonts w:ascii="Times New Roman" w:eastAsia="Times New Roman" w:hAnsi="Times New Roman" w:cs="B Nazanin"/>
          <w:color w:val="000000" w:themeColor="text1"/>
          <w:sz w:val="28"/>
          <w:szCs w:val="28"/>
        </w:rPr>
        <w:t>[</w:t>
      </w:r>
      <w:r w:rsidRPr="00831097">
        <w:rPr>
          <w:rFonts w:ascii="Times New Roman" w:eastAsia="Times New Roman" w:hAnsi="Times New Roman" w:cs="B Nazanin"/>
          <w:color w:val="000000" w:themeColor="text1"/>
          <w:sz w:val="28"/>
          <w:szCs w:val="28"/>
        </w:rPr>
        <w:t>In</w:t>
      </w:r>
      <w:r w:rsidRPr="00831097">
        <w:rPr>
          <w:rFonts w:ascii="Times New Roman" w:eastAsia="Times New Roman" w:hAnsi="Times New Roman" w:cs="B Nazanin" w:hint="cs"/>
          <w:color w:val="000000" w:themeColor="text1"/>
          <w:sz w:val="28"/>
          <w:szCs w:val="28"/>
          <w:rtl/>
        </w:rPr>
        <w:t xml:space="preserve"> در پایان هر مرجع </w:t>
      </w:r>
      <w:r w:rsidRPr="00831097">
        <w:rPr>
          <w:rFonts w:ascii="Times New Roman" w:eastAsia="Times New Roman" w:hAnsi="Times New Roman" w:cs="B Nazanin"/>
          <w:color w:val="000000" w:themeColor="text1"/>
          <w:sz w:val="28"/>
          <w:szCs w:val="28"/>
          <w:rtl/>
        </w:rPr>
        <w:t>ترجمه</w:t>
      </w:r>
      <w:r w:rsidRPr="00831097">
        <w:rPr>
          <w:rFonts w:ascii="Times New Roman" w:eastAsia="Times New Roman" w:hAnsi="Times New Roman" w:cs="B Nazanin"/>
          <w:color w:val="000000" w:themeColor="text1"/>
          <w:sz w:val="28"/>
          <w:szCs w:val="28"/>
        </w:rPr>
        <w:t xml:space="preserve"> </w:t>
      </w:r>
      <w:r w:rsidRPr="00831097">
        <w:rPr>
          <w:rFonts w:ascii="Times New Roman" w:eastAsia="Times New Roman" w:hAnsi="Times New Roman" w:cs="B Nazanin"/>
          <w:color w:val="000000" w:themeColor="text1"/>
          <w:sz w:val="28"/>
          <w:szCs w:val="28"/>
          <w:rtl/>
        </w:rPr>
        <w:t>‌شده</w:t>
      </w:r>
      <w:r w:rsidRPr="00831097">
        <w:rPr>
          <w:rFonts w:ascii="Times New Roman" w:eastAsia="Times New Roman" w:hAnsi="Times New Roman" w:cs="B Nazanin" w:hint="cs"/>
          <w:color w:val="000000" w:themeColor="text1"/>
          <w:sz w:val="28"/>
          <w:szCs w:val="28"/>
          <w:rtl/>
        </w:rPr>
        <w:t xml:space="preserve"> قید شود. </w:t>
      </w:r>
    </w:p>
    <w:p w14:paraId="2B5B1E4F" w14:textId="77777777" w:rsidR="00C85693" w:rsidRDefault="00C85693" w:rsidP="00C85693">
      <w:pPr>
        <w:pStyle w:val="ListParagraph"/>
        <w:numPr>
          <w:ilvl w:val="0"/>
          <w:numId w:val="11"/>
        </w:numPr>
        <w:bidi/>
        <w:spacing w:after="0" w:line="0" w:lineRule="atLeast"/>
        <w:jc w:val="both"/>
        <w:rPr>
          <w:rFonts w:ascii="Times New Roman" w:eastAsia="Times New Roman" w:hAnsi="Times New Roman" w:cs="B Nazanin"/>
          <w:color w:val="000000" w:themeColor="text1"/>
          <w:sz w:val="24"/>
          <w:szCs w:val="24"/>
        </w:rPr>
      </w:pPr>
      <w:r w:rsidRPr="00D16E03">
        <w:rPr>
          <w:rFonts w:ascii="Times New Roman" w:eastAsia="Times New Roman" w:hAnsi="Times New Roman" w:cs="B Nazanin"/>
          <w:color w:val="000000" w:themeColor="text1"/>
          <w:sz w:val="24"/>
          <w:szCs w:val="24"/>
          <w:rtl/>
        </w:rPr>
        <w:t xml:space="preserve">فهرست </w:t>
      </w:r>
      <w:r w:rsidRPr="00D16E03">
        <w:rPr>
          <w:rFonts w:ascii="Times New Roman" w:eastAsia="Times New Roman" w:hAnsi="Times New Roman" w:cs="B Nazanin" w:hint="cs"/>
          <w:color w:val="000000" w:themeColor="text1"/>
          <w:sz w:val="24"/>
          <w:szCs w:val="24"/>
          <w:rtl/>
        </w:rPr>
        <w:t>منابع</w:t>
      </w:r>
      <w:r w:rsidRPr="00D16E03">
        <w:rPr>
          <w:rFonts w:ascii="Times New Roman" w:eastAsia="Times New Roman" w:hAnsi="Times New Roman" w:cs="B Nazanin"/>
          <w:color w:val="000000" w:themeColor="text1"/>
          <w:sz w:val="24"/>
          <w:szCs w:val="24"/>
          <w:rtl/>
        </w:rPr>
        <w:t xml:space="preserve"> باید بر اساس حروف الفبا مرتب شوند</w:t>
      </w:r>
      <w:r>
        <w:rPr>
          <w:rFonts w:ascii="Times New Roman" w:eastAsia="Times New Roman" w:hAnsi="Times New Roman" w:cs="B Nazanin" w:hint="cs"/>
          <w:color w:val="000000" w:themeColor="text1"/>
          <w:sz w:val="24"/>
          <w:szCs w:val="24"/>
          <w:rtl/>
        </w:rPr>
        <w:t>.</w:t>
      </w:r>
    </w:p>
    <w:p w14:paraId="61A674AB" w14:textId="77777777" w:rsidR="00C85693" w:rsidRPr="00831097" w:rsidRDefault="00C85693" w:rsidP="00C85693">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u w:val="single"/>
        </w:rPr>
      </w:pPr>
      <w:r w:rsidRPr="00831097">
        <w:rPr>
          <w:rFonts w:ascii="Times New Roman" w:eastAsia="Times New Roman" w:hAnsi="Times New Roman" w:cs="B Nazanin" w:hint="cs"/>
          <w:b/>
          <w:bCs/>
          <w:color w:val="000000" w:themeColor="text1"/>
          <w:sz w:val="24"/>
          <w:szCs w:val="24"/>
          <w:u w:val="single"/>
          <w:rtl/>
          <w:lang w:bidi="fa-IR"/>
        </w:rPr>
        <w:lastRenderedPageBreak/>
        <w:t xml:space="preserve">کلیه منابع درون متن باید با فهرست منابع پایانی تطلبق داشته باشد. همچنین کلیه منابع پایانی باید در درون متن به‌کار رفته باشند. </w:t>
      </w:r>
    </w:p>
    <w:p w14:paraId="7EBE8CF8" w14:textId="77777777" w:rsidR="0091669E" w:rsidRPr="0091669E" w:rsidRDefault="0091669E" w:rsidP="0091669E">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rPr>
      </w:pPr>
      <w:r w:rsidRPr="0091669E">
        <w:rPr>
          <w:rFonts w:ascii="Times New Roman" w:eastAsia="Times New Roman" w:hAnsi="Times New Roman" w:cs="B Nazanin" w:hint="cs"/>
          <w:b/>
          <w:bCs/>
          <w:color w:val="000000" w:themeColor="text1"/>
          <w:sz w:val="24"/>
          <w:szCs w:val="24"/>
          <w:rtl/>
        </w:rPr>
        <w:t xml:space="preserve">اکیداً توصیه می شود که نویسندگان به جای منابع قدیمی به منابع اخیر از انتشارات نشریات نمایه شده در 10 ساله اخیر استناد نمایند. </w:t>
      </w:r>
      <w:r w:rsidRPr="0091669E">
        <w:rPr>
          <w:rFonts w:ascii="Times New Roman" w:eastAsia="Times New Roman" w:hAnsi="Times New Roman" w:cs="B Nazanin" w:hint="cs"/>
          <w:b/>
          <w:bCs/>
          <w:color w:val="000000" w:themeColor="text1"/>
          <w:sz w:val="24"/>
          <w:szCs w:val="24"/>
        </w:rPr>
        <w:t xml:space="preserve"> </w:t>
      </w:r>
      <w:r w:rsidRPr="0091669E">
        <w:rPr>
          <w:rFonts w:ascii="Times New Roman" w:eastAsia="Times New Roman" w:hAnsi="Times New Roman" w:cs="B Nazanin" w:hint="cs"/>
          <w:b/>
          <w:bCs/>
          <w:color w:val="000000" w:themeColor="text1"/>
          <w:sz w:val="24"/>
          <w:szCs w:val="24"/>
          <w:rtl/>
        </w:rPr>
        <w:t>منابعی استفاده شود که دارای کد</w:t>
      </w:r>
      <w:r w:rsidRPr="0091669E">
        <w:rPr>
          <w:rFonts w:ascii="Times New Roman" w:eastAsia="Times New Roman" w:hAnsi="Times New Roman" w:cs="B Nazanin" w:hint="cs"/>
          <w:b/>
          <w:bCs/>
          <w:color w:val="000000" w:themeColor="text1"/>
          <w:sz w:val="24"/>
          <w:szCs w:val="24"/>
        </w:rPr>
        <w:t xml:space="preserve"> doi  </w:t>
      </w:r>
      <w:r w:rsidRPr="0091669E">
        <w:rPr>
          <w:rFonts w:ascii="Times New Roman" w:eastAsia="Times New Roman" w:hAnsi="Times New Roman" w:cs="B Nazanin" w:hint="cs"/>
          <w:b/>
          <w:bCs/>
          <w:color w:val="000000" w:themeColor="text1"/>
          <w:sz w:val="24"/>
          <w:szCs w:val="24"/>
          <w:rtl/>
        </w:rPr>
        <w:t>باشند</w:t>
      </w:r>
      <w:r w:rsidRPr="0091669E">
        <w:rPr>
          <w:rFonts w:ascii="Times New Roman" w:eastAsia="Times New Roman" w:hAnsi="Times New Roman" w:cs="B Nazanin" w:hint="cs"/>
          <w:b/>
          <w:bCs/>
          <w:color w:val="000000" w:themeColor="text1"/>
          <w:sz w:val="24"/>
          <w:szCs w:val="24"/>
        </w:rPr>
        <w:t>.</w:t>
      </w:r>
    </w:p>
    <w:p w14:paraId="6F32F223" w14:textId="31366C8E" w:rsidR="0091669E" w:rsidRPr="0091669E" w:rsidRDefault="0091669E" w:rsidP="0091669E">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rPr>
      </w:pPr>
      <w:r w:rsidRPr="0091669E">
        <w:rPr>
          <w:rFonts w:ascii="Times New Roman" w:eastAsia="Times New Roman" w:hAnsi="Times New Roman" w:cs="B Nazanin" w:hint="cs"/>
          <w:b/>
          <w:bCs/>
          <w:color w:val="000000" w:themeColor="text1"/>
          <w:sz w:val="24"/>
          <w:szCs w:val="24"/>
          <w:rtl/>
        </w:rPr>
        <w:t>ذکر</w:t>
      </w:r>
      <w:r w:rsidRPr="0091669E">
        <w:rPr>
          <w:rFonts w:ascii="Times New Roman" w:eastAsia="Times New Roman" w:hAnsi="Times New Roman" w:cs="B Nazanin" w:hint="cs"/>
          <w:b/>
          <w:bCs/>
          <w:color w:val="000000" w:themeColor="text1"/>
          <w:sz w:val="24"/>
          <w:szCs w:val="24"/>
        </w:rPr>
        <w:t xml:space="preserve"> URL </w:t>
      </w:r>
      <w:r w:rsidRPr="0091669E">
        <w:rPr>
          <w:rFonts w:ascii="Times New Roman" w:eastAsia="Times New Roman" w:hAnsi="Times New Roman" w:cs="B Nazanin" w:hint="cs"/>
          <w:b/>
          <w:bCs/>
          <w:color w:val="000000" w:themeColor="text1"/>
          <w:sz w:val="24"/>
          <w:szCs w:val="24"/>
          <w:rtl/>
        </w:rPr>
        <w:t>یا استفاده از لینک های اینترنتی در م</w:t>
      </w:r>
      <w:r w:rsidRPr="0091669E">
        <w:rPr>
          <w:rFonts w:ascii="Times New Roman" w:eastAsia="Times New Roman" w:hAnsi="Times New Roman" w:cs="B Nazanin" w:hint="cs"/>
          <w:b/>
          <w:bCs/>
          <w:color w:val="000000" w:themeColor="text1"/>
          <w:sz w:val="24"/>
          <w:szCs w:val="24"/>
          <w:rtl/>
        </w:rPr>
        <w:t>تن مقاله به عنوان مرجع مجاز نمی‌</w:t>
      </w:r>
      <w:r w:rsidRPr="0091669E">
        <w:rPr>
          <w:rFonts w:ascii="Times New Roman" w:eastAsia="Times New Roman" w:hAnsi="Times New Roman" w:cs="B Nazanin" w:hint="cs"/>
          <w:b/>
          <w:bCs/>
          <w:color w:val="000000" w:themeColor="text1"/>
          <w:sz w:val="24"/>
          <w:szCs w:val="24"/>
          <w:rtl/>
        </w:rPr>
        <w:t>باشد</w:t>
      </w:r>
      <w:r w:rsidRPr="0091669E">
        <w:rPr>
          <w:rFonts w:ascii="Times New Roman" w:eastAsia="Times New Roman" w:hAnsi="Times New Roman" w:cs="B Nazanin" w:hint="cs"/>
          <w:b/>
          <w:bCs/>
          <w:color w:val="000000" w:themeColor="text1"/>
          <w:sz w:val="24"/>
          <w:szCs w:val="24"/>
        </w:rPr>
        <w:t xml:space="preserve">. </w:t>
      </w:r>
    </w:p>
    <w:p w14:paraId="10802639" w14:textId="11E34E0D" w:rsidR="0091669E" w:rsidRPr="0091669E" w:rsidRDefault="0091669E" w:rsidP="0091669E">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rPr>
      </w:pPr>
      <w:r w:rsidRPr="0091669E">
        <w:rPr>
          <w:rFonts w:ascii="Times New Roman" w:eastAsia="Times New Roman" w:hAnsi="Times New Roman" w:cs="B Nazanin" w:hint="cs"/>
          <w:b/>
          <w:bCs/>
          <w:color w:val="000000" w:themeColor="text1"/>
          <w:sz w:val="24"/>
          <w:szCs w:val="24"/>
          <w:rtl/>
        </w:rPr>
        <w:t>استفاده از منابع نمایه‌</w:t>
      </w:r>
      <w:r w:rsidRPr="0091669E">
        <w:rPr>
          <w:rFonts w:ascii="Times New Roman" w:eastAsia="Times New Roman" w:hAnsi="Times New Roman" w:cs="B Nazanin" w:hint="cs"/>
          <w:b/>
          <w:bCs/>
          <w:color w:val="000000" w:themeColor="text1"/>
          <w:sz w:val="24"/>
          <w:szCs w:val="24"/>
          <w:rtl/>
        </w:rPr>
        <w:t>شده در پایگاه</w:t>
      </w:r>
      <w:r w:rsidRPr="0091669E">
        <w:rPr>
          <w:rFonts w:ascii="Times New Roman" w:eastAsia="Times New Roman" w:hAnsi="Times New Roman" w:cs="B Nazanin" w:hint="cs"/>
          <w:b/>
          <w:bCs/>
          <w:color w:val="000000" w:themeColor="text1"/>
          <w:sz w:val="24"/>
          <w:szCs w:val="24"/>
        </w:rPr>
        <w:t xml:space="preserve"> Web of Science </w:t>
      </w:r>
      <w:r w:rsidRPr="0091669E">
        <w:rPr>
          <w:rFonts w:ascii="Times New Roman" w:eastAsia="Times New Roman" w:hAnsi="Times New Roman" w:cs="B Nazanin" w:hint="cs"/>
          <w:b/>
          <w:bCs/>
          <w:color w:val="000000" w:themeColor="text1"/>
          <w:sz w:val="24"/>
          <w:szCs w:val="24"/>
          <w:rtl/>
        </w:rPr>
        <w:t>یا</w:t>
      </w:r>
      <w:r w:rsidRPr="0091669E">
        <w:rPr>
          <w:rFonts w:ascii="Times New Roman" w:eastAsia="Times New Roman" w:hAnsi="Times New Roman" w:cs="B Nazanin" w:hint="cs"/>
          <w:b/>
          <w:bCs/>
          <w:color w:val="000000" w:themeColor="text1"/>
          <w:sz w:val="24"/>
          <w:szCs w:val="24"/>
        </w:rPr>
        <w:t xml:space="preserve"> Scopus </w:t>
      </w:r>
      <w:r w:rsidRPr="0091669E">
        <w:rPr>
          <w:rFonts w:ascii="Times New Roman" w:eastAsia="Times New Roman" w:hAnsi="Times New Roman" w:cs="B Nazanin" w:hint="cs"/>
          <w:b/>
          <w:bCs/>
          <w:color w:val="000000" w:themeColor="text1"/>
          <w:sz w:val="24"/>
          <w:szCs w:val="24"/>
          <w:rtl/>
        </w:rPr>
        <w:t>ترجیح داده می</w:t>
      </w:r>
      <w:r w:rsidRPr="0091669E">
        <w:rPr>
          <w:rFonts w:ascii="Times New Roman" w:eastAsia="Times New Roman" w:hAnsi="Times New Roman" w:cs="B Nazanin" w:hint="cs"/>
          <w:b/>
          <w:bCs/>
          <w:color w:val="000000" w:themeColor="text1"/>
          <w:sz w:val="24"/>
          <w:szCs w:val="24"/>
          <w:rtl/>
        </w:rPr>
        <w:t>‌</w:t>
      </w:r>
      <w:r w:rsidRPr="0091669E">
        <w:rPr>
          <w:rFonts w:ascii="Times New Roman" w:eastAsia="Times New Roman" w:hAnsi="Times New Roman" w:cs="B Nazanin" w:hint="cs"/>
          <w:b/>
          <w:bCs/>
          <w:color w:val="000000" w:themeColor="text1"/>
          <w:sz w:val="24"/>
          <w:szCs w:val="24"/>
          <w:rtl/>
        </w:rPr>
        <w:t>شوند تا برای کیفیت مطالعه و استناد بهتر استفاده شوند</w:t>
      </w:r>
      <w:r w:rsidRPr="0091669E">
        <w:rPr>
          <w:rFonts w:ascii="Times New Roman" w:eastAsia="Times New Roman" w:hAnsi="Times New Roman" w:cs="B Nazanin" w:hint="cs"/>
          <w:b/>
          <w:bCs/>
          <w:color w:val="000000" w:themeColor="text1"/>
          <w:sz w:val="24"/>
          <w:szCs w:val="24"/>
        </w:rPr>
        <w:t>.</w:t>
      </w:r>
    </w:p>
    <w:p w14:paraId="49D6B842" w14:textId="77777777" w:rsidR="00C85693" w:rsidRPr="0091669E" w:rsidRDefault="00C85693" w:rsidP="0091669E">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rPr>
      </w:pPr>
      <w:r w:rsidRPr="0091669E">
        <w:rPr>
          <w:rFonts w:ascii="Times New Roman" w:eastAsia="Times New Roman" w:hAnsi="Times New Roman" w:cs="B Nazanin"/>
          <w:b/>
          <w:bCs/>
          <w:color w:val="000000" w:themeColor="text1"/>
          <w:sz w:val="24"/>
          <w:szCs w:val="24"/>
          <w:rtl/>
        </w:rPr>
        <w:t>ل</w:t>
      </w:r>
      <w:r w:rsidRPr="0091669E">
        <w:rPr>
          <w:rFonts w:ascii="Times New Roman" w:eastAsia="Times New Roman" w:hAnsi="Times New Roman" w:cs="B Nazanin" w:hint="cs"/>
          <w:b/>
          <w:bCs/>
          <w:color w:val="000000" w:themeColor="text1"/>
          <w:sz w:val="24"/>
          <w:szCs w:val="24"/>
          <w:rtl/>
        </w:rPr>
        <w:t>ی</w:t>
      </w:r>
      <w:r w:rsidRPr="0091669E">
        <w:rPr>
          <w:rFonts w:ascii="Times New Roman" w:eastAsia="Times New Roman" w:hAnsi="Times New Roman" w:cs="B Nazanin" w:hint="eastAsia"/>
          <w:b/>
          <w:bCs/>
          <w:color w:val="000000" w:themeColor="text1"/>
          <w:sz w:val="24"/>
          <w:szCs w:val="24"/>
          <w:rtl/>
        </w:rPr>
        <w:t>نک</w:t>
      </w:r>
      <w:r w:rsidRPr="0091669E">
        <w:rPr>
          <w:rFonts w:ascii="Times New Roman" w:eastAsia="Times New Roman" w:hAnsi="Times New Roman" w:cs="B Nazanin"/>
          <w:b/>
          <w:bCs/>
          <w:color w:val="000000" w:themeColor="text1"/>
          <w:sz w:val="24"/>
          <w:szCs w:val="24"/>
          <w:rtl/>
        </w:rPr>
        <w:t xml:space="preserve"> مربوط به هر مرجع را د</w:t>
      </w:r>
      <w:bookmarkStart w:id="5" w:name="_GoBack"/>
      <w:bookmarkEnd w:id="5"/>
      <w:r w:rsidRPr="0091669E">
        <w:rPr>
          <w:rFonts w:ascii="Times New Roman" w:eastAsia="Times New Roman" w:hAnsi="Times New Roman" w:cs="B Nazanin"/>
          <w:b/>
          <w:bCs/>
          <w:color w:val="000000" w:themeColor="text1"/>
          <w:sz w:val="24"/>
          <w:szCs w:val="24"/>
          <w:rtl/>
        </w:rPr>
        <w:t>ر ز</w:t>
      </w:r>
      <w:r w:rsidRPr="0091669E">
        <w:rPr>
          <w:rFonts w:ascii="Times New Roman" w:eastAsia="Times New Roman" w:hAnsi="Times New Roman" w:cs="B Nazanin" w:hint="cs"/>
          <w:b/>
          <w:bCs/>
          <w:color w:val="000000" w:themeColor="text1"/>
          <w:sz w:val="24"/>
          <w:szCs w:val="24"/>
          <w:rtl/>
        </w:rPr>
        <w:t>ی</w:t>
      </w:r>
      <w:r w:rsidRPr="0091669E">
        <w:rPr>
          <w:rFonts w:ascii="Times New Roman" w:eastAsia="Times New Roman" w:hAnsi="Times New Roman" w:cs="B Nazanin" w:hint="eastAsia"/>
          <w:b/>
          <w:bCs/>
          <w:color w:val="000000" w:themeColor="text1"/>
          <w:sz w:val="24"/>
          <w:szCs w:val="24"/>
          <w:rtl/>
        </w:rPr>
        <w:t>ر</w:t>
      </w:r>
      <w:r w:rsidRPr="0091669E">
        <w:rPr>
          <w:rFonts w:ascii="Times New Roman" w:eastAsia="Times New Roman" w:hAnsi="Times New Roman" w:cs="B Nazanin"/>
          <w:b/>
          <w:bCs/>
          <w:color w:val="000000" w:themeColor="text1"/>
          <w:sz w:val="24"/>
          <w:szCs w:val="24"/>
          <w:rtl/>
        </w:rPr>
        <w:t xml:space="preserve"> مرجع قرار </w:t>
      </w:r>
      <w:r w:rsidR="001679D8" w:rsidRPr="0091669E">
        <w:rPr>
          <w:rFonts w:ascii="Times New Roman" w:eastAsia="Times New Roman" w:hAnsi="Times New Roman" w:cs="B Nazanin" w:hint="cs"/>
          <w:b/>
          <w:bCs/>
          <w:color w:val="000000" w:themeColor="text1"/>
          <w:sz w:val="24"/>
          <w:szCs w:val="24"/>
          <w:rtl/>
        </w:rPr>
        <w:t>د</w:t>
      </w:r>
      <w:r w:rsidRPr="0091669E">
        <w:rPr>
          <w:rFonts w:ascii="Times New Roman" w:eastAsia="Times New Roman" w:hAnsi="Times New Roman" w:cs="B Nazanin"/>
          <w:b/>
          <w:bCs/>
          <w:color w:val="000000" w:themeColor="text1"/>
          <w:sz w:val="24"/>
          <w:szCs w:val="24"/>
          <w:rtl/>
        </w:rPr>
        <w:t>ه</w:t>
      </w:r>
      <w:r w:rsidRPr="0091669E">
        <w:rPr>
          <w:rFonts w:ascii="Times New Roman" w:eastAsia="Times New Roman" w:hAnsi="Times New Roman" w:cs="B Nazanin" w:hint="cs"/>
          <w:b/>
          <w:bCs/>
          <w:color w:val="000000" w:themeColor="text1"/>
          <w:sz w:val="24"/>
          <w:szCs w:val="24"/>
          <w:rtl/>
        </w:rPr>
        <w:t>ی</w:t>
      </w:r>
      <w:r w:rsidRPr="0091669E">
        <w:rPr>
          <w:rFonts w:ascii="Times New Roman" w:eastAsia="Times New Roman" w:hAnsi="Times New Roman" w:cs="B Nazanin" w:hint="eastAsia"/>
          <w:b/>
          <w:bCs/>
          <w:color w:val="000000" w:themeColor="text1"/>
          <w:sz w:val="24"/>
          <w:szCs w:val="24"/>
          <w:rtl/>
        </w:rPr>
        <w:t>د</w:t>
      </w:r>
      <w:r w:rsidRPr="0091669E">
        <w:rPr>
          <w:rFonts w:ascii="Times New Roman" w:eastAsia="Times New Roman" w:hAnsi="Times New Roman" w:cs="B Nazanin"/>
          <w:b/>
          <w:bCs/>
          <w:color w:val="000000" w:themeColor="text1"/>
          <w:sz w:val="24"/>
          <w:szCs w:val="24"/>
        </w:rPr>
        <w:t>.</w:t>
      </w:r>
    </w:p>
    <w:p w14:paraId="4D67AAA5" w14:textId="77777777" w:rsidR="00C85693" w:rsidRPr="00831097" w:rsidRDefault="00C85693" w:rsidP="00C85693">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rPr>
      </w:pPr>
      <w:r w:rsidRPr="00831097">
        <w:rPr>
          <w:rFonts w:ascii="Times New Roman" w:eastAsia="Times New Roman" w:hAnsi="Times New Roman" w:cs="B Nazanin" w:hint="cs"/>
          <w:b/>
          <w:bCs/>
          <w:color w:val="000000" w:themeColor="text1"/>
          <w:sz w:val="24"/>
          <w:szCs w:val="24"/>
          <w:rtl/>
        </w:rPr>
        <w:t xml:space="preserve">فقط اولین حرف کلمه عنوان باید با حروف بزرگ باشد. </w:t>
      </w:r>
    </w:p>
    <w:p w14:paraId="1D0A60A6" w14:textId="77777777" w:rsidR="00C85693" w:rsidRDefault="00C85693" w:rsidP="00C85693">
      <w:pPr>
        <w:pStyle w:val="ListParagraph"/>
        <w:numPr>
          <w:ilvl w:val="0"/>
          <w:numId w:val="11"/>
        </w:numPr>
        <w:bidi/>
        <w:spacing w:after="0" w:line="0" w:lineRule="atLeast"/>
        <w:jc w:val="both"/>
        <w:rPr>
          <w:rFonts w:ascii="Times New Roman" w:eastAsia="Times New Roman" w:hAnsi="Times New Roman" w:cs="B Nazanin"/>
          <w:b/>
          <w:bCs/>
          <w:color w:val="000000" w:themeColor="text1"/>
          <w:sz w:val="24"/>
          <w:szCs w:val="24"/>
        </w:rPr>
      </w:pPr>
      <w:r w:rsidRPr="00831097">
        <w:rPr>
          <w:rFonts w:ascii="Times New Roman" w:eastAsia="Times New Roman" w:hAnsi="Times New Roman" w:cs="B Nazanin" w:hint="cs"/>
          <w:b/>
          <w:bCs/>
          <w:color w:val="000000" w:themeColor="text1"/>
          <w:sz w:val="24"/>
          <w:szCs w:val="24"/>
          <w:rtl/>
        </w:rPr>
        <w:t>کاما، نقطه ویرگول، پرانتز و غیره را در منابع رعایت کنید.</w:t>
      </w:r>
    </w:p>
    <w:p w14:paraId="322A7894" w14:textId="77777777" w:rsidR="00605D98" w:rsidRDefault="000B170A" w:rsidP="00605D98">
      <w:pPr>
        <w:bidi/>
        <w:spacing w:after="0" w:line="0" w:lineRule="atLeast"/>
        <w:ind w:left="720"/>
        <w:jc w:val="both"/>
        <w:rPr>
          <w:rFonts w:ascii="Times New Roman" w:eastAsia="Times New Roman" w:hAnsi="Times New Roman" w:cs="B Nazanin"/>
          <w:b/>
          <w:bCs/>
          <w:color w:val="000000" w:themeColor="text1"/>
          <w:sz w:val="24"/>
          <w:szCs w:val="24"/>
          <w:rtl/>
          <w:lang w:bidi="fa-IR"/>
        </w:rPr>
      </w:pPr>
      <w:r>
        <w:rPr>
          <w:rFonts w:ascii="Times New Roman" w:eastAsia="Times New Roman" w:hAnsi="Times New Roman" w:cs="B Nazanin" w:hint="cs"/>
          <w:b/>
          <w:bCs/>
          <w:color w:val="000000" w:themeColor="text1"/>
          <w:sz w:val="24"/>
          <w:szCs w:val="24"/>
          <w:rtl/>
          <w:lang w:bidi="fa-IR"/>
        </w:rPr>
        <w:t xml:space="preserve">مثال نحوه نگارش منابع به سبک </w:t>
      </w:r>
      <w:r>
        <w:rPr>
          <w:rFonts w:ascii="Times New Roman" w:eastAsia="Times New Roman" w:hAnsi="Times New Roman" w:cs="B Nazanin"/>
          <w:b/>
          <w:bCs/>
          <w:color w:val="000000" w:themeColor="text1"/>
          <w:sz w:val="24"/>
          <w:szCs w:val="24"/>
          <w:lang w:bidi="fa-IR"/>
        </w:rPr>
        <w:t>APA</w:t>
      </w:r>
      <w:r>
        <w:rPr>
          <w:rFonts w:ascii="Times New Roman" w:eastAsia="Times New Roman" w:hAnsi="Times New Roman" w:cs="B Nazanin" w:hint="cs"/>
          <w:b/>
          <w:bCs/>
          <w:color w:val="000000" w:themeColor="text1"/>
          <w:sz w:val="24"/>
          <w:szCs w:val="24"/>
          <w:rtl/>
          <w:lang w:bidi="fa-IR"/>
        </w:rPr>
        <w:t>:</w:t>
      </w:r>
    </w:p>
    <w:p w14:paraId="2260890E" w14:textId="77777777" w:rsidR="00605D98" w:rsidRPr="00605D98" w:rsidRDefault="00605D98" w:rsidP="00EA4EE8">
      <w:pPr>
        <w:widowControl w:val="0"/>
        <w:tabs>
          <w:tab w:val="right" w:pos="279"/>
        </w:tabs>
        <w:autoSpaceDE w:val="0"/>
        <w:autoSpaceDN w:val="0"/>
        <w:adjustRightInd w:val="0"/>
        <w:spacing w:after="0" w:line="240" w:lineRule="auto"/>
        <w:ind w:left="425"/>
        <w:contextualSpacing/>
        <w:jc w:val="both"/>
        <w:rPr>
          <w:rStyle w:val="Hyperlink"/>
          <w:rFonts w:eastAsia="Times New Roman"/>
          <w:b/>
          <w:bCs/>
          <w:color w:val="000099"/>
          <w:spacing w:val="-4"/>
          <w:u w:val="none"/>
          <w:rtl/>
        </w:rPr>
      </w:pPr>
      <w:r w:rsidRPr="00605D98">
        <w:rPr>
          <w:rFonts w:cstheme="minorHAnsi"/>
        </w:rPr>
        <w:t>G</w:t>
      </w:r>
      <w:r>
        <w:rPr>
          <w:rFonts w:cstheme="minorHAnsi"/>
        </w:rPr>
        <w:t>o</w:t>
      </w:r>
      <w:r w:rsidRPr="00605D98">
        <w:rPr>
          <w:rFonts w:cstheme="minorHAnsi"/>
        </w:rPr>
        <w:t>mez-D</w:t>
      </w:r>
      <w:r>
        <w:rPr>
          <w:rFonts w:cstheme="minorHAnsi"/>
        </w:rPr>
        <w:t>e</w:t>
      </w:r>
      <w:r w:rsidRPr="00605D98">
        <w:rPr>
          <w:rFonts w:cstheme="minorHAnsi"/>
        </w:rPr>
        <w:t>niz, E.; Sordo, M.A.; Calder</w:t>
      </w:r>
      <w:r>
        <w:rPr>
          <w:rFonts w:cstheme="minorHAnsi"/>
        </w:rPr>
        <w:t>i</w:t>
      </w:r>
      <w:r w:rsidRPr="00605D98">
        <w:rPr>
          <w:rFonts w:cstheme="minorHAnsi"/>
        </w:rPr>
        <w:t xml:space="preserve">n-Ojedac, E., (2014). The Log–Lindley distribution as an alternative to the beta regression model with applications in insurance. Insur. Math. Econ., 54: 49-57 </w:t>
      </w:r>
      <w:r w:rsidRPr="00605D98">
        <w:rPr>
          <w:rStyle w:val="Hyperlink"/>
          <w:rFonts w:eastAsia="Times New Roman"/>
          <w:b/>
          <w:bCs/>
          <w:color w:val="000099"/>
          <w:spacing w:val="-4"/>
          <w:u w:val="none"/>
        </w:rPr>
        <w:t xml:space="preserve">(9 pages). </w:t>
      </w:r>
    </w:p>
    <w:p w14:paraId="6C7695E8" w14:textId="77777777" w:rsidR="00605D98" w:rsidRPr="00605D98" w:rsidRDefault="00605D98" w:rsidP="00EA4EE8">
      <w:pPr>
        <w:widowControl w:val="0"/>
        <w:tabs>
          <w:tab w:val="right" w:pos="279"/>
        </w:tabs>
        <w:autoSpaceDE w:val="0"/>
        <w:autoSpaceDN w:val="0"/>
        <w:adjustRightInd w:val="0"/>
        <w:spacing w:after="0" w:line="240" w:lineRule="auto"/>
        <w:ind w:left="425"/>
        <w:contextualSpacing/>
        <w:jc w:val="both"/>
        <w:rPr>
          <w:rStyle w:val="Hyperlink"/>
          <w:rFonts w:eastAsiaTheme="minorEastAsia"/>
          <w:color w:val="0000FF"/>
          <w:u w:val="none"/>
        </w:rPr>
      </w:pPr>
      <w:r w:rsidRPr="00605D98">
        <w:rPr>
          <w:rStyle w:val="Hyperlink"/>
          <w:rFonts w:eastAsiaTheme="minorEastAsia"/>
          <w:color w:val="0000FF"/>
          <w:u w:val="none"/>
        </w:rPr>
        <w:t>https://www.sciencedirect.com/science/article/abs/pii/S0167668713001716</w:t>
      </w:r>
    </w:p>
    <w:p w14:paraId="1C61CB7C" w14:textId="77777777" w:rsidR="00272587" w:rsidRPr="00272587" w:rsidRDefault="00272587" w:rsidP="00272587">
      <w:pPr>
        <w:bidi/>
        <w:spacing w:after="0" w:line="0" w:lineRule="atLeast"/>
        <w:ind w:left="360"/>
        <w:jc w:val="both"/>
        <w:rPr>
          <w:rFonts w:ascii="Times New Roman" w:eastAsia="Times New Roman" w:hAnsi="Times New Roman" w:cs="B Nazanin"/>
          <w:color w:val="000000" w:themeColor="text1"/>
        </w:rPr>
      </w:pPr>
    </w:p>
    <w:p w14:paraId="6EC82498" w14:textId="77777777" w:rsidR="00272587" w:rsidRPr="000D4DBC" w:rsidRDefault="00272587" w:rsidP="00900EFE">
      <w:pPr>
        <w:autoSpaceDE w:val="0"/>
        <w:autoSpaceDN w:val="0"/>
        <w:adjustRightInd w:val="0"/>
        <w:spacing w:after="0" w:line="0" w:lineRule="atLeast"/>
        <w:ind w:left="360"/>
        <w:jc w:val="both"/>
        <w:rPr>
          <w:rFonts w:ascii="Times New Roman" w:eastAsia="Times New Roman" w:hAnsi="Times New Roman" w:cs="B Nazanin"/>
          <w:u w:val="single"/>
          <w:rtl/>
          <w:lang w:bidi="fa-IR"/>
        </w:rPr>
      </w:pPr>
      <w:r w:rsidRPr="000D4DBC">
        <w:rPr>
          <w:rFonts w:eastAsiaTheme="minorEastAsia" w:cstheme="minorHAnsi"/>
        </w:rPr>
        <w:t>Khalilzadeh Talatapeh, M.; Nasehifar</w:t>
      </w:r>
      <w:r w:rsidR="00EC3079">
        <w:rPr>
          <w:rFonts w:eastAsiaTheme="minorEastAsia" w:cstheme="minorHAnsi"/>
        </w:rPr>
        <w:t>,</w:t>
      </w:r>
      <w:r w:rsidRPr="000D4DBC">
        <w:rPr>
          <w:rFonts w:eastAsiaTheme="minorEastAsia" w:cstheme="minorHAnsi"/>
        </w:rPr>
        <w:t xml:space="preserve"> V.; Ghobadi Lamuki, T.; Asghari Sarem, A., (2022). Analyzing  factors affecting customer confusion in life insurance services using mixed method. Iran. J. Insur. Res., 11(3): 444-458 </w:t>
      </w:r>
      <w:r w:rsidRPr="000D4DBC">
        <w:rPr>
          <w:rStyle w:val="Hyperlink"/>
          <w:rFonts w:eastAsia="Times New Roman"/>
          <w:b/>
          <w:bCs/>
          <w:color w:val="000099"/>
          <w:spacing w:val="-4"/>
          <w:u w:val="none"/>
        </w:rPr>
        <w:t>(15 pages)</w:t>
      </w:r>
      <w:r w:rsidRPr="000D4DBC">
        <w:rPr>
          <w:rFonts w:eastAsiaTheme="minorEastAsia" w:cstheme="minorHAnsi"/>
        </w:rPr>
        <w:t xml:space="preserve">. </w:t>
      </w:r>
      <w:r w:rsidR="00900EFE">
        <w:rPr>
          <w:rFonts w:eastAsiaTheme="minorEastAsia" w:cstheme="minorHAnsi"/>
        </w:rPr>
        <w:t>[</w:t>
      </w:r>
      <w:r w:rsidR="008E40B6">
        <w:rPr>
          <w:rFonts w:eastAsiaTheme="minorEastAsia" w:cstheme="minorHAnsi"/>
        </w:rPr>
        <w:t>I</w:t>
      </w:r>
      <w:r w:rsidRPr="000D4DBC">
        <w:rPr>
          <w:rFonts w:eastAsiaTheme="minorEastAsia" w:cstheme="minorHAnsi"/>
        </w:rPr>
        <w:t>n Persian</w:t>
      </w:r>
      <w:r w:rsidR="00900EFE">
        <w:rPr>
          <w:rFonts w:eastAsiaTheme="minorEastAsia" w:cstheme="minorHAnsi"/>
        </w:rPr>
        <w:t>]</w:t>
      </w:r>
    </w:p>
    <w:commentRangeStart w:id="6"/>
    <w:p w14:paraId="0F30BF2D" w14:textId="77777777" w:rsidR="00272587" w:rsidRPr="001554F7" w:rsidRDefault="00CB48C0" w:rsidP="00272587">
      <w:pPr>
        <w:autoSpaceDE w:val="0"/>
        <w:autoSpaceDN w:val="0"/>
        <w:adjustRightInd w:val="0"/>
        <w:spacing w:after="0" w:line="0" w:lineRule="atLeast"/>
        <w:ind w:left="360"/>
        <w:jc w:val="both"/>
        <w:rPr>
          <w:rStyle w:val="Hyperlink"/>
          <w:rFonts w:eastAsiaTheme="minorEastAsia" w:cstheme="minorHAnsi"/>
          <w:color w:val="0000FF"/>
          <w:u w:val="none"/>
          <w:rtl/>
        </w:rPr>
      </w:pPr>
      <w:r>
        <w:fldChar w:fldCharType="begin"/>
      </w:r>
      <w:r>
        <w:instrText>HYPERLINK "https://ijir.irc.ac.ir/article_146112.html"</w:instrText>
      </w:r>
      <w:r>
        <w:fldChar w:fldCharType="separate"/>
      </w:r>
      <w:r w:rsidR="00272587" w:rsidRPr="001554F7">
        <w:rPr>
          <w:rStyle w:val="Hyperlink"/>
          <w:rFonts w:eastAsiaTheme="minorEastAsia" w:cstheme="minorHAnsi"/>
          <w:color w:val="0000FF"/>
          <w:u w:val="none"/>
        </w:rPr>
        <w:t>https://ijir.irc.ac.ir/article_146112.html</w:t>
      </w:r>
      <w:r>
        <w:fldChar w:fldCharType="end"/>
      </w:r>
      <w:commentRangeEnd w:id="6"/>
      <w:r w:rsidR="000B170A">
        <w:rPr>
          <w:rStyle w:val="CommentReference"/>
          <w:rtl/>
        </w:rPr>
        <w:commentReference w:id="6"/>
      </w:r>
    </w:p>
    <w:p w14:paraId="5C22E0CF" w14:textId="77777777" w:rsidR="00272587" w:rsidRPr="00272587" w:rsidRDefault="00272587" w:rsidP="00272587">
      <w:pPr>
        <w:autoSpaceDE w:val="0"/>
        <w:autoSpaceDN w:val="0"/>
        <w:adjustRightInd w:val="0"/>
        <w:spacing w:after="0" w:line="0" w:lineRule="atLeast"/>
        <w:ind w:left="360"/>
        <w:jc w:val="both"/>
        <w:rPr>
          <w:rFonts w:ascii="Times New Roman" w:eastAsia="Times New Roman" w:hAnsi="Times New Roman" w:cs="B Nazanin"/>
          <w:u w:val="single"/>
          <w:lang w:bidi="fa-IR"/>
        </w:rPr>
      </w:pPr>
    </w:p>
    <w:p w14:paraId="41175FA2" w14:textId="77777777" w:rsidR="006916D4" w:rsidRPr="00B936DE" w:rsidRDefault="006916D4" w:rsidP="006916D4">
      <w:pPr>
        <w:autoSpaceDE w:val="0"/>
        <w:autoSpaceDN w:val="0"/>
        <w:bidi/>
        <w:adjustRightInd w:val="0"/>
        <w:spacing w:after="0" w:line="0" w:lineRule="atLeast"/>
        <w:jc w:val="both"/>
        <w:rPr>
          <w:rFonts w:ascii="Times New Roman" w:eastAsia="Times New Roman" w:hAnsi="Times New Roman" w:cs="B Titr"/>
          <w:b/>
          <w:bCs/>
          <w:sz w:val="16"/>
          <w:szCs w:val="16"/>
          <w:rtl/>
          <w:lang w:bidi="fa-IR"/>
        </w:rPr>
      </w:pPr>
    </w:p>
    <w:p w14:paraId="38BC9C0C" w14:textId="77777777" w:rsidR="009972CF" w:rsidRDefault="009972CF" w:rsidP="00964191">
      <w:pPr>
        <w:tabs>
          <w:tab w:val="left" w:pos="7944"/>
        </w:tabs>
        <w:rPr>
          <w:rFonts w:ascii="Times New Roman" w:eastAsia="Times New Roman" w:hAnsi="Times New Roman" w:cs="Nazanin"/>
          <w:b/>
          <w:bCs/>
          <w:sz w:val="28"/>
          <w:szCs w:val="32"/>
        </w:rPr>
      </w:pPr>
    </w:p>
    <w:sectPr w:rsidR="009972CF" w:rsidSect="00F62036">
      <w:footnotePr>
        <w:numRestart w:val="eachPage"/>
      </w:footnotePr>
      <w:endnotePr>
        <w:numFmt w:val="decimal"/>
      </w:endnotePr>
      <w:type w:val="continuous"/>
      <w:pgSz w:w="11906" w:h="16838" w:code="9"/>
      <w:pgMar w:top="1418" w:right="1134" w:bottom="1418" w:left="1134" w:header="709" w:footer="709" w:gutter="0"/>
      <w:cols w:space="397"/>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0-06-13T22:34:00Z" w:initials="H">
    <w:p w14:paraId="255C211B" w14:textId="77777777" w:rsidR="0022627C" w:rsidRDefault="0022627C" w:rsidP="00103BC3">
      <w:pPr>
        <w:pStyle w:val="CommentText"/>
        <w:numPr>
          <w:ilvl w:val="0"/>
          <w:numId w:val="7"/>
        </w:numPr>
        <w:bidi/>
        <w:jc w:val="right"/>
        <w:rPr>
          <w:rFonts w:cs="B Nazanin"/>
          <w:rtl/>
          <w:lang w:bidi="fa-IR"/>
        </w:rPr>
      </w:pPr>
      <w:r>
        <w:rPr>
          <w:rFonts w:cs="B Nazanin" w:hint="cs"/>
          <w:rtl/>
          <w:lang w:bidi="fa-IR"/>
        </w:rPr>
        <w:t xml:space="preserve">عنوان </w:t>
      </w:r>
      <w:r w:rsidR="00780FB7" w:rsidRPr="00EA5D04">
        <w:rPr>
          <w:rStyle w:val="CommentReference"/>
          <w:rFonts w:cs="B Nazanin"/>
          <w:sz w:val="20"/>
          <w:szCs w:val="20"/>
        </w:rPr>
        <w:annotationRef/>
      </w:r>
      <w:r w:rsidRPr="00B936DE">
        <w:rPr>
          <w:rFonts w:cs="B Nazanin" w:hint="cs"/>
          <w:rtl/>
          <w:lang w:bidi="fa-IR"/>
        </w:rPr>
        <w:t xml:space="preserve">بايد تا حد ممکن کوتاه، گويا، عاري از کلمات اختصاری و با در نظر گرفتن عنوان فرعی از </w:t>
      </w:r>
      <w:r>
        <w:rPr>
          <w:rFonts w:cs="B Nazanin" w:hint="cs"/>
          <w:rtl/>
          <w:lang w:bidi="fa-IR"/>
        </w:rPr>
        <w:t>17</w:t>
      </w:r>
      <w:r w:rsidRPr="00B936DE">
        <w:rPr>
          <w:rFonts w:cs="B Nazanin" w:hint="cs"/>
          <w:rtl/>
          <w:lang w:bidi="fa-IR"/>
        </w:rPr>
        <w:t xml:space="preserve"> کلمه</w:t>
      </w:r>
      <w:r w:rsidRPr="00B936DE">
        <w:rPr>
          <w:rFonts w:cs="B Nazanin"/>
          <w:lang w:bidi="fa-IR"/>
        </w:rPr>
        <w:t xml:space="preserve"> </w:t>
      </w:r>
      <w:r w:rsidRPr="00B936DE">
        <w:rPr>
          <w:rFonts w:cs="B Nazanin" w:hint="cs"/>
          <w:rtl/>
          <w:lang w:bidi="fa-IR"/>
        </w:rPr>
        <w:t>تجاوز نکند.</w:t>
      </w:r>
    </w:p>
    <w:p w14:paraId="5A6ED157" w14:textId="77777777" w:rsidR="00780FB7" w:rsidRPr="00EA5D04" w:rsidRDefault="00780FB7" w:rsidP="00103BC3">
      <w:pPr>
        <w:pStyle w:val="CommentText"/>
        <w:numPr>
          <w:ilvl w:val="0"/>
          <w:numId w:val="7"/>
        </w:numPr>
        <w:bidi/>
        <w:jc w:val="right"/>
        <w:rPr>
          <w:rFonts w:cs="B Nazanin"/>
        </w:rPr>
      </w:pPr>
      <w:r w:rsidRPr="00075B20">
        <w:rPr>
          <w:rStyle w:val="CommentReference"/>
          <w:rFonts w:cs="B Nazanin" w:hint="cs"/>
          <w:b/>
          <w:bCs/>
          <w:sz w:val="20"/>
          <w:szCs w:val="20"/>
          <w:rtl/>
        </w:rPr>
        <w:t xml:space="preserve">در تیتر </w:t>
      </w:r>
      <w:r w:rsidR="00D976A1" w:rsidRPr="00075B20">
        <w:rPr>
          <w:rStyle w:val="CommentReference"/>
          <w:rFonts w:cs="B Nazanin" w:hint="cs"/>
          <w:b/>
          <w:bCs/>
          <w:sz w:val="20"/>
          <w:szCs w:val="20"/>
          <w:rtl/>
        </w:rPr>
        <w:t xml:space="preserve">اصلی و </w:t>
      </w:r>
      <w:r w:rsidRPr="00075B20">
        <w:rPr>
          <w:rStyle w:val="CommentReference"/>
          <w:rFonts w:cs="B Nazanin" w:hint="cs"/>
          <w:b/>
          <w:bCs/>
          <w:sz w:val="20"/>
          <w:szCs w:val="20"/>
          <w:rtl/>
        </w:rPr>
        <w:t>فرعی</w:t>
      </w:r>
      <w:r w:rsidR="00EA5D04" w:rsidRPr="00075B20">
        <w:rPr>
          <w:rStyle w:val="CommentReference"/>
          <w:rFonts w:cs="B Nazanin" w:hint="cs"/>
          <w:b/>
          <w:bCs/>
          <w:sz w:val="20"/>
          <w:szCs w:val="20"/>
          <w:rtl/>
        </w:rPr>
        <w:t>،</w:t>
      </w:r>
      <w:r w:rsidR="00D976A1" w:rsidRPr="00075B20">
        <w:rPr>
          <w:rStyle w:val="CommentReference"/>
          <w:rFonts w:cs="B Nazanin" w:hint="cs"/>
          <w:b/>
          <w:bCs/>
          <w:sz w:val="20"/>
          <w:szCs w:val="20"/>
          <w:rtl/>
        </w:rPr>
        <w:t xml:space="preserve"> تنها</w:t>
      </w:r>
      <w:r w:rsidRPr="00075B20">
        <w:rPr>
          <w:rStyle w:val="CommentReference"/>
          <w:rFonts w:cs="B Nazanin" w:hint="cs"/>
          <w:b/>
          <w:bCs/>
          <w:sz w:val="20"/>
          <w:szCs w:val="20"/>
          <w:rtl/>
        </w:rPr>
        <w:t xml:space="preserve"> حرف اول کلمه اول بزرگ باشد</w:t>
      </w:r>
      <w:r w:rsidRPr="00EA5D04">
        <w:rPr>
          <w:rStyle w:val="CommentReference"/>
          <w:rFonts w:cs="B Nazanin" w:hint="cs"/>
          <w:sz w:val="20"/>
          <w:szCs w:val="20"/>
          <w:rtl/>
        </w:rPr>
        <w:t>.</w:t>
      </w:r>
    </w:p>
  </w:comment>
  <w:comment w:id="1" w:author="HP" w:date="2023-01-25T16:48:00Z" w:initials="H">
    <w:p w14:paraId="6FFA3186" w14:textId="77777777" w:rsidR="001C3FC6" w:rsidRDefault="007B0D4A" w:rsidP="001C3FC6">
      <w:pPr>
        <w:pStyle w:val="CommentText"/>
        <w:bidi/>
        <w:jc w:val="both"/>
        <w:rPr>
          <w:rFonts w:cs="B Nazanin"/>
          <w:rtl/>
        </w:rPr>
      </w:pPr>
      <w:r w:rsidRPr="007B0D4A">
        <w:rPr>
          <w:rStyle w:val="CommentReference"/>
          <w:rFonts w:cs="B Nazanin"/>
          <w:sz w:val="20"/>
          <w:szCs w:val="20"/>
        </w:rPr>
        <w:annotationRef/>
      </w:r>
      <w:r w:rsidRPr="007B0D4A">
        <w:rPr>
          <w:rFonts w:cs="B Nazanin" w:hint="cs"/>
          <w:rtl/>
        </w:rPr>
        <w:t xml:space="preserve">چکیده </w:t>
      </w:r>
      <w:r w:rsidR="00A00B69">
        <w:rPr>
          <w:rFonts w:cs="B Nazanin" w:hint="cs"/>
          <w:rtl/>
        </w:rPr>
        <w:t xml:space="preserve">بین </w:t>
      </w:r>
      <w:r w:rsidR="00A00B69" w:rsidRPr="00A00B69">
        <w:rPr>
          <w:rFonts w:cs="B Nazanin" w:hint="cs"/>
          <w:color w:val="FF0000"/>
          <w:rtl/>
        </w:rPr>
        <w:t>300-</w:t>
      </w:r>
      <w:r w:rsidRPr="00A00B69">
        <w:rPr>
          <w:rFonts w:cs="B Nazanin" w:hint="cs"/>
          <w:color w:val="FF0000"/>
          <w:rtl/>
        </w:rPr>
        <w:t xml:space="preserve"> </w:t>
      </w:r>
      <w:r w:rsidRPr="00700A15">
        <w:rPr>
          <w:rFonts w:cs="B Nazanin" w:hint="cs"/>
          <w:color w:val="FF0000"/>
          <w:rtl/>
        </w:rPr>
        <w:t xml:space="preserve">500 کلمه </w:t>
      </w:r>
      <w:r w:rsidRPr="007B0D4A">
        <w:rPr>
          <w:rFonts w:cs="B Nazanin" w:hint="cs"/>
          <w:rtl/>
        </w:rPr>
        <w:t xml:space="preserve">باشد. </w:t>
      </w:r>
    </w:p>
    <w:p w14:paraId="532BC952" w14:textId="77777777" w:rsidR="001C3FC6" w:rsidRDefault="007B0D4A" w:rsidP="001C3FC6">
      <w:pPr>
        <w:pStyle w:val="CommentText"/>
        <w:bidi/>
        <w:jc w:val="both"/>
        <w:rPr>
          <w:rFonts w:cs="B Nazanin"/>
          <w:rtl/>
        </w:rPr>
      </w:pPr>
      <w:r>
        <w:rPr>
          <w:rFonts w:cs="B Nazanin" w:hint="cs"/>
          <w:rtl/>
        </w:rPr>
        <w:t>چکیده باید شامل بخش های ت</w:t>
      </w:r>
      <w:r w:rsidR="001C3FC6">
        <w:rPr>
          <w:rFonts w:cs="B Nazanin" w:hint="cs"/>
          <w:rtl/>
        </w:rPr>
        <w:t>عیین شده باشد.</w:t>
      </w:r>
    </w:p>
    <w:p w14:paraId="6861C9D9" w14:textId="51D71FA3" w:rsidR="007B0D4A" w:rsidRPr="001C3FC6" w:rsidRDefault="001C3FC6" w:rsidP="001C3FC6">
      <w:pPr>
        <w:pStyle w:val="CommentText"/>
        <w:bidi/>
        <w:jc w:val="both"/>
        <w:rPr>
          <w:rFonts w:cs="B Nazanin"/>
          <w:u w:val="single"/>
          <w:rtl/>
          <w:lang w:val="en-GB"/>
        </w:rPr>
      </w:pPr>
      <w:r w:rsidRPr="001C3FC6">
        <w:rPr>
          <w:rFonts w:cs="B Nazanin" w:hint="cs"/>
          <w:b/>
          <w:bCs/>
          <w:rtl/>
          <w:lang w:val="en-GB"/>
        </w:rPr>
        <w:t>لازم است چکیده لاتین مقاله، حتما توسط افراد متخصص انگلیسی زبان که به موضوع مقاله آشنایی دارند، ویرایش شده باشد</w:t>
      </w:r>
      <w:r w:rsidRPr="001C3FC6">
        <w:rPr>
          <w:rFonts w:cs="B Nazanin" w:hint="cs"/>
          <w:rtl/>
          <w:lang w:val="en-GB"/>
        </w:rPr>
        <w:t>.</w:t>
      </w:r>
      <w:r>
        <w:rPr>
          <w:rFonts w:cs="B Nazanin" w:hint="cs"/>
          <w:rtl/>
          <w:lang w:val="en-GB"/>
        </w:rPr>
        <w:t xml:space="preserve"> </w:t>
      </w:r>
      <w:r w:rsidR="007B0D4A" w:rsidRPr="001C3FC6">
        <w:rPr>
          <w:rFonts w:cs="B Nazanin" w:hint="cs"/>
          <w:u w:val="single"/>
          <w:rtl/>
          <w:lang w:val="en-GB"/>
        </w:rPr>
        <w:t xml:space="preserve"> مطلاقا</w:t>
      </w:r>
      <w:r w:rsidR="007B0D4A" w:rsidRPr="001C3FC6">
        <w:rPr>
          <w:rFonts w:cs="B Nazanin" w:hint="cs"/>
          <w:u w:val="single"/>
          <w:rtl/>
        </w:rPr>
        <w:t xml:space="preserve"> از ترجمه ماشینی (مانند </w:t>
      </w:r>
      <w:r w:rsidR="007B0D4A" w:rsidRPr="001C3FC6">
        <w:rPr>
          <w:rFonts w:cs="B Nazanin"/>
          <w:u w:val="single"/>
          <w:lang w:val="en-GB"/>
        </w:rPr>
        <w:t>Google Translate</w:t>
      </w:r>
      <w:r w:rsidR="007B0D4A" w:rsidRPr="001C3FC6">
        <w:rPr>
          <w:rFonts w:cs="B Nazanin" w:hint="cs"/>
          <w:u w:val="single"/>
          <w:rtl/>
          <w:lang w:val="en-GB" w:bidi="fa-IR"/>
        </w:rPr>
        <w:t xml:space="preserve">) </w:t>
      </w:r>
      <w:r w:rsidR="007B0D4A" w:rsidRPr="001C3FC6">
        <w:rPr>
          <w:rFonts w:cs="B Nazanin"/>
          <w:u w:val="single"/>
          <w:lang w:val="en-GB"/>
        </w:rPr>
        <w:t xml:space="preserve"> </w:t>
      </w:r>
      <w:r w:rsidR="007B0D4A" w:rsidRPr="001C3FC6">
        <w:rPr>
          <w:rFonts w:cs="B Nazanin" w:hint="cs"/>
          <w:u w:val="single"/>
          <w:rtl/>
          <w:lang w:val="en-GB"/>
        </w:rPr>
        <w:t xml:space="preserve">استفاده نکنید. </w:t>
      </w:r>
    </w:p>
    <w:p w14:paraId="0A898278" w14:textId="77777777" w:rsidR="00CA62FF" w:rsidRPr="007B0D4A" w:rsidRDefault="00CA62FF" w:rsidP="00CA62FF">
      <w:pPr>
        <w:pStyle w:val="CommentText"/>
        <w:bidi/>
        <w:rPr>
          <w:rFonts w:cs="B Nazanin"/>
          <w:lang w:val="en-GB" w:bidi="fa-IR"/>
        </w:rPr>
      </w:pPr>
      <w:r>
        <w:rPr>
          <w:rFonts w:cs="B Nazanin" w:hint="cs"/>
          <w:rtl/>
          <w:lang w:val="en-GB"/>
        </w:rPr>
        <w:t>متن چکیده فارسی و انگیسی مطابق با هم باشد</w:t>
      </w:r>
      <w:r w:rsidR="009C48F3">
        <w:rPr>
          <w:rFonts w:cs="B Nazanin" w:hint="cs"/>
          <w:rtl/>
          <w:lang w:val="en-GB" w:bidi="fa-IR"/>
        </w:rPr>
        <w:t>.</w:t>
      </w:r>
    </w:p>
  </w:comment>
  <w:comment w:id="2" w:author="sh" w:date="2023-01-20T17:16:00Z" w:initials="r">
    <w:p w14:paraId="585EFA01" w14:textId="77777777" w:rsidR="005D12D0" w:rsidRDefault="005D12D0" w:rsidP="00932FE9">
      <w:pPr>
        <w:pStyle w:val="CommentText"/>
        <w:bidi/>
        <w:rPr>
          <w:rFonts w:cs="B Nazanin"/>
          <w:rtl/>
        </w:rPr>
      </w:pPr>
      <w:r>
        <w:rPr>
          <w:rStyle w:val="CommentReference"/>
        </w:rPr>
        <w:annotationRef/>
      </w:r>
      <w:r w:rsidRPr="005D12D0">
        <w:rPr>
          <w:rFonts w:cs="B Nazanin" w:hint="cs"/>
          <w:rtl/>
        </w:rPr>
        <w:t xml:space="preserve">کلمات کلیدی در 4 تا 7 کلمه اعداد می شوند و باید </w:t>
      </w:r>
      <w:r w:rsidRPr="00197D63">
        <w:rPr>
          <w:rFonts w:cs="B Nazanin" w:hint="cs"/>
          <w:b/>
          <w:bCs/>
          <w:rtl/>
        </w:rPr>
        <w:t xml:space="preserve">به ترتیب حروف الفبا </w:t>
      </w:r>
      <w:r w:rsidRPr="005D12D0">
        <w:rPr>
          <w:rFonts w:cs="B Nazanin" w:hint="cs"/>
          <w:rtl/>
        </w:rPr>
        <w:t>مرتب شوند</w:t>
      </w:r>
      <w:r w:rsidR="00932FE9">
        <w:rPr>
          <w:rFonts w:cs="B Nazanin" w:hint="cs"/>
          <w:rtl/>
        </w:rPr>
        <w:t>.</w:t>
      </w:r>
    </w:p>
    <w:p w14:paraId="4EA9CBFC" w14:textId="05520025" w:rsidR="00932FE9" w:rsidRDefault="00932FE9" w:rsidP="00E24C17">
      <w:pPr>
        <w:pStyle w:val="CommentText"/>
        <w:bidi/>
        <w:jc w:val="both"/>
      </w:pPr>
      <w:r w:rsidRPr="00197D63">
        <w:rPr>
          <w:rStyle w:val="rynqvb"/>
          <w:rFonts w:cs="B Nazanin" w:hint="cs"/>
          <w:b/>
          <w:bCs/>
          <w:rtl/>
        </w:rPr>
        <w:t xml:space="preserve">هر </w:t>
      </w:r>
      <w:r w:rsidR="00E24C17">
        <w:rPr>
          <w:rStyle w:val="rynqvb"/>
          <w:rFonts w:cs="B Nazanin" w:hint="cs"/>
          <w:b/>
          <w:bCs/>
          <w:rtl/>
        </w:rPr>
        <w:t>کلمه</w:t>
      </w:r>
      <w:r w:rsidRPr="00197D63">
        <w:rPr>
          <w:rStyle w:val="rynqvb"/>
          <w:rFonts w:cs="B Nazanin" w:hint="cs"/>
          <w:b/>
          <w:bCs/>
          <w:rtl/>
        </w:rPr>
        <w:t xml:space="preserve"> با حرف بزرگ شروع می شود</w:t>
      </w:r>
      <w:r w:rsidRPr="00124812">
        <w:rPr>
          <w:rStyle w:val="rynqvb"/>
          <w:rFonts w:cs="B Nazanin" w:hint="cs"/>
        </w:rPr>
        <w:t>.</w:t>
      </w:r>
    </w:p>
  </w:comment>
  <w:comment w:id="3" w:author="HP" w:date="2023-01-25T16:48:00Z" w:initials="H">
    <w:p w14:paraId="6303514B" w14:textId="77777777" w:rsidR="00402E88" w:rsidRDefault="00402E88" w:rsidP="00A00B69">
      <w:pPr>
        <w:pStyle w:val="CommentText"/>
        <w:bidi/>
      </w:pPr>
      <w:r>
        <w:rPr>
          <w:rFonts w:cs="B Nazanin" w:hint="cs"/>
          <w:rtl/>
        </w:rPr>
        <w:t>چکیده باید شامل بخش های تعیین شده باشد</w:t>
      </w:r>
      <w:r w:rsidR="00E2504A">
        <w:rPr>
          <w:rFonts w:cs="B Nazanin" w:hint="cs"/>
          <w:rtl/>
        </w:rPr>
        <w:t xml:space="preserve">و </w:t>
      </w:r>
      <w:r w:rsidR="00A00B69" w:rsidRPr="00A00B69">
        <w:rPr>
          <w:rFonts w:cs="B Nazanin"/>
          <w:color w:val="FF0000"/>
          <w:rtl/>
        </w:rPr>
        <w:t>ب</w:t>
      </w:r>
      <w:r w:rsidR="00A00B69" w:rsidRPr="00A00B69">
        <w:rPr>
          <w:rFonts w:cs="B Nazanin" w:hint="cs"/>
          <w:color w:val="FF0000"/>
          <w:rtl/>
        </w:rPr>
        <w:t>ی</w:t>
      </w:r>
      <w:r w:rsidR="00A00B69" w:rsidRPr="00A00B69">
        <w:rPr>
          <w:rFonts w:cs="B Nazanin" w:hint="eastAsia"/>
          <w:color w:val="FF0000"/>
          <w:rtl/>
        </w:rPr>
        <w:t>ن</w:t>
      </w:r>
      <w:r w:rsidR="00A00B69" w:rsidRPr="00A00B69">
        <w:rPr>
          <w:rFonts w:cs="B Nazanin"/>
          <w:color w:val="FF0000"/>
          <w:rtl/>
        </w:rPr>
        <w:t xml:space="preserve"> 300- 500 کلمه</w:t>
      </w:r>
      <w:r w:rsidR="00E2504A">
        <w:rPr>
          <w:rFonts w:cs="B Nazanin" w:hint="cs"/>
          <w:rtl/>
        </w:rPr>
        <w:t xml:space="preserve"> باشد</w:t>
      </w:r>
      <w:r w:rsidR="000748A6">
        <w:rPr>
          <w:rFonts w:cs="B Nazanin" w:hint="cs"/>
          <w:rtl/>
        </w:rPr>
        <w:t>.</w:t>
      </w:r>
      <w:r w:rsidR="00CA62FF">
        <w:rPr>
          <w:rFonts w:cs="B Nazanin" w:hint="cs"/>
          <w:rtl/>
        </w:rPr>
        <w:t>. (متن چکیده فارسی و انگلیسی مطابق هم باشد)</w:t>
      </w:r>
    </w:p>
  </w:comment>
  <w:comment w:id="4" w:author="sh" w:date="2023-01-20T14:16:00Z" w:initials="r">
    <w:p w14:paraId="1152A6C8" w14:textId="77777777" w:rsidR="00124812" w:rsidRPr="00124812" w:rsidRDefault="00124812" w:rsidP="00932FE9">
      <w:pPr>
        <w:pStyle w:val="CommentText"/>
        <w:bidi/>
        <w:jc w:val="both"/>
        <w:rPr>
          <w:rFonts w:cs="B Nazanin"/>
        </w:rPr>
      </w:pPr>
      <w:r w:rsidRPr="00124812">
        <w:rPr>
          <w:rStyle w:val="CommentReference"/>
          <w:rFonts w:cs="B Nazanin"/>
          <w:sz w:val="20"/>
          <w:szCs w:val="20"/>
        </w:rPr>
        <w:annotationRef/>
      </w:r>
      <w:r w:rsidRPr="00124812">
        <w:rPr>
          <w:rStyle w:val="rynqvb"/>
          <w:rFonts w:cs="B Nazanin" w:hint="cs"/>
        </w:rPr>
        <w:t>4</w:t>
      </w:r>
      <w:r w:rsidRPr="00124812">
        <w:rPr>
          <w:rStyle w:val="rynqvb"/>
          <w:rFonts w:cs="B Nazanin" w:hint="cs"/>
          <w:rtl/>
        </w:rPr>
        <w:t xml:space="preserve">تا 7 کلمه کلیدی باید </w:t>
      </w:r>
      <w:r w:rsidRPr="00672E18">
        <w:rPr>
          <w:rStyle w:val="rynqvb"/>
          <w:rFonts w:cs="B Nazanin" w:hint="cs"/>
          <w:b/>
          <w:bCs/>
          <w:rtl/>
        </w:rPr>
        <w:t>بر اساس حروف الفبا مرتب شوند.</w:t>
      </w:r>
      <w:r w:rsidRPr="00672E18">
        <w:rPr>
          <w:rStyle w:val="rynqvb"/>
          <w:rFonts w:cs="B Nazanin" w:hint="cs"/>
          <w:b/>
          <w:bCs/>
        </w:rPr>
        <w:t xml:space="preserve"> </w:t>
      </w:r>
    </w:p>
  </w:comment>
  <w:comment w:id="6" w:author="Mohsen" w:date="2023-04-08T15:48:00Z" w:initials="M">
    <w:p w14:paraId="2AD4F5CA" w14:textId="77777777" w:rsidR="000B170A" w:rsidRDefault="000B170A">
      <w:pPr>
        <w:pStyle w:val="CommentText"/>
        <w:rPr>
          <w:rtl/>
          <w:lang w:bidi="fa-IR"/>
        </w:rPr>
      </w:pPr>
      <w:r>
        <w:rPr>
          <w:rStyle w:val="CommentReference"/>
        </w:rPr>
        <w:annotationRef/>
      </w:r>
      <w:r w:rsidRPr="00D46E09">
        <w:rPr>
          <w:rFonts w:cs="B Nazanin" w:hint="cs"/>
          <w:rtl/>
          <w:lang w:bidi="fa-IR"/>
        </w:rPr>
        <w:t xml:space="preserve"> در مورد</w:t>
      </w:r>
      <w:r w:rsidRPr="005018E2">
        <w:rPr>
          <w:rFonts w:cs="B Nazanin" w:hint="cs"/>
          <w:b/>
          <w:bCs/>
          <w:rtl/>
          <w:lang w:bidi="fa-IR"/>
        </w:rPr>
        <w:t xml:space="preserve"> منابع فارسی </w:t>
      </w:r>
      <w:r w:rsidRPr="00D46E09">
        <w:rPr>
          <w:rFonts w:cs="B Nazanin" w:hint="cs"/>
          <w:rtl/>
          <w:lang w:bidi="fa-IR"/>
        </w:rPr>
        <w:t xml:space="preserve">لینک </w:t>
      </w:r>
      <w:r w:rsidRPr="005018E2">
        <w:rPr>
          <w:rFonts w:cs="B Nazanin" w:hint="cs"/>
          <w:u w:val="single"/>
          <w:rtl/>
          <w:lang w:bidi="fa-IR"/>
        </w:rPr>
        <w:t>صفحه انگلیسی</w:t>
      </w:r>
      <w:r w:rsidRPr="00D46E09">
        <w:rPr>
          <w:rFonts w:cs="B Nazanin" w:hint="cs"/>
          <w:rtl/>
          <w:lang w:bidi="fa-IR"/>
        </w:rPr>
        <w:t xml:space="preserve"> پیج مربوط به مقاله قرار داده شود</w:t>
      </w:r>
      <w:r>
        <w:rPr>
          <w:rFonts w:hint="cs"/>
          <w:rtl/>
          <w:lang w:bidi="fa-I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ED157" w15:done="0"/>
  <w15:commentEx w15:paraId="0A898278" w15:done="0"/>
  <w15:commentEx w15:paraId="4EA9CBFC" w15:done="0"/>
  <w15:commentEx w15:paraId="6303514B" w15:done="0"/>
  <w15:commentEx w15:paraId="1152A6C8" w15:done="0"/>
  <w15:commentEx w15:paraId="2AD4F5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ED157" w16cid:durableId="27ED1EE9"/>
  <w16cid:commentId w16cid:paraId="0A898278" w16cid:durableId="27ED1EEA"/>
  <w16cid:commentId w16cid:paraId="4EA9CBFC" w16cid:durableId="27ED1EEB"/>
  <w16cid:commentId w16cid:paraId="6303514B" w16cid:durableId="27ED1EEC"/>
  <w16cid:commentId w16cid:paraId="1152A6C8" w16cid:durableId="27ED1EED"/>
  <w16cid:commentId w16cid:paraId="2AD4F5CA" w16cid:durableId="27ED1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FF984" w14:textId="77777777" w:rsidR="00DD4D86" w:rsidRDefault="00DD4D86" w:rsidP="00AC5ECC">
      <w:pPr>
        <w:spacing w:after="0" w:line="240" w:lineRule="auto"/>
      </w:pPr>
      <w:r>
        <w:separator/>
      </w:r>
    </w:p>
  </w:endnote>
  <w:endnote w:type="continuationSeparator" w:id="0">
    <w:p w14:paraId="0D948913" w14:textId="77777777" w:rsidR="00DD4D86" w:rsidRDefault="00DD4D86" w:rsidP="00AC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OT-Book">
    <w:altName w:val="Times New Roman"/>
    <w:panose1 w:val="00000000000000000000"/>
    <w:charset w:val="00"/>
    <w:family w:val="roman"/>
    <w:notTrueType/>
    <w:pitch w:val="default"/>
  </w:font>
  <w:font w:name="MetaOT-BookIta">
    <w:altName w:val="Times New Roman"/>
    <w:panose1 w:val="00000000000000000000"/>
    <w:charset w:val="00"/>
    <w:family w:val="roman"/>
    <w:notTrueType/>
    <w:pitch w:val="default"/>
  </w:font>
  <w:font w:name="MetaOT-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B Titr">
    <w:panose1 w:val="00000700000000000000"/>
    <w:charset w:val="B2"/>
    <w:family w:val="auto"/>
    <w:pitch w:val="variable"/>
    <w:sig w:usb0="00002001" w:usb1="80000000" w:usb2="00000008" w:usb3="00000000" w:csb0="00000040" w:csb1="00000000"/>
  </w:font>
  <w:font w:name="TT107t00">
    <w:altName w:val="Times New Roman"/>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BC5D" w14:textId="77777777" w:rsidR="00DD4D86" w:rsidRDefault="00DD4D86" w:rsidP="00AC5ECC">
      <w:pPr>
        <w:spacing w:after="0" w:line="240" w:lineRule="auto"/>
      </w:pPr>
      <w:r>
        <w:separator/>
      </w:r>
    </w:p>
  </w:footnote>
  <w:footnote w:type="continuationSeparator" w:id="0">
    <w:p w14:paraId="47262011" w14:textId="77777777" w:rsidR="00DD4D86" w:rsidRDefault="00DD4D86" w:rsidP="00AC5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visibility:visible;mso-wrap-style:square" o:bullet="t">
        <v:imagedata r:id="rId1" o:title=""/>
      </v:shape>
    </w:pict>
  </w:numPicBullet>
  <w:abstractNum w:abstractNumId="0" w15:restartNumberingAfterBreak="0">
    <w:nsid w:val="0273125E"/>
    <w:multiLevelType w:val="hybridMultilevel"/>
    <w:tmpl w:val="DACE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731"/>
    <w:multiLevelType w:val="hybridMultilevel"/>
    <w:tmpl w:val="D19E26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96CD0"/>
    <w:multiLevelType w:val="hybridMultilevel"/>
    <w:tmpl w:val="7D3A981C"/>
    <w:lvl w:ilvl="0" w:tplc="88ACAF1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C0B5D"/>
    <w:multiLevelType w:val="hybridMultilevel"/>
    <w:tmpl w:val="6F826D18"/>
    <w:lvl w:ilvl="0" w:tplc="693EE9E4">
      <w:start w:val="3"/>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AC5FB5"/>
    <w:multiLevelType w:val="hybridMultilevel"/>
    <w:tmpl w:val="ECE80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B3169"/>
    <w:multiLevelType w:val="hybridMultilevel"/>
    <w:tmpl w:val="367A5096"/>
    <w:lvl w:ilvl="0" w:tplc="BF06E3B4">
      <w:start w:val="3"/>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C2154"/>
    <w:multiLevelType w:val="hybridMultilevel"/>
    <w:tmpl w:val="51DE3170"/>
    <w:lvl w:ilvl="0" w:tplc="80E0A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C6253"/>
    <w:multiLevelType w:val="hybridMultilevel"/>
    <w:tmpl w:val="A7DA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E4C7A"/>
    <w:multiLevelType w:val="hybridMultilevel"/>
    <w:tmpl w:val="EC1ECB90"/>
    <w:lvl w:ilvl="0" w:tplc="191E1690">
      <w:numFmt w:val="bullet"/>
      <w:lvlText w:val=""/>
      <w:lvlJc w:val="left"/>
      <w:pPr>
        <w:ind w:left="359" w:hanging="360"/>
      </w:pPr>
      <w:rPr>
        <w:rFonts w:ascii="Symbol" w:eastAsia="Times New Roman" w:hAnsi="Symbol"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9" w15:restartNumberingAfterBreak="0">
    <w:nsid w:val="28CF4F95"/>
    <w:multiLevelType w:val="hybridMultilevel"/>
    <w:tmpl w:val="7E2C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01E75"/>
    <w:multiLevelType w:val="hybridMultilevel"/>
    <w:tmpl w:val="E77E8B96"/>
    <w:lvl w:ilvl="0" w:tplc="FDCC131E">
      <w:start w:val="1"/>
      <w:numFmt w:val="bullet"/>
      <w:lvlText w:val=""/>
      <w:lvlJc w:val="left"/>
      <w:pPr>
        <w:ind w:left="720" w:hanging="360"/>
      </w:pPr>
      <w:rPr>
        <w:rFonts w:ascii="Wingdings" w:hAnsi="Wingdings" w:cs="Wingdings" w:hint="default"/>
        <w:bCs/>
        <w:i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C576C"/>
    <w:multiLevelType w:val="multilevel"/>
    <w:tmpl w:val="49F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60E09"/>
    <w:multiLevelType w:val="hybridMultilevel"/>
    <w:tmpl w:val="2598A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462F9A"/>
    <w:multiLevelType w:val="hybridMultilevel"/>
    <w:tmpl w:val="C5CE0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41E24"/>
    <w:multiLevelType w:val="hybridMultilevel"/>
    <w:tmpl w:val="80F22D96"/>
    <w:lvl w:ilvl="0" w:tplc="10920300">
      <w:start w:val="3"/>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4A2761"/>
    <w:multiLevelType w:val="multilevel"/>
    <w:tmpl w:val="BBA0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3"/>
  </w:num>
  <w:num w:numId="4">
    <w:abstractNumId w:val="15"/>
  </w:num>
  <w:num w:numId="5">
    <w:abstractNumId w:val="9"/>
  </w:num>
  <w:num w:numId="6">
    <w:abstractNumId w:val="10"/>
  </w:num>
  <w:num w:numId="7">
    <w:abstractNumId w:val="7"/>
  </w:num>
  <w:num w:numId="8">
    <w:abstractNumId w:val="0"/>
  </w:num>
  <w:num w:numId="9">
    <w:abstractNumId w:val="6"/>
  </w:num>
  <w:num w:numId="10">
    <w:abstractNumId w:val="12"/>
  </w:num>
  <w:num w:numId="11">
    <w:abstractNumId w:val="1"/>
  </w:num>
  <w:num w:numId="12">
    <w:abstractNumId w:val="2"/>
  </w:num>
  <w:num w:numId="13">
    <w:abstractNumId w:val="4"/>
  </w:num>
  <w:num w:numId="14">
    <w:abstractNumId w:val="13"/>
  </w:num>
  <w:num w:numId="15">
    <w:abstractNumId w:val="8"/>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Windows Live" w15:userId="ae0d1d42988c9ea9"/>
  </w15:person>
  <w15:person w15:author="sh">
    <w15:presenceInfo w15:providerId="None" w15:userId="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CB"/>
    <w:rsid w:val="00000CDF"/>
    <w:rsid w:val="000051CE"/>
    <w:rsid w:val="00006DA3"/>
    <w:rsid w:val="000074FC"/>
    <w:rsid w:val="00011E22"/>
    <w:rsid w:val="00012B83"/>
    <w:rsid w:val="00012F9B"/>
    <w:rsid w:val="0001625A"/>
    <w:rsid w:val="00016418"/>
    <w:rsid w:val="0002051A"/>
    <w:rsid w:val="00021B81"/>
    <w:rsid w:val="00025816"/>
    <w:rsid w:val="000275F3"/>
    <w:rsid w:val="0003050D"/>
    <w:rsid w:val="00030A19"/>
    <w:rsid w:val="0003156F"/>
    <w:rsid w:val="00032B03"/>
    <w:rsid w:val="00032EBB"/>
    <w:rsid w:val="00034A71"/>
    <w:rsid w:val="00035C82"/>
    <w:rsid w:val="00041077"/>
    <w:rsid w:val="000421B1"/>
    <w:rsid w:val="00044037"/>
    <w:rsid w:val="000441DC"/>
    <w:rsid w:val="000451BE"/>
    <w:rsid w:val="0004664A"/>
    <w:rsid w:val="00050262"/>
    <w:rsid w:val="00051BA4"/>
    <w:rsid w:val="00052138"/>
    <w:rsid w:val="00053A10"/>
    <w:rsid w:val="00054D2F"/>
    <w:rsid w:val="00055927"/>
    <w:rsid w:val="00056998"/>
    <w:rsid w:val="00056A8D"/>
    <w:rsid w:val="00057B61"/>
    <w:rsid w:val="0006007A"/>
    <w:rsid w:val="00060CDA"/>
    <w:rsid w:val="00063BB3"/>
    <w:rsid w:val="000646C3"/>
    <w:rsid w:val="0007461B"/>
    <w:rsid w:val="000748A6"/>
    <w:rsid w:val="00075B20"/>
    <w:rsid w:val="00080093"/>
    <w:rsid w:val="000804FC"/>
    <w:rsid w:val="0008232D"/>
    <w:rsid w:val="0008371A"/>
    <w:rsid w:val="00085CFC"/>
    <w:rsid w:val="0008690B"/>
    <w:rsid w:val="00086CD4"/>
    <w:rsid w:val="00091192"/>
    <w:rsid w:val="000923D4"/>
    <w:rsid w:val="00092797"/>
    <w:rsid w:val="00094963"/>
    <w:rsid w:val="00096569"/>
    <w:rsid w:val="000966DD"/>
    <w:rsid w:val="000A0533"/>
    <w:rsid w:val="000A0A81"/>
    <w:rsid w:val="000A3025"/>
    <w:rsid w:val="000A3DB8"/>
    <w:rsid w:val="000A55CC"/>
    <w:rsid w:val="000A79FC"/>
    <w:rsid w:val="000B159F"/>
    <w:rsid w:val="000B170A"/>
    <w:rsid w:val="000B39E8"/>
    <w:rsid w:val="000C2BA5"/>
    <w:rsid w:val="000C2CED"/>
    <w:rsid w:val="000C3FB1"/>
    <w:rsid w:val="000D37B3"/>
    <w:rsid w:val="000D37B5"/>
    <w:rsid w:val="000D3ACE"/>
    <w:rsid w:val="000D4DBC"/>
    <w:rsid w:val="000D5653"/>
    <w:rsid w:val="000D5D32"/>
    <w:rsid w:val="000D7F21"/>
    <w:rsid w:val="000E0297"/>
    <w:rsid w:val="000E4C40"/>
    <w:rsid w:val="000E4E63"/>
    <w:rsid w:val="000F39DB"/>
    <w:rsid w:val="000F3EBA"/>
    <w:rsid w:val="0010061D"/>
    <w:rsid w:val="00100C67"/>
    <w:rsid w:val="00102262"/>
    <w:rsid w:val="00103BC3"/>
    <w:rsid w:val="00104716"/>
    <w:rsid w:val="00104C2F"/>
    <w:rsid w:val="00106264"/>
    <w:rsid w:val="0010722D"/>
    <w:rsid w:val="0011235B"/>
    <w:rsid w:val="00113B03"/>
    <w:rsid w:val="0011509E"/>
    <w:rsid w:val="00116DFB"/>
    <w:rsid w:val="00121B34"/>
    <w:rsid w:val="00124812"/>
    <w:rsid w:val="0012580A"/>
    <w:rsid w:val="00126787"/>
    <w:rsid w:val="00126838"/>
    <w:rsid w:val="0012749D"/>
    <w:rsid w:val="00127BF9"/>
    <w:rsid w:val="00130253"/>
    <w:rsid w:val="00130262"/>
    <w:rsid w:val="00130721"/>
    <w:rsid w:val="0013154E"/>
    <w:rsid w:val="001320FD"/>
    <w:rsid w:val="0013482E"/>
    <w:rsid w:val="00134CB8"/>
    <w:rsid w:val="001357A9"/>
    <w:rsid w:val="00136A38"/>
    <w:rsid w:val="001452F1"/>
    <w:rsid w:val="00146379"/>
    <w:rsid w:val="0014751B"/>
    <w:rsid w:val="0015069D"/>
    <w:rsid w:val="001554F7"/>
    <w:rsid w:val="001555CA"/>
    <w:rsid w:val="001556DA"/>
    <w:rsid w:val="00155B14"/>
    <w:rsid w:val="00155B96"/>
    <w:rsid w:val="00163A0F"/>
    <w:rsid w:val="00165D94"/>
    <w:rsid w:val="001670FA"/>
    <w:rsid w:val="001679D8"/>
    <w:rsid w:val="00170081"/>
    <w:rsid w:val="00175169"/>
    <w:rsid w:val="0017578B"/>
    <w:rsid w:val="00180D48"/>
    <w:rsid w:val="00182E35"/>
    <w:rsid w:val="00184097"/>
    <w:rsid w:val="0018410B"/>
    <w:rsid w:val="00191BE8"/>
    <w:rsid w:val="00192BF5"/>
    <w:rsid w:val="00194342"/>
    <w:rsid w:val="00194D60"/>
    <w:rsid w:val="00196D18"/>
    <w:rsid w:val="0019763D"/>
    <w:rsid w:val="00197D63"/>
    <w:rsid w:val="001A05EF"/>
    <w:rsid w:val="001A0BDB"/>
    <w:rsid w:val="001A6187"/>
    <w:rsid w:val="001B1F9B"/>
    <w:rsid w:val="001B2CB1"/>
    <w:rsid w:val="001B4F6A"/>
    <w:rsid w:val="001B6DBB"/>
    <w:rsid w:val="001B74D9"/>
    <w:rsid w:val="001C05E0"/>
    <w:rsid w:val="001C291A"/>
    <w:rsid w:val="001C2F44"/>
    <w:rsid w:val="001C3FC6"/>
    <w:rsid w:val="001C7C66"/>
    <w:rsid w:val="001D49EA"/>
    <w:rsid w:val="001D4A5E"/>
    <w:rsid w:val="001D5AED"/>
    <w:rsid w:val="001D7A4C"/>
    <w:rsid w:val="001D7D2E"/>
    <w:rsid w:val="001E047B"/>
    <w:rsid w:val="001E343D"/>
    <w:rsid w:val="001E5D68"/>
    <w:rsid w:val="001E6E6A"/>
    <w:rsid w:val="001F16F8"/>
    <w:rsid w:val="001F1717"/>
    <w:rsid w:val="001F24B6"/>
    <w:rsid w:val="001F39E2"/>
    <w:rsid w:val="001F4C07"/>
    <w:rsid w:val="001F684F"/>
    <w:rsid w:val="00200DD8"/>
    <w:rsid w:val="00201111"/>
    <w:rsid w:val="00203713"/>
    <w:rsid w:val="00203BFD"/>
    <w:rsid w:val="002054BA"/>
    <w:rsid w:val="00210369"/>
    <w:rsid w:val="00210EBD"/>
    <w:rsid w:val="0021109A"/>
    <w:rsid w:val="0021138A"/>
    <w:rsid w:val="002113E6"/>
    <w:rsid w:val="002119EF"/>
    <w:rsid w:val="00216E31"/>
    <w:rsid w:val="0021741B"/>
    <w:rsid w:val="002203D2"/>
    <w:rsid w:val="002220B1"/>
    <w:rsid w:val="0022397D"/>
    <w:rsid w:val="00223D73"/>
    <w:rsid w:val="0022611F"/>
    <w:rsid w:val="0022627C"/>
    <w:rsid w:val="00233461"/>
    <w:rsid w:val="00235035"/>
    <w:rsid w:val="00246537"/>
    <w:rsid w:val="00247C2F"/>
    <w:rsid w:val="00251FCF"/>
    <w:rsid w:val="00252ED8"/>
    <w:rsid w:val="002544FD"/>
    <w:rsid w:val="002558DA"/>
    <w:rsid w:val="002570A6"/>
    <w:rsid w:val="00261794"/>
    <w:rsid w:val="00265A97"/>
    <w:rsid w:val="0026760E"/>
    <w:rsid w:val="00270754"/>
    <w:rsid w:val="00271FD0"/>
    <w:rsid w:val="00272587"/>
    <w:rsid w:val="00274C4E"/>
    <w:rsid w:val="00293AD4"/>
    <w:rsid w:val="00294567"/>
    <w:rsid w:val="00297FE3"/>
    <w:rsid w:val="002A1C47"/>
    <w:rsid w:val="002A283B"/>
    <w:rsid w:val="002A365D"/>
    <w:rsid w:val="002A662D"/>
    <w:rsid w:val="002B32FE"/>
    <w:rsid w:val="002B3659"/>
    <w:rsid w:val="002B4046"/>
    <w:rsid w:val="002C04C4"/>
    <w:rsid w:val="002C07E3"/>
    <w:rsid w:val="002C09FD"/>
    <w:rsid w:val="002C347A"/>
    <w:rsid w:val="002C48CA"/>
    <w:rsid w:val="002C5B5D"/>
    <w:rsid w:val="002C6E51"/>
    <w:rsid w:val="002D095A"/>
    <w:rsid w:val="002E33B2"/>
    <w:rsid w:val="002E44F2"/>
    <w:rsid w:val="002E66C4"/>
    <w:rsid w:val="002E79DE"/>
    <w:rsid w:val="002F3941"/>
    <w:rsid w:val="002F535B"/>
    <w:rsid w:val="002F6015"/>
    <w:rsid w:val="00300C7F"/>
    <w:rsid w:val="00302290"/>
    <w:rsid w:val="00302D32"/>
    <w:rsid w:val="00302E21"/>
    <w:rsid w:val="00306B87"/>
    <w:rsid w:val="003103D6"/>
    <w:rsid w:val="00313D96"/>
    <w:rsid w:val="00315A14"/>
    <w:rsid w:val="00315ADA"/>
    <w:rsid w:val="00317262"/>
    <w:rsid w:val="0032199D"/>
    <w:rsid w:val="00322456"/>
    <w:rsid w:val="003306E2"/>
    <w:rsid w:val="00331E79"/>
    <w:rsid w:val="00333CF2"/>
    <w:rsid w:val="00333E1C"/>
    <w:rsid w:val="00334D82"/>
    <w:rsid w:val="003359F4"/>
    <w:rsid w:val="00335D78"/>
    <w:rsid w:val="00336586"/>
    <w:rsid w:val="003408E0"/>
    <w:rsid w:val="003417BF"/>
    <w:rsid w:val="00341A33"/>
    <w:rsid w:val="00342D5F"/>
    <w:rsid w:val="003451E1"/>
    <w:rsid w:val="003510A6"/>
    <w:rsid w:val="0035134D"/>
    <w:rsid w:val="003534E4"/>
    <w:rsid w:val="003545DB"/>
    <w:rsid w:val="00354A1C"/>
    <w:rsid w:val="00357DAD"/>
    <w:rsid w:val="0036042D"/>
    <w:rsid w:val="00366181"/>
    <w:rsid w:val="00367550"/>
    <w:rsid w:val="0037009F"/>
    <w:rsid w:val="003733A3"/>
    <w:rsid w:val="0037565C"/>
    <w:rsid w:val="0037702B"/>
    <w:rsid w:val="00380288"/>
    <w:rsid w:val="00380499"/>
    <w:rsid w:val="00381E74"/>
    <w:rsid w:val="00384A2C"/>
    <w:rsid w:val="00384F2B"/>
    <w:rsid w:val="00386FE5"/>
    <w:rsid w:val="003871B3"/>
    <w:rsid w:val="00387374"/>
    <w:rsid w:val="00392D6D"/>
    <w:rsid w:val="00393B45"/>
    <w:rsid w:val="003945BA"/>
    <w:rsid w:val="0039500C"/>
    <w:rsid w:val="00395156"/>
    <w:rsid w:val="003A17AD"/>
    <w:rsid w:val="003A4A5A"/>
    <w:rsid w:val="003A6B15"/>
    <w:rsid w:val="003B1FC3"/>
    <w:rsid w:val="003B2BDA"/>
    <w:rsid w:val="003C0CF4"/>
    <w:rsid w:val="003C2CAA"/>
    <w:rsid w:val="003C326B"/>
    <w:rsid w:val="003C6124"/>
    <w:rsid w:val="003C7C22"/>
    <w:rsid w:val="003D0308"/>
    <w:rsid w:val="003D340A"/>
    <w:rsid w:val="003D35D8"/>
    <w:rsid w:val="003D6FDF"/>
    <w:rsid w:val="003E20D8"/>
    <w:rsid w:val="003E32C6"/>
    <w:rsid w:val="003E4150"/>
    <w:rsid w:val="003E44A7"/>
    <w:rsid w:val="003F7D7F"/>
    <w:rsid w:val="00402E88"/>
    <w:rsid w:val="00405D2C"/>
    <w:rsid w:val="0040617E"/>
    <w:rsid w:val="00407150"/>
    <w:rsid w:val="00410ABE"/>
    <w:rsid w:val="00410ECF"/>
    <w:rsid w:val="00410F0C"/>
    <w:rsid w:val="0041200C"/>
    <w:rsid w:val="00420315"/>
    <w:rsid w:val="0042049D"/>
    <w:rsid w:val="004231A8"/>
    <w:rsid w:val="00425F08"/>
    <w:rsid w:val="00426489"/>
    <w:rsid w:val="004266B7"/>
    <w:rsid w:val="004317D4"/>
    <w:rsid w:val="00431FB9"/>
    <w:rsid w:val="00433240"/>
    <w:rsid w:val="00435829"/>
    <w:rsid w:val="00441736"/>
    <w:rsid w:val="004419AC"/>
    <w:rsid w:val="00443CB9"/>
    <w:rsid w:val="004446BF"/>
    <w:rsid w:val="00452995"/>
    <w:rsid w:val="00452AF0"/>
    <w:rsid w:val="00452FB9"/>
    <w:rsid w:val="00455E19"/>
    <w:rsid w:val="0046241C"/>
    <w:rsid w:val="00465A23"/>
    <w:rsid w:val="0046714C"/>
    <w:rsid w:val="0047286B"/>
    <w:rsid w:val="00487444"/>
    <w:rsid w:val="00487A9C"/>
    <w:rsid w:val="00490412"/>
    <w:rsid w:val="0049435C"/>
    <w:rsid w:val="00494931"/>
    <w:rsid w:val="00496E36"/>
    <w:rsid w:val="004A04A0"/>
    <w:rsid w:val="004A0761"/>
    <w:rsid w:val="004A1CB7"/>
    <w:rsid w:val="004A30BB"/>
    <w:rsid w:val="004A3A3E"/>
    <w:rsid w:val="004A5697"/>
    <w:rsid w:val="004A64ED"/>
    <w:rsid w:val="004B1DD9"/>
    <w:rsid w:val="004C5C72"/>
    <w:rsid w:val="004D00E7"/>
    <w:rsid w:val="004D0D18"/>
    <w:rsid w:val="004D1D77"/>
    <w:rsid w:val="004D42DD"/>
    <w:rsid w:val="004D4F50"/>
    <w:rsid w:val="004E2FD9"/>
    <w:rsid w:val="004E7E70"/>
    <w:rsid w:val="004F4B5B"/>
    <w:rsid w:val="004F69D5"/>
    <w:rsid w:val="004F6D77"/>
    <w:rsid w:val="004F704A"/>
    <w:rsid w:val="005018E2"/>
    <w:rsid w:val="005028DE"/>
    <w:rsid w:val="005034F8"/>
    <w:rsid w:val="00504E81"/>
    <w:rsid w:val="00506518"/>
    <w:rsid w:val="00506972"/>
    <w:rsid w:val="005071BD"/>
    <w:rsid w:val="00507EF9"/>
    <w:rsid w:val="0052322E"/>
    <w:rsid w:val="00525D64"/>
    <w:rsid w:val="0052732D"/>
    <w:rsid w:val="005303CA"/>
    <w:rsid w:val="00531EDF"/>
    <w:rsid w:val="0053329F"/>
    <w:rsid w:val="00535BF3"/>
    <w:rsid w:val="0054291D"/>
    <w:rsid w:val="00547E22"/>
    <w:rsid w:val="005506C8"/>
    <w:rsid w:val="00553584"/>
    <w:rsid w:val="00553F0F"/>
    <w:rsid w:val="00562DFD"/>
    <w:rsid w:val="00562EAA"/>
    <w:rsid w:val="00563373"/>
    <w:rsid w:val="0056581C"/>
    <w:rsid w:val="00566326"/>
    <w:rsid w:val="005702DA"/>
    <w:rsid w:val="0057173D"/>
    <w:rsid w:val="00573949"/>
    <w:rsid w:val="00574E3A"/>
    <w:rsid w:val="0057574C"/>
    <w:rsid w:val="005778B9"/>
    <w:rsid w:val="0058127D"/>
    <w:rsid w:val="00584CD8"/>
    <w:rsid w:val="00585A6F"/>
    <w:rsid w:val="00585B73"/>
    <w:rsid w:val="00587DB7"/>
    <w:rsid w:val="00590D34"/>
    <w:rsid w:val="00592E58"/>
    <w:rsid w:val="00594009"/>
    <w:rsid w:val="0059481E"/>
    <w:rsid w:val="005962A1"/>
    <w:rsid w:val="005A098B"/>
    <w:rsid w:val="005A1738"/>
    <w:rsid w:val="005A1A90"/>
    <w:rsid w:val="005A312A"/>
    <w:rsid w:val="005B1476"/>
    <w:rsid w:val="005B5D71"/>
    <w:rsid w:val="005B607D"/>
    <w:rsid w:val="005B6F3C"/>
    <w:rsid w:val="005B709E"/>
    <w:rsid w:val="005B75F2"/>
    <w:rsid w:val="005C4FCE"/>
    <w:rsid w:val="005C69E8"/>
    <w:rsid w:val="005D12D0"/>
    <w:rsid w:val="005D49FD"/>
    <w:rsid w:val="005D4A32"/>
    <w:rsid w:val="005D5497"/>
    <w:rsid w:val="005D615F"/>
    <w:rsid w:val="005D6EFD"/>
    <w:rsid w:val="005D72CA"/>
    <w:rsid w:val="005F0C43"/>
    <w:rsid w:val="005F13DF"/>
    <w:rsid w:val="005F1A1B"/>
    <w:rsid w:val="005F1A8D"/>
    <w:rsid w:val="005F2404"/>
    <w:rsid w:val="005F5EC4"/>
    <w:rsid w:val="005F7137"/>
    <w:rsid w:val="00605D98"/>
    <w:rsid w:val="0061543A"/>
    <w:rsid w:val="00620668"/>
    <w:rsid w:val="00626AE1"/>
    <w:rsid w:val="0062783D"/>
    <w:rsid w:val="00630159"/>
    <w:rsid w:val="00630FBE"/>
    <w:rsid w:val="0063155A"/>
    <w:rsid w:val="00631E2D"/>
    <w:rsid w:val="00633489"/>
    <w:rsid w:val="006340C1"/>
    <w:rsid w:val="0063412E"/>
    <w:rsid w:val="00634607"/>
    <w:rsid w:val="00635601"/>
    <w:rsid w:val="006367A3"/>
    <w:rsid w:val="00637143"/>
    <w:rsid w:val="00643E27"/>
    <w:rsid w:val="006465E1"/>
    <w:rsid w:val="00652D13"/>
    <w:rsid w:val="0065474A"/>
    <w:rsid w:val="00654880"/>
    <w:rsid w:val="006548E9"/>
    <w:rsid w:val="006551B2"/>
    <w:rsid w:val="00655DFB"/>
    <w:rsid w:val="00660106"/>
    <w:rsid w:val="006605B1"/>
    <w:rsid w:val="006611CE"/>
    <w:rsid w:val="00661B94"/>
    <w:rsid w:val="00663735"/>
    <w:rsid w:val="006646D5"/>
    <w:rsid w:val="0067144A"/>
    <w:rsid w:val="00671A81"/>
    <w:rsid w:val="00672E18"/>
    <w:rsid w:val="006742A9"/>
    <w:rsid w:val="0068025C"/>
    <w:rsid w:val="00681C9F"/>
    <w:rsid w:val="00683DCA"/>
    <w:rsid w:val="00685298"/>
    <w:rsid w:val="006859AF"/>
    <w:rsid w:val="00687411"/>
    <w:rsid w:val="006916D4"/>
    <w:rsid w:val="0069284E"/>
    <w:rsid w:val="00695715"/>
    <w:rsid w:val="006A1EBB"/>
    <w:rsid w:val="006A4F23"/>
    <w:rsid w:val="006C0862"/>
    <w:rsid w:val="006C1288"/>
    <w:rsid w:val="006C47EB"/>
    <w:rsid w:val="006D027B"/>
    <w:rsid w:val="006D06FD"/>
    <w:rsid w:val="006D18B1"/>
    <w:rsid w:val="006D460B"/>
    <w:rsid w:val="006D7B39"/>
    <w:rsid w:val="006E49D0"/>
    <w:rsid w:val="006E4A49"/>
    <w:rsid w:val="006E6722"/>
    <w:rsid w:val="006E74D8"/>
    <w:rsid w:val="006F1AEC"/>
    <w:rsid w:val="006F7EE8"/>
    <w:rsid w:val="006F7F4E"/>
    <w:rsid w:val="00700A15"/>
    <w:rsid w:val="00700D80"/>
    <w:rsid w:val="00701257"/>
    <w:rsid w:val="00703030"/>
    <w:rsid w:val="00703A9D"/>
    <w:rsid w:val="0070430A"/>
    <w:rsid w:val="00706086"/>
    <w:rsid w:val="007066A1"/>
    <w:rsid w:val="00707EF3"/>
    <w:rsid w:val="0071185A"/>
    <w:rsid w:val="00715281"/>
    <w:rsid w:val="007153D3"/>
    <w:rsid w:val="00717B07"/>
    <w:rsid w:val="0072004F"/>
    <w:rsid w:val="0072212C"/>
    <w:rsid w:val="00726944"/>
    <w:rsid w:val="00727FD0"/>
    <w:rsid w:val="00727FF3"/>
    <w:rsid w:val="00734284"/>
    <w:rsid w:val="00735CB5"/>
    <w:rsid w:val="00736FCF"/>
    <w:rsid w:val="0073730E"/>
    <w:rsid w:val="0074249A"/>
    <w:rsid w:val="00745BB4"/>
    <w:rsid w:val="00746F67"/>
    <w:rsid w:val="00753268"/>
    <w:rsid w:val="00755BD7"/>
    <w:rsid w:val="00757BDE"/>
    <w:rsid w:val="00757CE5"/>
    <w:rsid w:val="00760445"/>
    <w:rsid w:val="007633B8"/>
    <w:rsid w:val="00765F1B"/>
    <w:rsid w:val="00767DAA"/>
    <w:rsid w:val="00770893"/>
    <w:rsid w:val="0077522B"/>
    <w:rsid w:val="007804B0"/>
    <w:rsid w:val="00780FB7"/>
    <w:rsid w:val="007951A0"/>
    <w:rsid w:val="00797995"/>
    <w:rsid w:val="00797A99"/>
    <w:rsid w:val="007A0658"/>
    <w:rsid w:val="007A2D07"/>
    <w:rsid w:val="007A4DDC"/>
    <w:rsid w:val="007A7A46"/>
    <w:rsid w:val="007B0D4A"/>
    <w:rsid w:val="007B379B"/>
    <w:rsid w:val="007B3F32"/>
    <w:rsid w:val="007B58A8"/>
    <w:rsid w:val="007C57BB"/>
    <w:rsid w:val="007C6BE1"/>
    <w:rsid w:val="007D31CA"/>
    <w:rsid w:val="007D4461"/>
    <w:rsid w:val="007D4BFB"/>
    <w:rsid w:val="007D5812"/>
    <w:rsid w:val="007D658D"/>
    <w:rsid w:val="007D68F7"/>
    <w:rsid w:val="007E02E0"/>
    <w:rsid w:val="007E16E9"/>
    <w:rsid w:val="007E1D64"/>
    <w:rsid w:val="007E214A"/>
    <w:rsid w:val="007E3461"/>
    <w:rsid w:val="007E3470"/>
    <w:rsid w:val="007E4B24"/>
    <w:rsid w:val="007E61BD"/>
    <w:rsid w:val="007E6D21"/>
    <w:rsid w:val="007F0072"/>
    <w:rsid w:val="007F030D"/>
    <w:rsid w:val="007F23C5"/>
    <w:rsid w:val="007F258C"/>
    <w:rsid w:val="007F484E"/>
    <w:rsid w:val="007F4922"/>
    <w:rsid w:val="007F4FA4"/>
    <w:rsid w:val="008002F3"/>
    <w:rsid w:val="00802136"/>
    <w:rsid w:val="0081346C"/>
    <w:rsid w:val="00815BB2"/>
    <w:rsid w:val="008166AA"/>
    <w:rsid w:val="00824666"/>
    <w:rsid w:val="008252DA"/>
    <w:rsid w:val="0082634D"/>
    <w:rsid w:val="00827174"/>
    <w:rsid w:val="00827DDE"/>
    <w:rsid w:val="00831097"/>
    <w:rsid w:val="00831E79"/>
    <w:rsid w:val="008334FD"/>
    <w:rsid w:val="00842347"/>
    <w:rsid w:val="00845535"/>
    <w:rsid w:val="00850298"/>
    <w:rsid w:val="00853F83"/>
    <w:rsid w:val="0086056E"/>
    <w:rsid w:val="008612A2"/>
    <w:rsid w:val="00862378"/>
    <w:rsid w:val="0086317A"/>
    <w:rsid w:val="00865070"/>
    <w:rsid w:val="008657C7"/>
    <w:rsid w:val="0086617E"/>
    <w:rsid w:val="00871FCB"/>
    <w:rsid w:val="00881406"/>
    <w:rsid w:val="008817BC"/>
    <w:rsid w:val="008829CE"/>
    <w:rsid w:val="0088363E"/>
    <w:rsid w:val="00883A56"/>
    <w:rsid w:val="00891FDE"/>
    <w:rsid w:val="00895F75"/>
    <w:rsid w:val="008A3935"/>
    <w:rsid w:val="008A52A2"/>
    <w:rsid w:val="008A6D47"/>
    <w:rsid w:val="008A792F"/>
    <w:rsid w:val="008B2B81"/>
    <w:rsid w:val="008B347A"/>
    <w:rsid w:val="008B353E"/>
    <w:rsid w:val="008B7B18"/>
    <w:rsid w:val="008C3218"/>
    <w:rsid w:val="008C40D5"/>
    <w:rsid w:val="008C4F33"/>
    <w:rsid w:val="008C7046"/>
    <w:rsid w:val="008D511F"/>
    <w:rsid w:val="008D550F"/>
    <w:rsid w:val="008D56E7"/>
    <w:rsid w:val="008E12A0"/>
    <w:rsid w:val="008E310E"/>
    <w:rsid w:val="008E34AD"/>
    <w:rsid w:val="008E40B6"/>
    <w:rsid w:val="008E596F"/>
    <w:rsid w:val="008F0F73"/>
    <w:rsid w:val="008F2F19"/>
    <w:rsid w:val="008F4316"/>
    <w:rsid w:val="008F55A8"/>
    <w:rsid w:val="008F5DE4"/>
    <w:rsid w:val="008F6767"/>
    <w:rsid w:val="008F6827"/>
    <w:rsid w:val="008F799A"/>
    <w:rsid w:val="0090032A"/>
    <w:rsid w:val="009008B7"/>
    <w:rsid w:val="00900EFE"/>
    <w:rsid w:val="00904B57"/>
    <w:rsid w:val="009108C6"/>
    <w:rsid w:val="00910ABE"/>
    <w:rsid w:val="00912331"/>
    <w:rsid w:val="009135A5"/>
    <w:rsid w:val="00914679"/>
    <w:rsid w:val="00914E63"/>
    <w:rsid w:val="0091669E"/>
    <w:rsid w:val="0091718A"/>
    <w:rsid w:val="009204A5"/>
    <w:rsid w:val="009217CA"/>
    <w:rsid w:val="00921965"/>
    <w:rsid w:val="00922324"/>
    <w:rsid w:val="00922A56"/>
    <w:rsid w:val="009245D6"/>
    <w:rsid w:val="00927289"/>
    <w:rsid w:val="0093043F"/>
    <w:rsid w:val="00930638"/>
    <w:rsid w:val="00930B4A"/>
    <w:rsid w:val="009315AF"/>
    <w:rsid w:val="00932FE9"/>
    <w:rsid w:val="00937C06"/>
    <w:rsid w:val="00940211"/>
    <w:rsid w:val="00941733"/>
    <w:rsid w:val="0094378C"/>
    <w:rsid w:val="00945395"/>
    <w:rsid w:val="00945E2B"/>
    <w:rsid w:val="00947B66"/>
    <w:rsid w:val="00950F20"/>
    <w:rsid w:val="00953696"/>
    <w:rsid w:val="00960CD6"/>
    <w:rsid w:val="00960D1B"/>
    <w:rsid w:val="00961D4A"/>
    <w:rsid w:val="00961DFE"/>
    <w:rsid w:val="00964191"/>
    <w:rsid w:val="00966BAD"/>
    <w:rsid w:val="0097005B"/>
    <w:rsid w:val="009722D0"/>
    <w:rsid w:val="00972BCF"/>
    <w:rsid w:val="009806BD"/>
    <w:rsid w:val="00980825"/>
    <w:rsid w:val="00984668"/>
    <w:rsid w:val="009855AB"/>
    <w:rsid w:val="00985E3C"/>
    <w:rsid w:val="00987A32"/>
    <w:rsid w:val="00991B41"/>
    <w:rsid w:val="00991E03"/>
    <w:rsid w:val="00991F24"/>
    <w:rsid w:val="00995ED0"/>
    <w:rsid w:val="00996320"/>
    <w:rsid w:val="009972CF"/>
    <w:rsid w:val="009A26A0"/>
    <w:rsid w:val="009A4146"/>
    <w:rsid w:val="009A69DF"/>
    <w:rsid w:val="009B0AA3"/>
    <w:rsid w:val="009B1730"/>
    <w:rsid w:val="009B1E86"/>
    <w:rsid w:val="009B5FCE"/>
    <w:rsid w:val="009B70FA"/>
    <w:rsid w:val="009C0705"/>
    <w:rsid w:val="009C1299"/>
    <w:rsid w:val="009C1803"/>
    <w:rsid w:val="009C31A9"/>
    <w:rsid w:val="009C48F3"/>
    <w:rsid w:val="009C5243"/>
    <w:rsid w:val="009D1257"/>
    <w:rsid w:val="009D1CB4"/>
    <w:rsid w:val="009D2B77"/>
    <w:rsid w:val="009D4241"/>
    <w:rsid w:val="009D5987"/>
    <w:rsid w:val="009E05CA"/>
    <w:rsid w:val="009E150A"/>
    <w:rsid w:val="009E19E2"/>
    <w:rsid w:val="009E21EF"/>
    <w:rsid w:val="009E2271"/>
    <w:rsid w:val="009E3F7B"/>
    <w:rsid w:val="009E45D5"/>
    <w:rsid w:val="009E5928"/>
    <w:rsid w:val="009F37F1"/>
    <w:rsid w:val="009F3CCB"/>
    <w:rsid w:val="009F4AD0"/>
    <w:rsid w:val="009F58C7"/>
    <w:rsid w:val="009F6086"/>
    <w:rsid w:val="009F684D"/>
    <w:rsid w:val="00A00B69"/>
    <w:rsid w:val="00A027A4"/>
    <w:rsid w:val="00A03F22"/>
    <w:rsid w:val="00A040D2"/>
    <w:rsid w:val="00A058BB"/>
    <w:rsid w:val="00A06748"/>
    <w:rsid w:val="00A07905"/>
    <w:rsid w:val="00A07E23"/>
    <w:rsid w:val="00A1197B"/>
    <w:rsid w:val="00A1238C"/>
    <w:rsid w:val="00A13451"/>
    <w:rsid w:val="00A14A04"/>
    <w:rsid w:val="00A1520B"/>
    <w:rsid w:val="00A16BCB"/>
    <w:rsid w:val="00A202DD"/>
    <w:rsid w:val="00A23562"/>
    <w:rsid w:val="00A302D8"/>
    <w:rsid w:val="00A30E56"/>
    <w:rsid w:val="00A30F19"/>
    <w:rsid w:val="00A31ACE"/>
    <w:rsid w:val="00A33E01"/>
    <w:rsid w:val="00A33E7B"/>
    <w:rsid w:val="00A36274"/>
    <w:rsid w:val="00A40028"/>
    <w:rsid w:val="00A43368"/>
    <w:rsid w:val="00A44D16"/>
    <w:rsid w:val="00A44D60"/>
    <w:rsid w:val="00A44EB4"/>
    <w:rsid w:val="00A46358"/>
    <w:rsid w:val="00A50073"/>
    <w:rsid w:val="00A511E7"/>
    <w:rsid w:val="00A52497"/>
    <w:rsid w:val="00A525C9"/>
    <w:rsid w:val="00A54D49"/>
    <w:rsid w:val="00A634B0"/>
    <w:rsid w:val="00A64F6F"/>
    <w:rsid w:val="00A658B2"/>
    <w:rsid w:val="00A72D00"/>
    <w:rsid w:val="00A749E8"/>
    <w:rsid w:val="00A82172"/>
    <w:rsid w:val="00A82A18"/>
    <w:rsid w:val="00A838B5"/>
    <w:rsid w:val="00A85E5B"/>
    <w:rsid w:val="00A86122"/>
    <w:rsid w:val="00A9501E"/>
    <w:rsid w:val="00AA1E3A"/>
    <w:rsid w:val="00AB1D38"/>
    <w:rsid w:val="00AB6366"/>
    <w:rsid w:val="00AB7FB5"/>
    <w:rsid w:val="00AC1AD3"/>
    <w:rsid w:val="00AC2055"/>
    <w:rsid w:val="00AC32D3"/>
    <w:rsid w:val="00AC32E6"/>
    <w:rsid w:val="00AC3C89"/>
    <w:rsid w:val="00AC44D1"/>
    <w:rsid w:val="00AC5E44"/>
    <w:rsid w:val="00AC5ECC"/>
    <w:rsid w:val="00AC758A"/>
    <w:rsid w:val="00AD0166"/>
    <w:rsid w:val="00AD1748"/>
    <w:rsid w:val="00AE619A"/>
    <w:rsid w:val="00AF0E3D"/>
    <w:rsid w:val="00AF4D90"/>
    <w:rsid w:val="00AF7452"/>
    <w:rsid w:val="00B01777"/>
    <w:rsid w:val="00B03279"/>
    <w:rsid w:val="00B07612"/>
    <w:rsid w:val="00B07F80"/>
    <w:rsid w:val="00B1205A"/>
    <w:rsid w:val="00B153C8"/>
    <w:rsid w:val="00B16499"/>
    <w:rsid w:val="00B20D69"/>
    <w:rsid w:val="00B20DEE"/>
    <w:rsid w:val="00B21D65"/>
    <w:rsid w:val="00B22430"/>
    <w:rsid w:val="00B24A0C"/>
    <w:rsid w:val="00B25530"/>
    <w:rsid w:val="00B26494"/>
    <w:rsid w:val="00B31F4E"/>
    <w:rsid w:val="00B33C2D"/>
    <w:rsid w:val="00B40274"/>
    <w:rsid w:val="00B4211A"/>
    <w:rsid w:val="00B43492"/>
    <w:rsid w:val="00B45EC9"/>
    <w:rsid w:val="00B4666D"/>
    <w:rsid w:val="00B469BB"/>
    <w:rsid w:val="00B46B87"/>
    <w:rsid w:val="00B473F1"/>
    <w:rsid w:val="00B509F0"/>
    <w:rsid w:val="00B50CAF"/>
    <w:rsid w:val="00B5180C"/>
    <w:rsid w:val="00B51E34"/>
    <w:rsid w:val="00B5215E"/>
    <w:rsid w:val="00B53108"/>
    <w:rsid w:val="00B55514"/>
    <w:rsid w:val="00B65C20"/>
    <w:rsid w:val="00B67EF4"/>
    <w:rsid w:val="00B700DD"/>
    <w:rsid w:val="00B72864"/>
    <w:rsid w:val="00B7443B"/>
    <w:rsid w:val="00B762F4"/>
    <w:rsid w:val="00B8283C"/>
    <w:rsid w:val="00B8337C"/>
    <w:rsid w:val="00B833F6"/>
    <w:rsid w:val="00B85953"/>
    <w:rsid w:val="00B85AB3"/>
    <w:rsid w:val="00B868F5"/>
    <w:rsid w:val="00B86F91"/>
    <w:rsid w:val="00B872EA"/>
    <w:rsid w:val="00B9079B"/>
    <w:rsid w:val="00B936DE"/>
    <w:rsid w:val="00B9444F"/>
    <w:rsid w:val="00B971E8"/>
    <w:rsid w:val="00B97C13"/>
    <w:rsid w:val="00BA0340"/>
    <w:rsid w:val="00BA1B61"/>
    <w:rsid w:val="00BA3E49"/>
    <w:rsid w:val="00BA4960"/>
    <w:rsid w:val="00BA7FA9"/>
    <w:rsid w:val="00BB7825"/>
    <w:rsid w:val="00BB7B23"/>
    <w:rsid w:val="00BC20F0"/>
    <w:rsid w:val="00BC6C6F"/>
    <w:rsid w:val="00BC725D"/>
    <w:rsid w:val="00BD4848"/>
    <w:rsid w:val="00BD485B"/>
    <w:rsid w:val="00BD4905"/>
    <w:rsid w:val="00BD5434"/>
    <w:rsid w:val="00BD58E0"/>
    <w:rsid w:val="00BE3C91"/>
    <w:rsid w:val="00BE4D39"/>
    <w:rsid w:val="00BE7376"/>
    <w:rsid w:val="00BE74F7"/>
    <w:rsid w:val="00BF0F10"/>
    <w:rsid w:val="00BF15CF"/>
    <w:rsid w:val="00BF3C45"/>
    <w:rsid w:val="00BF3EB9"/>
    <w:rsid w:val="00BF4A34"/>
    <w:rsid w:val="00BF5486"/>
    <w:rsid w:val="00BF5ACE"/>
    <w:rsid w:val="00BF6302"/>
    <w:rsid w:val="00BF6BCB"/>
    <w:rsid w:val="00BF712C"/>
    <w:rsid w:val="00C000BA"/>
    <w:rsid w:val="00C028A1"/>
    <w:rsid w:val="00C10199"/>
    <w:rsid w:val="00C10544"/>
    <w:rsid w:val="00C12391"/>
    <w:rsid w:val="00C13278"/>
    <w:rsid w:val="00C143E5"/>
    <w:rsid w:val="00C14696"/>
    <w:rsid w:val="00C21DDD"/>
    <w:rsid w:val="00C36483"/>
    <w:rsid w:val="00C400D6"/>
    <w:rsid w:val="00C43D00"/>
    <w:rsid w:val="00C45A12"/>
    <w:rsid w:val="00C52B40"/>
    <w:rsid w:val="00C535BE"/>
    <w:rsid w:val="00C57110"/>
    <w:rsid w:val="00C63D40"/>
    <w:rsid w:val="00C64AC6"/>
    <w:rsid w:val="00C654CC"/>
    <w:rsid w:val="00C6593F"/>
    <w:rsid w:val="00C67823"/>
    <w:rsid w:val="00C70221"/>
    <w:rsid w:val="00C7099E"/>
    <w:rsid w:val="00C72957"/>
    <w:rsid w:val="00C77815"/>
    <w:rsid w:val="00C77D4A"/>
    <w:rsid w:val="00C80E13"/>
    <w:rsid w:val="00C826C5"/>
    <w:rsid w:val="00C82826"/>
    <w:rsid w:val="00C83CCE"/>
    <w:rsid w:val="00C85693"/>
    <w:rsid w:val="00C867D0"/>
    <w:rsid w:val="00C87A42"/>
    <w:rsid w:val="00C9184D"/>
    <w:rsid w:val="00C92BAF"/>
    <w:rsid w:val="00C93015"/>
    <w:rsid w:val="00C94E31"/>
    <w:rsid w:val="00CA62FF"/>
    <w:rsid w:val="00CA6D08"/>
    <w:rsid w:val="00CA7B43"/>
    <w:rsid w:val="00CB0238"/>
    <w:rsid w:val="00CB2148"/>
    <w:rsid w:val="00CB2BCB"/>
    <w:rsid w:val="00CB48C0"/>
    <w:rsid w:val="00CC26A7"/>
    <w:rsid w:val="00CC586B"/>
    <w:rsid w:val="00CD21B7"/>
    <w:rsid w:val="00CD3EEC"/>
    <w:rsid w:val="00CE4DEE"/>
    <w:rsid w:val="00CE4ED6"/>
    <w:rsid w:val="00CE6916"/>
    <w:rsid w:val="00CE6AFE"/>
    <w:rsid w:val="00CF10FB"/>
    <w:rsid w:val="00CF5E01"/>
    <w:rsid w:val="00CF7B34"/>
    <w:rsid w:val="00D01635"/>
    <w:rsid w:val="00D05E6B"/>
    <w:rsid w:val="00D06996"/>
    <w:rsid w:val="00D1372B"/>
    <w:rsid w:val="00D16D85"/>
    <w:rsid w:val="00D16E03"/>
    <w:rsid w:val="00D22B05"/>
    <w:rsid w:val="00D23C45"/>
    <w:rsid w:val="00D23D18"/>
    <w:rsid w:val="00D32DD6"/>
    <w:rsid w:val="00D35A7A"/>
    <w:rsid w:val="00D4266F"/>
    <w:rsid w:val="00D43492"/>
    <w:rsid w:val="00D45599"/>
    <w:rsid w:val="00D46E09"/>
    <w:rsid w:val="00D47709"/>
    <w:rsid w:val="00D52CD1"/>
    <w:rsid w:val="00D53CB4"/>
    <w:rsid w:val="00D555FF"/>
    <w:rsid w:val="00D55B1E"/>
    <w:rsid w:val="00D56FF8"/>
    <w:rsid w:val="00D6057F"/>
    <w:rsid w:val="00D6176A"/>
    <w:rsid w:val="00D61E54"/>
    <w:rsid w:val="00D61F25"/>
    <w:rsid w:val="00D627BA"/>
    <w:rsid w:val="00D62CD3"/>
    <w:rsid w:val="00D63402"/>
    <w:rsid w:val="00D63C3C"/>
    <w:rsid w:val="00D6477B"/>
    <w:rsid w:val="00D651C2"/>
    <w:rsid w:val="00D6648D"/>
    <w:rsid w:val="00D67E2A"/>
    <w:rsid w:val="00D74DC3"/>
    <w:rsid w:val="00D74F57"/>
    <w:rsid w:val="00D75BDE"/>
    <w:rsid w:val="00D77926"/>
    <w:rsid w:val="00D82012"/>
    <w:rsid w:val="00D9254F"/>
    <w:rsid w:val="00D96FA6"/>
    <w:rsid w:val="00D97364"/>
    <w:rsid w:val="00D976A1"/>
    <w:rsid w:val="00DA0530"/>
    <w:rsid w:val="00DA27BC"/>
    <w:rsid w:val="00DA38C5"/>
    <w:rsid w:val="00DA6E6A"/>
    <w:rsid w:val="00DB4EAA"/>
    <w:rsid w:val="00DB62A9"/>
    <w:rsid w:val="00DB7371"/>
    <w:rsid w:val="00DC1381"/>
    <w:rsid w:val="00DC15B6"/>
    <w:rsid w:val="00DC342A"/>
    <w:rsid w:val="00DC5723"/>
    <w:rsid w:val="00DC6392"/>
    <w:rsid w:val="00DC78B7"/>
    <w:rsid w:val="00DD28DB"/>
    <w:rsid w:val="00DD3196"/>
    <w:rsid w:val="00DD4D86"/>
    <w:rsid w:val="00DD6D83"/>
    <w:rsid w:val="00DD7D7D"/>
    <w:rsid w:val="00DE03B2"/>
    <w:rsid w:val="00DE0D2B"/>
    <w:rsid w:val="00DE4F2D"/>
    <w:rsid w:val="00DE53F4"/>
    <w:rsid w:val="00DF0248"/>
    <w:rsid w:val="00DF1A77"/>
    <w:rsid w:val="00DF3093"/>
    <w:rsid w:val="00DF3455"/>
    <w:rsid w:val="00DF34C8"/>
    <w:rsid w:val="00DF3AED"/>
    <w:rsid w:val="00DF50ED"/>
    <w:rsid w:val="00DF6A9B"/>
    <w:rsid w:val="00E006E0"/>
    <w:rsid w:val="00E06ABB"/>
    <w:rsid w:val="00E1260B"/>
    <w:rsid w:val="00E15560"/>
    <w:rsid w:val="00E16644"/>
    <w:rsid w:val="00E169CA"/>
    <w:rsid w:val="00E226CA"/>
    <w:rsid w:val="00E22D89"/>
    <w:rsid w:val="00E244EF"/>
    <w:rsid w:val="00E24C17"/>
    <w:rsid w:val="00E2504A"/>
    <w:rsid w:val="00E2529D"/>
    <w:rsid w:val="00E263F6"/>
    <w:rsid w:val="00E306C9"/>
    <w:rsid w:val="00E31C85"/>
    <w:rsid w:val="00E32D6F"/>
    <w:rsid w:val="00E3518D"/>
    <w:rsid w:val="00E406A9"/>
    <w:rsid w:val="00E43957"/>
    <w:rsid w:val="00E43C82"/>
    <w:rsid w:val="00E441DA"/>
    <w:rsid w:val="00E50B06"/>
    <w:rsid w:val="00E60361"/>
    <w:rsid w:val="00E619C9"/>
    <w:rsid w:val="00E644F5"/>
    <w:rsid w:val="00E70C29"/>
    <w:rsid w:val="00E7149E"/>
    <w:rsid w:val="00E73E40"/>
    <w:rsid w:val="00E744DB"/>
    <w:rsid w:val="00E744E8"/>
    <w:rsid w:val="00E81A5B"/>
    <w:rsid w:val="00E81F10"/>
    <w:rsid w:val="00E834B9"/>
    <w:rsid w:val="00E83FA9"/>
    <w:rsid w:val="00E857FF"/>
    <w:rsid w:val="00E927F7"/>
    <w:rsid w:val="00E92862"/>
    <w:rsid w:val="00E945DC"/>
    <w:rsid w:val="00E95100"/>
    <w:rsid w:val="00E95FEA"/>
    <w:rsid w:val="00EA218E"/>
    <w:rsid w:val="00EA39A7"/>
    <w:rsid w:val="00EA3B0B"/>
    <w:rsid w:val="00EA4EE8"/>
    <w:rsid w:val="00EA53BC"/>
    <w:rsid w:val="00EA5D04"/>
    <w:rsid w:val="00EB1F06"/>
    <w:rsid w:val="00EB5895"/>
    <w:rsid w:val="00EB5B59"/>
    <w:rsid w:val="00EB5F6F"/>
    <w:rsid w:val="00EB67E6"/>
    <w:rsid w:val="00EB6A71"/>
    <w:rsid w:val="00EB7AF1"/>
    <w:rsid w:val="00EC2588"/>
    <w:rsid w:val="00EC3079"/>
    <w:rsid w:val="00ED0E58"/>
    <w:rsid w:val="00ED405E"/>
    <w:rsid w:val="00ED7475"/>
    <w:rsid w:val="00EE06ED"/>
    <w:rsid w:val="00EE5843"/>
    <w:rsid w:val="00EE5D0B"/>
    <w:rsid w:val="00EE61E9"/>
    <w:rsid w:val="00EE67C5"/>
    <w:rsid w:val="00EF20E8"/>
    <w:rsid w:val="00EF3D56"/>
    <w:rsid w:val="00EF4FCE"/>
    <w:rsid w:val="00EF62B3"/>
    <w:rsid w:val="00EF6AC0"/>
    <w:rsid w:val="00EF7B42"/>
    <w:rsid w:val="00F03ECE"/>
    <w:rsid w:val="00F05C53"/>
    <w:rsid w:val="00F07F1B"/>
    <w:rsid w:val="00F105D3"/>
    <w:rsid w:val="00F124B8"/>
    <w:rsid w:val="00F143F7"/>
    <w:rsid w:val="00F15E59"/>
    <w:rsid w:val="00F161C1"/>
    <w:rsid w:val="00F16764"/>
    <w:rsid w:val="00F21EDF"/>
    <w:rsid w:val="00F21FCA"/>
    <w:rsid w:val="00F23B83"/>
    <w:rsid w:val="00F23BBE"/>
    <w:rsid w:val="00F248BF"/>
    <w:rsid w:val="00F254BB"/>
    <w:rsid w:val="00F26673"/>
    <w:rsid w:val="00F27BDD"/>
    <w:rsid w:val="00F33D6E"/>
    <w:rsid w:val="00F36576"/>
    <w:rsid w:val="00F368EE"/>
    <w:rsid w:val="00F41062"/>
    <w:rsid w:val="00F43005"/>
    <w:rsid w:val="00F4569D"/>
    <w:rsid w:val="00F457DD"/>
    <w:rsid w:val="00F5017B"/>
    <w:rsid w:val="00F564F9"/>
    <w:rsid w:val="00F56941"/>
    <w:rsid w:val="00F600BD"/>
    <w:rsid w:val="00F61472"/>
    <w:rsid w:val="00F61CF5"/>
    <w:rsid w:val="00F62036"/>
    <w:rsid w:val="00F70F5A"/>
    <w:rsid w:val="00F71045"/>
    <w:rsid w:val="00F7400D"/>
    <w:rsid w:val="00F75BAA"/>
    <w:rsid w:val="00F82FCC"/>
    <w:rsid w:val="00F830A2"/>
    <w:rsid w:val="00F83AB4"/>
    <w:rsid w:val="00F85DCB"/>
    <w:rsid w:val="00F9039B"/>
    <w:rsid w:val="00F90897"/>
    <w:rsid w:val="00F91255"/>
    <w:rsid w:val="00F9233F"/>
    <w:rsid w:val="00F93079"/>
    <w:rsid w:val="00F95EAD"/>
    <w:rsid w:val="00F97248"/>
    <w:rsid w:val="00FA27F9"/>
    <w:rsid w:val="00FA2FCC"/>
    <w:rsid w:val="00FA5D21"/>
    <w:rsid w:val="00FA68BD"/>
    <w:rsid w:val="00FB0861"/>
    <w:rsid w:val="00FB0EDB"/>
    <w:rsid w:val="00FB2809"/>
    <w:rsid w:val="00FB2AF3"/>
    <w:rsid w:val="00FB59D7"/>
    <w:rsid w:val="00FB7239"/>
    <w:rsid w:val="00FC25A8"/>
    <w:rsid w:val="00FC4991"/>
    <w:rsid w:val="00FC583C"/>
    <w:rsid w:val="00FD1515"/>
    <w:rsid w:val="00FD162B"/>
    <w:rsid w:val="00FD187B"/>
    <w:rsid w:val="00FD1EC9"/>
    <w:rsid w:val="00FD35B4"/>
    <w:rsid w:val="00FD6FAF"/>
    <w:rsid w:val="00FE4899"/>
    <w:rsid w:val="00FE72B8"/>
    <w:rsid w:val="00FE7AF9"/>
    <w:rsid w:val="00FF06C3"/>
    <w:rsid w:val="00FF7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FC44A"/>
  <w15:docId w15:val="{3AC548D4-24F5-4E50-8FFE-28ABEA83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C0"/>
  </w:style>
  <w:style w:type="paragraph" w:styleId="Heading1">
    <w:name w:val="heading 1"/>
    <w:basedOn w:val="Normal"/>
    <w:link w:val="Heading1Char"/>
    <w:uiPriority w:val="9"/>
    <w:qFormat/>
    <w:rsid w:val="00B65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00D"/>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F7400D"/>
    <w:rPr>
      <w:lang w:bidi="fa-IR"/>
    </w:rPr>
  </w:style>
  <w:style w:type="character" w:styleId="Hyperlink">
    <w:name w:val="Hyperlink"/>
    <w:basedOn w:val="DefaultParagraphFont"/>
    <w:uiPriority w:val="99"/>
    <w:unhideWhenUsed/>
    <w:rsid w:val="00F7400D"/>
    <w:rPr>
      <w:color w:val="0563C1" w:themeColor="hyperlink"/>
      <w:u w:val="single"/>
    </w:rPr>
  </w:style>
  <w:style w:type="paragraph" w:customStyle="1" w:styleId="a">
    <w:name w:val="متن اصلی"/>
    <w:basedOn w:val="Normal"/>
    <w:link w:val="Char"/>
    <w:qFormat/>
    <w:rsid w:val="00AB7FB5"/>
    <w:pPr>
      <w:bidi/>
      <w:spacing w:after="0" w:line="240" w:lineRule="auto"/>
      <w:ind w:firstLine="284"/>
      <w:jc w:val="both"/>
    </w:pPr>
    <w:rPr>
      <w:rFonts w:ascii="Cambria" w:eastAsia="Times New Roman" w:hAnsi="Cambria" w:cs="B Nazanin"/>
      <w:sz w:val="16"/>
      <w:szCs w:val="20"/>
      <w:lang w:eastAsia="ja-JP" w:bidi="fa-IR"/>
    </w:rPr>
  </w:style>
  <w:style w:type="character" w:customStyle="1" w:styleId="Char">
    <w:name w:val="متن اصلی Char"/>
    <w:basedOn w:val="DefaultParagraphFont"/>
    <w:link w:val="a"/>
    <w:rsid w:val="00AB7FB5"/>
    <w:rPr>
      <w:rFonts w:ascii="Cambria" w:eastAsia="Times New Roman" w:hAnsi="Cambria" w:cs="B Nazanin"/>
      <w:sz w:val="16"/>
      <w:szCs w:val="20"/>
      <w:lang w:eastAsia="ja-JP" w:bidi="fa-IR"/>
    </w:rPr>
  </w:style>
  <w:style w:type="paragraph" w:styleId="BodyText2">
    <w:name w:val="Body Text 2"/>
    <w:basedOn w:val="Normal"/>
    <w:link w:val="BodyText2Char"/>
    <w:rsid w:val="007F484E"/>
    <w:pPr>
      <w:spacing w:after="0" w:line="240" w:lineRule="auto"/>
      <w:jc w:val="both"/>
    </w:pPr>
    <w:rPr>
      <w:rFonts w:ascii="Times New Roman" w:eastAsia="Times New Roman" w:hAnsi="Times New Roman" w:cs="Times New Roman"/>
      <w:szCs w:val="20"/>
      <w:lang w:eastAsia="ru-RU"/>
    </w:rPr>
  </w:style>
  <w:style w:type="character" w:customStyle="1" w:styleId="BodyText2Char">
    <w:name w:val="Body Text 2 Char"/>
    <w:basedOn w:val="DefaultParagraphFont"/>
    <w:link w:val="BodyText2"/>
    <w:rsid w:val="007F484E"/>
    <w:rPr>
      <w:rFonts w:ascii="Times New Roman" w:eastAsia="Times New Roman" w:hAnsi="Times New Roman" w:cs="Times New Roman"/>
      <w:szCs w:val="20"/>
      <w:lang w:eastAsia="ru-RU"/>
    </w:rPr>
  </w:style>
  <w:style w:type="paragraph" w:styleId="ListParagraph">
    <w:name w:val="List Paragraph"/>
    <w:aliases w:val="Numbered Items,20,List Paragraphجداول,heading2,Numbering + Normal,جدول جعفری زاد,متن زیر نویس,لیست (بولت),تیتر 8,ليست همراه با شماره-فاصله خطوط 1,صفه جلد,عنوان اصلی مقاله"/>
    <w:basedOn w:val="Normal"/>
    <w:link w:val="ListParagraphChar"/>
    <w:uiPriority w:val="34"/>
    <w:qFormat/>
    <w:rsid w:val="007F484E"/>
    <w:pPr>
      <w:ind w:left="720"/>
      <w:contextualSpacing/>
    </w:pPr>
  </w:style>
  <w:style w:type="paragraph" w:styleId="Footer">
    <w:name w:val="footer"/>
    <w:basedOn w:val="Normal"/>
    <w:link w:val="FooterChar"/>
    <w:uiPriority w:val="99"/>
    <w:unhideWhenUsed/>
    <w:rsid w:val="00AC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CC"/>
  </w:style>
  <w:style w:type="table" w:customStyle="1" w:styleId="TableGrid1">
    <w:name w:val="Table Grid1"/>
    <w:basedOn w:val="TableNormal"/>
    <w:next w:val="TableGrid"/>
    <w:uiPriority w:val="59"/>
    <w:rsid w:val="009008B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5A"/>
    <w:rPr>
      <w:rFonts w:ascii="Tahoma" w:hAnsi="Tahoma" w:cs="Tahoma"/>
      <w:sz w:val="16"/>
      <w:szCs w:val="16"/>
    </w:rPr>
  </w:style>
  <w:style w:type="character" w:styleId="CommentReference">
    <w:name w:val="annotation reference"/>
    <w:basedOn w:val="DefaultParagraphFont"/>
    <w:uiPriority w:val="99"/>
    <w:semiHidden/>
    <w:unhideWhenUsed/>
    <w:rsid w:val="003417BF"/>
    <w:rPr>
      <w:sz w:val="16"/>
      <w:szCs w:val="16"/>
    </w:rPr>
  </w:style>
  <w:style w:type="paragraph" w:styleId="CommentText">
    <w:name w:val="annotation text"/>
    <w:basedOn w:val="Normal"/>
    <w:link w:val="CommentTextChar"/>
    <w:uiPriority w:val="99"/>
    <w:unhideWhenUsed/>
    <w:rsid w:val="003417BF"/>
    <w:pPr>
      <w:spacing w:line="240" w:lineRule="auto"/>
    </w:pPr>
    <w:rPr>
      <w:sz w:val="20"/>
      <w:szCs w:val="20"/>
    </w:rPr>
  </w:style>
  <w:style w:type="character" w:customStyle="1" w:styleId="CommentTextChar">
    <w:name w:val="Comment Text Char"/>
    <w:basedOn w:val="DefaultParagraphFont"/>
    <w:link w:val="CommentText"/>
    <w:uiPriority w:val="99"/>
    <w:rsid w:val="003417BF"/>
    <w:rPr>
      <w:sz w:val="20"/>
      <w:szCs w:val="20"/>
    </w:rPr>
  </w:style>
  <w:style w:type="paragraph" w:styleId="CommentSubject">
    <w:name w:val="annotation subject"/>
    <w:basedOn w:val="CommentText"/>
    <w:next w:val="CommentText"/>
    <w:link w:val="CommentSubjectChar"/>
    <w:uiPriority w:val="99"/>
    <w:semiHidden/>
    <w:unhideWhenUsed/>
    <w:rsid w:val="003417BF"/>
    <w:rPr>
      <w:b/>
      <w:bCs/>
    </w:rPr>
  </w:style>
  <w:style w:type="character" w:customStyle="1" w:styleId="CommentSubjectChar">
    <w:name w:val="Comment Subject Char"/>
    <w:basedOn w:val="CommentTextChar"/>
    <w:link w:val="CommentSubject"/>
    <w:uiPriority w:val="99"/>
    <w:semiHidden/>
    <w:rsid w:val="003417BF"/>
    <w:rPr>
      <w:b/>
      <w:bCs/>
      <w:sz w:val="20"/>
      <w:szCs w:val="20"/>
    </w:rPr>
  </w:style>
  <w:style w:type="paragraph" w:styleId="FootnoteText">
    <w:name w:val="footnote text"/>
    <w:basedOn w:val="Normal"/>
    <w:link w:val="FootnoteTextChar"/>
    <w:uiPriority w:val="99"/>
    <w:unhideWhenUsed/>
    <w:rsid w:val="00B85AB3"/>
    <w:pPr>
      <w:spacing w:after="0" w:line="240" w:lineRule="auto"/>
    </w:pPr>
    <w:rPr>
      <w:sz w:val="20"/>
      <w:szCs w:val="20"/>
    </w:rPr>
  </w:style>
  <w:style w:type="character" w:customStyle="1" w:styleId="FootnoteTextChar">
    <w:name w:val="Footnote Text Char"/>
    <w:basedOn w:val="DefaultParagraphFont"/>
    <w:link w:val="FootnoteText"/>
    <w:uiPriority w:val="99"/>
    <w:rsid w:val="00B85AB3"/>
    <w:rPr>
      <w:sz w:val="20"/>
      <w:szCs w:val="20"/>
    </w:rPr>
  </w:style>
  <w:style w:type="character" w:styleId="FootnoteReference">
    <w:name w:val="footnote reference"/>
    <w:basedOn w:val="DefaultParagraphFont"/>
    <w:uiPriority w:val="99"/>
    <w:semiHidden/>
    <w:unhideWhenUsed/>
    <w:rsid w:val="00B85AB3"/>
    <w:rPr>
      <w:vertAlign w:val="superscript"/>
    </w:rPr>
  </w:style>
  <w:style w:type="paragraph" w:styleId="EndnoteText">
    <w:name w:val="endnote text"/>
    <w:basedOn w:val="Normal"/>
    <w:link w:val="EndnoteTextChar"/>
    <w:uiPriority w:val="99"/>
    <w:unhideWhenUsed/>
    <w:rsid w:val="00B85AB3"/>
    <w:pPr>
      <w:spacing w:after="0" w:line="240" w:lineRule="auto"/>
    </w:pPr>
    <w:rPr>
      <w:sz w:val="20"/>
      <w:szCs w:val="20"/>
    </w:rPr>
  </w:style>
  <w:style w:type="character" w:customStyle="1" w:styleId="EndnoteTextChar">
    <w:name w:val="Endnote Text Char"/>
    <w:basedOn w:val="DefaultParagraphFont"/>
    <w:link w:val="EndnoteText"/>
    <w:uiPriority w:val="99"/>
    <w:rsid w:val="00B85AB3"/>
    <w:rPr>
      <w:sz w:val="20"/>
      <w:szCs w:val="20"/>
    </w:rPr>
  </w:style>
  <w:style w:type="character" w:styleId="EndnoteReference">
    <w:name w:val="endnote reference"/>
    <w:basedOn w:val="DefaultParagraphFont"/>
    <w:uiPriority w:val="99"/>
    <w:semiHidden/>
    <w:unhideWhenUsed/>
    <w:rsid w:val="00B85AB3"/>
    <w:rPr>
      <w:vertAlign w:val="superscript"/>
    </w:rPr>
  </w:style>
  <w:style w:type="character" w:customStyle="1" w:styleId="Heading1Char">
    <w:name w:val="Heading 1 Char"/>
    <w:basedOn w:val="DefaultParagraphFont"/>
    <w:link w:val="Heading1"/>
    <w:uiPriority w:val="9"/>
    <w:rsid w:val="00B65C20"/>
    <w:rPr>
      <w:rFonts w:ascii="Times New Roman" w:eastAsia="Times New Roman" w:hAnsi="Times New Roman" w:cs="Times New Roman"/>
      <w:b/>
      <w:bCs/>
      <w:kern w:val="36"/>
      <w:sz w:val="48"/>
      <w:szCs w:val="48"/>
    </w:rPr>
  </w:style>
  <w:style w:type="character" w:customStyle="1" w:styleId="fontstyle01">
    <w:name w:val="fontstyle01"/>
    <w:basedOn w:val="DefaultParagraphFont"/>
    <w:rsid w:val="009806BD"/>
    <w:rPr>
      <w:rFonts w:ascii="MetaOT-Book" w:hAnsi="MetaOT-Book" w:hint="default"/>
      <w:b w:val="0"/>
      <w:bCs w:val="0"/>
      <w:i w:val="0"/>
      <w:iCs w:val="0"/>
      <w:color w:val="43469D"/>
      <w:sz w:val="20"/>
      <w:szCs w:val="20"/>
    </w:rPr>
  </w:style>
  <w:style w:type="character" w:customStyle="1" w:styleId="fontstyle21">
    <w:name w:val="fontstyle21"/>
    <w:basedOn w:val="DefaultParagraphFont"/>
    <w:rsid w:val="009806BD"/>
    <w:rPr>
      <w:rFonts w:ascii="MetaOT-BookIta" w:hAnsi="MetaOT-BookIta" w:hint="default"/>
      <w:b w:val="0"/>
      <w:bCs w:val="0"/>
      <w:i w:val="0"/>
      <w:iCs w:val="0"/>
      <w:color w:val="43469D"/>
      <w:sz w:val="20"/>
      <w:szCs w:val="20"/>
    </w:rPr>
  </w:style>
  <w:style w:type="character" w:customStyle="1" w:styleId="fontstyle31">
    <w:name w:val="fontstyle31"/>
    <w:basedOn w:val="DefaultParagraphFont"/>
    <w:rsid w:val="0037009F"/>
    <w:rPr>
      <w:rFonts w:ascii="MetaOT-Bold" w:hAnsi="MetaOT-Bold" w:hint="default"/>
      <w:b/>
      <w:bCs/>
      <w:i w:val="0"/>
      <w:iCs w:val="0"/>
      <w:color w:val="FFFFFF"/>
      <w:sz w:val="20"/>
      <w:szCs w:val="20"/>
    </w:rPr>
  </w:style>
  <w:style w:type="character" w:customStyle="1" w:styleId="ListParagraphChar">
    <w:name w:val="List Paragraph Char"/>
    <w:aliases w:val="Numbered Items Char,20 Char,List Paragraphجداول Char,heading2 Char,Numbering + Normal Char,جدول جعفری زاد Char,متن زیر نویس Char,لیست (بولت) Char,تیتر 8 Char,ليست همراه با شماره-فاصله خطوط 1 Char,صفه جلد Char,عنوان اصلی مقاله Char"/>
    <w:basedOn w:val="DefaultParagraphFont"/>
    <w:link w:val="ListParagraph"/>
    <w:uiPriority w:val="34"/>
    <w:qFormat/>
    <w:locked/>
    <w:rsid w:val="004D1D77"/>
  </w:style>
  <w:style w:type="character" w:customStyle="1" w:styleId="rynqvb">
    <w:name w:val="rynqvb"/>
    <w:basedOn w:val="DefaultParagraphFont"/>
    <w:rsid w:val="00124812"/>
  </w:style>
  <w:style w:type="character" w:customStyle="1" w:styleId="more">
    <w:name w:val="more"/>
    <w:basedOn w:val="DefaultParagraphFont"/>
    <w:rsid w:val="005D615F"/>
  </w:style>
  <w:style w:type="table" w:customStyle="1" w:styleId="PlainTable11">
    <w:name w:val="Plain Table 11"/>
    <w:basedOn w:val="TableNormal"/>
    <w:uiPriority w:val="41"/>
    <w:rsid w:val="005778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829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9CE"/>
    <w:rPr>
      <w:b/>
      <w:bCs/>
    </w:rPr>
  </w:style>
  <w:style w:type="character" w:styleId="FollowedHyperlink">
    <w:name w:val="FollowedHyperlink"/>
    <w:basedOn w:val="DefaultParagraphFont"/>
    <w:uiPriority w:val="99"/>
    <w:semiHidden/>
    <w:unhideWhenUsed/>
    <w:rsid w:val="00605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41464">
      <w:bodyDiv w:val="1"/>
      <w:marLeft w:val="0"/>
      <w:marRight w:val="0"/>
      <w:marTop w:val="0"/>
      <w:marBottom w:val="0"/>
      <w:divBdr>
        <w:top w:val="none" w:sz="0" w:space="0" w:color="auto"/>
        <w:left w:val="none" w:sz="0" w:space="0" w:color="auto"/>
        <w:bottom w:val="none" w:sz="0" w:space="0" w:color="auto"/>
        <w:right w:val="none" w:sz="0" w:space="0" w:color="auto"/>
      </w:divBdr>
    </w:div>
    <w:div w:id="809439876">
      <w:bodyDiv w:val="1"/>
      <w:marLeft w:val="0"/>
      <w:marRight w:val="0"/>
      <w:marTop w:val="0"/>
      <w:marBottom w:val="0"/>
      <w:divBdr>
        <w:top w:val="none" w:sz="0" w:space="0" w:color="auto"/>
        <w:left w:val="none" w:sz="0" w:space="0" w:color="auto"/>
        <w:bottom w:val="none" w:sz="0" w:space="0" w:color="auto"/>
        <w:right w:val="none" w:sz="0" w:space="0" w:color="auto"/>
      </w:divBdr>
    </w:div>
    <w:div w:id="12890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jir.irc.ac.ir/?lang=fa"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file:///C:\Users\ghoroghi.Na\Downloads\Roth,%20A.,%20(1996).%20Achieving%20strategic%20agility%20through%20economies%20of%20knowledge.%20Strategy%20&amp;%20Leadership,%2024(2),%2030-37%20(8%20pages)" TargetMode="External"/><Relationship Id="rId2" Type="http://schemas.openxmlformats.org/officeDocument/2006/relationships/numbering" Target="numbering.xml"/><Relationship Id="rId16" Type="http://schemas.openxmlformats.org/officeDocument/2006/relationships/hyperlink" Target="file:///C:\Users\ghoroghi.Na\Downloads\Roth,%20A.,%20(1996).%20Achieving%20strategic%20agility%20through%20economies%20of%20knowledge.%20Strategy%20&amp;%20Leadership,%2024(2),%2030-37%20(8%20pag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jir.irc.ac.ir/?lang=en" TargetMode="External"/><Relationship Id="rId14" Type="http://schemas.openxmlformats.org/officeDocument/2006/relationships/image" Target="media/image4.png"/><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AFD4-A315-48D0-828F-2C3617A7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 byte</dc:creator>
  <cp:lastModifiedBy>Reyhaneh Adabi</cp:lastModifiedBy>
  <cp:revision>5</cp:revision>
  <cp:lastPrinted>2020-08-24T06:11:00Z</cp:lastPrinted>
  <dcterms:created xsi:type="dcterms:W3CDTF">2023-04-30T21:39:00Z</dcterms:created>
  <dcterms:modified xsi:type="dcterms:W3CDTF">2024-04-14T06:21:00Z</dcterms:modified>
</cp:coreProperties>
</file>