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79CA" w:rsidRDefault="007C6E5E" w:rsidP="007C6E5E">
      <w:pPr>
        <w:bidi/>
        <w:rPr>
          <w:rFonts w:cs="B Nazanin" w:hint="cs"/>
          <w:sz w:val="28"/>
          <w:szCs w:val="28"/>
          <w:rtl/>
          <w:lang w:bidi="fa-IR"/>
        </w:rPr>
      </w:pPr>
      <w:r>
        <w:rPr>
          <w:rFonts w:cs="B Nazanin" w:hint="cs"/>
          <w:sz w:val="28"/>
          <w:szCs w:val="28"/>
          <w:rtl/>
          <w:lang w:bidi="fa-IR"/>
        </w:rPr>
        <w:t>اصلاحات پایان نامه مجید صالحی</w:t>
      </w:r>
    </w:p>
    <w:p w:rsidR="007C6E5E" w:rsidRDefault="007C6E5E" w:rsidP="007C6E5E">
      <w:pPr>
        <w:bidi/>
        <w:jc w:val="both"/>
        <w:rPr>
          <w:rFonts w:cs="B Nazanin"/>
          <w:sz w:val="28"/>
          <w:szCs w:val="28"/>
          <w:rtl/>
        </w:rPr>
      </w:pPr>
      <w:r w:rsidRPr="007C6E5E">
        <w:rPr>
          <w:rFonts w:cs="B Nazanin"/>
          <w:sz w:val="28"/>
          <w:szCs w:val="28"/>
          <w:rtl/>
        </w:rPr>
        <w:t xml:space="preserve">در </w:t>
      </w:r>
      <w:r>
        <w:rPr>
          <w:rFonts w:cs="B Nazanin" w:hint="cs"/>
          <w:sz w:val="28"/>
          <w:szCs w:val="28"/>
          <w:rtl/>
        </w:rPr>
        <w:t xml:space="preserve">پایان نامه </w:t>
      </w:r>
      <w:r w:rsidRPr="007C6E5E">
        <w:rPr>
          <w:rFonts w:cs="B Nazanin"/>
          <w:sz w:val="28"/>
          <w:szCs w:val="28"/>
          <w:rtl/>
        </w:rPr>
        <w:t xml:space="preserve">نتایج </w:t>
      </w:r>
      <w:r w:rsidRPr="007C6E5E">
        <w:rPr>
          <w:rFonts w:cs="B Nazanin"/>
          <w:sz w:val="28"/>
          <w:szCs w:val="28"/>
          <w:rtl/>
        </w:rPr>
        <w:t xml:space="preserve">تحلیل </w:t>
      </w:r>
      <w:r w:rsidRPr="007C6E5E">
        <w:rPr>
          <w:rFonts w:cs="B Nazanin"/>
          <w:sz w:val="28"/>
          <w:szCs w:val="28"/>
          <w:rtl/>
        </w:rPr>
        <w:t xml:space="preserve">کمی متناقض است مثل تقابل افزایش تغییر مکان با تنش. </w:t>
      </w:r>
      <w:r>
        <w:rPr>
          <w:rFonts w:cs="B Nazanin" w:hint="cs"/>
          <w:sz w:val="28"/>
          <w:szCs w:val="28"/>
          <w:rtl/>
        </w:rPr>
        <w:t xml:space="preserve">برای حل بایستی </w:t>
      </w:r>
      <w:r w:rsidRPr="007C6E5E">
        <w:rPr>
          <w:rFonts w:cs="B Nazanin"/>
          <w:sz w:val="28"/>
          <w:szCs w:val="28"/>
          <w:rtl/>
        </w:rPr>
        <w:t>یک تیر معادل با بال از نظر سفتی خمشی و خواص مواد سرنوشت ساز و اثر گذار در خمش و برش بال مدلسازی کنید و نتایج دو سر و نقاط طولی مهم تیر را از نظر تنش مهم</w:t>
      </w:r>
      <w:r w:rsidRPr="007C6E5E">
        <w:rPr>
          <w:rFonts w:cs="B Nazanin"/>
          <w:sz w:val="28"/>
          <w:szCs w:val="28"/>
          <w:lang w:bidi="fa-IR"/>
        </w:rPr>
        <w:t xml:space="preserve"> S11 </w:t>
      </w:r>
      <w:r w:rsidRPr="007C6E5E">
        <w:rPr>
          <w:rFonts w:cs="B Nazanin"/>
          <w:sz w:val="28"/>
          <w:szCs w:val="28"/>
          <w:rtl/>
        </w:rPr>
        <w:t>و مولفه کرنش یا تغییر مکان متناظر یا برایند بررسی کنید.</w:t>
      </w:r>
    </w:p>
    <w:p w:rsidR="007C6E5E" w:rsidRDefault="007C6E5E" w:rsidP="007C6E5E">
      <w:pPr>
        <w:bidi/>
        <w:jc w:val="both"/>
        <w:rPr>
          <w:rFonts w:cs="B Nazanin" w:hint="cs"/>
          <w:sz w:val="28"/>
          <w:szCs w:val="28"/>
          <w:rtl/>
          <w:lang w:bidi="fa-IR"/>
        </w:rPr>
      </w:pPr>
      <w:r w:rsidRPr="007C6E5E">
        <w:rPr>
          <w:rFonts w:cs="B Nazanin"/>
          <w:sz w:val="28"/>
          <w:szCs w:val="28"/>
          <w:rtl/>
        </w:rPr>
        <w:t xml:space="preserve">توجه کنید که در این حالت ما بر روی تنش ها و تغییر مکانها ی نقاط تکیه گاهی و ازاد تمرکز می کنیم. اگر ننایج با نتایج مدل </w:t>
      </w:r>
      <w:r>
        <w:rPr>
          <w:rFonts w:cs="B Nazanin" w:hint="cs"/>
          <w:sz w:val="28"/>
          <w:szCs w:val="28"/>
          <w:rtl/>
        </w:rPr>
        <w:t>پایان نامه</w:t>
      </w:r>
      <w:r w:rsidRPr="007C6E5E">
        <w:rPr>
          <w:rFonts w:cs="B Nazanin"/>
          <w:sz w:val="28"/>
          <w:szCs w:val="28"/>
          <w:rtl/>
        </w:rPr>
        <w:t xml:space="preserve"> از لحاظ تنش مشابه بودند باید مشکل را در نحوه استخراج نتایج تغییر مکان جستجو کنید و اگر مشابه نبودند یعنی کلا تحلیل حال حاضر شما در جلسه دفاعیه مشکل دارد و باید نتایج تیر معادل که بعد از دفاعیه قرار است انجام دهید جایگزین شود</w:t>
      </w:r>
      <w:r w:rsidRPr="007C6E5E">
        <w:rPr>
          <w:rFonts w:cs="B Nazanin"/>
          <w:sz w:val="28"/>
          <w:szCs w:val="28"/>
          <w:lang w:bidi="fa-IR"/>
        </w:rPr>
        <w:t>.</w:t>
      </w:r>
    </w:p>
    <w:p w:rsidR="007C6E5E" w:rsidRDefault="007C6E5E" w:rsidP="007C6E5E">
      <w:pPr>
        <w:bidi/>
        <w:jc w:val="both"/>
        <w:rPr>
          <w:rFonts w:cs="B Nazanin" w:hint="cs"/>
          <w:sz w:val="28"/>
          <w:szCs w:val="28"/>
          <w:rtl/>
        </w:rPr>
      </w:pPr>
      <w:r w:rsidRPr="007C6E5E">
        <w:rPr>
          <w:rFonts w:cs="B Nazanin"/>
          <w:sz w:val="28"/>
          <w:szCs w:val="28"/>
          <w:rtl/>
        </w:rPr>
        <w:t>باید تیری انتخاب کنید که مشخصات خمشی و برشی اش معادل بال باش</w:t>
      </w:r>
      <w:r>
        <w:rPr>
          <w:rFonts w:cs="B Nazanin" w:hint="cs"/>
          <w:sz w:val="28"/>
          <w:szCs w:val="28"/>
          <w:rtl/>
        </w:rPr>
        <w:t xml:space="preserve">د </w:t>
      </w:r>
      <w:r w:rsidRPr="007C6E5E">
        <w:rPr>
          <w:rFonts w:cs="B Nazanin"/>
          <w:sz w:val="28"/>
          <w:szCs w:val="28"/>
          <w:rtl/>
        </w:rPr>
        <w:t>. مکانیزم اتصال ر</w:t>
      </w:r>
      <w:r>
        <w:rPr>
          <w:rFonts w:cs="B Nazanin" w:hint="cs"/>
          <w:sz w:val="28"/>
          <w:szCs w:val="28"/>
          <w:rtl/>
        </w:rPr>
        <w:t>ا</w:t>
      </w:r>
      <w:r w:rsidRPr="007C6E5E">
        <w:rPr>
          <w:rFonts w:cs="B Nazanin"/>
          <w:sz w:val="28"/>
          <w:szCs w:val="28"/>
          <w:rtl/>
        </w:rPr>
        <w:t xml:space="preserve"> هم از روی</w:t>
      </w:r>
      <w:r>
        <w:rPr>
          <w:rFonts w:cs="B Nazanin"/>
          <w:sz w:val="28"/>
          <w:szCs w:val="28"/>
          <w:rtl/>
        </w:rPr>
        <w:t xml:space="preserve"> مدل بال پایان نامه شبیه سازی ک</w:t>
      </w:r>
      <w:r>
        <w:rPr>
          <w:rFonts w:cs="B Nazanin" w:hint="cs"/>
          <w:sz w:val="28"/>
          <w:szCs w:val="28"/>
          <w:rtl/>
        </w:rPr>
        <w:t>نید.</w:t>
      </w:r>
    </w:p>
    <w:p w:rsidR="007C6E5E" w:rsidRPr="007C6E5E" w:rsidRDefault="007C6E5E" w:rsidP="007C6E5E">
      <w:pPr>
        <w:bidi/>
        <w:jc w:val="both"/>
        <w:rPr>
          <w:rFonts w:cs="B Nazanin" w:hint="cs"/>
          <w:b/>
          <w:bCs/>
          <w:sz w:val="32"/>
          <w:szCs w:val="32"/>
          <w:rtl/>
        </w:rPr>
      </w:pPr>
      <w:r w:rsidRPr="007C6E5E">
        <w:rPr>
          <w:rFonts w:cs="B Nazanin" w:hint="cs"/>
          <w:b/>
          <w:bCs/>
          <w:sz w:val="32"/>
          <w:szCs w:val="32"/>
          <w:rtl/>
        </w:rPr>
        <w:t>تیر پیشنهادی</w:t>
      </w:r>
      <w:r>
        <w:rPr>
          <w:rFonts w:cs="B Nazanin" w:hint="cs"/>
          <w:b/>
          <w:bCs/>
          <w:sz w:val="32"/>
          <w:szCs w:val="32"/>
          <w:rtl/>
        </w:rPr>
        <w:t>: تیر جعبه ای</w:t>
      </w:r>
    </w:p>
    <w:p w:rsidR="007C6E5E" w:rsidRDefault="007C6E5E" w:rsidP="007C6E5E">
      <w:pPr>
        <w:bidi/>
        <w:jc w:val="both"/>
        <w:rPr>
          <w:rFonts w:cs="B Nazanin" w:hint="cs"/>
          <w:sz w:val="28"/>
          <w:szCs w:val="28"/>
          <w:rtl/>
          <w:lang w:bidi="fa-IR"/>
        </w:rPr>
      </w:pPr>
      <w:r w:rsidRPr="007C6E5E">
        <w:rPr>
          <w:rFonts w:cs="B Nazanin"/>
          <w:sz w:val="28"/>
          <w:szCs w:val="28"/>
          <w:rtl/>
        </w:rPr>
        <w:t>در تیر جعبه‌ای پیشنهادی، هسته داخلی توخالی (فاقد ماده) در نظر گرفته شده است، زیرا ساختار واقعی بال پهپاد نیز یک سازه</w:t>
      </w:r>
      <w:r>
        <w:rPr>
          <w:rFonts w:ascii="Times New Roman" w:hAnsi="Times New Roman" w:cs="Times New Roman" w:hint="cs"/>
          <w:sz w:val="28"/>
          <w:szCs w:val="28"/>
          <w:rtl/>
        </w:rPr>
        <w:t xml:space="preserve"> </w:t>
      </w:r>
      <w:r w:rsidRPr="007C6E5E">
        <w:rPr>
          <w:rFonts w:cs="B Nazanin" w:hint="cs"/>
          <w:sz w:val="28"/>
          <w:szCs w:val="28"/>
          <w:rtl/>
        </w:rPr>
        <w:t>نیمه‌پوسته</w:t>
      </w:r>
      <w:r w:rsidRPr="007C6E5E">
        <w:rPr>
          <w:rFonts w:cs="B Nazanin"/>
          <w:sz w:val="28"/>
          <w:szCs w:val="28"/>
          <w:rtl/>
        </w:rPr>
        <w:t xml:space="preserve"> </w:t>
      </w:r>
      <w:r w:rsidRPr="007C6E5E">
        <w:rPr>
          <w:rFonts w:cs="B Nazanin" w:hint="cs"/>
          <w:sz w:val="28"/>
          <w:szCs w:val="28"/>
          <w:rtl/>
        </w:rPr>
        <w:t>با</w:t>
      </w:r>
      <w:r w:rsidRPr="007C6E5E">
        <w:rPr>
          <w:rFonts w:cs="B Nazanin"/>
          <w:sz w:val="28"/>
          <w:szCs w:val="28"/>
          <w:rtl/>
        </w:rPr>
        <w:t xml:space="preserve"> </w:t>
      </w:r>
      <w:r w:rsidRPr="007C6E5E">
        <w:rPr>
          <w:rFonts w:cs="B Nazanin" w:hint="cs"/>
          <w:sz w:val="28"/>
          <w:szCs w:val="28"/>
          <w:rtl/>
        </w:rPr>
        <w:t>فضای</w:t>
      </w:r>
      <w:r w:rsidRPr="007C6E5E">
        <w:rPr>
          <w:rFonts w:cs="B Nazanin"/>
          <w:sz w:val="28"/>
          <w:szCs w:val="28"/>
          <w:rtl/>
        </w:rPr>
        <w:t xml:space="preserve"> </w:t>
      </w:r>
      <w:r w:rsidRPr="007C6E5E">
        <w:rPr>
          <w:rFonts w:cs="B Nazanin" w:hint="cs"/>
          <w:sz w:val="28"/>
          <w:szCs w:val="28"/>
          <w:rtl/>
        </w:rPr>
        <w:t>داخلی</w:t>
      </w:r>
      <w:r w:rsidRPr="007C6E5E">
        <w:rPr>
          <w:rFonts w:cs="B Nazanin"/>
          <w:sz w:val="28"/>
          <w:szCs w:val="28"/>
          <w:rtl/>
        </w:rPr>
        <w:t xml:space="preserve"> </w:t>
      </w:r>
      <w:r w:rsidRPr="007C6E5E">
        <w:rPr>
          <w:rFonts w:cs="B Nazanin" w:hint="cs"/>
          <w:sz w:val="28"/>
          <w:szCs w:val="28"/>
          <w:rtl/>
        </w:rPr>
        <w:t>خالی</w:t>
      </w:r>
      <w:r w:rsidRPr="007C6E5E">
        <w:rPr>
          <w:rFonts w:cs="B Nazanin"/>
          <w:sz w:val="28"/>
          <w:szCs w:val="28"/>
          <w:rtl/>
        </w:rPr>
        <w:t xml:space="preserve"> </w:t>
      </w:r>
      <w:r w:rsidRPr="007C6E5E">
        <w:rPr>
          <w:rFonts w:cs="B Nazanin" w:hint="cs"/>
          <w:sz w:val="28"/>
          <w:szCs w:val="28"/>
          <w:rtl/>
        </w:rPr>
        <w:t>است</w:t>
      </w:r>
      <w:r w:rsidRPr="007C6E5E">
        <w:rPr>
          <w:rFonts w:cs="B Nazanin"/>
          <w:sz w:val="28"/>
          <w:szCs w:val="28"/>
          <w:rtl/>
        </w:rPr>
        <w:t xml:space="preserve"> (</w:t>
      </w:r>
      <w:r w:rsidRPr="007C6E5E">
        <w:rPr>
          <w:rFonts w:cs="B Nazanin" w:hint="cs"/>
          <w:sz w:val="28"/>
          <w:szCs w:val="28"/>
          <w:rtl/>
        </w:rPr>
        <w:t>شامل</w:t>
      </w:r>
      <w:r w:rsidRPr="007C6E5E">
        <w:rPr>
          <w:rFonts w:cs="B Nazanin"/>
          <w:sz w:val="28"/>
          <w:szCs w:val="28"/>
          <w:rtl/>
        </w:rPr>
        <w:t xml:space="preserve"> </w:t>
      </w:r>
      <w:r w:rsidRPr="007C6E5E">
        <w:rPr>
          <w:rFonts w:cs="B Nazanin" w:hint="cs"/>
          <w:sz w:val="28"/>
          <w:szCs w:val="28"/>
          <w:rtl/>
        </w:rPr>
        <w:t>اسپارها</w:t>
      </w:r>
      <w:r w:rsidRPr="007C6E5E">
        <w:rPr>
          <w:rFonts w:cs="B Nazanin"/>
          <w:sz w:val="28"/>
          <w:szCs w:val="28"/>
          <w:rtl/>
        </w:rPr>
        <w:t xml:space="preserve"> </w:t>
      </w:r>
      <w:r w:rsidRPr="007C6E5E">
        <w:rPr>
          <w:rFonts w:cs="B Nazanin" w:hint="cs"/>
          <w:sz w:val="28"/>
          <w:szCs w:val="28"/>
          <w:rtl/>
        </w:rPr>
        <w:t>و</w:t>
      </w:r>
      <w:r w:rsidRPr="007C6E5E">
        <w:rPr>
          <w:rFonts w:cs="B Nazanin"/>
          <w:sz w:val="28"/>
          <w:szCs w:val="28"/>
          <w:rtl/>
        </w:rPr>
        <w:t xml:space="preserve"> </w:t>
      </w:r>
      <w:r w:rsidRPr="007C6E5E">
        <w:rPr>
          <w:rFonts w:cs="B Nazanin" w:hint="cs"/>
          <w:sz w:val="28"/>
          <w:szCs w:val="28"/>
          <w:rtl/>
        </w:rPr>
        <w:t>ریب‌ها</w:t>
      </w:r>
      <w:r w:rsidRPr="007C6E5E">
        <w:rPr>
          <w:rFonts w:cs="B Nazanin"/>
          <w:sz w:val="28"/>
          <w:szCs w:val="28"/>
          <w:rtl/>
        </w:rPr>
        <w:t xml:space="preserve">). </w:t>
      </w:r>
      <w:r w:rsidRPr="007C6E5E">
        <w:rPr>
          <w:rFonts w:cs="B Nazanin" w:hint="cs"/>
          <w:sz w:val="28"/>
          <w:szCs w:val="28"/>
          <w:rtl/>
        </w:rPr>
        <w:t>مقاومت</w:t>
      </w:r>
      <w:r w:rsidRPr="007C6E5E">
        <w:rPr>
          <w:rFonts w:cs="B Nazanin"/>
          <w:sz w:val="28"/>
          <w:szCs w:val="28"/>
          <w:rtl/>
        </w:rPr>
        <w:t xml:space="preserve"> </w:t>
      </w:r>
      <w:r w:rsidRPr="007C6E5E">
        <w:rPr>
          <w:rFonts w:cs="B Nazanin" w:hint="cs"/>
          <w:sz w:val="28"/>
          <w:szCs w:val="28"/>
          <w:rtl/>
        </w:rPr>
        <w:t>خمشی</w:t>
      </w:r>
      <w:r w:rsidRPr="007C6E5E">
        <w:rPr>
          <w:rFonts w:cs="B Nazanin"/>
          <w:sz w:val="28"/>
          <w:szCs w:val="28"/>
          <w:rtl/>
        </w:rPr>
        <w:t xml:space="preserve"> </w:t>
      </w:r>
      <w:r w:rsidRPr="007C6E5E">
        <w:rPr>
          <w:rFonts w:cs="B Nazanin" w:hint="cs"/>
          <w:sz w:val="28"/>
          <w:szCs w:val="28"/>
          <w:rtl/>
        </w:rPr>
        <w:t>این</w:t>
      </w:r>
      <w:r w:rsidRPr="007C6E5E">
        <w:rPr>
          <w:rFonts w:cs="B Nazanin"/>
          <w:sz w:val="28"/>
          <w:szCs w:val="28"/>
          <w:rtl/>
        </w:rPr>
        <w:t xml:space="preserve"> </w:t>
      </w:r>
      <w:r w:rsidRPr="007C6E5E">
        <w:rPr>
          <w:rFonts w:cs="B Nazanin" w:hint="cs"/>
          <w:sz w:val="28"/>
          <w:szCs w:val="28"/>
          <w:rtl/>
        </w:rPr>
        <w:t>تیر</w:t>
      </w:r>
      <w:r w:rsidRPr="007C6E5E">
        <w:rPr>
          <w:rFonts w:cs="B Nazanin"/>
          <w:sz w:val="28"/>
          <w:szCs w:val="28"/>
          <w:rtl/>
        </w:rPr>
        <w:t xml:space="preserve"> </w:t>
      </w:r>
      <w:r w:rsidRPr="007C6E5E">
        <w:rPr>
          <w:rFonts w:cs="B Nazanin" w:hint="cs"/>
          <w:sz w:val="28"/>
          <w:szCs w:val="28"/>
          <w:rtl/>
        </w:rPr>
        <w:t>توسط</w:t>
      </w:r>
      <w:r w:rsidRPr="007C6E5E">
        <w:rPr>
          <w:rFonts w:cs="B Nazanin"/>
          <w:sz w:val="28"/>
          <w:szCs w:val="28"/>
          <w:rtl/>
        </w:rPr>
        <w:t xml:space="preserve"> </w:t>
      </w:r>
      <w:r w:rsidRPr="007C6E5E">
        <w:rPr>
          <w:rFonts w:cs="B Nazanin" w:hint="cs"/>
          <w:sz w:val="28"/>
          <w:szCs w:val="28"/>
          <w:rtl/>
        </w:rPr>
        <w:t>پوسته‌های</w:t>
      </w:r>
      <w:r w:rsidRPr="007C6E5E">
        <w:rPr>
          <w:rFonts w:cs="B Nazanin"/>
          <w:sz w:val="28"/>
          <w:szCs w:val="28"/>
          <w:rtl/>
        </w:rPr>
        <w:t xml:space="preserve"> </w:t>
      </w:r>
      <w:r w:rsidRPr="007C6E5E">
        <w:rPr>
          <w:rFonts w:cs="B Nazanin" w:hint="cs"/>
          <w:sz w:val="28"/>
          <w:szCs w:val="28"/>
          <w:rtl/>
        </w:rPr>
        <w:t>بالایی</w:t>
      </w:r>
      <w:r w:rsidRPr="007C6E5E">
        <w:rPr>
          <w:rFonts w:cs="B Nazanin"/>
          <w:sz w:val="28"/>
          <w:szCs w:val="28"/>
          <w:rtl/>
        </w:rPr>
        <w:t xml:space="preserve"> </w:t>
      </w:r>
      <w:r w:rsidRPr="007C6E5E">
        <w:rPr>
          <w:rFonts w:cs="B Nazanin" w:hint="cs"/>
          <w:sz w:val="28"/>
          <w:szCs w:val="28"/>
          <w:rtl/>
        </w:rPr>
        <w:t>و</w:t>
      </w:r>
      <w:r w:rsidRPr="007C6E5E">
        <w:rPr>
          <w:rFonts w:cs="B Nazanin"/>
          <w:sz w:val="28"/>
          <w:szCs w:val="28"/>
          <w:rtl/>
        </w:rPr>
        <w:t xml:space="preserve"> </w:t>
      </w:r>
      <w:r w:rsidRPr="007C6E5E">
        <w:rPr>
          <w:rFonts w:cs="B Nazanin" w:hint="cs"/>
          <w:sz w:val="28"/>
          <w:szCs w:val="28"/>
          <w:rtl/>
        </w:rPr>
        <w:t>پایینی</w:t>
      </w:r>
      <w:r w:rsidRPr="007C6E5E">
        <w:rPr>
          <w:rFonts w:cs="B Nazanin"/>
          <w:sz w:val="28"/>
          <w:szCs w:val="28"/>
          <w:rtl/>
        </w:rPr>
        <w:t xml:space="preserve"> (</w:t>
      </w:r>
      <w:r w:rsidRPr="007C6E5E">
        <w:rPr>
          <w:rFonts w:cs="B Nazanin" w:hint="cs"/>
          <w:sz w:val="28"/>
          <w:szCs w:val="28"/>
          <w:rtl/>
        </w:rPr>
        <w:t>فلنج‌ها</w:t>
      </w:r>
      <w:r w:rsidRPr="007C6E5E">
        <w:rPr>
          <w:rFonts w:cs="B Nazanin"/>
          <w:sz w:val="28"/>
          <w:szCs w:val="28"/>
          <w:rtl/>
        </w:rPr>
        <w:t xml:space="preserve">) </w:t>
      </w:r>
      <w:r w:rsidRPr="007C6E5E">
        <w:rPr>
          <w:rFonts w:cs="B Nazanin" w:hint="cs"/>
          <w:sz w:val="28"/>
          <w:szCs w:val="28"/>
          <w:rtl/>
        </w:rPr>
        <w:t>و</w:t>
      </w:r>
      <w:r w:rsidRPr="007C6E5E">
        <w:rPr>
          <w:rFonts w:cs="B Nazanin"/>
          <w:sz w:val="28"/>
          <w:szCs w:val="28"/>
          <w:rtl/>
        </w:rPr>
        <w:t xml:space="preserve"> </w:t>
      </w:r>
      <w:r w:rsidRPr="007C6E5E">
        <w:rPr>
          <w:rFonts w:cs="B Nazanin" w:hint="cs"/>
          <w:sz w:val="28"/>
          <w:szCs w:val="28"/>
          <w:rtl/>
        </w:rPr>
        <w:t>مقاومت</w:t>
      </w:r>
      <w:r w:rsidRPr="007C6E5E">
        <w:rPr>
          <w:rFonts w:cs="B Nazanin"/>
          <w:sz w:val="28"/>
          <w:szCs w:val="28"/>
          <w:rtl/>
        </w:rPr>
        <w:t xml:space="preserve"> </w:t>
      </w:r>
      <w:r w:rsidRPr="007C6E5E">
        <w:rPr>
          <w:rFonts w:cs="B Nazanin" w:hint="cs"/>
          <w:sz w:val="28"/>
          <w:szCs w:val="28"/>
          <w:rtl/>
        </w:rPr>
        <w:t>برشی</w:t>
      </w:r>
      <w:r w:rsidRPr="007C6E5E">
        <w:rPr>
          <w:rFonts w:cs="B Nazanin"/>
          <w:sz w:val="28"/>
          <w:szCs w:val="28"/>
          <w:rtl/>
        </w:rPr>
        <w:t xml:space="preserve"> </w:t>
      </w:r>
      <w:r w:rsidRPr="007C6E5E">
        <w:rPr>
          <w:rFonts w:cs="B Nazanin" w:hint="cs"/>
          <w:sz w:val="28"/>
          <w:szCs w:val="28"/>
          <w:rtl/>
        </w:rPr>
        <w:t>آن</w:t>
      </w:r>
      <w:r w:rsidRPr="007C6E5E">
        <w:rPr>
          <w:rFonts w:cs="B Nazanin"/>
          <w:sz w:val="28"/>
          <w:szCs w:val="28"/>
          <w:rtl/>
        </w:rPr>
        <w:t xml:space="preserve"> </w:t>
      </w:r>
      <w:r w:rsidRPr="007C6E5E">
        <w:rPr>
          <w:rFonts w:cs="B Nazanin" w:hint="cs"/>
          <w:sz w:val="28"/>
          <w:szCs w:val="28"/>
          <w:rtl/>
        </w:rPr>
        <w:t>توسط</w:t>
      </w:r>
      <w:r w:rsidRPr="007C6E5E">
        <w:rPr>
          <w:rFonts w:cs="B Nazanin"/>
          <w:sz w:val="28"/>
          <w:szCs w:val="28"/>
          <w:rtl/>
        </w:rPr>
        <w:t xml:space="preserve"> </w:t>
      </w:r>
      <w:r w:rsidRPr="007C6E5E">
        <w:rPr>
          <w:rFonts w:cs="B Nazanin" w:hint="cs"/>
          <w:sz w:val="28"/>
          <w:szCs w:val="28"/>
          <w:rtl/>
        </w:rPr>
        <w:t>جان‌های</w:t>
      </w:r>
      <w:r w:rsidRPr="007C6E5E">
        <w:rPr>
          <w:rFonts w:cs="B Nazanin"/>
          <w:sz w:val="28"/>
          <w:szCs w:val="28"/>
          <w:rtl/>
        </w:rPr>
        <w:t xml:space="preserve"> </w:t>
      </w:r>
      <w:r w:rsidRPr="007C6E5E">
        <w:rPr>
          <w:rFonts w:cs="B Nazanin" w:hint="cs"/>
          <w:sz w:val="28"/>
          <w:szCs w:val="28"/>
          <w:rtl/>
        </w:rPr>
        <w:t>عمودی</w:t>
      </w:r>
      <w:r w:rsidRPr="007C6E5E">
        <w:rPr>
          <w:rFonts w:cs="B Nazanin"/>
          <w:sz w:val="28"/>
          <w:szCs w:val="28"/>
          <w:rtl/>
        </w:rPr>
        <w:t xml:space="preserve"> (</w:t>
      </w:r>
      <w:r w:rsidRPr="007C6E5E">
        <w:rPr>
          <w:rFonts w:cs="B Nazanin" w:hint="cs"/>
          <w:sz w:val="28"/>
          <w:szCs w:val="28"/>
          <w:rtl/>
        </w:rPr>
        <w:t>وب‌ها</w:t>
      </w:r>
      <w:r w:rsidRPr="007C6E5E">
        <w:rPr>
          <w:rFonts w:cs="B Nazanin"/>
          <w:sz w:val="28"/>
          <w:szCs w:val="28"/>
          <w:rtl/>
        </w:rPr>
        <w:t xml:space="preserve">) </w:t>
      </w:r>
      <w:r w:rsidRPr="007C6E5E">
        <w:rPr>
          <w:rFonts w:cs="B Nazanin" w:hint="cs"/>
          <w:sz w:val="28"/>
          <w:szCs w:val="28"/>
          <w:rtl/>
        </w:rPr>
        <w:t>تأمین</w:t>
      </w:r>
      <w:r w:rsidRPr="007C6E5E">
        <w:rPr>
          <w:rFonts w:cs="B Nazanin"/>
          <w:sz w:val="28"/>
          <w:szCs w:val="28"/>
          <w:rtl/>
        </w:rPr>
        <w:t xml:space="preserve"> </w:t>
      </w:r>
      <w:r w:rsidRPr="007C6E5E">
        <w:rPr>
          <w:rFonts w:cs="B Nazanin" w:hint="cs"/>
          <w:sz w:val="28"/>
          <w:szCs w:val="28"/>
          <w:rtl/>
        </w:rPr>
        <w:t>می‌شود</w:t>
      </w:r>
      <w:r w:rsidRPr="007C6E5E">
        <w:rPr>
          <w:rFonts w:cs="B Nazanin"/>
          <w:sz w:val="28"/>
          <w:szCs w:val="28"/>
          <w:rtl/>
        </w:rPr>
        <w:t xml:space="preserve">. </w:t>
      </w:r>
      <w:r w:rsidRPr="007C6E5E">
        <w:rPr>
          <w:rFonts w:cs="B Nazanin" w:hint="cs"/>
          <w:sz w:val="28"/>
          <w:szCs w:val="28"/>
          <w:rtl/>
        </w:rPr>
        <w:t>این</w:t>
      </w:r>
      <w:r w:rsidRPr="007C6E5E">
        <w:rPr>
          <w:rFonts w:cs="B Nazanin"/>
          <w:sz w:val="28"/>
          <w:szCs w:val="28"/>
          <w:rtl/>
        </w:rPr>
        <w:t xml:space="preserve"> </w:t>
      </w:r>
      <w:r w:rsidRPr="007C6E5E">
        <w:rPr>
          <w:rFonts w:cs="B Nazanin" w:hint="cs"/>
          <w:sz w:val="28"/>
          <w:szCs w:val="28"/>
          <w:rtl/>
        </w:rPr>
        <w:t>رویکرد،</w:t>
      </w:r>
      <w:r w:rsidRPr="007C6E5E">
        <w:rPr>
          <w:rFonts w:cs="B Nazanin"/>
          <w:sz w:val="28"/>
          <w:szCs w:val="28"/>
          <w:rtl/>
        </w:rPr>
        <w:t xml:space="preserve"> </w:t>
      </w:r>
      <w:r w:rsidRPr="007C6E5E">
        <w:rPr>
          <w:rFonts w:cs="B Nazanin" w:hint="cs"/>
          <w:sz w:val="28"/>
          <w:szCs w:val="28"/>
          <w:rtl/>
        </w:rPr>
        <w:t>دقی</w:t>
      </w:r>
      <w:r w:rsidRPr="007C6E5E">
        <w:rPr>
          <w:rFonts w:cs="B Nazanin"/>
          <w:sz w:val="28"/>
          <w:szCs w:val="28"/>
          <w:rtl/>
        </w:rPr>
        <w:t>قاً منطبق با روش پوسته معادل</w:t>
      </w:r>
      <w:r w:rsidRPr="007C6E5E">
        <w:rPr>
          <w:rFonts w:cs="B Nazanin"/>
          <w:sz w:val="28"/>
          <w:szCs w:val="28"/>
          <w:lang w:bidi="fa-IR"/>
        </w:rPr>
        <w:t xml:space="preserve"> (Smeared Shell) </w:t>
      </w:r>
      <w:r w:rsidRPr="007C6E5E">
        <w:rPr>
          <w:rFonts w:cs="B Nazanin"/>
          <w:sz w:val="28"/>
          <w:szCs w:val="28"/>
          <w:rtl/>
        </w:rPr>
        <w:t>است که در پایان‌نامه برای محاسبه ضخامت معادل بال (</w:t>
      </w:r>
      <w:r w:rsidRPr="007C6E5E">
        <w:rPr>
          <w:rFonts w:cs="B Nazanin"/>
          <w:sz w:val="28"/>
          <w:szCs w:val="28"/>
          <w:rtl/>
          <w:lang w:bidi="fa-IR"/>
        </w:rPr>
        <w:t>۲</w:t>
      </w:r>
      <w:r w:rsidRPr="007C6E5E">
        <w:rPr>
          <w:rFonts w:cs="B Nazanin"/>
          <w:sz w:val="28"/>
          <w:szCs w:val="28"/>
          <w:rtl/>
        </w:rPr>
        <w:t xml:space="preserve"> میلی‌متر) به کار رفت. در صورت نیاز به اعمال وزن، می‌توان چگالی معادل را به صورت توزیع‌شده روی پوسته‌ها اعمال کرد تا جرم کل با جرم بال (</w:t>
      </w:r>
      <w:r w:rsidRPr="007C6E5E">
        <w:rPr>
          <w:rFonts w:cs="B Nazanin"/>
          <w:sz w:val="28"/>
          <w:szCs w:val="28"/>
          <w:rtl/>
          <w:lang w:bidi="fa-IR"/>
        </w:rPr>
        <w:t>۵.۲</w:t>
      </w:r>
      <w:r w:rsidRPr="007C6E5E">
        <w:rPr>
          <w:rFonts w:cs="B Nazanin"/>
          <w:sz w:val="28"/>
          <w:szCs w:val="28"/>
          <w:rtl/>
        </w:rPr>
        <w:t xml:space="preserve"> کیلوگرم) برابر شود</w:t>
      </w:r>
      <w:r>
        <w:rPr>
          <w:rFonts w:cs="B Nazanin" w:hint="cs"/>
          <w:sz w:val="28"/>
          <w:szCs w:val="28"/>
          <w:rtl/>
          <w:lang w:bidi="fa-IR"/>
        </w:rPr>
        <w:t>.</w:t>
      </w:r>
    </w:p>
    <w:p w:rsidR="007C6E5E" w:rsidRDefault="007C6E5E" w:rsidP="007C6E5E">
      <w:pPr>
        <w:bidi/>
        <w:jc w:val="both"/>
        <w:rPr>
          <w:rFonts w:cs="B Nazanin"/>
          <w:sz w:val="28"/>
          <w:szCs w:val="28"/>
          <w:rtl/>
          <w:lang w:bidi="fa-IR"/>
        </w:rPr>
      </w:pPr>
    </w:p>
    <w:p w:rsidR="007C6E5E" w:rsidRDefault="007C6E5E" w:rsidP="007C6E5E">
      <w:pPr>
        <w:bidi/>
        <w:jc w:val="both"/>
        <w:rPr>
          <w:rFonts w:cs="B Nazanin"/>
          <w:sz w:val="28"/>
          <w:szCs w:val="28"/>
          <w:rtl/>
          <w:lang w:bidi="fa-IR"/>
        </w:rPr>
      </w:pPr>
      <w:r>
        <w:rPr>
          <w:rFonts w:cs="B Nazanin" w:hint="cs"/>
          <w:sz w:val="28"/>
          <w:szCs w:val="28"/>
          <w:rtl/>
          <w:lang w:bidi="fa-IR"/>
        </w:rPr>
        <w:t>درخواست استاد راهنمام:</w:t>
      </w:r>
    </w:p>
    <w:p w:rsidR="007C6E5E" w:rsidRDefault="007C6E5E" w:rsidP="007C6E5E">
      <w:pPr>
        <w:bidi/>
        <w:jc w:val="both"/>
        <w:rPr>
          <w:rFonts w:cs="B Nazanin"/>
          <w:sz w:val="28"/>
          <w:szCs w:val="28"/>
          <w:rtl/>
          <w:lang w:bidi="fa-IR"/>
        </w:rPr>
      </w:pPr>
      <w:r w:rsidRPr="007C6E5E">
        <w:rPr>
          <w:rFonts w:cs="B Nazanin"/>
          <w:sz w:val="28"/>
          <w:szCs w:val="28"/>
          <w:rtl/>
        </w:rPr>
        <w:t xml:space="preserve">فقط نقاط هندسی تیز که تمرکز تنش دارند رو نمیشه از لحاظ نتیجه معادل بال دونست. در ضمن اول مساله مدلسازی و حل بال در پایان نامه رو یعنی همون کاری که تا الان انجام دادی رو بررسی کن که چرا همزمان با افزایش یک مولفه عمده تنش، مولفه عمده کرنش یا تغییرمکان هم افزایش پیدا می کنه؟ اگر ایراد رو پیدا کردی که اصلاحش کن و بعد این تیر رو به عنوان تکمیل به پایان نامه اضافه کن که تنش و کرنشش( تغییر مکان) با هم سازگار باشه. و اگر ایرادش رو پیدا نکردی، از مدل بال که تا الان انجام دادی فقط تنش ها و روند افزایشش </w:t>
      </w:r>
      <w:r w:rsidRPr="007C6E5E">
        <w:rPr>
          <w:rFonts w:cs="B Nazanin"/>
          <w:sz w:val="28"/>
          <w:szCs w:val="28"/>
          <w:rtl/>
        </w:rPr>
        <w:lastRenderedPageBreak/>
        <w:t>رو در حالت‌های مختلف با زاویه گزارش کن و</w:t>
      </w:r>
      <w:r>
        <w:rPr>
          <w:rFonts w:cs="B Nazanin"/>
          <w:sz w:val="28"/>
          <w:szCs w:val="28"/>
          <w:rtl/>
        </w:rPr>
        <w:t xml:space="preserve"> نتایج بال معادلی که قراره به ع</w:t>
      </w:r>
      <w:r>
        <w:rPr>
          <w:rFonts w:cs="B Nazanin" w:hint="cs"/>
          <w:sz w:val="28"/>
          <w:szCs w:val="28"/>
          <w:rtl/>
        </w:rPr>
        <w:t>ن</w:t>
      </w:r>
      <w:r w:rsidRPr="007C6E5E">
        <w:rPr>
          <w:rFonts w:cs="B Nazanin"/>
          <w:sz w:val="28"/>
          <w:szCs w:val="28"/>
          <w:rtl/>
        </w:rPr>
        <w:t>وان جعبه بال انجام بدی به عنوان مکمل هم در تنش ها( در نقاط مهم و غیر تیز) و در تعییر شکل ها و کرنش ها و روند منطقی اش رو ارایه کن</w:t>
      </w:r>
      <w:r w:rsidRPr="007C6E5E">
        <w:rPr>
          <w:rFonts w:cs="B Nazanin"/>
          <w:sz w:val="28"/>
          <w:szCs w:val="28"/>
          <w:lang w:bidi="fa-IR"/>
        </w:rPr>
        <w:t>.</w:t>
      </w:r>
    </w:p>
    <w:p w:rsidR="007C6E5E" w:rsidRDefault="007C6E5E" w:rsidP="007C6E5E">
      <w:pPr>
        <w:bidi/>
        <w:jc w:val="both"/>
        <w:rPr>
          <w:rFonts w:cs="B Nazanin"/>
          <w:sz w:val="28"/>
          <w:szCs w:val="28"/>
          <w:rtl/>
          <w:lang w:bidi="fa-IR"/>
        </w:rPr>
      </w:pPr>
    </w:p>
    <w:p w:rsidR="009E7528" w:rsidRPr="009E7528" w:rsidRDefault="009E7528" w:rsidP="009E7528">
      <w:pPr>
        <w:bidi/>
        <w:rPr>
          <w:rFonts w:cs="B Nazanin"/>
          <w:sz w:val="28"/>
          <w:szCs w:val="28"/>
          <w:rtl/>
          <w:lang w:bidi="fa-IR"/>
        </w:rPr>
      </w:pPr>
      <w:r w:rsidRPr="009E7528">
        <w:rPr>
          <w:rFonts w:cs="B Nazanin"/>
          <w:sz w:val="28"/>
          <w:szCs w:val="28"/>
          <w:rtl/>
          <w:lang w:bidi="fa-IR"/>
        </w:rPr>
        <w:t>اصلاحات پا</w:t>
      </w:r>
      <w:r w:rsidRPr="009E7528">
        <w:rPr>
          <w:rFonts w:cs="B Nazanin" w:hint="cs"/>
          <w:sz w:val="28"/>
          <w:szCs w:val="28"/>
          <w:rtl/>
          <w:lang w:bidi="fa-IR"/>
        </w:rPr>
        <w:t>ی</w:t>
      </w:r>
      <w:r w:rsidRPr="009E7528">
        <w:rPr>
          <w:rFonts w:cs="B Nazanin" w:hint="eastAsia"/>
          <w:sz w:val="28"/>
          <w:szCs w:val="28"/>
          <w:rtl/>
          <w:lang w:bidi="fa-IR"/>
        </w:rPr>
        <w:t>ان</w:t>
      </w:r>
      <w:r w:rsidRPr="009E7528">
        <w:rPr>
          <w:rFonts w:cs="B Nazanin"/>
          <w:sz w:val="28"/>
          <w:szCs w:val="28"/>
          <w:rtl/>
          <w:lang w:bidi="fa-IR"/>
        </w:rPr>
        <w:t xml:space="preserve"> نامه</w:t>
      </w:r>
    </w:p>
    <w:p w:rsidR="009E7528" w:rsidRPr="009E7528" w:rsidRDefault="009E7528" w:rsidP="009E7528">
      <w:pPr>
        <w:bidi/>
        <w:rPr>
          <w:rFonts w:cs="B Nazanin"/>
          <w:sz w:val="28"/>
          <w:szCs w:val="28"/>
          <w:rtl/>
          <w:lang w:bidi="fa-IR"/>
        </w:rPr>
      </w:pPr>
      <w:r w:rsidRPr="009E7528">
        <w:rPr>
          <w:rFonts w:cs="B Nazanin"/>
          <w:sz w:val="28"/>
          <w:szCs w:val="28"/>
          <w:rtl/>
          <w:lang w:bidi="fa-IR"/>
        </w:rPr>
        <w:t>۱</w:t>
      </w:r>
      <w:r w:rsidRPr="009E7528">
        <w:rPr>
          <w:rFonts w:cs="B Nazanin"/>
          <w:sz w:val="28"/>
          <w:szCs w:val="28"/>
          <w:lang w:bidi="fa-IR"/>
        </w:rPr>
        <w:t xml:space="preserve">. </w:t>
      </w:r>
      <w:r>
        <w:rPr>
          <w:rFonts w:cs="B Nazanin" w:hint="cs"/>
          <w:sz w:val="28"/>
          <w:szCs w:val="28"/>
          <w:rtl/>
          <w:lang w:bidi="fa-IR"/>
        </w:rPr>
        <w:t xml:space="preserve"> </w:t>
      </w:r>
      <w:r w:rsidRPr="009E7528">
        <w:rPr>
          <w:rFonts w:cs="B Nazanin"/>
          <w:sz w:val="28"/>
          <w:szCs w:val="28"/>
          <w:rtl/>
          <w:lang w:bidi="fa-IR"/>
        </w:rPr>
        <w:t>شرا</w:t>
      </w:r>
      <w:r w:rsidRPr="009E7528">
        <w:rPr>
          <w:rFonts w:cs="B Nazanin" w:hint="cs"/>
          <w:sz w:val="28"/>
          <w:szCs w:val="28"/>
          <w:rtl/>
          <w:lang w:bidi="fa-IR"/>
        </w:rPr>
        <w:t>ی</w:t>
      </w:r>
      <w:r w:rsidRPr="009E7528">
        <w:rPr>
          <w:rFonts w:cs="B Nazanin" w:hint="eastAsia"/>
          <w:sz w:val="28"/>
          <w:szCs w:val="28"/>
          <w:rtl/>
          <w:lang w:bidi="fa-IR"/>
        </w:rPr>
        <w:t>ط</w:t>
      </w:r>
      <w:r w:rsidRPr="009E7528">
        <w:rPr>
          <w:rFonts w:cs="B Nazanin"/>
          <w:sz w:val="28"/>
          <w:szCs w:val="28"/>
          <w:rtl/>
          <w:lang w:bidi="fa-IR"/>
        </w:rPr>
        <w:t xml:space="preserve"> مرز</w:t>
      </w:r>
      <w:r w:rsidRPr="009E7528">
        <w:rPr>
          <w:rFonts w:cs="B Nazanin" w:hint="cs"/>
          <w:sz w:val="28"/>
          <w:szCs w:val="28"/>
          <w:rtl/>
          <w:lang w:bidi="fa-IR"/>
        </w:rPr>
        <w:t>ی</w:t>
      </w:r>
      <w:r w:rsidRPr="009E7528">
        <w:rPr>
          <w:rFonts w:cs="B Nazanin"/>
          <w:sz w:val="28"/>
          <w:szCs w:val="28"/>
          <w:rtl/>
          <w:lang w:bidi="fa-IR"/>
        </w:rPr>
        <w:t xml:space="preserve"> دو سر بال که مبنا</w:t>
      </w:r>
      <w:r w:rsidRPr="009E7528">
        <w:rPr>
          <w:rFonts w:cs="B Nazanin" w:hint="cs"/>
          <w:sz w:val="28"/>
          <w:szCs w:val="28"/>
          <w:rtl/>
          <w:lang w:bidi="fa-IR"/>
        </w:rPr>
        <w:t>ی</w:t>
      </w:r>
      <w:r w:rsidRPr="009E7528">
        <w:rPr>
          <w:rFonts w:cs="B Nazanin"/>
          <w:sz w:val="28"/>
          <w:szCs w:val="28"/>
          <w:rtl/>
          <w:lang w:bidi="fa-IR"/>
        </w:rPr>
        <w:t xml:space="preserve"> صحت تحل</w:t>
      </w:r>
      <w:r w:rsidRPr="009E7528">
        <w:rPr>
          <w:rFonts w:cs="B Nazanin" w:hint="cs"/>
          <w:sz w:val="28"/>
          <w:szCs w:val="28"/>
          <w:rtl/>
          <w:lang w:bidi="fa-IR"/>
        </w:rPr>
        <w:t>ی</w:t>
      </w:r>
      <w:r w:rsidRPr="009E7528">
        <w:rPr>
          <w:rFonts w:cs="B Nazanin" w:hint="eastAsia"/>
          <w:sz w:val="28"/>
          <w:szCs w:val="28"/>
          <w:rtl/>
          <w:lang w:bidi="fa-IR"/>
        </w:rPr>
        <w:t>ل</w:t>
      </w:r>
      <w:r w:rsidRPr="009E7528">
        <w:rPr>
          <w:rFonts w:cs="B Nazanin"/>
          <w:sz w:val="28"/>
          <w:szCs w:val="28"/>
          <w:rtl/>
          <w:lang w:bidi="fa-IR"/>
        </w:rPr>
        <w:t xml:space="preserve"> هاست  در هندسه بارگذار</w:t>
      </w:r>
      <w:r w:rsidRPr="009E7528">
        <w:rPr>
          <w:rFonts w:cs="B Nazanin" w:hint="cs"/>
          <w:sz w:val="28"/>
          <w:szCs w:val="28"/>
          <w:rtl/>
          <w:lang w:bidi="fa-IR"/>
        </w:rPr>
        <w:t>ی</w:t>
      </w:r>
      <w:r w:rsidRPr="009E7528">
        <w:rPr>
          <w:rFonts w:cs="B Nazanin"/>
          <w:sz w:val="28"/>
          <w:szCs w:val="28"/>
          <w:rtl/>
          <w:lang w:bidi="fa-IR"/>
        </w:rPr>
        <w:t xml:space="preserve"> کاملا مشخص شود</w:t>
      </w:r>
      <w:r w:rsidRPr="009E7528">
        <w:rPr>
          <w:rFonts w:cs="B Nazanin"/>
          <w:sz w:val="28"/>
          <w:szCs w:val="28"/>
          <w:lang w:bidi="fa-IR"/>
        </w:rPr>
        <w:t xml:space="preserve">. </w:t>
      </w:r>
    </w:p>
    <w:p w:rsidR="009E7528" w:rsidRPr="009E7528" w:rsidRDefault="009E7528" w:rsidP="009E7528">
      <w:pPr>
        <w:bidi/>
        <w:rPr>
          <w:rFonts w:cs="B Nazanin"/>
          <w:sz w:val="28"/>
          <w:szCs w:val="28"/>
          <w:rtl/>
          <w:lang w:bidi="fa-IR"/>
        </w:rPr>
      </w:pPr>
      <w:r w:rsidRPr="009E7528">
        <w:rPr>
          <w:rFonts w:cs="B Nazanin"/>
          <w:sz w:val="28"/>
          <w:szCs w:val="28"/>
          <w:rtl/>
          <w:lang w:bidi="fa-IR"/>
        </w:rPr>
        <w:t>۲</w:t>
      </w:r>
      <w:r w:rsidRPr="009E7528">
        <w:rPr>
          <w:rFonts w:cs="B Nazanin"/>
          <w:sz w:val="28"/>
          <w:szCs w:val="28"/>
          <w:lang w:bidi="fa-IR"/>
        </w:rPr>
        <w:t>.</w:t>
      </w:r>
      <w:r w:rsidRPr="009E7528">
        <w:rPr>
          <w:rFonts w:cs="B Nazanin"/>
          <w:sz w:val="28"/>
          <w:szCs w:val="28"/>
          <w:rtl/>
          <w:lang w:bidi="fa-IR"/>
        </w:rPr>
        <w:t>تصو</w:t>
      </w:r>
      <w:r w:rsidRPr="009E7528">
        <w:rPr>
          <w:rFonts w:cs="B Nazanin" w:hint="cs"/>
          <w:sz w:val="28"/>
          <w:szCs w:val="28"/>
          <w:rtl/>
          <w:lang w:bidi="fa-IR"/>
        </w:rPr>
        <w:t>ی</w:t>
      </w:r>
      <w:r w:rsidRPr="009E7528">
        <w:rPr>
          <w:rFonts w:cs="B Nazanin" w:hint="eastAsia"/>
          <w:sz w:val="28"/>
          <w:szCs w:val="28"/>
          <w:rtl/>
          <w:lang w:bidi="fa-IR"/>
        </w:rPr>
        <w:t>ر</w:t>
      </w:r>
      <w:r w:rsidRPr="009E7528">
        <w:rPr>
          <w:rFonts w:cs="B Nazanin" w:hint="cs"/>
          <w:sz w:val="28"/>
          <w:szCs w:val="28"/>
          <w:rtl/>
          <w:lang w:bidi="fa-IR"/>
        </w:rPr>
        <w:t>ی</w:t>
      </w:r>
      <w:r w:rsidRPr="009E7528">
        <w:rPr>
          <w:rFonts w:cs="B Nazanin"/>
          <w:sz w:val="28"/>
          <w:szCs w:val="28"/>
          <w:rtl/>
          <w:lang w:bidi="fa-IR"/>
        </w:rPr>
        <w:t xml:space="preserve"> کامل از ب</w:t>
      </w:r>
      <w:r w:rsidRPr="009E7528">
        <w:rPr>
          <w:rFonts w:cs="B Nazanin" w:hint="cs"/>
          <w:sz w:val="28"/>
          <w:szCs w:val="28"/>
          <w:rtl/>
          <w:lang w:bidi="fa-IR"/>
        </w:rPr>
        <w:t>ی</w:t>
      </w:r>
      <w:r w:rsidRPr="009E7528">
        <w:rPr>
          <w:rFonts w:cs="B Nazanin" w:hint="eastAsia"/>
          <w:sz w:val="28"/>
          <w:szCs w:val="28"/>
          <w:rtl/>
          <w:lang w:bidi="fa-IR"/>
        </w:rPr>
        <w:t>ان</w:t>
      </w:r>
      <w:r w:rsidRPr="009E7528">
        <w:rPr>
          <w:rFonts w:cs="B Nazanin"/>
          <w:sz w:val="28"/>
          <w:szCs w:val="28"/>
          <w:rtl/>
          <w:lang w:bidi="fa-IR"/>
        </w:rPr>
        <w:t xml:space="preserve"> مساله ارا</w:t>
      </w:r>
      <w:r w:rsidRPr="009E7528">
        <w:rPr>
          <w:rFonts w:cs="B Nazanin" w:hint="cs"/>
          <w:sz w:val="28"/>
          <w:szCs w:val="28"/>
          <w:rtl/>
          <w:lang w:bidi="fa-IR"/>
        </w:rPr>
        <w:t>ی</w:t>
      </w:r>
      <w:r w:rsidRPr="009E7528">
        <w:rPr>
          <w:rFonts w:cs="B Nazanin" w:hint="eastAsia"/>
          <w:sz w:val="28"/>
          <w:szCs w:val="28"/>
          <w:rtl/>
          <w:lang w:bidi="fa-IR"/>
        </w:rPr>
        <w:t>ه</w:t>
      </w:r>
      <w:r w:rsidRPr="009E7528">
        <w:rPr>
          <w:rFonts w:cs="B Nazanin"/>
          <w:sz w:val="28"/>
          <w:szCs w:val="28"/>
          <w:rtl/>
          <w:lang w:bidi="fa-IR"/>
        </w:rPr>
        <w:t xml:space="preserve"> شود</w:t>
      </w:r>
      <w:r w:rsidRPr="009E7528">
        <w:rPr>
          <w:rFonts w:cs="B Nazanin"/>
          <w:sz w:val="28"/>
          <w:szCs w:val="28"/>
          <w:lang w:bidi="fa-IR"/>
        </w:rPr>
        <w:t xml:space="preserve">. </w:t>
      </w:r>
    </w:p>
    <w:p w:rsidR="009E7528" w:rsidRPr="009E7528" w:rsidRDefault="009E7528" w:rsidP="009E7528">
      <w:pPr>
        <w:bidi/>
        <w:rPr>
          <w:rFonts w:cs="B Nazanin"/>
          <w:sz w:val="28"/>
          <w:szCs w:val="28"/>
          <w:rtl/>
          <w:lang w:bidi="fa-IR"/>
        </w:rPr>
      </w:pPr>
      <w:r w:rsidRPr="009E7528">
        <w:rPr>
          <w:rFonts w:cs="B Nazanin"/>
          <w:sz w:val="28"/>
          <w:szCs w:val="28"/>
          <w:rtl/>
          <w:lang w:bidi="fa-IR"/>
        </w:rPr>
        <w:t>۳</w:t>
      </w:r>
      <w:r w:rsidRPr="009E7528">
        <w:rPr>
          <w:rFonts w:cs="B Nazanin"/>
          <w:sz w:val="28"/>
          <w:szCs w:val="28"/>
          <w:lang w:bidi="fa-IR"/>
        </w:rPr>
        <w:t>.</w:t>
      </w:r>
      <w:r w:rsidRPr="009E7528">
        <w:rPr>
          <w:rFonts w:cs="B Nazanin"/>
          <w:sz w:val="28"/>
          <w:szCs w:val="28"/>
          <w:rtl/>
          <w:lang w:bidi="fa-IR"/>
        </w:rPr>
        <w:t>مع</w:t>
      </w:r>
      <w:r w:rsidRPr="009E7528">
        <w:rPr>
          <w:rFonts w:cs="B Nazanin" w:hint="cs"/>
          <w:sz w:val="28"/>
          <w:szCs w:val="28"/>
          <w:rtl/>
          <w:lang w:bidi="fa-IR"/>
        </w:rPr>
        <w:t>ی</w:t>
      </w:r>
      <w:r w:rsidRPr="009E7528">
        <w:rPr>
          <w:rFonts w:cs="B Nazanin" w:hint="eastAsia"/>
          <w:sz w:val="28"/>
          <w:szCs w:val="28"/>
          <w:rtl/>
          <w:lang w:bidi="fa-IR"/>
        </w:rPr>
        <w:t>ار</w:t>
      </w:r>
      <w:r w:rsidRPr="009E7528">
        <w:rPr>
          <w:rFonts w:cs="B Nazanin"/>
          <w:sz w:val="28"/>
          <w:szCs w:val="28"/>
          <w:rtl/>
          <w:lang w:bidi="fa-IR"/>
        </w:rPr>
        <w:t xml:space="preserve"> تسا</w:t>
      </w:r>
      <w:r w:rsidRPr="009E7528">
        <w:rPr>
          <w:rFonts w:cs="B Nazanin" w:hint="cs"/>
          <w:sz w:val="28"/>
          <w:szCs w:val="28"/>
          <w:rtl/>
          <w:lang w:bidi="fa-IR"/>
        </w:rPr>
        <w:t>ی</w:t>
      </w:r>
      <w:r w:rsidRPr="009E7528">
        <w:rPr>
          <w:rFonts w:cs="B Nazanin"/>
          <w:sz w:val="28"/>
          <w:szCs w:val="28"/>
          <w:rtl/>
          <w:lang w:bidi="fa-IR"/>
        </w:rPr>
        <w:t>- وو از محاسبات ارز</w:t>
      </w:r>
      <w:r w:rsidRPr="009E7528">
        <w:rPr>
          <w:rFonts w:cs="B Nazanin" w:hint="cs"/>
          <w:sz w:val="28"/>
          <w:szCs w:val="28"/>
          <w:rtl/>
          <w:lang w:bidi="fa-IR"/>
        </w:rPr>
        <w:t>ی</w:t>
      </w:r>
      <w:r w:rsidRPr="009E7528">
        <w:rPr>
          <w:rFonts w:cs="B Nazanin" w:hint="eastAsia"/>
          <w:sz w:val="28"/>
          <w:szCs w:val="28"/>
          <w:rtl/>
          <w:lang w:bidi="fa-IR"/>
        </w:rPr>
        <w:t>اب</w:t>
      </w:r>
      <w:r w:rsidRPr="009E7528">
        <w:rPr>
          <w:rFonts w:cs="B Nazanin" w:hint="cs"/>
          <w:sz w:val="28"/>
          <w:szCs w:val="28"/>
          <w:rtl/>
          <w:lang w:bidi="fa-IR"/>
        </w:rPr>
        <w:t>ی</w:t>
      </w:r>
      <w:r w:rsidRPr="009E7528">
        <w:rPr>
          <w:rFonts w:cs="B Nazanin"/>
          <w:sz w:val="28"/>
          <w:szCs w:val="28"/>
          <w:rtl/>
          <w:lang w:bidi="fa-IR"/>
        </w:rPr>
        <w:t xml:space="preserve"> هش</w:t>
      </w:r>
      <w:r w:rsidRPr="009E7528">
        <w:rPr>
          <w:rFonts w:cs="B Nazanin" w:hint="cs"/>
          <w:sz w:val="28"/>
          <w:szCs w:val="28"/>
          <w:rtl/>
          <w:lang w:bidi="fa-IR"/>
        </w:rPr>
        <w:t>ی</w:t>
      </w:r>
      <w:r w:rsidRPr="009E7528">
        <w:rPr>
          <w:rFonts w:cs="B Nazanin" w:hint="eastAsia"/>
          <w:sz w:val="28"/>
          <w:szCs w:val="28"/>
          <w:rtl/>
          <w:lang w:bidi="fa-IR"/>
        </w:rPr>
        <w:t>ن</w:t>
      </w:r>
      <w:r w:rsidRPr="009E7528">
        <w:rPr>
          <w:rFonts w:cs="B Nazanin"/>
          <w:sz w:val="28"/>
          <w:szCs w:val="28"/>
          <w:rtl/>
          <w:lang w:bidi="fa-IR"/>
        </w:rPr>
        <w:t xml:space="preserve"> حذف گردد</w:t>
      </w:r>
      <w:r w:rsidRPr="009E7528">
        <w:rPr>
          <w:rFonts w:cs="B Nazanin"/>
          <w:sz w:val="28"/>
          <w:szCs w:val="28"/>
          <w:lang w:bidi="fa-IR"/>
        </w:rPr>
        <w:t xml:space="preserve">. </w:t>
      </w:r>
    </w:p>
    <w:p w:rsidR="009E7528" w:rsidRPr="009E7528" w:rsidRDefault="009E7528" w:rsidP="009E7528">
      <w:pPr>
        <w:bidi/>
        <w:rPr>
          <w:rFonts w:cs="B Nazanin"/>
          <w:sz w:val="28"/>
          <w:szCs w:val="28"/>
          <w:rtl/>
          <w:lang w:bidi="fa-IR"/>
        </w:rPr>
      </w:pPr>
      <w:r w:rsidRPr="009E7528">
        <w:rPr>
          <w:rFonts w:cs="B Nazanin"/>
          <w:sz w:val="28"/>
          <w:szCs w:val="28"/>
          <w:rtl/>
          <w:lang w:bidi="fa-IR"/>
        </w:rPr>
        <w:t>۴</w:t>
      </w:r>
      <w:r w:rsidRPr="009E7528">
        <w:rPr>
          <w:rFonts w:cs="B Nazanin"/>
          <w:sz w:val="28"/>
          <w:szCs w:val="28"/>
          <w:lang w:bidi="fa-IR"/>
        </w:rPr>
        <w:t>.</w:t>
      </w:r>
      <w:r w:rsidRPr="009E7528">
        <w:rPr>
          <w:rFonts w:cs="B Nazanin"/>
          <w:sz w:val="28"/>
          <w:szCs w:val="28"/>
          <w:rtl/>
          <w:lang w:bidi="fa-IR"/>
        </w:rPr>
        <w:t>اتصال</w:t>
      </w:r>
      <w:r w:rsidRPr="009E7528">
        <w:rPr>
          <w:rFonts w:cs="B Nazanin"/>
          <w:sz w:val="28"/>
          <w:szCs w:val="28"/>
          <w:lang w:bidi="fa-IR"/>
        </w:rPr>
        <w:t xml:space="preserve"> contact </w:t>
      </w:r>
      <w:r w:rsidRPr="009E7528">
        <w:rPr>
          <w:rFonts w:cs="B Nazanin"/>
          <w:sz w:val="28"/>
          <w:szCs w:val="28"/>
          <w:rtl/>
          <w:lang w:bidi="fa-IR"/>
        </w:rPr>
        <w:t>هم بررس</w:t>
      </w:r>
      <w:r w:rsidRPr="009E7528">
        <w:rPr>
          <w:rFonts w:cs="B Nazanin" w:hint="cs"/>
          <w:sz w:val="28"/>
          <w:szCs w:val="28"/>
          <w:rtl/>
          <w:lang w:bidi="fa-IR"/>
        </w:rPr>
        <w:t>ی</w:t>
      </w:r>
      <w:r w:rsidRPr="009E7528">
        <w:rPr>
          <w:rFonts w:cs="B Nazanin"/>
          <w:sz w:val="28"/>
          <w:szCs w:val="28"/>
          <w:rtl/>
          <w:lang w:bidi="fa-IR"/>
        </w:rPr>
        <w:t xml:space="preserve"> شود</w:t>
      </w:r>
      <w:r w:rsidRPr="009E7528">
        <w:rPr>
          <w:rFonts w:cs="B Nazanin"/>
          <w:sz w:val="28"/>
          <w:szCs w:val="28"/>
          <w:lang w:bidi="fa-IR"/>
        </w:rPr>
        <w:t xml:space="preserve">. </w:t>
      </w:r>
    </w:p>
    <w:p w:rsidR="009E7528" w:rsidRPr="009E7528" w:rsidRDefault="009E7528" w:rsidP="009E7528">
      <w:pPr>
        <w:bidi/>
        <w:rPr>
          <w:rFonts w:cs="B Nazanin"/>
          <w:sz w:val="28"/>
          <w:szCs w:val="28"/>
          <w:rtl/>
          <w:lang w:bidi="fa-IR"/>
        </w:rPr>
      </w:pPr>
      <w:r w:rsidRPr="009E7528">
        <w:rPr>
          <w:rFonts w:cs="B Nazanin"/>
          <w:sz w:val="28"/>
          <w:szCs w:val="28"/>
          <w:rtl/>
          <w:lang w:bidi="fa-IR"/>
        </w:rPr>
        <w:t>۵</w:t>
      </w:r>
      <w:r w:rsidRPr="009E7528">
        <w:rPr>
          <w:rFonts w:cs="B Nazanin"/>
          <w:sz w:val="28"/>
          <w:szCs w:val="28"/>
          <w:lang w:bidi="fa-IR"/>
        </w:rPr>
        <w:t>.</w:t>
      </w:r>
      <w:r w:rsidRPr="009E7528">
        <w:rPr>
          <w:rFonts w:cs="B Nazanin"/>
          <w:sz w:val="28"/>
          <w:szCs w:val="28"/>
          <w:rtl/>
          <w:lang w:bidi="fa-IR"/>
        </w:rPr>
        <w:t>اصلاح ا</w:t>
      </w:r>
      <w:r w:rsidRPr="009E7528">
        <w:rPr>
          <w:rFonts w:cs="B Nazanin" w:hint="cs"/>
          <w:sz w:val="28"/>
          <w:szCs w:val="28"/>
          <w:rtl/>
          <w:lang w:bidi="fa-IR"/>
        </w:rPr>
        <w:t>ی</w:t>
      </w:r>
      <w:r w:rsidRPr="009E7528">
        <w:rPr>
          <w:rFonts w:cs="B Nazanin" w:hint="eastAsia"/>
          <w:sz w:val="28"/>
          <w:szCs w:val="28"/>
          <w:rtl/>
          <w:lang w:bidi="fa-IR"/>
        </w:rPr>
        <w:t>رادات</w:t>
      </w:r>
      <w:r w:rsidRPr="009E7528">
        <w:rPr>
          <w:rFonts w:cs="B Nazanin"/>
          <w:sz w:val="28"/>
          <w:szCs w:val="28"/>
          <w:rtl/>
          <w:lang w:bidi="fa-IR"/>
        </w:rPr>
        <w:t xml:space="preserve"> و</w:t>
      </w:r>
      <w:r w:rsidRPr="009E7528">
        <w:rPr>
          <w:rFonts w:cs="B Nazanin" w:hint="cs"/>
          <w:sz w:val="28"/>
          <w:szCs w:val="28"/>
          <w:rtl/>
          <w:lang w:bidi="fa-IR"/>
        </w:rPr>
        <w:t>ی</w:t>
      </w:r>
      <w:r w:rsidRPr="009E7528">
        <w:rPr>
          <w:rFonts w:cs="B Nazanin" w:hint="eastAsia"/>
          <w:sz w:val="28"/>
          <w:szCs w:val="28"/>
          <w:rtl/>
          <w:lang w:bidi="fa-IR"/>
        </w:rPr>
        <w:t>را</w:t>
      </w:r>
      <w:r w:rsidRPr="009E7528">
        <w:rPr>
          <w:rFonts w:cs="B Nazanin" w:hint="cs"/>
          <w:sz w:val="28"/>
          <w:szCs w:val="28"/>
          <w:rtl/>
          <w:lang w:bidi="fa-IR"/>
        </w:rPr>
        <w:t>ی</w:t>
      </w:r>
      <w:r w:rsidRPr="009E7528">
        <w:rPr>
          <w:rFonts w:cs="B Nazanin" w:hint="eastAsia"/>
          <w:sz w:val="28"/>
          <w:szCs w:val="28"/>
          <w:rtl/>
          <w:lang w:bidi="fa-IR"/>
        </w:rPr>
        <w:t>ش</w:t>
      </w:r>
      <w:r w:rsidRPr="009E7528">
        <w:rPr>
          <w:rFonts w:cs="B Nazanin" w:hint="cs"/>
          <w:sz w:val="28"/>
          <w:szCs w:val="28"/>
          <w:rtl/>
          <w:lang w:bidi="fa-IR"/>
        </w:rPr>
        <w:t>ی</w:t>
      </w:r>
      <w:r w:rsidRPr="009E7528">
        <w:rPr>
          <w:rFonts w:cs="B Nazanin"/>
          <w:sz w:val="28"/>
          <w:szCs w:val="28"/>
          <w:rtl/>
          <w:lang w:bidi="fa-IR"/>
        </w:rPr>
        <w:t xml:space="preserve"> متن پا</w:t>
      </w:r>
      <w:r w:rsidRPr="009E7528">
        <w:rPr>
          <w:rFonts w:cs="B Nazanin" w:hint="cs"/>
          <w:sz w:val="28"/>
          <w:szCs w:val="28"/>
          <w:rtl/>
          <w:lang w:bidi="fa-IR"/>
        </w:rPr>
        <w:t>ی</w:t>
      </w:r>
      <w:r w:rsidRPr="009E7528">
        <w:rPr>
          <w:rFonts w:cs="B Nazanin" w:hint="eastAsia"/>
          <w:sz w:val="28"/>
          <w:szCs w:val="28"/>
          <w:rtl/>
          <w:lang w:bidi="fa-IR"/>
        </w:rPr>
        <w:t>ان</w:t>
      </w:r>
      <w:r w:rsidRPr="009E7528">
        <w:rPr>
          <w:rFonts w:cs="B Nazanin"/>
          <w:sz w:val="28"/>
          <w:szCs w:val="28"/>
          <w:rtl/>
          <w:lang w:bidi="fa-IR"/>
        </w:rPr>
        <w:t xml:space="preserve"> نامه</w:t>
      </w:r>
      <w:r w:rsidRPr="009E7528">
        <w:rPr>
          <w:rFonts w:cs="B Nazanin"/>
          <w:sz w:val="28"/>
          <w:szCs w:val="28"/>
          <w:lang w:bidi="fa-IR"/>
        </w:rPr>
        <w:t xml:space="preserve"> </w:t>
      </w:r>
    </w:p>
    <w:p w:rsidR="007C6E5E" w:rsidRPr="007C6E5E" w:rsidRDefault="009E7528" w:rsidP="009E7528">
      <w:pPr>
        <w:bidi/>
        <w:jc w:val="both"/>
        <w:rPr>
          <w:rFonts w:cs="B Nazanin" w:hint="cs"/>
          <w:sz w:val="28"/>
          <w:szCs w:val="28"/>
          <w:lang w:bidi="fa-IR"/>
        </w:rPr>
      </w:pPr>
      <w:r w:rsidRPr="009E7528">
        <w:rPr>
          <w:rFonts w:cs="B Nazanin"/>
          <w:sz w:val="28"/>
          <w:szCs w:val="28"/>
          <w:rtl/>
          <w:lang w:bidi="fa-IR"/>
        </w:rPr>
        <w:t>۶.ن</w:t>
      </w:r>
      <w:r w:rsidRPr="009E7528">
        <w:rPr>
          <w:rFonts w:cs="B Nazanin" w:hint="cs"/>
          <w:sz w:val="28"/>
          <w:szCs w:val="28"/>
          <w:rtl/>
          <w:lang w:bidi="fa-IR"/>
        </w:rPr>
        <w:t>ی</w:t>
      </w:r>
      <w:r w:rsidRPr="009E7528">
        <w:rPr>
          <w:rFonts w:cs="B Nazanin" w:hint="eastAsia"/>
          <w:sz w:val="28"/>
          <w:szCs w:val="28"/>
          <w:rtl/>
          <w:lang w:bidi="fa-IR"/>
        </w:rPr>
        <w:t>ازمند</w:t>
      </w:r>
      <w:r w:rsidRPr="009E7528">
        <w:rPr>
          <w:rFonts w:cs="B Nazanin" w:hint="cs"/>
          <w:sz w:val="28"/>
          <w:szCs w:val="28"/>
          <w:rtl/>
          <w:lang w:bidi="fa-IR"/>
        </w:rPr>
        <w:t>ی</w:t>
      </w:r>
      <w:r w:rsidRPr="009E7528">
        <w:rPr>
          <w:rFonts w:cs="B Nazanin"/>
          <w:sz w:val="28"/>
          <w:szCs w:val="28"/>
          <w:rtl/>
          <w:lang w:bidi="fa-IR"/>
        </w:rPr>
        <w:t xml:space="preserve"> </w:t>
      </w:r>
      <w:r>
        <w:rPr>
          <w:rFonts w:cs="B Nazanin" w:hint="cs"/>
          <w:sz w:val="28"/>
          <w:szCs w:val="28"/>
          <w:rtl/>
          <w:lang w:bidi="fa-IR"/>
        </w:rPr>
        <w:t>ه</w:t>
      </w:r>
      <w:r w:rsidRPr="009E7528">
        <w:rPr>
          <w:rFonts w:cs="B Nazanin"/>
          <w:sz w:val="28"/>
          <w:szCs w:val="28"/>
          <w:rtl/>
          <w:lang w:bidi="fa-IR"/>
        </w:rPr>
        <w:t>ا</w:t>
      </w:r>
      <w:r w:rsidRPr="009E7528">
        <w:rPr>
          <w:rFonts w:cs="B Nazanin" w:hint="cs"/>
          <w:sz w:val="28"/>
          <w:szCs w:val="28"/>
          <w:rtl/>
          <w:lang w:bidi="fa-IR"/>
        </w:rPr>
        <w:t>ی</w:t>
      </w:r>
      <w:r w:rsidRPr="009E7528">
        <w:rPr>
          <w:rFonts w:cs="B Nazanin"/>
          <w:sz w:val="28"/>
          <w:szCs w:val="28"/>
          <w:rtl/>
          <w:lang w:bidi="fa-IR"/>
        </w:rPr>
        <w:t xml:space="preserve"> طراح</w:t>
      </w:r>
      <w:r w:rsidRPr="009E7528">
        <w:rPr>
          <w:rFonts w:cs="B Nazanin" w:hint="cs"/>
          <w:sz w:val="28"/>
          <w:szCs w:val="28"/>
          <w:rtl/>
          <w:lang w:bidi="fa-IR"/>
        </w:rPr>
        <w:t>ی</w:t>
      </w:r>
      <w:r w:rsidRPr="009E7528">
        <w:rPr>
          <w:rFonts w:cs="B Nazanin"/>
          <w:sz w:val="28"/>
          <w:szCs w:val="28"/>
          <w:rtl/>
          <w:lang w:bidi="fa-IR"/>
        </w:rPr>
        <w:t xml:space="preserve">  </w:t>
      </w:r>
      <w:r w:rsidRPr="009E7528">
        <w:rPr>
          <w:rFonts w:cs="B Nazanin" w:hint="cs"/>
          <w:sz w:val="28"/>
          <w:szCs w:val="28"/>
          <w:rtl/>
          <w:lang w:bidi="fa-IR"/>
        </w:rPr>
        <w:t>ی</w:t>
      </w:r>
      <w:r w:rsidRPr="009E7528">
        <w:rPr>
          <w:rFonts w:cs="B Nazanin" w:hint="eastAsia"/>
          <w:sz w:val="28"/>
          <w:szCs w:val="28"/>
          <w:rtl/>
          <w:lang w:bidi="fa-IR"/>
        </w:rPr>
        <w:t>عن</w:t>
      </w:r>
      <w:r w:rsidRPr="009E7528">
        <w:rPr>
          <w:rFonts w:cs="B Nazanin" w:hint="cs"/>
          <w:sz w:val="28"/>
          <w:szCs w:val="28"/>
          <w:rtl/>
          <w:lang w:bidi="fa-IR"/>
        </w:rPr>
        <w:t>ی</w:t>
      </w:r>
      <w:r w:rsidRPr="009E7528">
        <w:rPr>
          <w:rFonts w:cs="B Nazanin"/>
          <w:sz w:val="28"/>
          <w:szCs w:val="28"/>
          <w:rtl/>
          <w:lang w:bidi="fa-IR"/>
        </w:rPr>
        <w:t xml:space="preserve"> </w:t>
      </w:r>
      <w:r w:rsidRPr="009E7528">
        <w:rPr>
          <w:rFonts w:cs="B Nazanin"/>
          <w:sz w:val="28"/>
          <w:szCs w:val="28"/>
          <w:lang w:bidi="fa-IR"/>
        </w:rPr>
        <w:t>design requirements</w:t>
      </w:r>
      <w:r w:rsidRPr="009E7528">
        <w:rPr>
          <w:rFonts w:cs="B Nazanin"/>
          <w:sz w:val="28"/>
          <w:szCs w:val="28"/>
          <w:rtl/>
          <w:lang w:bidi="fa-IR"/>
        </w:rPr>
        <w:t xml:space="preserve"> و دل</w:t>
      </w:r>
      <w:r w:rsidRPr="009E7528">
        <w:rPr>
          <w:rFonts w:cs="B Nazanin" w:hint="cs"/>
          <w:sz w:val="28"/>
          <w:szCs w:val="28"/>
          <w:rtl/>
          <w:lang w:bidi="fa-IR"/>
        </w:rPr>
        <w:t>ی</w:t>
      </w:r>
      <w:r w:rsidRPr="009E7528">
        <w:rPr>
          <w:rFonts w:cs="B Nazanin" w:hint="eastAsia"/>
          <w:sz w:val="28"/>
          <w:szCs w:val="28"/>
          <w:rtl/>
          <w:lang w:bidi="fa-IR"/>
        </w:rPr>
        <w:t>ل</w:t>
      </w:r>
      <w:r w:rsidRPr="009E7528">
        <w:rPr>
          <w:rFonts w:cs="B Nazanin"/>
          <w:sz w:val="28"/>
          <w:szCs w:val="28"/>
          <w:rtl/>
          <w:lang w:bidi="fa-IR"/>
        </w:rPr>
        <w:t xml:space="preserve"> انتخاب مع</w:t>
      </w:r>
      <w:r w:rsidRPr="009E7528">
        <w:rPr>
          <w:rFonts w:cs="B Nazanin" w:hint="cs"/>
          <w:sz w:val="28"/>
          <w:szCs w:val="28"/>
          <w:rtl/>
          <w:lang w:bidi="fa-IR"/>
        </w:rPr>
        <w:t>ی</w:t>
      </w:r>
      <w:r w:rsidRPr="009E7528">
        <w:rPr>
          <w:rFonts w:cs="B Nazanin" w:hint="eastAsia"/>
          <w:sz w:val="28"/>
          <w:szCs w:val="28"/>
          <w:rtl/>
          <w:lang w:bidi="fa-IR"/>
        </w:rPr>
        <w:t>ارها</w:t>
      </w:r>
      <w:r w:rsidRPr="009E7528">
        <w:rPr>
          <w:rFonts w:cs="B Nazanin"/>
          <w:sz w:val="28"/>
          <w:szCs w:val="28"/>
          <w:rtl/>
          <w:lang w:bidi="fa-IR"/>
        </w:rPr>
        <w:t xml:space="preserve"> تا حد امکان تشر</w:t>
      </w:r>
      <w:r w:rsidRPr="009E7528">
        <w:rPr>
          <w:rFonts w:cs="B Nazanin" w:hint="cs"/>
          <w:sz w:val="28"/>
          <w:szCs w:val="28"/>
          <w:rtl/>
          <w:lang w:bidi="fa-IR"/>
        </w:rPr>
        <w:t>ی</w:t>
      </w:r>
      <w:r w:rsidRPr="009E7528">
        <w:rPr>
          <w:rFonts w:cs="B Nazanin" w:hint="eastAsia"/>
          <w:sz w:val="28"/>
          <w:szCs w:val="28"/>
          <w:rtl/>
          <w:lang w:bidi="fa-IR"/>
        </w:rPr>
        <w:t>ح</w:t>
      </w:r>
      <w:r w:rsidRPr="009E7528">
        <w:rPr>
          <w:rFonts w:cs="B Nazanin"/>
          <w:sz w:val="28"/>
          <w:szCs w:val="28"/>
          <w:rtl/>
          <w:lang w:bidi="fa-IR"/>
        </w:rPr>
        <w:t xml:space="preserve"> شود</w:t>
      </w:r>
    </w:p>
    <w:p w:rsidR="009E7528" w:rsidRPr="007C6E5E" w:rsidRDefault="009E7528">
      <w:pPr>
        <w:bidi/>
        <w:jc w:val="both"/>
        <w:rPr>
          <w:rFonts w:cs="B Nazanin"/>
          <w:sz w:val="28"/>
          <w:szCs w:val="28"/>
          <w:lang w:bidi="fa-IR"/>
        </w:rPr>
      </w:pPr>
      <w:bookmarkStart w:id="0" w:name="_GoBack"/>
      <w:bookmarkEnd w:id="0"/>
    </w:p>
    <w:sectPr w:rsidR="009E7528" w:rsidRPr="007C6E5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47BE"/>
    <w:rsid w:val="006B79CA"/>
    <w:rsid w:val="007C6E5E"/>
    <w:rsid w:val="009147BE"/>
    <w:rsid w:val="009E75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18D55"/>
  <w15:chartTrackingRefBased/>
  <w15:docId w15:val="{0408251D-751C-43BB-9F43-1EB85EDBC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372</Words>
  <Characters>2122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cp:revision>
  <cp:lastPrinted>2026-08-31T07:45:00Z</cp:lastPrinted>
  <dcterms:created xsi:type="dcterms:W3CDTF">2026-08-31T07:33:00Z</dcterms:created>
  <dcterms:modified xsi:type="dcterms:W3CDTF">2026-08-31T07:45:00Z</dcterms:modified>
</cp:coreProperties>
</file>