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63" w:rsidRDefault="00D02463" w:rsidP="00EF76E2">
      <w:pPr>
        <w:tabs>
          <w:tab w:val="right" w:pos="2409"/>
        </w:tabs>
        <w:bidi/>
        <w:spacing w:line="276" w:lineRule="auto"/>
        <w:jc w:val="center"/>
        <w:rPr>
          <w:rFonts w:cs="B Nazanin"/>
          <w:sz w:val="40"/>
          <w:szCs w:val="40"/>
          <w:rtl/>
          <w:lang w:bidi="fa-IR"/>
        </w:rPr>
      </w:pPr>
    </w:p>
    <w:p w:rsidR="00D02463" w:rsidRDefault="00D02463" w:rsidP="00EF76E2">
      <w:pPr>
        <w:tabs>
          <w:tab w:val="right" w:pos="2409"/>
        </w:tabs>
        <w:bidi/>
        <w:spacing w:line="276" w:lineRule="auto"/>
        <w:jc w:val="center"/>
        <w:rPr>
          <w:rFonts w:cs="B Nazanin"/>
          <w:sz w:val="40"/>
          <w:szCs w:val="40"/>
          <w:rtl/>
          <w:lang w:bidi="fa-IR"/>
        </w:rPr>
      </w:pPr>
    </w:p>
    <w:p w:rsidR="00D02463" w:rsidRDefault="00D02463" w:rsidP="00EF76E2">
      <w:pPr>
        <w:tabs>
          <w:tab w:val="right" w:pos="2409"/>
        </w:tabs>
        <w:bidi/>
        <w:spacing w:line="276" w:lineRule="auto"/>
        <w:jc w:val="center"/>
        <w:rPr>
          <w:rFonts w:cs="B Nazanin"/>
          <w:sz w:val="40"/>
          <w:szCs w:val="40"/>
          <w:rtl/>
          <w:lang w:bidi="fa-IR"/>
        </w:rPr>
      </w:pPr>
    </w:p>
    <w:p w:rsidR="00CA7EAC" w:rsidRPr="00EF76E2" w:rsidRDefault="009505CA" w:rsidP="00EF76E2">
      <w:pPr>
        <w:tabs>
          <w:tab w:val="right" w:pos="2409"/>
        </w:tabs>
        <w:bidi/>
        <w:spacing w:line="276" w:lineRule="auto"/>
        <w:jc w:val="center"/>
        <w:rPr>
          <w:rFonts w:cs="B Nazanin"/>
          <w:sz w:val="56"/>
          <w:szCs w:val="56"/>
          <w:rtl/>
          <w:lang w:bidi="fa-IR"/>
        </w:rPr>
      </w:pPr>
      <w:r w:rsidRPr="00EF76E2">
        <w:rPr>
          <w:rFonts w:cs="B Nazanin"/>
          <w:sz w:val="56"/>
          <w:szCs w:val="56"/>
          <w:rtl/>
          <w:lang w:bidi="fa-IR"/>
        </w:rPr>
        <w:t>بسم الله الرحمن الرح</w:t>
      </w:r>
      <w:r w:rsidRPr="00EF76E2">
        <w:rPr>
          <w:rFonts w:cs="B Nazanin" w:hint="cs"/>
          <w:sz w:val="56"/>
          <w:szCs w:val="56"/>
          <w:rtl/>
          <w:lang w:bidi="fa-IR"/>
        </w:rPr>
        <w:t>ی</w:t>
      </w:r>
      <w:r w:rsidRPr="00EF76E2">
        <w:rPr>
          <w:rFonts w:cs="B Nazanin" w:hint="eastAsia"/>
          <w:sz w:val="56"/>
          <w:szCs w:val="56"/>
          <w:rtl/>
          <w:lang w:bidi="fa-IR"/>
        </w:rPr>
        <w:t>م</w:t>
      </w:r>
    </w:p>
    <w:p w:rsidR="00CA7EAC" w:rsidRDefault="00CA7EAC" w:rsidP="00EF76E2">
      <w:pPr>
        <w:bidi/>
        <w:rPr>
          <w:lang w:bidi="fa-IR"/>
        </w:rPr>
      </w:pPr>
      <w:r>
        <w:rPr>
          <w:lang w:bidi="fa-IR"/>
        </w:rPr>
        <w:br w:type="page"/>
      </w:r>
    </w:p>
    <w:p w:rsidR="00310899" w:rsidRDefault="00B56315" w:rsidP="00EF76E2">
      <w:pPr>
        <w:bidi/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1067759" cy="1091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146" cy="113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15" w:rsidRPr="00B8738D" w:rsidRDefault="00B56315" w:rsidP="00EF76E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738D">
        <w:rPr>
          <w:rFonts w:cs="B Nazanin" w:hint="cs"/>
          <w:b/>
          <w:bCs/>
          <w:sz w:val="24"/>
          <w:szCs w:val="24"/>
          <w:rtl/>
          <w:lang w:bidi="fa-IR"/>
        </w:rPr>
        <w:t>گروه روان</w:t>
      </w:r>
      <w:r w:rsidRPr="00B8738D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B8738D">
        <w:rPr>
          <w:rFonts w:cs="B Nazanin" w:hint="cs"/>
          <w:b/>
          <w:bCs/>
          <w:sz w:val="24"/>
          <w:szCs w:val="24"/>
          <w:rtl/>
          <w:lang w:bidi="fa-IR"/>
        </w:rPr>
        <w:t>شناسی و مشاوره</w:t>
      </w:r>
    </w:p>
    <w:p w:rsidR="00B56315" w:rsidRDefault="00B56315" w:rsidP="00EF76E2">
      <w:pPr>
        <w:bidi/>
        <w:jc w:val="center"/>
        <w:rPr>
          <w:rFonts w:cs="B Nazanin"/>
          <w:lang w:bidi="fa-IR"/>
        </w:rPr>
      </w:pPr>
    </w:p>
    <w:p w:rsidR="00F12764" w:rsidRDefault="00F12764" w:rsidP="00EF76E2">
      <w:pPr>
        <w:bidi/>
        <w:jc w:val="center"/>
        <w:rPr>
          <w:rFonts w:cs="B Nazanin"/>
          <w:rtl/>
          <w:lang w:bidi="fa-IR"/>
        </w:rPr>
      </w:pPr>
    </w:p>
    <w:p w:rsidR="00B56315" w:rsidRPr="00B8738D" w:rsidRDefault="00B56315" w:rsidP="00EF76E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8738D">
        <w:rPr>
          <w:rFonts w:cs="B Nazanin" w:hint="cs"/>
          <w:b/>
          <w:bCs/>
          <w:sz w:val="26"/>
          <w:szCs w:val="26"/>
          <w:rtl/>
          <w:lang w:bidi="fa-IR"/>
        </w:rPr>
        <w:t>پایان</w:t>
      </w:r>
      <w:r w:rsidRPr="00B8738D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B8738D">
        <w:rPr>
          <w:rFonts w:cs="B Nazanin" w:hint="cs"/>
          <w:b/>
          <w:bCs/>
          <w:sz w:val="26"/>
          <w:szCs w:val="26"/>
          <w:rtl/>
          <w:lang w:bidi="fa-IR"/>
        </w:rPr>
        <w:t>نامه کارشناسی رشته روان</w:t>
      </w:r>
      <w:r w:rsidRPr="00B8738D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B8738D">
        <w:rPr>
          <w:rFonts w:cs="B Nazanin" w:hint="cs"/>
          <w:b/>
          <w:bCs/>
          <w:sz w:val="26"/>
          <w:szCs w:val="26"/>
          <w:rtl/>
          <w:lang w:bidi="fa-IR"/>
        </w:rPr>
        <w:t>شناسی</w:t>
      </w:r>
    </w:p>
    <w:p w:rsidR="00B56315" w:rsidRDefault="00B56315" w:rsidP="00EF76E2">
      <w:pPr>
        <w:bidi/>
        <w:jc w:val="center"/>
        <w:rPr>
          <w:rFonts w:cs="B Nazanin"/>
          <w:lang w:bidi="fa-IR"/>
        </w:rPr>
      </w:pPr>
    </w:p>
    <w:p w:rsidR="00F12764" w:rsidRDefault="00F12764" w:rsidP="00EF76E2">
      <w:pPr>
        <w:bidi/>
        <w:jc w:val="center"/>
        <w:rPr>
          <w:rFonts w:cs="B Nazanin"/>
          <w:rtl/>
          <w:lang w:bidi="fa-IR"/>
        </w:rPr>
      </w:pPr>
    </w:p>
    <w:p w:rsidR="00B56315" w:rsidRPr="00F12764" w:rsidRDefault="00B56315" w:rsidP="00EF76E2">
      <w:pPr>
        <w:bidi/>
        <w:jc w:val="center"/>
        <w:rPr>
          <w:rFonts w:cs="Titr"/>
          <w:color w:val="FF0000"/>
          <w:sz w:val="44"/>
          <w:szCs w:val="44"/>
          <w:rtl/>
          <w:lang w:bidi="fa-IR"/>
        </w:rPr>
      </w:pPr>
      <w:r w:rsidRPr="00F12764">
        <w:rPr>
          <w:rFonts w:cs="Titr" w:hint="cs"/>
          <w:color w:val="FF0000"/>
          <w:sz w:val="44"/>
          <w:szCs w:val="44"/>
          <w:rtl/>
          <w:lang w:bidi="fa-IR"/>
        </w:rPr>
        <w:t>عنوان پایان</w:t>
      </w:r>
      <w:r w:rsidRPr="00F12764">
        <w:rPr>
          <w:rFonts w:cs="Titr"/>
          <w:color w:val="FF0000"/>
          <w:sz w:val="44"/>
          <w:szCs w:val="44"/>
          <w:rtl/>
          <w:lang w:bidi="fa-IR"/>
        </w:rPr>
        <w:softHyphen/>
      </w:r>
      <w:r w:rsidRPr="00F12764">
        <w:rPr>
          <w:rFonts w:cs="Titr" w:hint="cs"/>
          <w:color w:val="FF0000"/>
          <w:sz w:val="44"/>
          <w:szCs w:val="44"/>
          <w:rtl/>
          <w:lang w:bidi="fa-IR"/>
        </w:rPr>
        <w:t>نامه</w:t>
      </w:r>
    </w:p>
    <w:p w:rsidR="00B56315" w:rsidRDefault="00B56315" w:rsidP="00EF76E2">
      <w:pPr>
        <w:bidi/>
        <w:jc w:val="center"/>
        <w:rPr>
          <w:rFonts w:cs="B Nazanin"/>
          <w:lang w:bidi="fa-IR"/>
        </w:rPr>
      </w:pPr>
    </w:p>
    <w:p w:rsidR="00F12764" w:rsidRDefault="00F12764" w:rsidP="00EF76E2">
      <w:pPr>
        <w:bidi/>
        <w:jc w:val="center"/>
        <w:rPr>
          <w:rFonts w:cs="B Nazanin"/>
          <w:rtl/>
          <w:lang w:bidi="fa-IR"/>
        </w:rPr>
      </w:pPr>
    </w:p>
    <w:p w:rsidR="00B56315" w:rsidRPr="00B56315" w:rsidRDefault="00B56315" w:rsidP="00EF76E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56315">
        <w:rPr>
          <w:rFonts w:cs="B Nazanin" w:hint="cs"/>
          <w:b/>
          <w:bCs/>
          <w:sz w:val="28"/>
          <w:szCs w:val="28"/>
          <w:rtl/>
          <w:lang w:bidi="fa-IR"/>
        </w:rPr>
        <w:t>نگارش:</w:t>
      </w:r>
    </w:p>
    <w:p w:rsidR="00B56315" w:rsidRPr="00F60EBF" w:rsidRDefault="00B56315" w:rsidP="00EF76E2">
      <w:pPr>
        <w:bidi/>
        <w:jc w:val="center"/>
        <w:rPr>
          <w:rFonts w:cs="B Nazanin"/>
          <w:color w:val="FF0000"/>
          <w:sz w:val="34"/>
          <w:szCs w:val="34"/>
          <w:rtl/>
          <w:lang w:bidi="fa-IR"/>
        </w:rPr>
      </w:pPr>
      <w:r w:rsidRPr="00F60EBF">
        <w:rPr>
          <w:rFonts w:cs="B Nazanin" w:hint="cs"/>
          <w:color w:val="FF0000"/>
          <w:sz w:val="34"/>
          <w:szCs w:val="34"/>
          <w:rtl/>
          <w:lang w:bidi="fa-IR"/>
        </w:rPr>
        <w:t>نام دانشجو</w:t>
      </w:r>
    </w:p>
    <w:p w:rsidR="00B56315" w:rsidRDefault="00B56315" w:rsidP="00EF76E2">
      <w:pPr>
        <w:bidi/>
        <w:jc w:val="center"/>
        <w:rPr>
          <w:rFonts w:cs="B Nazanin"/>
          <w:lang w:bidi="fa-IR"/>
        </w:rPr>
      </w:pPr>
    </w:p>
    <w:p w:rsidR="00F12764" w:rsidRDefault="00F12764" w:rsidP="00EF76E2">
      <w:pPr>
        <w:bidi/>
        <w:jc w:val="center"/>
        <w:rPr>
          <w:rFonts w:cs="B Nazanin"/>
          <w:rtl/>
          <w:lang w:bidi="fa-IR"/>
        </w:rPr>
      </w:pPr>
    </w:p>
    <w:p w:rsidR="00B56315" w:rsidRPr="00B56315" w:rsidRDefault="00B56315" w:rsidP="00EF76E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56315">
        <w:rPr>
          <w:rFonts w:cs="B Nazanin" w:hint="cs"/>
          <w:b/>
          <w:bCs/>
          <w:sz w:val="28"/>
          <w:szCs w:val="28"/>
          <w:rtl/>
          <w:lang w:bidi="fa-IR"/>
        </w:rPr>
        <w:t>استاد راهنما:</w:t>
      </w:r>
    </w:p>
    <w:p w:rsidR="00B56315" w:rsidRPr="00F60EBF" w:rsidRDefault="00B56315" w:rsidP="00EF76E2">
      <w:pPr>
        <w:bidi/>
        <w:jc w:val="center"/>
        <w:rPr>
          <w:rFonts w:cs="B Nazanin"/>
          <w:color w:val="FF0000"/>
          <w:sz w:val="34"/>
          <w:szCs w:val="34"/>
          <w:rtl/>
          <w:lang w:bidi="fa-IR"/>
        </w:rPr>
      </w:pPr>
      <w:r w:rsidRPr="00F60EBF">
        <w:rPr>
          <w:rFonts w:cs="B Nazanin" w:hint="cs"/>
          <w:color w:val="FF0000"/>
          <w:sz w:val="34"/>
          <w:szCs w:val="34"/>
          <w:rtl/>
          <w:lang w:bidi="fa-IR"/>
        </w:rPr>
        <w:t>نام استاد</w:t>
      </w:r>
    </w:p>
    <w:p w:rsidR="00B56315" w:rsidRDefault="00B56315" w:rsidP="00EF76E2">
      <w:pPr>
        <w:bidi/>
        <w:jc w:val="center"/>
        <w:rPr>
          <w:rFonts w:cs="B Nazanin"/>
          <w:lang w:bidi="fa-IR"/>
        </w:rPr>
      </w:pPr>
    </w:p>
    <w:p w:rsidR="00F12764" w:rsidRDefault="00F12764" w:rsidP="00EF76E2">
      <w:pPr>
        <w:bidi/>
        <w:jc w:val="center"/>
        <w:rPr>
          <w:rFonts w:cs="B Nazanin"/>
          <w:lang w:bidi="fa-IR"/>
        </w:rPr>
      </w:pPr>
    </w:p>
    <w:p w:rsidR="00F12764" w:rsidRDefault="00F12764" w:rsidP="00EF76E2">
      <w:pPr>
        <w:bidi/>
        <w:jc w:val="center"/>
        <w:rPr>
          <w:rFonts w:cs="B Nazanin"/>
          <w:lang w:bidi="fa-IR"/>
        </w:rPr>
      </w:pPr>
    </w:p>
    <w:p w:rsidR="00F12764" w:rsidRDefault="00F12764" w:rsidP="00EF76E2">
      <w:pPr>
        <w:bidi/>
        <w:jc w:val="center"/>
        <w:rPr>
          <w:rFonts w:cs="B Nazanin"/>
          <w:rtl/>
          <w:lang w:bidi="fa-IR"/>
        </w:rPr>
      </w:pPr>
    </w:p>
    <w:p w:rsidR="007C1471" w:rsidRPr="00B76AE5" w:rsidRDefault="00B56315" w:rsidP="00EF76E2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B76AE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ماه و سال ارائه پایان</w:t>
      </w:r>
      <w:r w:rsidRPr="00B76AE5">
        <w:rPr>
          <w:rFonts w:cs="B Nazanin"/>
          <w:b/>
          <w:bCs/>
          <w:color w:val="FF0000"/>
          <w:sz w:val="24"/>
          <w:szCs w:val="24"/>
          <w:rtl/>
          <w:lang w:bidi="fa-IR"/>
        </w:rPr>
        <w:softHyphen/>
      </w:r>
      <w:r w:rsidR="007C1471" w:rsidRPr="00B76AE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نامه (مثال شهریور 1401)</w:t>
      </w:r>
    </w:p>
    <w:p w:rsidR="007C1471" w:rsidRPr="007C1471" w:rsidRDefault="007C1471" w:rsidP="00EF76E2">
      <w:pPr>
        <w:bidi/>
        <w:rPr>
          <w:rFonts w:cs="B Nazanin"/>
          <w:color w:val="FF0000"/>
          <w:rtl/>
          <w:lang w:bidi="fa-IR"/>
        </w:rPr>
      </w:pPr>
      <w:r w:rsidRPr="007C1471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تقدیم به </w:t>
      </w:r>
    </w:p>
    <w:p w:rsidR="007C1471" w:rsidRPr="009505CA" w:rsidRDefault="007C1471" w:rsidP="00EF76E2">
      <w:pPr>
        <w:bidi/>
        <w:spacing w:before="240"/>
        <w:rPr>
          <w:rFonts w:cs="B Nazanin"/>
          <w:color w:val="FF0000"/>
          <w:sz w:val="24"/>
          <w:szCs w:val="24"/>
          <w:rtl/>
          <w:lang w:bidi="fa-IR"/>
        </w:rPr>
      </w:pP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(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>ا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 w:hint="eastAsia"/>
          <w:color w:val="FF0000"/>
          <w:sz w:val="24"/>
          <w:szCs w:val="24"/>
          <w:rtl/>
          <w:lang w:bidi="fa-IR"/>
        </w:rPr>
        <w:t>ن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صفحه برا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تقد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 w:hint="eastAsia"/>
          <w:color w:val="FF0000"/>
          <w:sz w:val="24"/>
          <w:szCs w:val="24"/>
          <w:rtl/>
          <w:lang w:bidi="fa-IR"/>
        </w:rPr>
        <w:t>م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پا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 w:hint="eastAsia"/>
          <w:color w:val="FF0000"/>
          <w:sz w:val="24"/>
          <w:szCs w:val="24"/>
          <w:rtl/>
          <w:lang w:bidi="fa-IR"/>
        </w:rPr>
        <w:t>ان‌نامه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از سو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="009505CA">
        <w:rPr>
          <w:rFonts w:cs="B Nazanin"/>
          <w:color w:val="FF0000"/>
          <w:sz w:val="24"/>
          <w:szCs w:val="24"/>
          <w:rtl/>
          <w:lang w:bidi="fa-IR"/>
        </w:rPr>
        <w:t xml:space="preserve"> دانشجو به افراد</w:t>
      </w:r>
      <w:r w:rsidR="009505CA">
        <w:rPr>
          <w:rFonts w:cs="B Nazanin" w:hint="cs"/>
          <w:color w:val="FF0000"/>
          <w:sz w:val="24"/>
          <w:szCs w:val="24"/>
          <w:rtl/>
          <w:lang w:bidi="fa-IR"/>
        </w:rPr>
        <w:t xml:space="preserve">ی 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>که برا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او مهم هستند در نظر گرفته شده است. اگر پا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 w:hint="eastAsia"/>
          <w:color w:val="FF0000"/>
          <w:sz w:val="24"/>
          <w:szCs w:val="24"/>
          <w:rtl/>
          <w:lang w:bidi="fa-IR"/>
        </w:rPr>
        <w:t>ان‌نامه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به کس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تقد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 w:hint="eastAsia"/>
          <w:color w:val="FF0000"/>
          <w:sz w:val="24"/>
          <w:szCs w:val="24"/>
          <w:rtl/>
          <w:lang w:bidi="fa-IR"/>
        </w:rPr>
        <w:t>م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نم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9505CA">
        <w:rPr>
          <w:rFonts w:cs="B Nazanin" w:hint="eastAsia"/>
          <w:color w:val="FF0000"/>
          <w:sz w:val="24"/>
          <w:szCs w:val="24"/>
          <w:rtl/>
          <w:lang w:bidi="fa-IR"/>
        </w:rPr>
        <w:t>شود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ا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 w:hint="eastAsia"/>
          <w:color w:val="FF0000"/>
          <w:sz w:val="24"/>
          <w:szCs w:val="24"/>
          <w:rtl/>
          <w:lang w:bidi="fa-IR"/>
        </w:rPr>
        <w:t>ن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 xml:space="preserve"> صفحه را پاک کن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9505CA">
        <w:rPr>
          <w:rFonts w:cs="B Nazanin" w:hint="eastAsia"/>
          <w:color w:val="FF0000"/>
          <w:sz w:val="24"/>
          <w:szCs w:val="24"/>
          <w:rtl/>
          <w:lang w:bidi="fa-IR"/>
        </w:rPr>
        <w:t>د</w:t>
      </w:r>
      <w:r w:rsidRPr="009505CA">
        <w:rPr>
          <w:rFonts w:cs="B Nazanin"/>
          <w:color w:val="FF0000"/>
          <w:sz w:val="24"/>
          <w:szCs w:val="24"/>
          <w:rtl/>
          <w:lang w:bidi="fa-IR"/>
        </w:rPr>
        <w:t>.</w:t>
      </w:r>
      <w:r w:rsidRPr="009505CA">
        <w:rPr>
          <w:rFonts w:cs="B Nazanin" w:hint="cs"/>
          <w:color w:val="FF0000"/>
          <w:sz w:val="24"/>
          <w:szCs w:val="24"/>
          <w:rtl/>
          <w:lang w:bidi="fa-IR"/>
        </w:rPr>
        <w:t>)</w:t>
      </w:r>
    </w:p>
    <w:p w:rsidR="007C1471" w:rsidRDefault="007C1471" w:rsidP="00EF76E2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  <w:lang w:bidi="fa-IR"/>
        </w:rPr>
        <w:br w:type="page"/>
      </w:r>
    </w:p>
    <w:p w:rsidR="007C1471" w:rsidRPr="007C1471" w:rsidRDefault="007C1471" w:rsidP="00EF76E2">
      <w:pPr>
        <w:bidi/>
        <w:spacing w:before="240"/>
        <w:rPr>
          <w:rFonts w:cs="B Nazanin"/>
          <w:b/>
          <w:bCs/>
          <w:sz w:val="32"/>
          <w:szCs w:val="32"/>
          <w:rtl/>
          <w:lang w:bidi="fa-IR"/>
        </w:rPr>
      </w:pPr>
      <w:r w:rsidRPr="007C1471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سپاس</w:t>
      </w:r>
      <w:r w:rsidRPr="007C1471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7C1471">
        <w:rPr>
          <w:rFonts w:cs="B Nazanin" w:hint="cs"/>
          <w:b/>
          <w:bCs/>
          <w:sz w:val="32"/>
          <w:szCs w:val="32"/>
          <w:rtl/>
          <w:lang w:bidi="fa-IR"/>
        </w:rPr>
        <w:t>گزاری</w:t>
      </w:r>
    </w:p>
    <w:p w:rsidR="007C1471" w:rsidRDefault="007C1471" w:rsidP="00EF76E2">
      <w:pPr>
        <w:bidi/>
        <w:spacing w:before="240"/>
        <w:rPr>
          <w:rFonts w:cs="B Nazanin"/>
          <w:color w:val="FF0000"/>
          <w:sz w:val="24"/>
          <w:szCs w:val="24"/>
          <w:lang w:bidi="fa-IR"/>
        </w:rPr>
      </w:pP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(</w:t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>ا</w:t>
      </w: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B00F36">
        <w:rPr>
          <w:rFonts w:cs="B Nazanin" w:hint="eastAsia"/>
          <w:color w:val="FF0000"/>
          <w:sz w:val="24"/>
          <w:szCs w:val="24"/>
          <w:rtl/>
          <w:lang w:bidi="fa-IR"/>
        </w:rPr>
        <w:t>ن</w:t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 xml:space="preserve"> صفحه برا</w:t>
      </w: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 xml:space="preserve"> سپاس</w:t>
      </w:r>
      <w:r w:rsidR="00B00F36">
        <w:rPr>
          <w:rFonts w:cs="B Nazanin"/>
          <w:color w:val="FF0000"/>
          <w:sz w:val="24"/>
          <w:szCs w:val="24"/>
          <w:rtl/>
          <w:lang w:bidi="fa-IR"/>
        </w:rPr>
        <w:softHyphen/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>گزار</w:t>
      </w: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 xml:space="preserve"> دانشجو از افراد در نظر گرفته شده است. اگر از کس</w:t>
      </w: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 xml:space="preserve"> سپاس</w:t>
      </w:r>
      <w:r w:rsidR="00B00F36">
        <w:rPr>
          <w:rFonts w:cs="B Nazanin"/>
          <w:color w:val="FF0000"/>
          <w:sz w:val="24"/>
          <w:szCs w:val="24"/>
          <w:rtl/>
          <w:lang w:bidi="fa-IR"/>
        </w:rPr>
        <w:softHyphen/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>گزار</w:t>
      </w: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 xml:space="preserve"> نم</w:t>
      </w: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B00F36">
        <w:rPr>
          <w:rFonts w:cs="B Nazanin" w:hint="eastAsia"/>
          <w:color w:val="FF0000"/>
          <w:sz w:val="24"/>
          <w:szCs w:val="24"/>
          <w:rtl/>
          <w:lang w:bidi="fa-IR"/>
        </w:rPr>
        <w:t>شود</w:t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 xml:space="preserve"> ا</w:t>
      </w: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B00F36">
        <w:rPr>
          <w:rFonts w:cs="B Nazanin" w:hint="eastAsia"/>
          <w:color w:val="FF0000"/>
          <w:sz w:val="24"/>
          <w:szCs w:val="24"/>
          <w:rtl/>
          <w:lang w:bidi="fa-IR"/>
        </w:rPr>
        <w:t>ن</w:t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 xml:space="preserve"> صفحه را پاک کن</w:t>
      </w: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B00F36">
        <w:rPr>
          <w:rFonts w:cs="B Nazanin" w:hint="eastAsia"/>
          <w:color w:val="FF0000"/>
          <w:sz w:val="24"/>
          <w:szCs w:val="24"/>
          <w:rtl/>
          <w:lang w:bidi="fa-IR"/>
        </w:rPr>
        <w:t>د</w:t>
      </w:r>
      <w:r w:rsidRPr="00B00F36">
        <w:rPr>
          <w:rFonts w:cs="B Nazanin"/>
          <w:color w:val="FF0000"/>
          <w:sz w:val="24"/>
          <w:szCs w:val="24"/>
          <w:rtl/>
          <w:lang w:bidi="fa-IR"/>
        </w:rPr>
        <w:t>.</w:t>
      </w:r>
      <w:r w:rsidRPr="00B00F36">
        <w:rPr>
          <w:rFonts w:cs="B Nazanin" w:hint="cs"/>
          <w:color w:val="FF0000"/>
          <w:sz w:val="24"/>
          <w:szCs w:val="24"/>
          <w:rtl/>
          <w:lang w:bidi="fa-IR"/>
        </w:rPr>
        <w:t>)</w:t>
      </w:r>
    </w:p>
    <w:p w:rsidR="008064D7" w:rsidRDefault="008064D7">
      <w:pPr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br w:type="page"/>
      </w:r>
    </w:p>
    <w:p w:rsidR="008064D7" w:rsidRPr="008064D7" w:rsidRDefault="008064D7" w:rsidP="00C64F16">
      <w:pPr>
        <w:bidi/>
        <w:spacing w:before="240"/>
        <w:rPr>
          <w:rFonts w:cs="B Nazanin"/>
          <w:b/>
          <w:bCs/>
          <w:sz w:val="32"/>
          <w:szCs w:val="32"/>
          <w:rtl/>
          <w:lang w:bidi="fa-IR"/>
        </w:rPr>
      </w:pPr>
      <w:r w:rsidRPr="008064D7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فهرست</w:t>
      </w:r>
      <w:r w:rsidR="00C64F16">
        <w:rPr>
          <w:rFonts w:cs="B Nazanin" w:hint="cs"/>
          <w:b/>
          <w:bCs/>
          <w:sz w:val="32"/>
          <w:szCs w:val="32"/>
          <w:rtl/>
          <w:lang w:bidi="fa-IR"/>
        </w:rPr>
        <w:t xml:space="preserve"> مطالب</w:t>
      </w:r>
    </w:p>
    <w:p w:rsidR="008064D7" w:rsidRPr="00655D36" w:rsidRDefault="008064D7" w:rsidP="00B24ADA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فصل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="00B24ADA">
        <w:rPr>
          <w:rFonts w:cs="B Nazanin" w:hint="cs"/>
          <w:sz w:val="26"/>
          <w:szCs w:val="26"/>
          <w:rtl/>
          <w:lang w:bidi="fa-IR"/>
        </w:rPr>
        <w:t>یک</w:t>
      </w:r>
      <w:r w:rsidRPr="00655D36">
        <w:rPr>
          <w:rFonts w:cs="B Nazanin"/>
          <w:sz w:val="26"/>
          <w:szCs w:val="26"/>
          <w:rtl/>
          <w:lang w:bidi="fa-IR"/>
        </w:rPr>
        <w:t xml:space="preserve">: </w:t>
      </w:r>
      <w:r w:rsidRPr="00655D36">
        <w:rPr>
          <w:rFonts w:cs="B Nazanin" w:hint="cs"/>
          <w:sz w:val="26"/>
          <w:szCs w:val="26"/>
          <w:rtl/>
          <w:lang w:bidi="fa-IR"/>
        </w:rPr>
        <w:t>کلیات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پژوهش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مقدمه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بیان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مسئله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ضرورت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و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اهمیت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پژوهش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اهداف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پژوهش</w:t>
      </w:r>
    </w:p>
    <w:p w:rsidR="008064D7" w:rsidRPr="00655D36" w:rsidRDefault="000E40AE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="008064D7" w:rsidRPr="00655D36">
        <w:rPr>
          <w:rFonts w:cs="B Nazanin" w:hint="cs"/>
          <w:sz w:val="26"/>
          <w:szCs w:val="26"/>
          <w:rtl/>
          <w:lang w:bidi="fa-IR"/>
        </w:rPr>
        <w:t>هدف</w:t>
      </w:r>
      <w:r w:rsidR="008064D7"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="008064D7" w:rsidRPr="00655D36">
        <w:rPr>
          <w:rFonts w:cs="B Nazanin" w:hint="cs"/>
          <w:sz w:val="26"/>
          <w:szCs w:val="26"/>
          <w:rtl/>
          <w:lang w:bidi="fa-IR"/>
        </w:rPr>
        <w:t>کلی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اهداف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جزئی</w:t>
      </w:r>
    </w:p>
    <w:p w:rsidR="008064D7" w:rsidRPr="00655D36" w:rsidRDefault="00F903A8" w:rsidP="00655D36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سوالات و </w:t>
      </w:r>
      <w:r w:rsidR="008064D7" w:rsidRPr="00655D36">
        <w:rPr>
          <w:rFonts w:cs="B Nazanin" w:hint="cs"/>
          <w:sz w:val="26"/>
          <w:szCs w:val="26"/>
          <w:rtl/>
          <w:lang w:bidi="fa-IR"/>
        </w:rPr>
        <w:t>فرضیه</w:t>
      </w:r>
      <w:r w:rsidR="00655D36" w:rsidRPr="00655D36">
        <w:rPr>
          <w:rFonts w:cs="B Nazanin"/>
          <w:sz w:val="26"/>
          <w:szCs w:val="26"/>
          <w:rtl/>
          <w:lang w:bidi="fa-IR"/>
        </w:rPr>
        <w:softHyphen/>
      </w:r>
      <w:r w:rsidR="008064D7" w:rsidRPr="00655D36">
        <w:rPr>
          <w:rFonts w:cs="B Nazanin" w:hint="cs"/>
          <w:sz w:val="26"/>
          <w:szCs w:val="26"/>
          <w:rtl/>
          <w:lang w:bidi="fa-IR"/>
        </w:rPr>
        <w:t>های</w:t>
      </w:r>
      <w:r w:rsidR="008064D7"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="008064D7" w:rsidRPr="00655D36">
        <w:rPr>
          <w:rFonts w:cs="B Nazanin" w:hint="cs"/>
          <w:sz w:val="26"/>
          <w:szCs w:val="26"/>
          <w:rtl/>
          <w:lang w:bidi="fa-IR"/>
        </w:rPr>
        <w:t>پژوهش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تعریف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مفهومی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="00655D36" w:rsidRPr="00655D36">
        <w:rPr>
          <w:rFonts w:cs="B Nazanin" w:hint="cs"/>
          <w:sz w:val="26"/>
          <w:szCs w:val="26"/>
          <w:rtl/>
          <w:lang w:bidi="fa-IR"/>
        </w:rPr>
        <w:t>متغ</w:t>
      </w:r>
      <w:r w:rsidRPr="00655D36">
        <w:rPr>
          <w:rFonts w:cs="B Nazanin" w:hint="cs"/>
          <w:sz w:val="26"/>
          <w:szCs w:val="26"/>
          <w:rtl/>
          <w:lang w:bidi="fa-IR"/>
        </w:rPr>
        <w:t>یرها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تعریف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عملیاتی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="00655D36" w:rsidRPr="00655D36">
        <w:rPr>
          <w:rFonts w:cs="B Nazanin" w:hint="cs"/>
          <w:sz w:val="26"/>
          <w:szCs w:val="26"/>
          <w:rtl/>
          <w:lang w:bidi="fa-IR"/>
        </w:rPr>
        <w:t>متغ</w:t>
      </w:r>
      <w:r w:rsidRPr="00655D36">
        <w:rPr>
          <w:rFonts w:cs="B Nazanin" w:hint="cs"/>
          <w:sz w:val="26"/>
          <w:szCs w:val="26"/>
          <w:rtl/>
          <w:lang w:bidi="fa-IR"/>
        </w:rPr>
        <w:t>یرها</w:t>
      </w:r>
    </w:p>
    <w:p w:rsidR="008064D7" w:rsidRPr="00655D36" w:rsidRDefault="008064D7" w:rsidP="00655D36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فصل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دوم</w:t>
      </w:r>
      <w:r w:rsidRPr="00655D36">
        <w:rPr>
          <w:rFonts w:cs="B Nazanin"/>
          <w:sz w:val="26"/>
          <w:szCs w:val="26"/>
          <w:rtl/>
          <w:lang w:bidi="fa-IR"/>
        </w:rPr>
        <w:t xml:space="preserve">: </w:t>
      </w:r>
      <w:r w:rsidRPr="00655D36">
        <w:rPr>
          <w:rFonts w:cs="B Nazanin" w:hint="cs"/>
          <w:sz w:val="26"/>
          <w:szCs w:val="26"/>
          <w:rtl/>
          <w:lang w:bidi="fa-IR"/>
        </w:rPr>
        <w:t>ادبیات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و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پیشینه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پژوهش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مبانی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نظری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پژوهش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پیشینه</w:t>
      </w:r>
      <w:r w:rsidR="005C606D">
        <w:rPr>
          <w:rFonts w:cs="B Nazanin" w:hint="cs"/>
          <w:sz w:val="26"/>
          <w:szCs w:val="26"/>
          <w:rtl/>
          <w:lang w:bidi="fa-IR"/>
        </w:rPr>
        <w:t xml:space="preserve"> تحقیقاتی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پژوهش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جمع</w:t>
      </w:r>
      <w:r w:rsidR="00655D36" w:rsidRPr="00655D36">
        <w:rPr>
          <w:rFonts w:cs="B Nazanin"/>
          <w:sz w:val="26"/>
          <w:szCs w:val="26"/>
          <w:rtl/>
          <w:lang w:bidi="fa-IR"/>
        </w:rPr>
        <w:softHyphen/>
      </w:r>
      <w:r w:rsidRPr="00655D36">
        <w:rPr>
          <w:rFonts w:cs="B Nazanin" w:hint="cs"/>
          <w:sz w:val="26"/>
          <w:szCs w:val="26"/>
          <w:rtl/>
          <w:lang w:bidi="fa-IR"/>
        </w:rPr>
        <w:t>بندی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و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نتیجه</w:t>
      </w:r>
      <w:r w:rsidR="00655D36" w:rsidRPr="00655D36">
        <w:rPr>
          <w:rFonts w:cs="B Nazanin"/>
          <w:sz w:val="26"/>
          <w:szCs w:val="26"/>
          <w:rtl/>
          <w:lang w:bidi="fa-IR"/>
        </w:rPr>
        <w:softHyphen/>
      </w:r>
      <w:r w:rsidR="005C606D">
        <w:rPr>
          <w:rFonts w:cs="B Nazanin" w:hint="cs"/>
          <w:sz w:val="26"/>
          <w:szCs w:val="26"/>
          <w:rtl/>
          <w:lang w:bidi="fa-IR"/>
        </w:rPr>
        <w:t>گیری</w:t>
      </w:r>
    </w:p>
    <w:p w:rsidR="008064D7" w:rsidRPr="00655D36" w:rsidRDefault="008064D7" w:rsidP="00F97B8C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فصل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سوم</w:t>
      </w:r>
      <w:r w:rsidRPr="00655D36">
        <w:rPr>
          <w:rFonts w:cs="B Nazanin"/>
          <w:sz w:val="26"/>
          <w:szCs w:val="26"/>
          <w:rtl/>
          <w:lang w:bidi="fa-IR"/>
        </w:rPr>
        <w:t xml:space="preserve">: </w:t>
      </w:r>
      <w:r w:rsidRPr="00655D36">
        <w:rPr>
          <w:rFonts w:cs="B Nazanin" w:hint="cs"/>
          <w:sz w:val="26"/>
          <w:szCs w:val="26"/>
          <w:rtl/>
          <w:lang w:bidi="fa-IR"/>
        </w:rPr>
        <w:t>روش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="00FF1B33">
        <w:rPr>
          <w:rFonts w:cs="B Nazanin" w:hint="cs"/>
          <w:sz w:val="26"/>
          <w:szCs w:val="26"/>
          <w:rtl/>
          <w:lang w:bidi="fa-IR"/>
        </w:rPr>
        <w:t>پژ</w:t>
      </w:r>
      <w:r w:rsidRPr="00655D36">
        <w:rPr>
          <w:rFonts w:cs="B Nazanin" w:hint="cs"/>
          <w:sz w:val="26"/>
          <w:szCs w:val="26"/>
          <w:rtl/>
          <w:lang w:bidi="fa-IR"/>
        </w:rPr>
        <w:t>وهش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روش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تحقیق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جامعه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آماری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و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حجم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نمونه</w:t>
      </w:r>
    </w:p>
    <w:p w:rsidR="008064D7" w:rsidRPr="00655D36" w:rsidRDefault="008064D7" w:rsidP="00655D36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ابزارهای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اندازه</w:t>
      </w:r>
      <w:r w:rsidR="00655D36">
        <w:rPr>
          <w:rFonts w:cs="B Nazanin"/>
          <w:sz w:val="26"/>
          <w:szCs w:val="26"/>
          <w:rtl/>
          <w:lang w:bidi="fa-IR"/>
        </w:rPr>
        <w:softHyphen/>
      </w:r>
      <w:r w:rsidRPr="00655D36">
        <w:rPr>
          <w:rFonts w:cs="B Nazanin" w:hint="cs"/>
          <w:sz w:val="26"/>
          <w:szCs w:val="26"/>
          <w:rtl/>
          <w:lang w:bidi="fa-IR"/>
        </w:rPr>
        <w:t>گیری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شیوه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اجرا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</w:p>
    <w:p w:rsidR="008064D7" w:rsidRPr="00655D36" w:rsidRDefault="008064D7" w:rsidP="00655D36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متغیرهای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پژوهش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روش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تجزیه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و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تحلیل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داده</w:t>
      </w:r>
      <w:r w:rsidR="00655D36">
        <w:rPr>
          <w:rFonts w:cs="B Nazanin"/>
          <w:sz w:val="26"/>
          <w:szCs w:val="26"/>
          <w:rtl/>
          <w:lang w:bidi="fa-IR"/>
        </w:rPr>
        <w:softHyphen/>
      </w:r>
      <w:r w:rsidRPr="00655D36">
        <w:rPr>
          <w:rFonts w:cs="B Nazanin" w:hint="cs"/>
          <w:sz w:val="26"/>
          <w:szCs w:val="26"/>
          <w:rtl/>
          <w:lang w:bidi="fa-IR"/>
        </w:rPr>
        <w:t>ها</w:t>
      </w:r>
    </w:p>
    <w:p w:rsidR="008064D7" w:rsidRPr="00655D36" w:rsidRDefault="008064D7" w:rsidP="001F64E5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فصل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چهارم</w:t>
      </w:r>
      <w:r w:rsidRPr="00655D36">
        <w:rPr>
          <w:rFonts w:cs="B Nazanin"/>
          <w:sz w:val="26"/>
          <w:szCs w:val="26"/>
          <w:rtl/>
          <w:lang w:bidi="fa-IR"/>
        </w:rPr>
        <w:t xml:space="preserve"> : </w:t>
      </w:r>
      <w:r w:rsidR="001F64E5">
        <w:rPr>
          <w:rFonts w:cs="B Nazanin" w:hint="cs"/>
          <w:sz w:val="26"/>
          <w:szCs w:val="26"/>
          <w:rtl/>
          <w:lang w:bidi="fa-IR"/>
        </w:rPr>
        <w:t>یافته</w:t>
      </w:r>
      <w:r w:rsidR="001F64E5">
        <w:rPr>
          <w:rFonts w:cs="B Nazanin"/>
          <w:sz w:val="26"/>
          <w:szCs w:val="26"/>
          <w:rtl/>
          <w:lang w:bidi="fa-IR"/>
        </w:rPr>
        <w:softHyphen/>
      </w:r>
      <w:r w:rsidR="001F64E5">
        <w:rPr>
          <w:rFonts w:cs="B Nazanin" w:hint="cs"/>
          <w:sz w:val="26"/>
          <w:szCs w:val="26"/>
          <w:rtl/>
          <w:lang w:bidi="fa-IR"/>
        </w:rPr>
        <w:t>های پژوهش</w:t>
      </w:r>
      <w:bookmarkStart w:id="0" w:name="_GoBack"/>
      <w:bookmarkEnd w:id="0"/>
    </w:p>
    <w:p w:rsidR="008064D7" w:rsidRPr="00655D36" w:rsidRDefault="008064D7" w:rsidP="00655D36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شاخص</w:t>
      </w:r>
      <w:r w:rsidR="00655D36">
        <w:rPr>
          <w:rFonts w:cs="B Nazanin"/>
          <w:sz w:val="26"/>
          <w:szCs w:val="26"/>
          <w:rtl/>
          <w:lang w:bidi="fa-IR"/>
        </w:rPr>
        <w:softHyphen/>
      </w:r>
      <w:r w:rsidRPr="00655D36">
        <w:rPr>
          <w:rFonts w:cs="B Nazanin" w:hint="cs"/>
          <w:sz w:val="26"/>
          <w:szCs w:val="26"/>
          <w:rtl/>
          <w:lang w:bidi="fa-IR"/>
        </w:rPr>
        <w:t>های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توصیفی</w:t>
      </w:r>
    </w:p>
    <w:p w:rsidR="008064D7" w:rsidRPr="00655D36" w:rsidRDefault="008064D7" w:rsidP="00655D36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یافته</w:t>
      </w:r>
      <w:r w:rsidR="00655D36">
        <w:rPr>
          <w:rFonts w:cs="B Nazanin"/>
          <w:sz w:val="26"/>
          <w:szCs w:val="26"/>
          <w:rtl/>
          <w:lang w:bidi="fa-IR"/>
        </w:rPr>
        <w:softHyphen/>
      </w:r>
      <w:r w:rsidRPr="00655D36">
        <w:rPr>
          <w:rFonts w:cs="B Nazanin" w:hint="cs"/>
          <w:sz w:val="26"/>
          <w:szCs w:val="26"/>
          <w:rtl/>
          <w:lang w:bidi="fa-IR"/>
        </w:rPr>
        <w:t>های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استنباطی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فصل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پنجم</w:t>
      </w:r>
      <w:r w:rsidRPr="00655D36">
        <w:rPr>
          <w:rFonts w:cs="B Nazanin"/>
          <w:sz w:val="26"/>
          <w:szCs w:val="26"/>
          <w:rtl/>
          <w:lang w:bidi="fa-IR"/>
        </w:rPr>
        <w:t xml:space="preserve">: </w:t>
      </w:r>
      <w:r w:rsidRPr="00655D36">
        <w:rPr>
          <w:rFonts w:cs="B Nazanin" w:hint="cs"/>
          <w:sz w:val="26"/>
          <w:szCs w:val="26"/>
          <w:rtl/>
          <w:lang w:bidi="fa-IR"/>
        </w:rPr>
        <w:t>بحث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و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نتیجه</w:t>
      </w:r>
      <w:r w:rsidR="00655D36">
        <w:rPr>
          <w:rFonts w:cs="B Nazanin"/>
          <w:sz w:val="26"/>
          <w:szCs w:val="26"/>
          <w:rtl/>
          <w:lang w:bidi="fa-IR"/>
        </w:rPr>
        <w:softHyphen/>
      </w:r>
      <w:r w:rsidRPr="00655D36">
        <w:rPr>
          <w:rFonts w:cs="B Nazanin" w:hint="cs"/>
          <w:sz w:val="26"/>
          <w:szCs w:val="26"/>
          <w:rtl/>
          <w:lang w:bidi="fa-IR"/>
        </w:rPr>
        <w:t>گیری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یافته</w:t>
      </w:r>
      <w:r w:rsidR="00655D36">
        <w:rPr>
          <w:rFonts w:cs="B Nazanin"/>
          <w:sz w:val="26"/>
          <w:szCs w:val="26"/>
          <w:rtl/>
          <w:lang w:bidi="fa-IR"/>
        </w:rPr>
        <w:softHyphen/>
      </w:r>
      <w:r w:rsidRPr="00655D36">
        <w:rPr>
          <w:rFonts w:cs="B Nazanin" w:hint="cs"/>
          <w:sz w:val="26"/>
          <w:szCs w:val="26"/>
          <w:rtl/>
          <w:lang w:bidi="fa-IR"/>
        </w:rPr>
        <w:t>ها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و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نتیجه</w:t>
      </w:r>
      <w:r w:rsidR="00655D36">
        <w:rPr>
          <w:rFonts w:cs="B Nazanin"/>
          <w:sz w:val="26"/>
          <w:szCs w:val="26"/>
          <w:rtl/>
          <w:lang w:bidi="fa-IR"/>
        </w:rPr>
        <w:softHyphen/>
      </w:r>
      <w:r w:rsidRPr="00655D36">
        <w:rPr>
          <w:rFonts w:cs="B Nazanin" w:hint="cs"/>
          <w:sz w:val="26"/>
          <w:szCs w:val="26"/>
          <w:rtl/>
          <w:lang w:bidi="fa-IR"/>
        </w:rPr>
        <w:t>گیری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محدودیت</w:t>
      </w:r>
      <w:r w:rsidR="00655D36">
        <w:rPr>
          <w:rFonts w:cs="B Nazanin"/>
          <w:sz w:val="26"/>
          <w:szCs w:val="26"/>
          <w:rtl/>
          <w:lang w:bidi="fa-IR"/>
        </w:rPr>
        <w:softHyphen/>
      </w:r>
      <w:r w:rsidRPr="00655D36">
        <w:rPr>
          <w:rFonts w:cs="B Nazanin" w:hint="cs"/>
          <w:sz w:val="26"/>
          <w:szCs w:val="26"/>
          <w:rtl/>
          <w:lang w:bidi="fa-IR"/>
        </w:rPr>
        <w:t>های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پژوهش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پیشنهادهای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پژوهش</w:t>
      </w:r>
      <w:r w:rsidR="00FF1B33">
        <w:rPr>
          <w:rFonts w:cs="B Nazanin" w:hint="cs"/>
          <w:sz w:val="26"/>
          <w:szCs w:val="26"/>
          <w:rtl/>
          <w:lang w:bidi="fa-IR"/>
        </w:rPr>
        <w:t>ی</w:t>
      </w:r>
    </w:p>
    <w:p w:rsidR="008064D7" w:rsidRPr="00655D36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پیشنهادهای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کاربردی</w:t>
      </w:r>
    </w:p>
    <w:p w:rsidR="008064D7" w:rsidRDefault="008064D7" w:rsidP="008064D7">
      <w:pPr>
        <w:bidi/>
        <w:spacing w:before="240" w:line="240" w:lineRule="auto"/>
        <w:contextualSpacing/>
        <w:rPr>
          <w:rFonts w:cs="B Nazanin"/>
          <w:sz w:val="26"/>
          <w:szCs w:val="26"/>
          <w:rtl/>
          <w:lang w:bidi="fa-IR"/>
        </w:rPr>
      </w:pPr>
      <w:r w:rsidRPr="00655D36">
        <w:rPr>
          <w:rFonts w:cs="B Nazanin" w:hint="cs"/>
          <w:sz w:val="26"/>
          <w:szCs w:val="26"/>
          <w:rtl/>
          <w:lang w:bidi="fa-IR"/>
        </w:rPr>
        <w:t>منابع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و</w:t>
      </w:r>
      <w:r w:rsidRPr="00655D36">
        <w:rPr>
          <w:rFonts w:cs="B Nazanin"/>
          <w:sz w:val="26"/>
          <w:szCs w:val="26"/>
          <w:rtl/>
          <w:lang w:bidi="fa-IR"/>
        </w:rPr>
        <w:t xml:space="preserve"> </w:t>
      </w:r>
      <w:r w:rsidRPr="00655D36">
        <w:rPr>
          <w:rFonts w:cs="B Nazanin" w:hint="cs"/>
          <w:sz w:val="26"/>
          <w:szCs w:val="26"/>
          <w:rtl/>
          <w:lang w:bidi="fa-IR"/>
        </w:rPr>
        <w:t>مراجع</w:t>
      </w:r>
    </w:p>
    <w:p w:rsidR="00A42C3E" w:rsidRDefault="00A42C3E" w:rsidP="00FF1B33">
      <w:pPr>
        <w:bidi/>
        <w:spacing w:before="240" w:line="240" w:lineRule="auto"/>
        <w:contextualSpacing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پیوست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</w:t>
      </w:r>
      <w:r>
        <w:rPr>
          <w:rFonts w:cs="B Nazanin"/>
          <w:b/>
          <w:bCs/>
          <w:sz w:val="32"/>
          <w:szCs w:val="32"/>
          <w:rtl/>
          <w:lang w:bidi="fa-IR"/>
        </w:rPr>
        <w:br w:type="page"/>
      </w:r>
    </w:p>
    <w:p w:rsidR="008064D7" w:rsidRPr="00C64F16" w:rsidRDefault="008064D7" w:rsidP="008064D7">
      <w:pPr>
        <w:bidi/>
        <w:spacing w:before="240"/>
        <w:rPr>
          <w:rFonts w:cs="B Nazanin"/>
          <w:b/>
          <w:bCs/>
          <w:sz w:val="32"/>
          <w:szCs w:val="32"/>
          <w:lang w:bidi="fa-IR"/>
        </w:rPr>
      </w:pPr>
      <w:r w:rsidRPr="00C64F16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فهرست</w:t>
      </w:r>
      <w:r w:rsidRPr="00C64F16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C64F16">
        <w:rPr>
          <w:rFonts w:cs="B Nazanin" w:hint="cs"/>
          <w:b/>
          <w:bCs/>
          <w:sz w:val="32"/>
          <w:szCs w:val="32"/>
          <w:rtl/>
          <w:lang w:bidi="fa-IR"/>
        </w:rPr>
        <w:t>جداول</w:t>
      </w:r>
    </w:p>
    <w:p w:rsidR="002B70BE" w:rsidRDefault="002B70BE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  <w:lang w:bidi="fa-IR"/>
        </w:rPr>
        <w:br w:type="page"/>
      </w:r>
    </w:p>
    <w:p w:rsidR="008064D7" w:rsidRPr="002B70BE" w:rsidRDefault="008064D7" w:rsidP="002B70BE">
      <w:pPr>
        <w:bidi/>
        <w:spacing w:before="240"/>
        <w:rPr>
          <w:rFonts w:cs="B Nazanin"/>
          <w:b/>
          <w:bCs/>
          <w:sz w:val="32"/>
          <w:szCs w:val="32"/>
          <w:lang w:bidi="fa-IR"/>
        </w:rPr>
      </w:pPr>
      <w:r w:rsidRPr="002B70BE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فهرست</w:t>
      </w:r>
      <w:r w:rsidRPr="002B70BE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2B70BE">
        <w:rPr>
          <w:rFonts w:cs="B Nazanin" w:hint="cs"/>
          <w:b/>
          <w:bCs/>
          <w:sz w:val="32"/>
          <w:szCs w:val="32"/>
          <w:rtl/>
          <w:lang w:bidi="fa-IR"/>
        </w:rPr>
        <w:t>نمودارها</w:t>
      </w:r>
    </w:p>
    <w:p w:rsidR="008064D7" w:rsidRPr="008064D7" w:rsidRDefault="008064D7" w:rsidP="008064D7">
      <w:pPr>
        <w:bidi/>
        <w:spacing w:before="240"/>
        <w:rPr>
          <w:rFonts w:cs="B Nazanin"/>
          <w:sz w:val="24"/>
          <w:szCs w:val="24"/>
          <w:rtl/>
          <w:lang w:bidi="fa-IR"/>
        </w:rPr>
      </w:pPr>
    </w:p>
    <w:p w:rsidR="00785FDC" w:rsidRPr="00EF76E2" w:rsidRDefault="00BD6E37" w:rsidP="00EF76E2">
      <w:pPr>
        <w:bidi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EF76E2" w:rsidRPr="00C43F46" w:rsidRDefault="00EF76E2" w:rsidP="00EF76E2">
      <w:pPr>
        <w:bidi/>
        <w:spacing w:before="240"/>
        <w:rPr>
          <w:rStyle w:val="SubtleEmphasis"/>
          <w:rFonts w:cs="B Nazanin"/>
          <w:b/>
          <w:bCs/>
          <w:i w:val="0"/>
          <w:iCs w:val="0"/>
          <w:color w:val="0D0D0D" w:themeColor="text1" w:themeTint="F2"/>
          <w:sz w:val="28"/>
          <w:szCs w:val="28"/>
          <w:lang w:bidi="fa-IR"/>
        </w:rPr>
      </w:pPr>
      <w:r w:rsidRPr="00C43F46">
        <w:rPr>
          <w:rStyle w:val="SubtleEmphasis"/>
          <w:rFonts w:cs="B Nazanin"/>
          <w:b/>
          <w:bCs/>
          <w:i w:val="0"/>
          <w:iCs w:val="0"/>
          <w:color w:val="0D0D0D" w:themeColor="text1" w:themeTint="F2"/>
          <w:sz w:val="28"/>
          <w:szCs w:val="28"/>
          <w:rtl/>
          <w:lang w:bidi="fa-IR"/>
        </w:rPr>
        <w:lastRenderedPageBreak/>
        <w:t>چک</w:t>
      </w:r>
      <w:r w:rsidRPr="00C43F46">
        <w:rPr>
          <w:rStyle w:val="SubtleEmphasis"/>
          <w:rFonts w:cs="B Nazanin" w:hint="cs"/>
          <w:b/>
          <w:bCs/>
          <w:i w:val="0"/>
          <w:iCs w:val="0"/>
          <w:color w:val="0D0D0D" w:themeColor="text1" w:themeTint="F2"/>
          <w:sz w:val="28"/>
          <w:szCs w:val="28"/>
          <w:rtl/>
          <w:lang w:bidi="fa-IR"/>
        </w:rPr>
        <w:t>ی</w:t>
      </w:r>
      <w:r w:rsidRPr="00C43F46">
        <w:rPr>
          <w:rStyle w:val="SubtleEmphasis"/>
          <w:rFonts w:cs="B Nazanin" w:hint="eastAsia"/>
          <w:b/>
          <w:bCs/>
          <w:i w:val="0"/>
          <w:iCs w:val="0"/>
          <w:color w:val="0D0D0D" w:themeColor="text1" w:themeTint="F2"/>
          <w:sz w:val="28"/>
          <w:szCs w:val="28"/>
          <w:rtl/>
          <w:lang w:bidi="fa-IR"/>
        </w:rPr>
        <w:t>ده</w:t>
      </w:r>
    </w:p>
    <w:p w:rsidR="00EF76E2" w:rsidRPr="00CA3207" w:rsidRDefault="00EF76E2" w:rsidP="00EF76E2">
      <w:pPr>
        <w:bidi/>
        <w:spacing w:before="240"/>
        <w:rPr>
          <w:rFonts w:cs="B Nazanin"/>
          <w:sz w:val="24"/>
          <w:szCs w:val="24"/>
          <w:lang w:bidi="fa-IR"/>
        </w:rPr>
      </w:pPr>
      <w:r w:rsidRPr="00CA3207">
        <w:rPr>
          <w:rFonts w:cs="B Nazanin" w:hint="eastAsia"/>
          <w:b/>
          <w:bCs/>
          <w:sz w:val="24"/>
          <w:szCs w:val="24"/>
          <w:rtl/>
          <w:lang w:bidi="fa-IR"/>
        </w:rPr>
        <w:t>هدف</w:t>
      </w:r>
      <w:r w:rsidRPr="00CA3207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CA32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>هدف‌ها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اول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ه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و دامنه پژوهش 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ا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دلا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ل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انجام پژوهش در 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ن‌جا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ب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ان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م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شود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>.</w:t>
      </w:r>
    </w:p>
    <w:p w:rsidR="00EF76E2" w:rsidRPr="00CA3207" w:rsidRDefault="00EF76E2" w:rsidP="00EF76E2">
      <w:pPr>
        <w:bidi/>
        <w:spacing w:before="240"/>
        <w:rPr>
          <w:rFonts w:cs="B Nazanin"/>
          <w:sz w:val="24"/>
          <w:szCs w:val="24"/>
          <w:lang w:bidi="fa-IR"/>
        </w:rPr>
      </w:pPr>
      <w:r w:rsidRPr="00CA3207">
        <w:rPr>
          <w:rFonts w:cs="B Nazanin" w:hint="eastAsia"/>
          <w:b/>
          <w:bCs/>
          <w:sz w:val="24"/>
          <w:szCs w:val="24"/>
          <w:rtl/>
          <w:lang w:bidi="fa-IR"/>
        </w:rPr>
        <w:t>روش‌شناس</w:t>
      </w:r>
      <w:r w:rsidRPr="00CA320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A3207">
        <w:rPr>
          <w:rFonts w:cs="B Nazanin"/>
          <w:b/>
          <w:bCs/>
          <w:sz w:val="24"/>
          <w:szCs w:val="24"/>
          <w:rtl/>
          <w:lang w:bidi="fa-IR"/>
        </w:rPr>
        <w:t xml:space="preserve"> پژوهش:</w:t>
      </w:r>
      <w:r w:rsidRPr="00CA32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>تنها تکن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ک‌ها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ا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رو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کردها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که به ضرورت، برا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درک پژوهش الزام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است در 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ن‌جا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تشر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ح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م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شود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>.</w:t>
      </w:r>
    </w:p>
    <w:p w:rsidR="00EF76E2" w:rsidRPr="00CA3207" w:rsidRDefault="00EF76E2" w:rsidP="00EF76E2">
      <w:pPr>
        <w:bidi/>
        <w:spacing w:before="240"/>
        <w:rPr>
          <w:rFonts w:cs="B Nazanin"/>
          <w:sz w:val="24"/>
          <w:szCs w:val="24"/>
          <w:lang w:bidi="fa-IR"/>
        </w:rPr>
      </w:pPr>
      <w:r w:rsidRPr="00CA320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b/>
          <w:bCs/>
          <w:sz w:val="24"/>
          <w:szCs w:val="24"/>
          <w:rtl/>
          <w:lang w:bidi="fa-IR"/>
        </w:rPr>
        <w:t>افته‌ها</w:t>
      </w:r>
      <w:r w:rsidRPr="00CA3207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CA3207">
        <w:rPr>
          <w:rFonts w:cs="B Nazanin"/>
          <w:sz w:val="24"/>
          <w:szCs w:val="24"/>
          <w:rtl/>
          <w:lang w:bidi="fa-IR"/>
        </w:rPr>
        <w:t xml:space="preserve"> 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افته‌ها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با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د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تا اندازه‌ا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که شدن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است کوتاه و تمام‌نما نوشته شود. 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ن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بخش م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تواند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دربرگ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رند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ۀ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افته‌ها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تجرب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ا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نظر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روابط و همبستگ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ها،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تأث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رها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مشاهده شده و ... باشد.</w:t>
      </w:r>
    </w:p>
    <w:p w:rsidR="00EF76E2" w:rsidRPr="00CA3207" w:rsidRDefault="00EF76E2" w:rsidP="00EF76E2">
      <w:pPr>
        <w:bidi/>
        <w:spacing w:before="240"/>
        <w:rPr>
          <w:rFonts w:cs="B Nazanin"/>
          <w:sz w:val="24"/>
          <w:szCs w:val="24"/>
          <w:lang w:bidi="fa-IR"/>
        </w:rPr>
      </w:pPr>
      <w:r w:rsidRPr="00CA3207">
        <w:rPr>
          <w:rFonts w:cs="B Nazanin" w:hint="eastAsia"/>
          <w:b/>
          <w:bCs/>
          <w:sz w:val="24"/>
          <w:szCs w:val="24"/>
          <w:rtl/>
          <w:lang w:bidi="fa-IR"/>
        </w:rPr>
        <w:t>نت</w:t>
      </w:r>
      <w:r w:rsidRPr="00CA320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b/>
          <w:bCs/>
          <w:sz w:val="24"/>
          <w:szCs w:val="24"/>
          <w:rtl/>
          <w:lang w:bidi="fa-IR"/>
        </w:rPr>
        <w:t>جه‌گ</w:t>
      </w:r>
      <w:r w:rsidRPr="00CA320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CA320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A3207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CA320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>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ن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بخش به تشر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ح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دلالت‌ها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م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پردازد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که بر نتا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ج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م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توان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ب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ان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کرد. 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ن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بخش م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تواند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همراه با پ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شنهادها،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ارز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اب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ها،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کاربردها، روابط جد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د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و فرض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ه‌ها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مورد تأ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د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و رد شده تدو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ن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شود</w:t>
      </w:r>
      <w:r w:rsidRPr="00CA3207">
        <w:rPr>
          <w:rFonts w:cs="B Nazanin"/>
          <w:sz w:val="24"/>
          <w:szCs w:val="24"/>
          <w:rtl/>
          <w:lang w:bidi="fa-IR"/>
        </w:rPr>
        <w:t>.</w:t>
      </w:r>
    </w:p>
    <w:p w:rsidR="00EF76E2" w:rsidRPr="00CA3207" w:rsidRDefault="00EF76E2" w:rsidP="00EF76E2">
      <w:pPr>
        <w:bidi/>
        <w:spacing w:before="240"/>
        <w:rPr>
          <w:rFonts w:cs="B Nazanin"/>
          <w:color w:val="FF0000"/>
          <w:sz w:val="24"/>
          <w:szCs w:val="24"/>
          <w:rtl/>
          <w:lang w:bidi="fa-IR"/>
        </w:rPr>
      </w:pPr>
      <w:r w:rsidRPr="00CA3207">
        <w:rPr>
          <w:rFonts w:cs="B Nazanin" w:hint="eastAsia"/>
          <w:b/>
          <w:bCs/>
          <w:sz w:val="24"/>
          <w:szCs w:val="24"/>
          <w:rtl/>
          <w:lang w:bidi="fa-IR"/>
        </w:rPr>
        <w:t>کل</w:t>
      </w:r>
      <w:r w:rsidRPr="00CA320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b/>
          <w:bCs/>
          <w:sz w:val="24"/>
          <w:szCs w:val="24"/>
          <w:rtl/>
          <w:lang w:bidi="fa-IR"/>
        </w:rPr>
        <w:t>دواژه‌ها</w:t>
      </w:r>
      <w:r w:rsidRPr="00CA3207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CA32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>کل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دواژه‌ها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را ا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ن‌جا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 xml:space="preserve"> وارد کن</w:t>
      </w:r>
      <w:r w:rsidRPr="00CA3207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CA3207">
        <w:rPr>
          <w:rFonts w:cs="B Nazanin" w:hint="eastAsia"/>
          <w:color w:val="FF0000"/>
          <w:sz w:val="24"/>
          <w:szCs w:val="24"/>
          <w:rtl/>
          <w:lang w:bidi="fa-IR"/>
        </w:rPr>
        <w:t>د</w:t>
      </w:r>
      <w:r w:rsidRPr="00CA3207">
        <w:rPr>
          <w:rFonts w:cs="B Nazanin"/>
          <w:color w:val="FF0000"/>
          <w:sz w:val="24"/>
          <w:szCs w:val="24"/>
          <w:rtl/>
          <w:lang w:bidi="fa-IR"/>
        </w:rPr>
        <w:t>.</w:t>
      </w: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0B2DD0" w:rsidRPr="000B2DD0" w:rsidRDefault="00785FDC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 w:rsidRPr="000B2DD0">
        <w:rPr>
          <w:rFonts w:cs="B Titr" w:hint="cs"/>
          <w:sz w:val="44"/>
          <w:szCs w:val="44"/>
          <w:rtl/>
          <w:lang w:bidi="fa-IR"/>
        </w:rPr>
        <w:t>فصل یک:</w:t>
      </w:r>
    </w:p>
    <w:p w:rsidR="00785FDC" w:rsidRPr="000B2DD0" w:rsidRDefault="00F97B8C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>کلیات</w:t>
      </w:r>
      <w:r w:rsidR="00747173">
        <w:rPr>
          <w:rFonts w:cs="B Titr" w:hint="cs"/>
          <w:sz w:val="44"/>
          <w:szCs w:val="44"/>
          <w:rtl/>
          <w:lang w:bidi="fa-IR"/>
        </w:rPr>
        <w:t xml:space="preserve"> پژوهش</w:t>
      </w:r>
    </w:p>
    <w:p w:rsidR="000B2DD0" w:rsidRDefault="000B2DD0" w:rsidP="00EF76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785FDC" w:rsidRPr="00785FDC" w:rsidRDefault="00785FDC" w:rsidP="00EF76E2">
      <w:pPr>
        <w:bidi/>
        <w:spacing w:before="240" w:line="276" w:lineRule="auto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785FD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عنوان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Pr="00785FDC">
        <w:rPr>
          <w:rFonts w:cs="B Nazanin"/>
          <w:sz w:val="28"/>
          <w:szCs w:val="28"/>
          <w:lang w:bidi="fa-IR"/>
        </w:rPr>
        <w:t xml:space="preserve">B </w:t>
      </w:r>
      <w:proofErr w:type="spellStart"/>
      <w:r w:rsidRPr="00785FDC">
        <w:rPr>
          <w:rFonts w:cs="B Nazanin"/>
          <w:sz w:val="28"/>
          <w:szCs w:val="28"/>
          <w:lang w:bidi="fa-IR"/>
        </w:rPr>
        <w:t>nazanin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فونت 14 </w:t>
      </w:r>
      <w:r>
        <w:rPr>
          <w:rFonts w:cs="B Nazanin"/>
          <w:sz w:val="28"/>
          <w:szCs w:val="28"/>
          <w:lang w:bidi="fa-IR"/>
        </w:rPr>
        <w:t>Bold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785FDC" w:rsidRPr="00785FDC" w:rsidRDefault="00785FDC" w:rsidP="00EF76E2">
      <w:pPr>
        <w:bidi/>
        <w:spacing w:before="240" w:line="276" w:lineRule="auto"/>
        <w:contextualSpacing/>
        <w:rPr>
          <w:rFonts w:cs="B Nazanin"/>
          <w:b/>
          <w:bCs/>
          <w:sz w:val="24"/>
          <w:szCs w:val="24"/>
          <w:rtl/>
          <w:lang w:bidi="fa-IR"/>
        </w:rPr>
      </w:pPr>
      <w:r w:rsidRPr="00216AEA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فرعی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785FDC">
        <w:rPr>
          <w:rFonts w:cs="B Nazanin"/>
          <w:sz w:val="28"/>
          <w:szCs w:val="28"/>
          <w:lang w:bidi="fa-IR"/>
        </w:rPr>
        <w:t xml:space="preserve">B </w:t>
      </w:r>
      <w:proofErr w:type="spellStart"/>
      <w:r w:rsidRPr="00785FDC">
        <w:rPr>
          <w:rFonts w:cs="B Nazanin"/>
          <w:sz w:val="28"/>
          <w:szCs w:val="28"/>
          <w:lang w:bidi="fa-IR"/>
        </w:rPr>
        <w:t>nazanin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فونت </w:t>
      </w:r>
      <w:r w:rsidR="008D4E04">
        <w:rPr>
          <w:rFonts w:cs="B Nazanin" w:hint="cs"/>
          <w:sz w:val="28"/>
          <w:szCs w:val="28"/>
          <w:rtl/>
          <w:lang w:bidi="fa-IR"/>
        </w:rPr>
        <w:t>13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Bold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785FDC" w:rsidRDefault="00785FDC" w:rsidP="00EF76E2">
      <w:pPr>
        <w:bidi/>
        <w:spacing w:before="240" w:line="276" w:lineRule="auto"/>
        <w:contextualSpacing/>
        <w:rPr>
          <w:rFonts w:cs="B Nazanin"/>
          <w:sz w:val="28"/>
          <w:szCs w:val="28"/>
          <w:lang w:bidi="fa-IR"/>
        </w:rPr>
      </w:pPr>
      <w:r w:rsidRPr="00785FDC">
        <w:rPr>
          <w:rFonts w:cs="B Nazanin" w:hint="cs"/>
          <w:sz w:val="26"/>
          <w:szCs w:val="26"/>
          <w:rtl/>
          <w:lang w:bidi="fa-IR"/>
        </w:rPr>
        <w:t>محتوای فصل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785FDC">
        <w:rPr>
          <w:rFonts w:cs="B Nazanin"/>
          <w:sz w:val="28"/>
          <w:szCs w:val="28"/>
          <w:lang w:bidi="fa-IR"/>
        </w:rPr>
        <w:t xml:space="preserve">B </w:t>
      </w:r>
      <w:proofErr w:type="spellStart"/>
      <w:r w:rsidRPr="00785FDC">
        <w:rPr>
          <w:rFonts w:cs="B Nazanin"/>
          <w:sz w:val="28"/>
          <w:szCs w:val="28"/>
          <w:lang w:bidi="fa-IR"/>
        </w:rPr>
        <w:t>nazanin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فونت </w:t>
      </w:r>
      <w:r w:rsidR="008D4E04">
        <w:rPr>
          <w:rFonts w:cs="B Nazanin" w:hint="cs"/>
          <w:sz w:val="28"/>
          <w:szCs w:val="28"/>
          <w:rtl/>
          <w:lang w:bidi="fa-IR"/>
        </w:rPr>
        <w:t>13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EB7F5F" w:rsidRDefault="00EB7F5F" w:rsidP="00EF76E2">
      <w:pPr>
        <w:bidi/>
        <w:spacing w:before="240" w:line="276" w:lineRule="auto"/>
        <w:contextualSpacing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فاصله سطرها: 1.15</w:t>
      </w:r>
    </w:p>
    <w:p w:rsidR="006B20B4" w:rsidRDefault="006B20B4" w:rsidP="00EF76E2">
      <w:pPr>
        <w:bidi/>
        <w:spacing w:before="240" w:line="276" w:lineRule="auto"/>
        <w:contextualSpacing/>
        <w:rPr>
          <w:rFonts w:cs="B Nazanin"/>
          <w:sz w:val="28"/>
          <w:szCs w:val="28"/>
          <w:lang w:bidi="fa-IR"/>
        </w:rPr>
      </w:pPr>
    </w:p>
    <w:p w:rsidR="00747173" w:rsidRDefault="00747173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lang w:bidi="fa-IR"/>
        </w:rPr>
      </w:pPr>
    </w:p>
    <w:p w:rsidR="00747173" w:rsidRDefault="00747173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lang w:bidi="fa-IR"/>
        </w:rPr>
      </w:pPr>
    </w:p>
    <w:p w:rsidR="00747173" w:rsidRDefault="00747173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lang w:bidi="fa-IR"/>
        </w:rPr>
      </w:pPr>
    </w:p>
    <w:p w:rsidR="006267AE" w:rsidRPr="00785FDC" w:rsidRDefault="006267AE" w:rsidP="00EF76E2">
      <w:pPr>
        <w:bidi/>
        <w:spacing w:before="240" w:line="276" w:lineRule="auto"/>
        <w:contextualSpacing/>
        <w:rPr>
          <w:rFonts w:cs="B Nazanin"/>
          <w:sz w:val="26"/>
          <w:szCs w:val="26"/>
          <w:rtl/>
          <w:lang w:bidi="fa-IR"/>
        </w:rPr>
      </w:pPr>
    </w:p>
    <w:p w:rsidR="00747173" w:rsidRDefault="00747173" w:rsidP="00EF76E2">
      <w:pPr>
        <w:bidi/>
        <w:rPr>
          <w:rFonts w:cs="B Titr"/>
          <w:sz w:val="44"/>
          <w:szCs w:val="44"/>
          <w:rtl/>
          <w:lang w:bidi="fa-IR"/>
        </w:rPr>
      </w:pPr>
      <w:r>
        <w:rPr>
          <w:rFonts w:cs="B Titr"/>
          <w:sz w:val="44"/>
          <w:szCs w:val="44"/>
          <w:rtl/>
          <w:lang w:bidi="fa-IR"/>
        </w:rPr>
        <w:br w:type="page"/>
      </w: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0B2DD0" w:rsidRPr="000B2DD0" w:rsidRDefault="00785FDC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 w:rsidRPr="000B2DD0">
        <w:rPr>
          <w:rFonts w:cs="B Titr" w:hint="cs"/>
          <w:sz w:val="44"/>
          <w:szCs w:val="44"/>
          <w:rtl/>
          <w:lang w:bidi="fa-IR"/>
        </w:rPr>
        <w:t>فصل دوم:</w:t>
      </w:r>
    </w:p>
    <w:p w:rsidR="00785FDC" w:rsidRPr="000B2DD0" w:rsidRDefault="001F64E5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 xml:space="preserve">ادبیات و </w:t>
      </w:r>
      <w:r w:rsidR="00747173">
        <w:rPr>
          <w:rFonts w:cs="B Titr" w:hint="cs"/>
          <w:sz w:val="44"/>
          <w:szCs w:val="44"/>
          <w:rtl/>
          <w:lang w:bidi="fa-IR"/>
        </w:rPr>
        <w:t>پیشینه پژوهش</w:t>
      </w:r>
    </w:p>
    <w:p w:rsidR="005313F1" w:rsidRDefault="005313F1" w:rsidP="00EF76E2">
      <w:pPr>
        <w:bidi/>
        <w:rPr>
          <w:rFonts w:cs="B Titr"/>
          <w:sz w:val="44"/>
          <w:szCs w:val="44"/>
          <w:rtl/>
          <w:lang w:bidi="fa-IR"/>
        </w:rPr>
      </w:pPr>
      <w:r>
        <w:rPr>
          <w:rFonts w:cs="B Titr"/>
          <w:sz w:val="44"/>
          <w:szCs w:val="44"/>
          <w:rtl/>
          <w:lang w:bidi="fa-IR"/>
        </w:rPr>
        <w:br w:type="page"/>
      </w: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0B2DD0" w:rsidRPr="000B2DD0" w:rsidRDefault="00785FDC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 w:rsidRPr="000B2DD0">
        <w:rPr>
          <w:rFonts w:cs="B Titr" w:hint="cs"/>
          <w:sz w:val="44"/>
          <w:szCs w:val="44"/>
          <w:rtl/>
          <w:lang w:bidi="fa-IR"/>
        </w:rPr>
        <w:t>فصل سوم:</w:t>
      </w:r>
    </w:p>
    <w:p w:rsidR="00785FDC" w:rsidRPr="000B2DD0" w:rsidRDefault="00E64F17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 w:rsidRPr="000B2DD0">
        <w:rPr>
          <w:rFonts w:cs="B Titr" w:hint="cs"/>
          <w:sz w:val="44"/>
          <w:szCs w:val="44"/>
          <w:rtl/>
          <w:lang w:bidi="fa-IR"/>
        </w:rPr>
        <w:t xml:space="preserve">روش </w:t>
      </w:r>
      <w:r w:rsidR="00747173">
        <w:rPr>
          <w:rFonts w:cs="B Titr" w:hint="cs"/>
          <w:sz w:val="44"/>
          <w:szCs w:val="44"/>
          <w:rtl/>
          <w:lang w:bidi="fa-IR"/>
        </w:rPr>
        <w:t>پژوهش</w:t>
      </w:r>
    </w:p>
    <w:p w:rsidR="005313F1" w:rsidRDefault="005313F1" w:rsidP="00EF76E2">
      <w:pPr>
        <w:bidi/>
        <w:rPr>
          <w:rFonts w:cs="B Titr"/>
          <w:sz w:val="44"/>
          <w:szCs w:val="44"/>
          <w:rtl/>
          <w:lang w:bidi="fa-IR"/>
        </w:rPr>
      </w:pPr>
      <w:r>
        <w:rPr>
          <w:rFonts w:cs="B Titr"/>
          <w:sz w:val="44"/>
          <w:szCs w:val="44"/>
          <w:rtl/>
          <w:lang w:bidi="fa-IR"/>
        </w:rPr>
        <w:br w:type="page"/>
      </w: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0B2DD0" w:rsidRPr="000B2DD0" w:rsidRDefault="00785FDC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 w:rsidRPr="000B2DD0">
        <w:rPr>
          <w:rFonts w:cs="B Titr" w:hint="cs"/>
          <w:sz w:val="44"/>
          <w:szCs w:val="44"/>
          <w:rtl/>
          <w:lang w:bidi="fa-IR"/>
        </w:rPr>
        <w:t>فصل چهارم:</w:t>
      </w:r>
    </w:p>
    <w:p w:rsidR="00785FDC" w:rsidRPr="000B2DD0" w:rsidRDefault="00E64F17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 w:rsidRPr="000B2DD0">
        <w:rPr>
          <w:rFonts w:cs="B Titr" w:hint="cs"/>
          <w:sz w:val="44"/>
          <w:szCs w:val="44"/>
          <w:rtl/>
          <w:lang w:bidi="fa-IR"/>
        </w:rPr>
        <w:t>یافته</w:t>
      </w:r>
      <w:r w:rsidRPr="000B2DD0">
        <w:rPr>
          <w:rFonts w:cs="B Titr"/>
          <w:sz w:val="44"/>
          <w:szCs w:val="44"/>
          <w:rtl/>
          <w:lang w:bidi="fa-IR"/>
        </w:rPr>
        <w:softHyphen/>
      </w:r>
      <w:r w:rsidRPr="000B2DD0">
        <w:rPr>
          <w:rFonts w:cs="B Titr" w:hint="cs"/>
          <w:sz w:val="44"/>
          <w:szCs w:val="44"/>
          <w:rtl/>
          <w:lang w:bidi="fa-IR"/>
        </w:rPr>
        <w:t xml:space="preserve">های </w:t>
      </w:r>
      <w:r w:rsidR="00747173">
        <w:rPr>
          <w:rFonts w:cs="B Titr" w:hint="cs"/>
          <w:sz w:val="44"/>
          <w:szCs w:val="44"/>
          <w:rtl/>
          <w:lang w:bidi="fa-IR"/>
        </w:rPr>
        <w:t>پژوهش</w:t>
      </w:r>
    </w:p>
    <w:p w:rsidR="005313F1" w:rsidRDefault="005313F1" w:rsidP="00EF76E2">
      <w:pPr>
        <w:bidi/>
        <w:rPr>
          <w:rFonts w:cs="B Titr"/>
          <w:sz w:val="44"/>
          <w:szCs w:val="44"/>
          <w:rtl/>
          <w:lang w:bidi="fa-IR"/>
        </w:rPr>
      </w:pPr>
      <w:r>
        <w:rPr>
          <w:rFonts w:cs="B Titr"/>
          <w:sz w:val="44"/>
          <w:szCs w:val="44"/>
          <w:rtl/>
          <w:lang w:bidi="fa-IR"/>
        </w:rPr>
        <w:br w:type="page"/>
      </w: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EF76E2" w:rsidRDefault="00EF76E2" w:rsidP="00EF76E2">
      <w:pPr>
        <w:bidi/>
        <w:spacing w:before="240" w:line="276" w:lineRule="auto"/>
        <w:contextualSpacing/>
        <w:rPr>
          <w:rFonts w:cs="B Nazanin"/>
          <w:sz w:val="28"/>
          <w:szCs w:val="28"/>
          <w:rtl/>
          <w:lang w:bidi="fa-IR"/>
        </w:rPr>
      </w:pPr>
    </w:p>
    <w:p w:rsidR="00EF76E2" w:rsidRDefault="00EF76E2" w:rsidP="00EF76E2">
      <w:pPr>
        <w:bidi/>
        <w:spacing w:before="240" w:line="276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 wp14:anchorId="3B9BFFA6" wp14:editId="6AAB4E02">
            <wp:extent cx="2605177" cy="253503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-image-8W1546838681D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353" cy="254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E2" w:rsidRDefault="00EF76E2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lang w:bidi="fa-IR"/>
        </w:rPr>
      </w:pPr>
      <w:r w:rsidRPr="006B20B4">
        <w:rPr>
          <w:rFonts w:cs="B Nazanin" w:hint="cs"/>
          <w:b/>
          <w:bCs/>
          <w:rtl/>
          <w:lang w:bidi="fa-IR"/>
        </w:rPr>
        <w:t>تصویر شمارة 1: توضیحات (</w:t>
      </w:r>
      <w:r w:rsidRPr="006B20B4">
        <w:rPr>
          <w:rFonts w:cs="B Nazanin"/>
          <w:b/>
          <w:bCs/>
          <w:lang w:bidi="fa-IR"/>
        </w:rPr>
        <w:t xml:space="preserve">B </w:t>
      </w:r>
      <w:proofErr w:type="spellStart"/>
      <w:r w:rsidRPr="006B20B4">
        <w:rPr>
          <w:rFonts w:cs="B Nazanin"/>
          <w:b/>
          <w:bCs/>
          <w:lang w:bidi="fa-IR"/>
        </w:rPr>
        <w:t>nazanin</w:t>
      </w:r>
      <w:proofErr w:type="spellEnd"/>
      <w:r w:rsidRPr="006B20B4">
        <w:rPr>
          <w:rFonts w:cs="B Nazanin" w:hint="cs"/>
          <w:b/>
          <w:bCs/>
          <w:rtl/>
          <w:lang w:bidi="fa-IR"/>
        </w:rPr>
        <w:t xml:space="preserve"> فونت 11 </w:t>
      </w:r>
      <w:r w:rsidRPr="006B20B4">
        <w:rPr>
          <w:rFonts w:cs="B Nazanin"/>
          <w:b/>
          <w:bCs/>
          <w:lang w:bidi="fa-IR"/>
        </w:rPr>
        <w:t>Bold</w:t>
      </w:r>
      <w:r w:rsidRPr="006B20B4">
        <w:rPr>
          <w:rFonts w:cs="B Nazanin" w:hint="cs"/>
          <w:b/>
          <w:bCs/>
          <w:rtl/>
          <w:lang w:bidi="fa-IR"/>
        </w:rPr>
        <w:t>)</w:t>
      </w:r>
    </w:p>
    <w:p w:rsidR="00EF76E2" w:rsidRPr="006B20B4" w:rsidRDefault="00EF76E2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rtl/>
          <w:lang w:bidi="fa-IR"/>
        </w:rPr>
      </w:pPr>
    </w:p>
    <w:p w:rsidR="00EF76E2" w:rsidRDefault="00EF76E2" w:rsidP="00EF76E2">
      <w:pPr>
        <w:bidi/>
        <w:spacing w:before="240" w:line="276" w:lineRule="auto"/>
        <w:contextualSpacing/>
        <w:rPr>
          <w:rFonts w:cs="B Nazanin"/>
          <w:b/>
          <w:bCs/>
          <w:rtl/>
          <w:lang w:bidi="fa-IR"/>
        </w:rPr>
      </w:pPr>
    </w:p>
    <w:p w:rsidR="00EF76E2" w:rsidRDefault="00EF76E2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drawing>
          <wp:inline distT="0" distB="0" distL="0" distR="0" wp14:anchorId="48DC803D" wp14:editId="4E307203">
            <wp:extent cx="2876550" cy="1590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E2" w:rsidRDefault="00EF76E2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نمودار</w:t>
      </w:r>
      <w:r w:rsidRPr="006B20B4">
        <w:rPr>
          <w:rFonts w:cs="B Nazanin" w:hint="cs"/>
          <w:b/>
          <w:bCs/>
          <w:rtl/>
          <w:lang w:bidi="fa-IR"/>
        </w:rPr>
        <w:t xml:space="preserve"> شمارة 1: توضیحات (</w:t>
      </w:r>
      <w:r w:rsidRPr="006B20B4">
        <w:rPr>
          <w:rFonts w:cs="B Nazanin"/>
          <w:b/>
          <w:bCs/>
          <w:lang w:bidi="fa-IR"/>
        </w:rPr>
        <w:t xml:space="preserve">B </w:t>
      </w:r>
      <w:proofErr w:type="spellStart"/>
      <w:r w:rsidRPr="006B20B4">
        <w:rPr>
          <w:rFonts w:cs="B Nazanin"/>
          <w:b/>
          <w:bCs/>
          <w:lang w:bidi="fa-IR"/>
        </w:rPr>
        <w:t>nazanin</w:t>
      </w:r>
      <w:proofErr w:type="spellEnd"/>
      <w:r w:rsidRPr="006B20B4">
        <w:rPr>
          <w:rFonts w:cs="B Nazanin" w:hint="cs"/>
          <w:b/>
          <w:bCs/>
          <w:rtl/>
          <w:lang w:bidi="fa-IR"/>
        </w:rPr>
        <w:t xml:space="preserve"> فونت 11 </w:t>
      </w:r>
      <w:r w:rsidRPr="006B20B4">
        <w:rPr>
          <w:rFonts w:cs="B Nazanin"/>
          <w:b/>
          <w:bCs/>
          <w:lang w:bidi="fa-IR"/>
        </w:rPr>
        <w:t>Bold</w:t>
      </w:r>
      <w:r w:rsidRPr="006B20B4">
        <w:rPr>
          <w:rFonts w:cs="B Nazanin" w:hint="cs"/>
          <w:b/>
          <w:bCs/>
          <w:rtl/>
          <w:lang w:bidi="fa-IR"/>
        </w:rPr>
        <w:t>)</w:t>
      </w:r>
    </w:p>
    <w:p w:rsidR="00EF76E2" w:rsidRDefault="00EF76E2" w:rsidP="00EF76E2">
      <w:pPr>
        <w:bidi/>
        <w:spacing w:before="240" w:line="276" w:lineRule="auto"/>
        <w:contextualSpacing/>
        <w:rPr>
          <w:rFonts w:cs="B Nazanin"/>
          <w:b/>
          <w:bCs/>
          <w:rtl/>
          <w:lang w:bidi="fa-IR"/>
        </w:rPr>
      </w:pPr>
    </w:p>
    <w:p w:rsidR="00EF76E2" w:rsidRDefault="00EF76E2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lang w:bidi="fa-IR"/>
        </w:rPr>
      </w:pPr>
    </w:p>
    <w:p w:rsidR="00EF76E2" w:rsidRDefault="00EF76E2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lang w:bidi="fa-IR"/>
        </w:rPr>
      </w:pPr>
    </w:p>
    <w:p w:rsidR="00EF76E2" w:rsidRDefault="00EF76E2" w:rsidP="00EF76E2">
      <w:pPr>
        <w:bidi/>
        <w:spacing w:before="240" w:line="276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 w:rsidRPr="006267AE">
        <w:rPr>
          <w:rFonts w:cs="B Nazanin" w:hint="cs"/>
          <w:b/>
          <w:bCs/>
          <w:rtl/>
          <w:lang w:bidi="fa-IR"/>
        </w:rPr>
        <w:t>جدول شمارة 1: توضیحات</w:t>
      </w:r>
      <w:r w:rsidRPr="006267A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785FDC">
        <w:rPr>
          <w:rFonts w:cs="B Nazanin"/>
          <w:sz w:val="28"/>
          <w:szCs w:val="28"/>
          <w:lang w:bidi="fa-IR"/>
        </w:rPr>
        <w:t xml:space="preserve">B </w:t>
      </w:r>
      <w:proofErr w:type="spellStart"/>
      <w:r w:rsidRPr="00785FDC">
        <w:rPr>
          <w:rFonts w:cs="B Nazanin"/>
          <w:sz w:val="28"/>
          <w:szCs w:val="28"/>
          <w:lang w:bidi="fa-IR"/>
        </w:rPr>
        <w:t>nazanin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فونت 11 </w:t>
      </w:r>
      <w:r>
        <w:rPr>
          <w:rFonts w:cs="B Nazanin"/>
          <w:sz w:val="28"/>
          <w:szCs w:val="28"/>
          <w:lang w:bidi="fa-IR"/>
        </w:rPr>
        <w:t>Bold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EF76E2" w:rsidTr="00B93C4A">
        <w:trPr>
          <w:jc w:val="center"/>
        </w:trPr>
        <w:tc>
          <w:tcPr>
            <w:tcW w:w="2337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71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37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71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338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71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F76E2" w:rsidTr="00B93C4A">
        <w:trPr>
          <w:jc w:val="center"/>
        </w:trPr>
        <w:tc>
          <w:tcPr>
            <w:tcW w:w="2337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7173">
              <w:rPr>
                <w:rFonts w:cs="B Nazanin" w:hint="cs"/>
                <w:sz w:val="20"/>
                <w:szCs w:val="20"/>
                <w:rtl/>
                <w:lang w:bidi="fa-IR"/>
              </w:rPr>
              <w:t>متن جدول</w:t>
            </w:r>
          </w:p>
        </w:tc>
        <w:tc>
          <w:tcPr>
            <w:tcW w:w="2337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8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F76E2" w:rsidTr="00B93C4A">
        <w:trPr>
          <w:jc w:val="center"/>
        </w:trPr>
        <w:tc>
          <w:tcPr>
            <w:tcW w:w="2337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7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8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F76E2" w:rsidTr="00B93C4A">
        <w:trPr>
          <w:jc w:val="center"/>
        </w:trPr>
        <w:tc>
          <w:tcPr>
            <w:tcW w:w="2337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7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8" w:type="dxa"/>
          </w:tcPr>
          <w:p w:rsidR="00EF76E2" w:rsidRPr="00747173" w:rsidRDefault="00EF76E2" w:rsidP="00EF76E2">
            <w:pPr>
              <w:bidi/>
              <w:spacing w:before="240" w:line="276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F76E2" w:rsidRDefault="00EF76E2" w:rsidP="00EF76E2">
      <w:pPr>
        <w:bidi/>
        <w:spacing w:before="240" w:line="276" w:lineRule="auto"/>
        <w:contextualSpacing/>
        <w:rPr>
          <w:rFonts w:cs="B Nazanin"/>
          <w:sz w:val="28"/>
          <w:szCs w:val="28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0B2DD0" w:rsidRPr="000B2DD0" w:rsidRDefault="00785FDC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 w:rsidRPr="000B2DD0">
        <w:rPr>
          <w:rFonts w:cs="B Titr" w:hint="cs"/>
          <w:sz w:val="44"/>
          <w:szCs w:val="44"/>
          <w:rtl/>
          <w:lang w:bidi="fa-IR"/>
        </w:rPr>
        <w:t>فصل پنجم:</w:t>
      </w:r>
    </w:p>
    <w:p w:rsidR="00785FDC" w:rsidRPr="000B2DD0" w:rsidRDefault="00747173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 xml:space="preserve">بحث و </w:t>
      </w:r>
      <w:r w:rsidR="00E64F17" w:rsidRPr="000B2DD0">
        <w:rPr>
          <w:rFonts w:cs="B Titr" w:hint="cs"/>
          <w:sz w:val="44"/>
          <w:szCs w:val="44"/>
          <w:rtl/>
          <w:lang w:bidi="fa-IR"/>
        </w:rPr>
        <w:t>نتیجه</w:t>
      </w:r>
      <w:r w:rsidR="00E64F17" w:rsidRPr="000B2DD0">
        <w:rPr>
          <w:rFonts w:cs="B Titr"/>
          <w:sz w:val="44"/>
          <w:szCs w:val="44"/>
          <w:rtl/>
          <w:lang w:bidi="fa-IR"/>
        </w:rPr>
        <w:softHyphen/>
      </w:r>
      <w:r w:rsidR="00E64F17" w:rsidRPr="000B2DD0">
        <w:rPr>
          <w:rFonts w:cs="B Titr" w:hint="cs"/>
          <w:sz w:val="44"/>
          <w:szCs w:val="44"/>
          <w:rtl/>
          <w:lang w:bidi="fa-IR"/>
        </w:rPr>
        <w:t>گیری</w:t>
      </w:r>
    </w:p>
    <w:p w:rsidR="005313F1" w:rsidRDefault="005313F1" w:rsidP="00EF76E2">
      <w:pPr>
        <w:bidi/>
        <w:rPr>
          <w:rFonts w:cs="B Titr"/>
          <w:sz w:val="44"/>
          <w:szCs w:val="44"/>
          <w:rtl/>
          <w:lang w:bidi="fa-IR"/>
        </w:rPr>
      </w:pPr>
      <w:r>
        <w:rPr>
          <w:rFonts w:cs="B Titr"/>
          <w:sz w:val="44"/>
          <w:szCs w:val="44"/>
          <w:rtl/>
          <w:lang w:bidi="fa-IR"/>
        </w:rPr>
        <w:br w:type="page"/>
      </w: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5313F1" w:rsidRDefault="005313F1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785FDC" w:rsidRDefault="00785FDC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lang w:bidi="fa-IR"/>
        </w:rPr>
      </w:pPr>
      <w:r w:rsidRPr="000B2DD0">
        <w:rPr>
          <w:rFonts w:cs="B Titr" w:hint="cs"/>
          <w:sz w:val="44"/>
          <w:szCs w:val="44"/>
          <w:rtl/>
          <w:lang w:bidi="fa-IR"/>
        </w:rPr>
        <w:t>منابع</w:t>
      </w:r>
    </w:p>
    <w:p w:rsidR="00FD4C02" w:rsidRDefault="00FD4C0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lang w:bidi="fa-IR"/>
        </w:rPr>
      </w:pPr>
    </w:p>
    <w:p w:rsidR="00FD4C02" w:rsidRDefault="00FD4C0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lang w:bidi="fa-IR"/>
        </w:rPr>
      </w:pPr>
    </w:p>
    <w:p w:rsidR="00FD4C02" w:rsidRDefault="00FD4C0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lang w:bidi="fa-IR"/>
        </w:rPr>
      </w:pPr>
    </w:p>
    <w:p w:rsidR="00FD4C02" w:rsidRDefault="00FD4C0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lang w:bidi="fa-IR"/>
        </w:rPr>
      </w:pPr>
    </w:p>
    <w:p w:rsidR="00FD4C02" w:rsidRDefault="00FD4C0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lang w:bidi="fa-IR"/>
        </w:rPr>
      </w:pPr>
    </w:p>
    <w:p w:rsidR="00FD4C02" w:rsidRPr="00FD4C02" w:rsidRDefault="00FD4C02" w:rsidP="00EF76E2">
      <w:pPr>
        <w:bidi/>
        <w:spacing w:after="240"/>
        <w:ind w:left="360" w:hanging="360"/>
        <w:contextualSpacing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D4C0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منابع فارسی</w:t>
      </w:r>
    </w:p>
    <w:p w:rsidR="00FD4C02" w:rsidRDefault="00FD4C02" w:rsidP="00EF76E2">
      <w:pPr>
        <w:bidi/>
        <w:spacing w:after="240"/>
        <w:ind w:left="360" w:hanging="360"/>
        <w:contextualSpacing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فونت 12 </w:t>
      </w:r>
      <w:r>
        <w:rPr>
          <w:rFonts w:asciiTheme="majorBidi" w:hAnsiTheme="majorBidi" w:cs="B Nazanin"/>
          <w:lang w:bidi="fa-IR"/>
        </w:rPr>
        <w:t xml:space="preserve">B </w:t>
      </w:r>
      <w:proofErr w:type="spellStart"/>
      <w:r>
        <w:rPr>
          <w:rFonts w:asciiTheme="majorBidi" w:hAnsiTheme="majorBidi" w:cs="B Nazanin"/>
          <w:lang w:bidi="fa-IR"/>
        </w:rPr>
        <w:t>nazanin</w:t>
      </w:r>
      <w:proofErr w:type="spellEnd"/>
      <w:r>
        <w:rPr>
          <w:rFonts w:asciiTheme="majorBidi" w:hAnsiTheme="majorBidi" w:cs="B Nazanin"/>
          <w:lang w:bidi="fa-IR"/>
        </w:rPr>
        <w:t xml:space="preserve"> </w:t>
      </w:r>
    </w:p>
    <w:p w:rsidR="00FD4C02" w:rsidRPr="00FD4C02" w:rsidRDefault="00FD4C02" w:rsidP="00EF76E2">
      <w:pPr>
        <w:bidi/>
        <w:spacing w:after="240"/>
        <w:ind w:left="360" w:hanging="360"/>
        <w:contextualSpacing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D4C0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منایع انگلیسی </w:t>
      </w:r>
    </w:p>
    <w:p w:rsidR="00FD4C02" w:rsidRDefault="00FD4C02" w:rsidP="00EF76E2">
      <w:pPr>
        <w:bidi/>
        <w:spacing w:after="240"/>
        <w:ind w:left="360" w:hanging="360"/>
        <w:contextualSpacing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فونت 11 </w:t>
      </w:r>
      <w:r>
        <w:rPr>
          <w:rFonts w:asciiTheme="majorBidi" w:hAnsiTheme="majorBidi" w:cs="B Nazanin"/>
          <w:lang w:bidi="fa-IR"/>
        </w:rPr>
        <w:t>Times New Roman</w:t>
      </w:r>
    </w:p>
    <w:p w:rsidR="00D675C1" w:rsidRDefault="00D675C1" w:rsidP="00EF76E2">
      <w:pPr>
        <w:bidi/>
        <w:spacing w:after="240"/>
        <w:ind w:left="360" w:hanging="360"/>
        <w:contextualSpacing/>
        <w:jc w:val="both"/>
        <w:rPr>
          <w:rFonts w:asciiTheme="majorBidi" w:hAnsiTheme="majorBidi" w:cs="B Nazanin"/>
          <w:lang w:bidi="fa-IR"/>
        </w:rPr>
      </w:pPr>
    </w:p>
    <w:p w:rsidR="00FD4C02" w:rsidRPr="00FD4C02" w:rsidRDefault="00FD4C02" w:rsidP="00EF76E2">
      <w:pPr>
        <w:bidi/>
        <w:spacing w:after="240"/>
        <w:ind w:left="360" w:hanging="360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FD4C02">
        <w:rPr>
          <w:rFonts w:asciiTheme="majorBidi" w:hAnsiTheme="majorBidi" w:cs="B Nazanin"/>
          <w:sz w:val="24"/>
          <w:szCs w:val="24"/>
          <w:rtl/>
        </w:rPr>
        <w:t>قربان</w:t>
      </w:r>
      <w:r w:rsidRPr="00FD4C02">
        <w:rPr>
          <w:rFonts w:asciiTheme="majorBidi" w:hAnsiTheme="majorBidi" w:cs="B Nazanin"/>
          <w:sz w:val="24"/>
          <w:szCs w:val="24"/>
          <w:rtl/>
        </w:rPr>
        <w:softHyphen/>
        <w:t>پور، م</w:t>
      </w:r>
      <w:r w:rsidRPr="00FD4C02">
        <w:rPr>
          <w:rFonts w:asciiTheme="majorBidi" w:hAnsiTheme="majorBidi" w:cs="B Nazanin" w:hint="cs"/>
          <w:sz w:val="24"/>
          <w:szCs w:val="24"/>
          <w:rtl/>
        </w:rPr>
        <w:t>سعود</w:t>
      </w:r>
      <w:r w:rsidRPr="00FD4C02">
        <w:rPr>
          <w:rFonts w:asciiTheme="majorBidi" w:hAnsiTheme="majorBidi" w:cs="B Nazanin"/>
          <w:sz w:val="24"/>
          <w:szCs w:val="24"/>
          <w:rtl/>
        </w:rPr>
        <w:t>. و اسماعیلی، ع</w:t>
      </w:r>
      <w:r w:rsidRPr="00FD4C02">
        <w:rPr>
          <w:rFonts w:asciiTheme="majorBidi" w:hAnsiTheme="majorBidi" w:cs="B Nazanin" w:hint="cs"/>
          <w:sz w:val="24"/>
          <w:szCs w:val="24"/>
          <w:rtl/>
        </w:rPr>
        <w:t>لی</w:t>
      </w:r>
      <w:r w:rsidRPr="00FD4C02">
        <w:rPr>
          <w:rFonts w:asciiTheme="majorBidi" w:hAnsiTheme="majorBidi" w:cs="B Nazanin"/>
          <w:sz w:val="24"/>
          <w:szCs w:val="24"/>
          <w:rtl/>
        </w:rPr>
        <w:t xml:space="preserve">. (1391).  تعیین اثربخشی معنادرمانی بر اضطراب مرگ در سالمندان. </w:t>
      </w:r>
      <w:r w:rsidRPr="00FD4C02">
        <w:rPr>
          <w:rFonts w:asciiTheme="majorBidi" w:hAnsiTheme="majorBidi" w:cs="B Nazanin"/>
          <w:i/>
          <w:iCs/>
          <w:sz w:val="24"/>
          <w:szCs w:val="24"/>
          <w:rtl/>
        </w:rPr>
        <w:t>فرهنگ مشاوره و روان درمانی</w:t>
      </w:r>
      <w:r w:rsidRPr="00FD4C02">
        <w:rPr>
          <w:rFonts w:asciiTheme="majorBidi" w:hAnsiTheme="majorBidi" w:cs="B Nazanin"/>
          <w:sz w:val="24"/>
          <w:szCs w:val="24"/>
          <w:rtl/>
        </w:rPr>
        <w:t>، 9، 68-53.</w:t>
      </w:r>
    </w:p>
    <w:p w:rsidR="00FD4C02" w:rsidRDefault="00FD4C02" w:rsidP="00A42C3E">
      <w:pPr>
        <w:spacing w:before="240" w:line="276" w:lineRule="auto"/>
        <w:contextualSpacing/>
        <w:jc w:val="both"/>
      </w:pPr>
    </w:p>
    <w:p w:rsidR="00FD4C02" w:rsidRDefault="00FD4C02" w:rsidP="00A42C3E">
      <w:pPr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  <w:proofErr w:type="spellStart"/>
      <w:r w:rsidRPr="00FD4C02">
        <w:rPr>
          <w:rFonts w:asciiTheme="majorBidi" w:hAnsiTheme="majorBidi" w:cstheme="majorBidi"/>
        </w:rPr>
        <w:t>Fegg</w:t>
      </w:r>
      <w:proofErr w:type="spellEnd"/>
      <w:r w:rsidRPr="00FD4C02">
        <w:rPr>
          <w:rFonts w:asciiTheme="majorBidi" w:hAnsiTheme="majorBidi" w:cstheme="majorBidi"/>
        </w:rPr>
        <w:t xml:space="preserve">, M. J., Kramer, M., </w:t>
      </w:r>
      <w:proofErr w:type="spellStart"/>
      <w:r w:rsidRPr="00FD4C02">
        <w:rPr>
          <w:rFonts w:asciiTheme="majorBidi" w:hAnsiTheme="majorBidi" w:cstheme="majorBidi"/>
        </w:rPr>
        <w:t>L'hoste</w:t>
      </w:r>
      <w:proofErr w:type="spellEnd"/>
      <w:r w:rsidRPr="00FD4C02">
        <w:rPr>
          <w:rFonts w:asciiTheme="majorBidi" w:hAnsiTheme="majorBidi" w:cstheme="majorBidi"/>
        </w:rPr>
        <w:t xml:space="preserve">, S., &amp; </w:t>
      </w:r>
      <w:proofErr w:type="spellStart"/>
      <w:r w:rsidRPr="00FD4C02">
        <w:rPr>
          <w:rFonts w:asciiTheme="majorBidi" w:hAnsiTheme="majorBidi" w:cstheme="majorBidi"/>
        </w:rPr>
        <w:t>Borasio</w:t>
      </w:r>
      <w:proofErr w:type="spellEnd"/>
      <w:r w:rsidRPr="00FD4C02">
        <w:rPr>
          <w:rFonts w:asciiTheme="majorBidi" w:hAnsiTheme="majorBidi" w:cstheme="majorBidi"/>
        </w:rPr>
        <w:t>, G. D. (2008). The Schedule for Meaning in Life Evaluation (</w:t>
      </w:r>
      <w:proofErr w:type="spellStart"/>
      <w:r w:rsidRPr="00FD4C02">
        <w:rPr>
          <w:rFonts w:asciiTheme="majorBidi" w:hAnsiTheme="majorBidi" w:cstheme="majorBidi"/>
        </w:rPr>
        <w:t>SMiLE</w:t>
      </w:r>
      <w:proofErr w:type="spellEnd"/>
      <w:r w:rsidRPr="00FD4C02">
        <w:rPr>
          <w:rFonts w:asciiTheme="majorBidi" w:hAnsiTheme="majorBidi" w:cstheme="majorBidi"/>
        </w:rPr>
        <w:t xml:space="preserve">): validation of a new instrument for meaning-in-life research. </w:t>
      </w:r>
      <w:r w:rsidRPr="00FD4C02">
        <w:rPr>
          <w:rFonts w:asciiTheme="majorBidi" w:hAnsiTheme="majorBidi" w:cstheme="majorBidi"/>
          <w:i/>
          <w:iCs/>
        </w:rPr>
        <w:t>Journal of pain and symptom management</w:t>
      </w:r>
      <w:r w:rsidRPr="00FD4C02">
        <w:rPr>
          <w:rFonts w:asciiTheme="majorBidi" w:hAnsiTheme="majorBidi" w:cstheme="majorBidi"/>
        </w:rPr>
        <w:t xml:space="preserve">, </w:t>
      </w:r>
      <w:r w:rsidRPr="00FD4C02">
        <w:rPr>
          <w:rFonts w:asciiTheme="majorBidi" w:hAnsiTheme="majorBidi" w:cstheme="majorBidi"/>
          <w:i/>
          <w:iCs/>
        </w:rPr>
        <w:t>35</w:t>
      </w:r>
      <w:r w:rsidRPr="00FD4C02">
        <w:rPr>
          <w:rFonts w:asciiTheme="majorBidi" w:hAnsiTheme="majorBidi" w:cstheme="majorBidi"/>
        </w:rPr>
        <w:t>(4), 356-364.</w:t>
      </w: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A42C3E" w:rsidRDefault="00A42C3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:rsidR="00A42C3E" w:rsidRDefault="00A42C3E" w:rsidP="00A42C3E">
      <w:pPr>
        <w:bidi/>
        <w:spacing w:before="240" w:line="276" w:lineRule="auto"/>
        <w:contextualSpacing/>
        <w:jc w:val="center"/>
        <w:rPr>
          <w:rFonts w:asciiTheme="majorBidi" w:hAnsiTheme="majorBidi" w:cs="B Nazanin"/>
          <w:b/>
          <w:bCs/>
          <w:sz w:val="44"/>
          <w:szCs w:val="44"/>
        </w:rPr>
      </w:pPr>
    </w:p>
    <w:p w:rsidR="00A42C3E" w:rsidRDefault="00A42C3E" w:rsidP="00A42C3E">
      <w:pPr>
        <w:bidi/>
        <w:spacing w:before="240" w:line="276" w:lineRule="auto"/>
        <w:contextualSpacing/>
        <w:jc w:val="center"/>
        <w:rPr>
          <w:rFonts w:asciiTheme="majorBidi" w:hAnsiTheme="majorBidi" w:cs="B Nazanin"/>
          <w:b/>
          <w:bCs/>
          <w:sz w:val="44"/>
          <w:szCs w:val="44"/>
        </w:rPr>
      </w:pPr>
    </w:p>
    <w:p w:rsidR="00A42C3E" w:rsidRDefault="00A42C3E" w:rsidP="00A42C3E">
      <w:pPr>
        <w:bidi/>
        <w:spacing w:before="240" w:line="276" w:lineRule="auto"/>
        <w:contextualSpacing/>
        <w:jc w:val="center"/>
        <w:rPr>
          <w:rFonts w:asciiTheme="majorBidi" w:hAnsiTheme="majorBidi" w:cs="B Nazanin"/>
          <w:b/>
          <w:bCs/>
          <w:sz w:val="44"/>
          <w:szCs w:val="44"/>
        </w:rPr>
      </w:pPr>
    </w:p>
    <w:p w:rsidR="00A42C3E" w:rsidRDefault="00A42C3E" w:rsidP="00A42C3E">
      <w:pPr>
        <w:bidi/>
        <w:spacing w:before="240" w:line="276" w:lineRule="auto"/>
        <w:contextualSpacing/>
        <w:jc w:val="center"/>
        <w:rPr>
          <w:rFonts w:asciiTheme="majorBidi" w:hAnsiTheme="majorBidi" w:cs="B Nazanin"/>
          <w:b/>
          <w:bCs/>
          <w:sz w:val="44"/>
          <w:szCs w:val="44"/>
        </w:rPr>
      </w:pPr>
    </w:p>
    <w:p w:rsidR="00A42C3E" w:rsidRDefault="00A42C3E" w:rsidP="00A42C3E">
      <w:pPr>
        <w:bidi/>
        <w:spacing w:before="240" w:line="276" w:lineRule="auto"/>
        <w:contextualSpacing/>
        <w:jc w:val="center"/>
        <w:rPr>
          <w:rFonts w:asciiTheme="majorBidi" w:hAnsiTheme="majorBidi" w:cs="B Nazanin"/>
          <w:b/>
          <w:bCs/>
          <w:sz w:val="44"/>
          <w:szCs w:val="44"/>
        </w:rPr>
      </w:pPr>
    </w:p>
    <w:p w:rsidR="00A42C3E" w:rsidRDefault="00A42C3E" w:rsidP="00A42C3E">
      <w:pPr>
        <w:bidi/>
        <w:spacing w:before="240" w:line="276" w:lineRule="auto"/>
        <w:contextualSpacing/>
        <w:jc w:val="center"/>
        <w:rPr>
          <w:rFonts w:asciiTheme="majorBidi" w:hAnsiTheme="majorBidi" w:cs="B Nazanin"/>
          <w:b/>
          <w:bCs/>
          <w:sz w:val="44"/>
          <w:szCs w:val="44"/>
        </w:rPr>
      </w:pPr>
    </w:p>
    <w:p w:rsidR="00A42C3E" w:rsidRDefault="00A42C3E" w:rsidP="00A42C3E">
      <w:pPr>
        <w:bidi/>
        <w:spacing w:before="240" w:line="276" w:lineRule="auto"/>
        <w:contextualSpacing/>
        <w:jc w:val="center"/>
        <w:rPr>
          <w:rFonts w:asciiTheme="majorBidi" w:hAnsiTheme="majorBidi" w:cs="B Nazanin"/>
          <w:b/>
          <w:bCs/>
          <w:sz w:val="44"/>
          <w:szCs w:val="44"/>
        </w:rPr>
      </w:pPr>
    </w:p>
    <w:p w:rsidR="00A42C3E" w:rsidRDefault="00A42C3E" w:rsidP="00A42C3E">
      <w:pPr>
        <w:bidi/>
        <w:spacing w:before="240" w:line="276" w:lineRule="auto"/>
        <w:contextualSpacing/>
        <w:jc w:val="center"/>
        <w:rPr>
          <w:rFonts w:asciiTheme="majorBidi" w:hAnsiTheme="majorBidi" w:cs="B Nazanin"/>
          <w:b/>
          <w:bCs/>
          <w:sz w:val="44"/>
          <w:szCs w:val="44"/>
        </w:rPr>
      </w:pPr>
    </w:p>
    <w:p w:rsidR="00922382" w:rsidRPr="00A42C3E" w:rsidRDefault="00A42C3E" w:rsidP="00A42C3E">
      <w:pPr>
        <w:bidi/>
        <w:spacing w:before="240" w:line="276" w:lineRule="auto"/>
        <w:contextualSpacing/>
        <w:jc w:val="center"/>
        <w:rPr>
          <w:rFonts w:asciiTheme="majorBidi" w:hAnsiTheme="majorBidi" w:cs="B Nazanin"/>
          <w:b/>
          <w:bCs/>
          <w:sz w:val="44"/>
          <w:szCs w:val="44"/>
          <w:rtl/>
        </w:rPr>
      </w:pPr>
      <w:r w:rsidRPr="00A42C3E">
        <w:rPr>
          <w:rFonts w:asciiTheme="majorBidi" w:hAnsiTheme="majorBidi" w:cs="B Nazanin" w:hint="cs"/>
          <w:b/>
          <w:bCs/>
          <w:sz w:val="44"/>
          <w:szCs w:val="44"/>
          <w:rtl/>
        </w:rPr>
        <w:t>پیوست</w:t>
      </w:r>
      <w:r w:rsidRPr="00A42C3E">
        <w:rPr>
          <w:rFonts w:asciiTheme="majorBidi" w:hAnsiTheme="majorBidi" w:cs="B Nazanin"/>
          <w:b/>
          <w:bCs/>
          <w:sz w:val="44"/>
          <w:szCs w:val="44"/>
          <w:rtl/>
        </w:rPr>
        <w:softHyphen/>
      </w:r>
      <w:r w:rsidRPr="00A42C3E">
        <w:rPr>
          <w:rFonts w:asciiTheme="majorBidi" w:hAnsiTheme="majorBidi" w:cs="B Nazanin" w:hint="cs"/>
          <w:b/>
          <w:bCs/>
          <w:sz w:val="44"/>
          <w:szCs w:val="44"/>
          <w:rtl/>
        </w:rPr>
        <w:t>ها</w:t>
      </w: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both"/>
        <w:rPr>
          <w:rFonts w:asciiTheme="majorBidi" w:hAnsiTheme="majorBidi" w:cstheme="majorBidi"/>
          <w:rtl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A42C3E" w:rsidRPr="00A42C3E" w:rsidRDefault="00A42C3E" w:rsidP="00A42C3E">
      <w:pPr>
        <w:bidi/>
        <w:spacing w:before="240" w:line="276" w:lineRule="auto"/>
        <w:contextualSpacing/>
        <w:rPr>
          <w:rFonts w:cs="B Nazanin"/>
          <w:sz w:val="28"/>
          <w:szCs w:val="28"/>
          <w:rtl/>
          <w:lang w:bidi="fa-IR"/>
        </w:rPr>
      </w:pPr>
      <w:r w:rsidRPr="00A42C3E">
        <w:rPr>
          <w:rFonts w:cs="B Nazanin" w:hint="cs"/>
          <w:sz w:val="28"/>
          <w:szCs w:val="28"/>
          <w:rtl/>
          <w:lang w:bidi="fa-IR"/>
        </w:rPr>
        <w:lastRenderedPageBreak/>
        <w:t>پرسشنامه های مورد استفاده در پژوهش</w:t>
      </w:r>
      <w:r w:rsidR="00687567">
        <w:rPr>
          <w:rFonts w:cs="B Nazanin"/>
          <w:sz w:val="28"/>
          <w:szCs w:val="28"/>
          <w:lang w:bidi="fa-IR"/>
        </w:rPr>
        <w:t xml:space="preserve"> </w:t>
      </w: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4"/>
          <w:szCs w:val="44"/>
          <w:rtl/>
          <w:lang w:bidi="fa-IR"/>
        </w:rPr>
      </w:pPr>
    </w:p>
    <w:p w:rsidR="002B1463" w:rsidRDefault="002B1463">
      <w:pPr>
        <w:rPr>
          <w:rFonts w:cs="B Titr"/>
          <w:color w:val="70AD47" w:themeColor="accent6"/>
          <w:sz w:val="44"/>
          <w:szCs w:val="44"/>
          <w:rtl/>
          <w:lang w:bidi="fa-IR"/>
        </w:rPr>
      </w:pPr>
      <w:r>
        <w:rPr>
          <w:rFonts w:cs="B Titr"/>
          <w:color w:val="70AD47" w:themeColor="accent6"/>
          <w:sz w:val="44"/>
          <w:szCs w:val="44"/>
          <w:rtl/>
          <w:lang w:bidi="fa-IR"/>
        </w:rPr>
        <w:br w:type="page"/>
      </w:r>
    </w:p>
    <w:p w:rsidR="00922382" w:rsidRPr="002B1463" w:rsidRDefault="00922382" w:rsidP="00EF76E2">
      <w:pPr>
        <w:bidi/>
        <w:spacing w:before="240" w:line="276" w:lineRule="auto"/>
        <w:contextualSpacing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2B1463">
        <w:rPr>
          <w:rFonts w:cs="B Nazanin" w:hint="cs"/>
          <w:b/>
          <w:bCs/>
          <w:sz w:val="44"/>
          <w:szCs w:val="44"/>
          <w:rtl/>
          <w:lang w:bidi="fa-IR"/>
        </w:rPr>
        <w:lastRenderedPageBreak/>
        <w:t>چکیده پژوهش به انگلیسی</w:t>
      </w:r>
    </w:p>
    <w:p w:rsidR="00922382" w:rsidRPr="00EF76E2" w:rsidRDefault="00922382" w:rsidP="00EF76E2">
      <w:pPr>
        <w:bidi/>
        <w:spacing w:before="240" w:line="276" w:lineRule="auto"/>
        <w:contextualSpacing/>
        <w:jc w:val="center"/>
        <w:rPr>
          <w:rFonts w:cs="B Titr"/>
          <w:color w:val="70AD47" w:themeColor="accent6"/>
          <w:sz w:val="44"/>
          <w:szCs w:val="44"/>
          <w:rtl/>
          <w:lang w:bidi="fa-IR"/>
        </w:rPr>
      </w:pPr>
    </w:p>
    <w:p w:rsidR="00922382" w:rsidRPr="00EF76E2" w:rsidRDefault="00922382" w:rsidP="00EF76E2">
      <w:pPr>
        <w:bidi/>
        <w:spacing w:before="240" w:line="276" w:lineRule="auto"/>
        <w:contextualSpacing/>
        <w:jc w:val="center"/>
        <w:rPr>
          <w:rFonts w:cs="B Titr"/>
          <w:color w:val="70AD47" w:themeColor="accent6"/>
          <w:sz w:val="44"/>
          <w:szCs w:val="44"/>
          <w:rtl/>
          <w:lang w:bidi="fa-IR"/>
        </w:rPr>
      </w:pPr>
    </w:p>
    <w:p w:rsidR="00922382" w:rsidRPr="002B1463" w:rsidRDefault="002B1463" w:rsidP="00EF76E2">
      <w:pPr>
        <w:bidi/>
        <w:spacing w:before="240" w:line="276" w:lineRule="auto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2B1463">
        <w:rPr>
          <w:rFonts w:asciiTheme="majorBidi" w:hAnsiTheme="majorBidi" w:cstheme="majorBidi"/>
          <w:b/>
          <w:bCs/>
          <w:sz w:val="28"/>
          <w:szCs w:val="28"/>
          <w:lang w:bidi="fa-IR"/>
        </w:rPr>
        <w:t>Title</w:t>
      </w:r>
    </w:p>
    <w:p w:rsidR="00922382" w:rsidRPr="002B1463" w:rsidRDefault="00922382" w:rsidP="00EF76E2">
      <w:pPr>
        <w:bidi/>
        <w:spacing w:before="240" w:line="276" w:lineRule="auto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2B1463">
        <w:rPr>
          <w:rFonts w:asciiTheme="majorBidi" w:hAnsiTheme="majorBidi" w:cstheme="majorBidi"/>
          <w:b/>
          <w:bCs/>
          <w:sz w:val="28"/>
          <w:szCs w:val="28"/>
          <w:lang w:bidi="fa-IR"/>
        </w:rPr>
        <w:t>Abstract</w:t>
      </w:r>
    </w:p>
    <w:p w:rsidR="00922382" w:rsidRPr="002B1463" w:rsidRDefault="00922382" w:rsidP="00EF76E2">
      <w:pPr>
        <w:bidi/>
        <w:spacing w:before="240" w:line="276" w:lineRule="auto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2B1463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Keywords</w:t>
      </w:r>
    </w:p>
    <w:p w:rsidR="00922382" w:rsidRPr="00EF76E2" w:rsidRDefault="00922382" w:rsidP="00EF76E2">
      <w:pPr>
        <w:bidi/>
        <w:spacing w:before="240" w:line="276" w:lineRule="auto"/>
        <w:contextualSpacing/>
        <w:jc w:val="center"/>
        <w:rPr>
          <w:rFonts w:cs="B Titr"/>
          <w:color w:val="70AD47" w:themeColor="accent6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rPr>
          <w:rFonts w:cs="B Titr"/>
          <w:sz w:val="40"/>
          <w:szCs w:val="40"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922382" w:rsidRDefault="00922382" w:rsidP="00EF76E2">
      <w:pPr>
        <w:bidi/>
        <w:spacing w:before="240" w:line="276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67DC400F" wp14:editId="07926A00">
            <wp:extent cx="1067759" cy="1091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146" cy="113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382" w:rsidRPr="00EF76E2" w:rsidRDefault="00922382" w:rsidP="00EF76E2">
      <w:pPr>
        <w:bidi/>
        <w:spacing w:before="240" w:line="276" w:lineRule="auto"/>
        <w:contextualSpacing/>
        <w:jc w:val="center"/>
        <w:rPr>
          <w:rFonts w:asciiTheme="majorBidi" w:hAnsiTheme="majorBidi" w:cstheme="majorBidi"/>
          <w:color w:val="70AD47" w:themeColor="accent6"/>
          <w:sz w:val="24"/>
          <w:szCs w:val="24"/>
          <w:rtl/>
          <w:lang w:bidi="fa-IR"/>
        </w:rPr>
      </w:pPr>
    </w:p>
    <w:p w:rsidR="00922382" w:rsidRPr="009B700E" w:rsidRDefault="009B700E" w:rsidP="00EF76E2">
      <w:pPr>
        <w:bidi/>
        <w:spacing w:before="240" w:line="276" w:lineRule="auto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proofErr w:type="spellStart"/>
      <w:r w:rsidRPr="009B700E">
        <w:rPr>
          <w:rFonts w:asciiTheme="majorBidi" w:hAnsiTheme="majorBidi" w:cstheme="majorBidi"/>
          <w:b/>
          <w:bCs/>
          <w:sz w:val="36"/>
          <w:szCs w:val="36"/>
          <w:lang w:bidi="fa-IR"/>
        </w:rPr>
        <w:t>Ras</w:t>
      </w:r>
      <w:r w:rsidR="00922382" w:rsidRPr="009B700E">
        <w:rPr>
          <w:rFonts w:asciiTheme="majorBidi" w:hAnsiTheme="majorBidi" w:cstheme="majorBidi"/>
          <w:b/>
          <w:bCs/>
          <w:sz w:val="36"/>
          <w:szCs w:val="36"/>
          <w:lang w:bidi="fa-IR"/>
        </w:rPr>
        <w:t>am</w:t>
      </w:r>
      <w:proofErr w:type="spellEnd"/>
      <w:r w:rsidR="00922382" w:rsidRPr="009B700E">
        <w:rPr>
          <w:rFonts w:asciiTheme="majorBidi" w:hAnsiTheme="majorBidi" w:cstheme="majorBidi"/>
          <w:b/>
          <w:bCs/>
          <w:sz w:val="36"/>
          <w:szCs w:val="36"/>
          <w:lang w:bidi="fa-IR"/>
        </w:rPr>
        <w:t xml:space="preserve"> Higher Education Institute</w:t>
      </w:r>
    </w:p>
    <w:p w:rsidR="00922382" w:rsidRPr="009B700E" w:rsidRDefault="00922382" w:rsidP="00EF76E2">
      <w:pPr>
        <w:bidi/>
        <w:spacing w:before="240" w:line="276" w:lineRule="auto"/>
        <w:contextualSpacing/>
        <w:jc w:val="center"/>
        <w:rPr>
          <w:rFonts w:asciiTheme="majorBidi" w:hAnsiTheme="majorBidi" w:cstheme="majorBidi"/>
          <w:sz w:val="16"/>
          <w:szCs w:val="16"/>
          <w:rtl/>
          <w:lang w:bidi="fa-IR"/>
        </w:rPr>
      </w:pPr>
    </w:p>
    <w:p w:rsidR="00922382" w:rsidRPr="009B700E" w:rsidRDefault="00922382" w:rsidP="00EF76E2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9B700E">
        <w:rPr>
          <w:rFonts w:asciiTheme="majorBidi" w:hAnsiTheme="majorBidi" w:cstheme="majorBidi"/>
          <w:b/>
          <w:bCs/>
          <w:sz w:val="24"/>
          <w:szCs w:val="24"/>
          <w:lang w:bidi="fa-IR"/>
        </w:rPr>
        <w:t>Psychology and Counseling Department</w:t>
      </w:r>
    </w:p>
    <w:p w:rsidR="00922382" w:rsidRPr="009B700E" w:rsidRDefault="00922382" w:rsidP="00EF76E2">
      <w:pPr>
        <w:bidi/>
        <w:jc w:val="center"/>
        <w:rPr>
          <w:rFonts w:asciiTheme="majorBidi" w:hAnsiTheme="majorBidi" w:cstheme="majorBidi"/>
          <w:lang w:bidi="fa-IR"/>
        </w:rPr>
      </w:pPr>
    </w:p>
    <w:p w:rsidR="00922382" w:rsidRPr="009B700E" w:rsidRDefault="00922382" w:rsidP="00EF76E2">
      <w:pPr>
        <w:bidi/>
        <w:jc w:val="center"/>
        <w:rPr>
          <w:rFonts w:asciiTheme="majorBidi" w:hAnsiTheme="majorBidi" w:cstheme="majorBidi"/>
          <w:rtl/>
          <w:lang w:bidi="fa-IR"/>
        </w:rPr>
      </w:pPr>
    </w:p>
    <w:p w:rsidR="00922382" w:rsidRDefault="00EF76E2" w:rsidP="00EF76E2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9B700E">
        <w:rPr>
          <w:rFonts w:asciiTheme="majorBidi" w:hAnsiTheme="majorBidi" w:cstheme="majorBidi"/>
          <w:b/>
          <w:bCs/>
          <w:sz w:val="36"/>
          <w:szCs w:val="36"/>
          <w:lang w:bidi="fa-IR"/>
        </w:rPr>
        <w:t>Title:</w:t>
      </w:r>
    </w:p>
    <w:p w:rsidR="009B700E" w:rsidRDefault="009B700E" w:rsidP="009B700E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fa-IR"/>
        </w:rPr>
        <w:t xml:space="preserve">  </w:t>
      </w:r>
    </w:p>
    <w:p w:rsidR="009B700E" w:rsidRDefault="009B700E" w:rsidP="009B700E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p w:rsidR="009B700E" w:rsidRPr="009B700E" w:rsidRDefault="009B700E" w:rsidP="009B700E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p w:rsidR="00922382" w:rsidRPr="009B700E" w:rsidRDefault="00922382" w:rsidP="00EF76E2">
      <w:pPr>
        <w:bidi/>
        <w:jc w:val="center"/>
        <w:rPr>
          <w:rFonts w:asciiTheme="majorBidi" w:hAnsiTheme="majorBidi" w:cstheme="majorBidi"/>
          <w:rtl/>
          <w:lang w:bidi="fa-IR"/>
        </w:rPr>
      </w:pPr>
    </w:p>
    <w:p w:rsidR="00922382" w:rsidRPr="009B700E" w:rsidRDefault="009B700E" w:rsidP="00EF76E2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lang w:bidi="fa-IR"/>
        </w:rPr>
      </w:pPr>
      <w:r w:rsidRPr="009B700E">
        <w:rPr>
          <w:rFonts w:asciiTheme="majorBidi" w:hAnsiTheme="majorBidi" w:cstheme="majorBidi"/>
          <w:b/>
          <w:bCs/>
          <w:sz w:val="44"/>
          <w:szCs w:val="44"/>
          <w:lang w:bidi="fa-IR"/>
        </w:rPr>
        <w:t>A</w:t>
      </w:r>
      <w:r w:rsidR="00EF76E2" w:rsidRPr="009B700E">
        <w:rPr>
          <w:rFonts w:asciiTheme="majorBidi" w:hAnsiTheme="majorBidi" w:cstheme="majorBidi"/>
          <w:b/>
          <w:bCs/>
          <w:sz w:val="44"/>
          <w:szCs w:val="44"/>
          <w:lang w:bidi="fa-IR"/>
        </w:rPr>
        <w:t>dvisor:</w:t>
      </w:r>
    </w:p>
    <w:p w:rsidR="00922382" w:rsidRDefault="00922382" w:rsidP="00EF76E2">
      <w:pPr>
        <w:bidi/>
        <w:jc w:val="center"/>
        <w:rPr>
          <w:rFonts w:asciiTheme="majorBidi" w:hAnsiTheme="majorBidi" w:cstheme="majorBidi"/>
          <w:lang w:bidi="fa-IR"/>
        </w:rPr>
      </w:pPr>
    </w:p>
    <w:p w:rsidR="009B700E" w:rsidRPr="009B700E" w:rsidRDefault="009B700E" w:rsidP="009B700E">
      <w:pPr>
        <w:bidi/>
        <w:jc w:val="center"/>
        <w:rPr>
          <w:rFonts w:asciiTheme="majorBidi" w:hAnsiTheme="majorBidi" w:cstheme="majorBidi"/>
          <w:lang w:bidi="fa-IR"/>
        </w:rPr>
      </w:pPr>
    </w:p>
    <w:p w:rsidR="00922382" w:rsidRPr="009B700E" w:rsidRDefault="00922382" w:rsidP="00EF76E2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922382" w:rsidRPr="009B700E" w:rsidRDefault="00EF76E2" w:rsidP="00EF76E2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B700E">
        <w:rPr>
          <w:rFonts w:asciiTheme="majorBidi" w:hAnsiTheme="majorBidi" w:cstheme="majorBidi"/>
          <w:b/>
          <w:bCs/>
          <w:sz w:val="36"/>
          <w:szCs w:val="36"/>
          <w:lang w:bidi="fa-IR"/>
        </w:rPr>
        <w:t>By</w:t>
      </w:r>
      <w:r w:rsidRPr="009B700E">
        <w:rPr>
          <w:rFonts w:asciiTheme="majorBidi" w:hAnsiTheme="majorBidi" w:cstheme="majorBidi"/>
          <w:b/>
          <w:bCs/>
          <w:sz w:val="28"/>
          <w:szCs w:val="28"/>
          <w:lang w:bidi="fa-IR"/>
        </w:rPr>
        <w:t>:</w:t>
      </w:r>
    </w:p>
    <w:p w:rsidR="00922382" w:rsidRDefault="00922382" w:rsidP="00EF76E2">
      <w:pPr>
        <w:bidi/>
        <w:rPr>
          <w:rFonts w:asciiTheme="majorBidi" w:hAnsiTheme="majorBidi" w:cstheme="majorBidi"/>
          <w:lang w:bidi="fa-IR"/>
        </w:rPr>
      </w:pPr>
    </w:p>
    <w:p w:rsidR="009B700E" w:rsidRDefault="009B700E" w:rsidP="009B700E">
      <w:pPr>
        <w:bidi/>
        <w:rPr>
          <w:rFonts w:asciiTheme="majorBidi" w:hAnsiTheme="majorBidi" w:cstheme="majorBidi"/>
          <w:lang w:bidi="fa-IR"/>
        </w:rPr>
      </w:pPr>
    </w:p>
    <w:p w:rsidR="009B700E" w:rsidRDefault="009B700E" w:rsidP="009B700E">
      <w:pPr>
        <w:bidi/>
        <w:rPr>
          <w:rFonts w:asciiTheme="majorBidi" w:hAnsiTheme="majorBidi" w:cstheme="majorBidi"/>
          <w:lang w:bidi="fa-IR"/>
        </w:rPr>
      </w:pPr>
    </w:p>
    <w:p w:rsidR="009B700E" w:rsidRDefault="009B700E" w:rsidP="009B700E">
      <w:pPr>
        <w:bidi/>
        <w:rPr>
          <w:rFonts w:asciiTheme="majorBidi" w:hAnsiTheme="majorBidi" w:cstheme="majorBidi"/>
          <w:lang w:bidi="fa-IR"/>
        </w:rPr>
      </w:pPr>
    </w:p>
    <w:p w:rsidR="009B700E" w:rsidRPr="009B700E" w:rsidRDefault="009B700E" w:rsidP="009B700E">
      <w:pPr>
        <w:bidi/>
        <w:rPr>
          <w:rFonts w:asciiTheme="majorBidi" w:hAnsiTheme="majorBidi" w:cstheme="majorBidi"/>
          <w:lang w:bidi="fa-IR"/>
        </w:rPr>
      </w:pPr>
    </w:p>
    <w:p w:rsidR="00922382" w:rsidRPr="009B700E" w:rsidRDefault="00922382" w:rsidP="00EF76E2">
      <w:pPr>
        <w:bidi/>
        <w:jc w:val="center"/>
        <w:rPr>
          <w:rFonts w:asciiTheme="majorBidi" w:hAnsiTheme="majorBidi" w:cstheme="majorBidi"/>
          <w:rtl/>
          <w:lang w:bidi="fa-IR"/>
        </w:rPr>
      </w:pPr>
    </w:p>
    <w:p w:rsidR="00922382" w:rsidRPr="00EF76E2" w:rsidRDefault="001256B7" w:rsidP="001256B7">
      <w:pPr>
        <w:bidi/>
        <w:spacing w:before="240" w:line="276" w:lineRule="auto"/>
        <w:contextualSpacing/>
        <w:jc w:val="center"/>
        <w:rPr>
          <w:rFonts w:asciiTheme="majorBidi" w:hAnsiTheme="majorBidi" w:cstheme="majorBidi"/>
          <w:color w:val="70AD47" w:themeColor="accent6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Summer</w:t>
      </w:r>
      <w:r w:rsidR="009B700E" w:rsidRPr="009B700E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2021</w:t>
      </w:r>
    </w:p>
    <w:sectPr w:rsidR="00922382" w:rsidRPr="00EF7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4F876A22-A966-46E7-B4D5-8FA128737430}"/>
    <w:embedBold r:id="rId2" w:subsetted="1" w:fontKey="{DBCB861A-4D78-4D42-9030-151D3E2F851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3" w:fontKey="{76D30D3B-1D71-477F-97ED-B584C3C47EF2}"/>
    <w:embedBold r:id="rId4" w:fontKey="{427EAD94-CCF2-4F23-922F-D836F2623676}"/>
    <w:embedItalic r:id="rId5" w:fontKey="{293DAA6B-7D55-40CB-9634-01520BE2E1F6}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1BE9DB6F-6F37-4055-B3DC-5019B323FF6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A6C26DCF-B254-459F-9611-AECBED8D05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AC"/>
    <w:rsid w:val="00047362"/>
    <w:rsid w:val="0006504D"/>
    <w:rsid w:val="000B2DD0"/>
    <w:rsid w:val="000E2F75"/>
    <w:rsid w:val="000E40AE"/>
    <w:rsid w:val="001256B7"/>
    <w:rsid w:val="001C60A9"/>
    <w:rsid w:val="001F64E5"/>
    <w:rsid w:val="00216AEA"/>
    <w:rsid w:val="00264E29"/>
    <w:rsid w:val="002B1463"/>
    <w:rsid w:val="002B70BE"/>
    <w:rsid w:val="00310899"/>
    <w:rsid w:val="005313F1"/>
    <w:rsid w:val="0054609C"/>
    <w:rsid w:val="005C606D"/>
    <w:rsid w:val="006267AE"/>
    <w:rsid w:val="00655D36"/>
    <w:rsid w:val="00687567"/>
    <w:rsid w:val="006B20B4"/>
    <w:rsid w:val="00747173"/>
    <w:rsid w:val="00785FDC"/>
    <w:rsid w:val="007B0664"/>
    <w:rsid w:val="007C1471"/>
    <w:rsid w:val="008064D7"/>
    <w:rsid w:val="00887151"/>
    <w:rsid w:val="008D4E04"/>
    <w:rsid w:val="0091269B"/>
    <w:rsid w:val="00922382"/>
    <w:rsid w:val="009505CA"/>
    <w:rsid w:val="0097431C"/>
    <w:rsid w:val="00990EA3"/>
    <w:rsid w:val="009B700E"/>
    <w:rsid w:val="009D00D1"/>
    <w:rsid w:val="00A42C3E"/>
    <w:rsid w:val="00B00F36"/>
    <w:rsid w:val="00B24ADA"/>
    <w:rsid w:val="00B56315"/>
    <w:rsid w:val="00B76AE5"/>
    <w:rsid w:val="00B8738D"/>
    <w:rsid w:val="00BD6E37"/>
    <w:rsid w:val="00BF4D2F"/>
    <w:rsid w:val="00C43F46"/>
    <w:rsid w:val="00C617BA"/>
    <w:rsid w:val="00C64F16"/>
    <w:rsid w:val="00CA3207"/>
    <w:rsid w:val="00CA7EAC"/>
    <w:rsid w:val="00CC7BEF"/>
    <w:rsid w:val="00D02463"/>
    <w:rsid w:val="00D675C1"/>
    <w:rsid w:val="00E64F17"/>
    <w:rsid w:val="00EA37FD"/>
    <w:rsid w:val="00EB7F5F"/>
    <w:rsid w:val="00EF76E2"/>
    <w:rsid w:val="00F107A7"/>
    <w:rsid w:val="00F12764"/>
    <w:rsid w:val="00F60EBF"/>
    <w:rsid w:val="00F834C5"/>
    <w:rsid w:val="00F903A8"/>
    <w:rsid w:val="00F97B8C"/>
    <w:rsid w:val="00FC62B3"/>
    <w:rsid w:val="00FD4C02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0D27"/>
  <w15:chartTrackingRefBased/>
  <w15:docId w15:val="{3E6F1F4B-58BE-4895-B352-972FC4FC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EAC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C43F46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1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10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0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90E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90EA3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C60A9"/>
    <w:pPr>
      <w:tabs>
        <w:tab w:val="right" w:leader="dot" w:pos="9350"/>
      </w:tabs>
      <w:bidi/>
      <w:spacing w:after="100" w:line="240" w:lineRule="auto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990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Ahmadi</dc:creator>
  <cp:keywords/>
  <dc:description/>
  <cp:lastModifiedBy>Somayeh Ahmadi</cp:lastModifiedBy>
  <cp:revision>18</cp:revision>
  <cp:lastPrinted>2022-05-28T05:08:00Z</cp:lastPrinted>
  <dcterms:created xsi:type="dcterms:W3CDTF">2022-05-21T14:24:00Z</dcterms:created>
  <dcterms:modified xsi:type="dcterms:W3CDTF">2023-02-12T07:02:00Z</dcterms:modified>
</cp:coreProperties>
</file>