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F4" w:rsidRDefault="00D033AD" w:rsidP="00FE6310">
      <w:pPr>
        <w:tabs>
          <w:tab w:val="left" w:pos="2581"/>
          <w:tab w:val="center" w:pos="4513"/>
        </w:tabs>
        <w:spacing w:after="0"/>
        <w:jc w:val="center"/>
        <w:rPr>
          <w:rFonts w:ascii="Arial Black" w:hAnsi="Arial Black"/>
          <w:b/>
          <w:bCs/>
          <w:sz w:val="24"/>
          <w:szCs w:val="24"/>
          <w:lang w:bidi="fa-IR"/>
        </w:rPr>
      </w:pPr>
      <w:proofErr w:type="spellStart"/>
      <w:r w:rsidRPr="00282732">
        <w:rPr>
          <w:rFonts w:ascii="Arial Black" w:hAnsi="Arial Black"/>
          <w:b/>
          <w:bCs/>
          <w:sz w:val="24"/>
          <w:szCs w:val="24"/>
          <w:lang w:bidi="fa-IR"/>
        </w:rPr>
        <w:t>Elin</w:t>
      </w:r>
      <w:proofErr w:type="spellEnd"/>
      <w:r w:rsidRPr="00282732">
        <w:rPr>
          <w:rFonts w:ascii="Arial Black" w:hAnsi="Arial Black"/>
          <w:b/>
          <w:bCs/>
          <w:sz w:val="24"/>
          <w:szCs w:val="24"/>
          <w:lang w:bidi="fa-IR"/>
        </w:rPr>
        <w:t xml:space="preserve"> Alcohol Caspian Co.</w:t>
      </w:r>
    </w:p>
    <w:p w:rsidR="00480A97" w:rsidRPr="00282732" w:rsidRDefault="00480A97" w:rsidP="00FE6310">
      <w:pPr>
        <w:tabs>
          <w:tab w:val="left" w:pos="2581"/>
          <w:tab w:val="center" w:pos="4513"/>
        </w:tabs>
        <w:spacing w:after="0"/>
        <w:jc w:val="center"/>
        <w:rPr>
          <w:rFonts w:ascii="Arial Black" w:hAnsi="Arial Black"/>
          <w:b/>
          <w:bCs/>
          <w:sz w:val="24"/>
          <w:szCs w:val="24"/>
          <w:lang w:bidi="fa-IR"/>
        </w:rPr>
      </w:pP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480A97" w:rsidRPr="00A37F20" w:rsidTr="00480A97">
        <w:trPr>
          <w:trHeight w:val="330"/>
        </w:trPr>
        <w:tc>
          <w:tcPr>
            <w:tcW w:w="4962" w:type="dxa"/>
          </w:tcPr>
          <w:p w:rsidR="00480A97" w:rsidRPr="002A355E" w:rsidRDefault="00480A97" w:rsidP="00510440">
            <w:pPr>
              <w:tabs>
                <w:tab w:val="left" w:pos="1222"/>
                <w:tab w:val="left" w:pos="2930"/>
                <w:tab w:val="left" w:pos="3433"/>
                <w:tab w:val="right" w:pos="4952"/>
              </w:tabs>
              <w:bidi/>
              <w:rPr>
                <w:rFonts w:cs="0 Nazanin Bold"/>
                <w:b/>
                <w:bCs/>
                <w:rtl/>
                <w:lang w:val="en-GB" w:bidi="fa-IR"/>
              </w:rPr>
            </w:pPr>
            <w:r w:rsidRPr="00A37F20">
              <w:rPr>
                <w:rFonts w:cs="0 Nazanin Bold" w:hint="cs"/>
                <w:b/>
                <w:bCs/>
                <w:rtl/>
                <w:lang w:bidi="fa-IR"/>
              </w:rPr>
              <w:t xml:space="preserve">درخواست کننده:  شرکت </w:t>
            </w:r>
            <w:r w:rsidR="00601D81">
              <w:rPr>
                <w:rFonts w:cs="0 Nazanin Bold" w:hint="cs"/>
                <w:b/>
                <w:bCs/>
                <w:rtl/>
                <w:lang w:bidi="fa-IR"/>
              </w:rPr>
              <w:t xml:space="preserve">محترم </w:t>
            </w:r>
            <w:r w:rsidR="00EB3128">
              <w:rPr>
                <w:rFonts w:cs="0 Nazanin Bold" w:hint="cs"/>
                <w:b/>
                <w:bCs/>
                <w:rtl/>
                <w:lang w:val="en-GB" w:bidi="fa-IR"/>
              </w:rPr>
              <w:t xml:space="preserve"> </w:t>
            </w:r>
            <w:r w:rsidR="00510440">
              <w:rPr>
                <w:rFonts w:cs="0 Nazanin Bold" w:hint="cs"/>
                <w:b/>
                <w:bCs/>
                <w:rtl/>
                <w:lang w:val="en-GB" w:bidi="fa-IR"/>
              </w:rPr>
              <w:t>----</w:t>
            </w:r>
          </w:p>
        </w:tc>
        <w:tc>
          <w:tcPr>
            <w:tcW w:w="4962" w:type="dxa"/>
          </w:tcPr>
          <w:p w:rsidR="00480A97" w:rsidRPr="00A37F20" w:rsidRDefault="00480A97" w:rsidP="008B2248">
            <w:pPr>
              <w:jc w:val="right"/>
              <w:rPr>
                <w:rFonts w:cs="0 Nazanin Bold"/>
                <w:b/>
                <w:bCs/>
                <w:lang w:bidi="fa-IR"/>
              </w:rPr>
            </w:pPr>
            <w:r w:rsidRPr="00A37F20">
              <w:rPr>
                <w:rFonts w:cs="0 Nazanin Bold" w:hint="cs"/>
                <w:b/>
                <w:bCs/>
                <w:rtl/>
                <w:lang w:bidi="fa-IR"/>
              </w:rPr>
              <w:t>نام و نوع فرآورده: الکل اتیلیک طبی 96%</w:t>
            </w:r>
          </w:p>
        </w:tc>
      </w:tr>
      <w:tr w:rsidR="00480A97" w:rsidRPr="00A37F20" w:rsidTr="00480A97">
        <w:trPr>
          <w:trHeight w:val="307"/>
        </w:trPr>
        <w:tc>
          <w:tcPr>
            <w:tcW w:w="4962" w:type="dxa"/>
          </w:tcPr>
          <w:p w:rsidR="00480A97" w:rsidRPr="00A37F20" w:rsidRDefault="00480A97" w:rsidP="008B2248">
            <w:pPr>
              <w:jc w:val="right"/>
              <w:rPr>
                <w:rFonts w:cs="0 Nazanin Bold"/>
                <w:b/>
                <w:bCs/>
                <w:rtl/>
                <w:lang w:bidi="fa-IR"/>
              </w:rPr>
            </w:pPr>
            <w:r w:rsidRPr="00A37F20">
              <w:rPr>
                <w:rFonts w:cs="0 Nazanin Bold" w:hint="cs"/>
                <w:b/>
                <w:bCs/>
                <w:rtl/>
                <w:lang w:bidi="fa-IR"/>
              </w:rPr>
              <w:t xml:space="preserve">نوع بسته بندی: فله </w:t>
            </w:r>
          </w:p>
        </w:tc>
        <w:tc>
          <w:tcPr>
            <w:tcW w:w="4962" w:type="dxa"/>
          </w:tcPr>
          <w:p w:rsidR="00480A97" w:rsidRPr="00A37F20" w:rsidRDefault="00480A97" w:rsidP="008B2248">
            <w:pPr>
              <w:jc w:val="right"/>
              <w:rPr>
                <w:rFonts w:cs="0 Nazanin Bold"/>
                <w:b/>
                <w:bCs/>
                <w:lang w:bidi="fa-IR"/>
              </w:rPr>
            </w:pPr>
            <w:r w:rsidRPr="00A37F20">
              <w:rPr>
                <w:rFonts w:cs="0 Nazanin Bold" w:hint="cs"/>
                <w:b/>
                <w:bCs/>
                <w:rtl/>
                <w:lang w:bidi="fa-IR"/>
              </w:rPr>
              <w:t>نام تجاری: الین</w:t>
            </w:r>
          </w:p>
        </w:tc>
      </w:tr>
      <w:tr w:rsidR="00480A97" w:rsidRPr="00A37F20" w:rsidTr="00480A97">
        <w:trPr>
          <w:trHeight w:val="330"/>
        </w:trPr>
        <w:tc>
          <w:tcPr>
            <w:tcW w:w="4962" w:type="dxa"/>
          </w:tcPr>
          <w:p w:rsidR="00480A97" w:rsidRPr="00A37F20" w:rsidRDefault="00510440" w:rsidP="00510440">
            <w:pPr>
              <w:tabs>
                <w:tab w:val="center" w:pos="2476"/>
                <w:tab w:val="right" w:pos="4952"/>
              </w:tabs>
              <w:jc w:val="right"/>
              <w:rPr>
                <w:rFonts w:cs="0 Nazanin Bold"/>
                <w:b/>
                <w:bCs/>
                <w:rtl/>
                <w:lang w:bidi="fa-IR"/>
              </w:rPr>
            </w:pPr>
            <w:r>
              <w:rPr>
                <w:rFonts w:cs="0 Nazanin Bold" w:hint="cs"/>
                <w:b/>
                <w:bCs/>
                <w:rtl/>
                <w:lang w:bidi="fa-IR"/>
              </w:rPr>
              <w:t>06</w:t>
            </w:r>
            <w:r w:rsidR="00480A97" w:rsidRPr="00A37F20">
              <w:rPr>
                <w:rFonts w:cs="0 Nazanin Bold" w:hint="cs"/>
                <w:b/>
                <w:bCs/>
                <w:rtl/>
                <w:lang w:bidi="fa-IR"/>
              </w:rPr>
              <w:t>/</w:t>
            </w:r>
            <w:r>
              <w:rPr>
                <w:rFonts w:cs="0 Nazanin Bold" w:hint="cs"/>
                <w:b/>
                <w:bCs/>
                <w:rtl/>
                <w:lang w:bidi="fa-IR"/>
              </w:rPr>
              <w:t>10</w:t>
            </w:r>
            <w:r w:rsidR="00480A97" w:rsidRPr="00A37F20">
              <w:rPr>
                <w:rFonts w:cs="0 Nazanin Bold" w:hint="cs"/>
                <w:b/>
                <w:bCs/>
                <w:rtl/>
                <w:lang w:bidi="fa-IR"/>
              </w:rPr>
              <w:t>/140</w:t>
            </w:r>
            <w:r w:rsidR="00BB1B7A">
              <w:rPr>
                <w:rFonts w:cs="0 Nazanin Bold" w:hint="cs"/>
                <w:b/>
                <w:bCs/>
                <w:rtl/>
                <w:lang w:bidi="fa-IR"/>
              </w:rPr>
              <w:t>4</w:t>
            </w:r>
            <w:r w:rsidR="00480A97" w:rsidRPr="00A37F20">
              <w:rPr>
                <w:rFonts w:cs="0 Nazanin Bold"/>
                <w:b/>
                <w:bCs/>
                <w:lang w:bidi="fa-IR"/>
              </w:rPr>
              <w:t xml:space="preserve"> </w:t>
            </w:r>
            <w:r w:rsidR="00480A97" w:rsidRPr="00A37F20">
              <w:rPr>
                <w:rFonts w:cs="0 Nazanin Bold" w:hint="cs"/>
                <w:b/>
                <w:bCs/>
                <w:rtl/>
                <w:lang w:bidi="fa-IR"/>
              </w:rPr>
              <w:t xml:space="preserve">تاریخ تهیه گزارش: </w:t>
            </w:r>
          </w:p>
        </w:tc>
        <w:tc>
          <w:tcPr>
            <w:tcW w:w="4962" w:type="dxa"/>
          </w:tcPr>
          <w:p w:rsidR="00480A97" w:rsidRPr="00A37F20" w:rsidRDefault="00480A97" w:rsidP="008B2248">
            <w:pPr>
              <w:jc w:val="right"/>
              <w:rPr>
                <w:rFonts w:cs="0 Nazanin Bold"/>
                <w:b/>
                <w:bCs/>
                <w:lang w:bidi="fa-IR"/>
              </w:rPr>
            </w:pPr>
            <w:r w:rsidRPr="00A37F20">
              <w:rPr>
                <w:rFonts w:cs="0 Nazanin Bold" w:hint="cs"/>
                <w:b/>
                <w:bCs/>
                <w:rtl/>
                <w:lang w:bidi="fa-IR"/>
              </w:rPr>
              <w:t>نام شرکت / واحد تولیدی: الین الکل کاسپین</w:t>
            </w:r>
          </w:p>
        </w:tc>
      </w:tr>
      <w:tr w:rsidR="00480A97" w:rsidRPr="00A37F20" w:rsidTr="009E3628">
        <w:trPr>
          <w:trHeight w:val="257"/>
        </w:trPr>
        <w:tc>
          <w:tcPr>
            <w:tcW w:w="4962" w:type="dxa"/>
          </w:tcPr>
          <w:p w:rsidR="00480A97" w:rsidRPr="00A37F20" w:rsidRDefault="00480A97" w:rsidP="008B2248">
            <w:pPr>
              <w:tabs>
                <w:tab w:val="left" w:pos="4270"/>
              </w:tabs>
              <w:jc w:val="right"/>
              <w:rPr>
                <w:rFonts w:cs="0 Nazanin Bold"/>
                <w:b/>
                <w:bCs/>
                <w:lang w:bidi="fa-IR"/>
              </w:rPr>
            </w:pPr>
            <w:r w:rsidRPr="00A37F20">
              <w:rPr>
                <w:rFonts w:cs="0 Nazanin Bold" w:hint="cs"/>
                <w:b/>
                <w:bCs/>
                <w:rtl/>
                <w:lang w:bidi="fa-IR"/>
              </w:rPr>
              <w:t>تاریخ انقضا: 5</w:t>
            </w:r>
            <w:r w:rsidR="00FE17C9">
              <w:rPr>
                <w:rFonts w:cs="0 Nazanin Bold" w:hint="cs"/>
                <w:b/>
                <w:bCs/>
                <w:rtl/>
                <w:lang w:bidi="fa-IR"/>
              </w:rPr>
              <w:t xml:space="preserve"> </w:t>
            </w:r>
            <w:r w:rsidRPr="00A37F20">
              <w:rPr>
                <w:rFonts w:cs="0 Nazanin Bold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4962" w:type="dxa"/>
          </w:tcPr>
          <w:p w:rsidR="00480A97" w:rsidRPr="00A37F20" w:rsidRDefault="00480A97" w:rsidP="00A7688F">
            <w:pPr>
              <w:tabs>
                <w:tab w:val="left" w:pos="1859"/>
                <w:tab w:val="left" w:pos="3165"/>
                <w:tab w:val="left" w:pos="3449"/>
                <w:tab w:val="left" w:pos="3633"/>
                <w:tab w:val="left" w:pos="4052"/>
                <w:tab w:val="right" w:pos="4952"/>
              </w:tabs>
              <w:jc w:val="right"/>
              <w:rPr>
                <w:rFonts w:cs="0 Nazanin Bold"/>
                <w:b/>
                <w:bCs/>
                <w:lang w:bidi="fa-IR"/>
              </w:rPr>
            </w:pPr>
            <w:r w:rsidRPr="00A37F20">
              <w:rPr>
                <w:rFonts w:cs="0 Nazanin Bold"/>
                <w:b/>
                <w:bCs/>
                <w:rtl/>
                <w:lang w:bidi="fa-IR"/>
              </w:rPr>
              <w:tab/>
            </w:r>
            <w:r w:rsidRPr="00A37F20">
              <w:rPr>
                <w:rFonts w:cs="0 Nazanin Bold" w:hint="cs"/>
                <w:b/>
                <w:bCs/>
                <w:rtl/>
                <w:lang w:bidi="fa-IR"/>
              </w:rPr>
              <w:t xml:space="preserve">تاریخ تولید:  </w:t>
            </w:r>
            <w:r w:rsidR="00A7688F">
              <w:rPr>
                <w:rFonts w:cs="0 Nazanin Bold" w:hint="cs"/>
                <w:b/>
                <w:bCs/>
                <w:rtl/>
                <w:lang w:bidi="fa-IR"/>
              </w:rPr>
              <w:t>06</w:t>
            </w:r>
            <w:r w:rsidRPr="00A37F20">
              <w:rPr>
                <w:rFonts w:cs="0 Nazanin Bold" w:hint="cs"/>
                <w:b/>
                <w:bCs/>
                <w:rtl/>
                <w:lang w:bidi="fa-IR"/>
              </w:rPr>
              <w:t>/</w:t>
            </w:r>
            <w:r w:rsidR="00A7688F">
              <w:rPr>
                <w:rFonts w:cs="0 Nazanin Bold" w:hint="cs"/>
                <w:b/>
                <w:bCs/>
                <w:rtl/>
                <w:lang w:bidi="fa-IR"/>
              </w:rPr>
              <w:t>10</w:t>
            </w:r>
            <w:r w:rsidRPr="00A37F20">
              <w:rPr>
                <w:rFonts w:cs="0 Nazanin Bold" w:hint="cs"/>
                <w:b/>
                <w:bCs/>
                <w:rtl/>
                <w:lang w:bidi="fa-IR"/>
              </w:rPr>
              <w:t>/</w:t>
            </w:r>
            <w:r w:rsidR="00794772">
              <w:rPr>
                <w:rFonts w:cs="0 Nazanin Bold" w:hint="cs"/>
                <w:b/>
                <w:bCs/>
                <w:rtl/>
                <w:lang w:bidi="fa-IR"/>
              </w:rPr>
              <w:t>1404</w:t>
            </w:r>
            <w:r w:rsidRPr="00A37F20">
              <w:rPr>
                <w:rFonts w:cs="0 Nazanin Bold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480A97" w:rsidRPr="00A37F20" w:rsidTr="00480A97">
        <w:trPr>
          <w:trHeight w:val="307"/>
        </w:trPr>
        <w:tc>
          <w:tcPr>
            <w:tcW w:w="4962" w:type="dxa"/>
          </w:tcPr>
          <w:p w:rsidR="00480A97" w:rsidRPr="00A37F20" w:rsidRDefault="00480A97" w:rsidP="00510440">
            <w:pPr>
              <w:tabs>
                <w:tab w:val="center" w:pos="2476"/>
                <w:tab w:val="right" w:pos="4952"/>
              </w:tabs>
              <w:jc w:val="right"/>
              <w:rPr>
                <w:rFonts w:cs="0 Nazanin Bold"/>
                <w:b/>
                <w:bCs/>
                <w:lang w:bidi="fa-IR"/>
              </w:rPr>
            </w:pPr>
            <w:r w:rsidRPr="00A37F20">
              <w:rPr>
                <w:rFonts w:cs="0 Nazanin Bold" w:hint="cs"/>
                <w:b/>
                <w:bCs/>
                <w:rtl/>
                <w:lang w:bidi="fa-IR"/>
              </w:rPr>
              <w:t>تاریخ ارسال</w:t>
            </w:r>
            <w:r>
              <w:rPr>
                <w:rFonts w:cs="0 Nazanin Bold" w:hint="cs"/>
                <w:b/>
                <w:bCs/>
                <w:rtl/>
                <w:lang w:bidi="fa-IR"/>
              </w:rPr>
              <w:t>:</w:t>
            </w:r>
            <w:r w:rsidR="00510440">
              <w:rPr>
                <w:rFonts w:cs="0 Nazanin Bold" w:hint="cs"/>
                <w:b/>
                <w:bCs/>
                <w:rtl/>
                <w:lang w:bidi="fa-IR"/>
              </w:rPr>
              <w:t>---</w:t>
            </w:r>
            <w:bookmarkStart w:id="0" w:name="_GoBack"/>
            <w:bookmarkEnd w:id="0"/>
          </w:p>
        </w:tc>
        <w:tc>
          <w:tcPr>
            <w:tcW w:w="4962" w:type="dxa"/>
          </w:tcPr>
          <w:p w:rsidR="00480A97" w:rsidRPr="00A37F20" w:rsidRDefault="00480A97" w:rsidP="00A7688F">
            <w:pPr>
              <w:tabs>
                <w:tab w:val="center" w:pos="2476"/>
                <w:tab w:val="right" w:pos="4952"/>
              </w:tabs>
              <w:jc w:val="right"/>
              <w:rPr>
                <w:rFonts w:cs="0 Nazanin Bold"/>
                <w:b/>
                <w:bCs/>
                <w:lang w:bidi="fa-IR"/>
              </w:rPr>
            </w:pPr>
            <w:r w:rsidRPr="00A37F20">
              <w:rPr>
                <w:rFonts w:cs="0 Nazanin Bold"/>
                <w:b/>
                <w:bCs/>
                <w:lang w:bidi="fa-IR"/>
              </w:rPr>
              <w:t>ET</w:t>
            </w:r>
            <w:r w:rsidRPr="00A37F20">
              <w:rPr>
                <w:rFonts w:cs="0 Nazanin Bold" w:hint="cs"/>
                <w:b/>
                <w:bCs/>
                <w:rtl/>
                <w:lang w:bidi="fa-IR"/>
              </w:rPr>
              <w:t>سری ساخت: 140</w:t>
            </w:r>
            <w:r w:rsidR="00794772">
              <w:rPr>
                <w:rFonts w:cs="0 Nazanin Bold" w:hint="cs"/>
                <w:b/>
                <w:bCs/>
                <w:rtl/>
                <w:lang w:bidi="fa-IR"/>
              </w:rPr>
              <w:t>4</w:t>
            </w:r>
            <w:r w:rsidR="00A7688F">
              <w:rPr>
                <w:rFonts w:cs="0 Nazanin Bold" w:hint="cs"/>
                <w:b/>
                <w:bCs/>
                <w:rtl/>
                <w:lang w:bidi="fa-IR"/>
              </w:rPr>
              <w:t>1006</w:t>
            </w:r>
          </w:p>
        </w:tc>
      </w:tr>
      <w:tr w:rsidR="00FE17C9" w:rsidRPr="00A37F20" w:rsidTr="005361E0">
        <w:trPr>
          <w:trHeight w:val="64"/>
        </w:trPr>
        <w:tc>
          <w:tcPr>
            <w:tcW w:w="9924" w:type="dxa"/>
            <w:gridSpan w:val="2"/>
          </w:tcPr>
          <w:p w:rsidR="00FE17C9" w:rsidRPr="00FE17C9" w:rsidRDefault="00FE17C9" w:rsidP="00FE17C9">
            <w:pPr>
              <w:rPr>
                <w:rFonts w:cs="0 Nazanin Bold"/>
                <w:b/>
                <w:bCs/>
                <w:sz w:val="24"/>
                <w:szCs w:val="24"/>
                <w:lang w:bidi="fa-IR"/>
              </w:rPr>
            </w:pPr>
            <w:r w:rsidRPr="00FE17C9">
              <w:rPr>
                <w:rFonts w:cs="0 Nazanin Bold"/>
                <w:b/>
                <w:bCs/>
                <w:sz w:val="24"/>
                <w:szCs w:val="24"/>
                <w:lang w:bidi="fa-IR"/>
              </w:rPr>
              <w:t>IRC:</w:t>
            </w:r>
            <w:r w:rsidRPr="00FE17C9">
              <w:rPr>
                <w:rFonts w:cs="0 Nazanin Bold" w:hint="cs"/>
                <w:b/>
                <w:bCs/>
                <w:sz w:val="24"/>
                <w:szCs w:val="24"/>
                <w:rtl/>
                <w:lang w:bidi="fa-IR"/>
              </w:rPr>
              <w:t>4263903736218707</w:t>
            </w:r>
          </w:p>
        </w:tc>
      </w:tr>
    </w:tbl>
    <w:p w:rsidR="00D033AD" w:rsidRPr="00037A4E" w:rsidRDefault="00D033AD" w:rsidP="00D033AD">
      <w:pPr>
        <w:spacing w:after="0"/>
        <w:jc w:val="right"/>
        <w:rPr>
          <w:rFonts w:cs="B Nazanin"/>
          <w:b/>
          <w:bCs/>
          <w:sz w:val="18"/>
          <w:szCs w:val="18"/>
          <w:lang w:bidi="fa-IR"/>
        </w:rPr>
      </w:pPr>
    </w:p>
    <w:p w:rsidR="00D033AD" w:rsidRPr="00282732" w:rsidRDefault="00D033AD" w:rsidP="00D033AD">
      <w:pPr>
        <w:spacing w:after="0"/>
        <w:rPr>
          <w:rFonts w:ascii="Arial Black" w:hAnsi="Arial Black" w:cs="B Nazanin"/>
          <w:b/>
          <w:bCs/>
          <w:sz w:val="20"/>
          <w:szCs w:val="20"/>
          <w:lang w:bidi="fa-IR"/>
        </w:rPr>
      </w:pPr>
      <w:r w:rsidRPr="00282732">
        <w:rPr>
          <w:rFonts w:ascii="Arial Black" w:hAnsi="Arial Black" w:cs="B Nazanin"/>
          <w:b/>
          <w:bCs/>
          <w:sz w:val="20"/>
          <w:szCs w:val="20"/>
          <w:lang w:bidi="fa-IR"/>
        </w:rPr>
        <w:t>Analysis Table:</w:t>
      </w:r>
    </w:p>
    <w:tbl>
      <w:tblPr>
        <w:tblStyle w:val="TableGrid"/>
        <w:bidiVisual/>
        <w:tblW w:w="9896" w:type="dxa"/>
        <w:jc w:val="center"/>
        <w:tblInd w:w="-313" w:type="dxa"/>
        <w:tblLayout w:type="fixed"/>
        <w:tblLook w:val="04A0" w:firstRow="1" w:lastRow="0" w:firstColumn="1" w:lastColumn="0" w:noHBand="0" w:noVBand="1"/>
      </w:tblPr>
      <w:tblGrid>
        <w:gridCol w:w="957"/>
        <w:gridCol w:w="4961"/>
        <w:gridCol w:w="1701"/>
        <w:gridCol w:w="2277"/>
      </w:tblGrid>
      <w:tr w:rsidR="00282732" w:rsidTr="004E6D94">
        <w:trPr>
          <w:trHeight w:val="458"/>
          <w:jc w:val="center"/>
        </w:trPr>
        <w:tc>
          <w:tcPr>
            <w:tcW w:w="957" w:type="dxa"/>
          </w:tcPr>
          <w:p w:rsidR="00282732" w:rsidRPr="00282732" w:rsidRDefault="00282732" w:rsidP="00282732">
            <w:pPr>
              <w:bidi/>
              <w:jc w:val="right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Result</w:t>
            </w:r>
          </w:p>
        </w:tc>
        <w:tc>
          <w:tcPr>
            <w:tcW w:w="4961" w:type="dxa"/>
          </w:tcPr>
          <w:p w:rsidR="00282732" w:rsidRPr="00282732" w:rsidRDefault="00282732" w:rsidP="00DD5CB4">
            <w:pPr>
              <w:bidi/>
              <w:jc w:val="right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Specification</w:t>
            </w:r>
          </w:p>
        </w:tc>
        <w:tc>
          <w:tcPr>
            <w:tcW w:w="1701" w:type="dxa"/>
          </w:tcPr>
          <w:p w:rsidR="00282732" w:rsidRPr="00282732" w:rsidRDefault="00282732" w:rsidP="00DD5CB4">
            <w:pPr>
              <w:bidi/>
              <w:jc w:val="right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Monograph</w:t>
            </w:r>
          </w:p>
        </w:tc>
        <w:tc>
          <w:tcPr>
            <w:tcW w:w="2277" w:type="dxa"/>
          </w:tcPr>
          <w:p w:rsidR="00282732" w:rsidRPr="00282732" w:rsidRDefault="00282732" w:rsidP="002D6BB9">
            <w:pPr>
              <w:bidi/>
              <w:jc w:val="right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  <w:t>Test</w:t>
            </w:r>
          </w:p>
        </w:tc>
      </w:tr>
      <w:tr w:rsidR="00282732" w:rsidRPr="00650F36" w:rsidTr="004E6D94">
        <w:trPr>
          <w:trHeight w:val="579"/>
          <w:jc w:val="center"/>
        </w:trPr>
        <w:tc>
          <w:tcPr>
            <w:tcW w:w="957" w:type="dxa"/>
          </w:tcPr>
          <w:p w:rsidR="00282732" w:rsidRPr="00282732" w:rsidRDefault="00252CF4" w:rsidP="00FE6718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0.814</w:t>
            </w:r>
          </w:p>
        </w:tc>
        <w:tc>
          <w:tcPr>
            <w:tcW w:w="4961" w:type="dxa"/>
          </w:tcPr>
          <w:p w:rsidR="00282732" w:rsidRPr="00282732" w:rsidRDefault="00282732" w:rsidP="00DD5CB4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0.812-0.816 @ 15.56 ˚c</w:t>
            </w:r>
          </w:p>
        </w:tc>
        <w:tc>
          <w:tcPr>
            <w:tcW w:w="1701" w:type="dxa"/>
          </w:tcPr>
          <w:p w:rsidR="00282732" w:rsidRPr="00282732" w:rsidRDefault="00282732" w:rsidP="00B7031D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sz w:val="18"/>
                <w:szCs w:val="18"/>
                <w:lang w:bidi="fa-IR"/>
              </w:rPr>
              <w:t>Meets USP&amp; conforms EP/BP38</w:t>
            </w:r>
          </w:p>
        </w:tc>
        <w:tc>
          <w:tcPr>
            <w:tcW w:w="2277" w:type="dxa"/>
          </w:tcPr>
          <w:p w:rsidR="00282732" w:rsidRPr="00282732" w:rsidRDefault="00282732" w:rsidP="002D6BB9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Apparent specific gravity</w:t>
            </w:r>
          </w:p>
        </w:tc>
      </w:tr>
      <w:tr w:rsidR="00282732" w:rsidRPr="00650F36" w:rsidTr="004E6D94">
        <w:trPr>
          <w:trHeight w:val="464"/>
          <w:jc w:val="center"/>
        </w:trPr>
        <w:tc>
          <w:tcPr>
            <w:tcW w:w="957" w:type="dxa"/>
          </w:tcPr>
          <w:p w:rsidR="00282732" w:rsidRPr="00282732" w:rsidRDefault="00282732" w:rsidP="004E6D94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0.80</w:t>
            </w:r>
            <w:r w:rsidR="004E6D94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6</w:t>
            </w:r>
          </w:p>
        </w:tc>
        <w:tc>
          <w:tcPr>
            <w:tcW w:w="4961" w:type="dxa"/>
          </w:tcPr>
          <w:p w:rsidR="00282732" w:rsidRPr="00282732" w:rsidRDefault="00282732" w:rsidP="00DD5CB4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0.805 - 0.812 @ 20 ˚c</w:t>
            </w:r>
          </w:p>
        </w:tc>
        <w:tc>
          <w:tcPr>
            <w:tcW w:w="1701" w:type="dxa"/>
          </w:tcPr>
          <w:p w:rsidR="00282732" w:rsidRPr="00282732" w:rsidRDefault="00282732" w:rsidP="00B7031D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sz w:val="18"/>
                <w:szCs w:val="18"/>
                <w:lang w:bidi="fa-IR"/>
              </w:rPr>
              <w:t>Meets USP&amp; conforms EP/BP38</w:t>
            </w:r>
          </w:p>
        </w:tc>
        <w:tc>
          <w:tcPr>
            <w:tcW w:w="2277" w:type="dxa"/>
          </w:tcPr>
          <w:p w:rsidR="00282732" w:rsidRPr="00282732" w:rsidRDefault="00282732" w:rsidP="002D6BB9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Relative density</w:t>
            </w:r>
          </w:p>
        </w:tc>
      </w:tr>
      <w:tr w:rsidR="00282732" w:rsidRPr="00650F36" w:rsidTr="004E6D94">
        <w:trPr>
          <w:trHeight w:val="430"/>
          <w:jc w:val="center"/>
        </w:trPr>
        <w:tc>
          <w:tcPr>
            <w:tcW w:w="957" w:type="dxa"/>
          </w:tcPr>
          <w:p w:rsidR="00282732" w:rsidRPr="00282732" w:rsidRDefault="00821D24" w:rsidP="00C64A74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96</w:t>
            </w:r>
            <w:r w:rsidR="004E6D94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.2</w:t>
            </w:r>
          </w:p>
        </w:tc>
        <w:tc>
          <w:tcPr>
            <w:tcW w:w="4961" w:type="dxa"/>
          </w:tcPr>
          <w:p w:rsidR="00282732" w:rsidRPr="00282732" w:rsidRDefault="00480A97" w:rsidP="004E6D94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Not less than 96 % V</w:t>
            </w:r>
          </w:p>
        </w:tc>
        <w:tc>
          <w:tcPr>
            <w:tcW w:w="1701" w:type="dxa"/>
          </w:tcPr>
          <w:p w:rsidR="00282732" w:rsidRPr="00282732" w:rsidRDefault="00282732" w:rsidP="00B7031D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sz w:val="18"/>
                <w:szCs w:val="18"/>
                <w:lang w:bidi="fa-IR"/>
              </w:rPr>
              <w:t>Harmonized USP/BP38</w:t>
            </w:r>
          </w:p>
        </w:tc>
        <w:tc>
          <w:tcPr>
            <w:tcW w:w="2277" w:type="dxa"/>
          </w:tcPr>
          <w:p w:rsidR="00282732" w:rsidRPr="00282732" w:rsidRDefault="00282732" w:rsidP="002D6BB9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Assay (Ethanol) v/v</w:t>
            </w:r>
          </w:p>
          <w:p w:rsidR="00282732" w:rsidRPr="00282732" w:rsidRDefault="00282732" w:rsidP="002D6BB9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20 ˚c</w:t>
            </w:r>
          </w:p>
        </w:tc>
      </w:tr>
      <w:tr w:rsidR="00282732" w:rsidRPr="00650F36" w:rsidTr="004E6D94">
        <w:trPr>
          <w:trHeight w:val="430"/>
          <w:jc w:val="center"/>
        </w:trPr>
        <w:tc>
          <w:tcPr>
            <w:tcW w:w="957" w:type="dxa"/>
          </w:tcPr>
          <w:p w:rsidR="00282732" w:rsidRPr="00282732" w:rsidRDefault="00282732" w:rsidP="00FE6718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Pass</w:t>
            </w:r>
          </w:p>
        </w:tc>
        <w:tc>
          <w:tcPr>
            <w:tcW w:w="4961" w:type="dxa"/>
          </w:tcPr>
          <w:p w:rsidR="00282732" w:rsidRPr="00282732" w:rsidRDefault="00282732" w:rsidP="00DD5CB4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It complies with the test for specific gravity</w:t>
            </w:r>
          </w:p>
          <w:p w:rsidR="00282732" w:rsidRPr="00282732" w:rsidRDefault="00282732" w:rsidP="00DD5CB4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It complies with the test for relative gravity</w:t>
            </w:r>
          </w:p>
        </w:tc>
        <w:tc>
          <w:tcPr>
            <w:tcW w:w="1701" w:type="dxa"/>
          </w:tcPr>
          <w:p w:rsidR="00282732" w:rsidRPr="00282732" w:rsidRDefault="00282732" w:rsidP="00B7031D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sz w:val="18"/>
                <w:szCs w:val="18"/>
                <w:lang w:bidi="fa-IR"/>
              </w:rPr>
              <w:t>USP/BP38</w:t>
            </w:r>
          </w:p>
        </w:tc>
        <w:tc>
          <w:tcPr>
            <w:tcW w:w="2277" w:type="dxa"/>
          </w:tcPr>
          <w:p w:rsidR="00282732" w:rsidRPr="00282732" w:rsidRDefault="00282732" w:rsidP="002D6BB9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Identification test A</w:t>
            </w:r>
          </w:p>
        </w:tc>
      </w:tr>
      <w:tr w:rsidR="00282732" w:rsidRPr="00650F36" w:rsidTr="004E6D94">
        <w:trPr>
          <w:trHeight w:val="209"/>
          <w:jc w:val="center"/>
        </w:trPr>
        <w:tc>
          <w:tcPr>
            <w:tcW w:w="957" w:type="dxa"/>
          </w:tcPr>
          <w:p w:rsidR="00282732" w:rsidRPr="00282732" w:rsidRDefault="00C64A74" w:rsidP="00FE6718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Pass</w:t>
            </w:r>
          </w:p>
        </w:tc>
        <w:tc>
          <w:tcPr>
            <w:tcW w:w="4961" w:type="dxa"/>
          </w:tcPr>
          <w:p w:rsidR="00282732" w:rsidRPr="00282732" w:rsidRDefault="00282732" w:rsidP="00DD5CB4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Conforms to IR Spectra</w:t>
            </w:r>
          </w:p>
        </w:tc>
        <w:tc>
          <w:tcPr>
            <w:tcW w:w="1701" w:type="dxa"/>
          </w:tcPr>
          <w:p w:rsidR="00282732" w:rsidRPr="00282732" w:rsidRDefault="00282732" w:rsidP="00B7031D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sz w:val="18"/>
                <w:szCs w:val="18"/>
                <w:lang w:bidi="fa-IR"/>
              </w:rPr>
              <w:t>USP/BP38</w:t>
            </w:r>
          </w:p>
        </w:tc>
        <w:tc>
          <w:tcPr>
            <w:tcW w:w="2277" w:type="dxa"/>
          </w:tcPr>
          <w:p w:rsidR="00282732" w:rsidRPr="00282732" w:rsidRDefault="00282732" w:rsidP="002D6BB9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Identification test B</w:t>
            </w:r>
          </w:p>
        </w:tc>
      </w:tr>
      <w:tr w:rsidR="00282732" w:rsidRPr="00650F36" w:rsidTr="004E6D94">
        <w:trPr>
          <w:trHeight w:val="430"/>
          <w:jc w:val="center"/>
        </w:trPr>
        <w:tc>
          <w:tcPr>
            <w:tcW w:w="957" w:type="dxa"/>
          </w:tcPr>
          <w:p w:rsidR="00282732" w:rsidRPr="00282732" w:rsidRDefault="00282732" w:rsidP="00FE6718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Pass</w:t>
            </w:r>
          </w:p>
        </w:tc>
        <w:tc>
          <w:tcPr>
            <w:tcW w:w="4961" w:type="dxa"/>
          </w:tcPr>
          <w:p w:rsidR="00282732" w:rsidRPr="00282732" w:rsidRDefault="00282732" w:rsidP="00DD5CB4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An intense blue color appears on the paper and becomes paler after 10 – 15 minutes</w:t>
            </w:r>
          </w:p>
        </w:tc>
        <w:tc>
          <w:tcPr>
            <w:tcW w:w="1701" w:type="dxa"/>
          </w:tcPr>
          <w:p w:rsidR="00282732" w:rsidRPr="00282732" w:rsidRDefault="00282732" w:rsidP="00B7031D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sz w:val="18"/>
                <w:szCs w:val="18"/>
                <w:lang w:bidi="fa-IR"/>
              </w:rPr>
              <w:t>USP/BP38</w:t>
            </w:r>
          </w:p>
        </w:tc>
        <w:tc>
          <w:tcPr>
            <w:tcW w:w="2277" w:type="dxa"/>
          </w:tcPr>
          <w:p w:rsidR="00282732" w:rsidRPr="00282732" w:rsidRDefault="00282732" w:rsidP="002D6BB9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Identification test C</w:t>
            </w:r>
          </w:p>
        </w:tc>
      </w:tr>
      <w:tr w:rsidR="00282732" w:rsidRPr="00650F36" w:rsidTr="004E6D94">
        <w:trPr>
          <w:trHeight w:val="464"/>
          <w:jc w:val="center"/>
        </w:trPr>
        <w:tc>
          <w:tcPr>
            <w:tcW w:w="957" w:type="dxa"/>
          </w:tcPr>
          <w:p w:rsidR="00282732" w:rsidRPr="00282732" w:rsidRDefault="00282732" w:rsidP="00FE6718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Pass</w:t>
            </w:r>
          </w:p>
        </w:tc>
        <w:tc>
          <w:tcPr>
            <w:tcW w:w="4961" w:type="dxa"/>
          </w:tcPr>
          <w:p w:rsidR="00282732" w:rsidRPr="00282732" w:rsidRDefault="00282732" w:rsidP="00DD5CB4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A yellow precipitate is formed within 30 minutes</w:t>
            </w:r>
          </w:p>
        </w:tc>
        <w:tc>
          <w:tcPr>
            <w:tcW w:w="1701" w:type="dxa"/>
          </w:tcPr>
          <w:p w:rsidR="00282732" w:rsidRPr="00282732" w:rsidRDefault="00282732" w:rsidP="00B7031D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sz w:val="18"/>
                <w:szCs w:val="18"/>
                <w:lang w:bidi="fa-IR"/>
              </w:rPr>
              <w:t>USP/BP38</w:t>
            </w:r>
          </w:p>
        </w:tc>
        <w:tc>
          <w:tcPr>
            <w:tcW w:w="2277" w:type="dxa"/>
          </w:tcPr>
          <w:p w:rsidR="00282732" w:rsidRPr="00282732" w:rsidRDefault="00282732" w:rsidP="002D6BB9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Identification test D</w:t>
            </w:r>
          </w:p>
        </w:tc>
      </w:tr>
      <w:tr w:rsidR="00282732" w:rsidRPr="00650F36" w:rsidTr="004E6D94">
        <w:trPr>
          <w:trHeight w:val="430"/>
          <w:jc w:val="center"/>
        </w:trPr>
        <w:tc>
          <w:tcPr>
            <w:tcW w:w="957" w:type="dxa"/>
          </w:tcPr>
          <w:p w:rsidR="00282732" w:rsidRPr="00282732" w:rsidRDefault="00282732" w:rsidP="00FE6718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Pass</w:t>
            </w:r>
          </w:p>
        </w:tc>
        <w:tc>
          <w:tcPr>
            <w:tcW w:w="4961" w:type="dxa"/>
          </w:tcPr>
          <w:p w:rsidR="00282732" w:rsidRPr="00B7031D" w:rsidRDefault="00282732" w:rsidP="00DD5CB4">
            <w:pPr>
              <w:bidi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B7031D">
              <w:rPr>
                <w:rFonts w:asciiTheme="minorBidi" w:hAnsiTheme="minorBidi"/>
                <w:b/>
                <w:bCs/>
                <w:sz w:val="16"/>
                <w:szCs w:val="16"/>
                <w:lang w:bidi="fa-IR"/>
              </w:rPr>
              <w:t>The test solution has the appearance of water  or is not more intensely colored than the standard solution</w:t>
            </w:r>
          </w:p>
        </w:tc>
        <w:tc>
          <w:tcPr>
            <w:tcW w:w="1701" w:type="dxa"/>
          </w:tcPr>
          <w:p w:rsidR="00282732" w:rsidRPr="00282732" w:rsidRDefault="00282732" w:rsidP="00821D24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sz w:val="18"/>
                <w:szCs w:val="18"/>
                <w:lang w:bidi="fa-IR"/>
              </w:rPr>
              <w:t>USP</w:t>
            </w:r>
          </w:p>
        </w:tc>
        <w:tc>
          <w:tcPr>
            <w:tcW w:w="2277" w:type="dxa"/>
          </w:tcPr>
          <w:p w:rsidR="00282732" w:rsidRPr="00282732" w:rsidRDefault="00282732" w:rsidP="002D6BB9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Color of solution</w:t>
            </w:r>
          </w:p>
        </w:tc>
      </w:tr>
      <w:tr w:rsidR="00282732" w:rsidRPr="00650F36" w:rsidTr="004E6D94">
        <w:trPr>
          <w:trHeight w:val="464"/>
          <w:jc w:val="center"/>
        </w:trPr>
        <w:tc>
          <w:tcPr>
            <w:tcW w:w="957" w:type="dxa"/>
          </w:tcPr>
          <w:p w:rsidR="00282732" w:rsidRPr="00282732" w:rsidRDefault="00282732" w:rsidP="00FE6718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Pass</w:t>
            </w:r>
          </w:p>
        </w:tc>
        <w:tc>
          <w:tcPr>
            <w:tcW w:w="4961" w:type="dxa"/>
          </w:tcPr>
          <w:p w:rsidR="00282732" w:rsidRPr="00282732" w:rsidRDefault="00282732" w:rsidP="00DD5CB4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The solution A&amp;B show the same clarity than of water or their opalescence is not more pronounced than that of reference suspension A</w:t>
            </w:r>
          </w:p>
        </w:tc>
        <w:tc>
          <w:tcPr>
            <w:tcW w:w="1701" w:type="dxa"/>
          </w:tcPr>
          <w:p w:rsidR="00282732" w:rsidRPr="00282732" w:rsidRDefault="00282732" w:rsidP="00B7031D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sz w:val="18"/>
                <w:szCs w:val="18"/>
                <w:lang w:bidi="fa-IR"/>
              </w:rPr>
              <w:t>USP/BP38</w:t>
            </w:r>
          </w:p>
        </w:tc>
        <w:tc>
          <w:tcPr>
            <w:tcW w:w="2277" w:type="dxa"/>
          </w:tcPr>
          <w:p w:rsidR="00282732" w:rsidRPr="00282732" w:rsidRDefault="00282732" w:rsidP="002D6BB9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Clarity of solution</w:t>
            </w:r>
          </w:p>
        </w:tc>
      </w:tr>
      <w:tr w:rsidR="00282732" w:rsidRPr="00650F36" w:rsidTr="004E6D94">
        <w:trPr>
          <w:trHeight w:val="351"/>
          <w:jc w:val="center"/>
        </w:trPr>
        <w:tc>
          <w:tcPr>
            <w:tcW w:w="957" w:type="dxa"/>
          </w:tcPr>
          <w:p w:rsidR="00282732" w:rsidRPr="00282732" w:rsidRDefault="00282732" w:rsidP="00FE6718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Pass</w:t>
            </w:r>
          </w:p>
        </w:tc>
        <w:tc>
          <w:tcPr>
            <w:tcW w:w="4961" w:type="dxa"/>
          </w:tcPr>
          <w:p w:rsidR="00282732" w:rsidRPr="00282732" w:rsidRDefault="00282732" w:rsidP="00FB3087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Colorless/Clear/volatile liquid/</w:t>
            </w:r>
            <w:r w:rsidR="00FB3087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mobile</w:t>
            </w:r>
          </w:p>
        </w:tc>
        <w:tc>
          <w:tcPr>
            <w:tcW w:w="1701" w:type="dxa"/>
          </w:tcPr>
          <w:p w:rsidR="00282732" w:rsidRPr="00282732" w:rsidRDefault="00010C41" w:rsidP="00B7031D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  <w:r w:rsidRPr="00010C41">
              <w:rPr>
                <w:rFonts w:asciiTheme="minorBidi" w:hAnsiTheme="minorBidi"/>
                <w:sz w:val="18"/>
                <w:szCs w:val="18"/>
                <w:lang w:bidi="fa-IR"/>
              </w:rPr>
              <w:t>USP</w:t>
            </w:r>
          </w:p>
        </w:tc>
        <w:tc>
          <w:tcPr>
            <w:tcW w:w="2277" w:type="dxa"/>
          </w:tcPr>
          <w:p w:rsidR="00FB3087" w:rsidRPr="00282732" w:rsidRDefault="00010C41" w:rsidP="00B7031D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Description</w:t>
            </w:r>
          </w:p>
        </w:tc>
      </w:tr>
      <w:tr w:rsidR="00FB3087" w:rsidRPr="00650F36" w:rsidTr="004E6D94">
        <w:trPr>
          <w:trHeight w:val="131"/>
          <w:jc w:val="center"/>
        </w:trPr>
        <w:tc>
          <w:tcPr>
            <w:tcW w:w="957" w:type="dxa"/>
          </w:tcPr>
          <w:p w:rsidR="00FB3087" w:rsidRPr="00282732" w:rsidRDefault="00FB3087" w:rsidP="00FE6718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Pass</w:t>
            </w:r>
          </w:p>
        </w:tc>
        <w:tc>
          <w:tcPr>
            <w:tcW w:w="4961" w:type="dxa"/>
          </w:tcPr>
          <w:p w:rsidR="00FB3087" w:rsidRPr="00282732" w:rsidRDefault="00FB3087" w:rsidP="00FB3087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Miscible with water and with practically all organic solvents</w:t>
            </w:r>
          </w:p>
        </w:tc>
        <w:tc>
          <w:tcPr>
            <w:tcW w:w="1701" w:type="dxa"/>
          </w:tcPr>
          <w:p w:rsidR="00FB3087" w:rsidRPr="00010C41" w:rsidRDefault="00FB3087" w:rsidP="00B7031D">
            <w:pPr>
              <w:bidi/>
              <w:jc w:val="center"/>
              <w:rPr>
                <w:rFonts w:asciiTheme="minorBidi" w:hAnsiTheme="minorBidi"/>
                <w:sz w:val="18"/>
                <w:szCs w:val="18"/>
                <w:lang w:bidi="fa-IR"/>
              </w:rPr>
            </w:pPr>
            <w:r>
              <w:rPr>
                <w:rFonts w:asciiTheme="minorBidi" w:hAnsiTheme="minorBidi"/>
                <w:sz w:val="18"/>
                <w:szCs w:val="18"/>
                <w:lang w:bidi="fa-IR"/>
              </w:rPr>
              <w:t>USP</w:t>
            </w:r>
          </w:p>
        </w:tc>
        <w:tc>
          <w:tcPr>
            <w:tcW w:w="2277" w:type="dxa"/>
          </w:tcPr>
          <w:p w:rsidR="00FB3087" w:rsidRDefault="00FB3087" w:rsidP="002D6BB9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Solubility</w:t>
            </w:r>
          </w:p>
          <w:p w:rsidR="00FB3087" w:rsidRDefault="00FB3087" w:rsidP="00FB3087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</w:p>
        </w:tc>
      </w:tr>
      <w:tr w:rsidR="00282732" w:rsidRPr="00650F36" w:rsidTr="004E6D94">
        <w:trPr>
          <w:trHeight w:val="243"/>
          <w:jc w:val="center"/>
        </w:trPr>
        <w:tc>
          <w:tcPr>
            <w:tcW w:w="957" w:type="dxa"/>
          </w:tcPr>
          <w:p w:rsidR="00282732" w:rsidRPr="00282732" w:rsidRDefault="00282732" w:rsidP="005202FF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Pass</w:t>
            </w:r>
          </w:p>
        </w:tc>
        <w:tc>
          <w:tcPr>
            <w:tcW w:w="4961" w:type="dxa"/>
          </w:tcPr>
          <w:p w:rsidR="00282732" w:rsidRPr="00D10841" w:rsidRDefault="00282732" w:rsidP="00DD5CB4">
            <w:pPr>
              <w:bidi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D10841">
              <w:rPr>
                <w:rFonts w:asciiTheme="minorBidi" w:hAnsiTheme="minorBidi"/>
                <w:b/>
                <w:bCs/>
                <w:sz w:val="16"/>
                <w:szCs w:val="16"/>
                <w:lang w:bidi="fa-IR"/>
              </w:rPr>
              <w:t>The solution is pink(30 ppm .expressed as acetic acid)</w:t>
            </w:r>
          </w:p>
        </w:tc>
        <w:tc>
          <w:tcPr>
            <w:tcW w:w="1701" w:type="dxa"/>
          </w:tcPr>
          <w:p w:rsidR="00282732" w:rsidRPr="00282732" w:rsidRDefault="00282732" w:rsidP="00B7031D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sz w:val="18"/>
                <w:szCs w:val="18"/>
                <w:lang w:bidi="fa-IR"/>
              </w:rPr>
              <w:t>USP/EP/BP38</w:t>
            </w:r>
          </w:p>
        </w:tc>
        <w:tc>
          <w:tcPr>
            <w:tcW w:w="2277" w:type="dxa"/>
          </w:tcPr>
          <w:p w:rsidR="00282732" w:rsidRPr="00282732" w:rsidRDefault="00282732" w:rsidP="002D6BB9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Acidity or Alkalinity</w:t>
            </w:r>
          </w:p>
        </w:tc>
      </w:tr>
      <w:tr w:rsidR="00384B53" w:rsidRPr="00650F36" w:rsidTr="004E6D94">
        <w:trPr>
          <w:trHeight w:val="320"/>
          <w:jc w:val="center"/>
        </w:trPr>
        <w:tc>
          <w:tcPr>
            <w:tcW w:w="957" w:type="dxa"/>
          </w:tcPr>
          <w:p w:rsidR="00384B53" w:rsidRDefault="00384B53" w:rsidP="00480A97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&lt;</w:t>
            </w:r>
            <w:r w:rsidR="00480A97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10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ppm</w:t>
            </w:r>
          </w:p>
        </w:tc>
        <w:tc>
          <w:tcPr>
            <w:tcW w:w="4961" w:type="dxa"/>
          </w:tcPr>
          <w:p w:rsidR="00384B53" w:rsidRPr="00282732" w:rsidRDefault="00384B53" w:rsidP="00FE6718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Less than 2.5 mg of residue (25 ppm)</w:t>
            </w:r>
          </w:p>
        </w:tc>
        <w:tc>
          <w:tcPr>
            <w:tcW w:w="1701" w:type="dxa"/>
          </w:tcPr>
          <w:p w:rsidR="00384B53" w:rsidRPr="00384B53" w:rsidRDefault="00384B53" w:rsidP="00B7031D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sz w:val="18"/>
                <w:szCs w:val="18"/>
                <w:lang w:bidi="fa-IR"/>
              </w:rPr>
              <w:t>USP/EP/BP38</w:t>
            </w:r>
          </w:p>
        </w:tc>
        <w:tc>
          <w:tcPr>
            <w:tcW w:w="2277" w:type="dxa"/>
          </w:tcPr>
          <w:p w:rsidR="00384B53" w:rsidRPr="00D10841" w:rsidRDefault="00384B53" w:rsidP="00384B53">
            <w:pPr>
              <w:bidi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D10841">
              <w:rPr>
                <w:rFonts w:asciiTheme="minorBidi" w:hAnsiTheme="minorBidi"/>
                <w:b/>
                <w:bCs/>
                <w:sz w:val="16"/>
                <w:szCs w:val="16"/>
                <w:lang w:bidi="fa-IR"/>
              </w:rPr>
              <w:t>Limit of nonvolatile residue</w:t>
            </w:r>
          </w:p>
        </w:tc>
      </w:tr>
      <w:tr w:rsidR="00FE6718" w:rsidRPr="00650F36" w:rsidTr="004E6D94">
        <w:trPr>
          <w:trHeight w:val="281"/>
          <w:jc w:val="center"/>
        </w:trPr>
        <w:tc>
          <w:tcPr>
            <w:tcW w:w="957" w:type="dxa"/>
          </w:tcPr>
          <w:p w:rsidR="00FE6718" w:rsidRDefault="00FE6718" w:rsidP="00480A97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&lt;</w:t>
            </w:r>
            <w:r w:rsidR="00480A97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10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ppm</w:t>
            </w:r>
          </w:p>
        </w:tc>
        <w:tc>
          <w:tcPr>
            <w:tcW w:w="4961" w:type="dxa"/>
          </w:tcPr>
          <w:p w:rsidR="00FE6718" w:rsidRPr="00282732" w:rsidRDefault="00FE6718" w:rsidP="00FE6718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Less than 2.5 mg of residue (25 ppm)</w:t>
            </w:r>
          </w:p>
        </w:tc>
        <w:tc>
          <w:tcPr>
            <w:tcW w:w="1701" w:type="dxa"/>
          </w:tcPr>
          <w:p w:rsidR="00FE6718" w:rsidRPr="00384B53" w:rsidRDefault="00FE6718" w:rsidP="00B7031D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sz w:val="18"/>
                <w:szCs w:val="18"/>
                <w:lang w:bidi="fa-IR"/>
              </w:rPr>
              <w:t>USP/EP/BP38</w:t>
            </w:r>
          </w:p>
        </w:tc>
        <w:tc>
          <w:tcPr>
            <w:tcW w:w="2277" w:type="dxa"/>
          </w:tcPr>
          <w:p w:rsidR="00FE6718" w:rsidRPr="00282732" w:rsidRDefault="00FE6718" w:rsidP="00384B53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Residue on Evaporation</w:t>
            </w:r>
          </w:p>
        </w:tc>
      </w:tr>
      <w:tr w:rsidR="00384B53" w:rsidRPr="00650F36" w:rsidTr="004E6D94">
        <w:trPr>
          <w:trHeight w:val="1205"/>
          <w:jc w:val="center"/>
        </w:trPr>
        <w:tc>
          <w:tcPr>
            <w:tcW w:w="957" w:type="dxa"/>
          </w:tcPr>
          <w:p w:rsidR="00384B53" w:rsidRPr="00282732" w:rsidRDefault="00384B53" w:rsidP="006B2374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0.0</w:t>
            </w:r>
            <w:r w:rsidR="006B2374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5</w:t>
            </w:r>
          </w:p>
          <w:p w:rsidR="00384B53" w:rsidRPr="00282732" w:rsidRDefault="00384B53" w:rsidP="00DD5CB4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0.08</w:t>
            </w:r>
          </w:p>
          <w:p w:rsidR="00384B53" w:rsidRPr="00282732" w:rsidRDefault="00384B53" w:rsidP="00DD5CB4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0.06</w:t>
            </w:r>
          </w:p>
          <w:p w:rsidR="00384B53" w:rsidRPr="00282732" w:rsidRDefault="00384B53" w:rsidP="00DD5CB4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0.05</w:t>
            </w:r>
          </w:p>
          <w:p w:rsidR="00384B53" w:rsidRPr="00282732" w:rsidRDefault="00384B53" w:rsidP="00DD5CB4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0.05</w:t>
            </w:r>
          </w:p>
          <w:p w:rsidR="00384B53" w:rsidRPr="00282732" w:rsidRDefault="00384B53" w:rsidP="00DD5CB4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Pass</w:t>
            </w:r>
          </w:p>
        </w:tc>
        <w:tc>
          <w:tcPr>
            <w:tcW w:w="4961" w:type="dxa"/>
          </w:tcPr>
          <w:p w:rsidR="00384B53" w:rsidRPr="00282732" w:rsidRDefault="00384B53" w:rsidP="00DD5CB4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240 nm                        0.40 max</w:t>
            </w:r>
          </w:p>
          <w:p w:rsidR="00384B53" w:rsidRPr="00282732" w:rsidRDefault="00384B53" w:rsidP="00DD5CB4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250 nm                        0.30 max</w:t>
            </w:r>
          </w:p>
          <w:p w:rsidR="00384B53" w:rsidRPr="00282732" w:rsidRDefault="00384B53" w:rsidP="00DD5CB4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260 nm                        0.30 max</w:t>
            </w:r>
          </w:p>
          <w:p w:rsidR="00384B53" w:rsidRPr="00282732" w:rsidRDefault="00384B53" w:rsidP="00DD5CB4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270 nm                        0.10 max</w:t>
            </w:r>
          </w:p>
          <w:p w:rsidR="00384B53" w:rsidRPr="00282732" w:rsidRDefault="00384B53" w:rsidP="00DD5CB4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340 nm                        0.10 max</w:t>
            </w:r>
          </w:p>
          <w:p w:rsidR="00384B53" w:rsidRPr="00D10841" w:rsidRDefault="00384B53" w:rsidP="00DD5CB4">
            <w:pPr>
              <w:bidi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D10841">
              <w:rPr>
                <w:rFonts w:asciiTheme="minorBidi" w:hAnsiTheme="minorBidi"/>
                <w:b/>
                <w:bCs/>
                <w:sz w:val="16"/>
                <w:szCs w:val="16"/>
                <w:lang w:bidi="fa-IR"/>
              </w:rPr>
              <w:t>Absorption curve between 235 nm – 340 nm is smooth</w:t>
            </w:r>
          </w:p>
        </w:tc>
        <w:tc>
          <w:tcPr>
            <w:tcW w:w="1701" w:type="dxa"/>
          </w:tcPr>
          <w:p w:rsidR="00384B53" w:rsidRPr="00282732" w:rsidRDefault="00384B53" w:rsidP="00B7031D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sz w:val="18"/>
                <w:szCs w:val="18"/>
                <w:lang w:bidi="fa-IR"/>
              </w:rPr>
              <w:t>USP/EP/BP38</w:t>
            </w:r>
          </w:p>
        </w:tc>
        <w:tc>
          <w:tcPr>
            <w:tcW w:w="2277" w:type="dxa"/>
          </w:tcPr>
          <w:p w:rsidR="00384B53" w:rsidRPr="00282732" w:rsidRDefault="00384B53" w:rsidP="005202FF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UV absorbance</w:t>
            </w:r>
          </w:p>
        </w:tc>
      </w:tr>
      <w:tr w:rsidR="00384B53" w:rsidRPr="00650F36" w:rsidTr="004E6D94">
        <w:trPr>
          <w:trHeight w:val="855"/>
          <w:jc w:val="center"/>
        </w:trPr>
        <w:tc>
          <w:tcPr>
            <w:tcW w:w="957" w:type="dxa"/>
          </w:tcPr>
          <w:p w:rsidR="00384B53" w:rsidRDefault="00572CD1" w:rsidP="00572CD1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ND</w:t>
            </w:r>
          </w:p>
          <w:p w:rsidR="00384B53" w:rsidRDefault="00384B53" w:rsidP="00D96268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&lt;</w:t>
            </w:r>
            <w:r w:rsidR="009A17D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4</w:t>
            </w:r>
            <w:r w:rsidR="00D96268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ppm</w:t>
            </w:r>
          </w:p>
          <w:p w:rsidR="00384B53" w:rsidRDefault="004E6D94" w:rsidP="005B7B12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ND</w:t>
            </w:r>
          </w:p>
          <w:p w:rsidR="00384B53" w:rsidRPr="00282732" w:rsidRDefault="00FE6310" w:rsidP="00C323B1">
            <w:pPr>
              <w:bidi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&lt;</w:t>
            </w:r>
            <w:r w:rsidR="00C323B1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21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ppm</w:t>
            </w:r>
          </w:p>
        </w:tc>
        <w:tc>
          <w:tcPr>
            <w:tcW w:w="4961" w:type="dxa"/>
          </w:tcPr>
          <w:p w:rsidR="00384B53" w:rsidRDefault="00384B53" w:rsidP="004E6D94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Methanol</w:t>
            </w:r>
            <w:r w:rsidR="00037A4E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="00551305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(</w:t>
            </w:r>
            <w:r w:rsidR="004E6D94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5</w:t>
            </w:r>
            <w:r w:rsidR="00551305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mg/L max)</w:t>
            </w:r>
          </w:p>
          <w:p w:rsidR="00384B53" w:rsidRDefault="00384B53" w:rsidP="00551305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 xml:space="preserve">Sum of </w:t>
            </w:r>
            <w:proofErr w:type="spellStart"/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Acetal</w:t>
            </w:r>
            <w:proofErr w:type="spellEnd"/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 xml:space="preserve"> and Acetaldehyde</w:t>
            </w:r>
            <w:r w:rsidR="00037A4E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551305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(10 mg/L max)</w:t>
            </w:r>
            <w:r w:rsidR="00037A4E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 xml:space="preserve">     </w:t>
            </w:r>
          </w:p>
          <w:p w:rsidR="00384B53" w:rsidRDefault="00384B53" w:rsidP="005B7B12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Benzene</w:t>
            </w:r>
            <w:r w:rsidR="00551305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 xml:space="preserve"> ( 2 mg/L)</w:t>
            </w:r>
            <w:r w:rsidR="00037A4E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 xml:space="preserve">          </w:t>
            </w:r>
          </w:p>
          <w:p w:rsidR="00FE6310" w:rsidRPr="00282732" w:rsidRDefault="00FE6310" w:rsidP="00FE6310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Sum of all secondary peaks ( 300mg/L)</w:t>
            </w:r>
          </w:p>
        </w:tc>
        <w:tc>
          <w:tcPr>
            <w:tcW w:w="1701" w:type="dxa"/>
          </w:tcPr>
          <w:p w:rsidR="00384B53" w:rsidRPr="00282732" w:rsidRDefault="00384B53" w:rsidP="00B7031D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sz w:val="18"/>
                <w:szCs w:val="18"/>
                <w:lang w:bidi="fa-IR"/>
              </w:rPr>
              <w:t>USP/EP/BP38</w:t>
            </w:r>
          </w:p>
        </w:tc>
        <w:tc>
          <w:tcPr>
            <w:tcW w:w="2277" w:type="dxa"/>
          </w:tcPr>
          <w:p w:rsidR="00384B53" w:rsidRPr="00282732" w:rsidRDefault="00384B53" w:rsidP="002D6BB9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28273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Volatile impurities</w:t>
            </w:r>
          </w:p>
        </w:tc>
      </w:tr>
      <w:tr w:rsidR="00FE6310" w:rsidRPr="00650F36" w:rsidTr="00480A97">
        <w:trPr>
          <w:trHeight w:val="163"/>
          <w:jc w:val="center"/>
        </w:trPr>
        <w:tc>
          <w:tcPr>
            <w:tcW w:w="5918" w:type="dxa"/>
            <w:gridSpan w:val="2"/>
          </w:tcPr>
          <w:p w:rsidR="00FE6310" w:rsidRDefault="00FE6310" w:rsidP="00027642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According to &lt;232&gt; and &lt;233&gt; in USP or 2.4.20 in BP</w:t>
            </w:r>
            <w:r w:rsidR="00D10841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02764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 xml:space="preserve">        </w:t>
            </w:r>
            <w:r w:rsidR="004E6D94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 xml:space="preserve">   </w:t>
            </w:r>
            <w:r w:rsidR="00027642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 xml:space="preserve">  ND</w:t>
            </w:r>
          </w:p>
        </w:tc>
        <w:tc>
          <w:tcPr>
            <w:tcW w:w="1701" w:type="dxa"/>
          </w:tcPr>
          <w:p w:rsidR="00FE6310" w:rsidRPr="00282732" w:rsidRDefault="00FE6310" w:rsidP="00FE6310">
            <w:pPr>
              <w:bidi/>
              <w:jc w:val="center"/>
              <w:rPr>
                <w:rFonts w:asciiTheme="minorBidi" w:hAnsiTheme="minorBidi"/>
                <w:sz w:val="18"/>
                <w:szCs w:val="18"/>
                <w:lang w:bidi="fa-IR"/>
              </w:rPr>
            </w:pPr>
            <w:r>
              <w:rPr>
                <w:rFonts w:asciiTheme="minorBidi" w:hAnsiTheme="minorBidi"/>
                <w:sz w:val="18"/>
                <w:szCs w:val="18"/>
                <w:lang w:bidi="fa-IR"/>
              </w:rPr>
              <w:t>USP/BP</w:t>
            </w:r>
          </w:p>
        </w:tc>
        <w:tc>
          <w:tcPr>
            <w:tcW w:w="2277" w:type="dxa"/>
          </w:tcPr>
          <w:p w:rsidR="00FE6310" w:rsidRPr="00282732" w:rsidRDefault="00FE6310" w:rsidP="00FE6310">
            <w:pPr>
              <w:bidi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 w:rsidRPr="00FE6310"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Elemental Imp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  <w:t>.</w:t>
            </w:r>
          </w:p>
        </w:tc>
      </w:tr>
    </w:tbl>
    <w:p w:rsidR="00D033AD" w:rsidRPr="00027642" w:rsidRDefault="00252CF4" w:rsidP="00027642">
      <w:pPr>
        <w:spacing w:after="0" w:line="240" w:lineRule="auto"/>
        <w:rPr>
          <w:sz w:val="20"/>
          <w:szCs w:val="20"/>
        </w:rPr>
      </w:pPr>
      <w:r w:rsidRPr="00027642">
        <w:rPr>
          <w:sz w:val="20"/>
          <w:szCs w:val="20"/>
        </w:rPr>
        <w:t>*</w:t>
      </w:r>
      <w:r w:rsidR="00D033AD" w:rsidRPr="00027642">
        <w:rPr>
          <w:sz w:val="20"/>
          <w:szCs w:val="20"/>
        </w:rPr>
        <w:t>BP</w:t>
      </w:r>
      <w:r w:rsidR="00010C41" w:rsidRPr="00027642">
        <w:rPr>
          <w:sz w:val="20"/>
          <w:szCs w:val="20"/>
        </w:rPr>
        <w:t>38</w:t>
      </w:r>
      <w:r w:rsidR="00D033AD" w:rsidRPr="00027642">
        <w:rPr>
          <w:sz w:val="20"/>
          <w:szCs w:val="20"/>
        </w:rPr>
        <w:t>: corresponding to British Pharmacopoeia</w:t>
      </w:r>
      <w:r w:rsidR="00027642" w:rsidRPr="00027642">
        <w:rPr>
          <w:sz w:val="20"/>
          <w:szCs w:val="20"/>
        </w:rPr>
        <w:t>/*USP46: corresponding to United State Pharmacopoeia</w:t>
      </w:r>
    </w:p>
    <w:p w:rsidR="00480A97" w:rsidRDefault="00252CF4" w:rsidP="00480A97">
      <w:pPr>
        <w:spacing w:after="0" w:line="240" w:lineRule="auto"/>
        <w:rPr>
          <w:sz w:val="20"/>
          <w:szCs w:val="20"/>
        </w:rPr>
      </w:pPr>
      <w:r w:rsidRPr="00027642">
        <w:rPr>
          <w:sz w:val="20"/>
          <w:szCs w:val="20"/>
        </w:rPr>
        <w:t>*This product meets or exceeds the current BP/USP specifications</w:t>
      </w:r>
    </w:p>
    <w:p w:rsidR="00FE17C9" w:rsidRPr="00480A97" w:rsidRDefault="00FE17C9" w:rsidP="00480A97">
      <w:pPr>
        <w:spacing w:after="0" w:line="240" w:lineRule="auto"/>
        <w:rPr>
          <w:sz w:val="20"/>
          <w:szCs w:val="20"/>
          <w:lang w:bidi="fa-IR"/>
        </w:rPr>
      </w:pPr>
    </w:p>
    <w:p w:rsidR="00E308CE" w:rsidRPr="00282732" w:rsidRDefault="00480A97" w:rsidP="00282732">
      <w:pPr>
        <w:rPr>
          <w:b/>
          <w:bCs/>
          <w:sz w:val="24"/>
          <w:szCs w:val="24"/>
        </w:rPr>
      </w:pPr>
      <w:r>
        <w:rPr>
          <w:rFonts w:cs="0 Nazanin Bold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01E44" wp14:editId="71E5FDCD">
                <wp:simplePos x="0" y="0"/>
                <wp:positionH relativeFrom="column">
                  <wp:posOffset>4440555</wp:posOffset>
                </wp:positionH>
                <wp:positionV relativeFrom="paragraph">
                  <wp:posOffset>698020</wp:posOffset>
                </wp:positionV>
                <wp:extent cx="1845945" cy="404495"/>
                <wp:effectExtent l="0" t="0" r="2095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945" cy="404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A410E" w:rsidRPr="00556A81" w:rsidRDefault="000A410E" w:rsidP="000A410E">
                            <w:pPr>
                              <w:rPr>
                                <w:b/>
                                <w:color w:val="EEECE1" w:themeColor="background2"/>
                                <w:sz w:val="20"/>
                                <w:szCs w:val="20"/>
                                <w:lang w:bidi="fa-IR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0 Nazanin Bold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6688CEE" wp14:editId="63F35D9A">
                                  <wp:extent cx="432000" cy="223327"/>
                                  <wp:effectExtent l="0" t="0" r="6350" b="5715"/>
                                  <wp:docPr id="1" name="Picture 1" descr="C:\Users\sana  center\Desktop\wefdwef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ana  center\Desktop\wefdwef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2000" cy="2233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6A81">
                              <w:rPr>
                                <w:b/>
                                <w:color w:val="EEECE1" w:themeColor="background2"/>
                                <w:sz w:val="20"/>
                                <w:szCs w:val="20"/>
                                <w:lang w:bidi="fa-IR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GMP</w:t>
                            </w:r>
                            <w:r>
                              <w:rPr>
                                <w:rFonts w:cs="0 Nazanin Bold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EEECE1" w:themeColor="background2"/>
                                <w:sz w:val="20"/>
                                <w:szCs w:val="20"/>
                                <w:lang w:bidi="fa-IR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ISO 9001</w:t>
                            </w:r>
                            <w:r>
                              <w:rPr>
                                <w:rFonts w:cs="0 Nazanin Bold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EECE1" w:themeColor="background2"/>
                                <w:sz w:val="20"/>
                                <w:szCs w:val="20"/>
                                <w:lang w:bidi="fa-IR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13485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9.65pt;margin-top:54.95pt;width:145.35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" fillcolor="window" strokeweight=".5pt">
                <v:textbox>
                  <w:txbxContent>
                    <w:p w:rsidR="000A410E" w:rsidRPr="00556A81" w:rsidRDefault="000A410E" w:rsidP="000A410E">
                      <w:pPr>
                        <w:rPr>
                          <w:b/>
                          <w:color w:val="EEECE1" w:themeColor="background2"/>
                          <w:sz w:val="20"/>
                          <w:szCs w:val="20"/>
                          <w:lang w:bidi="fa-IR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cs="0 Nazanin Bold"/>
                          <w:b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6688CEE" wp14:editId="63F35D9A">
                            <wp:extent cx="432000" cy="223327"/>
                            <wp:effectExtent l="0" t="0" r="6350" b="5715"/>
                            <wp:docPr id="1" name="Picture 1" descr="C:\Users\sana  center\Desktop\wefdwef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sana  center\Desktop\wefdwef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2000" cy="2233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6A81">
                        <w:rPr>
                          <w:b/>
                          <w:color w:val="EEECE1" w:themeColor="background2"/>
                          <w:sz w:val="20"/>
                          <w:szCs w:val="20"/>
                          <w:lang w:bidi="fa-IR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GMP</w:t>
                      </w:r>
                      <w:r>
                        <w:rPr>
                          <w:rFonts w:cs="0 Nazanin Bold"/>
                          <w:b/>
                          <w:bCs/>
                          <w:sz w:val="20"/>
                          <w:szCs w:val="20"/>
                          <w:lang w:bidi="fa-IR"/>
                        </w:rPr>
                        <w:t>/</w:t>
                      </w:r>
                      <w:r>
                        <w:rPr>
                          <w:b/>
                          <w:color w:val="EEECE1" w:themeColor="background2"/>
                          <w:sz w:val="20"/>
                          <w:szCs w:val="20"/>
                          <w:lang w:bidi="fa-IR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ISO 9001</w:t>
                      </w:r>
                      <w:r>
                        <w:rPr>
                          <w:rFonts w:cs="0 Nazanin Bold"/>
                          <w:b/>
                          <w:bCs/>
                          <w:sz w:val="20"/>
                          <w:szCs w:val="20"/>
                          <w:lang w:bidi="fa-IR"/>
                        </w:rPr>
                        <w:t>-</w:t>
                      </w:r>
                      <w:r>
                        <w:rPr>
                          <w:b/>
                          <w:color w:val="EEECE1" w:themeColor="background2"/>
                          <w:sz w:val="20"/>
                          <w:szCs w:val="20"/>
                          <w:lang w:bidi="fa-IR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13485</w:t>
                      </w:r>
                    </w:p>
                  </w:txbxContent>
                </v:textbox>
              </v:shape>
            </w:pict>
          </mc:Fallback>
        </mc:AlternateContent>
      </w:r>
      <w:r w:rsidR="00D033AD" w:rsidRPr="00797508">
        <w:rPr>
          <w:b/>
          <w:bCs/>
          <w:sz w:val="24"/>
          <w:szCs w:val="24"/>
        </w:rPr>
        <w:t xml:space="preserve">QC manager\Technical Assistant   :                                                </w:t>
      </w:r>
      <w:r>
        <w:rPr>
          <w:b/>
          <w:bCs/>
          <w:sz w:val="24"/>
          <w:szCs w:val="24"/>
        </w:rPr>
        <w:t xml:space="preserve">            </w:t>
      </w:r>
      <w:r w:rsidR="00D033AD" w:rsidRPr="00797508">
        <w:rPr>
          <w:b/>
          <w:bCs/>
          <w:sz w:val="24"/>
          <w:szCs w:val="24"/>
        </w:rPr>
        <w:t xml:space="preserve">       Plant manager:</w:t>
      </w:r>
      <w:r w:rsidR="000A410E" w:rsidRPr="000A410E">
        <w:rPr>
          <w:rFonts w:cs="0 Nazanin Bold"/>
          <w:b/>
          <w:bCs/>
          <w:noProof/>
          <w:sz w:val="20"/>
          <w:szCs w:val="20"/>
        </w:rPr>
        <w:t xml:space="preserve"> </w:t>
      </w:r>
    </w:p>
    <w:sectPr w:rsidR="00E308CE" w:rsidRPr="00282732" w:rsidSect="00FE6310">
      <w:headerReference w:type="default" r:id="rId10"/>
      <w:pgSz w:w="11907" w:h="16839" w:code="9"/>
      <w:pgMar w:top="1440" w:right="1440" w:bottom="1440" w:left="1440" w:header="34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341" w:rsidRDefault="00E06341" w:rsidP="00D033AD">
      <w:pPr>
        <w:spacing w:after="0" w:line="240" w:lineRule="auto"/>
      </w:pPr>
      <w:r>
        <w:separator/>
      </w:r>
    </w:p>
  </w:endnote>
  <w:endnote w:type="continuationSeparator" w:id="0">
    <w:p w:rsidR="00E06341" w:rsidRDefault="00E06341" w:rsidP="00D0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0 Nazanin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341" w:rsidRDefault="00E06341" w:rsidP="00D033AD">
      <w:pPr>
        <w:spacing w:after="0" w:line="240" w:lineRule="auto"/>
      </w:pPr>
      <w:r>
        <w:separator/>
      </w:r>
    </w:p>
  </w:footnote>
  <w:footnote w:type="continuationSeparator" w:id="0">
    <w:p w:rsidR="00E06341" w:rsidRDefault="00E06341" w:rsidP="00D03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310" w:rsidRDefault="00FE6310">
    <w:pPr>
      <w:pStyle w:val="Header"/>
    </w:pPr>
    <w:r>
      <w:ptab w:relativeTo="margin" w:alignment="right" w:leader="none"/>
    </w:r>
    <w:r>
      <w:ptab w:relativeTo="margin" w:alignment="center" w:leader="none"/>
    </w:r>
    <w:r>
      <w:rPr>
        <w:noProof/>
      </w:rPr>
      <w:drawing>
        <wp:inline distT="0" distB="0" distL="0" distR="0" wp14:anchorId="29C833F4" wp14:editId="007DD084">
          <wp:extent cx="1033805" cy="50033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805" cy="5003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AD"/>
    <w:rsid w:val="000067BA"/>
    <w:rsid w:val="00010C41"/>
    <w:rsid w:val="00027642"/>
    <w:rsid w:val="00030E0D"/>
    <w:rsid w:val="00036ECD"/>
    <w:rsid w:val="00037A4E"/>
    <w:rsid w:val="000431A8"/>
    <w:rsid w:val="00051370"/>
    <w:rsid w:val="00057597"/>
    <w:rsid w:val="00062CC2"/>
    <w:rsid w:val="00062E79"/>
    <w:rsid w:val="000643BD"/>
    <w:rsid w:val="0006715D"/>
    <w:rsid w:val="00067BE3"/>
    <w:rsid w:val="000709EA"/>
    <w:rsid w:val="000803F4"/>
    <w:rsid w:val="00080FE7"/>
    <w:rsid w:val="00082D65"/>
    <w:rsid w:val="00087379"/>
    <w:rsid w:val="00095D45"/>
    <w:rsid w:val="000A410E"/>
    <w:rsid w:val="000A669C"/>
    <w:rsid w:val="000B1D84"/>
    <w:rsid w:val="000C42F1"/>
    <w:rsid w:val="000D2EBB"/>
    <w:rsid w:val="000D56BD"/>
    <w:rsid w:val="000D63C9"/>
    <w:rsid w:val="000F1273"/>
    <w:rsid w:val="001053CD"/>
    <w:rsid w:val="00114105"/>
    <w:rsid w:val="0012338E"/>
    <w:rsid w:val="00125E1D"/>
    <w:rsid w:val="00136E7E"/>
    <w:rsid w:val="00137471"/>
    <w:rsid w:val="00140BEB"/>
    <w:rsid w:val="001463D8"/>
    <w:rsid w:val="00150946"/>
    <w:rsid w:val="0015408B"/>
    <w:rsid w:val="00177C1D"/>
    <w:rsid w:val="00180EBE"/>
    <w:rsid w:val="001D4056"/>
    <w:rsid w:val="001E1937"/>
    <w:rsid w:val="001F33FB"/>
    <w:rsid w:val="00202C91"/>
    <w:rsid w:val="002201F4"/>
    <w:rsid w:val="00222C8E"/>
    <w:rsid w:val="00223FA9"/>
    <w:rsid w:val="00234AE2"/>
    <w:rsid w:val="00235039"/>
    <w:rsid w:val="00252117"/>
    <w:rsid w:val="00252BA9"/>
    <w:rsid w:val="00252CF4"/>
    <w:rsid w:val="0025477F"/>
    <w:rsid w:val="0026047C"/>
    <w:rsid w:val="0027004F"/>
    <w:rsid w:val="00270D20"/>
    <w:rsid w:val="002811DD"/>
    <w:rsid w:val="0028172F"/>
    <w:rsid w:val="00282732"/>
    <w:rsid w:val="00283EB7"/>
    <w:rsid w:val="002925DF"/>
    <w:rsid w:val="002A1DB3"/>
    <w:rsid w:val="002A21DF"/>
    <w:rsid w:val="002A355E"/>
    <w:rsid w:val="002A4ABB"/>
    <w:rsid w:val="002A4BC9"/>
    <w:rsid w:val="002B380B"/>
    <w:rsid w:val="002D073A"/>
    <w:rsid w:val="002D2290"/>
    <w:rsid w:val="002D43AD"/>
    <w:rsid w:val="002D6BB9"/>
    <w:rsid w:val="002E6C60"/>
    <w:rsid w:val="002F04FF"/>
    <w:rsid w:val="002F0B5F"/>
    <w:rsid w:val="002F1014"/>
    <w:rsid w:val="002F4CE3"/>
    <w:rsid w:val="002F6CB8"/>
    <w:rsid w:val="00306F29"/>
    <w:rsid w:val="003175E5"/>
    <w:rsid w:val="003250A0"/>
    <w:rsid w:val="003308BF"/>
    <w:rsid w:val="00337AAB"/>
    <w:rsid w:val="00343E4D"/>
    <w:rsid w:val="00346FA6"/>
    <w:rsid w:val="00353FEC"/>
    <w:rsid w:val="0036430E"/>
    <w:rsid w:val="00367BF0"/>
    <w:rsid w:val="0037516A"/>
    <w:rsid w:val="0038424E"/>
    <w:rsid w:val="00384B53"/>
    <w:rsid w:val="00394BF6"/>
    <w:rsid w:val="003958CD"/>
    <w:rsid w:val="003A4A26"/>
    <w:rsid w:val="003A7100"/>
    <w:rsid w:val="003B3A58"/>
    <w:rsid w:val="003C0A21"/>
    <w:rsid w:val="003C2418"/>
    <w:rsid w:val="003D1893"/>
    <w:rsid w:val="003D3788"/>
    <w:rsid w:val="003E2AEF"/>
    <w:rsid w:val="003E6802"/>
    <w:rsid w:val="003E7080"/>
    <w:rsid w:val="003F101C"/>
    <w:rsid w:val="003F340D"/>
    <w:rsid w:val="003F6534"/>
    <w:rsid w:val="00403E16"/>
    <w:rsid w:val="00407EF9"/>
    <w:rsid w:val="0041474E"/>
    <w:rsid w:val="00430DF9"/>
    <w:rsid w:val="004370C6"/>
    <w:rsid w:val="00437907"/>
    <w:rsid w:val="004508C4"/>
    <w:rsid w:val="004510C1"/>
    <w:rsid w:val="00463BC9"/>
    <w:rsid w:val="00480A97"/>
    <w:rsid w:val="004810FA"/>
    <w:rsid w:val="00482976"/>
    <w:rsid w:val="004860E3"/>
    <w:rsid w:val="00487EBE"/>
    <w:rsid w:val="004B08F6"/>
    <w:rsid w:val="004B1AC3"/>
    <w:rsid w:val="004B26B6"/>
    <w:rsid w:val="004D1F38"/>
    <w:rsid w:val="004D56C5"/>
    <w:rsid w:val="004E6D94"/>
    <w:rsid w:val="004F1529"/>
    <w:rsid w:val="004F5024"/>
    <w:rsid w:val="00510440"/>
    <w:rsid w:val="0051490C"/>
    <w:rsid w:val="005202FF"/>
    <w:rsid w:val="00531F2C"/>
    <w:rsid w:val="00536258"/>
    <w:rsid w:val="00540A19"/>
    <w:rsid w:val="005410D2"/>
    <w:rsid w:val="00551305"/>
    <w:rsid w:val="00553518"/>
    <w:rsid w:val="0055464E"/>
    <w:rsid w:val="0056317C"/>
    <w:rsid w:val="00565BF8"/>
    <w:rsid w:val="00572CD1"/>
    <w:rsid w:val="00576221"/>
    <w:rsid w:val="00584A99"/>
    <w:rsid w:val="0059155D"/>
    <w:rsid w:val="00593408"/>
    <w:rsid w:val="005A0EFE"/>
    <w:rsid w:val="005A5533"/>
    <w:rsid w:val="005A63A3"/>
    <w:rsid w:val="005B05DA"/>
    <w:rsid w:val="005B7B12"/>
    <w:rsid w:val="005C282B"/>
    <w:rsid w:val="005D15B8"/>
    <w:rsid w:val="005D31ED"/>
    <w:rsid w:val="005D678F"/>
    <w:rsid w:val="005E3F90"/>
    <w:rsid w:val="005F3950"/>
    <w:rsid w:val="005F4BE6"/>
    <w:rsid w:val="00601D81"/>
    <w:rsid w:val="00604003"/>
    <w:rsid w:val="00612471"/>
    <w:rsid w:val="0061490D"/>
    <w:rsid w:val="00636CBB"/>
    <w:rsid w:val="0064124E"/>
    <w:rsid w:val="00644565"/>
    <w:rsid w:val="0065042D"/>
    <w:rsid w:val="006509B9"/>
    <w:rsid w:val="00651D09"/>
    <w:rsid w:val="0065422D"/>
    <w:rsid w:val="006606A5"/>
    <w:rsid w:val="00661F25"/>
    <w:rsid w:val="00663713"/>
    <w:rsid w:val="0067592D"/>
    <w:rsid w:val="00676D15"/>
    <w:rsid w:val="00687358"/>
    <w:rsid w:val="00693E6A"/>
    <w:rsid w:val="006A4DA0"/>
    <w:rsid w:val="006B2374"/>
    <w:rsid w:val="006B7075"/>
    <w:rsid w:val="006E3F83"/>
    <w:rsid w:val="006E68FA"/>
    <w:rsid w:val="006F1E9B"/>
    <w:rsid w:val="006F332A"/>
    <w:rsid w:val="007071D8"/>
    <w:rsid w:val="00707469"/>
    <w:rsid w:val="00710A6A"/>
    <w:rsid w:val="007129B7"/>
    <w:rsid w:val="00714618"/>
    <w:rsid w:val="007232FE"/>
    <w:rsid w:val="00757DA2"/>
    <w:rsid w:val="00760236"/>
    <w:rsid w:val="00764507"/>
    <w:rsid w:val="00766C93"/>
    <w:rsid w:val="00766D4A"/>
    <w:rsid w:val="0077030E"/>
    <w:rsid w:val="00771FC6"/>
    <w:rsid w:val="00772035"/>
    <w:rsid w:val="007845F6"/>
    <w:rsid w:val="00784E6C"/>
    <w:rsid w:val="007903C9"/>
    <w:rsid w:val="00794772"/>
    <w:rsid w:val="007964CB"/>
    <w:rsid w:val="007A35E7"/>
    <w:rsid w:val="007A48EE"/>
    <w:rsid w:val="007B2AA8"/>
    <w:rsid w:val="007C3737"/>
    <w:rsid w:val="007C3784"/>
    <w:rsid w:val="007C3C8A"/>
    <w:rsid w:val="007D6E46"/>
    <w:rsid w:val="007E2370"/>
    <w:rsid w:val="008049AC"/>
    <w:rsid w:val="0081275D"/>
    <w:rsid w:val="008169ED"/>
    <w:rsid w:val="00816EA2"/>
    <w:rsid w:val="00821D24"/>
    <w:rsid w:val="00840598"/>
    <w:rsid w:val="00865EDB"/>
    <w:rsid w:val="00874310"/>
    <w:rsid w:val="00892356"/>
    <w:rsid w:val="00895C0C"/>
    <w:rsid w:val="008A4DD7"/>
    <w:rsid w:val="008A5EC5"/>
    <w:rsid w:val="008A6299"/>
    <w:rsid w:val="008A6F98"/>
    <w:rsid w:val="008B03B2"/>
    <w:rsid w:val="008B1F50"/>
    <w:rsid w:val="008B22F6"/>
    <w:rsid w:val="008B77DE"/>
    <w:rsid w:val="008C0DDF"/>
    <w:rsid w:val="008C7684"/>
    <w:rsid w:val="008D465D"/>
    <w:rsid w:val="0091004B"/>
    <w:rsid w:val="00910557"/>
    <w:rsid w:val="00942B1F"/>
    <w:rsid w:val="00944A58"/>
    <w:rsid w:val="00962D78"/>
    <w:rsid w:val="00963215"/>
    <w:rsid w:val="0098338D"/>
    <w:rsid w:val="009A17D2"/>
    <w:rsid w:val="009A2E2A"/>
    <w:rsid w:val="009A7E97"/>
    <w:rsid w:val="009B111B"/>
    <w:rsid w:val="009B33E7"/>
    <w:rsid w:val="009B50E4"/>
    <w:rsid w:val="009C3844"/>
    <w:rsid w:val="009D088D"/>
    <w:rsid w:val="009E3628"/>
    <w:rsid w:val="009F0FAB"/>
    <w:rsid w:val="009F1983"/>
    <w:rsid w:val="00A02D0D"/>
    <w:rsid w:val="00A03A20"/>
    <w:rsid w:val="00A04022"/>
    <w:rsid w:val="00A22637"/>
    <w:rsid w:val="00A33A06"/>
    <w:rsid w:val="00A35A72"/>
    <w:rsid w:val="00A4074B"/>
    <w:rsid w:val="00A44AD2"/>
    <w:rsid w:val="00A44E34"/>
    <w:rsid w:val="00A537D1"/>
    <w:rsid w:val="00A75CCD"/>
    <w:rsid w:val="00A7688F"/>
    <w:rsid w:val="00AA3D4E"/>
    <w:rsid w:val="00AA6BF1"/>
    <w:rsid w:val="00AC2038"/>
    <w:rsid w:val="00AC2082"/>
    <w:rsid w:val="00AC4368"/>
    <w:rsid w:val="00AE02B0"/>
    <w:rsid w:val="00AE4E95"/>
    <w:rsid w:val="00AF647A"/>
    <w:rsid w:val="00B059D2"/>
    <w:rsid w:val="00B20B21"/>
    <w:rsid w:val="00B20D84"/>
    <w:rsid w:val="00B466D2"/>
    <w:rsid w:val="00B66A2F"/>
    <w:rsid w:val="00B6775D"/>
    <w:rsid w:val="00B677A0"/>
    <w:rsid w:val="00B7031D"/>
    <w:rsid w:val="00B71707"/>
    <w:rsid w:val="00B72547"/>
    <w:rsid w:val="00B90260"/>
    <w:rsid w:val="00BA694C"/>
    <w:rsid w:val="00BB1B7A"/>
    <w:rsid w:val="00BC4460"/>
    <w:rsid w:val="00BD0271"/>
    <w:rsid w:val="00BD433C"/>
    <w:rsid w:val="00BD7C3C"/>
    <w:rsid w:val="00BE0BC6"/>
    <w:rsid w:val="00BE1412"/>
    <w:rsid w:val="00BF3350"/>
    <w:rsid w:val="00BF3BA8"/>
    <w:rsid w:val="00BF53B8"/>
    <w:rsid w:val="00C05947"/>
    <w:rsid w:val="00C2638A"/>
    <w:rsid w:val="00C323B1"/>
    <w:rsid w:val="00C32F0D"/>
    <w:rsid w:val="00C407ED"/>
    <w:rsid w:val="00C46B0F"/>
    <w:rsid w:val="00C53D37"/>
    <w:rsid w:val="00C62E6D"/>
    <w:rsid w:val="00C64A74"/>
    <w:rsid w:val="00C81855"/>
    <w:rsid w:val="00C8257B"/>
    <w:rsid w:val="00C90557"/>
    <w:rsid w:val="00C96B9A"/>
    <w:rsid w:val="00C971A2"/>
    <w:rsid w:val="00CB4C96"/>
    <w:rsid w:val="00CB585F"/>
    <w:rsid w:val="00CB6B77"/>
    <w:rsid w:val="00CC109E"/>
    <w:rsid w:val="00CF1DC1"/>
    <w:rsid w:val="00D00349"/>
    <w:rsid w:val="00D01C5D"/>
    <w:rsid w:val="00D033AD"/>
    <w:rsid w:val="00D047B3"/>
    <w:rsid w:val="00D10841"/>
    <w:rsid w:val="00D1338A"/>
    <w:rsid w:val="00D15A27"/>
    <w:rsid w:val="00D46744"/>
    <w:rsid w:val="00D5247A"/>
    <w:rsid w:val="00D62B8A"/>
    <w:rsid w:val="00D6700E"/>
    <w:rsid w:val="00D76C33"/>
    <w:rsid w:val="00D87067"/>
    <w:rsid w:val="00D96268"/>
    <w:rsid w:val="00DA1229"/>
    <w:rsid w:val="00DB1B4A"/>
    <w:rsid w:val="00DD5CB4"/>
    <w:rsid w:val="00DF51F6"/>
    <w:rsid w:val="00DF764E"/>
    <w:rsid w:val="00E04B26"/>
    <w:rsid w:val="00E06341"/>
    <w:rsid w:val="00E10474"/>
    <w:rsid w:val="00E308CE"/>
    <w:rsid w:val="00E47538"/>
    <w:rsid w:val="00E65F67"/>
    <w:rsid w:val="00E676F0"/>
    <w:rsid w:val="00E7400D"/>
    <w:rsid w:val="00E76DAC"/>
    <w:rsid w:val="00E77B0B"/>
    <w:rsid w:val="00E90D2A"/>
    <w:rsid w:val="00E96F19"/>
    <w:rsid w:val="00EA3C11"/>
    <w:rsid w:val="00EA6B69"/>
    <w:rsid w:val="00EB3128"/>
    <w:rsid w:val="00EC11C8"/>
    <w:rsid w:val="00ED03CB"/>
    <w:rsid w:val="00ED3A7C"/>
    <w:rsid w:val="00ED769A"/>
    <w:rsid w:val="00EE708A"/>
    <w:rsid w:val="00EE7DE6"/>
    <w:rsid w:val="00EF7135"/>
    <w:rsid w:val="00F00BD3"/>
    <w:rsid w:val="00F01CEB"/>
    <w:rsid w:val="00F064C8"/>
    <w:rsid w:val="00F06A09"/>
    <w:rsid w:val="00F461BF"/>
    <w:rsid w:val="00F603AC"/>
    <w:rsid w:val="00F60A98"/>
    <w:rsid w:val="00F821C7"/>
    <w:rsid w:val="00F962AB"/>
    <w:rsid w:val="00F966DE"/>
    <w:rsid w:val="00FA3455"/>
    <w:rsid w:val="00FB3087"/>
    <w:rsid w:val="00FC242E"/>
    <w:rsid w:val="00FE17C9"/>
    <w:rsid w:val="00FE2774"/>
    <w:rsid w:val="00FE6310"/>
    <w:rsid w:val="00FE6718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3AD"/>
  </w:style>
  <w:style w:type="paragraph" w:styleId="BalloonText">
    <w:name w:val="Balloon Text"/>
    <w:basedOn w:val="Normal"/>
    <w:link w:val="BalloonTextChar"/>
    <w:uiPriority w:val="99"/>
    <w:semiHidden/>
    <w:unhideWhenUsed/>
    <w:rsid w:val="00D03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3A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0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3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3AD"/>
  </w:style>
  <w:style w:type="paragraph" w:styleId="BalloonText">
    <w:name w:val="Balloon Text"/>
    <w:basedOn w:val="Normal"/>
    <w:link w:val="BalloonTextChar"/>
    <w:uiPriority w:val="99"/>
    <w:semiHidden/>
    <w:unhideWhenUsed/>
    <w:rsid w:val="00D03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3A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0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2" w:color="D4D4D4"/>
            <w:right w:val="none" w:sz="0" w:space="0" w:color="auto"/>
          </w:divBdr>
          <w:divsChild>
            <w:div w:id="4904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9A809-D08F-4E4B-AC2A-CD47D8EB7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  center</dc:creator>
  <cp:lastModifiedBy>sana  center</cp:lastModifiedBy>
  <cp:revision>2</cp:revision>
  <cp:lastPrinted>2026-02-09T07:05:00Z</cp:lastPrinted>
  <dcterms:created xsi:type="dcterms:W3CDTF">2026-02-09T07:09:00Z</dcterms:created>
  <dcterms:modified xsi:type="dcterms:W3CDTF">2026-02-09T07:09:00Z</dcterms:modified>
</cp:coreProperties>
</file>