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4508" w14:textId="77777777" w:rsidR="00966945" w:rsidRDefault="00000000">
      <w:pPr>
        <w:tabs>
          <w:tab w:val="center" w:pos="678"/>
          <w:tab w:val="center" w:pos="1355"/>
          <w:tab w:val="center" w:pos="2033"/>
          <w:tab w:val="center" w:pos="2710"/>
          <w:tab w:val="center" w:pos="3388"/>
          <w:tab w:val="center" w:pos="4064"/>
          <w:tab w:val="center" w:pos="4742"/>
          <w:tab w:val="center" w:pos="5419"/>
        </w:tabs>
        <w:spacing w:after="5" w:line="267" w:lineRule="auto"/>
        <w:ind w:left="-15" w:firstLine="0"/>
        <w:jc w:val="left"/>
      </w:pPr>
      <w:r>
        <w:rPr>
          <w:b/>
        </w:rPr>
        <w:t xml:space="preserve">To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1E513BA5" w14:textId="54095484" w:rsidR="00966945" w:rsidRDefault="00F23421">
      <w:pPr>
        <w:tabs>
          <w:tab w:val="center" w:pos="2033"/>
          <w:tab w:val="center" w:pos="2710"/>
          <w:tab w:val="center" w:pos="3388"/>
        </w:tabs>
        <w:spacing w:after="15" w:line="259" w:lineRule="auto"/>
        <w:ind w:left="-15" w:firstLine="0"/>
        <w:jc w:val="left"/>
      </w:pPr>
      <w:r>
        <w:rPr>
          <w:b/>
          <w:u w:val="single" w:color="000000"/>
        </w:rPr>
        <w:t>Hakim Tejarat Sahand</w:t>
      </w:r>
      <w:r w:rsidR="00000000">
        <w:rPr>
          <w:b/>
        </w:rPr>
        <w:t xml:space="preserve"> </w:t>
      </w:r>
      <w:r w:rsidR="00000000">
        <w:rPr>
          <w:b/>
        </w:rPr>
        <w:tab/>
        <w:t xml:space="preserve"> </w:t>
      </w:r>
      <w:r w:rsidR="00000000">
        <w:rPr>
          <w:b/>
        </w:rPr>
        <w:tab/>
        <w:t xml:space="preserve"> </w:t>
      </w:r>
      <w:r w:rsidR="00000000">
        <w:rPr>
          <w:b/>
        </w:rPr>
        <w:tab/>
        <w:t xml:space="preserve"> </w:t>
      </w:r>
    </w:p>
    <w:p w14:paraId="2D69E69C" w14:textId="77777777" w:rsidR="00966945" w:rsidRDefault="00000000">
      <w:pPr>
        <w:ind w:right="246"/>
      </w:pPr>
      <w:r>
        <w:t xml:space="preserve">Iran </w:t>
      </w:r>
    </w:p>
    <w:p w14:paraId="52C0B4F4" w14:textId="77777777" w:rsidR="00966945" w:rsidRDefault="00000000">
      <w:pPr>
        <w:spacing w:after="0" w:line="259" w:lineRule="auto"/>
        <w:ind w:left="0" w:firstLine="0"/>
        <w:jc w:val="left"/>
      </w:pPr>
      <w:r>
        <w:rPr>
          <w:b/>
          <w:sz w:val="21"/>
        </w:rPr>
        <w:t xml:space="preserve"> </w:t>
      </w:r>
    </w:p>
    <w:p w14:paraId="45EADD04" w14:textId="77777777" w:rsidR="00966945" w:rsidRDefault="00000000">
      <w:pPr>
        <w:spacing w:after="15" w:line="259" w:lineRule="auto"/>
        <w:ind w:left="-5"/>
        <w:jc w:val="left"/>
      </w:pPr>
      <w:r>
        <w:rPr>
          <w:b/>
        </w:rPr>
        <w:t>Subject:</w:t>
      </w:r>
      <w:r>
        <w:t xml:space="preserve"> Quotation of </w:t>
      </w:r>
      <w:r>
        <w:rPr>
          <w:b/>
          <w:u w:val="single" w:color="000000"/>
        </w:rPr>
        <w:t>Granulation Line 150 Kg</w:t>
      </w:r>
      <w:r>
        <w:rPr>
          <w:b/>
        </w:rPr>
        <w:t xml:space="preserve"> </w:t>
      </w:r>
    </w:p>
    <w:p w14:paraId="5E2DBD44" w14:textId="77777777" w:rsidR="00966945" w:rsidRDefault="00000000">
      <w:pPr>
        <w:numPr>
          <w:ilvl w:val="0"/>
          <w:numId w:val="1"/>
        </w:numPr>
        <w:ind w:left="664" w:right="246" w:hanging="340"/>
      </w:pPr>
      <w:r>
        <w:t xml:space="preserve">Paste kettle PKK ‐ 50 GMP Model </w:t>
      </w:r>
    </w:p>
    <w:p w14:paraId="1BC2B93D" w14:textId="77777777" w:rsidR="00966945" w:rsidRDefault="00000000">
      <w:pPr>
        <w:numPr>
          <w:ilvl w:val="0"/>
          <w:numId w:val="1"/>
        </w:numPr>
        <w:ind w:left="664" w:right="246" w:hanging="340"/>
      </w:pPr>
      <w:proofErr w:type="spellStart"/>
      <w:r>
        <w:t>Vibro</w:t>
      </w:r>
      <w:proofErr w:type="spellEnd"/>
      <w:r>
        <w:t xml:space="preserve"> sifter PVS ‐ 30 GMP Model </w:t>
      </w:r>
    </w:p>
    <w:p w14:paraId="18492358" w14:textId="77777777" w:rsidR="00966945" w:rsidRDefault="00000000">
      <w:pPr>
        <w:numPr>
          <w:ilvl w:val="0"/>
          <w:numId w:val="1"/>
        </w:numPr>
        <w:ind w:left="664" w:right="246" w:hanging="340"/>
      </w:pPr>
      <w:r>
        <w:t xml:space="preserve">Prism High Shear Mixer Granulator PRMG ‐ 400 GMP Model  </w:t>
      </w:r>
    </w:p>
    <w:p w14:paraId="48DD93B3" w14:textId="77777777" w:rsidR="00966945" w:rsidRDefault="00000000">
      <w:pPr>
        <w:numPr>
          <w:ilvl w:val="0"/>
          <w:numId w:val="1"/>
        </w:numPr>
        <w:ind w:left="664" w:right="246" w:hanging="340"/>
      </w:pPr>
      <w:r>
        <w:t xml:space="preserve">Fluid Bed Dryer PFBD ‐ 150 GMP Model </w:t>
      </w:r>
    </w:p>
    <w:p w14:paraId="777824B9" w14:textId="77777777" w:rsidR="00966945" w:rsidRDefault="00000000">
      <w:pPr>
        <w:numPr>
          <w:ilvl w:val="0"/>
          <w:numId w:val="1"/>
        </w:numPr>
        <w:ind w:left="664" w:right="246" w:hanging="340"/>
      </w:pPr>
      <w:r>
        <w:t xml:space="preserve">Prism Multi Mill PMTM ‐ 200 GMP Model </w:t>
      </w:r>
    </w:p>
    <w:p w14:paraId="5725C039" w14:textId="77777777" w:rsidR="00966945" w:rsidRDefault="00000000">
      <w:pPr>
        <w:numPr>
          <w:ilvl w:val="0"/>
          <w:numId w:val="1"/>
        </w:numPr>
        <w:ind w:left="664" w:right="246" w:hanging="340"/>
      </w:pPr>
      <w:r>
        <w:t xml:space="preserve">Octagonal Blender POB ‐ 300 GMP Model </w:t>
      </w:r>
    </w:p>
    <w:p w14:paraId="5E4C1DA7" w14:textId="77777777" w:rsidR="00966945" w:rsidRDefault="00000000">
      <w:pPr>
        <w:numPr>
          <w:ilvl w:val="0"/>
          <w:numId w:val="1"/>
        </w:numPr>
        <w:ind w:left="664" w:right="246" w:hanging="340"/>
      </w:pPr>
      <w:r>
        <w:t xml:space="preserve">Double Sided Rotary Tablet Press PTCMB4 ‐ 27 Station “D” Tooling GMP Model </w:t>
      </w:r>
    </w:p>
    <w:p w14:paraId="291A6C6E" w14:textId="77777777" w:rsidR="00966945" w:rsidRDefault="00000000">
      <w:pPr>
        <w:numPr>
          <w:ilvl w:val="0"/>
          <w:numId w:val="1"/>
        </w:numPr>
        <w:ind w:left="664" w:right="246" w:hanging="340"/>
      </w:pPr>
      <w:r>
        <w:t xml:space="preserve">Prism Tablet Press Tooling ‐ Dies &amp; Punches. </w:t>
      </w:r>
    </w:p>
    <w:p w14:paraId="75BE8CDA" w14:textId="77777777" w:rsidR="00966945" w:rsidRDefault="00000000">
      <w:pPr>
        <w:numPr>
          <w:ilvl w:val="0"/>
          <w:numId w:val="1"/>
        </w:numPr>
        <w:ind w:left="664" w:right="246" w:hanging="340"/>
      </w:pPr>
      <w:r>
        <w:t xml:space="preserve">Elevating (Uphill) De Duster PDD ‐ 250E GMP Model </w:t>
      </w:r>
    </w:p>
    <w:p w14:paraId="2A2E7FAF" w14:textId="77777777" w:rsidR="00966945" w:rsidRDefault="00000000">
      <w:pPr>
        <w:numPr>
          <w:ilvl w:val="0"/>
          <w:numId w:val="1"/>
        </w:numPr>
        <w:ind w:left="664" w:right="246" w:hanging="340"/>
      </w:pPr>
      <w:r>
        <w:t xml:space="preserve">Dust Extractor PDE ‐ 300 GMP Model </w:t>
      </w:r>
    </w:p>
    <w:p w14:paraId="54E5130C" w14:textId="77777777" w:rsidR="00966945" w:rsidRDefault="00000000">
      <w:pPr>
        <w:numPr>
          <w:ilvl w:val="0"/>
          <w:numId w:val="1"/>
        </w:numPr>
        <w:ind w:left="664" w:right="246" w:hanging="340"/>
      </w:pPr>
      <w:r>
        <w:t xml:space="preserve">Automatic Capsule Filling Machine PCAP ‐ 750 GMP Model </w:t>
      </w:r>
    </w:p>
    <w:p w14:paraId="73188F38" w14:textId="77777777" w:rsidR="00966945" w:rsidRDefault="00000000">
      <w:pPr>
        <w:numPr>
          <w:ilvl w:val="0"/>
          <w:numId w:val="1"/>
        </w:numPr>
        <w:spacing w:after="36"/>
        <w:ind w:left="664" w:right="246" w:hanging="340"/>
      </w:pPr>
      <w:r>
        <w:t xml:space="preserve">Automatic Blister Packing Machine ALU ‐ ALU (Cold Forming) Blister </w:t>
      </w:r>
      <w:proofErr w:type="gramStart"/>
      <w:r>
        <w:t>&amp;  PVC</w:t>
      </w:r>
      <w:proofErr w:type="gramEnd"/>
      <w:r>
        <w:t xml:space="preserve"> /PVDC – ALU (</w:t>
      </w:r>
      <w:proofErr w:type="spellStart"/>
      <w:r>
        <w:t>Thermo</w:t>
      </w:r>
      <w:proofErr w:type="spellEnd"/>
      <w:r>
        <w:t xml:space="preserve"> Forming) PEXCEL ‐ 44 GMP Model  </w:t>
      </w:r>
    </w:p>
    <w:p w14:paraId="103B4BB6" w14:textId="77777777" w:rsidR="00966945" w:rsidRDefault="00000000">
      <w:pPr>
        <w:spacing w:after="32" w:line="259" w:lineRule="auto"/>
        <w:ind w:left="0" w:firstLine="0"/>
        <w:jc w:val="left"/>
      </w:pPr>
      <w:r>
        <w:rPr>
          <w:sz w:val="23"/>
        </w:rPr>
        <w:t xml:space="preserve"> </w:t>
      </w:r>
    </w:p>
    <w:p w14:paraId="4DD43C0A" w14:textId="77777777" w:rsidR="00966945" w:rsidRDefault="00000000">
      <w:pPr>
        <w:spacing w:after="0" w:line="259" w:lineRule="auto"/>
        <w:ind w:left="0" w:firstLine="0"/>
        <w:jc w:val="left"/>
      </w:pPr>
      <w:r>
        <w:rPr>
          <w:b/>
          <w:color w:val="FF0000"/>
          <w:sz w:val="26"/>
        </w:rPr>
        <w:t xml:space="preserve"> </w:t>
      </w:r>
      <w:r>
        <w:rPr>
          <w:b/>
          <w:color w:val="FF0000"/>
          <w:sz w:val="26"/>
        </w:rPr>
        <w:tab/>
        <w:t xml:space="preserve"> </w:t>
      </w:r>
    </w:p>
    <w:p w14:paraId="62102AF1" w14:textId="77777777" w:rsidR="00966945" w:rsidRDefault="00000000">
      <w:pPr>
        <w:spacing w:after="0" w:line="259" w:lineRule="auto"/>
        <w:ind w:left="0" w:firstLine="0"/>
      </w:pPr>
      <w:r>
        <w:rPr>
          <w:b/>
          <w:color w:val="FF0000"/>
          <w:sz w:val="26"/>
        </w:rPr>
        <w:t xml:space="preserve"> </w:t>
      </w:r>
    </w:p>
    <w:tbl>
      <w:tblPr>
        <w:tblStyle w:val="TableGrid"/>
        <w:tblW w:w="8550" w:type="dxa"/>
        <w:tblInd w:w="-30" w:type="dxa"/>
        <w:tblCellMar>
          <w:top w:w="84" w:type="dxa"/>
          <w:left w:w="82" w:type="dxa"/>
          <w:bottom w:w="0" w:type="dxa"/>
          <w:right w:w="51" w:type="dxa"/>
        </w:tblCellMar>
        <w:tblLook w:val="04A0" w:firstRow="1" w:lastRow="0" w:firstColumn="1" w:lastColumn="0" w:noHBand="0" w:noVBand="1"/>
      </w:tblPr>
      <w:tblGrid>
        <w:gridCol w:w="1019"/>
        <w:gridCol w:w="6431"/>
        <w:gridCol w:w="1100"/>
      </w:tblGrid>
      <w:tr w:rsidR="00966945" w14:paraId="5613FF6B" w14:textId="77777777">
        <w:trPr>
          <w:trHeight w:val="346"/>
        </w:trPr>
        <w:tc>
          <w:tcPr>
            <w:tcW w:w="1019" w:type="dxa"/>
            <w:tcBorders>
              <w:top w:val="single" w:sz="4" w:space="0" w:color="000000"/>
              <w:left w:val="single" w:sz="3" w:space="0" w:color="000000"/>
              <w:bottom w:val="single" w:sz="3" w:space="0" w:color="000000"/>
              <w:right w:val="single" w:sz="4" w:space="0" w:color="000000"/>
            </w:tcBorders>
            <w:shd w:val="clear" w:color="auto" w:fill="FFCC00"/>
          </w:tcPr>
          <w:p w14:paraId="214C3B31" w14:textId="77777777" w:rsidR="00966945" w:rsidRDefault="00000000">
            <w:pPr>
              <w:spacing w:after="0" w:line="259" w:lineRule="auto"/>
              <w:ind w:left="0" w:right="33" w:firstLine="0"/>
              <w:jc w:val="center"/>
            </w:pPr>
            <w:r>
              <w:rPr>
                <w:b/>
              </w:rPr>
              <w:t xml:space="preserve">Sr. No. </w:t>
            </w:r>
          </w:p>
        </w:tc>
        <w:tc>
          <w:tcPr>
            <w:tcW w:w="6431" w:type="dxa"/>
            <w:tcBorders>
              <w:top w:val="single" w:sz="4" w:space="0" w:color="000000"/>
              <w:left w:val="single" w:sz="4" w:space="0" w:color="000000"/>
              <w:bottom w:val="single" w:sz="3" w:space="0" w:color="000000"/>
              <w:right w:val="single" w:sz="4" w:space="0" w:color="000000"/>
            </w:tcBorders>
            <w:shd w:val="clear" w:color="auto" w:fill="FFCC00"/>
          </w:tcPr>
          <w:p w14:paraId="04877FE6" w14:textId="77777777" w:rsidR="00966945" w:rsidRDefault="00000000">
            <w:pPr>
              <w:spacing w:after="0" w:line="259" w:lineRule="auto"/>
              <w:ind w:left="0" w:right="29" w:firstLine="0"/>
              <w:jc w:val="center"/>
            </w:pPr>
            <w:r>
              <w:rPr>
                <w:b/>
              </w:rPr>
              <w:t xml:space="preserve">Item Description </w:t>
            </w:r>
          </w:p>
        </w:tc>
        <w:tc>
          <w:tcPr>
            <w:tcW w:w="1100" w:type="dxa"/>
            <w:tcBorders>
              <w:top w:val="single" w:sz="4" w:space="0" w:color="000000"/>
              <w:left w:val="single" w:sz="4" w:space="0" w:color="000000"/>
              <w:bottom w:val="single" w:sz="3" w:space="0" w:color="000000"/>
              <w:right w:val="single" w:sz="3" w:space="0" w:color="000000"/>
            </w:tcBorders>
            <w:shd w:val="clear" w:color="auto" w:fill="FFCC00"/>
          </w:tcPr>
          <w:p w14:paraId="5D425DC4" w14:textId="77777777" w:rsidR="00966945" w:rsidRDefault="00000000">
            <w:pPr>
              <w:spacing w:after="0" w:line="259" w:lineRule="auto"/>
              <w:ind w:left="0" w:right="54" w:firstLine="0"/>
              <w:jc w:val="center"/>
            </w:pPr>
            <w:r>
              <w:rPr>
                <w:b/>
              </w:rPr>
              <w:t xml:space="preserve">Qty </w:t>
            </w:r>
          </w:p>
        </w:tc>
      </w:tr>
      <w:tr w:rsidR="00966945" w14:paraId="41C5E768" w14:textId="77777777">
        <w:trPr>
          <w:trHeight w:val="1917"/>
        </w:trPr>
        <w:tc>
          <w:tcPr>
            <w:tcW w:w="1019" w:type="dxa"/>
            <w:vMerge w:val="restart"/>
            <w:tcBorders>
              <w:top w:val="single" w:sz="3" w:space="0" w:color="000000"/>
              <w:left w:val="single" w:sz="3" w:space="0" w:color="000000"/>
              <w:bottom w:val="single" w:sz="3" w:space="0" w:color="000000"/>
              <w:right w:val="single" w:sz="4" w:space="0" w:color="000000"/>
            </w:tcBorders>
          </w:tcPr>
          <w:p w14:paraId="583A9631" w14:textId="77777777" w:rsidR="00966945" w:rsidRDefault="00000000">
            <w:pPr>
              <w:spacing w:after="0" w:line="259" w:lineRule="auto"/>
              <w:ind w:left="375" w:firstLine="0"/>
              <w:jc w:val="left"/>
            </w:pPr>
            <w:r>
              <w:rPr>
                <w:b/>
              </w:rPr>
              <w:t>1.</w:t>
            </w:r>
            <w:r>
              <w:rPr>
                <w:rFonts w:ascii="Arial" w:eastAsia="Arial" w:hAnsi="Arial" w:cs="Arial"/>
                <w:b/>
              </w:rPr>
              <w:t xml:space="preserve"> </w:t>
            </w:r>
            <w:r>
              <w:rPr>
                <w:b/>
              </w:rPr>
              <w:t xml:space="preserve"> </w:t>
            </w:r>
          </w:p>
        </w:tc>
        <w:tc>
          <w:tcPr>
            <w:tcW w:w="6431" w:type="dxa"/>
            <w:tcBorders>
              <w:top w:val="single" w:sz="3" w:space="0" w:color="000000"/>
              <w:left w:val="single" w:sz="4" w:space="0" w:color="000000"/>
              <w:bottom w:val="single" w:sz="4" w:space="0" w:color="000000"/>
              <w:right w:val="single" w:sz="4" w:space="0" w:color="000000"/>
            </w:tcBorders>
          </w:tcPr>
          <w:p w14:paraId="5AA0CC56" w14:textId="77777777" w:rsidR="00966945" w:rsidRDefault="00000000">
            <w:pPr>
              <w:spacing w:after="27" w:line="259" w:lineRule="auto"/>
              <w:ind w:left="20" w:firstLine="0"/>
              <w:jc w:val="left"/>
            </w:pPr>
            <w:r>
              <w:rPr>
                <w:b/>
              </w:rPr>
              <w:t xml:space="preserve">Prism Paste Kettle PPK ‐ 50 GMP Model </w:t>
            </w:r>
          </w:p>
          <w:p w14:paraId="65CBE6B7" w14:textId="77777777" w:rsidR="00966945" w:rsidRDefault="00000000">
            <w:pPr>
              <w:numPr>
                <w:ilvl w:val="0"/>
                <w:numId w:val="27"/>
              </w:numPr>
              <w:spacing w:after="4" w:line="259" w:lineRule="auto"/>
              <w:ind w:hanging="338"/>
              <w:jc w:val="left"/>
            </w:pPr>
            <w:r>
              <w:t xml:space="preserve">Kettle bowl with </w:t>
            </w:r>
            <w:proofErr w:type="gramStart"/>
            <w:r>
              <w:t>50 liter</w:t>
            </w:r>
            <w:proofErr w:type="gramEnd"/>
            <w:r>
              <w:t xml:space="preserve"> capacity. </w:t>
            </w:r>
          </w:p>
          <w:p w14:paraId="5A5EF4C3" w14:textId="77777777" w:rsidR="00966945" w:rsidRDefault="00000000">
            <w:pPr>
              <w:numPr>
                <w:ilvl w:val="0"/>
                <w:numId w:val="27"/>
              </w:numPr>
              <w:spacing w:after="2" w:line="259" w:lineRule="auto"/>
              <w:ind w:hanging="338"/>
              <w:jc w:val="left"/>
            </w:pPr>
            <w:r>
              <w:t xml:space="preserve">Bowl jacketed, Steam heated and insulated. </w:t>
            </w:r>
          </w:p>
          <w:p w14:paraId="07E0C777" w14:textId="77777777" w:rsidR="00966945" w:rsidRDefault="00000000">
            <w:pPr>
              <w:numPr>
                <w:ilvl w:val="0"/>
                <w:numId w:val="27"/>
              </w:numPr>
              <w:spacing w:after="4" w:line="259" w:lineRule="auto"/>
              <w:ind w:hanging="338"/>
              <w:jc w:val="left"/>
            </w:pPr>
            <w:r>
              <w:t xml:space="preserve">Tilting bowl for unloading. </w:t>
            </w:r>
          </w:p>
          <w:p w14:paraId="5550E5EA" w14:textId="77777777" w:rsidR="00966945" w:rsidRDefault="00000000">
            <w:pPr>
              <w:numPr>
                <w:ilvl w:val="0"/>
                <w:numId w:val="27"/>
              </w:numPr>
              <w:spacing w:after="3" w:line="259" w:lineRule="auto"/>
              <w:ind w:hanging="338"/>
              <w:jc w:val="left"/>
            </w:pPr>
            <w:r>
              <w:t xml:space="preserve">Anchor stirrer with VFD </w:t>
            </w:r>
          </w:p>
          <w:p w14:paraId="1B911901" w14:textId="77777777" w:rsidR="00966945" w:rsidRDefault="00000000">
            <w:pPr>
              <w:numPr>
                <w:ilvl w:val="0"/>
                <w:numId w:val="27"/>
              </w:numPr>
              <w:spacing w:after="0" w:line="259" w:lineRule="auto"/>
              <w:ind w:hanging="338"/>
              <w:jc w:val="left"/>
            </w:pPr>
            <w:r>
              <w:t xml:space="preserve">Electric pane with push button and digital indicator. </w:t>
            </w:r>
          </w:p>
        </w:tc>
        <w:tc>
          <w:tcPr>
            <w:tcW w:w="1100" w:type="dxa"/>
            <w:tcBorders>
              <w:top w:val="single" w:sz="3" w:space="0" w:color="000000"/>
              <w:left w:val="single" w:sz="4" w:space="0" w:color="000000"/>
              <w:bottom w:val="single" w:sz="4" w:space="0" w:color="000000"/>
              <w:right w:val="single" w:sz="3" w:space="0" w:color="000000"/>
            </w:tcBorders>
          </w:tcPr>
          <w:p w14:paraId="2878EA6C" w14:textId="77777777" w:rsidR="00966945" w:rsidRDefault="00000000">
            <w:pPr>
              <w:spacing w:after="0" w:line="259" w:lineRule="auto"/>
              <w:ind w:left="0" w:right="29" w:firstLine="0"/>
              <w:jc w:val="center"/>
            </w:pPr>
            <w:r>
              <w:rPr>
                <w:b/>
              </w:rPr>
              <w:t xml:space="preserve">1 No. </w:t>
            </w:r>
          </w:p>
        </w:tc>
      </w:tr>
      <w:tr w:rsidR="00966945" w14:paraId="62478A91" w14:textId="77777777">
        <w:trPr>
          <w:trHeight w:val="349"/>
        </w:trPr>
        <w:tc>
          <w:tcPr>
            <w:tcW w:w="0" w:type="auto"/>
            <w:vMerge/>
            <w:tcBorders>
              <w:top w:val="nil"/>
              <w:left w:val="single" w:sz="3" w:space="0" w:color="000000"/>
              <w:bottom w:val="nil"/>
              <w:right w:val="single" w:sz="4" w:space="0" w:color="000000"/>
            </w:tcBorders>
          </w:tcPr>
          <w:p w14:paraId="604B6722"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47C061D6" w14:textId="77777777" w:rsidR="00966945" w:rsidRDefault="00000000">
            <w:pPr>
              <w:spacing w:after="0" w:line="259" w:lineRule="auto"/>
              <w:ind w:left="20" w:firstLine="0"/>
              <w:jc w:val="left"/>
            </w:pPr>
            <w:r>
              <w:t xml:space="preserve">Recommended Spares </w:t>
            </w:r>
          </w:p>
        </w:tc>
        <w:tc>
          <w:tcPr>
            <w:tcW w:w="1100" w:type="dxa"/>
            <w:tcBorders>
              <w:top w:val="single" w:sz="4" w:space="0" w:color="000000"/>
              <w:left w:val="single" w:sz="4" w:space="0" w:color="000000"/>
              <w:bottom w:val="single" w:sz="4" w:space="0" w:color="000000"/>
              <w:right w:val="single" w:sz="3" w:space="0" w:color="000000"/>
            </w:tcBorders>
          </w:tcPr>
          <w:p w14:paraId="3A762A75" w14:textId="77777777" w:rsidR="00966945" w:rsidRDefault="00000000">
            <w:pPr>
              <w:spacing w:after="0" w:line="259" w:lineRule="auto"/>
              <w:ind w:left="0" w:right="30" w:firstLine="0"/>
              <w:jc w:val="center"/>
            </w:pPr>
            <w:r>
              <w:rPr>
                <w:b/>
              </w:rPr>
              <w:t xml:space="preserve">1 Set </w:t>
            </w:r>
          </w:p>
        </w:tc>
      </w:tr>
      <w:tr w:rsidR="00966945" w14:paraId="3ED25B7A" w14:textId="77777777">
        <w:trPr>
          <w:trHeight w:val="349"/>
        </w:trPr>
        <w:tc>
          <w:tcPr>
            <w:tcW w:w="0" w:type="auto"/>
            <w:vMerge/>
            <w:tcBorders>
              <w:top w:val="nil"/>
              <w:left w:val="single" w:sz="3" w:space="0" w:color="000000"/>
              <w:bottom w:val="single" w:sz="3" w:space="0" w:color="000000"/>
              <w:right w:val="single" w:sz="4" w:space="0" w:color="000000"/>
            </w:tcBorders>
          </w:tcPr>
          <w:p w14:paraId="6D9BC220"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3" w:space="0" w:color="000000"/>
              <w:right w:val="single" w:sz="4" w:space="0" w:color="000000"/>
            </w:tcBorders>
          </w:tcPr>
          <w:p w14:paraId="0B734395" w14:textId="77777777" w:rsidR="00966945" w:rsidRDefault="00000000">
            <w:pPr>
              <w:spacing w:after="0" w:line="259" w:lineRule="auto"/>
              <w:ind w:left="20" w:firstLine="0"/>
              <w:jc w:val="left"/>
            </w:pPr>
            <w:r>
              <w:t>Validation Documents (</w:t>
            </w:r>
            <w:proofErr w:type="gramStart"/>
            <w:r>
              <w:t>DQ,IQ</w:t>
            </w:r>
            <w:proofErr w:type="gramEnd"/>
            <w:r>
              <w:t xml:space="preserve">,OQ) </w:t>
            </w:r>
          </w:p>
        </w:tc>
        <w:tc>
          <w:tcPr>
            <w:tcW w:w="1100" w:type="dxa"/>
            <w:tcBorders>
              <w:top w:val="single" w:sz="4" w:space="0" w:color="000000"/>
              <w:left w:val="single" w:sz="4" w:space="0" w:color="000000"/>
              <w:bottom w:val="single" w:sz="3" w:space="0" w:color="000000"/>
              <w:right w:val="single" w:sz="3" w:space="0" w:color="000000"/>
            </w:tcBorders>
          </w:tcPr>
          <w:p w14:paraId="5FF46BA4" w14:textId="77777777" w:rsidR="00966945" w:rsidRDefault="00000000">
            <w:pPr>
              <w:spacing w:after="0" w:line="259" w:lineRule="auto"/>
              <w:ind w:left="0" w:right="30" w:firstLine="0"/>
              <w:jc w:val="center"/>
            </w:pPr>
            <w:r>
              <w:rPr>
                <w:b/>
              </w:rPr>
              <w:t xml:space="preserve">1 Set </w:t>
            </w:r>
          </w:p>
        </w:tc>
      </w:tr>
      <w:tr w:rsidR="00966945" w14:paraId="2E943CBA" w14:textId="77777777">
        <w:trPr>
          <w:trHeight w:val="1288"/>
        </w:trPr>
        <w:tc>
          <w:tcPr>
            <w:tcW w:w="1019" w:type="dxa"/>
            <w:vMerge w:val="restart"/>
            <w:tcBorders>
              <w:top w:val="single" w:sz="3" w:space="0" w:color="000000"/>
              <w:left w:val="single" w:sz="3" w:space="0" w:color="000000"/>
              <w:bottom w:val="single" w:sz="3" w:space="0" w:color="000000"/>
              <w:right w:val="single" w:sz="4" w:space="0" w:color="000000"/>
            </w:tcBorders>
          </w:tcPr>
          <w:p w14:paraId="270C3C8D" w14:textId="77777777" w:rsidR="00966945" w:rsidRDefault="00000000">
            <w:pPr>
              <w:spacing w:after="0" w:line="259" w:lineRule="auto"/>
              <w:ind w:left="375" w:firstLine="0"/>
              <w:jc w:val="left"/>
            </w:pPr>
            <w:r>
              <w:rPr>
                <w:b/>
              </w:rPr>
              <w:lastRenderedPageBreak/>
              <w:t>2.</w:t>
            </w:r>
            <w:r>
              <w:rPr>
                <w:rFonts w:ascii="Arial" w:eastAsia="Arial" w:hAnsi="Arial" w:cs="Arial"/>
                <w:b/>
              </w:rPr>
              <w:t xml:space="preserve"> </w:t>
            </w:r>
            <w:r>
              <w:rPr>
                <w:b/>
              </w:rPr>
              <w:t xml:space="preserve"> </w:t>
            </w:r>
          </w:p>
        </w:tc>
        <w:tc>
          <w:tcPr>
            <w:tcW w:w="6431" w:type="dxa"/>
            <w:tcBorders>
              <w:top w:val="single" w:sz="3" w:space="0" w:color="000000"/>
              <w:left w:val="single" w:sz="4" w:space="0" w:color="000000"/>
              <w:bottom w:val="single" w:sz="4" w:space="0" w:color="000000"/>
              <w:right w:val="single" w:sz="4" w:space="0" w:color="000000"/>
            </w:tcBorders>
          </w:tcPr>
          <w:p w14:paraId="1B7BAFE9" w14:textId="77777777" w:rsidR="00966945" w:rsidRDefault="00000000">
            <w:pPr>
              <w:spacing w:after="28" w:line="259" w:lineRule="auto"/>
              <w:ind w:left="20" w:firstLine="0"/>
              <w:jc w:val="left"/>
            </w:pPr>
            <w:r>
              <w:rPr>
                <w:b/>
              </w:rPr>
              <w:t xml:space="preserve">Prism </w:t>
            </w:r>
            <w:proofErr w:type="spellStart"/>
            <w:r>
              <w:rPr>
                <w:b/>
              </w:rPr>
              <w:t>Vibro</w:t>
            </w:r>
            <w:proofErr w:type="spellEnd"/>
            <w:r>
              <w:rPr>
                <w:b/>
              </w:rPr>
              <w:t xml:space="preserve"> Sifter PVS ‐ 30 GMP Model </w:t>
            </w:r>
          </w:p>
          <w:p w14:paraId="73184A71" w14:textId="77777777" w:rsidR="00966945" w:rsidRDefault="00000000">
            <w:pPr>
              <w:numPr>
                <w:ilvl w:val="0"/>
                <w:numId w:val="28"/>
              </w:numPr>
              <w:spacing w:after="3" w:line="259" w:lineRule="auto"/>
              <w:ind w:hanging="338"/>
              <w:jc w:val="left"/>
            </w:pPr>
            <w:r>
              <w:t xml:space="preserve">Contact Parts in S.S.316 &amp; </w:t>
            </w:r>
            <w:proofErr w:type="spellStart"/>
            <w:proofErr w:type="gramStart"/>
            <w:r>
              <w:t>Non Contact</w:t>
            </w:r>
            <w:proofErr w:type="spellEnd"/>
            <w:proofErr w:type="gramEnd"/>
            <w:r>
              <w:t xml:space="preserve"> Parts in S.S.304 </w:t>
            </w:r>
          </w:p>
          <w:p w14:paraId="05ECD83A" w14:textId="77777777" w:rsidR="00966945" w:rsidRDefault="00000000">
            <w:pPr>
              <w:numPr>
                <w:ilvl w:val="0"/>
                <w:numId w:val="28"/>
              </w:numPr>
              <w:spacing w:after="3" w:line="259" w:lineRule="auto"/>
              <w:ind w:hanging="338"/>
              <w:jc w:val="left"/>
            </w:pPr>
            <w:r>
              <w:t xml:space="preserve">Machine fitted with 20 mesh </w:t>
            </w:r>
            <w:proofErr w:type="gramStart"/>
            <w:r>
              <w:t>sieve</w:t>
            </w:r>
            <w:proofErr w:type="gramEnd"/>
            <w:r>
              <w:t>.</w:t>
            </w:r>
            <w:r>
              <w:rPr>
                <w:b/>
              </w:rPr>
              <w:t xml:space="preserve"> </w:t>
            </w:r>
          </w:p>
          <w:p w14:paraId="6A2FD041" w14:textId="77777777" w:rsidR="00966945" w:rsidRDefault="00000000">
            <w:pPr>
              <w:numPr>
                <w:ilvl w:val="0"/>
                <w:numId w:val="28"/>
              </w:numPr>
              <w:spacing w:after="0" w:line="259" w:lineRule="auto"/>
              <w:ind w:hanging="338"/>
              <w:jc w:val="left"/>
            </w:pPr>
            <w:r>
              <w:t>ON‐OFF starter.</w:t>
            </w:r>
            <w:r>
              <w:rPr>
                <w:b/>
              </w:rPr>
              <w:t xml:space="preserve"> </w:t>
            </w:r>
          </w:p>
        </w:tc>
        <w:tc>
          <w:tcPr>
            <w:tcW w:w="1100" w:type="dxa"/>
            <w:tcBorders>
              <w:top w:val="single" w:sz="3" w:space="0" w:color="000000"/>
              <w:left w:val="single" w:sz="4" w:space="0" w:color="000000"/>
              <w:bottom w:val="single" w:sz="4" w:space="0" w:color="000000"/>
              <w:right w:val="single" w:sz="3" w:space="0" w:color="000000"/>
            </w:tcBorders>
          </w:tcPr>
          <w:p w14:paraId="47554DBE" w14:textId="77777777" w:rsidR="00966945" w:rsidRDefault="00000000">
            <w:pPr>
              <w:spacing w:after="0" w:line="259" w:lineRule="auto"/>
              <w:ind w:left="0" w:right="29" w:firstLine="0"/>
              <w:jc w:val="center"/>
            </w:pPr>
            <w:r>
              <w:rPr>
                <w:b/>
              </w:rPr>
              <w:t xml:space="preserve">1 No. </w:t>
            </w:r>
          </w:p>
        </w:tc>
      </w:tr>
      <w:tr w:rsidR="00966945" w14:paraId="70E1B180" w14:textId="77777777">
        <w:trPr>
          <w:trHeight w:val="650"/>
        </w:trPr>
        <w:tc>
          <w:tcPr>
            <w:tcW w:w="0" w:type="auto"/>
            <w:vMerge/>
            <w:tcBorders>
              <w:top w:val="nil"/>
              <w:left w:val="single" w:sz="3" w:space="0" w:color="000000"/>
              <w:bottom w:val="nil"/>
              <w:right w:val="single" w:sz="4" w:space="0" w:color="000000"/>
            </w:tcBorders>
          </w:tcPr>
          <w:p w14:paraId="07EA8916"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4B99B87B" w14:textId="77777777" w:rsidR="00966945" w:rsidRDefault="00000000">
            <w:pPr>
              <w:spacing w:after="15" w:line="259" w:lineRule="auto"/>
              <w:ind w:left="20" w:firstLine="0"/>
              <w:jc w:val="left"/>
            </w:pPr>
            <w:r>
              <w:t xml:space="preserve">Additional sieve of </w:t>
            </w:r>
            <w:proofErr w:type="gramStart"/>
            <w:r>
              <w:t>S.S.316  with</w:t>
            </w:r>
            <w:proofErr w:type="gramEnd"/>
            <w:r>
              <w:t xml:space="preserve"> silicon seal </w:t>
            </w:r>
          </w:p>
          <w:p w14:paraId="634715F5" w14:textId="77777777" w:rsidR="00966945" w:rsidRDefault="00000000">
            <w:pPr>
              <w:spacing w:after="0" w:line="259" w:lineRule="auto"/>
              <w:ind w:left="20" w:firstLine="0"/>
              <w:jc w:val="left"/>
            </w:pPr>
            <w:r>
              <w:rPr>
                <w:b/>
              </w:rPr>
              <w:t>Require Size</w:t>
            </w:r>
            <w:r>
              <w:t xml:space="preserve">: </w:t>
            </w:r>
            <w:r>
              <w:rPr>
                <w:b/>
              </w:rPr>
              <w:t>#</w:t>
            </w:r>
            <w:proofErr w:type="gramStart"/>
            <w:r>
              <w:rPr>
                <w:b/>
              </w:rPr>
              <w:t>10,#18,#40,#120,#</w:t>
            </w:r>
            <w:proofErr w:type="gramEnd"/>
            <w:r>
              <w:rPr>
                <w:b/>
              </w:rPr>
              <w:t xml:space="preserve">170 Each No. </w:t>
            </w:r>
          </w:p>
        </w:tc>
        <w:tc>
          <w:tcPr>
            <w:tcW w:w="1100" w:type="dxa"/>
            <w:tcBorders>
              <w:top w:val="single" w:sz="4" w:space="0" w:color="000000"/>
              <w:left w:val="single" w:sz="4" w:space="0" w:color="000000"/>
              <w:bottom w:val="single" w:sz="4" w:space="0" w:color="000000"/>
              <w:right w:val="single" w:sz="3" w:space="0" w:color="000000"/>
            </w:tcBorders>
          </w:tcPr>
          <w:p w14:paraId="39223896" w14:textId="77777777" w:rsidR="00966945" w:rsidRDefault="00000000">
            <w:pPr>
              <w:spacing w:after="0" w:line="259" w:lineRule="auto"/>
              <w:ind w:left="0" w:right="28" w:firstLine="0"/>
              <w:jc w:val="center"/>
            </w:pPr>
            <w:r>
              <w:rPr>
                <w:b/>
              </w:rPr>
              <w:t xml:space="preserve">5 Nos. </w:t>
            </w:r>
          </w:p>
        </w:tc>
      </w:tr>
      <w:tr w:rsidR="00966945" w14:paraId="79A8A971" w14:textId="77777777">
        <w:trPr>
          <w:trHeight w:val="349"/>
        </w:trPr>
        <w:tc>
          <w:tcPr>
            <w:tcW w:w="0" w:type="auto"/>
            <w:vMerge/>
            <w:tcBorders>
              <w:top w:val="nil"/>
              <w:left w:val="single" w:sz="3" w:space="0" w:color="000000"/>
              <w:bottom w:val="nil"/>
              <w:right w:val="single" w:sz="4" w:space="0" w:color="000000"/>
            </w:tcBorders>
          </w:tcPr>
          <w:p w14:paraId="1D6361A1"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08A52726" w14:textId="77777777" w:rsidR="00966945" w:rsidRDefault="00000000">
            <w:pPr>
              <w:spacing w:after="0" w:line="259" w:lineRule="auto"/>
              <w:ind w:left="20" w:firstLine="0"/>
              <w:jc w:val="left"/>
            </w:pPr>
            <w:r>
              <w:t xml:space="preserve">Recommended Spares </w:t>
            </w:r>
          </w:p>
        </w:tc>
        <w:tc>
          <w:tcPr>
            <w:tcW w:w="1100" w:type="dxa"/>
            <w:tcBorders>
              <w:top w:val="single" w:sz="4" w:space="0" w:color="000000"/>
              <w:left w:val="single" w:sz="4" w:space="0" w:color="000000"/>
              <w:bottom w:val="single" w:sz="4" w:space="0" w:color="000000"/>
              <w:right w:val="single" w:sz="3" w:space="0" w:color="000000"/>
            </w:tcBorders>
          </w:tcPr>
          <w:p w14:paraId="42DB7F1F" w14:textId="77777777" w:rsidR="00966945" w:rsidRDefault="00000000">
            <w:pPr>
              <w:spacing w:after="0" w:line="259" w:lineRule="auto"/>
              <w:ind w:left="0" w:right="30" w:firstLine="0"/>
              <w:jc w:val="center"/>
            </w:pPr>
            <w:r>
              <w:rPr>
                <w:b/>
              </w:rPr>
              <w:t xml:space="preserve">1 Set </w:t>
            </w:r>
          </w:p>
        </w:tc>
      </w:tr>
      <w:tr w:rsidR="00966945" w14:paraId="160B8E17" w14:textId="77777777">
        <w:trPr>
          <w:trHeight w:val="349"/>
        </w:trPr>
        <w:tc>
          <w:tcPr>
            <w:tcW w:w="0" w:type="auto"/>
            <w:vMerge/>
            <w:tcBorders>
              <w:top w:val="nil"/>
              <w:left w:val="single" w:sz="3" w:space="0" w:color="000000"/>
              <w:bottom w:val="single" w:sz="3" w:space="0" w:color="000000"/>
              <w:right w:val="single" w:sz="4" w:space="0" w:color="000000"/>
            </w:tcBorders>
          </w:tcPr>
          <w:p w14:paraId="56794471"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3" w:space="0" w:color="000000"/>
              <w:right w:val="single" w:sz="4" w:space="0" w:color="000000"/>
            </w:tcBorders>
          </w:tcPr>
          <w:p w14:paraId="05438E94" w14:textId="77777777" w:rsidR="00966945" w:rsidRDefault="00000000">
            <w:pPr>
              <w:spacing w:after="0" w:line="259" w:lineRule="auto"/>
              <w:ind w:left="20" w:firstLine="0"/>
              <w:jc w:val="left"/>
            </w:pPr>
            <w:r>
              <w:t>Validation Documents (</w:t>
            </w:r>
            <w:proofErr w:type="gramStart"/>
            <w:r>
              <w:t>DQ,IQ</w:t>
            </w:r>
            <w:proofErr w:type="gramEnd"/>
            <w:r>
              <w:t xml:space="preserve">,OQ) </w:t>
            </w:r>
          </w:p>
        </w:tc>
        <w:tc>
          <w:tcPr>
            <w:tcW w:w="1100" w:type="dxa"/>
            <w:tcBorders>
              <w:top w:val="single" w:sz="4" w:space="0" w:color="000000"/>
              <w:left w:val="single" w:sz="4" w:space="0" w:color="000000"/>
              <w:bottom w:val="single" w:sz="3" w:space="0" w:color="000000"/>
              <w:right w:val="single" w:sz="3" w:space="0" w:color="000000"/>
            </w:tcBorders>
          </w:tcPr>
          <w:p w14:paraId="0BC169FC" w14:textId="77777777" w:rsidR="00966945" w:rsidRDefault="00000000">
            <w:pPr>
              <w:spacing w:after="0" w:line="259" w:lineRule="auto"/>
              <w:ind w:left="0" w:right="30" w:firstLine="0"/>
              <w:jc w:val="center"/>
            </w:pPr>
            <w:r>
              <w:rPr>
                <w:b/>
              </w:rPr>
              <w:t xml:space="preserve">1 Set </w:t>
            </w:r>
          </w:p>
        </w:tc>
      </w:tr>
      <w:tr w:rsidR="00966945" w14:paraId="273EE35A" w14:textId="77777777">
        <w:trPr>
          <w:trHeight w:val="4060"/>
        </w:trPr>
        <w:tc>
          <w:tcPr>
            <w:tcW w:w="1019" w:type="dxa"/>
            <w:vMerge w:val="restart"/>
            <w:tcBorders>
              <w:top w:val="single" w:sz="3" w:space="0" w:color="000000"/>
              <w:left w:val="single" w:sz="3" w:space="0" w:color="000000"/>
              <w:bottom w:val="single" w:sz="4" w:space="0" w:color="000000"/>
              <w:right w:val="single" w:sz="4" w:space="0" w:color="000000"/>
            </w:tcBorders>
          </w:tcPr>
          <w:p w14:paraId="5456BBE8" w14:textId="77777777" w:rsidR="00966945" w:rsidRDefault="00000000">
            <w:pPr>
              <w:spacing w:after="0" w:line="259" w:lineRule="auto"/>
              <w:ind w:left="435" w:firstLine="0"/>
              <w:jc w:val="left"/>
            </w:pPr>
            <w:r>
              <w:rPr>
                <w:b/>
              </w:rPr>
              <w:t>3.</w:t>
            </w:r>
            <w:r>
              <w:rPr>
                <w:rFonts w:ascii="Arial" w:eastAsia="Arial" w:hAnsi="Arial" w:cs="Arial"/>
                <w:b/>
              </w:rPr>
              <w:t xml:space="preserve"> </w:t>
            </w:r>
            <w:r>
              <w:rPr>
                <w:b/>
              </w:rPr>
              <w:t xml:space="preserve"> </w:t>
            </w:r>
          </w:p>
        </w:tc>
        <w:tc>
          <w:tcPr>
            <w:tcW w:w="6431" w:type="dxa"/>
            <w:tcBorders>
              <w:top w:val="single" w:sz="3" w:space="0" w:color="000000"/>
              <w:left w:val="single" w:sz="4" w:space="0" w:color="000000"/>
              <w:bottom w:val="single" w:sz="4" w:space="0" w:color="000000"/>
              <w:right w:val="single" w:sz="4" w:space="0" w:color="000000"/>
            </w:tcBorders>
          </w:tcPr>
          <w:p w14:paraId="1E738BEC" w14:textId="77777777" w:rsidR="00966945" w:rsidRDefault="00000000">
            <w:pPr>
              <w:spacing w:after="27" w:line="259" w:lineRule="auto"/>
              <w:ind w:left="20" w:firstLine="0"/>
              <w:jc w:val="left"/>
            </w:pPr>
            <w:r>
              <w:rPr>
                <w:b/>
              </w:rPr>
              <w:t xml:space="preserve">High Shear Mixer Granulator PRMG ‐ 400 GMP Model </w:t>
            </w:r>
          </w:p>
          <w:p w14:paraId="51CBB201" w14:textId="77777777" w:rsidR="00966945" w:rsidRDefault="00000000">
            <w:pPr>
              <w:numPr>
                <w:ilvl w:val="0"/>
                <w:numId w:val="29"/>
              </w:numPr>
              <w:spacing w:after="4" w:line="259" w:lineRule="auto"/>
              <w:ind w:left="338" w:hanging="338"/>
              <w:jc w:val="left"/>
            </w:pPr>
            <w:r>
              <w:t xml:space="preserve">Bowl capacity working volume 300 Liter/ 150 Kg. @ 0.5 B.D. </w:t>
            </w:r>
          </w:p>
          <w:p w14:paraId="0E789EF7" w14:textId="77777777" w:rsidR="00966945" w:rsidRDefault="00000000">
            <w:pPr>
              <w:numPr>
                <w:ilvl w:val="0"/>
                <w:numId w:val="29"/>
              </w:numPr>
              <w:spacing w:after="2" w:line="259" w:lineRule="auto"/>
              <w:ind w:left="338" w:hanging="338"/>
              <w:jc w:val="left"/>
            </w:pPr>
            <w:r>
              <w:t xml:space="preserve">Variable speed drive for main impeller &amp; Chopper impeller. </w:t>
            </w:r>
          </w:p>
          <w:p w14:paraId="447731F6" w14:textId="77777777" w:rsidR="00966945" w:rsidRDefault="00000000">
            <w:pPr>
              <w:numPr>
                <w:ilvl w:val="0"/>
                <w:numId w:val="29"/>
              </w:numPr>
              <w:spacing w:after="4" w:line="259" w:lineRule="auto"/>
              <w:ind w:left="338" w:hanging="338"/>
              <w:jc w:val="left"/>
            </w:pPr>
            <w:r>
              <w:t xml:space="preserve">Pneumatic operated top lid  </w:t>
            </w:r>
          </w:p>
          <w:p w14:paraId="2BC4881B" w14:textId="77777777" w:rsidR="00966945" w:rsidRDefault="00000000">
            <w:pPr>
              <w:numPr>
                <w:ilvl w:val="0"/>
                <w:numId w:val="29"/>
              </w:numPr>
              <w:spacing w:after="2" w:line="259" w:lineRule="auto"/>
              <w:ind w:left="338" w:hanging="338"/>
              <w:jc w:val="left"/>
            </w:pPr>
            <w:r>
              <w:t xml:space="preserve">Pneumatic operated discharge gate. </w:t>
            </w:r>
          </w:p>
          <w:p w14:paraId="2DA63034" w14:textId="77777777" w:rsidR="00966945" w:rsidRDefault="00000000">
            <w:pPr>
              <w:numPr>
                <w:ilvl w:val="0"/>
                <w:numId w:val="29"/>
              </w:numPr>
              <w:spacing w:after="4" w:line="259" w:lineRule="auto"/>
              <w:ind w:left="338" w:hanging="338"/>
              <w:jc w:val="left"/>
            </w:pPr>
            <w:r>
              <w:t xml:space="preserve">Interlock top lid and discharge gate. </w:t>
            </w:r>
          </w:p>
          <w:p w14:paraId="5B93FDCD" w14:textId="77777777" w:rsidR="00966945" w:rsidRDefault="00000000">
            <w:pPr>
              <w:numPr>
                <w:ilvl w:val="0"/>
                <w:numId w:val="29"/>
              </w:numPr>
              <w:spacing w:after="3" w:line="259" w:lineRule="auto"/>
              <w:ind w:left="338" w:hanging="338"/>
              <w:jc w:val="left"/>
            </w:pPr>
            <w:r>
              <w:t xml:space="preserve">Inline Wet sieve ‐ Cone </w:t>
            </w:r>
            <w:proofErr w:type="gramStart"/>
            <w:r>
              <w:t>Mill  with</w:t>
            </w:r>
            <w:proofErr w:type="gramEnd"/>
            <w:r>
              <w:t xml:space="preserve"> VFD  </w:t>
            </w:r>
          </w:p>
          <w:p w14:paraId="577C832E" w14:textId="77777777" w:rsidR="00966945" w:rsidRDefault="00000000">
            <w:pPr>
              <w:numPr>
                <w:ilvl w:val="0"/>
                <w:numId w:val="29"/>
              </w:numPr>
              <w:spacing w:after="47" w:line="241" w:lineRule="auto"/>
              <w:ind w:left="338" w:hanging="338"/>
              <w:jc w:val="left"/>
            </w:pPr>
            <w:r>
              <w:t xml:space="preserve">Cone Mill with Perforated Sieve Size 10mm &amp; 12mm hole of 2 Nos. of each </w:t>
            </w:r>
          </w:p>
          <w:p w14:paraId="5EC15027" w14:textId="77777777" w:rsidR="00966945" w:rsidRDefault="00000000">
            <w:pPr>
              <w:numPr>
                <w:ilvl w:val="0"/>
                <w:numId w:val="29"/>
              </w:numPr>
              <w:spacing w:after="3" w:line="259" w:lineRule="auto"/>
              <w:ind w:left="338" w:hanging="338"/>
              <w:jc w:val="left"/>
            </w:pPr>
            <w:r>
              <w:t xml:space="preserve">Air pursing for shaft seal. </w:t>
            </w:r>
          </w:p>
          <w:p w14:paraId="392CDD35" w14:textId="77777777" w:rsidR="00966945" w:rsidRDefault="00000000">
            <w:pPr>
              <w:numPr>
                <w:ilvl w:val="0"/>
                <w:numId w:val="29"/>
              </w:numPr>
              <w:spacing w:after="3" w:line="259" w:lineRule="auto"/>
              <w:ind w:left="338" w:hanging="338"/>
              <w:jc w:val="left"/>
            </w:pPr>
            <w:r>
              <w:t xml:space="preserve">Main mixing blade lifting device for cleaning and QC. </w:t>
            </w:r>
          </w:p>
          <w:p w14:paraId="092F0975" w14:textId="77777777" w:rsidR="00966945" w:rsidRDefault="00000000">
            <w:pPr>
              <w:numPr>
                <w:ilvl w:val="0"/>
                <w:numId w:val="29"/>
              </w:numPr>
              <w:spacing w:after="3" w:line="259" w:lineRule="auto"/>
              <w:ind w:left="338" w:hanging="338"/>
              <w:jc w:val="left"/>
            </w:pPr>
            <w:r>
              <w:t xml:space="preserve">CIP Spraying provision. </w:t>
            </w:r>
          </w:p>
          <w:p w14:paraId="6C8A80C1" w14:textId="77777777" w:rsidR="00966945" w:rsidRDefault="00000000">
            <w:pPr>
              <w:numPr>
                <w:ilvl w:val="0"/>
                <w:numId w:val="29"/>
              </w:numPr>
              <w:spacing w:after="0" w:line="259" w:lineRule="auto"/>
              <w:ind w:left="338" w:hanging="338"/>
              <w:jc w:val="left"/>
            </w:pPr>
            <w:r>
              <w:t xml:space="preserve">PLC Controls with 10” HMI touch screen </w:t>
            </w:r>
          </w:p>
        </w:tc>
        <w:tc>
          <w:tcPr>
            <w:tcW w:w="1100" w:type="dxa"/>
            <w:tcBorders>
              <w:top w:val="single" w:sz="3" w:space="0" w:color="000000"/>
              <w:left w:val="single" w:sz="4" w:space="0" w:color="000000"/>
              <w:bottom w:val="single" w:sz="4" w:space="0" w:color="000000"/>
              <w:right w:val="single" w:sz="3" w:space="0" w:color="000000"/>
            </w:tcBorders>
          </w:tcPr>
          <w:p w14:paraId="187A4F3F" w14:textId="77777777" w:rsidR="00966945" w:rsidRDefault="00000000">
            <w:pPr>
              <w:spacing w:after="0" w:line="259" w:lineRule="auto"/>
              <w:ind w:left="0" w:right="29" w:firstLine="0"/>
              <w:jc w:val="center"/>
            </w:pPr>
            <w:r>
              <w:rPr>
                <w:b/>
              </w:rPr>
              <w:t xml:space="preserve">1 No. </w:t>
            </w:r>
          </w:p>
        </w:tc>
      </w:tr>
      <w:tr w:rsidR="00966945" w14:paraId="0CCB813B" w14:textId="77777777">
        <w:trPr>
          <w:trHeight w:val="2130"/>
        </w:trPr>
        <w:tc>
          <w:tcPr>
            <w:tcW w:w="0" w:type="auto"/>
            <w:vMerge/>
            <w:tcBorders>
              <w:top w:val="nil"/>
              <w:left w:val="single" w:sz="3" w:space="0" w:color="000000"/>
              <w:bottom w:val="single" w:sz="4" w:space="0" w:color="000000"/>
              <w:right w:val="single" w:sz="4" w:space="0" w:color="000000"/>
            </w:tcBorders>
          </w:tcPr>
          <w:p w14:paraId="32A4C7C4"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76907C65" w14:textId="77777777" w:rsidR="00966945" w:rsidRDefault="00000000">
            <w:pPr>
              <w:spacing w:after="51" w:line="239" w:lineRule="auto"/>
              <w:ind w:left="20" w:firstLine="0"/>
            </w:pPr>
            <w:r>
              <w:rPr>
                <w:b/>
              </w:rPr>
              <w:t xml:space="preserve">Binder solution spraying system with </w:t>
            </w:r>
            <w:proofErr w:type="gramStart"/>
            <w:r>
              <w:rPr>
                <w:b/>
              </w:rPr>
              <w:t>50 liter</w:t>
            </w:r>
            <w:proofErr w:type="gramEnd"/>
            <w:r>
              <w:rPr>
                <w:b/>
              </w:rPr>
              <w:t xml:space="preserve"> vessel, Weighing scale, </w:t>
            </w:r>
            <w:proofErr w:type="gramStart"/>
            <w:r>
              <w:rPr>
                <w:b/>
              </w:rPr>
              <w:t>Gear  pump</w:t>
            </w:r>
            <w:proofErr w:type="gramEnd"/>
            <w:r>
              <w:rPr>
                <w:b/>
              </w:rPr>
              <w:t>, Silicon tube and spray Nozzle</w:t>
            </w:r>
            <w:r>
              <w:t xml:space="preserve"> </w:t>
            </w:r>
          </w:p>
          <w:p w14:paraId="200138DD" w14:textId="77777777" w:rsidR="00966945" w:rsidRDefault="00000000">
            <w:pPr>
              <w:numPr>
                <w:ilvl w:val="0"/>
                <w:numId w:val="30"/>
              </w:numPr>
              <w:spacing w:after="0" w:line="259" w:lineRule="auto"/>
              <w:ind w:hanging="338"/>
              <w:jc w:val="left"/>
            </w:pPr>
            <w:proofErr w:type="gramStart"/>
            <w:r>
              <w:t>50 liter</w:t>
            </w:r>
            <w:proofErr w:type="gramEnd"/>
            <w:r>
              <w:t xml:space="preserve"> vessel with jacketed, steam heated insulated, with anchor </w:t>
            </w:r>
          </w:p>
          <w:p w14:paraId="69EF27A9" w14:textId="77777777" w:rsidR="00966945" w:rsidRDefault="00000000">
            <w:pPr>
              <w:spacing w:after="27" w:line="259" w:lineRule="auto"/>
              <w:ind w:left="338" w:firstLine="0"/>
              <w:jc w:val="left"/>
            </w:pPr>
            <w:r>
              <w:t xml:space="preserve">stirrer </w:t>
            </w:r>
          </w:p>
          <w:p w14:paraId="16D17323" w14:textId="77777777" w:rsidR="00966945" w:rsidRDefault="00000000">
            <w:pPr>
              <w:numPr>
                <w:ilvl w:val="0"/>
                <w:numId w:val="30"/>
              </w:numPr>
              <w:spacing w:after="4" w:line="259" w:lineRule="auto"/>
              <w:ind w:hanging="338"/>
              <w:jc w:val="left"/>
            </w:pPr>
            <w:r>
              <w:t xml:space="preserve">Provides Steam controls and steam trap valve. </w:t>
            </w:r>
          </w:p>
          <w:p w14:paraId="7C3AB90A" w14:textId="77777777" w:rsidR="00966945" w:rsidRDefault="00000000">
            <w:pPr>
              <w:numPr>
                <w:ilvl w:val="0"/>
                <w:numId w:val="30"/>
              </w:numPr>
              <w:spacing w:after="2" w:line="259" w:lineRule="auto"/>
              <w:ind w:hanging="338"/>
              <w:jc w:val="left"/>
            </w:pPr>
            <w:r>
              <w:t xml:space="preserve">Anchor stirrer with VFD  </w:t>
            </w:r>
          </w:p>
          <w:p w14:paraId="73D99EBA" w14:textId="77777777" w:rsidR="00966945" w:rsidRDefault="00000000">
            <w:pPr>
              <w:numPr>
                <w:ilvl w:val="0"/>
                <w:numId w:val="30"/>
              </w:numPr>
              <w:spacing w:after="0" w:line="259" w:lineRule="auto"/>
              <w:ind w:hanging="338"/>
              <w:jc w:val="left"/>
            </w:pPr>
            <w:r>
              <w:t xml:space="preserve">Peristaltic pump. </w:t>
            </w:r>
          </w:p>
        </w:tc>
        <w:tc>
          <w:tcPr>
            <w:tcW w:w="1100" w:type="dxa"/>
            <w:tcBorders>
              <w:top w:val="single" w:sz="4" w:space="0" w:color="000000"/>
              <w:left w:val="single" w:sz="4" w:space="0" w:color="000000"/>
              <w:bottom w:val="single" w:sz="4" w:space="0" w:color="000000"/>
              <w:right w:val="single" w:sz="3" w:space="0" w:color="000000"/>
            </w:tcBorders>
          </w:tcPr>
          <w:p w14:paraId="7EAB4D90" w14:textId="77777777" w:rsidR="00966945" w:rsidRDefault="00000000">
            <w:pPr>
              <w:spacing w:after="0" w:line="259" w:lineRule="auto"/>
              <w:ind w:left="0" w:right="29" w:firstLine="0"/>
              <w:jc w:val="center"/>
            </w:pPr>
            <w:r>
              <w:rPr>
                <w:b/>
              </w:rPr>
              <w:t xml:space="preserve">1 No. </w:t>
            </w:r>
          </w:p>
        </w:tc>
      </w:tr>
    </w:tbl>
    <w:p w14:paraId="762967E8" w14:textId="77777777" w:rsidR="00966945" w:rsidRDefault="00966945">
      <w:pPr>
        <w:spacing w:after="0" w:line="259" w:lineRule="auto"/>
        <w:ind w:left="-1874" w:right="10369" w:firstLine="0"/>
        <w:jc w:val="left"/>
      </w:pPr>
    </w:p>
    <w:tbl>
      <w:tblPr>
        <w:tblStyle w:val="TableGrid"/>
        <w:tblW w:w="8552" w:type="dxa"/>
        <w:tblInd w:w="-31" w:type="dxa"/>
        <w:tblCellMar>
          <w:top w:w="59" w:type="dxa"/>
          <w:left w:w="82" w:type="dxa"/>
          <w:bottom w:w="0" w:type="dxa"/>
          <w:right w:w="52" w:type="dxa"/>
        </w:tblCellMar>
        <w:tblLook w:val="04A0" w:firstRow="1" w:lastRow="0" w:firstColumn="1" w:lastColumn="0" w:noHBand="0" w:noVBand="1"/>
      </w:tblPr>
      <w:tblGrid>
        <w:gridCol w:w="1021"/>
        <w:gridCol w:w="6430"/>
        <w:gridCol w:w="1101"/>
      </w:tblGrid>
      <w:tr w:rsidR="00966945" w14:paraId="0F9A2CBE" w14:textId="77777777">
        <w:trPr>
          <w:trHeight w:val="949"/>
        </w:trPr>
        <w:tc>
          <w:tcPr>
            <w:tcW w:w="1021" w:type="dxa"/>
            <w:vMerge w:val="restart"/>
            <w:tcBorders>
              <w:top w:val="single" w:sz="3" w:space="0" w:color="000000"/>
              <w:left w:val="single" w:sz="3" w:space="0" w:color="000000"/>
              <w:bottom w:val="single" w:sz="3" w:space="0" w:color="000000"/>
              <w:right w:val="single" w:sz="4" w:space="0" w:color="000000"/>
            </w:tcBorders>
          </w:tcPr>
          <w:p w14:paraId="2D842751" w14:textId="77777777" w:rsidR="00966945" w:rsidRDefault="00966945">
            <w:pPr>
              <w:spacing w:after="160" w:line="259" w:lineRule="auto"/>
              <w:ind w:left="0" w:firstLine="0"/>
              <w:jc w:val="left"/>
            </w:pPr>
          </w:p>
        </w:tc>
        <w:tc>
          <w:tcPr>
            <w:tcW w:w="6431" w:type="dxa"/>
            <w:tcBorders>
              <w:top w:val="single" w:sz="3" w:space="0" w:color="000000"/>
              <w:left w:val="single" w:sz="4" w:space="0" w:color="000000"/>
              <w:bottom w:val="single" w:sz="4" w:space="0" w:color="000000"/>
              <w:right w:val="single" w:sz="4" w:space="0" w:color="000000"/>
            </w:tcBorders>
          </w:tcPr>
          <w:p w14:paraId="41E527F7" w14:textId="77777777" w:rsidR="00966945" w:rsidRDefault="00000000">
            <w:pPr>
              <w:numPr>
                <w:ilvl w:val="0"/>
                <w:numId w:val="31"/>
              </w:numPr>
              <w:spacing w:after="3" w:line="259" w:lineRule="auto"/>
              <w:ind w:hanging="338"/>
              <w:jc w:val="left"/>
            </w:pPr>
            <w:r>
              <w:t xml:space="preserve">Spray Nozzle for binder spray. </w:t>
            </w:r>
          </w:p>
          <w:p w14:paraId="0F3B0AE5" w14:textId="77777777" w:rsidR="00966945" w:rsidRDefault="00000000">
            <w:pPr>
              <w:numPr>
                <w:ilvl w:val="0"/>
                <w:numId w:val="31"/>
              </w:numPr>
              <w:spacing w:after="3" w:line="259" w:lineRule="auto"/>
              <w:ind w:hanging="338"/>
              <w:jc w:val="left"/>
            </w:pPr>
            <w:r>
              <w:t xml:space="preserve">Recommended Spares </w:t>
            </w:r>
          </w:p>
          <w:p w14:paraId="671DB6B3" w14:textId="77777777" w:rsidR="00966945" w:rsidRDefault="00000000">
            <w:pPr>
              <w:numPr>
                <w:ilvl w:val="0"/>
                <w:numId w:val="31"/>
              </w:numPr>
              <w:spacing w:after="0" w:line="259" w:lineRule="auto"/>
              <w:ind w:hanging="338"/>
              <w:jc w:val="left"/>
            </w:pPr>
            <w:r>
              <w:t>Validation Documents (DQ, IQ, OQ)</w:t>
            </w:r>
            <w:r>
              <w:rPr>
                <w:b/>
              </w:rPr>
              <w:t xml:space="preserve"> </w:t>
            </w:r>
          </w:p>
        </w:tc>
        <w:tc>
          <w:tcPr>
            <w:tcW w:w="1101" w:type="dxa"/>
            <w:tcBorders>
              <w:top w:val="single" w:sz="3" w:space="0" w:color="000000"/>
              <w:left w:val="single" w:sz="4" w:space="0" w:color="000000"/>
              <w:bottom w:val="single" w:sz="4" w:space="0" w:color="000000"/>
              <w:right w:val="single" w:sz="3" w:space="0" w:color="000000"/>
            </w:tcBorders>
          </w:tcPr>
          <w:p w14:paraId="79F6E41D" w14:textId="77777777" w:rsidR="00966945" w:rsidRDefault="00966945">
            <w:pPr>
              <w:spacing w:after="160" w:line="259" w:lineRule="auto"/>
              <w:ind w:left="0" w:firstLine="0"/>
              <w:jc w:val="left"/>
            </w:pPr>
          </w:p>
        </w:tc>
      </w:tr>
      <w:tr w:rsidR="00966945" w14:paraId="169F3047" w14:textId="77777777">
        <w:trPr>
          <w:trHeight w:val="349"/>
        </w:trPr>
        <w:tc>
          <w:tcPr>
            <w:tcW w:w="0" w:type="auto"/>
            <w:vMerge/>
            <w:tcBorders>
              <w:top w:val="nil"/>
              <w:left w:val="single" w:sz="3" w:space="0" w:color="000000"/>
              <w:bottom w:val="nil"/>
              <w:right w:val="single" w:sz="4" w:space="0" w:color="000000"/>
            </w:tcBorders>
          </w:tcPr>
          <w:p w14:paraId="28B32069"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7AEF1623" w14:textId="77777777" w:rsidR="00966945" w:rsidRDefault="00000000">
            <w:pPr>
              <w:spacing w:after="0" w:line="259" w:lineRule="auto"/>
              <w:ind w:left="20" w:firstLine="0"/>
              <w:jc w:val="left"/>
            </w:pPr>
            <w:r>
              <w:t xml:space="preserve">Recommended Spares </w:t>
            </w:r>
          </w:p>
        </w:tc>
        <w:tc>
          <w:tcPr>
            <w:tcW w:w="1101" w:type="dxa"/>
            <w:tcBorders>
              <w:top w:val="single" w:sz="4" w:space="0" w:color="000000"/>
              <w:left w:val="single" w:sz="4" w:space="0" w:color="000000"/>
              <w:bottom w:val="single" w:sz="4" w:space="0" w:color="000000"/>
              <w:right w:val="single" w:sz="3" w:space="0" w:color="000000"/>
            </w:tcBorders>
          </w:tcPr>
          <w:p w14:paraId="41312D2F" w14:textId="77777777" w:rsidR="00966945" w:rsidRDefault="00000000">
            <w:pPr>
              <w:spacing w:after="0" w:line="259" w:lineRule="auto"/>
              <w:ind w:left="0" w:right="30" w:firstLine="0"/>
              <w:jc w:val="center"/>
            </w:pPr>
            <w:r>
              <w:rPr>
                <w:b/>
              </w:rPr>
              <w:t xml:space="preserve">1 Set </w:t>
            </w:r>
          </w:p>
        </w:tc>
      </w:tr>
      <w:tr w:rsidR="00966945" w14:paraId="1628C374" w14:textId="77777777">
        <w:trPr>
          <w:trHeight w:val="349"/>
        </w:trPr>
        <w:tc>
          <w:tcPr>
            <w:tcW w:w="0" w:type="auto"/>
            <w:vMerge/>
            <w:tcBorders>
              <w:top w:val="nil"/>
              <w:left w:val="single" w:sz="3" w:space="0" w:color="000000"/>
              <w:bottom w:val="single" w:sz="3" w:space="0" w:color="000000"/>
              <w:right w:val="single" w:sz="4" w:space="0" w:color="000000"/>
            </w:tcBorders>
          </w:tcPr>
          <w:p w14:paraId="740BE337"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3" w:space="0" w:color="000000"/>
              <w:right w:val="single" w:sz="4" w:space="0" w:color="000000"/>
            </w:tcBorders>
          </w:tcPr>
          <w:p w14:paraId="0718A381" w14:textId="77777777" w:rsidR="00966945" w:rsidRDefault="00000000">
            <w:pPr>
              <w:spacing w:after="0" w:line="259" w:lineRule="auto"/>
              <w:ind w:left="20" w:firstLine="0"/>
              <w:jc w:val="left"/>
            </w:pPr>
            <w:r>
              <w:t>Validation Documents (</w:t>
            </w:r>
            <w:proofErr w:type="gramStart"/>
            <w:r>
              <w:t>DQ,IQ</w:t>
            </w:r>
            <w:proofErr w:type="gramEnd"/>
            <w:r>
              <w:t xml:space="preserve">,OQ) </w:t>
            </w:r>
          </w:p>
        </w:tc>
        <w:tc>
          <w:tcPr>
            <w:tcW w:w="1101" w:type="dxa"/>
            <w:tcBorders>
              <w:top w:val="single" w:sz="4" w:space="0" w:color="000000"/>
              <w:left w:val="single" w:sz="4" w:space="0" w:color="000000"/>
              <w:bottom w:val="single" w:sz="3" w:space="0" w:color="000000"/>
              <w:right w:val="single" w:sz="3" w:space="0" w:color="000000"/>
            </w:tcBorders>
          </w:tcPr>
          <w:p w14:paraId="57453C57" w14:textId="77777777" w:rsidR="00966945" w:rsidRDefault="00000000">
            <w:pPr>
              <w:spacing w:after="0" w:line="259" w:lineRule="auto"/>
              <w:ind w:left="0" w:right="30" w:firstLine="0"/>
              <w:jc w:val="center"/>
            </w:pPr>
            <w:r>
              <w:rPr>
                <w:b/>
              </w:rPr>
              <w:t xml:space="preserve">1 Set </w:t>
            </w:r>
          </w:p>
        </w:tc>
      </w:tr>
      <w:tr w:rsidR="00966945" w14:paraId="0953623B" w14:textId="77777777">
        <w:trPr>
          <w:trHeight w:val="5577"/>
        </w:trPr>
        <w:tc>
          <w:tcPr>
            <w:tcW w:w="1021" w:type="dxa"/>
            <w:vMerge w:val="restart"/>
            <w:tcBorders>
              <w:top w:val="single" w:sz="3" w:space="0" w:color="000000"/>
              <w:left w:val="single" w:sz="3" w:space="0" w:color="000000"/>
              <w:bottom w:val="single" w:sz="4" w:space="0" w:color="000000"/>
              <w:right w:val="single" w:sz="4" w:space="0" w:color="000000"/>
            </w:tcBorders>
          </w:tcPr>
          <w:p w14:paraId="34DEF78F" w14:textId="77777777" w:rsidR="00966945" w:rsidRDefault="00000000">
            <w:pPr>
              <w:spacing w:after="0" w:line="259" w:lineRule="auto"/>
              <w:ind w:left="436" w:firstLine="0"/>
              <w:jc w:val="left"/>
            </w:pPr>
            <w:r>
              <w:rPr>
                <w:b/>
              </w:rPr>
              <w:t>4.</w:t>
            </w:r>
            <w:r>
              <w:rPr>
                <w:rFonts w:ascii="Arial" w:eastAsia="Arial" w:hAnsi="Arial" w:cs="Arial"/>
                <w:b/>
              </w:rPr>
              <w:t xml:space="preserve"> </w:t>
            </w:r>
            <w:r>
              <w:rPr>
                <w:b/>
              </w:rPr>
              <w:t xml:space="preserve"> </w:t>
            </w:r>
          </w:p>
        </w:tc>
        <w:tc>
          <w:tcPr>
            <w:tcW w:w="6431" w:type="dxa"/>
            <w:tcBorders>
              <w:top w:val="single" w:sz="3" w:space="0" w:color="000000"/>
              <w:left w:val="single" w:sz="4" w:space="0" w:color="000000"/>
              <w:bottom w:val="single" w:sz="4" w:space="0" w:color="000000"/>
              <w:right w:val="single" w:sz="4" w:space="0" w:color="000000"/>
            </w:tcBorders>
          </w:tcPr>
          <w:p w14:paraId="68CBE830" w14:textId="77777777" w:rsidR="00966945" w:rsidRDefault="00000000">
            <w:pPr>
              <w:spacing w:after="28" w:line="259" w:lineRule="auto"/>
              <w:ind w:left="20" w:firstLine="0"/>
              <w:jc w:val="left"/>
            </w:pPr>
            <w:r>
              <w:rPr>
                <w:b/>
              </w:rPr>
              <w:t xml:space="preserve">Prism Fluid Bed Dryer PFBD ‐ 150 GMP Model </w:t>
            </w:r>
          </w:p>
          <w:p w14:paraId="71975EF6" w14:textId="77777777" w:rsidR="00966945" w:rsidRDefault="00000000">
            <w:pPr>
              <w:numPr>
                <w:ilvl w:val="0"/>
                <w:numId w:val="32"/>
              </w:numPr>
              <w:spacing w:after="4" w:line="259" w:lineRule="auto"/>
              <w:ind w:left="338" w:hanging="338"/>
              <w:jc w:val="left"/>
            </w:pPr>
            <w:r>
              <w:t xml:space="preserve">Single piece construction with retarding and expansion chamber. </w:t>
            </w:r>
          </w:p>
          <w:p w14:paraId="5723084A" w14:textId="77777777" w:rsidR="00966945" w:rsidRDefault="00000000">
            <w:pPr>
              <w:numPr>
                <w:ilvl w:val="0"/>
                <w:numId w:val="32"/>
              </w:numPr>
              <w:spacing w:after="2" w:line="259" w:lineRule="auto"/>
              <w:ind w:left="338" w:hanging="338"/>
              <w:jc w:val="left"/>
            </w:pPr>
            <w:r>
              <w:t xml:space="preserve">Bowl capacity 410 liter/150kg. </w:t>
            </w:r>
          </w:p>
          <w:p w14:paraId="7601E1B6" w14:textId="77777777" w:rsidR="00966945" w:rsidRDefault="00000000">
            <w:pPr>
              <w:numPr>
                <w:ilvl w:val="0"/>
                <w:numId w:val="32"/>
              </w:numPr>
              <w:spacing w:after="50" w:line="240" w:lineRule="auto"/>
              <w:ind w:left="338" w:hanging="338"/>
              <w:jc w:val="left"/>
            </w:pPr>
            <w:r>
              <w:t xml:space="preserve">Inlet Air Handling Unit with made from inside and outside SS304, Pre Filter‐10 Micron, dehumidifier, Heat exchanger,  </w:t>
            </w:r>
          </w:p>
          <w:p w14:paraId="413CF35C" w14:textId="77777777" w:rsidR="00966945" w:rsidRDefault="00000000">
            <w:pPr>
              <w:numPr>
                <w:ilvl w:val="0"/>
                <w:numId w:val="32"/>
              </w:numPr>
              <w:spacing w:after="3" w:line="259" w:lineRule="auto"/>
              <w:ind w:left="338" w:hanging="338"/>
              <w:jc w:val="left"/>
            </w:pPr>
            <w:r>
              <w:t xml:space="preserve">Electric Heated, Final Filter‐5 Micron, HEPA filter‐0.3 Micron </w:t>
            </w:r>
          </w:p>
          <w:p w14:paraId="5A50EE28" w14:textId="77777777" w:rsidR="00966945" w:rsidRDefault="00000000">
            <w:pPr>
              <w:numPr>
                <w:ilvl w:val="0"/>
                <w:numId w:val="32"/>
              </w:numPr>
              <w:spacing w:after="3" w:line="259" w:lineRule="auto"/>
              <w:ind w:left="338" w:hanging="338"/>
              <w:jc w:val="left"/>
            </w:pPr>
            <w:r>
              <w:t xml:space="preserve">Dehumidifier ‐ Child water circulation coil. </w:t>
            </w:r>
          </w:p>
          <w:p w14:paraId="6DCD5749" w14:textId="77777777" w:rsidR="00966945" w:rsidRDefault="00000000">
            <w:pPr>
              <w:numPr>
                <w:ilvl w:val="0"/>
                <w:numId w:val="32"/>
              </w:numPr>
              <w:spacing w:after="3" w:line="259" w:lineRule="auto"/>
              <w:ind w:left="338" w:hanging="338"/>
              <w:jc w:val="left"/>
            </w:pPr>
            <w:r>
              <w:t xml:space="preserve">Exhaust Air unit with blower assembly and </w:t>
            </w:r>
            <w:proofErr w:type="gramStart"/>
            <w:r>
              <w:t>5 micron</w:t>
            </w:r>
            <w:proofErr w:type="gramEnd"/>
            <w:r>
              <w:t xml:space="preserve"> filter.  </w:t>
            </w:r>
          </w:p>
          <w:p w14:paraId="799A74CA" w14:textId="77777777" w:rsidR="00966945" w:rsidRDefault="00000000">
            <w:pPr>
              <w:numPr>
                <w:ilvl w:val="0"/>
                <w:numId w:val="32"/>
              </w:numPr>
              <w:spacing w:after="3" w:line="259" w:lineRule="auto"/>
              <w:ind w:left="338" w:hanging="338"/>
              <w:jc w:val="left"/>
            </w:pPr>
            <w:r>
              <w:t xml:space="preserve">Variable Frequency Drive‐20 hp </w:t>
            </w:r>
          </w:p>
          <w:p w14:paraId="357F7187" w14:textId="77777777" w:rsidR="00966945" w:rsidRDefault="00000000">
            <w:pPr>
              <w:numPr>
                <w:ilvl w:val="0"/>
                <w:numId w:val="32"/>
              </w:numPr>
              <w:spacing w:after="3" w:line="259" w:lineRule="auto"/>
              <w:ind w:left="338" w:hanging="338"/>
              <w:jc w:val="left"/>
            </w:pPr>
            <w:r>
              <w:t xml:space="preserve">Automatic filter bag shaking system. </w:t>
            </w:r>
          </w:p>
          <w:p w14:paraId="75332387" w14:textId="77777777" w:rsidR="00966945" w:rsidRDefault="00000000">
            <w:pPr>
              <w:numPr>
                <w:ilvl w:val="0"/>
                <w:numId w:val="32"/>
              </w:numPr>
              <w:spacing w:after="2" w:line="259" w:lineRule="auto"/>
              <w:ind w:left="338" w:hanging="338"/>
              <w:jc w:val="left"/>
            </w:pPr>
            <w:r>
              <w:t xml:space="preserve">Differential Pressure Gauge for HEPA, Product sieve and Filter Bag.  </w:t>
            </w:r>
          </w:p>
          <w:p w14:paraId="45E6E9EE" w14:textId="77777777" w:rsidR="00966945" w:rsidRDefault="00000000">
            <w:pPr>
              <w:numPr>
                <w:ilvl w:val="0"/>
                <w:numId w:val="32"/>
              </w:numPr>
              <w:spacing w:after="0" w:line="259" w:lineRule="auto"/>
              <w:ind w:left="338" w:hanging="338"/>
              <w:jc w:val="left"/>
            </w:pPr>
            <w:r>
              <w:t xml:space="preserve">Powder Escape Prevention System with Solid flow sensor at </w:t>
            </w:r>
          </w:p>
          <w:p w14:paraId="46A91AEA" w14:textId="77777777" w:rsidR="00966945" w:rsidRDefault="00000000">
            <w:pPr>
              <w:spacing w:after="27" w:line="259" w:lineRule="auto"/>
              <w:ind w:left="339" w:firstLine="0"/>
              <w:jc w:val="left"/>
            </w:pPr>
            <w:r>
              <w:t xml:space="preserve">exhaust air. </w:t>
            </w:r>
          </w:p>
          <w:p w14:paraId="607A5979" w14:textId="77777777" w:rsidR="00966945" w:rsidRDefault="00000000">
            <w:pPr>
              <w:numPr>
                <w:ilvl w:val="0"/>
                <w:numId w:val="32"/>
              </w:numPr>
              <w:spacing w:after="5" w:line="259" w:lineRule="auto"/>
              <w:ind w:left="338" w:hanging="338"/>
              <w:jc w:val="left"/>
            </w:pPr>
            <w:r>
              <w:t xml:space="preserve">Air flow CFM Sensor. </w:t>
            </w:r>
          </w:p>
          <w:p w14:paraId="50C76853" w14:textId="77777777" w:rsidR="00966945" w:rsidRDefault="00000000">
            <w:pPr>
              <w:numPr>
                <w:ilvl w:val="0"/>
                <w:numId w:val="32"/>
              </w:numPr>
              <w:spacing w:after="2" w:line="259" w:lineRule="auto"/>
              <w:ind w:left="338" w:hanging="338"/>
              <w:jc w:val="left"/>
            </w:pPr>
            <w:r>
              <w:t xml:space="preserve">Inlet air RH Sensor. </w:t>
            </w:r>
          </w:p>
          <w:p w14:paraId="0CFA0B2D" w14:textId="77777777" w:rsidR="00966945" w:rsidRDefault="00000000">
            <w:pPr>
              <w:numPr>
                <w:ilvl w:val="0"/>
                <w:numId w:val="32"/>
              </w:numPr>
              <w:spacing w:after="4" w:line="259" w:lineRule="auto"/>
              <w:ind w:left="338" w:hanging="338"/>
              <w:jc w:val="left"/>
            </w:pPr>
            <w:r>
              <w:t xml:space="preserve">CIP‐WIP Wash Provision/Arrangement. </w:t>
            </w:r>
          </w:p>
          <w:p w14:paraId="6F8B7AB6" w14:textId="77777777" w:rsidR="00966945" w:rsidRDefault="00000000">
            <w:pPr>
              <w:numPr>
                <w:ilvl w:val="0"/>
                <w:numId w:val="32"/>
              </w:numPr>
              <w:spacing w:after="3" w:line="259" w:lineRule="auto"/>
              <w:ind w:left="338" w:hanging="338"/>
              <w:jc w:val="left"/>
            </w:pPr>
            <w:r>
              <w:t xml:space="preserve">PLC Control with 10” HMI Touch Screen </w:t>
            </w:r>
          </w:p>
          <w:p w14:paraId="54EF8F41" w14:textId="77777777" w:rsidR="00966945" w:rsidRDefault="00000000">
            <w:pPr>
              <w:numPr>
                <w:ilvl w:val="0"/>
                <w:numId w:val="32"/>
              </w:numPr>
              <w:spacing w:after="0" w:line="259" w:lineRule="auto"/>
              <w:ind w:left="338" w:hanging="338"/>
              <w:jc w:val="left"/>
            </w:pPr>
            <w:r>
              <w:rPr>
                <w:b/>
              </w:rPr>
              <w:t xml:space="preserve">Piping for Ducting </w:t>
            </w:r>
            <w:proofErr w:type="gramStart"/>
            <w:r>
              <w:rPr>
                <w:b/>
              </w:rPr>
              <w:t>4 meter</w:t>
            </w:r>
            <w:proofErr w:type="gramEnd"/>
            <w:r>
              <w:rPr>
                <w:b/>
              </w:rPr>
              <w:t xml:space="preserve"> length provide with machine.</w:t>
            </w:r>
            <w:r>
              <w:t xml:space="preserve"> </w:t>
            </w:r>
          </w:p>
        </w:tc>
        <w:tc>
          <w:tcPr>
            <w:tcW w:w="1101" w:type="dxa"/>
            <w:tcBorders>
              <w:top w:val="single" w:sz="3" w:space="0" w:color="000000"/>
              <w:left w:val="single" w:sz="4" w:space="0" w:color="000000"/>
              <w:bottom w:val="single" w:sz="4" w:space="0" w:color="000000"/>
              <w:right w:val="single" w:sz="3" w:space="0" w:color="000000"/>
            </w:tcBorders>
          </w:tcPr>
          <w:p w14:paraId="05578343" w14:textId="77777777" w:rsidR="00966945" w:rsidRDefault="00000000">
            <w:pPr>
              <w:spacing w:after="0" w:line="259" w:lineRule="auto"/>
              <w:ind w:left="0" w:right="29" w:firstLine="0"/>
              <w:jc w:val="center"/>
            </w:pPr>
            <w:r>
              <w:rPr>
                <w:b/>
              </w:rPr>
              <w:t xml:space="preserve">1 No. </w:t>
            </w:r>
          </w:p>
        </w:tc>
      </w:tr>
      <w:tr w:rsidR="00966945" w14:paraId="01933B62" w14:textId="77777777">
        <w:trPr>
          <w:trHeight w:val="349"/>
        </w:trPr>
        <w:tc>
          <w:tcPr>
            <w:tcW w:w="0" w:type="auto"/>
            <w:vMerge/>
            <w:tcBorders>
              <w:top w:val="nil"/>
              <w:left w:val="single" w:sz="3" w:space="0" w:color="000000"/>
              <w:bottom w:val="nil"/>
              <w:right w:val="single" w:sz="4" w:space="0" w:color="000000"/>
            </w:tcBorders>
          </w:tcPr>
          <w:p w14:paraId="5EEC3072"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260B7C67" w14:textId="77777777" w:rsidR="00966945" w:rsidRDefault="00000000">
            <w:pPr>
              <w:spacing w:after="0" w:line="259" w:lineRule="auto"/>
              <w:ind w:left="20" w:firstLine="0"/>
              <w:jc w:val="left"/>
            </w:pPr>
            <w:r>
              <w:t xml:space="preserve">Additional product container with Trolley </w:t>
            </w:r>
          </w:p>
        </w:tc>
        <w:tc>
          <w:tcPr>
            <w:tcW w:w="1101" w:type="dxa"/>
            <w:tcBorders>
              <w:top w:val="single" w:sz="4" w:space="0" w:color="000000"/>
              <w:left w:val="single" w:sz="4" w:space="0" w:color="000000"/>
              <w:bottom w:val="single" w:sz="4" w:space="0" w:color="000000"/>
              <w:right w:val="single" w:sz="3" w:space="0" w:color="000000"/>
            </w:tcBorders>
          </w:tcPr>
          <w:p w14:paraId="21B03FFB" w14:textId="77777777" w:rsidR="00966945" w:rsidRDefault="00000000">
            <w:pPr>
              <w:spacing w:after="0" w:line="259" w:lineRule="auto"/>
              <w:ind w:left="0" w:right="29" w:firstLine="0"/>
              <w:jc w:val="center"/>
            </w:pPr>
            <w:r>
              <w:rPr>
                <w:b/>
              </w:rPr>
              <w:t xml:space="preserve">1 No. </w:t>
            </w:r>
          </w:p>
        </w:tc>
      </w:tr>
      <w:tr w:rsidR="00966945" w14:paraId="715A5DEF" w14:textId="77777777">
        <w:trPr>
          <w:trHeight w:val="349"/>
        </w:trPr>
        <w:tc>
          <w:tcPr>
            <w:tcW w:w="0" w:type="auto"/>
            <w:vMerge/>
            <w:tcBorders>
              <w:top w:val="nil"/>
              <w:left w:val="single" w:sz="3" w:space="0" w:color="000000"/>
              <w:bottom w:val="nil"/>
              <w:right w:val="single" w:sz="4" w:space="0" w:color="000000"/>
            </w:tcBorders>
          </w:tcPr>
          <w:p w14:paraId="0859BEC0"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3" w:space="0" w:color="000000"/>
              <w:right w:val="single" w:sz="4" w:space="0" w:color="000000"/>
            </w:tcBorders>
          </w:tcPr>
          <w:p w14:paraId="75F77C4D" w14:textId="77777777" w:rsidR="00966945" w:rsidRDefault="00000000">
            <w:pPr>
              <w:spacing w:after="0" w:line="259" w:lineRule="auto"/>
              <w:ind w:left="20" w:firstLine="0"/>
              <w:jc w:val="left"/>
            </w:pPr>
            <w:r>
              <w:t xml:space="preserve">Air Ducting </w:t>
            </w:r>
            <w:proofErr w:type="gramStart"/>
            <w:r>
              <w:t>Of</w:t>
            </w:r>
            <w:proofErr w:type="gramEnd"/>
            <w:r>
              <w:t xml:space="preserve"> S.S.304 Per Meter </w:t>
            </w:r>
          </w:p>
        </w:tc>
        <w:tc>
          <w:tcPr>
            <w:tcW w:w="1101" w:type="dxa"/>
            <w:tcBorders>
              <w:top w:val="single" w:sz="4" w:space="0" w:color="000000"/>
              <w:left w:val="single" w:sz="4" w:space="0" w:color="000000"/>
              <w:bottom w:val="single" w:sz="3" w:space="0" w:color="000000"/>
              <w:right w:val="single" w:sz="3" w:space="0" w:color="000000"/>
            </w:tcBorders>
          </w:tcPr>
          <w:p w14:paraId="3268964A" w14:textId="77777777" w:rsidR="00966945" w:rsidRDefault="00000000">
            <w:pPr>
              <w:spacing w:after="0" w:line="259" w:lineRule="auto"/>
              <w:ind w:left="82" w:firstLine="0"/>
              <w:jc w:val="left"/>
            </w:pPr>
            <w:r>
              <w:rPr>
                <w:b/>
              </w:rPr>
              <w:t xml:space="preserve">1 Meter. </w:t>
            </w:r>
          </w:p>
        </w:tc>
      </w:tr>
      <w:tr w:rsidR="00966945" w14:paraId="292583DC" w14:textId="77777777">
        <w:trPr>
          <w:trHeight w:val="349"/>
        </w:trPr>
        <w:tc>
          <w:tcPr>
            <w:tcW w:w="0" w:type="auto"/>
            <w:vMerge/>
            <w:tcBorders>
              <w:top w:val="nil"/>
              <w:left w:val="single" w:sz="3" w:space="0" w:color="000000"/>
              <w:bottom w:val="nil"/>
              <w:right w:val="single" w:sz="4" w:space="0" w:color="000000"/>
            </w:tcBorders>
          </w:tcPr>
          <w:p w14:paraId="32D29DD9" w14:textId="77777777" w:rsidR="00966945" w:rsidRDefault="00966945">
            <w:pPr>
              <w:spacing w:after="160" w:line="259" w:lineRule="auto"/>
              <w:ind w:left="0" w:firstLine="0"/>
              <w:jc w:val="left"/>
            </w:pPr>
          </w:p>
        </w:tc>
        <w:tc>
          <w:tcPr>
            <w:tcW w:w="6431" w:type="dxa"/>
            <w:tcBorders>
              <w:top w:val="single" w:sz="3" w:space="0" w:color="000000"/>
              <w:left w:val="single" w:sz="4" w:space="0" w:color="000000"/>
              <w:bottom w:val="single" w:sz="3" w:space="0" w:color="000000"/>
              <w:right w:val="single" w:sz="4" w:space="0" w:color="000000"/>
            </w:tcBorders>
          </w:tcPr>
          <w:p w14:paraId="54FE69C5" w14:textId="77777777" w:rsidR="00966945" w:rsidRDefault="00000000">
            <w:pPr>
              <w:spacing w:after="0" w:line="259" w:lineRule="auto"/>
              <w:ind w:left="20" w:firstLine="0"/>
              <w:jc w:val="left"/>
            </w:pPr>
            <w:r>
              <w:t xml:space="preserve">Recommended Spares </w:t>
            </w:r>
          </w:p>
        </w:tc>
        <w:tc>
          <w:tcPr>
            <w:tcW w:w="1101" w:type="dxa"/>
            <w:tcBorders>
              <w:top w:val="single" w:sz="3" w:space="0" w:color="000000"/>
              <w:left w:val="single" w:sz="4" w:space="0" w:color="000000"/>
              <w:bottom w:val="single" w:sz="3" w:space="0" w:color="000000"/>
              <w:right w:val="single" w:sz="3" w:space="0" w:color="000000"/>
            </w:tcBorders>
          </w:tcPr>
          <w:p w14:paraId="3F2C7F89" w14:textId="77777777" w:rsidR="00966945" w:rsidRDefault="00000000">
            <w:pPr>
              <w:spacing w:after="0" w:line="259" w:lineRule="auto"/>
              <w:ind w:left="0" w:right="30" w:firstLine="0"/>
              <w:jc w:val="center"/>
            </w:pPr>
            <w:r>
              <w:rPr>
                <w:b/>
              </w:rPr>
              <w:t xml:space="preserve">1 Set </w:t>
            </w:r>
          </w:p>
        </w:tc>
      </w:tr>
      <w:tr w:rsidR="00966945" w14:paraId="0F87EC5F" w14:textId="77777777">
        <w:trPr>
          <w:trHeight w:val="349"/>
        </w:trPr>
        <w:tc>
          <w:tcPr>
            <w:tcW w:w="0" w:type="auto"/>
            <w:vMerge/>
            <w:tcBorders>
              <w:top w:val="nil"/>
              <w:left w:val="single" w:sz="3" w:space="0" w:color="000000"/>
              <w:bottom w:val="single" w:sz="4" w:space="0" w:color="000000"/>
              <w:right w:val="single" w:sz="4" w:space="0" w:color="000000"/>
            </w:tcBorders>
          </w:tcPr>
          <w:p w14:paraId="1F4067A4" w14:textId="77777777" w:rsidR="00966945" w:rsidRDefault="00966945">
            <w:pPr>
              <w:spacing w:after="160" w:line="259" w:lineRule="auto"/>
              <w:ind w:left="0" w:firstLine="0"/>
              <w:jc w:val="left"/>
            </w:pPr>
          </w:p>
        </w:tc>
        <w:tc>
          <w:tcPr>
            <w:tcW w:w="6431" w:type="dxa"/>
            <w:tcBorders>
              <w:top w:val="single" w:sz="3" w:space="0" w:color="000000"/>
              <w:left w:val="single" w:sz="4" w:space="0" w:color="000000"/>
              <w:bottom w:val="single" w:sz="4" w:space="0" w:color="000000"/>
              <w:right w:val="single" w:sz="4" w:space="0" w:color="000000"/>
            </w:tcBorders>
          </w:tcPr>
          <w:p w14:paraId="04D4B475" w14:textId="77777777" w:rsidR="00966945" w:rsidRDefault="00000000">
            <w:pPr>
              <w:spacing w:after="0" w:line="259" w:lineRule="auto"/>
              <w:ind w:left="20" w:firstLine="0"/>
              <w:jc w:val="left"/>
            </w:pPr>
            <w:r>
              <w:t>Validation Documents (</w:t>
            </w:r>
            <w:proofErr w:type="gramStart"/>
            <w:r>
              <w:t>DQ,IQ</w:t>
            </w:r>
            <w:proofErr w:type="gramEnd"/>
            <w:r>
              <w:t xml:space="preserve">,OQ) </w:t>
            </w:r>
          </w:p>
        </w:tc>
        <w:tc>
          <w:tcPr>
            <w:tcW w:w="1101" w:type="dxa"/>
            <w:tcBorders>
              <w:top w:val="single" w:sz="3" w:space="0" w:color="000000"/>
              <w:left w:val="single" w:sz="4" w:space="0" w:color="000000"/>
              <w:bottom w:val="single" w:sz="4" w:space="0" w:color="000000"/>
              <w:right w:val="single" w:sz="3" w:space="0" w:color="000000"/>
            </w:tcBorders>
          </w:tcPr>
          <w:p w14:paraId="6F1B909E" w14:textId="77777777" w:rsidR="00966945" w:rsidRDefault="00000000">
            <w:pPr>
              <w:spacing w:after="0" w:line="259" w:lineRule="auto"/>
              <w:ind w:left="0" w:right="30" w:firstLine="0"/>
              <w:jc w:val="center"/>
            </w:pPr>
            <w:r>
              <w:rPr>
                <w:b/>
              </w:rPr>
              <w:t xml:space="preserve">1 Set </w:t>
            </w:r>
          </w:p>
        </w:tc>
      </w:tr>
      <w:tr w:rsidR="00966945" w14:paraId="664D5210" w14:textId="77777777">
        <w:trPr>
          <w:trHeight w:val="2228"/>
        </w:trPr>
        <w:tc>
          <w:tcPr>
            <w:tcW w:w="1021" w:type="dxa"/>
            <w:vMerge w:val="restart"/>
            <w:tcBorders>
              <w:top w:val="single" w:sz="4" w:space="0" w:color="000000"/>
              <w:left w:val="single" w:sz="3" w:space="0" w:color="000000"/>
              <w:bottom w:val="single" w:sz="4" w:space="0" w:color="000000"/>
              <w:right w:val="single" w:sz="4" w:space="0" w:color="000000"/>
            </w:tcBorders>
          </w:tcPr>
          <w:p w14:paraId="6C83AC6F" w14:textId="77777777" w:rsidR="00966945" w:rsidRDefault="00000000">
            <w:pPr>
              <w:spacing w:after="0" w:line="259" w:lineRule="auto"/>
              <w:ind w:left="436" w:firstLine="0"/>
              <w:jc w:val="left"/>
            </w:pPr>
            <w:r>
              <w:rPr>
                <w:b/>
              </w:rPr>
              <w:t>5.</w:t>
            </w:r>
            <w:r>
              <w:rPr>
                <w:rFonts w:ascii="Arial" w:eastAsia="Arial" w:hAnsi="Arial" w:cs="Arial"/>
                <w:b/>
              </w:rPr>
              <w:t xml:space="preserve"> </w:t>
            </w:r>
            <w:r>
              <w:rPr>
                <w:b/>
              </w:rPr>
              <w:t xml:space="preserve"> </w:t>
            </w:r>
          </w:p>
        </w:tc>
        <w:tc>
          <w:tcPr>
            <w:tcW w:w="6431" w:type="dxa"/>
            <w:tcBorders>
              <w:top w:val="single" w:sz="4" w:space="0" w:color="000000"/>
              <w:left w:val="single" w:sz="4" w:space="0" w:color="000000"/>
              <w:bottom w:val="single" w:sz="4" w:space="0" w:color="000000"/>
              <w:right w:val="single" w:sz="4" w:space="0" w:color="000000"/>
            </w:tcBorders>
          </w:tcPr>
          <w:p w14:paraId="127B19CF" w14:textId="77777777" w:rsidR="00966945" w:rsidRDefault="00000000">
            <w:pPr>
              <w:spacing w:after="29" w:line="259" w:lineRule="auto"/>
              <w:ind w:left="20" w:firstLine="0"/>
              <w:jc w:val="left"/>
            </w:pPr>
            <w:r>
              <w:rPr>
                <w:b/>
              </w:rPr>
              <w:t xml:space="preserve">Prism Multi Mill PMTM ‐ 200 GMP Model   </w:t>
            </w:r>
          </w:p>
          <w:p w14:paraId="1799DADD" w14:textId="77777777" w:rsidR="00966945" w:rsidRDefault="00000000">
            <w:pPr>
              <w:numPr>
                <w:ilvl w:val="0"/>
                <w:numId w:val="33"/>
              </w:numPr>
              <w:spacing w:after="1" w:line="259" w:lineRule="auto"/>
              <w:ind w:hanging="338"/>
              <w:jc w:val="left"/>
            </w:pPr>
            <w:r>
              <w:t xml:space="preserve">Milling with knife &amp; Impact edge blade with cylindrical sieve. </w:t>
            </w:r>
          </w:p>
          <w:p w14:paraId="046E20C3" w14:textId="77777777" w:rsidR="00966945" w:rsidRDefault="00000000">
            <w:pPr>
              <w:numPr>
                <w:ilvl w:val="0"/>
                <w:numId w:val="33"/>
              </w:numPr>
              <w:spacing w:after="4" w:line="259" w:lineRule="auto"/>
              <w:ind w:hanging="338"/>
              <w:jc w:val="left"/>
            </w:pPr>
            <w:r>
              <w:t xml:space="preserve">Rotor has Variable speed by VFD. </w:t>
            </w:r>
          </w:p>
          <w:p w14:paraId="0FEB8F77" w14:textId="77777777" w:rsidR="00966945" w:rsidRDefault="00000000">
            <w:pPr>
              <w:numPr>
                <w:ilvl w:val="0"/>
                <w:numId w:val="33"/>
              </w:numPr>
              <w:spacing w:after="1" w:line="259" w:lineRule="auto"/>
              <w:ind w:hanging="338"/>
              <w:jc w:val="left"/>
            </w:pPr>
            <w:r>
              <w:t xml:space="preserve">Machine fitted with 2 mm hole size of </w:t>
            </w:r>
            <w:proofErr w:type="gramStart"/>
            <w:r>
              <w:t>perforated  sieves</w:t>
            </w:r>
            <w:proofErr w:type="gramEnd"/>
            <w:r>
              <w:t xml:space="preserve">   </w:t>
            </w:r>
          </w:p>
          <w:p w14:paraId="5AEB8BAA" w14:textId="77777777" w:rsidR="00966945" w:rsidRDefault="00000000">
            <w:pPr>
              <w:numPr>
                <w:ilvl w:val="0"/>
                <w:numId w:val="33"/>
              </w:numPr>
              <w:spacing w:after="4" w:line="259" w:lineRule="auto"/>
              <w:ind w:hanging="338"/>
              <w:jc w:val="left"/>
            </w:pPr>
            <w:r>
              <w:t xml:space="preserve">Electric Controls panel with push button &amp; Digital indicator. </w:t>
            </w:r>
          </w:p>
          <w:p w14:paraId="1959E4E2" w14:textId="77777777" w:rsidR="00966945" w:rsidRDefault="00000000">
            <w:pPr>
              <w:numPr>
                <w:ilvl w:val="0"/>
                <w:numId w:val="33"/>
              </w:numPr>
              <w:spacing w:after="3" w:line="259" w:lineRule="auto"/>
              <w:ind w:hanging="338"/>
              <w:jc w:val="left"/>
            </w:pPr>
            <w:r>
              <w:t xml:space="preserve">Recommended Spares </w:t>
            </w:r>
          </w:p>
          <w:p w14:paraId="28AE69B3" w14:textId="77777777" w:rsidR="00966945" w:rsidRDefault="00000000">
            <w:pPr>
              <w:numPr>
                <w:ilvl w:val="0"/>
                <w:numId w:val="33"/>
              </w:numPr>
              <w:spacing w:after="0" w:line="259" w:lineRule="auto"/>
              <w:ind w:hanging="338"/>
              <w:jc w:val="left"/>
            </w:pPr>
            <w:r>
              <w:t>Validation Documents (</w:t>
            </w:r>
            <w:proofErr w:type="gramStart"/>
            <w:r>
              <w:t>DQ,IQ</w:t>
            </w:r>
            <w:proofErr w:type="gramEnd"/>
            <w:r>
              <w:t xml:space="preserve">,OQ) </w:t>
            </w:r>
          </w:p>
        </w:tc>
        <w:tc>
          <w:tcPr>
            <w:tcW w:w="1101" w:type="dxa"/>
            <w:tcBorders>
              <w:top w:val="single" w:sz="4" w:space="0" w:color="000000"/>
              <w:left w:val="single" w:sz="4" w:space="0" w:color="000000"/>
              <w:bottom w:val="single" w:sz="4" w:space="0" w:color="000000"/>
              <w:right w:val="single" w:sz="3" w:space="0" w:color="000000"/>
            </w:tcBorders>
          </w:tcPr>
          <w:p w14:paraId="4619C953" w14:textId="77777777" w:rsidR="00966945" w:rsidRDefault="00000000">
            <w:pPr>
              <w:spacing w:after="0" w:line="259" w:lineRule="auto"/>
              <w:ind w:left="0" w:right="29" w:firstLine="0"/>
              <w:jc w:val="center"/>
            </w:pPr>
            <w:r>
              <w:rPr>
                <w:b/>
              </w:rPr>
              <w:t xml:space="preserve">1 No. </w:t>
            </w:r>
          </w:p>
        </w:tc>
      </w:tr>
      <w:tr w:rsidR="00966945" w14:paraId="1FF55552" w14:textId="77777777">
        <w:trPr>
          <w:trHeight w:val="650"/>
        </w:trPr>
        <w:tc>
          <w:tcPr>
            <w:tcW w:w="0" w:type="auto"/>
            <w:vMerge/>
            <w:tcBorders>
              <w:top w:val="nil"/>
              <w:left w:val="single" w:sz="3" w:space="0" w:color="000000"/>
              <w:bottom w:val="nil"/>
              <w:right w:val="single" w:sz="4" w:space="0" w:color="000000"/>
            </w:tcBorders>
          </w:tcPr>
          <w:p w14:paraId="3F5212A5"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4AA20DD2" w14:textId="77777777" w:rsidR="00966945" w:rsidRDefault="00000000">
            <w:pPr>
              <w:spacing w:after="17" w:line="259" w:lineRule="auto"/>
              <w:ind w:left="20" w:firstLine="0"/>
              <w:jc w:val="left"/>
            </w:pPr>
            <w:r>
              <w:rPr>
                <w:b/>
              </w:rPr>
              <w:t xml:space="preserve">Additional Perforated sieve of S.S.316   </w:t>
            </w:r>
          </w:p>
          <w:p w14:paraId="45F90EE0" w14:textId="77777777" w:rsidR="00966945" w:rsidRDefault="00000000">
            <w:pPr>
              <w:spacing w:after="0" w:line="259" w:lineRule="auto"/>
              <w:ind w:left="20" w:firstLine="0"/>
              <w:jc w:val="left"/>
            </w:pPr>
            <w:r>
              <w:rPr>
                <w:b/>
              </w:rPr>
              <w:t>Require Hole Size</w:t>
            </w:r>
            <w:r>
              <w:t xml:space="preserve">: 0.5, 1, 1.5, 2, 2.5, 3, 4 &amp; 5mm </w:t>
            </w:r>
            <w:r>
              <w:rPr>
                <w:b/>
              </w:rPr>
              <w:t xml:space="preserve">Each No. </w:t>
            </w:r>
          </w:p>
        </w:tc>
        <w:tc>
          <w:tcPr>
            <w:tcW w:w="1101" w:type="dxa"/>
            <w:tcBorders>
              <w:top w:val="single" w:sz="4" w:space="0" w:color="000000"/>
              <w:left w:val="single" w:sz="4" w:space="0" w:color="000000"/>
              <w:bottom w:val="single" w:sz="4" w:space="0" w:color="000000"/>
              <w:right w:val="single" w:sz="3" w:space="0" w:color="000000"/>
            </w:tcBorders>
          </w:tcPr>
          <w:p w14:paraId="7EBC7C31" w14:textId="77777777" w:rsidR="00966945" w:rsidRDefault="00000000">
            <w:pPr>
              <w:spacing w:after="0" w:line="259" w:lineRule="auto"/>
              <w:ind w:left="0" w:right="28" w:firstLine="0"/>
              <w:jc w:val="center"/>
            </w:pPr>
            <w:r>
              <w:rPr>
                <w:b/>
              </w:rPr>
              <w:t xml:space="preserve">8 Nos. </w:t>
            </w:r>
          </w:p>
        </w:tc>
      </w:tr>
      <w:tr w:rsidR="00966945" w14:paraId="7BAEC664" w14:textId="77777777">
        <w:trPr>
          <w:trHeight w:val="349"/>
        </w:trPr>
        <w:tc>
          <w:tcPr>
            <w:tcW w:w="0" w:type="auto"/>
            <w:vMerge/>
            <w:tcBorders>
              <w:top w:val="nil"/>
              <w:left w:val="single" w:sz="3" w:space="0" w:color="000000"/>
              <w:bottom w:val="single" w:sz="4" w:space="0" w:color="000000"/>
              <w:right w:val="single" w:sz="4" w:space="0" w:color="000000"/>
            </w:tcBorders>
          </w:tcPr>
          <w:p w14:paraId="21D6E576" w14:textId="77777777" w:rsidR="00966945" w:rsidRDefault="00966945">
            <w:pPr>
              <w:spacing w:after="160" w:line="259" w:lineRule="auto"/>
              <w:ind w:left="0" w:firstLine="0"/>
              <w:jc w:val="left"/>
            </w:pPr>
          </w:p>
        </w:tc>
        <w:tc>
          <w:tcPr>
            <w:tcW w:w="6431" w:type="dxa"/>
            <w:tcBorders>
              <w:top w:val="single" w:sz="4" w:space="0" w:color="000000"/>
              <w:left w:val="single" w:sz="4" w:space="0" w:color="000000"/>
              <w:bottom w:val="single" w:sz="4" w:space="0" w:color="000000"/>
              <w:right w:val="single" w:sz="4" w:space="0" w:color="000000"/>
            </w:tcBorders>
          </w:tcPr>
          <w:p w14:paraId="4C2D9BF6" w14:textId="77777777" w:rsidR="00966945" w:rsidRDefault="00000000">
            <w:pPr>
              <w:spacing w:after="0" w:line="259" w:lineRule="auto"/>
              <w:ind w:left="20" w:firstLine="0"/>
              <w:jc w:val="left"/>
            </w:pPr>
            <w:r>
              <w:t xml:space="preserve">Recommended Spares </w:t>
            </w:r>
          </w:p>
        </w:tc>
        <w:tc>
          <w:tcPr>
            <w:tcW w:w="1101" w:type="dxa"/>
            <w:tcBorders>
              <w:top w:val="single" w:sz="4" w:space="0" w:color="000000"/>
              <w:left w:val="single" w:sz="4" w:space="0" w:color="000000"/>
              <w:bottom w:val="single" w:sz="4" w:space="0" w:color="000000"/>
              <w:right w:val="single" w:sz="3" w:space="0" w:color="000000"/>
            </w:tcBorders>
          </w:tcPr>
          <w:p w14:paraId="0CC4F9C6" w14:textId="77777777" w:rsidR="00966945" w:rsidRDefault="00000000">
            <w:pPr>
              <w:spacing w:after="0" w:line="259" w:lineRule="auto"/>
              <w:ind w:left="0" w:right="30" w:firstLine="0"/>
              <w:jc w:val="center"/>
            </w:pPr>
            <w:r>
              <w:rPr>
                <w:b/>
              </w:rPr>
              <w:t xml:space="preserve">1 Set </w:t>
            </w:r>
          </w:p>
        </w:tc>
      </w:tr>
    </w:tbl>
    <w:p w14:paraId="7AFDE3A2" w14:textId="77777777" w:rsidR="00966945" w:rsidRDefault="00966945">
      <w:pPr>
        <w:spacing w:after="0" w:line="259" w:lineRule="auto"/>
        <w:ind w:left="-1874" w:right="10369" w:firstLine="0"/>
        <w:jc w:val="left"/>
      </w:pPr>
    </w:p>
    <w:tbl>
      <w:tblPr>
        <w:tblStyle w:val="TableGrid"/>
        <w:tblW w:w="8552" w:type="dxa"/>
        <w:tblInd w:w="-31" w:type="dxa"/>
        <w:tblCellMar>
          <w:top w:w="55" w:type="dxa"/>
          <w:left w:w="0" w:type="dxa"/>
          <w:bottom w:w="0" w:type="dxa"/>
          <w:right w:w="0" w:type="dxa"/>
        </w:tblCellMar>
        <w:tblLook w:val="04A0" w:firstRow="1" w:lastRow="0" w:firstColumn="1" w:lastColumn="0" w:noHBand="0" w:noVBand="1"/>
      </w:tblPr>
      <w:tblGrid>
        <w:gridCol w:w="1021"/>
        <w:gridCol w:w="82"/>
        <w:gridCol w:w="338"/>
        <w:gridCol w:w="854"/>
        <w:gridCol w:w="5055"/>
        <w:gridCol w:w="101"/>
        <w:gridCol w:w="1101"/>
      </w:tblGrid>
      <w:tr w:rsidR="00966945" w14:paraId="168D7AFC" w14:textId="77777777">
        <w:trPr>
          <w:trHeight w:val="348"/>
        </w:trPr>
        <w:tc>
          <w:tcPr>
            <w:tcW w:w="1021" w:type="dxa"/>
            <w:tcBorders>
              <w:top w:val="single" w:sz="3" w:space="0" w:color="000000"/>
              <w:left w:val="single" w:sz="3" w:space="0" w:color="000000"/>
              <w:bottom w:val="single" w:sz="3" w:space="0" w:color="000000"/>
              <w:right w:val="single" w:sz="4" w:space="0" w:color="000000"/>
            </w:tcBorders>
          </w:tcPr>
          <w:p w14:paraId="7912C10C" w14:textId="77777777" w:rsidR="00966945" w:rsidRDefault="00966945">
            <w:pPr>
              <w:spacing w:after="160" w:line="259" w:lineRule="auto"/>
              <w:ind w:left="0" w:firstLine="0"/>
              <w:jc w:val="left"/>
            </w:pPr>
          </w:p>
        </w:tc>
        <w:tc>
          <w:tcPr>
            <w:tcW w:w="6330" w:type="dxa"/>
            <w:gridSpan w:val="4"/>
            <w:tcBorders>
              <w:top w:val="single" w:sz="3" w:space="0" w:color="000000"/>
              <w:left w:val="single" w:sz="4" w:space="0" w:color="000000"/>
              <w:bottom w:val="single" w:sz="3" w:space="0" w:color="000000"/>
              <w:right w:val="nil"/>
            </w:tcBorders>
          </w:tcPr>
          <w:p w14:paraId="5F84EBA8" w14:textId="77777777" w:rsidR="00966945" w:rsidRDefault="00000000">
            <w:pPr>
              <w:spacing w:after="0" w:line="259" w:lineRule="auto"/>
              <w:ind w:left="102" w:firstLine="0"/>
              <w:jc w:val="left"/>
            </w:pPr>
            <w:r>
              <w:t>Validation Documents (</w:t>
            </w:r>
            <w:proofErr w:type="gramStart"/>
            <w:r>
              <w:t>DQ,IQ</w:t>
            </w:r>
            <w:proofErr w:type="gramEnd"/>
            <w:r>
              <w:t xml:space="preserve">,OQ) </w:t>
            </w:r>
          </w:p>
        </w:tc>
        <w:tc>
          <w:tcPr>
            <w:tcW w:w="101" w:type="dxa"/>
            <w:tcBorders>
              <w:top w:val="single" w:sz="3" w:space="0" w:color="000000"/>
              <w:left w:val="nil"/>
              <w:bottom w:val="single" w:sz="3" w:space="0" w:color="000000"/>
              <w:right w:val="single" w:sz="4" w:space="0" w:color="000000"/>
            </w:tcBorders>
          </w:tcPr>
          <w:p w14:paraId="09518771"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3" w:space="0" w:color="000000"/>
              <w:right w:val="single" w:sz="3" w:space="0" w:color="000000"/>
            </w:tcBorders>
          </w:tcPr>
          <w:p w14:paraId="17C5B3C0" w14:textId="77777777" w:rsidR="00966945" w:rsidRDefault="00000000">
            <w:pPr>
              <w:spacing w:after="0" w:line="259" w:lineRule="auto"/>
              <w:ind w:left="0" w:firstLine="0"/>
              <w:jc w:val="center"/>
            </w:pPr>
            <w:r>
              <w:rPr>
                <w:b/>
              </w:rPr>
              <w:t xml:space="preserve">1 Set </w:t>
            </w:r>
          </w:p>
        </w:tc>
      </w:tr>
      <w:tr w:rsidR="00966945" w14:paraId="7F3C77B7" w14:textId="77777777">
        <w:trPr>
          <w:trHeight w:val="1602"/>
        </w:trPr>
        <w:tc>
          <w:tcPr>
            <w:tcW w:w="1021" w:type="dxa"/>
            <w:vMerge w:val="restart"/>
            <w:tcBorders>
              <w:top w:val="single" w:sz="3" w:space="0" w:color="000000"/>
              <w:left w:val="single" w:sz="3" w:space="0" w:color="000000"/>
              <w:bottom w:val="single" w:sz="3" w:space="0" w:color="000000"/>
              <w:right w:val="single" w:sz="4" w:space="0" w:color="000000"/>
            </w:tcBorders>
          </w:tcPr>
          <w:p w14:paraId="4CB3CBCB" w14:textId="77777777" w:rsidR="00966945" w:rsidRDefault="00000000">
            <w:pPr>
              <w:spacing w:after="0" w:line="259" w:lineRule="auto"/>
              <w:ind w:left="518" w:firstLine="0"/>
              <w:jc w:val="left"/>
            </w:pPr>
            <w:r>
              <w:rPr>
                <w:b/>
              </w:rPr>
              <w:t>6.</w:t>
            </w:r>
            <w:r>
              <w:rPr>
                <w:rFonts w:ascii="Arial" w:eastAsia="Arial" w:hAnsi="Arial" w:cs="Arial"/>
                <w:b/>
              </w:rPr>
              <w:t xml:space="preserve"> </w:t>
            </w:r>
            <w:r>
              <w:rPr>
                <w:b/>
              </w:rPr>
              <w:t xml:space="preserve"> </w:t>
            </w:r>
          </w:p>
        </w:tc>
        <w:tc>
          <w:tcPr>
            <w:tcW w:w="6330" w:type="dxa"/>
            <w:gridSpan w:val="4"/>
            <w:tcBorders>
              <w:top w:val="single" w:sz="3" w:space="0" w:color="000000"/>
              <w:left w:val="single" w:sz="4" w:space="0" w:color="000000"/>
              <w:bottom w:val="single" w:sz="3" w:space="0" w:color="000000"/>
              <w:right w:val="nil"/>
            </w:tcBorders>
          </w:tcPr>
          <w:p w14:paraId="289E1811" w14:textId="77777777" w:rsidR="00966945" w:rsidRDefault="00000000">
            <w:pPr>
              <w:spacing w:after="28" w:line="259" w:lineRule="auto"/>
              <w:ind w:left="102" w:firstLine="0"/>
              <w:jc w:val="left"/>
            </w:pPr>
            <w:r>
              <w:rPr>
                <w:b/>
              </w:rPr>
              <w:t xml:space="preserve">Prism Octagonal Blender POB ‐ 300 GMP Model </w:t>
            </w:r>
          </w:p>
          <w:p w14:paraId="540E1E8A" w14:textId="77777777" w:rsidR="00966945" w:rsidRDefault="00000000">
            <w:pPr>
              <w:numPr>
                <w:ilvl w:val="0"/>
                <w:numId w:val="34"/>
              </w:numPr>
              <w:spacing w:after="4" w:line="259" w:lineRule="auto"/>
              <w:ind w:hanging="338"/>
              <w:jc w:val="left"/>
            </w:pPr>
            <w:r>
              <w:t xml:space="preserve">Machine working Capacity 300 Liter/150Kg  </w:t>
            </w:r>
          </w:p>
          <w:p w14:paraId="3CB67038" w14:textId="77777777" w:rsidR="00966945" w:rsidRDefault="00000000">
            <w:pPr>
              <w:numPr>
                <w:ilvl w:val="0"/>
                <w:numId w:val="34"/>
              </w:numPr>
              <w:spacing w:after="1" w:line="259" w:lineRule="auto"/>
              <w:ind w:hanging="338"/>
              <w:jc w:val="left"/>
            </w:pPr>
            <w:r>
              <w:t xml:space="preserve">Variable speed of container with VFD. </w:t>
            </w:r>
          </w:p>
          <w:p w14:paraId="3DFBF740" w14:textId="77777777" w:rsidR="00966945" w:rsidRDefault="00000000">
            <w:pPr>
              <w:numPr>
                <w:ilvl w:val="0"/>
                <w:numId w:val="34"/>
              </w:numPr>
              <w:spacing w:after="4" w:line="259" w:lineRule="auto"/>
              <w:ind w:hanging="338"/>
              <w:jc w:val="left"/>
            </w:pPr>
            <w:r>
              <w:t xml:space="preserve">Inter locked Safety reeling for rotating area. </w:t>
            </w:r>
          </w:p>
          <w:p w14:paraId="0649231A" w14:textId="77777777" w:rsidR="00966945" w:rsidRDefault="00000000">
            <w:pPr>
              <w:numPr>
                <w:ilvl w:val="0"/>
                <w:numId w:val="34"/>
              </w:numPr>
              <w:spacing w:after="0" w:line="259" w:lineRule="auto"/>
              <w:ind w:hanging="338"/>
              <w:jc w:val="left"/>
            </w:pPr>
            <w:r>
              <w:t>Electric Controls panel with push button with digital indicator.</w:t>
            </w:r>
            <w:r>
              <w:rPr>
                <w:b/>
              </w:rPr>
              <w:t xml:space="preserve"> </w:t>
            </w:r>
          </w:p>
        </w:tc>
        <w:tc>
          <w:tcPr>
            <w:tcW w:w="101" w:type="dxa"/>
            <w:tcBorders>
              <w:top w:val="single" w:sz="3" w:space="0" w:color="000000"/>
              <w:left w:val="nil"/>
              <w:bottom w:val="single" w:sz="3" w:space="0" w:color="000000"/>
              <w:right w:val="single" w:sz="4" w:space="0" w:color="000000"/>
            </w:tcBorders>
          </w:tcPr>
          <w:p w14:paraId="3ED44F8C"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3" w:space="0" w:color="000000"/>
              <w:right w:val="single" w:sz="3" w:space="0" w:color="000000"/>
            </w:tcBorders>
          </w:tcPr>
          <w:p w14:paraId="71FC830D" w14:textId="77777777" w:rsidR="00966945" w:rsidRDefault="00000000">
            <w:pPr>
              <w:spacing w:after="0" w:line="259" w:lineRule="auto"/>
              <w:ind w:left="1" w:firstLine="0"/>
              <w:jc w:val="center"/>
            </w:pPr>
            <w:r>
              <w:rPr>
                <w:b/>
              </w:rPr>
              <w:t xml:space="preserve">1 No. </w:t>
            </w:r>
          </w:p>
        </w:tc>
      </w:tr>
      <w:tr w:rsidR="00966945" w14:paraId="54027F5A" w14:textId="77777777">
        <w:trPr>
          <w:trHeight w:val="349"/>
        </w:trPr>
        <w:tc>
          <w:tcPr>
            <w:tcW w:w="0" w:type="auto"/>
            <w:vMerge/>
            <w:tcBorders>
              <w:top w:val="nil"/>
              <w:left w:val="single" w:sz="3" w:space="0" w:color="000000"/>
              <w:bottom w:val="nil"/>
              <w:right w:val="single" w:sz="4" w:space="0" w:color="000000"/>
            </w:tcBorders>
          </w:tcPr>
          <w:p w14:paraId="4DC99A32" w14:textId="77777777" w:rsidR="00966945" w:rsidRDefault="00966945">
            <w:pPr>
              <w:spacing w:after="160" w:line="259" w:lineRule="auto"/>
              <w:ind w:left="0" w:firstLine="0"/>
              <w:jc w:val="left"/>
            </w:pPr>
          </w:p>
        </w:tc>
        <w:tc>
          <w:tcPr>
            <w:tcW w:w="6330" w:type="dxa"/>
            <w:gridSpan w:val="4"/>
            <w:tcBorders>
              <w:top w:val="single" w:sz="3" w:space="0" w:color="000000"/>
              <w:left w:val="single" w:sz="4" w:space="0" w:color="000000"/>
              <w:bottom w:val="single" w:sz="3" w:space="0" w:color="000000"/>
              <w:right w:val="nil"/>
            </w:tcBorders>
          </w:tcPr>
          <w:p w14:paraId="4A2D4D99" w14:textId="77777777" w:rsidR="00966945" w:rsidRDefault="00000000">
            <w:pPr>
              <w:spacing w:after="0" w:line="259" w:lineRule="auto"/>
              <w:ind w:left="102" w:firstLine="0"/>
              <w:jc w:val="left"/>
            </w:pPr>
            <w:r>
              <w:t>Round Container 50 Kg &amp; Pallet raising jacking trolley</w:t>
            </w:r>
            <w:r>
              <w:rPr>
                <w:b/>
              </w:rPr>
              <w:t xml:space="preserve"> </w:t>
            </w:r>
          </w:p>
        </w:tc>
        <w:tc>
          <w:tcPr>
            <w:tcW w:w="101" w:type="dxa"/>
            <w:tcBorders>
              <w:top w:val="single" w:sz="3" w:space="0" w:color="000000"/>
              <w:left w:val="nil"/>
              <w:bottom w:val="single" w:sz="3" w:space="0" w:color="000000"/>
              <w:right w:val="single" w:sz="4" w:space="0" w:color="000000"/>
            </w:tcBorders>
          </w:tcPr>
          <w:p w14:paraId="4706D3D4"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3" w:space="0" w:color="000000"/>
              <w:right w:val="single" w:sz="3" w:space="0" w:color="000000"/>
            </w:tcBorders>
          </w:tcPr>
          <w:p w14:paraId="6BF93F69" w14:textId="77777777" w:rsidR="00966945" w:rsidRDefault="00000000">
            <w:pPr>
              <w:spacing w:after="0" w:line="259" w:lineRule="auto"/>
              <w:ind w:left="1" w:firstLine="0"/>
              <w:jc w:val="center"/>
            </w:pPr>
            <w:r>
              <w:rPr>
                <w:b/>
              </w:rPr>
              <w:t xml:space="preserve">1 No. </w:t>
            </w:r>
          </w:p>
        </w:tc>
      </w:tr>
      <w:tr w:rsidR="00966945" w14:paraId="124AF101" w14:textId="77777777">
        <w:trPr>
          <w:trHeight w:val="349"/>
        </w:trPr>
        <w:tc>
          <w:tcPr>
            <w:tcW w:w="0" w:type="auto"/>
            <w:vMerge/>
            <w:tcBorders>
              <w:top w:val="nil"/>
              <w:left w:val="single" w:sz="3" w:space="0" w:color="000000"/>
              <w:bottom w:val="nil"/>
              <w:right w:val="single" w:sz="4" w:space="0" w:color="000000"/>
            </w:tcBorders>
          </w:tcPr>
          <w:p w14:paraId="7EDC8239" w14:textId="77777777" w:rsidR="00966945" w:rsidRDefault="00966945">
            <w:pPr>
              <w:spacing w:after="160" w:line="259" w:lineRule="auto"/>
              <w:ind w:left="0" w:firstLine="0"/>
              <w:jc w:val="left"/>
            </w:pPr>
          </w:p>
        </w:tc>
        <w:tc>
          <w:tcPr>
            <w:tcW w:w="6330" w:type="dxa"/>
            <w:gridSpan w:val="4"/>
            <w:tcBorders>
              <w:top w:val="single" w:sz="3" w:space="0" w:color="000000"/>
              <w:left w:val="single" w:sz="4" w:space="0" w:color="000000"/>
              <w:bottom w:val="single" w:sz="4" w:space="0" w:color="000000"/>
              <w:right w:val="nil"/>
            </w:tcBorders>
          </w:tcPr>
          <w:p w14:paraId="6C7CBF70" w14:textId="77777777" w:rsidR="00966945" w:rsidRDefault="00000000">
            <w:pPr>
              <w:spacing w:after="0" w:line="259" w:lineRule="auto"/>
              <w:ind w:left="102" w:firstLine="0"/>
              <w:jc w:val="left"/>
            </w:pPr>
            <w:r>
              <w:t xml:space="preserve">Recommended Spares </w:t>
            </w:r>
          </w:p>
        </w:tc>
        <w:tc>
          <w:tcPr>
            <w:tcW w:w="101" w:type="dxa"/>
            <w:tcBorders>
              <w:top w:val="single" w:sz="3" w:space="0" w:color="000000"/>
              <w:left w:val="nil"/>
              <w:bottom w:val="single" w:sz="4" w:space="0" w:color="000000"/>
              <w:right w:val="single" w:sz="4" w:space="0" w:color="000000"/>
            </w:tcBorders>
          </w:tcPr>
          <w:p w14:paraId="08C919E9"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4" w:space="0" w:color="000000"/>
              <w:right w:val="single" w:sz="3" w:space="0" w:color="000000"/>
            </w:tcBorders>
          </w:tcPr>
          <w:p w14:paraId="25F3BA9D" w14:textId="77777777" w:rsidR="00966945" w:rsidRDefault="00000000">
            <w:pPr>
              <w:spacing w:after="0" w:line="259" w:lineRule="auto"/>
              <w:ind w:left="0" w:firstLine="0"/>
              <w:jc w:val="center"/>
            </w:pPr>
            <w:r>
              <w:rPr>
                <w:b/>
              </w:rPr>
              <w:t xml:space="preserve">1 Set </w:t>
            </w:r>
          </w:p>
        </w:tc>
      </w:tr>
      <w:tr w:rsidR="00966945" w14:paraId="395EC5B8" w14:textId="77777777">
        <w:trPr>
          <w:trHeight w:val="349"/>
        </w:trPr>
        <w:tc>
          <w:tcPr>
            <w:tcW w:w="0" w:type="auto"/>
            <w:vMerge/>
            <w:tcBorders>
              <w:top w:val="nil"/>
              <w:left w:val="single" w:sz="3" w:space="0" w:color="000000"/>
              <w:bottom w:val="single" w:sz="3" w:space="0" w:color="000000"/>
              <w:right w:val="single" w:sz="4" w:space="0" w:color="000000"/>
            </w:tcBorders>
          </w:tcPr>
          <w:p w14:paraId="600C7047" w14:textId="77777777" w:rsidR="00966945" w:rsidRDefault="00966945">
            <w:pPr>
              <w:spacing w:after="160" w:line="259" w:lineRule="auto"/>
              <w:ind w:left="0" w:firstLine="0"/>
              <w:jc w:val="left"/>
            </w:pPr>
          </w:p>
        </w:tc>
        <w:tc>
          <w:tcPr>
            <w:tcW w:w="6330" w:type="dxa"/>
            <w:gridSpan w:val="4"/>
            <w:tcBorders>
              <w:top w:val="single" w:sz="4" w:space="0" w:color="000000"/>
              <w:left w:val="single" w:sz="4" w:space="0" w:color="000000"/>
              <w:bottom w:val="single" w:sz="3" w:space="0" w:color="000000"/>
              <w:right w:val="nil"/>
            </w:tcBorders>
          </w:tcPr>
          <w:p w14:paraId="583C477B" w14:textId="77777777" w:rsidR="00966945" w:rsidRDefault="00000000">
            <w:pPr>
              <w:spacing w:after="0" w:line="259" w:lineRule="auto"/>
              <w:ind w:left="102" w:firstLine="0"/>
              <w:jc w:val="left"/>
            </w:pPr>
            <w:r>
              <w:t>Validation Documents (</w:t>
            </w:r>
            <w:proofErr w:type="gramStart"/>
            <w:r>
              <w:t>DQ,IQ</w:t>
            </w:r>
            <w:proofErr w:type="gramEnd"/>
            <w:r>
              <w:t xml:space="preserve">,OQ) </w:t>
            </w:r>
          </w:p>
        </w:tc>
        <w:tc>
          <w:tcPr>
            <w:tcW w:w="101" w:type="dxa"/>
            <w:tcBorders>
              <w:top w:val="single" w:sz="4" w:space="0" w:color="000000"/>
              <w:left w:val="nil"/>
              <w:bottom w:val="single" w:sz="3" w:space="0" w:color="000000"/>
              <w:right w:val="single" w:sz="4" w:space="0" w:color="000000"/>
            </w:tcBorders>
          </w:tcPr>
          <w:p w14:paraId="1B8F24E9" w14:textId="77777777" w:rsidR="00966945" w:rsidRDefault="00966945">
            <w:pPr>
              <w:spacing w:after="160" w:line="259" w:lineRule="auto"/>
              <w:ind w:left="0" w:firstLine="0"/>
              <w:jc w:val="left"/>
            </w:pPr>
          </w:p>
        </w:tc>
        <w:tc>
          <w:tcPr>
            <w:tcW w:w="1101" w:type="dxa"/>
            <w:tcBorders>
              <w:top w:val="single" w:sz="4" w:space="0" w:color="000000"/>
              <w:left w:val="single" w:sz="4" w:space="0" w:color="000000"/>
              <w:bottom w:val="single" w:sz="3" w:space="0" w:color="000000"/>
              <w:right w:val="single" w:sz="3" w:space="0" w:color="000000"/>
            </w:tcBorders>
          </w:tcPr>
          <w:p w14:paraId="5D87AF59" w14:textId="77777777" w:rsidR="00966945" w:rsidRDefault="00000000">
            <w:pPr>
              <w:spacing w:after="0" w:line="259" w:lineRule="auto"/>
              <w:ind w:left="0" w:firstLine="0"/>
              <w:jc w:val="center"/>
            </w:pPr>
            <w:r>
              <w:rPr>
                <w:b/>
              </w:rPr>
              <w:t xml:space="preserve">1 Set </w:t>
            </w:r>
          </w:p>
        </w:tc>
      </w:tr>
      <w:tr w:rsidR="00966945" w14:paraId="4E4AC985" w14:textId="77777777">
        <w:trPr>
          <w:trHeight w:val="4637"/>
        </w:trPr>
        <w:tc>
          <w:tcPr>
            <w:tcW w:w="1021" w:type="dxa"/>
            <w:vMerge w:val="restart"/>
            <w:tcBorders>
              <w:top w:val="single" w:sz="3" w:space="0" w:color="000000"/>
              <w:left w:val="single" w:sz="3" w:space="0" w:color="000000"/>
              <w:bottom w:val="single" w:sz="4" w:space="0" w:color="000000"/>
              <w:right w:val="single" w:sz="4" w:space="0" w:color="000000"/>
            </w:tcBorders>
          </w:tcPr>
          <w:p w14:paraId="03D3FC43" w14:textId="77777777" w:rsidR="00966945" w:rsidRDefault="00000000">
            <w:pPr>
              <w:spacing w:after="0" w:line="259" w:lineRule="auto"/>
              <w:ind w:left="518" w:firstLine="0"/>
              <w:jc w:val="left"/>
            </w:pPr>
            <w:r>
              <w:rPr>
                <w:b/>
              </w:rPr>
              <w:t>7.</w:t>
            </w:r>
            <w:r>
              <w:rPr>
                <w:rFonts w:ascii="Arial" w:eastAsia="Arial" w:hAnsi="Arial" w:cs="Arial"/>
                <w:b/>
              </w:rPr>
              <w:t xml:space="preserve"> </w:t>
            </w:r>
            <w:r>
              <w:rPr>
                <w:b/>
              </w:rPr>
              <w:t xml:space="preserve"> </w:t>
            </w:r>
          </w:p>
        </w:tc>
        <w:tc>
          <w:tcPr>
            <w:tcW w:w="6330" w:type="dxa"/>
            <w:gridSpan w:val="4"/>
            <w:tcBorders>
              <w:top w:val="single" w:sz="3" w:space="0" w:color="000000"/>
              <w:left w:val="single" w:sz="4" w:space="0" w:color="000000"/>
              <w:bottom w:val="single" w:sz="3" w:space="0" w:color="000000"/>
              <w:right w:val="nil"/>
            </w:tcBorders>
          </w:tcPr>
          <w:p w14:paraId="768156B3" w14:textId="77777777" w:rsidR="00966945" w:rsidRDefault="00000000">
            <w:pPr>
              <w:spacing w:after="27" w:line="259" w:lineRule="auto"/>
              <w:ind w:left="102" w:firstLine="0"/>
              <w:jc w:val="left"/>
            </w:pPr>
            <w:r>
              <w:rPr>
                <w:b/>
              </w:rPr>
              <w:t xml:space="preserve">Double Sided Rotary Tablet Press PTCMB4 – 27 GMP Model </w:t>
            </w:r>
          </w:p>
          <w:p w14:paraId="5AE8125A" w14:textId="77777777" w:rsidR="00966945" w:rsidRDefault="00000000">
            <w:pPr>
              <w:numPr>
                <w:ilvl w:val="0"/>
                <w:numId w:val="35"/>
              </w:numPr>
              <w:spacing w:after="4" w:line="259" w:lineRule="auto"/>
              <w:ind w:hanging="340"/>
              <w:jc w:val="left"/>
            </w:pPr>
            <w:r>
              <w:t xml:space="preserve">Double Rotary Tablet Press with two side output. </w:t>
            </w:r>
          </w:p>
          <w:p w14:paraId="1414F452" w14:textId="77777777" w:rsidR="00966945" w:rsidRDefault="00000000">
            <w:pPr>
              <w:numPr>
                <w:ilvl w:val="0"/>
                <w:numId w:val="35"/>
              </w:numPr>
              <w:spacing w:after="2" w:line="259" w:lineRule="auto"/>
              <w:ind w:hanging="340"/>
              <w:jc w:val="left"/>
            </w:pPr>
            <w:r>
              <w:t xml:space="preserve">27 station “D” Tooling. </w:t>
            </w:r>
          </w:p>
          <w:p w14:paraId="02ED974E" w14:textId="77777777" w:rsidR="00966945" w:rsidRDefault="00000000">
            <w:pPr>
              <w:numPr>
                <w:ilvl w:val="0"/>
                <w:numId w:val="35"/>
              </w:numPr>
              <w:spacing w:after="4" w:line="259" w:lineRule="auto"/>
              <w:ind w:hanging="340"/>
              <w:jc w:val="left"/>
            </w:pPr>
            <w:r>
              <w:t xml:space="preserve">Turret with 3 Pc Turret Die pot of S.S.316. </w:t>
            </w:r>
          </w:p>
          <w:p w14:paraId="6FD23093" w14:textId="77777777" w:rsidR="00966945" w:rsidRDefault="00000000">
            <w:pPr>
              <w:numPr>
                <w:ilvl w:val="0"/>
                <w:numId w:val="35"/>
              </w:numPr>
              <w:spacing w:after="3" w:line="259" w:lineRule="auto"/>
              <w:ind w:hanging="340"/>
              <w:jc w:val="left"/>
            </w:pPr>
            <w:r>
              <w:t xml:space="preserve">Turret drive with worm wheel and worm. </w:t>
            </w:r>
          </w:p>
          <w:p w14:paraId="6D9E5BCE" w14:textId="77777777" w:rsidR="00966945" w:rsidRDefault="00000000">
            <w:pPr>
              <w:numPr>
                <w:ilvl w:val="0"/>
                <w:numId w:val="35"/>
              </w:numPr>
              <w:spacing w:after="49" w:line="240" w:lineRule="auto"/>
              <w:ind w:hanging="340"/>
              <w:jc w:val="left"/>
            </w:pPr>
            <w:r>
              <w:t xml:space="preserve">Gear box with worm with Electromagnetic clutch and worm shaft have belt drives with motor. </w:t>
            </w:r>
          </w:p>
          <w:p w14:paraId="6F34EE09" w14:textId="77777777" w:rsidR="00966945" w:rsidRDefault="00000000">
            <w:pPr>
              <w:numPr>
                <w:ilvl w:val="0"/>
                <w:numId w:val="35"/>
              </w:numPr>
              <w:spacing w:after="3" w:line="259" w:lineRule="auto"/>
              <w:ind w:hanging="340"/>
              <w:jc w:val="left"/>
            </w:pPr>
            <w:r>
              <w:t xml:space="preserve">BI ‐ Layer / Two Layer tablet attachment </w:t>
            </w:r>
          </w:p>
          <w:p w14:paraId="5C9CC761" w14:textId="77777777" w:rsidR="00966945" w:rsidRDefault="00000000">
            <w:pPr>
              <w:numPr>
                <w:ilvl w:val="0"/>
                <w:numId w:val="35"/>
              </w:numPr>
              <w:spacing w:after="3" w:line="259" w:lineRule="auto"/>
              <w:ind w:hanging="340"/>
              <w:jc w:val="left"/>
            </w:pPr>
            <w:r>
              <w:t xml:space="preserve">Rotary Force Feeder with AC Drive </w:t>
            </w:r>
          </w:p>
          <w:p w14:paraId="0599B4AD" w14:textId="77777777" w:rsidR="00966945" w:rsidRDefault="00000000">
            <w:pPr>
              <w:numPr>
                <w:ilvl w:val="0"/>
                <w:numId w:val="35"/>
              </w:numPr>
              <w:spacing w:after="3" w:line="259" w:lineRule="auto"/>
              <w:ind w:hanging="340"/>
              <w:jc w:val="left"/>
            </w:pPr>
            <w:r>
              <w:t xml:space="preserve">Variable speed drive for turret drive. </w:t>
            </w:r>
          </w:p>
          <w:p w14:paraId="74B4FB8E" w14:textId="77777777" w:rsidR="00966945" w:rsidRDefault="00000000">
            <w:pPr>
              <w:numPr>
                <w:ilvl w:val="0"/>
                <w:numId w:val="35"/>
              </w:numPr>
              <w:spacing w:after="4" w:line="259" w:lineRule="auto"/>
              <w:ind w:hanging="340"/>
              <w:jc w:val="left"/>
            </w:pPr>
            <w:r>
              <w:t xml:space="preserve">Upper cam plate assembly with tunnel type upper cam track. </w:t>
            </w:r>
          </w:p>
          <w:p w14:paraId="5E2364F4" w14:textId="77777777" w:rsidR="00966945" w:rsidRDefault="00000000">
            <w:pPr>
              <w:numPr>
                <w:ilvl w:val="0"/>
                <w:numId w:val="35"/>
              </w:numPr>
              <w:spacing w:after="1" w:line="259" w:lineRule="auto"/>
              <w:ind w:hanging="340"/>
              <w:jc w:val="left"/>
            </w:pPr>
            <w:r>
              <w:t xml:space="preserve">Front controls for tablet thickness and weight adjustment. </w:t>
            </w:r>
          </w:p>
          <w:p w14:paraId="0EE4D3EA" w14:textId="77777777" w:rsidR="00966945" w:rsidRDefault="00000000">
            <w:pPr>
              <w:numPr>
                <w:ilvl w:val="0"/>
                <w:numId w:val="35"/>
              </w:numPr>
              <w:spacing w:after="4" w:line="259" w:lineRule="auto"/>
              <w:ind w:hanging="340"/>
              <w:jc w:val="left"/>
            </w:pPr>
            <w:r>
              <w:t xml:space="preserve">Gravity feeding with feed frame and hopper. </w:t>
            </w:r>
          </w:p>
          <w:p w14:paraId="7BA2615D" w14:textId="77777777" w:rsidR="00966945" w:rsidRDefault="00000000">
            <w:pPr>
              <w:numPr>
                <w:ilvl w:val="0"/>
                <w:numId w:val="35"/>
              </w:numPr>
              <w:spacing w:after="0" w:line="259" w:lineRule="auto"/>
              <w:ind w:hanging="340"/>
              <w:jc w:val="left"/>
            </w:pPr>
            <w:r>
              <w:t>Front operating electric controls panel with push button and digital indicator.</w:t>
            </w:r>
            <w:r>
              <w:rPr>
                <w:b/>
              </w:rPr>
              <w:t xml:space="preserve"> </w:t>
            </w:r>
          </w:p>
        </w:tc>
        <w:tc>
          <w:tcPr>
            <w:tcW w:w="101" w:type="dxa"/>
            <w:tcBorders>
              <w:top w:val="single" w:sz="3" w:space="0" w:color="000000"/>
              <w:left w:val="nil"/>
              <w:bottom w:val="single" w:sz="3" w:space="0" w:color="000000"/>
              <w:right w:val="single" w:sz="4" w:space="0" w:color="000000"/>
            </w:tcBorders>
          </w:tcPr>
          <w:p w14:paraId="1F7E372E"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3" w:space="0" w:color="000000"/>
              <w:right w:val="single" w:sz="3" w:space="0" w:color="000000"/>
            </w:tcBorders>
          </w:tcPr>
          <w:p w14:paraId="4817A612" w14:textId="77777777" w:rsidR="00966945" w:rsidRDefault="00000000">
            <w:pPr>
              <w:spacing w:after="0" w:line="259" w:lineRule="auto"/>
              <w:ind w:left="1" w:firstLine="0"/>
              <w:jc w:val="center"/>
            </w:pPr>
            <w:r>
              <w:rPr>
                <w:b/>
              </w:rPr>
              <w:t xml:space="preserve">1 No. </w:t>
            </w:r>
          </w:p>
        </w:tc>
      </w:tr>
      <w:tr w:rsidR="00966945" w14:paraId="3E176ECD" w14:textId="77777777">
        <w:trPr>
          <w:trHeight w:val="349"/>
        </w:trPr>
        <w:tc>
          <w:tcPr>
            <w:tcW w:w="0" w:type="auto"/>
            <w:vMerge/>
            <w:tcBorders>
              <w:top w:val="nil"/>
              <w:left w:val="single" w:sz="3" w:space="0" w:color="000000"/>
              <w:bottom w:val="nil"/>
              <w:right w:val="single" w:sz="4" w:space="0" w:color="000000"/>
            </w:tcBorders>
          </w:tcPr>
          <w:p w14:paraId="2621CA03" w14:textId="77777777" w:rsidR="00966945" w:rsidRDefault="00966945">
            <w:pPr>
              <w:spacing w:after="160" w:line="259" w:lineRule="auto"/>
              <w:ind w:left="0" w:firstLine="0"/>
              <w:jc w:val="left"/>
            </w:pPr>
          </w:p>
        </w:tc>
        <w:tc>
          <w:tcPr>
            <w:tcW w:w="6330" w:type="dxa"/>
            <w:gridSpan w:val="4"/>
            <w:tcBorders>
              <w:top w:val="single" w:sz="3" w:space="0" w:color="000000"/>
              <w:left w:val="single" w:sz="4" w:space="0" w:color="000000"/>
              <w:bottom w:val="single" w:sz="3" w:space="0" w:color="000000"/>
              <w:right w:val="nil"/>
            </w:tcBorders>
          </w:tcPr>
          <w:p w14:paraId="794F8EA2" w14:textId="77777777" w:rsidR="00966945" w:rsidRDefault="00000000">
            <w:pPr>
              <w:spacing w:after="0" w:line="259" w:lineRule="auto"/>
              <w:ind w:left="102" w:firstLine="0"/>
              <w:jc w:val="left"/>
            </w:pPr>
            <w:r>
              <w:t xml:space="preserve">Recommended Spare </w:t>
            </w:r>
          </w:p>
        </w:tc>
        <w:tc>
          <w:tcPr>
            <w:tcW w:w="101" w:type="dxa"/>
            <w:tcBorders>
              <w:top w:val="single" w:sz="3" w:space="0" w:color="000000"/>
              <w:left w:val="nil"/>
              <w:bottom w:val="single" w:sz="3" w:space="0" w:color="000000"/>
              <w:right w:val="single" w:sz="4" w:space="0" w:color="000000"/>
            </w:tcBorders>
          </w:tcPr>
          <w:p w14:paraId="7C1FC9DE"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3" w:space="0" w:color="000000"/>
              <w:right w:val="single" w:sz="3" w:space="0" w:color="000000"/>
            </w:tcBorders>
          </w:tcPr>
          <w:p w14:paraId="6A9054F0" w14:textId="77777777" w:rsidR="00966945" w:rsidRDefault="00000000">
            <w:pPr>
              <w:spacing w:after="0" w:line="259" w:lineRule="auto"/>
              <w:ind w:left="0" w:firstLine="0"/>
              <w:jc w:val="center"/>
            </w:pPr>
            <w:r>
              <w:rPr>
                <w:b/>
              </w:rPr>
              <w:t xml:space="preserve">1 Set </w:t>
            </w:r>
          </w:p>
        </w:tc>
      </w:tr>
      <w:tr w:rsidR="00966945" w14:paraId="5692B84D" w14:textId="77777777">
        <w:trPr>
          <w:trHeight w:val="349"/>
        </w:trPr>
        <w:tc>
          <w:tcPr>
            <w:tcW w:w="0" w:type="auto"/>
            <w:vMerge/>
            <w:tcBorders>
              <w:top w:val="nil"/>
              <w:left w:val="single" w:sz="3" w:space="0" w:color="000000"/>
              <w:bottom w:val="single" w:sz="4" w:space="0" w:color="000000"/>
              <w:right w:val="single" w:sz="4" w:space="0" w:color="000000"/>
            </w:tcBorders>
          </w:tcPr>
          <w:p w14:paraId="240292BB" w14:textId="77777777" w:rsidR="00966945" w:rsidRDefault="00966945">
            <w:pPr>
              <w:spacing w:after="160" w:line="259" w:lineRule="auto"/>
              <w:ind w:left="0" w:firstLine="0"/>
              <w:jc w:val="left"/>
            </w:pPr>
          </w:p>
        </w:tc>
        <w:tc>
          <w:tcPr>
            <w:tcW w:w="6330" w:type="dxa"/>
            <w:gridSpan w:val="4"/>
            <w:tcBorders>
              <w:top w:val="single" w:sz="3" w:space="0" w:color="000000"/>
              <w:left w:val="single" w:sz="4" w:space="0" w:color="000000"/>
              <w:bottom w:val="single" w:sz="4" w:space="0" w:color="000000"/>
              <w:right w:val="nil"/>
            </w:tcBorders>
          </w:tcPr>
          <w:p w14:paraId="11C3C4C3" w14:textId="77777777" w:rsidR="00966945" w:rsidRDefault="00000000">
            <w:pPr>
              <w:spacing w:after="0" w:line="259" w:lineRule="auto"/>
              <w:ind w:left="102" w:firstLine="0"/>
              <w:jc w:val="left"/>
            </w:pPr>
            <w:r>
              <w:t>Validation Documents (</w:t>
            </w:r>
            <w:proofErr w:type="gramStart"/>
            <w:r>
              <w:t>DQ,IQ</w:t>
            </w:r>
            <w:proofErr w:type="gramEnd"/>
            <w:r>
              <w:t xml:space="preserve">,OQ) </w:t>
            </w:r>
          </w:p>
        </w:tc>
        <w:tc>
          <w:tcPr>
            <w:tcW w:w="101" w:type="dxa"/>
            <w:tcBorders>
              <w:top w:val="single" w:sz="3" w:space="0" w:color="000000"/>
              <w:left w:val="nil"/>
              <w:bottom w:val="single" w:sz="4" w:space="0" w:color="000000"/>
              <w:right w:val="single" w:sz="4" w:space="0" w:color="000000"/>
            </w:tcBorders>
          </w:tcPr>
          <w:p w14:paraId="1E60227E" w14:textId="77777777" w:rsidR="00966945" w:rsidRDefault="00966945">
            <w:pPr>
              <w:spacing w:after="160" w:line="259" w:lineRule="auto"/>
              <w:ind w:left="0" w:firstLine="0"/>
              <w:jc w:val="left"/>
            </w:pPr>
          </w:p>
        </w:tc>
        <w:tc>
          <w:tcPr>
            <w:tcW w:w="1101" w:type="dxa"/>
            <w:tcBorders>
              <w:top w:val="single" w:sz="3" w:space="0" w:color="000000"/>
              <w:left w:val="single" w:sz="4" w:space="0" w:color="000000"/>
              <w:bottom w:val="single" w:sz="4" w:space="0" w:color="000000"/>
              <w:right w:val="single" w:sz="3" w:space="0" w:color="000000"/>
            </w:tcBorders>
          </w:tcPr>
          <w:p w14:paraId="6917F158" w14:textId="77777777" w:rsidR="00966945" w:rsidRDefault="00000000">
            <w:pPr>
              <w:spacing w:after="0" w:line="259" w:lineRule="auto"/>
              <w:ind w:left="0" w:firstLine="0"/>
              <w:jc w:val="center"/>
            </w:pPr>
            <w:r>
              <w:rPr>
                <w:b/>
              </w:rPr>
              <w:t xml:space="preserve">1 Set </w:t>
            </w:r>
          </w:p>
        </w:tc>
      </w:tr>
      <w:tr w:rsidR="00966945" w14:paraId="71727780" w14:textId="77777777">
        <w:trPr>
          <w:trHeight w:val="650"/>
        </w:trPr>
        <w:tc>
          <w:tcPr>
            <w:tcW w:w="1021" w:type="dxa"/>
            <w:tcBorders>
              <w:top w:val="single" w:sz="4" w:space="0" w:color="000000"/>
              <w:left w:val="single" w:sz="3" w:space="0" w:color="000000"/>
              <w:bottom w:val="single" w:sz="4" w:space="0" w:color="000000"/>
              <w:right w:val="single" w:sz="4" w:space="0" w:color="000000"/>
            </w:tcBorders>
          </w:tcPr>
          <w:p w14:paraId="55B53B10" w14:textId="77777777" w:rsidR="00966945" w:rsidRDefault="00000000">
            <w:pPr>
              <w:spacing w:after="0" w:line="259" w:lineRule="auto"/>
              <w:ind w:left="518" w:firstLine="0"/>
              <w:jc w:val="left"/>
            </w:pPr>
            <w:r>
              <w:rPr>
                <w:b/>
              </w:rPr>
              <w:t>8.</w:t>
            </w:r>
            <w:r>
              <w:rPr>
                <w:rFonts w:ascii="Arial" w:eastAsia="Arial" w:hAnsi="Arial" w:cs="Arial"/>
                <w:b/>
              </w:rPr>
              <w:t xml:space="preserve"> </w:t>
            </w:r>
            <w:r>
              <w:rPr>
                <w:b/>
              </w:rPr>
              <w:t xml:space="preserve"> </w:t>
            </w:r>
          </w:p>
        </w:tc>
        <w:tc>
          <w:tcPr>
            <w:tcW w:w="6330" w:type="dxa"/>
            <w:gridSpan w:val="4"/>
            <w:tcBorders>
              <w:top w:val="single" w:sz="4" w:space="0" w:color="000000"/>
              <w:left w:val="single" w:sz="4" w:space="0" w:color="000000"/>
              <w:bottom w:val="single" w:sz="4" w:space="0" w:color="000000"/>
              <w:right w:val="nil"/>
            </w:tcBorders>
          </w:tcPr>
          <w:p w14:paraId="24A7AD88" w14:textId="77777777" w:rsidR="00966945" w:rsidRDefault="00000000">
            <w:pPr>
              <w:spacing w:after="15" w:line="259" w:lineRule="auto"/>
              <w:ind w:left="102" w:firstLine="0"/>
              <w:jc w:val="left"/>
            </w:pPr>
            <w:r>
              <w:rPr>
                <w:b/>
              </w:rPr>
              <w:t xml:space="preserve">Dies &amp; Punches for Tablet Press </w:t>
            </w:r>
          </w:p>
          <w:p w14:paraId="4FB8F047" w14:textId="77777777" w:rsidR="00966945" w:rsidRDefault="00000000">
            <w:pPr>
              <w:spacing w:after="0" w:line="259" w:lineRule="auto"/>
              <w:ind w:left="186" w:firstLine="0"/>
              <w:jc w:val="left"/>
            </w:pPr>
            <w:r>
              <w:rPr>
                <w:b/>
              </w:rPr>
              <w:t xml:space="preserve">Capsule / Oval Shape Dies &amp; Punches each set = 30 Set </w:t>
            </w:r>
          </w:p>
        </w:tc>
        <w:tc>
          <w:tcPr>
            <w:tcW w:w="101" w:type="dxa"/>
            <w:tcBorders>
              <w:top w:val="single" w:sz="4" w:space="0" w:color="000000"/>
              <w:left w:val="nil"/>
              <w:bottom w:val="single" w:sz="4" w:space="0" w:color="000000"/>
              <w:right w:val="single" w:sz="4" w:space="0" w:color="000000"/>
            </w:tcBorders>
          </w:tcPr>
          <w:p w14:paraId="04E6C4A4" w14:textId="77777777" w:rsidR="00966945" w:rsidRDefault="00966945">
            <w:pPr>
              <w:spacing w:after="160" w:line="259" w:lineRule="auto"/>
              <w:ind w:left="0" w:firstLine="0"/>
              <w:jc w:val="left"/>
            </w:pPr>
          </w:p>
        </w:tc>
        <w:tc>
          <w:tcPr>
            <w:tcW w:w="1101" w:type="dxa"/>
            <w:tcBorders>
              <w:top w:val="single" w:sz="4" w:space="0" w:color="000000"/>
              <w:left w:val="single" w:sz="4" w:space="0" w:color="000000"/>
              <w:bottom w:val="single" w:sz="4" w:space="0" w:color="000000"/>
              <w:right w:val="single" w:sz="3" w:space="0" w:color="000000"/>
            </w:tcBorders>
          </w:tcPr>
          <w:p w14:paraId="241269D3" w14:textId="77777777" w:rsidR="00966945" w:rsidRDefault="00000000">
            <w:pPr>
              <w:spacing w:after="0" w:line="259" w:lineRule="auto"/>
              <w:ind w:left="2" w:firstLine="0"/>
              <w:jc w:val="center"/>
            </w:pPr>
            <w:r>
              <w:rPr>
                <w:b/>
              </w:rPr>
              <w:t xml:space="preserve">3 Nos. </w:t>
            </w:r>
          </w:p>
        </w:tc>
      </w:tr>
      <w:tr w:rsidR="00966945" w14:paraId="144BC5A3" w14:textId="77777777">
        <w:trPr>
          <w:trHeight w:val="976"/>
        </w:trPr>
        <w:tc>
          <w:tcPr>
            <w:tcW w:w="1021" w:type="dxa"/>
            <w:tcBorders>
              <w:top w:val="single" w:sz="4" w:space="0" w:color="000000"/>
              <w:left w:val="single" w:sz="3" w:space="0" w:color="000000"/>
              <w:bottom w:val="single" w:sz="4" w:space="0" w:color="000000"/>
              <w:right w:val="single" w:sz="4" w:space="0" w:color="000000"/>
            </w:tcBorders>
          </w:tcPr>
          <w:p w14:paraId="4F5F5E03" w14:textId="77777777" w:rsidR="00966945" w:rsidRDefault="00000000">
            <w:pPr>
              <w:spacing w:after="0" w:line="259" w:lineRule="auto"/>
              <w:ind w:left="518" w:firstLine="0"/>
              <w:jc w:val="left"/>
            </w:pPr>
            <w:r>
              <w:rPr>
                <w:b/>
              </w:rPr>
              <w:t>9.</w:t>
            </w:r>
            <w:r>
              <w:rPr>
                <w:rFonts w:ascii="Arial" w:eastAsia="Arial" w:hAnsi="Arial" w:cs="Arial"/>
                <w:b/>
              </w:rPr>
              <w:t xml:space="preserve"> </w:t>
            </w:r>
            <w:r>
              <w:rPr>
                <w:b/>
              </w:rPr>
              <w:t xml:space="preserve"> </w:t>
            </w:r>
          </w:p>
        </w:tc>
        <w:tc>
          <w:tcPr>
            <w:tcW w:w="6330" w:type="dxa"/>
            <w:gridSpan w:val="4"/>
            <w:tcBorders>
              <w:top w:val="single" w:sz="4" w:space="0" w:color="000000"/>
              <w:left w:val="single" w:sz="4" w:space="0" w:color="000000"/>
              <w:bottom w:val="single" w:sz="4" w:space="0" w:color="000000"/>
              <w:right w:val="nil"/>
            </w:tcBorders>
          </w:tcPr>
          <w:p w14:paraId="18A68451" w14:textId="77777777" w:rsidR="00966945" w:rsidRDefault="00000000">
            <w:pPr>
              <w:spacing w:after="28" w:line="259" w:lineRule="auto"/>
              <w:ind w:left="102" w:firstLine="0"/>
              <w:jc w:val="left"/>
            </w:pPr>
            <w:r>
              <w:rPr>
                <w:b/>
              </w:rPr>
              <w:t xml:space="preserve">Elevating (Uphill) De Duster PDD ‐ 250E GMP Model </w:t>
            </w:r>
          </w:p>
          <w:p w14:paraId="472EC821" w14:textId="77777777" w:rsidR="00966945" w:rsidRDefault="00000000">
            <w:pPr>
              <w:numPr>
                <w:ilvl w:val="0"/>
                <w:numId w:val="36"/>
              </w:numPr>
              <w:spacing w:after="3" w:line="259" w:lineRule="auto"/>
              <w:ind w:hanging="338"/>
              <w:jc w:val="left"/>
            </w:pPr>
            <w:r>
              <w:t xml:space="preserve">Recommend Spare </w:t>
            </w:r>
          </w:p>
          <w:p w14:paraId="68C0765F" w14:textId="77777777" w:rsidR="00966945" w:rsidRDefault="00000000">
            <w:pPr>
              <w:numPr>
                <w:ilvl w:val="0"/>
                <w:numId w:val="36"/>
              </w:numPr>
              <w:spacing w:after="0" w:line="259" w:lineRule="auto"/>
              <w:ind w:hanging="338"/>
              <w:jc w:val="left"/>
            </w:pPr>
            <w:r>
              <w:t>Validation Documents (</w:t>
            </w:r>
            <w:proofErr w:type="gramStart"/>
            <w:r>
              <w:t>DQ,IQ</w:t>
            </w:r>
            <w:proofErr w:type="gramEnd"/>
            <w:r>
              <w:t>,OQ)</w:t>
            </w:r>
            <w:r>
              <w:rPr>
                <w:b/>
              </w:rPr>
              <w:t xml:space="preserve"> </w:t>
            </w:r>
          </w:p>
        </w:tc>
        <w:tc>
          <w:tcPr>
            <w:tcW w:w="101" w:type="dxa"/>
            <w:tcBorders>
              <w:top w:val="single" w:sz="4" w:space="0" w:color="000000"/>
              <w:left w:val="nil"/>
              <w:bottom w:val="single" w:sz="4" w:space="0" w:color="000000"/>
              <w:right w:val="single" w:sz="4" w:space="0" w:color="000000"/>
            </w:tcBorders>
          </w:tcPr>
          <w:p w14:paraId="3A8A194B" w14:textId="77777777" w:rsidR="00966945" w:rsidRDefault="00966945">
            <w:pPr>
              <w:spacing w:after="160" w:line="259" w:lineRule="auto"/>
              <w:ind w:left="0" w:firstLine="0"/>
              <w:jc w:val="left"/>
            </w:pPr>
          </w:p>
        </w:tc>
        <w:tc>
          <w:tcPr>
            <w:tcW w:w="1101" w:type="dxa"/>
            <w:tcBorders>
              <w:top w:val="single" w:sz="4" w:space="0" w:color="000000"/>
              <w:left w:val="single" w:sz="4" w:space="0" w:color="000000"/>
              <w:bottom w:val="single" w:sz="4" w:space="0" w:color="000000"/>
              <w:right w:val="single" w:sz="3" w:space="0" w:color="000000"/>
            </w:tcBorders>
          </w:tcPr>
          <w:p w14:paraId="5EF9129C" w14:textId="77777777" w:rsidR="00966945" w:rsidRDefault="00000000">
            <w:pPr>
              <w:spacing w:after="0" w:line="259" w:lineRule="auto"/>
              <w:ind w:left="2" w:firstLine="0"/>
              <w:jc w:val="center"/>
            </w:pPr>
            <w:r>
              <w:rPr>
                <w:b/>
              </w:rPr>
              <w:t xml:space="preserve">2 Nos. </w:t>
            </w:r>
          </w:p>
        </w:tc>
      </w:tr>
      <w:tr w:rsidR="00966945" w14:paraId="0836DB01" w14:textId="77777777">
        <w:trPr>
          <w:trHeight w:val="976"/>
        </w:trPr>
        <w:tc>
          <w:tcPr>
            <w:tcW w:w="1021" w:type="dxa"/>
            <w:tcBorders>
              <w:top w:val="single" w:sz="4" w:space="0" w:color="000000"/>
              <w:left w:val="single" w:sz="3" w:space="0" w:color="000000"/>
              <w:bottom w:val="single" w:sz="4" w:space="0" w:color="000000"/>
              <w:right w:val="single" w:sz="4" w:space="0" w:color="000000"/>
            </w:tcBorders>
          </w:tcPr>
          <w:p w14:paraId="39E9C553" w14:textId="77777777" w:rsidR="00966945" w:rsidRDefault="00000000">
            <w:pPr>
              <w:spacing w:after="0" w:line="259" w:lineRule="auto"/>
              <w:ind w:left="518" w:firstLine="0"/>
              <w:jc w:val="left"/>
            </w:pPr>
            <w:r>
              <w:rPr>
                <w:b/>
              </w:rPr>
              <w:t>10.</w:t>
            </w:r>
            <w:r>
              <w:rPr>
                <w:rFonts w:ascii="Arial" w:eastAsia="Arial" w:hAnsi="Arial" w:cs="Arial"/>
                <w:b/>
              </w:rPr>
              <w:t xml:space="preserve"> </w:t>
            </w:r>
            <w:r>
              <w:rPr>
                <w:b/>
              </w:rPr>
              <w:t xml:space="preserve"> </w:t>
            </w:r>
          </w:p>
        </w:tc>
        <w:tc>
          <w:tcPr>
            <w:tcW w:w="6330" w:type="dxa"/>
            <w:gridSpan w:val="4"/>
            <w:tcBorders>
              <w:top w:val="single" w:sz="4" w:space="0" w:color="000000"/>
              <w:left w:val="single" w:sz="4" w:space="0" w:color="000000"/>
              <w:bottom w:val="single" w:sz="4" w:space="0" w:color="000000"/>
              <w:right w:val="nil"/>
            </w:tcBorders>
          </w:tcPr>
          <w:p w14:paraId="5843C317" w14:textId="77777777" w:rsidR="00966945" w:rsidRDefault="00000000">
            <w:pPr>
              <w:spacing w:after="28" w:line="259" w:lineRule="auto"/>
              <w:ind w:left="102" w:firstLine="0"/>
              <w:jc w:val="left"/>
            </w:pPr>
            <w:r>
              <w:rPr>
                <w:b/>
              </w:rPr>
              <w:t xml:space="preserve">Dust Extractor PDE – 300 GMP Model </w:t>
            </w:r>
          </w:p>
          <w:p w14:paraId="3AA01D33" w14:textId="77777777" w:rsidR="00966945" w:rsidRDefault="00000000">
            <w:pPr>
              <w:numPr>
                <w:ilvl w:val="0"/>
                <w:numId w:val="37"/>
              </w:numPr>
              <w:spacing w:after="3" w:line="259" w:lineRule="auto"/>
              <w:ind w:hanging="338"/>
              <w:jc w:val="left"/>
            </w:pPr>
            <w:r>
              <w:t xml:space="preserve">Recommended Spares </w:t>
            </w:r>
          </w:p>
          <w:p w14:paraId="2B8D112F" w14:textId="77777777" w:rsidR="00966945" w:rsidRDefault="00000000">
            <w:pPr>
              <w:numPr>
                <w:ilvl w:val="0"/>
                <w:numId w:val="37"/>
              </w:numPr>
              <w:spacing w:after="0" w:line="259" w:lineRule="auto"/>
              <w:ind w:hanging="338"/>
              <w:jc w:val="left"/>
            </w:pPr>
            <w:r>
              <w:t>Validation Documents (</w:t>
            </w:r>
            <w:proofErr w:type="gramStart"/>
            <w:r>
              <w:t>DQ,IQ</w:t>
            </w:r>
            <w:proofErr w:type="gramEnd"/>
            <w:r>
              <w:t>,OQ)</w:t>
            </w:r>
            <w:r>
              <w:rPr>
                <w:b/>
              </w:rPr>
              <w:t xml:space="preserve"> </w:t>
            </w:r>
          </w:p>
        </w:tc>
        <w:tc>
          <w:tcPr>
            <w:tcW w:w="101" w:type="dxa"/>
            <w:tcBorders>
              <w:top w:val="single" w:sz="4" w:space="0" w:color="000000"/>
              <w:left w:val="nil"/>
              <w:bottom w:val="single" w:sz="4" w:space="0" w:color="000000"/>
              <w:right w:val="single" w:sz="4" w:space="0" w:color="000000"/>
            </w:tcBorders>
          </w:tcPr>
          <w:p w14:paraId="5DD901E1" w14:textId="77777777" w:rsidR="00966945" w:rsidRDefault="00966945">
            <w:pPr>
              <w:spacing w:after="160" w:line="259" w:lineRule="auto"/>
              <w:ind w:left="0" w:firstLine="0"/>
              <w:jc w:val="left"/>
            </w:pPr>
          </w:p>
        </w:tc>
        <w:tc>
          <w:tcPr>
            <w:tcW w:w="1101" w:type="dxa"/>
            <w:tcBorders>
              <w:top w:val="single" w:sz="4" w:space="0" w:color="000000"/>
              <w:left w:val="single" w:sz="4" w:space="0" w:color="000000"/>
              <w:bottom w:val="single" w:sz="4" w:space="0" w:color="000000"/>
              <w:right w:val="single" w:sz="3" w:space="0" w:color="000000"/>
            </w:tcBorders>
          </w:tcPr>
          <w:p w14:paraId="6929EB5A" w14:textId="77777777" w:rsidR="00966945" w:rsidRDefault="00000000">
            <w:pPr>
              <w:spacing w:after="0" w:line="259" w:lineRule="auto"/>
              <w:ind w:left="1" w:firstLine="0"/>
              <w:jc w:val="center"/>
            </w:pPr>
            <w:r>
              <w:rPr>
                <w:b/>
              </w:rPr>
              <w:t xml:space="preserve">1 No. </w:t>
            </w:r>
          </w:p>
        </w:tc>
      </w:tr>
      <w:tr w:rsidR="00966945" w14:paraId="4D5E5FDA" w14:textId="77777777">
        <w:trPr>
          <w:trHeight w:val="658"/>
        </w:trPr>
        <w:tc>
          <w:tcPr>
            <w:tcW w:w="1021" w:type="dxa"/>
            <w:vMerge w:val="restart"/>
            <w:tcBorders>
              <w:top w:val="single" w:sz="4" w:space="0" w:color="000000"/>
              <w:left w:val="single" w:sz="3" w:space="0" w:color="000000"/>
              <w:bottom w:val="single" w:sz="3" w:space="0" w:color="000000"/>
              <w:right w:val="single" w:sz="4" w:space="0" w:color="000000"/>
            </w:tcBorders>
          </w:tcPr>
          <w:p w14:paraId="3B7C59C7" w14:textId="77777777" w:rsidR="00966945" w:rsidRDefault="00000000">
            <w:pPr>
              <w:spacing w:after="0" w:line="259" w:lineRule="auto"/>
              <w:ind w:left="518" w:firstLine="0"/>
              <w:jc w:val="left"/>
            </w:pPr>
            <w:r>
              <w:rPr>
                <w:b/>
              </w:rPr>
              <w:t>11.</w:t>
            </w:r>
            <w:r>
              <w:rPr>
                <w:rFonts w:ascii="Arial" w:eastAsia="Arial" w:hAnsi="Arial" w:cs="Arial"/>
                <w:b/>
              </w:rPr>
              <w:t xml:space="preserve"> </w:t>
            </w:r>
            <w:r>
              <w:rPr>
                <w:b/>
              </w:rPr>
              <w:t xml:space="preserve"> </w:t>
            </w:r>
          </w:p>
        </w:tc>
        <w:tc>
          <w:tcPr>
            <w:tcW w:w="6330" w:type="dxa"/>
            <w:gridSpan w:val="4"/>
            <w:tcBorders>
              <w:top w:val="single" w:sz="4" w:space="0" w:color="000000"/>
              <w:left w:val="single" w:sz="4" w:space="0" w:color="000000"/>
              <w:bottom w:val="nil"/>
              <w:right w:val="nil"/>
            </w:tcBorders>
          </w:tcPr>
          <w:p w14:paraId="2C8D0BC6" w14:textId="77777777" w:rsidR="00966945" w:rsidRDefault="00000000">
            <w:pPr>
              <w:spacing w:after="27" w:line="259" w:lineRule="auto"/>
              <w:ind w:left="102" w:firstLine="0"/>
              <w:jc w:val="left"/>
            </w:pPr>
            <w:r>
              <w:rPr>
                <w:b/>
              </w:rPr>
              <w:t xml:space="preserve">Automatic Capsule Filling Machine PCAP ‐ 750 GMP Model </w:t>
            </w:r>
          </w:p>
          <w:p w14:paraId="3A0974A9" w14:textId="77777777" w:rsidR="00966945" w:rsidRDefault="00000000">
            <w:pPr>
              <w:spacing w:after="0"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r>
              <w:t xml:space="preserve">Basic machine fitted with </w:t>
            </w:r>
            <w:r>
              <w:rPr>
                <w:b/>
              </w:rPr>
              <w:t>powder filling unit</w:t>
            </w:r>
            <w:r>
              <w:t xml:space="preserve"> </w:t>
            </w:r>
          </w:p>
        </w:tc>
        <w:tc>
          <w:tcPr>
            <w:tcW w:w="101" w:type="dxa"/>
            <w:vMerge w:val="restart"/>
            <w:tcBorders>
              <w:top w:val="single" w:sz="4" w:space="0" w:color="000000"/>
              <w:left w:val="nil"/>
              <w:bottom w:val="single" w:sz="3" w:space="0" w:color="000000"/>
              <w:right w:val="single" w:sz="4" w:space="0" w:color="000000"/>
            </w:tcBorders>
          </w:tcPr>
          <w:p w14:paraId="17CD470C" w14:textId="77777777" w:rsidR="00966945" w:rsidRDefault="00966945">
            <w:pPr>
              <w:spacing w:after="160" w:line="259" w:lineRule="auto"/>
              <w:ind w:left="0" w:firstLine="0"/>
              <w:jc w:val="left"/>
            </w:pPr>
          </w:p>
        </w:tc>
        <w:tc>
          <w:tcPr>
            <w:tcW w:w="1101" w:type="dxa"/>
            <w:vMerge w:val="restart"/>
            <w:tcBorders>
              <w:top w:val="single" w:sz="4" w:space="0" w:color="000000"/>
              <w:left w:val="single" w:sz="4" w:space="0" w:color="000000"/>
              <w:bottom w:val="single" w:sz="3" w:space="0" w:color="000000"/>
              <w:right w:val="single" w:sz="3" w:space="0" w:color="000000"/>
            </w:tcBorders>
          </w:tcPr>
          <w:p w14:paraId="392B4E0F" w14:textId="77777777" w:rsidR="00966945" w:rsidRDefault="00000000">
            <w:pPr>
              <w:spacing w:after="0" w:line="259" w:lineRule="auto"/>
              <w:ind w:left="1" w:firstLine="0"/>
              <w:jc w:val="center"/>
            </w:pPr>
            <w:r>
              <w:rPr>
                <w:b/>
              </w:rPr>
              <w:t xml:space="preserve">1 No. </w:t>
            </w:r>
          </w:p>
        </w:tc>
      </w:tr>
      <w:tr w:rsidR="00966945" w14:paraId="504E479C" w14:textId="77777777">
        <w:trPr>
          <w:trHeight w:val="279"/>
        </w:trPr>
        <w:tc>
          <w:tcPr>
            <w:tcW w:w="0" w:type="auto"/>
            <w:vMerge/>
            <w:tcBorders>
              <w:top w:val="nil"/>
              <w:left w:val="single" w:sz="3" w:space="0" w:color="000000"/>
              <w:bottom w:val="single" w:sz="3" w:space="0" w:color="000000"/>
              <w:right w:val="single" w:sz="4" w:space="0" w:color="000000"/>
            </w:tcBorders>
          </w:tcPr>
          <w:p w14:paraId="38901632" w14:textId="77777777" w:rsidR="00966945" w:rsidRDefault="00966945">
            <w:pPr>
              <w:spacing w:after="160" w:line="259" w:lineRule="auto"/>
              <w:ind w:left="0" w:firstLine="0"/>
              <w:jc w:val="left"/>
            </w:pPr>
          </w:p>
        </w:tc>
        <w:tc>
          <w:tcPr>
            <w:tcW w:w="82" w:type="dxa"/>
            <w:tcBorders>
              <w:top w:val="nil"/>
              <w:left w:val="single" w:sz="4" w:space="0" w:color="000000"/>
              <w:bottom w:val="single" w:sz="3" w:space="0" w:color="000000"/>
              <w:right w:val="nil"/>
            </w:tcBorders>
          </w:tcPr>
          <w:p w14:paraId="0AB05A81" w14:textId="77777777" w:rsidR="00966945" w:rsidRDefault="00966945">
            <w:pPr>
              <w:spacing w:after="160" w:line="259" w:lineRule="auto"/>
              <w:ind w:left="0" w:firstLine="0"/>
              <w:jc w:val="left"/>
            </w:pPr>
          </w:p>
        </w:tc>
        <w:tc>
          <w:tcPr>
            <w:tcW w:w="338" w:type="dxa"/>
            <w:tcBorders>
              <w:top w:val="nil"/>
              <w:left w:val="nil"/>
              <w:bottom w:val="single" w:sz="3" w:space="0" w:color="000000"/>
              <w:right w:val="nil"/>
            </w:tcBorders>
            <w:shd w:val="clear" w:color="auto" w:fill="FFFF00"/>
          </w:tcPr>
          <w:p w14:paraId="2A8CAE47" w14:textId="77777777" w:rsidR="00966945" w:rsidRDefault="00000000">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854" w:type="dxa"/>
            <w:tcBorders>
              <w:top w:val="nil"/>
              <w:left w:val="nil"/>
              <w:bottom w:val="single" w:sz="3" w:space="0" w:color="000000"/>
              <w:right w:val="nil"/>
            </w:tcBorders>
          </w:tcPr>
          <w:p w14:paraId="7206A219" w14:textId="77777777" w:rsidR="00966945" w:rsidRDefault="00000000">
            <w:pPr>
              <w:spacing w:after="0" w:line="259" w:lineRule="auto"/>
              <w:ind w:left="0" w:firstLine="0"/>
            </w:pPr>
            <w:r>
              <w:rPr>
                <w:b/>
              </w:rPr>
              <w:t xml:space="preserve">Machine </w:t>
            </w:r>
          </w:p>
        </w:tc>
        <w:tc>
          <w:tcPr>
            <w:tcW w:w="5056" w:type="dxa"/>
            <w:tcBorders>
              <w:top w:val="nil"/>
              <w:left w:val="nil"/>
              <w:bottom w:val="single" w:sz="3" w:space="0" w:color="000000"/>
              <w:right w:val="nil"/>
            </w:tcBorders>
            <w:shd w:val="clear" w:color="auto" w:fill="FFFF00"/>
          </w:tcPr>
          <w:p w14:paraId="03857DCA" w14:textId="77777777" w:rsidR="00966945" w:rsidRDefault="00000000">
            <w:pPr>
              <w:spacing w:after="0" w:line="259" w:lineRule="auto"/>
              <w:ind w:left="1" w:right="-1" w:firstLine="0"/>
            </w:pPr>
            <w:r>
              <w:rPr>
                <w:b/>
              </w:rPr>
              <w:t xml:space="preserve">fitted with one set of change part for “0” number size </w:t>
            </w:r>
          </w:p>
        </w:tc>
        <w:tc>
          <w:tcPr>
            <w:tcW w:w="0" w:type="auto"/>
            <w:vMerge/>
            <w:tcBorders>
              <w:top w:val="nil"/>
              <w:left w:val="nil"/>
              <w:bottom w:val="single" w:sz="3" w:space="0" w:color="000000"/>
              <w:right w:val="single" w:sz="4" w:space="0" w:color="000000"/>
            </w:tcBorders>
          </w:tcPr>
          <w:p w14:paraId="333766A8" w14:textId="77777777" w:rsidR="00966945" w:rsidRDefault="00966945">
            <w:pPr>
              <w:spacing w:after="160" w:line="259" w:lineRule="auto"/>
              <w:ind w:left="0" w:firstLine="0"/>
              <w:jc w:val="left"/>
            </w:pPr>
          </w:p>
        </w:tc>
        <w:tc>
          <w:tcPr>
            <w:tcW w:w="0" w:type="auto"/>
            <w:vMerge/>
            <w:tcBorders>
              <w:top w:val="nil"/>
              <w:left w:val="single" w:sz="4" w:space="0" w:color="000000"/>
              <w:bottom w:val="single" w:sz="3" w:space="0" w:color="000000"/>
              <w:right w:val="single" w:sz="3" w:space="0" w:color="000000"/>
            </w:tcBorders>
          </w:tcPr>
          <w:p w14:paraId="6F69FE50" w14:textId="77777777" w:rsidR="00966945" w:rsidRDefault="00966945">
            <w:pPr>
              <w:spacing w:after="160" w:line="259" w:lineRule="auto"/>
              <w:ind w:left="0" w:firstLine="0"/>
              <w:jc w:val="left"/>
            </w:pPr>
          </w:p>
        </w:tc>
      </w:tr>
    </w:tbl>
    <w:p w14:paraId="661E11F2" w14:textId="77777777" w:rsidR="00966945" w:rsidRDefault="00966945">
      <w:pPr>
        <w:spacing w:after="0" w:line="259" w:lineRule="auto"/>
        <w:ind w:left="-1874" w:right="10369" w:firstLine="0"/>
        <w:jc w:val="left"/>
      </w:pPr>
    </w:p>
    <w:tbl>
      <w:tblPr>
        <w:tblStyle w:val="TableGrid"/>
        <w:tblW w:w="8552" w:type="dxa"/>
        <w:tblInd w:w="-31" w:type="dxa"/>
        <w:tblCellMar>
          <w:top w:w="47" w:type="dxa"/>
          <w:left w:w="0" w:type="dxa"/>
          <w:bottom w:w="0" w:type="dxa"/>
          <w:right w:w="0" w:type="dxa"/>
        </w:tblCellMar>
        <w:tblLook w:val="04A0" w:firstRow="1" w:lastRow="0" w:firstColumn="1" w:lastColumn="0" w:noHBand="0" w:noVBand="1"/>
      </w:tblPr>
      <w:tblGrid>
        <w:gridCol w:w="1020"/>
        <w:gridCol w:w="420"/>
        <w:gridCol w:w="746"/>
        <w:gridCol w:w="5266"/>
        <w:gridCol w:w="1100"/>
      </w:tblGrid>
      <w:tr w:rsidR="00966945" w14:paraId="2C793C3F" w14:textId="77777777">
        <w:trPr>
          <w:trHeight w:val="268"/>
        </w:trPr>
        <w:tc>
          <w:tcPr>
            <w:tcW w:w="1021" w:type="dxa"/>
            <w:vMerge w:val="restart"/>
            <w:tcBorders>
              <w:top w:val="single" w:sz="3" w:space="0" w:color="000000"/>
              <w:left w:val="single" w:sz="3" w:space="0" w:color="000000"/>
              <w:bottom w:val="single" w:sz="3" w:space="0" w:color="000000"/>
              <w:right w:val="single" w:sz="4" w:space="0" w:color="000000"/>
            </w:tcBorders>
          </w:tcPr>
          <w:p w14:paraId="2AA36ECC" w14:textId="77777777" w:rsidR="00966945" w:rsidRDefault="00966945">
            <w:pPr>
              <w:spacing w:after="160" w:line="259" w:lineRule="auto"/>
              <w:ind w:left="0" w:firstLine="0"/>
              <w:jc w:val="left"/>
            </w:pPr>
          </w:p>
        </w:tc>
        <w:tc>
          <w:tcPr>
            <w:tcW w:w="420" w:type="dxa"/>
            <w:vMerge w:val="restart"/>
            <w:tcBorders>
              <w:top w:val="single" w:sz="3" w:space="0" w:color="000000"/>
              <w:left w:val="single" w:sz="4" w:space="0" w:color="000000"/>
              <w:bottom w:val="single" w:sz="4" w:space="0" w:color="000000"/>
              <w:right w:val="nil"/>
            </w:tcBorders>
            <w:vAlign w:val="bottom"/>
          </w:tcPr>
          <w:p w14:paraId="5ADE4194" w14:textId="77777777" w:rsidR="00966945" w:rsidRDefault="00000000">
            <w:pPr>
              <w:spacing w:after="272"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p w14:paraId="1B86B0D2" w14:textId="77777777" w:rsidR="00966945" w:rsidRDefault="00000000">
            <w:pPr>
              <w:spacing w:after="7"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p w14:paraId="193A2AE7" w14:textId="77777777" w:rsidR="00966945" w:rsidRDefault="00000000">
            <w:pPr>
              <w:spacing w:after="536"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p w14:paraId="678CA5C0" w14:textId="77777777" w:rsidR="00966945" w:rsidRDefault="00000000">
            <w:pPr>
              <w:spacing w:after="6"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p w14:paraId="19BF9BAE" w14:textId="77777777" w:rsidR="00966945" w:rsidRDefault="00000000">
            <w:pPr>
              <w:spacing w:after="8"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p w14:paraId="66C42F63" w14:textId="77777777" w:rsidR="00966945" w:rsidRDefault="00000000">
            <w:pPr>
              <w:spacing w:after="6" w:line="259" w:lineRule="auto"/>
              <w:ind w:left="82"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p w14:paraId="0F5AC641" w14:textId="77777777" w:rsidR="00966945" w:rsidRDefault="00000000">
            <w:pPr>
              <w:spacing w:after="8" w:line="259" w:lineRule="auto"/>
              <w:ind w:left="82"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p w14:paraId="28746490" w14:textId="77777777" w:rsidR="00966945" w:rsidRDefault="00000000">
            <w:pPr>
              <w:spacing w:after="6" w:line="259" w:lineRule="auto"/>
              <w:ind w:left="82"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p w14:paraId="14429D97" w14:textId="77777777" w:rsidR="00966945" w:rsidRDefault="00000000">
            <w:pPr>
              <w:spacing w:after="0" w:line="259" w:lineRule="auto"/>
              <w:ind w:left="82" w:firstLine="0"/>
              <w:jc w:val="left"/>
            </w:pPr>
            <w:r>
              <w:rPr>
                <w:rFonts w:ascii="Segoe UI Symbol" w:eastAsia="Segoe UI Symbol" w:hAnsi="Segoe UI Symbol" w:cs="Segoe UI Symbol"/>
              </w:rPr>
              <w:t></w:t>
            </w:r>
            <w:r>
              <w:rPr>
                <w:rFonts w:ascii="Arial" w:eastAsia="Arial" w:hAnsi="Arial" w:cs="Arial"/>
              </w:rPr>
              <w:t xml:space="preserve"> </w:t>
            </w:r>
          </w:p>
        </w:tc>
        <w:tc>
          <w:tcPr>
            <w:tcW w:w="737" w:type="dxa"/>
            <w:tcBorders>
              <w:top w:val="single" w:sz="3" w:space="0" w:color="000000"/>
              <w:left w:val="nil"/>
              <w:bottom w:val="nil"/>
              <w:right w:val="nil"/>
            </w:tcBorders>
            <w:shd w:val="clear" w:color="auto" w:fill="FFFF00"/>
          </w:tcPr>
          <w:p w14:paraId="5AA462F3" w14:textId="77777777" w:rsidR="00966945" w:rsidRDefault="00000000">
            <w:pPr>
              <w:spacing w:after="0" w:line="259" w:lineRule="auto"/>
              <w:ind w:left="0" w:right="-2" w:firstLine="0"/>
            </w:pPr>
            <w:r>
              <w:rPr>
                <w:b/>
              </w:rPr>
              <w:t xml:space="preserve">capsule. </w:t>
            </w:r>
          </w:p>
        </w:tc>
        <w:tc>
          <w:tcPr>
            <w:tcW w:w="5274" w:type="dxa"/>
            <w:vMerge w:val="restart"/>
            <w:tcBorders>
              <w:top w:val="single" w:sz="3" w:space="0" w:color="000000"/>
              <w:left w:val="nil"/>
              <w:bottom w:val="single" w:sz="4" w:space="0" w:color="000000"/>
              <w:right w:val="single" w:sz="4" w:space="0" w:color="000000"/>
            </w:tcBorders>
            <w:vAlign w:val="bottom"/>
          </w:tcPr>
          <w:p w14:paraId="6F74EDD9" w14:textId="77777777" w:rsidR="00966945" w:rsidRDefault="00000000">
            <w:pPr>
              <w:spacing w:after="293" w:line="259" w:lineRule="auto"/>
              <w:ind w:left="-737" w:firstLine="0"/>
              <w:jc w:val="left"/>
            </w:pPr>
            <w:r>
              <w:t xml:space="preserve">PLC control panel is supplied with 10” Touch‐screen Control </w:t>
            </w:r>
          </w:p>
          <w:p w14:paraId="73D59B69" w14:textId="77777777" w:rsidR="00966945" w:rsidRDefault="00000000">
            <w:pPr>
              <w:spacing w:after="27" w:line="259" w:lineRule="auto"/>
              <w:ind w:left="-737" w:firstLine="0"/>
              <w:jc w:val="left"/>
            </w:pPr>
            <w:r>
              <w:t xml:space="preserve">All powder contact parts are in S.S. 316 qualities. </w:t>
            </w:r>
          </w:p>
          <w:p w14:paraId="64B7F577" w14:textId="77777777" w:rsidR="00966945" w:rsidRDefault="00000000">
            <w:pPr>
              <w:spacing w:after="317" w:line="238" w:lineRule="auto"/>
              <w:ind w:left="-671" w:hanging="66"/>
              <w:jc w:val="left"/>
            </w:pPr>
            <w:r>
              <w:t xml:space="preserve">Machine maximum output is </w:t>
            </w:r>
            <w:r>
              <w:rPr>
                <w:shd w:val="clear" w:color="auto" w:fill="FFFF00"/>
              </w:rPr>
              <w:t xml:space="preserve">45,000 capsules/hour for </w:t>
            </w:r>
            <w:proofErr w:type="gramStart"/>
            <w:r>
              <w:rPr>
                <w:shd w:val="clear" w:color="auto" w:fill="FFFF00"/>
              </w:rPr>
              <w:t>powder</w:t>
            </w:r>
            <w:r>
              <w:t xml:space="preserve">  depending</w:t>
            </w:r>
            <w:proofErr w:type="gramEnd"/>
            <w:r>
              <w:t xml:space="preserve"> upon fill weight, powder characteristic and capsule size </w:t>
            </w:r>
          </w:p>
          <w:p w14:paraId="0050CCD9" w14:textId="77777777" w:rsidR="00966945" w:rsidRDefault="00000000">
            <w:pPr>
              <w:spacing w:after="2" w:line="283" w:lineRule="auto"/>
              <w:ind w:left="-737" w:firstLine="0"/>
              <w:jc w:val="left"/>
            </w:pPr>
            <w:r>
              <w:t xml:space="preserve">The main body is fabricated out of SS 304 quality plate and frame. </w:t>
            </w:r>
            <w:r>
              <w:rPr>
                <w:b/>
              </w:rPr>
              <w:t xml:space="preserve">Inbuilt with Vacuum Pump  </w:t>
            </w:r>
          </w:p>
          <w:p w14:paraId="36CF428D" w14:textId="77777777" w:rsidR="00966945" w:rsidRDefault="00000000">
            <w:pPr>
              <w:spacing w:after="26" w:line="259" w:lineRule="auto"/>
              <w:ind w:left="-737" w:firstLine="0"/>
              <w:jc w:val="left"/>
            </w:pPr>
            <w:r>
              <w:rPr>
                <w:b/>
                <w:shd w:val="clear" w:color="auto" w:fill="FFFF00"/>
              </w:rPr>
              <w:t>Provide Pellet Filling Attachment.</w:t>
            </w:r>
            <w:r>
              <w:rPr>
                <w:b/>
              </w:rPr>
              <w:t xml:space="preserve"> </w:t>
            </w:r>
          </w:p>
          <w:p w14:paraId="4838EB06" w14:textId="77777777" w:rsidR="00966945" w:rsidRDefault="00000000">
            <w:pPr>
              <w:spacing w:after="29" w:line="259" w:lineRule="auto"/>
              <w:ind w:left="-737" w:firstLine="0"/>
              <w:jc w:val="left"/>
            </w:pPr>
            <w:r>
              <w:rPr>
                <w:b/>
                <w:shd w:val="clear" w:color="auto" w:fill="FFFF00"/>
              </w:rPr>
              <w:t>Dust Collector Unit ‐1 No.</w:t>
            </w:r>
            <w:r>
              <w:rPr>
                <w:b/>
              </w:rPr>
              <w:t xml:space="preserve"> </w:t>
            </w:r>
          </w:p>
          <w:p w14:paraId="4A9D1833" w14:textId="77777777" w:rsidR="00966945" w:rsidRDefault="00000000">
            <w:pPr>
              <w:spacing w:after="26" w:line="259" w:lineRule="auto"/>
              <w:ind w:left="-737" w:firstLine="0"/>
              <w:jc w:val="left"/>
            </w:pPr>
            <w:r>
              <w:rPr>
                <w:b/>
                <w:shd w:val="clear" w:color="auto" w:fill="FFFF00"/>
              </w:rPr>
              <w:t>Empty capsule loader ‐1 No.</w:t>
            </w:r>
            <w:r>
              <w:rPr>
                <w:b/>
              </w:rPr>
              <w:t xml:space="preserve"> </w:t>
            </w:r>
          </w:p>
          <w:p w14:paraId="07B64043" w14:textId="77777777" w:rsidR="00966945" w:rsidRDefault="00000000">
            <w:pPr>
              <w:spacing w:after="0" w:line="259" w:lineRule="auto"/>
              <w:ind w:left="-737" w:firstLine="0"/>
              <w:jc w:val="left"/>
            </w:pPr>
            <w:r>
              <w:rPr>
                <w:b/>
                <w:shd w:val="clear" w:color="auto" w:fill="FFFF00"/>
              </w:rPr>
              <w:t>Filled Capsule Polisher with Un‐filled Capsule Sorter‐1 No.</w:t>
            </w:r>
            <w:r>
              <w:rPr>
                <w:b/>
              </w:rPr>
              <w:t xml:space="preserve"> </w:t>
            </w:r>
          </w:p>
        </w:tc>
        <w:tc>
          <w:tcPr>
            <w:tcW w:w="1101" w:type="dxa"/>
            <w:vMerge w:val="restart"/>
            <w:tcBorders>
              <w:top w:val="single" w:sz="3" w:space="0" w:color="000000"/>
              <w:left w:val="single" w:sz="4" w:space="0" w:color="000000"/>
              <w:bottom w:val="single" w:sz="4" w:space="0" w:color="000000"/>
              <w:right w:val="single" w:sz="3" w:space="0" w:color="000000"/>
            </w:tcBorders>
          </w:tcPr>
          <w:p w14:paraId="75CBF4BF" w14:textId="77777777" w:rsidR="00966945" w:rsidRDefault="00966945">
            <w:pPr>
              <w:spacing w:after="160" w:line="259" w:lineRule="auto"/>
              <w:ind w:left="0" w:firstLine="0"/>
              <w:jc w:val="left"/>
            </w:pPr>
          </w:p>
        </w:tc>
      </w:tr>
      <w:tr w:rsidR="00966945" w14:paraId="289F2FB0" w14:textId="77777777">
        <w:trPr>
          <w:trHeight w:val="3654"/>
        </w:trPr>
        <w:tc>
          <w:tcPr>
            <w:tcW w:w="0" w:type="auto"/>
            <w:vMerge/>
            <w:tcBorders>
              <w:top w:val="nil"/>
              <w:left w:val="single" w:sz="3" w:space="0" w:color="000000"/>
              <w:bottom w:val="nil"/>
              <w:right w:val="single" w:sz="4" w:space="0" w:color="000000"/>
            </w:tcBorders>
          </w:tcPr>
          <w:p w14:paraId="42091647" w14:textId="77777777" w:rsidR="00966945" w:rsidRDefault="00966945">
            <w:pPr>
              <w:spacing w:after="160" w:line="259" w:lineRule="auto"/>
              <w:ind w:left="0" w:firstLine="0"/>
              <w:jc w:val="left"/>
            </w:pPr>
          </w:p>
        </w:tc>
        <w:tc>
          <w:tcPr>
            <w:tcW w:w="0" w:type="auto"/>
            <w:vMerge/>
            <w:tcBorders>
              <w:top w:val="nil"/>
              <w:left w:val="single" w:sz="4" w:space="0" w:color="000000"/>
              <w:bottom w:val="single" w:sz="4" w:space="0" w:color="000000"/>
              <w:right w:val="nil"/>
            </w:tcBorders>
          </w:tcPr>
          <w:p w14:paraId="71A87004" w14:textId="77777777" w:rsidR="00966945" w:rsidRDefault="00966945">
            <w:pPr>
              <w:spacing w:after="160" w:line="259" w:lineRule="auto"/>
              <w:ind w:left="0" w:firstLine="0"/>
              <w:jc w:val="left"/>
            </w:pPr>
          </w:p>
        </w:tc>
        <w:tc>
          <w:tcPr>
            <w:tcW w:w="737" w:type="dxa"/>
            <w:tcBorders>
              <w:top w:val="nil"/>
              <w:left w:val="nil"/>
              <w:bottom w:val="single" w:sz="4" w:space="0" w:color="000000"/>
              <w:right w:val="nil"/>
            </w:tcBorders>
          </w:tcPr>
          <w:p w14:paraId="65DE3B91" w14:textId="77777777" w:rsidR="00966945" w:rsidRDefault="00000000">
            <w:pPr>
              <w:spacing w:after="605" w:line="259" w:lineRule="auto"/>
              <w:ind w:left="0" w:firstLine="0"/>
            </w:pPr>
            <w:r>
              <w:t xml:space="preserve">system. </w:t>
            </w:r>
          </w:p>
          <w:p w14:paraId="19A01C18" w14:textId="77777777" w:rsidR="00966945" w:rsidRDefault="00000000">
            <w:pPr>
              <w:spacing w:after="0" w:line="259" w:lineRule="auto"/>
              <w:ind w:left="0" w:right="279" w:firstLine="0"/>
              <w:jc w:val="left"/>
            </w:pPr>
            <w:proofErr w:type="gramStart"/>
            <w:r>
              <w:t>( etc.</w:t>
            </w:r>
            <w:proofErr w:type="gramEnd"/>
            <w:r>
              <w:t xml:space="preserve">) </w:t>
            </w:r>
          </w:p>
        </w:tc>
        <w:tc>
          <w:tcPr>
            <w:tcW w:w="0" w:type="auto"/>
            <w:vMerge/>
            <w:tcBorders>
              <w:top w:val="nil"/>
              <w:left w:val="nil"/>
              <w:bottom w:val="single" w:sz="4" w:space="0" w:color="000000"/>
              <w:right w:val="single" w:sz="4" w:space="0" w:color="000000"/>
            </w:tcBorders>
          </w:tcPr>
          <w:p w14:paraId="2E628635" w14:textId="77777777" w:rsidR="00966945" w:rsidRDefault="00966945">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14C36FA8" w14:textId="77777777" w:rsidR="00966945" w:rsidRDefault="00966945">
            <w:pPr>
              <w:spacing w:after="160" w:line="259" w:lineRule="auto"/>
              <w:ind w:left="0" w:firstLine="0"/>
              <w:jc w:val="left"/>
            </w:pPr>
          </w:p>
        </w:tc>
      </w:tr>
      <w:tr w:rsidR="00966945" w14:paraId="674181C0" w14:textId="77777777">
        <w:trPr>
          <w:trHeight w:val="349"/>
        </w:trPr>
        <w:tc>
          <w:tcPr>
            <w:tcW w:w="0" w:type="auto"/>
            <w:vMerge/>
            <w:tcBorders>
              <w:top w:val="nil"/>
              <w:left w:val="single" w:sz="3" w:space="0" w:color="000000"/>
              <w:bottom w:val="nil"/>
              <w:right w:val="single" w:sz="4" w:space="0" w:color="000000"/>
            </w:tcBorders>
          </w:tcPr>
          <w:p w14:paraId="7DF53A7E" w14:textId="77777777" w:rsidR="00966945" w:rsidRDefault="00966945">
            <w:pPr>
              <w:spacing w:after="160" w:line="259" w:lineRule="auto"/>
              <w:ind w:left="0" w:firstLine="0"/>
              <w:jc w:val="left"/>
            </w:pPr>
          </w:p>
        </w:tc>
        <w:tc>
          <w:tcPr>
            <w:tcW w:w="6431" w:type="dxa"/>
            <w:gridSpan w:val="3"/>
            <w:tcBorders>
              <w:top w:val="single" w:sz="4" w:space="0" w:color="000000"/>
              <w:left w:val="single" w:sz="4" w:space="0" w:color="000000"/>
              <w:bottom w:val="single" w:sz="4" w:space="0" w:color="000000"/>
              <w:right w:val="single" w:sz="4" w:space="0" w:color="000000"/>
            </w:tcBorders>
          </w:tcPr>
          <w:p w14:paraId="43D1DF85" w14:textId="77777777" w:rsidR="00966945" w:rsidRDefault="00000000">
            <w:pPr>
              <w:spacing w:after="0" w:line="259" w:lineRule="auto"/>
              <w:ind w:left="102" w:firstLine="0"/>
              <w:jc w:val="left"/>
            </w:pPr>
            <w:r>
              <w:rPr>
                <w:sz w:val="21"/>
              </w:rPr>
              <w:t>Additional</w:t>
            </w:r>
            <w:r>
              <w:t xml:space="preserve"> set of change parts for any size of capsule  </w:t>
            </w:r>
          </w:p>
        </w:tc>
        <w:tc>
          <w:tcPr>
            <w:tcW w:w="1101" w:type="dxa"/>
            <w:tcBorders>
              <w:top w:val="single" w:sz="4" w:space="0" w:color="000000"/>
              <w:left w:val="single" w:sz="4" w:space="0" w:color="000000"/>
              <w:bottom w:val="single" w:sz="4" w:space="0" w:color="000000"/>
              <w:right w:val="single" w:sz="3" w:space="0" w:color="000000"/>
            </w:tcBorders>
          </w:tcPr>
          <w:p w14:paraId="6578D2F2" w14:textId="77777777" w:rsidR="00966945" w:rsidRDefault="00000000">
            <w:pPr>
              <w:spacing w:after="0" w:line="259" w:lineRule="auto"/>
              <w:ind w:left="2" w:firstLine="0"/>
              <w:jc w:val="center"/>
            </w:pPr>
            <w:r>
              <w:rPr>
                <w:b/>
              </w:rPr>
              <w:t xml:space="preserve">2 Nos. </w:t>
            </w:r>
          </w:p>
        </w:tc>
      </w:tr>
      <w:tr w:rsidR="00966945" w14:paraId="2A1C974F" w14:textId="77777777">
        <w:trPr>
          <w:trHeight w:val="347"/>
        </w:trPr>
        <w:tc>
          <w:tcPr>
            <w:tcW w:w="0" w:type="auto"/>
            <w:vMerge/>
            <w:tcBorders>
              <w:top w:val="nil"/>
              <w:left w:val="single" w:sz="3" w:space="0" w:color="000000"/>
              <w:bottom w:val="nil"/>
              <w:right w:val="single" w:sz="4" w:space="0" w:color="000000"/>
            </w:tcBorders>
          </w:tcPr>
          <w:p w14:paraId="571B9BE8" w14:textId="77777777" w:rsidR="00966945" w:rsidRDefault="00966945">
            <w:pPr>
              <w:spacing w:after="160" w:line="259" w:lineRule="auto"/>
              <w:ind w:left="0" w:firstLine="0"/>
              <w:jc w:val="left"/>
            </w:pPr>
          </w:p>
        </w:tc>
        <w:tc>
          <w:tcPr>
            <w:tcW w:w="6431" w:type="dxa"/>
            <w:gridSpan w:val="3"/>
            <w:tcBorders>
              <w:top w:val="single" w:sz="4" w:space="0" w:color="000000"/>
              <w:left w:val="single" w:sz="4" w:space="0" w:color="000000"/>
              <w:bottom w:val="single" w:sz="3" w:space="0" w:color="000000"/>
              <w:right w:val="single" w:sz="4" w:space="0" w:color="000000"/>
            </w:tcBorders>
          </w:tcPr>
          <w:p w14:paraId="59390878" w14:textId="77777777" w:rsidR="00966945" w:rsidRDefault="00000000">
            <w:pPr>
              <w:spacing w:after="0" w:line="259" w:lineRule="auto"/>
              <w:ind w:left="102" w:firstLine="0"/>
              <w:jc w:val="left"/>
            </w:pPr>
            <w:r>
              <w:t xml:space="preserve">Recommended Spare </w:t>
            </w:r>
          </w:p>
        </w:tc>
        <w:tc>
          <w:tcPr>
            <w:tcW w:w="1101" w:type="dxa"/>
            <w:tcBorders>
              <w:top w:val="single" w:sz="4" w:space="0" w:color="000000"/>
              <w:left w:val="single" w:sz="4" w:space="0" w:color="000000"/>
              <w:bottom w:val="single" w:sz="3" w:space="0" w:color="000000"/>
              <w:right w:val="single" w:sz="3" w:space="0" w:color="000000"/>
            </w:tcBorders>
          </w:tcPr>
          <w:p w14:paraId="7C06C0BA" w14:textId="77777777" w:rsidR="00966945" w:rsidRDefault="00000000">
            <w:pPr>
              <w:spacing w:after="0" w:line="259" w:lineRule="auto"/>
              <w:ind w:left="0" w:firstLine="0"/>
              <w:jc w:val="center"/>
            </w:pPr>
            <w:r>
              <w:rPr>
                <w:b/>
              </w:rPr>
              <w:t xml:space="preserve">1 Set </w:t>
            </w:r>
          </w:p>
        </w:tc>
      </w:tr>
      <w:tr w:rsidR="00966945" w14:paraId="0B54F922" w14:textId="77777777">
        <w:trPr>
          <w:trHeight w:val="349"/>
        </w:trPr>
        <w:tc>
          <w:tcPr>
            <w:tcW w:w="0" w:type="auto"/>
            <w:vMerge/>
            <w:tcBorders>
              <w:top w:val="nil"/>
              <w:left w:val="single" w:sz="3" w:space="0" w:color="000000"/>
              <w:bottom w:val="single" w:sz="3" w:space="0" w:color="000000"/>
              <w:right w:val="single" w:sz="4" w:space="0" w:color="000000"/>
            </w:tcBorders>
          </w:tcPr>
          <w:p w14:paraId="25E56F5E"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3" w:space="0" w:color="000000"/>
              <w:right w:val="single" w:sz="4" w:space="0" w:color="000000"/>
            </w:tcBorders>
          </w:tcPr>
          <w:p w14:paraId="6DEE2F6E" w14:textId="77777777" w:rsidR="00966945" w:rsidRDefault="00000000">
            <w:pPr>
              <w:spacing w:after="0" w:line="259" w:lineRule="auto"/>
              <w:ind w:left="102" w:firstLine="0"/>
              <w:jc w:val="left"/>
            </w:pPr>
            <w:r>
              <w:t xml:space="preserve">Validation Documents (DQ, IQ, OQ) </w:t>
            </w:r>
          </w:p>
        </w:tc>
        <w:tc>
          <w:tcPr>
            <w:tcW w:w="1101" w:type="dxa"/>
            <w:tcBorders>
              <w:top w:val="single" w:sz="3" w:space="0" w:color="000000"/>
              <w:left w:val="single" w:sz="4" w:space="0" w:color="000000"/>
              <w:bottom w:val="single" w:sz="3" w:space="0" w:color="000000"/>
              <w:right w:val="single" w:sz="3" w:space="0" w:color="000000"/>
            </w:tcBorders>
          </w:tcPr>
          <w:p w14:paraId="659E7756" w14:textId="77777777" w:rsidR="00966945" w:rsidRDefault="00000000">
            <w:pPr>
              <w:spacing w:after="0" w:line="259" w:lineRule="auto"/>
              <w:ind w:left="0" w:firstLine="0"/>
              <w:jc w:val="center"/>
            </w:pPr>
            <w:r>
              <w:rPr>
                <w:b/>
              </w:rPr>
              <w:t xml:space="preserve">1 Set </w:t>
            </w:r>
          </w:p>
        </w:tc>
      </w:tr>
      <w:tr w:rsidR="00966945" w14:paraId="21AB0796" w14:textId="77777777">
        <w:trPr>
          <w:trHeight w:val="2757"/>
        </w:trPr>
        <w:tc>
          <w:tcPr>
            <w:tcW w:w="1021" w:type="dxa"/>
            <w:vMerge w:val="restart"/>
            <w:tcBorders>
              <w:top w:val="single" w:sz="3" w:space="0" w:color="000000"/>
              <w:left w:val="single" w:sz="3" w:space="0" w:color="000000"/>
              <w:bottom w:val="single" w:sz="4" w:space="0" w:color="000000"/>
              <w:right w:val="single" w:sz="4" w:space="0" w:color="000000"/>
            </w:tcBorders>
          </w:tcPr>
          <w:p w14:paraId="55E64D7D" w14:textId="77777777" w:rsidR="00966945" w:rsidRDefault="00000000">
            <w:pPr>
              <w:spacing w:after="0" w:line="259" w:lineRule="auto"/>
              <w:ind w:left="518" w:firstLine="0"/>
              <w:jc w:val="left"/>
            </w:pPr>
            <w:r>
              <w:rPr>
                <w:b/>
              </w:rPr>
              <w:lastRenderedPageBreak/>
              <w:t>12.</w:t>
            </w:r>
            <w:r>
              <w:rPr>
                <w:rFonts w:ascii="Arial" w:eastAsia="Arial" w:hAnsi="Arial" w:cs="Arial"/>
                <w:b/>
              </w:rPr>
              <w:t xml:space="preserve"> </w:t>
            </w:r>
            <w:r>
              <w:rPr>
                <w:b/>
              </w:rPr>
              <w:t xml:space="preserve"> </w:t>
            </w:r>
          </w:p>
        </w:tc>
        <w:tc>
          <w:tcPr>
            <w:tcW w:w="6431" w:type="dxa"/>
            <w:gridSpan w:val="3"/>
            <w:tcBorders>
              <w:top w:val="single" w:sz="3" w:space="0" w:color="000000"/>
              <w:left w:val="single" w:sz="4" w:space="0" w:color="000000"/>
              <w:bottom w:val="single" w:sz="4" w:space="0" w:color="000000"/>
              <w:right w:val="single" w:sz="4" w:space="0" w:color="000000"/>
            </w:tcBorders>
          </w:tcPr>
          <w:p w14:paraId="7F37A0D4" w14:textId="77777777" w:rsidR="00966945" w:rsidRDefault="00000000">
            <w:pPr>
              <w:spacing w:after="50" w:line="239" w:lineRule="auto"/>
              <w:ind w:left="102" w:firstLine="0"/>
              <w:jc w:val="left"/>
            </w:pPr>
            <w:r>
              <w:rPr>
                <w:b/>
              </w:rPr>
              <w:t>Automatic Blister Packing Machine ALU ‐ ALU (cold forming) Blister &amp; PVC /PVDC – ALU (</w:t>
            </w:r>
            <w:proofErr w:type="spellStart"/>
            <w:r>
              <w:rPr>
                <w:b/>
              </w:rPr>
              <w:t>Thermo</w:t>
            </w:r>
            <w:proofErr w:type="spellEnd"/>
            <w:r>
              <w:rPr>
                <w:b/>
              </w:rPr>
              <w:t xml:space="preserve"> forming) PEXCEL ‐ 44 GMP Model  </w:t>
            </w:r>
          </w:p>
          <w:p w14:paraId="1421DEDA" w14:textId="77777777" w:rsidR="00966945" w:rsidRDefault="00000000">
            <w:pPr>
              <w:numPr>
                <w:ilvl w:val="0"/>
                <w:numId w:val="38"/>
              </w:numPr>
              <w:spacing w:after="4" w:line="259" w:lineRule="auto"/>
              <w:ind w:hanging="338"/>
              <w:jc w:val="left"/>
            </w:pPr>
            <w:r>
              <w:t xml:space="preserve">PLC with MMI and servo Indexing. </w:t>
            </w:r>
          </w:p>
          <w:p w14:paraId="726F1228" w14:textId="77777777" w:rsidR="00966945" w:rsidRDefault="00000000">
            <w:pPr>
              <w:numPr>
                <w:ilvl w:val="0"/>
                <w:numId w:val="38"/>
              </w:numPr>
              <w:spacing w:after="2" w:line="259" w:lineRule="auto"/>
              <w:ind w:hanging="338"/>
              <w:jc w:val="left"/>
            </w:pPr>
            <w:r>
              <w:t xml:space="preserve">Machine fitted with one set of change parts </w:t>
            </w:r>
          </w:p>
          <w:p w14:paraId="2A1874E1" w14:textId="77777777" w:rsidR="00966945" w:rsidRDefault="00000000">
            <w:pPr>
              <w:numPr>
                <w:ilvl w:val="0"/>
                <w:numId w:val="38"/>
              </w:numPr>
              <w:spacing w:after="4" w:line="259" w:lineRule="auto"/>
              <w:ind w:hanging="338"/>
              <w:jc w:val="left"/>
            </w:pPr>
            <w:r>
              <w:t xml:space="preserve">Cross perforation station </w:t>
            </w:r>
          </w:p>
          <w:p w14:paraId="0748A865" w14:textId="77777777" w:rsidR="00966945" w:rsidRDefault="00000000">
            <w:pPr>
              <w:numPr>
                <w:ilvl w:val="0"/>
                <w:numId w:val="38"/>
              </w:numPr>
              <w:spacing w:after="2" w:line="259" w:lineRule="auto"/>
              <w:ind w:hanging="338"/>
              <w:jc w:val="left"/>
            </w:pPr>
            <w:r>
              <w:t xml:space="preserve">Full length acrylic guard </w:t>
            </w:r>
          </w:p>
          <w:p w14:paraId="0970D734" w14:textId="77777777" w:rsidR="00966945" w:rsidRDefault="00000000">
            <w:pPr>
              <w:numPr>
                <w:ilvl w:val="0"/>
                <w:numId w:val="38"/>
              </w:numPr>
              <w:spacing w:after="4" w:line="259" w:lineRule="auto"/>
              <w:ind w:hanging="338"/>
              <w:jc w:val="left"/>
            </w:pPr>
            <w:r>
              <w:t xml:space="preserve">Vibratory product feeder device. </w:t>
            </w:r>
          </w:p>
          <w:p w14:paraId="48FC9552" w14:textId="77777777" w:rsidR="00966945" w:rsidRDefault="00000000">
            <w:pPr>
              <w:numPr>
                <w:ilvl w:val="0"/>
                <w:numId w:val="38"/>
              </w:numPr>
              <w:spacing w:after="0" w:line="259" w:lineRule="auto"/>
              <w:ind w:hanging="338"/>
              <w:jc w:val="left"/>
            </w:pPr>
            <w:r>
              <w:t xml:space="preserve">Acrylic guard cover sealing station onward till the blister pack discharge point </w:t>
            </w:r>
          </w:p>
        </w:tc>
        <w:tc>
          <w:tcPr>
            <w:tcW w:w="1101" w:type="dxa"/>
            <w:tcBorders>
              <w:top w:val="single" w:sz="3" w:space="0" w:color="000000"/>
              <w:left w:val="single" w:sz="4" w:space="0" w:color="000000"/>
              <w:bottom w:val="single" w:sz="4" w:space="0" w:color="000000"/>
              <w:right w:val="single" w:sz="3" w:space="0" w:color="000000"/>
            </w:tcBorders>
          </w:tcPr>
          <w:p w14:paraId="1CF943CE" w14:textId="77777777" w:rsidR="00966945" w:rsidRDefault="00000000">
            <w:pPr>
              <w:spacing w:after="0" w:line="259" w:lineRule="auto"/>
              <w:ind w:left="1" w:firstLine="0"/>
              <w:jc w:val="center"/>
            </w:pPr>
            <w:r>
              <w:rPr>
                <w:b/>
              </w:rPr>
              <w:t xml:space="preserve">1 No. </w:t>
            </w:r>
          </w:p>
        </w:tc>
      </w:tr>
      <w:tr w:rsidR="00966945" w14:paraId="288FDA16" w14:textId="77777777">
        <w:trPr>
          <w:trHeight w:val="349"/>
        </w:trPr>
        <w:tc>
          <w:tcPr>
            <w:tcW w:w="0" w:type="auto"/>
            <w:vMerge/>
            <w:tcBorders>
              <w:top w:val="nil"/>
              <w:left w:val="single" w:sz="3" w:space="0" w:color="000000"/>
              <w:bottom w:val="nil"/>
              <w:right w:val="single" w:sz="4" w:space="0" w:color="000000"/>
            </w:tcBorders>
          </w:tcPr>
          <w:p w14:paraId="394EBF7D" w14:textId="77777777" w:rsidR="00966945" w:rsidRDefault="00966945">
            <w:pPr>
              <w:spacing w:after="160" w:line="259" w:lineRule="auto"/>
              <w:ind w:left="0" w:firstLine="0"/>
              <w:jc w:val="left"/>
            </w:pPr>
          </w:p>
        </w:tc>
        <w:tc>
          <w:tcPr>
            <w:tcW w:w="6431" w:type="dxa"/>
            <w:gridSpan w:val="3"/>
            <w:tcBorders>
              <w:top w:val="single" w:sz="4" w:space="0" w:color="000000"/>
              <w:left w:val="single" w:sz="4" w:space="0" w:color="000000"/>
              <w:bottom w:val="single" w:sz="3" w:space="0" w:color="000000"/>
              <w:right w:val="single" w:sz="4" w:space="0" w:color="000000"/>
            </w:tcBorders>
          </w:tcPr>
          <w:p w14:paraId="1D14E884" w14:textId="77777777" w:rsidR="00966945" w:rsidRDefault="00000000">
            <w:pPr>
              <w:spacing w:after="0" w:line="259" w:lineRule="auto"/>
              <w:ind w:left="102" w:firstLine="0"/>
              <w:jc w:val="left"/>
            </w:pPr>
            <w:r>
              <w:t xml:space="preserve">Thermo‐ Forming Attachment for ALU‐PVC </w:t>
            </w:r>
          </w:p>
        </w:tc>
        <w:tc>
          <w:tcPr>
            <w:tcW w:w="1101" w:type="dxa"/>
            <w:tcBorders>
              <w:top w:val="single" w:sz="4" w:space="0" w:color="000000"/>
              <w:left w:val="single" w:sz="4" w:space="0" w:color="000000"/>
              <w:bottom w:val="single" w:sz="3" w:space="0" w:color="000000"/>
              <w:right w:val="single" w:sz="3" w:space="0" w:color="000000"/>
            </w:tcBorders>
          </w:tcPr>
          <w:p w14:paraId="4628DC15" w14:textId="77777777" w:rsidR="00966945" w:rsidRDefault="00000000">
            <w:pPr>
              <w:spacing w:after="0" w:line="259" w:lineRule="auto"/>
              <w:ind w:left="1" w:firstLine="0"/>
              <w:jc w:val="center"/>
            </w:pPr>
            <w:r>
              <w:rPr>
                <w:b/>
              </w:rPr>
              <w:t xml:space="preserve">1 No. </w:t>
            </w:r>
          </w:p>
        </w:tc>
      </w:tr>
      <w:tr w:rsidR="00966945" w14:paraId="0ECDA610" w14:textId="77777777">
        <w:trPr>
          <w:trHeight w:val="349"/>
        </w:trPr>
        <w:tc>
          <w:tcPr>
            <w:tcW w:w="0" w:type="auto"/>
            <w:vMerge/>
            <w:tcBorders>
              <w:top w:val="nil"/>
              <w:left w:val="single" w:sz="3" w:space="0" w:color="000000"/>
              <w:bottom w:val="nil"/>
              <w:right w:val="single" w:sz="4" w:space="0" w:color="000000"/>
            </w:tcBorders>
          </w:tcPr>
          <w:p w14:paraId="31AE4A45"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3" w:space="0" w:color="000000"/>
              <w:right w:val="single" w:sz="4" w:space="0" w:color="000000"/>
            </w:tcBorders>
          </w:tcPr>
          <w:p w14:paraId="06640F76" w14:textId="77777777" w:rsidR="00966945" w:rsidRDefault="00000000">
            <w:pPr>
              <w:spacing w:after="0" w:line="259" w:lineRule="auto"/>
              <w:ind w:left="102" w:firstLine="0"/>
              <w:jc w:val="left"/>
            </w:pPr>
            <w:r>
              <w:t xml:space="preserve">Printing registration controls </w:t>
            </w:r>
          </w:p>
        </w:tc>
        <w:tc>
          <w:tcPr>
            <w:tcW w:w="1101" w:type="dxa"/>
            <w:tcBorders>
              <w:top w:val="single" w:sz="3" w:space="0" w:color="000000"/>
              <w:left w:val="single" w:sz="4" w:space="0" w:color="000000"/>
              <w:bottom w:val="single" w:sz="3" w:space="0" w:color="000000"/>
              <w:right w:val="single" w:sz="3" w:space="0" w:color="000000"/>
            </w:tcBorders>
          </w:tcPr>
          <w:p w14:paraId="47B1E5E7" w14:textId="77777777" w:rsidR="00966945" w:rsidRDefault="00000000">
            <w:pPr>
              <w:spacing w:after="0" w:line="259" w:lineRule="auto"/>
              <w:ind w:left="1" w:firstLine="0"/>
              <w:jc w:val="center"/>
            </w:pPr>
            <w:r>
              <w:rPr>
                <w:b/>
              </w:rPr>
              <w:t xml:space="preserve">1 No. </w:t>
            </w:r>
          </w:p>
        </w:tc>
      </w:tr>
      <w:tr w:rsidR="00966945" w14:paraId="2FC2F0E0" w14:textId="77777777">
        <w:trPr>
          <w:trHeight w:val="349"/>
        </w:trPr>
        <w:tc>
          <w:tcPr>
            <w:tcW w:w="0" w:type="auto"/>
            <w:vMerge/>
            <w:tcBorders>
              <w:top w:val="nil"/>
              <w:left w:val="single" w:sz="3" w:space="0" w:color="000000"/>
              <w:bottom w:val="nil"/>
              <w:right w:val="single" w:sz="4" w:space="0" w:color="000000"/>
            </w:tcBorders>
          </w:tcPr>
          <w:p w14:paraId="026870CF"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4" w:space="0" w:color="000000"/>
              <w:right w:val="single" w:sz="4" w:space="0" w:color="000000"/>
            </w:tcBorders>
          </w:tcPr>
          <w:p w14:paraId="7BBC6320" w14:textId="77777777" w:rsidR="00966945" w:rsidRDefault="00000000">
            <w:pPr>
              <w:spacing w:after="0" w:line="259" w:lineRule="auto"/>
              <w:ind w:left="102" w:firstLine="0"/>
              <w:jc w:val="left"/>
            </w:pPr>
            <w:r>
              <w:t xml:space="preserve">NO fills detection system  </w:t>
            </w:r>
          </w:p>
        </w:tc>
        <w:tc>
          <w:tcPr>
            <w:tcW w:w="1101" w:type="dxa"/>
            <w:tcBorders>
              <w:top w:val="single" w:sz="3" w:space="0" w:color="000000"/>
              <w:left w:val="single" w:sz="4" w:space="0" w:color="000000"/>
              <w:bottom w:val="single" w:sz="4" w:space="0" w:color="000000"/>
              <w:right w:val="single" w:sz="3" w:space="0" w:color="000000"/>
            </w:tcBorders>
          </w:tcPr>
          <w:p w14:paraId="0533D019" w14:textId="77777777" w:rsidR="00966945" w:rsidRDefault="00000000">
            <w:pPr>
              <w:spacing w:after="0" w:line="259" w:lineRule="auto"/>
              <w:ind w:left="1" w:firstLine="0"/>
              <w:jc w:val="center"/>
            </w:pPr>
            <w:r>
              <w:rPr>
                <w:b/>
              </w:rPr>
              <w:t xml:space="preserve">1 No. </w:t>
            </w:r>
          </w:p>
        </w:tc>
      </w:tr>
      <w:tr w:rsidR="00966945" w14:paraId="79AA635C" w14:textId="77777777">
        <w:trPr>
          <w:trHeight w:val="349"/>
        </w:trPr>
        <w:tc>
          <w:tcPr>
            <w:tcW w:w="0" w:type="auto"/>
            <w:vMerge/>
            <w:tcBorders>
              <w:top w:val="nil"/>
              <w:left w:val="single" w:sz="3" w:space="0" w:color="000000"/>
              <w:bottom w:val="nil"/>
              <w:right w:val="single" w:sz="4" w:space="0" w:color="000000"/>
            </w:tcBorders>
          </w:tcPr>
          <w:p w14:paraId="649F9824" w14:textId="77777777" w:rsidR="00966945" w:rsidRDefault="00966945">
            <w:pPr>
              <w:spacing w:after="160" w:line="259" w:lineRule="auto"/>
              <w:ind w:left="0" w:firstLine="0"/>
              <w:jc w:val="left"/>
            </w:pPr>
          </w:p>
        </w:tc>
        <w:tc>
          <w:tcPr>
            <w:tcW w:w="6431" w:type="dxa"/>
            <w:gridSpan w:val="3"/>
            <w:tcBorders>
              <w:top w:val="single" w:sz="4" w:space="0" w:color="000000"/>
              <w:left w:val="single" w:sz="4" w:space="0" w:color="000000"/>
              <w:bottom w:val="single" w:sz="3" w:space="0" w:color="000000"/>
              <w:right w:val="single" w:sz="4" w:space="0" w:color="000000"/>
            </w:tcBorders>
          </w:tcPr>
          <w:p w14:paraId="599C83F4" w14:textId="77777777" w:rsidR="00966945" w:rsidRDefault="00000000">
            <w:pPr>
              <w:spacing w:after="0" w:line="259" w:lineRule="auto"/>
              <w:ind w:left="102" w:firstLine="0"/>
              <w:jc w:val="left"/>
            </w:pPr>
            <w:r>
              <w:t xml:space="preserve">Cross perforation arrangement  </w:t>
            </w:r>
          </w:p>
        </w:tc>
        <w:tc>
          <w:tcPr>
            <w:tcW w:w="1101" w:type="dxa"/>
            <w:tcBorders>
              <w:top w:val="single" w:sz="4" w:space="0" w:color="000000"/>
              <w:left w:val="single" w:sz="4" w:space="0" w:color="000000"/>
              <w:bottom w:val="single" w:sz="3" w:space="0" w:color="000000"/>
              <w:right w:val="single" w:sz="3" w:space="0" w:color="000000"/>
            </w:tcBorders>
          </w:tcPr>
          <w:p w14:paraId="647F108A" w14:textId="77777777" w:rsidR="00966945" w:rsidRDefault="00000000">
            <w:pPr>
              <w:spacing w:after="0" w:line="259" w:lineRule="auto"/>
              <w:ind w:left="1" w:firstLine="0"/>
              <w:jc w:val="center"/>
            </w:pPr>
            <w:r>
              <w:rPr>
                <w:b/>
              </w:rPr>
              <w:t xml:space="preserve">1 No. </w:t>
            </w:r>
          </w:p>
        </w:tc>
      </w:tr>
      <w:tr w:rsidR="00966945" w14:paraId="6F77A266" w14:textId="77777777">
        <w:trPr>
          <w:trHeight w:val="2229"/>
        </w:trPr>
        <w:tc>
          <w:tcPr>
            <w:tcW w:w="0" w:type="auto"/>
            <w:vMerge/>
            <w:tcBorders>
              <w:top w:val="nil"/>
              <w:left w:val="single" w:sz="3" w:space="0" w:color="000000"/>
              <w:bottom w:val="nil"/>
              <w:right w:val="single" w:sz="4" w:space="0" w:color="000000"/>
            </w:tcBorders>
          </w:tcPr>
          <w:p w14:paraId="18B2A979"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4" w:space="0" w:color="000000"/>
              <w:right w:val="single" w:sz="4" w:space="0" w:color="000000"/>
            </w:tcBorders>
          </w:tcPr>
          <w:p w14:paraId="191C53E9" w14:textId="77777777" w:rsidR="00966945" w:rsidRDefault="00000000">
            <w:pPr>
              <w:spacing w:after="27" w:line="259" w:lineRule="auto"/>
              <w:ind w:left="102" w:firstLine="0"/>
              <w:jc w:val="left"/>
            </w:pPr>
            <w:r>
              <w:t xml:space="preserve">Additional change parts </w:t>
            </w:r>
          </w:p>
          <w:p w14:paraId="6ECBDA06" w14:textId="77777777" w:rsidR="00966945" w:rsidRDefault="00000000">
            <w:pPr>
              <w:numPr>
                <w:ilvl w:val="0"/>
                <w:numId w:val="39"/>
              </w:numPr>
              <w:spacing w:after="5" w:line="259" w:lineRule="auto"/>
              <w:ind w:hanging="338"/>
              <w:jc w:val="left"/>
            </w:pPr>
            <w:r>
              <w:t xml:space="preserve">Cold Forming station </w:t>
            </w:r>
          </w:p>
          <w:p w14:paraId="1D7803DB" w14:textId="77777777" w:rsidR="00966945" w:rsidRDefault="00000000">
            <w:pPr>
              <w:numPr>
                <w:ilvl w:val="0"/>
                <w:numId w:val="39"/>
              </w:numPr>
              <w:spacing w:after="2" w:line="259" w:lineRule="auto"/>
              <w:ind w:hanging="338"/>
              <w:jc w:val="left"/>
            </w:pPr>
            <w:r>
              <w:t xml:space="preserve">Upper Sealing platen  </w:t>
            </w:r>
          </w:p>
          <w:p w14:paraId="20389CC9" w14:textId="77777777" w:rsidR="00966945" w:rsidRDefault="00000000">
            <w:pPr>
              <w:numPr>
                <w:ilvl w:val="0"/>
                <w:numId w:val="39"/>
              </w:numPr>
              <w:spacing w:after="5" w:line="259" w:lineRule="auto"/>
              <w:ind w:hanging="338"/>
              <w:jc w:val="left"/>
            </w:pPr>
            <w:r>
              <w:t xml:space="preserve">Lower Sealing Platen </w:t>
            </w:r>
          </w:p>
          <w:p w14:paraId="36E395A6" w14:textId="77777777" w:rsidR="00966945" w:rsidRDefault="00000000">
            <w:pPr>
              <w:numPr>
                <w:ilvl w:val="0"/>
                <w:numId w:val="39"/>
              </w:numPr>
              <w:spacing w:after="3" w:line="259" w:lineRule="auto"/>
              <w:ind w:hanging="338"/>
              <w:jc w:val="left"/>
            </w:pPr>
            <w:r>
              <w:t xml:space="preserve">Web Support Track </w:t>
            </w:r>
          </w:p>
          <w:p w14:paraId="53F0D7D9" w14:textId="77777777" w:rsidR="00966945" w:rsidRDefault="00000000">
            <w:pPr>
              <w:numPr>
                <w:ilvl w:val="0"/>
                <w:numId w:val="39"/>
              </w:numPr>
              <w:spacing w:after="3" w:line="259" w:lineRule="auto"/>
              <w:ind w:hanging="338"/>
              <w:jc w:val="left"/>
            </w:pPr>
            <w:r>
              <w:t xml:space="preserve">Crescent Feeding System </w:t>
            </w:r>
          </w:p>
          <w:p w14:paraId="599571CD" w14:textId="77777777" w:rsidR="00966945" w:rsidRDefault="00000000">
            <w:pPr>
              <w:numPr>
                <w:ilvl w:val="0"/>
                <w:numId w:val="39"/>
              </w:numPr>
              <w:spacing w:after="0" w:line="259" w:lineRule="auto"/>
              <w:ind w:hanging="338"/>
              <w:jc w:val="left"/>
            </w:pPr>
            <w:r>
              <w:t xml:space="preserve">Pack Punching assembly. </w:t>
            </w:r>
          </w:p>
        </w:tc>
        <w:tc>
          <w:tcPr>
            <w:tcW w:w="1101" w:type="dxa"/>
            <w:tcBorders>
              <w:top w:val="single" w:sz="3" w:space="0" w:color="000000"/>
              <w:left w:val="single" w:sz="4" w:space="0" w:color="000000"/>
              <w:bottom w:val="single" w:sz="4" w:space="0" w:color="000000"/>
              <w:right w:val="single" w:sz="3" w:space="0" w:color="000000"/>
            </w:tcBorders>
          </w:tcPr>
          <w:p w14:paraId="553BBABC" w14:textId="77777777" w:rsidR="00966945" w:rsidRDefault="00000000">
            <w:pPr>
              <w:spacing w:after="0" w:line="259" w:lineRule="auto"/>
              <w:ind w:left="1" w:firstLine="0"/>
              <w:jc w:val="center"/>
            </w:pPr>
            <w:r>
              <w:rPr>
                <w:b/>
              </w:rPr>
              <w:t xml:space="preserve">1 No. </w:t>
            </w:r>
          </w:p>
        </w:tc>
      </w:tr>
      <w:tr w:rsidR="00966945" w14:paraId="176743B8" w14:textId="77777777">
        <w:trPr>
          <w:trHeight w:val="614"/>
        </w:trPr>
        <w:tc>
          <w:tcPr>
            <w:tcW w:w="0" w:type="auto"/>
            <w:vMerge/>
            <w:tcBorders>
              <w:top w:val="nil"/>
              <w:left w:val="single" w:sz="3" w:space="0" w:color="000000"/>
              <w:bottom w:val="single" w:sz="4" w:space="0" w:color="000000"/>
              <w:right w:val="single" w:sz="4" w:space="0" w:color="000000"/>
            </w:tcBorders>
          </w:tcPr>
          <w:p w14:paraId="5B9E16AB" w14:textId="77777777" w:rsidR="00966945" w:rsidRDefault="00966945">
            <w:pPr>
              <w:spacing w:after="160" w:line="259" w:lineRule="auto"/>
              <w:ind w:left="0" w:firstLine="0"/>
              <w:jc w:val="left"/>
            </w:pPr>
          </w:p>
        </w:tc>
        <w:tc>
          <w:tcPr>
            <w:tcW w:w="6431" w:type="dxa"/>
            <w:gridSpan w:val="3"/>
            <w:tcBorders>
              <w:top w:val="single" w:sz="4" w:space="0" w:color="000000"/>
              <w:left w:val="single" w:sz="4" w:space="0" w:color="000000"/>
              <w:bottom w:val="single" w:sz="4" w:space="0" w:color="000000"/>
              <w:right w:val="single" w:sz="4" w:space="0" w:color="000000"/>
            </w:tcBorders>
          </w:tcPr>
          <w:p w14:paraId="5AD88273" w14:textId="77777777" w:rsidR="00966945" w:rsidRDefault="00000000">
            <w:pPr>
              <w:spacing w:after="0" w:line="259" w:lineRule="auto"/>
              <w:ind w:left="102" w:firstLine="0"/>
            </w:pPr>
            <w:r>
              <w:t xml:space="preserve">Water cooling system‐ </w:t>
            </w:r>
            <w:proofErr w:type="gramStart"/>
            <w:r>
              <w:t>Chiller  with</w:t>
            </w:r>
            <w:proofErr w:type="gramEnd"/>
            <w:r>
              <w:t xml:space="preserve"> capacity of 120 liters per hour at 30 PSI pressure with a temperature drop of 15 to 18° C </w:t>
            </w:r>
          </w:p>
        </w:tc>
        <w:tc>
          <w:tcPr>
            <w:tcW w:w="1101" w:type="dxa"/>
            <w:tcBorders>
              <w:top w:val="single" w:sz="4" w:space="0" w:color="000000"/>
              <w:left w:val="single" w:sz="4" w:space="0" w:color="000000"/>
              <w:bottom w:val="single" w:sz="4" w:space="0" w:color="000000"/>
              <w:right w:val="single" w:sz="3" w:space="0" w:color="000000"/>
            </w:tcBorders>
          </w:tcPr>
          <w:p w14:paraId="3F1157EF" w14:textId="77777777" w:rsidR="00966945" w:rsidRDefault="00000000">
            <w:pPr>
              <w:spacing w:after="0" w:line="259" w:lineRule="auto"/>
              <w:ind w:left="1" w:firstLine="0"/>
              <w:jc w:val="center"/>
            </w:pPr>
            <w:r>
              <w:rPr>
                <w:b/>
              </w:rPr>
              <w:t xml:space="preserve">1 No. </w:t>
            </w:r>
          </w:p>
        </w:tc>
      </w:tr>
      <w:tr w:rsidR="00966945" w14:paraId="169894C4" w14:textId="77777777">
        <w:trPr>
          <w:trHeight w:val="348"/>
        </w:trPr>
        <w:tc>
          <w:tcPr>
            <w:tcW w:w="1021" w:type="dxa"/>
            <w:vMerge w:val="restart"/>
            <w:tcBorders>
              <w:top w:val="single" w:sz="3" w:space="0" w:color="000000"/>
              <w:left w:val="single" w:sz="3" w:space="0" w:color="000000"/>
              <w:bottom w:val="single" w:sz="4" w:space="0" w:color="000000"/>
              <w:right w:val="single" w:sz="4" w:space="0" w:color="000000"/>
            </w:tcBorders>
          </w:tcPr>
          <w:p w14:paraId="6F9D9FCA"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3" w:space="0" w:color="000000"/>
              <w:right w:val="single" w:sz="4" w:space="0" w:color="000000"/>
            </w:tcBorders>
          </w:tcPr>
          <w:p w14:paraId="0D080032" w14:textId="77777777" w:rsidR="00966945" w:rsidRDefault="00000000">
            <w:pPr>
              <w:spacing w:after="0" w:line="259" w:lineRule="auto"/>
              <w:ind w:left="0" w:firstLine="0"/>
              <w:jc w:val="left"/>
            </w:pPr>
            <w:r>
              <w:t xml:space="preserve">Recommended Spares  </w:t>
            </w:r>
          </w:p>
        </w:tc>
        <w:tc>
          <w:tcPr>
            <w:tcW w:w="1101" w:type="dxa"/>
            <w:tcBorders>
              <w:top w:val="single" w:sz="3" w:space="0" w:color="000000"/>
              <w:left w:val="single" w:sz="4" w:space="0" w:color="000000"/>
              <w:bottom w:val="single" w:sz="3" w:space="0" w:color="000000"/>
              <w:right w:val="single" w:sz="3" w:space="0" w:color="000000"/>
            </w:tcBorders>
          </w:tcPr>
          <w:p w14:paraId="06FC42BA" w14:textId="77777777" w:rsidR="00966945" w:rsidRDefault="00000000">
            <w:pPr>
              <w:spacing w:after="0" w:line="259" w:lineRule="auto"/>
              <w:ind w:left="13" w:firstLine="0"/>
              <w:jc w:val="center"/>
            </w:pPr>
            <w:r>
              <w:rPr>
                <w:b/>
              </w:rPr>
              <w:t xml:space="preserve">1 Set </w:t>
            </w:r>
          </w:p>
        </w:tc>
      </w:tr>
      <w:tr w:rsidR="00966945" w14:paraId="65D5F080" w14:textId="77777777">
        <w:trPr>
          <w:trHeight w:val="350"/>
        </w:trPr>
        <w:tc>
          <w:tcPr>
            <w:tcW w:w="0" w:type="auto"/>
            <w:vMerge/>
            <w:tcBorders>
              <w:top w:val="nil"/>
              <w:left w:val="single" w:sz="3" w:space="0" w:color="000000"/>
              <w:bottom w:val="single" w:sz="4" w:space="0" w:color="000000"/>
              <w:right w:val="single" w:sz="4" w:space="0" w:color="000000"/>
            </w:tcBorders>
          </w:tcPr>
          <w:p w14:paraId="768FE9B5" w14:textId="77777777" w:rsidR="00966945" w:rsidRDefault="00966945">
            <w:pPr>
              <w:spacing w:after="160" w:line="259" w:lineRule="auto"/>
              <w:ind w:left="0" w:firstLine="0"/>
              <w:jc w:val="left"/>
            </w:pPr>
          </w:p>
        </w:tc>
        <w:tc>
          <w:tcPr>
            <w:tcW w:w="6431" w:type="dxa"/>
            <w:gridSpan w:val="3"/>
            <w:tcBorders>
              <w:top w:val="single" w:sz="3" w:space="0" w:color="000000"/>
              <w:left w:val="single" w:sz="4" w:space="0" w:color="000000"/>
              <w:bottom w:val="single" w:sz="4" w:space="0" w:color="000000"/>
              <w:right w:val="single" w:sz="4" w:space="0" w:color="000000"/>
            </w:tcBorders>
          </w:tcPr>
          <w:p w14:paraId="0A05C20A" w14:textId="77777777" w:rsidR="00966945" w:rsidRDefault="00000000">
            <w:pPr>
              <w:spacing w:after="0" w:line="259" w:lineRule="auto"/>
              <w:ind w:left="0" w:firstLine="0"/>
              <w:jc w:val="left"/>
            </w:pPr>
            <w:r>
              <w:t xml:space="preserve">Validation Documents  </w:t>
            </w:r>
          </w:p>
        </w:tc>
        <w:tc>
          <w:tcPr>
            <w:tcW w:w="1101" w:type="dxa"/>
            <w:tcBorders>
              <w:top w:val="single" w:sz="3" w:space="0" w:color="000000"/>
              <w:left w:val="single" w:sz="4" w:space="0" w:color="000000"/>
              <w:bottom w:val="single" w:sz="4" w:space="0" w:color="000000"/>
              <w:right w:val="single" w:sz="3" w:space="0" w:color="000000"/>
            </w:tcBorders>
          </w:tcPr>
          <w:p w14:paraId="19F1A1B9" w14:textId="77777777" w:rsidR="00966945" w:rsidRDefault="00000000">
            <w:pPr>
              <w:spacing w:after="0" w:line="259" w:lineRule="auto"/>
              <w:ind w:left="13" w:firstLine="0"/>
              <w:jc w:val="center"/>
            </w:pPr>
            <w:r>
              <w:rPr>
                <w:b/>
              </w:rPr>
              <w:t xml:space="preserve">1 Set </w:t>
            </w:r>
          </w:p>
        </w:tc>
      </w:tr>
    </w:tbl>
    <w:p w14:paraId="5B78447A" w14:textId="77777777" w:rsidR="00966945" w:rsidRDefault="00000000">
      <w:pPr>
        <w:spacing w:after="0" w:line="259" w:lineRule="auto"/>
        <w:ind w:left="0" w:firstLine="0"/>
        <w:jc w:val="left"/>
      </w:pPr>
      <w:r>
        <w:rPr>
          <w:b/>
          <w:color w:val="FF0000"/>
          <w:sz w:val="26"/>
        </w:rPr>
        <w:t xml:space="preserve"> </w:t>
      </w:r>
    </w:p>
    <w:p w14:paraId="2FE7DE54" w14:textId="77777777" w:rsidR="00966945" w:rsidRDefault="00000000">
      <w:pPr>
        <w:spacing w:after="0" w:line="259" w:lineRule="auto"/>
        <w:ind w:left="0" w:firstLine="0"/>
      </w:pPr>
      <w:r>
        <w:rPr>
          <w:b/>
          <w:color w:val="FF0000"/>
          <w:sz w:val="26"/>
        </w:rPr>
        <w:t xml:space="preserve"> </w:t>
      </w:r>
      <w:r>
        <w:rPr>
          <w:b/>
          <w:color w:val="FF0000"/>
          <w:sz w:val="26"/>
        </w:rPr>
        <w:tab/>
        <w:t xml:space="preserve"> </w:t>
      </w:r>
      <w:r>
        <w:br w:type="page"/>
      </w:r>
    </w:p>
    <w:p w14:paraId="6D490678" w14:textId="77777777" w:rsidR="00966945" w:rsidRDefault="00000000">
      <w:pPr>
        <w:pStyle w:val="Heading1"/>
        <w:ind w:left="-5"/>
      </w:pPr>
      <w:r>
        <w:rPr>
          <w:u w:val="none" w:color="000000"/>
        </w:rPr>
        <w:lastRenderedPageBreak/>
        <w:t>1.</w:t>
      </w:r>
      <w:r>
        <w:rPr>
          <w:rFonts w:ascii="Arial" w:eastAsia="Arial" w:hAnsi="Arial" w:cs="Arial"/>
          <w:u w:val="none" w:color="000000"/>
        </w:rPr>
        <w:t xml:space="preserve"> </w:t>
      </w:r>
      <w:r>
        <w:t>Paste Kettle PPK‐ 50 GMP Model</w:t>
      </w:r>
      <w:r>
        <w:rPr>
          <w:u w:val="none" w:color="000000"/>
        </w:rPr>
        <w:t xml:space="preserve">  </w:t>
      </w:r>
    </w:p>
    <w:p w14:paraId="258A0E26" w14:textId="77777777" w:rsidR="00966945" w:rsidRDefault="00000000">
      <w:pPr>
        <w:spacing w:after="18" w:line="259" w:lineRule="auto"/>
        <w:ind w:left="0" w:firstLine="0"/>
        <w:jc w:val="left"/>
      </w:pPr>
      <w:r>
        <w:rPr>
          <w:b/>
        </w:rPr>
        <w:t xml:space="preserve"> </w:t>
      </w:r>
    </w:p>
    <w:p w14:paraId="3C4D98A7" w14:textId="77777777" w:rsidR="00966945" w:rsidRDefault="00000000">
      <w:pPr>
        <w:spacing w:after="28" w:line="259" w:lineRule="auto"/>
        <w:ind w:left="-5"/>
        <w:jc w:val="left"/>
      </w:pPr>
      <w:r>
        <w:rPr>
          <w:b/>
          <w:color w:val="0000FF"/>
          <w:u w:val="single" w:color="0000FF"/>
        </w:rPr>
        <w:t>Application &amp; Process:</w:t>
      </w:r>
      <w:r>
        <w:rPr>
          <w:b/>
          <w:color w:val="0000FF"/>
        </w:rPr>
        <w:t xml:space="preserve"> </w:t>
      </w:r>
    </w:p>
    <w:p w14:paraId="07E61823" w14:textId="77777777" w:rsidR="00966945" w:rsidRDefault="00000000">
      <w:r>
        <w:rPr>
          <w:b/>
        </w:rPr>
        <w:t xml:space="preserve">PRISM </w:t>
      </w:r>
      <w:r>
        <w:t xml:space="preserve">Paste Kettle unit is ideal for making Paste/Starch solution for making granulation for Tableting. </w:t>
      </w:r>
    </w:p>
    <w:p w14:paraId="2138A58C" w14:textId="77777777" w:rsidR="00966945" w:rsidRDefault="00000000">
      <w:pPr>
        <w:spacing w:after="14" w:line="259" w:lineRule="auto"/>
        <w:ind w:left="0" w:firstLine="0"/>
        <w:jc w:val="left"/>
      </w:pPr>
      <w:r>
        <w:t xml:space="preserve"> </w:t>
      </w:r>
    </w:p>
    <w:p w14:paraId="1533B37E" w14:textId="77777777" w:rsidR="00966945" w:rsidRDefault="00000000">
      <w:r>
        <w:t xml:space="preserve">The kettle is provided with electric heated or steam heated and jacked by 50 mm glass wool with SS 304 cladding. The entire unit completely made from SS 304 and all contact parts made from SS 316 quality.  The kettle is mounted on SS structure with pillow block and having arrangement for tilting with gear box and hand wheel for unloading. </w:t>
      </w:r>
    </w:p>
    <w:p w14:paraId="7B79B51F" w14:textId="77777777" w:rsidR="00966945" w:rsidRDefault="00000000">
      <w:pPr>
        <w:ind w:right="246"/>
      </w:pPr>
      <w:r>
        <w:t xml:space="preserve">The control panel is fitted with inlet temperature indicator of heating media and timer. </w:t>
      </w:r>
    </w:p>
    <w:tbl>
      <w:tblPr>
        <w:tblStyle w:val="TableGrid"/>
        <w:tblpPr w:vertAnchor="page" w:horzAnchor="page" w:tblpX="1380" w:tblpY="8980"/>
        <w:tblOverlap w:val="never"/>
        <w:tblW w:w="9481" w:type="dxa"/>
        <w:tblInd w:w="0" w:type="dxa"/>
        <w:tblCellMar>
          <w:top w:w="0" w:type="dxa"/>
          <w:left w:w="0" w:type="dxa"/>
          <w:bottom w:w="0" w:type="dxa"/>
          <w:right w:w="60" w:type="dxa"/>
        </w:tblCellMar>
        <w:tblLook w:val="04A0" w:firstRow="1" w:lastRow="0" w:firstColumn="1" w:lastColumn="0" w:noHBand="0" w:noVBand="1"/>
      </w:tblPr>
      <w:tblGrid>
        <w:gridCol w:w="3555"/>
        <w:gridCol w:w="428"/>
        <w:gridCol w:w="5498"/>
      </w:tblGrid>
      <w:tr w:rsidR="00966945" w14:paraId="799EC13C" w14:textId="77777777">
        <w:trPr>
          <w:trHeight w:val="346"/>
        </w:trPr>
        <w:tc>
          <w:tcPr>
            <w:tcW w:w="3555" w:type="dxa"/>
            <w:tcBorders>
              <w:top w:val="single" w:sz="3" w:space="0" w:color="000000"/>
              <w:left w:val="single" w:sz="4" w:space="0" w:color="000000"/>
              <w:bottom w:val="single" w:sz="4" w:space="0" w:color="000000"/>
              <w:right w:val="single" w:sz="3" w:space="0" w:color="000000"/>
            </w:tcBorders>
            <w:shd w:val="clear" w:color="auto" w:fill="FFCC00"/>
          </w:tcPr>
          <w:p w14:paraId="072669FD" w14:textId="77777777" w:rsidR="00966945" w:rsidRDefault="00000000">
            <w:pPr>
              <w:spacing w:after="0" w:line="259" w:lineRule="auto"/>
              <w:ind w:left="13" w:firstLine="0"/>
              <w:jc w:val="center"/>
            </w:pPr>
            <w:r>
              <w:rPr>
                <w:b/>
              </w:rPr>
              <w:t xml:space="preserve">MODEL </w:t>
            </w:r>
          </w:p>
        </w:tc>
        <w:tc>
          <w:tcPr>
            <w:tcW w:w="428" w:type="dxa"/>
            <w:tcBorders>
              <w:top w:val="single" w:sz="3" w:space="0" w:color="000000"/>
              <w:left w:val="single" w:sz="3" w:space="0" w:color="000000"/>
              <w:bottom w:val="single" w:sz="4" w:space="0" w:color="000000"/>
              <w:right w:val="nil"/>
            </w:tcBorders>
            <w:shd w:val="clear" w:color="auto" w:fill="FFCC00"/>
          </w:tcPr>
          <w:p w14:paraId="67BCCEF9" w14:textId="77777777" w:rsidR="00966945" w:rsidRDefault="00966945">
            <w:pPr>
              <w:spacing w:after="160" w:line="259" w:lineRule="auto"/>
              <w:ind w:left="0" w:firstLine="0"/>
              <w:jc w:val="left"/>
            </w:pPr>
          </w:p>
        </w:tc>
        <w:tc>
          <w:tcPr>
            <w:tcW w:w="5498" w:type="dxa"/>
            <w:tcBorders>
              <w:top w:val="single" w:sz="3" w:space="0" w:color="000000"/>
              <w:left w:val="nil"/>
              <w:bottom w:val="single" w:sz="4" w:space="0" w:color="000000"/>
              <w:right w:val="single" w:sz="4" w:space="0" w:color="000000"/>
            </w:tcBorders>
            <w:shd w:val="clear" w:color="auto" w:fill="FFCC00"/>
          </w:tcPr>
          <w:p w14:paraId="515D0BE9" w14:textId="77777777" w:rsidR="00966945" w:rsidRDefault="00000000">
            <w:pPr>
              <w:spacing w:after="0" w:line="259" w:lineRule="auto"/>
              <w:ind w:left="0" w:right="412" w:firstLine="0"/>
              <w:jc w:val="center"/>
            </w:pPr>
            <w:r>
              <w:rPr>
                <w:b/>
              </w:rPr>
              <w:t xml:space="preserve">PPK ‐ 50 </w:t>
            </w:r>
          </w:p>
        </w:tc>
      </w:tr>
      <w:tr w:rsidR="00966945" w14:paraId="523F8DDD" w14:textId="77777777">
        <w:trPr>
          <w:trHeight w:val="626"/>
        </w:trPr>
        <w:tc>
          <w:tcPr>
            <w:tcW w:w="3555" w:type="dxa"/>
            <w:tcBorders>
              <w:top w:val="single" w:sz="4" w:space="0" w:color="000000"/>
              <w:left w:val="single" w:sz="4" w:space="0" w:color="000000"/>
              <w:bottom w:val="single" w:sz="3" w:space="0" w:color="000000"/>
              <w:right w:val="single" w:sz="3" w:space="0" w:color="000000"/>
            </w:tcBorders>
          </w:tcPr>
          <w:p w14:paraId="5A680199" w14:textId="77777777" w:rsidR="00966945" w:rsidRDefault="00000000">
            <w:pPr>
              <w:spacing w:after="0" w:line="259" w:lineRule="auto"/>
              <w:ind w:left="88" w:firstLine="0"/>
              <w:jc w:val="left"/>
            </w:pPr>
            <w:r>
              <w:rPr>
                <w:b/>
              </w:rPr>
              <w:t xml:space="preserve">Application </w:t>
            </w:r>
          </w:p>
        </w:tc>
        <w:tc>
          <w:tcPr>
            <w:tcW w:w="428" w:type="dxa"/>
            <w:tcBorders>
              <w:top w:val="single" w:sz="4" w:space="0" w:color="000000"/>
              <w:left w:val="single" w:sz="3" w:space="0" w:color="000000"/>
              <w:bottom w:val="single" w:sz="3" w:space="0" w:color="000000"/>
              <w:right w:val="nil"/>
            </w:tcBorders>
          </w:tcPr>
          <w:p w14:paraId="63122C83"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498" w:type="dxa"/>
            <w:tcBorders>
              <w:top w:val="single" w:sz="4" w:space="0" w:color="000000"/>
              <w:left w:val="nil"/>
              <w:bottom w:val="single" w:sz="3" w:space="0" w:color="000000"/>
              <w:right w:val="single" w:sz="4" w:space="0" w:color="000000"/>
            </w:tcBorders>
          </w:tcPr>
          <w:p w14:paraId="4B4286F0" w14:textId="77777777" w:rsidR="00966945" w:rsidRDefault="00000000">
            <w:pPr>
              <w:spacing w:after="0" w:line="259" w:lineRule="auto"/>
              <w:ind w:left="0" w:firstLine="0"/>
              <w:jc w:val="left"/>
            </w:pPr>
            <w:r>
              <w:t xml:space="preserve">Melting Starch and make starch paste by Mixing liquid with Heating for binder. </w:t>
            </w:r>
          </w:p>
        </w:tc>
      </w:tr>
      <w:tr w:rsidR="00966945" w14:paraId="017E78C2" w14:textId="77777777">
        <w:trPr>
          <w:trHeight w:val="938"/>
        </w:trPr>
        <w:tc>
          <w:tcPr>
            <w:tcW w:w="3555" w:type="dxa"/>
            <w:tcBorders>
              <w:top w:val="single" w:sz="3" w:space="0" w:color="000000"/>
              <w:left w:val="single" w:sz="4" w:space="0" w:color="000000"/>
              <w:bottom w:val="single" w:sz="3" w:space="0" w:color="000000"/>
              <w:right w:val="single" w:sz="3" w:space="0" w:color="000000"/>
            </w:tcBorders>
          </w:tcPr>
          <w:p w14:paraId="6B32279B" w14:textId="77777777" w:rsidR="00966945" w:rsidRDefault="00000000">
            <w:pPr>
              <w:spacing w:after="0" w:line="259" w:lineRule="auto"/>
              <w:ind w:left="88" w:firstLine="0"/>
              <w:jc w:val="left"/>
            </w:pPr>
            <w:r>
              <w:rPr>
                <w:b/>
              </w:rPr>
              <w:t xml:space="preserve">Machine Standard/ Construction guide line </w:t>
            </w:r>
          </w:p>
        </w:tc>
        <w:tc>
          <w:tcPr>
            <w:tcW w:w="428" w:type="dxa"/>
            <w:tcBorders>
              <w:top w:val="single" w:sz="3" w:space="0" w:color="000000"/>
              <w:left w:val="single" w:sz="3" w:space="0" w:color="000000"/>
              <w:bottom w:val="single" w:sz="3" w:space="0" w:color="000000"/>
              <w:right w:val="nil"/>
            </w:tcBorders>
          </w:tcPr>
          <w:p w14:paraId="7E265AB8" w14:textId="77777777" w:rsidR="00966945" w:rsidRDefault="00000000">
            <w:pPr>
              <w:spacing w:after="6"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p w14:paraId="207336F6"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498" w:type="dxa"/>
            <w:tcBorders>
              <w:top w:val="single" w:sz="3" w:space="0" w:color="000000"/>
              <w:left w:val="nil"/>
              <w:bottom w:val="single" w:sz="3" w:space="0" w:color="000000"/>
              <w:right w:val="single" w:sz="4" w:space="0" w:color="000000"/>
            </w:tcBorders>
          </w:tcPr>
          <w:p w14:paraId="7F10476A" w14:textId="77777777" w:rsidR="00966945" w:rsidRDefault="00000000">
            <w:pPr>
              <w:spacing w:after="26" w:line="259" w:lineRule="auto"/>
              <w:ind w:left="0" w:firstLine="0"/>
              <w:jc w:val="left"/>
            </w:pPr>
            <w:r>
              <w:t xml:space="preserve">The Current state of the art GMP Compliance. </w:t>
            </w:r>
          </w:p>
          <w:p w14:paraId="2E90BBB9" w14:textId="77777777" w:rsidR="00966945" w:rsidRDefault="00000000">
            <w:pPr>
              <w:spacing w:after="0" w:line="259" w:lineRule="auto"/>
              <w:ind w:left="0" w:firstLine="0"/>
              <w:jc w:val="left"/>
            </w:pPr>
            <w:r>
              <w:t xml:space="preserve">European Medicine Agency (EMA) and USFDA Regulations compliance.   </w:t>
            </w:r>
          </w:p>
        </w:tc>
      </w:tr>
      <w:tr w:rsidR="00966945" w14:paraId="1D400FFE" w14:textId="77777777">
        <w:trPr>
          <w:trHeight w:val="1894"/>
        </w:trPr>
        <w:tc>
          <w:tcPr>
            <w:tcW w:w="3555" w:type="dxa"/>
            <w:tcBorders>
              <w:top w:val="single" w:sz="3" w:space="0" w:color="000000"/>
              <w:left w:val="single" w:sz="4" w:space="0" w:color="000000"/>
              <w:bottom w:val="nil"/>
              <w:right w:val="single" w:sz="3" w:space="0" w:color="000000"/>
            </w:tcBorders>
            <w:vAlign w:val="bottom"/>
          </w:tcPr>
          <w:p w14:paraId="6BEB6811" w14:textId="77777777" w:rsidR="00966945" w:rsidRDefault="00000000">
            <w:pPr>
              <w:spacing w:after="0" w:line="259" w:lineRule="auto"/>
              <w:ind w:left="88" w:firstLine="0"/>
              <w:jc w:val="left"/>
            </w:pPr>
            <w:r>
              <w:rPr>
                <w:b/>
              </w:rPr>
              <w:t xml:space="preserve">Machine design Standard for safety </w:t>
            </w:r>
          </w:p>
        </w:tc>
        <w:tc>
          <w:tcPr>
            <w:tcW w:w="428" w:type="dxa"/>
            <w:tcBorders>
              <w:top w:val="single" w:sz="3" w:space="0" w:color="000000"/>
              <w:left w:val="single" w:sz="3" w:space="0" w:color="000000"/>
              <w:bottom w:val="nil"/>
              <w:right w:val="nil"/>
            </w:tcBorders>
          </w:tcPr>
          <w:p w14:paraId="410439DB" w14:textId="77777777" w:rsidR="00966945" w:rsidRDefault="00000000">
            <w:pPr>
              <w:spacing w:after="0" w:line="259" w:lineRule="auto"/>
              <w:ind w:left="89" w:right="19"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tc>
        <w:tc>
          <w:tcPr>
            <w:tcW w:w="5498" w:type="dxa"/>
            <w:tcBorders>
              <w:top w:val="single" w:sz="3" w:space="0" w:color="000000"/>
              <w:left w:val="nil"/>
              <w:bottom w:val="nil"/>
              <w:right w:val="single" w:sz="4" w:space="0" w:color="000000"/>
            </w:tcBorders>
          </w:tcPr>
          <w:p w14:paraId="5A2C584E" w14:textId="77777777" w:rsidR="00966945" w:rsidRDefault="00000000">
            <w:pPr>
              <w:spacing w:after="27" w:line="259" w:lineRule="auto"/>
              <w:ind w:left="0" w:firstLine="0"/>
              <w:jc w:val="left"/>
            </w:pPr>
            <w:r>
              <w:t xml:space="preserve">The European Machinery Directive 2006/42/EC </w:t>
            </w:r>
          </w:p>
          <w:p w14:paraId="724488B1" w14:textId="77777777" w:rsidR="00966945" w:rsidRDefault="00000000">
            <w:pPr>
              <w:spacing w:after="27" w:line="259" w:lineRule="auto"/>
              <w:ind w:left="0" w:firstLine="0"/>
              <w:jc w:val="left"/>
            </w:pPr>
            <w:r>
              <w:t xml:space="preserve">The European Low Voltage Directive 2014/35/EU  </w:t>
            </w:r>
          </w:p>
          <w:p w14:paraId="4A3CDEC5" w14:textId="77777777" w:rsidR="00966945" w:rsidRDefault="00000000">
            <w:pPr>
              <w:spacing w:after="48" w:line="241" w:lineRule="auto"/>
              <w:ind w:left="0" w:firstLine="0"/>
              <w:jc w:val="left"/>
            </w:pPr>
            <w:r>
              <w:t xml:space="preserve">ISO/TR 12100:1992: Safety Of machinery (Basic Concepts, general Principle of design), part 1 &amp; 2. </w:t>
            </w:r>
          </w:p>
          <w:p w14:paraId="1C3AF7C5" w14:textId="77777777" w:rsidR="00966945" w:rsidRDefault="00000000">
            <w:pPr>
              <w:spacing w:after="0" w:line="259" w:lineRule="auto"/>
              <w:ind w:left="0" w:firstLine="0"/>
              <w:jc w:val="left"/>
            </w:pPr>
            <w:r>
              <w:t xml:space="preserve">ISO 15534:2000: Ergonomic Design for the safety of machine, Part 1 &amp;2, </w:t>
            </w:r>
          </w:p>
        </w:tc>
      </w:tr>
      <w:tr w:rsidR="00966945" w14:paraId="73F4C563" w14:textId="77777777">
        <w:trPr>
          <w:trHeight w:val="515"/>
        </w:trPr>
        <w:tc>
          <w:tcPr>
            <w:tcW w:w="3555" w:type="dxa"/>
            <w:tcBorders>
              <w:top w:val="nil"/>
              <w:left w:val="single" w:sz="4" w:space="0" w:color="000000"/>
              <w:bottom w:val="nil"/>
              <w:right w:val="single" w:sz="3" w:space="0" w:color="000000"/>
            </w:tcBorders>
          </w:tcPr>
          <w:p w14:paraId="3DB24B6E" w14:textId="77777777" w:rsidR="00966945" w:rsidRDefault="00966945">
            <w:pPr>
              <w:spacing w:after="160" w:line="259" w:lineRule="auto"/>
              <w:ind w:left="0" w:firstLine="0"/>
              <w:jc w:val="left"/>
            </w:pPr>
          </w:p>
        </w:tc>
        <w:tc>
          <w:tcPr>
            <w:tcW w:w="428" w:type="dxa"/>
            <w:tcBorders>
              <w:top w:val="nil"/>
              <w:left w:val="single" w:sz="3" w:space="0" w:color="000000"/>
              <w:bottom w:val="nil"/>
              <w:right w:val="nil"/>
            </w:tcBorders>
          </w:tcPr>
          <w:p w14:paraId="7C0491B9"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498" w:type="dxa"/>
            <w:tcBorders>
              <w:top w:val="nil"/>
              <w:left w:val="nil"/>
              <w:bottom w:val="nil"/>
              <w:right w:val="single" w:sz="4" w:space="0" w:color="000000"/>
            </w:tcBorders>
          </w:tcPr>
          <w:p w14:paraId="56577372" w14:textId="77777777" w:rsidR="00966945" w:rsidRDefault="00000000">
            <w:pPr>
              <w:spacing w:after="0" w:line="259" w:lineRule="auto"/>
              <w:ind w:left="0" w:firstLine="0"/>
              <w:jc w:val="left"/>
            </w:pPr>
            <w:r>
              <w:t xml:space="preserve">ISO 13849‐1:1999: Safety Machinery – Safety related parts of controls systems‐parts 1: General Principle for design. </w:t>
            </w:r>
          </w:p>
        </w:tc>
      </w:tr>
      <w:tr w:rsidR="00966945" w14:paraId="7BFB314C" w14:textId="77777777">
        <w:trPr>
          <w:trHeight w:val="577"/>
        </w:trPr>
        <w:tc>
          <w:tcPr>
            <w:tcW w:w="3555" w:type="dxa"/>
            <w:tcBorders>
              <w:top w:val="nil"/>
              <w:left w:val="single" w:sz="4" w:space="0" w:color="000000"/>
              <w:bottom w:val="nil"/>
              <w:right w:val="single" w:sz="3" w:space="0" w:color="000000"/>
            </w:tcBorders>
          </w:tcPr>
          <w:p w14:paraId="1045532A" w14:textId="77777777" w:rsidR="00966945" w:rsidRDefault="00966945">
            <w:pPr>
              <w:spacing w:after="160" w:line="259" w:lineRule="auto"/>
              <w:ind w:left="0" w:firstLine="0"/>
              <w:jc w:val="left"/>
            </w:pPr>
          </w:p>
        </w:tc>
        <w:tc>
          <w:tcPr>
            <w:tcW w:w="428" w:type="dxa"/>
            <w:tcBorders>
              <w:top w:val="nil"/>
              <w:left w:val="single" w:sz="3" w:space="0" w:color="000000"/>
              <w:bottom w:val="nil"/>
              <w:right w:val="nil"/>
            </w:tcBorders>
          </w:tcPr>
          <w:p w14:paraId="4E9430D3" w14:textId="77777777" w:rsidR="00966945" w:rsidRDefault="00000000">
            <w:pPr>
              <w:spacing w:after="0" w:line="259" w:lineRule="auto"/>
              <w:ind w:left="90" w:firstLine="0"/>
              <w:jc w:val="left"/>
            </w:pPr>
            <w:r>
              <w:rPr>
                <w:rFonts w:ascii="Segoe UI Symbol" w:eastAsia="Segoe UI Symbol" w:hAnsi="Segoe UI Symbol" w:cs="Segoe UI Symbol"/>
              </w:rPr>
              <w:t></w:t>
            </w:r>
            <w:r>
              <w:rPr>
                <w:rFonts w:ascii="Arial" w:eastAsia="Arial" w:hAnsi="Arial" w:cs="Arial"/>
              </w:rPr>
              <w:t xml:space="preserve"> </w:t>
            </w:r>
          </w:p>
        </w:tc>
        <w:tc>
          <w:tcPr>
            <w:tcW w:w="5498" w:type="dxa"/>
            <w:tcBorders>
              <w:top w:val="nil"/>
              <w:left w:val="nil"/>
              <w:bottom w:val="nil"/>
              <w:right w:val="single" w:sz="4" w:space="0" w:color="000000"/>
            </w:tcBorders>
          </w:tcPr>
          <w:p w14:paraId="2621DBD5" w14:textId="77777777" w:rsidR="00966945" w:rsidRDefault="00000000">
            <w:pPr>
              <w:spacing w:after="0" w:line="259" w:lineRule="auto"/>
              <w:ind w:left="0" w:firstLine="0"/>
              <w:jc w:val="left"/>
            </w:pPr>
            <w:r>
              <w:t xml:space="preserve">ISO 13850:1996: Safety of machinery‐Emergency </w:t>
            </w:r>
            <w:proofErr w:type="spellStart"/>
            <w:r>
              <w:t>StopPrinciples</w:t>
            </w:r>
            <w:proofErr w:type="spellEnd"/>
            <w:r>
              <w:t xml:space="preserve"> of design. </w:t>
            </w:r>
          </w:p>
        </w:tc>
      </w:tr>
      <w:tr w:rsidR="00966945" w14:paraId="49A16E69" w14:textId="77777777">
        <w:trPr>
          <w:trHeight w:val="574"/>
        </w:trPr>
        <w:tc>
          <w:tcPr>
            <w:tcW w:w="3555" w:type="dxa"/>
            <w:tcBorders>
              <w:top w:val="nil"/>
              <w:left w:val="single" w:sz="4" w:space="0" w:color="000000"/>
              <w:bottom w:val="single" w:sz="3" w:space="0" w:color="000000"/>
              <w:right w:val="single" w:sz="3" w:space="0" w:color="000000"/>
            </w:tcBorders>
          </w:tcPr>
          <w:p w14:paraId="6E9F3647" w14:textId="77777777" w:rsidR="00966945" w:rsidRDefault="00966945">
            <w:pPr>
              <w:spacing w:after="160" w:line="259" w:lineRule="auto"/>
              <w:ind w:left="0" w:firstLine="0"/>
              <w:jc w:val="left"/>
            </w:pPr>
          </w:p>
        </w:tc>
        <w:tc>
          <w:tcPr>
            <w:tcW w:w="428" w:type="dxa"/>
            <w:tcBorders>
              <w:top w:val="nil"/>
              <w:left w:val="single" w:sz="3" w:space="0" w:color="000000"/>
              <w:bottom w:val="single" w:sz="3" w:space="0" w:color="000000"/>
              <w:right w:val="nil"/>
            </w:tcBorders>
          </w:tcPr>
          <w:p w14:paraId="6CF243CB" w14:textId="77777777" w:rsidR="00966945" w:rsidRDefault="00000000">
            <w:pPr>
              <w:spacing w:after="0" w:line="259" w:lineRule="auto"/>
              <w:ind w:left="90" w:firstLine="0"/>
              <w:jc w:val="left"/>
            </w:pPr>
            <w:r>
              <w:rPr>
                <w:rFonts w:ascii="Segoe UI Symbol" w:eastAsia="Segoe UI Symbol" w:hAnsi="Segoe UI Symbol" w:cs="Segoe UI Symbol"/>
              </w:rPr>
              <w:t></w:t>
            </w:r>
            <w:r>
              <w:rPr>
                <w:rFonts w:ascii="Arial" w:eastAsia="Arial" w:hAnsi="Arial" w:cs="Arial"/>
              </w:rPr>
              <w:t xml:space="preserve"> </w:t>
            </w:r>
          </w:p>
        </w:tc>
        <w:tc>
          <w:tcPr>
            <w:tcW w:w="5498" w:type="dxa"/>
            <w:tcBorders>
              <w:top w:val="nil"/>
              <w:left w:val="nil"/>
              <w:bottom w:val="single" w:sz="3" w:space="0" w:color="000000"/>
              <w:right w:val="single" w:sz="4" w:space="0" w:color="000000"/>
            </w:tcBorders>
          </w:tcPr>
          <w:p w14:paraId="251FA248" w14:textId="77777777" w:rsidR="00966945" w:rsidRDefault="00000000">
            <w:pPr>
              <w:spacing w:after="0" w:line="259" w:lineRule="auto"/>
              <w:ind w:left="0" w:firstLine="0"/>
              <w:jc w:val="left"/>
            </w:pPr>
            <w:r>
              <w:t xml:space="preserve">ISO 13852:1996: Safety of Machinery‐ Safety distance to prevent danger zones being reached by upper limbs. </w:t>
            </w:r>
          </w:p>
        </w:tc>
      </w:tr>
    </w:tbl>
    <w:p w14:paraId="51158C35" w14:textId="77777777" w:rsidR="00966945" w:rsidRDefault="00000000">
      <w:pPr>
        <w:spacing w:after="17" w:line="259" w:lineRule="auto"/>
        <w:ind w:left="41" w:firstLine="0"/>
        <w:jc w:val="left"/>
      </w:pPr>
      <w:r>
        <w:t xml:space="preserve"> </w:t>
      </w:r>
    </w:p>
    <w:p w14:paraId="42B0B3D5" w14:textId="77777777" w:rsidR="00966945" w:rsidRDefault="00000000">
      <w:pPr>
        <w:spacing w:after="28" w:line="259" w:lineRule="auto"/>
        <w:ind w:left="-5"/>
        <w:jc w:val="left"/>
      </w:pPr>
      <w:r>
        <w:rPr>
          <w:b/>
          <w:color w:val="0000FF"/>
          <w:u w:val="single" w:color="0000FF"/>
        </w:rPr>
        <w:t>Salient Features</w:t>
      </w:r>
      <w:r>
        <w:rPr>
          <w:b/>
          <w:color w:val="0000FF"/>
        </w:rPr>
        <w:t>:</w:t>
      </w:r>
      <w:r>
        <w:rPr>
          <w:b/>
        </w:rPr>
        <w:t xml:space="preserve"> </w:t>
      </w:r>
    </w:p>
    <w:p w14:paraId="0FEFBF69" w14:textId="77777777" w:rsidR="00966945" w:rsidRDefault="00000000">
      <w:pPr>
        <w:numPr>
          <w:ilvl w:val="0"/>
          <w:numId w:val="2"/>
        </w:numPr>
        <w:ind w:right="246" w:hanging="338"/>
      </w:pPr>
      <w:r>
        <w:t xml:space="preserve">Design is cGMP – Current Good Manufacturing Practices compliance. </w:t>
      </w:r>
    </w:p>
    <w:p w14:paraId="7B8EC821" w14:textId="77777777" w:rsidR="00966945" w:rsidRDefault="00000000">
      <w:pPr>
        <w:numPr>
          <w:ilvl w:val="0"/>
          <w:numId w:val="2"/>
        </w:numPr>
        <w:ind w:right="246" w:hanging="338"/>
      </w:pPr>
      <w:r>
        <w:t xml:space="preserve">All contact parts AISI 316, all seal of silicon food grade &amp; </w:t>
      </w:r>
      <w:proofErr w:type="spellStart"/>
      <w:r>
        <w:t>non contact</w:t>
      </w:r>
      <w:proofErr w:type="spellEnd"/>
      <w:r>
        <w:t xml:space="preserve"> parts AISI 304. </w:t>
      </w:r>
    </w:p>
    <w:p w14:paraId="2FA0818A" w14:textId="77777777" w:rsidR="00966945" w:rsidRDefault="00000000">
      <w:pPr>
        <w:numPr>
          <w:ilvl w:val="0"/>
          <w:numId w:val="2"/>
        </w:numPr>
        <w:ind w:right="246" w:hanging="338"/>
      </w:pPr>
      <w:r>
        <w:t xml:space="preserve">Product Bowl with Jacketing and Insulation for heating. </w:t>
      </w:r>
    </w:p>
    <w:p w14:paraId="3B96662C" w14:textId="77777777" w:rsidR="00966945" w:rsidRDefault="00000000">
      <w:pPr>
        <w:numPr>
          <w:ilvl w:val="0"/>
          <w:numId w:val="2"/>
        </w:numPr>
        <w:ind w:right="246" w:hanging="338"/>
      </w:pPr>
      <w:r>
        <w:t xml:space="preserve">Product bowl is having tilting unit for unloading. </w:t>
      </w:r>
    </w:p>
    <w:p w14:paraId="13DA7410" w14:textId="77777777" w:rsidR="00966945" w:rsidRDefault="00000000">
      <w:pPr>
        <w:numPr>
          <w:ilvl w:val="0"/>
          <w:numId w:val="2"/>
        </w:numPr>
        <w:ind w:right="246" w:hanging="338"/>
      </w:pPr>
      <w:r>
        <w:t xml:space="preserve">Heating media – Electric Heater. </w:t>
      </w:r>
    </w:p>
    <w:p w14:paraId="3EA347A1" w14:textId="77777777" w:rsidR="00966945" w:rsidRDefault="00000000">
      <w:pPr>
        <w:numPr>
          <w:ilvl w:val="0"/>
          <w:numId w:val="2"/>
        </w:numPr>
        <w:ind w:right="246" w:hanging="338"/>
      </w:pPr>
      <w:r>
        <w:t xml:space="preserve">Temperature controls with Contactor for Heater. </w:t>
      </w:r>
    </w:p>
    <w:p w14:paraId="18FFBFB6" w14:textId="77777777" w:rsidR="00966945" w:rsidRDefault="00000000">
      <w:pPr>
        <w:numPr>
          <w:ilvl w:val="0"/>
          <w:numId w:val="2"/>
        </w:numPr>
        <w:ind w:right="246" w:hanging="338"/>
      </w:pPr>
      <w:r>
        <w:t xml:space="preserve">Anchor type stirrer with reduction gear motor drive with Up to 30 RPM by VFD. </w:t>
      </w:r>
    </w:p>
    <w:p w14:paraId="266A62E4" w14:textId="77777777" w:rsidR="00966945" w:rsidRDefault="00000000">
      <w:pPr>
        <w:spacing w:after="17" w:line="259" w:lineRule="auto"/>
        <w:ind w:left="0" w:firstLine="0"/>
        <w:jc w:val="left"/>
      </w:pPr>
      <w:r>
        <w:rPr>
          <w:b/>
          <w:color w:val="0000FF"/>
        </w:rPr>
        <w:t xml:space="preserve"> </w:t>
      </w:r>
    </w:p>
    <w:p w14:paraId="5A607A07" w14:textId="77777777" w:rsidR="00966945" w:rsidRDefault="00000000">
      <w:pPr>
        <w:spacing w:after="28" w:line="259" w:lineRule="auto"/>
        <w:ind w:left="-5"/>
        <w:jc w:val="left"/>
      </w:pPr>
      <w:r>
        <w:rPr>
          <w:b/>
          <w:color w:val="0000FF"/>
          <w:u w:val="single" w:color="0000FF"/>
        </w:rPr>
        <w:t>TECHNICAL SPECIFICATIONS:</w:t>
      </w:r>
      <w:r>
        <w:rPr>
          <w:b/>
          <w:color w:val="0000FF"/>
        </w:rPr>
        <w:t xml:space="preserve"> </w:t>
      </w:r>
    </w:p>
    <w:p w14:paraId="42363709" w14:textId="77777777" w:rsidR="00966945" w:rsidRDefault="00966945">
      <w:pPr>
        <w:spacing w:after="0" w:line="259" w:lineRule="auto"/>
        <w:ind w:left="-1874" w:right="10369" w:firstLine="0"/>
        <w:jc w:val="left"/>
      </w:pPr>
    </w:p>
    <w:tbl>
      <w:tblPr>
        <w:tblStyle w:val="TableGrid"/>
        <w:tblW w:w="9484" w:type="dxa"/>
        <w:tblInd w:w="-496" w:type="dxa"/>
        <w:tblCellMar>
          <w:top w:w="59" w:type="dxa"/>
          <w:left w:w="89" w:type="dxa"/>
          <w:bottom w:w="0" w:type="dxa"/>
          <w:right w:w="51" w:type="dxa"/>
        </w:tblCellMar>
        <w:tblLook w:val="04A0" w:firstRow="1" w:lastRow="0" w:firstColumn="1" w:lastColumn="0" w:noHBand="0" w:noVBand="1"/>
      </w:tblPr>
      <w:tblGrid>
        <w:gridCol w:w="3556"/>
        <w:gridCol w:w="5928"/>
      </w:tblGrid>
      <w:tr w:rsidR="00966945" w14:paraId="18616B6B" w14:textId="77777777">
        <w:trPr>
          <w:trHeight w:val="1741"/>
        </w:trPr>
        <w:tc>
          <w:tcPr>
            <w:tcW w:w="3556" w:type="dxa"/>
            <w:tcBorders>
              <w:top w:val="single" w:sz="3" w:space="0" w:color="000000"/>
              <w:left w:val="single" w:sz="4" w:space="0" w:color="000000"/>
              <w:bottom w:val="single" w:sz="3" w:space="0" w:color="000000"/>
              <w:right w:val="single" w:sz="3" w:space="0" w:color="000000"/>
            </w:tcBorders>
          </w:tcPr>
          <w:p w14:paraId="34EA1B9A" w14:textId="77777777" w:rsidR="00966945" w:rsidRDefault="00966945">
            <w:pPr>
              <w:spacing w:after="160" w:line="259" w:lineRule="auto"/>
              <w:ind w:left="0" w:firstLine="0"/>
              <w:jc w:val="left"/>
            </w:pPr>
          </w:p>
        </w:tc>
        <w:tc>
          <w:tcPr>
            <w:tcW w:w="5927" w:type="dxa"/>
            <w:tcBorders>
              <w:top w:val="single" w:sz="3" w:space="0" w:color="000000"/>
              <w:left w:val="single" w:sz="3" w:space="0" w:color="000000"/>
              <w:bottom w:val="single" w:sz="3" w:space="0" w:color="000000"/>
              <w:right w:val="single" w:sz="4" w:space="0" w:color="000000"/>
            </w:tcBorders>
          </w:tcPr>
          <w:p w14:paraId="1431B9CA" w14:textId="77777777" w:rsidR="00966945" w:rsidRDefault="00000000">
            <w:pPr>
              <w:numPr>
                <w:ilvl w:val="0"/>
                <w:numId w:val="40"/>
              </w:numPr>
              <w:spacing w:after="49" w:line="240" w:lineRule="auto"/>
              <w:ind w:hanging="338"/>
              <w:jc w:val="left"/>
            </w:pPr>
            <w:r>
              <w:t xml:space="preserve">ISO 13853:1996: Safety of Machinery‐ Safety distance to prevent danger zones being reached by lower limbs. </w:t>
            </w:r>
          </w:p>
          <w:p w14:paraId="52B141DD" w14:textId="77777777" w:rsidR="00966945" w:rsidRDefault="00000000">
            <w:pPr>
              <w:numPr>
                <w:ilvl w:val="0"/>
                <w:numId w:val="40"/>
              </w:numPr>
              <w:spacing w:after="50" w:line="240" w:lineRule="auto"/>
              <w:ind w:hanging="338"/>
              <w:jc w:val="left"/>
            </w:pPr>
            <w:r>
              <w:t xml:space="preserve">ISO 13854:1996: Safety of Machinery‐ Minimum gaps to avoid crushing of parts of the human body. </w:t>
            </w:r>
          </w:p>
          <w:p w14:paraId="7538A010" w14:textId="77777777" w:rsidR="00966945" w:rsidRDefault="00000000">
            <w:pPr>
              <w:numPr>
                <w:ilvl w:val="0"/>
                <w:numId w:val="40"/>
              </w:numPr>
              <w:spacing w:after="0" w:line="259" w:lineRule="auto"/>
              <w:ind w:hanging="338"/>
              <w:jc w:val="left"/>
            </w:pPr>
            <w:r>
              <w:t xml:space="preserve">ISO 14110:1998: Safety of Machinery –Interlocking devices associated with guards‐ principles for design &amp; selection. </w:t>
            </w:r>
          </w:p>
        </w:tc>
      </w:tr>
      <w:tr w:rsidR="00966945" w14:paraId="73228835" w14:textId="77777777">
        <w:trPr>
          <w:trHeight w:val="1301"/>
        </w:trPr>
        <w:tc>
          <w:tcPr>
            <w:tcW w:w="3556" w:type="dxa"/>
            <w:tcBorders>
              <w:top w:val="single" w:sz="3" w:space="0" w:color="000000"/>
              <w:left w:val="single" w:sz="4" w:space="0" w:color="000000"/>
              <w:bottom w:val="single" w:sz="3" w:space="0" w:color="000000"/>
              <w:right w:val="single" w:sz="3" w:space="0" w:color="000000"/>
            </w:tcBorders>
          </w:tcPr>
          <w:p w14:paraId="6C62A709" w14:textId="77777777" w:rsidR="00966945" w:rsidRDefault="00000000">
            <w:pPr>
              <w:spacing w:after="0" w:line="259" w:lineRule="auto"/>
              <w:ind w:left="0" w:firstLine="0"/>
              <w:jc w:val="left"/>
            </w:pPr>
            <w:r>
              <w:rPr>
                <w:b/>
              </w:rPr>
              <w:t xml:space="preserve">Room Condition </w:t>
            </w:r>
          </w:p>
        </w:tc>
        <w:tc>
          <w:tcPr>
            <w:tcW w:w="5927" w:type="dxa"/>
            <w:tcBorders>
              <w:top w:val="single" w:sz="3" w:space="0" w:color="000000"/>
              <w:left w:val="single" w:sz="3" w:space="0" w:color="000000"/>
              <w:bottom w:val="single" w:sz="3" w:space="0" w:color="000000"/>
              <w:right w:val="single" w:sz="4" w:space="0" w:color="000000"/>
            </w:tcBorders>
          </w:tcPr>
          <w:p w14:paraId="1FAEE2D5" w14:textId="77777777" w:rsidR="00966945" w:rsidRDefault="00000000">
            <w:pPr>
              <w:numPr>
                <w:ilvl w:val="0"/>
                <w:numId w:val="41"/>
              </w:numPr>
              <w:spacing w:after="2" w:line="259" w:lineRule="auto"/>
              <w:ind w:hanging="338"/>
              <w:jc w:val="left"/>
            </w:pPr>
            <w:r>
              <w:rPr>
                <w:color w:val="222222"/>
              </w:rPr>
              <w:t xml:space="preserve">Room </w:t>
            </w:r>
            <w:proofErr w:type="gramStart"/>
            <w:r>
              <w:rPr>
                <w:color w:val="222222"/>
              </w:rPr>
              <w:t>temperature :</w:t>
            </w:r>
            <w:proofErr w:type="gramEnd"/>
            <w:r>
              <w:rPr>
                <w:color w:val="222222"/>
              </w:rPr>
              <w:t xml:space="preserve">   NMT 18 to 27 °C </w:t>
            </w:r>
          </w:p>
          <w:p w14:paraId="1340C1D9" w14:textId="77777777" w:rsidR="00966945" w:rsidRDefault="00000000">
            <w:pPr>
              <w:numPr>
                <w:ilvl w:val="0"/>
                <w:numId w:val="41"/>
              </w:numPr>
              <w:spacing w:after="4" w:line="259" w:lineRule="auto"/>
              <w:ind w:hanging="338"/>
              <w:jc w:val="left"/>
            </w:pPr>
            <w:r>
              <w:t>Relative</w:t>
            </w:r>
            <w:r>
              <w:rPr>
                <w:color w:val="222222"/>
              </w:rPr>
              <w:t xml:space="preserve"> humidity   </w:t>
            </w:r>
            <w:proofErr w:type="gramStart"/>
            <w:r>
              <w:rPr>
                <w:color w:val="222222"/>
              </w:rPr>
              <w:t xml:space="preserve">  :</w:t>
            </w:r>
            <w:proofErr w:type="gramEnd"/>
            <w:r>
              <w:rPr>
                <w:color w:val="222222"/>
              </w:rPr>
              <w:t xml:space="preserve">   NMT 30 to 65% </w:t>
            </w:r>
          </w:p>
          <w:p w14:paraId="36596BB6" w14:textId="77777777" w:rsidR="00966945" w:rsidRDefault="00000000">
            <w:pPr>
              <w:numPr>
                <w:ilvl w:val="0"/>
                <w:numId w:val="41"/>
              </w:numPr>
              <w:spacing w:after="17" w:line="259" w:lineRule="auto"/>
              <w:ind w:hanging="338"/>
              <w:jc w:val="left"/>
            </w:pPr>
            <w:r>
              <w:t>Zoning</w:t>
            </w:r>
            <w:r>
              <w:rPr>
                <w:color w:val="222222"/>
              </w:rPr>
              <w:t xml:space="preserve">                       </w:t>
            </w:r>
            <w:proofErr w:type="gramStart"/>
            <w:r>
              <w:rPr>
                <w:color w:val="222222"/>
              </w:rPr>
              <w:t xml:space="preserve">  :</w:t>
            </w:r>
            <w:proofErr w:type="gramEnd"/>
            <w:r>
              <w:rPr>
                <w:color w:val="222222"/>
              </w:rPr>
              <w:t xml:space="preserve">   Class </w:t>
            </w:r>
            <w:proofErr w:type="gramStart"/>
            <w:r>
              <w:rPr>
                <w:color w:val="222222"/>
              </w:rPr>
              <w:t>D  Grade</w:t>
            </w:r>
            <w:proofErr w:type="gramEnd"/>
            <w:r>
              <w:rPr>
                <w:color w:val="222222"/>
              </w:rPr>
              <w:t xml:space="preserve">  </w:t>
            </w:r>
          </w:p>
          <w:p w14:paraId="1F8602B4" w14:textId="77777777" w:rsidR="00966945" w:rsidRDefault="00000000">
            <w:pPr>
              <w:numPr>
                <w:ilvl w:val="0"/>
                <w:numId w:val="41"/>
              </w:numPr>
              <w:spacing w:after="0" w:line="259" w:lineRule="auto"/>
              <w:ind w:hanging="338"/>
              <w:jc w:val="left"/>
            </w:pPr>
            <w:r>
              <w:rPr>
                <w:color w:val="222222"/>
              </w:rPr>
              <w:t xml:space="preserve">Pressure                   </w:t>
            </w:r>
            <w:proofErr w:type="gramStart"/>
            <w:r>
              <w:rPr>
                <w:color w:val="222222"/>
              </w:rPr>
              <w:t xml:space="preserve">  :</w:t>
            </w:r>
            <w:proofErr w:type="gramEnd"/>
            <w:r>
              <w:rPr>
                <w:color w:val="222222"/>
              </w:rPr>
              <w:t xml:space="preserve">  </w:t>
            </w:r>
            <w:proofErr w:type="gramStart"/>
            <w:r>
              <w:rPr>
                <w:color w:val="222222"/>
              </w:rPr>
              <w:t>10  Pa</w:t>
            </w:r>
            <w:proofErr w:type="gramEnd"/>
            <w:r>
              <w:rPr>
                <w:color w:val="222222"/>
              </w:rPr>
              <w:t xml:space="preserve">  </w:t>
            </w:r>
            <w:r>
              <w:rPr>
                <w:color w:val="222222"/>
              </w:rPr>
              <w:tab/>
              <w:t xml:space="preserve"> </w:t>
            </w:r>
          </w:p>
        </w:tc>
      </w:tr>
      <w:tr w:rsidR="00966945" w14:paraId="62DAF809" w14:textId="77777777">
        <w:trPr>
          <w:trHeight w:val="613"/>
        </w:trPr>
        <w:tc>
          <w:tcPr>
            <w:tcW w:w="3556" w:type="dxa"/>
            <w:tcBorders>
              <w:top w:val="single" w:sz="3" w:space="0" w:color="000000"/>
              <w:left w:val="single" w:sz="4" w:space="0" w:color="000000"/>
              <w:bottom w:val="single" w:sz="4" w:space="0" w:color="000000"/>
              <w:right w:val="single" w:sz="3" w:space="0" w:color="000000"/>
            </w:tcBorders>
          </w:tcPr>
          <w:p w14:paraId="0ED04AC6" w14:textId="77777777" w:rsidR="00966945" w:rsidRDefault="00000000">
            <w:pPr>
              <w:spacing w:after="0" w:line="259" w:lineRule="auto"/>
              <w:ind w:left="0" w:firstLine="0"/>
              <w:jc w:val="left"/>
            </w:pPr>
            <w:r>
              <w:rPr>
                <w:b/>
              </w:rPr>
              <w:t xml:space="preserve">Type of kettle  </w:t>
            </w:r>
          </w:p>
        </w:tc>
        <w:tc>
          <w:tcPr>
            <w:tcW w:w="5927" w:type="dxa"/>
            <w:tcBorders>
              <w:top w:val="single" w:sz="3" w:space="0" w:color="000000"/>
              <w:left w:val="single" w:sz="3" w:space="0" w:color="000000"/>
              <w:bottom w:val="single" w:sz="4" w:space="0" w:color="000000"/>
              <w:right w:val="single" w:sz="4" w:space="0" w:color="000000"/>
            </w:tcBorders>
          </w:tcPr>
          <w:p w14:paraId="67D14899" w14:textId="77777777" w:rsidR="00966945" w:rsidRDefault="00000000">
            <w:pPr>
              <w:spacing w:after="0" w:line="259" w:lineRule="auto"/>
              <w:ind w:left="170" w:hanging="84"/>
              <w:jc w:val="left"/>
            </w:pPr>
            <w:r>
              <w:t xml:space="preserve">Deep spherical bowl with jacketed ‐ Steam heated, Insulated, tilting for unloading  </w:t>
            </w:r>
          </w:p>
        </w:tc>
      </w:tr>
      <w:tr w:rsidR="00966945" w14:paraId="732A7B8D" w14:textId="77777777">
        <w:trPr>
          <w:trHeight w:val="1591"/>
        </w:trPr>
        <w:tc>
          <w:tcPr>
            <w:tcW w:w="3556" w:type="dxa"/>
            <w:tcBorders>
              <w:top w:val="single" w:sz="4" w:space="0" w:color="000000"/>
              <w:left w:val="single" w:sz="4" w:space="0" w:color="000000"/>
              <w:bottom w:val="single" w:sz="4" w:space="0" w:color="000000"/>
              <w:right w:val="single" w:sz="3" w:space="0" w:color="000000"/>
            </w:tcBorders>
            <w:vAlign w:val="center"/>
          </w:tcPr>
          <w:p w14:paraId="056A650A" w14:textId="77777777" w:rsidR="00966945" w:rsidRDefault="00000000">
            <w:pPr>
              <w:spacing w:after="0" w:line="259" w:lineRule="auto"/>
              <w:ind w:left="0" w:firstLine="0"/>
              <w:jc w:val="left"/>
            </w:pPr>
            <w:proofErr w:type="gramStart"/>
            <w:r>
              <w:rPr>
                <w:b/>
              </w:rPr>
              <w:t>Mixing  Vessel</w:t>
            </w:r>
            <w:proofErr w:type="gramEnd"/>
            <w:r>
              <w:rPr>
                <w:b/>
              </w:rPr>
              <w:t xml:space="preserve"> Capacity </w:t>
            </w:r>
          </w:p>
        </w:tc>
        <w:tc>
          <w:tcPr>
            <w:tcW w:w="5927" w:type="dxa"/>
            <w:tcBorders>
              <w:top w:val="single" w:sz="4" w:space="0" w:color="000000"/>
              <w:left w:val="single" w:sz="3" w:space="0" w:color="000000"/>
              <w:bottom w:val="single" w:sz="4" w:space="0" w:color="000000"/>
              <w:right w:val="single" w:sz="4" w:space="0" w:color="000000"/>
            </w:tcBorders>
          </w:tcPr>
          <w:p w14:paraId="5DB2D618" w14:textId="77777777" w:rsidR="00966945" w:rsidRDefault="00000000">
            <w:pPr>
              <w:numPr>
                <w:ilvl w:val="0"/>
                <w:numId w:val="42"/>
              </w:numPr>
              <w:spacing w:after="3" w:line="259" w:lineRule="auto"/>
              <w:ind w:right="1057" w:firstLine="0"/>
              <w:jc w:val="left"/>
            </w:pPr>
            <w:r>
              <w:t xml:space="preserve">Gross Volume: 70Liter  </w:t>
            </w:r>
          </w:p>
          <w:p w14:paraId="30CC5007" w14:textId="77777777" w:rsidR="00966945" w:rsidRDefault="00000000">
            <w:pPr>
              <w:numPr>
                <w:ilvl w:val="0"/>
                <w:numId w:val="42"/>
              </w:numPr>
              <w:spacing w:after="0" w:line="263" w:lineRule="auto"/>
              <w:ind w:right="1057" w:firstLine="0"/>
              <w:jc w:val="left"/>
            </w:pPr>
            <w:r>
              <w:t xml:space="preserve">Maximum Working Volume: 50 Liter </w:t>
            </w:r>
            <w:r>
              <w:rPr>
                <w:rFonts w:ascii="Segoe UI Symbol" w:eastAsia="Segoe UI Symbol" w:hAnsi="Segoe UI Symbol" w:cs="Segoe UI Symbol"/>
              </w:rPr>
              <w:t></w:t>
            </w:r>
            <w:r>
              <w:rPr>
                <w:rFonts w:ascii="Arial" w:eastAsia="Arial" w:hAnsi="Arial" w:cs="Arial"/>
              </w:rPr>
              <w:t xml:space="preserve"> </w:t>
            </w:r>
            <w:r>
              <w:t xml:space="preserve">Minimum Working </w:t>
            </w:r>
            <w:proofErr w:type="gramStart"/>
            <w:r>
              <w:t>Volume :</w:t>
            </w:r>
            <w:proofErr w:type="gramEnd"/>
            <w:r>
              <w:t xml:space="preserve">  </w:t>
            </w:r>
          </w:p>
          <w:p w14:paraId="2926F94E" w14:textId="77777777" w:rsidR="00966945" w:rsidRDefault="00000000">
            <w:pPr>
              <w:numPr>
                <w:ilvl w:val="1"/>
                <w:numId w:val="42"/>
              </w:numPr>
              <w:spacing w:after="20" w:line="259" w:lineRule="auto"/>
              <w:ind w:left="931" w:hanging="338"/>
              <w:jc w:val="left"/>
            </w:pPr>
            <w:r>
              <w:t xml:space="preserve">30% less of working volume for heating and mixing. </w:t>
            </w:r>
          </w:p>
          <w:p w14:paraId="5736FA3B" w14:textId="77777777" w:rsidR="00966945" w:rsidRDefault="00000000">
            <w:pPr>
              <w:numPr>
                <w:ilvl w:val="1"/>
                <w:numId w:val="42"/>
              </w:numPr>
              <w:spacing w:after="0" w:line="259" w:lineRule="auto"/>
              <w:ind w:left="931" w:hanging="338"/>
              <w:jc w:val="left"/>
            </w:pPr>
            <w:r>
              <w:t xml:space="preserve">70% less of working volume for mixing only. </w:t>
            </w:r>
          </w:p>
        </w:tc>
      </w:tr>
      <w:tr w:rsidR="00966945" w14:paraId="724B2169" w14:textId="77777777">
        <w:trPr>
          <w:trHeight w:val="1564"/>
        </w:trPr>
        <w:tc>
          <w:tcPr>
            <w:tcW w:w="3556" w:type="dxa"/>
            <w:tcBorders>
              <w:top w:val="single" w:sz="4" w:space="0" w:color="000000"/>
              <w:left w:val="single" w:sz="4" w:space="0" w:color="000000"/>
              <w:bottom w:val="single" w:sz="4" w:space="0" w:color="000000"/>
              <w:right w:val="single" w:sz="3" w:space="0" w:color="000000"/>
            </w:tcBorders>
            <w:vAlign w:val="center"/>
          </w:tcPr>
          <w:p w14:paraId="3FD2D36C" w14:textId="77777777" w:rsidR="00966945" w:rsidRDefault="00000000">
            <w:pPr>
              <w:spacing w:after="0" w:line="259" w:lineRule="auto"/>
              <w:ind w:left="0" w:firstLine="0"/>
              <w:jc w:val="left"/>
            </w:pPr>
            <w:r>
              <w:rPr>
                <w:b/>
              </w:rPr>
              <w:lastRenderedPageBreak/>
              <w:t xml:space="preserve">Material and surface finish of parts in contact with the product </w:t>
            </w:r>
          </w:p>
        </w:tc>
        <w:tc>
          <w:tcPr>
            <w:tcW w:w="5927" w:type="dxa"/>
            <w:tcBorders>
              <w:top w:val="single" w:sz="4" w:space="0" w:color="000000"/>
              <w:left w:val="single" w:sz="3" w:space="0" w:color="000000"/>
              <w:bottom w:val="single" w:sz="4" w:space="0" w:color="000000"/>
              <w:right w:val="single" w:sz="4" w:space="0" w:color="000000"/>
            </w:tcBorders>
          </w:tcPr>
          <w:p w14:paraId="1605B22D" w14:textId="77777777" w:rsidR="00966945" w:rsidRDefault="00000000">
            <w:pPr>
              <w:numPr>
                <w:ilvl w:val="0"/>
                <w:numId w:val="43"/>
              </w:numPr>
              <w:spacing w:after="5" w:line="259" w:lineRule="auto"/>
              <w:ind w:hanging="338"/>
              <w:jc w:val="left"/>
            </w:pPr>
            <w:r>
              <w:t xml:space="preserve">AISI 316. </w:t>
            </w:r>
          </w:p>
          <w:p w14:paraId="739116F3" w14:textId="77777777" w:rsidR="00966945" w:rsidRDefault="00000000">
            <w:pPr>
              <w:numPr>
                <w:ilvl w:val="0"/>
                <w:numId w:val="43"/>
              </w:numPr>
              <w:spacing w:after="2" w:line="259" w:lineRule="auto"/>
              <w:ind w:hanging="338"/>
              <w:jc w:val="left"/>
            </w:pPr>
            <w:r>
              <w:t xml:space="preserve">Teflon, Silicon food grade USFDA </w:t>
            </w:r>
          </w:p>
          <w:p w14:paraId="202A67BC" w14:textId="77777777" w:rsidR="00966945" w:rsidRDefault="00000000">
            <w:pPr>
              <w:numPr>
                <w:ilvl w:val="0"/>
                <w:numId w:val="43"/>
              </w:numPr>
              <w:spacing w:after="4" w:line="259" w:lineRule="auto"/>
              <w:ind w:hanging="338"/>
              <w:jc w:val="left"/>
            </w:pPr>
            <w:r>
              <w:t xml:space="preserve">Ra ≤0.5 Mirror finish. </w:t>
            </w:r>
          </w:p>
          <w:p w14:paraId="15DA49BA" w14:textId="77777777" w:rsidR="00966945" w:rsidRDefault="00000000">
            <w:pPr>
              <w:numPr>
                <w:ilvl w:val="0"/>
                <w:numId w:val="43"/>
              </w:numPr>
              <w:spacing w:after="0" w:line="259" w:lineRule="auto"/>
              <w:ind w:hanging="338"/>
              <w:jc w:val="left"/>
            </w:pPr>
            <w:r>
              <w:t xml:space="preserve">All contact parts rather that stainless steel should be food grade material. </w:t>
            </w:r>
          </w:p>
        </w:tc>
      </w:tr>
      <w:tr w:rsidR="00966945" w14:paraId="789F5782" w14:textId="77777777">
        <w:trPr>
          <w:trHeight w:val="674"/>
        </w:trPr>
        <w:tc>
          <w:tcPr>
            <w:tcW w:w="3556" w:type="dxa"/>
            <w:tcBorders>
              <w:top w:val="single" w:sz="4" w:space="0" w:color="000000"/>
              <w:left w:val="single" w:sz="4" w:space="0" w:color="000000"/>
              <w:bottom w:val="single" w:sz="3" w:space="0" w:color="000000"/>
              <w:right w:val="single" w:sz="3" w:space="0" w:color="000000"/>
            </w:tcBorders>
          </w:tcPr>
          <w:p w14:paraId="474DA5DE" w14:textId="77777777" w:rsidR="00966945" w:rsidRDefault="00000000">
            <w:pPr>
              <w:spacing w:after="0" w:line="259" w:lineRule="auto"/>
              <w:ind w:left="0" w:firstLine="0"/>
              <w:jc w:val="left"/>
            </w:pPr>
            <w:r>
              <w:rPr>
                <w:b/>
              </w:rPr>
              <w:t xml:space="preserve">Material and surface finish of parts not in contact with the product </w:t>
            </w:r>
          </w:p>
        </w:tc>
        <w:tc>
          <w:tcPr>
            <w:tcW w:w="5927" w:type="dxa"/>
            <w:tcBorders>
              <w:top w:val="single" w:sz="4" w:space="0" w:color="000000"/>
              <w:left w:val="single" w:sz="3" w:space="0" w:color="000000"/>
              <w:bottom w:val="single" w:sz="3" w:space="0" w:color="000000"/>
              <w:right w:val="single" w:sz="4" w:space="0" w:color="000000"/>
            </w:tcBorders>
          </w:tcPr>
          <w:p w14:paraId="08E0FEB5" w14:textId="77777777" w:rsidR="00966945" w:rsidRDefault="00000000">
            <w:pPr>
              <w:numPr>
                <w:ilvl w:val="0"/>
                <w:numId w:val="44"/>
              </w:numPr>
              <w:spacing w:after="5" w:line="259" w:lineRule="auto"/>
              <w:ind w:hanging="338"/>
              <w:jc w:val="left"/>
            </w:pPr>
            <w:r>
              <w:t xml:space="preserve">AISI304  </w:t>
            </w:r>
          </w:p>
          <w:p w14:paraId="3A981D0D" w14:textId="77777777" w:rsidR="00966945" w:rsidRDefault="00000000">
            <w:pPr>
              <w:numPr>
                <w:ilvl w:val="0"/>
                <w:numId w:val="44"/>
              </w:numPr>
              <w:spacing w:after="0" w:line="259" w:lineRule="auto"/>
              <w:ind w:hanging="338"/>
              <w:jc w:val="left"/>
            </w:pPr>
            <w:r>
              <w:t xml:space="preserve">Ra ≤0.85 Matt Finish </w:t>
            </w:r>
          </w:p>
        </w:tc>
      </w:tr>
      <w:tr w:rsidR="00966945" w14:paraId="1DF6B6E3" w14:textId="77777777">
        <w:trPr>
          <w:trHeight w:val="1526"/>
        </w:trPr>
        <w:tc>
          <w:tcPr>
            <w:tcW w:w="3556" w:type="dxa"/>
            <w:tcBorders>
              <w:top w:val="single" w:sz="3" w:space="0" w:color="000000"/>
              <w:left w:val="single" w:sz="4" w:space="0" w:color="000000"/>
              <w:bottom w:val="single" w:sz="3" w:space="0" w:color="000000"/>
              <w:right w:val="single" w:sz="3" w:space="0" w:color="000000"/>
            </w:tcBorders>
          </w:tcPr>
          <w:p w14:paraId="13ED03A0" w14:textId="77777777" w:rsidR="00966945" w:rsidRDefault="00000000">
            <w:pPr>
              <w:spacing w:after="0" w:line="259" w:lineRule="auto"/>
              <w:ind w:left="0" w:firstLine="0"/>
              <w:jc w:val="left"/>
            </w:pPr>
            <w:r>
              <w:rPr>
                <w:b/>
              </w:rPr>
              <w:t xml:space="preserve">Material and surface finish of outer surface </w:t>
            </w:r>
          </w:p>
        </w:tc>
        <w:tc>
          <w:tcPr>
            <w:tcW w:w="5927" w:type="dxa"/>
            <w:tcBorders>
              <w:top w:val="single" w:sz="3" w:space="0" w:color="000000"/>
              <w:left w:val="single" w:sz="3" w:space="0" w:color="000000"/>
              <w:bottom w:val="single" w:sz="3" w:space="0" w:color="000000"/>
              <w:right w:val="single" w:sz="4" w:space="0" w:color="000000"/>
            </w:tcBorders>
          </w:tcPr>
          <w:p w14:paraId="06B0CC19" w14:textId="77777777" w:rsidR="00966945" w:rsidRDefault="00000000">
            <w:pPr>
              <w:numPr>
                <w:ilvl w:val="0"/>
                <w:numId w:val="45"/>
              </w:numPr>
              <w:spacing w:after="4" w:line="259" w:lineRule="auto"/>
              <w:ind w:hanging="338"/>
              <w:jc w:val="left"/>
            </w:pPr>
            <w:r>
              <w:t xml:space="preserve">All material used in the equipment will be durable type. </w:t>
            </w:r>
          </w:p>
          <w:p w14:paraId="47928CAF" w14:textId="77777777" w:rsidR="00966945" w:rsidRDefault="00000000">
            <w:pPr>
              <w:numPr>
                <w:ilvl w:val="0"/>
                <w:numId w:val="45"/>
              </w:numPr>
              <w:spacing w:after="3" w:line="259" w:lineRule="auto"/>
              <w:ind w:hanging="338"/>
              <w:jc w:val="left"/>
            </w:pPr>
            <w:r>
              <w:t xml:space="preserve">The outer surface shall be easy to clean. </w:t>
            </w:r>
          </w:p>
          <w:p w14:paraId="5C2BF8DA" w14:textId="77777777" w:rsidR="00966945" w:rsidRDefault="00000000">
            <w:pPr>
              <w:numPr>
                <w:ilvl w:val="0"/>
                <w:numId w:val="45"/>
              </w:numPr>
              <w:spacing w:after="0" w:line="259" w:lineRule="auto"/>
              <w:ind w:hanging="338"/>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1923A36A" w14:textId="77777777">
        <w:trPr>
          <w:trHeight w:val="2621"/>
        </w:trPr>
        <w:tc>
          <w:tcPr>
            <w:tcW w:w="3556" w:type="dxa"/>
            <w:tcBorders>
              <w:top w:val="single" w:sz="3" w:space="0" w:color="000000"/>
              <w:left w:val="single" w:sz="4" w:space="0" w:color="000000"/>
              <w:bottom w:val="single" w:sz="4" w:space="0" w:color="000000"/>
              <w:right w:val="single" w:sz="3" w:space="0" w:color="000000"/>
            </w:tcBorders>
          </w:tcPr>
          <w:p w14:paraId="1CD2E754" w14:textId="77777777" w:rsidR="00966945" w:rsidRDefault="00000000">
            <w:pPr>
              <w:spacing w:after="0" w:line="259" w:lineRule="auto"/>
              <w:ind w:left="0" w:firstLine="0"/>
              <w:jc w:val="left"/>
            </w:pPr>
            <w:r>
              <w:rPr>
                <w:b/>
              </w:rPr>
              <w:t xml:space="preserve">Non‐metallic materials </w:t>
            </w:r>
          </w:p>
        </w:tc>
        <w:tc>
          <w:tcPr>
            <w:tcW w:w="5927" w:type="dxa"/>
            <w:tcBorders>
              <w:top w:val="single" w:sz="3" w:space="0" w:color="000000"/>
              <w:left w:val="single" w:sz="3" w:space="0" w:color="000000"/>
              <w:bottom w:val="single" w:sz="4" w:space="0" w:color="000000"/>
              <w:right w:val="single" w:sz="4" w:space="0" w:color="000000"/>
            </w:tcBorders>
          </w:tcPr>
          <w:p w14:paraId="62013238" w14:textId="77777777" w:rsidR="00966945" w:rsidRDefault="00000000">
            <w:pPr>
              <w:numPr>
                <w:ilvl w:val="0"/>
                <w:numId w:val="46"/>
              </w:numPr>
              <w:spacing w:after="49" w:line="240" w:lineRule="auto"/>
              <w:ind w:hanging="338"/>
              <w:jc w:val="left"/>
            </w:pPr>
            <w:r>
              <w:t xml:space="preserve">Elastomers in direct contact with the product will be according to FDA Code 21 CFR 177 </w:t>
            </w:r>
          </w:p>
          <w:p w14:paraId="62F06ABB" w14:textId="77777777" w:rsidR="00966945" w:rsidRDefault="00000000">
            <w:pPr>
              <w:numPr>
                <w:ilvl w:val="0"/>
                <w:numId w:val="46"/>
              </w:numPr>
              <w:spacing w:after="49" w:line="240" w:lineRule="auto"/>
              <w:ind w:hanging="338"/>
              <w:jc w:val="left"/>
            </w:pPr>
            <w:r>
              <w:t xml:space="preserve">All non‐metallic materials used in the equipment will be of durable type and must withstand cleaning with ethanol 70% and detergents. </w:t>
            </w:r>
          </w:p>
          <w:p w14:paraId="3C3B6059" w14:textId="77777777" w:rsidR="00966945" w:rsidRDefault="00000000">
            <w:pPr>
              <w:numPr>
                <w:ilvl w:val="0"/>
                <w:numId w:val="46"/>
              </w:numPr>
              <w:spacing w:after="48" w:line="240" w:lineRule="auto"/>
              <w:ind w:hanging="338"/>
              <w:jc w:val="left"/>
            </w:pPr>
            <w:r>
              <w:t xml:space="preserve">Gaskets, diaphragms and O‐rings in direct contact with the product will be PTFE and/or EPDM or Silicone. </w:t>
            </w:r>
          </w:p>
          <w:p w14:paraId="4CEC1D0F" w14:textId="77777777" w:rsidR="00966945" w:rsidRDefault="00000000">
            <w:pPr>
              <w:numPr>
                <w:ilvl w:val="0"/>
                <w:numId w:val="46"/>
              </w:numPr>
              <w:spacing w:after="0" w:line="259" w:lineRule="auto"/>
              <w:ind w:hanging="338"/>
              <w:jc w:val="left"/>
            </w:pPr>
            <w:r>
              <w:t xml:space="preserve">Oil in instruments in direct contact with the product will be according to FDA Code 21 CFR 172. </w:t>
            </w:r>
          </w:p>
        </w:tc>
      </w:tr>
      <w:tr w:rsidR="00966945" w14:paraId="171FEA17" w14:textId="77777777">
        <w:trPr>
          <w:trHeight w:val="361"/>
        </w:trPr>
        <w:tc>
          <w:tcPr>
            <w:tcW w:w="3556" w:type="dxa"/>
            <w:tcBorders>
              <w:top w:val="single" w:sz="4" w:space="0" w:color="000000"/>
              <w:left w:val="single" w:sz="4" w:space="0" w:color="000000"/>
              <w:bottom w:val="single" w:sz="3" w:space="0" w:color="000000"/>
              <w:right w:val="single" w:sz="3" w:space="0" w:color="000000"/>
            </w:tcBorders>
          </w:tcPr>
          <w:p w14:paraId="0740E09E" w14:textId="77777777" w:rsidR="00966945" w:rsidRDefault="00000000">
            <w:pPr>
              <w:spacing w:after="0" w:line="259" w:lineRule="auto"/>
              <w:ind w:left="0" w:firstLine="0"/>
              <w:jc w:val="left"/>
            </w:pPr>
            <w:r>
              <w:rPr>
                <w:b/>
              </w:rPr>
              <w:t xml:space="preserve">Mixing vessel design </w:t>
            </w:r>
          </w:p>
        </w:tc>
        <w:tc>
          <w:tcPr>
            <w:tcW w:w="5927" w:type="dxa"/>
            <w:tcBorders>
              <w:top w:val="single" w:sz="4" w:space="0" w:color="000000"/>
              <w:left w:val="single" w:sz="3" w:space="0" w:color="000000"/>
              <w:bottom w:val="single" w:sz="3" w:space="0" w:color="000000"/>
              <w:right w:val="single" w:sz="4" w:space="0" w:color="000000"/>
            </w:tcBorders>
          </w:tcPr>
          <w:p w14:paraId="5EF5CF55"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Design Parameter for shell </w:t>
            </w:r>
          </w:p>
        </w:tc>
      </w:tr>
    </w:tbl>
    <w:p w14:paraId="3E6431A6" w14:textId="77777777" w:rsidR="00966945" w:rsidRDefault="00966945">
      <w:pPr>
        <w:spacing w:after="0" w:line="259" w:lineRule="auto"/>
        <w:ind w:left="-1874" w:right="10369" w:firstLine="0"/>
        <w:jc w:val="left"/>
      </w:pPr>
    </w:p>
    <w:tbl>
      <w:tblPr>
        <w:tblStyle w:val="TableGrid"/>
        <w:tblW w:w="9484" w:type="dxa"/>
        <w:tblInd w:w="-496" w:type="dxa"/>
        <w:tblCellMar>
          <w:top w:w="48" w:type="dxa"/>
          <w:left w:w="89" w:type="dxa"/>
          <w:bottom w:w="0" w:type="dxa"/>
          <w:right w:w="115" w:type="dxa"/>
        </w:tblCellMar>
        <w:tblLook w:val="04A0" w:firstRow="1" w:lastRow="0" w:firstColumn="1" w:lastColumn="0" w:noHBand="0" w:noVBand="1"/>
      </w:tblPr>
      <w:tblGrid>
        <w:gridCol w:w="3556"/>
        <w:gridCol w:w="5928"/>
      </w:tblGrid>
      <w:tr w:rsidR="00966945" w14:paraId="604B5B7E" w14:textId="77777777">
        <w:trPr>
          <w:trHeight w:val="4231"/>
        </w:trPr>
        <w:tc>
          <w:tcPr>
            <w:tcW w:w="3556" w:type="dxa"/>
            <w:tcBorders>
              <w:top w:val="single" w:sz="3" w:space="0" w:color="000000"/>
              <w:left w:val="single" w:sz="4" w:space="0" w:color="000000"/>
              <w:bottom w:val="single" w:sz="4" w:space="0" w:color="000000"/>
              <w:right w:val="single" w:sz="3" w:space="0" w:color="000000"/>
            </w:tcBorders>
          </w:tcPr>
          <w:p w14:paraId="24D1771C" w14:textId="77777777" w:rsidR="00966945" w:rsidRDefault="00966945">
            <w:pPr>
              <w:spacing w:after="160" w:line="259" w:lineRule="auto"/>
              <w:ind w:left="0" w:firstLine="0"/>
              <w:jc w:val="left"/>
            </w:pPr>
          </w:p>
        </w:tc>
        <w:tc>
          <w:tcPr>
            <w:tcW w:w="5927" w:type="dxa"/>
            <w:tcBorders>
              <w:top w:val="single" w:sz="3" w:space="0" w:color="000000"/>
              <w:left w:val="single" w:sz="3" w:space="0" w:color="000000"/>
              <w:bottom w:val="single" w:sz="4" w:space="0" w:color="000000"/>
              <w:right w:val="single" w:sz="4" w:space="0" w:color="000000"/>
            </w:tcBorders>
          </w:tcPr>
          <w:p w14:paraId="12D343CB" w14:textId="77777777" w:rsidR="00966945" w:rsidRDefault="00000000">
            <w:pPr>
              <w:numPr>
                <w:ilvl w:val="0"/>
                <w:numId w:val="47"/>
              </w:numPr>
              <w:spacing w:after="20" w:line="259" w:lineRule="auto"/>
              <w:ind w:hanging="338"/>
              <w:jc w:val="left"/>
            </w:pPr>
            <w:r>
              <w:t xml:space="preserve">Design Pressure inside vessel shell: Atmosphere </w:t>
            </w:r>
          </w:p>
          <w:p w14:paraId="4DDC7552" w14:textId="77777777" w:rsidR="00966945" w:rsidRDefault="00000000">
            <w:pPr>
              <w:numPr>
                <w:ilvl w:val="0"/>
                <w:numId w:val="47"/>
              </w:numPr>
              <w:spacing w:after="20" w:line="259" w:lineRule="auto"/>
              <w:ind w:hanging="338"/>
              <w:jc w:val="left"/>
            </w:pPr>
            <w:r>
              <w:t xml:space="preserve">Operating pressure inside vessel </w:t>
            </w:r>
            <w:proofErr w:type="gramStart"/>
            <w:r>
              <w:t>shell :</w:t>
            </w:r>
            <w:proofErr w:type="gramEnd"/>
            <w:r>
              <w:t xml:space="preserve"> Atmosphere </w:t>
            </w:r>
          </w:p>
          <w:p w14:paraId="1D8DBBEF" w14:textId="77777777" w:rsidR="00966945" w:rsidRDefault="00000000">
            <w:pPr>
              <w:numPr>
                <w:ilvl w:val="0"/>
                <w:numId w:val="47"/>
              </w:numPr>
              <w:spacing w:after="22" w:line="259" w:lineRule="auto"/>
              <w:ind w:hanging="338"/>
              <w:jc w:val="left"/>
            </w:pPr>
            <w:r>
              <w:t xml:space="preserve">Hydro test inside vessel shell: Not Applicable </w:t>
            </w:r>
          </w:p>
          <w:p w14:paraId="616F7DF0" w14:textId="77777777" w:rsidR="00966945" w:rsidRDefault="00000000">
            <w:pPr>
              <w:numPr>
                <w:ilvl w:val="0"/>
                <w:numId w:val="47"/>
              </w:numPr>
              <w:spacing w:after="21" w:line="259" w:lineRule="auto"/>
              <w:ind w:hanging="338"/>
              <w:jc w:val="left"/>
            </w:pPr>
            <w:r>
              <w:t xml:space="preserve">Design Temperature: 100°C </w:t>
            </w:r>
          </w:p>
          <w:p w14:paraId="0D3F5049" w14:textId="77777777" w:rsidR="00966945" w:rsidRDefault="00000000">
            <w:pPr>
              <w:numPr>
                <w:ilvl w:val="0"/>
                <w:numId w:val="47"/>
              </w:numPr>
              <w:spacing w:after="29" w:line="259" w:lineRule="auto"/>
              <w:ind w:hanging="338"/>
              <w:jc w:val="left"/>
            </w:pPr>
            <w:r>
              <w:t xml:space="preserve">Operating </w:t>
            </w:r>
            <w:proofErr w:type="gramStart"/>
            <w:r>
              <w:t>Temp[</w:t>
            </w:r>
            <w:proofErr w:type="gramEnd"/>
            <w:r>
              <w:t xml:space="preserve">rapture: 90°C </w:t>
            </w:r>
          </w:p>
          <w:p w14:paraId="50F7A9CE" w14:textId="77777777" w:rsidR="00966945" w:rsidRDefault="00000000">
            <w:pPr>
              <w:numPr>
                <w:ilvl w:val="0"/>
                <w:numId w:val="48"/>
              </w:numPr>
              <w:spacing w:after="0" w:line="259" w:lineRule="auto"/>
              <w:ind w:hanging="338"/>
              <w:jc w:val="left"/>
            </w:pPr>
            <w:r>
              <w:t xml:space="preserve">Design Parameter for Jacket  </w:t>
            </w:r>
          </w:p>
          <w:p w14:paraId="483A20E6" w14:textId="77777777" w:rsidR="00966945" w:rsidRDefault="00000000">
            <w:pPr>
              <w:numPr>
                <w:ilvl w:val="1"/>
                <w:numId w:val="48"/>
              </w:numPr>
              <w:spacing w:after="21" w:line="259" w:lineRule="auto"/>
              <w:ind w:left="677" w:hanging="338"/>
              <w:jc w:val="left"/>
            </w:pPr>
            <w:r>
              <w:t xml:space="preserve">Design Pressure in </w:t>
            </w:r>
            <w:proofErr w:type="gramStart"/>
            <w:r>
              <w:t>Jacket :</w:t>
            </w:r>
            <w:proofErr w:type="gramEnd"/>
            <w:r>
              <w:t xml:space="preserve"> 4bar </w:t>
            </w:r>
          </w:p>
          <w:p w14:paraId="790CE1F5" w14:textId="77777777" w:rsidR="00966945" w:rsidRDefault="00000000">
            <w:pPr>
              <w:numPr>
                <w:ilvl w:val="1"/>
                <w:numId w:val="48"/>
              </w:numPr>
              <w:spacing w:after="22" w:line="259" w:lineRule="auto"/>
              <w:ind w:left="677" w:hanging="338"/>
              <w:jc w:val="left"/>
            </w:pPr>
            <w:r>
              <w:t xml:space="preserve">Operating pressure in Jacket: 4bar </w:t>
            </w:r>
          </w:p>
          <w:p w14:paraId="7E455C00" w14:textId="77777777" w:rsidR="00966945" w:rsidRDefault="00000000">
            <w:pPr>
              <w:numPr>
                <w:ilvl w:val="1"/>
                <w:numId w:val="48"/>
              </w:numPr>
              <w:spacing w:after="22" w:line="259" w:lineRule="auto"/>
              <w:ind w:left="677" w:hanging="338"/>
              <w:jc w:val="left"/>
            </w:pPr>
            <w:r>
              <w:t xml:space="preserve">Hydro test in Jacket:6bar </w:t>
            </w:r>
          </w:p>
          <w:p w14:paraId="45E770B3" w14:textId="77777777" w:rsidR="00966945" w:rsidRDefault="00000000">
            <w:pPr>
              <w:numPr>
                <w:ilvl w:val="1"/>
                <w:numId w:val="48"/>
              </w:numPr>
              <w:spacing w:after="21" w:line="259" w:lineRule="auto"/>
              <w:ind w:left="677" w:hanging="338"/>
              <w:jc w:val="left"/>
            </w:pPr>
            <w:r>
              <w:t xml:space="preserve">Design Temperature: 120°C </w:t>
            </w:r>
          </w:p>
          <w:p w14:paraId="5ADB50E0" w14:textId="77777777" w:rsidR="00966945" w:rsidRDefault="00000000">
            <w:pPr>
              <w:numPr>
                <w:ilvl w:val="1"/>
                <w:numId w:val="48"/>
              </w:numPr>
              <w:spacing w:after="28" w:line="259" w:lineRule="auto"/>
              <w:ind w:left="677" w:hanging="338"/>
              <w:jc w:val="left"/>
            </w:pPr>
            <w:r>
              <w:t xml:space="preserve">Operating </w:t>
            </w:r>
            <w:proofErr w:type="gramStart"/>
            <w:r>
              <w:t>Temp[</w:t>
            </w:r>
            <w:proofErr w:type="gramEnd"/>
            <w:r>
              <w:t xml:space="preserve">rapture: 100°C </w:t>
            </w:r>
          </w:p>
          <w:p w14:paraId="2ABA9704" w14:textId="77777777" w:rsidR="00966945" w:rsidRDefault="00000000">
            <w:pPr>
              <w:numPr>
                <w:ilvl w:val="0"/>
                <w:numId w:val="48"/>
              </w:numPr>
              <w:spacing w:after="47" w:line="241" w:lineRule="auto"/>
              <w:ind w:hanging="338"/>
              <w:jc w:val="left"/>
            </w:pPr>
            <w:r>
              <w:t xml:space="preserve">The welds in and in contact with the inside </w:t>
            </w:r>
            <w:proofErr w:type="gramStart"/>
            <w:r>
              <w:t>vessel  and</w:t>
            </w:r>
            <w:proofErr w:type="gramEnd"/>
            <w:r>
              <w:t xml:space="preserve"> outside of the vessel will be orbital welded  </w:t>
            </w:r>
          </w:p>
          <w:p w14:paraId="53402EAC" w14:textId="77777777" w:rsidR="00966945" w:rsidRDefault="00000000">
            <w:pPr>
              <w:numPr>
                <w:ilvl w:val="0"/>
                <w:numId w:val="48"/>
              </w:numPr>
              <w:spacing w:after="0" w:line="259" w:lineRule="auto"/>
              <w:ind w:hanging="338"/>
              <w:jc w:val="left"/>
            </w:pPr>
            <w:r>
              <w:t xml:space="preserve">The vessel will be fully drainable. </w:t>
            </w:r>
          </w:p>
        </w:tc>
      </w:tr>
      <w:tr w:rsidR="00966945" w14:paraId="01116137" w14:textId="77777777">
        <w:trPr>
          <w:trHeight w:val="360"/>
        </w:trPr>
        <w:tc>
          <w:tcPr>
            <w:tcW w:w="3556" w:type="dxa"/>
            <w:tcBorders>
              <w:top w:val="single" w:sz="4" w:space="0" w:color="000000"/>
              <w:left w:val="single" w:sz="4" w:space="0" w:color="000000"/>
              <w:bottom w:val="single" w:sz="4" w:space="0" w:color="000000"/>
              <w:right w:val="single" w:sz="3" w:space="0" w:color="000000"/>
            </w:tcBorders>
          </w:tcPr>
          <w:p w14:paraId="4601D6E7" w14:textId="77777777" w:rsidR="00966945" w:rsidRDefault="00000000">
            <w:pPr>
              <w:spacing w:after="0" w:line="259" w:lineRule="auto"/>
              <w:ind w:left="0" w:firstLine="0"/>
              <w:jc w:val="left"/>
            </w:pPr>
            <w:r>
              <w:rPr>
                <w:b/>
              </w:rPr>
              <w:t xml:space="preserve">Noise level </w:t>
            </w:r>
          </w:p>
        </w:tc>
        <w:tc>
          <w:tcPr>
            <w:tcW w:w="5927" w:type="dxa"/>
            <w:tcBorders>
              <w:top w:val="single" w:sz="4" w:space="0" w:color="000000"/>
              <w:left w:val="single" w:sz="3" w:space="0" w:color="000000"/>
              <w:bottom w:val="single" w:sz="4" w:space="0" w:color="000000"/>
              <w:right w:val="single" w:sz="4" w:space="0" w:color="000000"/>
            </w:tcBorders>
          </w:tcPr>
          <w:p w14:paraId="4F9E257F"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75Db from 1 meter distance. </w:t>
            </w:r>
          </w:p>
        </w:tc>
      </w:tr>
      <w:tr w:rsidR="00966945" w14:paraId="7F8D4498" w14:textId="77777777">
        <w:trPr>
          <w:trHeight w:val="2818"/>
        </w:trPr>
        <w:tc>
          <w:tcPr>
            <w:tcW w:w="3556" w:type="dxa"/>
            <w:tcBorders>
              <w:top w:val="single" w:sz="4" w:space="0" w:color="000000"/>
              <w:left w:val="single" w:sz="4" w:space="0" w:color="000000"/>
              <w:bottom w:val="single" w:sz="3" w:space="0" w:color="000000"/>
              <w:right w:val="single" w:sz="3" w:space="0" w:color="000000"/>
            </w:tcBorders>
          </w:tcPr>
          <w:p w14:paraId="12CB39EC" w14:textId="77777777" w:rsidR="00966945" w:rsidRDefault="00000000">
            <w:pPr>
              <w:spacing w:after="0" w:line="259" w:lineRule="auto"/>
              <w:ind w:left="0" w:firstLine="0"/>
              <w:jc w:val="left"/>
            </w:pPr>
            <w:r>
              <w:rPr>
                <w:b/>
              </w:rPr>
              <w:t xml:space="preserve">Bowl type </w:t>
            </w:r>
          </w:p>
        </w:tc>
        <w:tc>
          <w:tcPr>
            <w:tcW w:w="5927" w:type="dxa"/>
            <w:tcBorders>
              <w:top w:val="single" w:sz="4" w:space="0" w:color="000000"/>
              <w:left w:val="single" w:sz="3" w:space="0" w:color="000000"/>
              <w:bottom w:val="single" w:sz="3" w:space="0" w:color="000000"/>
              <w:right w:val="single" w:sz="4" w:space="0" w:color="000000"/>
            </w:tcBorders>
          </w:tcPr>
          <w:p w14:paraId="1979DC65" w14:textId="77777777" w:rsidR="00966945" w:rsidRDefault="00000000">
            <w:pPr>
              <w:numPr>
                <w:ilvl w:val="0"/>
                <w:numId w:val="49"/>
              </w:numPr>
              <w:spacing w:after="3" w:line="259" w:lineRule="auto"/>
              <w:ind w:hanging="338"/>
              <w:jc w:val="left"/>
            </w:pPr>
            <w:r>
              <w:t xml:space="preserve">Deep spherical shell </w:t>
            </w:r>
          </w:p>
          <w:p w14:paraId="7308BC82" w14:textId="77777777" w:rsidR="00966945" w:rsidRDefault="00000000">
            <w:pPr>
              <w:numPr>
                <w:ilvl w:val="0"/>
                <w:numId w:val="49"/>
              </w:numPr>
              <w:spacing w:after="3" w:line="259" w:lineRule="auto"/>
              <w:ind w:hanging="338"/>
              <w:jc w:val="left"/>
            </w:pPr>
            <w:r>
              <w:t xml:space="preserve">MOC S.S.316 with 3 mm thick </w:t>
            </w:r>
          </w:p>
          <w:p w14:paraId="3134B70F" w14:textId="77777777" w:rsidR="00966945" w:rsidRDefault="00000000">
            <w:pPr>
              <w:numPr>
                <w:ilvl w:val="0"/>
                <w:numId w:val="49"/>
              </w:numPr>
              <w:spacing w:after="3" w:line="259" w:lineRule="auto"/>
              <w:ind w:hanging="338"/>
              <w:jc w:val="left"/>
            </w:pPr>
            <w:r>
              <w:t xml:space="preserve">Jacketed with S.S.304 of 3 mm thickness </w:t>
            </w:r>
          </w:p>
          <w:p w14:paraId="4E5F8501" w14:textId="77777777" w:rsidR="00966945" w:rsidRDefault="00000000">
            <w:pPr>
              <w:numPr>
                <w:ilvl w:val="0"/>
                <w:numId w:val="49"/>
              </w:numPr>
              <w:spacing w:after="3" w:line="259" w:lineRule="auto"/>
              <w:ind w:hanging="338"/>
              <w:jc w:val="left"/>
            </w:pPr>
            <w:r>
              <w:t xml:space="preserve">Temperature Working range Atmosphere to 90°C </w:t>
            </w:r>
          </w:p>
          <w:p w14:paraId="417E46F0" w14:textId="77777777" w:rsidR="00966945" w:rsidRDefault="00000000">
            <w:pPr>
              <w:numPr>
                <w:ilvl w:val="0"/>
                <w:numId w:val="49"/>
              </w:numPr>
              <w:spacing w:after="3" w:line="259" w:lineRule="auto"/>
              <w:ind w:hanging="338"/>
              <w:jc w:val="left"/>
            </w:pPr>
            <w:r>
              <w:t xml:space="preserve">Insulation 50 mm thickness fiber glass wool </w:t>
            </w:r>
          </w:p>
          <w:p w14:paraId="24743B48" w14:textId="77777777" w:rsidR="00966945" w:rsidRDefault="00000000">
            <w:pPr>
              <w:numPr>
                <w:ilvl w:val="0"/>
                <w:numId w:val="49"/>
              </w:numPr>
              <w:spacing w:after="3" w:line="259" w:lineRule="auto"/>
              <w:ind w:hanging="338"/>
              <w:jc w:val="left"/>
            </w:pPr>
            <w:r>
              <w:t xml:space="preserve">Insulation cover S.S.304 of 2 mm thickness. </w:t>
            </w:r>
          </w:p>
          <w:p w14:paraId="1A1307AF" w14:textId="77777777" w:rsidR="00966945" w:rsidRDefault="00000000">
            <w:pPr>
              <w:numPr>
                <w:ilvl w:val="0"/>
                <w:numId w:val="49"/>
              </w:numPr>
              <w:spacing w:after="50" w:line="240" w:lineRule="auto"/>
              <w:ind w:hanging="338"/>
              <w:jc w:val="left"/>
            </w:pPr>
            <w:r>
              <w:t xml:space="preserve">Two side mounting on bearing for tilting with gearbox with handle to manual tilt. </w:t>
            </w:r>
          </w:p>
          <w:p w14:paraId="671A85D6" w14:textId="77777777" w:rsidR="00966945" w:rsidRDefault="00000000">
            <w:pPr>
              <w:numPr>
                <w:ilvl w:val="0"/>
                <w:numId w:val="49"/>
              </w:numPr>
              <w:spacing w:after="0" w:line="259" w:lineRule="auto"/>
              <w:ind w:hanging="338"/>
              <w:jc w:val="left"/>
            </w:pPr>
            <w:r>
              <w:t xml:space="preserve">Top lid is provided in loose and 1/3 part hinged. </w:t>
            </w:r>
          </w:p>
        </w:tc>
      </w:tr>
      <w:tr w:rsidR="00966945" w14:paraId="76FB3813" w14:textId="77777777">
        <w:trPr>
          <w:trHeight w:val="360"/>
        </w:trPr>
        <w:tc>
          <w:tcPr>
            <w:tcW w:w="3556" w:type="dxa"/>
            <w:tcBorders>
              <w:top w:val="single" w:sz="3" w:space="0" w:color="000000"/>
              <w:left w:val="single" w:sz="4" w:space="0" w:color="000000"/>
              <w:bottom w:val="single" w:sz="3" w:space="0" w:color="000000"/>
              <w:right w:val="single" w:sz="3" w:space="0" w:color="000000"/>
            </w:tcBorders>
          </w:tcPr>
          <w:p w14:paraId="698D83F6" w14:textId="77777777" w:rsidR="00966945" w:rsidRDefault="00000000">
            <w:pPr>
              <w:spacing w:after="0" w:line="259" w:lineRule="auto"/>
              <w:ind w:left="0" w:firstLine="0"/>
              <w:jc w:val="left"/>
            </w:pPr>
            <w:r>
              <w:rPr>
                <w:b/>
              </w:rPr>
              <w:t xml:space="preserve">Heating Media </w:t>
            </w:r>
          </w:p>
        </w:tc>
        <w:tc>
          <w:tcPr>
            <w:tcW w:w="5927" w:type="dxa"/>
            <w:tcBorders>
              <w:top w:val="single" w:sz="3" w:space="0" w:color="000000"/>
              <w:left w:val="single" w:sz="3" w:space="0" w:color="000000"/>
              <w:bottom w:val="single" w:sz="3" w:space="0" w:color="000000"/>
              <w:right w:val="single" w:sz="4" w:space="0" w:color="000000"/>
            </w:tcBorders>
          </w:tcPr>
          <w:p w14:paraId="750C613C"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rPr>
                <w:shd w:val="clear" w:color="auto" w:fill="FFFF00"/>
              </w:rPr>
              <w:t>Electric Heater 1.5 Kw X 2 Nos. = 3 Kw Or 3 Kw</w:t>
            </w:r>
            <w:r>
              <w:t xml:space="preserve"> </w:t>
            </w:r>
          </w:p>
        </w:tc>
      </w:tr>
      <w:tr w:rsidR="00966945" w14:paraId="0F900A91" w14:textId="77777777">
        <w:trPr>
          <w:trHeight w:val="360"/>
        </w:trPr>
        <w:tc>
          <w:tcPr>
            <w:tcW w:w="3556" w:type="dxa"/>
            <w:tcBorders>
              <w:top w:val="single" w:sz="3" w:space="0" w:color="000000"/>
              <w:left w:val="single" w:sz="4" w:space="0" w:color="000000"/>
              <w:bottom w:val="single" w:sz="3" w:space="0" w:color="000000"/>
              <w:right w:val="single" w:sz="3" w:space="0" w:color="000000"/>
            </w:tcBorders>
          </w:tcPr>
          <w:p w14:paraId="1EA325B8" w14:textId="77777777" w:rsidR="00966945" w:rsidRDefault="00000000">
            <w:pPr>
              <w:spacing w:after="0" w:line="259" w:lineRule="auto"/>
              <w:ind w:left="0" w:firstLine="0"/>
              <w:jc w:val="left"/>
            </w:pPr>
            <w:r>
              <w:rPr>
                <w:b/>
              </w:rPr>
              <w:t xml:space="preserve">Top Lid </w:t>
            </w:r>
          </w:p>
        </w:tc>
        <w:tc>
          <w:tcPr>
            <w:tcW w:w="5927" w:type="dxa"/>
            <w:tcBorders>
              <w:top w:val="single" w:sz="3" w:space="0" w:color="000000"/>
              <w:left w:val="single" w:sz="3" w:space="0" w:color="000000"/>
              <w:bottom w:val="single" w:sz="3" w:space="0" w:color="000000"/>
              <w:right w:val="single" w:sz="4" w:space="0" w:color="000000"/>
            </w:tcBorders>
          </w:tcPr>
          <w:p w14:paraId="73EABE36"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Provide top lid in 2 parts of S.S.316 </w:t>
            </w:r>
          </w:p>
        </w:tc>
      </w:tr>
      <w:tr w:rsidR="00966945" w14:paraId="406354B4" w14:textId="77777777">
        <w:trPr>
          <w:trHeight w:val="1615"/>
        </w:trPr>
        <w:tc>
          <w:tcPr>
            <w:tcW w:w="3556" w:type="dxa"/>
            <w:tcBorders>
              <w:top w:val="single" w:sz="3" w:space="0" w:color="000000"/>
              <w:left w:val="single" w:sz="4" w:space="0" w:color="000000"/>
              <w:bottom w:val="single" w:sz="4" w:space="0" w:color="000000"/>
              <w:right w:val="single" w:sz="3" w:space="0" w:color="000000"/>
            </w:tcBorders>
          </w:tcPr>
          <w:p w14:paraId="23F21459" w14:textId="77777777" w:rsidR="00966945" w:rsidRDefault="00000000">
            <w:pPr>
              <w:spacing w:after="0" w:line="259" w:lineRule="auto"/>
              <w:ind w:left="0" w:firstLine="0"/>
              <w:jc w:val="left"/>
            </w:pPr>
            <w:r>
              <w:rPr>
                <w:b/>
              </w:rPr>
              <w:t xml:space="preserve">Stirrer  </w:t>
            </w:r>
          </w:p>
        </w:tc>
        <w:tc>
          <w:tcPr>
            <w:tcW w:w="5927" w:type="dxa"/>
            <w:tcBorders>
              <w:top w:val="single" w:sz="3" w:space="0" w:color="000000"/>
              <w:left w:val="single" w:sz="3" w:space="0" w:color="000000"/>
              <w:bottom w:val="single" w:sz="4" w:space="0" w:color="000000"/>
              <w:right w:val="single" w:sz="4" w:space="0" w:color="000000"/>
            </w:tcBorders>
          </w:tcPr>
          <w:p w14:paraId="1903729A" w14:textId="77777777" w:rsidR="00966945" w:rsidRDefault="00000000">
            <w:pPr>
              <w:numPr>
                <w:ilvl w:val="0"/>
                <w:numId w:val="50"/>
              </w:numPr>
              <w:spacing w:after="4" w:line="259" w:lineRule="auto"/>
              <w:ind w:left="536" w:hanging="535"/>
              <w:jc w:val="left"/>
            </w:pPr>
            <w:r>
              <w:t xml:space="preserve">Provided anchor type with gear motor. </w:t>
            </w:r>
          </w:p>
          <w:p w14:paraId="34503060" w14:textId="77777777" w:rsidR="00966945" w:rsidRDefault="00000000">
            <w:pPr>
              <w:numPr>
                <w:ilvl w:val="0"/>
                <w:numId w:val="50"/>
              </w:numPr>
              <w:spacing w:after="2" w:line="259" w:lineRule="auto"/>
              <w:ind w:left="536" w:hanging="535"/>
              <w:jc w:val="left"/>
            </w:pPr>
            <w:r>
              <w:t xml:space="preserve">Motor hp 1 hp/0.75kw /3phase </w:t>
            </w:r>
          </w:p>
          <w:p w14:paraId="035C8FB9" w14:textId="77777777" w:rsidR="00966945" w:rsidRDefault="00000000">
            <w:pPr>
              <w:numPr>
                <w:ilvl w:val="0"/>
                <w:numId w:val="50"/>
              </w:numPr>
              <w:spacing w:after="4" w:line="259" w:lineRule="auto"/>
              <w:ind w:left="536" w:hanging="535"/>
              <w:jc w:val="left"/>
            </w:pPr>
            <w:r>
              <w:t xml:space="preserve">Stirrer speed is Up to 30rpm by VFD </w:t>
            </w:r>
          </w:p>
          <w:p w14:paraId="11024C34" w14:textId="77777777" w:rsidR="00966945" w:rsidRDefault="00000000">
            <w:pPr>
              <w:numPr>
                <w:ilvl w:val="0"/>
                <w:numId w:val="50"/>
              </w:numPr>
              <w:spacing w:after="2" w:line="259" w:lineRule="auto"/>
              <w:ind w:left="536" w:hanging="535"/>
              <w:jc w:val="left"/>
            </w:pPr>
            <w:r>
              <w:t xml:space="preserve">Stirrer mounting on machine structure with tilting to  </w:t>
            </w:r>
          </w:p>
          <w:p w14:paraId="20322FE0" w14:textId="77777777" w:rsidR="00966945" w:rsidRDefault="00000000">
            <w:pPr>
              <w:numPr>
                <w:ilvl w:val="0"/>
                <w:numId w:val="50"/>
              </w:numPr>
              <w:spacing w:after="0" w:line="259" w:lineRule="auto"/>
              <w:ind w:left="536" w:hanging="535"/>
              <w:jc w:val="left"/>
            </w:pPr>
            <w:r>
              <w:t xml:space="preserve">unload materials. </w:t>
            </w:r>
          </w:p>
        </w:tc>
      </w:tr>
      <w:tr w:rsidR="00966945" w14:paraId="4AE91A57" w14:textId="77777777">
        <w:trPr>
          <w:trHeight w:val="613"/>
        </w:trPr>
        <w:tc>
          <w:tcPr>
            <w:tcW w:w="3556" w:type="dxa"/>
            <w:tcBorders>
              <w:top w:val="single" w:sz="4" w:space="0" w:color="000000"/>
              <w:left w:val="single" w:sz="4" w:space="0" w:color="000000"/>
              <w:bottom w:val="single" w:sz="4" w:space="0" w:color="000000"/>
              <w:right w:val="single" w:sz="3" w:space="0" w:color="000000"/>
            </w:tcBorders>
          </w:tcPr>
          <w:p w14:paraId="3DB55D4D" w14:textId="77777777" w:rsidR="00966945" w:rsidRDefault="00000000">
            <w:pPr>
              <w:spacing w:after="0" w:line="259" w:lineRule="auto"/>
              <w:ind w:left="0" w:firstLine="0"/>
              <w:jc w:val="left"/>
            </w:pPr>
            <w:r>
              <w:rPr>
                <w:b/>
              </w:rPr>
              <w:t xml:space="preserve">Machine structure </w:t>
            </w:r>
          </w:p>
        </w:tc>
        <w:tc>
          <w:tcPr>
            <w:tcW w:w="5927" w:type="dxa"/>
            <w:tcBorders>
              <w:top w:val="single" w:sz="4" w:space="0" w:color="000000"/>
              <w:left w:val="single" w:sz="3" w:space="0" w:color="000000"/>
              <w:bottom w:val="single" w:sz="4" w:space="0" w:color="000000"/>
              <w:right w:val="single" w:sz="4" w:space="0" w:color="000000"/>
            </w:tcBorders>
          </w:tcPr>
          <w:p w14:paraId="71C919A1" w14:textId="77777777" w:rsidR="00966945" w:rsidRDefault="00000000">
            <w:pPr>
              <w:spacing w:after="0" w:line="259" w:lineRule="auto"/>
              <w:ind w:left="170" w:hanging="84"/>
              <w:jc w:val="left"/>
            </w:pPr>
            <w:r>
              <w:t xml:space="preserve">“A” type structure of S.S.304 Pipe to mounting kettle bowl and stirrer. </w:t>
            </w:r>
          </w:p>
        </w:tc>
      </w:tr>
      <w:tr w:rsidR="00966945" w14:paraId="344F09FB" w14:textId="77777777">
        <w:trPr>
          <w:trHeight w:val="613"/>
        </w:trPr>
        <w:tc>
          <w:tcPr>
            <w:tcW w:w="3556" w:type="dxa"/>
            <w:tcBorders>
              <w:top w:val="single" w:sz="4" w:space="0" w:color="000000"/>
              <w:left w:val="single" w:sz="4" w:space="0" w:color="000000"/>
              <w:bottom w:val="single" w:sz="4" w:space="0" w:color="000000"/>
              <w:right w:val="single" w:sz="3" w:space="0" w:color="000000"/>
            </w:tcBorders>
          </w:tcPr>
          <w:p w14:paraId="6BA46853" w14:textId="77777777" w:rsidR="00966945" w:rsidRDefault="00000000">
            <w:pPr>
              <w:spacing w:after="0" w:line="259" w:lineRule="auto"/>
              <w:ind w:left="0" w:firstLine="0"/>
              <w:jc w:val="left"/>
            </w:pPr>
            <w:r>
              <w:rPr>
                <w:b/>
              </w:rPr>
              <w:lastRenderedPageBreak/>
              <w:t xml:space="preserve">Discharge system </w:t>
            </w:r>
          </w:p>
        </w:tc>
        <w:tc>
          <w:tcPr>
            <w:tcW w:w="5927" w:type="dxa"/>
            <w:tcBorders>
              <w:top w:val="single" w:sz="4" w:space="0" w:color="000000"/>
              <w:left w:val="single" w:sz="3" w:space="0" w:color="000000"/>
              <w:bottom w:val="single" w:sz="4" w:space="0" w:color="000000"/>
              <w:right w:val="single" w:sz="4" w:space="0" w:color="000000"/>
            </w:tcBorders>
          </w:tcPr>
          <w:p w14:paraId="1D432780" w14:textId="77777777" w:rsidR="00966945" w:rsidRDefault="00000000">
            <w:pPr>
              <w:spacing w:after="0" w:line="259" w:lineRule="auto"/>
              <w:ind w:left="170" w:hanging="84"/>
              <w:jc w:val="left"/>
            </w:pPr>
            <w:r>
              <w:t xml:space="preserve">Titling bowl to unload paste for kettle with gear drive and operate manually. </w:t>
            </w:r>
          </w:p>
        </w:tc>
      </w:tr>
      <w:tr w:rsidR="00966945" w14:paraId="54041C31" w14:textId="77777777">
        <w:trPr>
          <w:trHeight w:val="986"/>
        </w:trPr>
        <w:tc>
          <w:tcPr>
            <w:tcW w:w="3556" w:type="dxa"/>
            <w:tcBorders>
              <w:top w:val="single" w:sz="4" w:space="0" w:color="000000"/>
              <w:left w:val="single" w:sz="4" w:space="0" w:color="000000"/>
              <w:bottom w:val="single" w:sz="4" w:space="0" w:color="000000"/>
              <w:right w:val="single" w:sz="3" w:space="0" w:color="000000"/>
            </w:tcBorders>
            <w:vAlign w:val="center"/>
          </w:tcPr>
          <w:p w14:paraId="573EA9AA" w14:textId="77777777" w:rsidR="00966945" w:rsidRDefault="00000000">
            <w:pPr>
              <w:spacing w:after="0" w:line="259" w:lineRule="auto"/>
              <w:ind w:left="0" w:firstLine="0"/>
              <w:jc w:val="left"/>
            </w:pPr>
            <w:r>
              <w:rPr>
                <w:b/>
              </w:rPr>
              <w:t xml:space="preserve">Jacket Connection  </w:t>
            </w:r>
          </w:p>
        </w:tc>
        <w:tc>
          <w:tcPr>
            <w:tcW w:w="5927" w:type="dxa"/>
            <w:tcBorders>
              <w:top w:val="single" w:sz="4" w:space="0" w:color="000000"/>
              <w:left w:val="single" w:sz="3" w:space="0" w:color="000000"/>
              <w:bottom w:val="single" w:sz="4" w:space="0" w:color="000000"/>
              <w:right w:val="single" w:sz="4" w:space="0" w:color="000000"/>
            </w:tcBorders>
          </w:tcPr>
          <w:p w14:paraId="19FFC38A" w14:textId="77777777" w:rsidR="00966945" w:rsidRDefault="00000000">
            <w:pPr>
              <w:numPr>
                <w:ilvl w:val="0"/>
                <w:numId w:val="51"/>
              </w:numPr>
              <w:spacing w:after="4" w:line="259" w:lineRule="auto"/>
              <w:ind w:hanging="338"/>
              <w:jc w:val="left"/>
            </w:pPr>
            <w:r>
              <w:t xml:space="preserve">N1: Dia.130mm Flange connection for Heater. </w:t>
            </w:r>
          </w:p>
          <w:p w14:paraId="03FD4460" w14:textId="77777777" w:rsidR="00966945" w:rsidRDefault="00000000">
            <w:pPr>
              <w:numPr>
                <w:ilvl w:val="0"/>
                <w:numId w:val="51"/>
              </w:numPr>
              <w:spacing w:after="2" w:line="259" w:lineRule="auto"/>
              <w:ind w:hanging="338"/>
              <w:jc w:val="left"/>
            </w:pPr>
            <w:r>
              <w:t xml:space="preserve">N2: Dia.12.5 NPT for Pressure gauge. </w:t>
            </w:r>
          </w:p>
          <w:p w14:paraId="2634D60B" w14:textId="77777777" w:rsidR="00966945" w:rsidRDefault="00000000">
            <w:pPr>
              <w:numPr>
                <w:ilvl w:val="0"/>
                <w:numId w:val="51"/>
              </w:numPr>
              <w:spacing w:after="0" w:line="259" w:lineRule="auto"/>
              <w:ind w:hanging="338"/>
              <w:jc w:val="left"/>
            </w:pPr>
            <w:r>
              <w:t xml:space="preserve">N3: Dia.12.5 NPT for Safety Valve. </w:t>
            </w:r>
          </w:p>
        </w:tc>
      </w:tr>
    </w:tbl>
    <w:p w14:paraId="3CBA667B" w14:textId="77777777" w:rsidR="00966945" w:rsidRDefault="00966945">
      <w:pPr>
        <w:sectPr w:rsidR="00966945">
          <w:headerReference w:type="even" r:id="rId7"/>
          <w:headerReference w:type="default" r:id="rId8"/>
          <w:footerReference w:type="even" r:id="rId9"/>
          <w:footerReference w:type="default" r:id="rId10"/>
          <w:headerReference w:type="first" r:id="rId11"/>
          <w:footerReference w:type="first" r:id="rId12"/>
          <w:pgSz w:w="12240" w:h="15840"/>
          <w:pgMar w:top="2353" w:right="1871" w:bottom="1378" w:left="1874" w:header="254" w:footer="381" w:gutter="0"/>
          <w:cols w:space="720"/>
        </w:sectPr>
      </w:pPr>
    </w:p>
    <w:p w14:paraId="55FA5EFD" w14:textId="77777777" w:rsidR="00966945" w:rsidRDefault="00966945">
      <w:pPr>
        <w:spacing w:after="0" w:line="259" w:lineRule="auto"/>
        <w:ind w:left="-1874" w:right="41" w:firstLine="0"/>
        <w:jc w:val="left"/>
      </w:pPr>
    </w:p>
    <w:tbl>
      <w:tblPr>
        <w:tblStyle w:val="TableGrid"/>
        <w:tblW w:w="9484" w:type="dxa"/>
        <w:tblInd w:w="-495" w:type="dxa"/>
        <w:tblCellMar>
          <w:top w:w="59" w:type="dxa"/>
          <w:left w:w="89" w:type="dxa"/>
          <w:bottom w:w="0" w:type="dxa"/>
          <w:right w:w="74" w:type="dxa"/>
        </w:tblCellMar>
        <w:tblLook w:val="04A0" w:firstRow="1" w:lastRow="0" w:firstColumn="1" w:lastColumn="0" w:noHBand="0" w:noVBand="1"/>
      </w:tblPr>
      <w:tblGrid>
        <w:gridCol w:w="3556"/>
        <w:gridCol w:w="5928"/>
      </w:tblGrid>
      <w:tr w:rsidR="00966945" w14:paraId="24CB0322" w14:textId="77777777">
        <w:trPr>
          <w:trHeight w:val="322"/>
        </w:trPr>
        <w:tc>
          <w:tcPr>
            <w:tcW w:w="3556" w:type="dxa"/>
            <w:tcBorders>
              <w:top w:val="single" w:sz="3" w:space="0" w:color="000000"/>
              <w:left w:val="single" w:sz="4" w:space="0" w:color="000000"/>
              <w:bottom w:val="single" w:sz="4" w:space="0" w:color="000000"/>
              <w:right w:val="single" w:sz="3" w:space="0" w:color="000000"/>
            </w:tcBorders>
          </w:tcPr>
          <w:p w14:paraId="011AF5BE" w14:textId="77777777" w:rsidR="00966945" w:rsidRDefault="00966945">
            <w:pPr>
              <w:spacing w:after="160" w:line="259" w:lineRule="auto"/>
              <w:ind w:left="0" w:firstLine="0"/>
              <w:jc w:val="left"/>
            </w:pPr>
          </w:p>
        </w:tc>
        <w:tc>
          <w:tcPr>
            <w:tcW w:w="5927" w:type="dxa"/>
            <w:tcBorders>
              <w:top w:val="single" w:sz="3" w:space="0" w:color="000000"/>
              <w:left w:val="single" w:sz="3" w:space="0" w:color="000000"/>
              <w:bottom w:val="single" w:sz="4" w:space="0" w:color="000000"/>
              <w:right w:val="single" w:sz="4" w:space="0" w:color="000000"/>
            </w:tcBorders>
          </w:tcPr>
          <w:p w14:paraId="025227BC"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N3: Dia.12.5 NPT for Drain. </w:t>
            </w:r>
          </w:p>
        </w:tc>
      </w:tr>
      <w:tr w:rsidR="00966945" w14:paraId="4E00A2BE" w14:textId="77777777">
        <w:trPr>
          <w:trHeight w:val="1251"/>
        </w:trPr>
        <w:tc>
          <w:tcPr>
            <w:tcW w:w="3556" w:type="dxa"/>
            <w:tcBorders>
              <w:top w:val="single" w:sz="4" w:space="0" w:color="000000"/>
              <w:left w:val="single" w:sz="4" w:space="0" w:color="000000"/>
              <w:bottom w:val="single" w:sz="3" w:space="0" w:color="000000"/>
              <w:right w:val="single" w:sz="3" w:space="0" w:color="000000"/>
            </w:tcBorders>
            <w:vAlign w:val="center"/>
          </w:tcPr>
          <w:p w14:paraId="1B43F84B" w14:textId="77777777" w:rsidR="00966945" w:rsidRDefault="00000000">
            <w:pPr>
              <w:spacing w:after="0" w:line="259" w:lineRule="auto"/>
              <w:ind w:left="0" w:firstLine="0"/>
              <w:jc w:val="left"/>
            </w:pPr>
            <w:r>
              <w:rPr>
                <w:b/>
              </w:rPr>
              <w:t xml:space="preserve">Sensor &amp; Gauge </w:t>
            </w:r>
          </w:p>
        </w:tc>
        <w:tc>
          <w:tcPr>
            <w:tcW w:w="5927" w:type="dxa"/>
            <w:tcBorders>
              <w:top w:val="single" w:sz="4" w:space="0" w:color="000000"/>
              <w:left w:val="single" w:sz="3" w:space="0" w:color="000000"/>
              <w:bottom w:val="single" w:sz="3" w:space="0" w:color="000000"/>
              <w:right w:val="single" w:sz="4" w:space="0" w:color="000000"/>
            </w:tcBorders>
          </w:tcPr>
          <w:p w14:paraId="199924A3" w14:textId="77777777" w:rsidR="00966945" w:rsidRDefault="00000000">
            <w:pPr>
              <w:numPr>
                <w:ilvl w:val="0"/>
                <w:numId w:val="52"/>
              </w:numPr>
              <w:spacing w:after="49" w:line="240" w:lineRule="auto"/>
              <w:ind w:hanging="338"/>
              <w:jc w:val="left"/>
            </w:pPr>
            <w:r>
              <w:t xml:space="preserve">TS1: RTDT PT100 Temperature sensor for Products at connection. </w:t>
            </w:r>
          </w:p>
          <w:p w14:paraId="231F32B5" w14:textId="77777777" w:rsidR="00966945" w:rsidRDefault="00000000">
            <w:pPr>
              <w:numPr>
                <w:ilvl w:val="0"/>
                <w:numId w:val="52"/>
              </w:numPr>
              <w:spacing w:after="4" w:line="259" w:lineRule="auto"/>
              <w:ind w:hanging="338"/>
              <w:jc w:val="left"/>
            </w:pPr>
            <w:r>
              <w:t xml:space="preserve">PG1: Pressure Gauge for jacket pressure at connection N2. </w:t>
            </w:r>
          </w:p>
          <w:p w14:paraId="7EE90F65" w14:textId="77777777" w:rsidR="00966945" w:rsidRDefault="00000000">
            <w:pPr>
              <w:numPr>
                <w:ilvl w:val="0"/>
                <w:numId w:val="52"/>
              </w:numPr>
              <w:spacing w:after="0" w:line="259" w:lineRule="auto"/>
              <w:ind w:hanging="338"/>
              <w:jc w:val="left"/>
            </w:pPr>
            <w:r>
              <w:t xml:space="preserve">SV1: Safety Valve for jacket pressure at connection N3. </w:t>
            </w:r>
          </w:p>
        </w:tc>
      </w:tr>
      <w:tr w:rsidR="00966945" w14:paraId="5688C43E" w14:textId="77777777">
        <w:trPr>
          <w:trHeight w:val="2554"/>
        </w:trPr>
        <w:tc>
          <w:tcPr>
            <w:tcW w:w="3556" w:type="dxa"/>
            <w:tcBorders>
              <w:top w:val="single" w:sz="3" w:space="0" w:color="000000"/>
              <w:left w:val="single" w:sz="4" w:space="0" w:color="000000"/>
              <w:bottom w:val="single" w:sz="3" w:space="0" w:color="000000"/>
              <w:right w:val="single" w:sz="3" w:space="0" w:color="000000"/>
            </w:tcBorders>
          </w:tcPr>
          <w:p w14:paraId="09703DCD" w14:textId="77777777" w:rsidR="00966945" w:rsidRDefault="00000000">
            <w:pPr>
              <w:spacing w:after="0" w:line="259" w:lineRule="auto"/>
              <w:ind w:left="0" w:firstLine="0"/>
              <w:jc w:val="left"/>
            </w:pPr>
            <w:r>
              <w:rPr>
                <w:b/>
              </w:rPr>
              <w:t xml:space="preserve">Electric controls panel </w:t>
            </w:r>
          </w:p>
        </w:tc>
        <w:tc>
          <w:tcPr>
            <w:tcW w:w="5927" w:type="dxa"/>
            <w:tcBorders>
              <w:top w:val="single" w:sz="3" w:space="0" w:color="000000"/>
              <w:left w:val="single" w:sz="3" w:space="0" w:color="000000"/>
              <w:bottom w:val="single" w:sz="3" w:space="0" w:color="000000"/>
              <w:right w:val="single" w:sz="4" w:space="0" w:color="000000"/>
            </w:tcBorders>
          </w:tcPr>
          <w:p w14:paraId="31FF8EBB" w14:textId="77777777" w:rsidR="00966945" w:rsidRDefault="00000000">
            <w:pPr>
              <w:numPr>
                <w:ilvl w:val="0"/>
                <w:numId w:val="53"/>
              </w:numPr>
              <w:spacing w:after="3" w:line="259" w:lineRule="auto"/>
              <w:ind w:hanging="338"/>
              <w:jc w:val="left"/>
            </w:pPr>
            <w:r>
              <w:t xml:space="preserve">Electric Panel with S.S.305 Encloser. </w:t>
            </w:r>
          </w:p>
          <w:p w14:paraId="34136AAF" w14:textId="77777777" w:rsidR="00966945" w:rsidRDefault="00000000">
            <w:pPr>
              <w:numPr>
                <w:ilvl w:val="0"/>
                <w:numId w:val="53"/>
              </w:numPr>
              <w:spacing w:after="3" w:line="259" w:lineRule="auto"/>
              <w:ind w:hanging="338"/>
              <w:jc w:val="left"/>
            </w:pPr>
            <w:r>
              <w:t xml:space="preserve">Main Isolation switch </w:t>
            </w:r>
          </w:p>
          <w:p w14:paraId="67F091BD" w14:textId="77777777" w:rsidR="00966945" w:rsidRDefault="00000000">
            <w:pPr>
              <w:numPr>
                <w:ilvl w:val="0"/>
                <w:numId w:val="53"/>
              </w:numPr>
              <w:spacing w:after="3" w:line="259" w:lineRule="auto"/>
              <w:ind w:hanging="338"/>
              <w:jc w:val="left"/>
            </w:pPr>
            <w:r>
              <w:t xml:space="preserve">ON‐OFF Selector switch. </w:t>
            </w:r>
          </w:p>
          <w:p w14:paraId="1313FB85" w14:textId="77777777" w:rsidR="00966945" w:rsidRDefault="00000000">
            <w:pPr>
              <w:numPr>
                <w:ilvl w:val="0"/>
                <w:numId w:val="53"/>
              </w:numPr>
              <w:spacing w:after="3" w:line="259" w:lineRule="auto"/>
              <w:ind w:hanging="338"/>
              <w:jc w:val="left"/>
            </w:pPr>
            <w:r>
              <w:t xml:space="preserve">Temperature Controller. </w:t>
            </w:r>
          </w:p>
          <w:p w14:paraId="00A4DA76" w14:textId="77777777" w:rsidR="00966945" w:rsidRDefault="00000000">
            <w:pPr>
              <w:numPr>
                <w:ilvl w:val="0"/>
                <w:numId w:val="53"/>
              </w:numPr>
              <w:spacing w:after="4" w:line="259" w:lineRule="auto"/>
              <w:ind w:hanging="338"/>
              <w:jc w:val="left"/>
            </w:pPr>
            <w:r>
              <w:t xml:space="preserve">ON‐OFF push button for stirrer. </w:t>
            </w:r>
          </w:p>
          <w:p w14:paraId="4F5D9CBC" w14:textId="77777777" w:rsidR="00966945" w:rsidRDefault="00000000">
            <w:pPr>
              <w:numPr>
                <w:ilvl w:val="0"/>
                <w:numId w:val="53"/>
              </w:numPr>
              <w:spacing w:after="2" w:line="259" w:lineRule="auto"/>
              <w:ind w:hanging="338"/>
              <w:jc w:val="left"/>
            </w:pPr>
            <w:r>
              <w:t xml:space="preserve">RPM Controller for Stirrer </w:t>
            </w:r>
          </w:p>
          <w:p w14:paraId="5552B728" w14:textId="77777777" w:rsidR="00966945" w:rsidRDefault="00000000">
            <w:pPr>
              <w:numPr>
                <w:ilvl w:val="0"/>
                <w:numId w:val="53"/>
              </w:numPr>
              <w:spacing w:after="4" w:line="259" w:lineRule="auto"/>
              <w:ind w:hanging="338"/>
              <w:jc w:val="left"/>
            </w:pPr>
            <w:r>
              <w:t xml:space="preserve">Emergency Stop Switch. </w:t>
            </w:r>
          </w:p>
          <w:p w14:paraId="61495D2F" w14:textId="77777777" w:rsidR="00966945" w:rsidRDefault="00000000">
            <w:pPr>
              <w:numPr>
                <w:ilvl w:val="0"/>
                <w:numId w:val="53"/>
              </w:numPr>
              <w:spacing w:after="0" w:line="259" w:lineRule="auto"/>
              <w:ind w:hanging="338"/>
              <w:jc w:val="left"/>
            </w:pPr>
            <w:r>
              <w:t xml:space="preserve">MCB, VFD, Contactor, Relay, Controls relay &amp; SMPS. </w:t>
            </w:r>
          </w:p>
        </w:tc>
      </w:tr>
      <w:tr w:rsidR="00966945" w14:paraId="1D5E24B3" w14:textId="77777777">
        <w:trPr>
          <w:trHeight w:val="674"/>
        </w:trPr>
        <w:tc>
          <w:tcPr>
            <w:tcW w:w="3556" w:type="dxa"/>
            <w:tcBorders>
              <w:top w:val="single" w:sz="3" w:space="0" w:color="000000"/>
              <w:left w:val="single" w:sz="4" w:space="0" w:color="000000"/>
              <w:bottom w:val="single" w:sz="4" w:space="0" w:color="000000"/>
              <w:right w:val="single" w:sz="3" w:space="0" w:color="000000"/>
            </w:tcBorders>
          </w:tcPr>
          <w:p w14:paraId="57DD5524" w14:textId="77777777" w:rsidR="00966945" w:rsidRDefault="00000000">
            <w:pPr>
              <w:spacing w:after="0" w:line="259" w:lineRule="auto"/>
              <w:ind w:left="0" w:firstLine="0"/>
              <w:jc w:val="left"/>
            </w:pPr>
            <w:r>
              <w:rPr>
                <w:b/>
              </w:rPr>
              <w:t xml:space="preserve">Safety futures </w:t>
            </w:r>
          </w:p>
        </w:tc>
        <w:tc>
          <w:tcPr>
            <w:tcW w:w="5927" w:type="dxa"/>
            <w:tcBorders>
              <w:top w:val="single" w:sz="3" w:space="0" w:color="000000"/>
              <w:left w:val="single" w:sz="3" w:space="0" w:color="000000"/>
              <w:bottom w:val="single" w:sz="4" w:space="0" w:color="000000"/>
              <w:right w:val="single" w:sz="4" w:space="0" w:color="000000"/>
            </w:tcBorders>
          </w:tcPr>
          <w:p w14:paraId="61181F04" w14:textId="77777777" w:rsidR="00966945" w:rsidRDefault="00000000">
            <w:pPr>
              <w:numPr>
                <w:ilvl w:val="0"/>
                <w:numId w:val="54"/>
              </w:numPr>
              <w:spacing w:after="4" w:line="259" w:lineRule="auto"/>
              <w:ind w:hanging="338"/>
              <w:jc w:val="left"/>
            </w:pPr>
            <w:r>
              <w:t xml:space="preserve">Overload relay controls. </w:t>
            </w:r>
          </w:p>
          <w:p w14:paraId="756ACD98" w14:textId="77777777" w:rsidR="00966945" w:rsidRDefault="00000000">
            <w:pPr>
              <w:numPr>
                <w:ilvl w:val="0"/>
                <w:numId w:val="54"/>
              </w:numPr>
              <w:spacing w:after="0" w:line="259" w:lineRule="auto"/>
              <w:ind w:hanging="338"/>
              <w:jc w:val="left"/>
            </w:pPr>
            <w:r>
              <w:t xml:space="preserve">Emergency stop. </w:t>
            </w:r>
          </w:p>
        </w:tc>
      </w:tr>
      <w:tr w:rsidR="00966945" w14:paraId="58F99CDF" w14:textId="77777777">
        <w:trPr>
          <w:trHeight w:val="3489"/>
        </w:trPr>
        <w:tc>
          <w:tcPr>
            <w:tcW w:w="3556" w:type="dxa"/>
            <w:tcBorders>
              <w:top w:val="single" w:sz="4" w:space="0" w:color="000000"/>
              <w:left w:val="single" w:sz="4" w:space="0" w:color="000000"/>
              <w:bottom w:val="single" w:sz="3" w:space="0" w:color="000000"/>
              <w:right w:val="single" w:sz="3" w:space="0" w:color="000000"/>
            </w:tcBorders>
          </w:tcPr>
          <w:p w14:paraId="3FB2B0D5" w14:textId="77777777" w:rsidR="00966945" w:rsidRDefault="00000000">
            <w:pPr>
              <w:spacing w:after="0" w:line="259" w:lineRule="auto"/>
              <w:ind w:left="0" w:firstLine="0"/>
              <w:jc w:val="left"/>
            </w:pPr>
            <w:r>
              <w:rPr>
                <w:b/>
              </w:rPr>
              <w:t xml:space="preserve">Operation in hazard situations </w:t>
            </w:r>
          </w:p>
        </w:tc>
        <w:tc>
          <w:tcPr>
            <w:tcW w:w="5927" w:type="dxa"/>
            <w:tcBorders>
              <w:top w:val="single" w:sz="4" w:space="0" w:color="000000"/>
              <w:left w:val="single" w:sz="3" w:space="0" w:color="000000"/>
              <w:bottom w:val="single" w:sz="3" w:space="0" w:color="000000"/>
              <w:right w:val="single" w:sz="4" w:space="0" w:color="000000"/>
            </w:tcBorders>
          </w:tcPr>
          <w:p w14:paraId="4536B1FF" w14:textId="77777777" w:rsidR="00966945" w:rsidRDefault="00000000">
            <w:pPr>
              <w:spacing w:after="29" w:line="259" w:lineRule="auto"/>
              <w:ind w:left="0" w:firstLine="0"/>
              <w:jc w:val="left"/>
            </w:pPr>
            <w:r>
              <w:rPr>
                <w:b/>
              </w:rPr>
              <w:t xml:space="preserve">Utility failure </w:t>
            </w:r>
          </w:p>
          <w:p w14:paraId="5E575C93" w14:textId="77777777" w:rsidR="00966945" w:rsidRDefault="00000000">
            <w:pPr>
              <w:numPr>
                <w:ilvl w:val="0"/>
                <w:numId w:val="55"/>
              </w:numPr>
              <w:spacing w:after="38"/>
              <w:ind w:hanging="338"/>
              <w:jc w:val="left"/>
            </w:pPr>
            <w:r>
              <w:t xml:space="preserve">When reconnected after an electric power failure, the system must not start automatically any control actions without operator input. </w:t>
            </w:r>
            <w:r>
              <w:rPr>
                <w:b/>
              </w:rPr>
              <w:t xml:space="preserve">Emergency stop </w:t>
            </w:r>
          </w:p>
          <w:p w14:paraId="5887648B" w14:textId="77777777" w:rsidR="00966945" w:rsidRDefault="00000000">
            <w:pPr>
              <w:numPr>
                <w:ilvl w:val="0"/>
                <w:numId w:val="55"/>
              </w:numPr>
              <w:spacing w:after="49" w:line="240" w:lineRule="auto"/>
              <w:ind w:hanging="338"/>
              <w:jc w:val="left"/>
            </w:pPr>
            <w:r>
              <w:t xml:space="preserve">Emergency stop the complete machine immediately in a safe way. </w:t>
            </w:r>
          </w:p>
          <w:p w14:paraId="5D290CF9" w14:textId="77777777" w:rsidR="00966945" w:rsidRDefault="00000000">
            <w:pPr>
              <w:numPr>
                <w:ilvl w:val="0"/>
                <w:numId w:val="55"/>
              </w:numPr>
              <w:spacing w:after="48" w:line="240" w:lineRule="auto"/>
              <w:ind w:hanging="338"/>
              <w:jc w:val="left"/>
            </w:pPr>
            <w:r>
              <w:t xml:space="preserve">Restart after emergency stop will be performed from the control panel by the operator in an easy and safe way. </w:t>
            </w:r>
          </w:p>
          <w:p w14:paraId="0AE39C8E" w14:textId="77777777" w:rsidR="00966945" w:rsidRDefault="00000000">
            <w:pPr>
              <w:numPr>
                <w:ilvl w:val="0"/>
                <w:numId w:val="55"/>
              </w:numPr>
              <w:spacing w:after="0" w:line="259" w:lineRule="auto"/>
              <w:ind w:hanging="338"/>
              <w:jc w:val="left"/>
            </w:pPr>
            <w:r>
              <w:t xml:space="preserve">The equipment will </w:t>
            </w:r>
            <w:proofErr w:type="gramStart"/>
            <w:r>
              <w:t>be  equipped</w:t>
            </w:r>
            <w:proofErr w:type="gramEnd"/>
            <w:r>
              <w:t xml:space="preserve"> with switches for emergency stop. The switch/switches will be located in easily accessible places. </w:t>
            </w:r>
          </w:p>
        </w:tc>
      </w:tr>
      <w:tr w:rsidR="00966945" w14:paraId="144CDB51" w14:textId="77777777">
        <w:trPr>
          <w:trHeight w:val="3180"/>
        </w:trPr>
        <w:tc>
          <w:tcPr>
            <w:tcW w:w="3556" w:type="dxa"/>
            <w:tcBorders>
              <w:top w:val="single" w:sz="3" w:space="0" w:color="000000"/>
              <w:left w:val="single" w:sz="4" w:space="0" w:color="000000"/>
              <w:bottom w:val="single" w:sz="3" w:space="0" w:color="000000"/>
              <w:right w:val="single" w:sz="3" w:space="0" w:color="000000"/>
            </w:tcBorders>
            <w:vAlign w:val="center"/>
          </w:tcPr>
          <w:p w14:paraId="7B03F412" w14:textId="77777777" w:rsidR="00966945" w:rsidRDefault="00000000">
            <w:pPr>
              <w:spacing w:after="0" w:line="259" w:lineRule="auto"/>
              <w:ind w:left="85" w:firstLine="0"/>
              <w:jc w:val="left"/>
            </w:pPr>
            <w:r>
              <w:rPr>
                <w:b/>
              </w:rPr>
              <w:lastRenderedPageBreak/>
              <w:t xml:space="preserve">Make of Brought Items </w:t>
            </w:r>
          </w:p>
        </w:tc>
        <w:tc>
          <w:tcPr>
            <w:tcW w:w="5927" w:type="dxa"/>
            <w:tcBorders>
              <w:top w:val="single" w:sz="3" w:space="0" w:color="000000"/>
              <w:left w:val="single" w:sz="3" w:space="0" w:color="000000"/>
              <w:bottom w:val="single" w:sz="3" w:space="0" w:color="000000"/>
              <w:right w:val="single" w:sz="4" w:space="0" w:color="000000"/>
            </w:tcBorders>
          </w:tcPr>
          <w:p w14:paraId="61B7474E" w14:textId="77777777" w:rsidR="00966945" w:rsidRDefault="00000000">
            <w:pPr>
              <w:numPr>
                <w:ilvl w:val="0"/>
                <w:numId w:val="56"/>
              </w:numPr>
              <w:spacing w:after="1" w:line="262" w:lineRule="auto"/>
              <w:ind w:firstLine="0"/>
              <w:jc w:val="left"/>
            </w:pPr>
            <w:r>
              <w:rPr>
                <w:b/>
              </w:rPr>
              <w:t xml:space="preserve">Reduction Gear </w:t>
            </w:r>
            <w:proofErr w:type="gramStart"/>
            <w:r>
              <w:rPr>
                <w:b/>
              </w:rPr>
              <w:t xml:space="preserve">Motor </w:t>
            </w:r>
            <w:r>
              <w:t>:</w:t>
            </w:r>
            <w:proofErr w:type="gramEnd"/>
            <w:r>
              <w:t xml:space="preserve"> </w:t>
            </w:r>
            <w:proofErr w:type="spellStart"/>
            <w:r>
              <w:t>Rotomotive</w:t>
            </w:r>
            <w:proofErr w:type="spellEnd"/>
            <w:r>
              <w:t>/</w:t>
            </w:r>
            <w:proofErr w:type="spellStart"/>
            <w:r>
              <w:t>Bonfigilioli</w:t>
            </w:r>
            <w:proofErr w:type="spellEnd"/>
            <w:r>
              <w:t xml:space="preserve">. </w:t>
            </w:r>
            <w:r>
              <w:rPr>
                <w:rFonts w:ascii="Segoe UI Symbol" w:eastAsia="Segoe UI Symbol" w:hAnsi="Segoe UI Symbol" w:cs="Segoe UI Symbol"/>
              </w:rPr>
              <w:t></w:t>
            </w:r>
            <w:r>
              <w:rPr>
                <w:rFonts w:ascii="Arial" w:eastAsia="Arial" w:hAnsi="Arial" w:cs="Arial"/>
              </w:rPr>
              <w:t xml:space="preserve"> </w:t>
            </w:r>
            <w:r>
              <w:rPr>
                <w:b/>
              </w:rPr>
              <w:t>VFD</w:t>
            </w:r>
            <w:r>
              <w:t xml:space="preserve">: Mitsubishi </w:t>
            </w:r>
          </w:p>
          <w:p w14:paraId="4F376369" w14:textId="77777777" w:rsidR="00966945" w:rsidRDefault="00000000">
            <w:pPr>
              <w:numPr>
                <w:ilvl w:val="0"/>
                <w:numId w:val="56"/>
              </w:numPr>
              <w:spacing w:after="2" w:line="259" w:lineRule="auto"/>
              <w:ind w:firstLine="0"/>
              <w:jc w:val="left"/>
            </w:pPr>
            <w:r>
              <w:rPr>
                <w:b/>
              </w:rPr>
              <w:t>MCB, Contactor &amp; Relay</w:t>
            </w:r>
            <w:r>
              <w:t xml:space="preserve">: Schneider </w:t>
            </w:r>
          </w:p>
          <w:p w14:paraId="1AED9873" w14:textId="77777777" w:rsidR="00966945" w:rsidRDefault="00000000">
            <w:pPr>
              <w:numPr>
                <w:ilvl w:val="0"/>
                <w:numId w:val="56"/>
              </w:numPr>
              <w:spacing w:after="4" w:line="259" w:lineRule="auto"/>
              <w:ind w:firstLine="0"/>
              <w:jc w:val="left"/>
            </w:pPr>
            <w:r>
              <w:rPr>
                <w:b/>
              </w:rPr>
              <w:t>Controls Relay</w:t>
            </w:r>
            <w:r>
              <w:t xml:space="preserve">: – BCH / Phoenix / </w:t>
            </w:r>
            <w:proofErr w:type="spellStart"/>
            <w:r>
              <w:t>Elmex</w:t>
            </w:r>
            <w:proofErr w:type="spellEnd"/>
            <w:r>
              <w:t xml:space="preserve"> </w:t>
            </w:r>
          </w:p>
          <w:p w14:paraId="27FE3D6F" w14:textId="77777777" w:rsidR="00966945" w:rsidRDefault="00000000">
            <w:pPr>
              <w:numPr>
                <w:ilvl w:val="0"/>
                <w:numId w:val="56"/>
              </w:numPr>
              <w:spacing w:after="3" w:line="259" w:lineRule="auto"/>
              <w:ind w:firstLine="0"/>
              <w:jc w:val="left"/>
            </w:pPr>
            <w:r>
              <w:rPr>
                <w:b/>
              </w:rPr>
              <w:t>SMPS</w:t>
            </w:r>
            <w:r>
              <w:t xml:space="preserve">: Omron / </w:t>
            </w:r>
            <w:proofErr w:type="spellStart"/>
            <w:r>
              <w:t>Multispan</w:t>
            </w:r>
            <w:proofErr w:type="spellEnd"/>
            <w:r>
              <w:t xml:space="preserve"> </w:t>
            </w:r>
          </w:p>
          <w:p w14:paraId="5F879401" w14:textId="77777777" w:rsidR="00966945" w:rsidRDefault="00000000">
            <w:pPr>
              <w:numPr>
                <w:ilvl w:val="0"/>
                <w:numId w:val="56"/>
              </w:numPr>
              <w:spacing w:after="3" w:line="259" w:lineRule="auto"/>
              <w:ind w:firstLine="0"/>
              <w:jc w:val="left"/>
            </w:pPr>
            <w:r>
              <w:rPr>
                <w:b/>
              </w:rPr>
              <w:t>Main Isolator switch:</w:t>
            </w:r>
            <w:r>
              <w:t xml:space="preserve"> Sulzer </w:t>
            </w:r>
          </w:p>
          <w:p w14:paraId="6F45CB8B" w14:textId="77777777" w:rsidR="00966945" w:rsidRDefault="00000000">
            <w:pPr>
              <w:numPr>
                <w:ilvl w:val="0"/>
                <w:numId w:val="56"/>
              </w:numPr>
              <w:spacing w:after="3" w:line="259" w:lineRule="auto"/>
              <w:ind w:firstLine="0"/>
              <w:jc w:val="left"/>
            </w:pPr>
            <w:r>
              <w:rPr>
                <w:b/>
              </w:rPr>
              <w:t>Emergency Switch:</w:t>
            </w:r>
            <w:r>
              <w:t xml:space="preserve"> </w:t>
            </w:r>
            <w:proofErr w:type="spellStart"/>
            <w:r>
              <w:t>Teknic</w:t>
            </w:r>
            <w:proofErr w:type="spellEnd"/>
            <w:r>
              <w:t xml:space="preserve"> </w:t>
            </w:r>
          </w:p>
          <w:p w14:paraId="639E83E3" w14:textId="77777777" w:rsidR="00966945" w:rsidRDefault="00000000">
            <w:pPr>
              <w:numPr>
                <w:ilvl w:val="0"/>
                <w:numId w:val="56"/>
              </w:numPr>
              <w:spacing w:after="3" w:line="259" w:lineRule="auto"/>
              <w:ind w:firstLine="0"/>
              <w:jc w:val="left"/>
            </w:pPr>
            <w:r>
              <w:rPr>
                <w:b/>
              </w:rPr>
              <w:t>Limit Switch:</w:t>
            </w:r>
            <w:r>
              <w:t xml:space="preserve"> Honeywell </w:t>
            </w:r>
          </w:p>
          <w:p w14:paraId="533686FC" w14:textId="77777777" w:rsidR="00966945" w:rsidRDefault="00000000">
            <w:pPr>
              <w:numPr>
                <w:ilvl w:val="0"/>
                <w:numId w:val="56"/>
              </w:numPr>
              <w:spacing w:after="3" w:line="259" w:lineRule="auto"/>
              <w:ind w:firstLine="0"/>
              <w:jc w:val="left"/>
            </w:pPr>
            <w:r>
              <w:rPr>
                <w:b/>
              </w:rPr>
              <w:t xml:space="preserve">Temperature Sensor: </w:t>
            </w:r>
            <w:r>
              <w:t xml:space="preserve">Rays / Aris </w:t>
            </w:r>
          </w:p>
          <w:p w14:paraId="6DE5647C" w14:textId="77777777" w:rsidR="00966945" w:rsidRDefault="00000000">
            <w:pPr>
              <w:numPr>
                <w:ilvl w:val="0"/>
                <w:numId w:val="56"/>
              </w:numPr>
              <w:spacing w:after="0" w:line="259" w:lineRule="auto"/>
              <w:ind w:firstLine="0"/>
              <w:jc w:val="left"/>
            </w:pPr>
            <w:r>
              <w:rPr>
                <w:b/>
              </w:rPr>
              <w:t>Silicon pipe &amp; Gasket seal, O ring</w:t>
            </w:r>
            <w:r>
              <w:t xml:space="preserve">: Ami Polymer. </w:t>
            </w:r>
          </w:p>
        </w:tc>
      </w:tr>
      <w:tr w:rsidR="00966945" w14:paraId="1A7BEE07" w14:textId="77777777">
        <w:trPr>
          <w:trHeight w:val="415"/>
        </w:trPr>
        <w:tc>
          <w:tcPr>
            <w:tcW w:w="3556" w:type="dxa"/>
            <w:tcBorders>
              <w:top w:val="single" w:sz="3" w:space="0" w:color="000000"/>
              <w:left w:val="single" w:sz="4" w:space="0" w:color="000000"/>
              <w:bottom w:val="single" w:sz="4" w:space="0" w:color="000000"/>
              <w:right w:val="single" w:sz="3" w:space="0" w:color="000000"/>
            </w:tcBorders>
          </w:tcPr>
          <w:p w14:paraId="6386660D" w14:textId="77777777" w:rsidR="00966945" w:rsidRDefault="00000000">
            <w:pPr>
              <w:spacing w:after="0" w:line="259" w:lineRule="auto"/>
              <w:ind w:left="0" w:firstLine="0"/>
              <w:jc w:val="left"/>
            </w:pPr>
            <w:r>
              <w:rPr>
                <w:b/>
              </w:rPr>
              <w:t xml:space="preserve">Require Utilities: </w:t>
            </w:r>
          </w:p>
        </w:tc>
        <w:tc>
          <w:tcPr>
            <w:tcW w:w="5927" w:type="dxa"/>
            <w:tcBorders>
              <w:top w:val="single" w:sz="3" w:space="0" w:color="000000"/>
              <w:left w:val="single" w:sz="3" w:space="0" w:color="000000"/>
              <w:bottom w:val="single" w:sz="4" w:space="0" w:color="000000"/>
              <w:right w:val="single" w:sz="4" w:space="0" w:color="000000"/>
            </w:tcBorders>
          </w:tcPr>
          <w:p w14:paraId="3605E055" w14:textId="77777777" w:rsidR="00966945" w:rsidRDefault="00000000">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Electric Power: 0.75kw/3phase/380v‐415v/50hz. </w:t>
            </w:r>
          </w:p>
        </w:tc>
      </w:tr>
    </w:tbl>
    <w:p w14:paraId="1F675185" w14:textId="77777777" w:rsidR="00966945" w:rsidRDefault="00966945">
      <w:pPr>
        <w:spacing w:after="0" w:line="259" w:lineRule="auto"/>
        <w:ind w:left="-1874" w:right="41" w:firstLine="0"/>
        <w:jc w:val="left"/>
      </w:pPr>
    </w:p>
    <w:tbl>
      <w:tblPr>
        <w:tblStyle w:val="TableGrid"/>
        <w:tblW w:w="9484" w:type="dxa"/>
        <w:tblInd w:w="-495" w:type="dxa"/>
        <w:tblCellMar>
          <w:top w:w="46" w:type="dxa"/>
          <w:left w:w="0" w:type="dxa"/>
          <w:bottom w:w="0" w:type="dxa"/>
          <w:right w:w="52" w:type="dxa"/>
        </w:tblCellMar>
        <w:tblLook w:val="04A0" w:firstRow="1" w:lastRow="0" w:firstColumn="1" w:lastColumn="0" w:noHBand="0" w:noVBand="1"/>
      </w:tblPr>
      <w:tblGrid>
        <w:gridCol w:w="3556"/>
        <w:gridCol w:w="428"/>
        <w:gridCol w:w="5500"/>
      </w:tblGrid>
      <w:tr w:rsidR="00966945" w14:paraId="1823D76C" w14:textId="77777777">
        <w:trPr>
          <w:trHeight w:val="1262"/>
        </w:trPr>
        <w:tc>
          <w:tcPr>
            <w:tcW w:w="3556" w:type="dxa"/>
            <w:tcBorders>
              <w:top w:val="single" w:sz="3" w:space="0" w:color="000000"/>
              <w:left w:val="single" w:sz="4" w:space="0" w:color="000000"/>
              <w:bottom w:val="single" w:sz="3" w:space="0" w:color="000000"/>
              <w:right w:val="single" w:sz="3" w:space="0" w:color="000000"/>
            </w:tcBorders>
          </w:tcPr>
          <w:p w14:paraId="59AF2006" w14:textId="77777777" w:rsidR="00966945" w:rsidRDefault="00966945">
            <w:pPr>
              <w:spacing w:after="160" w:line="259" w:lineRule="auto"/>
              <w:ind w:left="0" w:firstLine="0"/>
              <w:jc w:val="left"/>
            </w:pPr>
          </w:p>
        </w:tc>
        <w:tc>
          <w:tcPr>
            <w:tcW w:w="5927" w:type="dxa"/>
            <w:gridSpan w:val="2"/>
            <w:tcBorders>
              <w:top w:val="single" w:sz="3" w:space="0" w:color="000000"/>
              <w:left w:val="single" w:sz="3" w:space="0" w:color="000000"/>
              <w:bottom w:val="single" w:sz="3" w:space="0" w:color="000000"/>
              <w:right w:val="single" w:sz="4" w:space="0" w:color="000000"/>
            </w:tcBorders>
          </w:tcPr>
          <w:p w14:paraId="2E6C75AD" w14:textId="77777777" w:rsidR="00966945" w:rsidRDefault="00000000">
            <w:pPr>
              <w:numPr>
                <w:ilvl w:val="0"/>
                <w:numId w:val="57"/>
              </w:numPr>
              <w:spacing w:after="3" w:line="259" w:lineRule="auto"/>
              <w:ind w:hanging="338"/>
              <w:jc w:val="left"/>
            </w:pPr>
            <w:r>
              <w:t xml:space="preserve">Compressed Air: 1cfm @ 4bar pressure. </w:t>
            </w:r>
          </w:p>
          <w:p w14:paraId="11EB2C1E" w14:textId="77777777" w:rsidR="00966945" w:rsidRDefault="00000000">
            <w:pPr>
              <w:numPr>
                <w:ilvl w:val="0"/>
                <w:numId w:val="57"/>
              </w:numPr>
              <w:spacing w:after="3" w:line="259" w:lineRule="auto"/>
              <w:ind w:hanging="338"/>
              <w:jc w:val="left"/>
            </w:pPr>
            <w:r>
              <w:t xml:space="preserve">Hot Water: For washing required </w:t>
            </w:r>
          </w:p>
          <w:p w14:paraId="06082C35" w14:textId="77777777" w:rsidR="00966945" w:rsidRDefault="00000000">
            <w:pPr>
              <w:numPr>
                <w:ilvl w:val="0"/>
                <w:numId w:val="57"/>
              </w:numPr>
              <w:spacing w:after="3" w:line="259" w:lineRule="auto"/>
              <w:ind w:hanging="338"/>
              <w:jc w:val="left"/>
            </w:pPr>
            <w:r>
              <w:t xml:space="preserve">Distilled </w:t>
            </w:r>
            <w:proofErr w:type="gramStart"/>
            <w:r>
              <w:t>Water :</w:t>
            </w:r>
            <w:proofErr w:type="gramEnd"/>
            <w:r>
              <w:t xml:space="preserve"> For washing required </w:t>
            </w:r>
          </w:p>
          <w:p w14:paraId="02948E4D" w14:textId="77777777" w:rsidR="00966945" w:rsidRDefault="00000000">
            <w:pPr>
              <w:numPr>
                <w:ilvl w:val="0"/>
                <w:numId w:val="57"/>
              </w:numPr>
              <w:spacing w:after="0" w:line="259" w:lineRule="auto"/>
              <w:ind w:hanging="338"/>
              <w:jc w:val="left"/>
            </w:pPr>
            <w:r>
              <w:t xml:space="preserve">Purified Water: For Processing &amp; washing required. </w:t>
            </w:r>
          </w:p>
        </w:tc>
      </w:tr>
      <w:tr w:rsidR="00966945" w14:paraId="6DDEAC8A" w14:textId="77777777">
        <w:trPr>
          <w:trHeight w:val="9515"/>
        </w:trPr>
        <w:tc>
          <w:tcPr>
            <w:tcW w:w="3556" w:type="dxa"/>
            <w:tcBorders>
              <w:top w:val="single" w:sz="3" w:space="0" w:color="000000"/>
              <w:left w:val="single" w:sz="4" w:space="0" w:color="000000"/>
              <w:bottom w:val="single" w:sz="4" w:space="0" w:color="000000"/>
              <w:right w:val="single" w:sz="3" w:space="0" w:color="000000"/>
            </w:tcBorders>
          </w:tcPr>
          <w:p w14:paraId="320C0D99" w14:textId="77777777" w:rsidR="00966945" w:rsidRDefault="00000000">
            <w:pPr>
              <w:spacing w:after="0" w:line="259" w:lineRule="auto"/>
              <w:ind w:left="0" w:firstLine="0"/>
              <w:jc w:val="left"/>
            </w:pPr>
            <w:r>
              <w:rPr>
                <w:b/>
              </w:rPr>
              <w:lastRenderedPageBreak/>
              <w:t xml:space="preserve">Documents &amp; Certificate </w:t>
            </w:r>
          </w:p>
        </w:tc>
        <w:tc>
          <w:tcPr>
            <w:tcW w:w="5927" w:type="dxa"/>
            <w:gridSpan w:val="2"/>
            <w:tcBorders>
              <w:top w:val="single" w:sz="3" w:space="0" w:color="000000"/>
              <w:left w:val="single" w:sz="3" w:space="0" w:color="000000"/>
              <w:bottom w:val="single" w:sz="4" w:space="0" w:color="000000"/>
              <w:right w:val="single" w:sz="4" w:space="0" w:color="000000"/>
            </w:tcBorders>
          </w:tcPr>
          <w:p w14:paraId="13727C61" w14:textId="77777777" w:rsidR="00966945" w:rsidRDefault="00000000">
            <w:pPr>
              <w:spacing w:after="21" w:line="259" w:lineRule="auto"/>
              <w:ind w:left="13" w:firstLine="0"/>
              <w:jc w:val="left"/>
            </w:pPr>
            <w:r>
              <w:rPr>
                <w:b/>
              </w:rPr>
              <w:t xml:space="preserve">Manuals and Maintenance Instructions </w:t>
            </w:r>
          </w:p>
          <w:p w14:paraId="2A1A47E4" w14:textId="77777777" w:rsidR="00966945" w:rsidRDefault="00000000">
            <w:pPr>
              <w:numPr>
                <w:ilvl w:val="0"/>
                <w:numId w:val="58"/>
              </w:numPr>
              <w:spacing w:after="21" w:line="259" w:lineRule="auto"/>
              <w:ind w:hanging="338"/>
              <w:jc w:val="left"/>
            </w:pPr>
            <w:r>
              <w:t xml:space="preserve">Operator manual. </w:t>
            </w:r>
          </w:p>
          <w:p w14:paraId="4D44C793" w14:textId="77777777" w:rsidR="00966945" w:rsidRDefault="00000000">
            <w:pPr>
              <w:numPr>
                <w:ilvl w:val="0"/>
                <w:numId w:val="58"/>
              </w:numPr>
              <w:spacing w:after="20" w:line="259" w:lineRule="auto"/>
              <w:ind w:hanging="338"/>
              <w:jc w:val="left"/>
            </w:pPr>
            <w:r>
              <w:t xml:space="preserve">Installation and assembly instructions for all devices. </w:t>
            </w:r>
          </w:p>
          <w:p w14:paraId="62A932C2" w14:textId="77777777" w:rsidR="00966945" w:rsidRDefault="00000000">
            <w:pPr>
              <w:numPr>
                <w:ilvl w:val="0"/>
                <w:numId w:val="58"/>
              </w:numPr>
              <w:spacing w:after="22" w:line="259" w:lineRule="auto"/>
              <w:ind w:hanging="338"/>
              <w:jc w:val="left"/>
            </w:pPr>
            <w:r>
              <w:t xml:space="preserve">User’s manuals for all components. </w:t>
            </w:r>
          </w:p>
          <w:p w14:paraId="100D2CF2" w14:textId="77777777" w:rsidR="00966945" w:rsidRDefault="00000000">
            <w:pPr>
              <w:numPr>
                <w:ilvl w:val="0"/>
                <w:numId w:val="58"/>
              </w:numPr>
              <w:spacing w:after="22" w:line="259" w:lineRule="auto"/>
              <w:ind w:hanging="338"/>
              <w:jc w:val="left"/>
            </w:pPr>
            <w:r>
              <w:t xml:space="preserve">Trouble shooting guide. </w:t>
            </w:r>
          </w:p>
          <w:p w14:paraId="64820C0A" w14:textId="77777777" w:rsidR="00966945" w:rsidRDefault="00000000">
            <w:pPr>
              <w:numPr>
                <w:ilvl w:val="0"/>
                <w:numId w:val="58"/>
              </w:numPr>
              <w:spacing w:after="21" w:line="259" w:lineRule="auto"/>
              <w:ind w:hanging="338"/>
              <w:jc w:val="left"/>
            </w:pPr>
            <w:r>
              <w:t xml:space="preserve">Maintenance manual. </w:t>
            </w:r>
          </w:p>
          <w:p w14:paraId="6C14CA73" w14:textId="77777777" w:rsidR="00966945" w:rsidRDefault="00000000">
            <w:pPr>
              <w:numPr>
                <w:ilvl w:val="0"/>
                <w:numId w:val="58"/>
              </w:numPr>
              <w:spacing w:after="22" w:line="259" w:lineRule="auto"/>
              <w:ind w:hanging="338"/>
              <w:jc w:val="left"/>
            </w:pPr>
            <w:r>
              <w:t xml:space="preserve">Safety instructions. </w:t>
            </w:r>
          </w:p>
          <w:p w14:paraId="74A7906A" w14:textId="77777777" w:rsidR="00966945" w:rsidRDefault="00000000">
            <w:pPr>
              <w:numPr>
                <w:ilvl w:val="0"/>
                <w:numId w:val="58"/>
              </w:numPr>
              <w:spacing w:after="16" w:line="259" w:lineRule="auto"/>
              <w:ind w:hanging="338"/>
              <w:jc w:val="left"/>
            </w:pPr>
            <w:r>
              <w:t xml:space="preserve">Training documentation. </w:t>
            </w:r>
          </w:p>
          <w:p w14:paraId="5B5C2F69" w14:textId="77777777" w:rsidR="00966945" w:rsidRDefault="00000000">
            <w:pPr>
              <w:spacing w:after="20" w:line="259" w:lineRule="auto"/>
              <w:ind w:left="13" w:firstLine="0"/>
              <w:jc w:val="left"/>
            </w:pPr>
            <w:r>
              <w:rPr>
                <w:b/>
              </w:rPr>
              <w:t xml:space="preserve">Electrical and control diagrams </w:t>
            </w:r>
          </w:p>
          <w:p w14:paraId="7A93C78D" w14:textId="77777777" w:rsidR="00966945" w:rsidRDefault="00000000">
            <w:pPr>
              <w:numPr>
                <w:ilvl w:val="0"/>
                <w:numId w:val="58"/>
              </w:numPr>
              <w:spacing w:after="22" w:line="259" w:lineRule="auto"/>
              <w:ind w:hanging="338"/>
              <w:jc w:val="left"/>
            </w:pPr>
            <w:r>
              <w:t xml:space="preserve">Single line drawings for electrical distribution  </w:t>
            </w:r>
          </w:p>
          <w:p w14:paraId="125B6875" w14:textId="77777777" w:rsidR="00966945" w:rsidRDefault="00000000">
            <w:pPr>
              <w:numPr>
                <w:ilvl w:val="0"/>
                <w:numId w:val="58"/>
              </w:numPr>
              <w:spacing w:after="22" w:line="259" w:lineRule="auto"/>
              <w:ind w:hanging="338"/>
              <w:jc w:val="left"/>
            </w:pPr>
            <w:r>
              <w:t xml:space="preserve">Circuit diagrams. </w:t>
            </w:r>
          </w:p>
          <w:p w14:paraId="57C30A46" w14:textId="77777777" w:rsidR="00966945" w:rsidRDefault="00000000">
            <w:pPr>
              <w:numPr>
                <w:ilvl w:val="0"/>
                <w:numId w:val="58"/>
              </w:numPr>
              <w:spacing w:after="17" w:line="259" w:lineRule="auto"/>
              <w:ind w:hanging="338"/>
              <w:jc w:val="left"/>
            </w:pPr>
            <w:r>
              <w:t xml:space="preserve">Cable </w:t>
            </w:r>
            <w:proofErr w:type="gramStart"/>
            <w:r>
              <w:t>list..</w:t>
            </w:r>
            <w:proofErr w:type="gramEnd"/>
            <w:r>
              <w:t xml:space="preserve"> </w:t>
            </w:r>
          </w:p>
          <w:p w14:paraId="706DFAFD" w14:textId="77777777" w:rsidR="00966945" w:rsidRDefault="00000000">
            <w:pPr>
              <w:spacing w:after="20" w:line="259" w:lineRule="auto"/>
              <w:ind w:left="13" w:firstLine="0"/>
              <w:jc w:val="left"/>
            </w:pPr>
            <w:r>
              <w:rPr>
                <w:b/>
              </w:rPr>
              <w:t xml:space="preserve">Qualification Protocols </w:t>
            </w:r>
          </w:p>
          <w:p w14:paraId="4642BAC4" w14:textId="77777777" w:rsidR="00966945" w:rsidRDefault="00000000">
            <w:pPr>
              <w:numPr>
                <w:ilvl w:val="0"/>
                <w:numId w:val="58"/>
              </w:numPr>
              <w:spacing w:after="22" w:line="259" w:lineRule="auto"/>
              <w:ind w:hanging="338"/>
              <w:jc w:val="left"/>
            </w:pPr>
            <w:r>
              <w:t xml:space="preserve">DQ protocols and reports. </w:t>
            </w:r>
          </w:p>
          <w:p w14:paraId="0903B89D" w14:textId="77777777" w:rsidR="00966945" w:rsidRDefault="00000000">
            <w:pPr>
              <w:numPr>
                <w:ilvl w:val="0"/>
                <w:numId w:val="58"/>
              </w:numPr>
              <w:spacing w:after="21" w:line="259" w:lineRule="auto"/>
              <w:ind w:hanging="338"/>
              <w:jc w:val="left"/>
            </w:pPr>
            <w:r>
              <w:t xml:space="preserve">FAT protocol and report. </w:t>
            </w:r>
          </w:p>
          <w:p w14:paraId="6ECE167B" w14:textId="77777777" w:rsidR="00966945" w:rsidRDefault="00000000">
            <w:pPr>
              <w:numPr>
                <w:ilvl w:val="0"/>
                <w:numId w:val="58"/>
              </w:numPr>
              <w:spacing w:after="22" w:line="259" w:lineRule="auto"/>
              <w:ind w:hanging="338"/>
              <w:jc w:val="left"/>
            </w:pPr>
            <w:r>
              <w:t xml:space="preserve">IQ protocol and report. </w:t>
            </w:r>
          </w:p>
          <w:p w14:paraId="73415668" w14:textId="77777777" w:rsidR="00966945" w:rsidRDefault="00000000">
            <w:pPr>
              <w:numPr>
                <w:ilvl w:val="0"/>
                <w:numId w:val="58"/>
              </w:numPr>
              <w:spacing w:after="22" w:line="259" w:lineRule="auto"/>
              <w:ind w:hanging="338"/>
              <w:jc w:val="left"/>
            </w:pPr>
            <w:r>
              <w:t xml:space="preserve">OQ protocol and report. </w:t>
            </w:r>
          </w:p>
          <w:p w14:paraId="2C9CB903" w14:textId="77777777" w:rsidR="00966945" w:rsidRDefault="00000000">
            <w:pPr>
              <w:numPr>
                <w:ilvl w:val="0"/>
                <w:numId w:val="58"/>
              </w:numPr>
              <w:spacing w:after="20" w:line="259" w:lineRule="auto"/>
              <w:ind w:hanging="338"/>
              <w:jc w:val="left"/>
            </w:pPr>
            <w:r>
              <w:t xml:space="preserve">DQ: Provide after received confirm order. </w:t>
            </w:r>
          </w:p>
          <w:p w14:paraId="13726ADB" w14:textId="77777777" w:rsidR="00966945" w:rsidRDefault="00000000">
            <w:pPr>
              <w:numPr>
                <w:ilvl w:val="0"/>
                <w:numId w:val="58"/>
              </w:numPr>
              <w:spacing w:after="19" w:line="259" w:lineRule="auto"/>
              <w:ind w:hanging="338"/>
              <w:jc w:val="left"/>
            </w:pPr>
            <w:r>
              <w:t xml:space="preserve">FAT: Provide before machine gets ready for FAT &amp; Trails. </w:t>
            </w:r>
          </w:p>
          <w:p w14:paraId="277A00F8" w14:textId="77777777" w:rsidR="00966945" w:rsidRDefault="00000000">
            <w:pPr>
              <w:numPr>
                <w:ilvl w:val="0"/>
                <w:numId w:val="58"/>
              </w:numPr>
              <w:spacing w:after="41" w:line="241" w:lineRule="auto"/>
              <w:ind w:hanging="338"/>
              <w:jc w:val="left"/>
            </w:pPr>
            <w:r>
              <w:t xml:space="preserve">IQ, OQ, Machine Instruction &amp; maintenance manual will be providing along with machine. </w:t>
            </w:r>
          </w:p>
          <w:p w14:paraId="0E83E06C" w14:textId="77777777" w:rsidR="00966945" w:rsidRDefault="00000000">
            <w:pPr>
              <w:numPr>
                <w:ilvl w:val="0"/>
                <w:numId w:val="58"/>
              </w:numPr>
              <w:spacing w:after="22" w:line="259" w:lineRule="auto"/>
              <w:ind w:hanging="338"/>
              <w:jc w:val="left"/>
            </w:pPr>
            <w:r>
              <w:t xml:space="preserve">DQ &amp; FAT hard copy provide along with machine. </w:t>
            </w:r>
          </w:p>
          <w:p w14:paraId="744536CB" w14:textId="77777777" w:rsidR="00966945" w:rsidRDefault="00000000">
            <w:pPr>
              <w:numPr>
                <w:ilvl w:val="0"/>
                <w:numId w:val="58"/>
              </w:numPr>
              <w:spacing w:after="16" w:line="259" w:lineRule="auto"/>
              <w:ind w:hanging="338"/>
              <w:jc w:val="left"/>
            </w:pPr>
            <w:r>
              <w:t xml:space="preserve">PQ: PQ is not our scope of supply. </w:t>
            </w:r>
          </w:p>
          <w:p w14:paraId="1E54065B" w14:textId="77777777" w:rsidR="00966945" w:rsidRDefault="00000000">
            <w:pPr>
              <w:spacing w:after="19" w:line="259" w:lineRule="auto"/>
              <w:ind w:left="13" w:firstLine="0"/>
              <w:jc w:val="left"/>
            </w:pPr>
            <w:r>
              <w:rPr>
                <w:b/>
              </w:rPr>
              <w:t xml:space="preserve">Test, Calibration, MOC Certification: </w:t>
            </w:r>
          </w:p>
          <w:p w14:paraId="1884873C" w14:textId="77777777" w:rsidR="00966945" w:rsidRDefault="00000000">
            <w:pPr>
              <w:numPr>
                <w:ilvl w:val="0"/>
                <w:numId w:val="58"/>
              </w:numPr>
              <w:spacing w:after="40" w:line="241" w:lineRule="auto"/>
              <w:ind w:hanging="338"/>
              <w:jc w:val="left"/>
            </w:pPr>
            <w:r>
              <w:t xml:space="preserve">All Test certificate for Brought Items will be </w:t>
            </w:r>
            <w:proofErr w:type="gramStart"/>
            <w:r>
              <w:t>provides</w:t>
            </w:r>
            <w:proofErr w:type="gramEnd"/>
            <w:r>
              <w:t xml:space="preserve"> during FAT with FAT Documents. </w:t>
            </w:r>
          </w:p>
          <w:p w14:paraId="2F44C8C9" w14:textId="77777777" w:rsidR="00966945" w:rsidRDefault="00000000">
            <w:pPr>
              <w:numPr>
                <w:ilvl w:val="0"/>
                <w:numId w:val="58"/>
              </w:numPr>
              <w:spacing w:after="40" w:line="241" w:lineRule="auto"/>
              <w:ind w:hanging="338"/>
              <w:jc w:val="left"/>
            </w:pPr>
            <w:r>
              <w:t xml:space="preserve">MOC Certificate will be providing during FAT with FAT Documents. </w:t>
            </w:r>
          </w:p>
          <w:p w14:paraId="7CD7A580" w14:textId="77777777" w:rsidR="00966945" w:rsidRDefault="00000000">
            <w:pPr>
              <w:numPr>
                <w:ilvl w:val="0"/>
                <w:numId w:val="58"/>
              </w:numPr>
              <w:spacing w:after="39" w:line="241" w:lineRule="auto"/>
              <w:ind w:hanging="338"/>
              <w:jc w:val="left"/>
            </w:pPr>
            <w:r>
              <w:t xml:space="preserve">Calibration certificate </w:t>
            </w:r>
            <w:proofErr w:type="gramStart"/>
            <w:r>
              <w:t>provide</w:t>
            </w:r>
            <w:proofErr w:type="gramEnd"/>
            <w:r>
              <w:t xml:space="preserve"> for pressure gauge during FAT. </w:t>
            </w:r>
          </w:p>
          <w:p w14:paraId="77F52193" w14:textId="77777777" w:rsidR="00966945" w:rsidRDefault="00000000">
            <w:pPr>
              <w:numPr>
                <w:ilvl w:val="0"/>
                <w:numId w:val="58"/>
              </w:numPr>
              <w:spacing w:after="0" w:line="259" w:lineRule="auto"/>
              <w:ind w:hanging="338"/>
              <w:jc w:val="left"/>
            </w:pPr>
            <w:r>
              <w:t xml:space="preserve">Above all certificate hard copy will be with FAT reports </w:t>
            </w:r>
          </w:p>
          <w:p w14:paraId="1215EAD5" w14:textId="77777777" w:rsidR="00966945" w:rsidRDefault="00000000">
            <w:pPr>
              <w:spacing w:after="0" w:line="259" w:lineRule="auto"/>
              <w:ind w:left="509" w:firstLine="0"/>
              <w:jc w:val="left"/>
            </w:pPr>
            <w:r>
              <w:t xml:space="preserve">only. </w:t>
            </w:r>
          </w:p>
        </w:tc>
      </w:tr>
      <w:tr w:rsidR="00966945" w14:paraId="5D3DCFFC" w14:textId="77777777">
        <w:trPr>
          <w:trHeight w:val="1165"/>
        </w:trPr>
        <w:tc>
          <w:tcPr>
            <w:tcW w:w="3556" w:type="dxa"/>
            <w:tcBorders>
              <w:top w:val="single" w:sz="4" w:space="0" w:color="000000"/>
              <w:left w:val="single" w:sz="4" w:space="0" w:color="000000"/>
              <w:bottom w:val="single" w:sz="4" w:space="0" w:color="000000"/>
              <w:right w:val="single" w:sz="3" w:space="0" w:color="000000"/>
            </w:tcBorders>
          </w:tcPr>
          <w:p w14:paraId="128E2F0F" w14:textId="77777777" w:rsidR="00966945" w:rsidRDefault="00000000">
            <w:pPr>
              <w:spacing w:after="0" w:line="259" w:lineRule="auto"/>
              <w:ind w:left="0" w:firstLine="0"/>
              <w:jc w:val="left"/>
            </w:pPr>
            <w:r>
              <w:rPr>
                <w:b/>
              </w:rPr>
              <w:t xml:space="preserve">Factory Acceptance Test (FAT) </w:t>
            </w:r>
          </w:p>
        </w:tc>
        <w:tc>
          <w:tcPr>
            <w:tcW w:w="5927" w:type="dxa"/>
            <w:gridSpan w:val="2"/>
            <w:tcBorders>
              <w:top w:val="single" w:sz="4" w:space="0" w:color="000000"/>
              <w:left w:val="single" w:sz="3" w:space="0" w:color="000000"/>
              <w:bottom w:val="single" w:sz="4" w:space="0" w:color="000000"/>
              <w:right w:val="single" w:sz="4" w:space="0" w:color="000000"/>
            </w:tcBorders>
          </w:tcPr>
          <w:p w14:paraId="73B00EEA" w14:textId="77777777" w:rsidR="00966945" w:rsidRDefault="00000000">
            <w:pPr>
              <w:numPr>
                <w:ilvl w:val="0"/>
                <w:numId w:val="59"/>
              </w:numPr>
              <w:spacing w:after="49" w:line="240" w:lineRule="auto"/>
              <w:ind w:hanging="338"/>
              <w:jc w:val="left"/>
            </w:pPr>
            <w:r>
              <w:t xml:space="preserve">The supplier will perform FAT at the supplier’s facility with attendance of supplier/ buyer personnel. The FAT has to be successfully completed prior to delivery. </w:t>
            </w:r>
          </w:p>
          <w:p w14:paraId="44391740" w14:textId="77777777" w:rsidR="00966945" w:rsidRDefault="00000000">
            <w:pPr>
              <w:numPr>
                <w:ilvl w:val="0"/>
                <w:numId w:val="59"/>
              </w:numPr>
              <w:spacing w:after="0" w:line="259" w:lineRule="auto"/>
              <w:ind w:hanging="338"/>
              <w:jc w:val="left"/>
            </w:pPr>
            <w:r>
              <w:t xml:space="preserve">The operational performance of the equipment will be </w:t>
            </w:r>
          </w:p>
        </w:tc>
      </w:tr>
      <w:tr w:rsidR="00966945" w14:paraId="2BF0EDAA" w14:textId="77777777">
        <w:trPr>
          <w:trHeight w:val="314"/>
        </w:trPr>
        <w:tc>
          <w:tcPr>
            <w:tcW w:w="3556" w:type="dxa"/>
            <w:tcBorders>
              <w:top w:val="single" w:sz="3" w:space="0" w:color="000000"/>
              <w:left w:val="single" w:sz="4" w:space="0" w:color="000000"/>
              <w:bottom w:val="nil"/>
              <w:right w:val="single" w:sz="3" w:space="0" w:color="000000"/>
            </w:tcBorders>
          </w:tcPr>
          <w:p w14:paraId="2760D94E" w14:textId="77777777" w:rsidR="00966945" w:rsidRDefault="00966945">
            <w:pPr>
              <w:spacing w:after="160" w:line="259" w:lineRule="auto"/>
              <w:ind w:left="0" w:firstLine="0"/>
              <w:jc w:val="left"/>
            </w:pPr>
          </w:p>
        </w:tc>
        <w:tc>
          <w:tcPr>
            <w:tcW w:w="428" w:type="dxa"/>
            <w:tcBorders>
              <w:top w:val="single" w:sz="3" w:space="0" w:color="000000"/>
              <w:left w:val="single" w:sz="3" w:space="0" w:color="000000"/>
              <w:bottom w:val="nil"/>
              <w:right w:val="nil"/>
            </w:tcBorders>
          </w:tcPr>
          <w:p w14:paraId="497D483F" w14:textId="77777777" w:rsidR="00966945" w:rsidRDefault="00966945">
            <w:pPr>
              <w:spacing w:after="160" w:line="259" w:lineRule="auto"/>
              <w:ind w:left="0" w:firstLine="0"/>
              <w:jc w:val="left"/>
            </w:pPr>
          </w:p>
        </w:tc>
        <w:tc>
          <w:tcPr>
            <w:tcW w:w="5500" w:type="dxa"/>
            <w:tcBorders>
              <w:top w:val="single" w:sz="3" w:space="0" w:color="000000"/>
              <w:left w:val="nil"/>
              <w:bottom w:val="nil"/>
              <w:right w:val="single" w:sz="4" w:space="0" w:color="000000"/>
            </w:tcBorders>
          </w:tcPr>
          <w:p w14:paraId="66497A97" w14:textId="77777777" w:rsidR="00966945" w:rsidRDefault="00000000">
            <w:pPr>
              <w:spacing w:after="0" w:line="259" w:lineRule="auto"/>
              <w:ind w:left="0" w:firstLine="0"/>
              <w:jc w:val="left"/>
            </w:pPr>
            <w:r>
              <w:t xml:space="preserve">verified during the FAT in complete tests. </w:t>
            </w:r>
          </w:p>
        </w:tc>
      </w:tr>
      <w:tr w:rsidR="00966945" w14:paraId="65F93460" w14:textId="77777777">
        <w:trPr>
          <w:trHeight w:val="310"/>
        </w:trPr>
        <w:tc>
          <w:tcPr>
            <w:tcW w:w="3556" w:type="dxa"/>
            <w:tcBorders>
              <w:top w:val="nil"/>
              <w:left w:val="single" w:sz="4" w:space="0" w:color="000000"/>
              <w:bottom w:val="single" w:sz="4" w:space="0" w:color="000000"/>
              <w:right w:val="single" w:sz="3" w:space="0" w:color="000000"/>
            </w:tcBorders>
          </w:tcPr>
          <w:p w14:paraId="54DA616E" w14:textId="77777777" w:rsidR="00966945" w:rsidRDefault="00966945">
            <w:pPr>
              <w:spacing w:after="160" w:line="259" w:lineRule="auto"/>
              <w:ind w:left="0" w:firstLine="0"/>
              <w:jc w:val="left"/>
            </w:pPr>
          </w:p>
        </w:tc>
        <w:tc>
          <w:tcPr>
            <w:tcW w:w="428" w:type="dxa"/>
            <w:tcBorders>
              <w:top w:val="nil"/>
              <w:left w:val="single" w:sz="3" w:space="0" w:color="000000"/>
              <w:bottom w:val="single" w:sz="4" w:space="0" w:color="000000"/>
              <w:right w:val="nil"/>
            </w:tcBorders>
          </w:tcPr>
          <w:p w14:paraId="58D8AE86"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single" w:sz="4" w:space="0" w:color="000000"/>
              <w:right w:val="single" w:sz="4" w:space="0" w:color="000000"/>
            </w:tcBorders>
          </w:tcPr>
          <w:p w14:paraId="0BAC244C" w14:textId="77777777" w:rsidR="00966945" w:rsidRDefault="00000000">
            <w:pPr>
              <w:spacing w:after="0" w:line="259" w:lineRule="auto"/>
              <w:ind w:left="0" w:firstLine="0"/>
              <w:jc w:val="left"/>
            </w:pPr>
            <w:r>
              <w:t xml:space="preserve">Buyer will bear Cost for FAT as per terms &amp; condition. </w:t>
            </w:r>
          </w:p>
        </w:tc>
      </w:tr>
      <w:tr w:rsidR="00966945" w14:paraId="54BEA76A" w14:textId="77777777">
        <w:trPr>
          <w:trHeight w:val="1156"/>
        </w:trPr>
        <w:tc>
          <w:tcPr>
            <w:tcW w:w="3556" w:type="dxa"/>
            <w:tcBorders>
              <w:top w:val="single" w:sz="4" w:space="0" w:color="000000"/>
              <w:left w:val="single" w:sz="4" w:space="0" w:color="000000"/>
              <w:bottom w:val="nil"/>
              <w:right w:val="single" w:sz="3" w:space="0" w:color="000000"/>
            </w:tcBorders>
          </w:tcPr>
          <w:p w14:paraId="245B2CA1" w14:textId="77777777" w:rsidR="00966945" w:rsidRDefault="00000000">
            <w:pPr>
              <w:spacing w:after="0" w:line="259" w:lineRule="auto"/>
              <w:ind w:left="89" w:firstLine="0"/>
              <w:jc w:val="left"/>
            </w:pPr>
            <w:r>
              <w:rPr>
                <w:b/>
              </w:rPr>
              <w:t xml:space="preserve">Installation Qualification (IQ) &amp; Operation Qualification (OQ) </w:t>
            </w:r>
          </w:p>
        </w:tc>
        <w:tc>
          <w:tcPr>
            <w:tcW w:w="428" w:type="dxa"/>
            <w:tcBorders>
              <w:top w:val="single" w:sz="4" w:space="0" w:color="000000"/>
              <w:left w:val="single" w:sz="3" w:space="0" w:color="000000"/>
              <w:bottom w:val="nil"/>
              <w:right w:val="nil"/>
            </w:tcBorders>
          </w:tcPr>
          <w:p w14:paraId="58CBE997"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single" w:sz="4" w:space="0" w:color="000000"/>
              <w:left w:val="nil"/>
              <w:bottom w:val="nil"/>
              <w:right w:val="single" w:sz="4" w:space="0" w:color="000000"/>
            </w:tcBorders>
          </w:tcPr>
          <w:p w14:paraId="21CD1C2D" w14:textId="77777777" w:rsidR="00966945" w:rsidRDefault="00000000">
            <w:pPr>
              <w:spacing w:after="0" w:line="259" w:lineRule="auto"/>
              <w:ind w:left="0" w:firstLine="0"/>
              <w:jc w:val="left"/>
            </w:pPr>
            <w:r>
              <w:t xml:space="preserve">The supplier will provide test protocols for IQ and OQ covering requirements in the URS. The test protocols will be reviewed and approved by Buyer before the IQ/OQ is performed. </w:t>
            </w:r>
          </w:p>
        </w:tc>
      </w:tr>
      <w:tr w:rsidR="00966945" w14:paraId="3DBEBC31" w14:textId="77777777">
        <w:trPr>
          <w:trHeight w:val="578"/>
        </w:trPr>
        <w:tc>
          <w:tcPr>
            <w:tcW w:w="3556" w:type="dxa"/>
            <w:tcBorders>
              <w:top w:val="nil"/>
              <w:left w:val="single" w:sz="4" w:space="0" w:color="000000"/>
              <w:bottom w:val="nil"/>
              <w:right w:val="single" w:sz="3" w:space="0" w:color="000000"/>
            </w:tcBorders>
          </w:tcPr>
          <w:p w14:paraId="312968C6" w14:textId="77777777" w:rsidR="00966945" w:rsidRDefault="00966945">
            <w:pPr>
              <w:spacing w:after="160" w:line="259" w:lineRule="auto"/>
              <w:ind w:left="0" w:firstLine="0"/>
              <w:jc w:val="left"/>
            </w:pPr>
          </w:p>
        </w:tc>
        <w:tc>
          <w:tcPr>
            <w:tcW w:w="428" w:type="dxa"/>
            <w:tcBorders>
              <w:top w:val="nil"/>
              <w:left w:val="single" w:sz="3" w:space="0" w:color="000000"/>
              <w:bottom w:val="nil"/>
              <w:right w:val="nil"/>
            </w:tcBorders>
          </w:tcPr>
          <w:p w14:paraId="1CA5308D"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nil"/>
              <w:right w:val="single" w:sz="4" w:space="0" w:color="000000"/>
            </w:tcBorders>
          </w:tcPr>
          <w:p w14:paraId="084442AE" w14:textId="77777777" w:rsidR="00966945" w:rsidRDefault="00000000">
            <w:pPr>
              <w:spacing w:after="0" w:line="259" w:lineRule="auto"/>
              <w:ind w:left="0" w:firstLine="0"/>
              <w:jc w:val="left"/>
            </w:pPr>
            <w:r>
              <w:t xml:space="preserve">The supplier will perform the IQ and OQ with attendance of buyer’s personnel and write corresponding reports. </w:t>
            </w:r>
          </w:p>
        </w:tc>
      </w:tr>
      <w:tr w:rsidR="00966945" w14:paraId="28E3F43F" w14:textId="77777777">
        <w:trPr>
          <w:trHeight w:val="310"/>
        </w:trPr>
        <w:tc>
          <w:tcPr>
            <w:tcW w:w="3556" w:type="dxa"/>
            <w:tcBorders>
              <w:top w:val="nil"/>
              <w:left w:val="single" w:sz="4" w:space="0" w:color="000000"/>
              <w:bottom w:val="single" w:sz="4" w:space="0" w:color="000000"/>
              <w:right w:val="single" w:sz="3" w:space="0" w:color="000000"/>
            </w:tcBorders>
          </w:tcPr>
          <w:p w14:paraId="5946795E" w14:textId="77777777" w:rsidR="00966945" w:rsidRDefault="00966945">
            <w:pPr>
              <w:spacing w:after="160" w:line="259" w:lineRule="auto"/>
              <w:ind w:left="0" w:firstLine="0"/>
              <w:jc w:val="left"/>
            </w:pPr>
          </w:p>
        </w:tc>
        <w:tc>
          <w:tcPr>
            <w:tcW w:w="428" w:type="dxa"/>
            <w:tcBorders>
              <w:top w:val="nil"/>
              <w:left w:val="single" w:sz="3" w:space="0" w:color="000000"/>
              <w:bottom w:val="single" w:sz="4" w:space="0" w:color="000000"/>
              <w:right w:val="nil"/>
            </w:tcBorders>
          </w:tcPr>
          <w:p w14:paraId="7FAAF59E"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single" w:sz="4" w:space="0" w:color="000000"/>
              <w:right w:val="single" w:sz="4" w:space="0" w:color="000000"/>
            </w:tcBorders>
          </w:tcPr>
          <w:p w14:paraId="5C9DB2DF" w14:textId="77777777" w:rsidR="00966945" w:rsidRDefault="00000000">
            <w:pPr>
              <w:spacing w:after="0" w:line="259" w:lineRule="auto"/>
              <w:ind w:left="0" w:firstLine="0"/>
              <w:jc w:val="left"/>
            </w:pPr>
            <w:r>
              <w:t xml:space="preserve">Buyer will bear Cost for SAT as per terms &amp; condition. </w:t>
            </w:r>
          </w:p>
        </w:tc>
      </w:tr>
      <w:tr w:rsidR="00966945" w14:paraId="4D00973E" w14:textId="77777777">
        <w:trPr>
          <w:trHeight w:val="628"/>
        </w:trPr>
        <w:tc>
          <w:tcPr>
            <w:tcW w:w="3556" w:type="dxa"/>
            <w:tcBorders>
              <w:top w:val="single" w:sz="4" w:space="0" w:color="000000"/>
              <w:left w:val="single" w:sz="4" w:space="0" w:color="000000"/>
              <w:bottom w:val="nil"/>
              <w:right w:val="single" w:sz="3" w:space="0" w:color="000000"/>
            </w:tcBorders>
          </w:tcPr>
          <w:p w14:paraId="4C1DE98E" w14:textId="77777777" w:rsidR="00966945" w:rsidRDefault="00000000">
            <w:pPr>
              <w:spacing w:after="0" w:line="259" w:lineRule="auto"/>
              <w:ind w:left="89" w:firstLine="0"/>
              <w:jc w:val="left"/>
            </w:pPr>
            <w:r>
              <w:rPr>
                <w:b/>
              </w:rPr>
              <w:t xml:space="preserve">Performance Qualification (PQ) </w:t>
            </w:r>
          </w:p>
        </w:tc>
        <w:tc>
          <w:tcPr>
            <w:tcW w:w="428" w:type="dxa"/>
            <w:tcBorders>
              <w:top w:val="single" w:sz="4" w:space="0" w:color="000000"/>
              <w:left w:val="single" w:sz="3" w:space="0" w:color="000000"/>
              <w:bottom w:val="nil"/>
              <w:right w:val="nil"/>
            </w:tcBorders>
          </w:tcPr>
          <w:p w14:paraId="3295D02B"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single" w:sz="4" w:space="0" w:color="000000"/>
              <w:left w:val="nil"/>
              <w:bottom w:val="nil"/>
              <w:right w:val="single" w:sz="4" w:space="0" w:color="000000"/>
            </w:tcBorders>
          </w:tcPr>
          <w:p w14:paraId="385FC475" w14:textId="77777777" w:rsidR="00966945" w:rsidRDefault="00000000">
            <w:pPr>
              <w:spacing w:after="0" w:line="259" w:lineRule="auto"/>
              <w:ind w:left="0" w:firstLine="0"/>
              <w:jc w:val="left"/>
            </w:pPr>
            <w:r>
              <w:t xml:space="preserve">The supplier CANNOT provide test protocols for PQ performed. It is not scope of supply. </w:t>
            </w:r>
          </w:p>
        </w:tc>
      </w:tr>
      <w:tr w:rsidR="00966945" w14:paraId="40D68CF8" w14:textId="77777777">
        <w:trPr>
          <w:trHeight w:val="574"/>
        </w:trPr>
        <w:tc>
          <w:tcPr>
            <w:tcW w:w="3556" w:type="dxa"/>
            <w:tcBorders>
              <w:top w:val="nil"/>
              <w:left w:val="single" w:sz="4" w:space="0" w:color="000000"/>
              <w:bottom w:val="single" w:sz="4" w:space="0" w:color="000000"/>
              <w:right w:val="single" w:sz="3" w:space="0" w:color="000000"/>
            </w:tcBorders>
          </w:tcPr>
          <w:p w14:paraId="2AB6FE17" w14:textId="77777777" w:rsidR="00966945" w:rsidRDefault="00966945">
            <w:pPr>
              <w:spacing w:after="160" w:line="259" w:lineRule="auto"/>
              <w:ind w:left="0" w:firstLine="0"/>
              <w:jc w:val="left"/>
            </w:pPr>
          </w:p>
        </w:tc>
        <w:tc>
          <w:tcPr>
            <w:tcW w:w="428" w:type="dxa"/>
            <w:tcBorders>
              <w:top w:val="nil"/>
              <w:left w:val="single" w:sz="3" w:space="0" w:color="000000"/>
              <w:bottom w:val="single" w:sz="4" w:space="0" w:color="000000"/>
              <w:right w:val="nil"/>
            </w:tcBorders>
          </w:tcPr>
          <w:p w14:paraId="493E86A8"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single" w:sz="4" w:space="0" w:color="000000"/>
              <w:right w:val="single" w:sz="4" w:space="0" w:color="000000"/>
            </w:tcBorders>
          </w:tcPr>
          <w:p w14:paraId="7EC0ADC0" w14:textId="77777777" w:rsidR="00966945" w:rsidRDefault="00000000">
            <w:pPr>
              <w:spacing w:after="0" w:line="259" w:lineRule="auto"/>
              <w:ind w:left="0" w:firstLine="0"/>
              <w:jc w:val="left"/>
            </w:pPr>
            <w:r>
              <w:t xml:space="preserve">The suppliers will attendance during PQ. But not write any corresponding reports. </w:t>
            </w:r>
          </w:p>
        </w:tc>
      </w:tr>
      <w:tr w:rsidR="00966945" w14:paraId="6E82BE8C" w14:textId="77777777">
        <w:trPr>
          <w:trHeight w:val="364"/>
        </w:trPr>
        <w:tc>
          <w:tcPr>
            <w:tcW w:w="3556" w:type="dxa"/>
            <w:tcBorders>
              <w:top w:val="single" w:sz="4" w:space="0" w:color="000000"/>
              <w:left w:val="single" w:sz="4" w:space="0" w:color="000000"/>
              <w:bottom w:val="nil"/>
              <w:right w:val="single" w:sz="3" w:space="0" w:color="000000"/>
            </w:tcBorders>
          </w:tcPr>
          <w:p w14:paraId="01EAE76E" w14:textId="77777777" w:rsidR="00966945" w:rsidRDefault="00000000">
            <w:pPr>
              <w:spacing w:after="0" w:line="259" w:lineRule="auto"/>
              <w:ind w:left="89" w:firstLine="0"/>
              <w:jc w:val="left"/>
            </w:pPr>
            <w:r>
              <w:rPr>
                <w:b/>
              </w:rPr>
              <w:t xml:space="preserve">Recommended Spare </w:t>
            </w:r>
          </w:p>
        </w:tc>
        <w:tc>
          <w:tcPr>
            <w:tcW w:w="428" w:type="dxa"/>
            <w:tcBorders>
              <w:top w:val="single" w:sz="4" w:space="0" w:color="000000"/>
              <w:left w:val="single" w:sz="3" w:space="0" w:color="000000"/>
              <w:bottom w:val="nil"/>
              <w:right w:val="nil"/>
            </w:tcBorders>
          </w:tcPr>
          <w:p w14:paraId="2BBD1891"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single" w:sz="4" w:space="0" w:color="000000"/>
              <w:left w:val="nil"/>
              <w:bottom w:val="nil"/>
              <w:right w:val="single" w:sz="4" w:space="0" w:color="000000"/>
            </w:tcBorders>
          </w:tcPr>
          <w:p w14:paraId="10642F99" w14:textId="77777777" w:rsidR="00966945" w:rsidRDefault="00000000">
            <w:pPr>
              <w:spacing w:after="0" w:line="259" w:lineRule="auto"/>
              <w:ind w:left="0" w:firstLine="0"/>
              <w:jc w:val="left"/>
            </w:pPr>
            <w:r>
              <w:t xml:space="preserve">1 No. Temperature sensor. </w:t>
            </w:r>
          </w:p>
        </w:tc>
      </w:tr>
      <w:tr w:rsidR="00966945" w14:paraId="5D5DF362" w14:textId="77777777">
        <w:trPr>
          <w:trHeight w:val="314"/>
        </w:trPr>
        <w:tc>
          <w:tcPr>
            <w:tcW w:w="3556" w:type="dxa"/>
            <w:tcBorders>
              <w:top w:val="nil"/>
              <w:left w:val="single" w:sz="4" w:space="0" w:color="000000"/>
              <w:bottom w:val="nil"/>
              <w:right w:val="single" w:sz="3" w:space="0" w:color="000000"/>
            </w:tcBorders>
          </w:tcPr>
          <w:p w14:paraId="28D4E304" w14:textId="77777777" w:rsidR="00966945" w:rsidRDefault="00966945">
            <w:pPr>
              <w:spacing w:after="160" w:line="259" w:lineRule="auto"/>
              <w:ind w:left="0" w:firstLine="0"/>
              <w:jc w:val="left"/>
            </w:pPr>
          </w:p>
        </w:tc>
        <w:tc>
          <w:tcPr>
            <w:tcW w:w="428" w:type="dxa"/>
            <w:tcBorders>
              <w:top w:val="nil"/>
              <w:left w:val="single" w:sz="3" w:space="0" w:color="000000"/>
              <w:bottom w:val="nil"/>
              <w:right w:val="nil"/>
            </w:tcBorders>
          </w:tcPr>
          <w:p w14:paraId="0A15E87F"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nil"/>
              <w:right w:val="single" w:sz="4" w:space="0" w:color="000000"/>
            </w:tcBorders>
          </w:tcPr>
          <w:p w14:paraId="05851407" w14:textId="77777777" w:rsidR="00966945" w:rsidRDefault="00000000">
            <w:pPr>
              <w:spacing w:after="0" w:line="259" w:lineRule="auto"/>
              <w:ind w:left="0" w:firstLine="0"/>
              <w:jc w:val="left"/>
            </w:pPr>
            <w:r>
              <w:t xml:space="preserve">1 No. Controls relay. </w:t>
            </w:r>
          </w:p>
        </w:tc>
      </w:tr>
      <w:tr w:rsidR="00966945" w14:paraId="695BB5BB" w14:textId="77777777">
        <w:trPr>
          <w:trHeight w:val="313"/>
        </w:trPr>
        <w:tc>
          <w:tcPr>
            <w:tcW w:w="3556" w:type="dxa"/>
            <w:tcBorders>
              <w:top w:val="nil"/>
              <w:left w:val="single" w:sz="4" w:space="0" w:color="000000"/>
              <w:bottom w:val="nil"/>
              <w:right w:val="single" w:sz="3" w:space="0" w:color="000000"/>
            </w:tcBorders>
          </w:tcPr>
          <w:p w14:paraId="784EE232" w14:textId="77777777" w:rsidR="00966945" w:rsidRDefault="00966945">
            <w:pPr>
              <w:spacing w:after="160" w:line="259" w:lineRule="auto"/>
              <w:ind w:left="0" w:firstLine="0"/>
              <w:jc w:val="left"/>
            </w:pPr>
          </w:p>
        </w:tc>
        <w:tc>
          <w:tcPr>
            <w:tcW w:w="428" w:type="dxa"/>
            <w:tcBorders>
              <w:top w:val="nil"/>
              <w:left w:val="single" w:sz="3" w:space="0" w:color="000000"/>
              <w:bottom w:val="nil"/>
              <w:right w:val="nil"/>
            </w:tcBorders>
          </w:tcPr>
          <w:p w14:paraId="05489214"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nil"/>
              <w:right w:val="single" w:sz="4" w:space="0" w:color="000000"/>
            </w:tcBorders>
          </w:tcPr>
          <w:p w14:paraId="4C18AAC2" w14:textId="77777777" w:rsidR="00966945" w:rsidRDefault="00000000">
            <w:pPr>
              <w:spacing w:after="0" w:line="259" w:lineRule="auto"/>
              <w:ind w:left="0" w:firstLine="0"/>
              <w:jc w:val="left"/>
            </w:pPr>
            <w:r>
              <w:t xml:space="preserve">2 Nos. Pneumatic Connection. </w:t>
            </w:r>
          </w:p>
        </w:tc>
      </w:tr>
      <w:tr w:rsidR="00966945" w14:paraId="22237F5C" w14:textId="77777777">
        <w:trPr>
          <w:trHeight w:val="310"/>
        </w:trPr>
        <w:tc>
          <w:tcPr>
            <w:tcW w:w="3556" w:type="dxa"/>
            <w:tcBorders>
              <w:top w:val="nil"/>
              <w:left w:val="single" w:sz="4" w:space="0" w:color="000000"/>
              <w:bottom w:val="single" w:sz="4" w:space="0" w:color="000000"/>
              <w:right w:val="single" w:sz="3" w:space="0" w:color="000000"/>
            </w:tcBorders>
          </w:tcPr>
          <w:p w14:paraId="7E57BE4A" w14:textId="77777777" w:rsidR="00966945" w:rsidRDefault="00966945">
            <w:pPr>
              <w:spacing w:after="160" w:line="259" w:lineRule="auto"/>
              <w:ind w:left="0" w:firstLine="0"/>
              <w:jc w:val="left"/>
            </w:pPr>
          </w:p>
        </w:tc>
        <w:tc>
          <w:tcPr>
            <w:tcW w:w="428" w:type="dxa"/>
            <w:tcBorders>
              <w:top w:val="nil"/>
              <w:left w:val="single" w:sz="3" w:space="0" w:color="000000"/>
              <w:bottom w:val="single" w:sz="4" w:space="0" w:color="000000"/>
              <w:right w:val="nil"/>
            </w:tcBorders>
          </w:tcPr>
          <w:p w14:paraId="072C2AA7"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500" w:type="dxa"/>
            <w:tcBorders>
              <w:top w:val="nil"/>
              <w:left w:val="nil"/>
              <w:bottom w:val="single" w:sz="4" w:space="0" w:color="000000"/>
              <w:right w:val="single" w:sz="4" w:space="0" w:color="000000"/>
            </w:tcBorders>
          </w:tcPr>
          <w:p w14:paraId="446CEF42" w14:textId="77777777" w:rsidR="00966945" w:rsidRDefault="00000000">
            <w:pPr>
              <w:spacing w:after="0" w:line="259" w:lineRule="auto"/>
              <w:ind w:left="0" w:firstLine="0"/>
              <w:jc w:val="left"/>
            </w:pPr>
            <w:proofErr w:type="gramStart"/>
            <w:r>
              <w:t>3 meter</w:t>
            </w:r>
            <w:proofErr w:type="gramEnd"/>
            <w:r>
              <w:t xml:space="preserve"> M8 Pneumatic Pipe. </w:t>
            </w:r>
          </w:p>
        </w:tc>
      </w:tr>
    </w:tbl>
    <w:p w14:paraId="46D9B1BB" w14:textId="77777777" w:rsidR="00966945" w:rsidRDefault="00000000">
      <w:pPr>
        <w:spacing w:after="88" w:line="259" w:lineRule="auto"/>
        <w:ind w:left="0" w:firstLine="0"/>
        <w:jc w:val="left"/>
      </w:pPr>
      <w:r>
        <w:rPr>
          <w:b/>
          <w:color w:val="0000FF"/>
          <w:sz w:val="15"/>
        </w:rPr>
        <w:t xml:space="preserve"> </w:t>
      </w:r>
    </w:p>
    <w:p w14:paraId="28842D73" w14:textId="77777777" w:rsidR="00966945" w:rsidRDefault="00000000">
      <w:pPr>
        <w:spacing w:after="15" w:line="259" w:lineRule="auto"/>
        <w:ind w:left="-5"/>
        <w:jc w:val="left"/>
      </w:pPr>
      <w:r>
        <w:rPr>
          <w:b/>
          <w:u w:val="single" w:color="000000"/>
        </w:rPr>
        <w:t>Actual Images of Paste Kettle 100 Liter GMP Model:</w:t>
      </w:r>
      <w:r>
        <w:rPr>
          <w:b/>
        </w:rPr>
        <w:t xml:space="preserve">  </w:t>
      </w:r>
    </w:p>
    <w:p w14:paraId="71D0586F" w14:textId="77777777" w:rsidR="00966945" w:rsidRDefault="00000000">
      <w:pPr>
        <w:ind w:right="246"/>
      </w:pPr>
      <w:r>
        <w:t xml:space="preserve">*All Pictures shown are for illustration purpose only. Actual product may vary due to product enhancement </w:t>
      </w:r>
    </w:p>
    <w:p w14:paraId="60DD9B59" w14:textId="77777777" w:rsidR="00966945" w:rsidRDefault="00000000">
      <w:pPr>
        <w:spacing w:after="0" w:line="259" w:lineRule="auto"/>
        <w:ind w:left="0" w:firstLine="0"/>
        <w:jc w:val="left"/>
      </w:pPr>
      <w:r>
        <w:rPr>
          <w:b/>
        </w:rPr>
        <w:t xml:space="preserve"> </w:t>
      </w:r>
    </w:p>
    <w:p w14:paraId="309D9D71" w14:textId="77777777" w:rsidR="00966945" w:rsidRDefault="00000000">
      <w:pPr>
        <w:spacing w:after="18" w:line="259" w:lineRule="auto"/>
        <w:ind w:left="0" w:right="763" w:firstLine="0"/>
        <w:jc w:val="right"/>
      </w:pPr>
      <w:r>
        <w:rPr>
          <w:noProof/>
        </w:rPr>
        <w:lastRenderedPageBreak/>
        <mc:AlternateContent>
          <mc:Choice Requires="wpg">
            <w:drawing>
              <wp:inline distT="0" distB="0" distL="0" distR="0" wp14:anchorId="35957D72" wp14:editId="42FA582E">
                <wp:extent cx="5025797" cy="2709672"/>
                <wp:effectExtent l="0" t="0" r="0" b="0"/>
                <wp:docPr id="192976" name="Group 192976"/>
                <wp:cNvGraphicFramePr/>
                <a:graphic xmlns:a="http://schemas.openxmlformats.org/drawingml/2006/main">
                  <a:graphicData uri="http://schemas.microsoft.com/office/word/2010/wordprocessingGroup">
                    <wpg:wgp>
                      <wpg:cNvGrpSpPr/>
                      <wpg:grpSpPr>
                        <a:xfrm>
                          <a:off x="0" y="0"/>
                          <a:ext cx="5025797" cy="2709672"/>
                          <a:chOff x="0" y="0"/>
                          <a:chExt cx="5025797" cy="2709672"/>
                        </a:xfrm>
                      </wpg:grpSpPr>
                      <pic:pic xmlns:pic="http://schemas.openxmlformats.org/drawingml/2006/picture">
                        <pic:nvPicPr>
                          <pic:cNvPr id="239506" name="Picture 239506"/>
                          <pic:cNvPicPr/>
                        </pic:nvPicPr>
                        <pic:blipFill>
                          <a:blip r:embed="rId13"/>
                          <a:stretch>
                            <a:fillRect/>
                          </a:stretch>
                        </pic:blipFill>
                        <pic:spPr>
                          <a:xfrm>
                            <a:off x="-4063" y="-1269"/>
                            <a:ext cx="2545080" cy="2709673"/>
                          </a:xfrm>
                          <a:prstGeom prst="rect">
                            <a:avLst/>
                          </a:prstGeom>
                        </pic:spPr>
                      </pic:pic>
                      <pic:pic xmlns:pic="http://schemas.openxmlformats.org/drawingml/2006/picture">
                        <pic:nvPicPr>
                          <pic:cNvPr id="2280" name="Picture 2280"/>
                          <pic:cNvPicPr/>
                        </pic:nvPicPr>
                        <pic:blipFill>
                          <a:blip r:embed="rId14"/>
                          <a:stretch>
                            <a:fillRect/>
                          </a:stretch>
                        </pic:blipFill>
                        <pic:spPr>
                          <a:xfrm>
                            <a:off x="2562606" y="0"/>
                            <a:ext cx="2463190" cy="2709672"/>
                          </a:xfrm>
                          <a:prstGeom prst="rect">
                            <a:avLst/>
                          </a:prstGeom>
                        </pic:spPr>
                      </pic:pic>
                    </wpg:wgp>
                  </a:graphicData>
                </a:graphic>
              </wp:inline>
            </w:drawing>
          </mc:Choice>
          <mc:Fallback xmlns:a="http://schemas.openxmlformats.org/drawingml/2006/main">
            <w:pict>
              <v:group id="Group 192976" style="width:395.732pt;height:213.36pt;mso-position-horizontal-relative:char;mso-position-vertical-relative:line" coordsize="50257,27096">
                <v:shape id="Picture 239506" style="position:absolute;width:25450;height:27096;left:-40;top:-12;" filled="f">
                  <v:imagedata r:id="rId37"/>
                </v:shape>
                <v:shape id="Picture 2280" style="position:absolute;width:24631;height:27096;left:25626;top:0;" filled="f">
                  <v:imagedata r:id="rId38"/>
                </v:shape>
              </v:group>
            </w:pict>
          </mc:Fallback>
        </mc:AlternateContent>
      </w:r>
      <w:r>
        <w:rPr>
          <w:b/>
        </w:rPr>
        <w:t xml:space="preserve"> </w:t>
      </w:r>
    </w:p>
    <w:p w14:paraId="29ADD869" w14:textId="77777777" w:rsidR="00966945" w:rsidRDefault="00000000">
      <w:pPr>
        <w:spacing w:after="0" w:line="259" w:lineRule="auto"/>
        <w:ind w:left="0" w:firstLine="0"/>
        <w:jc w:val="left"/>
      </w:pPr>
      <w:r>
        <w:rPr>
          <w:b/>
          <w:color w:val="FF0000"/>
          <w:sz w:val="26"/>
        </w:rPr>
        <w:t xml:space="preserve"> </w:t>
      </w:r>
      <w:r>
        <w:rPr>
          <w:b/>
          <w:color w:val="FF0000"/>
          <w:sz w:val="26"/>
        </w:rPr>
        <w:tab/>
        <w:t xml:space="preserve"> </w:t>
      </w:r>
    </w:p>
    <w:p w14:paraId="0D53FE41" w14:textId="77777777" w:rsidR="00966945" w:rsidRDefault="00000000">
      <w:pPr>
        <w:pStyle w:val="Heading1"/>
        <w:ind w:left="-5"/>
      </w:pPr>
      <w:r>
        <w:rPr>
          <w:u w:val="none" w:color="000000"/>
        </w:rPr>
        <w:t>2.</w:t>
      </w:r>
      <w:r>
        <w:rPr>
          <w:rFonts w:ascii="Arial" w:eastAsia="Arial" w:hAnsi="Arial" w:cs="Arial"/>
          <w:u w:val="none" w:color="000000"/>
        </w:rPr>
        <w:t xml:space="preserve"> </w:t>
      </w:r>
      <w:r>
        <w:t xml:space="preserve">Prism </w:t>
      </w:r>
      <w:proofErr w:type="spellStart"/>
      <w:r>
        <w:t>Vibro</w:t>
      </w:r>
      <w:proofErr w:type="spellEnd"/>
      <w:r>
        <w:t xml:space="preserve"> Sifter PVS ‐ 30 GMP Model</w:t>
      </w:r>
      <w:r>
        <w:rPr>
          <w:u w:val="none" w:color="000000"/>
        </w:rPr>
        <w:t xml:space="preserve"> </w:t>
      </w:r>
    </w:p>
    <w:p w14:paraId="6A4DA960" w14:textId="77777777" w:rsidR="00966945" w:rsidRDefault="00000000">
      <w:pPr>
        <w:spacing w:after="18" w:line="259" w:lineRule="auto"/>
        <w:ind w:left="0" w:right="486" w:firstLine="0"/>
        <w:jc w:val="right"/>
      </w:pPr>
      <w:r>
        <w:rPr>
          <w:b/>
        </w:rPr>
        <w:t xml:space="preserve"> </w:t>
      </w:r>
    </w:p>
    <w:p w14:paraId="4067B6B2" w14:textId="77777777" w:rsidR="00966945" w:rsidRDefault="00000000">
      <w:pPr>
        <w:spacing w:after="14" w:line="259" w:lineRule="auto"/>
        <w:ind w:left="0" w:right="535" w:firstLine="0"/>
        <w:jc w:val="right"/>
      </w:pPr>
      <w:r>
        <w:rPr>
          <w:b/>
          <w:shd w:val="clear" w:color="auto" w:fill="FFFF00"/>
        </w:rPr>
        <w:t>Compact sieving &amp; Grading Process</w:t>
      </w:r>
      <w:r>
        <w:rPr>
          <w:b/>
        </w:rPr>
        <w:t xml:space="preserve"> </w:t>
      </w:r>
    </w:p>
    <w:p w14:paraId="65D896F0" w14:textId="77777777" w:rsidR="00966945" w:rsidRDefault="00000000">
      <w:pPr>
        <w:ind w:right="246"/>
      </w:pPr>
      <w:proofErr w:type="spellStart"/>
      <w:r>
        <w:t>Vibro</w:t>
      </w:r>
      <w:proofErr w:type="spellEnd"/>
      <w:r>
        <w:t xml:space="preserve"> Sifter is a versatile sieving and grading machine for separation of solids from solids, liquid from solids and production of graded materials in proportion to their size. </w:t>
      </w:r>
    </w:p>
    <w:p w14:paraId="412371F1" w14:textId="77777777" w:rsidR="00966945" w:rsidRDefault="00000000">
      <w:pPr>
        <w:spacing w:after="14" w:line="259" w:lineRule="auto"/>
        <w:ind w:left="0" w:firstLine="0"/>
        <w:jc w:val="left"/>
      </w:pPr>
      <w:r>
        <w:t xml:space="preserve"> </w:t>
      </w:r>
    </w:p>
    <w:p w14:paraId="07D714F4" w14:textId="77777777" w:rsidR="00966945" w:rsidRDefault="00000000">
      <w:pPr>
        <w:ind w:right="535"/>
      </w:pPr>
      <w:proofErr w:type="spellStart"/>
      <w:r>
        <w:t>Vibro</w:t>
      </w:r>
      <w:proofErr w:type="spellEnd"/>
      <w:r>
        <w:t xml:space="preserve"> Sifter is designed on the principle of ‘Gyratory Motion” with 1 nos. sieve with 2 nos. discharges. Material is fed on to the </w:t>
      </w:r>
      <w:proofErr w:type="spellStart"/>
      <w:r>
        <w:t>centre</w:t>
      </w:r>
      <w:proofErr w:type="spellEnd"/>
      <w:r>
        <w:t xml:space="preserve"> of the screen and then travels on a spiral path to the periphery whilst the fine particles fall through and discharge at bottom outlet. At top discharge received materials are oversize and not passed through top sieve. The material being screened is therefore drawn apart automatically and no additional force is exerted to separate coarser particles. The sieving is done gently and with little abrasion. </w:t>
      </w:r>
    </w:p>
    <w:p w14:paraId="614B856B" w14:textId="77777777" w:rsidR="00966945" w:rsidRDefault="00000000">
      <w:pPr>
        <w:spacing w:after="15" w:line="259" w:lineRule="auto"/>
        <w:ind w:left="0" w:firstLine="0"/>
        <w:jc w:val="left"/>
      </w:pPr>
      <w:r>
        <w:t xml:space="preserve"> </w:t>
      </w:r>
    </w:p>
    <w:p w14:paraId="294A3D3A" w14:textId="77777777" w:rsidR="00966945" w:rsidRDefault="00000000">
      <w:pPr>
        <w:ind w:right="534"/>
      </w:pPr>
      <w:r>
        <w:t xml:space="preserve">The external vibrator is a </w:t>
      </w:r>
      <w:proofErr w:type="gramStart"/>
      <w:r>
        <w:t>three phase</w:t>
      </w:r>
      <w:proofErr w:type="gramEnd"/>
      <w:r>
        <w:t xml:space="preserve"> asynchronous motor which has eccentric weights mounted at the end of the rotor Shafter. The rotating shaft causes centrifugal forces which can be adjusted by moving the weights. The motor is special designed with high stability M.S. Body special bearing with increased load capacity and vibration proof winding.  </w:t>
      </w:r>
    </w:p>
    <w:p w14:paraId="201BAE5E" w14:textId="77777777" w:rsidR="00966945" w:rsidRDefault="00000000">
      <w:pPr>
        <w:spacing w:after="17" w:line="259" w:lineRule="auto"/>
        <w:ind w:left="0" w:firstLine="0"/>
        <w:jc w:val="left"/>
      </w:pPr>
      <w:r>
        <w:rPr>
          <w:b/>
          <w:color w:val="0000FF"/>
        </w:rPr>
        <w:t xml:space="preserve"> </w:t>
      </w:r>
    </w:p>
    <w:p w14:paraId="60FD0CE3" w14:textId="77777777" w:rsidR="00966945" w:rsidRDefault="00000000">
      <w:pPr>
        <w:spacing w:after="15" w:line="259" w:lineRule="auto"/>
        <w:ind w:left="-5"/>
        <w:jc w:val="left"/>
      </w:pPr>
      <w:r>
        <w:rPr>
          <w:b/>
          <w:u w:val="single" w:color="000000"/>
        </w:rPr>
        <w:t>SALIENT FEATURES:</w:t>
      </w:r>
      <w:r>
        <w:rPr>
          <w:b/>
        </w:rPr>
        <w:t xml:space="preserve">   </w:t>
      </w:r>
    </w:p>
    <w:p w14:paraId="66E437E7" w14:textId="77777777" w:rsidR="00966945" w:rsidRDefault="00000000">
      <w:pPr>
        <w:numPr>
          <w:ilvl w:val="0"/>
          <w:numId w:val="3"/>
        </w:numPr>
        <w:ind w:left="664" w:right="246" w:hanging="340"/>
      </w:pPr>
      <w:r>
        <w:t xml:space="preserve">Design is cGMP – Current Good Manufacturing Practices compliance.  </w:t>
      </w:r>
    </w:p>
    <w:p w14:paraId="5C419825" w14:textId="77777777" w:rsidR="00966945" w:rsidRDefault="00000000">
      <w:pPr>
        <w:numPr>
          <w:ilvl w:val="0"/>
          <w:numId w:val="3"/>
        </w:numPr>
        <w:ind w:left="664" w:right="246" w:hanging="340"/>
      </w:pPr>
      <w:r>
        <w:t xml:space="preserve">Product contact parts AISI 316 and </w:t>
      </w:r>
      <w:proofErr w:type="spellStart"/>
      <w:r>
        <w:t>non contact</w:t>
      </w:r>
      <w:proofErr w:type="spellEnd"/>
      <w:r>
        <w:t xml:space="preserve"> part AISI 304. </w:t>
      </w:r>
    </w:p>
    <w:p w14:paraId="5B76AD9D" w14:textId="77777777" w:rsidR="00966945" w:rsidRDefault="00000000">
      <w:pPr>
        <w:numPr>
          <w:ilvl w:val="0"/>
          <w:numId w:val="3"/>
        </w:numPr>
        <w:spacing w:after="41"/>
        <w:ind w:left="664" w:right="246" w:hanging="340"/>
      </w:pPr>
      <w:r>
        <w:lastRenderedPageBreak/>
        <w:t xml:space="preserve">Simple &amp; Convenient Operation, Changeover, Cleanliness, Operator Protection &amp; Ease to Maintenance. </w:t>
      </w:r>
    </w:p>
    <w:p w14:paraId="72EF48A2" w14:textId="77777777" w:rsidR="00966945" w:rsidRDefault="00000000">
      <w:pPr>
        <w:numPr>
          <w:ilvl w:val="0"/>
          <w:numId w:val="3"/>
        </w:numPr>
        <w:ind w:left="664" w:right="246" w:hanging="340"/>
      </w:pPr>
      <w:r>
        <w:t xml:space="preserve">Powerful vibration by special </w:t>
      </w:r>
      <w:proofErr w:type="spellStart"/>
      <w:r>
        <w:t>vibro</w:t>
      </w:r>
      <w:proofErr w:type="spellEnd"/>
      <w:r>
        <w:t xml:space="preserve"> motor.</w:t>
      </w:r>
      <w:r>
        <w:rPr>
          <w:b/>
        </w:rPr>
        <w:t xml:space="preserve"> </w:t>
      </w:r>
    </w:p>
    <w:p w14:paraId="60C25E91" w14:textId="77777777" w:rsidR="00966945" w:rsidRDefault="00000000">
      <w:pPr>
        <w:numPr>
          <w:ilvl w:val="0"/>
          <w:numId w:val="3"/>
        </w:numPr>
        <w:ind w:left="664" w:right="246" w:hanging="340"/>
      </w:pPr>
      <w:r>
        <w:t>Vibration spring with rubber supports.</w:t>
      </w:r>
      <w:r>
        <w:rPr>
          <w:b/>
        </w:rPr>
        <w:t xml:space="preserve"> </w:t>
      </w:r>
    </w:p>
    <w:p w14:paraId="1BB2DA49" w14:textId="77777777" w:rsidR="00966945" w:rsidRDefault="00000000">
      <w:pPr>
        <w:numPr>
          <w:ilvl w:val="0"/>
          <w:numId w:val="3"/>
        </w:numPr>
        <w:ind w:left="664" w:right="246" w:hanging="340"/>
      </w:pPr>
      <w:r>
        <w:t>Vibrating sieve 1no. With 2 nos. discharge.</w:t>
      </w:r>
      <w:r>
        <w:rPr>
          <w:b/>
        </w:rPr>
        <w:t xml:space="preserve"> </w:t>
      </w:r>
    </w:p>
    <w:p w14:paraId="376CF4CB" w14:textId="77777777" w:rsidR="00966945" w:rsidRDefault="00000000">
      <w:pPr>
        <w:numPr>
          <w:ilvl w:val="0"/>
          <w:numId w:val="3"/>
        </w:numPr>
        <w:ind w:left="664" w:right="246" w:hanging="340"/>
      </w:pPr>
      <w:r>
        <w:t xml:space="preserve">Dia. 750mm sieve with silicon sealing. </w:t>
      </w:r>
      <w:r>
        <w:rPr>
          <w:b/>
        </w:rPr>
        <w:t xml:space="preserve"> </w:t>
      </w:r>
    </w:p>
    <w:p w14:paraId="69F7D427" w14:textId="77777777" w:rsidR="00966945" w:rsidRDefault="00000000">
      <w:pPr>
        <w:numPr>
          <w:ilvl w:val="0"/>
          <w:numId w:val="3"/>
        </w:numPr>
        <w:ind w:left="664" w:right="246" w:hanging="340"/>
      </w:pPr>
      <w:r>
        <w:t xml:space="preserve">Machine fitted with 20 mesh </w:t>
      </w:r>
      <w:proofErr w:type="gramStart"/>
      <w:r>
        <w:t>sieve</w:t>
      </w:r>
      <w:proofErr w:type="gramEnd"/>
      <w:r>
        <w:t>.</w:t>
      </w:r>
      <w:r>
        <w:rPr>
          <w:b/>
        </w:rPr>
        <w:t xml:space="preserve"> </w:t>
      </w:r>
    </w:p>
    <w:p w14:paraId="6392D626" w14:textId="77777777" w:rsidR="00966945" w:rsidRDefault="00000000">
      <w:pPr>
        <w:numPr>
          <w:ilvl w:val="0"/>
          <w:numId w:val="3"/>
        </w:numPr>
        <w:ind w:left="664" w:right="246" w:hanging="340"/>
      </w:pPr>
      <w:r>
        <w:t xml:space="preserve">Charging from top in </w:t>
      </w:r>
      <w:proofErr w:type="spellStart"/>
      <w:r>
        <w:t>centre</w:t>
      </w:r>
      <w:proofErr w:type="spellEnd"/>
      <w:r>
        <w:t>.</w:t>
      </w:r>
      <w:r>
        <w:rPr>
          <w:b/>
        </w:rPr>
        <w:t xml:space="preserve"> </w:t>
      </w:r>
    </w:p>
    <w:p w14:paraId="132E64EC" w14:textId="77777777" w:rsidR="00966945" w:rsidRDefault="00000000">
      <w:pPr>
        <w:numPr>
          <w:ilvl w:val="0"/>
          <w:numId w:val="3"/>
        </w:numPr>
        <w:ind w:left="664" w:right="246" w:hanging="340"/>
      </w:pPr>
      <w:r>
        <w:t>2 nos. Side outlet for fines and over size.</w:t>
      </w:r>
      <w:r>
        <w:rPr>
          <w:b/>
        </w:rPr>
        <w:t xml:space="preserve"> </w:t>
      </w:r>
    </w:p>
    <w:p w14:paraId="75E26189" w14:textId="77777777" w:rsidR="00966945" w:rsidRDefault="00000000">
      <w:pPr>
        <w:numPr>
          <w:ilvl w:val="0"/>
          <w:numId w:val="3"/>
        </w:numPr>
        <w:ind w:left="664" w:right="246" w:hanging="340"/>
      </w:pPr>
      <w:r>
        <w:t>Easy movable &amp; Easy to clean.</w:t>
      </w:r>
      <w:r>
        <w:rPr>
          <w:b/>
        </w:rPr>
        <w:t xml:space="preserve"> </w:t>
      </w:r>
    </w:p>
    <w:p w14:paraId="08C4C0A1" w14:textId="77777777" w:rsidR="00966945" w:rsidRDefault="00000000">
      <w:pPr>
        <w:numPr>
          <w:ilvl w:val="0"/>
          <w:numId w:val="3"/>
        </w:numPr>
        <w:ind w:left="664" w:right="246" w:hanging="340"/>
      </w:pPr>
      <w:r>
        <w:t>Noiseless machine.</w:t>
      </w:r>
      <w:r>
        <w:rPr>
          <w:b/>
        </w:rPr>
        <w:t xml:space="preserve"> </w:t>
      </w:r>
    </w:p>
    <w:p w14:paraId="7F1E9DB4" w14:textId="77777777" w:rsidR="00966945" w:rsidRDefault="00000000">
      <w:pPr>
        <w:numPr>
          <w:ilvl w:val="0"/>
          <w:numId w:val="3"/>
        </w:numPr>
        <w:ind w:left="664" w:right="246" w:hanging="340"/>
      </w:pPr>
      <w:r>
        <w:t>Round structure with 3 nos. castor PU wheel with brake.</w:t>
      </w:r>
      <w:r>
        <w:rPr>
          <w:b/>
        </w:rPr>
        <w:t xml:space="preserve"> </w:t>
      </w:r>
    </w:p>
    <w:p w14:paraId="5494EB97" w14:textId="77777777" w:rsidR="00966945" w:rsidRDefault="00000000">
      <w:pPr>
        <w:numPr>
          <w:ilvl w:val="0"/>
          <w:numId w:val="3"/>
        </w:numPr>
        <w:ind w:left="664" w:right="246" w:hanging="340"/>
      </w:pPr>
      <w:r>
        <w:t>Electric overload relay starter on the machine.</w:t>
      </w:r>
      <w:r>
        <w:rPr>
          <w:b/>
        </w:rPr>
        <w:t xml:space="preserve"> </w:t>
      </w:r>
    </w:p>
    <w:p w14:paraId="701EDA97" w14:textId="77777777" w:rsidR="00966945" w:rsidRDefault="00000000">
      <w:pPr>
        <w:spacing w:after="15" w:line="259" w:lineRule="auto"/>
        <w:ind w:left="-5"/>
        <w:jc w:val="left"/>
      </w:pPr>
      <w:r>
        <w:rPr>
          <w:b/>
          <w:u w:val="single" w:color="000000"/>
        </w:rPr>
        <w:t>TECHNICAL SPECIFICATIONS:</w:t>
      </w:r>
      <w:r>
        <w:rPr>
          <w:b/>
        </w:rPr>
        <w:t xml:space="preserve"> </w:t>
      </w:r>
    </w:p>
    <w:tbl>
      <w:tblPr>
        <w:tblStyle w:val="TableGrid"/>
        <w:tblW w:w="9551" w:type="dxa"/>
        <w:tblInd w:w="-529" w:type="dxa"/>
        <w:tblCellMar>
          <w:top w:w="83" w:type="dxa"/>
          <w:left w:w="101" w:type="dxa"/>
          <w:bottom w:w="0" w:type="dxa"/>
          <w:right w:w="191" w:type="dxa"/>
        </w:tblCellMar>
        <w:tblLook w:val="04A0" w:firstRow="1" w:lastRow="0" w:firstColumn="1" w:lastColumn="0" w:noHBand="0" w:noVBand="1"/>
      </w:tblPr>
      <w:tblGrid>
        <w:gridCol w:w="3526"/>
        <w:gridCol w:w="6025"/>
      </w:tblGrid>
      <w:tr w:rsidR="00966945" w14:paraId="0E2A0E41" w14:textId="77777777">
        <w:trPr>
          <w:trHeight w:val="346"/>
        </w:trPr>
        <w:tc>
          <w:tcPr>
            <w:tcW w:w="3526" w:type="dxa"/>
            <w:tcBorders>
              <w:top w:val="single" w:sz="4" w:space="0" w:color="000000"/>
              <w:left w:val="single" w:sz="4" w:space="0" w:color="000000"/>
              <w:bottom w:val="single" w:sz="3" w:space="0" w:color="000000"/>
              <w:right w:val="single" w:sz="4" w:space="0" w:color="000000"/>
            </w:tcBorders>
            <w:shd w:val="clear" w:color="auto" w:fill="FFBF00"/>
          </w:tcPr>
          <w:p w14:paraId="6AB4D1C8" w14:textId="77777777" w:rsidR="00966945" w:rsidRDefault="00000000">
            <w:pPr>
              <w:spacing w:after="0" w:line="259" w:lineRule="auto"/>
              <w:ind w:left="90" w:firstLine="0"/>
              <w:jc w:val="center"/>
            </w:pPr>
            <w:r>
              <w:rPr>
                <w:b/>
              </w:rPr>
              <w:t xml:space="preserve">Model </w:t>
            </w:r>
          </w:p>
        </w:tc>
        <w:tc>
          <w:tcPr>
            <w:tcW w:w="6025" w:type="dxa"/>
            <w:tcBorders>
              <w:top w:val="single" w:sz="4" w:space="0" w:color="000000"/>
              <w:left w:val="single" w:sz="4" w:space="0" w:color="000000"/>
              <w:bottom w:val="single" w:sz="3" w:space="0" w:color="000000"/>
              <w:right w:val="single" w:sz="4" w:space="0" w:color="000000"/>
            </w:tcBorders>
            <w:shd w:val="clear" w:color="auto" w:fill="FFBF00"/>
          </w:tcPr>
          <w:p w14:paraId="35E0DA78" w14:textId="77777777" w:rsidR="00966945" w:rsidRDefault="00000000">
            <w:pPr>
              <w:spacing w:after="0" w:line="259" w:lineRule="auto"/>
              <w:ind w:left="92" w:firstLine="0"/>
              <w:jc w:val="center"/>
            </w:pPr>
            <w:r>
              <w:rPr>
                <w:b/>
              </w:rPr>
              <w:t xml:space="preserve">PVS‐30 </w:t>
            </w:r>
          </w:p>
        </w:tc>
      </w:tr>
      <w:tr w:rsidR="00966945" w14:paraId="736B9B38" w14:textId="77777777">
        <w:trPr>
          <w:trHeight w:val="350"/>
        </w:trPr>
        <w:tc>
          <w:tcPr>
            <w:tcW w:w="3526" w:type="dxa"/>
            <w:tcBorders>
              <w:top w:val="single" w:sz="3" w:space="0" w:color="000000"/>
              <w:left w:val="single" w:sz="4" w:space="0" w:color="000000"/>
              <w:bottom w:val="single" w:sz="3" w:space="0" w:color="000000"/>
              <w:right w:val="single" w:sz="4" w:space="0" w:color="000000"/>
            </w:tcBorders>
          </w:tcPr>
          <w:p w14:paraId="7E719339" w14:textId="77777777" w:rsidR="00966945" w:rsidRDefault="00000000">
            <w:pPr>
              <w:spacing w:after="0" w:line="259" w:lineRule="auto"/>
              <w:ind w:left="0" w:firstLine="0"/>
              <w:jc w:val="left"/>
            </w:pPr>
            <w:r>
              <w:rPr>
                <w:b/>
              </w:rPr>
              <w:t xml:space="preserve">Machine </w:t>
            </w:r>
          </w:p>
        </w:tc>
        <w:tc>
          <w:tcPr>
            <w:tcW w:w="6025" w:type="dxa"/>
            <w:tcBorders>
              <w:top w:val="single" w:sz="3" w:space="0" w:color="000000"/>
              <w:left w:val="single" w:sz="4" w:space="0" w:color="000000"/>
              <w:bottom w:val="single" w:sz="3" w:space="0" w:color="000000"/>
              <w:right w:val="single" w:sz="4" w:space="0" w:color="000000"/>
            </w:tcBorders>
          </w:tcPr>
          <w:p w14:paraId="6629FA13" w14:textId="77777777" w:rsidR="00966945" w:rsidRDefault="00000000">
            <w:pPr>
              <w:spacing w:after="0" w:line="259" w:lineRule="auto"/>
              <w:ind w:left="1" w:firstLine="0"/>
              <w:jc w:val="left"/>
            </w:pPr>
            <w:proofErr w:type="spellStart"/>
            <w:r>
              <w:t>Vibro</w:t>
            </w:r>
            <w:proofErr w:type="spellEnd"/>
            <w:r>
              <w:t xml:space="preserve"> sifter </w:t>
            </w:r>
          </w:p>
        </w:tc>
      </w:tr>
      <w:tr w:rsidR="00966945" w14:paraId="4508FFE2" w14:textId="77777777">
        <w:trPr>
          <w:trHeight w:val="349"/>
        </w:trPr>
        <w:tc>
          <w:tcPr>
            <w:tcW w:w="3526" w:type="dxa"/>
            <w:tcBorders>
              <w:top w:val="single" w:sz="3" w:space="0" w:color="000000"/>
              <w:left w:val="single" w:sz="4" w:space="0" w:color="000000"/>
              <w:bottom w:val="single" w:sz="4" w:space="0" w:color="000000"/>
              <w:right w:val="single" w:sz="4" w:space="0" w:color="000000"/>
            </w:tcBorders>
          </w:tcPr>
          <w:p w14:paraId="022E97E7" w14:textId="77777777" w:rsidR="00966945" w:rsidRDefault="00000000">
            <w:pPr>
              <w:spacing w:after="0" w:line="259" w:lineRule="auto"/>
              <w:ind w:left="0" w:firstLine="0"/>
              <w:jc w:val="left"/>
            </w:pPr>
            <w:r>
              <w:rPr>
                <w:b/>
              </w:rPr>
              <w:t xml:space="preserve">Application </w:t>
            </w:r>
          </w:p>
        </w:tc>
        <w:tc>
          <w:tcPr>
            <w:tcW w:w="6025" w:type="dxa"/>
            <w:tcBorders>
              <w:top w:val="single" w:sz="3" w:space="0" w:color="000000"/>
              <w:left w:val="single" w:sz="4" w:space="0" w:color="000000"/>
              <w:bottom w:val="single" w:sz="4" w:space="0" w:color="000000"/>
              <w:right w:val="single" w:sz="4" w:space="0" w:color="000000"/>
            </w:tcBorders>
          </w:tcPr>
          <w:p w14:paraId="50862367" w14:textId="77777777" w:rsidR="00966945" w:rsidRDefault="00000000">
            <w:pPr>
              <w:spacing w:after="0" w:line="259" w:lineRule="auto"/>
              <w:ind w:left="1" w:firstLine="0"/>
              <w:jc w:val="left"/>
            </w:pPr>
            <w:r>
              <w:t xml:space="preserve">Grading of dry powder materials. </w:t>
            </w:r>
          </w:p>
        </w:tc>
      </w:tr>
      <w:tr w:rsidR="00966945" w14:paraId="33E7384F" w14:textId="77777777">
        <w:trPr>
          <w:trHeight w:val="613"/>
        </w:trPr>
        <w:tc>
          <w:tcPr>
            <w:tcW w:w="3526" w:type="dxa"/>
            <w:tcBorders>
              <w:top w:val="single" w:sz="4" w:space="0" w:color="000000"/>
              <w:left w:val="single" w:sz="4" w:space="0" w:color="000000"/>
              <w:bottom w:val="single" w:sz="4" w:space="0" w:color="000000"/>
              <w:right w:val="single" w:sz="4" w:space="0" w:color="000000"/>
            </w:tcBorders>
            <w:vAlign w:val="center"/>
          </w:tcPr>
          <w:p w14:paraId="054D6D4D" w14:textId="77777777" w:rsidR="00966945" w:rsidRDefault="00000000">
            <w:pPr>
              <w:spacing w:after="0" w:line="259" w:lineRule="auto"/>
              <w:ind w:left="0" w:firstLine="0"/>
              <w:jc w:val="left"/>
            </w:pPr>
            <w:r>
              <w:rPr>
                <w:b/>
              </w:rPr>
              <w:t xml:space="preserve">Working Principle </w:t>
            </w:r>
          </w:p>
        </w:tc>
        <w:tc>
          <w:tcPr>
            <w:tcW w:w="6025" w:type="dxa"/>
            <w:tcBorders>
              <w:top w:val="single" w:sz="4" w:space="0" w:color="000000"/>
              <w:left w:val="single" w:sz="4" w:space="0" w:color="000000"/>
              <w:bottom w:val="single" w:sz="4" w:space="0" w:color="000000"/>
              <w:right w:val="single" w:sz="4" w:space="0" w:color="000000"/>
            </w:tcBorders>
          </w:tcPr>
          <w:p w14:paraId="0666E18B" w14:textId="77777777" w:rsidR="00966945" w:rsidRDefault="00000000">
            <w:pPr>
              <w:spacing w:after="0" w:line="259" w:lineRule="auto"/>
              <w:ind w:left="1" w:firstLine="0"/>
              <w:jc w:val="left"/>
            </w:pPr>
            <w:r>
              <w:t xml:space="preserve">Create Vibration by ‘Gyratory Motion” and passed materials through wire mesh sieve. </w:t>
            </w:r>
          </w:p>
        </w:tc>
      </w:tr>
      <w:tr w:rsidR="00966945" w14:paraId="20559FA0" w14:textId="77777777">
        <w:trPr>
          <w:trHeight w:val="937"/>
        </w:trPr>
        <w:tc>
          <w:tcPr>
            <w:tcW w:w="3526" w:type="dxa"/>
            <w:tcBorders>
              <w:top w:val="single" w:sz="4" w:space="0" w:color="000000"/>
              <w:left w:val="single" w:sz="4" w:space="0" w:color="000000"/>
              <w:bottom w:val="single" w:sz="4" w:space="0" w:color="000000"/>
              <w:right w:val="single" w:sz="4" w:space="0" w:color="000000"/>
            </w:tcBorders>
          </w:tcPr>
          <w:p w14:paraId="48680BFC" w14:textId="77777777" w:rsidR="00966945" w:rsidRDefault="00000000">
            <w:pPr>
              <w:spacing w:after="0" w:line="259" w:lineRule="auto"/>
              <w:ind w:left="0" w:firstLine="0"/>
              <w:jc w:val="left"/>
            </w:pPr>
            <w:r>
              <w:rPr>
                <w:b/>
              </w:rPr>
              <w:t xml:space="preserve">Machine Standard/ Construction guide line </w:t>
            </w:r>
          </w:p>
        </w:tc>
        <w:tc>
          <w:tcPr>
            <w:tcW w:w="6025" w:type="dxa"/>
            <w:tcBorders>
              <w:top w:val="single" w:sz="4" w:space="0" w:color="000000"/>
              <w:left w:val="single" w:sz="4" w:space="0" w:color="000000"/>
              <w:bottom w:val="single" w:sz="4" w:space="0" w:color="000000"/>
              <w:right w:val="single" w:sz="4" w:space="0" w:color="000000"/>
            </w:tcBorders>
          </w:tcPr>
          <w:p w14:paraId="5AA0A1DB" w14:textId="77777777" w:rsidR="00966945" w:rsidRDefault="00000000">
            <w:pPr>
              <w:numPr>
                <w:ilvl w:val="0"/>
                <w:numId w:val="60"/>
              </w:numPr>
              <w:spacing w:after="4" w:line="259" w:lineRule="auto"/>
              <w:ind w:left="423" w:hanging="338"/>
              <w:jc w:val="left"/>
            </w:pPr>
            <w:r>
              <w:t xml:space="preserve">The Current state of the art GMP Compliance. </w:t>
            </w:r>
          </w:p>
          <w:p w14:paraId="5F6E2A32" w14:textId="77777777" w:rsidR="00966945" w:rsidRDefault="00000000">
            <w:pPr>
              <w:numPr>
                <w:ilvl w:val="0"/>
                <w:numId w:val="60"/>
              </w:numPr>
              <w:spacing w:after="0" w:line="259" w:lineRule="auto"/>
              <w:ind w:left="423" w:hanging="338"/>
              <w:jc w:val="left"/>
            </w:pPr>
            <w:r>
              <w:t>European Medicine Agency (EMA) and USFDA Regulations compliance.</w:t>
            </w:r>
            <w:r>
              <w:rPr>
                <w:color w:val="3B3F43"/>
              </w:rPr>
              <w:t xml:space="preserve">  </w:t>
            </w:r>
            <w:r>
              <w:t xml:space="preserve"> </w:t>
            </w:r>
          </w:p>
        </w:tc>
      </w:tr>
      <w:tr w:rsidR="00966945" w14:paraId="7DBB0847" w14:textId="77777777">
        <w:trPr>
          <w:trHeight w:val="5294"/>
        </w:trPr>
        <w:tc>
          <w:tcPr>
            <w:tcW w:w="3526" w:type="dxa"/>
            <w:tcBorders>
              <w:top w:val="single" w:sz="4" w:space="0" w:color="000000"/>
              <w:left w:val="single" w:sz="4" w:space="0" w:color="000000"/>
              <w:bottom w:val="single" w:sz="3" w:space="0" w:color="000000"/>
              <w:right w:val="single" w:sz="4" w:space="0" w:color="000000"/>
            </w:tcBorders>
            <w:vAlign w:val="center"/>
          </w:tcPr>
          <w:p w14:paraId="0FD98057" w14:textId="77777777" w:rsidR="00966945" w:rsidRDefault="00000000">
            <w:pPr>
              <w:spacing w:after="0" w:line="259" w:lineRule="auto"/>
              <w:ind w:left="0" w:firstLine="0"/>
              <w:jc w:val="left"/>
            </w:pPr>
            <w:r>
              <w:rPr>
                <w:b/>
              </w:rPr>
              <w:lastRenderedPageBreak/>
              <w:t xml:space="preserve">Machine design Standard for safety </w:t>
            </w:r>
          </w:p>
        </w:tc>
        <w:tc>
          <w:tcPr>
            <w:tcW w:w="6025" w:type="dxa"/>
            <w:tcBorders>
              <w:top w:val="single" w:sz="4" w:space="0" w:color="000000"/>
              <w:left w:val="single" w:sz="4" w:space="0" w:color="000000"/>
              <w:bottom w:val="single" w:sz="3" w:space="0" w:color="000000"/>
              <w:right w:val="single" w:sz="4" w:space="0" w:color="000000"/>
            </w:tcBorders>
          </w:tcPr>
          <w:p w14:paraId="261D3A76" w14:textId="77777777" w:rsidR="00966945" w:rsidRDefault="00000000">
            <w:pPr>
              <w:numPr>
                <w:ilvl w:val="0"/>
                <w:numId w:val="61"/>
              </w:numPr>
              <w:spacing w:after="3" w:line="259" w:lineRule="auto"/>
              <w:ind w:left="423" w:hanging="338"/>
            </w:pPr>
            <w:r>
              <w:t xml:space="preserve">The European Machinery Directive 2006/42/EC </w:t>
            </w:r>
          </w:p>
          <w:p w14:paraId="4A5884D4" w14:textId="77777777" w:rsidR="00966945" w:rsidRDefault="00000000">
            <w:pPr>
              <w:numPr>
                <w:ilvl w:val="0"/>
                <w:numId w:val="61"/>
              </w:numPr>
              <w:spacing w:after="2" w:line="259" w:lineRule="auto"/>
              <w:ind w:left="423" w:hanging="338"/>
            </w:pPr>
            <w:r>
              <w:t xml:space="preserve">The European Low Voltage Directive 2014/35/EU  </w:t>
            </w:r>
          </w:p>
          <w:p w14:paraId="40EC8930" w14:textId="77777777" w:rsidR="00966945" w:rsidRDefault="00000000">
            <w:pPr>
              <w:numPr>
                <w:ilvl w:val="0"/>
                <w:numId w:val="61"/>
              </w:numPr>
              <w:spacing w:after="47" w:line="241" w:lineRule="auto"/>
              <w:ind w:left="423" w:hanging="338"/>
            </w:pPr>
            <w:r>
              <w:t xml:space="preserve">ISO/TR 12100:1992: Safety Of machinery (Basic Concepts, general Principle of design), part 1 &amp; 2. </w:t>
            </w:r>
          </w:p>
          <w:p w14:paraId="4D57DDEA" w14:textId="77777777" w:rsidR="00966945" w:rsidRDefault="00000000">
            <w:pPr>
              <w:numPr>
                <w:ilvl w:val="0"/>
                <w:numId w:val="61"/>
              </w:numPr>
              <w:spacing w:after="48" w:line="241" w:lineRule="auto"/>
              <w:ind w:left="423" w:hanging="338"/>
            </w:pPr>
            <w:r>
              <w:t xml:space="preserve">ISO 15534:2000: Ergonomic Design for the safety of machine, Part 1 &amp;2, </w:t>
            </w:r>
          </w:p>
          <w:p w14:paraId="3EE92DEE" w14:textId="77777777" w:rsidR="00966945" w:rsidRDefault="00000000">
            <w:pPr>
              <w:numPr>
                <w:ilvl w:val="0"/>
                <w:numId w:val="61"/>
              </w:numPr>
              <w:spacing w:after="49" w:line="240" w:lineRule="auto"/>
              <w:ind w:left="423" w:hanging="338"/>
            </w:pPr>
            <w:r>
              <w:t xml:space="preserve">ISO 13849‐1:1999: Safety Machinery – Safety related parts of controls systems‐parts 1: General Principle for design. </w:t>
            </w:r>
          </w:p>
          <w:p w14:paraId="1293C7B9" w14:textId="77777777" w:rsidR="00966945" w:rsidRDefault="00000000">
            <w:pPr>
              <w:numPr>
                <w:ilvl w:val="0"/>
                <w:numId w:val="61"/>
              </w:numPr>
              <w:spacing w:after="0" w:line="259" w:lineRule="auto"/>
              <w:ind w:left="423" w:hanging="338"/>
            </w:pPr>
            <w:r>
              <w:t>ISO 13850:1996: Safety of machinery‐Emergency Stop‐</w:t>
            </w:r>
          </w:p>
          <w:p w14:paraId="4A61C9E4" w14:textId="77777777" w:rsidR="00966945" w:rsidRDefault="00000000">
            <w:pPr>
              <w:spacing w:after="27" w:line="259" w:lineRule="auto"/>
              <w:ind w:left="424" w:firstLine="0"/>
              <w:jc w:val="left"/>
            </w:pPr>
            <w:r>
              <w:t xml:space="preserve">Principles of design. </w:t>
            </w:r>
          </w:p>
          <w:p w14:paraId="248B06D2" w14:textId="77777777" w:rsidR="00966945" w:rsidRDefault="00000000">
            <w:pPr>
              <w:numPr>
                <w:ilvl w:val="0"/>
                <w:numId w:val="61"/>
              </w:numPr>
              <w:spacing w:after="47" w:line="241" w:lineRule="auto"/>
              <w:ind w:left="423" w:hanging="338"/>
            </w:pPr>
            <w:r>
              <w:t xml:space="preserve">ISO 13852:1996: Safety of Machinery‐ Safety distance to prevent danger zones being reached by upper limbs. </w:t>
            </w:r>
          </w:p>
          <w:p w14:paraId="04917BB6" w14:textId="77777777" w:rsidR="00966945" w:rsidRDefault="00000000">
            <w:pPr>
              <w:numPr>
                <w:ilvl w:val="0"/>
                <w:numId w:val="61"/>
              </w:numPr>
              <w:spacing w:after="50" w:line="240" w:lineRule="auto"/>
              <w:ind w:left="423" w:hanging="338"/>
            </w:pPr>
            <w:r>
              <w:t xml:space="preserve">ISO 13853:1996: Safety of Machinery‐ Safety distance to prevent danger zones being reached by lower limbs. </w:t>
            </w:r>
          </w:p>
          <w:p w14:paraId="5C43AB4A" w14:textId="77777777" w:rsidR="00966945" w:rsidRDefault="00000000">
            <w:pPr>
              <w:numPr>
                <w:ilvl w:val="0"/>
                <w:numId w:val="61"/>
              </w:numPr>
              <w:spacing w:after="49" w:line="240" w:lineRule="auto"/>
              <w:ind w:left="423" w:hanging="338"/>
            </w:pPr>
            <w:r>
              <w:t xml:space="preserve">ISO 13854:1996: Safety of Machinery‐ Minimum gaps to avoid crushing of parts of the human body. </w:t>
            </w:r>
          </w:p>
          <w:p w14:paraId="2B0F1C3D" w14:textId="77777777" w:rsidR="00966945" w:rsidRDefault="00000000">
            <w:pPr>
              <w:numPr>
                <w:ilvl w:val="0"/>
                <w:numId w:val="61"/>
              </w:numPr>
              <w:spacing w:after="0" w:line="259" w:lineRule="auto"/>
              <w:ind w:left="423" w:hanging="338"/>
            </w:pPr>
            <w:r>
              <w:t xml:space="preserve">ISO 14110:1998: Safety of Machinery –Interlocking devices associated with guards‐ principles for design &amp; selection. </w:t>
            </w:r>
          </w:p>
        </w:tc>
      </w:tr>
      <w:tr w:rsidR="00966945" w14:paraId="7CC05CBD" w14:textId="77777777">
        <w:trPr>
          <w:trHeight w:val="1300"/>
        </w:trPr>
        <w:tc>
          <w:tcPr>
            <w:tcW w:w="3526" w:type="dxa"/>
            <w:tcBorders>
              <w:top w:val="single" w:sz="3" w:space="0" w:color="000000"/>
              <w:left w:val="single" w:sz="4" w:space="0" w:color="000000"/>
              <w:bottom w:val="single" w:sz="3" w:space="0" w:color="000000"/>
              <w:right w:val="single" w:sz="4" w:space="0" w:color="000000"/>
            </w:tcBorders>
          </w:tcPr>
          <w:p w14:paraId="0B398DDF" w14:textId="77777777" w:rsidR="00966945" w:rsidRDefault="00000000">
            <w:pPr>
              <w:spacing w:after="0" w:line="259" w:lineRule="auto"/>
              <w:ind w:left="0" w:firstLine="0"/>
              <w:jc w:val="left"/>
            </w:pPr>
            <w:r>
              <w:rPr>
                <w:b/>
              </w:rPr>
              <w:t xml:space="preserve">Room Condition </w:t>
            </w:r>
          </w:p>
        </w:tc>
        <w:tc>
          <w:tcPr>
            <w:tcW w:w="6025" w:type="dxa"/>
            <w:tcBorders>
              <w:top w:val="single" w:sz="3" w:space="0" w:color="000000"/>
              <w:left w:val="single" w:sz="4" w:space="0" w:color="000000"/>
              <w:bottom w:val="single" w:sz="3" w:space="0" w:color="000000"/>
              <w:right w:val="single" w:sz="4" w:space="0" w:color="000000"/>
            </w:tcBorders>
          </w:tcPr>
          <w:p w14:paraId="3A046413" w14:textId="77777777" w:rsidR="00966945" w:rsidRDefault="00000000">
            <w:pPr>
              <w:numPr>
                <w:ilvl w:val="0"/>
                <w:numId w:val="62"/>
              </w:numPr>
              <w:spacing w:after="3" w:line="259" w:lineRule="auto"/>
              <w:ind w:left="423" w:hanging="338"/>
              <w:jc w:val="left"/>
            </w:pPr>
            <w:r>
              <w:rPr>
                <w:color w:val="222222"/>
              </w:rPr>
              <w:t xml:space="preserve">Room </w:t>
            </w:r>
            <w:proofErr w:type="gramStart"/>
            <w:r>
              <w:rPr>
                <w:color w:val="222222"/>
              </w:rPr>
              <w:t>temperature :</w:t>
            </w:r>
            <w:proofErr w:type="gramEnd"/>
            <w:r>
              <w:rPr>
                <w:color w:val="222222"/>
              </w:rPr>
              <w:t xml:space="preserve">   NMT 18 to 27 °C </w:t>
            </w:r>
          </w:p>
          <w:p w14:paraId="5580125B" w14:textId="77777777" w:rsidR="00966945" w:rsidRDefault="00000000">
            <w:pPr>
              <w:numPr>
                <w:ilvl w:val="0"/>
                <w:numId w:val="62"/>
              </w:numPr>
              <w:spacing w:after="3" w:line="259" w:lineRule="auto"/>
              <w:ind w:left="423" w:hanging="338"/>
              <w:jc w:val="left"/>
            </w:pPr>
            <w:r>
              <w:rPr>
                <w:color w:val="222222"/>
              </w:rPr>
              <w:t xml:space="preserve">Relative humidity   </w:t>
            </w:r>
            <w:proofErr w:type="gramStart"/>
            <w:r>
              <w:rPr>
                <w:color w:val="222222"/>
              </w:rPr>
              <w:t xml:space="preserve">  :</w:t>
            </w:r>
            <w:proofErr w:type="gramEnd"/>
            <w:r>
              <w:rPr>
                <w:color w:val="222222"/>
              </w:rPr>
              <w:t xml:space="preserve">   NMT 30 to 65% </w:t>
            </w:r>
          </w:p>
          <w:p w14:paraId="2D4D04A7" w14:textId="77777777" w:rsidR="00966945" w:rsidRDefault="00000000">
            <w:pPr>
              <w:numPr>
                <w:ilvl w:val="0"/>
                <w:numId w:val="62"/>
              </w:numPr>
              <w:spacing w:after="18" w:line="259" w:lineRule="auto"/>
              <w:ind w:left="423" w:hanging="338"/>
              <w:jc w:val="left"/>
            </w:pPr>
            <w:r>
              <w:rPr>
                <w:color w:val="222222"/>
              </w:rPr>
              <w:t xml:space="preserve">Zoning                       </w:t>
            </w:r>
            <w:proofErr w:type="gramStart"/>
            <w:r>
              <w:rPr>
                <w:color w:val="222222"/>
              </w:rPr>
              <w:t xml:space="preserve">  :</w:t>
            </w:r>
            <w:proofErr w:type="gramEnd"/>
            <w:r>
              <w:rPr>
                <w:color w:val="222222"/>
              </w:rPr>
              <w:t xml:space="preserve">   Class </w:t>
            </w:r>
            <w:proofErr w:type="gramStart"/>
            <w:r>
              <w:rPr>
                <w:color w:val="222222"/>
              </w:rPr>
              <w:t>D  Grade</w:t>
            </w:r>
            <w:proofErr w:type="gramEnd"/>
            <w:r>
              <w:rPr>
                <w:color w:val="222222"/>
              </w:rPr>
              <w:t xml:space="preserve">  </w:t>
            </w:r>
          </w:p>
          <w:p w14:paraId="7EB83B1A" w14:textId="77777777" w:rsidR="00966945" w:rsidRDefault="00000000">
            <w:pPr>
              <w:numPr>
                <w:ilvl w:val="0"/>
                <w:numId w:val="62"/>
              </w:numPr>
              <w:spacing w:after="0" w:line="259" w:lineRule="auto"/>
              <w:ind w:left="423" w:hanging="338"/>
              <w:jc w:val="left"/>
            </w:pPr>
            <w:r>
              <w:rPr>
                <w:color w:val="222222"/>
              </w:rPr>
              <w:t xml:space="preserve">Pressure                   </w:t>
            </w:r>
            <w:proofErr w:type="gramStart"/>
            <w:r>
              <w:rPr>
                <w:color w:val="222222"/>
              </w:rPr>
              <w:t xml:space="preserve">  :</w:t>
            </w:r>
            <w:proofErr w:type="gramEnd"/>
            <w:r>
              <w:rPr>
                <w:color w:val="222222"/>
              </w:rPr>
              <w:t xml:space="preserve">  </w:t>
            </w:r>
            <w:proofErr w:type="gramStart"/>
            <w:r>
              <w:rPr>
                <w:color w:val="222222"/>
              </w:rPr>
              <w:t>10  Pa</w:t>
            </w:r>
            <w:proofErr w:type="gramEnd"/>
            <w:r>
              <w:rPr>
                <w:color w:val="222222"/>
              </w:rPr>
              <w:t xml:space="preserve">  </w:t>
            </w:r>
            <w:r>
              <w:rPr>
                <w:color w:val="222222"/>
              </w:rPr>
              <w:tab/>
              <w:t xml:space="preserve"> </w:t>
            </w:r>
          </w:p>
        </w:tc>
      </w:tr>
      <w:tr w:rsidR="00966945" w14:paraId="675DB293" w14:textId="77777777">
        <w:trPr>
          <w:trHeight w:val="349"/>
        </w:trPr>
        <w:tc>
          <w:tcPr>
            <w:tcW w:w="3526" w:type="dxa"/>
            <w:tcBorders>
              <w:top w:val="single" w:sz="3" w:space="0" w:color="000000"/>
              <w:left w:val="single" w:sz="4" w:space="0" w:color="000000"/>
              <w:bottom w:val="single" w:sz="4" w:space="0" w:color="000000"/>
              <w:right w:val="single" w:sz="4" w:space="0" w:color="000000"/>
            </w:tcBorders>
          </w:tcPr>
          <w:p w14:paraId="7AB2A815" w14:textId="77777777" w:rsidR="00966945" w:rsidRDefault="00000000">
            <w:pPr>
              <w:spacing w:after="0" w:line="259" w:lineRule="auto"/>
              <w:ind w:left="0" w:firstLine="0"/>
              <w:jc w:val="left"/>
            </w:pPr>
            <w:r>
              <w:rPr>
                <w:b/>
              </w:rPr>
              <w:t xml:space="preserve">Machine Type </w:t>
            </w:r>
          </w:p>
        </w:tc>
        <w:tc>
          <w:tcPr>
            <w:tcW w:w="6025" w:type="dxa"/>
            <w:tcBorders>
              <w:top w:val="single" w:sz="3" w:space="0" w:color="000000"/>
              <w:left w:val="single" w:sz="4" w:space="0" w:color="000000"/>
              <w:bottom w:val="single" w:sz="4" w:space="0" w:color="000000"/>
              <w:right w:val="single" w:sz="4" w:space="0" w:color="000000"/>
            </w:tcBorders>
          </w:tcPr>
          <w:p w14:paraId="32E71D59" w14:textId="77777777" w:rsidR="00966945" w:rsidRDefault="00000000">
            <w:pPr>
              <w:spacing w:after="0" w:line="259" w:lineRule="auto"/>
              <w:ind w:left="1" w:firstLine="0"/>
              <w:jc w:val="left"/>
            </w:pPr>
            <w:r>
              <w:t xml:space="preserve">Single Deck with 1 nos. sieve. </w:t>
            </w:r>
          </w:p>
        </w:tc>
      </w:tr>
      <w:tr w:rsidR="00966945" w14:paraId="20B4A79E" w14:textId="77777777">
        <w:trPr>
          <w:trHeight w:val="349"/>
        </w:trPr>
        <w:tc>
          <w:tcPr>
            <w:tcW w:w="3526" w:type="dxa"/>
            <w:tcBorders>
              <w:top w:val="single" w:sz="4" w:space="0" w:color="000000"/>
              <w:left w:val="single" w:sz="4" w:space="0" w:color="000000"/>
              <w:bottom w:val="single" w:sz="4" w:space="0" w:color="000000"/>
              <w:right w:val="single" w:sz="4" w:space="0" w:color="000000"/>
            </w:tcBorders>
          </w:tcPr>
          <w:p w14:paraId="1098AA0A" w14:textId="77777777" w:rsidR="00966945" w:rsidRDefault="00000000">
            <w:pPr>
              <w:spacing w:after="0" w:line="259" w:lineRule="auto"/>
              <w:ind w:left="0" w:firstLine="0"/>
              <w:jc w:val="left"/>
            </w:pPr>
            <w:r>
              <w:rPr>
                <w:b/>
              </w:rPr>
              <w:t xml:space="preserve">Output kg / Hour </w:t>
            </w:r>
          </w:p>
        </w:tc>
        <w:tc>
          <w:tcPr>
            <w:tcW w:w="6025" w:type="dxa"/>
            <w:tcBorders>
              <w:top w:val="single" w:sz="4" w:space="0" w:color="000000"/>
              <w:left w:val="single" w:sz="4" w:space="0" w:color="000000"/>
              <w:bottom w:val="single" w:sz="4" w:space="0" w:color="000000"/>
              <w:right w:val="single" w:sz="4" w:space="0" w:color="000000"/>
            </w:tcBorders>
          </w:tcPr>
          <w:p w14:paraId="4BC0060B" w14:textId="77777777" w:rsidR="00966945" w:rsidRDefault="00000000">
            <w:pPr>
              <w:spacing w:after="0" w:line="259" w:lineRule="auto"/>
              <w:ind w:left="1" w:firstLine="0"/>
              <w:jc w:val="left"/>
            </w:pPr>
            <w:r>
              <w:t>75 to 300 Kg/</w:t>
            </w:r>
            <w:proofErr w:type="spellStart"/>
            <w:r>
              <w:t>hr</w:t>
            </w:r>
            <w:proofErr w:type="spellEnd"/>
            <w:r>
              <w:t xml:space="preserve"> </w:t>
            </w:r>
          </w:p>
        </w:tc>
      </w:tr>
      <w:tr w:rsidR="00966945" w14:paraId="1B299554" w14:textId="77777777">
        <w:trPr>
          <w:trHeight w:val="1565"/>
        </w:trPr>
        <w:tc>
          <w:tcPr>
            <w:tcW w:w="3526" w:type="dxa"/>
            <w:tcBorders>
              <w:top w:val="single" w:sz="4" w:space="0" w:color="000000"/>
              <w:left w:val="single" w:sz="4" w:space="0" w:color="000000"/>
              <w:bottom w:val="single" w:sz="4" w:space="0" w:color="000000"/>
              <w:right w:val="single" w:sz="4" w:space="0" w:color="000000"/>
            </w:tcBorders>
            <w:vAlign w:val="center"/>
          </w:tcPr>
          <w:p w14:paraId="4D8F2726" w14:textId="77777777" w:rsidR="00966945" w:rsidRDefault="00000000">
            <w:pPr>
              <w:spacing w:after="0" w:line="259" w:lineRule="auto"/>
              <w:ind w:left="0" w:firstLine="0"/>
              <w:jc w:val="left"/>
            </w:pPr>
            <w:r>
              <w:rPr>
                <w:b/>
              </w:rPr>
              <w:t xml:space="preserve">Material and surface finish of parts in contact with the product </w:t>
            </w:r>
          </w:p>
        </w:tc>
        <w:tc>
          <w:tcPr>
            <w:tcW w:w="6025" w:type="dxa"/>
            <w:tcBorders>
              <w:top w:val="single" w:sz="4" w:space="0" w:color="000000"/>
              <w:left w:val="single" w:sz="4" w:space="0" w:color="000000"/>
              <w:bottom w:val="single" w:sz="4" w:space="0" w:color="000000"/>
              <w:right w:val="single" w:sz="4" w:space="0" w:color="000000"/>
            </w:tcBorders>
          </w:tcPr>
          <w:p w14:paraId="07DDB2FA" w14:textId="77777777" w:rsidR="00966945" w:rsidRDefault="00000000">
            <w:pPr>
              <w:numPr>
                <w:ilvl w:val="0"/>
                <w:numId w:val="63"/>
              </w:numPr>
              <w:spacing w:after="4" w:line="259" w:lineRule="auto"/>
              <w:ind w:left="423" w:hanging="338"/>
              <w:jc w:val="left"/>
            </w:pPr>
            <w:r>
              <w:t xml:space="preserve">AISI 316. </w:t>
            </w:r>
          </w:p>
          <w:p w14:paraId="5F27CFF3" w14:textId="77777777" w:rsidR="00966945" w:rsidRDefault="00000000">
            <w:pPr>
              <w:numPr>
                <w:ilvl w:val="0"/>
                <w:numId w:val="63"/>
              </w:numPr>
              <w:spacing w:after="3" w:line="259" w:lineRule="auto"/>
              <w:ind w:left="423" w:hanging="338"/>
              <w:jc w:val="left"/>
            </w:pPr>
            <w:r>
              <w:t xml:space="preserve">Teflon, Silicon food grade USFDA </w:t>
            </w:r>
          </w:p>
          <w:p w14:paraId="156180C9" w14:textId="77777777" w:rsidR="00966945" w:rsidRDefault="00000000">
            <w:pPr>
              <w:numPr>
                <w:ilvl w:val="0"/>
                <w:numId w:val="63"/>
              </w:numPr>
              <w:spacing w:after="4" w:line="259" w:lineRule="auto"/>
              <w:ind w:left="423" w:hanging="338"/>
              <w:jc w:val="left"/>
            </w:pPr>
            <w:r>
              <w:t xml:space="preserve">Ra ≤0.5 Mirror finish. </w:t>
            </w:r>
          </w:p>
          <w:p w14:paraId="58965AE3" w14:textId="77777777" w:rsidR="00966945" w:rsidRDefault="00000000">
            <w:pPr>
              <w:numPr>
                <w:ilvl w:val="0"/>
                <w:numId w:val="63"/>
              </w:numPr>
              <w:spacing w:after="0" w:line="259" w:lineRule="auto"/>
              <w:ind w:left="423" w:hanging="338"/>
              <w:jc w:val="left"/>
            </w:pPr>
            <w:r>
              <w:t xml:space="preserve">All contact parts rather that stainless steel should be food grade material. </w:t>
            </w:r>
          </w:p>
        </w:tc>
      </w:tr>
      <w:tr w:rsidR="00966945" w14:paraId="4BFCFAB5" w14:textId="77777777">
        <w:trPr>
          <w:trHeight w:val="360"/>
        </w:trPr>
        <w:tc>
          <w:tcPr>
            <w:tcW w:w="3526" w:type="dxa"/>
            <w:tcBorders>
              <w:top w:val="single" w:sz="4" w:space="0" w:color="000000"/>
              <w:left w:val="single" w:sz="4" w:space="0" w:color="000000"/>
              <w:bottom w:val="single" w:sz="4" w:space="0" w:color="000000"/>
              <w:right w:val="single" w:sz="4" w:space="0" w:color="000000"/>
            </w:tcBorders>
          </w:tcPr>
          <w:p w14:paraId="25526958" w14:textId="77777777" w:rsidR="00966945" w:rsidRDefault="00000000">
            <w:pPr>
              <w:spacing w:after="0" w:line="259" w:lineRule="auto"/>
              <w:ind w:left="0" w:firstLine="0"/>
              <w:jc w:val="left"/>
            </w:pPr>
            <w:r>
              <w:rPr>
                <w:b/>
              </w:rPr>
              <w:t xml:space="preserve">Material and surface finish of parts </w:t>
            </w:r>
          </w:p>
        </w:tc>
        <w:tc>
          <w:tcPr>
            <w:tcW w:w="6025" w:type="dxa"/>
            <w:tcBorders>
              <w:top w:val="single" w:sz="4" w:space="0" w:color="000000"/>
              <w:left w:val="single" w:sz="4" w:space="0" w:color="000000"/>
              <w:bottom w:val="single" w:sz="4" w:space="0" w:color="000000"/>
              <w:right w:val="single" w:sz="4" w:space="0" w:color="000000"/>
            </w:tcBorders>
          </w:tcPr>
          <w:p w14:paraId="65A026CA" w14:textId="77777777" w:rsidR="00966945" w:rsidRDefault="00000000">
            <w:pPr>
              <w:spacing w:after="0" w:line="259" w:lineRule="auto"/>
              <w:ind w:left="85" w:firstLine="0"/>
              <w:jc w:val="left"/>
            </w:pPr>
            <w:r>
              <w:rPr>
                <w:rFonts w:ascii="Segoe UI Symbol" w:eastAsia="Segoe UI Symbol" w:hAnsi="Segoe UI Symbol" w:cs="Segoe UI Symbol"/>
              </w:rPr>
              <w:t></w:t>
            </w:r>
            <w:r>
              <w:rPr>
                <w:rFonts w:ascii="Arial" w:eastAsia="Arial" w:hAnsi="Arial" w:cs="Arial"/>
              </w:rPr>
              <w:t xml:space="preserve"> </w:t>
            </w:r>
            <w:r>
              <w:t xml:space="preserve">AISI304  </w:t>
            </w:r>
          </w:p>
        </w:tc>
      </w:tr>
    </w:tbl>
    <w:p w14:paraId="432ADE1A" w14:textId="77777777" w:rsidR="00966945" w:rsidRDefault="00966945">
      <w:pPr>
        <w:spacing w:after="0" w:line="259" w:lineRule="auto"/>
        <w:ind w:left="-1874" w:right="6" w:firstLine="0"/>
        <w:jc w:val="left"/>
      </w:pPr>
    </w:p>
    <w:tbl>
      <w:tblPr>
        <w:tblStyle w:val="TableGrid"/>
        <w:tblW w:w="9553" w:type="dxa"/>
        <w:tblInd w:w="-530" w:type="dxa"/>
        <w:tblCellMar>
          <w:top w:w="48" w:type="dxa"/>
          <w:left w:w="102" w:type="dxa"/>
          <w:bottom w:w="0" w:type="dxa"/>
          <w:right w:w="115" w:type="dxa"/>
        </w:tblCellMar>
        <w:tblLook w:val="04A0" w:firstRow="1" w:lastRow="0" w:firstColumn="1" w:lastColumn="0" w:noHBand="0" w:noVBand="1"/>
      </w:tblPr>
      <w:tblGrid>
        <w:gridCol w:w="3527"/>
        <w:gridCol w:w="6026"/>
      </w:tblGrid>
      <w:tr w:rsidR="00966945" w14:paraId="31FB57A7" w14:textId="77777777">
        <w:trPr>
          <w:trHeight w:val="322"/>
        </w:trPr>
        <w:tc>
          <w:tcPr>
            <w:tcW w:w="3527" w:type="dxa"/>
            <w:tcBorders>
              <w:top w:val="single" w:sz="3" w:space="0" w:color="000000"/>
              <w:left w:val="single" w:sz="4" w:space="0" w:color="000000"/>
              <w:bottom w:val="single" w:sz="4" w:space="0" w:color="000000"/>
              <w:right w:val="single" w:sz="4" w:space="0" w:color="000000"/>
            </w:tcBorders>
          </w:tcPr>
          <w:p w14:paraId="5E9757F2" w14:textId="77777777" w:rsidR="00966945" w:rsidRDefault="00000000">
            <w:pPr>
              <w:spacing w:after="0" w:line="259" w:lineRule="auto"/>
              <w:ind w:left="0" w:firstLine="0"/>
              <w:jc w:val="left"/>
            </w:pPr>
            <w:r>
              <w:rPr>
                <w:b/>
              </w:rPr>
              <w:t xml:space="preserve">not in contact with the product </w:t>
            </w:r>
          </w:p>
        </w:tc>
        <w:tc>
          <w:tcPr>
            <w:tcW w:w="6026" w:type="dxa"/>
            <w:tcBorders>
              <w:top w:val="single" w:sz="3" w:space="0" w:color="000000"/>
              <w:left w:val="single" w:sz="4" w:space="0" w:color="000000"/>
              <w:bottom w:val="single" w:sz="4" w:space="0" w:color="000000"/>
              <w:right w:val="single" w:sz="4" w:space="0" w:color="000000"/>
            </w:tcBorders>
          </w:tcPr>
          <w:p w14:paraId="6F15CA35" w14:textId="77777777" w:rsidR="00966945" w:rsidRDefault="00000000">
            <w:pPr>
              <w:spacing w:after="0" w:line="259" w:lineRule="auto"/>
              <w:ind w:left="84" w:firstLine="0"/>
              <w:jc w:val="left"/>
            </w:pPr>
            <w:r>
              <w:rPr>
                <w:rFonts w:ascii="Segoe UI Symbol" w:eastAsia="Segoe UI Symbol" w:hAnsi="Segoe UI Symbol" w:cs="Segoe UI Symbol"/>
              </w:rPr>
              <w:t></w:t>
            </w:r>
            <w:r>
              <w:rPr>
                <w:rFonts w:ascii="Arial" w:eastAsia="Arial" w:hAnsi="Arial" w:cs="Arial"/>
              </w:rPr>
              <w:t xml:space="preserve"> </w:t>
            </w:r>
            <w:r>
              <w:t xml:space="preserve">Ra ≤0.85 Matt Finish </w:t>
            </w:r>
          </w:p>
        </w:tc>
      </w:tr>
      <w:tr w:rsidR="00966945" w14:paraId="7FD79E72" w14:textId="77777777">
        <w:trPr>
          <w:trHeight w:val="1528"/>
        </w:trPr>
        <w:tc>
          <w:tcPr>
            <w:tcW w:w="3527" w:type="dxa"/>
            <w:tcBorders>
              <w:top w:val="single" w:sz="4" w:space="0" w:color="000000"/>
              <w:left w:val="single" w:sz="4" w:space="0" w:color="000000"/>
              <w:bottom w:val="single" w:sz="4" w:space="0" w:color="000000"/>
              <w:right w:val="single" w:sz="4" w:space="0" w:color="000000"/>
            </w:tcBorders>
          </w:tcPr>
          <w:p w14:paraId="125E7A03" w14:textId="77777777" w:rsidR="00966945" w:rsidRDefault="00000000">
            <w:pPr>
              <w:spacing w:after="0" w:line="259" w:lineRule="auto"/>
              <w:ind w:left="0" w:firstLine="0"/>
              <w:jc w:val="left"/>
            </w:pPr>
            <w:r>
              <w:rPr>
                <w:b/>
              </w:rPr>
              <w:lastRenderedPageBreak/>
              <w:t xml:space="preserve">Material and surface finish of outer surface </w:t>
            </w:r>
          </w:p>
        </w:tc>
        <w:tc>
          <w:tcPr>
            <w:tcW w:w="6026" w:type="dxa"/>
            <w:tcBorders>
              <w:top w:val="single" w:sz="4" w:space="0" w:color="000000"/>
              <w:left w:val="single" w:sz="4" w:space="0" w:color="000000"/>
              <w:bottom w:val="single" w:sz="4" w:space="0" w:color="000000"/>
              <w:right w:val="single" w:sz="4" w:space="0" w:color="000000"/>
            </w:tcBorders>
          </w:tcPr>
          <w:p w14:paraId="4D7B7E7C" w14:textId="77777777" w:rsidR="00966945" w:rsidRDefault="00000000">
            <w:pPr>
              <w:numPr>
                <w:ilvl w:val="0"/>
                <w:numId w:val="64"/>
              </w:numPr>
              <w:spacing w:after="4" w:line="259" w:lineRule="auto"/>
              <w:ind w:hanging="338"/>
              <w:jc w:val="left"/>
            </w:pPr>
            <w:r>
              <w:t xml:space="preserve">All material used in the equipment will be durable type. </w:t>
            </w:r>
          </w:p>
          <w:p w14:paraId="15B03A22" w14:textId="77777777" w:rsidR="00966945" w:rsidRDefault="00000000">
            <w:pPr>
              <w:numPr>
                <w:ilvl w:val="0"/>
                <w:numId w:val="64"/>
              </w:numPr>
              <w:spacing w:after="1" w:line="259" w:lineRule="auto"/>
              <w:ind w:hanging="338"/>
              <w:jc w:val="left"/>
            </w:pPr>
            <w:r>
              <w:t xml:space="preserve">The outer surface shall be easy to clean. </w:t>
            </w:r>
          </w:p>
          <w:p w14:paraId="24B2F116" w14:textId="77777777" w:rsidR="00966945" w:rsidRDefault="00000000">
            <w:pPr>
              <w:numPr>
                <w:ilvl w:val="0"/>
                <w:numId w:val="64"/>
              </w:numPr>
              <w:spacing w:after="0" w:line="259" w:lineRule="auto"/>
              <w:ind w:hanging="338"/>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550F13C5" w14:textId="77777777">
        <w:trPr>
          <w:trHeight w:val="2620"/>
        </w:trPr>
        <w:tc>
          <w:tcPr>
            <w:tcW w:w="3527" w:type="dxa"/>
            <w:tcBorders>
              <w:top w:val="single" w:sz="4" w:space="0" w:color="000000"/>
              <w:left w:val="single" w:sz="4" w:space="0" w:color="000000"/>
              <w:bottom w:val="single" w:sz="3" w:space="0" w:color="000000"/>
              <w:right w:val="single" w:sz="4" w:space="0" w:color="000000"/>
            </w:tcBorders>
          </w:tcPr>
          <w:p w14:paraId="0DE68A3B" w14:textId="77777777" w:rsidR="00966945" w:rsidRDefault="00000000">
            <w:pPr>
              <w:spacing w:after="0" w:line="259" w:lineRule="auto"/>
              <w:ind w:left="0" w:firstLine="0"/>
              <w:jc w:val="left"/>
            </w:pPr>
            <w:r>
              <w:rPr>
                <w:b/>
              </w:rPr>
              <w:t xml:space="preserve">Non‐metallic materials </w:t>
            </w:r>
          </w:p>
        </w:tc>
        <w:tc>
          <w:tcPr>
            <w:tcW w:w="6026" w:type="dxa"/>
            <w:tcBorders>
              <w:top w:val="single" w:sz="4" w:space="0" w:color="000000"/>
              <w:left w:val="single" w:sz="4" w:space="0" w:color="000000"/>
              <w:bottom w:val="single" w:sz="3" w:space="0" w:color="000000"/>
              <w:right w:val="single" w:sz="4" w:space="0" w:color="000000"/>
            </w:tcBorders>
          </w:tcPr>
          <w:p w14:paraId="6051B500" w14:textId="77777777" w:rsidR="00966945" w:rsidRDefault="00000000">
            <w:pPr>
              <w:numPr>
                <w:ilvl w:val="0"/>
                <w:numId w:val="65"/>
              </w:numPr>
              <w:spacing w:after="50" w:line="240" w:lineRule="auto"/>
              <w:ind w:hanging="338"/>
              <w:jc w:val="left"/>
            </w:pPr>
            <w:r>
              <w:t xml:space="preserve">Elastomers in direct contact with the product will be according to FDA Code 21 CFR 177 </w:t>
            </w:r>
          </w:p>
          <w:p w14:paraId="3999AA5A" w14:textId="77777777" w:rsidR="00966945" w:rsidRDefault="00000000">
            <w:pPr>
              <w:numPr>
                <w:ilvl w:val="0"/>
                <w:numId w:val="65"/>
              </w:numPr>
              <w:spacing w:after="49" w:line="240" w:lineRule="auto"/>
              <w:ind w:hanging="338"/>
              <w:jc w:val="left"/>
            </w:pPr>
            <w:r>
              <w:t xml:space="preserve">All non‐metallic materials used in the equipment will be of durable type and must withstand cleaning with ethanol 70% and detergents. </w:t>
            </w:r>
          </w:p>
          <w:p w14:paraId="57290101" w14:textId="77777777" w:rsidR="00966945" w:rsidRDefault="00000000">
            <w:pPr>
              <w:numPr>
                <w:ilvl w:val="0"/>
                <w:numId w:val="65"/>
              </w:numPr>
              <w:spacing w:after="50" w:line="240" w:lineRule="auto"/>
              <w:ind w:hanging="338"/>
              <w:jc w:val="left"/>
            </w:pPr>
            <w:r>
              <w:t xml:space="preserve">Gaskets, diaphragms and O‐rings in direct contact with the product will be PTFE and/or EPDM or Silicone. </w:t>
            </w:r>
          </w:p>
          <w:p w14:paraId="5B187A0C" w14:textId="77777777" w:rsidR="00966945" w:rsidRDefault="00000000">
            <w:pPr>
              <w:numPr>
                <w:ilvl w:val="0"/>
                <w:numId w:val="65"/>
              </w:numPr>
              <w:spacing w:after="0" w:line="259" w:lineRule="auto"/>
              <w:ind w:hanging="338"/>
              <w:jc w:val="left"/>
            </w:pPr>
            <w:r>
              <w:t xml:space="preserve">Oil in instruments in direct contact with the product will be according to FDA Code 21 CFR 172. </w:t>
            </w:r>
          </w:p>
        </w:tc>
      </w:tr>
      <w:tr w:rsidR="00966945" w14:paraId="651C3736" w14:textId="77777777">
        <w:trPr>
          <w:trHeight w:val="349"/>
        </w:trPr>
        <w:tc>
          <w:tcPr>
            <w:tcW w:w="3527" w:type="dxa"/>
            <w:tcBorders>
              <w:top w:val="single" w:sz="3" w:space="0" w:color="000000"/>
              <w:left w:val="single" w:sz="4" w:space="0" w:color="000000"/>
              <w:bottom w:val="single" w:sz="4" w:space="0" w:color="000000"/>
              <w:right w:val="single" w:sz="4" w:space="0" w:color="000000"/>
            </w:tcBorders>
          </w:tcPr>
          <w:p w14:paraId="3E765E9C" w14:textId="77777777" w:rsidR="00966945" w:rsidRDefault="00000000">
            <w:pPr>
              <w:spacing w:after="0" w:line="259" w:lineRule="auto"/>
              <w:ind w:left="0" w:firstLine="0"/>
              <w:jc w:val="left"/>
            </w:pPr>
            <w:r>
              <w:rPr>
                <w:b/>
              </w:rPr>
              <w:t xml:space="preserve">Sieve Diameter </w:t>
            </w:r>
          </w:p>
        </w:tc>
        <w:tc>
          <w:tcPr>
            <w:tcW w:w="6026" w:type="dxa"/>
            <w:tcBorders>
              <w:top w:val="single" w:sz="3" w:space="0" w:color="000000"/>
              <w:left w:val="single" w:sz="4" w:space="0" w:color="000000"/>
              <w:bottom w:val="single" w:sz="4" w:space="0" w:color="000000"/>
              <w:right w:val="single" w:sz="4" w:space="0" w:color="000000"/>
            </w:tcBorders>
          </w:tcPr>
          <w:p w14:paraId="5E184BAE" w14:textId="77777777" w:rsidR="00966945" w:rsidRDefault="00000000">
            <w:pPr>
              <w:spacing w:after="0" w:line="259" w:lineRule="auto"/>
              <w:ind w:left="0" w:firstLine="0"/>
              <w:jc w:val="left"/>
            </w:pPr>
            <w:r>
              <w:t xml:space="preserve">750 mm  </w:t>
            </w:r>
          </w:p>
        </w:tc>
      </w:tr>
      <w:tr w:rsidR="00966945" w14:paraId="2845EE11" w14:textId="77777777">
        <w:trPr>
          <w:trHeight w:val="349"/>
        </w:trPr>
        <w:tc>
          <w:tcPr>
            <w:tcW w:w="3527" w:type="dxa"/>
            <w:tcBorders>
              <w:top w:val="single" w:sz="4" w:space="0" w:color="000000"/>
              <w:left w:val="single" w:sz="4" w:space="0" w:color="000000"/>
              <w:bottom w:val="single" w:sz="4" w:space="0" w:color="000000"/>
              <w:right w:val="single" w:sz="4" w:space="0" w:color="000000"/>
            </w:tcBorders>
          </w:tcPr>
          <w:p w14:paraId="067F0D21" w14:textId="77777777" w:rsidR="00966945" w:rsidRDefault="00000000">
            <w:pPr>
              <w:spacing w:after="0" w:line="259" w:lineRule="auto"/>
              <w:ind w:left="0" w:firstLine="0"/>
              <w:jc w:val="left"/>
            </w:pPr>
            <w:r>
              <w:rPr>
                <w:b/>
              </w:rPr>
              <w:t xml:space="preserve">Charging height </w:t>
            </w:r>
          </w:p>
        </w:tc>
        <w:tc>
          <w:tcPr>
            <w:tcW w:w="6026" w:type="dxa"/>
            <w:tcBorders>
              <w:top w:val="single" w:sz="4" w:space="0" w:color="000000"/>
              <w:left w:val="single" w:sz="4" w:space="0" w:color="000000"/>
              <w:bottom w:val="single" w:sz="4" w:space="0" w:color="000000"/>
              <w:right w:val="single" w:sz="4" w:space="0" w:color="000000"/>
            </w:tcBorders>
          </w:tcPr>
          <w:p w14:paraId="53275DCA" w14:textId="77777777" w:rsidR="00966945" w:rsidRDefault="00000000">
            <w:pPr>
              <w:spacing w:after="0" w:line="259" w:lineRule="auto"/>
              <w:ind w:left="0" w:firstLine="0"/>
              <w:jc w:val="left"/>
            </w:pPr>
            <w:r>
              <w:t xml:space="preserve">1240 mm  </w:t>
            </w:r>
          </w:p>
        </w:tc>
      </w:tr>
      <w:tr w:rsidR="00966945" w14:paraId="5132BC87" w14:textId="77777777">
        <w:trPr>
          <w:trHeight w:val="349"/>
        </w:trPr>
        <w:tc>
          <w:tcPr>
            <w:tcW w:w="3527" w:type="dxa"/>
            <w:tcBorders>
              <w:top w:val="single" w:sz="4" w:space="0" w:color="000000"/>
              <w:left w:val="single" w:sz="4" w:space="0" w:color="000000"/>
              <w:bottom w:val="single" w:sz="3" w:space="0" w:color="000000"/>
              <w:right w:val="single" w:sz="4" w:space="0" w:color="000000"/>
            </w:tcBorders>
          </w:tcPr>
          <w:p w14:paraId="1DCADA4B" w14:textId="77777777" w:rsidR="00966945" w:rsidRDefault="00000000">
            <w:pPr>
              <w:spacing w:after="0" w:line="259" w:lineRule="auto"/>
              <w:ind w:left="0" w:firstLine="0"/>
              <w:jc w:val="left"/>
            </w:pPr>
            <w:r>
              <w:rPr>
                <w:b/>
              </w:rPr>
              <w:t xml:space="preserve">Sieve fitted with machine </w:t>
            </w:r>
          </w:p>
        </w:tc>
        <w:tc>
          <w:tcPr>
            <w:tcW w:w="6026" w:type="dxa"/>
            <w:tcBorders>
              <w:top w:val="single" w:sz="4" w:space="0" w:color="000000"/>
              <w:left w:val="single" w:sz="4" w:space="0" w:color="000000"/>
              <w:bottom w:val="single" w:sz="3" w:space="0" w:color="000000"/>
              <w:right w:val="single" w:sz="4" w:space="0" w:color="000000"/>
            </w:tcBorders>
          </w:tcPr>
          <w:p w14:paraId="0A253A1A" w14:textId="77777777" w:rsidR="00966945" w:rsidRDefault="00000000">
            <w:pPr>
              <w:spacing w:after="0" w:line="259" w:lineRule="auto"/>
              <w:ind w:left="0" w:firstLine="0"/>
              <w:jc w:val="left"/>
            </w:pPr>
            <w:r>
              <w:t xml:space="preserve"># 20 mesh </w:t>
            </w:r>
          </w:p>
        </w:tc>
      </w:tr>
      <w:tr w:rsidR="00966945" w14:paraId="794491DB" w14:textId="77777777">
        <w:trPr>
          <w:trHeight w:val="349"/>
        </w:trPr>
        <w:tc>
          <w:tcPr>
            <w:tcW w:w="3527" w:type="dxa"/>
            <w:tcBorders>
              <w:top w:val="single" w:sz="3" w:space="0" w:color="000000"/>
              <w:left w:val="single" w:sz="4" w:space="0" w:color="000000"/>
              <w:bottom w:val="single" w:sz="3" w:space="0" w:color="000000"/>
              <w:right w:val="single" w:sz="4" w:space="0" w:color="000000"/>
            </w:tcBorders>
          </w:tcPr>
          <w:p w14:paraId="22777304" w14:textId="77777777" w:rsidR="00966945" w:rsidRDefault="00000000">
            <w:pPr>
              <w:spacing w:after="0" w:line="259" w:lineRule="auto"/>
              <w:ind w:left="0" w:firstLine="0"/>
              <w:jc w:val="left"/>
            </w:pPr>
            <w:r>
              <w:rPr>
                <w:b/>
              </w:rPr>
              <w:t xml:space="preserve">Type of sieve </w:t>
            </w:r>
          </w:p>
        </w:tc>
        <w:tc>
          <w:tcPr>
            <w:tcW w:w="6026" w:type="dxa"/>
            <w:tcBorders>
              <w:top w:val="single" w:sz="3" w:space="0" w:color="000000"/>
              <w:left w:val="single" w:sz="4" w:space="0" w:color="000000"/>
              <w:bottom w:val="single" w:sz="3" w:space="0" w:color="000000"/>
              <w:right w:val="single" w:sz="4" w:space="0" w:color="000000"/>
            </w:tcBorders>
          </w:tcPr>
          <w:p w14:paraId="5B84307A" w14:textId="77777777" w:rsidR="00966945" w:rsidRDefault="00000000">
            <w:pPr>
              <w:spacing w:after="0" w:line="259" w:lineRule="auto"/>
              <w:ind w:left="0" w:firstLine="0"/>
              <w:jc w:val="left"/>
            </w:pPr>
            <w:r>
              <w:t xml:space="preserve">Wire mesh with silicon seal molding. </w:t>
            </w:r>
          </w:p>
        </w:tc>
      </w:tr>
      <w:tr w:rsidR="00966945" w14:paraId="1D539D55" w14:textId="77777777">
        <w:trPr>
          <w:trHeight w:val="349"/>
        </w:trPr>
        <w:tc>
          <w:tcPr>
            <w:tcW w:w="3527" w:type="dxa"/>
            <w:tcBorders>
              <w:top w:val="single" w:sz="3" w:space="0" w:color="000000"/>
              <w:left w:val="single" w:sz="4" w:space="0" w:color="000000"/>
              <w:bottom w:val="single" w:sz="4" w:space="0" w:color="000000"/>
              <w:right w:val="single" w:sz="4" w:space="0" w:color="000000"/>
            </w:tcBorders>
          </w:tcPr>
          <w:p w14:paraId="569C8115" w14:textId="77777777" w:rsidR="00966945" w:rsidRDefault="00000000">
            <w:pPr>
              <w:spacing w:after="0" w:line="259" w:lineRule="auto"/>
              <w:ind w:left="0" w:firstLine="0"/>
              <w:jc w:val="left"/>
            </w:pPr>
            <w:r>
              <w:rPr>
                <w:b/>
              </w:rPr>
              <w:t xml:space="preserve">Oversize‐ Top discharge height. </w:t>
            </w:r>
          </w:p>
        </w:tc>
        <w:tc>
          <w:tcPr>
            <w:tcW w:w="6026" w:type="dxa"/>
            <w:tcBorders>
              <w:top w:val="single" w:sz="3" w:space="0" w:color="000000"/>
              <w:left w:val="single" w:sz="4" w:space="0" w:color="000000"/>
              <w:bottom w:val="single" w:sz="4" w:space="0" w:color="000000"/>
              <w:right w:val="single" w:sz="4" w:space="0" w:color="000000"/>
            </w:tcBorders>
          </w:tcPr>
          <w:p w14:paraId="4D10ECA7" w14:textId="77777777" w:rsidR="00966945" w:rsidRDefault="00000000">
            <w:pPr>
              <w:spacing w:after="0" w:line="259" w:lineRule="auto"/>
              <w:ind w:left="0" w:firstLine="0"/>
              <w:jc w:val="left"/>
            </w:pPr>
            <w:r>
              <w:t xml:space="preserve">878 mm </w:t>
            </w:r>
          </w:p>
        </w:tc>
      </w:tr>
      <w:tr w:rsidR="00966945" w14:paraId="76824C5E" w14:textId="77777777">
        <w:trPr>
          <w:trHeight w:val="349"/>
        </w:trPr>
        <w:tc>
          <w:tcPr>
            <w:tcW w:w="3527" w:type="dxa"/>
            <w:tcBorders>
              <w:top w:val="single" w:sz="4" w:space="0" w:color="000000"/>
              <w:left w:val="single" w:sz="4" w:space="0" w:color="000000"/>
              <w:bottom w:val="single" w:sz="4" w:space="0" w:color="000000"/>
              <w:right w:val="single" w:sz="4" w:space="0" w:color="000000"/>
            </w:tcBorders>
          </w:tcPr>
          <w:p w14:paraId="2BC7977A" w14:textId="77777777" w:rsidR="00966945" w:rsidRDefault="00000000">
            <w:pPr>
              <w:spacing w:after="0" w:line="259" w:lineRule="auto"/>
              <w:ind w:left="0" w:firstLine="0"/>
              <w:jc w:val="left"/>
            </w:pPr>
            <w:r>
              <w:rPr>
                <w:b/>
              </w:rPr>
              <w:t xml:space="preserve">Fines‐ Bottom Discharging height </w:t>
            </w:r>
          </w:p>
        </w:tc>
        <w:tc>
          <w:tcPr>
            <w:tcW w:w="6026" w:type="dxa"/>
            <w:tcBorders>
              <w:top w:val="single" w:sz="4" w:space="0" w:color="000000"/>
              <w:left w:val="single" w:sz="4" w:space="0" w:color="000000"/>
              <w:bottom w:val="single" w:sz="4" w:space="0" w:color="000000"/>
              <w:right w:val="single" w:sz="4" w:space="0" w:color="000000"/>
            </w:tcBorders>
          </w:tcPr>
          <w:p w14:paraId="230AF5BE" w14:textId="77777777" w:rsidR="00966945" w:rsidRDefault="00000000">
            <w:pPr>
              <w:spacing w:after="0" w:line="259" w:lineRule="auto"/>
              <w:ind w:left="0" w:firstLine="0"/>
              <w:jc w:val="left"/>
            </w:pPr>
            <w:r>
              <w:t xml:space="preserve">730 mm </w:t>
            </w:r>
          </w:p>
        </w:tc>
      </w:tr>
      <w:tr w:rsidR="00966945" w14:paraId="299AF275" w14:textId="77777777">
        <w:trPr>
          <w:trHeight w:val="349"/>
        </w:trPr>
        <w:tc>
          <w:tcPr>
            <w:tcW w:w="3527" w:type="dxa"/>
            <w:tcBorders>
              <w:top w:val="single" w:sz="4" w:space="0" w:color="000000"/>
              <w:left w:val="single" w:sz="4" w:space="0" w:color="000000"/>
              <w:bottom w:val="single" w:sz="3" w:space="0" w:color="000000"/>
              <w:right w:val="single" w:sz="4" w:space="0" w:color="000000"/>
            </w:tcBorders>
          </w:tcPr>
          <w:p w14:paraId="7FB8A3E3" w14:textId="77777777" w:rsidR="00966945" w:rsidRDefault="00000000">
            <w:pPr>
              <w:spacing w:after="0" w:line="259" w:lineRule="auto"/>
              <w:ind w:left="0" w:firstLine="0"/>
              <w:jc w:val="left"/>
            </w:pPr>
            <w:r>
              <w:rPr>
                <w:b/>
              </w:rPr>
              <w:t xml:space="preserve">Clamping of hopper &amp; sieve </w:t>
            </w:r>
          </w:p>
        </w:tc>
        <w:tc>
          <w:tcPr>
            <w:tcW w:w="6026" w:type="dxa"/>
            <w:tcBorders>
              <w:top w:val="single" w:sz="4" w:space="0" w:color="000000"/>
              <w:left w:val="single" w:sz="4" w:space="0" w:color="000000"/>
              <w:bottom w:val="single" w:sz="3" w:space="0" w:color="000000"/>
              <w:right w:val="single" w:sz="4" w:space="0" w:color="000000"/>
            </w:tcBorders>
          </w:tcPr>
          <w:p w14:paraId="6974317A" w14:textId="77777777" w:rsidR="00966945" w:rsidRDefault="00000000">
            <w:pPr>
              <w:spacing w:after="0" w:line="259" w:lineRule="auto"/>
              <w:ind w:left="0" w:firstLine="0"/>
              <w:jc w:val="left"/>
            </w:pPr>
            <w:r>
              <w:t xml:space="preserve">By easy clamping device </w:t>
            </w:r>
          </w:p>
        </w:tc>
      </w:tr>
      <w:tr w:rsidR="00966945" w14:paraId="4CF4B852" w14:textId="77777777">
        <w:trPr>
          <w:trHeight w:val="349"/>
        </w:trPr>
        <w:tc>
          <w:tcPr>
            <w:tcW w:w="3527" w:type="dxa"/>
            <w:tcBorders>
              <w:top w:val="single" w:sz="3" w:space="0" w:color="000000"/>
              <w:left w:val="single" w:sz="4" w:space="0" w:color="000000"/>
              <w:bottom w:val="single" w:sz="4" w:space="0" w:color="000000"/>
              <w:right w:val="single" w:sz="4" w:space="0" w:color="000000"/>
            </w:tcBorders>
          </w:tcPr>
          <w:p w14:paraId="385443E0" w14:textId="77777777" w:rsidR="00966945" w:rsidRDefault="00000000">
            <w:pPr>
              <w:spacing w:after="0" w:line="259" w:lineRule="auto"/>
              <w:ind w:left="0" w:firstLine="0"/>
              <w:jc w:val="left"/>
            </w:pPr>
            <w:r>
              <w:rPr>
                <w:b/>
              </w:rPr>
              <w:t xml:space="preserve">Vibration spring </w:t>
            </w:r>
          </w:p>
        </w:tc>
        <w:tc>
          <w:tcPr>
            <w:tcW w:w="6026" w:type="dxa"/>
            <w:tcBorders>
              <w:top w:val="single" w:sz="3" w:space="0" w:color="000000"/>
              <w:left w:val="single" w:sz="4" w:space="0" w:color="000000"/>
              <w:bottom w:val="single" w:sz="4" w:space="0" w:color="000000"/>
              <w:right w:val="single" w:sz="4" w:space="0" w:color="000000"/>
            </w:tcBorders>
          </w:tcPr>
          <w:p w14:paraId="13BCCC42" w14:textId="77777777" w:rsidR="00966945" w:rsidRDefault="00000000">
            <w:pPr>
              <w:spacing w:after="0" w:line="259" w:lineRule="auto"/>
              <w:ind w:left="0" w:firstLine="0"/>
              <w:jc w:val="left"/>
            </w:pPr>
            <w:r>
              <w:t xml:space="preserve">Stainless steel with rubber bush. </w:t>
            </w:r>
          </w:p>
        </w:tc>
      </w:tr>
      <w:tr w:rsidR="00966945" w14:paraId="3223BA0C" w14:textId="77777777">
        <w:trPr>
          <w:trHeight w:val="349"/>
        </w:trPr>
        <w:tc>
          <w:tcPr>
            <w:tcW w:w="3527" w:type="dxa"/>
            <w:tcBorders>
              <w:top w:val="single" w:sz="4" w:space="0" w:color="000000"/>
              <w:left w:val="single" w:sz="4" w:space="0" w:color="000000"/>
              <w:bottom w:val="single" w:sz="4" w:space="0" w:color="000000"/>
              <w:right w:val="single" w:sz="4" w:space="0" w:color="000000"/>
            </w:tcBorders>
          </w:tcPr>
          <w:p w14:paraId="63501268" w14:textId="77777777" w:rsidR="00966945" w:rsidRDefault="00000000">
            <w:pPr>
              <w:spacing w:after="0" w:line="259" w:lineRule="auto"/>
              <w:ind w:left="0" w:firstLine="0"/>
              <w:jc w:val="left"/>
            </w:pPr>
            <w:proofErr w:type="spellStart"/>
            <w:r>
              <w:rPr>
                <w:b/>
              </w:rPr>
              <w:t>Vibro</w:t>
            </w:r>
            <w:proofErr w:type="spellEnd"/>
            <w:r>
              <w:rPr>
                <w:b/>
              </w:rPr>
              <w:t xml:space="preserve"> Motor  </w:t>
            </w:r>
          </w:p>
        </w:tc>
        <w:tc>
          <w:tcPr>
            <w:tcW w:w="6026" w:type="dxa"/>
            <w:tcBorders>
              <w:top w:val="single" w:sz="4" w:space="0" w:color="000000"/>
              <w:left w:val="single" w:sz="4" w:space="0" w:color="000000"/>
              <w:bottom w:val="single" w:sz="4" w:space="0" w:color="000000"/>
              <w:right w:val="single" w:sz="4" w:space="0" w:color="000000"/>
            </w:tcBorders>
          </w:tcPr>
          <w:p w14:paraId="11DEF9D9" w14:textId="77777777" w:rsidR="00966945" w:rsidRDefault="00000000">
            <w:pPr>
              <w:spacing w:after="0" w:line="259" w:lineRule="auto"/>
              <w:ind w:left="0" w:firstLine="0"/>
              <w:jc w:val="left"/>
            </w:pPr>
            <w:r>
              <w:t xml:space="preserve">0.5 HP /0.375 Kw/3 phase </w:t>
            </w:r>
          </w:p>
        </w:tc>
      </w:tr>
      <w:tr w:rsidR="00966945" w14:paraId="6D0F989C" w14:textId="77777777">
        <w:trPr>
          <w:trHeight w:val="349"/>
        </w:trPr>
        <w:tc>
          <w:tcPr>
            <w:tcW w:w="3527" w:type="dxa"/>
            <w:tcBorders>
              <w:top w:val="single" w:sz="4" w:space="0" w:color="000000"/>
              <w:left w:val="single" w:sz="4" w:space="0" w:color="000000"/>
              <w:bottom w:val="single" w:sz="3" w:space="0" w:color="000000"/>
              <w:right w:val="single" w:sz="4" w:space="0" w:color="000000"/>
            </w:tcBorders>
          </w:tcPr>
          <w:p w14:paraId="1FA52B63" w14:textId="77777777" w:rsidR="00966945" w:rsidRDefault="00000000">
            <w:pPr>
              <w:spacing w:after="0" w:line="259" w:lineRule="auto"/>
              <w:ind w:left="0" w:firstLine="0"/>
              <w:jc w:val="left"/>
            </w:pPr>
            <w:r>
              <w:rPr>
                <w:b/>
              </w:rPr>
              <w:t xml:space="preserve">Machine Structure </w:t>
            </w:r>
          </w:p>
        </w:tc>
        <w:tc>
          <w:tcPr>
            <w:tcW w:w="6026" w:type="dxa"/>
            <w:tcBorders>
              <w:top w:val="single" w:sz="4" w:space="0" w:color="000000"/>
              <w:left w:val="single" w:sz="4" w:space="0" w:color="000000"/>
              <w:bottom w:val="single" w:sz="3" w:space="0" w:color="000000"/>
              <w:right w:val="single" w:sz="4" w:space="0" w:color="000000"/>
            </w:tcBorders>
          </w:tcPr>
          <w:p w14:paraId="1E7E4451" w14:textId="77777777" w:rsidR="00966945" w:rsidRDefault="00000000">
            <w:pPr>
              <w:spacing w:after="0" w:line="259" w:lineRule="auto"/>
              <w:ind w:left="0" w:firstLine="0"/>
              <w:jc w:val="left"/>
            </w:pPr>
            <w:r>
              <w:t xml:space="preserve">Round body of S.S.304 </w:t>
            </w:r>
          </w:p>
        </w:tc>
      </w:tr>
      <w:tr w:rsidR="00966945" w14:paraId="47F49F17" w14:textId="77777777">
        <w:trPr>
          <w:trHeight w:val="349"/>
        </w:trPr>
        <w:tc>
          <w:tcPr>
            <w:tcW w:w="3527" w:type="dxa"/>
            <w:tcBorders>
              <w:top w:val="single" w:sz="3" w:space="0" w:color="000000"/>
              <w:left w:val="single" w:sz="4" w:space="0" w:color="000000"/>
              <w:bottom w:val="single" w:sz="3" w:space="0" w:color="000000"/>
              <w:right w:val="single" w:sz="4" w:space="0" w:color="000000"/>
            </w:tcBorders>
          </w:tcPr>
          <w:p w14:paraId="0A5E99ED" w14:textId="77777777" w:rsidR="00966945" w:rsidRDefault="00000000">
            <w:pPr>
              <w:spacing w:after="0" w:line="259" w:lineRule="auto"/>
              <w:ind w:left="0" w:firstLine="0"/>
              <w:jc w:val="left"/>
            </w:pPr>
            <w:r>
              <w:rPr>
                <w:b/>
              </w:rPr>
              <w:t xml:space="preserve">Machine mounting </w:t>
            </w:r>
          </w:p>
        </w:tc>
        <w:tc>
          <w:tcPr>
            <w:tcW w:w="6026" w:type="dxa"/>
            <w:tcBorders>
              <w:top w:val="single" w:sz="3" w:space="0" w:color="000000"/>
              <w:left w:val="single" w:sz="4" w:space="0" w:color="000000"/>
              <w:bottom w:val="single" w:sz="3" w:space="0" w:color="000000"/>
              <w:right w:val="single" w:sz="4" w:space="0" w:color="000000"/>
            </w:tcBorders>
          </w:tcPr>
          <w:p w14:paraId="6A43D94F" w14:textId="77777777" w:rsidR="00966945" w:rsidRDefault="00000000">
            <w:pPr>
              <w:spacing w:after="0" w:line="259" w:lineRule="auto"/>
              <w:ind w:left="0" w:firstLine="0"/>
              <w:jc w:val="left"/>
            </w:pPr>
            <w:r>
              <w:t xml:space="preserve">3 nos. PU wheel with break </w:t>
            </w:r>
          </w:p>
        </w:tc>
      </w:tr>
      <w:tr w:rsidR="00966945" w14:paraId="33AC7C71" w14:textId="77777777">
        <w:trPr>
          <w:trHeight w:val="349"/>
        </w:trPr>
        <w:tc>
          <w:tcPr>
            <w:tcW w:w="3527" w:type="dxa"/>
            <w:tcBorders>
              <w:top w:val="single" w:sz="3" w:space="0" w:color="000000"/>
              <w:left w:val="single" w:sz="4" w:space="0" w:color="000000"/>
              <w:bottom w:val="single" w:sz="4" w:space="0" w:color="000000"/>
              <w:right w:val="single" w:sz="4" w:space="0" w:color="000000"/>
            </w:tcBorders>
          </w:tcPr>
          <w:p w14:paraId="0E8804B5" w14:textId="77777777" w:rsidR="00966945" w:rsidRDefault="00000000">
            <w:pPr>
              <w:spacing w:after="0" w:line="259" w:lineRule="auto"/>
              <w:ind w:left="0" w:firstLine="0"/>
              <w:jc w:val="left"/>
            </w:pPr>
            <w:r>
              <w:rPr>
                <w:b/>
              </w:rPr>
              <w:t xml:space="preserve">PU Wheel size </w:t>
            </w:r>
          </w:p>
        </w:tc>
        <w:tc>
          <w:tcPr>
            <w:tcW w:w="6026" w:type="dxa"/>
            <w:tcBorders>
              <w:top w:val="single" w:sz="3" w:space="0" w:color="000000"/>
              <w:left w:val="single" w:sz="4" w:space="0" w:color="000000"/>
              <w:bottom w:val="single" w:sz="4" w:space="0" w:color="000000"/>
              <w:right w:val="single" w:sz="4" w:space="0" w:color="000000"/>
            </w:tcBorders>
          </w:tcPr>
          <w:p w14:paraId="132954F2" w14:textId="77777777" w:rsidR="00966945" w:rsidRDefault="00000000">
            <w:pPr>
              <w:spacing w:after="0" w:line="259" w:lineRule="auto"/>
              <w:ind w:left="0" w:firstLine="0"/>
              <w:jc w:val="left"/>
            </w:pPr>
            <w:r>
              <w:t xml:space="preserve">Dia. 100 mm with stainless steel bracket. </w:t>
            </w:r>
          </w:p>
        </w:tc>
      </w:tr>
      <w:tr w:rsidR="00966945" w14:paraId="1118EE61" w14:textId="77777777">
        <w:trPr>
          <w:trHeight w:val="673"/>
        </w:trPr>
        <w:tc>
          <w:tcPr>
            <w:tcW w:w="3527" w:type="dxa"/>
            <w:tcBorders>
              <w:top w:val="single" w:sz="4" w:space="0" w:color="000000"/>
              <w:left w:val="single" w:sz="4" w:space="0" w:color="000000"/>
              <w:bottom w:val="single" w:sz="4" w:space="0" w:color="000000"/>
              <w:right w:val="single" w:sz="4" w:space="0" w:color="000000"/>
            </w:tcBorders>
            <w:vAlign w:val="center"/>
          </w:tcPr>
          <w:p w14:paraId="7B2EBB30" w14:textId="77777777" w:rsidR="00966945" w:rsidRDefault="00000000">
            <w:pPr>
              <w:spacing w:after="0" w:line="259" w:lineRule="auto"/>
              <w:ind w:left="0" w:firstLine="0"/>
              <w:jc w:val="left"/>
            </w:pPr>
            <w:r>
              <w:rPr>
                <w:b/>
              </w:rPr>
              <w:t xml:space="preserve">Electric Starter  </w:t>
            </w:r>
          </w:p>
        </w:tc>
        <w:tc>
          <w:tcPr>
            <w:tcW w:w="6026" w:type="dxa"/>
            <w:tcBorders>
              <w:top w:val="single" w:sz="4" w:space="0" w:color="000000"/>
              <w:left w:val="single" w:sz="4" w:space="0" w:color="000000"/>
              <w:bottom w:val="single" w:sz="4" w:space="0" w:color="000000"/>
              <w:right w:val="single" w:sz="4" w:space="0" w:color="000000"/>
            </w:tcBorders>
          </w:tcPr>
          <w:p w14:paraId="4AD00CDC" w14:textId="77777777" w:rsidR="00966945" w:rsidRDefault="00000000">
            <w:pPr>
              <w:numPr>
                <w:ilvl w:val="0"/>
                <w:numId w:val="66"/>
              </w:numPr>
              <w:spacing w:after="3" w:line="259" w:lineRule="auto"/>
              <w:ind w:hanging="338"/>
              <w:jc w:val="left"/>
            </w:pPr>
            <w:r>
              <w:t xml:space="preserve">Starter Mounting on the machine </w:t>
            </w:r>
          </w:p>
          <w:p w14:paraId="2A8A2778" w14:textId="77777777" w:rsidR="00966945" w:rsidRDefault="00000000">
            <w:pPr>
              <w:numPr>
                <w:ilvl w:val="0"/>
                <w:numId w:val="66"/>
              </w:numPr>
              <w:spacing w:after="0" w:line="259" w:lineRule="auto"/>
              <w:ind w:hanging="338"/>
              <w:jc w:val="left"/>
            </w:pPr>
            <w:r>
              <w:t xml:space="preserve">ON‐OFF starter with contactor&amp; overload relay. </w:t>
            </w:r>
          </w:p>
        </w:tc>
      </w:tr>
      <w:tr w:rsidR="00966945" w14:paraId="28A674E7" w14:textId="77777777">
        <w:trPr>
          <w:trHeight w:val="361"/>
        </w:trPr>
        <w:tc>
          <w:tcPr>
            <w:tcW w:w="3527" w:type="dxa"/>
            <w:tcBorders>
              <w:top w:val="single" w:sz="4" w:space="0" w:color="000000"/>
              <w:left w:val="single" w:sz="4" w:space="0" w:color="000000"/>
              <w:bottom w:val="single" w:sz="4" w:space="0" w:color="000000"/>
              <w:right w:val="single" w:sz="4" w:space="0" w:color="000000"/>
            </w:tcBorders>
          </w:tcPr>
          <w:p w14:paraId="047DB32B" w14:textId="77777777" w:rsidR="00966945" w:rsidRDefault="00000000">
            <w:pPr>
              <w:spacing w:after="0" w:line="259" w:lineRule="auto"/>
              <w:ind w:left="0" w:firstLine="0"/>
              <w:jc w:val="left"/>
            </w:pPr>
            <w:r>
              <w:rPr>
                <w:b/>
              </w:rPr>
              <w:t xml:space="preserve">Safety futures </w:t>
            </w:r>
          </w:p>
        </w:tc>
        <w:tc>
          <w:tcPr>
            <w:tcW w:w="6026" w:type="dxa"/>
            <w:tcBorders>
              <w:top w:val="single" w:sz="4" w:space="0" w:color="000000"/>
              <w:left w:val="single" w:sz="4" w:space="0" w:color="000000"/>
              <w:bottom w:val="single" w:sz="4" w:space="0" w:color="000000"/>
              <w:right w:val="single" w:sz="4" w:space="0" w:color="000000"/>
            </w:tcBorders>
          </w:tcPr>
          <w:p w14:paraId="654F2760" w14:textId="77777777" w:rsidR="00966945" w:rsidRDefault="00000000">
            <w:pPr>
              <w:spacing w:after="0" w:line="259" w:lineRule="auto"/>
              <w:ind w:left="169" w:firstLine="0"/>
              <w:jc w:val="left"/>
            </w:pPr>
            <w:r>
              <w:rPr>
                <w:rFonts w:ascii="Segoe UI Symbol" w:eastAsia="Segoe UI Symbol" w:hAnsi="Segoe UI Symbol" w:cs="Segoe UI Symbol"/>
              </w:rPr>
              <w:t></w:t>
            </w:r>
            <w:r>
              <w:rPr>
                <w:rFonts w:ascii="Arial" w:eastAsia="Arial" w:hAnsi="Arial" w:cs="Arial"/>
              </w:rPr>
              <w:t xml:space="preserve"> </w:t>
            </w:r>
            <w:r>
              <w:t xml:space="preserve">Overload relay controls. </w:t>
            </w:r>
          </w:p>
        </w:tc>
      </w:tr>
      <w:tr w:rsidR="00966945" w14:paraId="4CDDAD0B" w14:textId="77777777">
        <w:trPr>
          <w:trHeight w:val="673"/>
        </w:trPr>
        <w:tc>
          <w:tcPr>
            <w:tcW w:w="3527" w:type="dxa"/>
            <w:tcBorders>
              <w:top w:val="single" w:sz="4" w:space="0" w:color="000000"/>
              <w:left w:val="single" w:sz="4" w:space="0" w:color="000000"/>
              <w:bottom w:val="single" w:sz="3" w:space="0" w:color="000000"/>
              <w:right w:val="single" w:sz="4" w:space="0" w:color="000000"/>
            </w:tcBorders>
            <w:vAlign w:val="center"/>
          </w:tcPr>
          <w:p w14:paraId="14DF9265" w14:textId="77777777" w:rsidR="00966945" w:rsidRDefault="00000000">
            <w:pPr>
              <w:spacing w:after="0" w:line="259" w:lineRule="auto"/>
              <w:ind w:left="0" w:firstLine="0"/>
              <w:jc w:val="left"/>
            </w:pPr>
            <w:r>
              <w:rPr>
                <w:b/>
              </w:rPr>
              <w:t xml:space="preserve">Make of Brought Items </w:t>
            </w:r>
          </w:p>
        </w:tc>
        <w:tc>
          <w:tcPr>
            <w:tcW w:w="6026" w:type="dxa"/>
            <w:tcBorders>
              <w:top w:val="single" w:sz="4" w:space="0" w:color="000000"/>
              <w:left w:val="single" w:sz="4" w:space="0" w:color="000000"/>
              <w:bottom w:val="single" w:sz="3" w:space="0" w:color="000000"/>
              <w:right w:val="single" w:sz="4" w:space="0" w:color="000000"/>
            </w:tcBorders>
          </w:tcPr>
          <w:p w14:paraId="5FFFE350" w14:textId="77777777" w:rsidR="00966945" w:rsidRDefault="00000000">
            <w:pPr>
              <w:numPr>
                <w:ilvl w:val="0"/>
                <w:numId w:val="67"/>
              </w:numPr>
              <w:spacing w:after="5" w:line="259" w:lineRule="auto"/>
              <w:ind w:hanging="338"/>
              <w:jc w:val="left"/>
            </w:pPr>
            <w:r>
              <w:rPr>
                <w:b/>
              </w:rPr>
              <w:t>Motor</w:t>
            </w:r>
            <w:r>
              <w:t xml:space="preserve">: Motion. </w:t>
            </w:r>
          </w:p>
          <w:p w14:paraId="76C05DDC" w14:textId="77777777" w:rsidR="00966945" w:rsidRDefault="00000000">
            <w:pPr>
              <w:numPr>
                <w:ilvl w:val="0"/>
                <w:numId w:val="67"/>
              </w:numPr>
              <w:spacing w:after="0" w:line="259" w:lineRule="auto"/>
              <w:ind w:hanging="338"/>
              <w:jc w:val="left"/>
            </w:pPr>
            <w:proofErr w:type="gramStart"/>
            <w:r>
              <w:rPr>
                <w:b/>
              </w:rPr>
              <w:t>Starter :</w:t>
            </w:r>
            <w:proofErr w:type="gramEnd"/>
            <w:r>
              <w:rPr>
                <w:b/>
              </w:rPr>
              <w:t xml:space="preserve"> </w:t>
            </w:r>
            <w:r>
              <w:t xml:space="preserve">BCH </w:t>
            </w:r>
          </w:p>
        </w:tc>
      </w:tr>
      <w:tr w:rsidR="00966945" w14:paraId="3AA74C88" w14:textId="77777777">
        <w:trPr>
          <w:trHeight w:val="1615"/>
        </w:trPr>
        <w:tc>
          <w:tcPr>
            <w:tcW w:w="3527" w:type="dxa"/>
            <w:tcBorders>
              <w:top w:val="single" w:sz="3" w:space="0" w:color="000000"/>
              <w:left w:val="single" w:sz="4" w:space="0" w:color="000000"/>
              <w:bottom w:val="single" w:sz="4" w:space="0" w:color="000000"/>
              <w:right w:val="single" w:sz="4" w:space="0" w:color="000000"/>
            </w:tcBorders>
            <w:vAlign w:val="center"/>
          </w:tcPr>
          <w:p w14:paraId="6F445D07" w14:textId="77777777" w:rsidR="00966945" w:rsidRDefault="00000000">
            <w:pPr>
              <w:spacing w:after="0" w:line="259" w:lineRule="auto"/>
              <w:ind w:left="0" w:firstLine="0"/>
              <w:jc w:val="left"/>
            </w:pPr>
            <w:r>
              <w:rPr>
                <w:b/>
              </w:rPr>
              <w:lastRenderedPageBreak/>
              <w:t xml:space="preserve">Require Utilities: </w:t>
            </w:r>
          </w:p>
        </w:tc>
        <w:tc>
          <w:tcPr>
            <w:tcW w:w="6026" w:type="dxa"/>
            <w:tcBorders>
              <w:top w:val="single" w:sz="3" w:space="0" w:color="000000"/>
              <w:left w:val="single" w:sz="4" w:space="0" w:color="000000"/>
              <w:bottom w:val="single" w:sz="4" w:space="0" w:color="000000"/>
              <w:right w:val="single" w:sz="4" w:space="0" w:color="000000"/>
            </w:tcBorders>
          </w:tcPr>
          <w:p w14:paraId="2CB1D42C" w14:textId="77777777" w:rsidR="00966945" w:rsidRDefault="00000000">
            <w:pPr>
              <w:numPr>
                <w:ilvl w:val="0"/>
                <w:numId w:val="68"/>
              </w:numPr>
              <w:spacing w:after="3" w:line="259" w:lineRule="auto"/>
              <w:ind w:hanging="254"/>
              <w:jc w:val="left"/>
            </w:pPr>
            <w:r>
              <w:t xml:space="preserve">Electric Power: 0.375kw/3phase/415v/50hz.  </w:t>
            </w:r>
          </w:p>
          <w:p w14:paraId="3D2574ED" w14:textId="77777777" w:rsidR="00966945" w:rsidRDefault="00000000">
            <w:pPr>
              <w:numPr>
                <w:ilvl w:val="0"/>
                <w:numId w:val="68"/>
              </w:numPr>
              <w:spacing w:after="3" w:line="259" w:lineRule="auto"/>
              <w:ind w:hanging="254"/>
              <w:jc w:val="left"/>
            </w:pPr>
            <w:r>
              <w:t xml:space="preserve">Hot Water: For washing required. </w:t>
            </w:r>
          </w:p>
          <w:p w14:paraId="610372E0" w14:textId="77777777" w:rsidR="00966945" w:rsidRDefault="00000000">
            <w:pPr>
              <w:numPr>
                <w:ilvl w:val="0"/>
                <w:numId w:val="68"/>
              </w:numPr>
              <w:spacing w:after="3" w:line="259" w:lineRule="auto"/>
              <w:ind w:hanging="254"/>
              <w:jc w:val="left"/>
            </w:pPr>
            <w:r>
              <w:t xml:space="preserve">Portable Water: NIL. </w:t>
            </w:r>
          </w:p>
          <w:p w14:paraId="5C5ADFDA" w14:textId="77777777" w:rsidR="00966945" w:rsidRDefault="00000000">
            <w:pPr>
              <w:numPr>
                <w:ilvl w:val="0"/>
                <w:numId w:val="68"/>
              </w:numPr>
              <w:spacing w:after="3" w:line="259" w:lineRule="auto"/>
              <w:ind w:hanging="254"/>
              <w:jc w:val="left"/>
            </w:pPr>
            <w:r>
              <w:t xml:space="preserve">Distilled </w:t>
            </w:r>
            <w:proofErr w:type="gramStart"/>
            <w:r>
              <w:t>Water :</w:t>
            </w:r>
            <w:proofErr w:type="gramEnd"/>
            <w:r>
              <w:t xml:space="preserve"> For washing required </w:t>
            </w:r>
          </w:p>
          <w:p w14:paraId="254A9E4A" w14:textId="77777777" w:rsidR="00966945" w:rsidRDefault="00000000">
            <w:pPr>
              <w:numPr>
                <w:ilvl w:val="0"/>
                <w:numId w:val="68"/>
              </w:numPr>
              <w:spacing w:after="0" w:line="259" w:lineRule="auto"/>
              <w:ind w:hanging="254"/>
              <w:jc w:val="left"/>
            </w:pPr>
            <w:r>
              <w:t xml:space="preserve">Purified Water: For washing required. </w:t>
            </w:r>
          </w:p>
        </w:tc>
      </w:tr>
    </w:tbl>
    <w:p w14:paraId="3F2FDA78" w14:textId="77777777" w:rsidR="00966945" w:rsidRDefault="00966945">
      <w:pPr>
        <w:spacing w:after="0" w:line="259" w:lineRule="auto"/>
        <w:ind w:left="-1874" w:right="6" w:firstLine="0"/>
        <w:jc w:val="left"/>
      </w:pPr>
    </w:p>
    <w:tbl>
      <w:tblPr>
        <w:tblStyle w:val="TableGrid"/>
        <w:tblW w:w="9553" w:type="dxa"/>
        <w:tblInd w:w="-530" w:type="dxa"/>
        <w:tblCellMar>
          <w:top w:w="46" w:type="dxa"/>
          <w:left w:w="0" w:type="dxa"/>
          <w:bottom w:w="0" w:type="dxa"/>
          <w:right w:w="55" w:type="dxa"/>
        </w:tblCellMar>
        <w:tblLook w:val="04A0" w:firstRow="1" w:lastRow="0" w:firstColumn="1" w:lastColumn="0" w:noHBand="0" w:noVBand="1"/>
      </w:tblPr>
      <w:tblGrid>
        <w:gridCol w:w="3527"/>
        <w:gridCol w:w="440"/>
        <w:gridCol w:w="5586"/>
      </w:tblGrid>
      <w:tr w:rsidR="00966945" w14:paraId="1D7CDAC2" w14:textId="77777777">
        <w:trPr>
          <w:trHeight w:val="8309"/>
        </w:trPr>
        <w:tc>
          <w:tcPr>
            <w:tcW w:w="3527" w:type="dxa"/>
            <w:tcBorders>
              <w:top w:val="single" w:sz="3" w:space="0" w:color="000000"/>
              <w:left w:val="single" w:sz="4" w:space="0" w:color="000000"/>
              <w:bottom w:val="single" w:sz="3" w:space="0" w:color="000000"/>
              <w:right w:val="single" w:sz="4" w:space="0" w:color="000000"/>
            </w:tcBorders>
          </w:tcPr>
          <w:p w14:paraId="29DCF800" w14:textId="77777777" w:rsidR="00966945" w:rsidRDefault="00000000">
            <w:pPr>
              <w:spacing w:after="0" w:line="259" w:lineRule="auto"/>
              <w:ind w:left="0" w:firstLine="0"/>
              <w:jc w:val="left"/>
            </w:pPr>
            <w:r>
              <w:rPr>
                <w:b/>
              </w:rPr>
              <w:t xml:space="preserve">Documents &amp; Certificate </w:t>
            </w:r>
          </w:p>
        </w:tc>
        <w:tc>
          <w:tcPr>
            <w:tcW w:w="6026" w:type="dxa"/>
            <w:gridSpan w:val="2"/>
            <w:tcBorders>
              <w:top w:val="single" w:sz="3" w:space="0" w:color="000000"/>
              <w:left w:val="single" w:sz="4" w:space="0" w:color="000000"/>
              <w:bottom w:val="single" w:sz="3" w:space="0" w:color="000000"/>
              <w:right w:val="single" w:sz="4" w:space="0" w:color="000000"/>
            </w:tcBorders>
          </w:tcPr>
          <w:p w14:paraId="1D22D9A4" w14:textId="77777777" w:rsidR="00966945" w:rsidRDefault="00000000">
            <w:pPr>
              <w:spacing w:after="20" w:line="259" w:lineRule="auto"/>
              <w:ind w:left="98" w:firstLine="0"/>
              <w:jc w:val="left"/>
            </w:pPr>
            <w:r>
              <w:rPr>
                <w:b/>
              </w:rPr>
              <w:t xml:space="preserve">Manuals and Maintenance Instructions </w:t>
            </w:r>
          </w:p>
          <w:p w14:paraId="5D04208C" w14:textId="77777777" w:rsidR="00966945" w:rsidRDefault="00000000">
            <w:pPr>
              <w:numPr>
                <w:ilvl w:val="0"/>
                <w:numId w:val="69"/>
              </w:numPr>
              <w:spacing w:after="22" w:line="259" w:lineRule="auto"/>
              <w:ind w:hanging="340"/>
              <w:jc w:val="left"/>
            </w:pPr>
            <w:r>
              <w:t xml:space="preserve">Operator manual. </w:t>
            </w:r>
          </w:p>
          <w:p w14:paraId="02618F01" w14:textId="77777777" w:rsidR="00966945" w:rsidRDefault="00000000">
            <w:pPr>
              <w:numPr>
                <w:ilvl w:val="0"/>
                <w:numId w:val="69"/>
              </w:numPr>
              <w:spacing w:after="20" w:line="259" w:lineRule="auto"/>
              <w:ind w:hanging="340"/>
              <w:jc w:val="left"/>
            </w:pPr>
            <w:r>
              <w:t xml:space="preserve">Installation and assembly instructions for all devices. </w:t>
            </w:r>
          </w:p>
          <w:p w14:paraId="73B7BB4E" w14:textId="77777777" w:rsidR="00966945" w:rsidRDefault="00000000">
            <w:pPr>
              <w:numPr>
                <w:ilvl w:val="0"/>
                <w:numId w:val="69"/>
              </w:numPr>
              <w:spacing w:after="22" w:line="259" w:lineRule="auto"/>
              <w:ind w:hanging="340"/>
              <w:jc w:val="left"/>
            </w:pPr>
            <w:r>
              <w:t xml:space="preserve">User’s manuals for all components. </w:t>
            </w:r>
          </w:p>
          <w:p w14:paraId="6A99840A" w14:textId="77777777" w:rsidR="00966945" w:rsidRDefault="00000000">
            <w:pPr>
              <w:numPr>
                <w:ilvl w:val="0"/>
                <w:numId w:val="69"/>
              </w:numPr>
              <w:spacing w:after="22" w:line="259" w:lineRule="auto"/>
              <w:ind w:hanging="340"/>
              <w:jc w:val="left"/>
            </w:pPr>
            <w:r>
              <w:t xml:space="preserve">Trouble shooting guide. </w:t>
            </w:r>
          </w:p>
          <w:p w14:paraId="1E6B6959" w14:textId="77777777" w:rsidR="00966945" w:rsidRDefault="00000000">
            <w:pPr>
              <w:numPr>
                <w:ilvl w:val="0"/>
                <w:numId w:val="69"/>
              </w:numPr>
              <w:spacing w:after="21" w:line="259" w:lineRule="auto"/>
              <w:ind w:hanging="340"/>
              <w:jc w:val="left"/>
            </w:pPr>
            <w:r>
              <w:t xml:space="preserve">Maintenance manual. </w:t>
            </w:r>
          </w:p>
          <w:p w14:paraId="19B53C86" w14:textId="77777777" w:rsidR="00966945" w:rsidRDefault="00000000">
            <w:pPr>
              <w:numPr>
                <w:ilvl w:val="0"/>
                <w:numId w:val="69"/>
              </w:numPr>
              <w:spacing w:after="21" w:line="259" w:lineRule="auto"/>
              <w:ind w:hanging="340"/>
              <w:jc w:val="left"/>
            </w:pPr>
            <w:r>
              <w:t xml:space="preserve">Safety instructions. </w:t>
            </w:r>
          </w:p>
          <w:p w14:paraId="58DF9534" w14:textId="77777777" w:rsidR="00966945" w:rsidRDefault="00000000">
            <w:pPr>
              <w:numPr>
                <w:ilvl w:val="0"/>
                <w:numId w:val="69"/>
              </w:numPr>
              <w:spacing w:after="17" w:line="259" w:lineRule="auto"/>
              <w:ind w:hanging="340"/>
              <w:jc w:val="left"/>
            </w:pPr>
            <w:r>
              <w:t xml:space="preserve">Training documentation. </w:t>
            </w:r>
          </w:p>
          <w:p w14:paraId="146BD265" w14:textId="77777777" w:rsidR="00966945" w:rsidRDefault="00000000">
            <w:pPr>
              <w:spacing w:after="20" w:line="259" w:lineRule="auto"/>
              <w:ind w:left="97" w:firstLine="0"/>
              <w:jc w:val="left"/>
            </w:pPr>
            <w:r>
              <w:rPr>
                <w:b/>
              </w:rPr>
              <w:t xml:space="preserve">Qualification Protocols </w:t>
            </w:r>
          </w:p>
          <w:p w14:paraId="077332C1" w14:textId="77777777" w:rsidR="00966945" w:rsidRDefault="00000000">
            <w:pPr>
              <w:numPr>
                <w:ilvl w:val="0"/>
                <w:numId w:val="69"/>
              </w:numPr>
              <w:spacing w:after="22" w:line="259" w:lineRule="auto"/>
              <w:ind w:hanging="340"/>
              <w:jc w:val="left"/>
            </w:pPr>
            <w:r>
              <w:t xml:space="preserve">DQ protocols and reports. </w:t>
            </w:r>
          </w:p>
          <w:p w14:paraId="696EC338" w14:textId="77777777" w:rsidR="00966945" w:rsidRDefault="00000000">
            <w:pPr>
              <w:numPr>
                <w:ilvl w:val="0"/>
                <w:numId w:val="69"/>
              </w:numPr>
              <w:spacing w:after="21" w:line="259" w:lineRule="auto"/>
              <w:ind w:hanging="340"/>
              <w:jc w:val="left"/>
            </w:pPr>
            <w:r>
              <w:t xml:space="preserve">FAT protocol and report. </w:t>
            </w:r>
          </w:p>
          <w:p w14:paraId="59442285" w14:textId="77777777" w:rsidR="00966945" w:rsidRDefault="00000000">
            <w:pPr>
              <w:numPr>
                <w:ilvl w:val="0"/>
                <w:numId w:val="69"/>
              </w:numPr>
              <w:spacing w:after="22" w:line="259" w:lineRule="auto"/>
              <w:ind w:hanging="340"/>
              <w:jc w:val="left"/>
            </w:pPr>
            <w:r>
              <w:t xml:space="preserve">IQ protocol and report. </w:t>
            </w:r>
          </w:p>
          <w:p w14:paraId="25ED26BA" w14:textId="77777777" w:rsidR="00966945" w:rsidRDefault="00000000">
            <w:pPr>
              <w:numPr>
                <w:ilvl w:val="0"/>
                <w:numId w:val="69"/>
              </w:numPr>
              <w:spacing w:after="21" w:line="259" w:lineRule="auto"/>
              <w:ind w:hanging="340"/>
              <w:jc w:val="left"/>
            </w:pPr>
            <w:r>
              <w:t xml:space="preserve">OQ protocol and report. </w:t>
            </w:r>
          </w:p>
          <w:p w14:paraId="15F38251" w14:textId="77777777" w:rsidR="00966945" w:rsidRDefault="00000000">
            <w:pPr>
              <w:numPr>
                <w:ilvl w:val="0"/>
                <w:numId w:val="69"/>
              </w:numPr>
              <w:spacing w:after="20" w:line="259" w:lineRule="auto"/>
              <w:ind w:hanging="340"/>
              <w:jc w:val="left"/>
            </w:pPr>
            <w:r>
              <w:t xml:space="preserve">DQ: Provide after received confirm order. </w:t>
            </w:r>
          </w:p>
          <w:p w14:paraId="39DB219C" w14:textId="77777777" w:rsidR="00966945" w:rsidRDefault="00000000">
            <w:pPr>
              <w:numPr>
                <w:ilvl w:val="0"/>
                <w:numId w:val="69"/>
              </w:numPr>
              <w:spacing w:after="22" w:line="259" w:lineRule="auto"/>
              <w:ind w:hanging="340"/>
              <w:jc w:val="left"/>
            </w:pPr>
            <w:r>
              <w:t xml:space="preserve">FAT: Provide before machine gets ready for FAT &amp; Trails. </w:t>
            </w:r>
          </w:p>
          <w:p w14:paraId="26A542C1" w14:textId="77777777" w:rsidR="00966945" w:rsidRDefault="00000000">
            <w:pPr>
              <w:numPr>
                <w:ilvl w:val="0"/>
                <w:numId w:val="69"/>
              </w:numPr>
              <w:spacing w:after="40" w:line="241" w:lineRule="auto"/>
              <w:ind w:hanging="340"/>
              <w:jc w:val="left"/>
            </w:pPr>
            <w:r>
              <w:t xml:space="preserve">IQ, OQ, Machine Instruction &amp; maintenance manual will be providing along with machine. </w:t>
            </w:r>
          </w:p>
          <w:p w14:paraId="2CFE9ADD" w14:textId="77777777" w:rsidR="00966945" w:rsidRDefault="00000000">
            <w:pPr>
              <w:numPr>
                <w:ilvl w:val="0"/>
                <w:numId w:val="69"/>
              </w:numPr>
              <w:spacing w:after="20" w:line="259" w:lineRule="auto"/>
              <w:ind w:hanging="340"/>
              <w:jc w:val="left"/>
            </w:pPr>
            <w:r>
              <w:t xml:space="preserve">DQ &amp; FAT hard copy provide along with machine. </w:t>
            </w:r>
          </w:p>
          <w:p w14:paraId="3E87E554" w14:textId="77777777" w:rsidR="00966945" w:rsidRDefault="00000000">
            <w:pPr>
              <w:numPr>
                <w:ilvl w:val="0"/>
                <w:numId w:val="69"/>
              </w:numPr>
              <w:spacing w:after="17" w:line="259" w:lineRule="auto"/>
              <w:ind w:hanging="340"/>
              <w:jc w:val="left"/>
            </w:pPr>
            <w:r>
              <w:t xml:space="preserve">PQ: PQ is not our scope of supply. </w:t>
            </w:r>
          </w:p>
          <w:p w14:paraId="7E75A792" w14:textId="77777777" w:rsidR="00966945" w:rsidRDefault="00000000">
            <w:pPr>
              <w:spacing w:after="19" w:line="259" w:lineRule="auto"/>
              <w:ind w:left="97" w:firstLine="0"/>
              <w:jc w:val="left"/>
            </w:pPr>
            <w:r>
              <w:rPr>
                <w:b/>
              </w:rPr>
              <w:t xml:space="preserve">Test, Calibration, MOC Certification: </w:t>
            </w:r>
          </w:p>
          <w:p w14:paraId="02AA8700" w14:textId="77777777" w:rsidR="00966945" w:rsidRDefault="00000000">
            <w:pPr>
              <w:numPr>
                <w:ilvl w:val="0"/>
                <w:numId w:val="69"/>
              </w:numPr>
              <w:spacing w:after="38" w:line="242" w:lineRule="auto"/>
              <w:ind w:hanging="340"/>
              <w:jc w:val="left"/>
            </w:pPr>
            <w:r>
              <w:t xml:space="preserve">All Test certificate for Brought Items will be </w:t>
            </w:r>
            <w:proofErr w:type="gramStart"/>
            <w:r>
              <w:t>provides</w:t>
            </w:r>
            <w:proofErr w:type="gramEnd"/>
            <w:r>
              <w:t xml:space="preserve"> during FAT with FAT Documents. </w:t>
            </w:r>
          </w:p>
          <w:p w14:paraId="6309C152" w14:textId="77777777" w:rsidR="00966945" w:rsidRDefault="00000000">
            <w:pPr>
              <w:numPr>
                <w:ilvl w:val="0"/>
                <w:numId w:val="69"/>
              </w:numPr>
              <w:spacing w:after="39" w:line="241" w:lineRule="auto"/>
              <w:ind w:hanging="340"/>
              <w:jc w:val="left"/>
            </w:pPr>
            <w:r>
              <w:t xml:space="preserve">MOC Certificate will be providing during FAT with FAT Documents. </w:t>
            </w:r>
          </w:p>
          <w:p w14:paraId="084A5B15" w14:textId="77777777" w:rsidR="00966945" w:rsidRDefault="00000000">
            <w:pPr>
              <w:numPr>
                <w:ilvl w:val="0"/>
                <w:numId w:val="69"/>
              </w:numPr>
              <w:spacing w:after="40" w:line="241" w:lineRule="auto"/>
              <w:ind w:hanging="340"/>
              <w:jc w:val="left"/>
            </w:pPr>
            <w:r>
              <w:t xml:space="preserve">Calibration certificate </w:t>
            </w:r>
            <w:proofErr w:type="gramStart"/>
            <w:r>
              <w:t>provide</w:t>
            </w:r>
            <w:proofErr w:type="gramEnd"/>
            <w:r>
              <w:t xml:space="preserve"> for pressure gauge during FAT. </w:t>
            </w:r>
          </w:p>
          <w:p w14:paraId="2794FB83" w14:textId="77777777" w:rsidR="00966945" w:rsidRDefault="00000000">
            <w:pPr>
              <w:numPr>
                <w:ilvl w:val="0"/>
                <w:numId w:val="69"/>
              </w:numPr>
              <w:spacing w:after="0" w:line="259" w:lineRule="auto"/>
              <w:ind w:hanging="340"/>
              <w:jc w:val="left"/>
            </w:pPr>
            <w:r>
              <w:t xml:space="preserve">Above all certificate hard copy will be with FAT reports </w:t>
            </w:r>
          </w:p>
          <w:p w14:paraId="1981A3FD" w14:textId="77777777" w:rsidR="00966945" w:rsidRDefault="00000000">
            <w:pPr>
              <w:spacing w:after="0" w:line="259" w:lineRule="auto"/>
              <w:ind w:left="593" w:firstLine="0"/>
              <w:jc w:val="left"/>
            </w:pPr>
            <w:r>
              <w:t xml:space="preserve">only. </w:t>
            </w:r>
          </w:p>
        </w:tc>
      </w:tr>
      <w:tr w:rsidR="00966945" w14:paraId="5E237FB4" w14:textId="77777777">
        <w:trPr>
          <w:trHeight w:val="1779"/>
        </w:trPr>
        <w:tc>
          <w:tcPr>
            <w:tcW w:w="3527" w:type="dxa"/>
            <w:tcBorders>
              <w:top w:val="single" w:sz="3" w:space="0" w:color="000000"/>
              <w:left w:val="single" w:sz="4" w:space="0" w:color="000000"/>
              <w:bottom w:val="single" w:sz="4" w:space="0" w:color="000000"/>
              <w:right w:val="single" w:sz="4" w:space="0" w:color="000000"/>
            </w:tcBorders>
          </w:tcPr>
          <w:p w14:paraId="59E100A5" w14:textId="77777777" w:rsidR="00966945" w:rsidRDefault="00000000">
            <w:pPr>
              <w:spacing w:after="0" w:line="259" w:lineRule="auto"/>
              <w:ind w:left="0" w:firstLine="0"/>
              <w:jc w:val="left"/>
            </w:pPr>
            <w:r>
              <w:rPr>
                <w:b/>
              </w:rPr>
              <w:lastRenderedPageBreak/>
              <w:t xml:space="preserve">Factory Acceptance Test (FAT) </w:t>
            </w:r>
          </w:p>
        </w:tc>
        <w:tc>
          <w:tcPr>
            <w:tcW w:w="6026" w:type="dxa"/>
            <w:gridSpan w:val="2"/>
            <w:tcBorders>
              <w:top w:val="single" w:sz="3" w:space="0" w:color="000000"/>
              <w:left w:val="single" w:sz="4" w:space="0" w:color="000000"/>
              <w:bottom w:val="single" w:sz="4" w:space="0" w:color="000000"/>
              <w:right w:val="single" w:sz="4" w:space="0" w:color="000000"/>
            </w:tcBorders>
          </w:tcPr>
          <w:p w14:paraId="27E28E50" w14:textId="77777777" w:rsidR="00966945" w:rsidRDefault="00000000">
            <w:pPr>
              <w:numPr>
                <w:ilvl w:val="0"/>
                <w:numId w:val="70"/>
              </w:numPr>
              <w:spacing w:after="49" w:line="240" w:lineRule="auto"/>
              <w:ind w:left="405" w:hanging="338"/>
              <w:jc w:val="left"/>
            </w:pPr>
            <w:r>
              <w:t xml:space="preserve">The supplier will perform FAT at the supplier’s facility with attendance of supplier/ buyer personnel. The FAT has to be successfully completed prior to delivery. </w:t>
            </w:r>
          </w:p>
          <w:p w14:paraId="397A5AC5" w14:textId="77777777" w:rsidR="00966945" w:rsidRDefault="00000000">
            <w:pPr>
              <w:numPr>
                <w:ilvl w:val="0"/>
                <w:numId w:val="70"/>
              </w:numPr>
              <w:spacing w:after="49" w:line="240" w:lineRule="auto"/>
              <w:ind w:left="405" w:hanging="338"/>
              <w:jc w:val="left"/>
            </w:pPr>
            <w:r>
              <w:t xml:space="preserve">The operational performance of the equipment will be verified during the FAT in complete tests. </w:t>
            </w:r>
          </w:p>
          <w:p w14:paraId="25F90AE3" w14:textId="77777777" w:rsidR="00966945" w:rsidRDefault="00000000">
            <w:pPr>
              <w:numPr>
                <w:ilvl w:val="0"/>
                <w:numId w:val="70"/>
              </w:numPr>
              <w:spacing w:after="0" w:line="259" w:lineRule="auto"/>
              <w:ind w:left="405" w:hanging="338"/>
              <w:jc w:val="left"/>
            </w:pPr>
            <w:r>
              <w:t xml:space="preserve">Buyer will bear Cost for FAT as per terms &amp; condition. </w:t>
            </w:r>
          </w:p>
        </w:tc>
      </w:tr>
      <w:tr w:rsidR="00966945" w14:paraId="0FA8B56E" w14:textId="77777777">
        <w:trPr>
          <w:trHeight w:val="1731"/>
        </w:trPr>
        <w:tc>
          <w:tcPr>
            <w:tcW w:w="3527" w:type="dxa"/>
            <w:tcBorders>
              <w:top w:val="single" w:sz="4" w:space="0" w:color="000000"/>
              <w:left w:val="single" w:sz="4" w:space="0" w:color="000000"/>
              <w:bottom w:val="single" w:sz="3" w:space="0" w:color="000000"/>
              <w:right w:val="single" w:sz="4" w:space="0" w:color="000000"/>
            </w:tcBorders>
          </w:tcPr>
          <w:p w14:paraId="12E7030C" w14:textId="77777777" w:rsidR="00966945" w:rsidRDefault="00000000">
            <w:pPr>
              <w:spacing w:after="0" w:line="259" w:lineRule="auto"/>
              <w:ind w:left="0" w:firstLine="0"/>
              <w:jc w:val="left"/>
            </w:pPr>
            <w:r>
              <w:rPr>
                <w:b/>
              </w:rPr>
              <w:t xml:space="preserve">Installation Qualification (IQ) &amp; Operation Qualification (OQ) </w:t>
            </w:r>
          </w:p>
        </w:tc>
        <w:tc>
          <w:tcPr>
            <w:tcW w:w="6026" w:type="dxa"/>
            <w:gridSpan w:val="2"/>
            <w:tcBorders>
              <w:top w:val="single" w:sz="4" w:space="0" w:color="000000"/>
              <w:left w:val="single" w:sz="4" w:space="0" w:color="000000"/>
              <w:bottom w:val="single" w:sz="3" w:space="0" w:color="000000"/>
              <w:right w:val="single" w:sz="4" w:space="0" w:color="000000"/>
            </w:tcBorders>
          </w:tcPr>
          <w:p w14:paraId="436C90FE" w14:textId="77777777" w:rsidR="00966945" w:rsidRDefault="00000000">
            <w:pPr>
              <w:numPr>
                <w:ilvl w:val="0"/>
                <w:numId w:val="71"/>
              </w:numPr>
              <w:spacing w:after="49" w:line="240" w:lineRule="auto"/>
              <w:ind w:left="405" w:right="95" w:hanging="338"/>
              <w:jc w:val="left"/>
            </w:pPr>
            <w:r>
              <w:t xml:space="preserve">The supplier will provide test protocols for IQ and OQ covering requirements in the URS. The test protocols will be reviewed and approved by Buyer before the IQ/OQ is performed. </w:t>
            </w:r>
          </w:p>
          <w:p w14:paraId="37032B81" w14:textId="77777777" w:rsidR="00966945" w:rsidRDefault="00000000">
            <w:pPr>
              <w:numPr>
                <w:ilvl w:val="0"/>
                <w:numId w:val="71"/>
              </w:numPr>
              <w:spacing w:after="0" w:line="259" w:lineRule="auto"/>
              <w:ind w:left="405" w:right="95" w:hanging="338"/>
              <w:jc w:val="left"/>
            </w:pPr>
            <w:r>
              <w:t xml:space="preserve">The supplier will perform the IQ and OQ with attendance of buyer’s personnel and write corresponding reports. </w:t>
            </w:r>
          </w:p>
        </w:tc>
      </w:tr>
      <w:tr w:rsidR="00966945" w14:paraId="60D71718" w14:textId="77777777">
        <w:trPr>
          <w:trHeight w:val="322"/>
        </w:trPr>
        <w:tc>
          <w:tcPr>
            <w:tcW w:w="3527" w:type="dxa"/>
            <w:tcBorders>
              <w:top w:val="single" w:sz="3" w:space="0" w:color="000000"/>
              <w:left w:val="single" w:sz="4" w:space="0" w:color="000000"/>
              <w:bottom w:val="single" w:sz="4" w:space="0" w:color="000000"/>
              <w:right w:val="single" w:sz="4" w:space="0" w:color="000000"/>
            </w:tcBorders>
          </w:tcPr>
          <w:p w14:paraId="5644EDF7" w14:textId="77777777" w:rsidR="00966945" w:rsidRDefault="00966945">
            <w:pPr>
              <w:spacing w:after="160" w:line="259" w:lineRule="auto"/>
              <w:ind w:left="0" w:firstLine="0"/>
              <w:jc w:val="left"/>
            </w:pPr>
          </w:p>
        </w:tc>
        <w:tc>
          <w:tcPr>
            <w:tcW w:w="440" w:type="dxa"/>
            <w:tcBorders>
              <w:top w:val="single" w:sz="3" w:space="0" w:color="000000"/>
              <w:left w:val="single" w:sz="4" w:space="0" w:color="000000"/>
              <w:bottom w:val="single" w:sz="4" w:space="0" w:color="000000"/>
              <w:right w:val="nil"/>
            </w:tcBorders>
          </w:tcPr>
          <w:p w14:paraId="2D69EEA1" w14:textId="77777777" w:rsidR="00966945" w:rsidRDefault="00000000">
            <w:pPr>
              <w:spacing w:after="0" w:line="259" w:lineRule="auto"/>
              <w:ind w:left="109" w:firstLine="0"/>
              <w:jc w:val="center"/>
            </w:pPr>
            <w:r>
              <w:rPr>
                <w:rFonts w:ascii="Segoe UI Symbol" w:eastAsia="Segoe UI Symbol" w:hAnsi="Segoe UI Symbol" w:cs="Segoe UI Symbol"/>
              </w:rPr>
              <w:t></w:t>
            </w:r>
            <w:r>
              <w:rPr>
                <w:rFonts w:ascii="Arial" w:eastAsia="Arial" w:hAnsi="Arial" w:cs="Arial"/>
              </w:rPr>
              <w:t xml:space="preserve"> </w:t>
            </w:r>
          </w:p>
        </w:tc>
        <w:tc>
          <w:tcPr>
            <w:tcW w:w="5586" w:type="dxa"/>
            <w:tcBorders>
              <w:top w:val="single" w:sz="3" w:space="0" w:color="000000"/>
              <w:left w:val="nil"/>
              <w:bottom w:val="single" w:sz="4" w:space="0" w:color="000000"/>
              <w:right w:val="single" w:sz="4" w:space="0" w:color="000000"/>
            </w:tcBorders>
          </w:tcPr>
          <w:p w14:paraId="53F45E6B" w14:textId="77777777" w:rsidR="00966945" w:rsidRDefault="00000000">
            <w:pPr>
              <w:spacing w:after="0" w:line="259" w:lineRule="auto"/>
              <w:ind w:left="67" w:firstLine="0"/>
              <w:jc w:val="left"/>
            </w:pPr>
            <w:r>
              <w:t xml:space="preserve">Buyer will bear Cost for SAT as per terms &amp; condition. </w:t>
            </w:r>
          </w:p>
        </w:tc>
      </w:tr>
      <w:tr w:rsidR="00966945" w14:paraId="2EC52C22" w14:textId="77777777">
        <w:trPr>
          <w:trHeight w:val="628"/>
        </w:trPr>
        <w:tc>
          <w:tcPr>
            <w:tcW w:w="3527" w:type="dxa"/>
            <w:tcBorders>
              <w:top w:val="single" w:sz="4" w:space="0" w:color="000000"/>
              <w:left w:val="single" w:sz="4" w:space="0" w:color="000000"/>
              <w:bottom w:val="nil"/>
              <w:right w:val="single" w:sz="4" w:space="0" w:color="000000"/>
            </w:tcBorders>
          </w:tcPr>
          <w:p w14:paraId="369DE6F6" w14:textId="77777777" w:rsidR="00966945" w:rsidRDefault="00000000">
            <w:pPr>
              <w:spacing w:after="0" w:line="259" w:lineRule="auto"/>
              <w:ind w:left="102" w:firstLine="0"/>
              <w:jc w:val="left"/>
            </w:pPr>
            <w:r>
              <w:rPr>
                <w:b/>
              </w:rPr>
              <w:t xml:space="preserve">Performance Qualification (PQ) </w:t>
            </w:r>
          </w:p>
        </w:tc>
        <w:tc>
          <w:tcPr>
            <w:tcW w:w="440" w:type="dxa"/>
            <w:tcBorders>
              <w:top w:val="single" w:sz="4" w:space="0" w:color="000000"/>
              <w:left w:val="single" w:sz="4" w:space="0" w:color="000000"/>
              <w:bottom w:val="nil"/>
              <w:right w:val="nil"/>
            </w:tcBorders>
          </w:tcPr>
          <w:p w14:paraId="62B22CC7" w14:textId="77777777" w:rsidR="00966945" w:rsidRDefault="00000000">
            <w:pPr>
              <w:spacing w:after="0" w:line="259" w:lineRule="auto"/>
              <w:ind w:left="109" w:firstLine="0"/>
              <w:jc w:val="center"/>
            </w:pPr>
            <w:r>
              <w:rPr>
                <w:rFonts w:ascii="Segoe UI Symbol" w:eastAsia="Segoe UI Symbol" w:hAnsi="Segoe UI Symbol" w:cs="Segoe UI Symbol"/>
              </w:rPr>
              <w:t></w:t>
            </w:r>
            <w:r>
              <w:rPr>
                <w:rFonts w:ascii="Arial" w:eastAsia="Arial" w:hAnsi="Arial" w:cs="Arial"/>
              </w:rPr>
              <w:t xml:space="preserve"> </w:t>
            </w:r>
          </w:p>
        </w:tc>
        <w:tc>
          <w:tcPr>
            <w:tcW w:w="5586" w:type="dxa"/>
            <w:tcBorders>
              <w:top w:val="single" w:sz="4" w:space="0" w:color="000000"/>
              <w:left w:val="nil"/>
              <w:bottom w:val="nil"/>
              <w:right w:val="single" w:sz="4" w:space="0" w:color="000000"/>
            </w:tcBorders>
          </w:tcPr>
          <w:p w14:paraId="686CBE15" w14:textId="77777777" w:rsidR="00966945" w:rsidRDefault="00000000">
            <w:pPr>
              <w:spacing w:after="0" w:line="259" w:lineRule="auto"/>
              <w:ind w:left="67" w:firstLine="0"/>
              <w:jc w:val="left"/>
            </w:pPr>
            <w:r>
              <w:t xml:space="preserve">The supplier CANNOT provide test protocols for PQ performed. It is not scope of supply. </w:t>
            </w:r>
          </w:p>
        </w:tc>
      </w:tr>
      <w:tr w:rsidR="00966945" w14:paraId="1B932812" w14:textId="77777777">
        <w:trPr>
          <w:trHeight w:val="575"/>
        </w:trPr>
        <w:tc>
          <w:tcPr>
            <w:tcW w:w="3527" w:type="dxa"/>
            <w:tcBorders>
              <w:top w:val="nil"/>
              <w:left w:val="single" w:sz="4" w:space="0" w:color="000000"/>
              <w:bottom w:val="single" w:sz="4" w:space="0" w:color="000000"/>
              <w:right w:val="single" w:sz="4" w:space="0" w:color="000000"/>
            </w:tcBorders>
          </w:tcPr>
          <w:p w14:paraId="5D3ADB88"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3604DFAD" w14:textId="77777777" w:rsidR="00966945" w:rsidRDefault="00000000">
            <w:pPr>
              <w:spacing w:after="0" w:line="259" w:lineRule="auto"/>
              <w:ind w:left="109" w:firstLine="0"/>
              <w:jc w:val="center"/>
            </w:pPr>
            <w:r>
              <w:rPr>
                <w:rFonts w:ascii="Segoe UI Symbol" w:eastAsia="Segoe UI Symbol" w:hAnsi="Segoe UI Symbol" w:cs="Segoe UI Symbol"/>
              </w:rPr>
              <w:t></w:t>
            </w:r>
            <w:r>
              <w:rPr>
                <w:rFonts w:ascii="Arial" w:eastAsia="Arial" w:hAnsi="Arial" w:cs="Arial"/>
              </w:rPr>
              <w:t xml:space="preserve"> </w:t>
            </w:r>
          </w:p>
        </w:tc>
        <w:tc>
          <w:tcPr>
            <w:tcW w:w="5586" w:type="dxa"/>
            <w:tcBorders>
              <w:top w:val="nil"/>
              <w:left w:val="nil"/>
              <w:bottom w:val="single" w:sz="4" w:space="0" w:color="000000"/>
              <w:right w:val="single" w:sz="4" w:space="0" w:color="000000"/>
            </w:tcBorders>
          </w:tcPr>
          <w:p w14:paraId="7405BF92" w14:textId="77777777" w:rsidR="00966945" w:rsidRDefault="00000000">
            <w:pPr>
              <w:spacing w:after="0" w:line="259" w:lineRule="auto"/>
              <w:ind w:left="67" w:firstLine="0"/>
              <w:jc w:val="left"/>
            </w:pPr>
            <w:r>
              <w:t xml:space="preserve">The suppliers will attendance during PQ. But not write any corresponding reports. </w:t>
            </w:r>
          </w:p>
        </w:tc>
      </w:tr>
      <w:tr w:rsidR="00966945" w14:paraId="21D9B485" w14:textId="77777777">
        <w:trPr>
          <w:trHeight w:val="363"/>
        </w:trPr>
        <w:tc>
          <w:tcPr>
            <w:tcW w:w="3527" w:type="dxa"/>
            <w:tcBorders>
              <w:top w:val="single" w:sz="4" w:space="0" w:color="000000"/>
              <w:left w:val="single" w:sz="4" w:space="0" w:color="000000"/>
              <w:bottom w:val="nil"/>
              <w:right w:val="single" w:sz="4" w:space="0" w:color="000000"/>
            </w:tcBorders>
          </w:tcPr>
          <w:p w14:paraId="777500E5" w14:textId="77777777" w:rsidR="00966945" w:rsidRDefault="00000000">
            <w:pPr>
              <w:spacing w:after="0" w:line="259" w:lineRule="auto"/>
              <w:ind w:left="102" w:firstLine="0"/>
              <w:jc w:val="left"/>
            </w:pPr>
            <w:r>
              <w:rPr>
                <w:b/>
              </w:rPr>
              <w:t xml:space="preserve">Recommended Spare </w:t>
            </w:r>
          </w:p>
        </w:tc>
        <w:tc>
          <w:tcPr>
            <w:tcW w:w="440" w:type="dxa"/>
            <w:tcBorders>
              <w:top w:val="single" w:sz="4" w:space="0" w:color="000000"/>
              <w:left w:val="single" w:sz="4" w:space="0" w:color="000000"/>
              <w:bottom w:val="nil"/>
              <w:right w:val="nil"/>
            </w:tcBorders>
          </w:tcPr>
          <w:p w14:paraId="5EB0408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586" w:type="dxa"/>
            <w:tcBorders>
              <w:top w:val="single" w:sz="4" w:space="0" w:color="000000"/>
              <w:left w:val="nil"/>
              <w:bottom w:val="nil"/>
              <w:right w:val="single" w:sz="4" w:space="0" w:color="000000"/>
            </w:tcBorders>
          </w:tcPr>
          <w:p w14:paraId="2AA89E9D" w14:textId="77777777" w:rsidR="00966945" w:rsidRDefault="00000000">
            <w:pPr>
              <w:spacing w:after="0" w:line="259" w:lineRule="auto"/>
              <w:ind w:left="0" w:firstLine="0"/>
              <w:jc w:val="left"/>
            </w:pPr>
            <w:r>
              <w:t xml:space="preserve">1 sets Rubber bush for vibration spring. </w:t>
            </w:r>
          </w:p>
        </w:tc>
      </w:tr>
      <w:tr w:rsidR="00966945" w14:paraId="5635AE2B" w14:textId="77777777">
        <w:trPr>
          <w:trHeight w:val="314"/>
        </w:trPr>
        <w:tc>
          <w:tcPr>
            <w:tcW w:w="3527" w:type="dxa"/>
            <w:tcBorders>
              <w:top w:val="nil"/>
              <w:left w:val="single" w:sz="4" w:space="0" w:color="000000"/>
              <w:bottom w:val="nil"/>
              <w:right w:val="single" w:sz="4" w:space="0" w:color="000000"/>
            </w:tcBorders>
          </w:tcPr>
          <w:p w14:paraId="37EF10BC"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6961BB8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586" w:type="dxa"/>
            <w:tcBorders>
              <w:top w:val="nil"/>
              <w:left w:val="nil"/>
              <w:bottom w:val="nil"/>
              <w:right w:val="single" w:sz="4" w:space="0" w:color="000000"/>
            </w:tcBorders>
          </w:tcPr>
          <w:p w14:paraId="65645C4C" w14:textId="77777777" w:rsidR="00966945" w:rsidRDefault="00000000">
            <w:pPr>
              <w:spacing w:after="0" w:line="259" w:lineRule="auto"/>
              <w:ind w:left="0" w:firstLine="0"/>
              <w:jc w:val="left"/>
            </w:pPr>
            <w:r>
              <w:t xml:space="preserve">1 Set spring sets. </w:t>
            </w:r>
          </w:p>
        </w:tc>
      </w:tr>
      <w:tr w:rsidR="00966945" w14:paraId="6AC5EAE7" w14:textId="77777777">
        <w:trPr>
          <w:trHeight w:val="310"/>
        </w:trPr>
        <w:tc>
          <w:tcPr>
            <w:tcW w:w="3527" w:type="dxa"/>
            <w:tcBorders>
              <w:top w:val="nil"/>
              <w:left w:val="single" w:sz="4" w:space="0" w:color="000000"/>
              <w:bottom w:val="single" w:sz="4" w:space="0" w:color="000000"/>
              <w:right w:val="single" w:sz="4" w:space="0" w:color="000000"/>
            </w:tcBorders>
          </w:tcPr>
          <w:p w14:paraId="64678A4D"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73318E47"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586" w:type="dxa"/>
            <w:tcBorders>
              <w:top w:val="nil"/>
              <w:left w:val="nil"/>
              <w:bottom w:val="single" w:sz="4" w:space="0" w:color="000000"/>
              <w:right w:val="single" w:sz="4" w:space="0" w:color="000000"/>
            </w:tcBorders>
          </w:tcPr>
          <w:p w14:paraId="4F2C1F9F" w14:textId="77777777" w:rsidR="00966945" w:rsidRDefault="00000000">
            <w:pPr>
              <w:spacing w:after="0" w:line="259" w:lineRule="auto"/>
              <w:ind w:left="0" w:firstLine="0"/>
              <w:jc w:val="left"/>
            </w:pPr>
            <w:r>
              <w:t xml:space="preserve">1 no. silicon rubber gasket at charging hopper clamping. </w:t>
            </w:r>
          </w:p>
        </w:tc>
      </w:tr>
    </w:tbl>
    <w:p w14:paraId="45D19F72" w14:textId="77777777" w:rsidR="00966945" w:rsidRDefault="00000000">
      <w:pPr>
        <w:spacing w:after="15" w:line="259" w:lineRule="auto"/>
        <w:ind w:left="-5"/>
        <w:jc w:val="left"/>
      </w:pPr>
      <w:r>
        <w:rPr>
          <w:b/>
          <w:u w:val="single" w:color="000000"/>
        </w:rPr>
        <w:t>IMAGE OF VIBRO SIFTER:</w:t>
      </w:r>
      <w:r>
        <w:rPr>
          <w:b/>
        </w:rPr>
        <w:t xml:space="preserve"> </w:t>
      </w:r>
    </w:p>
    <w:p w14:paraId="15DEB840" w14:textId="77777777" w:rsidR="00966945" w:rsidRDefault="00000000">
      <w:pPr>
        <w:spacing w:after="0" w:line="241" w:lineRule="auto"/>
        <w:ind w:left="80" w:hanging="95"/>
        <w:jc w:val="left"/>
      </w:pPr>
      <w:r>
        <w:rPr>
          <w:color w:val="222222"/>
        </w:rPr>
        <w:t>*All Pictures shown are for illustration purpose only. Actual product may vary due to product enhancement.</w:t>
      </w:r>
      <w:r>
        <w:t xml:space="preserve"> </w:t>
      </w:r>
    </w:p>
    <w:p w14:paraId="1C4F2EF1" w14:textId="77777777" w:rsidR="00966945" w:rsidRDefault="00000000">
      <w:pPr>
        <w:spacing w:after="0" w:line="259" w:lineRule="auto"/>
        <w:ind w:left="0" w:right="458" w:firstLine="0"/>
        <w:jc w:val="center"/>
      </w:pPr>
      <w:r>
        <w:rPr>
          <w:noProof/>
        </w:rPr>
        <w:lastRenderedPageBreak/>
        <w:drawing>
          <wp:inline distT="0" distB="0" distL="0" distR="0" wp14:anchorId="1915A76B" wp14:editId="6EC46B04">
            <wp:extent cx="2437638" cy="2840736"/>
            <wp:effectExtent l="0" t="0" r="0" b="0"/>
            <wp:docPr id="3150" name="Picture 3150"/>
            <wp:cNvGraphicFramePr/>
            <a:graphic xmlns:a="http://schemas.openxmlformats.org/drawingml/2006/main">
              <a:graphicData uri="http://schemas.openxmlformats.org/drawingml/2006/picture">
                <pic:pic xmlns:pic="http://schemas.openxmlformats.org/drawingml/2006/picture">
                  <pic:nvPicPr>
                    <pic:cNvPr id="3150" name="Picture 3150"/>
                    <pic:cNvPicPr/>
                  </pic:nvPicPr>
                  <pic:blipFill>
                    <a:blip r:embed="rId39"/>
                    <a:stretch>
                      <a:fillRect/>
                    </a:stretch>
                  </pic:blipFill>
                  <pic:spPr>
                    <a:xfrm>
                      <a:off x="0" y="0"/>
                      <a:ext cx="2437638" cy="2840736"/>
                    </a:xfrm>
                    <a:prstGeom prst="rect">
                      <a:avLst/>
                    </a:prstGeom>
                  </pic:spPr>
                </pic:pic>
              </a:graphicData>
            </a:graphic>
          </wp:inline>
        </w:drawing>
      </w:r>
      <w:r>
        <w:rPr>
          <w:b/>
        </w:rPr>
        <w:t xml:space="preserve"> </w:t>
      </w:r>
    </w:p>
    <w:p w14:paraId="24C8962A" w14:textId="77777777" w:rsidR="00966945" w:rsidRDefault="00000000">
      <w:pPr>
        <w:spacing w:after="15" w:line="259" w:lineRule="auto"/>
        <w:ind w:left="0" w:firstLine="0"/>
        <w:jc w:val="left"/>
      </w:pPr>
      <w:r>
        <w:rPr>
          <w:b/>
        </w:rPr>
        <w:t xml:space="preserve"> </w:t>
      </w:r>
    </w:p>
    <w:p w14:paraId="3E358F17" w14:textId="77777777" w:rsidR="00966945" w:rsidRDefault="00000000">
      <w:pPr>
        <w:spacing w:after="0" w:line="259" w:lineRule="auto"/>
        <w:ind w:left="191" w:firstLine="0"/>
        <w:jc w:val="center"/>
      </w:pPr>
      <w:r>
        <w:rPr>
          <w:b/>
          <w:color w:val="7F0000"/>
        </w:rPr>
        <w:t xml:space="preserve"> </w:t>
      </w:r>
    </w:p>
    <w:p w14:paraId="27BF4A49" w14:textId="77777777" w:rsidR="00966945" w:rsidRDefault="00000000">
      <w:pPr>
        <w:pStyle w:val="Heading1"/>
        <w:ind w:left="-5"/>
      </w:pPr>
      <w:r>
        <w:rPr>
          <w:u w:val="none" w:color="000000"/>
        </w:rPr>
        <w:t>3.</w:t>
      </w:r>
      <w:r>
        <w:rPr>
          <w:rFonts w:ascii="Arial" w:eastAsia="Arial" w:hAnsi="Arial" w:cs="Arial"/>
          <w:u w:val="none" w:color="000000"/>
        </w:rPr>
        <w:t xml:space="preserve"> </w:t>
      </w:r>
      <w:r>
        <w:t>High Shear Mixer Granulator PRMG – 400 GMP Model</w:t>
      </w:r>
      <w:r>
        <w:rPr>
          <w:u w:val="none" w:color="000000"/>
        </w:rPr>
        <w:t xml:space="preserve"> </w:t>
      </w:r>
    </w:p>
    <w:p w14:paraId="70919FB1" w14:textId="77777777" w:rsidR="00966945" w:rsidRDefault="00000000">
      <w:pPr>
        <w:spacing w:after="17" w:line="259" w:lineRule="auto"/>
        <w:ind w:left="0" w:firstLine="0"/>
        <w:jc w:val="left"/>
      </w:pPr>
      <w:r>
        <w:t xml:space="preserve"> </w:t>
      </w:r>
    </w:p>
    <w:p w14:paraId="1DA84CF4" w14:textId="77777777" w:rsidR="00966945" w:rsidRDefault="00000000">
      <w:pPr>
        <w:ind w:right="535"/>
      </w:pPr>
      <w:r>
        <w:t xml:space="preserve">The High Shear Mixer Granulator used for process of fast dry &amp; wet mixing, homogenizing, humidifying and granulating of the powder in Pharmaceutical, Chemical, Cosmetic, Food, Plastic, General Mixing Industries. </w:t>
      </w:r>
    </w:p>
    <w:p w14:paraId="5C9CE5A9" w14:textId="77777777" w:rsidR="00966945" w:rsidRDefault="00000000">
      <w:pPr>
        <w:spacing w:after="15" w:line="259" w:lineRule="auto"/>
        <w:ind w:left="0" w:firstLine="0"/>
        <w:jc w:val="left"/>
      </w:pPr>
      <w:r>
        <w:t xml:space="preserve"> </w:t>
      </w:r>
    </w:p>
    <w:p w14:paraId="0A236701" w14:textId="77777777" w:rsidR="00966945" w:rsidRDefault="00000000">
      <w:pPr>
        <w:ind w:right="533"/>
      </w:pPr>
      <w:r>
        <w:t xml:space="preserve">High Shear Mixer Granulator series is characterized by the compact construction, modern design and all the user and maintenance friendly attributes which form the ergonomics design aspects are essential for a wide range of application. </w:t>
      </w:r>
    </w:p>
    <w:p w14:paraId="0B334657" w14:textId="77777777" w:rsidR="00966945" w:rsidRDefault="00000000">
      <w:pPr>
        <w:spacing w:after="15" w:line="259" w:lineRule="auto"/>
        <w:ind w:left="0" w:firstLine="0"/>
        <w:jc w:val="left"/>
      </w:pPr>
      <w:r>
        <w:t xml:space="preserve"> </w:t>
      </w:r>
    </w:p>
    <w:p w14:paraId="491E3B31" w14:textId="77777777" w:rsidR="00966945" w:rsidRDefault="00000000">
      <w:pPr>
        <w:spacing w:after="5" w:line="267" w:lineRule="auto"/>
        <w:ind w:left="663" w:right="2170" w:hanging="678"/>
        <w:jc w:val="left"/>
      </w:pPr>
      <w:r>
        <w:rPr>
          <w:b/>
        </w:rPr>
        <w:t xml:space="preserve">THE COMPLETE RELIABILITY OF THE PROCESS TECHNOLOGY FOR THE STEPS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Mixing  </w:t>
      </w:r>
    </w:p>
    <w:p w14:paraId="27D19A7F" w14:textId="77777777" w:rsidR="00966945" w:rsidRDefault="00000000">
      <w:pPr>
        <w:numPr>
          <w:ilvl w:val="0"/>
          <w:numId w:val="4"/>
        </w:numPr>
        <w:ind w:right="246" w:hanging="422"/>
      </w:pPr>
      <w:r>
        <w:t xml:space="preserve">Homogenizing  </w:t>
      </w:r>
    </w:p>
    <w:p w14:paraId="2F20CFDB" w14:textId="77777777" w:rsidR="00966945" w:rsidRDefault="00000000">
      <w:pPr>
        <w:numPr>
          <w:ilvl w:val="0"/>
          <w:numId w:val="4"/>
        </w:numPr>
        <w:ind w:right="246" w:hanging="422"/>
      </w:pPr>
      <w:r>
        <w:t xml:space="preserve">Humidifying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Granulating </w:t>
      </w:r>
    </w:p>
    <w:p w14:paraId="18D2D69C" w14:textId="77777777" w:rsidR="00966945" w:rsidRDefault="00000000">
      <w:pPr>
        <w:spacing w:after="18" w:line="259" w:lineRule="auto"/>
        <w:ind w:left="0" w:firstLine="0"/>
        <w:jc w:val="left"/>
      </w:pPr>
      <w:r>
        <w:t xml:space="preserve"> </w:t>
      </w:r>
      <w:r>
        <w:tab/>
        <w:t xml:space="preserve"> </w:t>
      </w:r>
    </w:p>
    <w:p w14:paraId="6B7FCE2D" w14:textId="77777777" w:rsidR="00966945" w:rsidRDefault="00000000">
      <w:pPr>
        <w:spacing w:after="35" w:line="267" w:lineRule="auto"/>
        <w:ind w:left="-5"/>
        <w:jc w:val="left"/>
      </w:pPr>
      <w:r>
        <w:rPr>
          <w:b/>
        </w:rPr>
        <w:t xml:space="preserve">PRISM RAPID MIXER GRANULATION PROVIDES: </w:t>
      </w:r>
    </w:p>
    <w:p w14:paraId="21157455" w14:textId="77777777" w:rsidR="00966945" w:rsidRDefault="00000000">
      <w:pPr>
        <w:numPr>
          <w:ilvl w:val="0"/>
          <w:numId w:val="4"/>
        </w:numPr>
        <w:ind w:right="246" w:hanging="422"/>
      </w:pPr>
      <w:r>
        <w:t xml:space="preserve">High Mixing Precision. </w:t>
      </w:r>
    </w:p>
    <w:p w14:paraId="4F1CAE94" w14:textId="77777777" w:rsidR="00966945" w:rsidRDefault="00000000">
      <w:pPr>
        <w:numPr>
          <w:ilvl w:val="0"/>
          <w:numId w:val="4"/>
        </w:numPr>
        <w:ind w:right="246" w:hanging="422"/>
      </w:pPr>
      <w:r>
        <w:t xml:space="preserve">Short Batch Time. </w:t>
      </w:r>
    </w:p>
    <w:p w14:paraId="1A624B78" w14:textId="77777777" w:rsidR="00966945" w:rsidRDefault="00000000">
      <w:pPr>
        <w:numPr>
          <w:ilvl w:val="0"/>
          <w:numId w:val="4"/>
        </w:numPr>
        <w:ind w:right="246" w:hanging="422"/>
      </w:pPr>
      <w:r>
        <w:t xml:space="preserve">Problem free Cleaning. </w:t>
      </w:r>
    </w:p>
    <w:p w14:paraId="47F5FD0E" w14:textId="77777777" w:rsidR="00966945" w:rsidRDefault="00000000">
      <w:pPr>
        <w:numPr>
          <w:ilvl w:val="0"/>
          <w:numId w:val="4"/>
        </w:numPr>
        <w:ind w:right="246" w:hanging="422"/>
      </w:pPr>
      <w:r>
        <w:lastRenderedPageBreak/>
        <w:t xml:space="preserve">Residue Free Discharge. </w:t>
      </w:r>
    </w:p>
    <w:p w14:paraId="42F9E059" w14:textId="77777777" w:rsidR="00966945" w:rsidRDefault="00000000">
      <w:pPr>
        <w:spacing w:after="14" w:line="259" w:lineRule="auto"/>
        <w:ind w:left="0" w:firstLine="0"/>
        <w:jc w:val="left"/>
      </w:pPr>
      <w:r>
        <w:t xml:space="preserve"> </w:t>
      </w:r>
    </w:p>
    <w:p w14:paraId="07207D25" w14:textId="77777777" w:rsidR="00966945" w:rsidRDefault="00000000">
      <w:pPr>
        <w:ind w:right="467"/>
      </w:pPr>
      <w:r>
        <w:t xml:space="preserve">As the guarantee for optimum system available in strict compliance with the stipulation of </w:t>
      </w:r>
      <w:r>
        <w:rPr>
          <w:b/>
        </w:rPr>
        <w:t xml:space="preserve">cGMP. </w:t>
      </w:r>
    </w:p>
    <w:p w14:paraId="046D9A82" w14:textId="77777777" w:rsidR="00966945" w:rsidRDefault="00000000">
      <w:pPr>
        <w:spacing w:after="15" w:line="259" w:lineRule="auto"/>
        <w:ind w:left="0" w:firstLine="0"/>
        <w:jc w:val="left"/>
      </w:pPr>
      <w:r>
        <w:rPr>
          <w:b/>
        </w:rPr>
        <w:t xml:space="preserve"> </w:t>
      </w:r>
    </w:p>
    <w:p w14:paraId="7BCD2B30" w14:textId="77777777" w:rsidR="00966945" w:rsidRDefault="00000000">
      <w:pPr>
        <w:spacing w:after="15" w:line="259" w:lineRule="auto"/>
        <w:ind w:left="-5"/>
        <w:jc w:val="left"/>
      </w:pPr>
      <w:r>
        <w:rPr>
          <w:b/>
          <w:u w:val="single" w:color="000000"/>
        </w:rPr>
        <w:t>The Process:</w:t>
      </w:r>
      <w:r>
        <w:rPr>
          <w:b/>
        </w:rPr>
        <w:t xml:space="preserve"> </w:t>
      </w:r>
    </w:p>
    <w:p w14:paraId="08FED8F6" w14:textId="77777777" w:rsidR="00966945" w:rsidRDefault="00000000">
      <w:pPr>
        <w:ind w:right="534"/>
      </w:pPr>
      <w:r>
        <w:t xml:space="preserve">The High Shear Mixer Granulator performs dry mixing &amp; wet granulating by basic design of the special four arm of the mixing impeller and sequences of the mixing process in the cylindrical mixing drum with rounded connection to the base plate, achieve another special effect. The mixing process runs without varying pressure zone in the volume of mixing product. Separately driven multiple choppers can effectively intensify the mixing result in particular when liquid or paste components are added. During humidifying and granulating process of the products the chopper controls and regulates the granular spectrum and structure of the granules according to the product, chopper shape and time. The HSMG system requires only small quantities of granulating liquid or pastes to obtain the required granulate structure. This reduces the amount of drying energy require </w:t>
      </w:r>
    </w:p>
    <w:p w14:paraId="33D6070C" w14:textId="77777777" w:rsidR="00966945" w:rsidRDefault="00000000">
      <w:pPr>
        <w:spacing w:after="30" w:line="259" w:lineRule="auto"/>
        <w:ind w:left="0" w:firstLine="0"/>
        <w:jc w:val="left"/>
      </w:pPr>
      <w:r>
        <w:t xml:space="preserve"> </w:t>
      </w:r>
    </w:p>
    <w:p w14:paraId="34D91B3F" w14:textId="77777777" w:rsidR="00966945" w:rsidRDefault="00000000">
      <w:pPr>
        <w:spacing w:after="0" w:line="259" w:lineRule="auto"/>
        <w:ind w:left="0" w:firstLine="0"/>
        <w:jc w:val="left"/>
      </w:pPr>
      <w:r>
        <w:rPr>
          <w:b/>
        </w:rPr>
        <w:t xml:space="preserve"> </w:t>
      </w:r>
      <w:r>
        <w:rPr>
          <w:b/>
        </w:rPr>
        <w:tab/>
        <w:t xml:space="preserve"> </w:t>
      </w:r>
    </w:p>
    <w:p w14:paraId="07F70918" w14:textId="77777777" w:rsidR="00966945" w:rsidRDefault="00000000">
      <w:pPr>
        <w:spacing w:after="15" w:line="259" w:lineRule="auto"/>
        <w:ind w:left="-5"/>
        <w:jc w:val="left"/>
      </w:pPr>
      <w:r>
        <w:rPr>
          <w:b/>
          <w:u w:val="single" w:color="000000"/>
        </w:rPr>
        <w:t>Salient Features:</w:t>
      </w:r>
      <w:r>
        <w:rPr>
          <w:b/>
        </w:rPr>
        <w:t xml:space="preserve"> </w:t>
      </w:r>
    </w:p>
    <w:p w14:paraId="2B24A2F4" w14:textId="77777777" w:rsidR="00966945" w:rsidRDefault="00000000">
      <w:pPr>
        <w:numPr>
          <w:ilvl w:val="0"/>
          <w:numId w:val="5"/>
        </w:numPr>
        <w:ind w:right="246" w:hanging="254"/>
      </w:pPr>
      <w:r>
        <w:t xml:space="preserve">Designed strictly compliance with the stipulation of </w:t>
      </w:r>
      <w:r>
        <w:rPr>
          <w:b/>
        </w:rPr>
        <w:t>cGMP.</w:t>
      </w:r>
      <w:r>
        <w:t xml:space="preserve"> </w:t>
      </w:r>
    </w:p>
    <w:p w14:paraId="378C3E30" w14:textId="77777777" w:rsidR="00966945" w:rsidRDefault="00000000">
      <w:pPr>
        <w:numPr>
          <w:ilvl w:val="0"/>
          <w:numId w:val="5"/>
        </w:numPr>
        <w:ind w:right="246" w:hanging="254"/>
      </w:pPr>
      <w:r>
        <w:t xml:space="preserve">Product contact parts AISI 316 Quality &amp; Food grade silicon.  </w:t>
      </w:r>
    </w:p>
    <w:p w14:paraId="1A3A7F39" w14:textId="77777777" w:rsidR="00966945" w:rsidRDefault="00000000">
      <w:pPr>
        <w:numPr>
          <w:ilvl w:val="0"/>
          <w:numId w:val="5"/>
        </w:numPr>
        <w:spacing w:after="39"/>
        <w:ind w:right="246" w:hanging="254"/>
      </w:pPr>
      <w:r>
        <w:t xml:space="preserve">Integrated High Shear Mixer Granulator with Powder loading by VTS and powder unloading to </w:t>
      </w:r>
      <w:proofErr w:type="gramStart"/>
      <w:r>
        <w:t>Fluid  Be</w:t>
      </w:r>
      <w:proofErr w:type="gramEnd"/>
      <w:r>
        <w:t xml:space="preserve"> Dryer. </w:t>
      </w:r>
    </w:p>
    <w:p w14:paraId="512F61A2" w14:textId="77777777" w:rsidR="00966945" w:rsidRDefault="00000000">
      <w:pPr>
        <w:numPr>
          <w:ilvl w:val="0"/>
          <w:numId w:val="5"/>
        </w:numPr>
        <w:spacing w:after="39"/>
        <w:ind w:right="246" w:hanging="254"/>
      </w:pPr>
      <w:r>
        <w:t xml:space="preserve">High Precision mixing and granulation with Short Batch Time, Problem free Cleaning and Residue Free Discharge. </w:t>
      </w:r>
    </w:p>
    <w:p w14:paraId="21C158F9" w14:textId="77777777" w:rsidR="00966945" w:rsidRDefault="00000000">
      <w:pPr>
        <w:numPr>
          <w:ilvl w:val="0"/>
          <w:numId w:val="5"/>
        </w:numPr>
        <w:spacing w:after="38"/>
        <w:ind w:right="246" w:hanging="254"/>
      </w:pPr>
      <w:r>
        <w:t xml:space="preserve">Simple &amp; Convenient Operation, Changeover, Cleanliness, Operator Protection &amp; Ease to Maintenance. All mechanical and electrical elements are installed so the machine is ready for operation.  </w:t>
      </w:r>
    </w:p>
    <w:p w14:paraId="117F0920" w14:textId="77777777" w:rsidR="00966945" w:rsidRDefault="00000000">
      <w:pPr>
        <w:numPr>
          <w:ilvl w:val="0"/>
          <w:numId w:val="5"/>
        </w:numPr>
        <w:ind w:right="246" w:hanging="254"/>
      </w:pPr>
      <w:r>
        <w:t xml:space="preserve">Self‐contained unit and Plug 'n' Play concept for easy installation </w:t>
      </w:r>
    </w:p>
    <w:p w14:paraId="518DBABC" w14:textId="77777777" w:rsidR="00966945" w:rsidRDefault="00000000">
      <w:pPr>
        <w:spacing w:after="15" w:line="259" w:lineRule="auto"/>
        <w:ind w:left="508" w:firstLine="0"/>
        <w:jc w:val="left"/>
      </w:pPr>
      <w:r>
        <w:rPr>
          <w:b/>
        </w:rPr>
        <w:t xml:space="preserve"> </w:t>
      </w:r>
    </w:p>
    <w:p w14:paraId="45419B48" w14:textId="77777777" w:rsidR="00966945" w:rsidRDefault="00000000">
      <w:pPr>
        <w:spacing w:after="15" w:line="259" w:lineRule="auto"/>
        <w:ind w:left="-5"/>
        <w:jc w:val="left"/>
      </w:pPr>
      <w:r>
        <w:rPr>
          <w:b/>
          <w:u w:val="single" w:color="000000"/>
        </w:rPr>
        <w:t>TECHNICAL SPECIFICATIONS:</w:t>
      </w:r>
      <w:r>
        <w:t xml:space="preserve"> </w:t>
      </w:r>
    </w:p>
    <w:tbl>
      <w:tblPr>
        <w:tblStyle w:val="TableGrid"/>
        <w:tblW w:w="9428" w:type="dxa"/>
        <w:tblInd w:w="-467" w:type="dxa"/>
        <w:tblCellMar>
          <w:top w:w="84" w:type="dxa"/>
          <w:left w:w="100" w:type="dxa"/>
          <w:bottom w:w="0" w:type="dxa"/>
          <w:right w:w="39" w:type="dxa"/>
        </w:tblCellMar>
        <w:tblLook w:val="04A0" w:firstRow="1" w:lastRow="0" w:firstColumn="1" w:lastColumn="0" w:noHBand="0" w:noVBand="1"/>
      </w:tblPr>
      <w:tblGrid>
        <w:gridCol w:w="2943"/>
        <w:gridCol w:w="6485"/>
      </w:tblGrid>
      <w:tr w:rsidR="00966945" w14:paraId="02AEB4CE" w14:textId="77777777">
        <w:trPr>
          <w:trHeight w:val="346"/>
        </w:trPr>
        <w:tc>
          <w:tcPr>
            <w:tcW w:w="2943" w:type="dxa"/>
            <w:tcBorders>
              <w:top w:val="single" w:sz="3" w:space="0" w:color="000000"/>
              <w:left w:val="single" w:sz="3" w:space="0" w:color="000000"/>
              <w:bottom w:val="single" w:sz="4" w:space="0" w:color="000000"/>
              <w:right w:val="single" w:sz="3" w:space="0" w:color="000000"/>
            </w:tcBorders>
            <w:shd w:val="clear" w:color="auto" w:fill="FFCC00"/>
          </w:tcPr>
          <w:p w14:paraId="00EF02F6" w14:textId="77777777" w:rsidR="00966945" w:rsidRDefault="00000000">
            <w:pPr>
              <w:spacing w:after="0" w:line="259" w:lineRule="auto"/>
              <w:ind w:left="0" w:right="65" w:firstLine="0"/>
              <w:jc w:val="center"/>
            </w:pPr>
            <w:r>
              <w:rPr>
                <w:b/>
              </w:rPr>
              <w:t xml:space="preserve">MODEL </w:t>
            </w:r>
          </w:p>
        </w:tc>
        <w:tc>
          <w:tcPr>
            <w:tcW w:w="6485" w:type="dxa"/>
            <w:tcBorders>
              <w:top w:val="single" w:sz="3" w:space="0" w:color="000000"/>
              <w:left w:val="single" w:sz="3" w:space="0" w:color="000000"/>
              <w:bottom w:val="single" w:sz="4" w:space="0" w:color="000000"/>
              <w:right w:val="single" w:sz="3" w:space="0" w:color="000000"/>
            </w:tcBorders>
            <w:shd w:val="clear" w:color="auto" w:fill="FFCC00"/>
          </w:tcPr>
          <w:p w14:paraId="6C5136C3" w14:textId="77777777" w:rsidR="00966945" w:rsidRDefault="00000000">
            <w:pPr>
              <w:spacing w:after="0" w:line="259" w:lineRule="auto"/>
              <w:ind w:left="0" w:right="63" w:firstLine="0"/>
              <w:jc w:val="center"/>
            </w:pPr>
            <w:r>
              <w:rPr>
                <w:b/>
              </w:rPr>
              <w:t xml:space="preserve">PRMG – 400 </w:t>
            </w:r>
          </w:p>
        </w:tc>
      </w:tr>
      <w:tr w:rsidR="00966945" w14:paraId="30C9A44F" w14:textId="77777777">
        <w:trPr>
          <w:trHeight w:val="350"/>
        </w:trPr>
        <w:tc>
          <w:tcPr>
            <w:tcW w:w="2943" w:type="dxa"/>
            <w:tcBorders>
              <w:top w:val="single" w:sz="4" w:space="0" w:color="000000"/>
              <w:left w:val="single" w:sz="3" w:space="0" w:color="000000"/>
              <w:bottom w:val="single" w:sz="4" w:space="0" w:color="000000"/>
              <w:right w:val="single" w:sz="3" w:space="0" w:color="000000"/>
            </w:tcBorders>
          </w:tcPr>
          <w:p w14:paraId="035AF950" w14:textId="77777777" w:rsidR="00966945" w:rsidRDefault="00000000">
            <w:pPr>
              <w:spacing w:after="0" w:line="259" w:lineRule="auto"/>
              <w:ind w:left="0" w:firstLine="0"/>
              <w:jc w:val="left"/>
            </w:pPr>
            <w:r>
              <w:rPr>
                <w:b/>
              </w:rPr>
              <w:t xml:space="preserve">Machine Name </w:t>
            </w:r>
          </w:p>
        </w:tc>
        <w:tc>
          <w:tcPr>
            <w:tcW w:w="6485" w:type="dxa"/>
            <w:tcBorders>
              <w:top w:val="single" w:sz="4" w:space="0" w:color="000000"/>
              <w:left w:val="single" w:sz="3" w:space="0" w:color="000000"/>
              <w:bottom w:val="single" w:sz="4" w:space="0" w:color="000000"/>
              <w:right w:val="single" w:sz="3" w:space="0" w:color="000000"/>
            </w:tcBorders>
          </w:tcPr>
          <w:p w14:paraId="541B2790" w14:textId="77777777" w:rsidR="00966945" w:rsidRDefault="00000000">
            <w:pPr>
              <w:spacing w:after="0" w:line="259" w:lineRule="auto"/>
              <w:ind w:left="0" w:firstLine="0"/>
              <w:jc w:val="left"/>
            </w:pPr>
            <w:r>
              <w:t xml:space="preserve">High Shear Mixer Granulator Machine </w:t>
            </w:r>
          </w:p>
        </w:tc>
      </w:tr>
      <w:tr w:rsidR="00966945" w14:paraId="4A8F6DD7" w14:textId="77777777">
        <w:trPr>
          <w:trHeight w:val="360"/>
        </w:trPr>
        <w:tc>
          <w:tcPr>
            <w:tcW w:w="2943" w:type="dxa"/>
            <w:tcBorders>
              <w:top w:val="single" w:sz="4" w:space="0" w:color="000000"/>
              <w:left w:val="single" w:sz="3" w:space="0" w:color="000000"/>
              <w:bottom w:val="single" w:sz="4" w:space="0" w:color="000000"/>
              <w:right w:val="single" w:sz="3" w:space="0" w:color="000000"/>
            </w:tcBorders>
          </w:tcPr>
          <w:p w14:paraId="42B12F8F" w14:textId="77777777" w:rsidR="00966945" w:rsidRDefault="00000000">
            <w:pPr>
              <w:spacing w:after="0" w:line="259" w:lineRule="auto"/>
              <w:ind w:left="0" w:firstLine="0"/>
              <w:jc w:val="left"/>
            </w:pPr>
            <w:r>
              <w:rPr>
                <w:b/>
              </w:rPr>
              <w:t xml:space="preserve">Machine Application  </w:t>
            </w:r>
          </w:p>
        </w:tc>
        <w:tc>
          <w:tcPr>
            <w:tcW w:w="6485" w:type="dxa"/>
            <w:tcBorders>
              <w:top w:val="single" w:sz="4" w:space="0" w:color="000000"/>
              <w:left w:val="single" w:sz="3" w:space="0" w:color="000000"/>
              <w:bottom w:val="single" w:sz="4" w:space="0" w:color="000000"/>
              <w:right w:val="single" w:sz="3" w:space="0" w:color="000000"/>
            </w:tcBorders>
          </w:tcPr>
          <w:p w14:paraId="227A5805" w14:textId="77777777" w:rsidR="00966945" w:rsidRDefault="00000000">
            <w:pPr>
              <w:spacing w:after="0" w:line="259" w:lineRule="auto"/>
              <w:ind w:left="71" w:firstLine="0"/>
              <w:jc w:val="left"/>
            </w:pPr>
            <w:r>
              <w:rPr>
                <w:rFonts w:ascii="Segoe UI Symbol" w:eastAsia="Segoe UI Symbol" w:hAnsi="Segoe UI Symbol" w:cs="Segoe UI Symbol"/>
              </w:rPr>
              <w:t></w:t>
            </w:r>
            <w:r>
              <w:rPr>
                <w:rFonts w:ascii="Arial" w:eastAsia="Arial" w:hAnsi="Arial" w:cs="Arial"/>
              </w:rPr>
              <w:t xml:space="preserve"> </w:t>
            </w:r>
            <w:r>
              <w:t xml:space="preserve">Dry and wet mixing and granulating of powder and inline milling. </w:t>
            </w:r>
          </w:p>
        </w:tc>
      </w:tr>
      <w:tr w:rsidR="00966945" w14:paraId="3AC58A05" w14:textId="77777777">
        <w:trPr>
          <w:trHeight w:val="988"/>
        </w:trPr>
        <w:tc>
          <w:tcPr>
            <w:tcW w:w="2943" w:type="dxa"/>
            <w:tcBorders>
              <w:top w:val="single" w:sz="4" w:space="0" w:color="000000"/>
              <w:left w:val="single" w:sz="3" w:space="0" w:color="000000"/>
              <w:bottom w:val="single" w:sz="4" w:space="0" w:color="000000"/>
              <w:right w:val="single" w:sz="3" w:space="0" w:color="000000"/>
            </w:tcBorders>
            <w:vAlign w:val="center"/>
          </w:tcPr>
          <w:p w14:paraId="7B75A984" w14:textId="77777777" w:rsidR="00966945" w:rsidRDefault="00000000">
            <w:pPr>
              <w:spacing w:after="0" w:line="259" w:lineRule="auto"/>
              <w:ind w:left="0" w:firstLine="0"/>
              <w:jc w:val="left"/>
            </w:pPr>
            <w:r>
              <w:rPr>
                <w:b/>
              </w:rPr>
              <w:lastRenderedPageBreak/>
              <w:t xml:space="preserve">Machine Bowl capacity  </w:t>
            </w:r>
          </w:p>
        </w:tc>
        <w:tc>
          <w:tcPr>
            <w:tcW w:w="6485" w:type="dxa"/>
            <w:tcBorders>
              <w:top w:val="single" w:sz="4" w:space="0" w:color="000000"/>
              <w:left w:val="single" w:sz="3" w:space="0" w:color="000000"/>
              <w:bottom w:val="single" w:sz="4" w:space="0" w:color="000000"/>
              <w:right w:val="single" w:sz="3" w:space="0" w:color="000000"/>
            </w:tcBorders>
          </w:tcPr>
          <w:p w14:paraId="6BF53A0A" w14:textId="77777777" w:rsidR="00966945" w:rsidRDefault="00000000">
            <w:pPr>
              <w:numPr>
                <w:ilvl w:val="0"/>
                <w:numId w:val="72"/>
              </w:numPr>
              <w:spacing w:after="4" w:line="259" w:lineRule="auto"/>
              <w:ind w:hanging="265"/>
              <w:jc w:val="left"/>
            </w:pPr>
            <w:r>
              <w:t xml:space="preserve">Product container Gross Volume: 400 Liter </w:t>
            </w:r>
          </w:p>
          <w:p w14:paraId="39C09309" w14:textId="77777777" w:rsidR="00966945" w:rsidRDefault="00000000">
            <w:pPr>
              <w:numPr>
                <w:ilvl w:val="0"/>
                <w:numId w:val="72"/>
              </w:numPr>
              <w:spacing w:after="3" w:line="259" w:lineRule="auto"/>
              <w:ind w:hanging="265"/>
              <w:jc w:val="left"/>
            </w:pPr>
            <w:r>
              <w:t xml:space="preserve">Product container Working Volume: 300 Liter </w:t>
            </w:r>
          </w:p>
          <w:p w14:paraId="2BD58E6C" w14:textId="77777777" w:rsidR="00966945" w:rsidRDefault="00000000">
            <w:pPr>
              <w:numPr>
                <w:ilvl w:val="0"/>
                <w:numId w:val="72"/>
              </w:numPr>
              <w:spacing w:after="0" w:line="259" w:lineRule="auto"/>
              <w:ind w:hanging="265"/>
              <w:jc w:val="left"/>
            </w:pPr>
            <w:r>
              <w:t xml:space="preserve">Product container loading capacity: 150 Kg@ 0.5B.D. of material. </w:t>
            </w:r>
          </w:p>
        </w:tc>
      </w:tr>
      <w:tr w:rsidR="00966945" w14:paraId="60CCBCE2" w14:textId="77777777">
        <w:trPr>
          <w:trHeight w:val="937"/>
        </w:trPr>
        <w:tc>
          <w:tcPr>
            <w:tcW w:w="2943" w:type="dxa"/>
            <w:tcBorders>
              <w:top w:val="single" w:sz="4" w:space="0" w:color="000000"/>
              <w:left w:val="single" w:sz="3" w:space="0" w:color="000000"/>
              <w:bottom w:val="single" w:sz="4" w:space="0" w:color="000000"/>
              <w:right w:val="single" w:sz="3" w:space="0" w:color="000000"/>
            </w:tcBorders>
          </w:tcPr>
          <w:p w14:paraId="474CB1EA" w14:textId="77777777" w:rsidR="00966945" w:rsidRDefault="00000000">
            <w:pPr>
              <w:spacing w:after="0" w:line="259" w:lineRule="auto"/>
              <w:ind w:left="0" w:firstLine="0"/>
              <w:jc w:val="left"/>
            </w:pPr>
            <w:r>
              <w:rPr>
                <w:b/>
              </w:rPr>
              <w:t xml:space="preserve">Machine Standard/ </w:t>
            </w:r>
          </w:p>
          <w:p w14:paraId="64523E83" w14:textId="77777777" w:rsidR="00966945" w:rsidRDefault="00000000">
            <w:pPr>
              <w:spacing w:after="0" w:line="259" w:lineRule="auto"/>
              <w:ind w:left="0" w:firstLine="0"/>
              <w:jc w:val="left"/>
            </w:pPr>
            <w:r>
              <w:rPr>
                <w:b/>
              </w:rPr>
              <w:t xml:space="preserve">Construction guide line </w:t>
            </w:r>
          </w:p>
        </w:tc>
        <w:tc>
          <w:tcPr>
            <w:tcW w:w="6485" w:type="dxa"/>
            <w:tcBorders>
              <w:top w:val="single" w:sz="4" w:space="0" w:color="000000"/>
              <w:left w:val="single" w:sz="3" w:space="0" w:color="000000"/>
              <w:bottom w:val="single" w:sz="4" w:space="0" w:color="000000"/>
              <w:right w:val="single" w:sz="3" w:space="0" w:color="000000"/>
            </w:tcBorders>
          </w:tcPr>
          <w:p w14:paraId="423525FE" w14:textId="77777777" w:rsidR="00966945" w:rsidRDefault="00000000">
            <w:pPr>
              <w:numPr>
                <w:ilvl w:val="0"/>
                <w:numId w:val="73"/>
              </w:numPr>
              <w:spacing w:after="3" w:line="259" w:lineRule="auto"/>
              <w:ind w:hanging="265"/>
              <w:jc w:val="left"/>
            </w:pPr>
            <w:r>
              <w:t xml:space="preserve">The Current state of the art GMP Compliance. </w:t>
            </w:r>
          </w:p>
          <w:p w14:paraId="0BFF6B86" w14:textId="77777777" w:rsidR="00966945" w:rsidRDefault="00000000">
            <w:pPr>
              <w:numPr>
                <w:ilvl w:val="0"/>
                <w:numId w:val="73"/>
              </w:numPr>
              <w:spacing w:after="0" w:line="259" w:lineRule="auto"/>
              <w:ind w:hanging="265"/>
              <w:jc w:val="left"/>
            </w:pPr>
            <w:r>
              <w:t xml:space="preserve">European Medicine Agency (EMA) and USFDA Regulations compliance.   </w:t>
            </w:r>
          </w:p>
        </w:tc>
      </w:tr>
      <w:tr w:rsidR="00966945" w14:paraId="6A7B6D4C" w14:textId="77777777">
        <w:trPr>
          <w:trHeight w:val="5294"/>
        </w:trPr>
        <w:tc>
          <w:tcPr>
            <w:tcW w:w="2943" w:type="dxa"/>
            <w:tcBorders>
              <w:top w:val="single" w:sz="4" w:space="0" w:color="000000"/>
              <w:left w:val="single" w:sz="3" w:space="0" w:color="000000"/>
              <w:bottom w:val="single" w:sz="3" w:space="0" w:color="000000"/>
              <w:right w:val="single" w:sz="3" w:space="0" w:color="000000"/>
            </w:tcBorders>
          </w:tcPr>
          <w:p w14:paraId="297715B3" w14:textId="77777777" w:rsidR="00966945" w:rsidRDefault="00000000">
            <w:pPr>
              <w:spacing w:after="0" w:line="259" w:lineRule="auto"/>
              <w:ind w:left="0" w:firstLine="0"/>
              <w:jc w:val="left"/>
            </w:pPr>
            <w:r>
              <w:rPr>
                <w:b/>
              </w:rPr>
              <w:t xml:space="preserve">Machine design Standard for safety </w:t>
            </w:r>
          </w:p>
        </w:tc>
        <w:tc>
          <w:tcPr>
            <w:tcW w:w="6485" w:type="dxa"/>
            <w:tcBorders>
              <w:top w:val="single" w:sz="4" w:space="0" w:color="000000"/>
              <w:left w:val="single" w:sz="3" w:space="0" w:color="000000"/>
              <w:bottom w:val="single" w:sz="3" w:space="0" w:color="000000"/>
              <w:right w:val="single" w:sz="3" w:space="0" w:color="000000"/>
            </w:tcBorders>
          </w:tcPr>
          <w:p w14:paraId="58884792" w14:textId="77777777" w:rsidR="00966945" w:rsidRDefault="00000000">
            <w:pPr>
              <w:numPr>
                <w:ilvl w:val="0"/>
                <w:numId w:val="74"/>
              </w:numPr>
              <w:spacing w:after="1" w:line="259" w:lineRule="auto"/>
              <w:ind w:left="336" w:hanging="265"/>
              <w:jc w:val="left"/>
            </w:pPr>
            <w:r>
              <w:t xml:space="preserve">The European Machinery Directive 2006/42/EC </w:t>
            </w:r>
          </w:p>
          <w:p w14:paraId="7F2E9A2E" w14:textId="77777777" w:rsidR="00966945" w:rsidRDefault="00000000">
            <w:pPr>
              <w:numPr>
                <w:ilvl w:val="0"/>
                <w:numId w:val="74"/>
              </w:numPr>
              <w:spacing w:after="4" w:line="259" w:lineRule="auto"/>
              <w:ind w:left="336" w:hanging="265"/>
              <w:jc w:val="left"/>
            </w:pPr>
            <w:r>
              <w:t xml:space="preserve">The European Low Voltage Directive 2014/35/EU  </w:t>
            </w:r>
          </w:p>
          <w:p w14:paraId="39DDD75D" w14:textId="77777777" w:rsidR="00966945" w:rsidRDefault="00000000">
            <w:pPr>
              <w:numPr>
                <w:ilvl w:val="0"/>
                <w:numId w:val="74"/>
              </w:numPr>
              <w:spacing w:after="48" w:line="240" w:lineRule="auto"/>
              <w:ind w:left="336" w:hanging="265"/>
              <w:jc w:val="left"/>
            </w:pPr>
            <w:r>
              <w:t xml:space="preserve">ISO/TR 12100:1992: Safety Of machinery (Basic Concepts, general Principle of design), part 1 &amp; 2. </w:t>
            </w:r>
          </w:p>
          <w:p w14:paraId="0E9BDFFB" w14:textId="77777777" w:rsidR="00966945" w:rsidRDefault="00000000">
            <w:pPr>
              <w:numPr>
                <w:ilvl w:val="0"/>
                <w:numId w:val="74"/>
              </w:numPr>
              <w:spacing w:after="46" w:line="242" w:lineRule="auto"/>
              <w:ind w:left="336" w:hanging="265"/>
              <w:jc w:val="left"/>
            </w:pPr>
            <w:r>
              <w:t xml:space="preserve">ISO 15534:2000: Ergonomic Design for the safety of machine, Part 1 &amp;2, </w:t>
            </w:r>
          </w:p>
          <w:p w14:paraId="0CEC67D2" w14:textId="77777777" w:rsidR="00966945" w:rsidRDefault="00000000">
            <w:pPr>
              <w:numPr>
                <w:ilvl w:val="0"/>
                <w:numId w:val="74"/>
              </w:numPr>
              <w:spacing w:after="49" w:line="240" w:lineRule="auto"/>
              <w:ind w:left="336" w:hanging="265"/>
              <w:jc w:val="left"/>
            </w:pPr>
            <w:r>
              <w:t xml:space="preserve">ISO 13849‐1:1999: Safety Machinery – Safety related parts of controls systems‐parts 1: General Principle for design. </w:t>
            </w:r>
          </w:p>
          <w:p w14:paraId="64578947" w14:textId="77777777" w:rsidR="00966945" w:rsidRDefault="00000000">
            <w:pPr>
              <w:numPr>
                <w:ilvl w:val="0"/>
                <w:numId w:val="74"/>
              </w:numPr>
              <w:spacing w:after="50" w:line="240" w:lineRule="auto"/>
              <w:ind w:left="336" w:hanging="265"/>
              <w:jc w:val="left"/>
            </w:pPr>
            <w:r>
              <w:t xml:space="preserve">ISO 13850:1996: Safety of machinery‐Emergency Stop‐Principles of design. </w:t>
            </w:r>
          </w:p>
          <w:p w14:paraId="0D3A4628" w14:textId="77777777" w:rsidR="00966945" w:rsidRDefault="00000000">
            <w:pPr>
              <w:numPr>
                <w:ilvl w:val="0"/>
                <w:numId w:val="74"/>
              </w:numPr>
              <w:spacing w:after="48" w:line="240" w:lineRule="auto"/>
              <w:ind w:left="336" w:hanging="265"/>
              <w:jc w:val="left"/>
            </w:pPr>
            <w:r>
              <w:t xml:space="preserve">ISO 13852:1996: Safety of Machinery‐ Safety distance to prevent danger zones being reached by upper limbs. </w:t>
            </w:r>
          </w:p>
          <w:p w14:paraId="0FA22C73" w14:textId="77777777" w:rsidR="00966945" w:rsidRDefault="00000000">
            <w:pPr>
              <w:numPr>
                <w:ilvl w:val="0"/>
                <w:numId w:val="74"/>
              </w:numPr>
              <w:spacing w:after="48" w:line="241" w:lineRule="auto"/>
              <w:ind w:left="336" w:hanging="265"/>
              <w:jc w:val="left"/>
            </w:pPr>
            <w:r>
              <w:t xml:space="preserve">ISO 13853:1996: Safety of Machinery‐ Safety distance to prevent danger zones being reached by lower limbs. </w:t>
            </w:r>
          </w:p>
          <w:p w14:paraId="5B8FE8EE" w14:textId="77777777" w:rsidR="00966945" w:rsidRDefault="00000000">
            <w:pPr>
              <w:numPr>
                <w:ilvl w:val="0"/>
                <w:numId w:val="74"/>
              </w:numPr>
              <w:spacing w:after="49" w:line="240" w:lineRule="auto"/>
              <w:ind w:left="336" w:hanging="265"/>
              <w:jc w:val="left"/>
            </w:pPr>
            <w:r>
              <w:t xml:space="preserve">ISO 13854:1996: Safety of Machinery‐ Minimum gaps to avoid crushing of parts of the human body. </w:t>
            </w:r>
          </w:p>
          <w:p w14:paraId="3AE7D24B" w14:textId="77777777" w:rsidR="00966945" w:rsidRDefault="00000000">
            <w:pPr>
              <w:numPr>
                <w:ilvl w:val="0"/>
                <w:numId w:val="74"/>
              </w:numPr>
              <w:spacing w:after="0" w:line="259" w:lineRule="auto"/>
              <w:ind w:left="336" w:hanging="265"/>
              <w:jc w:val="left"/>
            </w:pPr>
            <w:r>
              <w:t xml:space="preserve">ISO 14110:1998: Safety of Machinery –Interlocking devices associated with guards‐ principles for design &amp; selection. </w:t>
            </w:r>
          </w:p>
        </w:tc>
      </w:tr>
    </w:tbl>
    <w:p w14:paraId="1C1CE596" w14:textId="77777777" w:rsidR="00966945" w:rsidRDefault="00966945">
      <w:pPr>
        <w:spacing w:after="0" w:line="259" w:lineRule="auto"/>
        <w:ind w:left="-1874" w:right="67" w:firstLine="0"/>
        <w:jc w:val="left"/>
      </w:pPr>
    </w:p>
    <w:tbl>
      <w:tblPr>
        <w:tblStyle w:val="TableGrid"/>
        <w:tblW w:w="9431" w:type="dxa"/>
        <w:tblInd w:w="-468" w:type="dxa"/>
        <w:tblCellMar>
          <w:top w:w="44" w:type="dxa"/>
          <w:left w:w="101" w:type="dxa"/>
          <w:bottom w:w="42" w:type="dxa"/>
          <w:right w:w="50" w:type="dxa"/>
        </w:tblCellMar>
        <w:tblLook w:val="04A0" w:firstRow="1" w:lastRow="0" w:firstColumn="1" w:lastColumn="0" w:noHBand="0" w:noVBand="1"/>
      </w:tblPr>
      <w:tblGrid>
        <w:gridCol w:w="2945"/>
        <w:gridCol w:w="6486"/>
      </w:tblGrid>
      <w:tr w:rsidR="00966945" w14:paraId="618CDC75" w14:textId="77777777">
        <w:trPr>
          <w:trHeight w:val="1300"/>
        </w:trPr>
        <w:tc>
          <w:tcPr>
            <w:tcW w:w="2945" w:type="dxa"/>
            <w:tcBorders>
              <w:top w:val="single" w:sz="3" w:space="0" w:color="000000"/>
              <w:left w:val="single" w:sz="3" w:space="0" w:color="000000"/>
              <w:bottom w:val="single" w:sz="3" w:space="0" w:color="000000"/>
              <w:right w:val="single" w:sz="3" w:space="0" w:color="000000"/>
            </w:tcBorders>
          </w:tcPr>
          <w:p w14:paraId="1BA07154" w14:textId="77777777" w:rsidR="00966945" w:rsidRDefault="00000000">
            <w:pPr>
              <w:spacing w:after="0" w:line="259" w:lineRule="auto"/>
              <w:ind w:left="169" w:firstLine="0"/>
              <w:jc w:val="left"/>
            </w:pPr>
            <w:r>
              <w:rPr>
                <w:b/>
                <w:color w:val="222222"/>
              </w:rPr>
              <w:t>Room Condition</w:t>
            </w:r>
            <w:r>
              <w:rPr>
                <w:b/>
              </w:rPr>
              <w:t xml:space="preserve"> </w:t>
            </w:r>
          </w:p>
        </w:tc>
        <w:tc>
          <w:tcPr>
            <w:tcW w:w="6486" w:type="dxa"/>
            <w:tcBorders>
              <w:top w:val="single" w:sz="3" w:space="0" w:color="000000"/>
              <w:left w:val="single" w:sz="3" w:space="0" w:color="000000"/>
              <w:bottom w:val="single" w:sz="3" w:space="0" w:color="000000"/>
              <w:right w:val="single" w:sz="3" w:space="0" w:color="000000"/>
            </w:tcBorders>
          </w:tcPr>
          <w:p w14:paraId="75286214" w14:textId="77777777" w:rsidR="00966945" w:rsidRDefault="00000000">
            <w:pPr>
              <w:numPr>
                <w:ilvl w:val="0"/>
                <w:numId w:val="75"/>
              </w:numPr>
              <w:spacing w:after="4" w:line="259" w:lineRule="auto"/>
              <w:ind w:hanging="265"/>
              <w:jc w:val="left"/>
            </w:pPr>
            <w:r>
              <w:t xml:space="preserve">Room </w:t>
            </w:r>
            <w:proofErr w:type="gramStart"/>
            <w:r>
              <w:t>temperature :</w:t>
            </w:r>
            <w:proofErr w:type="gramEnd"/>
            <w:r>
              <w:t xml:space="preserve">   NMT 18 to 27 °C </w:t>
            </w:r>
          </w:p>
          <w:p w14:paraId="29478CCF" w14:textId="77777777" w:rsidR="00966945" w:rsidRDefault="00000000">
            <w:pPr>
              <w:numPr>
                <w:ilvl w:val="0"/>
                <w:numId w:val="75"/>
              </w:numPr>
              <w:spacing w:after="2" w:line="259" w:lineRule="auto"/>
              <w:ind w:hanging="265"/>
              <w:jc w:val="left"/>
            </w:pPr>
            <w:r>
              <w:t xml:space="preserve">Relative humidity   </w:t>
            </w:r>
            <w:proofErr w:type="gramStart"/>
            <w:r>
              <w:t xml:space="preserve">  :</w:t>
            </w:r>
            <w:proofErr w:type="gramEnd"/>
            <w:r>
              <w:t xml:space="preserve">   NMT 30 to 65% </w:t>
            </w:r>
          </w:p>
          <w:p w14:paraId="38F19846" w14:textId="77777777" w:rsidR="00966945" w:rsidRDefault="00000000">
            <w:pPr>
              <w:numPr>
                <w:ilvl w:val="0"/>
                <w:numId w:val="75"/>
              </w:numPr>
              <w:spacing w:after="18" w:line="259" w:lineRule="auto"/>
              <w:ind w:hanging="265"/>
              <w:jc w:val="left"/>
            </w:pPr>
            <w:r>
              <w:t xml:space="preserve">Zoning                       </w:t>
            </w:r>
            <w:proofErr w:type="gramStart"/>
            <w:r>
              <w:t xml:space="preserve">  :</w:t>
            </w:r>
            <w:proofErr w:type="gramEnd"/>
            <w:r>
              <w:t xml:space="preserve">   Class </w:t>
            </w:r>
            <w:proofErr w:type="gramStart"/>
            <w:r>
              <w:t>D  Grade</w:t>
            </w:r>
            <w:proofErr w:type="gramEnd"/>
            <w:r>
              <w:t xml:space="preserve">  </w:t>
            </w:r>
          </w:p>
          <w:p w14:paraId="276B7C50" w14:textId="77777777" w:rsidR="00966945" w:rsidRDefault="00000000">
            <w:pPr>
              <w:numPr>
                <w:ilvl w:val="0"/>
                <w:numId w:val="75"/>
              </w:numPr>
              <w:spacing w:after="0" w:line="259" w:lineRule="auto"/>
              <w:ind w:hanging="265"/>
              <w:jc w:val="left"/>
            </w:pPr>
            <w:r>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4B47A3B9" w14:textId="77777777">
        <w:trPr>
          <w:trHeight w:val="1565"/>
        </w:trPr>
        <w:tc>
          <w:tcPr>
            <w:tcW w:w="2945" w:type="dxa"/>
            <w:tcBorders>
              <w:top w:val="single" w:sz="3" w:space="0" w:color="000000"/>
              <w:left w:val="single" w:sz="3" w:space="0" w:color="000000"/>
              <w:bottom w:val="single" w:sz="3" w:space="0" w:color="000000"/>
              <w:right w:val="single" w:sz="3" w:space="0" w:color="000000"/>
            </w:tcBorders>
            <w:vAlign w:val="center"/>
          </w:tcPr>
          <w:p w14:paraId="73F254B6" w14:textId="77777777" w:rsidR="00966945" w:rsidRDefault="00000000">
            <w:pPr>
              <w:spacing w:after="0" w:line="259" w:lineRule="auto"/>
              <w:ind w:left="31" w:firstLine="0"/>
              <w:jc w:val="left"/>
            </w:pPr>
            <w:r>
              <w:rPr>
                <w:b/>
              </w:rPr>
              <w:t xml:space="preserve">Material and surface finish of parts in contact with the product </w:t>
            </w:r>
          </w:p>
        </w:tc>
        <w:tc>
          <w:tcPr>
            <w:tcW w:w="6486" w:type="dxa"/>
            <w:tcBorders>
              <w:top w:val="single" w:sz="3" w:space="0" w:color="000000"/>
              <w:left w:val="single" w:sz="3" w:space="0" w:color="000000"/>
              <w:bottom w:val="single" w:sz="3" w:space="0" w:color="000000"/>
              <w:right w:val="single" w:sz="3" w:space="0" w:color="000000"/>
            </w:tcBorders>
          </w:tcPr>
          <w:p w14:paraId="32A8ACA6" w14:textId="77777777" w:rsidR="00966945" w:rsidRDefault="00000000">
            <w:pPr>
              <w:numPr>
                <w:ilvl w:val="0"/>
                <w:numId w:val="76"/>
              </w:numPr>
              <w:spacing w:after="4" w:line="259" w:lineRule="auto"/>
              <w:ind w:hanging="265"/>
              <w:jc w:val="left"/>
            </w:pPr>
            <w:r>
              <w:t xml:space="preserve">AISI 316. </w:t>
            </w:r>
          </w:p>
          <w:p w14:paraId="0BF430C1" w14:textId="77777777" w:rsidR="00966945" w:rsidRDefault="00000000">
            <w:pPr>
              <w:numPr>
                <w:ilvl w:val="0"/>
                <w:numId w:val="76"/>
              </w:numPr>
              <w:spacing w:after="3" w:line="259" w:lineRule="auto"/>
              <w:ind w:hanging="265"/>
              <w:jc w:val="left"/>
            </w:pPr>
            <w:proofErr w:type="spellStart"/>
            <w:r>
              <w:t>Taflon</w:t>
            </w:r>
            <w:proofErr w:type="spellEnd"/>
            <w:r>
              <w:t xml:space="preserve">, Silicon food grade USFDA </w:t>
            </w:r>
          </w:p>
          <w:p w14:paraId="31FF046D" w14:textId="77777777" w:rsidR="00966945" w:rsidRDefault="00000000">
            <w:pPr>
              <w:numPr>
                <w:ilvl w:val="0"/>
                <w:numId w:val="76"/>
              </w:numPr>
              <w:spacing w:after="3" w:line="259" w:lineRule="auto"/>
              <w:ind w:hanging="265"/>
              <w:jc w:val="left"/>
            </w:pPr>
            <w:r>
              <w:t xml:space="preserve">Ra ≤0.5 Mirror finish. </w:t>
            </w:r>
          </w:p>
          <w:p w14:paraId="1F5998CD" w14:textId="77777777" w:rsidR="00966945" w:rsidRDefault="00000000">
            <w:pPr>
              <w:numPr>
                <w:ilvl w:val="0"/>
                <w:numId w:val="76"/>
              </w:numPr>
              <w:spacing w:after="0" w:line="259" w:lineRule="auto"/>
              <w:ind w:hanging="265"/>
              <w:jc w:val="left"/>
            </w:pPr>
            <w:r>
              <w:t xml:space="preserve">All contact parts rather that stainless steel should be food grade material. </w:t>
            </w:r>
          </w:p>
        </w:tc>
      </w:tr>
      <w:tr w:rsidR="00966945" w14:paraId="14C566FB" w14:textId="77777777">
        <w:trPr>
          <w:trHeight w:val="877"/>
        </w:trPr>
        <w:tc>
          <w:tcPr>
            <w:tcW w:w="2945" w:type="dxa"/>
            <w:tcBorders>
              <w:top w:val="single" w:sz="3" w:space="0" w:color="000000"/>
              <w:left w:val="single" w:sz="3" w:space="0" w:color="000000"/>
              <w:bottom w:val="single" w:sz="3" w:space="0" w:color="000000"/>
              <w:right w:val="single" w:sz="3" w:space="0" w:color="000000"/>
            </w:tcBorders>
          </w:tcPr>
          <w:p w14:paraId="1660D357" w14:textId="77777777" w:rsidR="00966945" w:rsidRDefault="00000000">
            <w:pPr>
              <w:spacing w:after="0" w:line="259" w:lineRule="auto"/>
              <w:ind w:left="31" w:firstLine="0"/>
              <w:jc w:val="left"/>
            </w:pPr>
            <w:r>
              <w:rPr>
                <w:b/>
              </w:rPr>
              <w:lastRenderedPageBreak/>
              <w:t xml:space="preserve">Material and surface finish of parts not in contact with the product </w:t>
            </w:r>
          </w:p>
        </w:tc>
        <w:tc>
          <w:tcPr>
            <w:tcW w:w="6486" w:type="dxa"/>
            <w:tcBorders>
              <w:top w:val="single" w:sz="3" w:space="0" w:color="000000"/>
              <w:left w:val="single" w:sz="3" w:space="0" w:color="000000"/>
              <w:bottom w:val="single" w:sz="3" w:space="0" w:color="000000"/>
              <w:right w:val="single" w:sz="3" w:space="0" w:color="000000"/>
            </w:tcBorders>
          </w:tcPr>
          <w:p w14:paraId="1B986FFF" w14:textId="77777777" w:rsidR="00966945" w:rsidRDefault="00000000">
            <w:pPr>
              <w:numPr>
                <w:ilvl w:val="0"/>
                <w:numId w:val="77"/>
              </w:numPr>
              <w:spacing w:after="6" w:line="259" w:lineRule="auto"/>
              <w:ind w:hanging="265"/>
              <w:jc w:val="left"/>
            </w:pPr>
            <w:r>
              <w:t xml:space="preserve">AISI304  </w:t>
            </w:r>
          </w:p>
          <w:p w14:paraId="420D56BD" w14:textId="77777777" w:rsidR="00966945" w:rsidRDefault="00000000">
            <w:pPr>
              <w:numPr>
                <w:ilvl w:val="0"/>
                <w:numId w:val="77"/>
              </w:numPr>
              <w:spacing w:after="0" w:line="259" w:lineRule="auto"/>
              <w:ind w:hanging="265"/>
              <w:jc w:val="left"/>
            </w:pPr>
            <w:r>
              <w:t xml:space="preserve">Ra ≤0.85 Matt Finish </w:t>
            </w:r>
          </w:p>
        </w:tc>
      </w:tr>
      <w:tr w:rsidR="00966945" w14:paraId="071C18B0" w14:textId="77777777">
        <w:trPr>
          <w:trHeight w:val="1262"/>
        </w:trPr>
        <w:tc>
          <w:tcPr>
            <w:tcW w:w="2945" w:type="dxa"/>
            <w:tcBorders>
              <w:top w:val="single" w:sz="3" w:space="0" w:color="000000"/>
              <w:left w:val="single" w:sz="3" w:space="0" w:color="000000"/>
              <w:bottom w:val="single" w:sz="3" w:space="0" w:color="000000"/>
              <w:right w:val="single" w:sz="3" w:space="0" w:color="000000"/>
            </w:tcBorders>
          </w:tcPr>
          <w:p w14:paraId="740C683F" w14:textId="77777777" w:rsidR="00966945" w:rsidRDefault="00000000">
            <w:pPr>
              <w:spacing w:after="0" w:line="259" w:lineRule="auto"/>
              <w:ind w:left="31" w:firstLine="0"/>
              <w:jc w:val="left"/>
            </w:pPr>
            <w:r>
              <w:rPr>
                <w:b/>
              </w:rPr>
              <w:t xml:space="preserve">Material and surface finish of outer surface </w:t>
            </w:r>
          </w:p>
        </w:tc>
        <w:tc>
          <w:tcPr>
            <w:tcW w:w="6486" w:type="dxa"/>
            <w:tcBorders>
              <w:top w:val="single" w:sz="3" w:space="0" w:color="000000"/>
              <w:left w:val="single" w:sz="3" w:space="0" w:color="000000"/>
              <w:bottom w:val="single" w:sz="3" w:space="0" w:color="000000"/>
              <w:right w:val="single" w:sz="3" w:space="0" w:color="000000"/>
            </w:tcBorders>
          </w:tcPr>
          <w:p w14:paraId="1B083A84" w14:textId="77777777" w:rsidR="00966945" w:rsidRDefault="00000000">
            <w:pPr>
              <w:numPr>
                <w:ilvl w:val="0"/>
                <w:numId w:val="78"/>
              </w:numPr>
              <w:spacing w:after="4" w:line="259" w:lineRule="auto"/>
              <w:ind w:hanging="265"/>
              <w:jc w:val="left"/>
            </w:pPr>
            <w:r>
              <w:t xml:space="preserve">All material used in the equipment will be durable type. </w:t>
            </w:r>
          </w:p>
          <w:p w14:paraId="25B996B9" w14:textId="77777777" w:rsidR="00966945" w:rsidRDefault="00000000">
            <w:pPr>
              <w:numPr>
                <w:ilvl w:val="0"/>
                <w:numId w:val="78"/>
              </w:numPr>
              <w:spacing w:after="1" w:line="259" w:lineRule="auto"/>
              <w:ind w:hanging="265"/>
              <w:jc w:val="left"/>
            </w:pPr>
            <w:r>
              <w:t xml:space="preserve">The outer surface shall be easy to clean. </w:t>
            </w:r>
          </w:p>
          <w:p w14:paraId="5BD7F698" w14:textId="77777777" w:rsidR="00966945" w:rsidRDefault="00000000">
            <w:pPr>
              <w:numPr>
                <w:ilvl w:val="0"/>
                <w:numId w:val="78"/>
              </w:numPr>
              <w:spacing w:after="0" w:line="259" w:lineRule="auto"/>
              <w:ind w:hanging="265"/>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0.85 </w:t>
            </w:r>
            <w:r>
              <w:rPr>
                <w:rFonts w:ascii="Segoe UI Symbol" w:eastAsia="Segoe UI Symbol" w:hAnsi="Segoe UI Symbol" w:cs="Segoe UI Symbol"/>
              </w:rPr>
              <w:t></w:t>
            </w:r>
            <w:r>
              <w:t xml:space="preserve">m, if not otherwise stated. </w:t>
            </w:r>
          </w:p>
        </w:tc>
      </w:tr>
      <w:tr w:rsidR="00966945" w14:paraId="5E0E4B4A" w14:textId="77777777">
        <w:trPr>
          <w:trHeight w:val="1202"/>
        </w:trPr>
        <w:tc>
          <w:tcPr>
            <w:tcW w:w="2945" w:type="dxa"/>
            <w:tcBorders>
              <w:top w:val="single" w:sz="3" w:space="0" w:color="000000"/>
              <w:left w:val="single" w:sz="3" w:space="0" w:color="000000"/>
              <w:bottom w:val="single" w:sz="3" w:space="0" w:color="000000"/>
              <w:right w:val="single" w:sz="3" w:space="0" w:color="000000"/>
            </w:tcBorders>
          </w:tcPr>
          <w:p w14:paraId="5BEBC7E4" w14:textId="77777777" w:rsidR="00966945" w:rsidRDefault="00000000">
            <w:pPr>
              <w:spacing w:after="0" w:line="259" w:lineRule="auto"/>
              <w:ind w:left="31" w:firstLine="0"/>
              <w:jc w:val="left"/>
            </w:pPr>
            <w:r>
              <w:rPr>
                <w:b/>
              </w:rPr>
              <w:t xml:space="preserve">Non‐metallic materials </w:t>
            </w:r>
          </w:p>
        </w:tc>
        <w:tc>
          <w:tcPr>
            <w:tcW w:w="6486" w:type="dxa"/>
            <w:tcBorders>
              <w:top w:val="single" w:sz="3" w:space="0" w:color="000000"/>
              <w:left w:val="single" w:sz="3" w:space="0" w:color="000000"/>
              <w:bottom w:val="single" w:sz="3" w:space="0" w:color="000000"/>
              <w:right w:val="single" w:sz="3" w:space="0" w:color="000000"/>
            </w:tcBorders>
          </w:tcPr>
          <w:p w14:paraId="7F605941" w14:textId="77777777" w:rsidR="00966945" w:rsidRDefault="00000000">
            <w:pPr>
              <w:numPr>
                <w:ilvl w:val="0"/>
                <w:numId w:val="79"/>
              </w:numPr>
              <w:spacing w:after="48" w:line="241" w:lineRule="auto"/>
              <w:ind w:hanging="265"/>
              <w:jc w:val="left"/>
            </w:pPr>
            <w:r>
              <w:t>All non‐metallic materials used in the equipment will be of durable type and must withstand cleaning with ethanol 70% and detergents.</w:t>
            </w:r>
          </w:p>
          <w:p w14:paraId="2E4D143E" w14:textId="77777777" w:rsidR="00966945" w:rsidRDefault="00000000">
            <w:pPr>
              <w:numPr>
                <w:ilvl w:val="0"/>
                <w:numId w:val="79"/>
              </w:numPr>
              <w:spacing w:after="0" w:line="259" w:lineRule="auto"/>
              <w:ind w:hanging="265"/>
              <w:jc w:val="left"/>
            </w:pPr>
            <w:r>
              <w:t xml:space="preserve">Gaskets, diaphragms and O‐rings in direct contact with the product will be PTFE and/or EPDM or Silicone. </w:t>
            </w:r>
          </w:p>
        </w:tc>
      </w:tr>
      <w:tr w:rsidR="00966945" w14:paraId="4EFB5EBE" w14:textId="77777777">
        <w:trPr>
          <w:trHeight w:val="360"/>
        </w:trPr>
        <w:tc>
          <w:tcPr>
            <w:tcW w:w="2945" w:type="dxa"/>
            <w:tcBorders>
              <w:top w:val="single" w:sz="3" w:space="0" w:color="000000"/>
              <w:left w:val="single" w:sz="3" w:space="0" w:color="000000"/>
              <w:bottom w:val="single" w:sz="3" w:space="0" w:color="000000"/>
              <w:right w:val="single" w:sz="3" w:space="0" w:color="000000"/>
            </w:tcBorders>
          </w:tcPr>
          <w:p w14:paraId="656B3BA2" w14:textId="77777777" w:rsidR="00966945" w:rsidRDefault="00000000">
            <w:pPr>
              <w:spacing w:after="0" w:line="259" w:lineRule="auto"/>
              <w:ind w:left="0" w:firstLine="0"/>
              <w:jc w:val="left"/>
            </w:pPr>
            <w:r>
              <w:rPr>
                <w:b/>
              </w:rPr>
              <w:t xml:space="preserve">Powder charging </w:t>
            </w:r>
          </w:p>
        </w:tc>
        <w:tc>
          <w:tcPr>
            <w:tcW w:w="6486" w:type="dxa"/>
            <w:tcBorders>
              <w:top w:val="single" w:sz="3" w:space="0" w:color="000000"/>
              <w:left w:val="single" w:sz="3" w:space="0" w:color="000000"/>
              <w:bottom w:val="single" w:sz="3" w:space="0" w:color="000000"/>
              <w:right w:val="single" w:sz="3" w:space="0" w:color="000000"/>
            </w:tcBorders>
          </w:tcPr>
          <w:p w14:paraId="5DDBA951" w14:textId="77777777" w:rsidR="00966945" w:rsidRDefault="00000000">
            <w:pPr>
              <w:spacing w:after="0" w:line="259" w:lineRule="auto"/>
              <w:ind w:left="70" w:firstLine="0"/>
              <w:jc w:val="left"/>
            </w:pPr>
            <w:r>
              <w:rPr>
                <w:rFonts w:ascii="Segoe UI Symbol" w:eastAsia="Segoe UI Symbol" w:hAnsi="Segoe UI Symbol" w:cs="Segoe UI Symbol"/>
              </w:rPr>
              <w:t></w:t>
            </w:r>
            <w:r>
              <w:rPr>
                <w:rFonts w:ascii="Arial" w:eastAsia="Arial" w:hAnsi="Arial" w:cs="Arial"/>
              </w:rPr>
              <w:t xml:space="preserve"> </w:t>
            </w:r>
            <w:r>
              <w:t xml:space="preserve">Manually </w:t>
            </w:r>
          </w:p>
        </w:tc>
      </w:tr>
      <w:tr w:rsidR="00966945" w14:paraId="46BB99A0" w14:textId="77777777">
        <w:trPr>
          <w:trHeight w:val="1564"/>
        </w:trPr>
        <w:tc>
          <w:tcPr>
            <w:tcW w:w="2945" w:type="dxa"/>
            <w:tcBorders>
              <w:top w:val="single" w:sz="3" w:space="0" w:color="000000"/>
              <w:left w:val="single" w:sz="3" w:space="0" w:color="000000"/>
              <w:bottom w:val="single" w:sz="3" w:space="0" w:color="000000"/>
              <w:right w:val="single" w:sz="3" w:space="0" w:color="000000"/>
            </w:tcBorders>
          </w:tcPr>
          <w:p w14:paraId="1C6E8275" w14:textId="77777777" w:rsidR="00966945" w:rsidRDefault="00000000">
            <w:pPr>
              <w:spacing w:after="0" w:line="259" w:lineRule="auto"/>
              <w:ind w:left="0" w:firstLine="0"/>
              <w:jc w:val="left"/>
            </w:pPr>
            <w:r>
              <w:rPr>
                <w:b/>
              </w:rPr>
              <w:t xml:space="preserve">Discharge of materials </w:t>
            </w:r>
          </w:p>
        </w:tc>
        <w:tc>
          <w:tcPr>
            <w:tcW w:w="6486" w:type="dxa"/>
            <w:tcBorders>
              <w:top w:val="single" w:sz="3" w:space="0" w:color="000000"/>
              <w:left w:val="single" w:sz="3" w:space="0" w:color="000000"/>
              <w:bottom w:val="single" w:sz="3" w:space="0" w:color="000000"/>
              <w:right w:val="single" w:sz="3" w:space="0" w:color="000000"/>
            </w:tcBorders>
          </w:tcPr>
          <w:p w14:paraId="568F7767" w14:textId="77777777" w:rsidR="00966945" w:rsidRDefault="00000000">
            <w:pPr>
              <w:numPr>
                <w:ilvl w:val="0"/>
                <w:numId w:val="80"/>
              </w:numPr>
              <w:spacing w:after="48" w:line="241" w:lineRule="auto"/>
              <w:ind w:hanging="265"/>
              <w:jc w:val="left"/>
            </w:pPr>
            <w:r>
              <w:t xml:space="preserve">Direct gravity discharge to Product Container of FBD Through inline cone mill at discharge gate. </w:t>
            </w:r>
          </w:p>
          <w:p w14:paraId="58E48D66" w14:textId="77777777" w:rsidR="00966945" w:rsidRDefault="00000000">
            <w:pPr>
              <w:numPr>
                <w:ilvl w:val="0"/>
                <w:numId w:val="80"/>
              </w:numPr>
              <w:spacing w:after="2" w:line="259" w:lineRule="auto"/>
              <w:ind w:hanging="265"/>
              <w:jc w:val="left"/>
            </w:pPr>
            <w:r>
              <w:t xml:space="preserve">Discharge 4 feet height. </w:t>
            </w:r>
          </w:p>
          <w:p w14:paraId="531159DF" w14:textId="77777777" w:rsidR="00966945" w:rsidRDefault="00000000">
            <w:pPr>
              <w:numPr>
                <w:ilvl w:val="0"/>
                <w:numId w:val="80"/>
              </w:numPr>
              <w:spacing w:after="4" w:line="259" w:lineRule="auto"/>
              <w:ind w:hanging="265"/>
              <w:jc w:val="left"/>
            </w:pPr>
            <w:r>
              <w:t xml:space="preserve">Discharge at right side of the machine </w:t>
            </w:r>
          </w:p>
          <w:p w14:paraId="5BB1955B" w14:textId="77777777" w:rsidR="00966945" w:rsidRDefault="00000000">
            <w:pPr>
              <w:numPr>
                <w:ilvl w:val="0"/>
                <w:numId w:val="80"/>
              </w:numPr>
              <w:spacing w:after="0" w:line="259" w:lineRule="auto"/>
              <w:ind w:hanging="265"/>
              <w:jc w:val="left"/>
            </w:pPr>
            <w:r>
              <w:t xml:space="preserve">Stair and discharge at 90° </w:t>
            </w:r>
          </w:p>
        </w:tc>
      </w:tr>
      <w:tr w:rsidR="00966945" w14:paraId="10229815" w14:textId="77777777">
        <w:trPr>
          <w:trHeight w:val="3786"/>
        </w:trPr>
        <w:tc>
          <w:tcPr>
            <w:tcW w:w="2945" w:type="dxa"/>
            <w:tcBorders>
              <w:top w:val="single" w:sz="3" w:space="0" w:color="000000"/>
              <w:left w:val="single" w:sz="3" w:space="0" w:color="000000"/>
              <w:bottom w:val="single" w:sz="3" w:space="0" w:color="000000"/>
              <w:right w:val="single" w:sz="3" w:space="0" w:color="000000"/>
            </w:tcBorders>
          </w:tcPr>
          <w:p w14:paraId="2601799A" w14:textId="77777777" w:rsidR="00966945" w:rsidRDefault="00000000">
            <w:pPr>
              <w:spacing w:after="0" w:line="259" w:lineRule="auto"/>
              <w:ind w:left="0" w:firstLine="0"/>
              <w:jc w:val="left"/>
            </w:pPr>
            <w:r>
              <w:rPr>
                <w:b/>
              </w:rPr>
              <w:t xml:space="preserve">Mixing Bowl  </w:t>
            </w:r>
          </w:p>
        </w:tc>
        <w:tc>
          <w:tcPr>
            <w:tcW w:w="6486" w:type="dxa"/>
            <w:tcBorders>
              <w:top w:val="single" w:sz="3" w:space="0" w:color="000000"/>
              <w:left w:val="single" w:sz="3" w:space="0" w:color="000000"/>
              <w:bottom w:val="single" w:sz="3" w:space="0" w:color="000000"/>
              <w:right w:val="single" w:sz="3" w:space="0" w:color="000000"/>
            </w:tcBorders>
            <w:vAlign w:val="bottom"/>
          </w:tcPr>
          <w:p w14:paraId="21A2C0B2" w14:textId="77777777" w:rsidR="00966945" w:rsidRDefault="00000000">
            <w:pPr>
              <w:spacing w:after="0" w:line="259" w:lineRule="auto"/>
              <w:ind w:left="0" w:right="1419" w:firstLine="0"/>
              <w:jc w:val="center"/>
            </w:pPr>
            <w:r>
              <w:rPr>
                <w:noProof/>
              </w:rPr>
              <mc:AlternateContent>
                <mc:Choice Requires="wpg">
                  <w:drawing>
                    <wp:inline distT="0" distB="0" distL="0" distR="0" wp14:anchorId="004A6CAC" wp14:editId="4237AB78">
                      <wp:extent cx="2621280" cy="1354836"/>
                      <wp:effectExtent l="0" t="0" r="0" b="0"/>
                      <wp:docPr id="215309" name="Group 215309"/>
                      <wp:cNvGraphicFramePr/>
                      <a:graphic xmlns:a="http://schemas.openxmlformats.org/drawingml/2006/main">
                        <a:graphicData uri="http://schemas.microsoft.com/office/word/2010/wordprocessingGroup">
                          <wpg:wgp>
                            <wpg:cNvGrpSpPr/>
                            <wpg:grpSpPr>
                              <a:xfrm>
                                <a:off x="0" y="0"/>
                                <a:ext cx="2621280" cy="1354836"/>
                                <a:chOff x="0" y="0"/>
                                <a:chExt cx="2621280" cy="1354836"/>
                              </a:xfrm>
                            </wpg:grpSpPr>
                            <pic:pic xmlns:pic="http://schemas.openxmlformats.org/drawingml/2006/picture">
                              <pic:nvPicPr>
                                <pic:cNvPr id="239513" name="Picture 239513"/>
                                <pic:cNvPicPr/>
                              </pic:nvPicPr>
                              <pic:blipFill>
                                <a:blip r:embed="rId40"/>
                                <a:stretch>
                                  <a:fillRect/>
                                </a:stretch>
                              </pic:blipFill>
                              <pic:spPr>
                                <a:xfrm>
                                  <a:off x="-4571" y="-2031"/>
                                  <a:ext cx="2624328" cy="341376"/>
                                </a:xfrm>
                                <a:prstGeom prst="rect">
                                  <a:avLst/>
                                </a:prstGeom>
                              </pic:spPr>
                            </pic:pic>
                            <pic:pic xmlns:pic="http://schemas.openxmlformats.org/drawingml/2006/picture">
                              <pic:nvPicPr>
                                <pic:cNvPr id="239514" name="Picture 239514"/>
                                <pic:cNvPicPr/>
                              </pic:nvPicPr>
                              <pic:blipFill>
                                <a:blip r:embed="rId41"/>
                                <a:stretch>
                                  <a:fillRect/>
                                </a:stretch>
                              </pic:blipFill>
                              <pic:spPr>
                                <a:xfrm>
                                  <a:off x="-4571" y="338328"/>
                                  <a:ext cx="2624328" cy="344424"/>
                                </a:xfrm>
                                <a:prstGeom prst="rect">
                                  <a:avLst/>
                                </a:prstGeom>
                              </pic:spPr>
                            </pic:pic>
                            <pic:pic xmlns:pic="http://schemas.openxmlformats.org/drawingml/2006/picture">
                              <pic:nvPicPr>
                                <pic:cNvPr id="239515" name="Picture 239515"/>
                                <pic:cNvPicPr/>
                              </pic:nvPicPr>
                              <pic:blipFill>
                                <a:blip r:embed="rId42"/>
                                <a:stretch>
                                  <a:fillRect/>
                                </a:stretch>
                              </pic:blipFill>
                              <pic:spPr>
                                <a:xfrm>
                                  <a:off x="-4571" y="677672"/>
                                  <a:ext cx="2624328" cy="344424"/>
                                </a:xfrm>
                                <a:prstGeom prst="rect">
                                  <a:avLst/>
                                </a:prstGeom>
                              </pic:spPr>
                            </pic:pic>
                            <pic:pic xmlns:pic="http://schemas.openxmlformats.org/drawingml/2006/picture">
                              <pic:nvPicPr>
                                <pic:cNvPr id="239516" name="Picture 239516"/>
                                <pic:cNvPicPr/>
                              </pic:nvPicPr>
                              <pic:blipFill>
                                <a:blip r:embed="rId43"/>
                                <a:stretch>
                                  <a:fillRect/>
                                </a:stretch>
                              </pic:blipFill>
                              <pic:spPr>
                                <a:xfrm>
                                  <a:off x="-4571" y="1020064"/>
                                  <a:ext cx="2624328" cy="335280"/>
                                </a:xfrm>
                                <a:prstGeom prst="rect">
                                  <a:avLst/>
                                </a:prstGeom>
                              </pic:spPr>
                            </pic:pic>
                          </wpg:wgp>
                        </a:graphicData>
                      </a:graphic>
                    </wp:inline>
                  </w:drawing>
                </mc:Choice>
                <mc:Fallback xmlns:a="http://schemas.openxmlformats.org/drawingml/2006/main">
                  <w:pict>
                    <v:group id="Group 215309" style="width:206.4pt;height:106.68pt;mso-position-horizontal-relative:char;mso-position-vertical-relative:line" coordsize="26212,13548">
                      <v:shape id="Picture 239513" style="position:absolute;width:26243;height:3413;left:-45;top:-20;" filled="f">
                        <v:imagedata r:id="rId44"/>
                      </v:shape>
                      <v:shape id="Picture 239514" style="position:absolute;width:26243;height:3444;left:-45;top:3383;" filled="f">
                        <v:imagedata r:id="rId45"/>
                      </v:shape>
                      <v:shape id="Picture 239515" style="position:absolute;width:26243;height:3444;left:-45;top:6776;" filled="f">
                        <v:imagedata r:id="rId46"/>
                      </v:shape>
                      <v:shape id="Picture 239516" style="position:absolute;width:26243;height:3352;left:-45;top:10200;" filled="f">
                        <v:imagedata r:id="rId47"/>
                      </v:shape>
                    </v:group>
                  </w:pict>
                </mc:Fallback>
              </mc:AlternateContent>
            </w:r>
            <w:r>
              <w:t xml:space="preserve"> </w:t>
            </w:r>
          </w:p>
          <w:p w14:paraId="7BC72588" w14:textId="77777777" w:rsidR="00966945" w:rsidRDefault="00000000">
            <w:pPr>
              <w:numPr>
                <w:ilvl w:val="0"/>
                <w:numId w:val="81"/>
              </w:numPr>
              <w:spacing w:after="4" w:line="259" w:lineRule="auto"/>
              <w:ind w:hanging="265"/>
              <w:jc w:val="left"/>
            </w:pPr>
            <w:r>
              <w:t xml:space="preserve">Bowl Gross Volume: 400 </w:t>
            </w:r>
            <w:proofErr w:type="gramStart"/>
            <w:r>
              <w:t>liter</w:t>
            </w:r>
            <w:proofErr w:type="gramEnd"/>
            <w:r>
              <w:t xml:space="preserve"> </w:t>
            </w:r>
          </w:p>
          <w:p w14:paraId="21F7CD71" w14:textId="77777777" w:rsidR="00966945" w:rsidRDefault="00000000">
            <w:pPr>
              <w:numPr>
                <w:ilvl w:val="0"/>
                <w:numId w:val="81"/>
              </w:numPr>
              <w:spacing w:after="2" w:line="259" w:lineRule="auto"/>
              <w:ind w:hanging="265"/>
              <w:jc w:val="left"/>
            </w:pPr>
            <w:r>
              <w:t xml:space="preserve">Bowl working volume: 300 </w:t>
            </w:r>
            <w:proofErr w:type="gramStart"/>
            <w:r>
              <w:t>liter</w:t>
            </w:r>
            <w:proofErr w:type="gramEnd"/>
            <w:r>
              <w:t xml:space="preserve"> </w:t>
            </w:r>
          </w:p>
          <w:p w14:paraId="3A91256B" w14:textId="77777777" w:rsidR="00966945" w:rsidRDefault="00000000">
            <w:pPr>
              <w:numPr>
                <w:ilvl w:val="0"/>
                <w:numId w:val="81"/>
              </w:numPr>
              <w:spacing w:after="4" w:line="259" w:lineRule="auto"/>
              <w:ind w:hanging="265"/>
              <w:jc w:val="left"/>
            </w:pPr>
            <w:r>
              <w:t xml:space="preserve">Bowl loading capacity 150 kg@ 0.5 depends on bulk density. </w:t>
            </w:r>
          </w:p>
          <w:p w14:paraId="6D554AA4" w14:textId="77777777" w:rsidR="00966945" w:rsidRDefault="00000000">
            <w:pPr>
              <w:numPr>
                <w:ilvl w:val="0"/>
                <w:numId w:val="81"/>
              </w:numPr>
              <w:spacing w:after="3" w:line="259" w:lineRule="auto"/>
              <w:ind w:hanging="265"/>
              <w:jc w:val="left"/>
            </w:pPr>
            <w:r>
              <w:t xml:space="preserve">MOC: S.S.316 </w:t>
            </w:r>
          </w:p>
          <w:p w14:paraId="7C1D6E6F" w14:textId="77777777" w:rsidR="00966945" w:rsidRDefault="00000000">
            <w:pPr>
              <w:numPr>
                <w:ilvl w:val="0"/>
                <w:numId w:val="81"/>
              </w:numPr>
              <w:spacing w:after="0" w:line="259" w:lineRule="auto"/>
              <w:ind w:hanging="265"/>
              <w:jc w:val="left"/>
            </w:pPr>
            <w:r>
              <w:t xml:space="preserve">Bottom 8 mm thick of S.S.316 with radius corner machined. </w:t>
            </w:r>
          </w:p>
        </w:tc>
      </w:tr>
    </w:tbl>
    <w:p w14:paraId="1A310591" w14:textId="77777777" w:rsidR="00966945" w:rsidRDefault="00966945">
      <w:pPr>
        <w:spacing w:after="0" w:line="259" w:lineRule="auto"/>
        <w:ind w:left="-1874" w:right="67" w:firstLine="0"/>
      </w:pPr>
    </w:p>
    <w:tbl>
      <w:tblPr>
        <w:tblStyle w:val="TableGrid"/>
        <w:tblW w:w="9431" w:type="dxa"/>
        <w:tblInd w:w="-468" w:type="dxa"/>
        <w:tblCellMar>
          <w:top w:w="47" w:type="dxa"/>
          <w:left w:w="101" w:type="dxa"/>
          <w:bottom w:w="43" w:type="dxa"/>
          <w:right w:w="10" w:type="dxa"/>
        </w:tblCellMar>
        <w:tblLook w:val="04A0" w:firstRow="1" w:lastRow="0" w:firstColumn="1" w:lastColumn="0" w:noHBand="0" w:noVBand="1"/>
      </w:tblPr>
      <w:tblGrid>
        <w:gridCol w:w="2945"/>
        <w:gridCol w:w="6486"/>
      </w:tblGrid>
      <w:tr w:rsidR="00966945" w14:paraId="1B717564" w14:textId="77777777">
        <w:trPr>
          <w:trHeight w:val="3523"/>
        </w:trPr>
        <w:tc>
          <w:tcPr>
            <w:tcW w:w="2945" w:type="dxa"/>
            <w:tcBorders>
              <w:top w:val="single" w:sz="3" w:space="0" w:color="000000"/>
              <w:left w:val="single" w:sz="3" w:space="0" w:color="000000"/>
              <w:bottom w:val="single" w:sz="4" w:space="0" w:color="000000"/>
              <w:right w:val="single" w:sz="3" w:space="0" w:color="000000"/>
            </w:tcBorders>
          </w:tcPr>
          <w:p w14:paraId="65AF5E65"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4" w:space="0" w:color="000000"/>
              <w:right w:val="single" w:sz="3" w:space="0" w:color="000000"/>
            </w:tcBorders>
          </w:tcPr>
          <w:p w14:paraId="13C536EA" w14:textId="77777777" w:rsidR="00966945" w:rsidRDefault="00000000">
            <w:pPr>
              <w:numPr>
                <w:ilvl w:val="0"/>
                <w:numId w:val="82"/>
              </w:numPr>
              <w:spacing w:after="3" w:line="259" w:lineRule="auto"/>
              <w:ind w:hanging="265"/>
              <w:jc w:val="left"/>
            </w:pPr>
            <w:r>
              <w:t xml:space="preserve">Shell in 5 mm thick </w:t>
            </w:r>
          </w:p>
          <w:p w14:paraId="0FD869E8" w14:textId="77777777" w:rsidR="00966945" w:rsidRDefault="00000000">
            <w:pPr>
              <w:numPr>
                <w:ilvl w:val="0"/>
                <w:numId w:val="82"/>
              </w:numPr>
              <w:spacing w:after="3" w:line="259" w:lineRule="auto"/>
              <w:ind w:hanging="265"/>
              <w:jc w:val="left"/>
            </w:pPr>
            <w:r>
              <w:t xml:space="preserve">Top flange 20 mm thick. </w:t>
            </w:r>
          </w:p>
          <w:p w14:paraId="7C6393E9" w14:textId="77777777" w:rsidR="00966945" w:rsidRDefault="00000000">
            <w:pPr>
              <w:numPr>
                <w:ilvl w:val="0"/>
                <w:numId w:val="82"/>
              </w:numPr>
              <w:spacing w:after="48" w:line="240" w:lineRule="auto"/>
              <w:ind w:hanging="265"/>
              <w:jc w:val="left"/>
            </w:pPr>
            <w:r>
              <w:t xml:space="preserve">Machine bowl designed with machined bottom plate with cylindrical body with top cone for fast mixing and radius corner for material fluidization. </w:t>
            </w:r>
          </w:p>
          <w:p w14:paraId="132E5F69" w14:textId="77777777" w:rsidR="00966945" w:rsidRDefault="00000000">
            <w:pPr>
              <w:numPr>
                <w:ilvl w:val="0"/>
                <w:numId w:val="82"/>
              </w:numPr>
              <w:spacing w:after="50" w:line="240" w:lineRule="auto"/>
              <w:ind w:hanging="265"/>
              <w:jc w:val="left"/>
            </w:pPr>
            <w:r>
              <w:t xml:space="preserve">Bottom face has arrangement to connect drive with seal for main impeller. </w:t>
            </w:r>
          </w:p>
          <w:p w14:paraId="750F0C18" w14:textId="77777777" w:rsidR="00966945" w:rsidRDefault="00000000">
            <w:pPr>
              <w:numPr>
                <w:ilvl w:val="0"/>
                <w:numId w:val="82"/>
              </w:numPr>
              <w:spacing w:after="49" w:line="240" w:lineRule="auto"/>
              <w:ind w:hanging="265"/>
              <w:jc w:val="left"/>
            </w:pPr>
            <w:r>
              <w:t xml:space="preserve">Side wall </w:t>
            </w:r>
            <w:proofErr w:type="gramStart"/>
            <w:r>
              <w:t>have</w:t>
            </w:r>
            <w:proofErr w:type="gramEnd"/>
            <w:r>
              <w:t xml:space="preserve"> </w:t>
            </w:r>
            <w:proofErr w:type="gramStart"/>
            <w:r>
              <w:t>arrange</w:t>
            </w:r>
            <w:proofErr w:type="gramEnd"/>
            <w:r>
              <w:t xml:space="preserve"> for shaft &amp; seal housing for chopper to connect chopper drive. </w:t>
            </w:r>
          </w:p>
          <w:p w14:paraId="5D4FE376" w14:textId="77777777" w:rsidR="00966945" w:rsidRDefault="00000000">
            <w:pPr>
              <w:numPr>
                <w:ilvl w:val="0"/>
                <w:numId w:val="82"/>
              </w:numPr>
              <w:spacing w:after="49" w:line="240" w:lineRule="auto"/>
              <w:ind w:hanging="265"/>
              <w:jc w:val="left"/>
            </w:pPr>
            <w:r>
              <w:t xml:space="preserve">Side wall </w:t>
            </w:r>
            <w:proofErr w:type="gramStart"/>
            <w:r>
              <w:t>have</w:t>
            </w:r>
            <w:proofErr w:type="gramEnd"/>
            <w:r>
              <w:t xml:space="preserve"> discharge gate with hinged mounting and pneumatic operated. </w:t>
            </w:r>
          </w:p>
          <w:p w14:paraId="5CD611B0" w14:textId="77777777" w:rsidR="00966945" w:rsidRDefault="00000000">
            <w:pPr>
              <w:numPr>
                <w:ilvl w:val="0"/>
                <w:numId w:val="82"/>
              </w:numPr>
              <w:spacing w:after="0" w:line="259" w:lineRule="auto"/>
              <w:ind w:hanging="265"/>
              <w:jc w:val="left"/>
            </w:pPr>
            <w:r>
              <w:t xml:space="preserve">Top flange </w:t>
            </w:r>
            <w:proofErr w:type="gramStart"/>
            <w:r>
              <w:t>have</w:t>
            </w:r>
            <w:proofErr w:type="gramEnd"/>
            <w:r>
              <w:t xml:space="preserve"> hinge arrangement for top lid. </w:t>
            </w:r>
          </w:p>
        </w:tc>
      </w:tr>
      <w:tr w:rsidR="00966945" w14:paraId="18E4FED7" w14:textId="77777777">
        <w:trPr>
          <w:trHeight w:val="7534"/>
        </w:trPr>
        <w:tc>
          <w:tcPr>
            <w:tcW w:w="2945" w:type="dxa"/>
            <w:tcBorders>
              <w:top w:val="single" w:sz="4" w:space="0" w:color="000000"/>
              <w:left w:val="single" w:sz="3" w:space="0" w:color="000000"/>
              <w:bottom w:val="single" w:sz="3" w:space="0" w:color="000000"/>
              <w:right w:val="single" w:sz="3" w:space="0" w:color="000000"/>
            </w:tcBorders>
          </w:tcPr>
          <w:p w14:paraId="6AB138BE" w14:textId="77777777" w:rsidR="00966945" w:rsidRDefault="00000000">
            <w:pPr>
              <w:spacing w:after="15" w:line="259" w:lineRule="auto"/>
              <w:ind w:left="0" w:firstLine="0"/>
              <w:jc w:val="left"/>
            </w:pPr>
            <w:r>
              <w:rPr>
                <w:b/>
              </w:rPr>
              <w:lastRenderedPageBreak/>
              <w:t xml:space="preserve">Mixing bowl top lid </w:t>
            </w:r>
          </w:p>
          <w:p w14:paraId="2BDAD2CD" w14:textId="77777777" w:rsidR="00966945" w:rsidRDefault="00000000">
            <w:pPr>
              <w:spacing w:after="17" w:line="259" w:lineRule="auto"/>
              <w:ind w:left="0" w:firstLine="0"/>
              <w:jc w:val="left"/>
            </w:pPr>
            <w:r>
              <w:rPr>
                <w:b/>
              </w:rPr>
              <w:t xml:space="preserve"> </w:t>
            </w:r>
          </w:p>
          <w:p w14:paraId="04D5CD08" w14:textId="77777777" w:rsidR="00966945" w:rsidRDefault="00000000">
            <w:pPr>
              <w:spacing w:after="17" w:line="259" w:lineRule="auto"/>
              <w:ind w:left="0" w:firstLine="0"/>
              <w:jc w:val="left"/>
            </w:pPr>
            <w:r>
              <w:rPr>
                <w:b/>
              </w:rPr>
              <w:t xml:space="preserve"> </w:t>
            </w:r>
          </w:p>
          <w:p w14:paraId="1927551F" w14:textId="77777777" w:rsidR="00966945" w:rsidRDefault="00000000">
            <w:pPr>
              <w:spacing w:after="0" w:line="259" w:lineRule="auto"/>
              <w:ind w:left="0" w:firstLine="0"/>
              <w:jc w:val="left"/>
            </w:pPr>
            <w:r>
              <w:rPr>
                <w:b/>
              </w:rPr>
              <w:t xml:space="preserve"> </w:t>
            </w:r>
          </w:p>
        </w:tc>
        <w:tc>
          <w:tcPr>
            <w:tcW w:w="6486" w:type="dxa"/>
            <w:tcBorders>
              <w:top w:val="single" w:sz="4" w:space="0" w:color="000000"/>
              <w:left w:val="single" w:sz="3" w:space="0" w:color="000000"/>
              <w:bottom w:val="single" w:sz="3" w:space="0" w:color="000000"/>
              <w:right w:val="single" w:sz="3" w:space="0" w:color="000000"/>
            </w:tcBorders>
            <w:vAlign w:val="bottom"/>
          </w:tcPr>
          <w:p w14:paraId="14F935FE" w14:textId="77777777" w:rsidR="00966945" w:rsidRDefault="00000000">
            <w:pPr>
              <w:spacing w:after="0" w:line="259" w:lineRule="auto"/>
              <w:ind w:left="0" w:right="586" w:firstLine="0"/>
              <w:jc w:val="right"/>
            </w:pPr>
            <w:r>
              <w:rPr>
                <w:noProof/>
              </w:rPr>
              <mc:AlternateContent>
                <mc:Choice Requires="wpg">
                  <w:drawing>
                    <wp:inline distT="0" distB="0" distL="0" distR="0" wp14:anchorId="6CBA0225" wp14:editId="36F12EB7">
                      <wp:extent cx="3280410" cy="1690878"/>
                      <wp:effectExtent l="0" t="0" r="0" b="0"/>
                      <wp:docPr id="202271" name="Group 202271"/>
                      <wp:cNvGraphicFramePr/>
                      <a:graphic xmlns:a="http://schemas.openxmlformats.org/drawingml/2006/main">
                        <a:graphicData uri="http://schemas.microsoft.com/office/word/2010/wordprocessingGroup">
                          <wpg:wgp>
                            <wpg:cNvGrpSpPr/>
                            <wpg:grpSpPr>
                              <a:xfrm>
                                <a:off x="0" y="0"/>
                                <a:ext cx="3280410" cy="1690878"/>
                                <a:chOff x="0" y="0"/>
                                <a:chExt cx="3280410" cy="1690878"/>
                              </a:xfrm>
                            </wpg:grpSpPr>
                            <pic:pic xmlns:pic="http://schemas.openxmlformats.org/drawingml/2006/picture">
                              <pic:nvPicPr>
                                <pic:cNvPr id="3804" name="Picture 3804"/>
                                <pic:cNvPicPr/>
                              </pic:nvPicPr>
                              <pic:blipFill>
                                <a:blip r:embed="rId48"/>
                                <a:stretch>
                                  <a:fillRect/>
                                </a:stretch>
                              </pic:blipFill>
                              <pic:spPr>
                                <a:xfrm>
                                  <a:off x="0" y="0"/>
                                  <a:ext cx="1850898" cy="426720"/>
                                </a:xfrm>
                                <a:prstGeom prst="rect">
                                  <a:avLst/>
                                </a:prstGeom>
                              </pic:spPr>
                            </pic:pic>
                            <pic:pic xmlns:pic="http://schemas.openxmlformats.org/drawingml/2006/picture">
                              <pic:nvPicPr>
                                <pic:cNvPr id="3806" name="Picture 3806"/>
                                <pic:cNvPicPr/>
                              </pic:nvPicPr>
                              <pic:blipFill>
                                <a:blip r:embed="rId49"/>
                                <a:stretch>
                                  <a:fillRect/>
                                </a:stretch>
                              </pic:blipFill>
                              <pic:spPr>
                                <a:xfrm>
                                  <a:off x="0" y="426720"/>
                                  <a:ext cx="1850898" cy="426720"/>
                                </a:xfrm>
                                <a:prstGeom prst="rect">
                                  <a:avLst/>
                                </a:prstGeom>
                              </pic:spPr>
                            </pic:pic>
                            <pic:pic xmlns:pic="http://schemas.openxmlformats.org/drawingml/2006/picture">
                              <pic:nvPicPr>
                                <pic:cNvPr id="3808" name="Picture 3808"/>
                                <pic:cNvPicPr/>
                              </pic:nvPicPr>
                              <pic:blipFill>
                                <a:blip r:embed="rId50"/>
                                <a:stretch>
                                  <a:fillRect/>
                                </a:stretch>
                              </pic:blipFill>
                              <pic:spPr>
                                <a:xfrm>
                                  <a:off x="0" y="853440"/>
                                  <a:ext cx="1850898" cy="426720"/>
                                </a:xfrm>
                                <a:prstGeom prst="rect">
                                  <a:avLst/>
                                </a:prstGeom>
                              </pic:spPr>
                            </pic:pic>
                            <pic:pic xmlns:pic="http://schemas.openxmlformats.org/drawingml/2006/picture">
                              <pic:nvPicPr>
                                <pic:cNvPr id="3810" name="Picture 3810"/>
                                <pic:cNvPicPr/>
                              </pic:nvPicPr>
                              <pic:blipFill>
                                <a:blip r:embed="rId51"/>
                                <a:stretch>
                                  <a:fillRect/>
                                </a:stretch>
                              </pic:blipFill>
                              <pic:spPr>
                                <a:xfrm>
                                  <a:off x="0" y="1280160"/>
                                  <a:ext cx="1850898" cy="410718"/>
                                </a:xfrm>
                                <a:prstGeom prst="rect">
                                  <a:avLst/>
                                </a:prstGeom>
                              </pic:spPr>
                            </pic:pic>
                            <pic:pic xmlns:pic="http://schemas.openxmlformats.org/drawingml/2006/picture">
                              <pic:nvPicPr>
                                <pic:cNvPr id="3812" name="Picture 3812"/>
                                <pic:cNvPicPr/>
                              </pic:nvPicPr>
                              <pic:blipFill>
                                <a:blip r:embed="rId52"/>
                                <a:stretch>
                                  <a:fillRect/>
                                </a:stretch>
                              </pic:blipFill>
                              <pic:spPr>
                                <a:xfrm>
                                  <a:off x="1866900" y="0"/>
                                  <a:ext cx="1413510" cy="565404"/>
                                </a:xfrm>
                                <a:prstGeom prst="rect">
                                  <a:avLst/>
                                </a:prstGeom>
                              </pic:spPr>
                            </pic:pic>
                            <pic:pic xmlns:pic="http://schemas.openxmlformats.org/drawingml/2006/picture">
                              <pic:nvPicPr>
                                <pic:cNvPr id="3814" name="Picture 3814"/>
                                <pic:cNvPicPr/>
                              </pic:nvPicPr>
                              <pic:blipFill>
                                <a:blip r:embed="rId53"/>
                                <a:stretch>
                                  <a:fillRect/>
                                </a:stretch>
                              </pic:blipFill>
                              <pic:spPr>
                                <a:xfrm>
                                  <a:off x="1866900" y="565404"/>
                                  <a:ext cx="1413510" cy="565404"/>
                                </a:xfrm>
                                <a:prstGeom prst="rect">
                                  <a:avLst/>
                                </a:prstGeom>
                              </pic:spPr>
                            </pic:pic>
                            <pic:pic xmlns:pic="http://schemas.openxmlformats.org/drawingml/2006/picture">
                              <pic:nvPicPr>
                                <pic:cNvPr id="3816" name="Picture 3816"/>
                                <pic:cNvPicPr/>
                              </pic:nvPicPr>
                              <pic:blipFill>
                                <a:blip r:embed="rId54"/>
                                <a:stretch>
                                  <a:fillRect/>
                                </a:stretch>
                              </pic:blipFill>
                              <pic:spPr>
                                <a:xfrm>
                                  <a:off x="1866900" y="1130808"/>
                                  <a:ext cx="1413510" cy="560070"/>
                                </a:xfrm>
                                <a:prstGeom prst="rect">
                                  <a:avLst/>
                                </a:prstGeom>
                              </pic:spPr>
                            </pic:pic>
                          </wpg:wgp>
                        </a:graphicData>
                      </a:graphic>
                    </wp:inline>
                  </w:drawing>
                </mc:Choice>
                <mc:Fallback xmlns:a="http://schemas.openxmlformats.org/drawingml/2006/main">
                  <w:pict>
                    <v:group id="Group 202271" style="width:258.3pt;height:133.14pt;mso-position-horizontal-relative:char;mso-position-vertical-relative:line" coordsize="32804,16908">
                      <v:shape id="Picture 3804" style="position:absolute;width:18508;height:4267;left:0;top:0;" filled="f">
                        <v:imagedata r:id="rId55"/>
                      </v:shape>
                      <v:shape id="Picture 3806" style="position:absolute;width:18508;height:4267;left:0;top:4267;" filled="f">
                        <v:imagedata r:id="rId56"/>
                      </v:shape>
                      <v:shape id="Picture 3808" style="position:absolute;width:18508;height:4267;left:0;top:8534;" filled="f">
                        <v:imagedata r:id="rId57"/>
                      </v:shape>
                      <v:shape id="Picture 3810" style="position:absolute;width:18508;height:4107;left:0;top:12801;" filled="f">
                        <v:imagedata r:id="rId58"/>
                      </v:shape>
                      <v:shape id="Picture 3812" style="position:absolute;width:14135;height:5654;left:18669;top:0;" filled="f">
                        <v:imagedata r:id="rId59"/>
                      </v:shape>
                      <v:shape id="Picture 3814" style="position:absolute;width:14135;height:5654;left:18669;top:5654;" filled="f">
                        <v:imagedata r:id="rId60"/>
                      </v:shape>
                      <v:shape id="Picture 3816" style="position:absolute;width:14135;height:5600;left:18669;top:11308;" filled="f">
                        <v:imagedata r:id="rId61"/>
                      </v:shape>
                    </v:group>
                  </w:pict>
                </mc:Fallback>
              </mc:AlternateContent>
            </w:r>
            <w:r>
              <w:t xml:space="preserve"> </w:t>
            </w:r>
          </w:p>
          <w:p w14:paraId="37991FCD" w14:textId="77777777" w:rsidR="00966945" w:rsidRDefault="00000000">
            <w:pPr>
              <w:numPr>
                <w:ilvl w:val="0"/>
                <w:numId w:val="83"/>
              </w:numPr>
              <w:spacing w:after="3" w:line="259" w:lineRule="auto"/>
              <w:ind w:hanging="265"/>
              <w:jc w:val="left"/>
            </w:pPr>
            <w:r>
              <w:t xml:space="preserve">MOC: S.S.316 </w:t>
            </w:r>
          </w:p>
          <w:p w14:paraId="0865BCBD" w14:textId="77777777" w:rsidR="00966945" w:rsidRDefault="00000000">
            <w:pPr>
              <w:numPr>
                <w:ilvl w:val="0"/>
                <w:numId w:val="83"/>
              </w:numPr>
              <w:spacing w:after="3" w:line="259" w:lineRule="auto"/>
              <w:ind w:hanging="265"/>
              <w:jc w:val="left"/>
            </w:pPr>
            <w:r>
              <w:t xml:space="preserve">Made from 3 mm thick with decent shape. </w:t>
            </w:r>
          </w:p>
          <w:p w14:paraId="42065A27" w14:textId="77777777" w:rsidR="00966945" w:rsidRDefault="00000000">
            <w:pPr>
              <w:numPr>
                <w:ilvl w:val="0"/>
                <w:numId w:val="83"/>
              </w:numPr>
              <w:spacing w:after="4" w:line="259" w:lineRule="auto"/>
              <w:ind w:hanging="265"/>
              <w:jc w:val="left"/>
            </w:pPr>
            <w:r>
              <w:t xml:space="preserve">Top lid </w:t>
            </w:r>
            <w:proofErr w:type="gramStart"/>
            <w:r>
              <w:t>have</w:t>
            </w:r>
            <w:proofErr w:type="gramEnd"/>
            <w:r>
              <w:t xml:space="preserve"> Flange 20 mm thick. </w:t>
            </w:r>
          </w:p>
          <w:p w14:paraId="08BD6C8D" w14:textId="77777777" w:rsidR="00966945" w:rsidRDefault="00000000">
            <w:pPr>
              <w:numPr>
                <w:ilvl w:val="0"/>
                <w:numId w:val="83"/>
              </w:numPr>
              <w:spacing w:after="48" w:line="240" w:lineRule="auto"/>
              <w:ind w:hanging="265"/>
              <w:jc w:val="left"/>
            </w:pPr>
            <w:r>
              <w:t xml:space="preserve">Top lid with radius corner, Flange with seal, Binder adding pot with lid, Eye glass and Air vent connection. </w:t>
            </w:r>
          </w:p>
          <w:p w14:paraId="65FA23A7" w14:textId="77777777" w:rsidR="00966945" w:rsidRDefault="00000000">
            <w:pPr>
              <w:numPr>
                <w:ilvl w:val="0"/>
                <w:numId w:val="83"/>
              </w:numPr>
              <w:spacing w:after="48" w:line="241" w:lineRule="auto"/>
              <w:ind w:hanging="265"/>
              <w:jc w:val="left"/>
            </w:pPr>
            <w:r>
              <w:t xml:space="preserve">Hinged top Lid with complete opening and closed/locking automatic by pneumatically. </w:t>
            </w:r>
          </w:p>
          <w:p w14:paraId="4836B3FB" w14:textId="77777777" w:rsidR="00966945" w:rsidRDefault="00000000">
            <w:pPr>
              <w:numPr>
                <w:ilvl w:val="0"/>
                <w:numId w:val="83"/>
              </w:numPr>
              <w:spacing w:after="3" w:line="259" w:lineRule="auto"/>
              <w:ind w:hanging="265"/>
              <w:jc w:val="left"/>
            </w:pPr>
            <w:r>
              <w:t xml:space="preserve">Top lid Pneumatic operated for close &amp; open. </w:t>
            </w:r>
          </w:p>
          <w:p w14:paraId="75A376C0" w14:textId="77777777" w:rsidR="00966945" w:rsidRDefault="00000000">
            <w:pPr>
              <w:numPr>
                <w:ilvl w:val="0"/>
                <w:numId w:val="83"/>
              </w:numPr>
              <w:spacing w:after="3" w:line="259" w:lineRule="auto"/>
              <w:ind w:hanging="265"/>
              <w:jc w:val="left"/>
            </w:pPr>
            <w:r>
              <w:t xml:space="preserve">Top lid with inter lock limit switch </w:t>
            </w:r>
          </w:p>
          <w:p w14:paraId="1B0FAA66" w14:textId="77777777" w:rsidR="00966945" w:rsidRDefault="00000000">
            <w:pPr>
              <w:numPr>
                <w:ilvl w:val="0"/>
                <w:numId w:val="83"/>
              </w:numPr>
              <w:spacing w:after="0" w:line="262" w:lineRule="auto"/>
              <w:ind w:hanging="265"/>
              <w:jc w:val="left"/>
            </w:pPr>
            <w:r>
              <w:t xml:space="preserve">Top lid fix on bowl and locking with clamp. </w:t>
            </w:r>
            <w:r>
              <w:rPr>
                <w:rFonts w:ascii="Segoe UI Symbol" w:eastAsia="Segoe UI Symbol" w:hAnsi="Segoe UI Symbol" w:cs="Segoe UI Symbol"/>
              </w:rPr>
              <w:t></w:t>
            </w:r>
            <w:r>
              <w:rPr>
                <w:rFonts w:ascii="Arial" w:eastAsia="Arial" w:hAnsi="Arial" w:cs="Arial"/>
              </w:rPr>
              <w:t xml:space="preserve"> </w:t>
            </w:r>
            <w:r>
              <w:t xml:space="preserve">Connection on top lid  </w:t>
            </w:r>
          </w:p>
          <w:p w14:paraId="4308CE44" w14:textId="77777777" w:rsidR="00966945" w:rsidRDefault="00000000">
            <w:pPr>
              <w:numPr>
                <w:ilvl w:val="1"/>
                <w:numId w:val="83"/>
              </w:numPr>
              <w:spacing w:after="14" w:line="259" w:lineRule="auto"/>
              <w:ind w:hanging="340"/>
            </w:pPr>
            <w:r>
              <w:t xml:space="preserve">Dia.38 mm T.C. End connection for binder adding. </w:t>
            </w:r>
          </w:p>
          <w:p w14:paraId="43DDDDEB" w14:textId="77777777" w:rsidR="00966945" w:rsidRDefault="00000000">
            <w:pPr>
              <w:numPr>
                <w:ilvl w:val="1"/>
                <w:numId w:val="83"/>
              </w:numPr>
              <w:spacing w:after="36" w:line="241" w:lineRule="auto"/>
              <w:ind w:hanging="340"/>
            </w:pPr>
            <w:r>
              <w:t xml:space="preserve">Dia. 38 mm T.C. End connection for WIP/CIP system with spray ball nozzle and valve. </w:t>
            </w:r>
          </w:p>
          <w:p w14:paraId="31976AB2" w14:textId="77777777" w:rsidR="00966945" w:rsidRDefault="00000000">
            <w:pPr>
              <w:numPr>
                <w:ilvl w:val="1"/>
                <w:numId w:val="83"/>
              </w:numPr>
              <w:spacing w:after="0" w:line="259" w:lineRule="auto"/>
              <w:ind w:hanging="340"/>
            </w:pPr>
            <w:r>
              <w:t xml:space="preserve">Dia.25 mm with T.C. connection for Air vent with sanitary filter 5 micron. </w:t>
            </w:r>
          </w:p>
        </w:tc>
      </w:tr>
      <w:tr w:rsidR="00966945" w14:paraId="2B4FA06A" w14:textId="77777777">
        <w:trPr>
          <w:trHeight w:val="999"/>
        </w:trPr>
        <w:tc>
          <w:tcPr>
            <w:tcW w:w="2945" w:type="dxa"/>
            <w:tcBorders>
              <w:top w:val="single" w:sz="3" w:space="0" w:color="000000"/>
              <w:left w:val="single" w:sz="3" w:space="0" w:color="000000"/>
              <w:bottom w:val="single" w:sz="4" w:space="0" w:color="000000"/>
              <w:right w:val="single" w:sz="3" w:space="0" w:color="000000"/>
            </w:tcBorders>
          </w:tcPr>
          <w:p w14:paraId="24113F38" w14:textId="77777777" w:rsidR="00966945" w:rsidRDefault="00000000">
            <w:pPr>
              <w:spacing w:after="0" w:line="259" w:lineRule="auto"/>
              <w:ind w:left="0" w:firstLine="0"/>
              <w:jc w:val="left"/>
            </w:pPr>
            <w:r>
              <w:rPr>
                <w:b/>
              </w:rPr>
              <w:t xml:space="preserve">Air filter at top lid. </w:t>
            </w:r>
          </w:p>
        </w:tc>
        <w:tc>
          <w:tcPr>
            <w:tcW w:w="6486" w:type="dxa"/>
            <w:tcBorders>
              <w:top w:val="single" w:sz="3" w:space="0" w:color="000000"/>
              <w:left w:val="single" w:sz="3" w:space="0" w:color="000000"/>
              <w:bottom w:val="single" w:sz="4" w:space="0" w:color="000000"/>
              <w:right w:val="single" w:sz="3" w:space="0" w:color="000000"/>
            </w:tcBorders>
          </w:tcPr>
          <w:p w14:paraId="44B31B43" w14:textId="77777777" w:rsidR="00966945" w:rsidRDefault="00000000">
            <w:pPr>
              <w:numPr>
                <w:ilvl w:val="0"/>
                <w:numId w:val="84"/>
              </w:numPr>
              <w:spacing w:after="47" w:line="241" w:lineRule="auto"/>
              <w:ind w:hanging="265"/>
              <w:jc w:val="left"/>
            </w:pPr>
            <w:r>
              <w:t xml:space="preserve">Filter is placed with aid of vent air filter for remove purging air and retained granules inside </w:t>
            </w:r>
          </w:p>
          <w:p w14:paraId="2629C3F7" w14:textId="77777777" w:rsidR="00966945" w:rsidRDefault="00000000">
            <w:pPr>
              <w:numPr>
                <w:ilvl w:val="0"/>
                <w:numId w:val="84"/>
              </w:numPr>
              <w:spacing w:after="0" w:line="259" w:lineRule="auto"/>
              <w:ind w:hanging="265"/>
              <w:jc w:val="left"/>
            </w:pPr>
            <w:r>
              <w:t xml:space="preserve">Cartridge type 5 micron in S.S.316 for air vent. </w:t>
            </w:r>
          </w:p>
        </w:tc>
      </w:tr>
    </w:tbl>
    <w:tbl>
      <w:tblPr>
        <w:tblStyle w:val="TableGrid"/>
        <w:tblpPr w:vertAnchor="text" w:tblpX="-468" w:tblpY="-11174"/>
        <w:tblOverlap w:val="never"/>
        <w:tblW w:w="9431" w:type="dxa"/>
        <w:tblInd w:w="0" w:type="dxa"/>
        <w:tblCellMar>
          <w:top w:w="43" w:type="dxa"/>
          <w:left w:w="101" w:type="dxa"/>
          <w:bottom w:w="43" w:type="dxa"/>
          <w:right w:w="0" w:type="dxa"/>
        </w:tblCellMar>
        <w:tblLook w:val="04A0" w:firstRow="1" w:lastRow="0" w:firstColumn="1" w:lastColumn="0" w:noHBand="0" w:noVBand="1"/>
      </w:tblPr>
      <w:tblGrid>
        <w:gridCol w:w="2945"/>
        <w:gridCol w:w="6486"/>
      </w:tblGrid>
      <w:tr w:rsidR="00966945" w14:paraId="4454CDCB" w14:textId="77777777">
        <w:trPr>
          <w:trHeight w:val="7846"/>
        </w:trPr>
        <w:tc>
          <w:tcPr>
            <w:tcW w:w="2945" w:type="dxa"/>
            <w:tcBorders>
              <w:top w:val="single" w:sz="3" w:space="0" w:color="000000"/>
              <w:left w:val="single" w:sz="3" w:space="0" w:color="000000"/>
              <w:bottom w:val="single" w:sz="3" w:space="0" w:color="000000"/>
              <w:right w:val="single" w:sz="3" w:space="0" w:color="000000"/>
            </w:tcBorders>
          </w:tcPr>
          <w:p w14:paraId="28C9D980" w14:textId="77777777" w:rsidR="00966945" w:rsidRDefault="00000000">
            <w:pPr>
              <w:spacing w:after="0" w:line="259" w:lineRule="auto"/>
              <w:ind w:left="0" w:firstLine="0"/>
              <w:jc w:val="left"/>
            </w:pPr>
            <w:proofErr w:type="gramStart"/>
            <w:r>
              <w:rPr>
                <w:b/>
              </w:rPr>
              <w:lastRenderedPageBreak/>
              <w:t>Mixing  Blade</w:t>
            </w:r>
            <w:proofErr w:type="gramEnd"/>
            <w:r>
              <w:rPr>
                <w:b/>
              </w:rPr>
              <w:t xml:space="preserve"> &amp; Drive Motor </w:t>
            </w:r>
          </w:p>
        </w:tc>
        <w:tc>
          <w:tcPr>
            <w:tcW w:w="6486" w:type="dxa"/>
            <w:tcBorders>
              <w:top w:val="single" w:sz="3" w:space="0" w:color="000000"/>
              <w:left w:val="single" w:sz="3" w:space="0" w:color="000000"/>
              <w:bottom w:val="single" w:sz="3" w:space="0" w:color="000000"/>
              <w:right w:val="single" w:sz="3" w:space="0" w:color="000000"/>
            </w:tcBorders>
            <w:vAlign w:val="bottom"/>
          </w:tcPr>
          <w:p w14:paraId="62A9D8EB" w14:textId="77777777" w:rsidR="00966945" w:rsidRDefault="00000000">
            <w:pPr>
              <w:spacing w:after="0" w:line="259" w:lineRule="auto"/>
              <w:ind w:left="143" w:firstLine="0"/>
              <w:jc w:val="center"/>
            </w:pPr>
            <w:r>
              <w:rPr>
                <w:noProof/>
              </w:rPr>
              <w:drawing>
                <wp:inline distT="0" distB="0" distL="0" distR="0" wp14:anchorId="5D9A0443" wp14:editId="78A259C0">
                  <wp:extent cx="2191004" cy="1639824"/>
                  <wp:effectExtent l="0" t="0" r="0" b="0"/>
                  <wp:docPr id="3942" name="Picture 3942"/>
                  <wp:cNvGraphicFramePr/>
                  <a:graphic xmlns:a="http://schemas.openxmlformats.org/drawingml/2006/main">
                    <a:graphicData uri="http://schemas.openxmlformats.org/drawingml/2006/picture">
                      <pic:pic xmlns:pic="http://schemas.openxmlformats.org/drawingml/2006/picture">
                        <pic:nvPicPr>
                          <pic:cNvPr id="3942" name="Picture 3942"/>
                          <pic:cNvPicPr/>
                        </pic:nvPicPr>
                        <pic:blipFill>
                          <a:blip r:embed="rId62"/>
                          <a:stretch>
                            <a:fillRect/>
                          </a:stretch>
                        </pic:blipFill>
                        <pic:spPr>
                          <a:xfrm>
                            <a:off x="0" y="0"/>
                            <a:ext cx="2191004" cy="1639824"/>
                          </a:xfrm>
                          <a:prstGeom prst="rect">
                            <a:avLst/>
                          </a:prstGeom>
                        </pic:spPr>
                      </pic:pic>
                    </a:graphicData>
                  </a:graphic>
                </wp:inline>
              </w:drawing>
            </w:r>
            <w:r>
              <w:t xml:space="preserve"> </w:t>
            </w:r>
          </w:p>
          <w:p w14:paraId="28F38BE9" w14:textId="77777777" w:rsidR="00966945" w:rsidRDefault="00000000">
            <w:pPr>
              <w:numPr>
                <w:ilvl w:val="0"/>
                <w:numId w:val="85"/>
              </w:numPr>
              <w:spacing w:after="49" w:line="240" w:lineRule="auto"/>
              <w:ind w:hanging="265"/>
              <w:jc w:val="left"/>
            </w:pPr>
            <w:r>
              <w:t xml:space="preserve">Unique design with three arm mixing impeller with blade angle to pushing product radically outward. </w:t>
            </w:r>
          </w:p>
          <w:p w14:paraId="224B29A3" w14:textId="77777777" w:rsidR="00966945" w:rsidRDefault="00000000">
            <w:pPr>
              <w:numPr>
                <w:ilvl w:val="0"/>
                <w:numId w:val="85"/>
              </w:numPr>
              <w:spacing w:after="47" w:line="241" w:lineRule="auto"/>
              <w:ind w:hanging="265"/>
              <w:jc w:val="left"/>
            </w:pPr>
            <w:r>
              <w:t xml:space="preserve">Main mixing impeller blade designed with 3 nos. paddle arms to create centrifugal force for mixing. </w:t>
            </w:r>
          </w:p>
          <w:p w14:paraId="38890A56" w14:textId="77777777" w:rsidR="00966945" w:rsidRDefault="00000000">
            <w:pPr>
              <w:numPr>
                <w:ilvl w:val="0"/>
                <w:numId w:val="85"/>
              </w:numPr>
              <w:spacing w:after="3" w:line="259" w:lineRule="auto"/>
              <w:ind w:hanging="265"/>
              <w:jc w:val="left"/>
            </w:pPr>
            <w:r>
              <w:t xml:space="preserve">Main impeller drive </w:t>
            </w:r>
            <w:proofErr w:type="spellStart"/>
            <w:r>
              <w:t>trough</w:t>
            </w:r>
            <w:proofErr w:type="spellEnd"/>
            <w:r>
              <w:t xml:space="preserve"> rigid gearbox with motor. </w:t>
            </w:r>
          </w:p>
          <w:p w14:paraId="7C5E60F3" w14:textId="77777777" w:rsidR="00966945" w:rsidRDefault="00000000">
            <w:pPr>
              <w:numPr>
                <w:ilvl w:val="0"/>
                <w:numId w:val="85"/>
              </w:numPr>
              <w:spacing w:after="3" w:line="259" w:lineRule="auto"/>
              <w:ind w:hanging="265"/>
              <w:jc w:val="left"/>
            </w:pPr>
            <w:r>
              <w:t xml:space="preserve">3 arm mixing blade with centrifuge force design. </w:t>
            </w:r>
          </w:p>
          <w:p w14:paraId="4BBA5711" w14:textId="77777777" w:rsidR="00966945" w:rsidRDefault="00000000">
            <w:pPr>
              <w:numPr>
                <w:ilvl w:val="0"/>
                <w:numId w:val="85"/>
              </w:numPr>
              <w:spacing w:after="3" w:line="259" w:lineRule="auto"/>
              <w:ind w:hanging="265"/>
              <w:jc w:val="left"/>
            </w:pPr>
            <w:r>
              <w:t xml:space="preserve">Mounting on direct shaft from bottom side. </w:t>
            </w:r>
          </w:p>
          <w:p w14:paraId="46AB0CB4" w14:textId="77777777" w:rsidR="00966945" w:rsidRDefault="00000000">
            <w:pPr>
              <w:numPr>
                <w:ilvl w:val="0"/>
                <w:numId w:val="85"/>
              </w:numPr>
              <w:spacing w:after="4" w:line="259" w:lineRule="auto"/>
              <w:ind w:hanging="265"/>
              <w:jc w:val="left"/>
            </w:pPr>
            <w:r>
              <w:t xml:space="preserve">Drive Shaft fitted with Teflon seal with air pursing. </w:t>
            </w:r>
          </w:p>
          <w:p w14:paraId="2B1333F4" w14:textId="77777777" w:rsidR="00966945" w:rsidRDefault="00000000">
            <w:pPr>
              <w:numPr>
                <w:ilvl w:val="0"/>
                <w:numId w:val="85"/>
              </w:numPr>
              <w:spacing w:after="48" w:line="240" w:lineRule="auto"/>
              <w:ind w:hanging="265"/>
              <w:jc w:val="left"/>
            </w:pPr>
            <w:r>
              <w:t xml:space="preserve">The seals are cleaned by Air purging system so that the areas around the seals are germ free </w:t>
            </w:r>
          </w:p>
          <w:p w14:paraId="1ABCD3F6" w14:textId="77777777" w:rsidR="00966945" w:rsidRDefault="00000000">
            <w:pPr>
              <w:numPr>
                <w:ilvl w:val="0"/>
                <w:numId w:val="85"/>
              </w:numPr>
              <w:spacing w:after="4" w:line="259" w:lineRule="auto"/>
              <w:ind w:hanging="265"/>
              <w:jc w:val="left"/>
            </w:pPr>
            <w:r>
              <w:t xml:space="preserve">Mixing blade drive by reduction gear motor. </w:t>
            </w:r>
          </w:p>
          <w:p w14:paraId="591C404F" w14:textId="77777777" w:rsidR="00966945" w:rsidRDefault="00000000">
            <w:pPr>
              <w:numPr>
                <w:ilvl w:val="0"/>
                <w:numId w:val="85"/>
              </w:numPr>
              <w:spacing w:after="3" w:line="259" w:lineRule="auto"/>
              <w:ind w:hanging="265"/>
              <w:jc w:val="left"/>
            </w:pPr>
            <w:r>
              <w:t xml:space="preserve">Motor to gear box drive by belt. </w:t>
            </w:r>
          </w:p>
          <w:p w14:paraId="2BDBFC87" w14:textId="77777777" w:rsidR="00966945" w:rsidRDefault="00000000">
            <w:pPr>
              <w:numPr>
                <w:ilvl w:val="0"/>
                <w:numId w:val="85"/>
              </w:numPr>
              <w:spacing w:after="3" w:line="259" w:lineRule="auto"/>
              <w:ind w:hanging="265"/>
              <w:jc w:val="left"/>
            </w:pPr>
            <w:r>
              <w:t xml:space="preserve">Gear box to drive shaft connect with chain coupling. </w:t>
            </w:r>
          </w:p>
          <w:p w14:paraId="31739B1D" w14:textId="77777777" w:rsidR="00966945" w:rsidRDefault="00000000">
            <w:pPr>
              <w:numPr>
                <w:ilvl w:val="0"/>
                <w:numId w:val="85"/>
              </w:numPr>
              <w:spacing w:after="3" w:line="259" w:lineRule="auto"/>
              <w:ind w:hanging="265"/>
              <w:jc w:val="left"/>
            </w:pPr>
            <w:r>
              <w:t xml:space="preserve">Hollow Reduction gear Ratio: 1:10 </w:t>
            </w:r>
          </w:p>
          <w:p w14:paraId="3B1279BB" w14:textId="77777777" w:rsidR="00966945" w:rsidRDefault="00000000">
            <w:pPr>
              <w:numPr>
                <w:ilvl w:val="0"/>
                <w:numId w:val="85"/>
              </w:numPr>
              <w:spacing w:after="2" w:line="259" w:lineRule="auto"/>
              <w:ind w:hanging="265"/>
              <w:jc w:val="left"/>
            </w:pPr>
            <w:r>
              <w:t xml:space="preserve">Motor: 40hp/30kw/3Phase/380v‐415v/50hz/1450rpm. </w:t>
            </w:r>
          </w:p>
          <w:p w14:paraId="4ED4DEBD" w14:textId="77777777" w:rsidR="00966945" w:rsidRDefault="00000000">
            <w:pPr>
              <w:numPr>
                <w:ilvl w:val="0"/>
                <w:numId w:val="85"/>
              </w:numPr>
              <w:spacing w:after="2" w:line="259" w:lineRule="auto"/>
              <w:ind w:hanging="265"/>
              <w:jc w:val="left"/>
            </w:pPr>
            <w:r>
              <w:t xml:space="preserve">Main Impeller Variable Speed 10 to 150 RPM by VFD. </w:t>
            </w:r>
          </w:p>
          <w:p w14:paraId="5771D066" w14:textId="77777777" w:rsidR="00966945" w:rsidRDefault="00000000">
            <w:pPr>
              <w:numPr>
                <w:ilvl w:val="0"/>
                <w:numId w:val="85"/>
              </w:numPr>
              <w:spacing w:after="0" w:line="259" w:lineRule="auto"/>
              <w:ind w:hanging="265"/>
              <w:jc w:val="left"/>
            </w:pPr>
            <w:r>
              <w:t xml:space="preserve">Mixing blade working operating link with top lid interlock. </w:t>
            </w:r>
          </w:p>
        </w:tc>
      </w:tr>
      <w:tr w:rsidR="00966945" w14:paraId="10228421" w14:textId="77777777">
        <w:trPr>
          <w:trHeight w:val="4122"/>
        </w:trPr>
        <w:tc>
          <w:tcPr>
            <w:tcW w:w="2945" w:type="dxa"/>
            <w:tcBorders>
              <w:top w:val="single" w:sz="3" w:space="0" w:color="000000"/>
              <w:left w:val="single" w:sz="3" w:space="0" w:color="000000"/>
              <w:bottom w:val="single" w:sz="3" w:space="0" w:color="000000"/>
              <w:right w:val="single" w:sz="3" w:space="0" w:color="000000"/>
            </w:tcBorders>
          </w:tcPr>
          <w:p w14:paraId="0467BE70" w14:textId="77777777" w:rsidR="00966945" w:rsidRDefault="00000000">
            <w:pPr>
              <w:spacing w:after="0" w:line="259" w:lineRule="auto"/>
              <w:ind w:left="0" w:firstLine="0"/>
              <w:jc w:val="left"/>
            </w:pPr>
            <w:r>
              <w:rPr>
                <w:b/>
              </w:rPr>
              <w:t xml:space="preserve">Granulation Blade &amp; Drive  </w:t>
            </w:r>
          </w:p>
        </w:tc>
        <w:tc>
          <w:tcPr>
            <w:tcW w:w="6486" w:type="dxa"/>
            <w:tcBorders>
              <w:top w:val="single" w:sz="3" w:space="0" w:color="000000"/>
              <w:left w:val="single" w:sz="3" w:space="0" w:color="000000"/>
              <w:bottom w:val="single" w:sz="3" w:space="0" w:color="000000"/>
              <w:right w:val="single" w:sz="3" w:space="0" w:color="000000"/>
            </w:tcBorders>
            <w:vAlign w:val="bottom"/>
          </w:tcPr>
          <w:p w14:paraId="1B01926D" w14:textId="77777777" w:rsidR="00966945" w:rsidRDefault="00000000">
            <w:pPr>
              <w:spacing w:after="0" w:line="259" w:lineRule="auto"/>
              <w:ind w:left="160" w:firstLine="0"/>
              <w:jc w:val="center"/>
            </w:pPr>
            <w:r>
              <w:rPr>
                <w:noProof/>
              </w:rPr>
              <w:drawing>
                <wp:inline distT="0" distB="0" distL="0" distR="0" wp14:anchorId="075A0BAC" wp14:editId="247E6EC6">
                  <wp:extent cx="1941577" cy="1697736"/>
                  <wp:effectExtent l="0" t="0" r="0" b="0"/>
                  <wp:docPr id="239520" name="Picture 239520"/>
                  <wp:cNvGraphicFramePr/>
                  <a:graphic xmlns:a="http://schemas.openxmlformats.org/drawingml/2006/main">
                    <a:graphicData uri="http://schemas.openxmlformats.org/drawingml/2006/picture">
                      <pic:pic xmlns:pic="http://schemas.openxmlformats.org/drawingml/2006/picture">
                        <pic:nvPicPr>
                          <pic:cNvPr id="239520" name="Picture 239520"/>
                          <pic:cNvPicPr/>
                        </pic:nvPicPr>
                        <pic:blipFill>
                          <a:blip r:embed="rId63"/>
                          <a:stretch>
                            <a:fillRect/>
                          </a:stretch>
                        </pic:blipFill>
                        <pic:spPr>
                          <a:xfrm>
                            <a:off x="0" y="0"/>
                            <a:ext cx="1941577" cy="1697736"/>
                          </a:xfrm>
                          <a:prstGeom prst="rect">
                            <a:avLst/>
                          </a:prstGeom>
                        </pic:spPr>
                      </pic:pic>
                    </a:graphicData>
                  </a:graphic>
                </wp:inline>
              </w:drawing>
            </w:r>
            <w:r>
              <w:t xml:space="preserve"> </w:t>
            </w:r>
          </w:p>
          <w:p w14:paraId="265B1ADE" w14:textId="77777777" w:rsidR="00966945" w:rsidRDefault="00000000">
            <w:pPr>
              <w:spacing w:after="0" w:line="259" w:lineRule="auto"/>
              <w:ind w:left="335" w:hanging="265"/>
              <w:jc w:val="left"/>
            </w:pPr>
            <w:r>
              <w:rPr>
                <w:rFonts w:ascii="Segoe UI Symbol" w:eastAsia="Segoe UI Symbol" w:hAnsi="Segoe UI Symbol" w:cs="Segoe UI Symbol"/>
              </w:rPr>
              <w:t></w:t>
            </w:r>
            <w:r>
              <w:rPr>
                <w:rFonts w:ascii="Arial" w:eastAsia="Arial" w:hAnsi="Arial" w:cs="Arial"/>
              </w:rPr>
              <w:t xml:space="preserve"> </w:t>
            </w:r>
            <w:r>
              <w:t xml:space="preserve">These are specially designed small blades located at the side of the product mixing bowl. It rotates at </w:t>
            </w:r>
            <w:proofErr w:type="gramStart"/>
            <w:r>
              <w:t>high speed</w:t>
            </w:r>
            <w:proofErr w:type="gramEnd"/>
            <w:r>
              <w:t xml:space="preserve"> RPM to give easy and uniform granulation. Chopper cuts the wet lumps of the material int small sized parts those are mixed equally by the impellers and its speed is responsible for the size of the granules.  </w:t>
            </w:r>
          </w:p>
        </w:tc>
      </w:tr>
    </w:tbl>
    <w:tbl>
      <w:tblPr>
        <w:tblStyle w:val="TableGrid"/>
        <w:tblpPr w:vertAnchor="text" w:tblpX="-468"/>
        <w:tblOverlap w:val="never"/>
        <w:tblW w:w="9431" w:type="dxa"/>
        <w:tblInd w:w="0" w:type="dxa"/>
        <w:tblCellMar>
          <w:top w:w="59" w:type="dxa"/>
          <w:left w:w="101" w:type="dxa"/>
          <w:bottom w:w="0" w:type="dxa"/>
          <w:right w:w="20" w:type="dxa"/>
        </w:tblCellMar>
        <w:tblLook w:val="04A0" w:firstRow="1" w:lastRow="0" w:firstColumn="1" w:lastColumn="0" w:noHBand="0" w:noVBand="1"/>
      </w:tblPr>
      <w:tblGrid>
        <w:gridCol w:w="2945"/>
        <w:gridCol w:w="6486"/>
      </w:tblGrid>
      <w:tr w:rsidR="00966945" w14:paraId="0AC99549" w14:textId="77777777">
        <w:trPr>
          <w:trHeight w:val="3935"/>
        </w:trPr>
        <w:tc>
          <w:tcPr>
            <w:tcW w:w="2945" w:type="dxa"/>
            <w:tcBorders>
              <w:top w:val="single" w:sz="3" w:space="0" w:color="000000"/>
              <w:left w:val="single" w:sz="3" w:space="0" w:color="000000"/>
              <w:bottom w:val="single" w:sz="3" w:space="0" w:color="000000"/>
              <w:right w:val="single" w:sz="3" w:space="0" w:color="000000"/>
            </w:tcBorders>
          </w:tcPr>
          <w:p w14:paraId="1733926C"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3085080F" w14:textId="77777777" w:rsidR="00966945" w:rsidRDefault="00000000">
            <w:pPr>
              <w:numPr>
                <w:ilvl w:val="0"/>
                <w:numId w:val="86"/>
              </w:numPr>
              <w:spacing w:after="0" w:line="259" w:lineRule="auto"/>
              <w:ind w:left="386" w:hanging="316"/>
              <w:jc w:val="left"/>
            </w:pPr>
            <w:r>
              <w:t xml:space="preserve">“U” shape Intensify chopper blade with 2 nos. blade of each longer </w:t>
            </w:r>
          </w:p>
          <w:p w14:paraId="7A930495" w14:textId="77777777" w:rsidR="00966945" w:rsidRDefault="00000000">
            <w:pPr>
              <w:spacing w:after="28" w:line="259" w:lineRule="auto"/>
              <w:ind w:left="335" w:firstLine="0"/>
              <w:jc w:val="left"/>
            </w:pPr>
            <w:r>
              <w:t xml:space="preserve">&amp; shorter with sharp edges for lumps cutting for granulation. </w:t>
            </w:r>
          </w:p>
          <w:p w14:paraId="7523BFDD" w14:textId="77777777" w:rsidR="00966945" w:rsidRDefault="00000000">
            <w:pPr>
              <w:numPr>
                <w:ilvl w:val="0"/>
                <w:numId w:val="86"/>
              </w:numPr>
              <w:spacing w:after="2" w:line="259" w:lineRule="auto"/>
              <w:ind w:left="386" w:hanging="316"/>
              <w:jc w:val="left"/>
            </w:pPr>
            <w:r>
              <w:t xml:space="preserve">Chopper blade drive coupled with directly motor shaft. </w:t>
            </w:r>
          </w:p>
          <w:p w14:paraId="77846550" w14:textId="77777777" w:rsidR="00966945" w:rsidRDefault="00000000">
            <w:pPr>
              <w:numPr>
                <w:ilvl w:val="0"/>
                <w:numId w:val="86"/>
              </w:numPr>
              <w:spacing w:after="2" w:line="259" w:lineRule="auto"/>
              <w:ind w:left="386" w:hanging="316"/>
              <w:jc w:val="left"/>
            </w:pPr>
            <w:r>
              <w:t xml:space="preserve">Chopper blade designed to cuts lumps and make granules. </w:t>
            </w:r>
          </w:p>
          <w:p w14:paraId="2D2F9AC9" w14:textId="77777777" w:rsidR="00966945" w:rsidRDefault="00000000">
            <w:pPr>
              <w:numPr>
                <w:ilvl w:val="0"/>
                <w:numId w:val="86"/>
              </w:numPr>
              <w:spacing w:after="4" w:line="259" w:lineRule="auto"/>
              <w:ind w:left="386" w:hanging="316"/>
              <w:jc w:val="left"/>
            </w:pPr>
            <w:r>
              <w:t xml:space="preserve">Chopper blade Variable Speed 500 to 2800 RPM by VFD. </w:t>
            </w:r>
          </w:p>
          <w:p w14:paraId="1651DA14" w14:textId="77777777" w:rsidR="00966945" w:rsidRDefault="00000000">
            <w:pPr>
              <w:numPr>
                <w:ilvl w:val="0"/>
                <w:numId w:val="86"/>
              </w:numPr>
              <w:spacing w:after="1" w:line="259" w:lineRule="auto"/>
              <w:ind w:left="386" w:hanging="316"/>
              <w:jc w:val="left"/>
            </w:pPr>
            <w:r>
              <w:t xml:space="preserve">Teflon seal provide for chopper blade shaft housing. </w:t>
            </w:r>
          </w:p>
          <w:p w14:paraId="5D27E890" w14:textId="77777777" w:rsidR="00966945" w:rsidRDefault="00000000">
            <w:pPr>
              <w:numPr>
                <w:ilvl w:val="0"/>
                <w:numId w:val="86"/>
              </w:numPr>
              <w:spacing w:after="51" w:line="240" w:lineRule="auto"/>
              <w:ind w:left="386" w:hanging="316"/>
              <w:jc w:val="left"/>
            </w:pPr>
            <w:r>
              <w:t xml:space="preserve">Drives shaft seals are with Air purging system so that the areas around the seals are germ free. </w:t>
            </w:r>
          </w:p>
          <w:p w14:paraId="5F11B819" w14:textId="77777777" w:rsidR="00966945" w:rsidRDefault="00000000">
            <w:pPr>
              <w:numPr>
                <w:ilvl w:val="0"/>
                <w:numId w:val="86"/>
              </w:numPr>
              <w:spacing w:after="3" w:line="259" w:lineRule="auto"/>
              <w:ind w:left="386" w:hanging="316"/>
              <w:jc w:val="left"/>
            </w:pPr>
            <w:r>
              <w:t xml:space="preserve">Fitted in horizontal axis. </w:t>
            </w:r>
          </w:p>
          <w:p w14:paraId="45D0847A" w14:textId="77777777" w:rsidR="00966945" w:rsidRDefault="00000000">
            <w:pPr>
              <w:numPr>
                <w:ilvl w:val="0"/>
                <w:numId w:val="86"/>
              </w:numPr>
              <w:spacing w:after="3" w:line="259" w:lineRule="auto"/>
              <w:ind w:left="386" w:hanging="316"/>
              <w:jc w:val="left"/>
            </w:pPr>
            <w:r>
              <w:t xml:space="preserve">Chopper blade speed 500 to 2800 RPM By VFD </w:t>
            </w:r>
          </w:p>
          <w:p w14:paraId="6B771DA6" w14:textId="77777777" w:rsidR="00966945" w:rsidRDefault="00000000">
            <w:pPr>
              <w:numPr>
                <w:ilvl w:val="0"/>
                <w:numId w:val="86"/>
              </w:numPr>
              <w:spacing w:after="3" w:line="259" w:lineRule="auto"/>
              <w:ind w:left="386" w:hanging="316"/>
              <w:jc w:val="left"/>
            </w:pPr>
            <w:r>
              <w:t xml:space="preserve">Motor: 7.5hp/5.625kw/3phase/2800rpm </w:t>
            </w:r>
          </w:p>
          <w:p w14:paraId="53B967A2" w14:textId="77777777" w:rsidR="00966945" w:rsidRDefault="00000000">
            <w:pPr>
              <w:numPr>
                <w:ilvl w:val="0"/>
                <w:numId w:val="86"/>
              </w:numPr>
              <w:spacing w:after="0" w:line="259" w:lineRule="auto"/>
              <w:ind w:left="386" w:hanging="316"/>
              <w:jc w:val="left"/>
            </w:pPr>
            <w:r>
              <w:t xml:space="preserve">Granulator motor operating is interlinked with mixing blade motor working. </w:t>
            </w:r>
          </w:p>
        </w:tc>
      </w:tr>
      <w:tr w:rsidR="00966945" w14:paraId="3D222061" w14:textId="77777777">
        <w:trPr>
          <w:trHeight w:val="1201"/>
        </w:trPr>
        <w:tc>
          <w:tcPr>
            <w:tcW w:w="2945" w:type="dxa"/>
            <w:tcBorders>
              <w:top w:val="single" w:sz="3" w:space="0" w:color="000000"/>
              <w:left w:val="single" w:sz="3" w:space="0" w:color="000000"/>
              <w:bottom w:val="single" w:sz="3" w:space="0" w:color="000000"/>
              <w:right w:val="single" w:sz="3" w:space="0" w:color="000000"/>
            </w:tcBorders>
          </w:tcPr>
          <w:p w14:paraId="7270C66B" w14:textId="77777777" w:rsidR="00966945" w:rsidRDefault="00000000">
            <w:pPr>
              <w:spacing w:after="0" w:line="259" w:lineRule="auto"/>
              <w:ind w:left="0" w:firstLine="0"/>
              <w:jc w:val="left"/>
            </w:pPr>
            <w:r>
              <w:rPr>
                <w:b/>
              </w:rPr>
              <w:t xml:space="preserve">Air pursing system for shaft seal </w:t>
            </w:r>
          </w:p>
        </w:tc>
        <w:tc>
          <w:tcPr>
            <w:tcW w:w="6486" w:type="dxa"/>
            <w:tcBorders>
              <w:top w:val="single" w:sz="3" w:space="0" w:color="000000"/>
              <w:left w:val="single" w:sz="3" w:space="0" w:color="000000"/>
              <w:bottom w:val="single" w:sz="3" w:space="0" w:color="000000"/>
              <w:right w:val="single" w:sz="3" w:space="0" w:color="000000"/>
            </w:tcBorders>
          </w:tcPr>
          <w:p w14:paraId="6B78D9D9" w14:textId="77777777" w:rsidR="00966945" w:rsidRDefault="00000000">
            <w:pPr>
              <w:numPr>
                <w:ilvl w:val="0"/>
                <w:numId w:val="87"/>
              </w:numPr>
              <w:spacing w:after="49" w:line="240" w:lineRule="auto"/>
              <w:ind w:hanging="265"/>
              <w:jc w:val="left"/>
            </w:pPr>
            <w:r>
              <w:t xml:space="preserve">Purging air is supplied in to </w:t>
            </w:r>
            <w:proofErr w:type="spellStart"/>
            <w:r>
              <w:t>taflon</w:t>
            </w:r>
            <w:proofErr w:type="spellEnd"/>
            <w:r>
              <w:t xml:space="preserve"> seal of impeller/ chopper blade shafts to prevent enter materials in seal and stick the materials to </w:t>
            </w:r>
            <w:proofErr w:type="spellStart"/>
            <w:r>
              <w:t>th</w:t>
            </w:r>
            <w:proofErr w:type="spellEnd"/>
            <w:r>
              <w:t xml:space="preserve"> impeller/ chopper and also helps prevents contamination. </w:t>
            </w:r>
          </w:p>
          <w:p w14:paraId="164A5817" w14:textId="77777777" w:rsidR="00966945" w:rsidRDefault="00000000">
            <w:pPr>
              <w:numPr>
                <w:ilvl w:val="0"/>
                <w:numId w:val="87"/>
              </w:numPr>
              <w:spacing w:after="0" w:line="259" w:lineRule="auto"/>
              <w:ind w:hanging="265"/>
              <w:jc w:val="left"/>
            </w:pPr>
            <w:r>
              <w:t xml:space="preserve">Provided air pursing with inter lock system. </w:t>
            </w:r>
          </w:p>
        </w:tc>
      </w:tr>
      <w:tr w:rsidR="00966945" w14:paraId="1EA5E2C6" w14:textId="77777777">
        <w:trPr>
          <w:trHeight w:val="6953"/>
        </w:trPr>
        <w:tc>
          <w:tcPr>
            <w:tcW w:w="2945" w:type="dxa"/>
            <w:tcBorders>
              <w:top w:val="single" w:sz="3" w:space="0" w:color="000000"/>
              <w:left w:val="single" w:sz="3" w:space="0" w:color="000000"/>
              <w:bottom w:val="single" w:sz="4" w:space="0" w:color="000000"/>
              <w:right w:val="single" w:sz="3" w:space="0" w:color="000000"/>
            </w:tcBorders>
          </w:tcPr>
          <w:p w14:paraId="614101A7" w14:textId="77777777" w:rsidR="00966945" w:rsidRDefault="00000000">
            <w:pPr>
              <w:spacing w:after="0" w:line="259" w:lineRule="auto"/>
              <w:ind w:left="0" w:firstLine="0"/>
              <w:jc w:val="left"/>
            </w:pPr>
            <w:r>
              <w:rPr>
                <w:b/>
              </w:rPr>
              <w:lastRenderedPageBreak/>
              <w:t xml:space="preserve">Discharge Gate </w:t>
            </w:r>
          </w:p>
        </w:tc>
        <w:tc>
          <w:tcPr>
            <w:tcW w:w="6486" w:type="dxa"/>
            <w:tcBorders>
              <w:top w:val="single" w:sz="3" w:space="0" w:color="000000"/>
              <w:left w:val="single" w:sz="3" w:space="0" w:color="000000"/>
              <w:bottom w:val="single" w:sz="4" w:space="0" w:color="000000"/>
              <w:right w:val="single" w:sz="3" w:space="0" w:color="000000"/>
            </w:tcBorders>
          </w:tcPr>
          <w:p w14:paraId="15E94A66" w14:textId="77777777" w:rsidR="00966945" w:rsidRDefault="00000000">
            <w:pPr>
              <w:spacing w:after="176" w:line="259" w:lineRule="auto"/>
              <w:ind w:left="229" w:firstLine="0"/>
              <w:jc w:val="left"/>
            </w:pPr>
            <w:r>
              <w:rPr>
                <w:noProof/>
              </w:rPr>
              <w:drawing>
                <wp:inline distT="0" distB="0" distL="0" distR="0" wp14:anchorId="216C58A1" wp14:editId="5490E2E4">
                  <wp:extent cx="2017776" cy="1523238"/>
                  <wp:effectExtent l="0" t="0" r="0" b="0"/>
                  <wp:docPr id="4105" name="Picture 4105"/>
                  <wp:cNvGraphicFramePr/>
                  <a:graphic xmlns:a="http://schemas.openxmlformats.org/drawingml/2006/main">
                    <a:graphicData uri="http://schemas.openxmlformats.org/drawingml/2006/picture">
                      <pic:pic xmlns:pic="http://schemas.openxmlformats.org/drawingml/2006/picture">
                        <pic:nvPicPr>
                          <pic:cNvPr id="4105" name="Picture 4105"/>
                          <pic:cNvPicPr/>
                        </pic:nvPicPr>
                        <pic:blipFill>
                          <a:blip r:embed="rId64"/>
                          <a:stretch>
                            <a:fillRect/>
                          </a:stretch>
                        </pic:blipFill>
                        <pic:spPr>
                          <a:xfrm>
                            <a:off x="0" y="0"/>
                            <a:ext cx="2017776" cy="1523238"/>
                          </a:xfrm>
                          <a:prstGeom prst="rect">
                            <a:avLst/>
                          </a:prstGeom>
                        </pic:spPr>
                      </pic:pic>
                    </a:graphicData>
                  </a:graphic>
                </wp:inline>
              </w:drawing>
            </w:r>
          </w:p>
          <w:p w14:paraId="31D7DFA8" w14:textId="77777777" w:rsidR="00966945" w:rsidRDefault="00000000">
            <w:pPr>
              <w:numPr>
                <w:ilvl w:val="0"/>
                <w:numId w:val="88"/>
              </w:numPr>
              <w:spacing w:after="48" w:line="240" w:lineRule="auto"/>
              <w:ind w:hanging="265"/>
              <w:jc w:val="left"/>
            </w:pPr>
            <w:r>
              <w:t xml:space="preserve">A discharge port is located horizontally at side and bottom of the product mixing bowl. </w:t>
            </w:r>
          </w:p>
          <w:p w14:paraId="41ABF723" w14:textId="77777777" w:rsidR="00966945" w:rsidRDefault="00000000">
            <w:pPr>
              <w:numPr>
                <w:ilvl w:val="0"/>
                <w:numId w:val="88"/>
              </w:numPr>
              <w:spacing w:after="48" w:line="241" w:lineRule="auto"/>
              <w:ind w:hanging="265"/>
              <w:jc w:val="left"/>
            </w:pPr>
            <w:r>
              <w:t xml:space="preserve">Materials discharge by gravity flow directly bowl of FBD. and there </w:t>
            </w:r>
            <w:proofErr w:type="gramStart"/>
            <w:r>
              <w:t>are</w:t>
            </w:r>
            <w:proofErr w:type="gramEnd"/>
            <w:r>
              <w:t xml:space="preserve"> option for wet milling by Cone Mill installed at discharge gate. </w:t>
            </w:r>
          </w:p>
          <w:p w14:paraId="7D34E203" w14:textId="77777777" w:rsidR="00966945" w:rsidRDefault="00000000">
            <w:pPr>
              <w:numPr>
                <w:ilvl w:val="0"/>
                <w:numId w:val="88"/>
              </w:numPr>
              <w:spacing w:after="49" w:line="240" w:lineRule="auto"/>
              <w:ind w:hanging="265"/>
              <w:jc w:val="left"/>
            </w:pPr>
            <w:r>
              <w:t xml:space="preserve">The opening of the discharge port is operated by a pneumatic operated cylinder. </w:t>
            </w:r>
          </w:p>
          <w:p w14:paraId="70CF874C" w14:textId="77777777" w:rsidR="00966945" w:rsidRDefault="00000000">
            <w:pPr>
              <w:numPr>
                <w:ilvl w:val="0"/>
                <w:numId w:val="88"/>
              </w:numPr>
              <w:spacing w:after="2" w:line="259" w:lineRule="auto"/>
              <w:ind w:hanging="265"/>
              <w:jc w:val="left"/>
            </w:pPr>
            <w:r>
              <w:t xml:space="preserve">Flush fitting discharge plug is electro pneumatically operated. </w:t>
            </w:r>
          </w:p>
          <w:p w14:paraId="64865256" w14:textId="77777777" w:rsidR="00966945" w:rsidRDefault="00000000">
            <w:pPr>
              <w:numPr>
                <w:ilvl w:val="0"/>
                <w:numId w:val="88"/>
              </w:numPr>
              <w:spacing w:after="2" w:line="259" w:lineRule="auto"/>
              <w:ind w:hanging="265"/>
              <w:jc w:val="left"/>
            </w:pPr>
            <w:r>
              <w:t xml:space="preserve">Pneumatic operated discharge with interlocked limit switch. </w:t>
            </w:r>
          </w:p>
          <w:p w14:paraId="1011A475" w14:textId="77777777" w:rsidR="00966945" w:rsidRDefault="00000000">
            <w:pPr>
              <w:numPr>
                <w:ilvl w:val="0"/>
                <w:numId w:val="88"/>
              </w:numPr>
              <w:spacing w:after="50" w:line="240" w:lineRule="auto"/>
              <w:ind w:hanging="265"/>
              <w:jc w:val="left"/>
            </w:pPr>
            <w:r>
              <w:t xml:space="preserve">Discharge gate assembly is mounted with hinged assembly for complete open and interlocked with machine </w:t>
            </w:r>
          </w:p>
          <w:p w14:paraId="0FDECF9C" w14:textId="77777777" w:rsidR="00966945" w:rsidRDefault="00000000">
            <w:pPr>
              <w:numPr>
                <w:ilvl w:val="0"/>
                <w:numId w:val="88"/>
              </w:numPr>
              <w:spacing w:after="2" w:line="259" w:lineRule="auto"/>
              <w:ind w:hanging="265"/>
              <w:jc w:val="left"/>
            </w:pPr>
            <w:r>
              <w:t>Pneumatic cylinder size 25 bore X 250 mm stroke Double acting type</w:t>
            </w:r>
          </w:p>
          <w:p w14:paraId="71CF4280" w14:textId="77777777" w:rsidR="00966945" w:rsidRDefault="00000000">
            <w:pPr>
              <w:numPr>
                <w:ilvl w:val="0"/>
                <w:numId w:val="88"/>
              </w:numPr>
              <w:spacing w:after="4" w:line="259" w:lineRule="auto"/>
              <w:ind w:hanging="265"/>
              <w:jc w:val="left"/>
            </w:pPr>
            <w:r>
              <w:t xml:space="preserve">Interlock with limit switch. </w:t>
            </w:r>
          </w:p>
          <w:p w14:paraId="3737167F" w14:textId="77777777" w:rsidR="00966945" w:rsidRDefault="00000000">
            <w:pPr>
              <w:numPr>
                <w:ilvl w:val="0"/>
                <w:numId w:val="88"/>
              </w:numPr>
              <w:spacing w:after="1" w:line="259" w:lineRule="auto"/>
              <w:ind w:hanging="265"/>
              <w:jc w:val="left"/>
            </w:pPr>
            <w:r>
              <w:t xml:space="preserve">Discharge gate mount with inline cone mill. </w:t>
            </w:r>
          </w:p>
          <w:p w14:paraId="5766D27D" w14:textId="77777777" w:rsidR="00966945" w:rsidRDefault="00000000">
            <w:pPr>
              <w:numPr>
                <w:ilvl w:val="0"/>
                <w:numId w:val="88"/>
              </w:numPr>
              <w:spacing w:after="0" w:line="259" w:lineRule="auto"/>
              <w:ind w:hanging="265"/>
              <w:jc w:val="left"/>
            </w:pPr>
            <w:r>
              <w:t xml:space="preserve">Discharge position </w:t>
            </w:r>
            <w:proofErr w:type="gramStart"/>
            <w:r>
              <w:t>provide</w:t>
            </w:r>
            <w:proofErr w:type="gramEnd"/>
            <w:r>
              <w:t xml:space="preserve"> as per plant requirements. </w:t>
            </w:r>
          </w:p>
        </w:tc>
      </w:tr>
    </w:tbl>
    <w:p w14:paraId="5CF985D8" w14:textId="77777777" w:rsidR="00966945" w:rsidRDefault="00000000">
      <w:pPr>
        <w:ind w:left="8909"/>
      </w:pPr>
      <w:r>
        <w:t>o e</w:t>
      </w:r>
      <w:r>
        <w:br w:type="page"/>
      </w:r>
    </w:p>
    <w:tbl>
      <w:tblPr>
        <w:tblStyle w:val="TableGrid"/>
        <w:tblpPr w:vertAnchor="text" w:tblpX="-468" w:tblpY="-5335"/>
        <w:tblOverlap w:val="never"/>
        <w:tblW w:w="9431" w:type="dxa"/>
        <w:tblInd w:w="0" w:type="dxa"/>
        <w:tblCellMar>
          <w:top w:w="44" w:type="dxa"/>
          <w:left w:w="101" w:type="dxa"/>
          <w:bottom w:w="42" w:type="dxa"/>
          <w:right w:w="11" w:type="dxa"/>
        </w:tblCellMar>
        <w:tblLook w:val="04A0" w:firstRow="1" w:lastRow="0" w:firstColumn="1" w:lastColumn="0" w:noHBand="0" w:noVBand="1"/>
      </w:tblPr>
      <w:tblGrid>
        <w:gridCol w:w="2945"/>
        <w:gridCol w:w="6486"/>
      </w:tblGrid>
      <w:tr w:rsidR="00966945" w14:paraId="72BF86A5" w14:textId="77777777">
        <w:trPr>
          <w:trHeight w:val="2005"/>
        </w:trPr>
        <w:tc>
          <w:tcPr>
            <w:tcW w:w="2945" w:type="dxa"/>
            <w:tcBorders>
              <w:top w:val="single" w:sz="3" w:space="0" w:color="000000"/>
              <w:left w:val="single" w:sz="3" w:space="0" w:color="000000"/>
              <w:bottom w:val="single" w:sz="3" w:space="0" w:color="000000"/>
              <w:right w:val="single" w:sz="3" w:space="0" w:color="000000"/>
            </w:tcBorders>
          </w:tcPr>
          <w:p w14:paraId="6B9086FC"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22975162" w14:textId="77777777" w:rsidR="00966945" w:rsidRDefault="00000000">
            <w:pPr>
              <w:numPr>
                <w:ilvl w:val="0"/>
                <w:numId w:val="89"/>
              </w:numPr>
              <w:spacing w:after="49" w:line="240" w:lineRule="auto"/>
              <w:ind w:hanging="265"/>
              <w:jc w:val="left"/>
            </w:pPr>
            <w:r>
              <w:t xml:space="preserve">Discharge of cone mill have connection to connect suction pipe for transfer materials to FBD by Suction. </w:t>
            </w:r>
          </w:p>
          <w:p w14:paraId="2219DC5E" w14:textId="77777777" w:rsidR="00966945" w:rsidRDefault="00000000">
            <w:pPr>
              <w:numPr>
                <w:ilvl w:val="0"/>
                <w:numId w:val="89"/>
              </w:numPr>
              <w:spacing w:after="50" w:line="240" w:lineRule="auto"/>
              <w:ind w:hanging="265"/>
              <w:jc w:val="left"/>
            </w:pPr>
            <w:r>
              <w:t xml:space="preserve">Materials suction connection is having T.C. connection to connect at discharge of cone mill at discharge gate. </w:t>
            </w:r>
          </w:p>
          <w:p w14:paraId="5527CBBA" w14:textId="77777777" w:rsidR="00966945" w:rsidRDefault="00000000">
            <w:pPr>
              <w:numPr>
                <w:ilvl w:val="0"/>
                <w:numId w:val="89"/>
              </w:numPr>
              <w:spacing w:after="0" w:line="259" w:lineRule="auto"/>
              <w:ind w:hanging="265"/>
              <w:jc w:val="left"/>
            </w:pPr>
            <w:r>
              <w:t xml:space="preserve">Materials suction connection has one side dia.100mm T.C. connection for connect flexible pipe to FBD and another end have filter with ball valve. </w:t>
            </w:r>
          </w:p>
        </w:tc>
      </w:tr>
      <w:tr w:rsidR="00966945" w14:paraId="3BDCC9B5" w14:textId="77777777">
        <w:trPr>
          <w:trHeight w:val="6050"/>
        </w:trPr>
        <w:tc>
          <w:tcPr>
            <w:tcW w:w="2945" w:type="dxa"/>
            <w:tcBorders>
              <w:top w:val="single" w:sz="3" w:space="0" w:color="000000"/>
              <w:left w:val="single" w:sz="3" w:space="0" w:color="000000"/>
              <w:bottom w:val="single" w:sz="3" w:space="0" w:color="000000"/>
              <w:right w:val="single" w:sz="3" w:space="0" w:color="000000"/>
            </w:tcBorders>
          </w:tcPr>
          <w:p w14:paraId="389D4D3F" w14:textId="77777777" w:rsidR="00966945" w:rsidRDefault="00000000">
            <w:pPr>
              <w:spacing w:after="15" w:line="259" w:lineRule="auto"/>
              <w:ind w:left="0" w:firstLine="0"/>
              <w:jc w:val="left"/>
            </w:pPr>
            <w:r>
              <w:rPr>
                <w:b/>
                <w:shd w:val="clear" w:color="auto" w:fill="FFFF00"/>
              </w:rPr>
              <w:t>Inline wet sieve cone mill –</w:t>
            </w:r>
            <w:r>
              <w:rPr>
                <w:b/>
              </w:rPr>
              <w:t xml:space="preserve"> </w:t>
            </w:r>
          </w:p>
          <w:p w14:paraId="05A9338C" w14:textId="77777777" w:rsidR="00966945" w:rsidRDefault="00000000">
            <w:pPr>
              <w:spacing w:after="0" w:line="259" w:lineRule="auto"/>
              <w:ind w:left="0" w:firstLine="0"/>
              <w:jc w:val="left"/>
            </w:pPr>
            <w:r>
              <w:rPr>
                <w:b/>
                <w:shd w:val="clear" w:color="auto" w:fill="FFFF00"/>
              </w:rPr>
              <w:t xml:space="preserve"> Inbuilt with HSMG</w:t>
            </w:r>
            <w:r>
              <w:rPr>
                <w:b/>
              </w:rPr>
              <w:t xml:space="preserve">  </w:t>
            </w:r>
          </w:p>
        </w:tc>
        <w:tc>
          <w:tcPr>
            <w:tcW w:w="6486" w:type="dxa"/>
            <w:tcBorders>
              <w:top w:val="single" w:sz="3" w:space="0" w:color="000000"/>
              <w:left w:val="single" w:sz="3" w:space="0" w:color="000000"/>
              <w:bottom w:val="single" w:sz="3" w:space="0" w:color="000000"/>
              <w:right w:val="single" w:sz="3" w:space="0" w:color="000000"/>
            </w:tcBorders>
            <w:vAlign w:val="bottom"/>
          </w:tcPr>
          <w:p w14:paraId="472B242D" w14:textId="77777777" w:rsidR="00966945" w:rsidRDefault="00000000">
            <w:pPr>
              <w:spacing w:after="0" w:line="259" w:lineRule="auto"/>
              <w:ind w:left="0" w:right="262" w:firstLine="0"/>
              <w:jc w:val="right"/>
            </w:pPr>
            <w:r>
              <w:rPr>
                <w:noProof/>
              </w:rPr>
              <mc:AlternateContent>
                <mc:Choice Requires="wpg">
                  <w:drawing>
                    <wp:inline distT="0" distB="0" distL="0" distR="0" wp14:anchorId="555D2CD4" wp14:editId="728D9F59">
                      <wp:extent cx="3684269" cy="1730122"/>
                      <wp:effectExtent l="0" t="0" r="0" b="0"/>
                      <wp:docPr id="210554" name="Group 210554"/>
                      <wp:cNvGraphicFramePr/>
                      <a:graphic xmlns:a="http://schemas.openxmlformats.org/drawingml/2006/main">
                        <a:graphicData uri="http://schemas.microsoft.com/office/word/2010/wordprocessingGroup">
                          <wpg:wgp>
                            <wpg:cNvGrpSpPr/>
                            <wpg:grpSpPr>
                              <a:xfrm>
                                <a:off x="0" y="0"/>
                                <a:ext cx="3684269" cy="1730122"/>
                                <a:chOff x="0" y="0"/>
                                <a:chExt cx="3684269" cy="1730122"/>
                              </a:xfrm>
                            </wpg:grpSpPr>
                            <wps:wsp>
                              <wps:cNvPr id="24176" name="Rectangle 24176"/>
                              <wps:cNvSpPr/>
                              <wps:spPr>
                                <a:xfrm>
                                  <a:off x="1503417" y="1589922"/>
                                  <a:ext cx="207526" cy="186465"/>
                                </a:xfrm>
                                <a:prstGeom prst="rect">
                                  <a:avLst/>
                                </a:prstGeom>
                                <a:ln>
                                  <a:noFill/>
                                </a:ln>
                              </wps:spPr>
                              <wps:txbx>
                                <w:txbxContent>
                                  <w:p w14:paraId="5316F82A" w14:textId="77777777" w:rsidR="00966945"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236" name="Picture 4236"/>
                                <pic:cNvPicPr/>
                              </pic:nvPicPr>
                              <pic:blipFill>
                                <a:blip r:embed="rId65"/>
                                <a:stretch>
                                  <a:fillRect/>
                                </a:stretch>
                              </pic:blipFill>
                              <pic:spPr>
                                <a:xfrm>
                                  <a:off x="0" y="0"/>
                                  <a:ext cx="1504188" cy="570738"/>
                                </a:xfrm>
                                <a:prstGeom prst="rect">
                                  <a:avLst/>
                                </a:prstGeom>
                              </pic:spPr>
                            </pic:pic>
                            <pic:pic xmlns:pic="http://schemas.openxmlformats.org/drawingml/2006/picture">
                              <pic:nvPicPr>
                                <pic:cNvPr id="4238" name="Picture 4238"/>
                                <pic:cNvPicPr/>
                              </pic:nvPicPr>
                              <pic:blipFill>
                                <a:blip r:embed="rId66"/>
                                <a:stretch>
                                  <a:fillRect/>
                                </a:stretch>
                              </pic:blipFill>
                              <pic:spPr>
                                <a:xfrm>
                                  <a:off x="0" y="570738"/>
                                  <a:ext cx="1504188" cy="570738"/>
                                </a:xfrm>
                                <a:prstGeom prst="rect">
                                  <a:avLst/>
                                </a:prstGeom>
                              </pic:spPr>
                            </pic:pic>
                            <pic:pic xmlns:pic="http://schemas.openxmlformats.org/drawingml/2006/picture">
                              <pic:nvPicPr>
                                <pic:cNvPr id="239522" name="Picture 239522"/>
                                <pic:cNvPicPr/>
                              </pic:nvPicPr>
                              <pic:blipFill>
                                <a:blip r:embed="rId67"/>
                                <a:stretch>
                                  <a:fillRect/>
                                </a:stretch>
                              </pic:blipFill>
                              <pic:spPr>
                                <a:xfrm>
                                  <a:off x="-2285" y="1137920"/>
                                  <a:ext cx="1502664" cy="554736"/>
                                </a:xfrm>
                                <a:prstGeom prst="rect">
                                  <a:avLst/>
                                </a:prstGeom>
                              </pic:spPr>
                            </pic:pic>
                            <pic:pic xmlns:pic="http://schemas.openxmlformats.org/drawingml/2006/picture">
                              <pic:nvPicPr>
                                <pic:cNvPr id="239521" name="Picture 239521"/>
                                <pic:cNvPicPr/>
                              </pic:nvPicPr>
                              <pic:blipFill>
                                <a:blip r:embed="rId68"/>
                                <a:stretch>
                                  <a:fillRect/>
                                </a:stretch>
                              </pic:blipFill>
                              <pic:spPr>
                                <a:xfrm>
                                  <a:off x="1674114" y="-2031"/>
                                  <a:ext cx="2008632" cy="1694688"/>
                                </a:xfrm>
                                <a:prstGeom prst="rect">
                                  <a:avLst/>
                                </a:prstGeom>
                              </pic:spPr>
                            </pic:pic>
                          </wpg:wgp>
                        </a:graphicData>
                      </a:graphic>
                    </wp:inline>
                  </w:drawing>
                </mc:Choice>
                <mc:Fallback xmlns:a="http://schemas.openxmlformats.org/drawingml/2006/main">
                  <w:pict>
                    <v:group id="Group 210554" style="width:290.1pt;height:136.23pt;mso-position-horizontal-relative:char;mso-position-vertical-relative:line" coordsize="36842,17301">
                      <v:rect id="Rectangle 24176" style="position:absolute;width:2075;height:1864;left:15034;top:15899;" filled="f" stroked="f">
                        <v:textbox inset="0,0,0,0">
                          <w:txbxContent>
                            <w:p>
                              <w:pPr>
                                <w:spacing w:before="0" w:after="160" w:line="259" w:lineRule="auto"/>
                                <w:ind w:left="0" w:firstLine="0"/>
                                <w:jc w:val="left"/>
                              </w:pPr>
                              <w:r>
                                <w:rPr/>
                                <w:t xml:space="preserve">     </w:t>
                              </w:r>
                            </w:p>
                          </w:txbxContent>
                        </v:textbox>
                      </v:rect>
                      <v:shape id="Picture 4236" style="position:absolute;width:15041;height:5707;left:0;top:0;" filled="f">
                        <v:imagedata r:id="rId69"/>
                      </v:shape>
                      <v:shape id="Picture 4238" style="position:absolute;width:15041;height:5707;left:0;top:5707;" filled="f">
                        <v:imagedata r:id="rId70"/>
                      </v:shape>
                      <v:shape id="Picture 239522" style="position:absolute;width:15026;height:5547;left:-22;top:11379;" filled="f">
                        <v:imagedata r:id="rId71"/>
                      </v:shape>
                      <v:shape id="Picture 239521" style="position:absolute;width:20086;height:16946;left:16741;top:-20;" filled="f">
                        <v:imagedata r:id="rId72"/>
                      </v:shape>
                    </v:group>
                  </w:pict>
                </mc:Fallback>
              </mc:AlternateContent>
            </w:r>
            <w:r>
              <w:t xml:space="preserve"> </w:t>
            </w:r>
          </w:p>
          <w:p w14:paraId="5D17B387" w14:textId="77777777" w:rsidR="00966945" w:rsidRDefault="00000000">
            <w:pPr>
              <w:numPr>
                <w:ilvl w:val="0"/>
                <w:numId w:val="90"/>
              </w:numPr>
              <w:spacing w:after="48" w:line="240" w:lineRule="auto"/>
              <w:ind w:hanging="265"/>
              <w:jc w:val="left"/>
            </w:pPr>
            <w:r>
              <w:t>Product can be discharged from the RMG directly into a receiving container, or via inline cone mill. This breaks down the granules to produce more even sizing for subsequent processing. Hinge‐</w:t>
            </w:r>
            <w:proofErr w:type="spellStart"/>
            <w:r>
              <w:t>mounte</w:t>
            </w:r>
            <w:proofErr w:type="spellEnd"/>
            <w:r>
              <w:t xml:space="preserve"> cone mill directly mounted on discharge gate.  </w:t>
            </w:r>
          </w:p>
          <w:p w14:paraId="714F326F" w14:textId="77777777" w:rsidR="00966945" w:rsidRDefault="00000000">
            <w:pPr>
              <w:numPr>
                <w:ilvl w:val="0"/>
                <w:numId w:val="90"/>
              </w:numPr>
              <w:spacing w:after="3" w:line="259" w:lineRule="auto"/>
              <w:ind w:hanging="265"/>
              <w:jc w:val="left"/>
            </w:pPr>
            <w:r>
              <w:t xml:space="preserve">Inbuilt On discharge of the machine </w:t>
            </w:r>
          </w:p>
          <w:p w14:paraId="064EB7DA" w14:textId="77777777" w:rsidR="00966945" w:rsidRDefault="00000000">
            <w:pPr>
              <w:numPr>
                <w:ilvl w:val="0"/>
                <w:numId w:val="90"/>
              </w:numPr>
              <w:spacing w:after="4" w:line="259" w:lineRule="auto"/>
              <w:ind w:hanging="265"/>
              <w:jc w:val="left"/>
            </w:pPr>
            <w:r>
              <w:t xml:space="preserve">Provide to break lumps. </w:t>
            </w:r>
          </w:p>
          <w:p w14:paraId="14EFCC7D" w14:textId="77777777" w:rsidR="00966945" w:rsidRDefault="00000000">
            <w:pPr>
              <w:numPr>
                <w:ilvl w:val="0"/>
                <w:numId w:val="90"/>
              </w:numPr>
              <w:spacing w:after="1" w:line="259" w:lineRule="auto"/>
              <w:ind w:hanging="265"/>
              <w:jc w:val="left"/>
            </w:pPr>
            <w:r>
              <w:t xml:space="preserve">Directly mounted on discharge gate of HSMG. </w:t>
            </w:r>
          </w:p>
          <w:p w14:paraId="4E8483EB" w14:textId="77777777" w:rsidR="00966945" w:rsidRDefault="00000000">
            <w:pPr>
              <w:numPr>
                <w:ilvl w:val="0"/>
                <w:numId w:val="90"/>
              </w:numPr>
              <w:spacing w:after="4" w:line="259" w:lineRule="auto"/>
              <w:ind w:hanging="265"/>
              <w:jc w:val="left"/>
            </w:pPr>
            <w:r>
              <w:t xml:space="preserve">Cone type blade with cone type sieve. </w:t>
            </w:r>
          </w:p>
          <w:p w14:paraId="4CC5A42A" w14:textId="77777777" w:rsidR="00966945" w:rsidRDefault="00000000">
            <w:pPr>
              <w:numPr>
                <w:ilvl w:val="0"/>
                <w:numId w:val="90"/>
              </w:numPr>
              <w:spacing w:after="1" w:line="259" w:lineRule="auto"/>
              <w:ind w:hanging="265"/>
              <w:jc w:val="left"/>
            </w:pPr>
            <w:r>
              <w:t xml:space="preserve">Cone sieve </w:t>
            </w:r>
            <w:proofErr w:type="gramStart"/>
            <w:r>
              <w:t>have</w:t>
            </w:r>
            <w:proofErr w:type="gramEnd"/>
            <w:r>
              <w:t xml:space="preserve"> 12mm hole size. </w:t>
            </w:r>
          </w:p>
          <w:p w14:paraId="5537B846" w14:textId="77777777" w:rsidR="00966945" w:rsidRDefault="00000000">
            <w:pPr>
              <w:numPr>
                <w:ilvl w:val="0"/>
                <w:numId w:val="90"/>
              </w:numPr>
              <w:spacing w:after="4" w:line="259" w:lineRule="auto"/>
              <w:ind w:hanging="265"/>
              <w:jc w:val="left"/>
            </w:pPr>
            <w:r>
              <w:t xml:space="preserve">Cone blade speed is 100 to 1450 RPM Variable By VFD. </w:t>
            </w:r>
          </w:p>
          <w:p w14:paraId="55A5272D" w14:textId="77777777" w:rsidR="00966945" w:rsidRDefault="00000000">
            <w:pPr>
              <w:numPr>
                <w:ilvl w:val="0"/>
                <w:numId w:val="90"/>
              </w:numPr>
              <w:spacing w:after="0" w:line="259" w:lineRule="auto"/>
              <w:ind w:hanging="265"/>
              <w:jc w:val="left"/>
            </w:pPr>
            <w:r>
              <w:t>Drive motor: 3hp/2.25kw/3phase/380v‐415v/50hz/1400rpm.</w:t>
            </w:r>
            <w:r>
              <w:rPr>
                <w:color w:val="FF0000"/>
              </w:rPr>
              <w:t xml:space="preserve"> </w:t>
            </w:r>
          </w:p>
        </w:tc>
      </w:tr>
      <w:tr w:rsidR="00966945" w14:paraId="4BD41E06" w14:textId="77777777">
        <w:trPr>
          <w:trHeight w:val="3956"/>
        </w:trPr>
        <w:tc>
          <w:tcPr>
            <w:tcW w:w="2945" w:type="dxa"/>
            <w:tcBorders>
              <w:top w:val="single" w:sz="3" w:space="0" w:color="000000"/>
              <w:left w:val="single" w:sz="3" w:space="0" w:color="000000"/>
              <w:bottom w:val="single" w:sz="4" w:space="0" w:color="000000"/>
              <w:right w:val="single" w:sz="3" w:space="0" w:color="000000"/>
            </w:tcBorders>
          </w:tcPr>
          <w:p w14:paraId="2032EEDC" w14:textId="77777777" w:rsidR="00966945" w:rsidRDefault="00000000">
            <w:pPr>
              <w:spacing w:after="0" w:line="259" w:lineRule="auto"/>
              <w:ind w:left="0" w:firstLine="0"/>
              <w:jc w:val="left"/>
            </w:pPr>
            <w:r>
              <w:rPr>
                <w:b/>
              </w:rPr>
              <w:t xml:space="preserve">Machine Structure </w:t>
            </w:r>
          </w:p>
        </w:tc>
        <w:tc>
          <w:tcPr>
            <w:tcW w:w="6486" w:type="dxa"/>
            <w:tcBorders>
              <w:top w:val="single" w:sz="3" w:space="0" w:color="000000"/>
              <w:left w:val="single" w:sz="3" w:space="0" w:color="000000"/>
              <w:bottom w:val="single" w:sz="4" w:space="0" w:color="000000"/>
              <w:right w:val="single" w:sz="3" w:space="0" w:color="000000"/>
            </w:tcBorders>
            <w:vAlign w:val="bottom"/>
          </w:tcPr>
          <w:p w14:paraId="5D023A0C" w14:textId="77777777" w:rsidR="00966945" w:rsidRDefault="00000000">
            <w:pPr>
              <w:spacing w:after="0" w:line="259" w:lineRule="auto"/>
              <w:ind w:left="1840" w:firstLine="0"/>
              <w:jc w:val="left"/>
            </w:pPr>
            <w:r>
              <w:rPr>
                <w:noProof/>
              </w:rPr>
              <mc:AlternateContent>
                <mc:Choice Requires="wpg">
                  <w:drawing>
                    <wp:inline distT="0" distB="0" distL="0" distR="0" wp14:anchorId="3E270D79" wp14:editId="7B3CA369">
                      <wp:extent cx="1607058" cy="853439"/>
                      <wp:effectExtent l="0" t="0" r="0" b="0"/>
                      <wp:docPr id="210638" name="Group 210638"/>
                      <wp:cNvGraphicFramePr/>
                      <a:graphic xmlns:a="http://schemas.openxmlformats.org/drawingml/2006/main">
                        <a:graphicData uri="http://schemas.microsoft.com/office/word/2010/wordprocessingGroup">
                          <wpg:wgp>
                            <wpg:cNvGrpSpPr/>
                            <wpg:grpSpPr>
                              <a:xfrm>
                                <a:off x="0" y="0"/>
                                <a:ext cx="1607058" cy="853439"/>
                                <a:chOff x="0" y="0"/>
                                <a:chExt cx="1607058" cy="853439"/>
                              </a:xfrm>
                            </wpg:grpSpPr>
                            <pic:pic xmlns:pic="http://schemas.openxmlformats.org/drawingml/2006/picture">
                              <pic:nvPicPr>
                                <pic:cNvPr id="239523" name="Picture 239523"/>
                                <pic:cNvPicPr/>
                              </pic:nvPicPr>
                              <pic:blipFill>
                                <a:blip r:embed="rId73"/>
                                <a:stretch>
                                  <a:fillRect/>
                                </a:stretch>
                              </pic:blipFill>
                              <pic:spPr>
                                <a:xfrm>
                                  <a:off x="-2285" y="-3301"/>
                                  <a:ext cx="1609344" cy="429768"/>
                                </a:xfrm>
                                <a:prstGeom prst="rect">
                                  <a:avLst/>
                                </a:prstGeom>
                              </pic:spPr>
                            </pic:pic>
                            <pic:pic xmlns:pic="http://schemas.openxmlformats.org/drawingml/2006/picture">
                              <pic:nvPicPr>
                                <pic:cNvPr id="239524" name="Picture 239524"/>
                                <pic:cNvPicPr/>
                              </pic:nvPicPr>
                              <pic:blipFill>
                                <a:blip r:embed="rId74"/>
                                <a:stretch>
                                  <a:fillRect/>
                                </a:stretch>
                              </pic:blipFill>
                              <pic:spPr>
                                <a:xfrm>
                                  <a:off x="-2285" y="422401"/>
                                  <a:ext cx="1609344" cy="429768"/>
                                </a:xfrm>
                                <a:prstGeom prst="rect">
                                  <a:avLst/>
                                </a:prstGeom>
                              </pic:spPr>
                            </pic:pic>
                          </wpg:wgp>
                        </a:graphicData>
                      </a:graphic>
                    </wp:inline>
                  </w:drawing>
                </mc:Choice>
                <mc:Fallback xmlns:a="http://schemas.openxmlformats.org/drawingml/2006/main">
                  <w:pict>
                    <v:group id="Group 210638" style="width:126.54pt;height:67.2pt;mso-position-horizontal-relative:char;mso-position-vertical-relative:line" coordsize="16070,8534">
                      <v:shape id="Picture 239523" style="position:absolute;width:16093;height:4297;left:-22;top:-33;" filled="f">
                        <v:imagedata r:id="rId75"/>
                      </v:shape>
                      <v:shape id="Picture 239524" style="position:absolute;width:16093;height:4297;left:-22;top:4224;" filled="f">
                        <v:imagedata r:id="rId76"/>
                      </v:shape>
                    </v:group>
                  </w:pict>
                </mc:Fallback>
              </mc:AlternateContent>
            </w:r>
          </w:p>
          <w:p w14:paraId="3979CD2E" w14:textId="77777777" w:rsidR="00966945" w:rsidRDefault="00000000">
            <w:pPr>
              <w:spacing w:after="0" w:line="259" w:lineRule="auto"/>
              <w:ind w:left="0" w:right="111" w:firstLine="0"/>
              <w:jc w:val="center"/>
            </w:pPr>
            <w:r>
              <w:rPr>
                <w:noProof/>
              </w:rPr>
              <mc:AlternateContent>
                <mc:Choice Requires="wpg">
                  <w:drawing>
                    <wp:inline distT="0" distB="0" distL="0" distR="0" wp14:anchorId="6055E5C8" wp14:editId="5A5D268F">
                      <wp:extent cx="1607060" cy="835913"/>
                      <wp:effectExtent l="0" t="0" r="0" b="0"/>
                      <wp:docPr id="210640" name="Group 210640"/>
                      <wp:cNvGraphicFramePr/>
                      <a:graphic xmlns:a="http://schemas.openxmlformats.org/drawingml/2006/main">
                        <a:graphicData uri="http://schemas.microsoft.com/office/word/2010/wordprocessingGroup">
                          <wpg:wgp>
                            <wpg:cNvGrpSpPr/>
                            <wpg:grpSpPr>
                              <a:xfrm>
                                <a:off x="0" y="0"/>
                                <a:ext cx="1607060" cy="835913"/>
                                <a:chOff x="0" y="0"/>
                                <a:chExt cx="1607060" cy="835913"/>
                              </a:xfrm>
                            </wpg:grpSpPr>
                            <pic:pic xmlns:pic="http://schemas.openxmlformats.org/drawingml/2006/picture">
                              <pic:nvPicPr>
                                <pic:cNvPr id="239525" name="Picture 239525"/>
                                <pic:cNvPicPr/>
                              </pic:nvPicPr>
                              <pic:blipFill>
                                <a:blip r:embed="rId77"/>
                                <a:stretch>
                                  <a:fillRect/>
                                </a:stretch>
                              </pic:blipFill>
                              <pic:spPr>
                                <a:xfrm>
                                  <a:off x="-2285" y="-2286"/>
                                  <a:ext cx="1609344" cy="429768"/>
                                </a:xfrm>
                                <a:prstGeom prst="rect">
                                  <a:avLst/>
                                </a:prstGeom>
                              </pic:spPr>
                            </pic:pic>
                            <pic:pic xmlns:pic="http://schemas.openxmlformats.org/drawingml/2006/picture">
                              <pic:nvPicPr>
                                <pic:cNvPr id="239526" name="Picture 239526"/>
                                <pic:cNvPicPr/>
                              </pic:nvPicPr>
                              <pic:blipFill>
                                <a:blip r:embed="rId78"/>
                                <a:stretch>
                                  <a:fillRect/>
                                </a:stretch>
                              </pic:blipFill>
                              <pic:spPr>
                                <a:xfrm>
                                  <a:off x="-2285" y="423418"/>
                                  <a:ext cx="1609344" cy="411480"/>
                                </a:xfrm>
                                <a:prstGeom prst="rect">
                                  <a:avLst/>
                                </a:prstGeom>
                              </pic:spPr>
                            </pic:pic>
                          </wpg:wgp>
                        </a:graphicData>
                      </a:graphic>
                    </wp:inline>
                  </w:drawing>
                </mc:Choice>
                <mc:Fallback xmlns:a="http://schemas.openxmlformats.org/drawingml/2006/main">
                  <w:pict>
                    <v:group id="Group 210640" style="width:126.54pt;height:65.8199pt;mso-position-horizontal-relative:char;mso-position-vertical-relative:line" coordsize="16070,8359">
                      <v:shape id="Picture 239525" style="position:absolute;width:16093;height:4297;left:-22;top:-22;" filled="f">
                        <v:imagedata r:id="rId79"/>
                      </v:shape>
                      <v:shape id="Picture 239526" style="position:absolute;width:16093;height:4114;left:-22;top:4234;" filled="f">
                        <v:imagedata r:id="rId80"/>
                      </v:shape>
                    </v:group>
                  </w:pict>
                </mc:Fallback>
              </mc:AlternateContent>
            </w:r>
            <w:r>
              <w:t xml:space="preserve"> </w:t>
            </w:r>
          </w:p>
          <w:p w14:paraId="10C129FE" w14:textId="77777777" w:rsidR="00966945" w:rsidRDefault="00000000">
            <w:pPr>
              <w:numPr>
                <w:ilvl w:val="0"/>
                <w:numId w:val="91"/>
              </w:numPr>
              <w:spacing w:after="0" w:line="259" w:lineRule="auto"/>
              <w:ind w:hanging="265"/>
              <w:jc w:val="left"/>
            </w:pPr>
            <w:r>
              <w:t xml:space="preserve">Machine made with heavy duty M.S. Chanel structure with outside </w:t>
            </w:r>
          </w:p>
          <w:p w14:paraId="5D74A54D" w14:textId="77777777" w:rsidR="00966945" w:rsidRDefault="00000000">
            <w:pPr>
              <w:spacing w:after="28" w:line="259" w:lineRule="auto"/>
              <w:ind w:left="335" w:firstLine="0"/>
              <w:jc w:val="left"/>
            </w:pPr>
            <w:r>
              <w:t xml:space="preserve">S.S 304 with full cladded and covered. </w:t>
            </w:r>
          </w:p>
          <w:p w14:paraId="5EF6655F" w14:textId="77777777" w:rsidR="00966945" w:rsidRDefault="00000000">
            <w:pPr>
              <w:numPr>
                <w:ilvl w:val="0"/>
                <w:numId w:val="91"/>
              </w:numPr>
              <w:spacing w:after="4" w:line="259" w:lineRule="auto"/>
              <w:ind w:hanging="265"/>
              <w:jc w:val="left"/>
            </w:pPr>
            <w:r>
              <w:t xml:space="preserve">Base plate of the machine with embossed for </w:t>
            </w:r>
            <w:proofErr w:type="spellStart"/>
            <w:r>
              <w:t>anti slippage</w:t>
            </w:r>
            <w:proofErr w:type="spellEnd"/>
            <w:r>
              <w:t xml:space="preserve"> for safety</w:t>
            </w:r>
          </w:p>
          <w:p w14:paraId="2D9BC4A8" w14:textId="77777777" w:rsidR="00966945" w:rsidRDefault="00000000">
            <w:pPr>
              <w:numPr>
                <w:ilvl w:val="0"/>
                <w:numId w:val="91"/>
              </w:numPr>
              <w:spacing w:after="0" w:line="259" w:lineRule="auto"/>
              <w:ind w:hanging="265"/>
              <w:jc w:val="left"/>
            </w:pPr>
            <w:r>
              <w:t xml:space="preserve">Provided staircase with embossed step for </w:t>
            </w:r>
            <w:proofErr w:type="spellStart"/>
            <w:r>
              <w:t>anti slippage</w:t>
            </w:r>
            <w:proofErr w:type="spellEnd"/>
            <w:r>
              <w:t xml:space="preserve"> for safety </w:t>
            </w:r>
          </w:p>
        </w:tc>
      </w:tr>
    </w:tbl>
    <w:p w14:paraId="2390A07A" w14:textId="77777777" w:rsidR="00966945" w:rsidRDefault="00000000">
      <w:pPr>
        <w:spacing w:after="5821"/>
        <w:ind w:left="8919"/>
      </w:pPr>
      <w:r>
        <w:t>d</w:t>
      </w:r>
    </w:p>
    <w:p w14:paraId="7E69290E" w14:textId="77777777" w:rsidR="00966945" w:rsidRDefault="00000000">
      <w:pPr>
        <w:ind w:left="8948"/>
      </w:pPr>
      <w:r>
        <w:lastRenderedPageBreak/>
        <w:t>.</w:t>
      </w:r>
    </w:p>
    <w:p w14:paraId="2358FBE5" w14:textId="77777777" w:rsidR="00966945" w:rsidRDefault="00966945">
      <w:pPr>
        <w:spacing w:after="0" w:line="259" w:lineRule="auto"/>
        <w:ind w:left="-1874" w:right="67" w:firstLine="0"/>
        <w:jc w:val="left"/>
      </w:pPr>
    </w:p>
    <w:tbl>
      <w:tblPr>
        <w:tblStyle w:val="TableGrid"/>
        <w:tblW w:w="9431" w:type="dxa"/>
        <w:tblInd w:w="-468" w:type="dxa"/>
        <w:tblCellMar>
          <w:top w:w="59" w:type="dxa"/>
          <w:left w:w="41" w:type="dxa"/>
          <w:bottom w:w="0" w:type="dxa"/>
          <w:right w:w="0" w:type="dxa"/>
        </w:tblCellMar>
        <w:tblLook w:val="04A0" w:firstRow="1" w:lastRow="0" w:firstColumn="1" w:lastColumn="0" w:noHBand="0" w:noVBand="1"/>
      </w:tblPr>
      <w:tblGrid>
        <w:gridCol w:w="2945"/>
        <w:gridCol w:w="6486"/>
      </w:tblGrid>
      <w:tr w:rsidR="00966945" w14:paraId="3FF49343" w14:textId="77777777">
        <w:trPr>
          <w:trHeight w:val="3935"/>
        </w:trPr>
        <w:tc>
          <w:tcPr>
            <w:tcW w:w="2945" w:type="dxa"/>
            <w:tcBorders>
              <w:top w:val="single" w:sz="3" w:space="0" w:color="000000"/>
              <w:left w:val="single" w:sz="3" w:space="0" w:color="000000"/>
              <w:bottom w:val="single" w:sz="3" w:space="0" w:color="000000"/>
              <w:right w:val="single" w:sz="3" w:space="0" w:color="000000"/>
            </w:tcBorders>
          </w:tcPr>
          <w:p w14:paraId="27C432C5"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2CDC7A59" w14:textId="77777777" w:rsidR="00966945" w:rsidRDefault="00000000">
            <w:pPr>
              <w:numPr>
                <w:ilvl w:val="0"/>
                <w:numId w:val="92"/>
              </w:numPr>
              <w:spacing w:after="49" w:line="240" w:lineRule="auto"/>
              <w:ind w:hanging="265"/>
              <w:jc w:val="left"/>
            </w:pPr>
            <w:r>
              <w:t xml:space="preserve">Main Impeller Drive unit mounted on bottom compartment of structure. </w:t>
            </w:r>
          </w:p>
          <w:p w14:paraId="214E6673" w14:textId="77777777" w:rsidR="00966945" w:rsidRDefault="00000000">
            <w:pPr>
              <w:numPr>
                <w:ilvl w:val="0"/>
                <w:numId w:val="92"/>
              </w:numPr>
              <w:spacing w:after="3" w:line="259" w:lineRule="auto"/>
              <w:ind w:hanging="265"/>
              <w:jc w:val="left"/>
            </w:pPr>
            <w:r>
              <w:t xml:space="preserve">Bottom compartment front </w:t>
            </w:r>
            <w:proofErr w:type="gramStart"/>
            <w:r>
              <w:t>have</w:t>
            </w:r>
            <w:proofErr w:type="gramEnd"/>
            <w:r>
              <w:t xml:space="preserve"> with door. </w:t>
            </w:r>
          </w:p>
          <w:p w14:paraId="57BD1381" w14:textId="77777777" w:rsidR="00966945" w:rsidRDefault="00000000">
            <w:pPr>
              <w:numPr>
                <w:ilvl w:val="0"/>
                <w:numId w:val="92"/>
              </w:numPr>
              <w:spacing w:after="47" w:line="241" w:lineRule="auto"/>
              <w:ind w:hanging="265"/>
              <w:jc w:val="left"/>
            </w:pPr>
            <w:r>
              <w:t xml:space="preserve">Top plate is having mounting for bowl and chopper motor, mixing blade drive unit and operating panel. </w:t>
            </w:r>
          </w:p>
          <w:p w14:paraId="0BA231E1" w14:textId="77777777" w:rsidR="00966945" w:rsidRDefault="00000000">
            <w:pPr>
              <w:numPr>
                <w:ilvl w:val="0"/>
                <w:numId w:val="92"/>
              </w:numPr>
              <w:spacing w:after="50" w:line="240" w:lineRule="auto"/>
              <w:ind w:hanging="265"/>
              <w:jc w:val="left"/>
            </w:pPr>
            <w:r>
              <w:t xml:space="preserve">Mixing blade drive unit mounting inside of the structure and bottom side of the top plate. </w:t>
            </w:r>
          </w:p>
          <w:p w14:paraId="68603B6F" w14:textId="77777777" w:rsidR="00966945" w:rsidRDefault="00000000">
            <w:pPr>
              <w:numPr>
                <w:ilvl w:val="0"/>
                <w:numId w:val="92"/>
              </w:numPr>
              <w:spacing w:after="3" w:line="259" w:lineRule="auto"/>
              <w:ind w:hanging="265"/>
              <w:jc w:val="left"/>
            </w:pPr>
            <w:r>
              <w:t xml:space="preserve">Bowl and operating panel mounted on top of structure. </w:t>
            </w:r>
          </w:p>
          <w:p w14:paraId="4ED50217" w14:textId="77777777" w:rsidR="00966945" w:rsidRDefault="00000000">
            <w:pPr>
              <w:numPr>
                <w:ilvl w:val="0"/>
                <w:numId w:val="92"/>
              </w:numPr>
              <w:spacing w:after="2" w:line="259" w:lineRule="auto"/>
              <w:ind w:hanging="265"/>
              <w:jc w:val="left"/>
            </w:pPr>
            <w:r>
              <w:t xml:space="preserve">Stair made from S.S.304 sheet with safety reeling. </w:t>
            </w:r>
          </w:p>
          <w:p w14:paraId="5CBE145B" w14:textId="77777777" w:rsidR="00966945" w:rsidRDefault="00000000">
            <w:pPr>
              <w:numPr>
                <w:ilvl w:val="0"/>
                <w:numId w:val="92"/>
              </w:numPr>
              <w:spacing w:after="3" w:line="259" w:lineRule="auto"/>
              <w:ind w:hanging="265"/>
              <w:jc w:val="left"/>
            </w:pPr>
            <w:r>
              <w:t>Embossed damped did on top plate and step of stair to avoid sleep.</w:t>
            </w:r>
          </w:p>
          <w:p w14:paraId="031FC566" w14:textId="77777777" w:rsidR="00966945" w:rsidRDefault="00000000">
            <w:pPr>
              <w:numPr>
                <w:ilvl w:val="0"/>
                <w:numId w:val="92"/>
              </w:numPr>
              <w:spacing w:after="3" w:line="259" w:lineRule="auto"/>
              <w:ind w:hanging="265"/>
              <w:jc w:val="left"/>
            </w:pPr>
            <w:r>
              <w:t xml:space="preserve">Stair at front side  </w:t>
            </w:r>
          </w:p>
          <w:p w14:paraId="74E48177" w14:textId="77777777" w:rsidR="00966945" w:rsidRDefault="00000000">
            <w:pPr>
              <w:numPr>
                <w:ilvl w:val="0"/>
                <w:numId w:val="92"/>
              </w:numPr>
              <w:spacing w:after="3" w:line="259" w:lineRule="auto"/>
              <w:ind w:hanging="265"/>
              <w:jc w:val="left"/>
            </w:pPr>
            <w:r>
              <w:t xml:space="preserve">Stair and discharge at 90° </w:t>
            </w:r>
          </w:p>
          <w:p w14:paraId="7D47A0E6" w14:textId="77777777" w:rsidR="00966945" w:rsidRDefault="00000000">
            <w:pPr>
              <w:numPr>
                <w:ilvl w:val="0"/>
                <w:numId w:val="92"/>
              </w:numPr>
              <w:spacing w:after="0" w:line="259" w:lineRule="auto"/>
              <w:ind w:hanging="265"/>
              <w:jc w:val="left"/>
            </w:pPr>
            <w:r>
              <w:t xml:space="preserve">Structure mounting on 4 nos. anti vibration pad. </w:t>
            </w:r>
          </w:p>
        </w:tc>
      </w:tr>
      <w:tr w:rsidR="00966945" w14:paraId="01CD601E" w14:textId="77777777">
        <w:trPr>
          <w:trHeight w:val="360"/>
        </w:trPr>
        <w:tc>
          <w:tcPr>
            <w:tcW w:w="2945" w:type="dxa"/>
            <w:tcBorders>
              <w:top w:val="single" w:sz="3" w:space="0" w:color="000000"/>
              <w:left w:val="single" w:sz="3" w:space="0" w:color="000000"/>
              <w:bottom w:val="single" w:sz="3" w:space="0" w:color="000000"/>
              <w:right w:val="single" w:sz="3" w:space="0" w:color="000000"/>
            </w:tcBorders>
          </w:tcPr>
          <w:p w14:paraId="24C246FC" w14:textId="77777777" w:rsidR="00966945" w:rsidRDefault="00000000">
            <w:pPr>
              <w:spacing w:after="0" w:line="259" w:lineRule="auto"/>
              <w:ind w:left="60" w:firstLine="0"/>
              <w:jc w:val="left"/>
            </w:pPr>
            <w:r>
              <w:rPr>
                <w:b/>
              </w:rPr>
              <w:t xml:space="preserve">Machine mounting </w:t>
            </w:r>
          </w:p>
        </w:tc>
        <w:tc>
          <w:tcPr>
            <w:tcW w:w="6486" w:type="dxa"/>
            <w:tcBorders>
              <w:top w:val="single" w:sz="3" w:space="0" w:color="000000"/>
              <w:left w:val="single" w:sz="3" w:space="0" w:color="000000"/>
              <w:bottom w:val="single" w:sz="3" w:space="0" w:color="000000"/>
              <w:right w:val="single" w:sz="3" w:space="0" w:color="000000"/>
            </w:tcBorders>
          </w:tcPr>
          <w:p w14:paraId="4C29FCA0" w14:textId="77777777" w:rsidR="00966945" w:rsidRDefault="00000000">
            <w:pPr>
              <w:spacing w:after="0" w:line="259" w:lineRule="auto"/>
              <w:ind w:left="130" w:firstLine="0"/>
              <w:jc w:val="left"/>
            </w:pPr>
            <w:r>
              <w:rPr>
                <w:rFonts w:ascii="Segoe UI Symbol" w:eastAsia="Segoe UI Symbol" w:hAnsi="Segoe UI Symbol" w:cs="Segoe UI Symbol"/>
              </w:rPr>
              <w:t></w:t>
            </w:r>
            <w:r>
              <w:rPr>
                <w:rFonts w:ascii="Arial" w:eastAsia="Arial" w:hAnsi="Arial" w:cs="Arial"/>
              </w:rPr>
              <w:t xml:space="preserve"> </w:t>
            </w:r>
            <w:r>
              <w:t xml:space="preserve">4 nos. Anti vibration pad. </w:t>
            </w:r>
          </w:p>
        </w:tc>
      </w:tr>
      <w:tr w:rsidR="00966945" w14:paraId="1A304CE7" w14:textId="77777777">
        <w:trPr>
          <w:trHeight w:val="1467"/>
        </w:trPr>
        <w:tc>
          <w:tcPr>
            <w:tcW w:w="2945" w:type="dxa"/>
            <w:vMerge w:val="restart"/>
            <w:tcBorders>
              <w:top w:val="single" w:sz="3" w:space="0" w:color="000000"/>
              <w:left w:val="single" w:sz="3" w:space="0" w:color="000000"/>
              <w:bottom w:val="single" w:sz="4" w:space="0" w:color="000000"/>
              <w:right w:val="single" w:sz="3" w:space="0" w:color="000000"/>
            </w:tcBorders>
          </w:tcPr>
          <w:p w14:paraId="3EED1825" w14:textId="77777777" w:rsidR="00966945" w:rsidRDefault="00966945">
            <w:pPr>
              <w:spacing w:after="0" w:line="259" w:lineRule="auto"/>
              <w:ind w:left="-1447" w:right="351" w:firstLine="0"/>
              <w:jc w:val="left"/>
            </w:pPr>
          </w:p>
          <w:tbl>
            <w:tblPr>
              <w:tblStyle w:val="TableGrid"/>
              <w:tblW w:w="2492" w:type="dxa"/>
              <w:tblInd w:w="60" w:type="dxa"/>
              <w:tblCellMar>
                <w:top w:w="43" w:type="dxa"/>
                <w:left w:w="0" w:type="dxa"/>
                <w:bottom w:w="0" w:type="dxa"/>
                <w:right w:w="0" w:type="dxa"/>
              </w:tblCellMar>
              <w:tblLook w:val="04A0" w:firstRow="1" w:lastRow="0" w:firstColumn="1" w:lastColumn="0" w:noHBand="0" w:noVBand="1"/>
            </w:tblPr>
            <w:tblGrid>
              <w:gridCol w:w="748"/>
              <w:gridCol w:w="638"/>
              <w:gridCol w:w="1059"/>
              <w:gridCol w:w="47"/>
            </w:tblGrid>
            <w:tr w:rsidR="00966945" w14:paraId="0556CAD6" w14:textId="77777777">
              <w:trPr>
                <w:gridAfter w:val="1"/>
                <w:wAfter w:w="49" w:type="dxa"/>
                <w:trHeight w:val="264"/>
              </w:trPr>
              <w:tc>
                <w:tcPr>
                  <w:tcW w:w="2492" w:type="dxa"/>
                  <w:gridSpan w:val="3"/>
                  <w:tcBorders>
                    <w:top w:val="nil"/>
                    <w:left w:val="nil"/>
                    <w:bottom w:val="nil"/>
                    <w:right w:val="nil"/>
                  </w:tcBorders>
                  <w:shd w:val="clear" w:color="auto" w:fill="FFFF00"/>
                </w:tcPr>
                <w:p w14:paraId="28C41498" w14:textId="77777777" w:rsidR="00966945" w:rsidRDefault="00000000">
                  <w:pPr>
                    <w:spacing w:after="0" w:line="259" w:lineRule="auto"/>
                    <w:ind w:left="0" w:right="-1" w:firstLine="0"/>
                  </w:pPr>
                  <w:r>
                    <w:rPr>
                      <w:b/>
                    </w:rPr>
                    <w:t xml:space="preserve">Binder solution preparation </w:t>
                  </w:r>
                </w:p>
              </w:tc>
            </w:tr>
            <w:tr w:rsidR="00966945" w14:paraId="50DAC600" w14:textId="77777777">
              <w:trPr>
                <w:gridAfter w:val="1"/>
                <w:wAfter w:w="49" w:type="dxa"/>
                <w:trHeight w:val="265"/>
              </w:trPr>
              <w:tc>
                <w:tcPr>
                  <w:tcW w:w="748" w:type="dxa"/>
                  <w:tcBorders>
                    <w:top w:val="nil"/>
                    <w:left w:val="nil"/>
                    <w:bottom w:val="nil"/>
                    <w:right w:val="nil"/>
                  </w:tcBorders>
                  <w:shd w:val="clear" w:color="auto" w:fill="FFFF00"/>
                </w:tcPr>
                <w:p w14:paraId="6DB02F62" w14:textId="77777777" w:rsidR="00966945" w:rsidRDefault="00000000">
                  <w:pPr>
                    <w:spacing w:after="0" w:line="259" w:lineRule="auto"/>
                    <w:ind w:left="0" w:firstLine="0"/>
                  </w:pPr>
                  <w:r>
                    <w:rPr>
                      <w:b/>
                    </w:rPr>
                    <w:t xml:space="preserve">vessel &amp; </w:t>
                  </w:r>
                </w:p>
              </w:tc>
              <w:tc>
                <w:tcPr>
                  <w:tcW w:w="1745" w:type="dxa"/>
                  <w:gridSpan w:val="2"/>
                  <w:tcBorders>
                    <w:top w:val="nil"/>
                    <w:left w:val="nil"/>
                    <w:bottom w:val="nil"/>
                    <w:right w:val="nil"/>
                  </w:tcBorders>
                </w:tcPr>
                <w:p w14:paraId="1B16B2EC" w14:textId="77777777" w:rsidR="00966945" w:rsidRDefault="00966945">
                  <w:pPr>
                    <w:spacing w:after="160" w:line="259" w:lineRule="auto"/>
                    <w:ind w:left="0" w:firstLine="0"/>
                    <w:jc w:val="left"/>
                  </w:pPr>
                </w:p>
              </w:tc>
            </w:tr>
            <w:tr w:rsidR="00966945" w14:paraId="10ADF888" w14:textId="77777777">
              <w:trPr>
                <w:trHeight w:val="264"/>
              </w:trPr>
              <w:tc>
                <w:tcPr>
                  <w:tcW w:w="2542" w:type="dxa"/>
                  <w:gridSpan w:val="4"/>
                  <w:tcBorders>
                    <w:top w:val="nil"/>
                    <w:left w:val="nil"/>
                    <w:bottom w:val="nil"/>
                    <w:right w:val="nil"/>
                  </w:tcBorders>
                  <w:shd w:val="clear" w:color="auto" w:fill="FFFF00"/>
                </w:tcPr>
                <w:p w14:paraId="73EAC5AA" w14:textId="77777777" w:rsidR="00966945" w:rsidRDefault="00000000">
                  <w:pPr>
                    <w:spacing w:after="0" w:line="259" w:lineRule="auto"/>
                    <w:ind w:left="0" w:right="-1" w:firstLine="0"/>
                  </w:pPr>
                  <w:r>
                    <w:rPr>
                      <w:b/>
                    </w:rPr>
                    <w:lastRenderedPageBreak/>
                    <w:t xml:space="preserve">Binder spraying system with </w:t>
                  </w:r>
                </w:p>
              </w:tc>
            </w:tr>
            <w:tr w:rsidR="00966945" w14:paraId="75D6FA69" w14:textId="77777777">
              <w:trPr>
                <w:trHeight w:val="265"/>
              </w:trPr>
              <w:tc>
                <w:tcPr>
                  <w:tcW w:w="1403" w:type="dxa"/>
                  <w:gridSpan w:val="2"/>
                  <w:tcBorders>
                    <w:top w:val="nil"/>
                    <w:left w:val="nil"/>
                    <w:bottom w:val="nil"/>
                    <w:right w:val="nil"/>
                  </w:tcBorders>
                  <w:shd w:val="clear" w:color="auto" w:fill="FFFF00"/>
                </w:tcPr>
                <w:p w14:paraId="7D2430ED" w14:textId="77777777" w:rsidR="00966945" w:rsidRDefault="00000000">
                  <w:pPr>
                    <w:spacing w:after="0" w:line="259" w:lineRule="auto"/>
                    <w:ind w:left="0" w:firstLine="0"/>
                  </w:pPr>
                  <w:r>
                    <w:rPr>
                      <w:b/>
                    </w:rPr>
                    <w:t>Weighing scale.</w:t>
                  </w:r>
                </w:p>
              </w:tc>
              <w:tc>
                <w:tcPr>
                  <w:tcW w:w="1139" w:type="dxa"/>
                  <w:gridSpan w:val="2"/>
                  <w:tcBorders>
                    <w:top w:val="nil"/>
                    <w:left w:val="nil"/>
                    <w:bottom w:val="nil"/>
                    <w:right w:val="nil"/>
                  </w:tcBorders>
                </w:tcPr>
                <w:p w14:paraId="7075E4CA" w14:textId="77777777" w:rsidR="00966945" w:rsidRDefault="00000000">
                  <w:pPr>
                    <w:spacing w:after="0" w:line="259" w:lineRule="auto"/>
                    <w:ind w:left="0" w:firstLine="0"/>
                    <w:jc w:val="left"/>
                  </w:pPr>
                  <w:r>
                    <w:rPr>
                      <w:b/>
                    </w:rPr>
                    <w:t xml:space="preserve">   </w:t>
                  </w:r>
                </w:p>
              </w:tc>
            </w:tr>
          </w:tbl>
          <w:p w14:paraId="5351970A"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4" w:space="0" w:color="000000"/>
              <w:right w:val="single" w:sz="3" w:space="0" w:color="000000"/>
            </w:tcBorders>
          </w:tcPr>
          <w:p w14:paraId="7C1C2F13" w14:textId="77777777" w:rsidR="00966945" w:rsidRDefault="00000000">
            <w:pPr>
              <w:numPr>
                <w:ilvl w:val="0"/>
                <w:numId w:val="93"/>
              </w:numPr>
              <w:spacing w:after="49" w:line="240" w:lineRule="auto"/>
              <w:ind w:right="186" w:hanging="338"/>
              <w:jc w:val="left"/>
            </w:pPr>
            <w:r>
              <w:lastRenderedPageBreak/>
              <w:t xml:space="preserve">Provide binder spraying system with solution preparation vessel‐50 liter, weighing scale, peristaltic pump and spray nozzle. </w:t>
            </w:r>
          </w:p>
          <w:p w14:paraId="6046E0F0" w14:textId="77777777" w:rsidR="00966945" w:rsidRDefault="00000000">
            <w:pPr>
              <w:numPr>
                <w:ilvl w:val="0"/>
                <w:numId w:val="93"/>
              </w:numPr>
              <w:spacing w:after="0" w:line="259" w:lineRule="auto"/>
              <w:ind w:right="186" w:hanging="338"/>
              <w:jc w:val="left"/>
            </w:pPr>
            <w:r>
              <w:t xml:space="preserve">The solution spray system operates and controls by HSMG operating panel. </w:t>
            </w:r>
          </w:p>
        </w:tc>
      </w:tr>
      <w:tr w:rsidR="00966945" w14:paraId="64E33E71" w14:textId="77777777">
        <w:trPr>
          <w:trHeight w:val="6368"/>
        </w:trPr>
        <w:tc>
          <w:tcPr>
            <w:tcW w:w="0" w:type="auto"/>
            <w:vMerge/>
            <w:tcBorders>
              <w:top w:val="nil"/>
              <w:left w:val="single" w:sz="3" w:space="0" w:color="000000"/>
              <w:bottom w:val="single" w:sz="4" w:space="0" w:color="000000"/>
              <w:right w:val="single" w:sz="3" w:space="0" w:color="000000"/>
            </w:tcBorders>
          </w:tcPr>
          <w:p w14:paraId="4A02FB1B" w14:textId="77777777" w:rsidR="00966945" w:rsidRDefault="00966945">
            <w:pPr>
              <w:spacing w:after="160" w:line="259" w:lineRule="auto"/>
              <w:ind w:left="0" w:firstLine="0"/>
              <w:jc w:val="left"/>
            </w:pPr>
          </w:p>
        </w:tc>
        <w:tc>
          <w:tcPr>
            <w:tcW w:w="6486" w:type="dxa"/>
            <w:tcBorders>
              <w:top w:val="single" w:sz="4" w:space="0" w:color="000000"/>
              <w:left w:val="single" w:sz="3" w:space="0" w:color="000000"/>
              <w:bottom w:val="single" w:sz="4" w:space="0" w:color="000000"/>
              <w:right w:val="single" w:sz="3" w:space="0" w:color="000000"/>
            </w:tcBorders>
          </w:tcPr>
          <w:p w14:paraId="6F6815B2" w14:textId="77777777" w:rsidR="00966945" w:rsidRDefault="00000000">
            <w:pPr>
              <w:spacing w:after="28" w:line="259" w:lineRule="auto"/>
              <w:ind w:left="0" w:firstLine="0"/>
              <w:jc w:val="left"/>
            </w:pPr>
            <w:r>
              <w:rPr>
                <w:rFonts w:ascii="Wingdings" w:eastAsia="Wingdings" w:hAnsi="Wingdings" w:cs="Wingdings"/>
              </w:rPr>
              <w:t></w:t>
            </w:r>
            <w:r>
              <w:rPr>
                <w:rFonts w:ascii="Arial" w:eastAsia="Arial" w:hAnsi="Arial" w:cs="Arial"/>
              </w:rPr>
              <w:t xml:space="preserve"> </w:t>
            </w:r>
            <w:r>
              <w:rPr>
                <w:b/>
              </w:rPr>
              <w:t xml:space="preserve">Solution Preparation Vessel </w:t>
            </w:r>
          </w:p>
          <w:p w14:paraId="0715342B" w14:textId="77777777" w:rsidR="00966945" w:rsidRDefault="00000000">
            <w:pPr>
              <w:numPr>
                <w:ilvl w:val="0"/>
                <w:numId w:val="94"/>
              </w:numPr>
              <w:spacing w:after="0" w:line="259" w:lineRule="auto"/>
              <w:ind w:hanging="338"/>
              <w:jc w:val="left"/>
            </w:pPr>
            <w:r>
              <w:t xml:space="preserve">Solution preparation vessel type: cylindrical, vertical, Jacketed, </w:t>
            </w:r>
          </w:p>
          <w:p w14:paraId="537F1BAE" w14:textId="77777777" w:rsidR="00966945" w:rsidRDefault="00000000">
            <w:pPr>
              <w:spacing w:after="27" w:line="259" w:lineRule="auto"/>
              <w:ind w:left="397" w:firstLine="0"/>
              <w:jc w:val="left"/>
            </w:pPr>
            <w:r>
              <w:t xml:space="preserve">Insulated, electric heated and slow speed stirrer. </w:t>
            </w:r>
          </w:p>
          <w:p w14:paraId="4E55B5AE" w14:textId="77777777" w:rsidR="00966945" w:rsidRDefault="00000000">
            <w:pPr>
              <w:numPr>
                <w:ilvl w:val="0"/>
                <w:numId w:val="94"/>
              </w:numPr>
              <w:spacing w:after="3" w:line="259" w:lineRule="auto"/>
              <w:ind w:hanging="338"/>
              <w:jc w:val="left"/>
            </w:pPr>
            <w:r>
              <w:t xml:space="preserve">Shell MOC: 4mm thickness, SS.316 </w:t>
            </w:r>
          </w:p>
          <w:p w14:paraId="4927BB63" w14:textId="77777777" w:rsidR="00966945" w:rsidRDefault="00000000">
            <w:pPr>
              <w:numPr>
                <w:ilvl w:val="0"/>
                <w:numId w:val="94"/>
              </w:numPr>
              <w:spacing w:after="3" w:line="259" w:lineRule="auto"/>
              <w:ind w:hanging="338"/>
              <w:jc w:val="left"/>
            </w:pPr>
            <w:r>
              <w:t xml:space="preserve">Vessel working volume: 50 Liters </w:t>
            </w:r>
          </w:p>
          <w:p w14:paraId="144CA361" w14:textId="77777777" w:rsidR="00966945" w:rsidRDefault="00000000">
            <w:pPr>
              <w:numPr>
                <w:ilvl w:val="0"/>
                <w:numId w:val="94"/>
              </w:numPr>
              <w:spacing w:after="49" w:line="240" w:lineRule="auto"/>
              <w:ind w:hanging="338"/>
              <w:jc w:val="left"/>
            </w:pPr>
            <w:r>
              <w:t xml:space="preserve">Bottom disc: </w:t>
            </w:r>
            <w:proofErr w:type="spellStart"/>
            <w:r>
              <w:t>Torispherical</w:t>
            </w:r>
            <w:proofErr w:type="spellEnd"/>
            <w:r>
              <w:t xml:space="preserve"> shape full welded with shell MOC‐ 4mm of S.S.316. </w:t>
            </w:r>
          </w:p>
          <w:p w14:paraId="5B246E9E" w14:textId="77777777" w:rsidR="00966945" w:rsidRDefault="00000000">
            <w:pPr>
              <w:numPr>
                <w:ilvl w:val="0"/>
                <w:numId w:val="94"/>
              </w:numPr>
              <w:spacing w:after="48" w:line="241" w:lineRule="auto"/>
              <w:ind w:hanging="338"/>
              <w:jc w:val="left"/>
            </w:pPr>
            <w:r>
              <w:t xml:space="preserve">Top disc: Flat shape with 1/3 part hinged loose lid &amp; 3mm thickness of S.S.316. </w:t>
            </w:r>
          </w:p>
          <w:p w14:paraId="1FB48DF3" w14:textId="77777777" w:rsidR="00966945" w:rsidRDefault="00000000">
            <w:pPr>
              <w:numPr>
                <w:ilvl w:val="0"/>
                <w:numId w:val="94"/>
              </w:numPr>
              <w:spacing w:after="1" w:line="259" w:lineRule="auto"/>
              <w:ind w:hanging="338"/>
              <w:jc w:val="left"/>
            </w:pPr>
            <w:r>
              <w:t xml:space="preserve">Insulation with mineral glass wool. </w:t>
            </w:r>
          </w:p>
          <w:p w14:paraId="6CB661FD" w14:textId="77777777" w:rsidR="00966945" w:rsidRDefault="00000000">
            <w:pPr>
              <w:numPr>
                <w:ilvl w:val="0"/>
                <w:numId w:val="94"/>
              </w:numPr>
              <w:spacing w:after="4" w:line="259" w:lineRule="auto"/>
              <w:ind w:hanging="338"/>
              <w:jc w:val="left"/>
            </w:pPr>
            <w:r>
              <w:t xml:space="preserve">Insulation cover made from 1.2mm Thickness of S.S.340  </w:t>
            </w:r>
          </w:p>
          <w:p w14:paraId="2BDA2863" w14:textId="77777777" w:rsidR="00966945" w:rsidRDefault="00000000">
            <w:pPr>
              <w:numPr>
                <w:ilvl w:val="0"/>
                <w:numId w:val="94"/>
              </w:numPr>
              <w:spacing w:after="3" w:line="259" w:lineRule="auto"/>
              <w:ind w:hanging="338"/>
              <w:jc w:val="left"/>
            </w:pPr>
            <w:r>
              <w:t xml:space="preserve">Vessel is </w:t>
            </w:r>
            <w:proofErr w:type="gramStart"/>
            <w:r>
              <w:t>mount</w:t>
            </w:r>
            <w:proofErr w:type="gramEnd"/>
            <w:r>
              <w:t xml:space="preserve"> 4 nos. legs. </w:t>
            </w:r>
          </w:p>
          <w:p w14:paraId="6B4C3302" w14:textId="77777777" w:rsidR="00966945" w:rsidRDefault="00000000">
            <w:pPr>
              <w:numPr>
                <w:ilvl w:val="0"/>
                <w:numId w:val="94"/>
              </w:numPr>
              <w:spacing w:after="47" w:line="241" w:lineRule="auto"/>
              <w:ind w:hanging="338"/>
              <w:jc w:val="left"/>
            </w:pPr>
            <w:r>
              <w:t xml:space="preserve">Vessel bottom </w:t>
            </w:r>
            <w:proofErr w:type="gramStart"/>
            <w:r>
              <w:t>have</w:t>
            </w:r>
            <w:proofErr w:type="gramEnd"/>
            <w:r>
              <w:t xml:space="preserve"> discharge flues bottom valve with Pneumatic operated. </w:t>
            </w:r>
          </w:p>
          <w:p w14:paraId="654DB3C8" w14:textId="77777777" w:rsidR="00966945" w:rsidRDefault="00000000">
            <w:pPr>
              <w:numPr>
                <w:ilvl w:val="0"/>
                <w:numId w:val="94"/>
              </w:numPr>
              <w:spacing w:after="2" w:line="259" w:lineRule="auto"/>
              <w:ind w:hanging="338"/>
              <w:jc w:val="left"/>
            </w:pPr>
            <w:r>
              <w:t xml:space="preserve">Jacket has connection for safety valve and pressure gauge. </w:t>
            </w:r>
          </w:p>
          <w:p w14:paraId="70F6FAC3" w14:textId="77777777" w:rsidR="00966945" w:rsidRDefault="00000000">
            <w:pPr>
              <w:numPr>
                <w:ilvl w:val="0"/>
                <w:numId w:val="94"/>
              </w:numPr>
              <w:spacing w:after="48" w:line="241" w:lineRule="auto"/>
              <w:ind w:hanging="338"/>
              <w:jc w:val="left"/>
            </w:pPr>
            <w:r>
              <w:t xml:space="preserve">Top lid </w:t>
            </w:r>
            <w:proofErr w:type="gramStart"/>
            <w:r>
              <w:t>have</w:t>
            </w:r>
            <w:proofErr w:type="gramEnd"/>
            <w:r>
              <w:t xml:space="preserve"> connection for and CIP Wash with rotary spray nozzle. </w:t>
            </w:r>
          </w:p>
          <w:p w14:paraId="4DFEF563" w14:textId="77777777" w:rsidR="00966945" w:rsidRDefault="00000000">
            <w:pPr>
              <w:numPr>
                <w:ilvl w:val="0"/>
                <w:numId w:val="94"/>
              </w:numPr>
              <w:spacing w:after="2" w:line="259" w:lineRule="auto"/>
              <w:ind w:hanging="338"/>
              <w:jc w:val="left"/>
            </w:pPr>
            <w:r>
              <w:t xml:space="preserve">Stirrer type: Anchor stirrer with reduction gear motor. </w:t>
            </w:r>
          </w:p>
          <w:p w14:paraId="4918BC31" w14:textId="77777777" w:rsidR="00966945" w:rsidRDefault="00000000">
            <w:pPr>
              <w:numPr>
                <w:ilvl w:val="0"/>
                <w:numId w:val="94"/>
              </w:numPr>
              <w:spacing w:after="4" w:line="259" w:lineRule="auto"/>
              <w:ind w:hanging="338"/>
              <w:jc w:val="left"/>
            </w:pPr>
            <w:r>
              <w:t xml:space="preserve">Stirrer mounts on top lid. </w:t>
            </w:r>
          </w:p>
          <w:p w14:paraId="54F88CD9" w14:textId="77777777" w:rsidR="00966945" w:rsidRDefault="00000000">
            <w:pPr>
              <w:numPr>
                <w:ilvl w:val="0"/>
                <w:numId w:val="94"/>
              </w:numPr>
              <w:spacing w:after="2" w:line="259" w:lineRule="auto"/>
              <w:ind w:hanging="338"/>
              <w:jc w:val="left"/>
            </w:pPr>
            <w:r>
              <w:t xml:space="preserve">Stirrer rotation </w:t>
            </w:r>
            <w:proofErr w:type="gramStart"/>
            <w:r>
              <w:t>speed</w:t>
            </w:r>
            <w:proofErr w:type="gramEnd"/>
            <w:r>
              <w:t xml:space="preserve"> up to 30 RPM by VFD. </w:t>
            </w:r>
          </w:p>
          <w:p w14:paraId="5E4053FF" w14:textId="77777777" w:rsidR="00966945" w:rsidRDefault="00000000">
            <w:pPr>
              <w:numPr>
                <w:ilvl w:val="0"/>
                <w:numId w:val="94"/>
              </w:numPr>
              <w:spacing w:after="0" w:line="259" w:lineRule="auto"/>
              <w:ind w:hanging="338"/>
              <w:jc w:val="left"/>
            </w:pPr>
            <w:r>
              <w:t xml:space="preserve">Reduction Gear motor drive. </w:t>
            </w:r>
          </w:p>
        </w:tc>
      </w:tr>
    </w:tbl>
    <w:p w14:paraId="7CDF68F6" w14:textId="77777777" w:rsidR="00966945" w:rsidRDefault="00966945">
      <w:pPr>
        <w:spacing w:after="0" w:line="259" w:lineRule="auto"/>
        <w:ind w:left="-1874" w:right="67" w:firstLine="0"/>
        <w:jc w:val="left"/>
      </w:pPr>
    </w:p>
    <w:tbl>
      <w:tblPr>
        <w:tblStyle w:val="TableGrid"/>
        <w:tblW w:w="9431" w:type="dxa"/>
        <w:tblInd w:w="-468" w:type="dxa"/>
        <w:tblCellMar>
          <w:top w:w="59" w:type="dxa"/>
          <w:left w:w="41" w:type="dxa"/>
          <w:bottom w:w="0" w:type="dxa"/>
          <w:right w:w="0" w:type="dxa"/>
        </w:tblCellMar>
        <w:tblLook w:val="04A0" w:firstRow="1" w:lastRow="0" w:firstColumn="1" w:lastColumn="0" w:noHBand="0" w:noVBand="1"/>
      </w:tblPr>
      <w:tblGrid>
        <w:gridCol w:w="2945"/>
        <w:gridCol w:w="6486"/>
      </w:tblGrid>
      <w:tr w:rsidR="00966945" w14:paraId="79130B2D" w14:textId="77777777">
        <w:trPr>
          <w:trHeight w:val="636"/>
        </w:trPr>
        <w:tc>
          <w:tcPr>
            <w:tcW w:w="2945" w:type="dxa"/>
            <w:vMerge w:val="restart"/>
            <w:tcBorders>
              <w:top w:val="single" w:sz="3" w:space="0" w:color="000000"/>
              <w:left w:val="single" w:sz="3" w:space="0" w:color="000000"/>
              <w:bottom w:val="single" w:sz="4" w:space="0" w:color="000000"/>
              <w:right w:val="single" w:sz="3" w:space="0" w:color="000000"/>
            </w:tcBorders>
          </w:tcPr>
          <w:p w14:paraId="21CAA57F"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763BC3FD" w14:textId="77777777" w:rsidR="00966945" w:rsidRDefault="00000000">
            <w:pPr>
              <w:numPr>
                <w:ilvl w:val="0"/>
                <w:numId w:val="95"/>
              </w:numPr>
              <w:spacing w:after="3" w:line="259" w:lineRule="auto"/>
              <w:ind w:hanging="338"/>
              <w:jc w:val="left"/>
            </w:pPr>
            <w:r>
              <w:t xml:space="preserve">Gear Motor: 1hp/0.75KW/3phase/ </w:t>
            </w:r>
          </w:p>
          <w:p w14:paraId="6DDAAC5B" w14:textId="77777777" w:rsidR="00966945" w:rsidRDefault="00000000">
            <w:pPr>
              <w:numPr>
                <w:ilvl w:val="0"/>
                <w:numId w:val="95"/>
              </w:numPr>
              <w:spacing w:after="0" w:line="259" w:lineRule="auto"/>
              <w:ind w:hanging="338"/>
              <w:jc w:val="left"/>
            </w:pPr>
            <w:r>
              <w:t xml:space="preserve">Heater </w:t>
            </w:r>
            <w:proofErr w:type="gramStart"/>
            <w:r>
              <w:t>Load :</w:t>
            </w:r>
            <w:proofErr w:type="gramEnd"/>
            <w:r>
              <w:t xml:space="preserve"> 2 kw </w:t>
            </w:r>
          </w:p>
        </w:tc>
      </w:tr>
      <w:tr w:rsidR="00966945" w14:paraId="3AB96693" w14:textId="77777777">
        <w:trPr>
          <w:trHeight w:val="1866"/>
        </w:trPr>
        <w:tc>
          <w:tcPr>
            <w:tcW w:w="0" w:type="auto"/>
            <w:vMerge/>
            <w:tcBorders>
              <w:top w:val="nil"/>
              <w:left w:val="single" w:sz="3" w:space="0" w:color="000000"/>
              <w:bottom w:val="nil"/>
              <w:right w:val="single" w:sz="3" w:space="0" w:color="000000"/>
            </w:tcBorders>
          </w:tcPr>
          <w:p w14:paraId="6AA0C1BE"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343594BA" w14:textId="77777777" w:rsidR="00966945" w:rsidRDefault="00000000">
            <w:pPr>
              <w:spacing w:after="31" w:line="259" w:lineRule="auto"/>
              <w:ind w:left="0" w:firstLine="0"/>
              <w:jc w:val="left"/>
            </w:pPr>
            <w:r>
              <w:rPr>
                <w:rFonts w:ascii="Wingdings" w:eastAsia="Wingdings" w:hAnsi="Wingdings" w:cs="Wingdings"/>
              </w:rPr>
              <w:t></w:t>
            </w:r>
            <w:r>
              <w:rPr>
                <w:rFonts w:ascii="Arial" w:eastAsia="Arial" w:hAnsi="Arial" w:cs="Arial"/>
              </w:rPr>
              <w:t xml:space="preserve"> </w:t>
            </w:r>
            <w:r>
              <w:rPr>
                <w:b/>
              </w:rPr>
              <w:t xml:space="preserve">Weighing Scale </w:t>
            </w:r>
          </w:p>
          <w:p w14:paraId="06978355" w14:textId="77777777" w:rsidR="00966945" w:rsidRDefault="00000000">
            <w:pPr>
              <w:numPr>
                <w:ilvl w:val="0"/>
                <w:numId w:val="96"/>
              </w:numPr>
              <w:spacing w:after="3" w:line="259" w:lineRule="auto"/>
              <w:ind w:hanging="338"/>
              <w:jc w:val="left"/>
            </w:pPr>
            <w:r>
              <w:t xml:space="preserve">Provide weighing scale for vessel </w:t>
            </w:r>
          </w:p>
          <w:p w14:paraId="7D960C99" w14:textId="77777777" w:rsidR="00966945" w:rsidRDefault="00000000">
            <w:pPr>
              <w:numPr>
                <w:ilvl w:val="0"/>
                <w:numId w:val="96"/>
              </w:numPr>
              <w:spacing w:after="3" w:line="259" w:lineRule="auto"/>
              <w:ind w:hanging="338"/>
              <w:jc w:val="left"/>
            </w:pPr>
            <w:r>
              <w:t xml:space="preserve">Make is Rudra Sensor </w:t>
            </w:r>
          </w:p>
          <w:p w14:paraId="006E36AF" w14:textId="77777777" w:rsidR="00966945" w:rsidRDefault="00000000">
            <w:pPr>
              <w:numPr>
                <w:ilvl w:val="0"/>
                <w:numId w:val="96"/>
              </w:numPr>
              <w:spacing w:after="3" w:line="259" w:lineRule="auto"/>
              <w:ind w:hanging="338"/>
              <w:jc w:val="left"/>
            </w:pPr>
            <w:r>
              <w:t xml:space="preserve">Digital display </w:t>
            </w:r>
            <w:proofErr w:type="gramStart"/>
            <w:r>
              <w:t>provide</w:t>
            </w:r>
            <w:proofErr w:type="gramEnd"/>
            <w:r>
              <w:t xml:space="preserve"> to visualization weight. </w:t>
            </w:r>
          </w:p>
          <w:p w14:paraId="1F3476AC" w14:textId="77777777" w:rsidR="00966945" w:rsidRDefault="00000000">
            <w:pPr>
              <w:numPr>
                <w:ilvl w:val="0"/>
                <w:numId w:val="96"/>
              </w:numPr>
              <w:spacing w:after="0" w:line="259" w:lineRule="auto"/>
              <w:ind w:hanging="338"/>
              <w:jc w:val="left"/>
            </w:pPr>
            <w:r>
              <w:t xml:space="preserve">Synchronies with PLC Controls of the HSMG for binder spray flow controls by speed of Peristaltic pump. </w:t>
            </w:r>
          </w:p>
        </w:tc>
      </w:tr>
      <w:tr w:rsidR="00966945" w14:paraId="322AA0A2" w14:textId="77777777">
        <w:trPr>
          <w:trHeight w:val="1915"/>
        </w:trPr>
        <w:tc>
          <w:tcPr>
            <w:tcW w:w="0" w:type="auto"/>
            <w:vMerge/>
            <w:tcBorders>
              <w:top w:val="nil"/>
              <w:left w:val="single" w:sz="3" w:space="0" w:color="000000"/>
              <w:bottom w:val="nil"/>
              <w:right w:val="single" w:sz="3" w:space="0" w:color="000000"/>
            </w:tcBorders>
          </w:tcPr>
          <w:p w14:paraId="75A0DC52"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3" w:space="0" w:color="000000"/>
              <w:right w:val="single" w:sz="3" w:space="0" w:color="000000"/>
            </w:tcBorders>
          </w:tcPr>
          <w:p w14:paraId="37311FE3" w14:textId="77777777" w:rsidR="00966945" w:rsidRDefault="00000000">
            <w:pPr>
              <w:spacing w:after="30" w:line="259" w:lineRule="auto"/>
              <w:ind w:left="0" w:firstLine="0"/>
              <w:jc w:val="left"/>
            </w:pPr>
            <w:r>
              <w:rPr>
                <w:rFonts w:ascii="Wingdings" w:eastAsia="Wingdings" w:hAnsi="Wingdings" w:cs="Wingdings"/>
              </w:rPr>
              <w:t></w:t>
            </w:r>
            <w:r>
              <w:rPr>
                <w:rFonts w:ascii="Arial" w:eastAsia="Arial" w:hAnsi="Arial" w:cs="Arial"/>
              </w:rPr>
              <w:t xml:space="preserve"> </w:t>
            </w:r>
            <w:r>
              <w:rPr>
                <w:b/>
              </w:rPr>
              <w:t xml:space="preserve">Peristaltic Pump </w:t>
            </w:r>
          </w:p>
          <w:p w14:paraId="72A12918" w14:textId="77777777" w:rsidR="00966945" w:rsidRDefault="00000000">
            <w:pPr>
              <w:numPr>
                <w:ilvl w:val="0"/>
                <w:numId w:val="97"/>
              </w:numPr>
              <w:spacing w:after="3" w:line="259" w:lineRule="auto"/>
              <w:ind w:hanging="338"/>
              <w:jc w:val="left"/>
            </w:pPr>
            <w:r>
              <w:t xml:space="preserve">Peristaltic Pump: 0.5hp/0.37kw. </w:t>
            </w:r>
          </w:p>
          <w:p w14:paraId="2BB2718F" w14:textId="77777777" w:rsidR="00966945" w:rsidRDefault="00000000">
            <w:pPr>
              <w:numPr>
                <w:ilvl w:val="0"/>
                <w:numId w:val="97"/>
              </w:numPr>
              <w:spacing w:after="3" w:line="259" w:lineRule="auto"/>
              <w:ind w:hanging="338"/>
              <w:jc w:val="left"/>
            </w:pPr>
            <w:r>
              <w:t xml:space="preserve">Pump capacity 50 ml to 12 liter per minute. </w:t>
            </w:r>
          </w:p>
          <w:p w14:paraId="77BB4DE4" w14:textId="77777777" w:rsidR="00966945" w:rsidRDefault="00000000">
            <w:pPr>
              <w:numPr>
                <w:ilvl w:val="0"/>
                <w:numId w:val="97"/>
              </w:numPr>
              <w:spacing w:after="3" w:line="259" w:lineRule="auto"/>
              <w:ind w:hanging="338"/>
              <w:jc w:val="left"/>
            </w:pPr>
            <w:r>
              <w:t xml:space="preserve">Silicon Tube size: ID 18 mm </w:t>
            </w:r>
          </w:p>
          <w:p w14:paraId="67A826F3" w14:textId="77777777" w:rsidR="00966945" w:rsidRDefault="00000000">
            <w:pPr>
              <w:numPr>
                <w:ilvl w:val="0"/>
                <w:numId w:val="97"/>
              </w:numPr>
              <w:spacing w:after="4" w:line="259" w:lineRule="auto"/>
              <w:ind w:hanging="338"/>
              <w:jc w:val="left"/>
            </w:pPr>
            <w:r>
              <w:t xml:space="preserve">Spraying nozzle type: Needle less atomizes. </w:t>
            </w:r>
          </w:p>
          <w:p w14:paraId="38EB33AF" w14:textId="77777777" w:rsidR="00966945" w:rsidRDefault="00000000">
            <w:pPr>
              <w:numPr>
                <w:ilvl w:val="0"/>
                <w:numId w:val="97"/>
              </w:numPr>
              <w:spacing w:after="0" w:line="259" w:lineRule="auto"/>
              <w:ind w:hanging="338"/>
              <w:jc w:val="left"/>
            </w:pPr>
            <w:r>
              <w:t>Orifice size 2mm.</w:t>
            </w:r>
            <w:r>
              <w:rPr>
                <w:b/>
              </w:rPr>
              <w:t xml:space="preserve"> </w:t>
            </w:r>
          </w:p>
        </w:tc>
      </w:tr>
      <w:tr w:rsidR="00966945" w14:paraId="221536A3" w14:textId="77777777">
        <w:trPr>
          <w:trHeight w:val="3482"/>
        </w:trPr>
        <w:tc>
          <w:tcPr>
            <w:tcW w:w="0" w:type="auto"/>
            <w:vMerge/>
            <w:tcBorders>
              <w:top w:val="nil"/>
              <w:left w:val="single" w:sz="3" w:space="0" w:color="000000"/>
              <w:bottom w:val="single" w:sz="4" w:space="0" w:color="000000"/>
              <w:right w:val="single" w:sz="3" w:space="0" w:color="000000"/>
            </w:tcBorders>
          </w:tcPr>
          <w:p w14:paraId="28613B73"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single" w:sz="4" w:space="0" w:color="000000"/>
              <w:right w:val="single" w:sz="3" w:space="0" w:color="000000"/>
            </w:tcBorders>
          </w:tcPr>
          <w:p w14:paraId="35326107" w14:textId="77777777" w:rsidR="00966945" w:rsidRDefault="00000000">
            <w:pPr>
              <w:spacing w:after="31" w:line="259" w:lineRule="auto"/>
              <w:ind w:left="0" w:firstLine="0"/>
              <w:jc w:val="left"/>
            </w:pPr>
            <w:r>
              <w:rPr>
                <w:rFonts w:ascii="Wingdings" w:eastAsia="Wingdings" w:hAnsi="Wingdings" w:cs="Wingdings"/>
              </w:rPr>
              <w:t></w:t>
            </w:r>
            <w:r>
              <w:rPr>
                <w:rFonts w:ascii="Arial" w:eastAsia="Arial" w:hAnsi="Arial" w:cs="Arial"/>
              </w:rPr>
              <w:t xml:space="preserve"> </w:t>
            </w:r>
            <w:r>
              <w:rPr>
                <w:b/>
              </w:rPr>
              <w:t xml:space="preserve">Spray Nozzle </w:t>
            </w:r>
          </w:p>
          <w:p w14:paraId="68C1107F" w14:textId="77777777" w:rsidR="00966945" w:rsidRDefault="00000000">
            <w:pPr>
              <w:numPr>
                <w:ilvl w:val="0"/>
                <w:numId w:val="98"/>
              </w:numPr>
              <w:spacing w:after="4" w:line="259" w:lineRule="auto"/>
              <w:ind w:hanging="338"/>
              <w:jc w:val="left"/>
            </w:pPr>
            <w:r>
              <w:t xml:space="preserve">MOC: S.S.316 </w:t>
            </w:r>
          </w:p>
          <w:p w14:paraId="51A2D8DD" w14:textId="77777777" w:rsidR="00966945" w:rsidRDefault="00000000">
            <w:pPr>
              <w:numPr>
                <w:ilvl w:val="0"/>
                <w:numId w:val="98"/>
              </w:numPr>
              <w:spacing w:after="3" w:line="259" w:lineRule="auto"/>
              <w:ind w:hanging="338"/>
              <w:jc w:val="left"/>
            </w:pPr>
            <w:r>
              <w:t xml:space="preserve">Make: </w:t>
            </w:r>
            <w:proofErr w:type="spellStart"/>
            <w:r>
              <w:t>Spraytech</w:t>
            </w:r>
            <w:proofErr w:type="spellEnd"/>
            <w:r>
              <w:t xml:space="preserve"> </w:t>
            </w:r>
          </w:p>
          <w:p w14:paraId="6F66725F" w14:textId="77777777" w:rsidR="00966945" w:rsidRDefault="00000000">
            <w:pPr>
              <w:numPr>
                <w:ilvl w:val="0"/>
                <w:numId w:val="98"/>
              </w:numPr>
              <w:spacing w:after="4" w:line="259" w:lineRule="auto"/>
              <w:ind w:hanging="338"/>
              <w:jc w:val="left"/>
            </w:pPr>
            <w:r>
              <w:t xml:space="preserve">Vertical mount </w:t>
            </w:r>
            <w:proofErr w:type="gramStart"/>
            <w:r>
              <w:t>On</w:t>
            </w:r>
            <w:proofErr w:type="gramEnd"/>
            <w:r>
              <w:t xml:space="preserve"> top lid with </w:t>
            </w:r>
            <w:proofErr w:type="spellStart"/>
            <w:r>
              <w:t>Triclove</w:t>
            </w:r>
            <w:proofErr w:type="spellEnd"/>
            <w:r>
              <w:t xml:space="preserve"> connection. </w:t>
            </w:r>
          </w:p>
          <w:p w14:paraId="483E896B" w14:textId="77777777" w:rsidR="00966945" w:rsidRDefault="00000000">
            <w:pPr>
              <w:numPr>
                <w:ilvl w:val="0"/>
                <w:numId w:val="98"/>
              </w:numPr>
              <w:spacing w:after="2" w:line="259" w:lineRule="auto"/>
              <w:ind w:hanging="338"/>
              <w:jc w:val="left"/>
            </w:pPr>
            <w:r>
              <w:t xml:space="preserve">Multi spray head. </w:t>
            </w:r>
          </w:p>
          <w:p w14:paraId="222A9EB9" w14:textId="77777777" w:rsidR="00966945" w:rsidRDefault="00000000">
            <w:pPr>
              <w:numPr>
                <w:ilvl w:val="0"/>
                <w:numId w:val="98"/>
              </w:numPr>
              <w:spacing w:after="5" w:line="259" w:lineRule="auto"/>
              <w:ind w:hanging="338"/>
              <w:jc w:val="left"/>
            </w:pPr>
            <w:r>
              <w:t xml:space="preserve">Internal mix setup. </w:t>
            </w:r>
          </w:p>
          <w:p w14:paraId="5817D24F" w14:textId="77777777" w:rsidR="00966945" w:rsidRDefault="00000000">
            <w:pPr>
              <w:numPr>
                <w:ilvl w:val="0"/>
                <w:numId w:val="98"/>
              </w:numPr>
              <w:spacing w:after="2" w:line="259" w:lineRule="auto"/>
              <w:ind w:hanging="338"/>
              <w:jc w:val="left"/>
            </w:pPr>
            <w:r>
              <w:t xml:space="preserve">Fine droplet size. </w:t>
            </w:r>
          </w:p>
          <w:p w14:paraId="24EBF5E5" w14:textId="77777777" w:rsidR="00966945" w:rsidRDefault="00000000">
            <w:pPr>
              <w:numPr>
                <w:ilvl w:val="0"/>
                <w:numId w:val="98"/>
              </w:numPr>
              <w:spacing w:after="5" w:line="259" w:lineRule="auto"/>
              <w:ind w:hanging="338"/>
              <w:jc w:val="left"/>
            </w:pPr>
            <w:r>
              <w:t xml:space="preserve">Anti drop spray nozzle. </w:t>
            </w:r>
          </w:p>
          <w:p w14:paraId="0B4519D4" w14:textId="77777777" w:rsidR="00966945" w:rsidRDefault="00000000">
            <w:pPr>
              <w:numPr>
                <w:ilvl w:val="0"/>
                <w:numId w:val="98"/>
              </w:numPr>
              <w:spacing w:after="4" w:line="259" w:lineRule="auto"/>
              <w:ind w:hanging="338"/>
              <w:jc w:val="left"/>
            </w:pPr>
            <w:r>
              <w:t xml:space="preserve">Auto shutoff. </w:t>
            </w:r>
          </w:p>
          <w:p w14:paraId="74FC8000" w14:textId="77777777" w:rsidR="00966945" w:rsidRDefault="00000000">
            <w:pPr>
              <w:numPr>
                <w:ilvl w:val="0"/>
                <w:numId w:val="98"/>
              </w:numPr>
              <w:spacing w:after="3" w:line="259" w:lineRule="auto"/>
              <w:ind w:hanging="338"/>
              <w:jc w:val="left"/>
            </w:pPr>
            <w:r>
              <w:t xml:space="preserve">Flow rate 10liter to 50 liter per minute. </w:t>
            </w:r>
          </w:p>
          <w:p w14:paraId="15C783BA" w14:textId="77777777" w:rsidR="00966945" w:rsidRDefault="00000000">
            <w:pPr>
              <w:numPr>
                <w:ilvl w:val="0"/>
                <w:numId w:val="98"/>
              </w:numPr>
              <w:spacing w:after="0" w:line="259" w:lineRule="auto"/>
              <w:ind w:hanging="338"/>
              <w:jc w:val="left"/>
            </w:pPr>
            <w:r>
              <w:t>Spray nozzle has thread to mount on top lid with nut.</w:t>
            </w:r>
            <w:r>
              <w:rPr>
                <w:b/>
              </w:rPr>
              <w:t xml:space="preserve"> </w:t>
            </w:r>
          </w:p>
        </w:tc>
      </w:tr>
      <w:tr w:rsidR="00966945" w14:paraId="6B690FE6" w14:textId="77777777">
        <w:trPr>
          <w:trHeight w:val="349"/>
        </w:trPr>
        <w:tc>
          <w:tcPr>
            <w:tcW w:w="2945" w:type="dxa"/>
            <w:tcBorders>
              <w:top w:val="single" w:sz="4" w:space="0" w:color="000000"/>
              <w:left w:val="single" w:sz="3" w:space="0" w:color="000000"/>
              <w:bottom w:val="single" w:sz="3" w:space="0" w:color="000000"/>
              <w:right w:val="single" w:sz="3" w:space="0" w:color="000000"/>
            </w:tcBorders>
          </w:tcPr>
          <w:p w14:paraId="22DDCA4E" w14:textId="77777777" w:rsidR="00966945" w:rsidRDefault="00000000">
            <w:pPr>
              <w:spacing w:after="0" w:line="259" w:lineRule="auto"/>
              <w:ind w:left="60" w:firstLine="0"/>
              <w:jc w:val="left"/>
            </w:pPr>
            <w:r>
              <w:rPr>
                <w:b/>
              </w:rPr>
              <w:t xml:space="preserve">Sound Level </w:t>
            </w:r>
          </w:p>
        </w:tc>
        <w:tc>
          <w:tcPr>
            <w:tcW w:w="6486" w:type="dxa"/>
            <w:tcBorders>
              <w:top w:val="single" w:sz="4" w:space="0" w:color="000000"/>
              <w:left w:val="single" w:sz="3" w:space="0" w:color="000000"/>
              <w:bottom w:val="single" w:sz="3" w:space="0" w:color="000000"/>
              <w:right w:val="single" w:sz="3" w:space="0" w:color="000000"/>
            </w:tcBorders>
          </w:tcPr>
          <w:p w14:paraId="31A6E9EE" w14:textId="77777777" w:rsidR="00966945" w:rsidRDefault="00000000">
            <w:pPr>
              <w:spacing w:after="0" w:line="259" w:lineRule="auto"/>
              <w:ind w:left="59" w:firstLine="0"/>
              <w:jc w:val="left"/>
            </w:pPr>
            <w:r>
              <w:t xml:space="preserve">75Db from 1 meter distance. </w:t>
            </w:r>
          </w:p>
        </w:tc>
      </w:tr>
      <w:tr w:rsidR="00966945" w14:paraId="1CDC28B1" w14:textId="77777777">
        <w:trPr>
          <w:trHeight w:val="3689"/>
        </w:trPr>
        <w:tc>
          <w:tcPr>
            <w:tcW w:w="2945" w:type="dxa"/>
            <w:tcBorders>
              <w:top w:val="single" w:sz="3" w:space="0" w:color="000000"/>
              <w:left w:val="single" w:sz="3" w:space="0" w:color="000000"/>
              <w:bottom w:val="single" w:sz="4" w:space="0" w:color="000000"/>
              <w:right w:val="single" w:sz="3" w:space="0" w:color="000000"/>
            </w:tcBorders>
          </w:tcPr>
          <w:p w14:paraId="3893CC7D" w14:textId="77777777" w:rsidR="00966945" w:rsidRDefault="00000000">
            <w:pPr>
              <w:spacing w:after="0" w:line="259" w:lineRule="auto"/>
              <w:ind w:left="60" w:firstLine="0"/>
              <w:jc w:val="left"/>
            </w:pPr>
            <w:r>
              <w:rPr>
                <w:b/>
              </w:rPr>
              <w:t xml:space="preserve">WIP/CIP Arrangement‐ </w:t>
            </w:r>
          </w:p>
          <w:p w14:paraId="19189A79" w14:textId="77777777" w:rsidR="00966945" w:rsidRDefault="00000000">
            <w:pPr>
              <w:spacing w:after="0" w:line="259" w:lineRule="auto"/>
              <w:ind w:left="60" w:firstLine="0"/>
              <w:jc w:val="left"/>
            </w:pPr>
            <w:r>
              <w:rPr>
                <w:b/>
              </w:rPr>
              <w:t xml:space="preserve">Provision   </w:t>
            </w:r>
          </w:p>
        </w:tc>
        <w:tc>
          <w:tcPr>
            <w:tcW w:w="6486" w:type="dxa"/>
            <w:tcBorders>
              <w:top w:val="single" w:sz="3" w:space="0" w:color="000000"/>
              <w:left w:val="single" w:sz="3" w:space="0" w:color="000000"/>
              <w:bottom w:val="single" w:sz="4" w:space="0" w:color="000000"/>
              <w:right w:val="single" w:sz="3" w:space="0" w:color="000000"/>
            </w:tcBorders>
          </w:tcPr>
          <w:p w14:paraId="5FEADD3C" w14:textId="77777777" w:rsidR="00966945" w:rsidRDefault="00000000">
            <w:pPr>
              <w:numPr>
                <w:ilvl w:val="0"/>
                <w:numId w:val="99"/>
              </w:numPr>
              <w:spacing w:after="48" w:line="240" w:lineRule="auto"/>
              <w:ind w:hanging="265"/>
              <w:jc w:val="left"/>
            </w:pPr>
            <w:r>
              <w:t xml:space="preserve">The machine will be designed with an accent on cleanliness &amp; easy accessibility to all parts to ensure easy maintenance and cleaning for changeover. The equipment must with stand cleaning with 70% ethanol, 70% IPA, Sodium Hydroxide, Sodium hypochlorite, detergents   and hot water (up to 100°C). </w:t>
            </w:r>
          </w:p>
          <w:p w14:paraId="5036395D" w14:textId="77777777" w:rsidR="00966945" w:rsidRDefault="00000000">
            <w:pPr>
              <w:numPr>
                <w:ilvl w:val="0"/>
                <w:numId w:val="99"/>
              </w:numPr>
              <w:spacing w:after="4" w:line="259" w:lineRule="auto"/>
              <w:ind w:hanging="265"/>
              <w:jc w:val="left"/>
            </w:pPr>
            <w:r>
              <w:t xml:space="preserve">The connecting hoses, spray nozzle will be removable.  </w:t>
            </w:r>
          </w:p>
          <w:p w14:paraId="4B437435" w14:textId="77777777" w:rsidR="00966945" w:rsidRDefault="00000000">
            <w:pPr>
              <w:numPr>
                <w:ilvl w:val="0"/>
                <w:numId w:val="99"/>
              </w:numPr>
              <w:spacing w:after="48" w:line="240" w:lineRule="auto"/>
              <w:ind w:hanging="265"/>
              <w:jc w:val="left"/>
            </w:pPr>
            <w:r>
              <w:t xml:space="preserve">Provide inbuilt provision for WIP/CIP washing of bowl and discharge gate with Rotary spray Nozzle with valve. </w:t>
            </w:r>
          </w:p>
          <w:p w14:paraId="75CE03C5" w14:textId="77777777" w:rsidR="00966945" w:rsidRDefault="00000000">
            <w:pPr>
              <w:numPr>
                <w:ilvl w:val="0"/>
                <w:numId w:val="99"/>
              </w:numPr>
              <w:spacing w:after="49" w:line="240" w:lineRule="auto"/>
              <w:ind w:hanging="265"/>
              <w:jc w:val="left"/>
            </w:pPr>
            <w:r>
              <w:t xml:space="preserve">The machine is inbuilt with provision for rotary spray nozzle for CIP/WIP washing. There is 1 no. spray ball nozzle </w:t>
            </w:r>
            <w:proofErr w:type="gramStart"/>
            <w:r>
              <w:t>is provides</w:t>
            </w:r>
            <w:proofErr w:type="gramEnd"/>
            <w:r>
              <w:t xml:space="preserve"> at top lid. The nozzle will be connected with Utilities/ Your CIP‐WIP system are available at your plant. </w:t>
            </w:r>
          </w:p>
          <w:p w14:paraId="7B7399B2" w14:textId="77777777" w:rsidR="00966945" w:rsidRDefault="00000000">
            <w:pPr>
              <w:numPr>
                <w:ilvl w:val="0"/>
                <w:numId w:val="99"/>
              </w:numPr>
              <w:spacing w:after="0" w:line="259" w:lineRule="auto"/>
              <w:ind w:hanging="265"/>
              <w:jc w:val="left"/>
            </w:pPr>
            <w:r>
              <w:t xml:space="preserve">Provides CIP/WIP washing rotary spray nozzle at top lid for washing </w:t>
            </w:r>
          </w:p>
        </w:tc>
      </w:tr>
    </w:tbl>
    <w:p w14:paraId="4511DED9" w14:textId="77777777" w:rsidR="00966945" w:rsidRDefault="00966945">
      <w:pPr>
        <w:spacing w:after="0" w:line="259" w:lineRule="auto"/>
        <w:ind w:left="-1874" w:right="67" w:firstLine="0"/>
        <w:jc w:val="left"/>
      </w:pPr>
    </w:p>
    <w:tbl>
      <w:tblPr>
        <w:tblStyle w:val="TableGrid"/>
        <w:tblW w:w="9431" w:type="dxa"/>
        <w:tblInd w:w="-468" w:type="dxa"/>
        <w:tblCellMar>
          <w:top w:w="39" w:type="dxa"/>
          <w:left w:w="0" w:type="dxa"/>
          <w:bottom w:w="44" w:type="dxa"/>
          <w:right w:w="0" w:type="dxa"/>
        </w:tblCellMar>
        <w:tblLook w:val="04A0" w:firstRow="1" w:lastRow="0" w:firstColumn="1" w:lastColumn="0" w:noHBand="0" w:noVBand="1"/>
      </w:tblPr>
      <w:tblGrid>
        <w:gridCol w:w="2945"/>
        <w:gridCol w:w="6486"/>
      </w:tblGrid>
      <w:tr w:rsidR="00966945" w14:paraId="4A5FA3B5" w14:textId="77777777">
        <w:trPr>
          <w:trHeight w:val="3808"/>
        </w:trPr>
        <w:tc>
          <w:tcPr>
            <w:tcW w:w="2945" w:type="dxa"/>
            <w:tcBorders>
              <w:top w:val="single" w:sz="3" w:space="0" w:color="000000"/>
              <w:left w:val="single" w:sz="3" w:space="0" w:color="000000"/>
              <w:bottom w:val="single" w:sz="4" w:space="0" w:color="000000"/>
              <w:right w:val="single" w:sz="3" w:space="0" w:color="000000"/>
            </w:tcBorders>
          </w:tcPr>
          <w:p w14:paraId="599F0EC9" w14:textId="77777777" w:rsidR="00966945" w:rsidRDefault="00966945">
            <w:pPr>
              <w:spacing w:after="160" w:line="259" w:lineRule="auto"/>
              <w:ind w:left="0" w:firstLine="0"/>
              <w:jc w:val="left"/>
            </w:pPr>
          </w:p>
        </w:tc>
        <w:tc>
          <w:tcPr>
            <w:tcW w:w="6486" w:type="dxa"/>
            <w:tcBorders>
              <w:top w:val="single" w:sz="3" w:space="0" w:color="000000"/>
              <w:left w:val="single" w:sz="3" w:space="0" w:color="000000"/>
              <w:bottom w:val="double" w:sz="6" w:space="0" w:color="000000"/>
              <w:right w:val="single" w:sz="3" w:space="0" w:color="000000"/>
            </w:tcBorders>
          </w:tcPr>
          <w:p w14:paraId="46071AB2" w14:textId="77777777" w:rsidR="00966945" w:rsidRDefault="00000000">
            <w:pPr>
              <w:spacing w:after="26" w:line="259" w:lineRule="auto"/>
              <w:ind w:left="436" w:firstLine="0"/>
              <w:jc w:val="left"/>
            </w:pPr>
            <w:r>
              <w:t xml:space="preserve">and cleaning. </w:t>
            </w:r>
          </w:p>
          <w:p w14:paraId="19980B2A" w14:textId="77777777" w:rsidR="00966945" w:rsidRDefault="00000000">
            <w:pPr>
              <w:numPr>
                <w:ilvl w:val="0"/>
                <w:numId w:val="100"/>
              </w:numPr>
              <w:spacing w:after="50" w:line="240" w:lineRule="auto"/>
              <w:ind w:hanging="265"/>
              <w:jc w:val="left"/>
            </w:pPr>
            <w:r>
              <w:t xml:space="preserve">Dia. 32mm sprays nozzle/ ball with Dia.25 mm T.C. Clamping for easy to connect and remove. </w:t>
            </w:r>
          </w:p>
          <w:p w14:paraId="78F0FE54" w14:textId="77777777" w:rsidR="00966945" w:rsidRDefault="00000000">
            <w:pPr>
              <w:numPr>
                <w:ilvl w:val="0"/>
                <w:numId w:val="100"/>
              </w:numPr>
              <w:spacing w:after="2" w:line="259" w:lineRule="auto"/>
              <w:ind w:hanging="265"/>
              <w:jc w:val="left"/>
            </w:pPr>
            <w:r>
              <w:t xml:space="preserve">Dia.38mm T.C. Connection provide on top disc for Spray Nozzle. </w:t>
            </w:r>
          </w:p>
          <w:p w14:paraId="5059E5EF" w14:textId="77777777" w:rsidR="00966945" w:rsidRDefault="00000000">
            <w:pPr>
              <w:numPr>
                <w:ilvl w:val="0"/>
                <w:numId w:val="100"/>
              </w:numPr>
              <w:spacing w:after="49" w:line="240" w:lineRule="auto"/>
              <w:ind w:hanging="265"/>
              <w:jc w:val="left"/>
            </w:pPr>
            <w:r>
              <w:t xml:space="preserve">Provide manual ball valve at CIP/WIP Connection for Open/close CIP/WIP washing. </w:t>
            </w:r>
          </w:p>
          <w:p w14:paraId="23D6E0C3" w14:textId="77777777" w:rsidR="00966945" w:rsidRDefault="00000000">
            <w:pPr>
              <w:numPr>
                <w:ilvl w:val="0"/>
                <w:numId w:val="100"/>
              </w:numPr>
              <w:spacing w:after="47" w:line="241" w:lineRule="auto"/>
              <w:ind w:hanging="265"/>
              <w:jc w:val="left"/>
            </w:pPr>
            <w:r>
              <w:t xml:space="preserve">Provide 3meter flexible wire breather hose pipe with Dia.25mm T.C. Connection both Side. </w:t>
            </w:r>
          </w:p>
          <w:p w14:paraId="057951A4" w14:textId="77777777" w:rsidR="00966945" w:rsidRDefault="00000000">
            <w:pPr>
              <w:numPr>
                <w:ilvl w:val="0"/>
                <w:numId w:val="100"/>
              </w:numPr>
              <w:spacing w:after="50" w:line="240" w:lineRule="auto"/>
              <w:ind w:hanging="265"/>
              <w:jc w:val="left"/>
            </w:pPr>
            <w:r>
              <w:t xml:space="preserve">The washing spray ball to be connect your centralize CIP/WIP system or utilities. </w:t>
            </w:r>
          </w:p>
          <w:p w14:paraId="1A3DA7EB" w14:textId="77777777" w:rsidR="00966945" w:rsidRDefault="00000000">
            <w:pPr>
              <w:numPr>
                <w:ilvl w:val="0"/>
                <w:numId w:val="100"/>
              </w:numPr>
              <w:spacing w:after="0" w:line="259" w:lineRule="auto"/>
              <w:ind w:hanging="265"/>
              <w:jc w:val="left"/>
            </w:pPr>
            <w:r>
              <w:t xml:space="preserve">This is not complete CIP/WIP system, it is provision only. We can provide CIP/WIP system if customer wish and we can offer on demands and as per site requirements. </w:t>
            </w:r>
          </w:p>
        </w:tc>
      </w:tr>
      <w:tr w:rsidR="00966945" w14:paraId="4DAD1B95" w14:textId="77777777">
        <w:trPr>
          <w:trHeight w:val="5423"/>
        </w:trPr>
        <w:tc>
          <w:tcPr>
            <w:tcW w:w="2945" w:type="dxa"/>
            <w:tcBorders>
              <w:top w:val="single" w:sz="4" w:space="0" w:color="000000"/>
              <w:left w:val="single" w:sz="3" w:space="0" w:color="000000"/>
              <w:bottom w:val="single" w:sz="4" w:space="0" w:color="000000"/>
              <w:right w:val="single" w:sz="3" w:space="0" w:color="000000"/>
            </w:tcBorders>
          </w:tcPr>
          <w:p w14:paraId="52183F94" w14:textId="77777777" w:rsidR="00966945" w:rsidRDefault="00000000">
            <w:pPr>
              <w:spacing w:after="0" w:line="259" w:lineRule="auto"/>
              <w:ind w:left="101" w:firstLine="0"/>
              <w:jc w:val="left"/>
            </w:pPr>
            <w:r>
              <w:rPr>
                <w:b/>
              </w:rPr>
              <w:t xml:space="preserve">Electric control panel  </w:t>
            </w:r>
          </w:p>
        </w:tc>
        <w:tc>
          <w:tcPr>
            <w:tcW w:w="6486" w:type="dxa"/>
            <w:tcBorders>
              <w:top w:val="double" w:sz="6" w:space="0" w:color="000000"/>
              <w:left w:val="single" w:sz="3" w:space="0" w:color="000000"/>
              <w:bottom w:val="single" w:sz="4" w:space="0" w:color="000000"/>
              <w:right w:val="single" w:sz="3" w:space="0" w:color="000000"/>
            </w:tcBorders>
            <w:vAlign w:val="bottom"/>
          </w:tcPr>
          <w:p w14:paraId="074BEF07" w14:textId="77777777" w:rsidR="00966945" w:rsidRDefault="00000000">
            <w:pPr>
              <w:spacing w:after="0" w:line="259" w:lineRule="auto"/>
              <w:ind w:left="0" w:right="709" w:firstLine="0"/>
              <w:jc w:val="right"/>
            </w:pPr>
            <w:r>
              <w:rPr>
                <w:noProof/>
              </w:rPr>
              <mc:AlternateContent>
                <mc:Choice Requires="wpg">
                  <w:drawing>
                    <wp:inline distT="0" distB="0" distL="0" distR="0" wp14:anchorId="429D3449" wp14:editId="23EBA36C">
                      <wp:extent cx="3191256" cy="1739276"/>
                      <wp:effectExtent l="0" t="0" r="0" b="0"/>
                      <wp:docPr id="206278" name="Group 206278"/>
                      <wp:cNvGraphicFramePr/>
                      <a:graphic xmlns:a="http://schemas.openxmlformats.org/drawingml/2006/main">
                        <a:graphicData uri="http://schemas.microsoft.com/office/word/2010/wordprocessingGroup">
                          <wpg:wgp>
                            <wpg:cNvGrpSpPr/>
                            <wpg:grpSpPr>
                              <a:xfrm>
                                <a:off x="0" y="0"/>
                                <a:ext cx="3191256" cy="1739276"/>
                                <a:chOff x="0" y="0"/>
                                <a:chExt cx="3191256" cy="1739276"/>
                              </a:xfrm>
                            </wpg:grpSpPr>
                            <wps:wsp>
                              <wps:cNvPr id="24382" name="Rectangle 24382"/>
                              <wps:cNvSpPr/>
                              <wps:spPr>
                                <a:xfrm>
                                  <a:off x="1793737" y="1599077"/>
                                  <a:ext cx="41373" cy="186465"/>
                                </a:xfrm>
                                <a:prstGeom prst="rect">
                                  <a:avLst/>
                                </a:prstGeom>
                                <a:ln>
                                  <a:noFill/>
                                </a:ln>
                              </wps:spPr>
                              <wps:txbx>
                                <w:txbxContent>
                                  <w:p w14:paraId="02339ECD" w14:textId="77777777" w:rsidR="00966945"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39533" name="Picture 239533"/>
                                <pic:cNvPicPr/>
                              </pic:nvPicPr>
                              <pic:blipFill>
                                <a:blip r:embed="rId81"/>
                                <a:stretch>
                                  <a:fillRect/>
                                </a:stretch>
                              </pic:blipFill>
                              <pic:spPr>
                                <a:xfrm>
                                  <a:off x="-2539" y="5588"/>
                                  <a:ext cx="1795272" cy="1697736"/>
                                </a:xfrm>
                                <a:prstGeom prst="rect">
                                  <a:avLst/>
                                </a:prstGeom>
                              </pic:spPr>
                            </pic:pic>
                            <pic:pic xmlns:pic="http://schemas.openxmlformats.org/drawingml/2006/picture">
                              <pic:nvPicPr>
                                <pic:cNvPr id="4768" name="Picture 4768"/>
                                <pic:cNvPicPr/>
                              </pic:nvPicPr>
                              <pic:blipFill>
                                <a:blip r:embed="rId82"/>
                                <a:stretch>
                                  <a:fillRect/>
                                </a:stretch>
                              </pic:blipFill>
                              <pic:spPr>
                                <a:xfrm>
                                  <a:off x="1860804" y="0"/>
                                  <a:ext cx="1330452" cy="1693164"/>
                                </a:xfrm>
                                <a:prstGeom prst="rect">
                                  <a:avLst/>
                                </a:prstGeom>
                              </pic:spPr>
                            </pic:pic>
                          </wpg:wgp>
                        </a:graphicData>
                      </a:graphic>
                    </wp:inline>
                  </w:drawing>
                </mc:Choice>
                <mc:Fallback xmlns:a="http://schemas.openxmlformats.org/drawingml/2006/main">
                  <w:pict>
                    <v:group id="Group 206278" style="width:251.28pt;height:136.951pt;mso-position-horizontal-relative:char;mso-position-vertical-relative:line" coordsize="31912,17392">
                      <v:rect id="Rectangle 24382" style="position:absolute;width:413;height:1864;left:17937;top:15990;" filled="f" stroked="f">
                        <v:textbox inset="0,0,0,0">
                          <w:txbxContent>
                            <w:p>
                              <w:pPr>
                                <w:spacing w:before="0" w:after="160" w:line="259" w:lineRule="auto"/>
                                <w:ind w:left="0" w:firstLine="0"/>
                                <w:jc w:val="left"/>
                              </w:pPr>
                              <w:r>
                                <w:rPr/>
                                <w:t xml:space="preserve"> </w:t>
                              </w:r>
                            </w:p>
                          </w:txbxContent>
                        </v:textbox>
                      </v:rect>
                      <v:shape id="Picture 239533" style="position:absolute;width:17952;height:16977;left:-25;top:55;" filled="f">
                        <v:imagedata r:id="rId83"/>
                      </v:shape>
                      <v:shape id="Picture 4768" style="position:absolute;width:13304;height:16931;left:18608;top:0;" filled="f">
                        <v:imagedata r:id="rId84"/>
                      </v:shape>
                    </v:group>
                  </w:pict>
                </mc:Fallback>
              </mc:AlternateContent>
            </w:r>
            <w:r>
              <w:t xml:space="preserve"> </w:t>
            </w:r>
          </w:p>
          <w:p w14:paraId="071DA65B" w14:textId="77777777" w:rsidR="00966945" w:rsidRDefault="00000000">
            <w:pPr>
              <w:spacing w:after="28" w:line="259" w:lineRule="auto"/>
              <w:ind w:left="-2" w:firstLine="0"/>
              <w:jc w:val="left"/>
            </w:pPr>
            <w:r>
              <w:t xml:space="preserve">5 </w:t>
            </w:r>
          </w:p>
          <w:p w14:paraId="17839720" w14:textId="77777777" w:rsidR="00966945" w:rsidRDefault="00000000">
            <w:pPr>
              <w:numPr>
                <w:ilvl w:val="0"/>
                <w:numId w:val="101"/>
              </w:numPr>
              <w:spacing w:after="49" w:line="240" w:lineRule="auto"/>
              <w:ind w:hanging="265"/>
              <w:jc w:val="left"/>
            </w:pPr>
            <w:r>
              <w:t xml:space="preserve">Electric controls panel PLC controls with HMI touch screen operation controls. </w:t>
            </w:r>
          </w:p>
          <w:p w14:paraId="2E496498" w14:textId="77777777" w:rsidR="00966945" w:rsidRDefault="00000000">
            <w:pPr>
              <w:numPr>
                <w:ilvl w:val="0"/>
                <w:numId w:val="101"/>
              </w:numPr>
              <w:spacing w:after="49" w:line="240" w:lineRule="auto"/>
              <w:ind w:hanging="265"/>
              <w:jc w:val="left"/>
            </w:pPr>
            <w:r>
              <w:t xml:space="preserve">Electric Operating controls panels made from S.S.304 and it is installed in technical area. </w:t>
            </w:r>
          </w:p>
          <w:p w14:paraId="50A4D703" w14:textId="77777777" w:rsidR="00966945" w:rsidRDefault="00000000">
            <w:pPr>
              <w:numPr>
                <w:ilvl w:val="0"/>
                <w:numId w:val="101"/>
              </w:numPr>
              <w:spacing w:after="4" w:line="259" w:lineRule="auto"/>
              <w:ind w:hanging="265"/>
              <w:jc w:val="left"/>
            </w:pPr>
            <w:r>
              <w:t xml:space="preserve">Main isolate switch –ON‐OFF </w:t>
            </w:r>
          </w:p>
          <w:p w14:paraId="5ED965FB" w14:textId="77777777" w:rsidR="00966945" w:rsidRDefault="00000000">
            <w:pPr>
              <w:numPr>
                <w:ilvl w:val="0"/>
                <w:numId w:val="101"/>
              </w:numPr>
              <w:spacing w:after="2" w:line="259" w:lineRule="auto"/>
              <w:ind w:hanging="265"/>
              <w:jc w:val="left"/>
            </w:pPr>
            <w:r>
              <w:t xml:space="preserve">Emergency switch –ON‐OFF. </w:t>
            </w:r>
          </w:p>
          <w:p w14:paraId="552A2A7F" w14:textId="77777777" w:rsidR="00966945" w:rsidRDefault="00000000">
            <w:pPr>
              <w:numPr>
                <w:ilvl w:val="0"/>
                <w:numId w:val="101"/>
              </w:numPr>
              <w:spacing w:after="0" w:line="259" w:lineRule="auto"/>
              <w:ind w:hanging="265"/>
              <w:jc w:val="left"/>
            </w:pPr>
            <w:r>
              <w:t>Electric panel with fitted main isolate switch, MCB, Contactor, Overload relay, Controls relay, PLC, VFD, SMPS etc.</w:t>
            </w:r>
            <w:r>
              <w:rPr>
                <w:color w:val="FF0000"/>
              </w:rPr>
              <w:t xml:space="preserve"> </w:t>
            </w:r>
          </w:p>
        </w:tc>
      </w:tr>
      <w:tr w:rsidR="00966945" w14:paraId="6A19E07F" w14:textId="77777777">
        <w:trPr>
          <w:trHeight w:val="2768"/>
        </w:trPr>
        <w:tc>
          <w:tcPr>
            <w:tcW w:w="2945" w:type="dxa"/>
            <w:tcBorders>
              <w:top w:val="single" w:sz="4" w:space="0" w:color="000000"/>
              <w:left w:val="single" w:sz="3" w:space="0" w:color="000000"/>
              <w:bottom w:val="single" w:sz="4" w:space="0" w:color="000000"/>
              <w:right w:val="single" w:sz="3" w:space="0" w:color="000000"/>
            </w:tcBorders>
          </w:tcPr>
          <w:p w14:paraId="05080DFB" w14:textId="77777777" w:rsidR="00966945" w:rsidRDefault="00000000">
            <w:pPr>
              <w:spacing w:after="0" w:line="259" w:lineRule="auto"/>
              <w:ind w:left="101" w:firstLine="0"/>
              <w:jc w:val="left"/>
            </w:pPr>
            <w:r>
              <w:rPr>
                <w:b/>
              </w:rPr>
              <w:lastRenderedPageBreak/>
              <w:t xml:space="preserve">PLC Controls system function  </w:t>
            </w:r>
          </w:p>
        </w:tc>
        <w:tc>
          <w:tcPr>
            <w:tcW w:w="6486" w:type="dxa"/>
            <w:tcBorders>
              <w:top w:val="single" w:sz="4" w:space="0" w:color="000000"/>
              <w:left w:val="single" w:sz="3" w:space="0" w:color="000000"/>
              <w:bottom w:val="single" w:sz="4" w:space="0" w:color="000000"/>
              <w:right w:val="single" w:sz="3" w:space="0" w:color="000000"/>
            </w:tcBorders>
          </w:tcPr>
          <w:p w14:paraId="210D0A69" w14:textId="77777777" w:rsidR="00966945" w:rsidRDefault="00000000">
            <w:pPr>
              <w:numPr>
                <w:ilvl w:val="0"/>
                <w:numId w:val="102"/>
              </w:numPr>
              <w:spacing w:after="46" w:line="242" w:lineRule="auto"/>
              <w:ind w:hanging="338"/>
              <w:jc w:val="left"/>
            </w:pPr>
            <w:r>
              <w:t xml:space="preserve">PLC Controls with 10” HMI touch screen </w:t>
            </w:r>
            <w:proofErr w:type="gramStart"/>
            <w:r>
              <w:t>provide</w:t>
            </w:r>
            <w:proofErr w:type="gramEnd"/>
            <w:r>
              <w:t xml:space="preserve"> for operating and controls. </w:t>
            </w:r>
          </w:p>
          <w:p w14:paraId="0C5528C7" w14:textId="77777777" w:rsidR="00966945" w:rsidRDefault="00000000">
            <w:pPr>
              <w:numPr>
                <w:ilvl w:val="0"/>
                <w:numId w:val="102"/>
              </w:numPr>
              <w:spacing w:after="3" w:line="259" w:lineRule="auto"/>
              <w:ind w:hanging="338"/>
              <w:jc w:val="left"/>
            </w:pPr>
            <w:r>
              <w:t xml:space="preserve">Machine function Auto Mode &amp; Manual Mode. </w:t>
            </w:r>
          </w:p>
          <w:p w14:paraId="3A0A0A79" w14:textId="77777777" w:rsidR="00966945" w:rsidRDefault="00000000">
            <w:pPr>
              <w:numPr>
                <w:ilvl w:val="0"/>
                <w:numId w:val="102"/>
              </w:numPr>
              <w:spacing w:after="3" w:line="259" w:lineRule="auto"/>
              <w:ind w:hanging="338"/>
              <w:jc w:val="left"/>
            </w:pPr>
            <w:r>
              <w:t xml:space="preserve">ON‐OFF Main Impeller motor. </w:t>
            </w:r>
          </w:p>
          <w:p w14:paraId="2E4095EE" w14:textId="77777777" w:rsidR="00966945" w:rsidRDefault="00000000">
            <w:pPr>
              <w:numPr>
                <w:ilvl w:val="0"/>
                <w:numId w:val="102"/>
              </w:numPr>
              <w:spacing w:after="3" w:line="259" w:lineRule="auto"/>
              <w:ind w:hanging="338"/>
              <w:jc w:val="left"/>
            </w:pPr>
            <w:r>
              <w:t xml:space="preserve">Speed setting of Impeller blade. </w:t>
            </w:r>
          </w:p>
          <w:p w14:paraId="7EC49A5B" w14:textId="77777777" w:rsidR="00966945" w:rsidRDefault="00000000">
            <w:pPr>
              <w:numPr>
                <w:ilvl w:val="0"/>
                <w:numId w:val="102"/>
              </w:numPr>
              <w:spacing w:after="3" w:line="259" w:lineRule="auto"/>
              <w:ind w:hanging="338"/>
              <w:jc w:val="left"/>
            </w:pPr>
            <w:r>
              <w:t xml:space="preserve">ON‐OFF Main Chopper motor. </w:t>
            </w:r>
          </w:p>
          <w:p w14:paraId="57629F86" w14:textId="77777777" w:rsidR="00966945" w:rsidRDefault="00000000">
            <w:pPr>
              <w:numPr>
                <w:ilvl w:val="0"/>
                <w:numId w:val="102"/>
              </w:numPr>
              <w:spacing w:after="3" w:line="259" w:lineRule="auto"/>
              <w:ind w:hanging="338"/>
              <w:jc w:val="left"/>
            </w:pPr>
            <w:r>
              <w:t xml:space="preserve">Speed setting of Chopper blade. </w:t>
            </w:r>
          </w:p>
          <w:p w14:paraId="7D8ECB4A" w14:textId="77777777" w:rsidR="00966945" w:rsidRDefault="00000000">
            <w:pPr>
              <w:numPr>
                <w:ilvl w:val="0"/>
                <w:numId w:val="102"/>
              </w:numPr>
              <w:spacing w:after="0" w:line="259" w:lineRule="auto"/>
              <w:ind w:hanging="338"/>
              <w:jc w:val="left"/>
            </w:pPr>
            <w:r>
              <w:t xml:space="preserve">Process on time base for dry mixing, binder adding, wet mixing and granulating with blade speed automatic.  </w:t>
            </w:r>
          </w:p>
        </w:tc>
      </w:tr>
    </w:tbl>
    <w:p w14:paraId="7DC669D6" w14:textId="77777777" w:rsidR="00966945" w:rsidRDefault="00966945">
      <w:pPr>
        <w:spacing w:after="0" w:line="259" w:lineRule="auto"/>
        <w:ind w:left="-1874" w:right="67" w:firstLine="0"/>
        <w:jc w:val="left"/>
      </w:pPr>
    </w:p>
    <w:tbl>
      <w:tblPr>
        <w:tblStyle w:val="TableGrid"/>
        <w:tblW w:w="9431" w:type="dxa"/>
        <w:tblInd w:w="-468" w:type="dxa"/>
        <w:tblCellMar>
          <w:top w:w="46" w:type="dxa"/>
          <w:left w:w="0" w:type="dxa"/>
          <w:bottom w:w="0" w:type="dxa"/>
          <w:right w:w="3" w:type="dxa"/>
        </w:tblCellMar>
        <w:tblLook w:val="04A0" w:firstRow="1" w:lastRow="0" w:firstColumn="1" w:lastColumn="0" w:noHBand="0" w:noVBand="1"/>
      </w:tblPr>
      <w:tblGrid>
        <w:gridCol w:w="2945"/>
        <w:gridCol w:w="439"/>
        <w:gridCol w:w="6047"/>
      </w:tblGrid>
      <w:tr w:rsidR="00966945" w14:paraId="62C825E2" w14:textId="77777777">
        <w:trPr>
          <w:trHeight w:val="590"/>
        </w:trPr>
        <w:tc>
          <w:tcPr>
            <w:tcW w:w="2945" w:type="dxa"/>
            <w:tcBorders>
              <w:top w:val="single" w:sz="3" w:space="0" w:color="000000"/>
              <w:left w:val="single" w:sz="3" w:space="0" w:color="000000"/>
              <w:bottom w:val="nil"/>
              <w:right w:val="single" w:sz="3" w:space="0" w:color="000000"/>
            </w:tcBorders>
          </w:tcPr>
          <w:p w14:paraId="3FD720B1" w14:textId="77777777" w:rsidR="00966945" w:rsidRDefault="00966945">
            <w:pPr>
              <w:spacing w:after="160" w:line="259" w:lineRule="auto"/>
              <w:ind w:left="0" w:firstLine="0"/>
              <w:jc w:val="left"/>
            </w:pPr>
          </w:p>
        </w:tc>
        <w:tc>
          <w:tcPr>
            <w:tcW w:w="439" w:type="dxa"/>
            <w:tcBorders>
              <w:top w:val="single" w:sz="3" w:space="0" w:color="000000"/>
              <w:left w:val="single" w:sz="3" w:space="0" w:color="000000"/>
              <w:bottom w:val="nil"/>
              <w:right w:val="nil"/>
            </w:tcBorders>
          </w:tcPr>
          <w:p w14:paraId="3B0DFA25"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single" w:sz="3" w:space="0" w:color="000000"/>
              <w:left w:val="nil"/>
              <w:bottom w:val="nil"/>
              <w:right w:val="single" w:sz="3" w:space="0" w:color="000000"/>
            </w:tcBorders>
          </w:tcPr>
          <w:p w14:paraId="22424119" w14:textId="77777777" w:rsidR="00966945" w:rsidRDefault="00000000">
            <w:pPr>
              <w:spacing w:after="0" w:line="259" w:lineRule="auto"/>
              <w:ind w:left="26" w:firstLine="0"/>
              <w:jc w:val="left"/>
            </w:pPr>
            <w:r>
              <w:t xml:space="preserve">Process controls on Ampere of Main Impeller motor &amp; Chopper motor. </w:t>
            </w:r>
          </w:p>
        </w:tc>
      </w:tr>
      <w:tr w:rsidR="00966945" w14:paraId="1C863F68" w14:textId="77777777">
        <w:trPr>
          <w:trHeight w:val="313"/>
        </w:trPr>
        <w:tc>
          <w:tcPr>
            <w:tcW w:w="2945" w:type="dxa"/>
            <w:tcBorders>
              <w:top w:val="nil"/>
              <w:left w:val="single" w:sz="3" w:space="0" w:color="000000"/>
              <w:bottom w:val="nil"/>
              <w:right w:val="single" w:sz="3" w:space="0" w:color="000000"/>
            </w:tcBorders>
          </w:tcPr>
          <w:p w14:paraId="33624C15"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5D0D9A91"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6DEF9DD1" w14:textId="77777777" w:rsidR="00966945" w:rsidRDefault="00000000">
            <w:pPr>
              <w:spacing w:after="0" w:line="259" w:lineRule="auto"/>
              <w:ind w:left="26" w:firstLine="0"/>
              <w:jc w:val="left"/>
            </w:pPr>
            <w:r>
              <w:t xml:space="preserve">Air pursing ON‐OFF and it is </w:t>
            </w:r>
            <w:proofErr w:type="gramStart"/>
            <w:r>
              <w:t>inter</w:t>
            </w:r>
            <w:proofErr w:type="gramEnd"/>
            <w:r>
              <w:t xml:space="preserve"> lock with machine in auto mode. </w:t>
            </w:r>
          </w:p>
        </w:tc>
      </w:tr>
      <w:tr w:rsidR="00966945" w14:paraId="74240550" w14:textId="77777777">
        <w:trPr>
          <w:trHeight w:val="313"/>
        </w:trPr>
        <w:tc>
          <w:tcPr>
            <w:tcW w:w="2945" w:type="dxa"/>
            <w:tcBorders>
              <w:top w:val="nil"/>
              <w:left w:val="single" w:sz="3" w:space="0" w:color="000000"/>
              <w:bottom w:val="nil"/>
              <w:right w:val="single" w:sz="3" w:space="0" w:color="000000"/>
            </w:tcBorders>
          </w:tcPr>
          <w:p w14:paraId="653B4295"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D764B1C"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2E2C4A1D" w14:textId="77777777" w:rsidR="00966945" w:rsidRDefault="00000000">
            <w:pPr>
              <w:spacing w:after="0" w:line="259" w:lineRule="auto"/>
              <w:ind w:left="26" w:firstLine="0"/>
              <w:jc w:val="left"/>
            </w:pPr>
            <w:r>
              <w:t xml:space="preserve">Top lid –Open / Close and inter lock with machine in auto code. </w:t>
            </w:r>
          </w:p>
        </w:tc>
      </w:tr>
      <w:tr w:rsidR="00966945" w14:paraId="6BF8E1CB" w14:textId="77777777">
        <w:trPr>
          <w:trHeight w:val="314"/>
        </w:trPr>
        <w:tc>
          <w:tcPr>
            <w:tcW w:w="2945" w:type="dxa"/>
            <w:tcBorders>
              <w:top w:val="nil"/>
              <w:left w:val="single" w:sz="3" w:space="0" w:color="000000"/>
              <w:bottom w:val="nil"/>
              <w:right w:val="single" w:sz="3" w:space="0" w:color="000000"/>
            </w:tcBorders>
          </w:tcPr>
          <w:p w14:paraId="24ECB28B"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78A484D"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7F048896" w14:textId="77777777" w:rsidR="00966945" w:rsidRDefault="00000000">
            <w:pPr>
              <w:spacing w:after="0" w:line="259" w:lineRule="auto"/>
              <w:ind w:left="26" w:firstLine="0"/>
              <w:jc w:val="left"/>
            </w:pPr>
            <w:r>
              <w:t xml:space="preserve">Discharge gate – Open / Close and interlock with process.  </w:t>
            </w:r>
          </w:p>
        </w:tc>
      </w:tr>
      <w:tr w:rsidR="00966945" w14:paraId="6B03A1AE" w14:textId="77777777">
        <w:trPr>
          <w:trHeight w:val="577"/>
        </w:trPr>
        <w:tc>
          <w:tcPr>
            <w:tcW w:w="2945" w:type="dxa"/>
            <w:tcBorders>
              <w:top w:val="nil"/>
              <w:left w:val="single" w:sz="3" w:space="0" w:color="000000"/>
              <w:bottom w:val="nil"/>
              <w:right w:val="single" w:sz="3" w:space="0" w:color="000000"/>
            </w:tcBorders>
          </w:tcPr>
          <w:p w14:paraId="45FB19F6"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4D1FDDE4"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A904067" w14:textId="77777777" w:rsidR="00966945" w:rsidRDefault="00000000">
            <w:pPr>
              <w:spacing w:after="0" w:line="259" w:lineRule="auto"/>
              <w:ind w:left="26" w:firstLine="0"/>
              <w:jc w:val="left"/>
            </w:pPr>
            <w:r>
              <w:t xml:space="preserve">Solution Preparation vessel heating controls for steam valve‐ONOFF. </w:t>
            </w:r>
          </w:p>
        </w:tc>
      </w:tr>
      <w:tr w:rsidR="00966945" w14:paraId="54832DDF" w14:textId="77777777">
        <w:trPr>
          <w:trHeight w:val="313"/>
        </w:trPr>
        <w:tc>
          <w:tcPr>
            <w:tcW w:w="2945" w:type="dxa"/>
            <w:tcBorders>
              <w:top w:val="nil"/>
              <w:left w:val="single" w:sz="3" w:space="0" w:color="000000"/>
              <w:bottom w:val="nil"/>
              <w:right w:val="single" w:sz="3" w:space="0" w:color="000000"/>
            </w:tcBorders>
          </w:tcPr>
          <w:p w14:paraId="055E907E"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17D9E40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1D0E9BFE" w14:textId="77777777" w:rsidR="00966945" w:rsidRDefault="00000000">
            <w:pPr>
              <w:spacing w:after="0" w:line="259" w:lineRule="auto"/>
              <w:ind w:left="26" w:firstLine="0"/>
              <w:jc w:val="left"/>
            </w:pPr>
            <w:r>
              <w:t>Solution vessel stirrer ON‐OFF</w:t>
            </w:r>
            <w:r>
              <w:rPr>
                <w:color w:val="FF0000"/>
              </w:rPr>
              <w:t xml:space="preserve">  </w:t>
            </w:r>
          </w:p>
        </w:tc>
      </w:tr>
      <w:tr w:rsidR="00966945" w14:paraId="73526905" w14:textId="77777777">
        <w:trPr>
          <w:trHeight w:val="314"/>
        </w:trPr>
        <w:tc>
          <w:tcPr>
            <w:tcW w:w="2945" w:type="dxa"/>
            <w:tcBorders>
              <w:top w:val="nil"/>
              <w:left w:val="single" w:sz="3" w:space="0" w:color="000000"/>
              <w:bottom w:val="nil"/>
              <w:right w:val="single" w:sz="3" w:space="0" w:color="000000"/>
            </w:tcBorders>
          </w:tcPr>
          <w:p w14:paraId="4783B29B"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267C20C"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018C02C1" w14:textId="77777777" w:rsidR="00966945" w:rsidRDefault="00000000">
            <w:pPr>
              <w:spacing w:after="0" w:line="259" w:lineRule="auto"/>
              <w:ind w:left="26" w:firstLine="0"/>
              <w:jc w:val="left"/>
            </w:pPr>
            <w:r>
              <w:t xml:space="preserve">Solution vessel stirrer speed controls‐ Increased‐ Decreased.  </w:t>
            </w:r>
          </w:p>
        </w:tc>
      </w:tr>
      <w:tr w:rsidR="00966945" w14:paraId="3AC43527" w14:textId="77777777">
        <w:trPr>
          <w:trHeight w:val="313"/>
        </w:trPr>
        <w:tc>
          <w:tcPr>
            <w:tcW w:w="2945" w:type="dxa"/>
            <w:tcBorders>
              <w:top w:val="nil"/>
              <w:left w:val="single" w:sz="3" w:space="0" w:color="000000"/>
              <w:bottom w:val="nil"/>
              <w:right w:val="single" w:sz="3" w:space="0" w:color="000000"/>
            </w:tcBorders>
          </w:tcPr>
          <w:p w14:paraId="3B93ECE3"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34F3A073"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015F2968" w14:textId="77777777" w:rsidR="00966945" w:rsidRDefault="00000000">
            <w:pPr>
              <w:spacing w:after="0" w:line="259" w:lineRule="auto"/>
              <w:ind w:left="26" w:firstLine="0"/>
              <w:jc w:val="left"/>
            </w:pPr>
            <w:r>
              <w:t xml:space="preserve">Solution vessel discharge valve ON‐OFF.  </w:t>
            </w:r>
          </w:p>
        </w:tc>
      </w:tr>
      <w:tr w:rsidR="00966945" w14:paraId="6C3D4FCC" w14:textId="77777777">
        <w:trPr>
          <w:trHeight w:val="313"/>
        </w:trPr>
        <w:tc>
          <w:tcPr>
            <w:tcW w:w="2945" w:type="dxa"/>
            <w:tcBorders>
              <w:top w:val="nil"/>
              <w:left w:val="single" w:sz="3" w:space="0" w:color="000000"/>
              <w:bottom w:val="nil"/>
              <w:right w:val="single" w:sz="3" w:space="0" w:color="000000"/>
            </w:tcBorders>
          </w:tcPr>
          <w:p w14:paraId="1437DFC1"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3E8FB219"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29B051C2" w14:textId="77777777" w:rsidR="00966945" w:rsidRDefault="00000000">
            <w:pPr>
              <w:spacing w:after="0" w:line="259" w:lineRule="auto"/>
              <w:ind w:left="26" w:firstLine="0"/>
              <w:jc w:val="left"/>
            </w:pPr>
            <w:r>
              <w:t>Solution weight display</w:t>
            </w:r>
            <w:r>
              <w:rPr>
                <w:color w:val="FF0000"/>
              </w:rPr>
              <w:t xml:space="preserve">. </w:t>
            </w:r>
            <w:r>
              <w:t xml:space="preserve"> </w:t>
            </w:r>
          </w:p>
        </w:tc>
      </w:tr>
      <w:tr w:rsidR="00966945" w14:paraId="3C7562DB" w14:textId="77777777">
        <w:trPr>
          <w:trHeight w:val="313"/>
        </w:trPr>
        <w:tc>
          <w:tcPr>
            <w:tcW w:w="2945" w:type="dxa"/>
            <w:tcBorders>
              <w:top w:val="nil"/>
              <w:left w:val="single" w:sz="3" w:space="0" w:color="000000"/>
              <w:bottom w:val="nil"/>
              <w:right w:val="single" w:sz="3" w:space="0" w:color="000000"/>
            </w:tcBorders>
          </w:tcPr>
          <w:p w14:paraId="072B3A87"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070F26F"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2811584E" w14:textId="77777777" w:rsidR="00966945" w:rsidRDefault="00000000">
            <w:pPr>
              <w:spacing w:after="0" w:line="259" w:lineRule="auto"/>
              <w:ind w:left="26" w:firstLine="0"/>
              <w:jc w:val="left"/>
            </w:pPr>
            <w:r>
              <w:t xml:space="preserve">Binder Solution Peristaltic Pump ON‐OFF.  </w:t>
            </w:r>
          </w:p>
        </w:tc>
      </w:tr>
      <w:tr w:rsidR="00966945" w14:paraId="0526E812" w14:textId="77777777">
        <w:trPr>
          <w:trHeight w:val="577"/>
        </w:trPr>
        <w:tc>
          <w:tcPr>
            <w:tcW w:w="2945" w:type="dxa"/>
            <w:tcBorders>
              <w:top w:val="nil"/>
              <w:left w:val="single" w:sz="3" w:space="0" w:color="000000"/>
              <w:bottom w:val="nil"/>
              <w:right w:val="single" w:sz="3" w:space="0" w:color="000000"/>
            </w:tcBorders>
          </w:tcPr>
          <w:p w14:paraId="7E5E4013"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00CD14EA"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6A7F9CC" w14:textId="77777777" w:rsidR="00966945" w:rsidRDefault="00000000">
            <w:pPr>
              <w:spacing w:after="0" w:line="259" w:lineRule="auto"/>
              <w:ind w:left="26" w:firstLine="0"/>
            </w:pPr>
            <w:r>
              <w:t xml:space="preserve">Binder solution Spray flow – Increased – Decreased with real measurement by weighing scale.  </w:t>
            </w:r>
          </w:p>
        </w:tc>
      </w:tr>
      <w:tr w:rsidR="00966945" w14:paraId="47BF952A" w14:textId="77777777">
        <w:trPr>
          <w:trHeight w:val="314"/>
        </w:trPr>
        <w:tc>
          <w:tcPr>
            <w:tcW w:w="2945" w:type="dxa"/>
            <w:tcBorders>
              <w:top w:val="nil"/>
              <w:left w:val="single" w:sz="3" w:space="0" w:color="000000"/>
              <w:bottom w:val="nil"/>
              <w:right w:val="single" w:sz="3" w:space="0" w:color="000000"/>
            </w:tcBorders>
          </w:tcPr>
          <w:p w14:paraId="40A1BB21"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1794AA7F"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3D5D84E2" w14:textId="77777777" w:rsidR="00966945" w:rsidRDefault="00000000">
            <w:pPr>
              <w:spacing w:after="0" w:line="259" w:lineRule="auto"/>
              <w:ind w:left="26" w:firstLine="0"/>
              <w:jc w:val="left"/>
            </w:pPr>
            <w:r>
              <w:t xml:space="preserve">Solution nozzle sprays ON‐OFF.  </w:t>
            </w:r>
          </w:p>
        </w:tc>
      </w:tr>
      <w:tr w:rsidR="00966945" w14:paraId="019DE548" w14:textId="77777777">
        <w:trPr>
          <w:trHeight w:val="313"/>
        </w:trPr>
        <w:tc>
          <w:tcPr>
            <w:tcW w:w="2945" w:type="dxa"/>
            <w:tcBorders>
              <w:top w:val="nil"/>
              <w:left w:val="single" w:sz="3" w:space="0" w:color="000000"/>
              <w:bottom w:val="nil"/>
              <w:right w:val="single" w:sz="3" w:space="0" w:color="000000"/>
            </w:tcBorders>
          </w:tcPr>
          <w:p w14:paraId="1BCA358A"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3774BB56"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1443A1AB" w14:textId="77777777" w:rsidR="00966945" w:rsidRDefault="00000000">
            <w:pPr>
              <w:spacing w:after="0" w:line="259" w:lineRule="auto"/>
              <w:ind w:left="26" w:firstLine="0"/>
              <w:jc w:val="left"/>
            </w:pPr>
            <w:r>
              <w:t xml:space="preserve">Cone </w:t>
            </w:r>
            <w:proofErr w:type="gramStart"/>
            <w:r>
              <w:t>mill</w:t>
            </w:r>
            <w:proofErr w:type="gramEnd"/>
            <w:r>
              <w:t xml:space="preserve"> ON‐OFF with interlock with discharge gate. </w:t>
            </w:r>
          </w:p>
        </w:tc>
      </w:tr>
      <w:tr w:rsidR="00966945" w14:paraId="4FDA9899" w14:textId="77777777">
        <w:trPr>
          <w:trHeight w:val="313"/>
        </w:trPr>
        <w:tc>
          <w:tcPr>
            <w:tcW w:w="2945" w:type="dxa"/>
            <w:tcBorders>
              <w:top w:val="nil"/>
              <w:left w:val="single" w:sz="3" w:space="0" w:color="000000"/>
              <w:bottom w:val="nil"/>
              <w:right w:val="single" w:sz="3" w:space="0" w:color="000000"/>
            </w:tcBorders>
          </w:tcPr>
          <w:p w14:paraId="2171AB90"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0CF73D4"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19B5A0D" w14:textId="77777777" w:rsidR="00966945" w:rsidRDefault="00000000">
            <w:pPr>
              <w:spacing w:after="0" w:line="259" w:lineRule="auto"/>
              <w:ind w:left="26" w:firstLine="0"/>
              <w:jc w:val="left"/>
            </w:pPr>
            <w:r>
              <w:t xml:space="preserve">Cone mill speed adjustment &amp; set </w:t>
            </w:r>
          </w:p>
        </w:tc>
      </w:tr>
      <w:tr w:rsidR="00966945" w14:paraId="159C1317" w14:textId="77777777">
        <w:trPr>
          <w:trHeight w:val="313"/>
        </w:trPr>
        <w:tc>
          <w:tcPr>
            <w:tcW w:w="2945" w:type="dxa"/>
            <w:tcBorders>
              <w:top w:val="nil"/>
              <w:left w:val="single" w:sz="3" w:space="0" w:color="000000"/>
              <w:bottom w:val="nil"/>
              <w:right w:val="single" w:sz="3" w:space="0" w:color="000000"/>
            </w:tcBorders>
          </w:tcPr>
          <w:p w14:paraId="101D0F16"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45D868E1"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1A3C47D2" w14:textId="77777777" w:rsidR="00966945" w:rsidRDefault="00000000">
            <w:pPr>
              <w:spacing w:after="0" w:line="259" w:lineRule="auto"/>
              <w:ind w:left="26" w:firstLine="0"/>
              <w:jc w:val="left"/>
            </w:pPr>
            <w:r>
              <w:t xml:space="preserve">WIP/CIP valve Open‐ Close. </w:t>
            </w:r>
          </w:p>
        </w:tc>
      </w:tr>
      <w:tr w:rsidR="00966945" w14:paraId="68EFA231" w14:textId="77777777">
        <w:trPr>
          <w:trHeight w:val="577"/>
        </w:trPr>
        <w:tc>
          <w:tcPr>
            <w:tcW w:w="2945" w:type="dxa"/>
            <w:tcBorders>
              <w:top w:val="nil"/>
              <w:left w:val="single" w:sz="3" w:space="0" w:color="000000"/>
              <w:bottom w:val="nil"/>
              <w:right w:val="single" w:sz="3" w:space="0" w:color="000000"/>
            </w:tcBorders>
          </w:tcPr>
          <w:p w14:paraId="1F951DFE"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36AC5B70"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0D3C9A14" w14:textId="77777777" w:rsidR="00966945" w:rsidRDefault="00000000">
            <w:pPr>
              <w:spacing w:after="0" w:line="259" w:lineRule="auto"/>
              <w:ind w:left="26" w:firstLine="0"/>
            </w:pPr>
            <w:r>
              <w:t xml:space="preserve">Safety Futures: Process Interlock on time base &amp; ampere </w:t>
            </w:r>
            <w:proofErr w:type="gramStart"/>
            <w:r>
              <w:t>base,  Top</w:t>
            </w:r>
            <w:proofErr w:type="gramEnd"/>
            <w:r>
              <w:t xml:space="preserve"> lid, discharge gate, Air pursing </w:t>
            </w:r>
            <w:proofErr w:type="gramStart"/>
            <w:r>
              <w:t>inter</w:t>
            </w:r>
            <w:proofErr w:type="gramEnd"/>
            <w:r>
              <w:t xml:space="preserve"> lock and Air pressure. </w:t>
            </w:r>
          </w:p>
        </w:tc>
      </w:tr>
      <w:tr w:rsidR="00966945" w14:paraId="1CA5A546" w14:textId="77777777">
        <w:trPr>
          <w:trHeight w:val="314"/>
        </w:trPr>
        <w:tc>
          <w:tcPr>
            <w:tcW w:w="2945" w:type="dxa"/>
            <w:tcBorders>
              <w:top w:val="nil"/>
              <w:left w:val="single" w:sz="3" w:space="0" w:color="000000"/>
              <w:bottom w:val="nil"/>
              <w:right w:val="single" w:sz="3" w:space="0" w:color="000000"/>
            </w:tcBorders>
          </w:tcPr>
          <w:p w14:paraId="4C2E2318"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21051BC6"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C073C6A" w14:textId="77777777" w:rsidR="00966945" w:rsidRDefault="00000000">
            <w:pPr>
              <w:spacing w:after="0" w:line="259" w:lineRule="auto"/>
              <w:ind w:left="26" w:firstLine="0"/>
              <w:jc w:val="left"/>
            </w:pPr>
            <w:r>
              <w:t xml:space="preserve">Recipe Management for Products parameter </w:t>
            </w:r>
          </w:p>
        </w:tc>
      </w:tr>
      <w:tr w:rsidR="00966945" w14:paraId="2B792ACB" w14:textId="77777777">
        <w:trPr>
          <w:trHeight w:val="313"/>
        </w:trPr>
        <w:tc>
          <w:tcPr>
            <w:tcW w:w="2945" w:type="dxa"/>
            <w:tcBorders>
              <w:top w:val="nil"/>
              <w:left w:val="single" w:sz="3" w:space="0" w:color="000000"/>
              <w:bottom w:val="nil"/>
              <w:right w:val="single" w:sz="3" w:space="0" w:color="000000"/>
            </w:tcBorders>
          </w:tcPr>
          <w:p w14:paraId="19C21E16"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4708F98C"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3E5A5B9B" w14:textId="77777777" w:rsidR="00966945" w:rsidRDefault="00000000">
            <w:pPr>
              <w:spacing w:after="0" w:line="259" w:lineRule="auto"/>
              <w:ind w:left="26" w:firstLine="0"/>
              <w:jc w:val="left"/>
            </w:pPr>
            <w:r>
              <w:t xml:space="preserve">Main Isolate switch. </w:t>
            </w:r>
          </w:p>
        </w:tc>
      </w:tr>
      <w:tr w:rsidR="00966945" w14:paraId="07341A5D" w14:textId="77777777">
        <w:trPr>
          <w:trHeight w:val="313"/>
        </w:trPr>
        <w:tc>
          <w:tcPr>
            <w:tcW w:w="2945" w:type="dxa"/>
            <w:tcBorders>
              <w:top w:val="nil"/>
              <w:left w:val="single" w:sz="3" w:space="0" w:color="000000"/>
              <w:bottom w:val="nil"/>
              <w:right w:val="single" w:sz="3" w:space="0" w:color="000000"/>
            </w:tcBorders>
          </w:tcPr>
          <w:p w14:paraId="626B6D49"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4E4C648F"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63BA9006" w14:textId="77777777" w:rsidR="00966945" w:rsidRDefault="00000000">
            <w:pPr>
              <w:spacing w:after="0" w:line="259" w:lineRule="auto"/>
              <w:ind w:left="26" w:firstLine="0"/>
              <w:jc w:val="left"/>
            </w:pPr>
            <w:r>
              <w:t xml:space="preserve">Emergency Stop Switch. </w:t>
            </w:r>
          </w:p>
        </w:tc>
      </w:tr>
      <w:tr w:rsidR="00966945" w14:paraId="021E5EA7" w14:textId="77777777">
        <w:trPr>
          <w:trHeight w:val="578"/>
        </w:trPr>
        <w:tc>
          <w:tcPr>
            <w:tcW w:w="2945" w:type="dxa"/>
            <w:tcBorders>
              <w:top w:val="nil"/>
              <w:left w:val="single" w:sz="3" w:space="0" w:color="000000"/>
              <w:bottom w:val="nil"/>
              <w:right w:val="single" w:sz="3" w:space="0" w:color="000000"/>
            </w:tcBorders>
          </w:tcPr>
          <w:p w14:paraId="74E40FA3"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6C38E6B5"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DF7AFC1" w14:textId="77777777" w:rsidR="00966945" w:rsidRDefault="00000000">
            <w:pPr>
              <w:spacing w:after="0" w:line="259" w:lineRule="auto"/>
              <w:ind w:left="26" w:firstLine="0"/>
            </w:pPr>
            <w:r>
              <w:t xml:space="preserve">Electric panel fitted with main isolate switch, Power indicator, MCB, Contactor, Overload Relay, Controls relay, VFD, PLC &amp; SMPS. </w:t>
            </w:r>
          </w:p>
        </w:tc>
      </w:tr>
      <w:tr w:rsidR="00966945" w14:paraId="0497823F" w14:textId="77777777">
        <w:trPr>
          <w:trHeight w:val="313"/>
        </w:trPr>
        <w:tc>
          <w:tcPr>
            <w:tcW w:w="2945" w:type="dxa"/>
            <w:tcBorders>
              <w:top w:val="nil"/>
              <w:left w:val="single" w:sz="3" w:space="0" w:color="000000"/>
              <w:bottom w:val="nil"/>
              <w:right w:val="single" w:sz="3" w:space="0" w:color="000000"/>
            </w:tcBorders>
          </w:tcPr>
          <w:p w14:paraId="6221D07B"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4647F825"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52077EC7" w14:textId="77777777" w:rsidR="00966945" w:rsidRDefault="00000000">
            <w:pPr>
              <w:spacing w:after="0" w:line="259" w:lineRule="auto"/>
              <w:ind w:left="26" w:firstLine="0"/>
              <w:jc w:val="left"/>
            </w:pPr>
            <w:r>
              <w:t xml:space="preserve">The electric panel will be installed in technical service area. </w:t>
            </w:r>
          </w:p>
        </w:tc>
      </w:tr>
      <w:tr w:rsidR="00966945" w14:paraId="65390ACA" w14:textId="77777777">
        <w:trPr>
          <w:trHeight w:val="310"/>
        </w:trPr>
        <w:tc>
          <w:tcPr>
            <w:tcW w:w="2945" w:type="dxa"/>
            <w:tcBorders>
              <w:top w:val="nil"/>
              <w:left w:val="single" w:sz="3" w:space="0" w:color="000000"/>
              <w:bottom w:val="single" w:sz="4" w:space="0" w:color="000000"/>
              <w:right w:val="single" w:sz="3" w:space="0" w:color="000000"/>
            </w:tcBorders>
          </w:tcPr>
          <w:p w14:paraId="436C5838" w14:textId="77777777" w:rsidR="00966945" w:rsidRDefault="00966945">
            <w:pPr>
              <w:spacing w:after="160" w:line="259" w:lineRule="auto"/>
              <w:ind w:left="0" w:firstLine="0"/>
              <w:jc w:val="left"/>
            </w:pPr>
          </w:p>
        </w:tc>
        <w:tc>
          <w:tcPr>
            <w:tcW w:w="439" w:type="dxa"/>
            <w:tcBorders>
              <w:top w:val="nil"/>
              <w:left w:val="single" w:sz="3" w:space="0" w:color="000000"/>
              <w:bottom w:val="single" w:sz="4" w:space="0" w:color="000000"/>
              <w:right w:val="nil"/>
            </w:tcBorders>
          </w:tcPr>
          <w:p w14:paraId="2E813210"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single" w:sz="4" w:space="0" w:color="000000"/>
              <w:right w:val="single" w:sz="3" w:space="0" w:color="000000"/>
            </w:tcBorders>
          </w:tcPr>
          <w:p w14:paraId="2D6A61DC" w14:textId="77777777" w:rsidR="00966945" w:rsidRDefault="00000000">
            <w:pPr>
              <w:spacing w:after="0" w:line="259" w:lineRule="auto"/>
              <w:ind w:left="26" w:firstLine="0"/>
              <w:jc w:val="left"/>
            </w:pPr>
            <w:r>
              <w:t xml:space="preserve">Electric panel Make: Rittal </w:t>
            </w:r>
          </w:p>
        </w:tc>
      </w:tr>
      <w:tr w:rsidR="00966945" w14:paraId="0866D95D" w14:textId="77777777">
        <w:trPr>
          <w:trHeight w:val="892"/>
        </w:trPr>
        <w:tc>
          <w:tcPr>
            <w:tcW w:w="2945" w:type="dxa"/>
            <w:tcBorders>
              <w:top w:val="single" w:sz="4" w:space="0" w:color="000000"/>
              <w:left w:val="single" w:sz="3" w:space="0" w:color="000000"/>
              <w:bottom w:val="nil"/>
              <w:right w:val="single" w:sz="3" w:space="0" w:color="000000"/>
            </w:tcBorders>
          </w:tcPr>
          <w:p w14:paraId="585FC75D" w14:textId="77777777" w:rsidR="00966945" w:rsidRDefault="00000000">
            <w:pPr>
              <w:spacing w:after="17" w:line="259" w:lineRule="auto"/>
              <w:ind w:left="101" w:firstLine="0"/>
              <w:jc w:val="left"/>
            </w:pPr>
            <w:r>
              <w:rPr>
                <w:b/>
              </w:rPr>
              <w:t xml:space="preserve">Endpoint Determination </w:t>
            </w:r>
          </w:p>
          <w:p w14:paraId="6D702EC6" w14:textId="77777777" w:rsidR="00966945" w:rsidRDefault="00000000">
            <w:pPr>
              <w:spacing w:after="0" w:line="259" w:lineRule="auto"/>
              <w:ind w:left="101" w:firstLine="0"/>
              <w:jc w:val="left"/>
            </w:pPr>
            <w:r>
              <w:rPr>
                <w:b/>
              </w:rPr>
              <w:t xml:space="preserve"> </w:t>
            </w:r>
          </w:p>
        </w:tc>
        <w:tc>
          <w:tcPr>
            <w:tcW w:w="439" w:type="dxa"/>
            <w:tcBorders>
              <w:top w:val="single" w:sz="4" w:space="0" w:color="000000"/>
              <w:left w:val="single" w:sz="3" w:space="0" w:color="000000"/>
              <w:bottom w:val="nil"/>
              <w:right w:val="nil"/>
            </w:tcBorders>
          </w:tcPr>
          <w:p w14:paraId="03BF42AB"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single" w:sz="4" w:space="0" w:color="000000"/>
              <w:left w:val="nil"/>
              <w:bottom w:val="nil"/>
              <w:right w:val="single" w:sz="3" w:space="0" w:color="000000"/>
            </w:tcBorders>
          </w:tcPr>
          <w:p w14:paraId="5B6D3A6A" w14:textId="77777777" w:rsidR="00966945" w:rsidRDefault="00000000">
            <w:pPr>
              <w:spacing w:after="0" w:line="259" w:lineRule="auto"/>
              <w:ind w:left="26" w:right="99" w:firstLine="0"/>
            </w:pPr>
            <w:r>
              <w:t xml:space="preserve">Different Techniques to determine Granulation end point are there. When particular set parameter is reached machine will stop automatically or change the cycle automatically. </w:t>
            </w:r>
          </w:p>
        </w:tc>
      </w:tr>
      <w:tr w:rsidR="00966945" w14:paraId="1048C4CD" w14:textId="77777777">
        <w:trPr>
          <w:trHeight w:val="1672"/>
        </w:trPr>
        <w:tc>
          <w:tcPr>
            <w:tcW w:w="2945" w:type="dxa"/>
            <w:tcBorders>
              <w:top w:val="nil"/>
              <w:left w:val="single" w:sz="3" w:space="0" w:color="000000"/>
              <w:bottom w:val="nil"/>
              <w:right w:val="single" w:sz="3" w:space="0" w:color="000000"/>
            </w:tcBorders>
          </w:tcPr>
          <w:p w14:paraId="6CAD8AFE" w14:textId="77777777" w:rsidR="00966945" w:rsidRDefault="00966945">
            <w:pPr>
              <w:spacing w:after="160" w:line="259" w:lineRule="auto"/>
              <w:ind w:left="0" w:firstLine="0"/>
              <w:jc w:val="left"/>
            </w:pPr>
          </w:p>
        </w:tc>
        <w:tc>
          <w:tcPr>
            <w:tcW w:w="439" w:type="dxa"/>
            <w:tcBorders>
              <w:top w:val="nil"/>
              <w:left w:val="single" w:sz="3" w:space="0" w:color="000000"/>
              <w:bottom w:val="nil"/>
              <w:right w:val="nil"/>
            </w:tcBorders>
          </w:tcPr>
          <w:p w14:paraId="58BA13A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nil"/>
              <w:right w:val="single" w:sz="3" w:space="0" w:color="000000"/>
            </w:tcBorders>
          </w:tcPr>
          <w:p w14:paraId="7591D924" w14:textId="77777777" w:rsidR="00966945" w:rsidRDefault="00000000">
            <w:pPr>
              <w:spacing w:after="14" w:line="259" w:lineRule="auto"/>
              <w:ind w:left="26" w:firstLine="0"/>
              <w:jc w:val="left"/>
            </w:pPr>
            <w:r>
              <w:rPr>
                <w:b/>
              </w:rPr>
              <w:t>Ampere load method:</w:t>
            </w:r>
            <w:r>
              <w:t xml:space="preserve"> </w:t>
            </w:r>
          </w:p>
          <w:p w14:paraId="77443F99" w14:textId="77777777" w:rsidR="00966945" w:rsidRDefault="00000000">
            <w:pPr>
              <w:spacing w:after="0" w:line="259" w:lineRule="auto"/>
              <w:ind w:left="0" w:right="99" w:firstLine="0"/>
            </w:pPr>
            <w:r>
              <w:t xml:space="preserve">The current which is used by Impeller and chopper motor to rotate when granules are formed ampere load on the impeller and chopper it will display on PLC with current amp display. When the set value of ampere is reached machine will automatically change the cycle or shut down. </w:t>
            </w:r>
          </w:p>
        </w:tc>
      </w:tr>
      <w:tr w:rsidR="00966945" w14:paraId="226DE16D" w14:textId="77777777">
        <w:trPr>
          <w:trHeight w:val="875"/>
        </w:trPr>
        <w:tc>
          <w:tcPr>
            <w:tcW w:w="2945" w:type="dxa"/>
            <w:tcBorders>
              <w:top w:val="nil"/>
              <w:left w:val="single" w:sz="3" w:space="0" w:color="000000"/>
              <w:bottom w:val="single" w:sz="3" w:space="0" w:color="000000"/>
              <w:right w:val="single" w:sz="3" w:space="0" w:color="000000"/>
            </w:tcBorders>
          </w:tcPr>
          <w:p w14:paraId="52B29575" w14:textId="77777777" w:rsidR="00966945" w:rsidRDefault="00966945">
            <w:pPr>
              <w:spacing w:after="160" w:line="259" w:lineRule="auto"/>
              <w:ind w:left="0" w:firstLine="0"/>
              <w:jc w:val="left"/>
            </w:pPr>
          </w:p>
        </w:tc>
        <w:tc>
          <w:tcPr>
            <w:tcW w:w="439" w:type="dxa"/>
            <w:tcBorders>
              <w:top w:val="nil"/>
              <w:left w:val="single" w:sz="3" w:space="0" w:color="000000"/>
              <w:bottom w:val="single" w:sz="3" w:space="0" w:color="000000"/>
              <w:right w:val="nil"/>
            </w:tcBorders>
          </w:tcPr>
          <w:p w14:paraId="281C910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nil"/>
              <w:left w:val="nil"/>
              <w:bottom w:val="single" w:sz="3" w:space="0" w:color="000000"/>
              <w:right w:val="single" w:sz="3" w:space="0" w:color="000000"/>
            </w:tcBorders>
          </w:tcPr>
          <w:p w14:paraId="6AF5A0F9" w14:textId="77777777" w:rsidR="00966945" w:rsidRDefault="00000000">
            <w:pPr>
              <w:spacing w:after="14" w:line="259" w:lineRule="auto"/>
              <w:ind w:left="26" w:firstLine="0"/>
              <w:jc w:val="left"/>
            </w:pPr>
            <w:r>
              <w:rPr>
                <w:b/>
              </w:rPr>
              <w:t>Timer Mode:</w:t>
            </w:r>
            <w:r>
              <w:t xml:space="preserve"> </w:t>
            </w:r>
          </w:p>
          <w:p w14:paraId="6C2D56F5" w14:textId="77777777" w:rsidR="00966945" w:rsidRDefault="00000000">
            <w:pPr>
              <w:spacing w:after="0" w:line="259" w:lineRule="auto"/>
              <w:ind w:left="0" w:firstLine="0"/>
            </w:pPr>
            <w:r>
              <w:t xml:space="preserve">When set time of the cycle has achieved value of ampere is reached machine will automatically change the cycle or shut down. </w:t>
            </w:r>
          </w:p>
        </w:tc>
      </w:tr>
      <w:tr w:rsidR="00966945" w14:paraId="6055C87F" w14:textId="77777777">
        <w:trPr>
          <w:trHeight w:val="350"/>
        </w:trPr>
        <w:tc>
          <w:tcPr>
            <w:tcW w:w="2945" w:type="dxa"/>
            <w:tcBorders>
              <w:top w:val="single" w:sz="3" w:space="0" w:color="000000"/>
              <w:left w:val="single" w:sz="3" w:space="0" w:color="000000"/>
              <w:bottom w:val="single" w:sz="4" w:space="0" w:color="000000"/>
              <w:right w:val="single" w:sz="3" w:space="0" w:color="000000"/>
            </w:tcBorders>
          </w:tcPr>
          <w:p w14:paraId="6C6DE624" w14:textId="77777777" w:rsidR="00966945" w:rsidRDefault="00000000">
            <w:pPr>
              <w:spacing w:after="0" w:line="259" w:lineRule="auto"/>
              <w:ind w:left="101" w:firstLine="0"/>
              <w:jc w:val="left"/>
            </w:pPr>
            <w:r>
              <w:rPr>
                <w:b/>
              </w:rPr>
              <w:t xml:space="preserve">Sensors and Controls </w:t>
            </w:r>
          </w:p>
        </w:tc>
        <w:tc>
          <w:tcPr>
            <w:tcW w:w="439" w:type="dxa"/>
            <w:tcBorders>
              <w:top w:val="single" w:sz="3" w:space="0" w:color="000000"/>
              <w:left w:val="single" w:sz="3" w:space="0" w:color="000000"/>
              <w:bottom w:val="single" w:sz="4" w:space="0" w:color="000000"/>
              <w:right w:val="nil"/>
            </w:tcBorders>
          </w:tcPr>
          <w:p w14:paraId="4F22E139"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47" w:type="dxa"/>
            <w:tcBorders>
              <w:top w:val="single" w:sz="3" w:space="0" w:color="000000"/>
              <w:left w:val="nil"/>
              <w:bottom w:val="single" w:sz="4" w:space="0" w:color="000000"/>
              <w:right w:val="single" w:sz="3" w:space="0" w:color="000000"/>
            </w:tcBorders>
          </w:tcPr>
          <w:p w14:paraId="08272226" w14:textId="77777777" w:rsidR="00966945" w:rsidRDefault="00000000">
            <w:pPr>
              <w:spacing w:after="0" w:line="259" w:lineRule="auto"/>
              <w:ind w:left="26" w:firstLine="0"/>
            </w:pPr>
            <w:r>
              <w:t xml:space="preserve">Various sensors provided for operation and safety of personal &amp; </w:t>
            </w:r>
          </w:p>
        </w:tc>
      </w:tr>
    </w:tbl>
    <w:p w14:paraId="55F98EEC" w14:textId="77777777" w:rsidR="00966945" w:rsidRDefault="00966945">
      <w:pPr>
        <w:spacing w:after="0" w:line="259" w:lineRule="auto"/>
        <w:ind w:left="-1874" w:right="67" w:firstLine="0"/>
        <w:jc w:val="left"/>
      </w:pPr>
    </w:p>
    <w:tbl>
      <w:tblPr>
        <w:tblStyle w:val="TableGrid"/>
        <w:tblW w:w="9431" w:type="dxa"/>
        <w:tblInd w:w="-468" w:type="dxa"/>
        <w:tblCellMar>
          <w:top w:w="48" w:type="dxa"/>
          <w:left w:w="100" w:type="dxa"/>
          <w:bottom w:w="0" w:type="dxa"/>
          <w:right w:w="54" w:type="dxa"/>
        </w:tblCellMar>
        <w:tblLook w:val="04A0" w:firstRow="1" w:lastRow="0" w:firstColumn="1" w:lastColumn="0" w:noHBand="0" w:noVBand="1"/>
      </w:tblPr>
      <w:tblGrid>
        <w:gridCol w:w="2945"/>
        <w:gridCol w:w="6486"/>
      </w:tblGrid>
      <w:tr w:rsidR="00966945" w14:paraId="4A0739D7" w14:textId="77777777">
        <w:trPr>
          <w:trHeight w:val="2092"/>
        </w:trPr>
        <w:tc>
          <w:tcPr>
            <w:tcW w:w="2945" w:type="dxa"/>
            <w:tcBorders>
              <w:top w:val="single" w:sz="3" w:space="0" w:color="000000"/>
              <w:left w:val="single" w:sz="3" w:space="0" w:color="000000"/>
              <w:bottom w:val="single" w:sz="4" w:space="0" w:color="000000"/>
              <w:right w:val="single" w:sz="3" w:space="0" w:color="000000"/>
            </w:tcBorders>
          </w:tcPr>
          <w:p w14:paraId="61ECC4F4" w14:textId="77777777" w:rsidR="00966945" w:rsidRDefault="00000000">
            <w:pPr>
              <w:spacing w:after="0" w:line="259" w:lineRule="auto"/>
              <w:ind w:left="1" w:firstLine="0"/>
              <w:jc w:val="left"/>
            </w:pPr>
            <w:r>
              <w:rPr>
                <w:b/>
              </w:rPr>
              <w:t xml:space="preserve"> </w:t>
            </w:r>
          </w:p>
        </w:tc>
        <w:tc>
          <w:tcPr>
            <w:tcW w:w="6486" w:type="dxa"/>
            <w:tcBorders>
              <w:top w:val="single" w:sz="3" w:space="0" w:color="000000"/>
              <w:left w:val="single" w:sz="3" w:space="0" w:color="000000"/>
              <w:bottom w:val="single" w:sz="4" w:space="0" w:color="000000"/>
              <w:right w:val="single" w:sz="3" w:space="0" w:color="000000"/>
            </w:tcBorders>
          </w:tcPr>
          <w:p w14:paraId="534CC0F2" w14:textId="77777777" w:rsidR="00966945" w:rsidRDefault="00000000">
            <w:pPr>
              <w:spacing w:after="26" w:line="259" w:lineRule="auto"/>
              <w:ind w:left="365" w:firstLine="0"/>
              <w:jc w:val="left"/>
            </w:pPr>
            <w:r>
              <w:t xml:space="preserve">equipment. </w:t>
            </w:r>
          </w:p>
          <w:p w14:paraId="4292EADE" w14:textId="77777777" w:rsidR="00966945" w:rsidRDefault="00000000">
            <w:pPr>
              <w:numPr>
                <w:ilvl w:val="0"/>
                <w:numId w:val="103"/>
              </w:numPr>
              <w:spacing w:after="4" w:line="259" w:lineRule="auto"/>
              <w:ind w:left="364" w:hanging="338"/>
              <w:jc w:val="left"/>
            </w:pPr>
            <w:r>
              <w:t xml:space="preserve">RPM Proxy sensor for Speed of Impeller and Chopper Blade. </w:t>
            </w:r>
          </w:p>
          <w:p w14:paraId="19491028" w14:textId="77777777" w:rsidR="00966945" w:rsidRDefault="00000000">
            <w:pPr>
              <w:numPr>
                <w:ilvl w:val="0"/>
                <w:numId w:val="103"/>
              </w:numPr>
              <w:spacing w:after="1" w:line="259" w:lineRule="auto"/>
              <w:ind w:left="364" w:hanging="338"/>
              <w:jc w:val="left"/>
            </w:pPr>
            <w:r>
              <w:t xml:space="preserve">Position Proxy sensor for identify discharge gate position. </w:t>
            </w:r>
          </w:p>
          <w:p w14:paraId="22FD8947" w14:textId="77777777" w:rsidR="00966945" w:rsidRDefault="00000000">
            <w:pPr>
              <w:numPr>
                <w:ilvl w:val="0"/>
                <w:numId w:val="103"/>
              </w:numPr>
              <w:spacing w:after="48" w:line="241" w:lineRule="auto"/>
              <w:ind w:left="364" w:hanging="338"/>
              <w:jc w:val="left"/>
            </w:pPr>
            <w:r>
              <w:t xml:space="preserve">Limit switch for Top Lid. – Interlock with main impeller and chopper blade operation. </w:t>
            </w:r>
          </w:p>
          <w:p w14:paraId="73882BDA" w14:textId="77777777" w:rsidR="00966945" w:rsidRDefault="00000000">
            <w:pPr>
              <w:numPr>
                <w:ilvl w:val="0"/>
                <w:numId w:val="103"/>
              </w:numPr>
              <w:spacing w:after="0" w:line="259" w:lineRule="auto"/>
              <w:ind w:left="364" w:hanging="338"/>
              <w:jc w:val="left"/>
            </w:pPr>
            <w:r>
              <w:t xml:space="preserve">Limit switch for Discharge Assembly. ‐ Interlock with main impeller and chopper blade operation </w:t>
            </w:r>
          </w:p>
        </w:tc>
      </w:tr>
      <w:tr w:rsidR="00966945" w14:paraId="5F1FFA13" w14:textId="77777777">
        <w:trPr>
          <w:trHeight w:val="2142"/>
        </w:trPr>
        <w:tc>
          <w:tcPr>
            <w:tcW w:w="2945" w:type="dxa"/>
            <w:tcBorders>
              <w:top w:val="single" w:sz="4" w:space="0" w:color="000000"/>
              <w:left w:val="single" w:sz="3" w:space="0" w:color="000000"/>
              <w:bottom w:val="single" w:sz="4" w:space="0" w:color="000000"/>
              <w:right w:val="single" w:sz="3" w:space="0" w:color="000000"/>
            </w:tcBorders>
          </w:tcPr>
          <w:p w14:paraId="1242B976" w14:textId="77777777" w:rsidR="00966945" w:rsidRDefault="00000000">
            <w:pPr>
              <w:spacing w:after="0" w:line="259" w:lineRule="auto"/>
              <w:ind w:left="1" w:firstLine="0"/>
              <w:jc w:val="left"/>
            </w:pPr>
            <w:r>
              <w:rPr>
                <w:b/>
              </w:rPr>
              <w:lastRenderedPageBreak/>
              <w:t xml:space="preserve">Pneumatics controls  </w:t>
            </w:r>
          </w:p>
        </w:tc>
        <w:tc>
          <w:tcPr>
            <w:tcW w:w="6486" w:type="dxa"/>
            <w:tcBorders>
              <w:top w:val="single" w:sz="4" w:space="0" w:color="000000"/>
              <w:left w:val="single" w:sz="3" w:space="0" w:color="000000"/>
              <w:bottom w:val="single" w:sz="4" w:space="0" w:color="000000"/>
              <w:right w:val="single" w:sz="3" w:space="0" w:color="000000"/>
            </w:tcBorders>
          </w:tcPr>
          <w:p w14:paraId="24D19ADE" w14:textId="77777777" w:rsidR="00966945" w:rsidRDefault="00000000">
            <w:pPr>
              <w:numPr>
                <w:ilvl w:val="0"/>
                <w:numId w:val="104"/>
              </w:numPr>
              <w:spacing w:after="47" w:line="241" w:lineRule="auto"/>
              <w:ind w:left="364" w:hanging="338"/>
              <w:jc w:val="left"/>
            </w:pPr>
            <w:r>
              <w:t xml:space="preserve">The process compressed air is required with filter of 2 micron and lubrication free for spraying ingredient at Pressure at 6 kg/cmP2P. </w:t>
            </w:r>
          </w:p>
          <w:p w14:paraId="182EF691" w14:textId="77777777" w:rsidR="00966945" w:rsidRDefault="00000000">
            <w:pPr>
              <w:numPr>
                <w:ilvl w:val="0"/>
                <w:numId w:val="104"/>
              </w:numPr>
              <w:spacing w:after="51" w:line="240" w:lineRule="auto"/>
              <w:ind w:left="364" w:hanging="338"/>
              <w:jc w:val="left"/>
            </w:pPr>
            <w:r>
              <w:t xml:space="preserve">The Pneumatic controls panel provided with necessary solenoid valve for automatic following function of the machine. </w:t>
            </w:r>
          </w:p>
          <w:p w14:paraId="5CB5C9D4" w14:textId="77777777" w:rsidR="00966945" w:rsidRDefault="00000000">
            <w:pPr>
              <w:numPr>
                <w:ilvl w:val="0"/>
                <w:numId w:val="104"/>
              </w:numPr>
              <w:spacing w:after="3" w:line="259" w:lineRule="auto"/>
              <w:ind w:left="364" w:hanging="338"/>
              <w:jc w:val="left"/>
            </w:pPr>
            <w:r>
              <w:t xml:space="preserve">ON‐OFF‐ Top lid Open – Close.  </w:t>
            </w:r>
          </w:p>
          <w:p w14:paraId="450CA9D9" w14:textId="77777777" w:rsidR="00966945" w:rsidRDefault="00000000">
            <w:pPr>
              <w:numPr>
                <w:ilvl w:val="0"/>
                <w:numId w:val="104"/>
              </w:numPr>
              <w:spacing w:after="3" w:line="259" w:lineRule="auto"/>
              <w:ind w:left="364" w:hanging="338"/>
              <w:jc w:val="left"/>
            </w:pPr>
            <w:r>
              <w:t xml:space="preserve">ON‐OFF– Powder Discharge gate Open – Close  </w:t>
            </w:r>
          </w:p>
          <w:p w14:paraId="11DCCFE3" w14:textId="77777777" w:rsidR="00966945" w:rsidRDefault="00000000">
            <w:pPr>
              <w:numPr>
                <w:ilvl w:val="0"/>
                <w:numId w:val="104"/>
              </w:numPr>
              <w:spacing w:after="0" w:line="259" w:lineRule="auto"/>
              <w:ind w:left="364" w:hanging="338"/>
              <w:jc w:val="left"/>
            </w:pPr>
            <w:r>
              <w:t xml:space="preserve">ON‐OFF – Air purging </w:t>
            </w:r>
          </w:p>
        </w:tc>
      </w:tr>
      <w:tr w:rsidR="00966945" w14:paraId="55BD7C62" w14:textId="77777777">
        <w:trPr>
          <w:trHeight w:val="2504"/>
        </w:trPr>
        <w:tc>
          <w:tcPr>
            <w:tcW w:w="2945" w:type="dxa"/>
            <w:tcBorders>
              <w:top w:val="single" w:sz="4" w:space="0" w:color="000000"/>
              <w:left w:val="single" w:sz="3" w:space="0" w:color="000000"/>
              <w:bottom w:val="single" w:sz="3" w:space="0" w:color="000000"/>
              <w:right w:val="single" w:sz="3" w:space="0" w:color="000000"/>
            </w:tcBorders>
          </w:tcPr>
          <w:p w14:paraId="68C99719" w14:textId="77777777" w:rsidR="00966945" w:rsidRDefault="00000000">
            <w:pPr>
              <w:spacing w:after="0" w:line="259" w:lineRule="auto"/>
              <w:ind w:left="1" w:firstLine="0"/>
              <w:jc w:val="left"/>
            </w:pPr>
            <w:r>
              <w:rPr>
                <w:b/>
              </w:rPr>
              <w:t xml:space="preserve">Safety features </w:t>
            </w:r>
          </w:p>
        </w:tc>
        <w:tc>
          <w:tcPr>
            <w:tcW w:w="6486" w:type="dxa"/>
            <w:tcBorders>
              <w:top w:val="single" w:sz="4" w:space="0" w:color="000000"/>
              <w:left w:val="single" w:sz="3" w:space="0" w:color="000000"/>
              <w:bottom w:val="single" w:sz="3" w:space="0" w:color="000000"/>
              <w:right w:val="single" w:sz="3" w:space="0" w:color="000000"/>
            </w:tcBorders>
          </w:tcPr>
          <w:p w14:paraId="18B67F03" w14:textId="77777777" w:rsidR="00966945" w:rsidRDefault="00000000">
            <w:pPr>
              <w:numPr>
                <w:ilvl w:val="0"/>
                <w:numId w:val="105"/>
              </w:numPr>
              <w:spacing w:after="3" w:line="259" w:lineRule="auto"/>
              <w:ind w:left="364" w:hanging="338"/>
              <w:jc w:val="left"/>
            </w:pPr>
            <w:r>
              <w:t xml:space="preserve">Total drive transmission system enclosed. </w:t>
            </w:r>
          </w:p>
          <w:p w14:paraId="2C336344" w14:textId="77777777" w:rsidR="00966945" w:rsidRDefault="00000000">
            <w:pPr>
              <w:numPr>
                <w:ilvl w:val="0"/>
                <w:numId w:val="105"/>
              </w:numPr>
              <w:spacing w:after="2" w:line="259" w:lineRule="auto"/>
              <w:ind w:left="364" w:hanging="338"/>
              <w:jc w:val="left"/>
            </w:pPr>
            <w:r>
              <w:t xml:space="preserve">Limit switch installed in the top lid ensure lid is closed. </w:t>
            </w:r>
          </w:p>
          <w:p w14:paraId="4A7404FD" w14:textId="77777777" w:rsidR="00966945" w:rsidRDefault="00000000">
            <w:pPr>
              <w:numPr>
                <w:ilvl w:val="0"/>
                <w:numId w:val="105"/>
              </w:numPr>
              <w:spacing w:after="2" w:line="259" w:lineRule="auto"/>
              <w:ind w:left="364" w:hanging="338"/>
              <w:jc w:val="left"/>
            </w:pPr>
            <w:r>
              <w:t xml:space="preserve">Air pressure switch installed to ensure pressure is in limit. </w:t>
            </w:r>
          </w:p>
          <w:p w14:paraId="5FF03D38" w14:textId="77777777" w:rsidR="00966945" w:rsidRDefault="00000000">
            <w:pPr>
              <w:numPr>
                <w:ilvl w:val="0"/>
                <w:numId w:val="105"/>
              </w:numPr>
              <w:spacing w:after="48" w:line="241" w:lineRule="auto"/>
              <w:ind w:left="364" w:hanging="338"/>
              <w:jc w:val="left"/>
            </w:pPr>
            <w:r>
              <w:t xml:space="preserve">Limit switch installed at discharge gate and assembly to ensure closed. </w:t>
            </w:r>
          </w:p>
          <w:p w14:paraId="1E6968FC" w14:textId="77777777" w:rsidR="00966945" w:rsidRDefault="00000000">
            <w:pPr>
              <w:numPr>
                <w:ilvl w:val="0"/>
                <w:numId w:val="105"/>
              </w:numPr>
              <w:spacing w:after="1" w:line="259" w:lineRule="auto"/>
              <w:ind w:left="364" w:hanging="338"/>
              <w:jc w:val="left"/>
            </w:pPr>
            <w:r>
              <w:t xml:space="preserve">Batch complete Process times &amp; ampere inter lock. </w:t>
            </w:r>
          </w:p>
          <w:p w14:paraId="4CED44A4" w14:textId="77777777" w:rsidR="00966945" w:rsidRDefault="00000000">
            <w:pPr>
              <w:numPr>
                <w:ilvl w:val="0"/>
                <w:numId w:val="105"/>
              </w:numPr>
              <w:spacing w:after="4" w:line="259" w:lineRule="auto"/>
              <w:ind w:left="364" w:hanging="338"/>
              <w:jc w:val="left"/>
            </w:pPr>
            <w:r>
              <w:t xml:space="preserve">Controls wiring with 24 DC for safety. </w:t>
            </w:r>
          </w:p>
          <w:p w14:paraId="456F3127" w14:textId="77777777" w:rsidR="00966945" w:rsidRDefault="00000000">
            <w:pPr>
              <w:numPr>
                <w:ilvl w:val="0"/>
                <w:numId w:val="105"/>
              </w:numPr>
              <w:spacing w:after="0" w:line="259" w:lineRule="auto"/>
              <w:ind w:left="364" w:hanging="338"/>
              <w:jc w:val="left"/>
            </w:pPr>
            <w:r>
              <w:t xml:space="preserve">Emergency Stop button. </w:t>
            </w:r>
          </w:p>
        </w:tc>
      </w:tr>
      <w:tr w:rsidR="00966945" w14:paraId="40C7D21C" w14:textId="77777777">
        <w:trPr>
          <w:trHeight w:val="5309"/>
        </w:trPr>
        <w:tc>
          <w:tcPr>
            <w:tcW w:w="2945" w:type="dxa"/>
            <w:tcBorders>
              <w:top w:val="single" w:sz="3" w:space="0" w:color="000000"/>
              <w:left w:val="single" w:sz="3" w:space="0" w:color="000000"/>
              <w:bottom w:val="single" w:sz="3" w:space="0" w:color="000000"/>
              <w:right w:val="single" w:sz="3" w:space="0" w:color="000000"/>
            </w:tcBorders>
          </w:tcPr>
          <w:p w14:paraId="6159A5EC" w14:textId="77777777" w:rsidR="00966945" w:rsidRDefault="00000000">
            <w:pPr>
              <w:spacing w:after="0" w:line="259" w:lineRule="auto"/>
              <w:ind w:left="1" w:firstLine="0"/>
              <w:jc w:val="left"/>
            </w:pPr>
            <w:r>
              <w:rPr>
                <w:b/>
              </w:rPr>
              <w:t xml:space="preserve">Operation in hazard situations </w:t>
            </w:r>
          </w:p>
        </w:tc>
        <w:tc>
          <w:tcPr>
            <w:tcW w:w="6486" w:type="dxa"/>
            <w:tcBorders>
              <w:top w:val="single" w:sz="3" w:space="0" w:color="000000"/>
              <w:left w:val="single" w:sz="3" w:space="0" w:color="000000"/>
              <w:bottom w:val="single" w:sz="3" w:space="0" w:color="000000"/>
              <w:right w:val="single" w:sz="3" w:space="0" w:color="000000"/>
            </w:tcBorders>
          </w:tcPr>
          <w:p w14:paraId="473F4545" w14:textId="77777777" w:rsidR="00966945" w:rsidRDefault="00000000">
            <w:pPr>
              <w:spacing w:after="26" w:line="259" w:lineRule="auto"/>
              <w:ind w:left="1" w:firstLine="0"/>
              <w:jc w:val="left"/>
            </w:pPr>
            <w:r>
              <w:rPr>
                <w:b/>
              </w:rPr>
              <w:t xml:space="preserve">Utility failure </w:t>
            </w:r>
          </w:p>
          <w:p w14:paraId="61514F8A" w14:textId="77777777" w:rsidR="00966945" w:rsidRDefault="00000000">
            <w:pPr>
              <w:numPr>
                <w:ilvl w:val="0"/>
                <w:numId w:val="106"/>
              </w:numPr>
              <w:spacing w:after="49" w:line="240" w:lineRule="auto"/>
              <w:ind w:left="364" w:hanging="338"/>
              <w:jc w:val="left"/>
            </w:pPr>
            <w:r>
              <w:t xml:space="preserve">The control system will work such that a utility failure does not break the process (Stirring operation) /system or cause hazardous situations). </w:t>
            </w:r>
          </w:p>
          <w:p w14:paraId="07655B6B" w14:textId="77777777" w:rsidR="00966945" w:rsidRDefault="00000000">
            <w:pPr>
              <w:numPr>
                <w:ilvl w:val="0"/>
                <w:numId w:val="106"/>
              </w:numPr>
              <w:spacing w:after="49" w:line="240" w:lineRule="auto"/>
              <w:ind w:left="364" w:hanging="338"/>
              <w:jc w:val="left"/>
            </w:pPr>
            <w:r>
              <w:t xml:space="preserve">Programs must retain on electric power failure. System recovery after power failure must be possible. </w:t>
            </w:r>
          </w:p>
          <w:p w14:paraId="5670DC21" w14:textId="77777777" w:rsidR="00966945" w:rsidRDefault="00000000">
            <w:pPr>
              <w:numPr>
                <w:ilvl w:val="0"/>
                <w:numId w:val="106"/>
              </w:numPr>
              <w:spacing w:after="2" w:line="259" w:lineRule="auto"/>
              <w:ind w:left="364" w:hanging="338"/>
              <w:jc w:val="left"/>
            </w:pPr>
            <w:r>
              <w:t xml:space="preserve">The stored data must retain on electric power failure. </w:t>
            </w:r>
          </w:p>
          <w:p w14:paraId="42B9CA09" w14:textId="77777777" w:rsidR="00966945" w:rsidRDefault="00000000">
            <w:pPr>
              <w:numPr>
                <w:ilvl w:val="0"/>
                <w:numId w:val="106"/>
              </w:numPr>
              <w:spacing w:after="36" w:line="241" w:lineRule="auto"/>
              <w:ind w:left="364" w:hanging="338"/>
              <w:jc w:val="left"/>
            </w:pPr>
            <w:r>
              <w:t xml:space="preserve">When reconnected after an electric power failure, the system must not start automatically any control actions without operator input. </w:t>
            </w:r>
          </w:p>
          <w:p w14:paraId="6C889242" w14:textId="77777777" w:rsidR="00966945" w:rsidRDefault="00000000">
            <w:pPr>
              <w:spacing w:after="26" w:line="259" w:lineRule="auto"/>
              <w:ind w:left="0" w:firstLine="0"/>
              <w:jc w:val="left"/>
            </w:pPr>
            <w:r>
              <w:rPr>
                <w:b/>
              </w:rPr>
              <w:t xml:space="preserve">Emergency stop </w:t>
            </w:r>
          </w:p>
          <w:p w14:paraId="4E5FE9C2" w14:textId="77777777" w:rsidR="00966945" w:rsidRDefault="00000000">
            <w:pPr>
              <w:numPr>
                <w:ilvl w:val="0"/>
                <w:numId w:val="106"/>
              </w:numPr>
              <w:spacing w:after="4" w:line="259" w:lineRule="auto"/>
              <w:ind w:left="364" w:hanging="338"/>
              <w:jc w:val="left"/>
            </w:pPr>
            <w:r>
              <w:t xml:space="preserve">Emergency stop the complete machine immediately in a safe way. </w:t>
            </w:r>
          </w:p>
          <w:p w14:paraId="50979403" w14:textId="77777777" w:rsidR="00966945" w:rsidRDefault="00000000">
            <w:pPr>
              <w:numPr>
                <w:ilvl w:val="0"/>
                <w:numId w:val="106"/>
              </w:numPr>
              <w:spacing w:after="49" w:line="240" w:lineRule="auto"/>
              <w:ind w:left="364" w:hanging="338"/>
              <w:jc w:val="left"/>
            </w:pPr>
            <w:r>
              <w:t xml:space="preserve">Restart after emergency stop will be performed from the control panel by the operator in an easy and safe way. </w:t>
            </w:r>
          </w:p>
          <w:p w14:paraId="62161D71" w14:textId="77777777" w:rsidR="00966945" w:rsidRDefault="00000000">
            <w:pPr>
              <w:numPr>
                <w:ilvl w:val="0"/>
                <w:numId w:val="106"/>
              </w:numPr>
              <w:spacing w:after="36" w:line="241" w:lineRule="auto"/>
              <w:ind w:left="364" w:hanging="338"/>
              <w:jc w:val="left"/>
            </w:pPr>
            <w:r>
              <w:t xml:space="preserve">The Equipment will be equipped with switches for emergency stop. The switch/switches will be located in easily accessible places. </w:t>
            </w:r>
          </w:p>
          <w:p w14:paraId="0574568A" w14:textId="77777777" w:rsidR="00966945" w:rsidRDefault="00000000">
            <w:pPr>
              <w:spacing w:after="28" w:line="259" w:lineRule="auto"/>
              <w:ind w:left="0" w:firstLine="0"/>
              <w:jc w:val="left"/>
            </w:pPr>
            <w:r>
              <w:rPr>
                <w:b/>
              </w:rPr>
              <w:t xml:space="preserve">Alarms </w:t>
            </w:r>
          </w:p>
          <w:p w14:paraId="5B28A17B" w14:textId="77777777" w:rsidR="00966945" w:rsidRDefault="00000000">
            <w:pPr>
              <w:numPr>
                <w:ilvl w:val="0"/>
                <w:numId w:val="106"/>
              </w:numPr>
              <w:spacing w:after="0" w:line="259" w:lineRule="auto"/>
              <w:ind w:left="364" w:hanging="338"/>
              <w:jc w:val="left"/>
            </w:pPr>
            <w:r>
              <w:t xml:space="preserve">Error messages on control panel will be in plain text with fault code. </w:t>
            </w:r>
          </w:p>
        </w:tc>
      </w:tr>
    </w:tbl>
    <w:p w14:paraId="4CD461A0" w14:textId="77777777" w:rsidR="00966945" w:rsidRDefault="00966945">
      <w:pPr>
        <w:spacing w:after="0" w:line="259" w:lineRule="auto"/>
        <w:ind w:left="-1874" w:right="67" w:firstLine="0"/>
        <w:jc w:val="left"/>
      </w:pPr>
    </w:p>
    <w:tbl>
      <w:tblPr>
        <w:tblStyle w:val="TableGrid"/>
        <w:tblW w:w="9431" w:type="dxa"/>
        <w:tblInd w:w="-468" w:type="dxa"/>
        <w:tblCellMar>
          <w:top w:w="22" w:type="dxa"/>
          <w:left w:w="0" w:type="dxa"/>
          <w:bottom w:w="22" w:type="dxa"/>
          <w:right w:w="54" w:type="dxa"/>
        </w:tblCellMar>
        <w:tblLook w:val="04A0" w:firstRow="1" w:lastRow="0" w:firstColumn="1" w:lastColumn="0" w:noHBand="0" w:noVBand="1"/>
      </w:tblPr>
      <w:tblGrid>
        <w:gridCol w:w="2945"/>
        <w:gridCol w:w="5767"/>
        <w:gridCol w:w="719"/>
      </w:tblGrid>
      <w:tr w:rsidR="00966945" w14:paraId="4132D116" w14:textId="77777777">
        <w:trPr>
          <w:trHeight w:val="334"/>
        </w:trPr>
        <w:tc>
          <w:tcPr>
            <w:tcW w:w="2945" w:type="dxa"/>
            <w:tcBorders>
              <w:top w:val="single" w:sz="3" w:space="0" w:color="000000"/>
              <w:left w:val="single" w:sz="3" w:space="0" w:color="000000"/>
              <w:bottom w:val="single" w:sz="3" w:space="0" w:color="000000"/>
              <w:right w:val="single" w:sz="3" w:space="0" w:color="000000"/>
            </w:tcBorders>
          </w:tcPr>
          <w:p w14:paraId="0AB20EB8" w14:textId="77777777" w:rsidR="00966945" w:rsidRDefault="00966945">
            <w:pPr>
              <w:spacing w:after="160" w:line="259" w:lineRule="auto"/>
              <w:ind w:left="0" w:firstLine="0"/>
              <w:jc w:val="left"/>
            </w:pPr>
          </w:p>
        </w:tc>
        <w:tc>
          <w:tcPr>
            <w:tcW w:w="6486" w:type="dxa"/>
            <w:gridSpan w:val="2"/>
            <w:tcBorders>
              <w:top w:val="single" w:sz="3" w:space="0" w:color="000000"/>
              <w:left w:val="single" w:sz="3" w:space="0" w:color="000000"/>
              <w:bottom w:val="single" w:sz="3" w:space="0" w:color="000000"/>
              <w:right w:val="single" w:sz="3" w:space="0" w:color="000000"/>
            </w:tcBorders>
          </w:tcPr>
          <w:p w14:paraId="6BEB6948"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r>
              <w:t xml:space="preserve">All alarms shall be indicated by a light column &amp; audible signal. </w:t>
            </w:r>
          </w:p>
        </w:tc>
      </w:tr>
      <w:tr w:rsidR="00966945" w14:paraId="6D4A5196" w14:textId="77777777">
        <w:trPr>
          <w:trHeight w:val="6293"/>
        </w:trPr>
        <w:tc>
          <w:tcPr>
            <w:tcW w:w="2945" w:type="dxa"/>
            <w:tcBorders>
              <w:top w:val="single" w:sz="3" w:space="0" w:color="000000"/>
              <w:left w:val="single" w:sz="3" w:space="0" w:color="000000"/>
              <w:bottom w:val="nil"/>
              <w:right w:val="single" w:sz="3" w:space="0" w:color="000000"/>
            </w:tcBorders>
            <w:vAlign w:val="bottom"/>
          </w:tcPr>
          <w:p w14:paraId="558C226A" w14:textId="77777777" w:rsidR="00966945" w:rsidRDefault="00000000">
            <w:pPr>
              <w:spacing w:after="0" w:line="259" w:lineRule="auto"/>
              <w:ind w:left="101" w:firstLine="0"/>
              <w:jc w:val="left"/>
            </w:pPr>
            <w:r>
              <w:rPr>
                <w:b/>
              </w:rPr>
              <w:t xml:space="preserve">Make of Brought Items </w:t>
            </w:r>
          </w:p>
        </w:tc>
        <w:tc>
          <w:tcPr>
            <w:tcW w:w="5767" w:type="dxa"/>
            <w:tcBorders>
              <w:top w:val="single" w:sz="3" w:space="0" w:color="000000"/>
              <w:left w:val="single" w:sz="3" w:space="0" w:color="000000"/>
              <w:bottom w:val="nil"/>
              <w:right w:val="nil"/>
            </w:tcBorders>
          </w:tcPr>
          <w:p w14:paraId="7C112C26" w14:textId="77777777" w:rsidR="00966945" w:rsidRDefault="00000000">
            <w:pPr>
              <w:numPr>
                <w:ilvl w:val="0"/>
                <w:numId w:val="107"/>
              </w:numPr>
              <w:spacing w:after="3" w:line="259" w:lineRule="auto"/>
              <w:ind w:left="464" w:hanging="338"/>
              <w:jc w:val="left"/>
            </w:pPr>
            <w:r>
              <w:rPr>
                <w:b/>
              </w:rPr>
              <w:t>Reduction Gear Box</w:t>
            </w:r>
            <w:r>
              <w:t xml:space="preserve">: </w:t>
            </w:r>
            <w:proofErr w:type="spellStart"/>
            <w:r>
              <w:t>Elecon</w:t>
            </w:r>
            <w:proofErr w:type="spellEnd"/>
            <w:r>
              <w:t xml:space="preserve">. </w:t>
            </w:r>
          </w:p>
          <w:p w14:paraId="39D7A05F" w14:textId="77777777" w:rsidR="00966945" w:rsidRDefault="00000000">
            <w:pPr>
              <w:numPr>
                <w:ilvl w:val="0"/>
                <w:numId w:val="107"/>
              </w:numPr>
              <w:spacing w:after="3" w:line="259" w:lineRule="auto"/>
              <w:ind w:left="464" w:hanging="338"/>
              <w:jc w:val="left"/>
            </w:pPr>
            <w:r>
              <w:rPr>
                <w:b/>
              </w:rPr>
              <w:t>Motor</w:t>
            </w:r>
            <w:r>
              <w:t xml:space="preserve">: Crompton Graves. </w:t>
            </w:r>
          </w:p>
          <w:p w14:paraId="20302C03" w14:textId="77777777" w:rsidR="00966945" w:rsidRDefault="00000000">
            <w:pPr>
              <w:numPr>
                <w:ilvl w:val="0"/>
                <w:numId w:val="107"/>
              </w:numPr>
              <w:spacing w:after="4" w:line="259" w:lineRule="auto"/>
              <w:ind w:left="464" w:hanging="338"/>
              <w:jc w:val="left"/>
            </w:pPr>
            <w:r>
              <w:rPr>
                <w:b/>
              </w:rPr>
              <w:t>PLC</w:t>
            </w:r>
            <w:r>
              <w:t xml:space="preserve">: Mitsubishi. </w:t>
            </w:r>
          </w:p>
          <w:p w14:paraId="73153E36" w14:textId="77777777" w:rsidR="00966945" w:rsidRDefault="00000000">
            <w:pPr>
              <w:numPr>
                <w:ilvl w:val="0"/>
                <w:numId w:val="107"/>
              </w:numPr>
              <w:spacing w:after="3" w:line="259" w:lineRule="auto"/>
              <w:ind w:left="464" w:hanging="338"/>
              <w:jc w:val="left"/>
            </w:pPr>
            <w:r>
              <w:rPr>
                <w:b/>
              </w:rPr>
              <w:t>HMI</w:t>
            </w:r>
            <w:r>
              <w:t xml:space="preserve">: Schneider. </w:t>
            </w:r>
          </w:p>
          <w:p w14:paraId="110096A1" w14:textId="77777777" w:rsidR="00966945" w:rsidRDefault="00000000">
            <w:pPr>
              <w:numPr>
                <w:ilvl w:val="0"/>
                <w:numId w:val="107"/>
              </w:numPr>
              <w:spacing w:after="4" w:line="259" w:lineRule="auto"/>
              <w:ind w:left="464" w:hanging="338"/>
              <w:jc w:val="left"/>
            </w:pPr>
            <w:r>
              <w:rPr>
                <w:b/>
              </w:rPr>
              <w:t>VFD</w:t>
            </w:r>
            <w:r>
              <w:t xml:space="preserve">: Schneider / Mitsubishi </w:t>
            </w:r>
          </w:p>
          <w:p w14:paraId="5E9F5F73" w14:textId="77777777" w:rsidR="00966945" w:rsidRDefault="00000000">
            <w:pPr>
              <w:numPr>
                <w:ilvl w:val="0"/>
                <w:numId w:val="107"/>
              </w:numPr>
              <w:spacing w:after="2" w:line="259" w:lineRule="auto"/>
              <w:ind w:left="464" w:hanging="338"/>
              <w:jc w:val="left"/>
            </w:pPr>
            <w:r>
              <w:rPr>
                <w:b/>
              </w:rPr>
              <w:t>Contactor &amp; Relay</w:t>
            </w:r>
            <w:r>
              <w:t xml:space="preserve">: Schindler </w:t>
            </w:r>
          </w:p>
          <w:p w14:paraId="231DAB20" w14:textId="77777777" w:rsidR="00966945" w:rsidRDefault="00000000">
            <w:pPr>
              <w:numPr>
                <w:ilvl w:val="0"/>
                <w:numId w:val="107"/>
              </w:numPr>
              <w:spacing w:after="4" w:line="259" w:lineRule="auto"/>
              <w:ind w:left="464" w:hanging="338"/>
              <w:jc w:val="left"/>
            </w:pPr>
            <w:r>
              <w:rPr>
                <w:b/>
              </w:rPr>
              <w:t>Controls Relay</w:t>
            </w:r>
            <w:r>
              <w:t xml:space="preserve">: – BCH / Phoenix / </w:t>
            </w:r>
            <w:proofErr w:type="spellStart"/>
            <w:r>
              <w:t>Elmex</w:t>
            </w:r>
            <w:proofErr w:type="spellEnd"/>
            <w:r>
              <w:t xml:space="preserve"> </w:t>
            </w:r>
          </w:p>
          <w:p w14:paraId="443AB720" w14:textId="77777777" w:rsidR="00966945" w:rsidRDefault="00000000">
            <w:pPr>
              <w:numPr>
                <w:ilvl w:val="0"/>
                <w:numId w:val="107"/>
              </w:numPr>
              <w:spacing w:after="2" w:line="259" w:lineRule="auto"/>
              <w:ind w:left="464" w:hanging="338"/>
              <w:jc w:val="left"/>
            </w:pPr>
            <w:r>
              <w:rPr>
                <w:b/>
              </w:rPr>
              <w:t>SMPS</w:t>
            </w:r>
            <w:r>
              <w:t xml:space="preserve">: Phoenix / </w:t>
            </w:r>
            <w:proofErr w:type="spellStart"/>
            <w:r>
              <w:t>Multispan</w:t>
            </w:r>
            <w:proofErr w:type="spellEnd"/>
            <w:r>
              <w:t xml:space="preserve"> </w:t>
            </w:r>
          </w:p>
          <w:p w14:paraId="1B9031ED" w14:textId="77777777" w:rsidR="00966945" w:rsidRDefault="00000000">
            <w:pPr>
              <w:numPr>
                <w:ilvl w:val="0"/>
                <w:numId w:val="107"/>
              </w:numPr>
              <w:spacing w:after="4" w:line="259" w:lineRule="auto"/>
              <w:ind w:left="464" w:hanging="338"/>
              <w:jc w:val="left"/>
            </w:pPr>
            <w:r>
              <w:rPr>
                <w:b/>
              </w:rPr>
              <w:t>Isolator switch:</w:t>
            </w:r>
            <w:r>
              <w:t xml:space="preserve"> Sulzer </w:t>
            </w:r>
          </w:p>
          <w:p w14:paraId="05D808C6" w14:textId="77777777" w:rsidR="00966945" w:rsidRDefault="00000000">
            <w:pPr>
              <w:numPr>
                <w:ilvl w:val="0"/>
                <w:numId w:val="107"/>
              </w:numPr>
              <w:spacing w:after="2" w:line="259" w:lineRule="auto"/>
              <w:ind w:left="464" w:hanging="338"/>
              <w:jc w:val="left"/>
            </w:pPr>
            <w:r>
              <w:rPr>
                <w:b/>
              </w:rPr>
              <w:t>Pneumatic Cylinder</w:t>
            </w:r>
            <w:r>
              <w:t xml:space="preserve">: Festo/ SMC </w:t>
            </w:r>
          </w:p>
          <w:p w14:paraId="4BD545D5" w14:textId="77777777" w:rsidR="00966945" w:rsidRDefault="00000000">
            <w:pPr>
              <w:numPr>
                <w:ilvl w:val="0"/>
                <w:numId w:val="107"/>
              </w:numPr>
              <w:spacing w:after="4" w:line="259" w:lineRule="auto"/>
              <w:ind w:left="464" w:hanging="338"/>
              <w:jc w:val="left"/>
            </w:pPr>
            <w:r>
              <w:rPr>
                <w:b/>
              </w:rPr>
              <w:t>Explosion Electric Panel Box</w:t>
            </w:r>
            <w:r>
              <w:t xml:space="preserve">: Sai Industries. </w:t>
            </w:r>
          </w:p>
          <w:p w14:paraId="4FE4D52B" w14:textId="77777777" w:rsidR="00966945" w:rsidRDefault="00000000">
            <w:pPr>
              <w:numPr>
                <w:ilvl w:val="0"/>
                <w:numId w:val="107"/>
              </w:numPr>
              <w:spacing w:after="4" w:line="259" w:lineRule="auto"/>
              <w:ind w:left="464" w:hanging="338"/>
              <w:jc w:val="left"/>
            </w:pPr>
            <w:r>
              <w:rPr>
                <w:b/>
              </w:rPr>
              <w:t>Electric Panel</w:t>
            </w:r>
            <w:r>
              <w:t xml:space="preserve">: Rittal </w:t>
            </w:r>
          </w:p>
          <w:p w14:paraId="18D2B5D4" w14:textId="77777777" w:rsidR="00966945" w:rsidRDefault="00000000">
            <w:pPr>
              <w:numPr>
                <w:ilvl w:val="0"/>
                <w:numId w:val="107"/>
              </w:numPr>
              <w:spacing w:after="4" w:line="259" w:lineRule="auto"/>
              <w:ind w:left="464" w:hanging="338"/>
              <w:jc w:val="left"/>
            </w:pPr>
            <w:r>
              <w:rPr>
                <w:b/>
              </w:rPr>
              <w:t>Belt</w:t>
            </w:r>
            <w:r>
              <w:t xml:space="preserve">: Fanner </w:t>
            </w:r>
          </w:p>
          <w:p w14:paraId="66964C5F" w14:textId="77777777" w:rsidR="00966945" w:rsidRDefault="00000000">
            <w:pPr>
              <w:numPr>
                <w:ilvl w:val="0"/>
                <w:numId w:val="107"/>
              </w:numPr>
              <w:spacing w:after="3" w:line="259" w:lineRule="auto"/>
              <w:ind w:left="464" w:hanging="338"/>
              <w:jc w:val="left"/>
            </w:pPr>
            <w:r>
              <w:rPr>
                <w:b/>
              </w:rPr>
              <w:t>Bearing</w:t>
            </w:r>
            <w:r>
              <w:t xml:space="preserve">: SKF/NTN/ZKF. </w:t>
            </w:r>
          </w:p>
          <w:p w14:paraId="2EFCC7DB" w14:textId="77777777" w:rsidR="00966945" w:rsidRDefault="00000000">
            <w:pPr>
              <w:numPr>
                <w:ilvl w:val="0"/>
                <w:numId w:val="107"/>
              </w:numPr>
              <w:spacing w:after="3" w:line="259" w:lineRule="auto"/>
              <w:ind w:left="464" w:hanging="338"/>
              <w:jc w:val="left"/>
            </w:pPr>
            <w:r>
              <w:rPr>
                <w:b/>
              </w:rPr>
              <w:t xml:space="preserve">Blower of Vacuum </w:t>
            </w:r>
            <w:r>
              <w:t>Transfer</w:t>
            </w:r>
            <w:r>
              <w:rPr>
                <w:b/>
              </w:rPr>
              <w:t xml:space="preserve"> </w:t>
            </w:r>
            <w:r>
              <w:t xml:space="preserve">System: Garden Denver </w:t>
            </w:r>
          </w:p>
          <w:p w14:paraId="328BF340" w14:textId="77777777" w:rsidR="00966945" w:rsidRDefault="00000000">
            <w:pPr>
              <w:numPr>
                <w:ilvl w:val="0"/>
                <w:numId w:val="107"/>
              </w:numPr>
              <w:spacing w:after="3" w:line="259" w:lineRule="auto"/>
              <w:ind w:left="464" w:hanging="338"/>
              <w:jc w:val="left"/>
            </w:pPr>
            <w:r>
              <w:rPr>
                <w:b/>
              </w:rPr>
              <w:t>Weighing Scale</w:t>
            </w:r>
            <w:r>
              <w:t xml:space="preserve">: Rudra Sensor </w:t>
            </w:r>
          </w:p>
          <w:p w14:paraId="3DFFBE29" w14:textId="77777777" w:rsidR="00966945" w:rsidRDefault="00000000">
            <w:pPr>
              <w:numPr>
                <w:ilvl w:val="0"/>
                <w:numId w:val="107"/>
              </w:numPr>
              <w:spacing w:after="4" w:line="259" w:lineRule="auto"/>
              <w:ind w:left="464" w:hanging="338"/>
              <w:jc w:val="left"/>
            </w:pPr>
            <w:r>
              <w:rPr>
                <w:b/>
              </w:rPr>
              <w:t>Peristaltic Pump</w:t>
            </w:r>
            <w:r>
              <w:t xml:space="preserve">: </w:t>
            </w:r>
            <w:proofErr w:type="spellStart"/>
            <w:r>
              <w:t>Flowtech</w:t>
            </w:r>
            <w:proofErr w:type="spellEnd"/>
            <w:r>
              <w:t xml:space="preserve"> / </w:t>
            </w:r>
            <w:proofErr w:type="spellStart"/>
            <w:r>
              <w:t>Ostech</w:t>
            </w:r>
            <w:proofErr w:type="spellEnd"/>
            <w:r>
              <w:t xml:space="preserve"> </w:t>
            </w:r>
          </w:p>
          <w:p w14:paraId="172EF18E" w14:textId="77777777" w:rsidR="00966945" w:rsidRDefault="00000000">
            <w:pPr>
              <w:numPr>
                <w:ilvl w:val="0"/>
                <w:numId w:val="107"/>
              </w:numPr>
              <w:spacing w:after="2" w:line="259" w:lineRule="auto"/>
              <w:ind w:left="464" w:hanging="338"/>
              <w:jc w:val="left"/>
            </w:pPr>
            <w:r>
              <w:rPr>
                <w:b/>
              </w:rPr>
              <w:t>Spray Nozzle</w:t>
            </w:r>
            <w:r>
              <w:t xml:space="preserve">: </w:t>
            </w:r>
            <w:proofErr w:type="spellStart"/>
            <w:r>
              <w:t>Spraytech</w:t>
            </w:r>
            <w:proofErr w:type="spellEnd"/>
            <w:r>
              <w:t xml:space="preserve"> </w:t>
            </w:r>
          </w:p>
          <w:p w14:paraId="7EF59313" w14:textId="77777777" w:rsidR="00966945" w:rsidRDefault="00000000">
            <w:pPr>
              <w:numPr>
                <w:ilvl w:val="0"/>
                <w:numId w:val="107"/>
              </w:numPr>
              <w:spacing w:after="18" w:line="259" w:lineRule="auto"/>
              <w:ind w:left="464" w:hanging="338"/>
              <w:jc w:val="left"/>
            </w:pPr>
            <w:r>
              <w:rPr>
                <w:b/>
              </w:rPr>
              <w:t>Silicon pipe &amp; Gasket seal, O ring</w:t>
            </w:r>
            <w:r>
              <w:t xml:space="preserve">: Ami Polymer. </w:t>
            </w:r>
          </w:p>
          <w:p w14:paraId="2E182C7A" w14:textId="77777777" w:rsidR="00966945" w:rsidRDefault="00000000">
            <w:pPr>
              <w:numPr>
                <w:ilvl w:val="0"/>
                <w:numId w:val="107"/>
              </w:numPr>
              <w:spacing w:after="0" w:line="259" w:lineRule="auto"/>
              <w:ind w:left="464" w:hanging="338"/>
              <w:jc w:val="left"/>
            </w:pPr>
            <w:r>
              <w:rPr>
                <w:b/>
              </w:rPr>
              <w:t xml:space="preserve">Reduction </w:t>
            </w:r>
            <w:r>
              <w:rPr>
                <w:b/>
              </w:rPr>
              <w:tab/>
              <w:t xml:space="preserve">Gearbox </w:t>
            </w:r>
            <w:r>
              <w:rPr>
                <w:b/>
              </w:rPr>
              <w:tab/>
              <w:t xml:space="preserve">for </w:t>
            </w:r>
            <w:r>
              <w:rPr>
                <w:b/>
              </w:rPr>
              <w:tab/>
            </w:r>
            <w:r>
              <w:t>Mixing</w:t>
            </w:r>
            <w:r>
              <w:rPr>
                <w:b/>
              </w:rPr>
              <w:t xml:space="preserve"> </w:t>
            </w:r>
            <w:r>
              <w:rPr>
                <w:b/>
              </w:rPr>
              <w:tab/>
              <w:t xml:space="preserve">Blade </w:t>
            </w:r>
          </w:p>
        </w:tc>
        <w:tc>
          <w:tcPr>
            <w:tcW w:w="719" w:type="dxa"/>
            <w:tcBorders>
              <w:top w:val="single" w:sz="3" w:space="0" w:color="000000"/>
              <w:left w:val="nil"/>
              <w:bottom w:val="nil"/>
              <w:right w:val="single" w:sz="3" w:space="0" w:color="000000"/>
            </w:tcBorders>
            <w:vAlign w:val="bottom"/>
          </w:tcPr>
          <w:p w14:paraId="706EFF70" w14:textId="77777777" w:rsidR="00966945" w:rsidRDefault="00000000">
            <w:pPr>
              <w:spacing w:after="0" w:line="259" w:lineRule="auto"/>
              <w:ind w:left="0" w:firstLine="0"/>
            </w:pPr>
            <w:r>
              <w:rPr>
                <w:b/>
              </w:rPr>
              <w:t>Lifting</w:t>
            </w:r>
            <w:r>
              <w:t xml:space="preserve">: </w:t>
            </w:r>
          </w:p>
        </w:tc>
      </w:tr>
      <w:tr w:rsidR="00966945" w14:paraId="2E02B50F" w14:textId="77777777">
        <w:trPr>
          <w:trHeight w:val="1802"/>
        </w:trPr>
        <w:tc>
          <w:tcPr>
            <w:tcW w:w="2945" w:type="dxa"/>
            <w:tcBorders>
              <w:top w:val="nil"/>
              <w:left w:val="single" w:sz="3" w:space="0" w:color="000000"/>
              <w:bottom w:val="single" w:sz="4" w:space="0" w:color="000000"/>
              <w:right w:val="single" w:sz="3" w:space="0" w:color="000000"/>
            </w:tcBorders>
          </w:tcPr>
          <w:p w14:paraId="5728E8E4" w14:textId="77777777" w:rsidR="00966945" w:rsidRDefault="00966945">
            <w:pPr>
              <w:spacing w:after="160" w:line="259" w:lineRule="auto"/>
              <w:ind w:left="0" w:firstLine="0"/>
              <w:jc w:val="left"/>
            </w:pPr>
          </w:p>
        </w:tc>
        <w:tc>
          <w:tcPr>
            <w:tcW w:w="5767" w:type="dxa"/>
            <w:tcBorders>
              <w:top w:val="nil"/>
              <w:left w:val="single" w:sz="3" w:space="0" w:color="000000"/>
              <w:bottom w:val="single" w:sz="4" w:space="0" w:color="000000"/>
              <w:right w:val="nil"/>
            </w:tcBorders>
          </w:tcPr>
          <w:p w14:paraId="577B6757" w14:textId="77777777" w:rsidR="00966945" w:rsidRDefault="00000000">
            <w:pPr>
              <w:spacing w:after="41" w:line="259" w:lineRule="auto"/>
              <w:ind w:left="465" w:firstLine="0"/>
              <w:jc w:val="left"/>
            </w:pPr>
            <w:proofErr w:type="spellStart"/>
            <w:r>
              <w:t>Rotomotive</w:t>
            </w:r>
            <w:proofErr w:type="spellEnd"/>
            <w:r>
              <w:t>/</w:t>
            </w:r>
            <w:proofErr w:type="spellStart"/>
            <w:r>
              <w:t>Bonfigilioli</w:t>
            </w:r>
            <w:proofErr w:type="spellEnd"/>
            <w:r>
              <w:t xml:space="preserve">. </w:t>
            </w:r>
          </w:p>
          <w:p w14:paraId="34385FC1" w14:textId="77777777" w:rsidR="00966945" w:rsidRDefault="00000000">
            <w:pPr>
              <w:numPr>
                <w:ilvl w:val="0"/>
                <w:numId w:val="108"/>
              </w:numPr>
              <w:spacing w:after="0" w:line="259" w:lineRule="auto"/>
              <w:ind w:hanging="339"/>
              <w:jc w:val="left"/>
            </w:pPr>
            <w:r>
              <w:rPr>
                <w:b/>
              </w:rPr>
              <w:t xml:space="preserve">Reduction </w:t>
            </w:r>
            <w:r>
              <w:rPr>
                <w:b/>
              </w:rPr>
              <w:tab/>
              <w:t xml:space="preserve">Gearbox </w:t>
            </w:r>
            <w:r>
              <w:rPr>
                <w:b/>
              </w:rPr>
              <w:tab/>
              <w:t xml:space="preserve">for </w:t>
            </w:r>
            <w:r>
              <w:rPr>
                <w:b/>
              </w:rPr>
              <w:tab/>
              <w:t xml:space="preserve">Solution </w:t>
            </w:r>
            <w:r>
              <w:rPr>
                <w:b/>
              </w:rPr>
              <w:tab/>
              <w:t xml:space="preserve">vessel </w:t>
            </w:r>
          </w:p>
          <w:p w14:paraId="71BE3F35" w14:textId="77777777" w:rsidR="00966945" w:rsidRDefault="00000000">
            <w:pPr>
              <w:spacing w:after="27" w:line="259" w:lineRule="auto"/>
              <w:ind w:left="465" w:firstLine="0"/>
              <w:jc w:val="left"/>
            </w:pPr>
            <w:proofErr w:type="spellStart"/>
            <w:r>
              <w:t>Rotomotive</w:t>
            </w:r>
            <w:proofErr w:type="spellEnd"/>
            <w:r>
              <w:t>/</w:t>
            </w:r>
            <w:proofErr w:type="spellStart"/>
            <w:r>
              <w:t>Bonfigilioli</w:t>
            </w:r>
            <w:proofErr w:type="spellEnd"/>
            <w:r>
              <w:t xml:space="preserve">. </w:t>
            </w:r>
          </w:p>
          <w:p w14:paraId="2A8BDB20" w14:textId="77777777" w:rsidR="00966945" w:rsidRDefault="00000000">
            <w:pPr>
              <w:numPr>
                <w:ilvl w:val="0"/>
                <w:numId w:val="108"/>
              </w:numPr>
              <w:spacing w:after="4" w:line="259" w:lineRule="auto"/>
              <w:ind w:hanging="339"/>
              <w:jc w:val="left"/>
            </w:pPr>
            <w:r>
              <w:rPr>
                <w:b/>
              </w:rPr>
              <w:t>Safety Valve</w:t>
            </w:r>
            <w:r>
              <w:t xml:space="preserve">: </w:t>
            </w:r>
            <w:proofErr w:type="spellStart"/>
            <w:r>
              <w:t>Forbe</w:t>
            </w:r>
            <w:proofErr w:type="spellEnd"/>
            <w:r>
              <w:t xml:space="preserve"> Marshal </w:t>
            </w:r>
          </w:p>
          <w:p w14:paraId="526232AA" w14:textId="77777777" w:rsidR="00966945" w:rsidRDefault="00000000">
            <w:pPr>
              <w:numPr>
                <w:ilvl w:val="0"/>
                <w:numId w:val="108"/>
              </w:numPr>
              <w:spacing w:after="2" w:line="259" w:lineRule="auto"/>
              <w:ind w:hanging="339"/>
              <w:jc w:val="left"/>
            </w:pPr>
            <w:r>
              <w:rPr>
                <w:b/>
              </w:rPr>
              <w:t>Pressure Gauge</w:t>
            </w:r>
            <w:r>
              <w:t xml:space="preserve">: Bummer. </w:t>
            </w:r>
          </w:p>
          <w:p w14:paraId="1C3E8E02" w14:textId="77777777" w:rsidR="00966945" w:rsidRDefault="00000000">
            <w:pPr>
              <w:numPr>
                <w:ilvl w:val="0"/>
                <w:numId w:val="108"/>
              </w:numPr>
              <w:spacing w:after="0" w:line="259" w:lineRule="auto"/>
              <w:ind w:hanging="339"/>
              <w:jc w:val="left"/>
            </w:pPr>
            <w:r>
              <w:rPr>
                <w:b/>
              </w:rPr>
              <w:t>CIP Spray Nozzle</w:t>
            </w:r>
            <w:r>
              <w:t xml:space="preserve">: Jet spray. </w:t>
            </w:r>
          </w:p>
        </w:tc>
        <w:tc>
          <w:tcPr>
            <w:tcW w:w="719" w:type="dxa"/>
            <w:tcBorders>
              <w:top w:val="nil"/>
              <w:left w:val="nil"/>
              <w:bottom w:val="single" w:sz="4" w:space="0" w:color="000000"/>
              <w:right w:val="single" w:sz="3" w:space="0" w:color="000000"/>
            </w:tcBorders>
          </w:tcPr>
          <w:p w14:paraId="26DAABEF" w14:textId="77777777" w:rsidR="00966945" w:rsidRDefault="00000000">
            <w:pPr>
              <w:spacing w:after="0" w:line="259" w:lineRule="auto"/>
              <w:ind w:left="5" w:firstLine="0"/>
            </w:pPr>
            <w:r>
              <w:rPr>
                <w:b/>
              </w:rPr>
              <w:t>stirrer</w:t>
            </w:r>
            <w:r>
              <w:t xml:space="preserve">: </w:t>
            </w:r>
          </w:p>
        </w:tc>
      </w:tr>
      <w:tr w:rsidR="00966945" w14:paraId="55DEEC94" w14:textId="77777777">
        <w:trPr>
          <w:trHeight w:val="2867"/>
        </w:trPr>
        <w:tc>
          <w:tcPr>
            <w:tcW w:w="2945" w:type="dxa"/>
            <w:tcBorders>
              <w:top w:val="single" w:sz="4" w:space="0" w:color="000000"/>
              <w:left w:val="single" w:sz="3" w:space="0" w:color="000000"/>
              <w:bottom w:val="single" w:sz="4" w:space="0" w:color="000000"/>
              <w:right w:val="single" w:sz="3" w:space="0" w:color="000000"/>
            </w:tcBorders>
            <w:vAlign w:val="center"/>
          </w:tcPr>
          <w:p w14:paraId="38E8D3FF" w14:textId="77777777" w:rsidR="00966945" w:rsidRDefault="00000000">
            <w:pPr>
              <w:spacing w:after="0" w:line="259" w:lineRule="auto"/>
              <w:ind w:left="101" w:firstLine="0"/>
              <w:jc w:val="left"/>
            </w:pPr>
            <w:r>
              <w:rPr>
                <w:b/>
              </w:rPr>
              <w:lastRenderedPageBreak/>
              <w:t xml:space="preserve">Require Utilities: </w:t>
            </w:r>
          </w:p>
        </w:tc>
        <w:tc>
          <w:tcPr>
            <w:tcW w:w="5767" w:type="dxa"/>
            <w:tcBorders>
              <w:top w:val="single" w:sz="4" w:space="0" w:color="000000"/>
              <w:left w:val="single" w:sz="3" w:space="0" w:color="000000"/>
              <w:bottom w:val="single" w:sz="4" w:space="0" w:color="000000"/>
              <w:right w:val="nil"/>
            </w:tcBorders>
          </w:tcPr>
          <w:p w14:paraId="5719A56B" w14:textId="77777777" w:rsidR="00966945" w:rsidRDefault="00000000">
            <w:pPr>
              <w:numPr>
                <w:ilvl w:val="0"/>
                <w:numId w:val="109"/>
              </w:numPr>
              <w:spacing w:after="3" w:line="259" w:lineRule="auto"/>
              <w:ind w:hanging="338"/>
              <w:jc w:val="left"/>
            </w:pPr>
            <w:r>
              <w:t xml:space="preserve">Electric Power: 38.75kw/3phase/380v‐415v/50hz. </w:t>
            </w:r>
          </w:p>
          <w:p w14:paraId="0DEBD42A" w14:textId="77777777" w:rsidR="00966945" w:rsidRDefault="00000000">
            <w:pPr>
              <w:numPr>
                <w:ilvl w:val="0"/>
                <w:numId w:val="109"/>
              </w:numPr>
              <w:spacing w:after="5" w:line="259" w:lineRule="auto"/>
              <w:ind w:hanging="338"/>
              <w:jc w:val="left"/>
            </w:pPr>
            <w:r>
              <w:t xml:space="preserve">Compressed Air: 7cfm @ 4bar pressure. </w:t>
            </w:r>
          </w:p>
          <w:p w14:paraId="2B36FE04" w14:textId="77777777" w:rsidR="00966945" w:rsidRDefault="00000000">
            <w:pPr>
              <w:numPr>
                <w:ilvl w:val="0"/>
                <w:numId w:val="109"/>
              </w:numPr>
              <w:spacing w:after="3" w:line="259" w:lineRule="auto"/>
              <w:ind w:hanging="338"/>
              <w:jc w:val="left"/>
            </w:pPr>
            <w:r>
              <w:t xml:space="preserve">Steam: Nil. </w:t>
            </w:r>
          </w:p>
          <w:p w14:paraId="77BBA01D" w14:textId="77777777" w:rsidR="00966945" w:rsidRDefault="00000000">
            <w:pPr>
              <w:numPr>
                <w:ilvl w:val="0"/>
                <w:numId w:val="109"/>
              </w:numPr>
              <w:spacing w:after="4" w:line="259" w:lineRule="auto"/>
              <w:ind w:hanging="338"/>
              <w:jc w:val="left"/>
            </w:pPr>
            <w:r>
              <w:t xml:space="preserve">Cooling Water: Nil. </w:t>
            </w:r>
          </w:p>
          <w:p w14:paraId="73FA6F5E" w14:textId="77777777" w:rsidR="00966945" w:rsidRDefault="00000000">
            <w:pPr>
              <w:numPr>
                <w:ilvl w:val="0"/>
                <w:numId w:val="109"/>
              </w:numPr>
              <w:spacing w:after="2" w:line="259" w:lineRule="auto"/>
              <w:ind w:hanging="338"/>
              <w:jc w:val="left"/>
            </w:pPr>
            <w:r>
              <w:t xml:space="preserve">Hot Water: For washing required. </w:t>
            </w:r>
          </w:p>
          <w:p w14:paraId="698F6CA5" w14:textId="77777777" w:rsidR="00966945" w:rsidRDefault="00000000">
            <w:pPr>
              <w:numPr>
                <w:ilvl w:val="0"/>
                <w:numId w:val="109"/>
              </w:numPr>
              <w:spacing w:after="4" w:line="259" w:lineRule="auto"/>
              <w:ind w:hanging="338"/>
              <w:jc w:val="left"/>
            </w:pPr>
            <w:r>
              <w:t xml:space="preserve">Portable Water: NIL. </w:t>
            </w:r>
          </w:p>
          <w:p w14:paraId="3E47EDC1" w14:textId="77777777" w:rsidR="00966945" w:rsidRDefault="00000000">
            <w:pPr>
              <w:numPr>
                <w:ilvl w:val="0"/>
                <w:numId w:val="109"/>
              </w:numPr>
              <w:spacing w:after="3" w:line="259" w:lineRule="auto"/>
              <w:ind w:hanging="338"/>
              <w:jc w:val="left"/>
            </w:pPr>
            <w:r>
              <w:t xml:space="preserve">Distilled </w:t>
            </w:r>
            <w:proofErr w:type="gramStart"/>
            <w:r>
              <w:t>Water :</w:t>
            </w:r>
            <w:proofErr w:type="gramEnd"/>
            <w:r>
              <w:t xml:space="preserve"> For washing required </w:t>
            </w:r>
          </w:p>
          <w:p w14:paraId="6878C998" w14:textId="77777777" w:rsidR="00966945" w:rsidRDefault="00000000">
            <w:pPr>
              <w:numPr>
                <w:ilvl w:val="0"/>
                <w:numId w:val="109"/>
              </w:numPr>
              <w:spacing w:after="3" w:line="259" w:lineRule="auto"/>
              <w:ind w:hanging="338"/>
              <w:jc w:val="left"/>
            </w:pPr>
            <w:r>
              <w:t xml:space="preserve">Purified Water: For washing required. </w:t>
            </w:r>
          </w:p>
          <w:p w14:paraId="7CDACD2B" w14:textId="77777777" w:rsidR="00966945" w:rsidRDefault="00000000">
            <w:pPr>
              <w:numPr>
                <w:ilvl w:val="0"/>
                <w:numId w:val="109"/>
              </w:numPr>
              <w:spacing w:after="0" w:line="259" w:lineRule="auto"/>
              <w:ind w:hanging="338"/>
              <w:jc w:val="left"/>
            </w:pPr>
            <w:r>
              <w:t xml:space="preserve">Purified Steam: NIL </w:t>
            </w:r>
          </w:p>
        </w:tc>
        <w:tc>
          <w:tcPr>
            <w:tcW w:w="719" w:type="dxa"/>
            <w:tcBorders>
              <w:top w:val="single" w:sz="4" w:space="0" w:color="000000"/>
              <w:left w:val="nil"/>
              <w:bottom w:val="single" w:sz="4" w:space="0" w:color="000000"/>
              <w:right w:val="single" w:sz="3" w:space="0" w:color="000000"/>
            </w:tcBorders>
          </w:tcPr>
          <w:p w14:paraId="70FDDB9C" w14:textId="77777777" w:rsidR="00966945" w:rsidRDefault="00966945">
            <w:pPr>
              <w:spacing w:after="160" w:line="259" w:lineRule="auto"/>
              <w:ind w:left="0" w:firstLine="0"/>
              <w:jc w:val="left"/>
            </w:pPr>
          </w:p>
        </w:tc>
      </w:tr>
      <w:tr w:rsidR="00966945" w14:paraId="1435DEDE" w14:textId="77777777">
        <w:trPr>
          <w:trHeight w:val="651"/>
        </w:trPr>
        <w:tc>
          <w:tcPr>
            <w:tcW w:w="2945" w:type="dxa"/>
            <w:tcBorders>
              <w:top w:val="single" w:sz="4" w:space="0" w:color="000000"/>
              <w:left w:val="single" w:sz="3" w:space="0" w:color="000000"/>
              <w:bottom w:val="single" w:sz="3" w:space="0" w:color="000000"/>
              <w:right w:val="single" w:sz="3" w:space="0" w:color="000000"/>
            </w:tcBorders>
          </w:tcPr>
          <w:p w14:paraId="6426BBCF" w14:textId="77777777" w:rsidR="00966945" w:rsidRDefault="00000000">
            <w:pPr>
              <w:spacing w:after="0" w:line="259" w:lineRule="auto"/>
              <w:ind w:left="101" w:firstLine="0"/>
              <w:jc w:val="left"/>
            </w:pPr>
            <w:r>
              <w:rPr>
                <w:b/>
              </w:rPr>
              <w:t xml:space="preserve">Documents &amp; Certificate </w:t>
            </w:r>
          </w:p>
        </w:tc>
        <w:tc>
          <w:tcPr>
            <w:tcW w:w="5767" w:type="dxa"/>
            <w:tcBorders>
              <w:top w:val="single" w:sz="4" w:space="0" w:color="000000"/>
              <w:left w:val="single" w:sz="3" w:space="0" w:color="000000"/>
              <w:bottom w:val="single" w:sz="3" w:space="0" w:color="000000"/>
              <w:right w:val="nil"/>
            </w:tcBorders>
          </w:tcPr>
          <w:p w14:paraId="3CFFF06E" w14:textId="77777777" w:rsidR="00966945" w:rsidRDefault="00000000">
            <w:pPr>
              <w:spacing w:after="20" w:line="259" w:lineRule="auto"/>
              <w:ind w:left="197" w:firstLine="0"/>
              <w:jc w:val="left"/>
            </w:pPr>
            <w:r>
              <w:rPr>
                <w:b/>
              </w:rPr>
              <w:t xml:space="preserve">Manuals and Maintenance Instructions </w:t>
            </w:r>
          </w:p>
          <w:p w14:paraId="41B78BF2" w14:textId="77777777" w:rsidR="00966945" w:rsidRDefault="00000000">
            <w:pPr>
              <w:spacing w:after="0" w:line="259" w:lineRule="auto"/>
              <w:ind w:left="355" w:firstLine="0"/>
              <w:jc w:val="left"/>
            </w:pPr>
            <w:r>
              <w:rPr>
                <w:rFonts w:ascii="Wingdings" w:eastAsia="Wingdings" w:hAnsi="Wingdings" w:cs="Wingdings"/>
              </w:rPr>
              <w:t></w:t>
            </w:r>
            <w:r>
              <w:rPr>
                <w:rFonts w:ascii="Arial" w:eastAsia="Arial" w:hAnsi="Arial" w:cs="Arial"/>
              </w:rPr>
              <w:t xml:space="preserve"> </w:t>
            </w:r>
            <w:r>
              <w:t xml:space="preserve">Operator manual. </w:t>
            </w:r>
          </w:p>
        </w:tc>
        <w:tc>
          <w:tcPr>
            <w:tcW w:w="719" w:type="dxa"/>
            <w:tcBorders>
              <w:top w:val="single" w:sz="4" w:space="0" w:color="000000"/>
              <w:left w:val="nil"/>
              <w:bottom w:val="single" w:sz="3" w:space="0" w:color="000000"/>
              <w:right w:val="single" w:sz="3" w:space="0" w:color="000000"/>
            </w:tcBorders>
          </w:tcPr>
          <w:p w14:paraId="3980908A" w14:textId="77777777" w:rsidR="00966945" w:rsidRDefault="00966945">
            <w:pPr>
              <w:spacing w:after="160" w:line="259" w:lineRule="auto"/>
              <w:ind w:left="0" w:firstLine="0"/>
              <w:jc w:val="left"/>
            </w:pPr>
          </w:p>
        </w:tc>
      </w:tr>
    </w:tbl>
    <w:p w14:paraId="71B3B13A" w14:textId="77777777" w:rsidR="00966945" w:rsidRDefault="00966945">
      <w:pPr>
        <w:spacing w:after="0" w:line="259" w:lineRule="auto"/>
        <w:ind w:left="-1874" w:right="67" w:firstLine="0"/>
        <w:jc w:val="left"/>
      </w:pPr>
    </w:p>
    <w:tbl>
      <w:tblPr>
        <w:tblStyle w:val="TableGrid"/>
        <w:tblW w:w="9431" w:type="dxa"/>
        <w:tblInd w:w="-468" w:type="dxa"/>
        <w:tblCellMar>
          <w:top w:w="46" w:type="dxa"/>
          <w:left w:w="0" w:type="dxa"/>
          <w:bottom w:w="0" w:type="dxa"/>
          <w:right w:w="54" w:type="dxa"/>
        </w:tblCellMar>
        <w:tblLook w:val="04A0" w:firstRow="1" w:lastRow="0" w:firstColumn="1" w:lastColumn="0" w:noHBand="0" w:noVBand="1"/>
      </w:tblPr>
      <w:tblGrid>
        <w:gridCol w:w="2945"/>
        <w:gridCol w:w="465"/>
        <w:gridCol w:w="6021"/>
      </w:tblGrid>
      <w:tr w:rsidR="00966945" w14:paraId="54BADC89" w14:textId="77777777">
        <w:trPr>
          <w:trHeight w:val="8912"/>
        </w:trPr>
        <w:tc>
          <w:tcPr>
            <w:tcW w:w="2945" w:type="dxa"/>
            <w:tcBorders>
              <w:top w:val="single" w:sz="3" w:space="0" w:color="000000"/>
              <w:left w:val="single" w:sz="3" w:space="0" w:color="000000"/>
              <w:bottom w:val="single" w:sz="3" w:space="0" w:color="000000"/>
              <w:right w:val="single" w:sz="3" w:space="0" w:color="000000"/>
            </w:tcBorders>
          </w:tcPr>
          <w:p w14:paraId="15A30252" w14:textId="77777777" w:rsidR="00966945" w:rsidRDefault="00966945">
            <w:pPr>
              <w:spacing w:after="160" w:line="259" w:lineRule="auto"/>
              <w:ind w:left="0" w:firstLine="0"/>
              <w:jc w:val="left"/>
            </w:pPr>
          </w:p>
        </w:tc>
        <w:tc>
          <w:tcPr>
            <w:tcW w:w="6486" w:type="dxa"/>
            <w:gridSpan w:val="2"/>
            <w:tcBorders>
              <w:top w:val="single" w:sz="3" w:space="0" w:color="000000"/>
              <w:left w:val="single" w:sz="3" w:space="0" w:color="000000"/>
              <w:bottom w:val="single" w:sz="3" w:space="0" w:color="000000"/>
              <w:right w:val="single" w:sz="3" w:space="0" w:color="000000"/>
            </w:tcBorders>
          </w:tcPr>
          <w:p w14:paraId="299CCE32" w14:textId="77777777" w:rsidR="00966945" w:rsidRDefault="00000000">
            <w:pPr>
              <w:numPr>
                <w:ilvl w:val="0"/>
                <w:numId w:val="110"/>
              </w:numPr>
              <w:spacing w:after="20" w:line="259" w:lineRule="auto"/>
              <w:ind w:left="591" w:hanging="338"/>
              <w:jc w:val="left"/>
            </w:pPr>
            <w:r>
              <w:t xml:space="preserve">Installation and assembly instructions for all devices. </w:t>
            </w:r>
          </w:p>
          <w:p w14:paraId="7F9F15CC" w14:textId="77777777" w:rsidR="00966945" w:rsidRDefault="00000000">
            <w:pPr>
              <w:numPr>
                <w:ilvl w:val="0"/>
                <w:numId w:val="110"/>
              </w:numPr>
              <w:spacing w:after="20" w:line="259" w:lineRule="auto"/>
              <w:ind w:left="591" w:hanging="338"/>
              <w:jc w:val="left"/>
            </w:pPr>
            <w:r>
              <w:t xml:space="preserve">User’s manuals for all components. </w:t>
            </w:r>
          </w:p>
          <w:p w14:paraId="151437CF" w14:textId="77777777" w:rsidR="00966945" w:rsidRDefault="00000000">
            <w:pPr>
              <w:numPr>
                <w:ilvl w:val="0"/>
                <w:numId w:val="110"/>
              </w:numPr>
              <w:spacing w:after="22" w:line="259" w:lineRule="auto"/>
              <w:ind w:left="591" w:hanging="338"/>
              <w:jc w:val="left"/>
            </w:pPr>
            <w:r>
              <w:t xml:space="preserve">Trouble shooting guide. </w:t>
            </w:r>
          </w:p>
          <w:p w14:paraId="43ADCE0D" w14:textId="77777777" w:rsidR="00966945" w:rsidRDefault="00000000">
            <w:pPr>
              <w:numPr>
                <w:ilvl w:val="0"/>
                <w:numId w:val="110"/>
              </w:numPr>
              <w:spacing w:after="21" w:line="259" w:lineRule="auto"/>
              <w:ind w:left="591" w:hanging="338"/>
              <w:jc w:val="left"/>
            </w:pPr>
            <w:r>
              <w:t xml:space="preserve">Maintenance manual. </w:t>
            </w:r>
          </w:p>
          <w:p w14:paraId="7DC697FE" w14:textId="77777777" w:rsidR="00966945" w:rsidRDefault="00000000">
            <w:pPr>
              <w:numPr>
                <w:ilvl w:val="0"/>
                <w:numId w:val="110"/>
              </w:numPr>
              <w:spacing w:after="22" w:line="259" w:lineRule="auto"/>
              <w:ind w:left="591" w:hanging="338"/>
              <w:jc w:val="left"/>
            </w:pPr>
            <w:r>
              <w:t xml:space="preserve">Safety instructions. </w:t>
            </w:r>
          </w:p>
          <w:p w14:paraId="46C1F238" w14:textId="77777777" w:rsidR="00966945" w:rsidRDefault="00000000">
            <w:pPr>
              <w:numPr>
                <w:ilvl w:val="0"/>
                <w:numId w:val="110"/>
              </w:numPr>
              <w:spacing w:after="17" w:line="259" w:lineRule="auto"/>
              <w:ind w:left="591" w:hanging="338"/>
              <w:jc w:val="left"/>
            </w:pPr>
            <w:r>
              <w:t xml:space="preserve">Training documentation. </w:t>
            </w:r>
          </w:p>
          <w:p w14:paraId="19762D6E" w14:textId="77777777" w:rsidR="00966945" w:rsidRDefault="00000000">
            <w:pPr>
              <w:spacing w:after="20" w:line="259" w:lineRule="auto"/>
              <w:ind w:left="96" w:firstLine="0"/>
              <w:jc w:val="left"/>
            </w:pPr>
            <w:r>
              <w:rPr>
                <w:b/>
              </w:rPr>
              <w:t xml:space="preserve">Electrical and control diagrams </w:t>
            </w:r>
          </w:p>
          <w:p w14:paraId="65B99BB1" w14:textId="77777777" w:rsidR="00966945" w:rsidRDefault="00000000">
            <w:pPr>
              <w:numPr>
                <w:ilvl w:val="0"/>
                <w:numId w:val="110"/>
              </w:numPr>
              <w:spacing w:after="20" w:line="259" w:lineRule="auto"/>
              <w:ind w:left="591" w:hanging="338"/>
              <w:jc w:val="left"/>
            </w:pPr>
            <w:r>
              <w:t xml:space="preserve">Single line drawings for electrical distribution. </w:t>
            </w:r>
          </w:p>
          <w:p w14:paraId="1C96C120" w14:textId="77777777" w:rsidR="00966945" w:rsidRDefault="00000000">
            <w:pPr>
              <w:numPr>
                <w:ilvl w:val="0"/>
                <w:numId w:val="110"/>
              </w:numPr>
              <w:spacing w:after="22" w:line="259" w:lineRule="auto"/>
              <w:ind w:left="591" w:hanging="338"/>
              <w:jc w:val="left"/>
            </w:pPr>
            <w:r>
              <w:t xml:space="preserve">Circuit diagrams. </w:t>
            </w:r>
          </w:p>
          <w:p w14:paraId="5E7BAAB6" w14:textId="77777777" w:rsidR="00966945" w:rsidRDefault="00000000">
            <w:pPr>
              <w:numPr>
                <w:ilvl w:val="0"/>
                <w:numId w:val="110"/>
              </w:numPr>
              <w:spacing w:after="22" w:line="259" w:lineRule="auto"/>
              <w:ind w:left="591" w:hanging="338"/>
              <w:jc w:val="left"/>
            </w:pPr>
            <w:r>
              <w:t xml:space="preserve">Cable list. </w:t>
            </w:r>
          </w:p>
          <w:p w14:paraId="4950E9E6" w14:textId="77777777" w:rsidR="00966945" w:rsidRDefault="00000000">
            <w:pPr>
              <w:numPr>
                <w:ilvl w:val="0"/>
                <w:numId w:val="110"/>
              </w:numPr>
              <w:spacing w:after="36" w:line="241" w:lineRule="auto"/>
              <w:ind w:left="591" w:hanging="338"/>
              <w:jc w:val="left"/>
            </w:pPr>
            <w:r>
              <w:t xml:space="preserve">Equipment location drawings for electrical equipment and instruments. </w:t>
            </w:r>
          </w:p>
          <w:p w14:paraId="4029F7F8" w14:textId="77777777" w:rsidR="00966945" w:rsidRDefault="00000000">
            <w:pPr>
              <w:spacing w:after="20" w:line="259" w:lineRule="auto"/>
              <w:ind w:left="96" w:firstLine="0"/>
              <w:jc w:val="left"/>
            </w:pPr>
            <w:r>
              <w:rPr>
                <w:b/>
              </w:rPr>
              <w:t xml:space="preserve">Qualification Protocols </w:t>
            </w:r>
          </w:p>
          <w:p w14:paraId="251AAFA6" w14:textId="77777777" w:rsidR="00966945" w:rsidRDefault="00000000">
            <w:pPr>
              <w:numPr>
                <w:ilvl w:val="0"/>
                <w:numId w:val="110"/>
              </w:numPr>
              <w:spacing w:after="22" w:line="259" w:lineRule="auto"/>
              <w:ind w:left="591" w:hanging="338"/>
              <w:jc w:val="left"/>
            </w:pPr>
            <w:r>
              <w:t xml:space="preserve">DQ protocols and reports. </w:t>
            </w:r>
          </w:p>
          <w:p w14:paraId="0BD142E2" w14:textId="77777777" w:rsidR="00966945" w:rsidRDefault="00000000">
            <w:pPr>
              <w:numPr>
                <w:ilvl w:val="0"/>
                <w:numId w:val="110"/>
              </w:numPr>
              <w:spacing w:after="21" w:line="259" w:lineRule="auto"/>
              <w:ind w:left="591" w:hanging="338"/>
              <w:jc w:val="left"/>
            </w:pPr>
            <w:r>
              <w:t xml:space="preserve">FAT protocol and report. </w:t>
            </w:r>
          </w:p>
          <w:p w14:paraId="75FF87D4" w14:textId="77777777" w:rsidR="00966945" w:rsidRDefault="00000000">
            <w:pPr>
              <w:numPr>
                <w:ilvl w:val="0"/>
                <w:numId w:val="110"/>
              </w:numPr>
              <w:spacing w:after="22" w:line="259" w:lineRule="auto"/>
              <w:ind w:left="591" w:hanging="338"/>
              <w:jc w:val="left"/>
            </w:pPr>
            <w:r>
              <w:t xml:space="preserve">IQ protocol and report. </w:t>
            </w:r>
          </w:p>
          <w:p w14:paraId="670AC4E7" w14:textId="77777777" w:rsidR="00966945" w:rsidRDefault="00000000">
            <w:pPr>
              <w:numPr>
                <w:ilvl w:val="0"/>
                <w:numId w:val="110"/>
              </w:numPr>
              <w:spacing w:after="22" w:line="259" w:lineRule="auto"/>
              <w:ind w:left="591" w:hanging="338"/>
              <w:jc w:val="left"/>
            </w:pPr>
            <w:r>
              <w:t xml:space="preserve">OQ protocol and report. </w:t>
            </w:r>
          </w:p>
          <w:p w14:paraId="2330B98C" w14:textId="77777777" w:rsidR="00966945" w:rsidRDefault="00000000">
            <w:pPr>
              <w:numPr>
                <w:ilvl w:val="0"/>
                <w:numId w:val="110"/>
              </w:numPr>
              <w:spacing w:after="20" w:line="259" w:lineRule="auto"/>
              <w:ind w:left="591" w:hanging="338"/>
              <w:jc w:val="left"/>
            </w:pPr>
            <w:r>
              <w:t xml:space="preserve">DQ: Provide after received confirm order. </w:t>
            </w:r>
          </w:p>
          <w:p w14:paraId="1F4AEB5B" w14:textId="77777777" w:rsidR="00966945" w:rsidRDefault="00000000">
            <w:pPr>
              <w:numPr>
                <w:ilvl w:val="0"/>
                <w:numId w:val="110"/>
              </w:numPr>
              <w:spacing w:after="19" w:line="259" w:lineRule="auto"/>
              <w:ind w:left="591" w:hanging="338"/>
              <w:jc w:val="left"/>
            </w:pPr>
            <w:r>
              <w:t xml:space="preserve">FAT: Provide before machine gets ready for FAT &amp; Trails. </w:t>
            </w:r>
          </w:p>
          <w:p w14:paraId="1833BE14" w14:textId="77777777" w:rsidR="00966945" w:rsidRDefault="00000000">
            <w:pPr>
              <w:numPr>
                <w:ilvl w:val="0"/>
                <w:numId w:val="110"/>
              </w:numPr>
              <w:spacing w:after="41" w:line="241" w:lineRule="auto"/>
              <w:ind w:left="591" w:hanging="338"/>
              <w:jc w:val="left"/>
            </w:pPr>
            <w:r>
              <w:t xml:space="preserve">IQ, OQ, Machine Instruction &amp; maintenance manual will be providing along with machine. </w:t>
            </w:r>
          </w:p>
          <w:p w14:paraId="140FCBB4" w14:textId="77777777" w:rsidR="00966945" w:rsidRDefault="00000000">
            <w:pPr>
              <w:numPr>
                <w:ilvl w:val="0"/>
                <w:numId w:val="110"/>
              </w:numPr>
              <w:spacing w:after="22" w:line="259" w:lineRule="auto"/>
              <w:ind w:left="591" w:hanging="338"/>
              <w:jc w:val="left"/>
            </w:pPr>
            <w:r>
              <w:t xml:space="preserve">DQ &amp; FAT hard copy provide along with machine. </w:t>
            </w:r>
          </w:p>
          <w:p w14:paraId="3D0661FA" w14:textId="77777777" w:rsidR="00966945" w:rsidRDefault="00000000">
            <w:pPr>
              <w:numPr>
                <w:ilvl w:val="0"/>
                <w:numId w:val="110"/>
              </w:numPr>
              <w:spacing w:after="16" w:line="259" w:lineRule="auto"/>
              <w:ind w:left="591" w:hanging="338"/>
              <w:jc w:val="left"/>
            </w:pPr>
            <w:r>
              <w:t xml:space="preserve">PQ: PQ is not our scope of supply. </w:t>
            </w:r>
          </w:p>
          <w:p w14:paraId="38E98664" w14:textId="77777777" w:rsidR="00966945" w:rsidRDefault="00000000">
            <w:pPr>
              <w:spacing w:after="19" w:line="259" w:lineRule="auto"/>
              <w:ind w:left="96" w:firstLine="0"/>
              <w:jc w:val="left"/>
            </w:pPr>
            <w:r>
              <w:rPr>
                <w:b/>
              </w:rPr>
              <w:t xml:space="preserve">Test, Calibration, MOC Certification: </w:t>
            </w:r>
          </w:p>
          <w:p w14:paraId="71D58A9C" w14:textId="77777777" w:rsidR="00966945" w:rsidRDefault="00000000">
            <w:pPr>
              <w:numPr>
                <w:ilvl w:val="0"/>
                <w:numId w:val="110"/>
              </w:numPr>
              <w:spacing w:after="40" w:line="241" w:lineRule="auto"/>
              <w:ind w:left="591" w:hanging="338"/>
              <w:jc w:val="left"/>
            </w:pPr>
            <w:r>
              <w:t xml:space="preserve">All Test certificate for Brought Items will be </w:t>
            </w:r>
            <w:proofErr w:type="gramStart"/>
            <w:r>
              <w:t>provides</w:t>
            </w:r>
            <w:proofErr w:type="gramEnd"/>
            <w:r>
              <w:t xml:space="preserve"> during FAT with FAT Documents. </w:t>
            </w:r>
          </w:p>
          <w:p w14:paraId="28336C2C" w14:textId="77777777" w:rsidR="00966945" w:rsidRDefault="00000000">
            <w:pPr>
              <w:numPr>
                <w:ilvl w:val="0"/>
                <w:numId w:val="110"/>
              </w:numPr>
              <w:spacing w:after="39" w:line="242" w:lineRule="auto"/>
              <w:ind w:left="591" w:hanging="338"/>
              <w:jc w:val="left"/>
            </w:pPr>
            <w:r>
              <w:t xml:space="preserve">MOC Certificate will be providing during FAT with FAT Documents. </w:t>
            </w:r>
          </w:p>
          <w:p w14:paraId="57C9A43B" w14:textId="77777777" w:rsidR="00966945" w:rsidRDefault="00000000">
            <w:pPr>
              <w:numPr>
                <w:ilvl w:val="0"/>
                <w:numId w:val="110"/>
              </w:numPr>
              <w:spacing w:after="20" w:line="259" w:lineRule="auto"/>
              <w:ind w:left="591" w:hanging="338"/>
              <w:jc w:val="left"/>
            </w:pPr>
            <w:r>
              <w:t xml:space="preserve">Calibration certificate </w:t>
            </w:r>
            <w:proofErr w:type="gramStart"/>
            <w:r>
              <w:t>provide</w:t>
            </w:r>
            <w:proofErr w:type="gramEnd"/>
            <w:r>
              <w:t xml:space="preserve"> for gauge during FAT. </w:t>
            </w:r>
          </w:p>
          <w:p w14:paraId="6DAE59E0" w14:textId="77777777" w:rsidR="00966945" w:rsidRDefault="00000000">
            <w:pPr>
              <w:numPr>
                <w:ilvl w:val="0"/>
                <w:numId w:val="110"/>
              </w:numPr>
              <w:spacing w:after="0" w:line="259" w:lineRule="auto"/>
              <w:ind w:left="591" w:hanging="338"/>
              <w:jc w:val="left"/>
            </w:pPr>
            <w:r>
              <w:t xml:space="preserve">Above all certificate hard copy will be with FAT reports only. </w:t>
            </w:r>
          </w:p>
        </w:tc>
      </w:tr>
      <w:tr w:rsidR="00966945" w14:paraId="7D69EDEC" w14:textId="77777777">
        <w:trPr>
          <w:trHeight w:val="1780"/>
        </w:trPr>
        <w:tc>
          <w:tcPr>
            <w:tcW w:w="2945" w:type="dxa"/>
            <w:tcBorders>
              <w:top w:val="single" w:sz="3" w:space="0" w:color="000000"/>
              <w:left w:val="single" w:sz="3" w:space="0" w:color="000000"/>
              <w:bottom w:val="single" w:sz="3" w:space="0" w:color="000000"/>
              <w:right w:val="single" w:sz="3" w:space="0" w:color="000000"/>
            </w:tcBorders>
          </w:tcPr>
          <w:p w14:paraId="1FAB5ED8" w14:textId="77777777" w:rsidR="00966945" w:rsidRDefault="00000000">
            <w:pPr>
              <w:spacing w:after="0" w:line="259" w:lineRule="auto"/>
              <w:ind w:left="0" w:firstLine="0"/>
              <w:jc w:val="left"/>
            </w:pPr>
            <w:r>
              <w:rPr>
                <w:b/>
              </w:rPr>
              <w:t xml:space="preserve">Factory Acceptance Test (FAT) </w:t>
            </w:r>
          </w:p>
        </w:tc>
        <w:tc>
          <w:tcPr>
            <w:tcW w:w="6486" w:type="dxa"/>
            <w:gridSpan w:val="2"/>
            <w:tcBorders>
              <w:top w:val="single" w:sz="3" w:space="0" w:color="000000"/>
              <w:left w:val="single" w:sz="3" w:space="0" w:color="000000"/>
              <w:bottom w:val="single" w:sz="3" w:space="0" w:color="000000"/>
              <w:right w:val="single" w:sz="3" w:space="0" w:color="000000"/>
            </w:tcBorders>
          </w:tcPr>
          <w:p w14:paraId="0C624D9A" w14:textId="77777777" w:rsidR="00966945" w:rsidRDefault="00000000">
            <w:pPr>
              <w:numPr>
                <w:ilvl w:val="0"/>
                <w:numId w:val="111"/>
              </w:numPr>
              <w:spacing w:after="50" w:line="240" w:lineRule="auto"/>
              <w:ind w:left="363" w:hanging="338"/>
            </w:pPr>
            <w:r>
              <w:t xml:space="preserve">The supplier will perform FAT at the supplier’s facility with attendance of supplier/ buyer personnel. The FAT has to be successfully completed prior to delivery. </w:t>
            </w:r>
          </w:p>
          <w:p w14:paraId="3247CB36" w14:textId="77777777" w:rsidR="00966945" w:rsidRDefault="00000000">
            <w:pPr>
              <w:numPr>
                <w:ilvl w:val="0"/>
                <w:numId w:val="111"/>
              </w:numPr>
              <w:spacing w:after="49" w:line="240" w:lineRule="auto"/>
              <w:ind w:left="363" w:hanging="338"/>
            </w:pPr>
            <w:r>
              <w:t xml:space="preserve">The operational performance of the equipment will be verified during the FAT in complete tests. </w:t>
            </w:r>
          </w:p>
          <w:p w14:paraId="074BAE49" w14:textId="77777777" w:rsidR="00966945" w:rsidRDefault="00000000">
            <w:pPr>
              <w:numPr>
                <w:ilvl w:val="0"/>
                <w:numId w:val="111"/>
              </w:numPr>
              <w:spacing w:after="0" w:line="259" w:lineRule="auto"/>
              <w:ind w:left="363" w:hanging="338"/>
            </w:pPr>
            <w:r>
              <w:t xml:space="preserve">Buyer will bear Cost for FAT as per terms &amp; condition. </w:t>
            </w:r>
          </w:p>
        </w:tc>
      </w:tr>
      <w:tr w:rsidR="00966945" w14:paraId="45532B3C" w14:textId="77777777">
        <w:trPr>
          <w:trHeight w:val="1164"/>
        </w:trPr>
        <w:tc>
          <w:tcPr>
            <w:tcW w:w="2945" w:type="dxa"/>
            <w:tcBorders>
              <w:top w:val="single" w:sz="3" w:space="0" w:color="000000"/>
              <w:left w:val="single" w:sz="3" w:space="0" w:color="000000"/>
              <w:bottom w:val="single" w:sz="3" w:space="0" w:color="000000"/>
              <w:right w:val="single" w:sz="3" w:space="0" w:color="000000"/>
            </w:tcBorders>
          </w:tcPr>
          <w:p w14:paraId="63D97AE8" w14:textId="77777777" w:rsidR="00966945" w:rsidRDefault="00000000">
            <w:pPr>
              <w:spacing w:after="0" w:line="259" w:lineRule="auto"/>
              <w:ind w:left="0" w:firstLine="0"/>
              <w:jc w:val="left"/>
            </w:pPr>
            <w:r>
              <w:rPr>
                <w:b/>
              </w:rPr>
              <w:lastRenderedPageBreak/>
              <w:t xml:space="preserve">Installation Qualification (IQ) </w:t>
            </w:r>
          </w:p>
          <w:p w14:paraId="294D0002" w14:textId="77777777" w:rsidR="00966945" w:rsidRDefault="00000000">
            <w:pPr>
              <w:spacing w:after="0" w:line="259" w:lineRule="auto"/>
              <w:ind w:left="0" w:firstLine="0"/>
              <w:jc w:val="left"/>
            </w:pPr>
            <w:r>
              <w:rPr>
                <w:b/>
              </w:rPr>
              <w:t xml:space="preserve">&amp; Operation Qualification </w:t>
            </w:r>
          </w:p>
          <w:p w14:paraId="0A060B85" w14:textId="77777777" w:rsidR="00966945" w:rsidRDefault="00000000">
            <w:pPr>
              <w:spacing w:after="0" w:line="259" w:lineRule="auto"/>
              <w:ind w:left="0" w:firstLine="0"/>
              <w:jc w:val="left"/>
            </w:pPr>
            <w:r>
              <w:rPr>
                <w:b/>
              </w:rPr>
              <w:t xml:space="preserve">(OQ) </w:t>
            </w:r>
          </w:p>
        </w:tc>
        <w:tc>
          <w:tcPr>
            <w:tcW w:w="6486" w:type="dxa"/>
            <w:gridSpan w:val="2"/>
            <w:tcBorders>
              <w:top w:val="single" w:sz="3" w:space="0" w:color="000000"/>
              <w:left w:val="single" w:sz="3" w:space="0" w:color="000000"/>
              <w:bottom w:val="single" w:sz="3" w:space="0" w:color="000000"/>
              <w:right w:val="single" w:sz="3" w:space="0" w:color="000000"/>
            </w:tcBorders>
          </w:tcPr>
          <w:p w14:paraId="24F4A909" w14:textId="77777777" w:rsidR="00966945" w:rsidRDefault="00000000">
            <w:pPr>
              <w:numPr>
                <w:ilvl w:val="0"/>
                <w:numId w:val="112"/>
              </w:numPr>
              <w:spacing w:after="50" w:line="240" w:lineRule="auto"/>
              <w:ind w:left="363" w:right="24" w:hanging="338"/>
              <w:jc w:val="left"/>
            </w:pPr>
            <w:r>
              <w:t xml:space="preserve">The supplier will provide test protocols for IQ and OQ covering requirements in the URS. The test protocols will be reviewed and approved by Buyer before the IQ/OQ is performed. </w:t>
            </w:r>
          </w:p>
          <w:p w14:paraId="59058F31" w14:textId="77777777" w:rsidR="00966945" w:rsidRDefault="00000000">
            <w:pPr>
              <w:numPr>
                <w:ilvl w:val="0"/>
                <w:numId w:val="112"/>
              </w:numPr>
              <w:spacing w:after="0" w:line="259" w:lineRule="auto"/>
              <w:ind w:left="363" w:right="24" w:hanging="338"/>
              <w:jc w:val="left"/>
            </w:pPr>
            <w:r>
              <w:t xml:space="preserve">The supplier will perform the IQ and OQ with attendance of </w:t>
            </w:r>
          </w:p>
        </w:tc>
      </w:tr>
      <w:tr w:rsidR="00966945" w14:paraId="3ABD3D10" w14:textId="77777777">
        <w:trPr>
          <w:trHeight w:val="314"/>
        </w:trPr>
        <w:tc>
          <w:tcPr>
            <w:tcW w:w="2945" w:type="dxa"/>
            <w:tcBorders>
              <w:top w:val="single" w:sz="3" w:space="0" w:color="000000"/>
              <w:left w:val="single" w:sz="3" w:space="0" w:color="000000"/>
              <w:bottom w:val="nil"/>
              <w:right w:val="single" w:sz="3" w:space="0" w:color="000000"/>
            </w:tcBorders>
          </w:tcPr>
          <w:p w14:paraId="22AE6DDF" w14:textId="77777777" w:rsidR="00966945" w:rsidRDefault="00966945">
            <w:pPr>
              <w:spacing w:after="160" w:line="259" w:lineRule="auto"/>
              <w:ind w:left="0" w:firstLine="0"/>
              <w:jc w:val="left"/>
            </w:pPr>
          </w:p>
        </w:tc>
        <w:tc>
          <w:tcPr>
            <w:tcW w:w="465" w:type="dxa"/>
            <w:tcBorders>
              <w:top w:val="single" w:sz="3" w:space="0" w:color="000000"/>
              <w:left w:val="single" w:sz="3" w:space="0" w:color="000000"/>
              <w:bottom w:val="nil"/>
              <w:right w:val="nil"/>
            </w:tcBorders>
          </w:tcPr>
          <w:p w14:paraId="18B9CC05" w14:textId="77777777" w:rsidR="00966945" w:rsidRDefault="00966945">
            <w:pPr>
              <w:spacing w:after="160" w:line="259" w:lineRule="auto"/>
              <w:ind w:left="0" w:firstLine="0"/>
              <w:jc w:val="left"/>
            </w:pPr>
          </w:p>
        </w:tc>
        <w:tc>
          <w:tcPr>
            <w:tcW w:w="6021" w:type="dxa"/>
            <w:tcBorders>
              <w:top w:val="single" w:sz="3" w:space="0" w:color="000000"/>
              <w:left w:val="nil"/>
              <w:bottom w:val="nil"/>
              <w:right w:val="single" w:sz="3" w:space="0" w:color="000000"/>
            </w:tcBorders>
          </w:tcPr>
          <w:p w14:paraId="2AD4A4A6" w14:textId="77777777" w:rsidR="00966945" w:rsidRDefault="00000000">
            <w:pPr>
              <w:spacing w:after="0" w:line="259" w:lineRule="auto"/>
              <w:ind w:left="0" w:firstLine="0"/>
              <w:jc w:val="left"/>
            </w:pPr>
            <w:r>
              <w:t xml:space="preserve">buyer’s personnel and write corresponding reports. </w:t>
            </w:r>
          </w:p>
        </w:tc>
      </w:tr>
      <w:tr w:rsidR="00966945" w14:paraId="27322DC7" w14:textId="77777777">
        <w:trPr>
          <w:trHeight w:val="310"/>
        </w:trPr>
        <w:tc>
          <w:tcPr>
            <w:tcW w:w="2945" w:type="dxa"/>
            <w:tcBorders>
              <w:top w:val="nil"/>
              <w:left w:val="single" w:sz="3" w:space="0" w:color="000000"/>
              <w:bottom w:val="single" w:sz="4" w:space="0" w:color="000000"/>
              <w:right w:val="single" w:sz="3" w:space="0" w:color="000000"/>
            </w:tcBorders>
          </w:tcPr>
          <w:p w14:paraId="08DC509A" w14:textId="77777777" w:rsidR="00966945" w:rsidRDefault="00966945">
            <w:pPr>
              <w:spacing w:after="160" w:line="259" w:lineRule="auto"/>
              <w:ind w:left="0" w:firstLine="0"/>
              <w:jc w:val="left"/>
            </w:pPr>
          </w:p>
        </w:tc>
        <w:tc>
          <w:tcPr>
            <w:tcW w:w="465" w:type="dxa"/>
            <w:tcBorders>
              <w:top w:val="nil"/>
              <w:left w:val="single" w:sz="3" w:space="0" w:color="000000"/>
              <w:bottom w:val="single" w:sz="4" w:space="0" w:color="000000"/>
              <w:right w:val="nil"/>
            </w:tcBorders>
          </w:tcPr>
          <w:p w14:paraId="070CE9DB"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single" w:sz="4" w:space="0" w:color="000000"/>
              <w:right w:val="single" w:sz="3" w:space="0" w:color="000000"/>
            </w:tcBorders>
          </w:tcPr>
          <w:p w14:paraId="15743C18" w14:textId="77777777" w:rsidR="00966945" w:rsidRDefault="00000000">
            <w:pPr>
              <w:spacing w:after="0" w:line="259" w:lineRule="auto"/>
              <w:ind w:left="0" w:firstLine="0"/>
              <w:jc w:val="left"/>
            </w:pPr>
            <w:r>
              <w:t xml:space="preserve">Buyer will bear Cost for SAT as per terms &amp; condition. </w:t>
            </w:r>
          </w:p>
        </w:tc>
      </w:tr>
      <w:tr w:rsidR="00966945" w14:paraId="0C2877CB" w14:textId="77777777">
        <w:trPr>
          <w:trHeight w:val="628"/>
        </w:trPr>
        <w:tc>
          <w:tcPr>
            <w:tcW w:w="2945" w:type="dxa"/>
            <w:tcBorders>
              <w:top w:val="single" w:sz="4" w:space="0" w:color="000000"/>
              <w:left w:val="single" w:sz="3" w:space="0" w:color="000000"/>
              <w:bottom w:val="nil"/>
              <w:right w:val="single" w:sz="3" w:space="0" w:color="000000"/>
            </w:tcBorders>
          </w:tcPr>
          <w:p w14:paraId="4B12E297" w14:textId="77777777" w:rsidR="00966945" w:rsidRDefault="00000000">
            <w:pPr>
              <w:spacing w:after="0" w:line="259" w:lineRule="auto"/>
              <w:ind w:left="101" w:firstLine="0"/>
              <w:jc w:val="left"/>
            </w:pPr>
            <w:r>
              <w:rPr>
                <w:b/>
              </w:rPr>
              <w:t xml:space="preserve">Performance Qualification (PQ) </w:t>
            </w:r>
          </w:p>
        </w:tc>
        <w:tc>
          <w:tcPr>
            <w:tcW w:w="465" w:type="dxa"/>
            <w:tcBorders>
              <w:top w:val="single" w:sz="4" w:space="0" w:color="000000"/>
              <w:left w:val="single" w:sz="3" w:space="0" w:color="000000"/>
              <w:bottom w:val="nil"/>
              <w:right w:val="nil"/>
            </w:tcBorders>
          </w:tcPr>
          <w:p w14:paraId="2E8B96A5"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single" w:sz="4" w:space="0" w:color="000000"/>
              <w:left w:val="nil"/>
              <w:bottom w:val="nil"/>
              <w:right w:val="single" w:sz="3" w:space="0" w:color="000000"/>
            </w:tcBorders>
          </w:tcPr>
          <w:p w14:paraId="3C1EFEF9" w14:textId="77777777" w:rsidR="00966945" w:rsidRDefault="00000000">
            <w:pPr>
              <w:spacing w:after="0" w:line="259" w:lineRule="auto"/>
              <w:ind w:left="0" w:firstLine="0"/>
              <w:jc w:val="left"/>
            </w:pPr>
            <w:r>
              <w:t xml:space="preserve">The supplier CANNOT provide test protocols for PQ performed. It is not scope of supply. </w:t>
            </w:r>
          </w:p>
        </w:tc>
      </w:tr>
      <w:tr w:rsidR="00966945" w14:paraId="38DAB1A5" w14:textId="77777777">
        <w:trPr>
          <w:trHeight w:val="574"/>
        </w:trPr>
        <w:tc>
          <w:tcPr>
            <w:tcW w:w="2945" w:type="dxa"/>
            <w:tcBorders>
              <w:top w:val="nil"/>
              <w:left w:val="single" w:sz="3" w:space="0" w:color="000000"/>
              <w:bottom w:val="single" w:sz="4" w:space="0" w:color="000000"/>
              <w:right w:val="single" w:sz="3" w:space="0" w:color="000000"/>
            </w:tcBorders>
          </w:tcPr>
          <w:p w14:paraId="0788585A" w14:textId="77777777" w:rsidR="00966945" w:rsidRDefault="00966945">
            <w:pPr>
              <w:spacing w:after="160" w:line="259" w:lineRule="auto"/>
              <w:ind w:left="0" w:firstLine="0"/>
              <w:jc w:val="left"/>
            </w:pPr>
          </w:p>
        </w:tc>
        <w:tc>
          <w:tcPr>
            <w:tcW w:w="465" w:type="dxa"/>
            <w:tcBorders>
              <w:top w:val="nil"/>
              <w:left w:val="single" w:sz="3" w:space="0" w:color="000000"/>
              <w:bottom w:val="single" w:sz="4" w:space="0" w:color="000000"/>
              <w:right w:val="nil"/>
            </w:tcBorders>
          </w:tcPr>
          <w:p w14:paraId="14B2319D"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single" w:sz="4" w:space="0" w:color="000000"/>
              <w:right w:val="single" w:sz="3" w:space="0" w:color="000000"/>
            </w:tcBorders>
          </w:tcPr>
          <w:p w14:paraId="1326215D" w14:textId="77777777" w:rsidR="00966945" w:rsidRDefault="00000000">
            <w:pPr>
              <w:spacing w:after="0" w:line="259" w:lineRule="auto"/>
              <w:ind w:left="0" w:firstLine="0"/>
            </w:pPr>
            <w:r>
              <w:t xml:space="preserve">The suppliers will attendance during PQ. But not write any corresponding reports. </w:t>
            </w:r>
          </w:p>
        </w:tc>
      </w:tr>
      <w:tr w:rsidR="00966945" w14:paraId="74EF4800" w14:textId="77777777">
        <w:trPr>
          <w:trHeight w:val="364"/>
        </w:trPr>
        <w:tc>
          <w:tcPr>
            <w:tcW w:w="2945" w:type="dxa"/>
            <w:tcBorders>
              <w:top w:val="single" w:sz="4" w:space="0" w:color="000000"/>
              <w:left w:val="single" w:sz="3" w:space="0" w:color="000000"/>
              <w:bottom w:val="nil"/>
              <w:right w:val="single" w:sz="3" w:space="0" w:color="000000"/>
            </w:tcBorders>
          </w:tcPr>
          <w:p w14:paraId="38DDDE02" w14:textId="77777777" w:rsidR="00966945" w:rsidRDefault="00000000">
            <w:pPr>
              <w:spacing w:after="0" w:line="259" w:lineRule="auto"/>
              <w:ind w:left="101" w:firstLine="0"/>
              <w:jc w:val="left"/>
            </w:pPr>
            <w:r>
              <w:rPr>
                <w:b/>
              </w:rPr>
              <w:t xml:space="preserve">Recommended Spare </w:t>
            </w:r>
          </w:p>
        </w:tc>
        <w:tc>
          <w:tcPr>
            <w:tcW w:w="465" w:type="dxa"/>
            <w:tcBorders>
              <w:top w:val="single" w:sz="4" w:space="0" w:color="000000"/>
              <w:left w:val="single" w:sz="3" w:space="0" w:color="000000"/>
              <w:bottom w:val="nil"/>
              <w:right w:val="nil"/>
            </w:tcBorders>
          </w:tcPr>
          <w:p w14:paraId="329ACF1D"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single" w:sz="4" w:space="0" w:color="000000"/>
              <w:left w:val="nil"/>
              <w:bottom w:val="nil"/>
              <w:right w:val="single" w:sz="3" w:space="0" w:color="000000"/>
            </w:tcBorders>
          </w:tcPr>
          <w:p w14:paraId="780863F3" w14:textId="77777777" w:rsidR="00966945" w:rsidRDefault="00000000">
            <w:pPr>
              <w:spacing w:after="0" w:line="259" w:lineRule="auto"/>
              <w:ind w:left="0" w:firstLine="0"/>
              <w:jc w:val="left"/>
            </w:pPr>
            <w:r>
              <w:t xml:space="preserve">1 No. </w:t>
            </w:r>
            <w:proofErr w:type="spellStart"/>
            <w:r>
              <w:t>Taflon</w:t>
            </w:r>
            <w:proofErr w:type="spellEnd"/>
            <w:r>
              <w:t xml:space="preserve"> Seal at shaft of Main Impeller. </w:t>
            </w:r>
          </w:p>
        </w:tc>
      </w:tr>
      <w:tr w:rsidR="00966945" w14:paraId="00D011C1" w14:textId="77777777">
        <w:trPr>
          <w:trHeight w:val="314"/>
        </w:trPr>
        <w:tc>
          <w:tcPr>
            <w:tcW w:w="2945" w:type="dxa"/>
            <w:tcBorders>
              <w:top w:val="nil"/>
              <w:left w:val="single" w:sz="3" w:space="0" w:color="000000"/>
              <w:bottom w:val="nil"/>
              <w:right w:val="single" w:sz="3" w:space="0" w:color="000000"/>
            </w:tcBorders>
          </w:tcPr>
          <w:p w14:paraId="1AAA2967"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0D032292"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4C51FFD3" w14:textId="77777777" w:rsidR="00966945" w:rsidRDefault="00000000">
            <w:pPr>
              <w:spacing w:after="0" w:line="259" w:lineRule="auto"/>
              <w:ind w:left="0" w:firstLine="0"/>
              <w:jc w:val="left"/>
            </w:pPr>
            <w:r>
              <w:t xml:space="preserve">1 Set of spring at shaft seal of main impeller. </w:t>
            </w:r>
          </w:p>
        </w:tc>
      </w:tr>
      <w:tr w:rsidR="00966945" w14:paraId="2814E0CF" w14:textId="77777777">
        <w:trPr>
          <w:trHeight w:val="313"/>
        </w:trPr>
        <w:tc>
          <w:tcPr>
            <w:tcW w:w="2945" w:type="dxa"/>
            <w:tcBorders>
              <w:top w:val="nil"/>
              <w:left w:val="single" w:sz="3" w:space="0" w:color="000000"/>
              <w:bottom w:val="nil"/>
              <w:right w:val="single" w:sz="3" w:space="0" w:color="000000"/>
            </w:tcBorders>
          </w:tcPr>
          <w:p w14:paraId="4945D342"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16C66305"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53D1862A" w14:textId="77777777" w:rsidR="00966945" w:rsidRDefault="00000000">
            <w:pPr>
              <w:spacing w:after="0" w:line="259" w:lineRule="auto"/>
              <w:ind w:left="0" w:firstLine="0"/>
              <w:jc w:val="left"/>
            </w:pPr>
            <w:r>
              <w:t xml:space="preserve">1 No. </w:t>
            </w:r>
            <w:proofErr w:type="spellStart"/>
            <w:proofErr w:type="gramStart"/>
            <w:r>
              <w:t>Taflon</w:t>
            </w:r>
            <w:proofErr w:type="spellEnd"/>
            <w:r>
              <w:t xml:space="preserve">  Seal</w:t>
            </w:r>
            <w:proofErr w:type="gramEnd"/>
            <w:r>
              <w:t xml:space="preserve"> at shaft of Chopper Blade </w:t>
            </w:r>
          </w:p>
        </w:tc>
      </w:tr>
      <w:tr w:rsidR="00966945" w14:paraId="3EDDA9B6" w14:textId="77777777">
        <w:trPr>
          <w:trHeight w:val="313"/>
        </w:trPr>
        <w:tc>
          <w:tcPr>
            <w:tcW w:w="2945" w:type="dxa"/>
            <w:tcBorders>
              <w:top w:val="nil"/>
              <w:left w:val="single" w:sz="3" w:space="0" w:color="000000"/>
              <w:bottom w:val="nil"/>
              <w:right w:val="single" w:sz="3" w:space="0" w:color="000000"/>
            </w:tcBorders>
          </w:tcPr>
          <w:p w14:paraId="44014016"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7F04727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68A93831" w14:textId="77777777" w:rsidR="00966945" w:rsidRDefault="00000000">
            <w:pPr>
              <w:spacing w:after="0" w:line="259" w:lineRule="auto"/>
              <w:ind w:left="0" w:firstLine="0"/>
              <w:jc w:val="left"/>
            </w:pPr>
            <w:r>
              <w:t xml:space="preserve">2 Nos. Silicon Gasket Seal at top lid. </w:t>
            </w:r>
          </w:p>
        </w:tc>
      </w:tr>
      <w:tr w:rsidR="00966945" w14:paraId="10FABB86" w14:textId="77777777">
        <w:trPr>
          <w:trHeight w:val="313"/>
        </w:trPr>
        <w:tc>
          <w:tcPr>
            <w:tcW w:w="2945" w:type="dxa"/>
            <w:tcBorders>
              <w:top w:val="nil"/>
              <w:left w:val="single" w:sz="3" w:space="0" w:color="000000"/>
              <w:bottom w:val="nil"/>
              <w:right w:val="single" w:sz="3" w:space="0" w:color="000000"/>
            </w:tcBorders>
          </w:tcPr>
          <w:p w14:paraId="58C472E6"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0378BBD9"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49CB2296" w14:textId="77777777" w:rsidR="00966945" w:rsidRDefault="00000000">
            <w:pPr>
              <w:spacing w:after="0" w:line="259" w:lineRule="auto"/>
              <w:ind w:left="0" w:firstLine="0"/>
              <w:jc w:val="left"/>
            </w:pPr>
            <w:r>
              <w:t xml:space="preserve">2 Nos. Gasket seal at Dia.150 T.C. Connection. </w:t>
            </w:r>
          </w:p>
        </w:tc>
      </w:tr>
      <w:tr w:rsidR="00966945" w14:paraId="54D7C5E8" w14:textId="77777777">
        <w:trPr>
          <w:trHeight w:val="313"/>
        </w:trPr>
        <w:tc>
          <w:tcPr>
            <w:tcW w:w="2945" w:type="dxa"/>
            <w:tcBorders>
              <w:top w:val="nil"/>
              <w:left w:val="single" w:sz="3" w:space="0" w:color="000000"/>
              <w:bottom w:val="nil"/>
              <w:right w:val="single" w:sz="3" w:space="0" w:color="000000"/>
            </w:tcBorders>
          </w:tcPr>
          <w:p w14:paraId="7DF8ADC9"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482FFB5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73CB2F05" w14:textId="77777777" w:rsidR="00966945" w:rsidRDefault="00000000">
            <w:pPr>
              <w:spacing w:after="0" w:line="259" w:lineRule="auto"/>
              <w:ind w:left="0" w:firstLine="0"/>
              <w:jc w:val="left"/>
            </w:pPr>
            <w:r>
              <w:t xml:space="preserve">2 Nos. Gasket seal at Eye glass window. </w:t>
            </w:r>
          </w:p>
        </w:tc>
      </w:tr>
      <w:tr w:rsidR="00966945" w14:paraId="0DA11F06" w14:textId="77777777">
        <w:trPr>
          <w:trHeight w:val="314"/>
        </w:trPr>
        <w:tc>
          <w:tcPr>
            <w:tcW w:w="2945" w:type="dxa"/>
            <w:tcBorders>
              <w:top w:val="nil"/>
              <w:left w:val="single" w:sz="3" w:space="0" w:color="000000"/>
              <w:bottom w:val="nil"/>
              <w:right w:val="single" w:sz="3" w:space="0" w:color="000000"/>
            </w:tcBorders>
          </w:tcPr>
          <w:p w14:paraId="74D02F1E"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71AC89EE"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03346F5E" w14:textId="77777777" w:rsidR="00966945" w:rsidRDefault="00000000">
            <w:pPr>
              <w:spacing w:after="0" w:line="259" w:lineRule="auto"/>
              <w:ind w:left="0" w:firstLine="0"/>
              <w:jc w:val="left"/>
            </w:pPr>
            <w:r>
              <w:t xml:space="preserve">1 No filter 5 micron at air vent. </w:t>
            </w:r>
          </w:p>
        </w:tc>
      </w:tr>
      <w:tr w:rsidR="00966945" w14:paraId="09ECF591" w14:textId="77777777">
        <w:trPr>
          <w:trHeight w:val="313"/>
        </w:trPr>
        <w:tc>
          <w:tcPr>
            <w:tcW w:w="2945" w:type="dxa"/>
            <w:tcBorders>
              <w:top w:val="nil"/>
              <w:left w:val="single" w:sz="3" w:space="0" w:color="000000"/>
              <w:bottom w:val="nil"/>
              <w:right w:val="single" w:sz="3" w:space="0" w:color="000000"/>
            </w:tcBorders>
          </w:tcPr>
          <w:p w14:paraId="792FF3A8"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3FA37A01"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7D8C4982" w14:textId="77777777" w:rsidR="00966945" w:rsidRDefault="00000000">
            <w:pPr>
              <w:spacing w:after="0" w:line="259" w:lineRule="auto"/>
              <w:ind w:left="0" w:firstLine="0"/>
              <w:jc w:val="left"/>
            </w:pPr>
            <w:r>
              <w:t xml:space="preserve">1 No, Toughen Glass for eye glass window. </w:t>
            </w:r>
          </w:p>
        </w:tc>
      </w:tr>
      <w:tr w:rsidR="00966945" w14:paraId="703C8E67" w14:textId="77777777">
        <w:trPr>
          <w:trHeight w:val="313"/>
        </w:trPr>
        <w:tc>
          <w:tcPr>
            <w:tcW w:w="2945" w:type="dxa"/>
            <w:tcBorders>
              <w:top w:val="nil"/>
              <w:left w:val="single" w:sz="3" w:space="0" w:color="000000"/>
              <w:bottom w:val="nil"/>
              <w:right w:val="single" w:sz="3" w:space="0" w:color="000000"/>
            </w:tcBorders>
          </w:tcPr>
          <w:p w14:paraId="62958088"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1C70DED7"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31219421" w14:textId="77777777" w:rsidR="00966945" w:rsidRDefault="00000000">
            <w:pPr>
              <w:spacing w:after="0" w:line="259" w:lineRule="auto"/>
              <w:ind w:left="0" w:firstLine="0"/>
              <w:jc w:val="left"/>
            </w:pPr>
            <w:r>
              <w:t xml:space="preserve">2 Nos. Gasket seal at Dia.38 T.C. Connection. </w:t>
            </w:r>
          </w:p>
        </w:tc>
      </w:tr>
      <w:tr w:rsidR="00966945" w14:paraId="547A74CE" w14:textId="77777777">
        <w:trPr>
          <w:trHeight w:val="313"/>
        </w:trPr>
        <w:tc>
          <w:tcPr>
            <w:tcW w:w="2945" w:type="dxa"/>
            <w:tcBorders>
              <w:top w:val="nil"/>
              <w:left w:val="single" w:sz="3" w:space="0" w:color="000000"/>
              <w:bottom w:val="nil"/>
              <w:right w:val="single" w:sz="3" w:space="0" w:color="000000"/>
            </w:tcBorders>
          </w:tcPr>
          <w:p w14:paraId="5E2FEC25"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6F83227A"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14CE96C3" w14:textId="77777777" w:rsidR="00966945" w:rsidRDefault="00000000">
            <w:pPr>
              <w:spacing w:after="0" w:line="259" w:lineRule="auto"/>
              <w:ind w:left="0" w:firstLine="0"/>
              <w:jc w:val="left"/>
            </w:pPr>
            <w:r>
              <w:t xml:space="preserve">2 Nos. Gasket seal at Dia.25 T.C. Connection </w:t>
            </w:r>
          </w:p>
        </w:tc>
      </w:tr>
      <w:tr w:rsidR="00966945" w14:paraId="03A4595C" w14:textId="77777777">
        <w:trPr>
          <w:trHeight w:val="313"/>
        </w:trPr>
        <w:tc>
          <w:tcPr>
            <w:tcW w:w="2945" w:type="dxa"/>
            <w:tcBorders>
              <w:top w:val="nil"/>
              <w:left w:val="single" w:sz="3" w:space="0" w:color="000000"/>
              <w:bottom w:val="nil"/>
              <w:right w:val="single" w:sz="3" w:space="0" w:color="000000"/>
            </w:tcBorders>
          </w:tcPr>
          <w:p w14:paraId="78DFE4FD"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4060BC2A"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5A1F73A5" w14:textId="77777777" w:rsidR="00966945" w:rsidRDefault="00000000">
            <w:pPr>
              <w:spacing w:after="0" w:line="259" w:lineRule="auto"/>
              <w:ind w:left="0" w:firstLine="0"/>
              <w:jc w:val="left"/>
            </w:pPr>
            <w:r>
              <w:t xml:space="preserve">1 seta of belt for main drive. </w:t>
            </w:r>
          </w:p>
        </w:tc>
      </w:tr>
      <w:tr w:rsidR="00966945" w14:paraId="3918E80B" w14:textId="77777777">
        <w:trPr>
          <w:trHeight w:val="313"/>
        </w:trPr>
        <w:tc>
          <w:tcPr>
            <w:tcW w:w="2945" w:type="dxa"/>
            <w:tcBorders>
              <w:top w:val="nil"/>
              <w:left w:val="single" w:sz="3" w:space="0" w:color="000000"/>
              <w:bottom w:val="nil"/>
              <w:right w:val="single" w:sz="3" w:space="0" w:color="000000"/>
            </w:tcBorders>
          </w:tcPr>
          <w:p w14:paraId="5304DEC9"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7CE39FFB"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437D4DA7" w14:textId="77777777" w:rsidR="00966945" w:rsidRDefault="00000000">
            <w:pPr>
              <w:spacing w:after="0" w:line="259" w:lineRule="auto"/>
              <w:ind w:left="0" w:firstLine="0"/>
              <w:jc w:val="left"/>
            </w:pPr>
            <w:r>
              <w:t xml:space="preserve">1 No. Rubber of coupling of chopper drive. </w:t>
            </w:r>
          </w:p>
        </w:tc>
      </w:tr>
      <w:tr w:rsidR="00966945" w14:paraId="6444656A" w14:textId="77777777">
        <w:trPr>
          <w:trHeight w:val="313"/>
        </w:trPr>
        <w:tc>
          <w:tcPr>
            <w:tcW w:w="2945" w:type="dxa"/>
            <w:tcBorders>
              <w:top w:val="nil"/>
              <w:left w:val="single" w:sz="3" w:space="0" w:color="000000"/>
              <w:bottom w:val="nil"/>
              <w:right w:val="single" w:sz="3" w:space="0" w:color="000000"/>
            </w:tcBorders>
          </w:tcPr>
          <w:p w14:paraId="0B8AC8D0"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66468CBB"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3B91D27A" w14:textId="77777777" w:rsidR="00966945" w:rsidRDefault="00000000">
            <w:pPr>
              <w:spacing w:after="0" w:line="259" w:lineRule="auto"/>
              <w:ind w:left="0" w:firstLine="0"/>
              <w:jc w:val="left"/>
            </w:pPr>
            <w:r>
              <w:t xml:space="preserve">1 No. – Silicon tube for Binder spray. </w:t>
            </w:r>
          </w:p>
        </w:tc>
      </w:tr>
      <w:tr w:rsidR="00966945" w14:paraId="20C963F7" w14:textId="77777777">
        <w:trPr>
          <w:trHeight w:val="314"/>
        </w:trPr>
        <w:tc>
          <w:tcPr>
            <w:tcW w:w="2945" w:type="dxa"/>
            <w:tcBorders>
              <w:top w:val="nil"/>
              <w:left w:val="single" w:sz="3" w:space="0" w:color="000000"/>
              <w:bottom w:val="nil"/>
              <w:right w:val="single" w:sz="3" w:space="0" w:color="000000"/>
            </w:tcBorders>
          </w:tcPr>
          <w:p w14:paraId="2EF37E35"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4E3D83E8"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28FA2E27" w14:textId="77777777" w:rsidR="00966945" w:rsidRDefault="00000000">
            <w:pPr>
              <w:spacing w:after="0" w:line="259" w:lineRule="auto"/>
              <w:ind w:left="0" w:firstLine="0"/>
              <w:jc w:val="left"/>
            </w:pPr>
            <w:r>
              <w:t xml:space="preserve">1 No. Controls relay card. </w:t>
            </w:r>
          </w:p>
        </w:tc>
      </w:tr>
      <w:tr w:rsidR="00966945" w14:paraId="38ED9868" w14:textId="77777777">
        <w:trPr>
          <w:trHeight w:val="313"/>
        </w:trPr>
        <w:tc>
          <w:tcPr>
            <w:tcW w:w="2945" w:type="dxa"/>
            <w:tcBorders>
              <w:top w:val="nil"/>
              <w:left w:val="single" w:sz="3" w:space="0" w:color="000000"/>
              <w:bottom w:val="nil"/>
              <w:right w:val="single" w:sz="3" w:space="0" w:color="000000"/>
            </w:tcBorders>
          </w:tcPr>
          <w:p w14:paraId="690CAD61"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26645A5A"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72EAE8B0" w14:textId="77777777" w:rsidR="00966945" w:rsidRDefault="00000000">
            <w:pPr>
              <w:spacing w:after="0" w:line="259" w:lineRule="auto"/>
              <w:ind w:left="0" w:firstLine="0"/>
              <w:jc w:val="left"/>
            </w:pPr>
            <w:r>
              <w:t xml:space="preserve">1 No. Solenoid Valve. </w:t>
            </w:r>
          </w:p>
        </w:tc>
      </w:tr>
      <w:tr w:rsidR="00966945" w14:paraId="42DCB4CD" w14:textId="77777777">
        <w:trPr>
          <w:trHeight w:val="313"/>
        </w:trPr>
        <w:tc>
          <w:tcPr>
            <w:tcW w:w="2945" w:type="dxa"/>
            <w:tcBorders>
              <w:top w:val="nil"/>
              <w:left w:val="single" w:sz="3" w:space="0" w:color="000000"/>
              <w:bottom w:val="nil"/>
              <w:right w:val="single" w:sz="3" w:space="0" w:color="000000"/>
            </w:tcBorders>
          </w:tcPr>
          <w:p w14:paraId="0DFC99FD" w14:textId="77777777" w:rsidR="00966945" w:rsidRDefault="00966945">
            <w:pPr>
              <w:spacing w:after="160" w:line="259" w:lineRule="auto"/>
              <w:ind w:left="0" w:firstLine="0"/>
              <w:jc w:val="left"/>
            </w:pPr>
          </w:p>
        </w:tc>
        <w:tc>
          <w:tcPr>
            <w:tcW w:w="465" w:type="dxa"/>
            <w:tcBorders>
              <w:top w:val="nil"/>
              <w:left w:val="single" w:sz="3" w:space="0" w:color="000000"/>
              <w:bottom w:val="nil"/>
              <w:right w:val="nil"/>
            </w:tcBorders>
          </w:tcPr>
          <w:p w14:paraId="2EAC27F9"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nil"/>
              <w:right w:val="single" w:sz="3" w:space="0" w:color="000000"/>
            </w:tcBorders>
          </w:tcPr>
          <w:p w14:paraId="1D86439E" w14:textId="77777777" w:rsidR="00966945" w:rsidRDefault="00000000">
            <w:pPr>
              <w:spacing w:after="0" w:line="259" w:lineRule="auto"/>
              <w:ind w:left="0" w:firstLine="0"/>
              <w:jc w:val="left"/>
            </w:pPr>
            <w:r>
              <w:t xml:space="preserve">10 Nos. Pneumatic Connection. </w:t>
            </w:r>
          </w:p>
        </w:tc>
      </w:tr>
      <w:tr w:rsidR="00966945" w14:paraId="60BF0E71" w14:textId="77777777">
        <w:trPr>
          <w:trHeight w:val="311"/>
        </w:trPr>
        <w:tc>
          <w:tcPr>
            <w:tcW w:w="2945" w:type="dxa"/>
            <w:tcBorders>
              <w:top w:val="nil"/>
              <w:left w:val="single" w:sz="3" w:space="0" w:color="000000"/>
              <w:bottom w:val="single" w:sz="3" w:space="0" w:color="000000"/>
              <w:right w:val="single" w:sz="3" w:space="0" w:color="000000"/>
            </w:tcBorders>
          </w:tcPr>
          <w:p w14:paraId="2811035A" w14:textId="77777777" w:rsidR="00966945" w:rsidRDefault="00966945">
            <w:pPr>
              <w:spacing w:after="160" w:line="259" w:lineRule="auto"/>
              <w:ind w:left="0" w:firstLine="0"/>
              <w:jc w:val="left"/>
            </w:pPr>
          </w:p>
        </w:tc>
        <w:tc>
          <w:tcPr>
            <w:tcW w:w="465" w:type="dxa"/>
            <w:tcBorders>
              <w:top w:val="nil"/>
              <w:left w:val="single" w:sz="3" w:space="0" w:color="000000"/>
              <w:bottom w:val="single" w:sz="3" w:space="0" w:color="000000"/>
              <w:right w:val="nil"/>
            </w:tcBorders>
          </w:tcPr>
          <w:p w14:paraId="2FBA563C" w14:textId="77777777" w:rsidR="00966945" w:rsidRDefault="00000000">
            <w:pPr>
              <w:spacing w:after="0" w:line="259" w:lineRule="auto"/>
              <w:ind w:left="127" w:firstLine="0"/>
              <w:jc w:val="left"/>
            </w:pPr>
            <w:r>
              <w:rPr>
                <w:rFonts w:ascii="Segoe UI Symbol" w:eastAsia="Segoe UI Symbol" w:hAnsi="Segoe UI Symbol" w:cs="Segoe UI Symbol"/>
              </w:rPr>
              <w:t></w:t>
            </w:r>
            <w:r>
              <w:rPr>
                <w:rFonts w:ascii="Arial" w:eastAsia="Arial" w:hAnsi="Arial" w:cs="Arial"/>
              </w:rPr>
              <w:t xml:space="preserve"> </w:t>
            </w:r>
          </w:p>
        </w:tc>
        <w:tc>
          <w:tcPr>
            <w:tcW w:w="6021" w:type="dxa"/>
            <w:tcBorders>
              <w:top w:val="nil"/>
              <w:left w:val="nil"/>
              <w:bottom w:val="single" w:sz="3" w:space="0" w:color="000000"/>
              <w:right w:val="single" w:sz="3" w:space="0" w:color="000000"/>
            </w:tcBorders>
          </w:tcPr>
          <w:p w14:paraId="1A8AFAAA" w14:textId="77777777" w:rsidR="00966945" w:rsidRDefault="00000000">
            <w:pPr>
              <w:spacing w:after="0" w:line="259" w:lineRule="auto"/>
              <w:ind w:left="0" w:firstLine="0"/>
              <w:jc w:val="left"/>
            </w:pPr>
            <w:proofErr w:type="gramStart"/>
            <w:r>
              <w:t>10 meter</w:t>
            </w:r>
            <w:proofErr w:type="gramEnd"/>
            <w:r>
              <w:t xml:space="preserve"> M8 Pneumatic Pipe. </w:t>
            </w:r>
          </w:p>
        </w:tc>
      </w:tr>
    </w:tbl>
    <w:p w14:paraId="1C99F838" w14:textId="77777777" w:rsidR="00966945" w:rsidRDefault="00000000">
      <w:pPr>
        <w:spacing w:after="30" w:line="259" w:lineRule="auto"/>
        <w:ind w:left="0" w:firstLine="0"/>
        <w:jc w:val="left"/>
      </w:pPr>
      <w:r>
        <w:rPr>
          <w:b/>
        </w:rPr>
        <w:t xml:space="preserve"> </w:t>
      </w:r>
    </w:p>
    <w:p w14:paraId="59D436C9" w14:textId="77777777" w:rsidR="00966945" w:rsidRDefault="00000000">
      <w:pPr>
        <w:spacing w:after="0" w:line="259" w:lineRule="auto"/>
        <w:ind w:left="0" w:firstLine="0"/>
      </w:pPr>
      <w:r>
        <w:rPr>
          <w:b/>
        </w:rPr>
        <w:t xml:space="preserve"> </w:t>
      </w:r>
      <w:r>
        <w:rPr>
          <w:b/>
        </w:rPr>
        <w:tab/>
        <w:t xml:space="preserve"> </w:t>
      </w:r>
    </w:p>
    <w:p w14:paraId="3D46B0EF" w14:textId="77777777" w:rsidR="00966945" w:rsidRDefault="00000000">
      <w:pPr>
        <w:spacing w:after="15" w:line="259" w:lineRule="auto"/>
        <w:ind w:left="-5"/>
        <w:jc w:val="left"/>
      </w:pPr>
      <w:r>
        <w:rPr>
          <w:b/>
          <w:u w:val="single" w:color="000000"/>
        </w:rPr>
        <w:t>IMAGE OF RAPID MIXER GRANULATOR:</w:t>
      </w:r>
      <w:r>
        <w:rPr>
          <w:b/>
        </w:rPr>
        <w:t xml:space="preserve"> </w:t>
      </w:r>
    </w:p>
    <w:p w14:paraId="5BFE9A96" w14:textId="77777777" w:rsidR="00966945" w:rsidRDefault="00000000">
      <w:pPr>
        <w:spacing w:after="0" w:line="241" w:lineRule="auto"/>
        <w:ind w:left="80" w:hanging="95"/>
        <w:jc w:val="left"/>
      </w:pPr>
      <w:r>
        <w:rPr>
          <w:color w:val="222222"/>
        </w:rPr>
        <w:t>*All Pictures shown are for illustration purpose only. Actual product may vary due to product enhancement.</w:t>
      </w:r>
      <w:r>
        <w:t xml:space="preserve"> </w:t>
      </w:r>
    </w:p>
    <w:p w14:paraId="517D5D8F" w14:textId="77777777" w:rsidR="00966945" w:rsidRDefault="00000000">
      <w:pPr>
        <w:spacing w:after="0" w:line="259" w:lineRule="auto"/>
        <w:ind w:left="0" w:right="564" w:firstLine="0"/>
        <w:jc w:val="right"/>
      </w:pPr>
      <w:r>
        <w:rPr>
          <w:noProof/>
        </w:rPr>
        <mc:AlternateContent>
          <mc:Choice Requires="wpg">
            <w:drawing>
              <wp:inline distT="0" distB="0" distL="0" distR="0" wp14:anchorId="21E923FA" wp14:editId="0815FB13">
                <wp:extent cx="5213960" cy="3355086"/>
                <wp:effectExtent l="0" t="0" r="0" b="0"/>
                <wp:docPr id="195530" name="Group 195530"/>
                <wp:cNvGraphicFramePr/>
                <a:graphic xmlns:a="http://schemas.openxmlformats.org/drawingml/2006/main">
                  <a:graphicData uri="http://schemas.microsoft.com/office/word/2010/wordprocessingGroup">
                    <wpg:wgp>
                      <wpg:cNvGrpSpPr/>
                      <wpg:grpSpPr>
                        <a:xfrm>
                          <a:off x="0" y="0"/>
                          <a:ext cx="5213960" cy="3355086"/>
                          <a:chOff x="0" y="0"/>
                          <a:chExt cx="5213960" cy="3355086"/>
                        </a:xfrm>
                      </wpg:grpSpPr>
                      <pic:pic xmlns:pic="http://schemas.openxmlformats.org/drawingml/2006/picture">
                        <pic:nvPicPr>
                          <pic:cNvPr id="239549" name="Picture 239549"/>
                          <pic:cNvPicPr/>
                        </pic:nvPicPr>
                        <pic:blipFill>
                          <a:blip r:embed="rId85"/>
                          <a:stretch>
                            <a:fillRect/>
                          </a:stretch>
                        </pic:blipFill>
                        <pic:spPr>
                          <a:xfrm>
                            <a:off x="-3301" y="-2031"/>
                            <a:ext cx="2706624" cy="3355848"/>
                          </a:xfrm>
                          <a:prstGeom prst="rect">
                            <a:avLst/>
                          </a:prstGeom>
                        </pic:spPr>
                      </pic:pic>
                      <pic:pic xmlns:pic="http://schemas.openxmlformats.org/drawingml/2006/picture">
                        <pic:nvPicPr>
                          <pic:cNvPr id="5775" name="Picture 5775"/>
                          <pic:cNvPicPr/>
                        </pic:nvPicPr>
                        <pic:blipFill>
                          <a:blip r:embed="rId86"/>
                          <a:stretch>
                            <a:fillRect/>
                          </a:stretch>
                        </pic:blipFill>
                        <pic:spPr>
                          <a:xfrm>
                            <a:off x="2724150" y="0"/>
                            <a:ext cx="2489810" cy="3355086"/>
                          </a:xfrm>
                          <a:prstGeom prst="rect">
                            <a:avLst/>
                          </a:prstGeom>
                        </pic:spPr>
                      </pic:pic>
                    </wpg:wgp>
                  </a:graphicData>
                </a:graphic>
              </wp:inline>
            </w:drawing>
          </mc:Choice>
          <mc:Fallback xmlns:a="http://schemas.openxmlformats.org/drawingml/2006/main">
            <w:pict>
              <v:group id="Group 195530" style="width:410.548pt;height:264.18pt;mso-position-horizontal-relative:char;mso-position-vertical-relative:line" coordsize="52139,33550">
                <v:shape id="Picture 239549" style="position:absolute;width:27066;height:33558;left:-33;top:-20;" filled="f">
                  <v:imagedata r:id="rId87"/>
                </v:shape>
                <v:shape id="Picture 5775" style="position:absolute;width:24898;height:33550;left:27241;top:0;" filled="f">
                  <v:imagedata r:id="rId88"/>
                </v:shape>
              </v:group>
            </w:pict>
          </mc:Fallback>
        </mc:AlternateContent>
      </w:r>
      <w:r>
        <w:t xml:space="preserve">  </w:t>
      </w:r>
    </w:p>
    <w:p w14:paraId="517B1476" w14:textId="77777777" w:rsidR="00966945" w:rsidRDefault="00000000">
      <w:pPr>
        <w:spacing w:after="0" w:line="259" w:lineRule="auto"/>
        <w:ind w:left="0" w:right="148" w:firstLine="0"/>
        <w:jc w:val="center"/>
      </w:pPr>
      <w:r>
        <w:rPr>
          <w:color w:val="FFFFFF"/>
        </w:rPr>
        <w:t xml:space="preserve"> </w:t>
      </w:r>
    </w:p>
    <w:p w14:paraId="79CCC0B7" w14:textId="77777777" w:rsidR="00966945" w:rsidRDefault="00000000">
      <w:pPr>
        <w:spacing w:after="19" w:line="259" w:lineRule="auto"/>
        <w:ind w:left="0" w:right="1290" w:firstLine="0"/>
        <w:jc w:val="right"/>
      </w:pPr>
      <w:r>
        <w:rPr>
          <w:noProof/>
        </w:rPr>
        <w:lastRenderedPageBreak/>
        <w:drawing>
          <wp:inline distT="0" distB="0" distL="0" distR="0" wp14:anchorId="4E4DC5CB" wp14:editId="18A9D7F0">
            <wp:extent cx="4360304" cy="3288792"/>
            <wp:effectExtent l="0" t="0" r="0" b="0"/>
            <wp:docPr id="5777" name="Picture 5777"/>
            <wp:cNvGraphicFramePr/>
            <a:graphic xmlns:a="http://schemas.openxmlformats.org/drawingml/2006/main">
              <a:graphicData uri="http://schemas.openxmlformats.org/drawingml/2006/picture">
                <pic:pic xmlns:pic="http://schemas.openxmlformats.org/drawingml/2006/picture">
                  <pic:nvPicPr>
                    <pic:cNvPr id="5777" name="Picture 5777"/>
                    <pic:cNvPicPr/>
                  </pic:nvPicPr>
                  <pic:blipFill>
                    <a:blip r:embed="rId89"/>
                    <a:stretch>
                      <a:fillRect/>
                    </a:stretch>
                  </pic:blipFill>
                  <pic:spPr>
                    <a:xfrm>
                      <a:off x="0" y="0"/>
                      <a:ext cx="4360304" cy="3288792"/>
                    </a:xfrm>
                    <a:prstGeom prst="rect">
                      <a:avLst/>
                    </a:prstGeom>
                  </pic:spPr>
                </pic:pic>
              </a:graphicData>
            </a:graphic>
          </wp:inline>
        </w:drawing>
      </w:r>
      <w:r>
        <w:rPr>
          <w:b/>
          <w:color w:val="FFFFFF"/>
        </w:rPr>
        <w:t xml:space="preserve"> </w:t>
      </w:r>
    </w:p>
    <w:p w14:paraId="3F0A221E" w14:textId="77777777" w:rsidR="00966945" w:rsidRDefault="00000000">
      <w:pPr>
        <w:spacing w:after="0" w:line="259" w:lineRule="auto"/>
        <w:ind w:left="0" w:firstLine="0"/>
        <w:jc w:val="left"/>
      </w:pPr>
      <w:r>
        <w:rPr>
          <w:b/>
        </w:rPr>
        <w:t xml:space="preserve"> </w:t>
      </w:r>
      <w:r>
        <w:rPr>
          <w:b/>
        </w:rPr>
        <w:tab/>
      </w:r>
      <w:r>
        <w:rPr>
          <w:b/>
          <w:color w:val="FF0000"/>
          <w:sz w:val="26"/>
        </w:rPr>
        <w:t xml:space="preserve"> </w:t>
      </w:r>
    </w:p>
    <w:p w14:paraId="02CBB9A3" w14:textId="77777777" w:rsidR="00966945" w:rsidRDefault="00000000">
      <w:pPr>
        <w:pStyle w:val="Heading1"/>
        <w:ind w:left="-5"/>
      </w:pPr>
      <w:r>
        <w:rPr>
          <w:u w:val="none" w:color="000000"/>
        </w:rPr>
        <w:t>4.</w:t>
      </w:r>
      <w:r>
        <w:rPr>
          <w:rFonts w:ascii="Arial" w:eastAsia="Arial" w:hAnsi="Arial" w:cs="Arial"/>
          <w:u w:val="none" w:color="000000"/>
        </w:rPr>
        <w:t xml:space="preserve"> </w:t>
      </w:r>
      <w:r>
        <w:t>Prism Fluid Bed Dryer PFBD ‐ 150 GMP Model</w:t>
      </w:r>
      <w:r>
        <w:rPr>
          <w:u w:val="none" w:color="000000"/>
        </w:rPr>
        <w:t xml:space="preserve"> </w:t>
      </w:r>
    </w:p>
    <w:p w14:paraId="5C9D426F" w14:textId="77777777" w:rsidR="00966945" w:rsidRDefault="00000000">
      <w:pPr>
        <w:spacing w:after="17" w:line="259" w:lineRule="auto"/>
        <w:ind w:left="1779" w:firstLine="0"/>
        <w:jc w:val="left"/>
      </w:pPr>
      <w:r>
        <w:rPr>
          <w:b/>
          <w:color w:val="FF0000"/>
        </w:rPr>
        <w:t xml:space="preserve"> </w:t>
      </w:r>
    </w:p>
    <w:p w14:paraId="180A7A37" w14:textId="77777777" w:rsidR="00966945" w:rsidRDefault="00000000">
      <w:pPr>
        <w:ind w:right="246"/>
      </w:pPr>
      <w:r>
        <w:t xml:space="preserve">Fluid Bed Technology offers an effective and efficient method for drying and agglomerating. The Fluid Bed Equipment has universal application for drying.  </w:t>
      </w:r>
    </w:p>
    <w:p w14:paraId="64FF4AF2" w14:textId="77777777" w:rsidR="00966945" w:rsidRDefault="00000000">
      <w:pPr>
        <w:spacing w:after="15" w:line="259" w:lineRule="auto"/>
        <w:ind w:left="0" w:firstLine="0"/>
        <w:jc w:val="left"/>
      </w:pPr>
      <w:r>
        <w:t xml:space="preserve"> </w:t>
      </w:r>
    </w:p>
    <w:p w14:paraId="30EB243F" w14:textId="77777777" w:rsidR="00966945" w:rsidRDefault="00000000">
      <w:pPr>
        <w:ind w:right="535"/>
      </w:pPr>
      <w:r>
        <w:t xml:space="preserve">The </w:t>
      </w:r>
      <w:r>
        <w:rPr>
          <w:b/>
        </w:rPr>
        <w:t>PRISM Fluid Bed Dryer cGMP Model</w:t>
      </w:r>
      <w:r>
        <w:t xml:space="preserve"> offers an effective and efficient method for drying, and agglomerating. It is invented keeping in mind the latest cGMP norms with all contact parts AISI 316 Quality. By using modular construction and simplified design we provide flexible installation. The Machine is vertical type, electric/steam Heated, Flame proof construction, PLC controls Auto Mode, and suitable for efficient accurate and uniform drying wet granulated pharmaceutical solid powder at desire temperature Atmosphere to 85°C. </w:t>
      </w:r>
    </w:p>
    <w:p w14:paraId="47DA41CE" w14:textId="77777777" w:rsidR="00966945" w:rsidRDefault="00000000">
      <w:pPr>
        <w:spacing w:after="15" w:line="259" w:lineRule="auto"/>
        <w:ind w:left="0" w:firstLine="0"/>
        <w:jc w:val="left"/>
      </w:pPr>
      <w:r>
        <w:rPr>
          <w:b/>
        </w:rPr>
        <w:t xml:space="preserve"> </w:t>
      </w:r>
    </w:p>
    <w:p w14:paraId="1B1B492A" w14:textId="77777777" w:rsidR="00966945" w:rsidRDefault="00000000">
      <w:pPr>
        <w:spacing w:after="15" w:line="259" w:lineRule="auto"/>
        <w:ind w:left="-5"/>
        <w:jc w:val="left"/>
      </w:pPr>
      <w:r>
        <w:rPr>
          <w:b/>
          <w:u w:val="single" w:color="000000"/>
        </w:rPr>
        <w:t>PROCESS:</w:t>
      </w:r>
      <w:r>
        <w:rPr>
          <w:b/>
        </w:rPr>
        <w:t xml:space="preserve"> </w:t>
      </w:r>
    </w:p>
    <w:p w14:paraId="00D2951F" w14:textId="77777777" w:rsidR="00966945" w:rsidRDefault="00000000">
      <w:pPr>
        <w:ind w:right="246"/>
      </w:pPr>
      <w:r>
        <w:t xml:space="preserve">It works on the principle of air flow. The process is as follows. </w:t>
      </w:r>
    </w:p>
    <w:p w14:paraId="29AF76F8" w14:textId="77777777" w:rsidR="00966945" w:rsidRDefault="00000000">
      <w:pPr>
        <w:spacing w:after="5" w:line="267" w:lineRule="auto"/>
        <w:ind w:left="-5"/>
        <w:jc w:val="left"/>
      </w:pPr>
      <w:r>
        <w:rPr>
          <w:b/>
        </w:rPr>
        <w:t xml:space="preserve">Step </w:t>
      </w:r>
      <w:proofErr w:type="gramStart"/>
      <w:r>
        <w:rPr>
          <w:b/>
        </w:rPr>
        <w:t>1 :</w:t>
      </w:r>
      <w:proofErr w:type="gramEnd"/>
      <w:r>
        <w:rPr>
          <w:b/>
        </w:rPr>
        <w:t xml:space="preserve"> </w:t>
      </w:r>
      <w:r>
        <w:t xml:space="preserve">Mixing </w:t>
      </w:r>
    </w:p>
    <w:p w14:paraId="4B73BE1E" w14:textId="77777777" w:rsidR="00966945" w:rsidRDefault="00000000">
      <w:pPr>
        <w:ind w:left="1365" w:right="246"/>
      </w:pPr>
      <w:r>
        <w:t xml:space="preserve">  Dry mixing by fluidizing the material in the machine </w:t>
      </w:r>
    </w:p>
    <w:p w14:paraId="325168D1" w14:textId="77777777" w:rsidR="00966945" w:rsidRDefault="00000000">
      <w:pPr>
        <w:spacing w:after="15" w:line="259" w:lineRule="auto"/>
        <w:ind w:left="1355" w:firstLine="0"/>
        <w:jc w:val="left"/>
      </w:pPr>
      <w:r>
        <w:t xml:space="preserve"> </w:t>
      </w:r>
    </w:p>
    <w:p w14:paraId="782EE8E6" w14:textId="77777777" w:rsidR="00966945" w:rsidRDefault="00000000">
      <w:pPr>
        <w:ind w:right="246"/>
      </w:pPr>
      <w:r>
        <w:rPr>
          <w:b/>
        </w:rPr>
        <w:t xml:space="preserve">Step </w:t>
      </w:r>
      <w:proofErr w:type="gramStart"/>
      <w:r>
        <w:rPr>
          <w:b/>
        </w:rPr>
        <w:t>2 :</w:t>
      </w:r>
      <w:proofErr w:type="gramEnd"/>
      <w:r>
        <w:rPr>
          <w:b/>
        </w:rPr>
        <w:t xml:space="preserve"> </w:t>
      </w:r>
      <w:r>
        <w:t xml:space="preserve">Agglomeration / Granulation &amp; Drying </w:t>
      </w:r>
    </w:p>
    <w:p w14:paraId="3AA9AAA1" w14:textId="77777777" w:rsidR="00966945" w:rsidRDefault="00000000">
      <w:pPr>
        <w:ind w:left="1450" w:right="536"/>
      </w:pPr>
      <w:r>
        <w:lastRenderedPageBreak/>
        <w:t xml:space="preserve">Mixed wet powder is loaded in bowl of FBD from Mixer machine. The wet powder is fluidized by stream Atmosphere to 85°C m of filtered hot air so it’s </w:t>
      </w:r>
      <w:proofErr w:type="gramStart"/>
      <w:r>
        <w:t>get</w:t>
      </w:r>
      <w:proofErr w:type="gramEnd"/>
      <w:r>
        <w:t xml:space="preserve"> agglomeration &amp; dries the powder at desire temperature.</w:t>
      </w:r>
      <w:r>
        <w:rPr>
          <w:b/>
        </w:rPr>
        <w:t xml:space="preserve">  </w:t>
      </w:r>
    </w:p>
    <w:p w14:paraId="1A03ABB2" w14:textId="77777777" w:rsidR="00966945" w:rsidRDefault="00000000">
      <w:pPr>
        <w:spacing w:after="15" w:line="259" w:lineRule="auto"/>
        <w:ind w:left="0" w:firstLine="0"/>
        <w:jc w:val="left"/>
      </w:pPr>
      <w:r>
        <w:rPr>
          <w:b/>
        </w:rPr>
        <w:t xml:space="preserve"> </w:t>
      </w:r>
    </w:p>
    <w:p w14:paraId="19DE90E7" w14:textId="77777777" w:rsidR="00966945" w:rsidRDefault="00000000">
      <w:pPr>
        <w:spacing w:after="17" w:line="259" w:lineRule="auto"/>
        <w:ind w:left="0" w:firstLine="0"/>
        <w:jc w:val="left"/>
      </w:pPr>
      <w:r>
        <w:rPr>
          <w:b/>
        </w:rPr>
        <w:t xml:space="preserve"> </w:t>
      </w:r>
    </w:p>
    <w:p w14:paraId="0A699B1A" w14:textId="77777777" w:rsidR="00966945" w:rsidRDefault="00000000">
      <w:pPr>
        <w:spacing w:after="5" w:line="267" w:lineRule="auto"/>
        <w:ind w:left="-5"/>
        <w:jc w:val="left"/>
      </w:pPr>
      <w:r>
        <w:rPr>
          <w:b/>
        </w:rPr>
        <w:t xml:space="preserve">Technical Description of the Machine: </w:t>
      </w:r>
      <w:r>
        <w:rPr>
          <w:b/>
          <w:color w:val="1F487B"/>
          <w:u w:val="single" w:color="1F487B"/>
        </w:rPr>
        <w:t>FLUID BED DRYER</w:t>
      </w:r>
      <w:r>
        <w:rPr>
          <w:b/>
        </w:rPr>
        <w:t xml:space="preserve"> </w:t>
      </w:r>
    </w:p>
    <w:p w14:paraId="106FFC3B" w14:textId="77777777" w:rsidR="00966945" w:rsidRDefault="00000000">
      <w:pPr>
        <w:spacing w:after="32" w:line="259" w:lineRule="auto"/>
        <w:ind w:left="0" w:firstLine="0"/>
        <w:jc w:val="left"/>
      </w:pPr>
      <w:r>
        <w:rPr>
          <w:b/>
        </w:rPr>
        <w:t xml:space="preserve"> </w:t>
      </w:r>
    </w:p>
    <w:p w14:paraId="332C175C" w14:textId="77777777" w:rsidR="00966945" w:rsidRDefault="00000000">
      <w:pPr>
        <w:numPr>
          <w:ilvl w:val="0"/>
          <w:numId w:val="6"/>
        </w:numPr>
        <w:spacing w:after="5" w:line="267" w:lineRule="auto"/>
        <w:ind w:hanging="338"/>
        <w:jc w:val="left"/>
      </w:pPr>
      <w:r>
        <w:rPr>
          <w:b/>
        </w:rPr>
        <w:t xml:space="preserve">Retarding &amp; Expansion chamber with Top Disc:  </w:t>
      </w:r>
    </w:p>
    <w:p w14:paraId="3D88F98A" w14:textId="77777777" w:rsidR="00966945" w:rsidRDefault="00000000">
      <w:pPr>
        <w:ind w:left="334" w:right="534"/>
      </w:pPr>
      <w:r>
        <w:t xml:space="preserve">The </w:t>
      </w:r>
      <w:r>
        <w:rPr>
          <w:b/>
        </w:rPr>
        <w:t>Fluid Bed Dryer</w:t>
      </w:r>
      <w:r>
        <w:t xml:space="preserve"> has one single piece chamber for expansion &amp; retarding chamber. The chamber is connected with top retarding chamber with full welded and smooth finished. Retarding chamber is designed for filter bag mounting and which are connected with exhaust air duct with pneumatic operated valve having arrangement to hold filter bag. The expansion chamber </w:t>
      </w:r>
      <w:proofErr w:type="gramStart"/>
      <w:r>
        <w:t>is provides</w:t>
      </w:r>
      <w:proofErr w:type="gramEnd"/>
      <w:r>
        <w:t xml:space="preserve"> suitable distance from carrier bed to filter bags for fluidization of powder for drying. The expansion chamber is designed with to easily </w:t>
      </w:r>
      <w:proofErr w:type="gramStart"/>
      <w:r>
        <w:t>drop down</w:t>
      </w:r>
      <w:proofErr w:type="gramEnd"/>
      <w:r>
        <w:t xml:space="preserve"> granulation and drying dwell time for granules. The expansion chamber is having explosion gate with rapture disc. The expansion chamber is holding on 2 nos. pillar structure. An expansion chamber is made from S.S.316 Quality with arrangement to hold inflatable seal at to seal for product container </w:t>
      </w:r>
      <w:r>
        <w:rPr>
          <w:b/>
        </w:rPr>
        <w:t xml:space="preserve"> </w:t>
      </w:r>
    </w:p>
    <w:p w14:paraId="4ADA0A29" w14:textId="77777777" w:rsidR="00966945" w:rsidRDefault="00000000">
      <w:pPr>
        <w:spacing w:after="15" w:line="259" w:lineRule="auto"/>
        <w:ind w:left="339" w:firstLine="0"/>
        <w:jc w:val="left"/>
      </w:pPr>
      <w:r>
        <w:rPr>
          <w:b/>
        </w:rPr>
        <w:t xml:space="preserve"> </w:t>
      </w:r>
    </w:p>
    <w:p w14:paraId="29C4975F" w14:textId="77777777" w:rsidR="00966945" w:rsidRDefault="00000000">
      <w:pPr>
        <w:spacing w:after="42"/>
        <w:ind w:left="334" w:right="534"/>
      </w:pPr>
      <w:r>
        <w:t>The retarding chamber is having following arrangement. The retarding chamber is manufactured out of S.S. 316 Quality &amp; made out in single piece construction with decent type top disc.</w:t>
      </w:r>
      <w:r>
        <w:rPr>
          <w:b/>
        </w:rPr>
        <w:t xml:space="preserve"> </w:t>
      </w:r>
    </w:p>
    <w:p w14:paraId="75EFCE22" w14:textId="77777777" w:rsidR="00966945" w:rsidRDefault="00000000">
      <w:pPr>
        <w:spacing w:after="0" w:line="259" w:lineRule="auto"/>
        <w:ind w:left="0" w:firstLine="0"/>
        <w:jc w:val="left"/>
      </w:pPr>
      <w:r>
        <w:t xml:space="preserve"> </w:t>
      </w:r>
      <w:r>
        <w:tab/>
        <w:t xml:space="preserve"> </w:t>
      </w:r>
    </w:p>
    <w:p w14:paraId="0BC3D827" w14:textId="77777777" w:rsidR="00966945" w:rsidRDefault="00000000">
      <w:pPr>
        <w:numPr>
          <w:ilvl w:val="3"/>
          <w:numId w:val="7"/>
        </w:numPr>
        <w:ind w:left="1016" w:right="246" w:hanging="338"/>
      </w:pPr>
      <w:r>
        <w:t xml:space="preserve">2 Nos. Flange provided for resting retarding chamber on pillar. </w:t>
      </w:r>
    </w:p>
    <w:p w14:paraId="734815EC" w14:textId="77777777" w:rsidR="00966945" w:rsidRDefault="00000000">
      <w:pPr>
        <w:numPr>
          <w:ilvl w:val="3"/>
          <w:numId w:val="7"/>
        </w:numPr>
        <w:ind w:left="1016" w:right="246" w:hanging="338"/>
      </w:pPr>
      <w:r>
        <w:t xml:space="preserve">Filter bag housing and sealing arrangement.    </w:t>
      </w:r>
    </w:p>
    <w:p w14:paraId="2F7E030F" w14:textId="77777777" w:rsidR="00966945" w:rsidRDefault="00000000">
      <w:pPr>
        <w:numPr>
          <w:ilvl w:val="3"/>
          <w:numId w:val="7"/>
        </w:numPr>
        <w:ind w:left="1016" w:right="246" w:hanging="338"/>
      </w:pPr>
      <w:r>
        <w:t xml:space="preserve">Filter bag Hinging and shaking system. </w:t>
      </w:r>
    </w:p>
    <w:p w14:paraId="104827E6" w14:textId="77777777" w:rsidR="00966945" w:rsidRDefault="00000000">
      <w:pPr>
        <w:numPr>
          <w:ilvl w:val="3"/>
          <w:numId w:val="7"/>
        </w:numPr>
        <w:ind w:left="1016" w:right="246" w:hanging="338"/>
      </w:pPr>
      <w:r>
        <w:t xml:space="preserve">Eye glass window with toughen glass for visualization. </w:t>
      </w:r>
    </w:p>
    <w:p w14:paraId="3B2F670A" w14:textId="77777777" w:rsidR="00966945" w:rsidRDefault="00000000">
      <w:pPr>
        <w:numPr>
          <w:ilvl w:val="3"/>
          <w:numId w:val="7"/>
        </w:numPr>
        <w:ind w:left="1016" w:right="246" w:hanging="338"/>
      </w:pPr>
      <w:r>
        <w:t xml:space="preserve">Explosion vent at top disc for safety. </w:t>
      </w:r>
    </w:p>
    <w:p w14:paraId="2490C539" w14:textId="77777777" w:rsidR="00966945" w:rsidRDefault="00000000">
      <w:pPr>
        <w:numPr>
          <w:ilvl w:val="3"/>
          <w:numId w:val="7"/>
        </w:numPr>
        <w:ind w:left="1016" w:right="246" w:hanging="338"/>
      </w:pPr>
      <w:r>
        <w:t xml:space="preserve">Exhaust air vent at top disc. </w:t>
      </w:r>
    </w:p>
    <w:p w14:paraId="60EAE655" w14:textId="77777777" w:rsidR="00966945" w:rsidRDefault="00000000">
      <w:pPr>
        <w:numPr>
          <w:ilvl w:val="3"/>
          <w:numId w:val="7"/>
        </w:numPr>
        <w:ind w:left="1016" w:right="246" w:hanging="338"/>
      </w:pPr>
      <w:r>
        <w:t xml:space="preserve">Provision for WIP washing at top disc with spraying nozzle. </w:t>
      </w:r>
    </w:p>
    <w:p w14:paraId="2E9347C9" w14:textId="77777777" w:rsidR="00966945" w:rsidRDefault="00000000">
      <w:pPr>
        <w:numPr>
          <w:ilvl w:val="3"/>
          <w:numId w:val="7"/>
        </w:numPr>
        <w:ind w:left="1016" w:right="246" w:hanging="338"/>
      </w:pPr>
      <w:r>
        <w:t xml:space="preserve">Light window with toughen glass and FLP Light. </w:t>
      </w:r>
    </w:p>
    <w:p w14:paraId="6335BBFD" w14:textId="77777777" w:rsidR="00966945" w:rsidRDefault="00000000">
      <w:pPr>
        <w:numPr>
          <w:ilvl w:val="3"/>
          <w:numId w:val="7"/>
        </w:numPr>
        <w:ind w:left="1016" w:right="246" w:hanging="338"/>
      </w:pPr>
      <w:r>
        <w:t xml:space="preserve">Arrangement to hold silicon inflatable seal at bottom to seal product container. </w:t>
      </w:r>
    </w:p>
    <w:p w14:paraId="1F79CE2D" w14:textId="77777777" w:rsidR="00966945" w:rsidRDefault="00000000">
      <w:pPr>
        <w:spacing w:after="31" w:line="259" w:lineRule="auto"/>
        <w:ind w:left="762" w:firstLine="0"/>
        <w:jc w:val="left"/>
      </w:pPr>
      <w:r>
        <w:t xml:space="preserve"> </w:t>
      </w:r>
    </w:p>
    <w:p w14:paraId="1EE75217" w14:textId="77777777" w:rsidR="00966945" w:rsidRDefault="00000000">
      <w:pPr>
        <w:numPr>
          <w:ilvl w:val="0"/>
          <w:numId w:val="6"/>
        </w:numPr>
        <w:spacing w:after="5" w:line="267" w:lineRule="auto"/>
        <w:ind w:hanging="338"/>
        <w:jc w:val="left"/>
      </w:pPr>
      <w:r>
        <w:rPr>
          <w:b/>
        </w:rPr>
        <w:t xml:space="preserve">Explosion Vent: </w:t>
      </w:r>
    </w:p>
    <w:p w14:paraId="2B45099C" w14:textId="77777777" w:rsidR="00966945" w:rsidRDefault="00000000">
      <w:pPr>
        <w:ind w:left="334" w:right="536"/>
      </w:pPr>
      <w:r>
        <w:t xml:space="preserve">As per standard practice explosion vent is provided on top disc and it is connected with duct to outside production area for safety purpose. The explosion vent is fitted with rapture disk </w:t>
      </w:r>
      <w:r>
        <w:lastRenderedPageBreak/>
        <w:t xml:space="preserve">with aluminum material and tested at 2 bar pressure to tear. </w:t>
      </w:r>
      <w:proofErr w:type="gramStart"/>
      <w:r>
        <w:t>Also</w:t>
      </w:r>
      <w:proofErr w:type="gramEnd"/>
      <w:r>
        <w:t xml:space="preserve"> additional explosion vents are provided in the Inlet Air duct and Exhaust air duct for safety.</w:t>
      </w:r>
      <w:r>
        <w:rPr>
          <w:b/>
        </w:rPr>
        <w:t xml:space="preserve"> </w:t>
      </w:r>
    </w:p>
    <w:p w14:paraId="128E6391" w14:textId="77777777" w:rsidR="00966945" w:rsidRDefault="00000000">
      <w:pPr>
        <w:spacing w:after="31" w:line="259" w:lineRule="auto"/>
        <w:ind w:left="0" w:firstLine="0"/>
        <w:jc w:val="left"/>
      </w:pPr>
      <w:r>
        <w:t xml:space="preserve"> </w:t>
      </w:r>
    </w:p>
    <w:p w14:paraId="7B8E667F" w14:textId="77777777" w:rsidR="00966945" w:rsidRDefault="00000000">
      <w:pPr>
        <w:numPr>
          <w:ilvl w:val="0"/>
          <w:numId w:val="6"/>
        </w:numPr>
        <w:spacing w:after="5" w:line="267" w:lineRule="auto"/>
        <w:ind w:hanging="338"/>
        <w:jc w:val="left"/>
      </w:pPr>
      <w:r>
        <w:rPr>
          <w:b/>
        </w:rPr>
        <w:t xml:space="preserve">Supporting Pillar: </w:t>
      </w:r>
    </w:p>
    <w:p w14:paraId="20FF1884" w14:textId="77777777" w:rsidR="00966945" w:rsidRDefault="00000000">
      <w:pPr>
        <w:ind w:left="334" w:right="535"/>
      </w:pPr>
      <w:r>
        <w:t xml:space="preserve">The supporting pillar is made from hollow square pipe of S.S304 quality. It </w:t>
      </w:r>
      <w:proofErr w:type="gramStart"/>
      <w:r>
        <w:t>is provides</w:t>
      </w:r>
      <w:proofErr w:type="gramEnd"/>
      <w:r>
        <w:t xml:space="preserve"> complete base structure of the machine. The retarding chamber is resting on these 2 nos. supporting pillars. The pillars are grounded with anchor fastener bolt with ground and bottom chamber is also give support and hold two pillars in parallel position and holding complete assembly line in </w:t>
      </w:r>
      <w:proofErr w:type="spellStart"/>
      <w:r>
        <w:t>centre</w:t>
      </w:r>
      <w:proofErr w:type="spellEnd"/>
      <w:r>
        <w:t xml:space="preserve">. Pneumatic cylinders for filter bag hinging and shaking are mounted inside the supporting pillars. </w:t>
      </w:r>
      <w:r>
        <w:rPr>
          <w:b/>
        </w:rPr>
        <w:t xml:space="preserve"> </w:t>
      </w:r>
    </w:p>
    <w:p w14:paraId="755C3586" w14:textId="77777777" w:rsidR="00966945" w:rsidRDefault="00000000">
      <w:pPr>
        <w:spacing w:after="33" w:line="259" w:lineRule="auto"/>
        <w:ind w:left="0" w:firstLine="0"/>
        <w:jc w:val="left"/>
      </w:pPr>
      <w:r>
        <w:t xml:space="preserve"> </w:t>
      </w:r>
    </w:p>
    <w:p w14:paraId="6D7E5102" w14:textId="77777777" w:rsidR="00966945" w:rsidRDefault="00000000">
      <w:pPr>
        <w:numPr>
          <w:ilvl w:val="0"/>
          <w:numId w:val="6"/>
        </w:numPr>
        <w:spacing w:after="5" w:line="267" w:lineRule="auto"/>
        <w:ind w:hanging="338"/>
        <w:jc w:val="left"/>
      </w:pPr>
      <w:r>
        <w:rPr>
          <w:b/>
        </w:rPr>
        <w:t xml:space="preserve">Filter Bag Housing and Auto Shaking: </w:t>
      </w:r>
    </w:p>
    <w:p w14:paraId="21F6B955" w14:textId="77777777" w:rsidR="00966945" w:rsidRDefault="00000000">
      <w:pPr>
        <w:spacing w:after="14" w:line="259" w:lineRule="auto"/>
        <w:ind w:left="339" w:firstLine="0"/>
        <w:jc w:val="left"/>
      </w:pPr>
      <w:r>
        <w:rPr>
          <w:b/>
        </w:rPr>
        <w:t xml:space="preserve"> </w:t>
      </w:r>
    </w:p>
    <w:p w14:paraId="1130B23F" w14:textId="77777777" w:rsidR="00966945" w:rsidRDefault="00000000">
      <w:pPr>
        <w:ind w:left="334" w:right="246"/>
      </w:pPr>
      <w:r>
        <w:rPr>
          <w:noProof/>
        </w:rPr>
        <w:drawing>
          <wp:anchor distT="0" distB="0" distL="114300" distR="114300" simplePos="0" relativeHeight="251658240" behindDoc="0" locked="0" layoutInCell="1" allowOverlap="0" wp14:anchorId="46CDC7D6" wp14:editId="5F7838AD">
            <wp:simplePos x="0" y="0"/>
            <wp:positionH relativeFrom="column">
              <wp:posOffset>3262218</wp:posOffset>
            </wp:positionH>
            <wp:positionV relativeFrom="paragraph">
              <wp:posOffset>-4204</wp:posOffset>
            </wp:positionV>
            <wp:extent cx="2473452" cy="1971294"/>
            <wp:effectExtent l="0" t="0" r="0" b="0"/>
            <wp:wrapSquare wrapText="bothSides"/>
            <wp:docPr id="6014" name="Picture 6014"/>
            <wp:cNvGraphicFramePr/>
            <a:graphic xmlns:a="http://schemas.openxmlformats.org/drawingml/2006/main">
              <a:graphicData uri="http://schemas.openxmlformats.org/drawingml/2006/picture">
                <pic:pic xmlns:pic="http://schemas.openxmlformats.org/drawingml/2006/picture">
                  <pic:nvPicPr>
                    <pic:cNvPr id="6014" name="Picture 6014"/>
                    <pic:cNvPicPr/>
                  </pic:nvPicPr>
                  <pic:blipFill>
                    <a:blip r:embed="rId90"/>
                    <a:stretch>
                      <a:fillRect/>
                    </a:stretch>
                  </pic:blipFill>
                  <pic:spPr>
                    <a:xfrm>
                      <a:off x="0" y="0"/>
                      <a:ext cx="2473452" cy="1971294"/>
                    </a:xfrm>
                    <a:prstGeom prst="rect">
                      <a:avLst/>
                    </a:prstGeom>
                  </pic:spPr>
                </pic:pic>
              </a:graphicData>
            </a:graphic>
          </wp:anchor>
        </w:drawing>
      </w:r>
      <w:r>
        <w:t>The filter bags are mounted inside of the retarding chamber with inflatable silicon seal. Filter bags are fitted on housing ring with steel strip and hinging with fingers of filter bag with hinging ring. The hinging rings are fitted and hinging with rope and the ropes are connected with pneumatic cylinder assembly for shaking and up down for changing.</w:t>
      </w:r>
      <w:r>
        <w:rPr>
          <w:b/>
        </w:rPr>
        <w:t xml:space="preserve"> </w:t>
      </w:r>
    </w:p>
    <w:p w14:paraId="1432CF7D" w14:textId="77777777" w:rsidR="00966945" w:rsidRDefault="00000000">
      <w:pPr>
        <w:spacing w:after="15" w:line="259" w:lineRule="auto"/>
        <w:ind w:left="339" w:firstLine="0"/>
        <w:jc w:val="left"/>
      </w:pPr>
      <w:r>
        <w:rPr>
          <w:b/>
        </w:rPr>
        <w:t xml:space="preserve"> </w:t>
      </w:r>
    </w:p>
    <w:p w14:paraId="7C4EB584" w14:textId="77777777" w:rsidR="00966945" w:rsidRDefault="00000000">
      <w:pPr>
        <w:spacing w:after="27" w:line="249" w:lineRule="auto"/>
        <w:ind w:left="349" w:right="260"/>
        <w:jc w:val="left"/>
      </w:pPr>
      <w:r>
        <w:t xml:space="preserve">The filter bags are shaking automatically by pneumatic cylinder that does auto shaking of filter bag periodically based on timer set value. The filter bags for top spray and bottom spray. The filter bag is made from Satin material with 5 </w:t>
      </w:r>
      <w:proofErr w:type="gramStart"/>
      <w:r>
        <w:t>micron</w:t>
      </w:r>
      <w:proofErr w:type="gramEnd"/>
      <w:r>
        <w:t>.</w:t>
      </w:r>
      <w:r>
        <w:rPr>
          <w:b/>
        </w:rPr>
        <w:t xml:space="preserve"> </w:t>
      </w:r>
    </w:p>
    <w:p w14:paraId="72967140" w14:textId="77777777" w:rsidR="00966945" w:rsidRDefault="00000000">
      <w:pPr>
        <w:spacing w:after="0" w:line="259" w:lineRule="auto"/>
        <w:ind w:left="0" w:firstLine="0"/>
        <w:jc w:val="left"/>
      </w:pPr>
      <w:r>
        <w:t xml:space="preserve"> </w:t>
      </w:r>
      <w:r>
        <w:tab/>
        <w:t xml:space="preserve"> </w:t>
      </w:r>
    </w:p>
    <w:p w14:paraId="10839E76" w14:textId="77777777" w:rsidR="00966945" w:rsidRDefault="00000000">
      <w:pPr>
        <w:numPr>
          <w:ilvl w:val="0"/>
          <w:numId w:val="6"/>
        </w:numPr>
        <w:spacing w:after="5" w:line="267" w:lineRule="auto"/>
        <w:ind w:hanging="338"/>
        <w:jc w:val="left"/>
      </w:pPr>
      <w:r>
        <w:rPr>
          <w:b/>
        </w:rPr>
        <w:t xml:space="preserve">Product Container:  </w:t>
      </w:r>
    </w:p>
    <w:p w14:paraId="2462D23C" w14:textId="77777777" w:rsidR="00966945" w:rsidRDefault="00000000">
      <w:pPr>
        <w:spacing w:after="40"/>
        <w:ind w:left="334" w:right="534"/>
      </w:pPr>
      <w:r>
        <w:t xml:space="preserve">The Product Container made from S. S. 316 quality fitted with S. S. 316 Dutch Hollander wire mesh sieve 24 x100 mesh size with supported plate is special air diverter type designed for proper air distribution in circulation patterns. The Dutch Hollander sieve and perforated sieve assembly are fitted by quick released assembly for cleaning. A manual sampling pot provided with slotted bar for taking sample during working of process without disturbs and stop of the process. The product container is having toughened Eye glass window for process </w:t>
      </w:r>
      <w:proofErr w:type="spellStart"/>
      <w:r>
        <w:t>visulation</w:t>
      </w:r>
      <w:proofErr w:type="spellEnd"/>
      <w:r>
        <w:t xml:space="preserve"> and mirror finished. The same container can be used for only drying process for powder without spraying system. The following arrangements are   having product container. </w:t>
      </w:r>
    </w:p>
    <w:p w14:paraId="7E281891" w14:textId="77777777" w:rsidR="00966945" w:rsidRDefault="00000000">
      <w:pPr>
        <w:numPr>
          <w:ilvl w:val="3"/>
          <w:numId w:val="8"/>
        </w:numPr>
        <w:ind w:left="1016" w:right="246" w:hanging="338"/>
      </w:pPr>
      <w:r>
        <w:t xml:space="preserve">Quick Locking arrangement for air distribution plate and sieve. </w:t>
      </w:r>
    </w:p>
    <w:p w14:paraId="63436B89" w14:textId="77777777" w:rsidR="00966945" w:rsidRDefault="00000000">
      <w:pPr>
        <w:numPr>
          <w:ilvl w:val="3"/>
          <w:numId w:val="8"/>
        </w:numPr>
        <w:ind w:left="1016" w:right="246" w:hanging="338"/>
      </w:pPr>
      <w:r>
        <w:t xml:space="preserve">Sampling pot.  </w:t>
      </w:r>
    </w:p>
    <w:p w14:paraId="2C814029" w14:textId="77777777" w:rsidR="00966945" w:rsidRDefault="00000000">
      <w:pPr>
        <w:numPr>
          <w:ilvl w:val="3"/>
          <w:numId w:val="8"/>
        </w:numPr>
        <w:ind w:left="1016" w:right="246" w:hanging="338"/>
      </w:pPr>
      <w:r>
        <w:t xml:space="preserve">Special designed embossed sieve for circular air distribution. </w:t>
      </w:r>
    </w:p>
    <w:p w14:paraId="7587331E" w14:textId="77777777" w:rsidR="00966945" w:rsidRDefault="00000000">
      <w:pPr>
        <w:numPr>
          <w:ilvl w:val="3"/>
          <w:numId w:val="8"/>
        </w:numPr>
        <w:ind w:left="1016" w:right="246" w:hanging="338"/>
      </w:pPr>
      <w:r>
        <w:lastRenderedPageBreak/>
        <w:t xml:space="preserve">Dutch Hollander sieve with 24 x 100 mesh size with silicon seal. </w:t>
      </w:r>
    </w:p>
    <w:p w14:paraId="5EC0F803" w14:textId="77777777" w:rsidR="00966945" w:rsidRDefault="00000000">
      <w:pPr>
        <w:numPr>
          <w:ilvl w:val="3"/>
          <w:numId w:val="8"/>
        </w:numPr>
        <w:ind w:left="1016" w:right="246" w:hanging="338"/>
      </w:pPr>
      <w:r>
        <w:t xml:space="preserve">Eye glass window with toughen glass. </w:t>
      </w:r>
    </w:p>
    <w:p w14:paraId="2BF77D82" w14:textId="77777777" w:rsidR="00966945" w:rsidRDefault="00000000">
      <w:pPr>
        <w:numPr>
          <w:ilvl w:val="3"/>
          <w:numId w:val="8"/>
        </w:numPr>
        <w:ind w:left="1016" w:right="246" w:hanging="338"/>
      </w:pPr>
      <w:r>
        <w:t xml:space="preserve">Product bed temperature probe. </w:t>
      </w:r>
    </w:p>
    <w:p w14:paraId="5096A5B7" w14:textId="77777777" w:rsidR="00966945" w:rsidRDefault="00000000">
      <w:pPr>
        <w:numPr>
          <w:ilvl w:val="3"/>
          <w:numId w:val="8"/>
        </w:numPr>
        <w:ind w:left="1016" w:right="246" w:hanging="338"/>
      </w:pPr>
      <w:r>
        <w:t xml:space="preserve">Arm 3 nos. for resting on trolley.  </w:t>
      </w:r>
    </w:p>
    <w:p w14:paraId="3E602DE1" w14:textId="77777777" w:rsidR="00966945" w:rsidRDefault="00000000">
      <w:pPr>
        <w:numPr>
          <w:ilvl w:val="3"/>
          <w:numId w:val="8"/>
        </w:numPr>
        <w:ind w:left="1016" w:right="246" w:hanging="338"/>
      </w:pPr>
      <w:r>
        <w:t xml:space="preserve">Interlink with safe earthling for static current. </w:t>
      </w:r>
    </w:p>
    <w:p w14:paraId="0ACCE6C2" w14:textId="77777777" w:rsidR="00966945" w:rsidRDefault="00000000">
      <w:pPr>
        <w:spacing w:after="31" w:line="259" w:lineRule="auto"/>
        <w:ind w:left="0" w:firstLine="0"/>
        <w:jc w:val="left"/>
      </w:pPr>
      <w:r>
        <w:t xml:space="preserve"> </w:t>
      </w:r>
    </w:p>
    <w:p w14:paraId="71BD6808" w14:textId="77777777" w:rsidR="00966945" w:rsidRDefault="00000000">
      <w:pPr>
        <w:numPr>
          <w:ilvl w:val="0"/>
          <w:numId w:val="6"/>
        </w:numPr>
        <w:spacing w:after="5" w:line="267" w:lineRule="auto"/>
        <w:ind w:hanging="338"/>
        <w:jc w:val="left"/>
      </w:pPr>
      <w:r>
        <w:rPr>
          <w:b/>
        </w:rPr>
        <w:t xml:space="preserve">Container Trolley: </w:t>
      </w:r>
      <w:r>
        <w:t xml:space="preserve"> </w:t>
      </w:r>
    </w:p>
    <w:p w14:paraId="0A4CE6A8" w14:textId="77777777" w:rsidR="00966945" w:rsidRDefault="00000000">
      <w:pPr>
        <w:ind w:left="334" w:right="535"/>
      </w:pPr>
      <w:r>
        <w:t xml:space="preserve">The container trolley is made out of S.S.304 pipe. The trolley is used for resting of product container and load and unload product container on the machine. The trolley is fitted with 4 nos. PU castor wheels for easy mobility. </w:t>
      </w:r>
    </w:p>
    <w:p w14:paraId="4339764D" w14:textId="77777777" w:rsidR="00966945" w:rsidRDefault="00000000">
      <w:pPr>
        <w:spacing w:after="31" w:line="259" w:lineRule="auto"/>
        <w:ind w:left="0" w:firstLine="0"/>
        <w:jc w:val="left"/>
      </w:pPr>
      <w:r>
        <w:t xml:space="preserve">       </w:t>
      </w:r>
    </w:p>
    <w:p w14:paraId="0E7C3574" w14:textId="77777777" w:rsidR="00966945" w:rsidRDefault="00000000">
      <w:pPr>
        <w:numPr>
          <w:ilvl w:val="0"/>
          <w:numId w:val="6"/>
        </w:numPr>
        <w:spacing w:after="5" w:line="267" w:lineRule="auto"/>
        <w:ind w:hanging="338"/>
        <w:jc w:val="left"/>
      </w:pPr>
      <w:r>
        <w:rPr>
          <w:b/>
        </w:rPr>
        <w:t xml:space="preserve">Bottom Chamber: </w:t>
      </w:r>
    </w:p>
    <w:p w14:paraId="4E1B4F93" w14:textId="77777777" w:rsidR="00966945" w:rsidRDefault="00000000">
      <w:pPr>
        <w:ind w:left="334" w:right="535"/>
      </w:pPr>
      <w:r>
        <w:t xml:space="preserve">The bottom chamber is designed with decent to distribute air flow on bottom side of the product container. The bottom chamber is connected at side with inlet air handling unit with inlet air damper. Top flange of the bottom chamber is having seal for sealing with product container. The bottom chamber is having </w:t>
      </w:r>
      <w:proofErr w:type="spellStart"/>
      <w:r>
        <w:t>centre</w:t>
      </w:r>
      <w:proofErr w:type="spellEnd"/>
      <w:r>
        <w:t xml:space="preserve"> discharge for drain water during washing and cleaning. It is bolted with supporting pillars from both side and its keep </w:t>
      </w:r>
      <w:proofErr w:type="spellStart"/>
      <w:r>
        <w:t>centre</w:t>
      </w:r>
      <w:proofErr w:type="spellEnd"/>
      <w:r>
        <w:t xml:space="preserve"> of the machine. Bottom chamber is having bottom support legs and made from S.S.316 Quality. </w:t>
      </w:r>
    </w:p>
    <w:p w14:paraId="08C8893B" w14:textId="77777777" w:rsidR="00966945" w:rsidRDefault="00000000">
      <w:pPr>
        <w:spacing w:after="32" w:line="259" w:lineRule="auto"/>
        <w:ind w:left="339" w:firstLine="0"/>
        <w:jc w:val="left"/>
      </w:pPr>
      <w:r>
        <w:rPr>
          <w:b/>
        </w:rPr>
        <w:t xml:space="preserve"> </w:t>
      </w:r>
    </w:p>
    <w:p w14:paraId="10455336" w14:textId="77777777" w:rsidR="00966945" w:rsidRDefault="00000000">
      <w:pPr>
        <w:numPr>
          <w:ilvl w:val="0"/>
          <w:numId w:val="6"/>
        </w:numPr>
        <w:spacing w:after="5" w:line="267" w:lineRule="auto"/>
        <w:ind w:hanging="338"/>
        <w:jc w:val="left"/>
      </w:pPr>
      <w:r>
        <w:rPr>
          <w:b/>
        </w:rPr>
        <w:t xml:space="preserve">Sealing Mechanism:  </w:t>
      </w:r>
    </w:p>
    <w:p w14:paraId="4E95E9A0" w14:textId="77777777" w:rsidR="00966945" w:rsidRDefault="00000000">
      <w:pPr>
        <w:spacing w:after="35"/>
        <w:ind w:left="334"/>
      </w:pPr>
      <w:r>
        <w:rPr>
          <w:noProof/>
        </w:rPr>
        <w:drawing>
          <wp:anchor distT="0" distB="0" distL="114300" distR="114300" simplePos="0" relativeHeight="251659264" behindDoc="0" locked="0" layoutInCell="1" allowOverlap="0" wp14:anchorId="2223402F" wp14:editId="3D61FDCD">
            <wp:simplePos x="0" y="0"/>
            <wp:positionH relativeFrom="column">
              <wp:posOffset>4635343</wp:posOffset>
            </wp:positionH>
            <wp:positionV relativeFrom="paragraph">
              <wp:posOffset>-52971</wp:posOffset>
            </wp:positionV>
            <wp:extent cx="1291272" cy="1296162"/>
            <wp:effectExtent l="0" t="0" r="0" b="0"/>
            <wp:wrapSquare wrapText="bothSides"/>
            <wp:docPr id="6141" name="Picture 6141"/>
            <wp:cNvGraphicFramePr/>
            <a:graphic xmlns:a="http://schemas.openxmlformats.org/drawingml/2006/main">
              <a:graphicData uri="http://schemas.openxmlformats.org/drawingml/2006/picture">
                <pic:pic xmlns:pic="http://schemas.openxmlformats.org/drawingml/2006/picture">
                  <pic:nvPicPr>
                    <pic:cNvPr id="6141" name="Picture 6141"/>
                    <pic:cNvPicPr/>
                  </pic:nvPicPr>
                  <pic:blipFill>
                    <a:blip r:embed="rId91"/>
                    <a:stretch>
                      <a:fillRect/>
                    </a:stretch>
                  </pic:blipFill>
                  <pic:spPr>
                    <a:xfrm>
                      <a:off x="0" y="0"/>
                      <a:ext cx="1291272" cy="1296162"/>
                    </a:xfrm>
                    <a:prstGeom prst="rect">
                      <a:avLst/>
                    </a:prstGeom>
                  </pic:spPr>
                </pic:pic>
              </a:graphicData>
            </a:graphic>
          </wp:anchor>
        </w:drawing>
      </w:r>
      <w:r>
        <w:t xml:space="preserve">The Pneumatic inflatable silicon seals are provided to seal following items. </w:t>
      </w:r>
    </w:p>
    <w:p w14:paraId="68308301" w14:textId="77777777" w:rsidR="00966945" w:rsidRDefault="00000000">
      <w:pPr>
        <w:numPr>
          <w:ilvl w:val="2"/>
          <w:numId w:val="9"/>
        </w:numPr>
        <w:ind w:left="664" w:right="123" w:hanging="340"/>
      </w:pPr>
      <w:r>
        <w:t xml:space="preserve">Between Bottom Chamber and Product container. </w:t>
      </w:r>
    </w:p>
    <w:p w14:paraId="281E9C13" w14:textId="77777777" w:rsidR="00966945" w:rsidRDefault="00000000">
      <w:pPr>
        <w:numPr>
          <w:ilvl w:val="2"/>
          <w:numId w:val="9"/>
        </w:numPr>
        <w:ind w:left="664" w:right="123" w:hanging="340"/>
      </w:pPr>
      <w:r>
        <w:t xml:space="preserve">Between Product Container and expansion chamber. </w:t>
      </w:r>
      <w:r>
        <w:rPr>
          <w:rFonts w:ascii="Segoe UI Symbol" w:eastAsia="Segoe UI Symbol" w:hAnsi="Segoe UI Symbol" w:cs="Segoe UI Symbol"/>
        </w:rPr>
        <w:t></w:t>
      </w:r>
      <w:r>
        <w:rPr>
          <w:rFonts w:ascii="Arial" w:eastAsia="Arial" w:hAnsi="Arial" w:cs="Arial"/>
        </w:rPr>
        <w:t xml:space="preserve"> </w:t>
      </w:r>
      <w:r>
        <w:t xml:space="preserve">For Filter Bags </w:t>
      </w:r>
    </w:p>
    <w:p w14:paraId="39564F28" w14:textId="77777777" w:rsidR="00966945" w:rsidRDefault="00000000">
      <w:pPr>
        <w:spacing w:after="0" w:line="259" w:lineRule="auto"/>
        <w:ind w:left="0" w:firstLine="0"/>
        <w:jc w:val="left"/>
      </w:pPr>
      <w:r>
        <w:t xml:space="preserve"> </w:t>
      </w:r>
      <w:r>
        <w:tab/>
        <w:t xml:space="preserve"> </w:t>
      </w:r>
    </w:p>
    <w:p w14:paraId="3F278B98" w14:textId="77777777" w:rsidR="00966945" w:rsidRDefault="00000000">
      <w:pPr>
        <w:numPr>
          <w:ilvl w:val="0"/>
          <w:numId w:val="6"/>
        </w:numPr>
        <w:spacing w:after="5" w:line="267" w:lineRule="auto"/>
        <w:ind w:hanging="338"/>
        <w:jc w:val="left"/>
      </w:pPr>
      <w:r>
        <w:rPr>
          <w:noProof/>
        </w:rPr>
        <w:drawing>
          <wp:anchor distT="0" distB="0" distL="114300" distR="114300" simplePos="0" relativeHeight="251660288" behindDoc="0" locked="0" layoutInCell="1" allowOverlap="0" wp14:anchorId="73527A2F" wp14:editId="3E265FAD">
            <wp:simplePos x="0" y="0"/>
            <wp:positionH relativeFrom="column">
              <wp:posOffset>3199734</wp:posOffset>
            </wp:positionH>
            <wp:positionV relativeFrom="paragraph">
              <wp:posOffset>-16089</wp:posOffset>
            </wp:positionV>
            <wp:extent cx="2580894" cy="2347722"/>
            <wp:effectExtent l="0" t="0" r="0" b="0"/>
            <wp:wrapSquare wrapText="bothSides"/>
            <wp:docPr id="6245" name="Picture 6245"/>
            <wp:cNvGraphicFramePr/>
            <a:graphic xmlns:a="http://schemas.openxmlformats.org/drawingml/2006/main">
              <a:graphicData uri="http://schemas.openxmlformats.org/drawingml/2006/picture">
                <pic:pic xmlns:pic="http://schemas.openxmlformats.org/drawingml/2006/picture">
                  <pic:nvPicPr>
                    <pic:cNvPr id="6245" name="Picture 6245"/>
                    <pic:cNvPicPr/>
                  </pic:nvPicPr>
                  <pic:blipFill>
                    <a:blip r:embed="rId92"/>
                    <a:stretch>
                      <a:fillRect/>
                    </a:stretch>
                  </pic:blipFill>
                  <pic:spPr>
                    <a:xfrm>
                      <a:off x="0" y="0"/>
                      <a:ext cx="2580894" cy="2347722"/>
                    </a:xfrm>
                    <a:prstGeom prst="rect">
                      <a:avLst/>
                    </a:prstGeom>
                  </pic:spPr>
                </pic:pic>
              </a:graphicData>
            </a:graphic>
          </wp:anchor>
        </w:drawing>
      </w:r>
      <w:r>
        <w:rPr>
          <w:b/>
        </w:rPr>
        <w:t xml:space="preserve">The Inlet Air Handling Unit:  </w:t>
      </w:r>
    </w:p>
    <w:p w14:paraId="6B232CCB" w14:textId="77777777" w:rsidR="00966945" w:rsidRDefault="00000000">
      <w:pPr>
        <w:ind w:left="334" w:right="246"/>
      </w:pPr>
      <w:r>
        <w:t xml:space="preserve">The Double skin Air Handling Unit is constructed with strong Extruded aluminum framework. Unit comprising Pre‐filter section </w:t>
      </w:r>
      <w:proofErr w:type="gramStart"/>
      <w:r>
        <w:t>10 micron</w:t>
      </w:r>
      <w:proofErr w:type="gramEnd"/>
      <w:r>
        <w:t xml:space="preserve"> filter, Dehumidifier with child water circulation coil, Heating section with electric coil/steam heating </w:t>
      </w:r>
      <w:proofErr w:type="gramStart"/>
      <w:r>
        <w:t>coil,</w:t>
      </w:r>
      <w:r>
        <w:rPr>
          <w:b/>
          <w:color w:val="FF0000"/>
        </w:rPr>
        <w:t xml:space="preserve"> </w:t>
      </w:r>
      <w:r>
        <w:t xml:space="preserve"> Micro</w:t>
      </w:r>
      <w:proofErr w:type="gramEnd"/>
      <w:r>
        <w:t xml:space="preserve"> Vee plenum with </w:t>
      </w:r>
      <w:proofErr w:type="gramStart"/>
      <w:r>
        <w:t>5 micron</w:t>
      </w:r>
      <w:proofErr w:type="gramEnd"/>
      <w:r>
        <w:t xml:space="preserve"> Micro Vee filter and Super HEPA filter plenum with </w:t>
      </w:r>
      <w:proofErr w:type="gramStart"/>
      <w:r>
        <w:t>0.3 micron</w:t>
      </w:r>
      <w:proofErr w:type="gramEnd"/>
      <w:r>
        <w:t xml:space="preserve"> Super HEPA filter. Panels are of double skinned type with 50 mm thick “RPUF” insulation material. Panels for </w:t>
      </w:r>
      <w:r>
        <w:lastRenderedPageBreak/>
        <w:t xml:space="preserve">AHU made from 24 SWG thick. S.S. 304 sheet duly powder coated on outside surface, inside skin of panels made from 24 SWG </w:t>
      </w:r>
    </w:p>
    <w:p w14:paraId="3F7A5B23" w14:textId="77777777" w:rsidR="00966945" w:rsidRDefault="00000000">
      <w:pPr>
        <w:ind w:left="334"/>
      </w:pPr>
      <w:r>
        <w:t xml:space="preserve">S.S. 304 sheet. </w:t>
      </w:r>
    </w:p>
    <w:p w14:paraId="54071D10" w14:textId="77777777" w:rsidR="00966945" w:rsidRDefault="00000000">
      <w:pPr>
        <w:spacing w:after="15" w:line="259" w:lineRule="auto"/>
        <w:ind w:left="339" w:firstLine="0"/>
        <w:jc w:val="left"/>
      </w:pPr>
      <w:r>
        <w:t xml:space="preserve"> </w:t>
      </w:r>
    </w:p>
    <w:p w14:paraId="2FF2D65D" w14:textId="77777777" w:rsidR="00966945" w:rsidRDefault="00000000">
      <w:pPr>
        <w:ind w:left="334" w:right="246"/>
      </w:pPr>
      <w:r>
        <w:t xml:space="preserve">The inlet air handling unit fitted with door and air filter with electric heating arrangements.  </w:t>
      </w:r>
    </w:p>
    <w:p w14:paraId="121688AD" w14:textId="77777777" w:rsidR="00966945" w:rsidRDefault="00000000">
      <w:pPr>
        <w:ind w:left="334" w:right="246"/>
      </w:pPr>
      <w:r>
        <w:t xml:space="preserve">The entire unit is separately installed in the service zone to avoid interference of the maintenance people in the production zone. </w:t>
      </w:r>
    </w:p>
    <w:p w14:paraId="058614FD" w14:textId="77777777" w:rsidR="00966945" w:rsidRDefault="00000000">
      <w:pPr>
        <w:spacing w:after="29" w:line="259" w:lineRule="auto"/>
        <w:ind w:left="339" w:firstLine="0"/>
        <w:jc w:val="left"/>
      </w:pPr>
      <w:r>
        <w:t xml:space="preserve"> </w:t>
      </w:r>
    </w:p>
    <w:p w14:paraId="03DFF3F9" w14:textId="77777777" w:rsidR="00966945" w:rsidRDefault="00000000">
      <w:pPr>
        <w:numPr>
          <w:ilvl w:val="0"/>
          <w:numId w:val="10"/>
        </w:numPr>
        <w:spacing w:after="5" w:line="267" w:lineRule="auto"/>
        <w:ind w:hanging="509"/>
        <w:jc w:val="left"/>
      </w:pPr>
      <w:r>
        <w:rPr>
          <w:b/>
        </w:rPr>
        <w:t xml:space="preserve">Inlet Pre Air Filter: </w:t>
      </w:r>
    </w:p>
    <w:p w14:paraId="419F4490" w14:textId="77777777" w:rsidR="00966945" w:rsidRDefault="00000000">
      <w:pPr>
        <w:spacing w:after="41"/>
        <w:ind w:left="688" w:right="246"/>
      </w:pPr>
      <w:r>
        <w:t xml:space="preserve">The inlet air system comprising of </w:t>
      </w:r>
      <w:proofErr w:type="gramStart"/>
      <w:r>
        <w:t>10 micron</w:t>
      </w:r>
      <w:proofErr w:type="gramEnd"/>
      <w:r>
        <w:t xml:space="preserve"> pre‐filter and atmosphere air passed prior to dehumidifier. The filter is made from HDPE washable material.</w:t>
      </w:r>
      <w:r>
        <w:rPr>
          <w:b/>
        </w:rPr>
        <w:t xml:space="preserve"> </w:t>
      </w:r>
    </w:p>
    <w:p w14:paraId="16162F7E" w14:textId="77777777" w:rsidR="00966945" w:rsidRDefault="00000000">
      <w:pPr>
        <w:spacing w:after="32" w:line="259" w:lineRule="auto"/>
        <w:ind w:left="339" w:firstLine="0"/>
        <w:jc w:val="left"/>
      </w:pPr>
      <w:r>
        <w:t xml:space="preserve"> </w:t>
      </w:r>
      <w:r>
        <w:tab/>
      </w:r>
      <w:r>
        <w:rPr>
          <w:b/>
        </w:rPr>
        <w:t xml:space="preserve"> </w:t>
      </w:r>
    </w:p>
    <w:p w14:paraId="6C28ACD1" w14:textId="77777777" w:rsidR="00966945" w:rsidRDefault="00000000">
      <w:pPr>
        <w:numPr>
          <w:ilvl w:val="0"/>
          <w:numId w:val="10"/>
        </w:numPr>
        <w:spacing w:after="5" w:line="267" w:lineRule="auto"/>
        <w:ind w:hanging="509"/>
        <w:jc w:val="left"/>
      </w:pPr>
      <w:r>
        <w:rPr>
          <w:b/>
        </w:rPr>
        <w:t xml:space="preserve">De‐Humidifier:   </w:t>
      </w:r>
    </w:p>
    <w:p w14:paraId="6F7AC908" w14:textId="77777777" w:rsidR="00966945" w:rsidRDefault="00000000">
      <w:pPr>
        <w:ind w:left="688" w:right="246"/>
      </w:pPr>
      <w:r>
        <w:rPr>
          <w:noProof/>
        </w:rPr>
        <w:drawing>
          <wp:anchor distT="0" distB="0" distL="114300" distR="114300" simplePos="0" relativeHeight="251661312" behindDoc="0" locked="0" layoutInCell="1" allowOverlap="0" wp14:anchorId="61313A66" wp14:editId="389A50FE">
            <wp:simplePos x="0" y="0"/>
            <wp:positionH relativeFrom="column">
              <wp:posOffset>3665316</wp:posOffset>
            </wp:positionH>
            <wp:positionV relativeFrom="paragraph">
              <wp:posOffset>7262</wp:posOffset>
            </wp:positionV>
            <wp:extent cx="1965960" cy="1722120"/>
            <wp:effectExtent l="0" t="0" r="0" b="0"/>
            <wp:wrapSquare wrapText="bothSides"/>
            <wp:docPr id="239550" name="Picture 239550"/>
            <wp:cNvGraphicFramePr/>
            <a:graphic xmlns:a="http://schemas.openxmlformats.org/drawingml/2006/main">
              <a:graphicData uri="http://schemas.openxmlformats.org/drawingml/2006/picture">
                <pic:pic xmlns:pic="http://schemas.openxmlformats.org/drawingml/2006/picture">
                  <pic:nvPicPr>
                    <pic:cNvPr id="239550" name="Picture 239550"/>
                    <pic:cNvPicPr/>
                  </pic:nvPicPr>
                  <pic:blipFill>
                    <a:blip r:embed="rId93"/>
                    <a:stretch>
                      <a:fillRect/>
                    </a:stretch>
                  </pic:blipFill>
                  <pic:spPr>
                    <a:xfrm>
                      <a:off x="0" y="0"/>
                      <a:ext cx="1965960" cy="1722120"/>
                    </a:xfrm>
                    <a:prstGeom prst="rect">
                      <a:avLst/>
                    </a:prstGeom>
                  </pic:spPr>
                </pic:pic>
              </a:graphicData>
            </a:graphic>
          </wp:anchor>
        </w:drawing>
      </w:r>
      <w:r>
        <w:t xml:space="preserve">The dehumidifier unit comprises of chilling water circulation coil for maintaining the proper humidity of inlet air. The child water supply by end user as utilities is the end user have not facility than can be supply separate chiller as option at extra cost for child water supply to child water circulation coil. </w:t>
      </w:r>
    </w:p>
    <w:p w14:paraId="547F2287" w14:textId="77777777" w:rsidR="00966945" w:rsidRDefault="00000000">
      <w:pPr>
        <w:ind w:left="688" w:right="1150"/>
      </w:pPr>
      <w:r>
        <w:t xml:space="preserve">The configuration of de‐humidifier shall be shell and Tube Type (Extended area), </w:t>
      </w:r>
      <w:proofErr w:type="spellStart"/>
      <w:r>
        <w:t>Multipass</w:t>
      </w:r>
      <w:proofErr w:type="spellEnd"/>
      <w:r>
        <w:t xml:space="preserve">, fixed head type having chilled water inlet and outlet connections completed with bonnets, pass participation plates and entertainment separator, duly mounted on structural support. Tubes shall be of copper materials and Finns shall be made of Aluminum. </w:t>
      </w:r>
    </w:p>
    <w:p w14:paraId="2C5C812B" w14:textId="77777777" w:rsidR="00966945" w:rsidRDefault="00000000">
      <w:pPr>
        <w:spacing w:after="42"/>
        <w:ind w:left="688" w:right="537"/>
      </w:pPr>
      <w:r>
        <w:t xml:space="preserve">Child water inlet valve is provided with automatic ON‐OFF with synchronized RH value of inlet air and maintaining proper RH Value as desire and sets in PLC Controls. Dehumidifier shall be mounted prior to electric heater/ steam Heater. </w:t>
      </w:r>
    </w:p>
    <w:p w14:paraId="73D40637" w14:textId="77777777" w:rsidR="00966945" w:rsidRDefault="00000000">
      <w:pPr>
        <w:spacing w:after="0" w:line="259" w:lineRule="auto"/>
        <w:ind w:left="0" w:firstLine="0"/>
        <w:jc w:val="left"/>
      </w:pPr>
      <w:r>
        <w:t xml:space="preserve"> </w:t>
      </w:r>
      <w:r>
        <w:tab/>
        <w:t xml:space="preserve"> </w:t>
      </w:r>
    </w:p>
    <w:p w14:paraId="27FF63A5" w14:textId="77777777" w:rsidR="00966945" w:rsidRDefault="00966945">
      <w:pPr>
        <w:sectPr w:rsidR="00966945">
          <w:headerReference w:type="even" r:id="rId94"/>
          <w:headerReference w:type="default" r:id="rId95"/>
          <w:footerReference w:type="even" r:id="rId96"/>
          <w:footerReference w:type="default" r:id="rId97"/>
          <w:headerReference w:type="first" r:id="rId98"/>
          <w:footerReference w:type="first" r:id="rId99"/>
          <w:pgSz w:w="12240" w:h="15840"/>
          <w:pgMar w:top="2353" w:right="1337" w:bottom="1357" w:left="1874" w:header="254" w:footer="381" w:gutter="0"/>
          <w:cols w:space="720"/>
        </w:sectPr>
      </w:pPr>
    </w:p>
    <w:p w14:paraId="0B9E6791" w14:textId="77777777" w:rsidR="00966945" w:rsidRDefault="00000000">
      <w:pPr>
        <w:spacing w:after="0" w:line="259" w:lineRule="auto"/>
        <w:ind w:left="0" w:firstLine="0"/>
        <w:jc w:val="right"/>
      </w:pPr>
      <w:r>
        <w:rPr>
          <w:noProof/>
        </w:rPr>
        <w:lastRenderedPageBreak/>
        <mc:AlternateContent>
          <mc:Choice Requires="wpg">
            <w:drawing>
              <wp:inline distT="0" distB="0" distL="0" distR="0" wp14:anchorId="1321F65E" wp14:editId="18F542AD">
                <wp:extent cx="5698999" cy="662940"/>
                <wp:effectExtent l="0" t="0" r="0" b="0"/>
                <wp:docPr id="203106" name="Group 203106"/>
                <wp:cNvGraphicFramePr/>
                <a:graphic xmlns:a="http://schemas.openxmlformats.org/drawingml/2006/main">
                  <a:graphicData uri="http://schemas.microsoft.com/office/word/2010/wordprocessingGroup">
                    <wpg:wgp>
                      <wpg:cNvGrpSpPr/>
                      <wpg:grpSpPr>
                        <a:xfrm>
                          <a:off x="0" y="0"/>
                          <a:ext cx="5698999" cy="662940"/>
                          <a:chOff x="0" y="0"/>
                          <a:chExt cx="5698999" cy="662940"/>
                        </a:xfrm>
                      </wpg:grpSpPr>
                      <pic:pic xmlns:pic="http://schemas.openxmlformats.org/drawingml/2006/picture">
                        <pic:nvPicPr>
                          <pic:cNvPr id="239553" name="Picture 239553"/>
                          <pic:cNvPicPr/>
                        </pic:nvPicPr>
                        <pic:blipFill>
                          <a:blip r:embed="rId100"/>
                          <a:stretch>
                            <a:fillRect/>
                          </a:stretch>
                        </pic:blipFill>
                        <pic:spPr>
                          <a:xfrm>
                            <a:off x="-2539" y="-3047"/>
                            <a:ext cx="490728" cy="664464"/>
                          </a:xfrm>
                          <a:prstGeom prst="rect">
                            <a:avLst/>
                          </a:prstGeom>
                        </pic:spPr>
                      </pic:pic>
                      <pic:pic xmlns:pic="http://schemas.openxmlformats.org/drawingml/2006/picture">
                        <pic:nvPicPr>
                          <pic:cNvPr id="239554" name="Picture 239554"/>
                          <pic:cNvPicPr/>
                        </pic:nvPicPr>
                        <pic:blipFill>
                          <a:blip r:embed="rId101"/>
                          <a:stretch>
                            <a:fillRect/>
                          </a:stretch>
                        </pic:blipFill>
                        <pic:spPr>
                          <a:xfrm>
                            <a:off x="486156" y="-3047"/>
                            <a:ext cx="685800" cy="664464"/>
                          </a:xfrm>
                          <a:prstGeom prst="rect">
                            <a:avLst/>
                          </a:prstGeom>
                        </pic:spPr>
                      </pic:pic>
                      <pic:pic xmlns:pic="http://schemas.openxmlformats.org/drawingml/2006/picture">
                        <pic:nvPicPr>
                          <pic:cNvPr id="239555" name="Picture 239555"/>
                          <pic:cNvPicPr/>
                        </pic:nvPicPr>
                        <pic:blipFill>
                          <a:blip r:embed="rId102"/>
                          <a:stretch>
                            <a:fillRect/>
                          </a:stretch>
                        </pic:blipFill>
                        <pic:spPr>
                          <a:xfrm>
                            <a:off x="1168908" y="-3047"/>
                            <a:ext cx="685800" cy="664464"/>
                          </a:xfrm>
                          <a:prstGeom prst="rect">
                            <a:avLst/>
                          </a:prstGeom>
                        </pic:spPr>
                      </pic:pic>
                      <pic:pic xmlns:pic="http://schemas.openxmlformats.org/drawingml/2006/picture">
                        <pic:nvPicPr>
                          <pic:cNvPr id="239556" name="Picture 239556"/>
                          <pic:cNvPicPr/>
                        </pic:nvPicPr>
                        <pic:blipFill>
                          <a:blip r:embed="rId102"/>
                          <a:stretch>
                            <a:fillRect/>
                          </a:stretch>
                        </pic:blipFill>
                        <pic:spPr>
                          <a:xfrm>
                            <a:off x="1851660" y="-3047"/>
                            <a:ext cx="685800" cy="664464"/>
                          </a:xfrm>
                          <a:prstGeom prst="rect">
                            <a:avLst/>
                          </a:prstGeom>
                        </pic:spPr>
                      </pic:pic>
                      <pic:pic xmlns:pic="http://schemas.openxmlformats.org/drawingml/2006/picture">
                        <pic:nvPicPr>
                          <pic:cNvPr id="239557" name="Picture 239557"/>
                          <pic:cNvPicPr/>
                        </pic:nvPicPr>
                        <pic:blipFill>
                          <a:blip r:embed="rId103"/>
                          <a:stretch>
                            <a:fillRect/>
                          </a:stretch>
                        </pic:blipFill>
                        <pic:spPr>
                          <a:xfrm>
                            <a:off x="2533396" y="-3047"/>
                            <a:ext cx="688848" cy="664464"/>
                          </a:xfrm>
                          <a:prstGeom prst="rect">
                            <a:avLst/>
                          </a:prstGeom>
                        </pic:spPr>
                      </pic:pic>
                      <pic:pic xmlns:pic="http://schemas.openxmlformats.org/drawingml/2006/picture">
                        <pic:nvPicPr>
                          <pic:cNvPr id="239558" name="Picture 239558"/>
                          <pic:cNvPicPr/>
                        </pic:nvPicPr>
                        <pic:blipFill>
                          <a:blip r:embed="rId104"/>
                          <a:stretch>
                            <a:fillRect/>
                          </a:stretch>
                        </pic:blipFill>
                        <pic:spPr>
                          <a:xfrm>
                            <a:off x="3219196" y="-3047"/>
                            <a:ext cx="685800" cy="664464"/>
                          </a:xfrm>
                          <a:prstGeom prst="rect">
                            <a:avLst/>
                          </a:prstGeom>
                        </pic:spPr>
                      </pic:pic>
                      <pic:pic xmlns:pic="http://schemas.openxmlformats.org/drawingml/2006/picture">
                        <pic:nvPicPr>
                          <pic:cNvPr id="239559" name="Picture 239559"/>
                          <pic:cNvPicPr/>
                        </pic:nvPicPr>
                        <pic:blipFill>
                          <a:blip r:embed="rId105"/>
                          <a:stretch>
                            <a:fillRect/>
                          </a:stretch>
                        </pic:blipFill>
                        <pic:spPr>
                          <a:xfrm>
                            <a:off x="3901948" y="-3047"/>
                            <a:ext cx="685800" cy="664464"/>
                          </a:xfrm>
                          <a:prstGeom prst="rect">
                            <a:avLst/>
                          </a:prstGeom>
                        </pic:spPr>
                      </pic:pic>
                      <pic:pic xmlns:pic="http://schemas.openxmlformats.org/drawingml/2006/picture">
                        <pic:nvPicPr>
                          <pic:cNvPr id="239560" name="Picture 239560"/>
                          <pic:cNvPicPr/>
                        </pic:nvPicPr>
                        <pic:blipFill>
                          <a:blip r:embed="rId106"/>
                          <a:stretch>
                            <a:fillRect/>
                          </a:stretch>
                        </pic:blipFill>
                        <pic:spPr>
                          <a:xfrm>
                            <a:off x="4584700" y="-3047"/>
                            <a:ext cx="685800" cy="664464"/>
                          </a:xfrm>
                          <a:prstGeom prst="rect">
                            <a:avLst/>
                          </a:prstGeom>
                        </pic:spPr>
                      </pic:pic>
                      <pic:pic xmlns:pic="http://schemas.openxmlformats.org/drawingml/2006/picture">
                        <pic:nvPicPr>
                          <pic:cNvPr id="239561" name="Picture 239561"/>
                          <pic:cNvPicPr/>
                        </pic:nvPicPr>
                        <pic:blipFill>
                          <a:blip r:embed="rId107"/>
                          <a:stretch>
                            <a:fillRect/>
                          </a:stretch>
                        </pic:blipFill>
                        <pic:spPr>
                          <a:xfrm>
                            <a:off x="5267452" y="-3047"/>
                            <a:ext cx="432816" cy="664464"/>
                          </a:xfrm>
                          <a:prstGeom prst="rect">
                            <a:avLst/>
                          </a:prstGeom>
                        </pic:spPr>
                      </pic:pic>
                    </wpg:wgp>
                  </a:graphicData>
                </a:graphic>
              </wp:inline>
            </w:drawing>
          </mc:Choice>
          <mc:Fallback xmlns:a="http://schemas.openxmlformats.org/drawingml/2006/main">
            <w:pict>
              <v:group id="Group 203106" style="width:448.74pt;height:52.2pt;mso-position-horizontal-relative:char;mso-position-vertical-relative:line" coordsize="56989,6629">
                <v:shape id="Picture 239553" style="position:absolute;width:4907;height:6644;left:-25;top:-30;" filled="f">
                  <v:imagedata r:id="rId108"/>
                </v:shape>
                <v:shape id="Picture 239554" style="position:absolute;width:6858;height:6644;left:4861;top:-30;" filled="f">
                  <v:imagedata r:id="rId109"/>
                </v:shape>
                <v:shape id="Picture 239555" style="position:absolute;width:6858;height:6644;left:11689;top:-30;" filled="f">
                  <v:imagedata r:id="rId110"/>
                </v:shape>
                <v:shape id="Picture 239556" style="position:absolute;width:6858;height:6644;left:18516;top:-30;" filled="f">
                  <v:imagedata r:id="rId110"/>
                </v:shape>
                <v:shape id="Picture 239557" style="position:absolute;width:6888;height:6644;left:25333;top:-30;" filled="f">
                  <v:imagedata r:id="rId111"/>
                </v:shape>
                <v:shape id="Picture 239558" style="position:absolute;width:6858;height:6644;left:32191;top:-30;" filled="f">
                  <v:imagedata r:id="rId112"/>
                </v:shape>
                <v:shape id="Picture 239559" style="position:absolute;width:6858;height:6644;left:39019;top:-30;" filled="f">
                  <v:imagedata r:id="rId113"/>
                </v:shape>
                <v:shape id="Picture 239560" style="position:absolute;width:6858;height:6644;left:45847;top:-30;" filled="f">
                  <v:imagedata r:id="rId114"/>
                </v:shape>
                <v:shape id="Picture 239561" style="position:absolute;width:4328;height:6644;left:52674;top:-30;" filled="f">
                  <v:imagedata r:id="rId115"/>
                </v:shape>
              </v:group>
            </w:pict>
          </mc:Fallback>
        </mc:AlternateContent>
      </w:r>
      <w:r>
        <w:rPr>
          <w:rFonts w:ascii="Times New Roman" w:eastAsia="Times New Roman" w:hAnsi="Times New Roman" w:cs="Times New Roman"/>
          <w:sz w:val="23"/>
        </w:rPr>
        <w:t xml:space="preserve"> </w:t>
      </w:r>
    </w:p>
    <w:p w14:paraId="56F7E91C" w14:textId="77777777" w:rsidR="00966945" w:rsidRDefault="00000000">
      <w:pPr>
        <w:spacing w:after="0" w:line="259" w:lineRule="auto"/>
        <w:ind w:left="0" w:right="377" w:firstLine="0"/>
        <w:jc w:val="center"/>
      </w:pPr>
      <w:r>
        <w:rPr>
          <w:rFonts w:ascii="Times New Roman" w:eastAsia="Times New Roman" w:hAnsi="Times New Roman" w:cs="Times New Roman"/>
          <w:sz w:val="23"/>
        </w:rPr>
        <w:t xml:space="preserve"> </w:t>
      </w:r>
    </w:p>
    <w:tbl>
      <w:tblPr>
        <w:tblStyle w:val="TableGrid"/>
        <w:tblW w:w="8602" w:type="dxa"/>
        <w:tblInd w:w="79" w:type="dxa"/>
        <w:tblCellMar>
          <w:top w:w="38"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7D6D20F6" w14:textId="77777777">
        <w:trPr>
          <w:trHeight w:val="247"/>
        </w:trPr>
        <w:tc>
          <w:tcPr>
            <w:tcW w:w="1778" w:type="dxa"/>
            <w:tcBorders>
              <w:top w:val="single" w:sz="3" w:space="0" w:color="000000"/>
              <w:left w:val="single" w:sz="4" w:space="0" w:color="000000"/>
              <w:bottom w:val="single" w:sz="3" w:space="0" w:color="000000"/>
              <w:right w:val="single" w:sz="4" w:space="0" w:color="000000"/>
            </w:tcBorders>
          </w:tcPr>
          <w:p w14:paraId="7FB6C34A" w14:textId="77777777" w:rsidR="00966945" w:rsidRDefault="00000000">
            <w:pPr>
              <w:spacing w:after="0" w:line="259" w:lineRule="auto"/>
              <w:ind w:left="1" w:firstLine="0"/>
              <w:jc w:val="left"/>
            </w:pPr>
            <w:r>
              <w:rPr>
                <w:b/>
                <w:sz w:val="17"/>
              </w:rPr>
              <w:t xml:space="preserve">Customer Name </w:t>
            </w:r>
          </w:p>
        </w:tc>
        <w:tc>
          <w:tcPr>
            <w:tcW w:w="4638" w:type="dxa"/>
            <w:tcBorders>
              <w:top w:val="single" w:sz="3" w:space="0" w:color="000000"/>
              <w:left w:val="single" w:sz="4" w:space="0" w:color="000000"/>
              <w:bottom w:val="single" w:sz="3" w:space="0" w:color="000000"/>
              <w:right w:val="single" w:sz="4" w:space="0" w:color="000000"/>
            </w:tcBorders>
          </w:tcPr>
          <w:p w14:paraId="216EF235" w14:textId="77777777" w:rsidR="00966945" w:rsidRDefault="00000000">
            <w:pPr>
              <w:spacing w:after="0" w:line="259" w:lineRule="auto"/>
              <w:ind w:left="0" w:firstLine="0"/>
              <w:jc w:val="left"/>
            </w:pPr>
            <w:r>
              <w:rPr>
                <w:sz w:val="19"/>
              </w:rPr>
              <w:t>Caspian Cleanroom</w:t>
            </w:r>
          </w:p>
        </w:tc>
        <w:tc>
          <w:tcPr>
            <w:tcW w:w="934" w:type="dxa"/>
            <w:tcBorders>
              <w:top w:val="single" w:sz="3" w:space="0" w:color="000000"/>
              <w:left w:val="single" w:sz="4" w:space="0" w:color="000000"/>
              <w:bottom w:val="single" w:sz="3" w:space="0" w:color="000000"/>
              <w:right w:val="single" w:sz="4" w:space="0" w:color="000000"/>
            </w:tcBorders>
          </w:tcPr>
          <w:p w14:paraId="384EACB4" w14:textId="77777777" w:rsidR="00966945" w:rsidRDefault="00000000">
            <w:pPr>
              <w:spacing w:after="0" w:line="259" w:lineRule="auto"/>
              <w:ind w:left="1" w:firstLine="0"/>
              <w:jc w:val="left"/>
            </w:pPr>
            <w:r>
              <w:rPr>
                <w:b/>
                <w:sz w:val="17"/>
              </w:rPr>
              <w:t xml:space="preserve">Country </w:t>
            </w:r>
          </w:p>
        </w:tc>
        <w:tc>
          <w:tcPr>
            <w:tcW w:w="1252" w:type="dxa"/>
            <w:tcBorders>
              <w:top w:val="single" w:sz="3" w:space="0" w:color="000000"/>
              <w:left w:val="single" w:sz="4" w:space="0" w:color="000000"/>
              <w:bottom w:val="single" w:sz="3" w:space="0" w:color="000000"/>
              <w:right w:val="single" w:sz="4" w:space="0" w:color="000000"/>
            </w:tcBorders>
          </w:tcPr>
          <w:p w14:paraId="3D4439E0" w14:textId="77777777" w:rsidR="00966945" w:rsidRDefault="00000000">
            <w:pPr>
              <w:spacing w:after="0" w:line="259" w:lineRule="auto"/>
              <w:ind w:left="0" w:firstLine="0"/>
              <w:jc w:val="left"/>
            </w:pPr>
            <w:r>
              <w:rPr>
                <w:sz w:val="17"/>
              </w:rPr>
              <w:t xml:space="preserve">Iran </w:t>
            </w:r>
          </w:p>
        </w:tc>
      </w:tr>
      <w:tr w:rsidR="00966945" w14:paraId="4F6BC8FD" w14:textId="77777777">
        <w:trPr>
          <w:trHeight w:val="275"/>
        </w:trPr>
        <w:tc>
          <w:tcPr>
            <w:tcW w:w="1778" w:type="dxa"/>
            <w:tcBorders>
              <w:top w:val="single" w:sz="3" w:space="0" w:color="000000"/>
              <w:left w:val="single" w:sz="4" w:space="0" w:color="000000"/>
              <w:bottom w:val="single" w:sz="3" w:space="0" w:color="000000"/>
              <w:right w:val="single" w:sz="4" w:space="0" w:color="000000"/>
            </w:tcBorders>
          </w:tcPr>
          <w:p w14:paraId="5E966E5C"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3" w:space="0" w:color="000000"/>
              <w:left w:val="single" w:sz="4" w:space="0" w:color="000000"/>
              <w:bottom w:val="single" w:sz="3" w:space="0" w:color="000000"/>
              <w:right w:val="single" w:sz="4" w:space="0" w:color="000000"/>
            </w:tcBorders>
          </w:tcPr>
          <w:p w14:paraId="4C1495F7" w14:textId="77777777" w:rsidR="00966945" w:rsidRDefault="00000000">
            <w:pPr>
              <w:spacing w:after="0" w:line="259" w:lineRule="auto"/>
              <w:ind w:left="1" w:firstLine="0"/>
              <w:jc w:val="left"/>
            </w:pPr>
            <w:r>
              <w:rPr>
                <w:sz w:val="19"/>
              </w:rPr>
              <w:t xml:space="preserve"> </w:t>
            </w:r>
          </w:p>
        </w:tc>
        <w:tc>
          <w:tcPr>
            <w:tcW w:w="934" w:type="dxa"/>
            <w:tcBorders>
              <w:top w:val="single" w:sz="3" w:space="0" w:color="000000"/>
              <w:left w:val="single" w:sz="4" w:space="0" w:color="000000"/>
              <w:bottom w:val="single" w:sz="3" w:space="0" w:color="000000"/>
              <w:right w:val="single" w:sz="4" w:space="0" w:color="000000"/>
            </w:tcBorders>
          </w:tcPr>
          <w:p w14:paraId="4CC9F6B4" w14:textId="77777777" w:rsidR="00966945" w:rsidRDefault="00000000">
            <w:pPr>
              <w:spacing w:after="0" w:line="259" w:lineRule="auto"/>
              <w:ind w:left="1" w:firstLine="0"/>
              <w:jc w:val="left"/>
            </w:pPr>
            <w:r>
              <w:rPr>
                <w:b/>
                <w:sz w:val="17"/>
              </w:rPr>
              <w:t xml:space="preserve">Page No </w:t>
            </w:r>
          </w:p>
        </w:tc>
        <w:tc>
          <w:tcPr>
            <w:tcW w:w="1252" w:type="dxa"/>
            <w:tcBorders>
              <w:top w:val="single" w:sz="3" w:space="0" w:color="000000"/>
              <w:left w:val="single" w:sz="4" w:space="0" w:color="000000"/>
              <w:bottom w:val="single" w:sz="3" w:space="0" w:color="000000"/>
              <w:right w:val="single" w:sz="4" w:space="0" w:color="000000"/>
            </w:tcBorders>
          </w:tcPr>
          <w:p w14:paraId="7B0A2649" w14:textId="77777777" w:rsidR="00966945" w:rsidRDefault="00000000">
            <w:pPr>
              <w:spacing w:after="0" w:line="259" w:lineRule="auto"/>
              <w:ind w:left="0" w:firstLine="0"/>
              <w:jc w:val="left"/>
            </w:pPr>
            <w:r>
              <w:rPr>
                <w:b/>
                <w:sz w:val="17"/>
              </w:rPr>
              <w:t>38</w:t>
            </w:r>
            <w:r>
              <w:rPr>
                <w:sz w:val="17"/>
              </w:rPr>
              <w:t xml:space="preserve"> of </w:t>
            </w:r>
            <w:r>
              <w:rPr>
                <w:b/>
                <w:sz w:val="17"/>
              </w:rPr>
              <w:t>114</w:t>
            </w:r>
            <w:r>
              <w:rPr>
                <w:sz w:val="17"/>
              </w:rPr>
              <w:t xml:space="preserve"> </w:t>
            </w:r>
          </w:p>
        </w:tc>
      </w:tr>
    </w:tbl>
    <w:p w14:paraId="750A5F29" w14:textId="77777777" w:rsidR="00966945" w:rsidRDefault="00000000">
      <w:pPr>
        <w:spacing w:after="0" w:line="259" w:lineRule="auto"/>
        <w:ind w:left="133" w:firstLine="0"/>
        <w:jc w:val="left"/>
      </w:pPr>
      <w:r>
        <w:rPr>
          <w:rFonts w:ascii="Times New Roman" w:eastAsia="Times New Roman" w:hAnsi="Times New Roman" w:cs="Times New Roman"/>
          <w:sz w:val="23"/>
        </w:rPr>
        <w:t xml:space="preserve"> </w:t>
      </w:r>
    </w:p>
    <w:p w14:paraId="29F18C26" w14:textId="77777777" w:rsidR="00966945" w:rsidRDefault="00000000">
      <w:pPr>
        <w:numPr>
          <w:ilvl w:val="0"/>
          <w:numId w:val="10"/>
        </w:numPr>
        <w:spacing w:after="5" w:line="267" w:lineRule="auto"/>
        <w:ind w:hanging="509"/>
        <w:jc w:val="left"/>
      </w:pPr>
      <w:r>
        <w:rPr>
          <w:noProof/>
        </w:rPr>
        <w:drawing>
          <wp:anchor distT="0" distB="0" distL="114300" distR="114300" simplePos="0" relativeHeight="251662336" behindDoc="0" locked="0" layoutInCell="1" allowOverlap="0" wp14:anchorId="140BA81D" wp14:editId="1E3D1C08">
            <wp:simplePos x="0" y="0"/>
            <wp:positionH relativeFrom="column">
              <wp:posOffset>4754626</wp:posOffset>
            </wp:positionH>
            <wp:positionV relativeFrom="paragraph">
              <wp:posOffset>17271</wp:posOffset>
            </wp:positionV>
            <wp:extent cx="1527048" cy="1222248"/>
            <wp:effectExtent l="0" t="0" r="0" b="0"/>
            <wp:wrapSquare wrapText="bothSides"/>
            <wp:docPr id="239551" name="Picture 239551"/>
            <wp:cNvGraphicFramePr/>
            <a:graphic xmlns:a="http://schemas.openxmlformats.org/drawingml/2006/main">
              <a:graphicData uri="http://schemas.openxmlformats.org/drawingml/2006/picture">
                <pic:pic xmlns:pic="http://schemas.openxmlformats.org/drawingml/2006/picture">
                  <pic:nvPicPr>
                    <pic:cNvPr id="239551" name="Picture 239551"/>
                    <pic:cNvPicPr/>
                  </pic:nvPicPr>
                  <pic:blipFill>
                    <a:blip r:embed="rId116"/>
                    <a:stretch>
                      <a:fillRect/>
                    </a:stretch>
                  </pic:blipFill>
                  <pic:spPr>
                    <a:xfrm>
                      <a:off x="0" y="0"/>
                      <a:ext cx="1527048" cy="1222248"/>
                    </a:xfrm>
                    <a:prstGeom prst="rect">
                      <a:avLst/>
                    </a:prstGeom>
                  </pic:spPr>
                </pic:pic>
              </a:graphicData>
            </a:graphic>
          </wp:anchor>
        </w:drawing>
      </w:r>
      <w:r>
        <w:rPr>
          <w:b/>
        </w:rPr>
        <w:t xml:space="preserve">Heat Exchanger: – Steam  </w:t>
      </w:r>
    </w:p>
    <w:p w14:paraId="329A6925" w14:textId="77777777" w:rsidR="00966945" w:rsidRDefault="00000000">
      <w:pPr>
        <w:ind w:left="821" w:right="246"/>
      </w:pPr>
      <w:r>
        <w:t xml:space="preserve">The Steam Coil is providing to exchange heat as per capacity of the machine requirement as per end user requirements. The exchanger is made from S.S.304 with fins of s.s.304. The heat exchanger is shell type with fin s to extended surface area and multi pass heat exchanger providing adequate heat transfer area to ensure the temperature of air.  </w:t>
      </w:r>
    </w:p>
    <w:p w14:paraId="68C07406" w14:textId="77777777" w:rsidR="00966945" w:rsidRDefault="00000000">
      <w:pPr>
        <w:spacing w:after="15" w:line="259" w:lineRule="auto"/>
        <w:ind w:left="1150" w:firstLine="0"/>
        <w:jc w:val="left"/>
      </w:pPr>
      <w:r>
        <w:t xml:space="preserve"> </w:t>
      </w:r>
    </w:p>
    <w:p w14:paraId="3A30043D" w14:textId="77777777" w:rsidR="00966945" w:rsidRDefault="00000000">
      <w:pPr>
        <w:spacing w:after="30" w:line="259" w:lineRule="auto"/>
        <w:ind w:left="1150" w:firstLine="0"/>
        <w:jc w:val="left"/>
      </w:pPr>
      <w:r>
        <w:t xml:space="preserve"> </w:t>
      </w:r>
    </w:p>
    <w:p w14:paraId="5F1F6DE0" w14:textId="77777777" w:rsidR="00966945" w:rsidRDefault="00000000">
      <w:pPr>
        <w:numPr>
          <w:ilvl w:val="0"/>
          <w:numId w:val="10"/>
        </w:numPr>
        <w:spacing w:after="5" w:line="267" w:lineRule="auto"/>
        <w:ind w:hanging="509"/>
        <w:jc w:val="left"/>
      </w:pPr>
      <w:r>
        <w:rPr>
          <w:b/>
        </w:rPr>
        <w:t xml:space="preserve">Final Filter:  </w:t>
      </w:r>
    </w:p>
    <w:p w14:paraId="53C722C9" w14:textId="77777777" w:rsidR="00966945" w:rsidRDefault="00000000">
      <w:pPr>
        <w:ind w:left="821" w:right="246"/>
      </w:pPr>
      <w:r>
        <w:t>Final filter‐5 micron is placed after Heater Exchanger in the inlet Air Handling Unit. The filters are mounted on receptacle wall with suitable gasket to prevent any leakage.</w:t>
      </w:r>
      <w:r>
        <w:rPr>
          <w:b/>
        </w:rPr>
        <w:t xml:space="preserve"> </w:t>
      </w:r>
    </w:p>
    <w:p w14:paraId="198E4EE4" w14:textId="77777777" w:rsidR="00966945" w:rsidRDefault="00000000">
      <w:pPr>
        <w:spacing w:after="29" w:line="259" w:lineRule="auto"/>
        <w:ind w:left="133" w:firstLine="0"/>
        <w:jc w:val="left"/>
      </w:pPr>
      <w:r>
        <w:rPr>
          <w:b/>
        </w:rPr>
        <w:t xml:space="preserve">     </w:t>
      </w:r>
    </w:p>
    <w:p w14:paraId="03753A74" w14:textId="77777777" w:rsidR="00966945" w:rsidRDefault="00000000">
      <w:pPr>
        <w:numPr>
          <w:ilvl w:val="0"/>
          <w:numId w:val="10"/>
        </w:numPr>
        <w:spacing w:after="5" w:line="267" w:lineRule="auto"/>
        <w:ind w:hanging="509"/>
        <w:jc w:val="left"/>
      </w:pPr>
      <w:r>
        <w:rPr>
          <w:b/>
        </w:rPr>
        <w:t xml:space="preserve">HEPA Filter:   </w:t>
      </w:r>
    </w:p>
    <w:p w14:paraId="43501B67" w14:textId="77777777" w:rsidR="00966945" w:rsidRDefault="00000000">
      <w:pPr>
        <w:ind w:left="821" w:right="246"/>
      </w:pPr>
      <w:r>
        <w:t xml:space="preserve">HEPA </w:t>
      </w:r>
      <w:proofErr w:type="gramStart"/>
      <w:r>
        <w:t>0.3 micron</w:t>
      </w:r>
      <w:proofErr w:type="gramEnd"/>
      <w:r>
        <w:t xml:space="preserve"> Filter is mounted at last and provided for final filtration. The filters are mounted on receptacle wall with suitable gasket to prevent any leakage.</w:t>
      </w:r>
      <w:r>
        <w:rPr>
          <w:b/>
        </w:rPr>
        <w:t xml:space="preserve"> </w:t>
      </w:r>
    </w:p>
    <w:p w14:paraId="73381F26" w14:textId="77777777" w:rsidR="00966945" w:rsidRDefault="00000000">
      <w:pPr>
        <w:spacing w:after="29" w:line="259" w:lineRule="auto"/>
        <w:ind w:left="133" w:firstLine="0"/>
        <w:jc w:val="left"/>
      </w:pPr>
      <w:r>
        <w:rPr>
          <w:b/>
        </w:rPr>
        <w:t xml:space="preserve">      </w:t>
      </w:r>
    </w:p>
    <w:p w14:paraId="4B0FE1C0" w14:textId="77777777" w:rsidR="00966945" w:rsidRDefault="00000000">
      <w:pPr>
        <w:numPr>
          <w:ilvl w:val="0"/>
          <w:numId w:val="10"/>
        </w:numPr>
        <w:spacing w:after="5" w:line="267" w:lineRule="auto"/>
        <w:ind w:hanging="509"/>
        <w:jc w:val="left"/>
      </w:pPr>
      <w:r>
        <w:rPr>
          <w:b/>
        </w:rPr>
        <w:t xml:space="preserve">Service Door:  </w:t>
      </w:r>
    </w:p>
    <w:p w14:paraId="3B5460C9" w14:textId="77777777" w:rsidR="00966945" w:rsidRDefault="00000000">
      <w:pPr>
        <w:ind w:left="821" w:right="565"/>
      </w:pPr>
      <w:r>
        <w:rPr>
          <w:noProof/>
        </w:rPr>
        <mc:AlternateContent>
          <mc:Choice Requires="wpg">
            <w:drawing>
              <wp:anchor distT="0" distB="0" distL="114300" distR="114300" simplePos="0" relativeHeight="251663360" behindDoc="0" locked="0" layoutInCell="1" allowOverlap="1" wp14:anchorId="29691AED" wp14:editId="403ABC88">
                <wp:simplePos x="0" y="0"/>
                <wp:positionH relativeFrom="page">
                  <wp:posOffset>1172718</wp:posOffset>
                </wp:positionH>
                <wp:positionV relativeFrom="page">
                  <wp:posOffset>9449562</wp:posOffset>
                </wp:positionV>
                <wp:extent cx="5213604" cy="13716"/>
                <wp:effectExtent l="0" t="0" r="0" b="0"/>
                <wp:wrapTopAndBottom/>
                <wp:docPr id="203105" name="Group 203105"/>
                <wp:cNvGraphicFramePr/>
                <a:graphic xmlns:a="http://schemas.openxmlformats.org/drawingml/2006/main">
                  <a:graphicData uri="http://schemas.microsoft.com/office/word/2010/wordprocessingGroup">
                    <wpg:wgp>
                      <wpg:cNvGrpSpPr/>
                      <wpg:grpSpPr>
                        <a:xfrm>
                          <a:off x="0" y="0"/>
                          <a:ext cx="5213604" cy="13716"/>
                          <a:chOff x="0" y="0"/>
                          <a:chExt cx="5213604" cy="13716"/>
                        </a:xfrm>
                      </wpg:grpSpPr>
                      <wps:wsp>
                        <wps:cNvPr id="250519" name="Shape 250519"/>
                        <wps:cNvSpPr/>
                        <wps:spPr>
                          <a:xfrm>
                            <a:off x="0" y="0"/>
                            <a:ext cx="524256" cy="13716"/>
                          </a:xfrm>
                          <a:custGeom>
                            <a:avLst/>
                            <a:gdLst/>
                            <a:ahLst/>
                            <a:cxnLst/>
                            <a:rect l="0" t="0" r="0" b="0"/>
                            <a:pathLst>
                              <a:path w="524256" h="13716">
                                <a:moveTo>
                                  <a:pt x="0" y="0"/>
                                </a:moveTo>
                                <a:lnTo>
                                  <a:pt x="524256" y="0"/>
                                </a:lnTo>
                                <a:lnTo>
                                  <a:pt x="524256"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20" name="Shape 250520"/>
                        <wps:cNvSpPr/>
                        <wps:spPr>
                          <a:xfrm>
                            <a:off x="524256"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1" name="Shape 250521"/>
                        <wps:cNvSpPr/>
                        <wps:spPr>
                          <a:xfrm>
                            <a:off x="120700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2" name="Shape 250522"/>
                        <wps:cNvSpPr/>
                        <wps:spPr>
                          <a:xfrm>
                            <a:off x="189052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3" name="Shape 250523"/>
                        <wps:cNvSpPr/>
                        <wps:spPr>
                          <a:xfrm>
                            <a:off x="2573274"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4" name="Shape 250524"/>
                        <wps:cNvSpPr/>
                        <wps:spPr>
                          <a:xfrm>
                            <a:off x="325678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5" name="Shape 250525"/>
                        <wps:cNvSpPr/>
                        <wps:spPr>
                          <a:xfrm>
                            <a:off x="394030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50526" name="Shape 250526"/>
                        <wps:cNvSpPr/>
                        <wps:spPr>
                          <a:xfrm>
                            <a:off x="4623054" y="0"/>
                            <a:ext cx="590550" cy="13716"/>
                          </a:xfrm>
                          <a:custGeom>
                            <a:avLst/>
                            <a:gdLst/>
                            <a:ahLst/>
                            <a:cxnLst/>
                            <a:rect l="0" t="0" r="0" b="0"/>
                            <a:pathLst>
                              <a:path w="590550" h="13716">
                                <a:moveTo>
                                  <a:pt x="0" y="0"/>
                                </a:moveTo>
                                <a:lnTo>
                                  <a:pt x="590550" y="0"/>
                                </a:lnTo>
                                <a:lnTo>
                                  <a:pt x="590550" y="13716"/>
                                </a:lnTo>
                                <a:lnTo>
                                  <a:pt x="0" y="1371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3105" style="width:410.52pt;height:1.08002pt;position:absolute;mso-position-horizontal-relative:page;mso-position-horizontal:absolute;margin-left:92.34pt;mso-position-vertical-relative:page;margin-top:744.06pt;" coordsize="52136,137">
                <v:shape id="Shape 250527" style="position:absolute;width:5242;height:137;left:0;top:0;" coordsize="524256,13716" path="m0,0l524256,0l524256,13716l0,13716l0,0">
                  <v:stroke weight="0pt" endcap="flat" joinstyle="miter" miterlimit="10" on="false" color="#000000" opacity="0"/>
                  <v:fill on="true" color="#000000"/>
                </v:shape>
                <v:shape id="Shape 250528" style="position:absolute;width:6827;height:137;left:5242;top:0;" coordsize="682752,13716" path="m0,0l682752,0l682752,13716l0,13716l0,0">
                  <v:stroke weight="0pt" endcap="flat" joinstyle="miter" miterlimit="1" on="false" color="#000000" opacity="0"/>
                  <v:fill on="true" color="#000000"/>
                </v:shape>
                <v:shape id="Shape 250529" style="position:absolute;width:6835;height:137;left:12070;top:0;" coordsize="683514,13716" path="m0,0l683514,0l683514,13716l0,13716l0,0">
                  <v:stroke weight="0pt" endcap="flat" joinstyle="miter" miterlimit="1" on="false" color="#000000" opacity="0"/>
                  <v:fill on="true" color="#000000"/>
                </v:shape>
                <v:shape id="Shape 250530" style="position:absolute;width:6827;height:137;left:18905;top:0;" coordsize="682752,13716" path="m0,0l682752,0l682752,13716l0,13716l0,0">
                  <v:stroke weight="0pt" endcap="flat" joinstyle="miter" miterlimit="1" on="false" color="#000000" opacity="0"/>
                  <v:fill on="true" color="#000000"/>
                </v:shape>
                <v:shape id="Shape 250531" style="position:absolute;width:6835;height:137;left:25732;top:0;" coordsize="683514,13716" path="m0,0l683514,0l683514,13716l0,13716l0,0">
                  <v:stroke weight="0pt" endcap="flat" joinstyle="miter" miterlimit="1" on="false" color="#000000" opacity="0"/>
                  <v:fill on="true" color="#000000"/>
                </v:shape>
                <v:shape id="Shape 250532" style="position:absolute;width:6835;height:137;left:32567;top:0;" coordsize="683514,13716" path="m0,0l683514,0l683514,13716l0,13716l0,0">
                  <v:stroke weight="0pt" endcap="flat" joinstyle="miter" miterlimit="1" on="false" color="#000000" opacity="0"/>
                  <v:fill on="true" color="#000000"/>
                </v:shape>
                <v:shape id="Shape 250533" style="position:absolute;width:6827;height:137;left:39403;top:0;" coordsize="682752,13716" path="m0,0l682752,0l682752,13716l0,13716l0,0">
                  <v:stroke weight="0pt" endcap="flat" joinstyle="miter" miterlimit="1" on="false" color="#000000" opacity="0"/>
                  <v:fill on="true" color="#000000"/>
                </v:shape>
                <v:shape id="Shape 250534" style="position:absolute;width:5905;height:137;left:46230;top:0;" coordsize="590550,13716" path="m0,0l590550,0l590550,13716l0,13716l0,0">
                  <v:stroke weight="0pt" endcap="flat" joinstyle="miter" miterlimit="1" on="false" color="#000000" opacity="0"/>
                  <v:fill on="true" color="#000000"/>
                </v:shape>
                <w10:wrap type="topAndBottom"/>
              </v:group>
            </w:pict>
          </mc:Fallback>
        </mc:AlternateContent>
      </w:r>
      <w:r>
        <w:t>All doors are provided with suitable knobs. Doorframes are sealed with specially designed gasket to prevent leakages and easy service to any internal part of the Inlet Air Handling Unit.</w:t>
      </w:r>
      <w:r>
        <w:rPr>
          <w:b/>
        </w:rPr>
        <w:t xml:space="preserve"> </w:t>
      </w:r>
    </w:p>
    <w:p w14:paraId="2F11D749" w14:textId="77777777" w:rsidR="00966945" w:rsidRDefault="00000000">
      <w:pPr>
        <w:spacing w:after="31" w:line="259" w:lineRule="auto"/>
        <w:ind w:left="133" w:firstLine="0"/>
        <w:jc w:val="left"/>
      </w:pPr>
      <w:r>
        <w:rPr>
          <w:b/>
        </w:rPr>
        <w:t xml:space="preserve"> </w:t>
      </w:r>
    </w:p>
    <w:p w14:paraId="5A7CE44F" w14:textId="77777777" w:rsidR="00966945" w:rsidRDefault="00000000">
      <w:pPr>
        <w:numPr>
          <w:ilvl w:val="0"/>
          <w:numId w:val="11"/>
        </w:numPr>
        <w:spacing w:after="5" w:line="267" w:lineRule="auto"/>
        <w:ind w:hanging="535"/>
        <w:jc w:val="left"/>
      </w:pPr>
      <w:r>
        <w:rPr>
          <w:b/>
        </w:rPr>
        <w:t xml:space="preserve">Inlet Air Damper:  </w:t>
      </w:r>
    </w:p>
    <w:p w14:paraId="044F8DE9" w14:textId="77777777" w:rsidR="00966945" w:rsidRDefault="00000000">
      <w:pPr>
        <w:spacing w:after="27" w:line="249" w:lineRule="auto"/>
        <w:ind w:left="545" w:right="260"/>
        <w:jc w:val="left"/>
      </w:pPr>
      <w:r>
        <w:t>Inlet air damper is provided at the suction of the machine at bottom chamber. These are Provides to isolate the machine from atmosphere when machine is switched off. Dampers are operated through the pneumatic actuators. Stainless steel 304 construction fulfills the cGMP    Requirements.</w:t>
      </w:r>
      <w:r>
        <w:rPr>
          <w:b/>
        </w:rPr>
        <w:t xml:space="preserve"> </w:t>
      </w:r>
    </w:p>
    <w:p w14:paraId="7B03C3A3" w14:textId="77777777" w:rsidR="00966945" w:rsidRDefault="00000000">
      <w:pPr>
        <w:spacing w:after="30" w:line="259" w:lineRule="auto"/>
        <w:ind w:left="133" w:firstLine="0"/>
        <w:jc w:val="left"/>
      </w:pPr>
      <w:r>
        <w:t xml:space="preserve"> </w:t>
      </w:r>
    </w:p>
    <w:p w14:paraId="5A75338F" w14:textId="77777777" w:rsidR="00966945" w:rsidRDefault="00000000">
      <w:pPr>
        <w:numPr>
          <w:ilvl w:val="0"/>
          <w:numId w:val="11"/>
        </w:numPr>
        <w:spacing w:after="5" w:line="267" w:lineRule="auto"/>
        <w:ind w:hanging="535"/>
        <w:jc w:val="left"/>
      </w:pPr>
      <w:r>
        <w:rPr>
          <w:b/>
        </w:rPr>
        <w:t xml:space="preserve">Exhaust Air Unit </w:t>
      </w:r>
      <w:proofErr w:type="gramStart"/>
      <w:r>
        <w:rPr>
          <w:b/>
        </w:rPr>
        <w:t>With</w:t>
      </w:r>
      <w:proofErr w:type="gramEnd"/>
      <w:r>
        <w:rPr>
          <w:b/>
        </w:rPr>
        <w:t xml:space="preserve"> Dust Collector </w:t>
      </w:r>
    </w:p>
    <w:p w14:paraId="5D47CBCA" w14:textId="77777777" w:rsidR="00966945" w:rsidRDefault="00000000">
      <w:pPr>
        <w:ind w:left="545" w:right="566"/>
      </w:pPr>
      <w:r>
        <w:t xml:space="preserve">Exhaust Air Handler is through blower and filtration unit with filter bag‐5 microns and air blow bag System for shaking and dust collection container 20 Liter. This filtration unit removes any residual Discharge and meets the strictest emission Laws and dust is collected in container. </w:t>
      </w:r>
      <w:r>
        <w:rPr>
          <w:b/>
        </w:rPr>
        <w:t xml:space="preserve"> </w:t>
      </w:r>
    </w:p>
    <w:p w14:paraId="2661F23B" w14:textId="77777777" w:rsidR="00966945" w:rsidRDefault="00000000">
      <w:pPr>
        <w:ind w:left="545" w:right="567"/>
      </w:pPr>
      <w:r>
        <w:t>One of the important features is the control of air volumes, which in most cases is done via AC frequency drives, thereby giving total control over the process and saving energy too. The exhaust air filter unit is meant to collect the impurities from the exhaust air. It is provided at exhaust side of the machine before exhaust blower. It consists of filter unit structure, Filter, and dust collection container. The exhaust air filter unit is made from S.S. 304.</w:t>
      </w:r>
      <w:r>
        <w:rPr>
          <w:b/>
        </w:rPr>
        <w:t xml:space="preserve"> </w:t>
      </w:r>
    </w:p>
    <w:p w14:paraId="16967FDA" w14:textId="77777777" w:rsidR="00966945" w:rsidRDefault="00000000">
      <w:pPr>
        <w:spacing w:after="31" w:line="259" w:lineRule="auto"/>
        <w:ind w:left="133" w:firstLine="0"/>
        <w:jc w:val="left"/>
      </w:pPr>
      <w:r>
        <w:rPr>
          <w:b/>
        </w:rPr>
        <w:lastRenderedPageBreak/>
        <w:t xml:space="preserve"> </w:t>
      </w:r>
    </w:p>
    <w:p w14:paraId="26B38D70" w14:textId="77777777" w:rsidR="00966945" w:rsidRDefault="00000000">
      <w:pPr>
        <w:numPr>
          <w:ilvl w:val="1"/>
          <w:numId w:val="11"/>
        </w:numPr>
        <w:spacing w:after="5" w:line="267" w:lineRule="auto"/>
        <w:ind w:hanging="509"/>
        <w:jc w:val="left"/>
      </w:pPr>
      <w:r>
        <w:rPr>
          <w:b/>
        </w:rPr>
        <w:t xml:space="preserve">Exhaust Dust Filtration (Dry Scrubber):  </w:t>
      </w:r>
    </w:p>
    <w:p w14:paraId="5145C0DA" w14:textId="77777777" w:rsidR="00966945" w:rsidRDefault="00000000">
      <w:pPr>
        <w:spacing w:after="362"/>
        <w:ind w:left="821" w:right="246"/>
      </w:pPr>
      <w:r>
        <w:t xml:space="preserve">Exhaust Air Handler is through blower and filtration unit with filter 5 microns. This filtration unit removes any residual discharge and meets the strictest emission Laws and </w:t>
      </w:r>
    </w:p>
    <w:p w14:paraId="7C0449C0" w14:textId="77777777" w:rsidR="00966945" w:rsidRDefault="00000000">
      <w:pPr>
        <w:spacing w:after="0" w:line="259" w:lineRule="auto"/>
        <w:ind w:left="0" w:right="727" w:firstLine="0"/>
        <w:jc w:val="center"/>
      </w:pPr>
      <w:r>
        <w:rPr>
          <w:rFonts w:ascii="Arial" w:eastAsia="Arial" w:hAnsi="Arial" w:cs="Arial"/>
          <w:b/>
          <w:color w:val="0000FF"/>
          <w:sz w:val="16"/>
        </w:rPr>
        <w:t xml:space="preserve"> </w:t>
      </w:r>
    </w:p>
    <w:p w14:paraId="4B8E53CB" w14:textId="77777777" w:rsidR="00966945" w:rsidRDefault="00000000">
      <w:pPr>
        <w:ind w:left="821" w:right="566"/>
      </w:pPr>
      <w:r>
        <w:t xml:space="preserve">dust. One of the important features is the control of air volumes, which in most cases is done via AC frequency drives, thereby giving total control over the process and saving energy too. The exhaust air filter unit is meant to collect the impurities from the exhaust air. It is provided at exhaust side of the machine before exhaust blower. It consists of filter unit structure &amp; Filter‐ 5 micron. The exhaust air filter unit is made from S.S 304. </w:t>
      </w:r>
    </w:p>
    <w:p w14:paraId="2E317521" w14:textId="77777777" w:rsidR="00966945" w:rsidRDefault="00000000">
      <w:pPr>
        <w:spacing w:after="29" w:line="259" w:lineRule="auto"/>
        <w:ind w:left="641" w:firstLine="0"/>
        <w:jc w:val="left"/>
      </w:pPr>
      <w:r>
        <w:rPr>
          <w:b/>
        </w:rPr>
        <w:t xml:space="preserve"> </w:t>
      </w:r>
    </w:p>
    <w:p w14:paraId="3A67396C" w14:textId="77777777" w:rsidR="00966945" w:rsidRDefault="00000000">
      <w:pPr>
        <w:numPr>
          <w:ilvl w:val="1"/>
          <w:numId w:val="11"/>
        </w:numPr>
        <w:spacing w:after="5" w:line="267" w:lineRule="auto"/>
        <w:ind w:hanging="509"/>
        <w:jc w:val="left"/>
      </w:pPr>
      <w:r>
        <w:rPr>
          <w:noProof/>
        </w:rPr>
        <w:drawing>
          <wp:anchor distT="0" distB="0" distL="114300" distR="114300" simplePos="0" relativeHeight="251664384" behindDoc="0" locked="0" layoutInCell="1" allowOverlap="0" wp14:anchorId="285F7D5B" wp14:editId="7258DEA0">
            <wp:simplePos x="0" y="0"/>
            <wp:positionH relativeFrom="column">
              <wp:posOffset>4957572</wp:posOffset>
            </wp:positionH>
            <wp:positionV relativeFrom="paragraph">
              <wp:posOffset>38658</wp:posOffset>
            </wp:positionV>
            <wp:extent cx="1372362" cy="1378458"/>
            <wp:effectExtent l="0" t="0" r="0" b="0"/>
            <wp:wrapSquare wrapText="bothSides"/>
            <wp:docPr id="8766" name="Picture 8766"/>
            <wp:cNvGraphicFramePr/>
            <a:graphic xmlns:a="http://schemas.openxmlformats.org/drawingml/2006/main">
              <a:graphicData uri="http://schemas.openxmlformats.org/drawingml/2006/picture">
                <pic:pic xmlns:pic="http://schemas.openxmlformats.org/drawingml/2006/picture">
                  <pic:nvPicPr>
                    <pic:cNvPr id="8766" name="Picture 8766"/>
                    <pic:cNvPicPr/>
                  </pic:nvPicPr>
                  <pic:blipFill>
                    <a:blip r:embed="rId117"/>
                    <a:stretch>
                      <a:fillRect/>
                    </a:stretch>
                  </pic:blipFill>
                  <pic:spPr>
                    <a:xfrm>
                      <a:off x="0" y="0"/>
                      <a:ext cx="1372362" cy="1378458"/>
                    </a:xfrm>
                    <a:prstGeom prst="rect">
                      <a:avLst/>
                    </a:prstGeom>
                  </pic:spPr>
                </pic:pic>
              </a:graphicData>
            </a:graphic>
          </wp:anchor>
        </w:drawing>
      </w:r>
      <w:r>
        <w:rPr>
          <w:b/>
        </w:rPr>
        <w:t xml:space="preserve">Exhaust Fan Blower </w:t>
      </w:r>
    </w:p>
    <w:p w14:paraId="2512B42F" w14:textId="77777777" w:rsidR="00966945" w:rsidRDefault="00000000">
      <w:pPr>
        <w:ind w:left="821" w:right="246"/>
      </w:pPr>
      <w:r>
        <w:t xml:space="preserve">The exhaust Air Blower is centrifugal type with having back ward curves type fan and direct mounted on motor shaft. The blower and motor assembly is mounted on M.S. structure to easy installation. The fan is dynamic balanced for vibration free. Also provided anti vibration pad avoid vibration. The fan is made from Aluminum and casing is made from M.S. with epoxy painted. Blower is fitted with Compton make motor. The ac frequency drive is provided to vary speed of blower to adjust air flow for fluidization.    </w:t>
      </w:r>
    </w:p>
    <w:p w14:paraId="599741A5" w14:textId="77777777" w:rsidR="00966945" w:rsidRDefault="00000000">
      <w:pPr>
        <w:spacing w:after="31" w:line="259" w:lineRule="auto"/>
        <w:ind w:left="133" w:firstLine="0"/>
        <w:jc w:val="left"/>
      </w:pPr>
      <w:r>
        <w:rPr>
          <w:b/>
        </w:rPr>
        <w:t xml:space="preserve"> </w:t>
      </w:r>
    </w:p>
    <w:p w14:paraId="1ABE373A" w14:textId="77777777" w:rsidR="00966945" w:rsidRDefault="00000000">
      <w:pPr>
        <w:numPr>
          <w:ilvl w:val="1"/>
          <w:numId w:val="11"/>
        </w:numPr>
        <w:spacing w:after="5" w:line="267" w:lineRule="auto"/>
        <w:ind w:hanging="509"/>
        <w:jc w:val="left"/>
      </w:pPr>
      <w:r>
        <w:rPr>
          <w:b/>
        </w:rPr>
        <w:t xml:space="preserve">Exhaust Air Flow Controls: </w:t>
      </w:r>
    </w:p>
    <w:p w14:paraId="0E596F36" w14:textId="77777777" w:rsidR="00966945" w:rsidRDefault="00000000">
      <w:pPr>
        <w:ind w:left="821" w:right="567"/>
      </w:pPr>
      <w:r>
        <w:t xml:space="preserve">One of the important features is the control of air volumes for fluidization, which is done via AC frequency drives means speed of blower, thereby giving total control over the fluidized process and saving energy too. </w:t>
      </w:r>
    </w:p>
    <w:p w14:paraId="180C1481" w14:textId="77777777" w:rsidR="00966945" w:rsidRDefault="00000000">
      <w:pPr>
        <w:spacing w:after="32" w:line="259" w:lineRule="auto"/>
        <w:ind w:left="133" w:firstLine="0"/>
        <w:jc w:val="left"/>
      </w:pPr>
      <w:r>
        <w:rPr>
          <w:b/>
        </w:rPr>
        <w:t xml:space="preserve"> </w:t>
      </w:r>
    </w:p>
    <w:p w14:paraId="227B60F2" w14:textId="77777777" w:rsidR="00966945" w:rsidRDefault="00000000">
      <w:pPr>
        <w:numPr>
          <w:ilvl w:val="1"/>
          <w:numId w:val="11"/>
        </w:numPr>
        <w:spacing w:after="5" w:line="267" w:lineRule="auto"/>
        <w:ind w:hanging="509"/>
        <w:jc w:val="left"/>
      </w:pPr>
      <w:r>
        <w:rPr>
          <w:b/>
        </w:rPr>
        <w:t xml:space="preserve">Exhaust Damper:  </w:t>
      </w:r>
    </w:p>
    <w:p w14:paraId="7242F3B6" w14:textId="77777777" w:rsidR="00966945" w:rsidRDefault="00000000">
      <w:pPr>
        <w:spacing w:after="43"/>
        <w:ind w:left="821" w:right="566"/>
      </w:pPr>
      <w:r>
        <w:t xml:space="preserve">Exhaust dampers are provided at the discharge of the machine. They are provided to isolate the machine from atmosphere when machine is switched off. Dampers are operated through the pneumatic actuators. Also exhaust dampers are synchronized with filter bag shaking system for ON‐OFF during filter bag shaking. Stainless steel 304 constructions fulfill the cGMP requirements.  </w:t>
      </w:r>
    </w:p>
    <w:p w14:paraId="0D8C781E" w14:textId="77777777" w:rsidR="00966945" w:rsidRDefault="00000000">
      <w:pPr>
        <w:numPr>
          <w:ilvl w:val="0"/>
          <w:numId w:val="11"/>
        </w:numPr>
        <w:spacing w:after="5" w:line="267" w:lineRule="auto"/>
        <w:ind w:hanging="535"/>
        <w:jc w:val="left"/>
      </w:pPr>
      <w:r>
        <w:rPr>
          <w:b/>
        </w:rPr>
        <w:t xml:space="preserve">Inlet Air and Exhaust Air Duct:  </w:t>
      </w:r>
    </w:p>
    <w:p w14:paraId="60E8D90F" w14:textId="77777777" w:rsidR="00966945" w:rsidRDefault="00000000">
      <w:pPr>
        <w:ind w:left="544" w:right="566"/>
      </w:pPr>
      <w:r>
        <w:t>The air duct is used to transfer hot filtered air from inlet air from inlet air handling unit to the Fluid Bed Equipment and from Fluid Bed Equipment to Exhaust Air Handling unit and then to atmosphere through exhaust blower. Stainless steel 304 construction fulfills the cGMP requirements.</w:t>
      </w:r>
      <w:r>
        <w:rPr>
          <w:b/>
        </w:rPr>
        <w:t xml:space="preserve"> </w:t>
      </w:r>
    </w:p>
    <w:p w14:paraId="5FDBFD33" w14:textId="77777777" w:rsidR="00966945" w:rsidRDefault="00000000">
      <w:pPr>
        <w:ind w:left="544" w:right="566"/>
      </w:pPr>
      <w:r>
        <w:t xml:space="preserve">Ducting between Inlet Air Handling Unit and the Equipment are insulated to minimize heat loss and provide safety against accidental contact with hot surface. There is zero leakage in </w:t>
      </w:r>
      <w:r>
        <w:lastRenderedPageBreak/>
        <w:t>the air duct. All duct pipe having flange end so all joint of pipe and bend are connected easy with flange and blots with silicon seal.</w:t>
      </w:r>
      <w:r>
        <w:rPr>
          <w:b/>
        </w:rPr>
        <w:t xml:space="preserve"> </w:t>
      </w:r>
    </w:p>
    <w:p w14:paraId="158D64D2" w14:textId="77777777" w:rsidR="00966945" w:rsidRDefault="00000000">
      <w:pPr>
        <w:spacing w:after="30" w:line="259" w:lineRule="auto"/>
        <w:ind w:left="472" w:firstLine="0"/>
        <w:jc w:val="left"/>
      </w:pPr>
      <w:r>
        <w:t xml:space="preserve"> </w:t>
      </w:r>
    </w:p>
    <w:p w14:paraId="6C619737" w14:textId="77777777" w:rsidR="00966945" w:rsidRDefault="00000000">
      <w:pPr>
        <w:numPr>
          <w:ilvl w:val="0"/>
          <w:numId w:val="11"/>
        </w:numPr>
        <w:spacing w:after="5" w:line="267" w:lineRule="auto"/>
        <w:ind w:hanging="535"/>
        <w:jc w:val="left"/>
      </w:pPr>
      <w:r>
        <w:rPr>
          <w:b/>
        </w:rPr>
        <w:t xml:space="preserve">Safe Earthling system:  </w:t>
      </w:r>
    </w:p>
    <w:p w14:paraId="76F30B65" w14:textId="77777777" w:rsidR="00966945" w:rsidRDefault="00000000">
      <w:pPr>
        <w:ind w:left="544" w:right="566"/>
      </w:pPr>
      <w:r>
        <w:t xml:space="preserve">The safe earthling system is consists of specially manufactured spring loaded dual earthing device duly connected with a low voltage relay to absorb any static charge development. The </w:t>
      </w:r>
      <w:proofErr w:type="gramStart"/>
      <w:r>
        <w:t>spring loaded</w:t>
      </w:r>
      <w:proofErr w:type="gramEnd"/>
      <w:r>
        <w:t xml:space="preserve"> dual earthlings to be touch with product container and passed the static currants low voltage relay to absorb.</w:t>
      </w:r>
      <w:r>
        <w:rPr>
          <w:b/>
        </w:rPr>
        <w:t xml:space="preserve"> </w:t>
      </w:r>
    </w:p>
    <w:p w14:paraId="6509099D" w14:textId="77777777" w:rsidR="00966945" w:rsidRDefault="00000000">
      <w:pPr>
        <w:spacing w:after="53" w:line="259" w:lineRule="auto"/>
        <w:ind w:left="162" w:firstLine="0"/>
        <w:jc w:val="left"/>
      </w:pPr>
      <w:r>
        <w:rPr>
          <w:noProof/>
        </w:rPr>
        <mc:AlternateContent>
          <mc:Choice Requires="wpg">
            <w:drawing>
              <wp:inline distT="0" distB="0" distL="0" distR="0" wp14:anchorId="5661A6C5" wp14:editId="7B47BD23">
                <wp:extent cx="5698999" cy="662940"/>
                <wp:effectExtent l="0" t="0" r="0" b="0"/>
                <wp:docPr id="203228" name="Group 203228"/>
                <wp:cNvGraphicFramePr/>
                <a:graphic xmlns:a="http://schemas.openxmlformats.org/drawingml/2006/main">
                  <a:graphicData uri="http://schemas.microsoft.com/office/word/2010/wordprocessingGroup">
                    <wpg:wgp>
                      <wpg:cNvGrpSpPr/>
                      <wpg:grpSpPr>
                        <a:xfrm>
                          <a:off x="0" y="0"/>
                          <a:ext cx="5698999" cy="662940"/>
                          <a:chOff x="0" y="0"/>
                          <a:chExt cx="5698999" cy="662940"/>
                        </a:xfrm>
                      </wpg:grpSpPr>
                      <pic:pic xmlns:pic="http://schemas.openxmlformats.org/drawingml/2006/picture">
                        <pic:nvPicPr>
                          <pic:cNvPr id="239564" name="Picture 239564"/>
                          <pic:cNvPicPr/>
                        </pic:nvPicPr>
                        <pic:blipFill>
                          <a:blip r:embed="rId100"/>
                          <a:stretch>
                            <a:fillRect/>
                          </a:stretch>
                        </pic:blipFill>
                        <pic:spPr>
                          <a:xfrm>
                            <a:off x="-2539" y="-3047"/>
                            <a:ext cx="490728" cy="664464"/>
                          </a:xfrm>
                          <a:prstGeom prst="rect">
                            <a:avLst/>
                          </a:prstGeom>
                        </pic:spPr>
                      </pic:pic>
                      <pic:pic xmlns:pic="http://schemas.openxmlformats.org/drawingml/2006/picture">
                        <pic:nvPicPr>
                          <pic:cNvPr id="239565" name="Picture 239565"/>
                          <pic:cNvPicPr/>
                        </pic:nvPicPr>
                        <pic:blipFill>
                          <a:blip r:embed="rId101"/>
                          <a:stretch>
                            <a:fillRect/>
                          </a:stretch>
                        </pic:blipFill>
                        <pic:spPr>
                          <a:xfrm>
                            <a:off x="486156" y="-3047"/>
                            <a:ext cx="685800" cy="664464"/>
                          </a:xfrm>
                          <a:prstGeom prst="rect">
                            <a:avLst/>
                          </a:prstGeom>
                        </pic:spPr>
                      </pic:pic>
                      <pic:pic xmlns:pic="http://schemas.openxmlformats.org/drawingml/2006/picture">
                        <pic:nvPicPr>
                          <pic:cNvPr id="239566" name="Picture 239566"/>
                          <pic:cNvPicPr/>
                        </pic:nvPicPr>
                        <pic:blipFill>
                          <a:blip r:embed="rId102"/>
                          <a:stretch>
                            <a:fillRect/>
                          </a:stretch>
                        </pic:blipFill>
                        <pic:spPr>
                          <a:xfrm>
                            <a:off x="1168908" y="-3047"/>
                            <a:ext cx="685800" cy="664464"/>
                          </a:xfrm>
                          <a:prstGeom prst="rect">
                            <a:avLst/>
                          </a:prstGeom>
                        </pic:spPr>
                      </pic:pic>
                      <pic:pic xmlns:pic="http://schemas.openxmlformats.org/drawingml/2006/picture">
                        <pic:nvPicPr>
                          <pic:cNvPr id="239567" name="Picture 239567"/>
                          <pic:cNvPicPr/>
                        </pic:nvPicPr>
                        <pic:blipFill>
                          <a:blip r:embed="rId102"/>
                          <a:stretch>
                            <a:fillRect/>
                          </a:stretch>
                        </pic:blipFill>
                        <pic:spPr>
                          <a:xfrm>
                            <a:off x="1851660" y="-3047"/>
                            <a:ext cx="685800" cy="664464"/>
                          </a:xfrm>
                          <a:prstGeom prst="rect">
                            <a:avLst/>
                          </a:prstGeom>
                        </pic:spPr>
                      </pic:pic>
                      <pic:pic xmlns:pic="http://schemas.openxmlformats.org/drawingml/2006/picture">
                        <pic:nvPicPr>
                          <pic:cNvPr id="239568" name="Picture 239568"/>
                          <pic:cNvPicPr/>
                        </pic:nvPicPr>
                        <pic:blipFill>
                          <a:blip r:embed="rId103"/>
                          <a:stretch>
                            <a:fillRect/>
                          </a:stretch>
                        </pic:blipFill>
                        <pic:spPr>
                          <a:xfrm>
                            <a:off x="2533396" y="-3047"/>
                            <a:ext cx="688848" cy="664464"/>
                          </a:xfrm>
                          <a:prstGeom prst="rect">
                            <a:avLst/>
                          </a:prstGeom>
                        </pic:spPr>
                      </pic:pic>
                      <pic:pic xmlns:pic="http://schemas.openxmlformats.org/drawingml/2006/picture">
                        <pic:nvPicPr>
                          <pic:cNvPr id="239569" name="Picture 239569"/>
                          <pic:cNvPicPr/>
                        </pic:nvPicPr>
                        <pic:blipFill>
                          <a:blip r:embed="rId104"/>
                          <a:stretch>
                            <a:fillRect/>
                          </a:stretch>
                        </pic:blipFill>
                        <pic:spPr>
                          <a:xfrm>
                            <a:off x="3219196" y="-3047"/>
                            <a:ext cx="685800" cy="664464"/>
                          </a:xfrm>
                          <a:prstGeom prst="rect">
                            <a:avLst/>
                          </a:prstGeom>
                        </pic:spPr>
                      </pic:pic>
                      <pic:pic xmlns:pic="http://schemas.openxmlformats.org/drawingml/2006/picture">
                        <pic:nvPicPr>
                          <pic:cNvPr id="239570" name="Picture 239570"/>
                          <pic:cNvPicPr/>
                        </pic:nvPicPr>
                        <pic:blipFill>
                          <a:blip r:embed="rId105"/>
                          <a:stretch>
                            <a:fillRect/>
                          </a:stretch>
                        </pic:blipFill>
                        <pic:spPr>
                          <a:xfrm>
                            <a:off x="3901948" y="-3047"/>
                            <a:ext cx="685800" cy="664464"/>
                          </a:xfrm>
                          <a:prstGeom prst="rect">
                            <a:avLst/>
                          </a:prstGeom>
                        </pic:spPr>
                      </pic:pic>
                      <pic:pic xmlns:pic="http://schemas.openxmlformats.org/drawingml/2006/picture">
                        <pic:nvPicPr>
                          <pic:cNvPr id="239571" name="Picture 239571"/>
                          <pic:cNvPicPr/>
                        </pic:nvPicPr>
                        <pic:blipFill>
                          <a:blip r:embed="rId106"/>
                          <a:stretch>
                            <a:fillRect/>
                          </a:stretch>
                        </pic:blipFill>
                        <pic:spPr>
                          <a:xfrm>
                            <a:off x="4584700" y="-3047"/>
                            <a:ext cx="685800" cy="664464"/>
                          </a:xfrm>
                          <a:prstGeom prst="rect">
                            <a:avLst/>
                          </a:prstGeom>
                        </pic:spPr>
                      </pic:pic>
                      <pic:pic xmlns:pic="http://schemas.openxmlformats.org/drawingml/2006/picture">
                        <pic:nvPicPr>
                          <pic:cNvPr id="239572" name="Picture 239572"/>
                          <pic:cNvPicPr/>
                        </pic:nvPicPr>
                        <pic:blipFill>
                          <a:blip r:embed="rId107"/>
                          <a:stretch>
                            <a:fillRect/>
                          </a:stretch>
                        </pic:blipFill>
                        <pic:spPr>
                          <a:xfrm>
                            <a:off x="5267452" y="-3047"/>
                            <a:ext cx="432816" cy="664464"/>
                          </a:xfrm>
                          <a:prstGeom prst="rect">
                            <a:avLst/>
                          </a:prstGeom>
                        </pic:spPr>
                      </pic:pic>
                    </wpg:wgp>
                  </a:graphicData>
                </a:graphic>
              </wp:inline>
            </w:drawing>
          </mc:Choice>
          <mc:Fallback xmlns:a="http://schemas.openxmlformats.org/drawingml/2006/main">
            <w:pict>
              <v:group id="Group 203228" style="width:448.74pt;height:52.2pt;mso-position-horizontal-relative:char;mso-position-vertical-relative:line" coordsize="56989,6629">
                <v:shape id="Picture 239564" style="position:absolute;width:4907;height:6644;left:-25;top:-30;" filled="f">
                  <v:imagedata r:id="rId108"/>
                </v:shape>
                <v:shape id="Picture 239565" style="position:absolute;width:6858;height:6644;left:4861;top:-30;" filled="f">
                  <v:imagedata r:id="rId109"/>
                </v:shape>
                <v:shape id="Picture 239566" style="position:absolute;width:6858;height:6644;left:11689;top:-30;" filled="f">
                  <v:imagedata r:id="rId110"/>
                </v:shape>
                <v:shape id="Picture 239567" style="position:absolute;width:6858;height:6644;left:18516;top:-30;" filled="f">
                  <v:imagedata r:id="rId110"/>
                </v:shape>
                <v:shape id="Picture 239568" style="position:absolute;width:6888;height:6644;left:25333;top:-30;" filled="f">
                  <v:imagedata r:id="rId111"/>
                </v:shape>
                <v:shape id="Picture 239569" style="position:absolute;width:6858;height:6644;left:32191;top:-30;" filled="f">
                  <v:imagedata r:id="rId112"/>
                </v:shape>
                <v:shape id="Picture 239570" style="position:absolute;width:6858;height:6644;left:39019;top:-30;" filled="f">
                  <v:imagedata r:id="rId113"/>
                </v:shape>
                <v:shape id="Picture 239571" style="position:absolute;width:6858;height:6644;left:45847;top:-30;" filled="f">
                  <v:imagedata r:id="rId114"/>
                </v:shape>
                <v:shape id="Picture 239572" style="position:absolute;width:4328;height:6644;left:52674;top:-30;" filled="f">
                  <v:imagedata r:id="rId115"/>
                </v:shape>
              </v:group>
            </w:pict>
          </mc:Fallback>
        </mc:AlternateContent>
      </w:r>
    </w:p>
    <w:p w14:paraId="26C2C9D7" w14:textId="77777777" w:rsidR="00966945" w:rsidRDefault="00000000">
      <w:pPr>
        <w:spacing w:after="0" w:line="259" w:lineRule="auto"/>
        <w:ind w:left="0" w:right="377" w:firstLine="0"/>
        <w:jc w:val="center"/>
      </w:pPr>
      <w:r>
        <w:rPr>
          <w:rFonts w:ascii="Times New Roman" w:eastAsia="Times New Roman" w:hAnsi="Times New Roman" w:cs="Times New Roman"/>
          <w:sz w:val="23"/>
        </w:rPr>
        <w:t xml:space="preserve"> </w:t>
      </w:r>
    </w:p>
    <w:tbl>
      <w:tblPr>
        <w:tblStyle w:val="TableGrid"/>
        <w:tblW w:w="8602" w:type="dxa"/>
        <w:tblInd w:w="79" w:type="dxa"/>
        <w:tblCellMar>
          <w:top w:w="38"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0F5D7879" w14:textId="77777777">
        <w:trPr>
          <w:trHeight w:val="247"/>
        </w:trPr>
        <w:tc>
          <w:tcPr>
            <w:tcW w:w="1778" w:type="dxa"/>
            <w:tcBorders>
              <w:top w:val="single" w:sz="3" w:space="0" w:color="000000"/>
              <w:left w:val="single" w:sz="4" w:space="0" w:color="000000"/>
              <w:bottom w:val="single" w:sz="3" w:space="0" w:color="000000"/>
              <w:right w:val="single" w:sz="4" w:space="0" w:color="000000"/>
            </w:tcBorders>
          </w:tcPr>
          <w:p w14:paraId="19C615F9" w14:textId="77777777" w:rsidR="00966945" w:rsidRDefault="00000000">
            <w:pPr>
              <w:spacing w:after="0" w:line="259" w:lineRule="auto"/>
              <w:ind w:left="1" w:firstLine="0"/>
              <w:jc w:val="left"/>
            </w:pPr>
            <w:r>
              <w:rPr>
                <w:b/>
                <w:sz w:val="17"/>
              </w:rPr>
              <w:t xml:space="preserve">Customer Name </w:t>
            </w:r>
          </w:p>
        </w:tc>
        <w:tc>
          <w:tcPr>
            <w:tcW w:w="4638" w:type="dxa"/>
            <w:tcBorders>
              <w:top w:val="single" w:sz="3" w:space="0" w:color="000000"/>
              <w:left w:val="single" w:sz="4" w:space="0" w:color="000000"/>
              <w:bottom w:val="single" w:sz="3" w:space="0" w:color="000000"/>
              <w:right w:val="single" w:sz="4" w:space="0" w:color="000000"/>
            </w:tcBorders>
          </w:tcPr>
          <w:p w14:paraId="5F45B544" w14:textId="77777777" w:rsidR="00966945" w:rsidRDefault="00000000">
            <w:pPr>
              <w:spacing w:after="0" w:line="259" w:lineRule="auto"/>
              <w:ind w:left="0" w:firstLine="0"/>
              <w:jc w:val="left"/>
            </w:pPr>
            <w:r>
              <w:rPr>
                <w:sz w:val="19"/>
              </w:rPr>
              <w:t>Caspian Cleanroom</w:t>
            </w:r>
          </w:p>
        </w:tc>
        <w:tc>
          <w:tcPr>
            <w:tcW w:w="934" w:type="dxa"/>
            <w:tcBorders>
              <w:top w:val="single" w:sz="3" w:space="0" w:color="000000"/>
              <w:left w:val="single" w:sz="4" w:space="0" w:color="000000"/>
              <w:bottom w:val="single" w:sz="3" w:space="0" w:color="000000"/>
              <w:right w:val="single" w:sz="4" w:space="0" w:color="000000"/>
            </w:tcBorders>
          </w:tcPr>
          <w:p w14:paraId="1047DA4E" w14:textId="77777777" w:rsidR="00966945" w:rsidRDefault="00000000">
            <w:pPr>
              <w:spacing w:after="0" w:line="259" w:lineRule="auto"/>
              <w:ind w:left="1" w:firstLine="0"/>
              <w:jc w:val="left"/>
            </w:pPr>
            <w:r>
              <w:rPr>
                <w:b/>
                <w:sz w:val="17"/>
              </w:rPr>
              <w:t xml:space="preserve">Country </w:t>
            </w:r>
          </w:p>
        </w:tc>
        <w:tc>
          <w:tcPr>
            <w:tcW w:w="1252" w:type="dxa"/>
            <w:tcBorders>
              <w:top w:val="single" w:sz="3" w:space="0" w:color="000000"/>
              <w:left w:val="single" w:sz="4" w:space="0" w:color="000000"/>
              <w:bottom w:val="single" w:sz="3" w:space="0" w:color="000000"/>
              <w:right w:val="single" w:sz="4" w:space="0" w:color="000000"/>
            </w:tcBorders>
          </w:tcPr>
          <w:p w14:paraId="2F8EABB1" w14:textId="77777777" w:rsidR="00966945" w:rsidRDefault="00000000">
            <w:pPr>
              <w:spacing w:after="0" w:line="259" w:lineRule="auto"/>
              <w:ind w:left="0" w:firstLine="0"/>
              <w:jc w:val="left"/>
            </w:pPr>
            <w:r>
              <w:rPr>
                <w:sz w:val="17"/>
              </w:rPr>
              <w:t xml:space="preserve">Iran </w:t>
            </w:r>
          </w:p>
        </w:tc>
      </w:tr>
      <w:tr w:rsidR="00966945" w14:paraId="2333D6A9" w14:textId="77777777">
        <w:trPr>
          <w:trHeight w:val="275"/>
        </w:trPr>
        <w:tc>
          <w:tcPr>
            <w:tcW w:w="1778" w:type="dxa"/>
            <w:tcBorders>
              <w:top w:val="single" w:sz="3" w:space="0" w:color="000000"/>
              <w:left w:val="single" w:sz="4" w:space="0" w:color="000000"/>
              <w:bottom w:val="single" w:sz="3" w:space="0" w:color="000000"/>
              <w:right w:val="single" w:sz="4" w:space="0" w:color="000000"/>
            </w:tcBorders>
          </w:tcPr>
          <w:p w14:paraId="0FE38543"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3" w:space="0" w:color="000000"/>
              <w:left w:val="single" w:sz="4" w:space="0" w:color="000000"/>
              <w:bottom w:val="single" w:sz="3" w:space="0" w:color="000000"/>
              <w:right w:val="single" w:sz="4" w:space="0" w:color="000000"/>
            </w:tcBorders>
          </w:tcPr>
          <w:p w14:paraId="267C23DF" w14:textId="77777777" w:rsidR="00966945" w:rsidRDefault="00000000">
            <w:pPr>
              <w:spacing w:after="0" w:line="259" w:lineRule="auto"/>
              <w:ind w:left="1" w:firstLine="0"/>
              <w:jc w:val="left"/>
            </w:pPr>
            <w:r>
              <w:rPr>
                <w:sz w:val="19"/>
              </w:rPr>
              <w:t xml:space="preserve"> </w:t>
            </w:r>
          </w:p>
        </w:tc>
        <w:tc>
          <w:tcPr>
            <w:tcW w:w="934" w:type="dxa"/>
            <w:tcBorders>
              <w:top w:val="single" w:sz="3" w:space="0" w:color="000000"/>
              <w:left w:val="single" w:sz="4" w:space="0" w:color="000000"/>
              <w:bottom w:val="single" w:sz="3" w:space="0" w:color="000000"/>
              <w:right w:val="single" w:sz="4" w:space="0" w:color="000000"/>
            </w:tcBorders>
          </w:tcPr>
          <w:p w14:paraId="0378F543" w14:textId="77777777" w:rsidR="00966945" w:rsidRDefault="00000000">
            <w:pPr>
              <w:spacing w:after="0" w:line="259" w:lineRule="auto"/>
              <w:ind w:left="1" w:firstLine="0"/>
              <w:jc w:val="left"/>
            </w:pPr>
            <w:r>
              <w:rPr>
                <w:b/>
                <w:sz w:val="17"/>
              </w:rPr>
              <w:t xml:space="preserve">Page No </w:t>
            </w:r>
          </w:p>
        </w:tc>
        <w:tc>
          <w:tcPr>
            <w:tcW w:w="1252" w:type="dxa"/>
            <w:tcBorders>
              <w:top w:val="single" w:sz="3" w:space="0" w:color="000000"/>
              <w:left w:val="single" w:sz="4" w:space="0" w:color="000000"/>
              <w:bottom w:val="single" w:sz="3" w:space="0" w:color="000000"/>
              <w:right w:val="single" w:sz="4" w:space="0" w:color="000000"/>
            </w:tcBorders>
          </w:tcPr>
          <w:p w14:paraId="5265B73F" w14:textId="77777777" w:rsidR="00966945" w:rsidRDefault="00000000">
            <w:pPr>
              <w:spacing w:after="0" w:line="259" w:lineRule="auto"/>
              <w:ind w:left="0" w:firstLine="0"/>
              <w:jc w:val="left"/>
            </w:pPr>
            <w:r>
              <w:rPr>
                <w:b/>
                <w:sz w:val="17"/>
              </w:rPr>
              <w:t>40</w:t>
            </w:r>
            <w:r>
              <w:rPr>
                <w:sz w:val="17"/>
              </w:rPr>
              <w:t xml:space="preserve"> of </w:t>
            </w:r>
            <w:r>
              <w:rPr>
                <w:b/>
                <w:sz w:val="17"/>
              </w:rPr>
              <w:t>114</w:t>
            </w:r>
            <w:r>
              <w:rPr>
                <w:sz w:val="17"/>
              </w:rPr>
              <w:t xml:space="preserve"> </w:t>
            </w:r>
          </w:p>
        </w:tc>
      </w:tr>
    </w:tbl>
    <w:p w14:paraId="16BEE504" w14:textId="77777777" w:rsidR="00966945" w:rsidRDefault="00000000">
      <w:pPr>
        <w:spacing w:after="0" w:line="259" w:lineRule="auto"/>
        <w:ind w:left="133" w:firstLine="0"/>
        <w:jc w:val="left"/>
      </w:pPr>
      <w:r>
        <w:rPr>
          <w:rFonts w:ascii="Times New Roman" w:eastAsia="Times New Roman" w:hAnsi="Times New Roman" w:cs="Times New Roman"/>
          <w:sz w:val="23"/>
        </w:rPr>
        <w:t xml:space="preserve"> </w:t>
      </w:r>
    </w:p>
    <w:p w14:paraId="34649934" w14:textId="77777777" w:rsidR="00966945" w:rsidRDefault="00000000">
      <w:pPr>
        <w:spacing w:after="5" w:line="267" w:lineRule="auto"/>
        <w:ind w:left="143"/>
        <w:jc w:val="left"/>
      </w:pPr>
      <w:r>
        <w:rPr>
          <w:b/>
        </w:rPr>
        <w:t xml:space="preserve">Temperature Controls:  </w:t>
      </w:r>
    </w:p>
    <w:p w14:paraId="12563610" w14:textId="77777777" w:rsidR="00966945" w:rsidRDefault="00000000">
      <w:pPr>
        <w:spacing w:after="39"/>
        <w:ind w:left="483" w:right="565"/>
      </w:pPr>
      <w:r>
        <w:t>Temperature sensor provided in inlet air, which is sense, the inlet temperature and controls the temperature as desired temperature. Also provides temperature sensor at outlet air duct to sense outlet air temperature and at product container to sense product bed temperature. The Temperature sensor PT‐100 RTDT provided for following</w:t>
      </w:r>
      <w:r>
        <w:rPr>
          <w:b/>
        </w:rPr>
        <w:t xml:space="preserve"> </w:t>
      </w:r>
    </w:p>
    <w:p w14:paraId="1064B2F2" w14:textId="77777777" w:rsidR="00966945" w:rsidRDefault="00000000">
      <w:pPr>
        <w:numPr>
          <w:ilvl w:val="2"/>
          <w:numId w:val="15"/>
        </w:numPr>
        <w:ind w:left="1149" w:right="542" w:hanging="338"/>
      </w:pPr>
      <w:r>
        <w:t xml:space="preserve">Inlet Air and controls as desired set value. </w:t>
      </w:r>
    </w:p>
    <w:p w14:paraId="0231AB0F" w14:textId="77777777" w:rsidR="00966945" w:rsidRDefault="00000000">
      <w:pPr>
        <w:numPr>
          <w:ilvl w:val="2"/>
          <w:numId w:val="15"/>
        </w:numPr>
        <w:ind w:left="1149" w:right="542" w:hanging="338"/>
      </w:pPr>
      <w:r>
        <w:t xml:space="preserve">Product Bed and display in touch screen and desire set value the process is stop. </w:t>
      </w:r>
      <w:r>
        <w:rPr>
          <w:rFonts w:ascii="Segoe UI Symbol" w:eastAsia="Segoe UI Symbol" w:hAnsi="Segoe UI Symbol" w:cs="Segoe UI Symbol"/>
        </w:rPr>
        <w:t></w:t>
      </w:r>
      <w:r>
        <w:rPr>
          <w:rFonts w:ascii="Arial" w:eastAsia="Arial" w:hAnsi="Arial" w:cs="Arial"/>
        </w:rPr>
        <w:t xml:space="preserve"> </w:t>
      </w:r>
      <w:r>
        <w:t xml:space="preserve">Exhaust Air display in touch screen. </w:t>
      </w:r>
    </w:p>
    <w:p w14:paraId="467C1A51" w14:textId="77777777" w:rsidR="00966945" w:rsidRDefault="00000000">
      <w:pPr>
        <w:spacing w:after="31" w:line="259" w:lineRule="auto"/>
        <w:ind w:left="133" w:firstLine="0"/>
        <w:jc w:val="left"/>
      </w:pPr>
      <w:r>
        <w:rPr>
          <w:b/>
        </w:rPr>
        <w:t xml:space="preserve"> </w:t>
      </w:r>
    </w:p>
    <w:p w14:paraId="220A744A" w14:textId="77777777" w:rsidR="00966945" w:rsidRDefault="00000000">
      <w:pPr>
        <w:numPr>
          <w:ilvl w:val="0"/>
          <w:numId w:val="11"/>
        </w:numPr>
        <w:spacing w:after="5" w:line="267" w:lineRule="auto"/>
        <w:ind w:hanging="535"/>
        <w:jc w:val="left"/>
      </w:pPr>
      <w:r>
        <w:rPr>
          <w:b/>
        </w:rPr>
        <w:t xml:space="preserve">Automatic Filter Bag Shaking System: </w:t>
      </w:r>
    </w:p>
    <w:p w14:paraId="061C03B8" w14:textId="77777777" w:rsidR="00966945" w:rsidRDefault="00000000">
      <w:pPr>
        <w:ind w:left="545" w:right="566"/>
      </w:pPr>
      <w:r>
        <w:t>The filter bag shaking system is completely automatically with consists of pneumatic cylinders and pneumatic solenoid valves and it’s synchronized with exhaust dampers and automatically work based on time setting by PLC controls systems.</w:t>
      </w:r>
      <w:r>
        <w:rPr>
          <w:b/>
        </w:rPr>
        <w:t xml:space="preserve"> </w:t>
      </w:r>
    </w:p>
    <w:p w14:paraId="7BC74C3C" w14:textId="77777777" w:rsidR="00966945" w:rsidRDefault="00000000">
      <w:pPr>
        <w:spacing w:after="31" w:line="259" w:lineRule="auto"/>
        <w:ind w:left="133" w:firstLine="0"/>
        <w:jc w:val="left"/>
      </w:pPr>
      <w:r>
        <w:rPr>
          <w:b/>
        </w:rPr>
        <w:t xml:space="preserve"> </w:t>
      </w:r>
    </w:p>
    <w:p w14:paraId="27C481F3" w14:textId="77777777" w:rsidR="00966945" w:rsidRDefault="00000000">
      <w:pPr>
        <w:numPr>
          <w:ilvl w:val="0"/>
          <w:numId w:val="11"/>
        </w:numPr>
        <w:spacing w:after="5" w:line="267" w:lineRule="auto"/>
        <w:ind w:hanging="535"/>
        <w:jc w:val="left"/>
      </w:pPr>
      <w:r>
        <w:rPr>
          <w:b/>
        </w:rPr>
        <w:t xml:space="preserve">Powder escapes prevention system:  </w:t>
      </w:r>
    </w:p>
    <w:p w14:paraId="38BA0D56" w14:textId="77777777" w:rsidR="00966945" w:rsidRDefault="00000000">
      <w:pPr>
        <w:ind w:left="545" w:right="565"/>
      </w:pPr>
      <w:r>
        <w:rPr>
          <w:noProof/>
        </w:rPr>
        <mc:AlternateContent>
          <mc:Choice Requires="wpg">
            <w:drawing>
              <wp:anchor distT="0" distB="0" distL="114300" distR="114300" simplePos="0" relativeHeight="251665408" behindDoc="0" locked="0" layoutInCell="1" allowOverlap="1" wp14:anchorId="0A2FE54C" wp14:editId="6A7C5891">
                <wp:simplePos x="0" y="0"/>
                <wp:positionH relativeFrom="page">
                  <wp:posOffset>1172718</wp:posOffset>
                </wp:positionH>
                <wp:positionV relativeFrom="page">
                  <wp:posOffset>9449562</wp:posOffset>
                </wp:positionV>
                <wp:extent cx="5213604" cy="13716"/>
                <wp:effectExtent l="0" t="0" r="0" b="0"/>
                <wp:wrapTopAndBottom/>
                <wp:docPr id="203227" name="Group 203227"/>
                <wp:cNvGraphicFramePr/>
                <a:graphic xmlns:a="http://schemas.openxmlformats.org/drawingml/2006/main">
                  <a:graphicData uri="http://schemas.microsoft.com/office/word/2010/wordprocessingGroup">
                    <wpg:wgp>
                      <wpg:cNvGrpSpPr/>
                      <wpg:grpSpPr>
                        <a:xfrm>
                          <a:off x="0" y="0"/>
                          <a:ext cx="5213604" cy="13716"/>
                          <a:chOff x="0" y="0"/>
                          <a:chExt cx="5213604" cy="13716"/>
                        </a:xfrm>
                      </wpg:grpSpPr>
                      <wps:wsp>
                        <wps:cNvPr id="250535" name="Shape 250535"/>
                        <wps:cNvSpPr/>
                        <wps:spPr>
                          <a:xfrm>
                            <a:off x="0" y="0"/>
                            <a:ext cx="524256" cy="13716"/>
                          </a:xfrm>
                          <a:custGeom>
                            <a:avLst/>
                            <a:gdLst/>
                            <a:ahLst/>
                            <a:cxnLst/>
                            <a:rect l="0" t="0" r="0" b="0"/>
                            <a:pathLst>
                              <a:path w="524256" h="13716">
                                <a:moveTo>
                                  <a:pt x="0" y="0"/>
                                </a:moveTo>
                                <a:lnTo>
                                  <a:pt x="524256" y="0"/>
                                </a:lnTo>
                                <a:lnTo>
                                  <a:pt x="524256"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36" name="Shape 250536"/>
                        <wps:cNvSpPr/>
                        <wps:spPr>
                          <a:xfrm>
                            <a:off x="524256"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37" name="Shape 250537"/>
                        <wps:cNvSpPr/>
                        <wps:spPr>
                          <a:xfrm>
                            <a:off x="120700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38" name="Shape 250538"/>
                        <wps:cNvSpPr/>
                        <wps:spPr>
                          <a:xfrm>
                            <a:off x="189052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39" name="Shape 250539"/>
                        <wps:cNvSpPr/>
                        <wps:spPr>
                          <a:xfrm>
                            <a:off x="2573274"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40" name="Shape 250540"/>
                        <wps:cNvSpPr/>
                        <wps:spPr>
                          <a:xfrm>
                            <a:off x="325678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41" name="Shape 250541"/>
                        <wps:cNvSpPr/>
                        <wps:spPr>
                          <a:xfrm>
                            <a:off x="394030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42" name="Shape 250542"/>
                        <wps:cNvSpPr/>
                        <wps:spPr>
                          <a:xfrm>
                            <a:off x="4623054" y="0"/>
                            <a:ext cx="590550" cy="13716"/>
                          </a:xfrm>
                          <a:custGeom>
                            <a:avLst/>
                            <a:gdLst/>
                            <a:ahLst/>
                            <a:cxnLst/>
                            <a:rect l="0" t="0" r="0" b="0"/>
                            <a:pathLst>
                              <a:path w="590550" h="13716">
                                <a:moveTo>
                                  <a:pt x="0" y="0"/>
                                </a:moveTo>
                                <a:lnTo>
                                  <a:pt x="590550" y="0"/>
                                </a:lnTo>
                                <a:lnTo>
                                  <a:pt x="590550"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3227" style="width:410.52pt;height:1.08002pt;position:absolute;mso-position-horizontal-relative:page;mso-position-horizontal:absolute;margin-left:92.34pt;mso-position-vertical-relative:page;margin-top:744.06pt;" coordsize="52136,137">
                <v:shape id="Shape 250543" style="position:absolute;width:5242;height:137;left:0;top:0;" coordsize="524256,13716" path="m0,0l524256,0l524256,13716l0,13716l0,0">
                  <v:stroke weight="0pt" endcap="flat" joinstyle="miter" miterlimit="10" on="false" color="#000000" opacity="0"/>
                  <v:fill on="true" color="#000000"/>
                </v:shape>
                <v:shape id="Shape 250544" style="position:absolute;width:6827;height:137;left:5242;top:0;" coordsize="682752,13716" path="m0,0l682752,0l682752,13716l0,13716l0,0">
                  <v:stroke weight="0pt" endcap="flat" joinstyle="miter" miterlimit="10" on="false" color="#000000" opacity="0"/>
                  <v:fill on="true" color="#000000"/>
                </v:shape>
                <v:shape id="Shape 250545" style="position:absolute;width:6835;height:137;left:12070;top:0;" coordsize="683514,13716" path="m0,0l683514,0l683514,13716l0,13716l0,0">
                  <v:stroke weight="0pt" endcap="flat" joinstyle="miter" miterlimit="10" on="false" color="#000000" opacity="0"/>
                  <v:fill on="true" color="#000000"/>
                </v:shape>
                <v:shape id="Shape 250546" style="position:absolute;width:6827;height:137;left:18905;top:0;" coordsize="682752,13716" path="m0,0l682752,0l682752,13716l0,13716l0,0">
                  <v:stroke weight="0pt" endcap="flat" joinstyle="miter" miterlimit="10" on="false" color="#000000" opacity="0"/>
                  <v:fill on="true" color="#000000"/>
                </v:shape>
                <v:shape id="Shape 250547" style="position:absolute;width:6835;height:137;left:25732;top:0;" coordsize="683514,13716" path="m0,0l683514,0l683514,13716l0,13716l0,0">
                  <v:stroke weight="0pt" endcap="flat" joinstyle="miter" miterlimit="10" on="false" color="#000000" opacity="0"/>
                  <v:fill on="true" color="#000000"/>
                </v:shape>
                <v:shape id="Shape 250548" style="position:absolute;width:6835;height:137;left:32567;top:0;" coordsize="683514,13716" path="m0,0l683514,0l683514,13716l0,13716l0,0">
                  <v:stroke weight="0pt" endcap="flat" joinstyle="miter" miterlimit="10" on="false" color="#000000" opacity="0"/>
                  <v:fill on="true" color="#000000"/>
                </v:shape>
                <v:shape id="Shape 250549" style="position:absolute;width:6827;height:137;left:39403;top:0;" coordsize="682752,13716" path="m0,0l682752,0l682752,13716l0,13716l0,0">
                  <v:stroke weight="0pt" endcap="flat" joinstyle="miter" miterlimit="10" on="false" color="#000000" opacity="0"/>
                  <v:fill on="true" color="#000000"/>
                </v:shape>
                <v:shape id="Shape 250550" style="position:absolute;width:5905;height:137;left:46230;top:0;" coordsize="590550,13716" path="m0,0l590550,0l590550,13716l0,13716l0,0">
                  <v:stroke weight="0pt" endcap="flat" joinstyle="miter" miterlimit="10" on="false" color="#000000" opacity="0"/>
                  <v:fill on="true" color="#000000"/>
                </v:shape>
                <w10:wrap type="topAndBottom"/>
              </v:group>
            </w:pict>
          </mc:Fallback>
        </mc:AlternateContent>
      </w:r>
      <w:r>
        <w:t>The powder escapes system is provided for sensing solid particles in exhaust air by solid flow monitor sensor at exhaust air duct. The filter bag is not proper sealed and if tearing then its failure to stop solid particles in the chamber then solid particles are passed in exhaust air that time this the solid flow sensor will sense the Fluidized solid particle going out of exhaust and immediately switch off the blower with alarm to prevent the loss of material.</w:t>
      </w:r>
      <w:r>
        <w:rPr>
          <w:b/>
        </w:rPr>
        <w:t xml:space="preserve"> </w:t>
      </w:r>
    </w:p>
    <w:p w14:paraId="549E6FB6" w14:textId="77777777" w:rsidR="00966945" w:rsidRDefault="00000000">
      <w:pPr>
        <w:ind w:left="545" w:right="567"/>
      </w:pPr>
      <w:r>
        <w:t>The solid flow</w:t>
      </w:r>
      <w:r>
        <w:rPr>
          <w:b/>
        </w:rPr>
        <w:t xml:space="preserve"> </w:t>
      </w:r>
      <w:r>
        <w:t>Sensor for torn filter bag or solid particle detection system if opted for ensures contained process. It stops the machine if there is any detection of solid particles in exhaust duct of the machine.</w:t>
      </w:r>
      <w:r>
        <w:rPr>
          <w:b/>
        </w:rPr>
        <w:t xml:space="preserve"> </w:t>
      </w:r>
    </w:p>
    <w:p w14:paraId="5D30804B" w14:textId="77777777" w:rsidR="00966945" w:rsidRDefault="00000000">
      <w:pPr>
        <w:spacing w:after="32" w:line="259" w:lineRule="auto"/>
        <w:ind w:left="133" w:firstLine="0"/>
        <w:jc w:val="left"/>
      </w:pPr>
      <w:r>
        <w:t xml:space="preserve"> </w:t>
      </w:r>
    </w:p>
    <w:p w14:paraId="28B69BA8" w14:textId="77777777" w:rsidR="00966945" w:rsidRDefault="00000000">
      <w:pPr>
        <w:numPr>
          <w:ilvl w:val="0"/>
          <w:numId w:val="11"/>
        </w:numPr>
        <w:spacing w:after="5" w:line="267" w:lineRule="auto"/>
        <w:ind w:hanging="535"/>
        <w:jc w:val="left"/>
      </w:pPr>
      <w:r>
        <w:rPr>
          <w:b/>
        </w:rPr>
        <w:t xml:space="preserve">Differential pressure gauge:    </w:t>
      </w:r>
    </w:p>
    <w:p w14:paraId="007E50C8" w14:textId="77777777" w:rsidR="00966945" w:rsidRDefault="00000000">
      <w:pPr>
        <w:spacing w:after="39"/>
        <w:ind w:left="545" w:right="246"/>
      </w:pPr>
      <w:r>
        <w:rPr>
          <w:noProof/>
        </w:rPr>
        <w:lastRenderedPageBreak/>
        <w:drawing>
          <wp:anchor distT="0" distB="0" distL="114300" distR="114300" simplePos="0" relativeHeight="251666432" behindDoc="0" locked="0" layoutInCell="1" allowOverlap="0" wp14:anchorId="3F5EA936" wp14:editId="2D8E6418">
            <wp:simplePos x="0" y="0"/>
            <wp:positionH relativeFrom="column">
              <wp:posOffset>4551426</wp:posOffset>
            </wp:positionH>
            <wp:positionV relativeFrom="paragraph">
              <wp:posOffset>29319</wp:posOffset>
            </wp:positionV>
            <wp:extent cx="1249680" cy="1243584"/>
            <wp:effectExtent l="0" t="0" r="0" b="0"/>
            <wp:wrapSquare wrapText="bothSides"/>
            <wp:docPr id="239562" name="Picture 239562"/>
            <wp:cNvGraphicFramePr/>
            <a:graphic xmlns:a="http://schemas.openxmlformats.org/drawingml/2006/main">
              <a:graphicData uri="http://schemas.openxmlformats.org/drawingml/2006/picture">
                <pic:pic xmlns:pic="http://schemas.openxmlformats.org/drawingml/2006/picture">
                  <pic:nvPicPr>
                    <pic:cNvPr id="239562" name="Picture 239562"/>
                    <pic:cNvPicPr/>
                  </pic:nvPicPr>
                  <pic:blipFill>
                    <a:blip r:embed="rId118"/>
                    <a:stretch>
                      <a:fillRect/>
                    </a:stretch>
                  </pic:blipFill>
                  <pic:spPr>
                    <a:xfrm>
                      <a:off x="0" y="0"/>
                      <a:ext cx="1249680" cy="1243584"/>
                    </a:xfrm>
                    <a:prstGeom prst="rect">
                      <a:avLst/>
                    </a:prstGeom>
                  </pic:spPr>
                </pic:pic>
              </a:graphicData>
            </a:graphic>
          </wp:anchor>
        </w:drawing>
      </w:r>
      <w:r>
        <w:t xml:space="preserve">The </w:t>
      </w:r>
      <w:proofErr w:type="spellStart"/>
      <w:r>
        <w:t>Magnehelic</w:t>
      </w:r>
      <w:proofErr w:type="spellEnd"/>
      <w:r>
        <w:t xml:space="preserve"> differential pressure gauges are provided for measure pressure differential across following filter.</w:t>
      </w:r>
      <w:r>
        <w:rPr>
          <w:b/>
        </w:rPr>
        <w:t xml:space="preserve"> </w:t>
      </w:r>
    </w:p>
    <w:p w14:paraId="08EDA67B" w14:textId="77777777" w:rsidR="00966945" w:rsidRDefault="00000000">
      <w:pPr>
        <w:numPr>
          <w:ilvl w:val="2"/>
          <w:numId w:val="12"/>
        </w:numPr>
        <w:ind w:left="1149" w:right="246" w:hanging="338"/>
      </w:pPr>
      <w:r>
        <w:t xml:space="preserve">Across HEPA Filter of inlet air handling unit. </w:t>
      </w:r>
    </w:p>
    <w:p w14:paraId="20187B67" w14:textId="77777777" w:rsidR="00966945" w:rsidRDefault="00000000">
      <w:pPr>
        <w:numPr>
          <w:ilvl w:val="2"/>
          <w:numId w:val="12"/>
        </w:numPr>
        <w:ind w:left="1149" w:right="246" w:hanging="338"/>
      </w:pPr>
      <w:r>
        <w:t xml:space="preserve">Across Product Bed sieve at product container. </w:t>
      </w:r>
    </w:p>
    <w:p w14:paraId="6642DEAB" w14:textId="77777777" w:rsidR="00966945" w:rsidRDefault="00000000">
      <w:pPr>
        <w:numPr>
          <w:ilvl w:val="2"/>
          <w:numId w:val="12"/>
        </w:numPr>
        <w:ind w:left="1149" w:right="246" w:hanging="338"/>
      </w:pPr>
      <w:r>
        <w:t xml:space="preserve">Across Filter Bag at retarding chamber. </w:t>
      </w:r>
    </w:p>
    <w:p w14:paraId="2E6529D1" w14:textId="77777777" w:rsidR="00966945" w:rsidRDefault="00000000">
      <w:pPr>
        <w:numPr>
          <w:ilvl w:val="2"/>
          <w:numId w:val="12"/>
        </w:numPr>
        <w:ind w:left="1149" w:right="246" w:hanging="338"/>
      </w:pPr>
      <w:r>
        <w:t xml:space="preserve">Across filter at exhaust air unit. </w:t>
      </w:r>
    </w:p>
    <w:p w14:paraId="7A01F111" w14:textId="77777777" w:rsidR="00966945" w:rsidRDefault="00000000">
      <w:pPr>
        <w:spacing w:after="30" w:line="259" w:lineRule="auto"/>
        <w:ind w:left="1150" w:right="58" w:firstLine="0"/>
        <w:jc w:val="left"/>
      </w:pPr>
      <w:r>
        <w:t xml:space="preserve"> </w:t>
      </w:r>
    </w:p>
    <w:p w14:paraId="378A1795" w14:textId="77777777" w:rsidR="00966945" w:rsidRDefault="00000000">
      <w:pPr>
        <w:numPr>
          <w:ilvl w:val="0"/>
          <w:numId w:val="11"/>
        </w:numPr>
        <w:spacing w:after="5" w:line="267" w:lineRule="auto"/>
        <w:ind w:hanging="535"/>
        <w:jc w:val="left"/>
      </w:pPr>
      <w:r>
        <w:rPr>
          <w:b/>
        </w:rPr>
        <w:t xml:space="preserve">Lighting Arrangement:  </w:t>
      </w:r>
    </w:p>
    <w:p w14:paraId="47B77317" w14:textId="77777777" w:rsidR="00966945" w:rsidRDefault="00000000">
      <w:pPr>
        <w:spacing w:after="42"/>
        <w:ind w:left="545" w:right="566"/>
      </w:pPr>
      <w:r>
        <w:t xml:space="preserve">The Flame proof light 100 watt/ 220 V/1 phase/50 </w:t>
      </w:r>
      <w:proofErr w:type="spellStart"/>
      <w:r>
        <w:t>hz</w:t>
      </w:r>
      <w:proofErr w:type="spellEnd"/>
      <w:r>
        <w:t xml:space="preserve"> provided and fitted on expansion chamber with toughen glass window. The Flame proof light can be ON round the clock and on and off    function to be with touch screen.</w:t>
      </w:r>
      <w:r>
        <w:rPr>
          <w:b/>
        </w:rPr>
        <w:t xml:space="preserve"> </w:t>
      </w:r>
    </w:p>
    <w:p w14:paraId="63C70987" w14:textId="77777777" w:rsidR="00966945" w:rsidRDefault="00000000">
      <w:pPr>
        <w:spacing w:after="1269" w:line="259" w:lineRule="auto"/>
        <w:ind w:left="133" w:firstLine="0"/>
        <w:jc w:val="left"/>
      </w:pPr>
      <w:r>
        <w:rPr>
          <w:b/>
        </w:rPr>
        <w:t xml:space="preserve"> </w:t>
      </w:r>
      <w:r>
        <w:rPr>
          <w:b/>
        </w:rPr>
        <w:tab/>
        <w:t xml:space="preserve"> </w:t>
      </w:r>
    </w:p>
    <w:p w14:paraId="65C56784" w14:textId="77777777" w:rsidR="00966945" w:rsidRDefault="00000000">
      <w:pPr>
        <w:spacing w:after="0" w:line="259" w:lineRule="auto"/>
        <w:ind w:left="0" w:right="727" w:firstLine="0"/>
        <w:jc w:val="center"/>
      </w:pPr>
      <w:r>
        <w:rPr>
          <w:rFonts w:ascii="Arial" w:eastAsia="Arial" w:hAnsi="Arial" w:cs="Arial"/>
          <w:b/>
          <w:color w:val="0000FF"/>
          <w:sz w:val="16"/>
        </w:rPr>
        <w:t xml:space="preserve"> </w:t>
      </w:r>
    </w:p>
    <w:p w14:paraId="61212D3C" w14:textId="77777777" w:rsidR="00966945" w:rsidRDefault="00000000">
      <w:pPr>
        <w:numPr>
          <w:ilvl w:val="0"/>
          <w:numId w:val="11"/>
        </w:numPr>
        <w:spacing w:after="5" w:line="267" w:lineRule="auto"/>
        <w:ind w:hanging="535"/>
        <w:jc w:val="left"/>
      </w:pPr>
      <w:r>
        <w:rPr>
          <w:b/>
        </w:rPr>
        <w:t xml:space="preserve">Electric Control Panel: PLC BASED AUTOMATION PANEL with 10” HMI TOUCH SCREEN: </w:t>
      </w:r>
    </w:p>
    <w:p w14:paraId="50D1416B" w14:textId="77777777" w:rsidR="00966945" w:rsidRDefault="00000000">
      <w:pPr>
        <w:ind w:left="544" w:right="566"/>
      </w:pPr>
      <w:r>
        <w:t xml:space="preserve">The Fluid Bed Dryer system is operated through a </w:t>
      </w:r>
      <w:proofErr w:type="gramStart"/>
      <w:r>
        <w:t>user friendly</w:t>
      </w:r>
      <w:proofErr w:type="gramEnd"/>
      <w:r>
        <w:t xml:space="preserve"> integrated control panel suitable for automatic operation. The panel includes PLC and HMI TOUCH SCREEN with necessary hardware and software to meet requirement of process. The material of construction of the panel shall be of AISI 304 Q. The Electric Power Panel made from S.S 304 and installed in utilities area. </w:t>
      </w:r>
      <w:r>
        <w:rPr>
          <w:b/>
        </w:rPr>
        <w:t xml:space="preserve"> </w:t>
      </w:r>
    </w:p>
    <w:p w14:paraId="06C791EC" w14:textId="77777777" w:rsidR="00966945" w:rsidRDefault="00000000">
      <w:pPr>
        <w:ind w:left="544" w:right="566"/>
      </w:pPr>
      <w:r>
        <w:t>The control parameters include system monitoring, control, feedback and data acquisition and processing. Provide total security and easily add or delete product recipe with proper password access. The Controls panel having the following features:</w:t>
      </w:r>
      <w:r>
        <w:rPr>
          <w:b/>
        </w:rPr>
        <w:t xml:space="preserve"> </w:t>
      </w:r>
    </w:p>
    <w:p w14:paraId="3135BB5D" w14:textId="77777777" w:rsidR="00966945" w:rsidRDefault="00000000">
      <w:pPr>
        <w:spacing w:after="30" w:line="259" w:lineRule="auto"/>
        <w:ind w:left="133" w:firstLine="0"/>
        <w:jc w:val="left"/>
      </w:pPr>
      <w:r>
        <w:rPr>
          <w:b/>
        </w:rPr>
        <w:t xml:space="preserve"> </w:t>
      </w:r>
    </w:p>
    <w:p w14:paraId="7561B433" w14:textId="77777777" w:rsidR="00966945" w:rsidRDefault="00000000">
      <w:pPr>
        <w:numPr>
          <w:ilvl w:val="1"/>
          <w:numId w:val="11"/>
        </w:numPr>
        <w:spacing w:after="5" w:line="267" w:lineRule="auto"/>
        <w:ind w:hanging="509"/>
        <w:jc w:val="left"/>
      </w:pPr>
      <w:r>
        <w:rPr>
          <w:b/>
        </w:rPr>
        <w:t xml:space="preserve">Automatically controlled process parameters with indication and display as: </w:t>
      </w:r>
    </w:p>
    <w:p w14:paraId="404B0B6D" w14:textId="77777777" w:rsidR="00966945" w:rsidRDefault="00000000">
      <w:pPr>
        <w:numPr>
          <w:ilvl w:val="2"/>
          <w:numId w:val="11"/>
        </w:numPr>
        <w:ind w:left="1149" w:right="246" w:hanging="338"/>
      </w:pPr>
      <w:r>
        <w:t xml:space="preserve">Complete Process cycle controls on timing by PLC </w:t>
      </w:r>
    </w:p>
    <w:p w14:paraId="1A023B07" w14:textId="77777777" w:rsidR="00966945" w:rsidRDefault="00000000">
      <w:pPr>
        <w:numPr>
          <w:ilvl w:val="2"/>
          <w:numId w:val="11"/>
        </w:numPr>
        <w:ind w:left="1149" w:right="246" w:hanging="338"/>
      </w:pPr>
      <w:r>
        <w:t xml:space="preserve">Inlet Air Temperature PID Controls. </w:t>
      </w:r>
    </w:p>
    <w:p w14:paraId="629F3AA1" w14:textId="77777777" w:rsidR="00966945" w:rsidRDefault="00000000">
      <w:pPr>
        <w:numPr>
          <w:ilvl w:val="2"/>
          <w:numId w:val="11"/>
        </w:numPr>
        <w:ind w:left="1149" w:right="246" w:hanging="338"/>
      </w:pPr>
      <w:r>
        <w:t xml:space="preserve">Exhaust Air and Product Bed Temperature Display </w:t>
      </w:r>
    </w:p>
    <w:p w14:paraId="11993072" w14:textId="77777777" w:rsidR="00966945" w:rsidRDefault="00000000">
      <w:pPr>
        <w:numPr>
          <w:ilvl w:val="2"/>
          <w:numId w:val="11"/>
        </w:numPr>
        <w:ind w:left="1149" w:right="246" w:hanging="338"/>
      </w:pPr>
      <w:r>
        <w:t xml:space="preserve">Exhaust Blower RPM  </w:t>
      </w:r>
    </w:p>
    <w:p w14:paraId="3CE445DA" w14:textId="77777777" w:rsidR="00966945" w:rsidRDefault="00000000">
      <w:pPr>
        <w:numPr>
          <w:ilvl w:val="2"/>
          <w:numId w:val="11"/>
        </w:numPr>
        <w:ind w:left="1149" w:right="246" w:hanging="338"/>
      </w:pPr>
      <w:r>
        <w:t xml:space="preserve">Product wise parameter / programming memory. </w:t>
      </w:r>
    </w:p>
    <w:p w14:paraId="1C589E21" w14:textId="77777777" w:rsidR="00966945" w:rsidRDefault="00000000">
      <w:pPr>
        <w:spacing w:after="31" w:line="259" w:lineRule="auto"/>
        <w:ind w:left="1573" w:firstLine="0"/>
        <w:jc w:val="left"/>
      </w:pPr>
      <w:r>
        <w:t xml:space="preserve"> </w:t>
      </w:r>
    </w:p>
    <w:p w14:paraId="0EB71AFA" w14:textId="77777777" w:rsidR="00966945" w:rsidRDefault="00000000">
      <w:pPr>
        <w:numPr>
          <w:ilvl w:val="1"/>
          <w:numId w:val="11"/>
        </w:numPr>
        <w:spacing w:after="5" w:line="267" w:lineRule="auto"/>
        <w:ind w:hanging="509"/>
        <w:jc w:val="left"/>
      </w:pPr>
      <w:r>
        <w:rPr>
          <w:b/>
        </w:rPr>
        <w:t xml:space="preserve">Automatic stoppage of machine in case of. </w:t>
      </w:r>
      <w:r>
        <w:rPr>
          <w:rFonts w:ascii="Segoe UI Symbol" w:eastAsia="Segoe UI Symbol" w:hAnsi="Segoe UI Symbol" w:cs="Segoe UI Symbol"/>
        </w:rPr>
        <w:t></w:t>
      </w:r>
      <w:r>
        <w:rPr>
          <w:rFonts w:ascii="Arial" w:eastAsia="Arial" w:hAnsi="Arial" w:cs="Arial"/>
        </w:rPr>
        <w:t xml:space="preserve"> </w:t>
      </w:r>
      <w:r>
        <w:t xml:space="preserve">Inlet air temperature blower sets value. </w:t>
      </w:r>
    </w:p>
    <w:p w14:paraId="2192AB22" w14:textId="77777777" w:rsidR="00966945" w:rsidRDefault="00000000">
      <w:pPr>
        <w:numPr>
          <w:ilvl w:val="2"/>
          <w:numId w:val="11"/>
        </w:numPr>
        <w:ind w:left="1149" w:right="246" w:hanging="338"/>
      </w:pPr>
      <w:r>
        <w:t xml:space="preserve">Atomization of air pressure falls below set point. </w:t>
      </w:r>
    </w:p>
    <w:p w14:paraId="12BC07AE" w14:textId="77777777" w:rsidR="00966945" w:rsidRDefault="00000000">
      <w:pPr>
        <w:numPr>
          <w:ilvl w:val="2"/>
          <w:numId w:val="11"/>
        </w:numPr>
        <w:ind w:left="1149" w:right="246" w:hanging="338"/>
      </w:pPr>
      <w:r>
        <w:t xml:space="preserve">Solid particles are detected in exhaust air. </w:t>
      </w:r>
    </w:p>
    <w:p w14:paraId="527F46E5" w14:textId="77777777" w:rsidR="00966945" w:rsidRDefault="00000000">
      <w:pPr>
        <w:numPr>
          <w:ilvl w:val="2"/>
          <w:numId w:val="11"/>
        </w:numPr>
        <w:ind w:left="1149" w:right="246" w:hanging="338"/>
      </w:pPr>
      <w:r>
        <w:t xml:space="preserve">Safe earthling is not connected/Product container is not in position. </w:t>
      </w:r>
    </w:p>
    <w:p w14:paraId="77CFB13B" w14:textId="77777777" w:rsidR="00966945" w:rsidRDefault="00000000">
      <w:pPr>
        <w:numPr>
          <w:ilvl w:val="2"/>
          <w:numId w:val="11"/>
        </w:numPr>
        <w:ind w:left="1149" w:right="246" w:hanging="338"/>
      </w:pPr>
      <w:r>
        <w:lastRenderedPageBreak/>
        <w:t xml:space="preserve">Sets Process time completed. </w:t>
      </w:r>
    </w:p>
    <w:p w14:paraId="75CF0FCE" w14:textId="77777777" w:rsidR="00966945" w:rsidRDefault="00000000">
      <w:pPr>
        <w:spacing w:after="31" w:line="259" w:lineRule="auto"/>
        <w:ind w:left="811" w:firstLine="0"/>
        <w:jc w:val="left"/>
      </w:pPr>
      <w:r>
        <w:rPr>
          <w:b/>
        </w:rPr>
        <w:t xml:space="preserve"> </w:t>
      </w:r>
    </w:p>
    <w:p w14:paraId="239E36EB" w14:textId="77777777" w:rsidR="00966945" w:rsidRDefault="00000000">
      <w:pPr>
        <w:numPr>
          <w:ilvl w:val="1"/>
          <w:numId w:val="11"/>
        </w:numPr>
        <w:spacing w:after="5" w:line="267" w:lineRule="auto"/>
        <w:ind w:hanging="509"/>
        <w:jc w:val="left"/>
      </w:pPr>
      <w:r>
        <w:rPr>
          <w:b/>
        </w:rPr>
        <w:t xml:space="preserve">Receipt Management </w:t>
      </w:r>
    </w:p>
    <w:p w14:paraId="07AD8A33" w14:textId="77777777" w:rsidR="00966945" w:rsidRDefault="00000000">
      <w:pPr>
        <w:numPr>
          <w:ilvl w:val="2"/>
          <w:numId w:val="11"/>
        </w:numPr>
        <w:ind w:left="1149" w:right="246" w:hanging="338"/>
      </w:pPr>
      <w:r>
        <w:t xml:space="preserve">Operation history Reports with set data and actual data with print timing. </w:t>
      </w:r>
    </w:p>
    <w:p w14:paraId="279B7C2E" w14:textId="77777777" w:rsidR="00966945" w:rsidRDefault="00000000">
      <w:pPr>
        <w:numPr>
          <w:ilvl w:val="2"/>
          <w:numId w:val="11"/>
        </w:numPr>
        <w:ind w:left="1149" w:right="246" w:hanging="338"/>
      </w:pPr>
      <w:r>
        <w:t xml:space="preserve">20 product data save in receipt management. </w:t>
      </w:r>
    </w:p>
    <w:p w14:paraId="12F7A64A" w14:textId="77777777" w:rsidR="00966945" w:rsidRDefault="00000000">
      <w:pPr>
        <w:numPr>
          <w:ilvl w:val="2"/>
          <w:numId w:val="11"/>
        </w:numPr>
        <w:ind w:left="1149" w:right="246" w:hanging="338"/>
      </w:pPr>
      <w:r>
        <w:t xml:space="preserve">Online cyclic printing of functional data during operation. </w:t>
      </w:r>
    </w:p>
    <w:p w14:paraId="41B3137D" w14:textId="77777777" w:rsidR="00966945" w:rsidRDefault="00000000">
      <w:pPr>
        <w:spacing w:after="32" w:line="259" w:lineRule="auto"/>
        <w:ind w:left="0" w:right="384" w:firstLine="0"/>
        <w:jc w:val="center"/>
      </w:pPr>
      <w:r>
        <w:rPr>
          <w:b/>
        </w:rPr>
        <w:t xml:space="preserve"> </w:t>
      </w:r>
    </w:p>
    <w:p w14:paraId="0DFF7B81" w14:textId="77777777" w:rsidR="00966945" w:rsidRDefault="00000000">
      <w:pPr>
        <w:numPr>
          <w:ilvl w:val="0"/>
          <w:numId w:val="11"/>
        </w:numPr>
        <w:spacing w:after="5" w:line="267" w:lineRule="auto"/>
        <w:ind w:hanging="535"/>
        <w:jc w:val="left"/>
      </w:pPr>
      <w:r>
        <w:rPr>
          <w:b/>
        </w:rPr>
        <w:t xml:space="preserve">Safety Features: </w:t>
      </w:r>
    </w:p>
    <w:p w14:paraId="1D31B638" w14:textId="77777777" w:rsidR="00966945" w:rsidRDefault="00000000">
      <w:pPr>
        <w:numPr>
          <w:ilvl w:val="2"/>
          <w:numId w:val="13"/>
        </w:numPr>
        <w:ind w:left="1149" w:right="246" w:hanging="338"/>
      </w:pPr>
      <w:r>
        <w:t xml:space="preserve">If process air is below set </w:t>
      </w:r>
      <w:proofErr w:type="gramStart"/>
      <w:r>
        <w:t>value</w:t>
      </w:r>
      <w:proofErr w:type="gramEnd"/>
      <w:r>
        <w:t xml:space="preserve"> then complete process is stop. </w:t>
      </w:r>
    </w:p>
    <w:p w14:paraId="17283838" w14:textId="77777777" w:rsidR="00966945" w:rsidRDefault="00000000">
      <w:pPr>
        <w:numPr>
          <w:ilvl w:val="2"/>
          <w:numId w:val="13"/>
        </w:numPr>
        <w:ind w:left="1149" w:right="246" w:hanging="338"/>
      </w:pPr>
      <w:r>
        <w:t xml:space="preserve">If solid particles are found in exhaust </w:t>
      </w:r>
      <w:proofErr w:type="gramStart"/>
      <w:r>
        <w:t>air</w:t>
      </w:r>
      <w:proofErr w:type="gramEnd"/>
      <w:r>
        <w:t xml:space="preserve"> then complete process is stop. </w:t>
      </w:r>
    </w:p>
    <w:p w14:paraId="7D0186D2" w14:textId="77777777" w:rsidR="00966945" w:rsidRDefault="00000000">
      <w:pPr>
        <w:numPr>
          <w:ilvl w:val="2"/>
          <w:numId w:val="13"/>
        </w:numPr>
        <w:ind w:left="1149" w:right="246" w:hanging="338"/>
      </w:pPr>
      <w:r>
        <w:t xml:space="preserve">Safe earthling is not connected then process is not start. </w:t>
      </w:r>
    </w:p>
    <w:p w14:paraId="3E9E1542" w14:textId="77777777" w:rsidR="00966945" w:rsidRDefault="00000000">
      <w:pPr>
        <w:numPr>
          <w:ilvl w:val="2"/>
          <w:numId w:val="13"/>
        </w:numPr>
        <w:ind w:left="1149" w:right="246" w:hanging="338"/>
      </w:pPr>
      <w:r>
        <w:t xml:space="preserve">If product temperature is overheated then stop complete process. </w:t>
      </w:r>
      <w:r>
        <w:rPr>
          <w:rFonts w:ascii="Segoe UI Symbol" w:eastAsia="Segoe UI Symbol" w:hAnsi="Segoe UI Symbol" w:cs="Segoe UI Symbol"/>
        </w:rPr>
        <w:t></w:t>
      </w:r>
      <w:r>
        <w:rPr>
          <w:rFonts w:ascii="Arial" w:eastAsia="Arial" w:hAnsi="Arial" w:cs="Arial"/>
        </w:rPr>
        <w:t xml:space="preserve"> </w:t>
      </w:r>
      <w:r>
        <w:t xml:space="preserve">Automatic stops when process is completed. </w:t>
      </w:r>
    </w:p>
    <w:p w14:paraId="51A25F44" w14:textId="77777777" w:rsidR="00966945" w:rsidRDefault="00000000">
      <w:pPr>
        <w:spacing w:after="30" w:line="259" w:lineRule="auto"/>
        <w:ind w:left="133" w:firstLine="0"/>
        <w:jc w:val="left"/>
      </w:pPr>
      <w:r>
        <w:rPr>
          <w:b/>
        </w:rPr>
        <w:t xml:space="preserve"> </w:t>
      </w:r>
    </w:p>
    <w:p w14:paraId="5D2D88D2" w14:textId="77777777" w:rsidR="00966945" w:rsidRDefault="00000000">
      <w:pPr>
        <w:numPr>
          <w:ilvl w:val="0"/>
          <w:numId w:val="11"/>
        </w:numPr>
        <w:spacing w:after="5" w:line="267" w:lineRule="auto"/>
        <w:ind w:hanging="535"/>
        <w:jc w:val="left"/>
      </w:pPr>
      <w:r>
        <w:rPr>
          <w:b/>
        </w:rPr>
        <w:t xml:space="preserve">Compressed Air and Pneumatic Panel:   </w:t>
      </w:r>
    </w:p>
    <w:p w14:paraId="36E6C751" w14:textId="77777777" w:rsidR="00966945" w:rsidRDefault="00000000">
      <w:pPr>
        <w:ind w:left="482" w:right="567"/>
      </w:pPr>
      <w:r>
        <w:t>The process compressed air is required wish filter with 2 micron and lubrication free for spraying Ingredient at Pressure at 6 kg/cm². The Pneumatic controls panel provided with necessary solenoid valve for automatic following function of the machine.</w:t>
      </w:r>
      <w:r>
        <w:rPr>
          <w:b/>
        </w:rPr>
        <w:t xml:space="preserve"> </w:t>
      </w:r>
    </w:p>
    <w:p w14:paraId="4E793EE6" w14:textId="77777777" w:rsidR="00966945" w:rsidRDefault="00966945">
      <w:pPr>
        <w:sectPr w:rsidR="00966945">
          <w:headerReference w:type="even" r:id="rId119"/>
          <w:headerReference w:type="default" r:id="rId120"/>
          <w:footerReference w:type="even" r:id="rId121"/>
          <w:footerReference w:type="default" r:id="rId122"/>
          <w:headerReference w:type="first" r:id="rId123"/>
          <w:footerReference w:type="first" r:id="rId124"/>
          <w:pgSz w:w="12240" w:h="15840"/>
          <w:pgMar w:top="254" w:right="1306" w:bottom="979" w:left="1741" w:header="720" w:footer="720" w:gutter="0"/>
          <w:cols w:space="720"/>
        </w:sectPr>
      </w:pPr>
    </w:p>
    <w:p w14:paraId="1C6EDA8B" w14:textId="77777777" w:rsidR="00966945" w:rsidRDefault="00000000">
      <w:pPr>
        <w:numPr>
          <w:ilvl w:val="2"/>
          <w:numId w:val="14"/>
        </w:numPr>
        <w:ind w:right="246" w:hanging="338"/>
      </w:pPr>
      <w:r>
        <w:lastRenderedPageBreak/>
        <w:t xml:space="preserve">ON‐OFF – Inlet air Damper with pneumatically. </w:t>
      </w:r>
    </w:p>
    <w:p w14:paraId="63C2C9EE" w14:textId="77777777" w:rsidR="00966945" w:rsidRDefault="00000000">
      <w:pPr>
        <w:numPr>
          <w:ilvl w:val="2"/>
          <w:numId w:val="14"/>
        </w:numPr>
        <w:ind w:right="246" w:hanging="338"/>
      </w:pPr>
      <w:r>
        <w:t xml:space="preserve">ON‐OFF – Exhaust air Damper with pneumatically. </w:t>
      </w:r>
    </w:p>
    <w:p w14:paraId="42C99B95" w14:textId="77777777" w:rsidR="00966945" w:rsidRDefault="00000000">
      <w:pPr>
        <w:numPr>
          <w:ilvl w:val="2"/>
          <w:numId w:val="14"/>
        </w:numPr>
        <w:ind w:right="246" w:hanging="338"/>
      </w:pPr>
      <w:r>
        <w:t xml:space="preserve">ON‐OFF – Steam Inlet Valve – ON‐OFF if steam heated. </w:t>
      </w:r>
    </w:p>
    <w:p w14:paraId="4B628117" w14:textId="77777777" w:rsidR="00966945" w:rsidRDefault="00000000">
      <w:pPr>
        <w:numPr>
          <w:ilvl w:val="2"/>
          <w:numId w:val="14"/>
        </w:numPr>
        <w:ind w:right="246" w:hanging="338"/>
      </w:pPr>
      <w:r>
        <w:t xml:space="preserve">ON‐OFF – Child water Inlet Valve – ON‐OFF for dehumidifier. </w:t>
      </w:r>
    </w:p>
    <w:p w14:paraId="1CFF20A8" w14:textId="77777777" w:rsidR="00966945" w:rsidRDefault="00000000">
      <w:pPr>
        <w:numPr>
          <w:ilvl w:val="2"/>
          <w:numId w:val="14"/>
        </w:numPr>
        <w:ind w:right="246" w:hanging="338"/>
      </w:pPr>
      <w:r>
        <w:t xml:space="preserve">ON‐OFF – Sealing of Inflatable seal at bottom chamber. </w:t>
      </w:r>
    </w:p>
    <w:p w14:paraId="02948395" w14:textId="77777777" w:rsidR="00966945" w:rsidRDefault="00000000">
      <w:pPr>
        <w:numPr>
          <w:ilvl w:val="2"/>
          <w:numId w:val="14"/>
        </w:numPr>
        <w:ind w:right="246" w:hanging="338"/>
      </w:pPr>
      <w:r>
        <w:t xml:space="preserve">ON‐OFF – Sealing of Inflatable seal at top of product container. </w:t>
      </w:r>
    </w:p>
    <w:p w14:paraId="1688A799" w14:textId="77777777" w:rsidR="00966945" w:rsidRDefault="00000000">
      <w:pPr>
        <w:numPr>
          <w:ilvl w:val="2"/>
          <w:numId w:val="14"/>
        </w:numPr>
        <w:ind w:right="246" w:hanging="338"/>
      </w:pPr>
      <w:r>
        <w:t xml:space="preserve">ON‐OFF – Sealing of Filter bag </w:t>
      </w:r>
    </w:p>
    <w:p w14:paraId="13926277" w14:textId="77777777" w:rsidR="00966945" w:rsidRDefault="00000000">
      <w:pPr>
        <w:numPr>
          <w:ilvl w:val="2"/>
          <w:numId w:val="14"/>
        </w:numPr>
        <w:ind w:right="246" w:hanging="338"/>
      </w:pPr>
      <w:r>
        <w:t xml:space="preserve">ON‐OFF – Shaking of Filter bag </w:t>
      </w:r>
      <w:r>
        <w:tab/>
        <w:t xml:space="preserve"> </w:t>
      </w:r>
    </w:p>
    <w:p w14:paraId="71D83D74" w14:textId="77777777" w:rsidR="00966945" w:rsidRDefault="00000000">
      <w:pPr>
        <w:numPr>
          <w:ilvl w:val="2"/>
          <w:numId w:val="14"/>
        </w:numPr>
        <w:ind w:right="246" w:hanging="338"/>
      </w:pPr>
      <w:r>
        <w:t xml:space="preserve">ON‐OFF – Hinging of Filter bag </w:t>
      </w:r>
      <w:r>
        <w:tab/>
        <w:t xml:space="preserve"> </w:t>
      </w:r>
    </w:p>
    <w:p w14:paraId="0FBA7D42" w14:textId="77777777" w:rsidR="00966945" w:rsidRDefault="00000000">
      <w:pPr>
        <w:spacing w:after="17" w:line="259" w:lineRule="auto"/>
        <w:ind w:left="0" w:firstLine="0"/>
        <w:jc w:val="left"/>
      </w:pPr>
      <w:r>
        <w:rPr>
          <w:b/>
        </w:rPr>
        <w:t xml:space="preserve"> </w:t>
      </w:r>
    </w:p>
    <w:p w14:paraId="00641908" w14:textId="77777777" w:rsidR="00966945" w:rsidRDefault="00000000">
      <w:pPr>
        <w:spacing w:after="15" w:line="259" w:lineRule="auto"/>
        <w:ind w:left="-5"/>
        <w:jc w:val="left"/>
      </w:pPr>
      <w:r>
        <w:rPr>
          <w:b/>
          <w:u w:val="single" w:color="000000"/>
        </w:rPr>
        <w:t>TECHNICAL SPECIFICATIONS:</w:t>
      </w:r>
      <w:r>
        <w:rPr>
          <w:b/>
        </w:rPr>
        <w:t xml:space="preserve"> </w:t>
      </w:r>
    </w:p>
    <w:tbl>
      <w:tblPr>
        <w:tblStyle w:val="TableGrid"/>
        <w:tblW w:w="9647" w:type="dxa"/>
        <w:tblInd w:w="-577" w:type="dxa"/>
        <w:tblCellMar>
          <w:top w:w="83" w:type="dxa"/>
          <w:left w:w="100" w:type="dxa"/>
          <w:bottom w:w="0" w:type="dxa"/>
          <w:right w:w="49" w:type="dxa"/>
        </w:tblCellMar>
        <w:tblLook w:val="04A0" w:firstRow="1" w:lastRow="0" w:firstColumn="1" w:lastColumn="0" w:noHBand="0" w:noVBand="1"/>
      </w:tblPr>
      <w:tblGrid>
        <w:gridCol w:w="3738"/>
        <w:gridCol w:w="5909"/>
      </w:tblGrid>
      <w:tr w:rsidR="00966945" w14:paraId="01DEAEC3" w14:textId="77777777">
        <w:trPr>
          <w:trHeight w:val="346"/>
        </w:trPr>
        <w:tc>
          <w:tcPr>
            <w:tcW w:w="3738" w:type="dxa"/>
            <w:tcBorders>
              <w:top w:val="single" w:sz="3" w:space="0" w:color="000000"/>
              <w:left w:val="single" w:sz="3" w:space="0" w:color="000000"/>
              <w:bottom w:val="single" w:sz="4" w:space="0" w:color="000000"/>
              <w:right w:val="single" w:sz="3" w:space="0" w:color="000000"/>
            </w:tcBorders>
            <w:shd w:val="clear" w:color="auto" w:fill="FFBF00"/>
          </w:tcPr>
          <w:p w14:paraId="1B210965" w14:textId="77777777" w:rsidR="00966945" w:rsidRDefault="00000000">
            <w:pPr>
              <w:spacing w:after="0" w:line="259" w:lineRule="auto"/>
              <w:ind w:left="0" w:right="52" w:firstLine="0"/>
              <w:jc w:val="center"/>
            </w:pPr>
            <w:r>
              <w:rPr>
                <w:b/>
              </w:rPr>
              <w:t xml:space="preserve">MODEL </w:t>
            </w:r>
          </w:p>
        </w:tc>
        <w:tc>
          <w:tcPr>
            <w:tcW w:w="5909" w:type="dxa"/>
            <w:tcBorders>
              <w:top w:val="single" w:sz="3" w:space="0" w:color="000000"/>
              <w:left w:val="single" w:sz="3" w:space="0" w:color="000000"/>
              <w:bottom w:val="single" w:sz="4" w:space="0" w:color="000000"/>
              <w:right w:val="single" w:sz="3" w:space="0" w:color="000000"/>
            </w:tcBorders>
            <w:shd w:val="clear" w:color="auto" w:fill="FFBF00"/>
          </w:tcPr>
          <w:p w14:paraId="5D723817" w14:textId="77777777" w:rsidR="00966945" w:rsidRDefault="00000000">
            <w:pPr>
              <w:spacing w:after="0" w:line="259" w:lineRule="auto"/>
              <w:ind w:left="0" w:right="49" w:firstLine="0"/>
              <w:jc w:val="center"/>
            </w:pPr>
            <w:r>
              <w:rPr>
                <w:b/>
              </w:rPr>
              <w:t xml:space="preserve">PFBD ‐ 150 </w:t>
            </w:r>
          </w:p>
        </w:tc>
      </w:tr>
      <w:tr w:rsidR="00966945" w14:paraId="4E0BC42B" w14:textId="77777777">
        <w:trPr>
          <w:trHeight w:val="413"/>
        </w:trPr>
        <w:tc>
          <w:tcPr>
            <w:tcW w:w="3738" w:type="dxa"/>
            <w:tcBorders>
              <w:top w:val="single" w:sz="4" w:space="0" w:color="000000"/>
              <w:left w:val="single" w:sz="3" w:space="0" w:color="000000"/>
              <w:bottom w:val="single" w:sz="3" w:space="0" w:color="000000"/>
              <w:right w:val="single" w:sz="3" w:space="0" w:color="000000"/>
            </w:tcBorders>
          </w:tcPr>
          <w:p w14:paraId="56E3319A" w14:textId="77777777" w:rsidR="00966945" w:rsidRDefault="00000000">
            <w:pPr>
              <w:spacing w:after="0" w:line="259" w:lineRule="auto"/>
              <w:ind w:left="0" w:firstLine="0"/>
              <w:jc w:val="left"/>
            </w:pPr>
            <w:r>
              <w:rPr>
                <w:b/>
              </w:rPr>
              <w:t xml:space="preserve">Type of Device </w:t>
            </w:r>
          </w:p>
        </w:tc>
        <w:tc>
          <w:tcPr>
            <w:tcW w:w="5909" w:type="dxa"/>
            <w:tcBorders>
              <w:top w:val="single" w:sz="4" w:space="0" w:color="000000"/>
              <w:left w:val="single" w:sz="3" w:space="0" w:color="000000"/>
              <w:bottom w:val="single" w:sz="3" w:space="0" w:color="000000"/>
              <w:right w:val="single" w:sz="3" w:space="0" w:color="000000"/>
            </w:tcBorders>
          </w:tcPr>
          <w:p w14:paraId="64F2B4B7" w14:textId="77777777" w:rsidR="00966945" w:rsidRDefault="00000000">
            <w:pPr>
              <w:spacing w:after="0" w:line="259" w:lineRule="auto"/>
              <w:ind w:left="2" w:firstLine="0"/>
              <w:jc w:val="left"/>
            </w:pPr>
            <w:r>
              <w:t xml:space="preserve">Automatic Fluid Bed Dryer </w:t>
            </w:r>
          </w:p>
        </w:tc>
      </w:tr>
      <w:tr w:rsidR="00966945" w14:paraId="24E5B528" w14:textId="77777777">
        <w:trPr>
          <w:trHeight w:val="413"/>
        </w:trPr>
        <w:tc>
          <w:tcPr>
            <w:tcW w:w="3738" w:type="dxa"/>
            <w:tcBorders>
              <w:top w:val="single" w:sz="3" w:space="0" w:color="000000"/>
              <w:left w:val="single" w:sz="3" w:space="0" w:color="000000"/>
              <w:bottom w:val="single" w:sz="4" w:space="0" w:color="000000"/>
              <w:right w:val="single" w:sz="3" w:space="0" w:color="000000"/>
            </w:tcBorders>
          </w:tcPr>
          <w:p w14:paraId="347190D8" w14:textId="77777777" w:rsidR="00966945" w:rsidRDefault="00000000">
            <w:pPr>
              <w:spacing w:after="0" w:line="259" w:lineRule="auto"/>
              <w:ind w:left="0" w:firstLine="0"/>
              <w:jc w:val="left"/>
            </w:pPr>
            <w:r>
              <w:rPr>
                <w:b/>
              </w:rPr>
              <w:t xml:space="preserve">Machine Standard </w:t>
            </w:r>
          </w:p>
        </w:tc>
        <w:tc>
          <w:tcPr>
            <w:tcW w:w="5909" w:type="dxa"/>
            <w:tcBorders>
              <w:top w:val="single" w:sz="3" w:space="0" w:color="000000"/>
              <w:left w:val="single" w:sz="3" w:space="0" w:color="000000"/>
              <w:bottom w:val="single" w:sz="4" w:space="0" w:color="000000"/>
              <w:right w:val="single" w:sz="3" w:space="0" w:color="000000"/>
            </w:tcBorders>
          </w:tcPr>
          <w:p w14:paraId="03CE858A" w14:textId="77777777" w:rsidR="00966945" w:rsidRDefault="00000000">
            <w:pPr>
              <w:spacing w:after="0" w:line="259" w:lineRule="auto"/>
              <w:ind w:left="2" w:firstLine="0"/>
              <w:jc w:val="left"/>
            </w:pPr>
            <w:r>
              <w:t xml:space="preserve">Current Good Manufacturing Practices  </w:t>
            </w:r>
          </w:p>
        </w:tc>
      </w:tr>
      <w:tr w:rsidR="00966945" w14:paraId="78EA3F8A" w14:textId="77777777">
        <w:trPr>
          <w:trHeight w:val="613"/>
        </w:trPr>
        <w:tc>
          <w:tcPr>
            <w:tcW w:w="3738" w:type="dxa"/>
            <w:tcBorders>
              <w:top w:val="single" w:sz="4" w:space="0" w:color="000000"/>
              <w:left w:val="single" w:sz="3" w:space="0" w:color="000000"/>
              <w:bottom w:val="single" w:sz="3" w:space="0" w:color="000000"/>
              <w:right w:val="single" w:sz="3" w:space="0" w:color="000000"/>
            </w:tcBorders>
          </w:tcPr>
          <w:p w14:paraId="1B6397F3" w14:textId="77777777" w:rsidR="00966945" w:rsidRDefault="00000000">
            <w:pPr>
              <w:spacing w:after="0" w:line="259" w:lineRule="auto"/>
              <w:ind w:left="0" w:firstLine="0"/>
              <w:jc w:val="left"/>
            </w:pPr>
            <w:r>
              <w:rPr>
                <w:b/>
              </w:rPr>
              <w:t xml:space="preserve">Application &amp; Function of machine </w:t>
            </w:r>
          </w:p>
        </w:tc>
        <w:tc>
          <w:tcPr>
            <w:tcW w:w="5909" w:type="dxa"/>
            <w:tcBorders>
              <w:top w:val="single" w:sz="4" w:space="0" w:color="000000"/>
              <w:left w:val="single" w:sz="3" w:space="0" w:color="000000"/>
              <w:bottom w:val="single" w:sz="3" w:space="0" w:color="000000"/>
              <w:right w:val="single" w:sz="3" w:space="0" w:color="000000"/>
            </w:tcBorders>
          </w:tcPr>
          <w:p w14:paraId="56C905A4" w14:textId="77777777" w:rsidR="00966945" w:rsidRDefault="00000000">
            <w:pPr>
              <w:spacing w:after="0" w:line="259" w:lineRule="auto"/>
              <w:ind w:left="2" w:firstLine="0"/>
              <w:jc w:val="left"/>
            </w:pPr>
            <w:r>
              <w:t xml:space="preserve">Drying of wet follow able materials and agglomeration of wet materials. </w:t>
            </w:r>
          </w:p>
        </w:tc>
      </w:tr>
      <w:tr w:rsidR="00966945" w14:paraId="7341597A" w14:textId="77777777">
        <w:trPr>
          <w:trHeight w:val="938"/>
        </w:trPr>
        <w:tc>
          <w:tcPr>
            <w:tcW w:w="3738" w:type="dxa"/>
            <w:tcBorders>
              <w:top w:val="single" w:sz="3" w:space="0" w:color="000000"/>
              <w:left w:val="single" w:sz="3" w:space="0" w:color="000000"/>
              <w:bottom w:val="single" w:sz="3" w:space="0" w:color="000000"/>
              <w:right w:val="single" w:sz="3" w:space="0" w:color="000000"/>
            </w:tcBorders>
          </w:tcPr>
          <w:p w14:paraId="4D947E9A" w14:textId="77777777" w:rsidR="00966945" w:rsidRDefault="00000000">
            <w:pPr>
              <w:spacing w:after="0" w:line="259" w:lineRule="auto"/>
              <w:ind w:left="0" w:firstLine="0"/>
              <w:jc w:val="left"/>
            </w:pPr>
            <w:r>
              <w:rPr>
                <w:b/>
              </w:rPr>
              <w:t xml:space="preserve">Machine Standard/ Construction guide line </w:t>
            </w:r>
          </w:p>
        </w:tc>
        <w:tc>
          <w:tcPr>
            <w:tcW w:w="5909" w:type="dxa"/>
            <w:tcBorders>
              <w:top w:val="single" w:sz="3" w:space="0" w:color="000000"/>
              <w:left w:val="single" w:sz="3" w:space="0" w:color="000000"/>
              <w:bottom w:val="single" w:sz="3" w:space="0" w:color="000000"/>
              <w:right w:val="single" w:sz="3" w:space="0" w:color="000000"/>
            </w:tcBorders>
          </w:tcPr>
          <w:p w14:paraId="54C9C252" w14:textId="77777777" w:rsidR="00966945" w:rsidRDefault="00000000">
            <w:pPr>
              <w:numPr>
                <w:ilvl w:val="0"/>
                <w:numId w:val="113"/>
              </w:numPr>
              <w:spacing w:after="3" w:line="259" w:lineRule="auto"/>
              <w:ind w:hanging="338"/>
              <w:jc w:val="left"/>
            </w:pPr>
            <w:r>
              <w:t xml:space="preserve">The Current state of the art GMP Compliance. </w:t>
            </w:r>
          </w:p>
          <w:p w14:paraId="5B309E9A" w14:textId="77777777" w:rsidR="00966945" w:rsidRDefault="00000000">
            <w:pPr>
              <w:numPr>
                <w:ilvl w:val="0"/>
                <w:numId w:val="113"/>
              </w:numPr>
              <w:spacing w:after="0" w:line="259" w:lineRule="auto"/>
              <w:ind w:hanging="338"/>
              <w:jc w:val="left"/>
            </w:pPr>
            <w:r>
              <w:t xml:space="preserve">European Medicine Agency (EMA) and USFDA Regulations compliance.   </w:t>
            </w:r>
          </w:p>
        </w:tc>
      </w:tr>
      <w:tr w:rsidR="00966945" w14:paraId="2D88590F" w14:textId="77777777">
        <w:trPr>
          <w:trHeight w:val="5293"/>
        </w:trPr>
        <w:tc>
          <w:tcPr>
            <w:tcW w:w="3738" w:type="dxa"/>
            <w:tcBorders>
              <w:top w:val="single" w:sz="3" w:space="0" w:color="000000"/>
              <w:left w:val="single" w:sz="3" w:space="0" w:color="000000"/>
              <w:bottom w:val="single" w:sz="4" w:space="0" w:color="000000"/>
              <w:right w:val="single" w:sz="3" w:space="0" w:color="000000"/>
            </w:tcBorders>
          </w:tcPr>
          <w:p w14:paraId="2D128DDD" w14:textId="77777777" w:rsidR="00966945" w:rsidRDefault="00000000">
            <w:pPr>
              <w:spacing w:after="0" w:line="259" w:lineRule="auto"/>
              <w:ind w:left="0" w:firstLine="0"/>
              <w:jc w:val="left"/>
            </w:pPr>
            <w:r>
              <w:rPr>
                <w:b/>
              </w:rPr>
              <w:lastRenderedPageBreak/>
              <w:t xml:space="preserve">Machine design Standard for safety </w:t>
            </w:r>
          </w:p>
        </w:tc>
        <w:tc>
          <w:tcPr>
            <w:tcW w:w="5909" w:type="dxa"/>
            <w:tcBorders>
              <w:top w:val="single" w:sz="3" w:space="0" w:color="000000"/>
              <w:left w:val="single" w:sz="3" w:space="0" w:color="000000"/>
              <w:bottom w:val="single" w:sz="4" w:space="0" w:color="000000"/>
              <w:right w:val="single" w:sz="3" w:space="0" w:color="000000"/>
            </w:tcBorders>
          </w:tcPr>
          <w:p w14:paraId="3BD92A88" w14:textId="77777777" w:rsidR="00966945" w:rsidRDefault="00000000">
            <w:pPr>
              <w:numPr>
                <w:ilvl w:val="0"/>
                <w:numId w:val="114"/>
              </w:numPr>
              <w:spacing w:after="4" w:line="259" w:lineRule="auto"/>
              <w:ind w:left="366" w:hanging="338"/>
            </w:pPr>
            <w:r>
              <w:t xml:space="preserve">The European Machinery Directive 2006/42/EC </w:t>
            </w:r>
          </w:p>
          <w:p w14:paraId="154175AE" w14:textId="77777777" w:rsidR="00966945" w:rsidRDefault="00000000">
            <w:pPr>
              <w:numPr>
                <w:ilvl w:val="0"/>
                <w:numId w:val="114"/>
              </w:numPr>
              <w:spacing w:after="2" w:line="259" w:lineRule="auto"/>
              <w:ind w:left="366" w:hanging="338"/>
            </w:pPr>
            <w:r>
              <w:t xml:space="preserve">The European Low Voltage Directive 2014/35/EU  </w:t>
            </w:r>
          </w:p>
          <w:p w14:paraId="0B4C58A0" w14:textId="77777777" w:rsidR="00966945" w:rsidRDefault="00000000">
            <w:pPr>
              <w:numPr>
                <w:ilvl w:val="0"/>
                <w:numId w:val="114"/>
              </w:numPr>
              <w:spacing w:after="49" w:line="240" w:lineRule="auto"/>
              <w:ind w:left="366" w:hanging="338"/>
            </w:pPr>
            <w:r>
              <w:t xml:space="preserve">ISO/TR 12100:1992: Safety Of machinery (Basic Concepts, general Principle of design), part 1 &amp; 2. </w:t>
            </w:r>
          </w:p>
          <w:p w14:paraId="0AF09F63" w14:textId="77777777" w:rsidR="00966945" w:rsidRDefault="00000000">
            <w:pPr>
              <w:numPr>
                <w:ilvl w:val="0"/>
                <w:numId w:val="114"/>
              </w:numPr>
              <w:spacing w:after="49" w:line="240" w:lineRule="auto"/>
              <w:ind w:left="366" w:hanging="338"/>
            </w:pPr>
            <w:r>
              <w:t xml:space="preserve">ISO 15534:2000: Ergonomic Design for the safety of machine, Part 1 &amp;2, </w:t>
            </w:r>
          </w:p>
          <w:p w14:paraId="4C1F415A" w14:textId="77777777" w:rsidR="00966945" w:rsidRDefault="00000000">
            <w:pPr>
              <w:numPr>
                <w:ilvl w:val="0"/>
                <w:numId w:val="114"/>
              </w:numPr>
              <w:spacing w:after="47" w:line="241" w:lineRule="auto"/>
              <w:ind w:left="366" w:hanging="338"/>
            </w:pPr>
            <w:r>
              <w:t xml:space="preserve">ISO 13849‐1:1999: Safety Machinery – Safety related parts of controls systems‐parts 1: General Principle for design. </w:t>
            </w:r>
          </w:p>
          <w:p w14:paraId="661AEFDC" w14:textId="77777777" w:rsidR="00966945" w:rsidRDefault="00000000">
            <w:pPr>
              <w:numPr>
                <w:ilvl w:val="0"/>
                <w:numId w:val="114"/>
              </w:numPr>
              <w:spacing w:after="0" w:line="259" w:lineRule="auto"/>
              <w:ind w:left="366" w:hanging="338"/>
            </w:pPr>
            <w:r>
              <w:t>ISO 13850:1996: Safety of machinery‐Emergency Stop‐</w:t>
            </w:r>
          </w:p>
          <w:p w14:paraId="3270C6C8" w14:textId="77777777" w:rsidR="00966945" w:rsidRDefault="00000000">
            <w:pPr>
              <w:spacing w:after="28" w:line="259" w:lineRule="auto"/>
              <w:ind w:left="367" w:firstLine="0"/>
              <w:jc w:val="left"/>
            </w:pPr>
            <w:r>
              <w:t xml:space="preserve">Principles of design. </w:t>
            </w:r>
          </w:p>
          <w:p w14:paraId="2B86A3CD" w14:textId="77777777" w:rsidR="00966945" w:rsidRDefault="00000000">
            <w:pPr>
              <w:numPr>
                <w:ilvl w:val="0"/>
                <w:numId w:val="114"/>
              </w:numPr>
              <w:spacing w:after="48" w:line="241" w:lineRule="auto"/>
              <w:ind w:left="366" w:hanging="338"/>
            </w:pPr>
            <w:r>
              <w:t xml:space="preserve">ISO 13852:1996: Safety of Machinery‐ Safety distance to prevent danger zones being reached by upper limbs. </w:t>
            </w:r>
          </w:p>
          <w:p w14:paraId="6746AB57" w14:textId="77777777" w:rsidR="00966945" w:rsidRDefault="00000000">
            <w:pPr>
              <w:numPr>
                <w:ilvl w:val="0"/>
                <w:numId w:val="114"/>
              </w:numPr>
              <w:spacing w:after="49" w:line="240" w:lineRule="auto"/>
              <w:ind w:left="366" w:hanging="338"/>
            </w:pPr>
            <w:r>
              <w:t xml:space="preserve">ISO 13853:1996: Safety of Machinery‐ Safety distance to prevent danger zones being reached by lower limbs. </w:t>
            </w:r>
          </w:p>
          <w:p w14:paraId="1D280778" w14:textId="77777777" w:rsidR="00966945" w:rsidRDefault="00000000">
            <w:pPr>
              <w:numPr>
                <w:ilvl w:val="0"/>
                <w:numId w:val="114"/>
              </w:numPr>
              <w:spacing w:after="49" w:line="240" w:lineRule="auto"/>
              <w:ind w:left="366" w:hanging="338"/>
            </w:pPr>
            <w:r>
              <w:t xml:space="preserve">ISO 13854:1996: Safety of Machinery‐ Minimum gaps to avoid crushing of parts of the human body. </w:t>
            </w:r>
          </w:p>
          <w:p w14:paraId="23B3386C" w14:textId="77777777" w:rsidR="00966945" w:rsidRDefault="00000000">
            <w:pPr>
              <w:numPr>
                <w:ilvl w:val="0"/>
                <w:numId w:val="114"/>
              </w:numPr>
              <w:spacing w:after="0" w:line="259" w:lineRule="auto"/>
              <w:ind w:left="366" w:hanging="338"/>
            </w:pPr>
            <w:r>
              <w:t xml:space="preserve">ISO 14110:1998: Safety of Machinery –Interlocking devices associated with guards‐ principles for design &amp; selection. </w:t>
            </w:r>
          </w:p>
        </w:tc>
      </w:tr>
      <w:tr w:rsidR="00966945" w14:paraId="5A602FCD" w14:textId="77777777">
        <w:trPr>
          <w:trHeight w:val="674"/>
        </w:trPr>
        <w:tc>
          <w:tcPr>
            <w:tcW w:w="3738" w:type="dxa"/>
            <w:tcBorders>
              <w:top w:val="single" w:sz="4" w:space="0" w:color="000000"/>
              <w:left w:val="single" w:sz="3" w:space="0" w:color="000000"/>
              <w:bottom w:val="single" w:sz="4" w:space="0" w:color="000000"/>
              <w:right w:val="single" w:sz="3" w:space="0" w:color="000000"/>
            </w:tcBorders>
          </w:tcPr>
          <w:p w14:paraId="62CD5569" w14:textId="77777777" w:rsidR="00966945" w:rsidRDefault="00000000">
            <w:pPr>
              <w:spacing w:after="0" w:line="259" w:lineRule="auto"/>
              <w:ind w:left="169" w:firstLine="0"/>
              <w:jc w:val="left"/>
            </w:pPr>
            <w:r>
              <w:rPr>
                <w:b/>
                <w:color w:val="222222"/>
              </w:rPr>
              <w:t>Room Condition</w:t>
            </w:r>
            <w:r>
              <w:rPr>
                <w:b/>
              </w:rPr>
              <w:t xml:space="preserve"> </w:t>
            </w:r>
          </w:p>
        </w:tc>
        <w:tc>
          <w:tcPr>
            <w:tcW w:w="5909" w:type="dxa"/>
            <w:tcBorders>
              <w:top w:val="single" w:sz="4" w:space="0" w:color="000000"/>
              <w:left w:val="single" w:sz="3" w:space="0" w:color="000000"/>
              <w:bottom w:val="single" w:sz="4" w:space="0" w:color="000000"/>
              <w:right w:val="single" w:sz="3" w:space="0" w:color="000000"/>
            </w:tcBorders>
          </w:tcPr>
          <w:p w14:paraId="7A52897D" w14:textId="77777777" w:rsidR="00966945" w:rsidRDefault="00000000">
            <w:pPr>
              <w:numPr>
                <w:ilvl w:val="0"/>
                <w:numId w:val="115"/>
              </w:numPr>
              <w:spacing w:after="2" w:line="259" w:lineRule="auto"/>
              <w:ind w:hanging="338"/>
              <w:jc w:val="left"/>
            </w:pPr>
            <w:r>
              <w:t xml:space="preserve">Room </w:t>
            </w:r>
            <w:proofErr w:type="gramStart"/>
            <w:r>
              <w:t>temperature :</w:t>
            </w:r>
            <w:proofErr w:type="gramEnd"/>
            <w:r>
              <w:t xml:space="preserve">   NMT 18 to 27 °C </w:t>
            </w:r>
          </w:p>
          <w:p w14:paraId="4B717346" w14:textId="77777777" w:rsidR="00966945" w:rsidRDefault="00000000">
            <w:pPr>
              <w:numPr>
                <w:ilvl w:val="0"/>
                <w:numId w:val="115"/>
              </w:numPr>
              <w:spacing w:after="0" w:line="259" w:lineRule="auto"/>
              <w:ind w:hanging="338"/>
              <w:jc w:val="left"/>
            </w:pPr>
            <w:r>
              <w:t xml:space="preserve">Relative humidity   </w:t>
            </w:r>
            <w:proofErr w:type="gramStart"/>
            <w:r>
              <w:t xml:space="preserve">  :</w:t>
            </w:r>
            <w:proofErr w:type="gramEnd"/>
            <w:r>
              <w:t xml:space="preserve">   NMT 30 to 65% </w:t>
            </w:r>
          </w:p>
        </w:tc>
      </w:tr>
    </w:tbl>
    <w:p w14:paraId="3716B07A" w14:textId="77777777" w:rsidR="00966945" w:rsidRDefault="00966945">
      <w:pPr>
        <w:spacing w:after="0" w:line="259" w:lineRule="auto"/>
        <w:ind w:left="-1874" w:right="10368" w:firstLine="0"/>
        <w:jc w:val="left"/>
      </w:pPr>
    </w:p>
    <w:tbl>
      <w:tblPr>
        <w:tblStyle w:val="TableGrid"/>
        <w:tblW w:w="9649" w:type="dxa"/>
        <w:tblInd w:w="-579" w:type="dxa"/>
        <w:tblCellMar>
          <w:top w:w="59" w:type="dxa"/>
          <w:left w:w="101" w:type="dxa"/>
          <w:bottom w:w="0" w:type="dxa"/>
          <w:right w:w="52" w:type="dxa"/>
        </w:tblCellMar>
        <w:tblLook w:val="04A0" w:firstRow="1" w:lastRow="0" w:firstColumn="1" w:lastColumn="0" w:noHBand="0" w:noVBand="1"/>
      </w:tblPr>
      <w:tblGrid>
        <w:gridCol w:w="3739"/>
        <w:gridCol w:w="5910"/>
      </w:tblGrid>
      <w:tr w:rsidR="00966945" w14:paraId="63F78EBB" w14:textId="77777777">
        <w:trPr>
          <w:trHeight w:val="636"/>
        </w:trPr>
        <w:tc>
          <w:tcPr>
            <w:tcW w:w="3739" w:type="dxa"/>
            <w:tcBorders>
              <w:top w:val="single" w:sz="3" w:space="0" w:color="000000"/>
              <w:left w:val="single" w:sz="3" w:space="0" w:color="000000"/>
              <w:bottom w:val="single" w:sz="3" w:space="0" w:color="000000"/>
              <w:right w:val="single" w:sz="3" w:space="0" w:color="000000"/>
            </w:tcBorders>
          </w:tcPr>
          <w:p w14:paraId="7C7D0C76" w14:textId="77777777" w:rsidR="00966945" w:rsidRDefault="00966945">
            <w:pPr>
              <w:spacing w:after="160" w:line="259" w:lineRule="auto"/>
              <w:ind w:left="0" w:firstLine="0"/>
              <w:jc w:val="left"/>
            </w:pPr>
          </w:p>
        </w:tc>
        <w:tc>
          <w:tcPr>
            <w:tcW w:w="5910" w:type="dxa"/>
            <w:tcBorders>
              <w:top w:val="single" w:sz="3" w:space="0" w:color="000000"/>
              <w:left w:val="single" w:sz="3" w:space="0" w:color="000000"/>
              <w:bottom w:val="single" w:sz="3" w:space="0" w:color="000000"/>
              <w:right w:val="single" w:sz="3" w:space="0" w:color="000000"/>
            </w:tcBorders>
          </w:tcPr>
          <w:p w14:paraId="64540A65" w14:textId="77777777" w:rsidR="00966945" w:rsidRDefault="00000000">
            <w:pPr>
              <w:numPr>
                <w:ilvl w:val="0"/>
                <w:numId w:val="116"/>
              </w:numPr>
              <w:spacing w:after="17" w:line="259" w:lineRule="auto"/>
              <w:ind w:left="364" w:hanging="338"/>
              <w:jc w:val="left"/>
            </w:pPr>
            <w:r>
              <w:t xml:space="preserve">Zoning                       </w:t>
            </w:r>
            <w:proofErr w:type="gramStart"/>
            <w:r>
              <w:t xml:space="preserve">  :</w:t>
            </w:r>
            <w:proofErr w:type="gramEnd"/>
            <w:r>
              <w:t xml:space="preserve">   Class </w:t>
            </w:r>
            <w:proofErr w:type="gramStart"/>
            <w:r>
              <w:t>D  Grade</w:t>
            </w:r>
            <w:proofErr w:type="gramEnd"/>
            <w:r>
              <w:t xml:space="preserve">  </w:t>
            </w:r>
          </w:p>
          <w:p w14:paraId="071FA487" w14:textId="77777777" w:rsidR="00966945" w:rsidRDefault="00000000">
            <w:pPr>
              <w:numPr>
                <w:ilvl w:val="0"/>
                <w:numId w:val="116"/>
              </w:numPr>
              <w:spacing w:after="0" w:line="259" w:lineRule="auto"/>
              <w:ind w:left="364" w:hanging="338"/>
              <w:jc w:val="left"/>
            </w:pPr>
            <w:r>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325A3069" w14:textId="77777777">
        <w:trPr>
          <w:trHeight w:val="1564"/>
        </w:trPr>
        <w:tc>
          <w:tcPr>
            <w:tcW w:w="3739" w:type="dxa"/>
            <w:tcBorders>
              <w:top w:val="single" w:sz="3" w:space="0" w:color="000000"/>
              <w:left w:val="single" w:sz="3" w:space="0" w:color="000000"/>
              <w:bottom w:val="single" w:sz="3" w:space="0" w:color="000000"/>
              <w:right w:val="single" w:sz="3" w:space="0" w:color="000000"/>
            </w:tcBorders>
            <w:vAlign w:val="center"/>
          </w:tcPr>
          <w:p w14:paraId="2B2B84E9" w14:textId="77777777" w:rsidR="00966945" w:rsidRDefault="00000000">
            <w:pPr>
              <w:spacing w:after="0" w:line="259" w:lineRule="auto"/>
              <w:ind w:left="30" w:firstLine="0"/>
              <w:jc w:val="left"/>
            </w:pPr>
            <w:r>
              <w:rPr>
                <w:b/>
              </w:rPr>
              <w:t xml:space="preserve">Material and surface finish of parts in contact with the product </w:t>
            </w:r>
          </w:p>
        </w:tc>
        <w:tc>
          <w:tcPr>
            <w:tcW w:w="5910" w:type="dxa"/>
            <w:tcBorders>
              <w:top w:val="single" w:sz="3" w:space="0" w:color="000000"/>
              <w:left w:val="single" w:sz="3" w:space="0" w:color="000000"/>
              <w:bottom w:val="single" w:sz="3" w:space="0" w:color="000000"/>
              <w:right w:val="single" w:sz="3" w:space="0" w:color="000000"/>
            </w:tcBorders>
          </w:tcPr>
          <w:p w14:paraId="3F96A47A" w14:textId="77777777" w:rsidR="00966945" w:rsidRDefault="00000000">
            <w:pPr>
              <w:numPr>
                <w:ilvl w:val="0"/>
                <w:numId w:val="117"/>
              </w:numPr>
              <w:spacing w:after="4" w:line="259" w:lineRule="auto"/>
              <w:ind w:left="364" w:hanging="338"/>
              <w:jc w:val="left"/>
            </w:pPr>
            <w:r>
              <w:t xml:space="preserve">AISI 316 </w:t>
            </w:r>
          </w:p>
          <w:p w14:paraId="1130C140" w14:textId="77777777" w:rsidR="00966945" w:rsidRDefault="00000000">
            <w:pPr>
              <w:numPr>
                <w:ilvl w:val="0"/>
                <w:numId w:val="117"/>
              </w:numPr>
              <w:spacing w:after="4" w:line="259" w:lineRule="auto"/>
              <w:ind w:left="364" w:hanging="338"/>
              <w:jc w:val="left"/>
            </w:pPr>
            <w:proofErr w:type="spellStart"/>
            <w:r>
              <w:t>Taflon</w:t>
            </w:r>
            <w:proofErr w:type="spellEnd"/>
            <w:r>
              <w:t xml:space="preserve">, Silicon food grade USFDA </w:t>
            </w:r>
          </w:p>
          <w:p w14:paraId="1672816E" w14:textId="77777777" w:rsidR="00966945" w:rsidRDefault="00000000">
            <w:pPr>
              <w:numPr>
                <w:ilvl w:val="0"/>
                <w:numId w:val="117"/>
              </w:numPr>
              <w:spacing w:after="3" w:line="259" w:lineRule="auto"/>
              <w:ind w:left="364" w:hanging="338"/>
              <w:jc w:val="left"/>
            </w:pPr>
            <w:r>
              <w:t xml:space="preserve">Ra ≤0.5 Mirror finish. </w:t>
            </w:r>
          </w:p>
          <w:p w14:paraId="41DC0FE2" w14:textId="77777777" w:rsidR="00966945" w:rsidRDefault="00000000">
            <w:pPr>
              <w:numPr>
                <w:ilvl w:val="0"/>
                <w:numId w:val="117"/>
              </w:numPr>
              <w:spacing w:after="0" w:line="259" w:lineRule="auto"/>
              <w:ind w:left="364" w:hanging="338"/>
              <w:jc w:val="left"/>
            </w:pPr>
            <w:r>
              <w:t xml:space="preserve">All contact parts rather that stainless steel should be food grade material. </w:t>
            </w:r>
          </w:p>
        </w:tc>
      </w:tr>
      <w:tr w:rsidR="00966945" w14:paraId="55B5BE63" w14:textId="77777777">
        <w:trPr>
          <w:trHeight w:val="674"/>
        </w:trPr>
        <w:tc>
          <w:tcPr>
            <w:tcW w:w="3739" w:type="dxa"/>
            <w:tcBorders>
              <w:top w:val="single" w:sz="3" w:space="0" w:color="000000"/>
              <w:left w:val="single" w:sz="3" w:space="0" w:color="000000"/>
              <w:bottom w:val="single" w:sz="4" w:space="0" w:color="000000"/>
              <w:right w:val="single" w:sz="3" w:space="0" w:color="000000"/>
            </w:tcBorders>
          </w:tcPr>
          <w:p w14:paraId="490007C8" w14:textId="77777777" w:rsidR="00966945" w:rsidRDefault="00000000">
            <w:pPr>
              <w:spacing w:after="0" w:line="259" w:lineRule="auto"/>
              <w:ind w:left="30" w:firstLine="0"/>
              <w:jc w:val="left"/>
            </w:pPr>
            <w:r>
              <w:rPr>
                <w:b/>
              </w:rPr>
              <w:t xml:space="preserve">Material and surface finish of parts not in contact with the product </w:t>
            </w:r>
          </w:p>
        </w:tc>
        <w:tc>
          <w:tcPr>
            <w:tcW w:w="5910" w:type="dxa"/>
            <w:tcBorders>
              <w:top w:val="single" w:sz="3" w:space="0" w:color="000000"/>
              <w:left w:val="single" w:sz="3" w:space="0" w:color="000000"/>
              <w:bottom w:val="single" w:sz="4" w:space="0" w:color="000000"/>
              <w:right w:val="single" w:sz="3" w:space="0" w:color="000000"/>
            </w:tcBorders>
          </w:tcPr>
          <w:p w14:paraId="2137631E" w14:textId="77777777" w:rsidR="00966945" w:rsidRDefault="00000000">
            <w:pPr>
              <w:numPr>
                <w:ilvl w:val="0"/>
                <w:numId w:val="118"/>
              </w:numPr>
              <w:spacing w:after="5" w:line="259" w:lineRule="auto"/>
              <w:ind w:left="364" w:hanging="338"/>
              <w:jc w:val="left"/>
            </w:pPr>
            <w:r>
              <w:t xml:space="preserve">AISI304  </w:t>
            </w:r>
          </w:p>
          <w:p w14:paraId="64E2391B" w14:textId="77777777" w:rsidR="00966945" w:rsidRDefault="00000000">
            <w:pPr>
              <w:numPr>
                <w:ilvl w:val="0"/>
                <w:numId w:val="118"/>
              </w:numPr>
              <w:spacing w:after="0" w:line="259" w:lineRule="auto"/>
              <w:ind w:left="364" w:hanging="338"/>
              <w:jc w:val="left"/>
            </w:pPr>
            <w:r>
              <w:t xml:space="preserve">Ra ≤0.85 Matt Finish </w:t>
            </w:r>
          </w:p>
        </w:tc>
      </w:tr>
      <w:tr w:rsidR="00966945" w14:paraId="3D6CB30F" w14:textId="77777777">
        <w:trPr>
          <w:trHeight w:val="1526"/>
        </w:trPr>
        <w:tc>
          <w:tcPr>
            <w:tcW w:w="3739" w:type="dxa"/>
            <w:tcBorders>
              <w:top w:val="single" w:sz="4" w:space="0" w:color="000000"/>
              <w:left w:val="single" w:sz="3" w:space="0" w:color="000000"/>
              <w:bottom w:val="single" w:sz="4" w:space="0" w:color="000000"/>
              <w:right w:val="single" w:sz="3" w:space="0" w:color="000000"/>
            </w:tcBorders>
          </w:tcPr>
          <w:p w14:paraId="3855C64A" w14:textId="77777777" w:rsidR="00966945" w:rsidRDefault="00000000">
            <w:pPr>
              <w:spacing w:after="0" w:line="259" w:lineRule="auto"/>
              <w:ind w:left="30" w:firstLine="0"/>
              <w:jc w:val="left"/>
            </w:pPr>
            <w:r>
              <w:rPr>
                <w:b/>
              </w:rPr>
              <w:lastRenderedPageBreak/>
              <w:t xml:space="preserve">Material and surface finish of outer surface </w:t>
            </w:r>
          </w:p>
        </w:tc>
        <w:tc>
          <w:tcPr>
            <w:tcW w:w="5910" w:type="dxa"/>
            <w:tcBorders>
              <w:top w:val="single" w:sz="4" w:space="0" w:color="000000"/>
              <w:left w:val="single" w:sz="3" w:space="0" w:color="000000"/>
              <w:bottom w:val="single" w:sz="4" w:space="0" w:color="000000"/>
              <w:right w:val="single" w:sz="3" w:space="0" w:color="000000"/>
            </w:tcBorders>
          </w:tcPr>
          <w:p w14:paraId="4DA4D50E" w14:textId="77777777" w:rsidR="00966945" w:rsidRDefault="00000000">
            <w:pPr>
              <w:numPr>
                <w:ilvl w:val="0"/>
                <w:numId w:val="119"/>
              </w:numPr>
              <w:spacing w:after="3" w:line="259" w:lineRule="auto"/>
              <w:ind w:left="364" w:hanging="338"/>
              <w:jc w:val="left"/>
            </w:pPr>
            <w:r>
              <w:t xml:space="preserve">All material used in the equipment will be durable type. </w:t>
            </w:r>
          </w:p>
          <w:p w14:paraId="478E6190" w14:textId="77777777" w:rsidR="00966945" w:rsidRDefault="00000000">
            <w:pPr>
              <w:numPr>
                <w:ilvl w:val="0"/>
                <w:numId w:val="119"/>
              </w:numPr>
              <w:spacing w:after="4" w:line="259" w:lineRule="auto"/>
              <w:ind w:left="364" w:hanging="338"/>
              <w:jc w:val="left"/>
            </w:pPr>
            <w:r>
              <w:t xml:space="preserve">The outer surface shall be easy to clean. </w:t>
            </w:r>
          </w:p>
          <w:p w14:paraId="3C41A53C" w14:textId="77777777" w:rsidR="00966945" w:rsidRDefault="00000000">
            <w:pPr>
              <w:numPr>
                <w:ilvl w:val="0"/>
                <w:numId w:val="119"/>
              </w:numPr>
              <w:spacing w:after="0" w:line="259" w:lineRule="auto"/>
              <w:ind w:left="364" w:hanging="338"/>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37CDE3AE" w14:textId="77777777">
        <w:trPr>
          <w:trHeight w:val="2622"/>
        </w:trPr>
        <w:tc>
          <w:tcPr>
            <w:tcW w:w="3739" w:type="dxa"/>
            <w:tcBorders>
              <w:top w:val="single" w:sz="4" w:space="0" w:color="000000"/>
              <w:left w:val="single" w:sz="3" w:space="0" w:color="000000"/>
              <w:bottom w:val="single" w:sz="4" w:space="0" w:color="000000"/>
              <w:right w:val="single" w:sz="3" w:space="0" w:color="000000"/>
            </w:tcBorders>
          </w:tcPr>
          <w:p w14:paraId="0E1E0C23" w14:textId="77777777" w:rsidR="00966945" w:rsidRDefault="00000000">
            <w:pPr>
              <w:spacing w:after="0" w:line="259" w:lineRule="auto"/>
              <w:ind w:left="30" w:firstLine="0"/>
              <w:jc w:val="left"/>
            </w:pPr>
            <w:r>
              <w:rPr>
                <w:b/>
              </w:rPr>
              <w:t xml:space="preserve">Non‐metallic materials </w:t>
            </w:r>
          </w:p>
        </w:tc>
        <w:tc>
          <w:tcPr>
            <w:tcW w:w="5910" w:type="dxa"/>
            <w:tcBorders>
              <w:top w:val="single" w:sz="4" w:space="0" w:color="000000"/>
              <w:left w:val="single" w:sz="3" w:space="0" w:color="000000"/>
              <w:bottom w:val="single" w:sz="4" w:space="0" w:color="000000"/>
              <w:right w:val="single" w:sz="3" w:space="0" w:color="000000"/>
            </w:tcBorders>
          </w:tcPr>
          <w:p w14:paraId="31C44B58" w14:textId="77777777" w:rsidR="00966945" w:rsidRDefault="00000000">
            <w:pPr>
              <w:numPr>
                <w:ilvl w:val="0"/>
                <w:numId w:val="120"/>
              </w:numPr>
              <w:spacing w:after="49" w:line="240" w:lineRule="auto"/>
              <w:ind w:left="364" w:hanging="338"/>
            </w:pPr>
            <w:r>
              <w:t xml:space="preserve">Elastomers in direct contact with the product will be according to FDA Code 21 CFR 177 </w:t>
            </w:r>
          </w:p>
          <w:p w14:paraId="528B4463" w14:textId="77777777" w:rsidR="00966945" w:rsidRDefault="00000000">
            <w:pPr>
              <w:numPr>
                <w:ilvl w:val="0"/>
                <w:numId w:val="120"/>
              </w:numPr>
              <w:spacing w:after="48" w:line="240" w:lineRule="auto"/>
              <w:ind w:left="364" w:hanging="338"/>
            </w:pPr>
            <w:r>
              <w:t xml:space="preserve">All non‐metallic materials used in the equipment will be of durable type and must withstand cleaning with ethanol 70% and detergents. </w:t>
            </w:r>
          </w:p>
          <w:p w14:paraId="43CB6680" w14:textId="77777777" w:rsidR="00966945" w:rsidRDefault="00000000">
            <w:pPr>
              <w:numPr>
                <w:ilvl w:val="0"/>
                <w:numId w:val="120"/>
              </w:numPr>
              <w:spacing w:after="50" w:line="240" w:lineRule="auto"/>
              <w:ind w:left="364" w:hanging="338"/>
            </w:pPr>
            <w:r>
              <w:t xml:space="preserve">Gaskets, diaphragms and O‐rings in direct contact with the product will be PTFE and/or EPDM or Silicone. </w:t>
            </w:r>
          </w:p>
          <w:p w14:paraId="6D2822DA" w14:textId="77777777" w:rsidR="00966945" w:rsidRDefault="00000000">
            <w:pPr>
              <w:numPr>
                <w:ilvl w:val="0"/>
                <w:numId w:val="120"/>
              </w:numPr>
              <w:spacing w:after="0" w:line="259" w:lineRule="auto"/>
              <w:ind w:left="364" w:hanging="338"/>
            </w:pPr>
            <w:r>
              <w:t xml:space="preserve">Oil in instruments in direct contact with the product will be according to FDA Code 21 CFR 172. </w:t>
            </w:r>
          </w:p>
        </w:tc>
      </w:tr>
      <w:tr w:rsidR="00966945" w14:paraId="3E9E753D" w14:textId="77777777">
        <w:trPr>
          <w:trHeight w:val="397"/>
        </w:trPr>
        <w:tc>
          <w:tcPr>
            <w:tcW w:w="3739" w:type="dxa"/>
            <w:tcBorders>
              <w:top w:val="single" w:sz="4" w:space="0" w:color="000000"/>
              <w:left w:val="single" w:sz="3" w:space="0" w:color="000000"/>
              <w:bottom w:val="single" w:sz="4" w:space="0" w:color="000000"/>
              <w:right w:val="single" w:sz="3" w:space="0" w:color="000000"/>
            </w:tcBorders>
          </w:tcPr>
          <w:p w14:paraId="70A465FF" w14:textId="77777777" w:rsidR="00966945" w:rsidRDefault="00000000">
            <w:pPr>
              <w:spacing w:after="0" w:line="259" w:lineRule="auto"/>
              <w:ind w:left="0" w:firstLine="0"/>
              <w:jc w:val="left"/>
            </w:pPr>
            <w:r>
              <w:rPr>
                <w:b/>
              </w:rPr>
              <w:t xml:space="preserve">Powder charging/ Loading  </w:t>
            </w:r>
          </w:p>
        </w:tc>
        <w:tc>
          <w:tcPr>
            <w:tcW w:w="5910" w:type="dxa"/>
            <w:tcBorders>
              <w:top w:val="single" w:sz="4" w:space="0" w:color="000000"/>
              <w:left w:val="single" w:sz="3" w:space="0" w:color="000000"/>
              <w:bottom w:val="single" w:sz="4" w:space="0" w:color="000000"/>
              <w:right w:val="single" w:sz="3" w:space="0" w:color="000000"/>
            </w:tcBorders>
          </w:tcPr>
          <w:p w14:paraId="6DE9D508" w14:textId="77777777" w:rsidR="00966945" w:rsidRDefault="00000000">
            <w:pPr>
              <w:spacing w:after="0" w:line="259" w:lineRule="auto"/>
              <w:ind w:left="26" w:firstLine="0"/>
              <w:jc w:val="left"/>
            </w:pPr>
            <w:r>
              <w:rPr>
                <w:rFonts w:ascii="Segoe UI Symbol" w:eastAsia="Segoe UI Symbol" w:hAnsi="Segoe UI Symbol" w:cs="Segoe UI Symbol"/>
              </w:rPr>
              <w:t></w:t>
            </w:r>
            <w:r>
              <w:rPr>
                <w:rFonts w:ascii="Arial" w:eastAsia="Arial" w:hAnsi="Arial" w:cs="Arial"/>
              </w:rPr>
              <w:t xml:space="preserve"> </w:t>
            </w:r>
            <w:r>
              <w:t xml:space="preserve">Gravity from discharge of HSMG in bowl of FBD. </w:t>
            </w:r>
          </w:p>
        </w:tc>
      </w:tr>
      <w:tr w:rsidR="00966945" w14:paraId="1404CCD8" w14:textId="77777777">
        <w:trPr>
          <w:trHeight w:val="953"/>
        </w:trPr>
        <w:tc>
          <w:tcPr>
            <w:tcW w:w="3739" w:type="dxa"/>
            <w:tcBorders>
              <w:top w:val="single" w:sz="4" w:space="0" w:color="000000"/>
              <w:left w:val="single" w:sz="3" w:space="0" w:color="000000"/>
              <w:bottom w:val="single" w:sz="4" w:space="0" w:color="000000"/>
              <w:right w:val="single" w:sz="3" w:space="0" w:color="000000"/>
            </w:tcBorders>
          </w:tcPr>
          <w:p w14:paraId="60047D33" w14:textId="77777777" w:rsidR="00966945" w:rsidRDefault="00000000">
            <w:pPr>
              <w:spacing w:after="0" w:line="259" w:lineRule="auto"/>
              <w:ind w:left="0" w:firstLine="0"/>
              <w:jc w:val="left"/>
            </w:pPr>
            <w:r>
              <w:rPr>
                <w:b/>
              </w:rPr>
              <w:t xml:space="preserve">Discharge of materials/ Unloading  </w:t>
            </w:r>
          </w:p>
        </w:tc>
        <w:tc>
          <w:tcPr>
            <w:tcW w:w="5910" w:type="dxa"/>
            <w:tcBorders>
              <w:top w:val="single" w:sz="4" w:space="0" w:color="000000"/>
              <w:left w:val="single" w:sz="3" w:space="0" w:color="000000"/>
              <w:bottom w:val="single" w:sz="4" w:space="0" w:color="000000"/>
              <w:right w:val="single" w:sz="3" w:space="0" w:color="000000"/>
            </w:tcBorders>
          </w:tcPr>
          <w:p w14:paraId="2743F7C7" w14:textId="77777777" w:rsidR="00966945" w:rsidRDefault="00000000">
            <w:pPr>
              <w:spacing w:after="15" w:line="259" w:lineRule="auto"/>
              <w:ind w:left="0" w:firstLine="0"/>
              <w:jc w:val="left"/>
            </w:pPr>
            <w:r>
              <w:t xml:space="preserve">By gravity from discharge of High shear mixer granulator. </w:t>
            </w:r>
          </w:p>
          <w:p w14:paraId="7585567F" w14:textId="77777777" w:rsidR="00966945" w:rsidRDefault="00000000">
            <w:pPr>
              <w:spacing w:after="17" w:line="259" w:lineRule="auto"/>
              <w:ind w:left="0" w:firstLine="0"/>
              <w:jc w:val="left"/>
            </w:pPr>
            <w:r>
              <w:rPr>
                <w:shd w:val="clear" w:color="auto" w:fill="FFFF00"/>
              </w:rPr>
              <w:t>OR</w:t>
            </w:r>
            <w:r>
              <w:t xml:space="preserve"> </w:t>
            </w:r>
          </w:p>
          <w:p w14:paraId="175431BD" w14:textId="77777777" w:rsidR="00966945" w:rsidRDefault="00000000">
            <w:pPr>
              <w:spacing w:after="0" w:line="259" w:lineRule="auto"/>
              <w:ind w:left="0" w:firstLine="0"/>
              <w:jc w:val="left"/>
            </w:pPr>
            <w:r>
              <w:t xml:space="preserve">By Manually </w:t>
            </w:r>
          </w:p>
        </w:tc>
      </w:tr>
      <w:tr w:rsidR="00966945" w14:paraId="141D2C45" w14:textId="77777777">
        <w:trPr>
          <w:trHeight w:val="694"/>
        </w:trPr>
        <w:tc>
          <w:tcPr>
            <w:tcW w:w="3739" w:type="dxa"/>
            <w:tcBorders>
              <w:top w:val="single" w:sz="4" w:space="0" w:color="000000"/>
              <w:left w:val="single" w:sz="3" w:space="0" w:color="000000"/>
              <w:bottom w:val="single" w:sz="3" w:space="0" w:color="000000"/>
              <w:right w:val="single" w:sz="3" w:space="0" w:color="000000"/>
            </w:tcBorders>
          </w:tcPr>
          <w:p w14:paraId="17334241" w14:textId="77777777" w:rsidR="00966945" w:rsidRDefault="00000000">
            <w:pPr>
              <w:spacing w:after="15" w:line="259" w:lineRule="auto"/>
              <w:ind w:left="0" w:firstLine="0"/>
              <w:jc w:val="left"/>
            </w:pPr>
            <w:r>
              <w:rPr>
                <w:b/>
              </w:rPr>
              <w:t xml:space="preserve">Product Container Capacity    </w:t>
            </w:r>
          </w:p>
          <w:p w14:paraId="24816B8A" w14:textId="77777777" w:rsidR="00966945" w:rsidRDefault="00000000">
            <w:pPr>
              <w:spacing w:after="0" w:line="259" w:lineRule="auto"/>
              <w:ind w:left="0" w:firstLine="0"/>
              <w:jc w:val="left"/>
            </w:pPr>
            <w:r>
              <w:rPr>
                <w:b/>
              </w:rPr>
              <w:t xml:space="preserve"> </w:t>
            </w:r>
          </w:p>
        </w:tc>
        <w:tc>
          <w:tcPr>
            <w:tcW w:w="5910" w:type="dxa"/>
            <w:tcBorders>
              <w:top w:val="single" w:sz="4" w:space="0" w:color="000000"/>
              <w:left w:val="single" w:sz="3" w:space="0" w:color="000000"/>
              <w:bottom w:val="single" w:sz="3" w:space="0" w:color="000000"/>
              <w:right w:val="single" w:sz="3" w:space="0" w:color="000000"/>
            </w:tcBorders>
          </w:tcPr>
          <w:p w14:paraId="14076241" w14:textId="77777777" w:rsidR="00966945" w:rsidRDefault="00000000">
            <w:pPr>
              <w:numPr>
                <w:ilvl w:val="0"/>
                <w:numId w:val="121"/>
              </w:numPr>
              <w:spacing w:after="4" w:line="259" w:lineRule="auto"/>
              <w:ind w:left="364" w:hanging="338"/>
              <w:jc w:val="left"/>
            </w:pPr>
            <w:r>
              <w:t xml:space="preserve">Gross Capacity: 450 Liter </w:t>
            </w:r>
          </w:p>
          <w:p w14:paraId="7A511846" w14:textId="77777777" w:rsidR="00966945" w:rsidRDefault="00000000">
            <w:pPr>
              <w:numPr>
                <w:ilvl w:val="0"/>
                <w:numId w:val="121"/>
              </w:numPr>
              <w:spacing w:after="0" w:line="259" w:lineRule="auto"/>
              <w:ind w:left="364" w:hanging="338"/>
              <w:jc w:val="left"/>
            </w:pPr>
            <w:r>
              <w:t xml:space="preserve">Working Capacity: 150 Kg. </w:t>
            </w:r>
          </w:p>
        </w:tc>
      </w:tr>
      <w:tr w:rsidR="00966945" w14:paraId="19758234" w14:textId="77777777">
        <w:trPr>
          <w:trHeight w:val="694"/>
        </w:trPr>
        <w:tc>
          <w:tcPr>
            <w:tcW w:w="3739" w:type="dxa"/>
            <w:tcBorders>
              <w:top w:val="single" w:sz="3" w:space="0" w:color="000000"/>
              <w:left w:val="single" w:sz="3" w:space="0" w:color="000000"/>
              <w:bottom w:val="single" w:sz="4" w:space="0" w:color="000000"/>
              <w:right w:val="single" w:sz="3" w:space="0" w:color="000000"/>
            </w:tcBorders>
            <w:vAlign w:val="center"/>
          </w:tcPr>
          <w:p w14:paraId="3E3809D7" w14:textId="77777777" w:rsidR="00966945" w:rsidRDefault="00000000">
            <w:pPr>
              <w:spacing w:after="0" w:line="259" w:lineRule="auto"/>
              <w:ind w:left="0" w:firstLine="0"/>
              <w:jc w:val="left"/>
            </w:pPr>
            <w:r>
              <w:rPr>
                <w:b/>
              </w:rPr>
              <w:t xml:space="preserve">Operating Modes </w:t>
            </w:r>
          </w:p>
        </w:tc>
        <w:tc>
          <w:tcPr>
            <w:tcW w:w="5910" w:type="dxa"/>
            <w:tcBorders>
              <w:top w:val="single" w:sz="3" w:space="0" w:color="000000"/>
              <w:left w:val="single" w:sz="3" w:space="0" w:color="000000"/>
              <w:bottom w:val="single" w:sz="4" w:space="0" w:color="000000"/>
              <w:right w:val="single" w:sz="3" w:space="0" w:color="000000"/>
            </w:tcBorders>
          </w:tcPr>
          <w:p w14:paraId="06DE4E7B" w14:textId="77777777" w:rsidR="00966945" w:rsidRDefault="00000000">
            <w:pPr>
              <w:spacing w:after="0" w:line="259" w:lineRule="auto"/>
              <w:ind w:left="0" w:firstLine="0"/>
              <w:jc w:val="left"/>
            </w:pPr>
            <w:r>
              <w:t xml:space="preserve">PLC Controls with 10” Color touch screen –Automatic &amp; Manual Mode. </w:t>
            </w:r>
          </w:p>
        </w:tc>
      </w:tr>
      <w:tr w:rsidR="00966945" w14:paraId="4B159792" w14:textId="77777777">
        <w:trPr>
          <w:trHeight w:val="349"/>
        </w:trPr>
        <w:tc>
          <w:tcPr>
            <w:tcW w:w="3739" w:type="dxa"/>
            <w:tcBorders>
              <w:top w:val="single" w:sz="4" w:space="0" w:color="000000"/>
              <w:left w:val="single" w:sz="3" w:space="0" w:color="000000"/>
              <w:bottom w:val="single" w:sz="4" w:space="0" w:color="000000"/>
              <w:right w:val="single" w:sz="3" w:space="0" w:color="000000"/>
            </w:tcBorders>
          </w:tcPr>
          <w:p w14:paraId="4C10BD3C" w14:textId="77777777" w:rsidR="00966945" w:rsidRDefault="00000000">
            <w:pPr>
              <w:spacing w:after="0" w:line="259" w:lineRule="auto"/>
              <w:ind w:left="0" w:firstLine="0"/>
              <w:jc w:val="left"/>
            </w:pPr>
            <w:r>
              <w:rPr>
                <w:b/>
              </w:rPr>
              <w:t xml:space="preserve">Operating Temperature  </w:t>
            </w:r>
          </w:p>
        </w:tc>
        <w:tc>
          <w:tcPr>
            <w:tcW w:w="5910" w:type="dxa"/>
            <w:tcBorders>
              <w:top w:val="single" w:sz="4" w:space="0" w:color="000000"/>
              <w:left w:val="single" w:sz="3" w:space="0" w:color="000000"/>
              <w:bottom w:val="single" w:sz="4" w:space="0" w:color="000000"/>
              <w:right w:val="single" w:sz="3" w:space="0" w:color="000000"/>
            </w:tcBorders>
          </w:tcPr>
          <w:p w14:paraId="3938976A" w14:textId="77777777" w:rsidR="00966945" w:rsidRDefault="00000000">
            <w:pPr>
              <w:spacing w:after="0" w:line="259" w:lineRule="auto"/>
              <w:ind w:left="0" w:firstLine="0"/>
              <w:jc w:val="left"/>
            </w:pPr>
            <w:r>
              <w:t>Control able between Atmosphere/ 20®</w:t>
            </w:r>
            <w:proofErr w:type="gramStart"/>
            <w:r>
              <w:t>C  to</w:t>
            </w:r>
            <w:proofErr w:type="gramEnd"/>
            <w:r>
              <w:t xml:space="preserve"> 100° C   </w:t>
            </w:r>
          </w:p>
        </w:tc>
      </w:tr>
      <w:tr w:rsidR="00966945" w14:paraId="2016A8F3" w14:textId="77777777">
        <w:trPr>
          <w:trHeight w:val="349"/>
        </w:trPr>
        <w:tc>
          <w:tcPr>
            <w:tcW w:w="3739" w:type="dxa"/>
            <w:tcBorders>
              <w:top w:val="single" w:sz="4" w:space="0" w:color="000000"/>
              <w:left w:val="single" w:sz="3" w:space="0" w:color="000000"/>
              <w:bottom w:val="single" w:sz="3" w:space="0" w:color="000000"/>
              <w:right w:val="single" w:sz="3" w:space="0" w:color="000000"/>
            </w:tcBorders>
          </w:tcPr>
          <w:p w14:paraId="1664A29E" w14:textId="77777777" w:rsidR="00966945" w:rsidRDefault="00000000">
            <w:pPr>
              <w:spacing w:after="0" w:line="259" w:lineRule="auto"/>
              <w:ind w:left="0" w:firstLine="0"/>
              <w:jc w:val="left"/>
            </w:pPr>
            <w:r>
              <w:rPr>
                <w:b/>
              </w:rPr>
              <w:t xml:space="preserve">Explosion pressure  </w:t>
            </w:r>
          </w:p>
        </w:tc>
        <w:tc>
          <w:tcPr>
            <w:tcW w:w="5910" w:type="dxa"/>
            <w:tcBorders>
              <w:top w:val="single" w:sz="4" w:space="0" w:color="000000"/>
              <w:left w:val="single" w:sz="3" w:space="0" w:color="000000"/>
              <w:bottom w:val="single" w:sz="3" w:space="0" w:color="000000"/>
              <w:right w:val="single" w:sz="3" w:space="0" w:color="000000"/>
            </w:tcBorders>
          </w:tcPr>
          <w:p w14:paraId="2DBF546D" w14:textId="77777777" w:rsidR="00966945" w:rsidRDefault="00000000">
            <w:pPr>
              <w:spacing w:after="0" w:line="259" w:lineRule="auto"/>
              <w:ind w:left="0" w:firstLine="0"/>
              <w:jc w:val="left"/>
            </w:pPr>
            <w:r>
              <w:t xml:space="preserve">2 bar rapture disc. </w:t>
            </w:r>
          </w:p>
        </w:tc>
      </w:tr>
      <w:tr w:rsidR="00966945" w14:paraId="69AC78B5" w14:textId="77777777">
        <w:trPr>
          <w:trHeight w:val="1565"/>
        </w:trPr>
        <w:tc>
          <w:tcPr>
            <w:tcW w:w="3739" w:type="dxa"/>
            <w:tcBorders>
              <w:top w:val="single" w:sz="3" w:space="0" w:color="000000"/>
              <w:left w:val="single" w:sz="3" w:space="0" w:color="000000"/>
              <w:bottom w:val="single" w:sz="3" w:space="0" w:color="000000"/>
              <w:right w:val="single" w:sz="3" w:space="0" w:color="000000"/>
            </w:tcBorders>
            <w:vAlign w:val="center"/>
          </w:tcPr>
          <w:p w14:paraId="205C3378" w14:textId="77777777" w:rsidR="00966945" w:rsidRDefault="00000000">
            <w:pPr>
              <w:spacing w:after="0" w:line="259" w:lineRule="auto"/>
              <w:ind w:left="0" w:firstLine="0"/>
              <w:jc w:val="left"/>
            </w:pPr>
            <w:r>
              <w:rPr>
                <w:b/>
              </w:rPr>
              <w:t xml:space="preserve">Temperature sensing &amp; Controls  </w:t>
            </w:r>
          </w:p>
        </w:tc>
        <w:tc>
          <w:tcPr>
            <w:tcW w:w="5910" w:type="dxa"/>
            <w:tcBorders>
              <w:top w:val="single" w:sz="3" w:space="0" w:color="000000"/>
              <w:left w:val="single" w:sz="3" w:space="0" w:color="000000"/>
              <w:bottom w:val="single" w:sz="3" w:space="0" w:color="000000"/>
              <w:right w:val="single" w:sz="3" w:space="0" w:color="000000"/>
            </w:tcBorders>
          </w:tcPr>
          <w:p w14:paraId="0C2F371F" w14:textId="77777777" w:rsidR="00966945" w:rsidRDefault="00000000">
            <w:pPr>
              <w:numPr>
                <w:ilvl w:val="0"/>
                <w:numId w:val="122"/>
              </w:numPr>
              <w:spacing w:after="4" w:line="259" w:lineRule="auto"/>
              <w:ind w:left="364" w:hanging="338"/>
              <w:jc w:val="left"/>
            </w:pPr>
            <w:r>
              <w:t xml:space="preserve">Atmosphere Air temperature: Display. </w:t>
            </w:r>
          </w:p>
          <w:p w14:paraId="0A626067" w14:textId="77777777" w:rsidR="00966945" w:rsidRDefault="00000000">
            <w:pPr>
              <w:numPr>
                <w:ilvl w:val="0"/>
                <w:numId w:val="122"/>
              </w:numPr>
              <w:spacing w:after="49" w:line="240" w:lineRule="auto"/>
              <w:ind w:left="364" w:hanging="338"/>
              <w:jc w:val="left"/>
            </w:pPr>
            <w:r>
              <w:t xml:space="preserve">Dehumidify Child Air temperature: SET ‐ ACTUAL ‐ Controls set point controls. </w:t>
            </w:r>
          </w:p>
          <w:p w14:paraId="7B191579" w14:textId="77777777" w:rsidR="00966945" w:rsidRDefault="00000000">
            <w:pPr>
              <w:numPr>
                <w:ilvl w:val="0"/>
                <w:numId w:val="122"/>
              </w:numPr>
              <w:spacing w:after="2" w:line="259" w:lineRule="auto"/>
              <w:ind w:left="364" w:hanging="338"/>
              <w:jc w:val="left"/>
            </w:pPr>
            <w:r>
              <w:t xml:space="preserve">Inlet Hot Air: SET ‐ ACTUAL ‐ Controls set point controls </w:t>
            </w:r>
          </w:p>
          <w:p w14:paraId="0C59BCCB" w14:textId="77777777" w:rsidR="00966945" w:rsidRDefault="00000000">
            <w:pPr>
              <w:numPr>
                <w:ilvl w:val="0"/>
                <w:numId w:val="122"/>
              </w:numPr>
              <w:spacing w:after="0" w:line="259" w:lineRule="auto"/>
              <w:ind w:left="364" w:hanging="338"/>
              <w:jc w:val="left"/>
            </w:pPr>
            <w:r>
              <w:t xml:space="preserve">Product Bed Temperature:  Display &amp; high set value shutoff </w:t>
            </w:r>
          </w:p>
        </w:tc>
      </w:tr>
    </w:tbl>
    <w:p w14:paraId="189FA41A" w14:textId="77777777" w:rsidR="00966945" w:rsidRDefault="00966945">
      <w:pPr>
        <w:spacing w:after="0" w:line="259" w:lineRule="auto"/>
        <w:ind w:left="-1874" w:right="10368" w:firstLine="0"/>
        <w:jc w:val="left"/>
      </w:pPr>
    </w:p>
    <w:tbl>
      <w:tblPr>
        <w:tblStyle w:val="TableGrid"/>
        <w:tblW w:w="9649" w:type="dxa"/>
        <w:tblInd w:w="-579" w:type="dxa"/>
        <w:tblCellMar>
          <w:top w:w="46" w:type="dxa"/>
          <w:left w:w="0" w:type="dxa"/>
          <w:bottom w:w="7" w:type="dxa"/>
          <w:right w:w="51" w:type="dxa"/>
        </w:tblCellMar>
        <w:tblLook w:val="04A0" w:firstRow="1" w:lastRow="0" w:firstColumn="1" w:lastColumn="0" w:noHBand="0" w:noVBand="1"/>
      </w:tblPr>
      <w:tblGrid>
        <w:gridCol w:w="3566"/>
        <w:gridCol w:w="941"/>
        <w:gridCol w:w="5142"/>
      </w:tblGrid>
      <w:tr w:rsidR="00966945" w14:paraId="125E2003" w14:textId="77777777">
        <w:trPr>
          <w:trHeight w:val="322"/>
        </w:trPr>
        <w:tc>
          <w:tcPr>
            <w:tcW w:w="3739" w:type="dxa"/>
            <w:tcBorders>
              <w:top w:val="single" w:sz="3" w:space="0" w:color="000000"/>
              <w:left w:val="single" w:sz="3" w:space="0" w:color="000000"/>
              <w:bottom w:val="single" w:sz="4" w:space="0" w:color="000000"/>
              <w:right w:val="single" w:sz="3" w:space="0" w:color="000000"/>
            </w:tcBorders>
          </w:tcPr>
          <w:p w14:paraId="3F6745F3" w14:textId="77777777" w:rsidR="00966945" w:rsidRDefault="00966945">
            <w:pPr>
              <w:spacing w:after="160" w:line="259" w:lineRule="auto"/>
              <w:ind w:left="0" w:firstLine="0"/>
              <w:jc w:val="left"/>
            </w:pPr>
          </w:p>
        </w:tc>
        <w:tc>
          <w:tcPr>
            <w:tcW w:w="466" w:type="dxa"/>
            <w:tcBorders>
              <w:top w:val="single" w:sz="3" w:space="0" w:color="000000"/>
              <w:left w:val="single" w:sz="3" w:space="0" w:color="000000"/>
              <w:bottom w:val="single" w:sz="4" w:space="0" w:color="000000"/>
              <w:right w:val="nil"/>
            </w:tcBorders>
          </w:tcPr>
          <w:p w14:paraId="77F34035"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single" w:sz="4" w:space="0" w:color="000000"/>
              <w:right w:val="single" w:sz="3" w:space="0" w:color="000000"/>
            </w:tcBorders>
          </w:tcPr>
          <w:p w14:paraId="49F335A7" w14:textId="77777777" w:rsidR="00966945" w:rsidRDefault="00000000">
            <w:pPr>
              <w:spacing w:after="0" w:line="259" w:lineRule="auto"/>
              <w:ind w:left="0" w:firstLine="0"/>
              <w:jc w:val="left"/>
            </w:pPr>
            <w:r>
              <w:t xml:space="preserve">Exhaust </w:t>
            </w:r>
            <w:proofErr w:type="gramStart"/>
            <w:r>
              <w:t>Air  Temperature</w:t>
            </w:r>
            <w:proofErr w:type="gramEnd"/>
            <w:r>
              <w:t xml:space="preserve">:  Display &amp; high set value shutoff </w:t>
            </w:r>
          </w:p>
        </w:tc>
      </w:tr>
      <w:tr w:rsidR="00966945" w14:paraId="3020AFD4" w14:textId="77777777">
        <w:trPr>
          <w:trHeight w:val="4191"/>
        </w:trPr>
        <w:tc>
          <w:tcPr>
            <w:tcW w:w="3739" w:type="dxa"/>
            <w:tcBorders>
              <w:top w:val="single" w:sz="4" w:space="0" w:color="000000"/>
              <w:left w:val="single" w:sz="3" w:space="0" w:color="000000"/>
              <w:bottom w:val="nil"/>
              <w:right w:val="single" w:sz="3" w:space="0" w:color="000000"/>
            </w:tcBorders>
            <w:vAlign w:val="bottom"/>
          </w:tcPr>
          <w:p w14:paraId="3FFECC7C" w14:textId="77777777" w:rsidR="00966945" w:rsidRDefault="00000000">
            <w:pPr>
              <w:spacing w:after="0" w:line="259" w:lineRule="auto"/>
              <w:ind w:left="101" w:firstLine="0"/>
              <w:jc w:val="left"/>
            </w:pPr>
            <w:r>
              <w:rPr>
                <w:b/>
              </w:rPr>
              <w:lastRenderedPageBreak/>
              <w:t xml:space="preserve">Retarding &amp; Expansion Chamber  </w:t>
            </w:r>
          </w:p>
        </w:tc>
        <w:tc>
          <w:tcPr>
            <w:tcW w:w="466" w:type="dxa"/>
            <w:tcBorders>
              <w:top w:val="single" w:sz="4" w:space="0" w:color="000000"/>
              <w:left w:val="single" w:sz="3" w:space="0" w:color="000000"/>
              <w:bottom w:val="nil"/>
              <w:right w:val="nil"/>
            </w:tcBorders>
          </w:tcPr>
          <w:p w14:paraId="2CF79022" w14:textId="77777777" w:rsidR="00966945" w:rsidRDefault="00000000">
            <w:pPr>
              <w:numPr>
                <w:ilvl w:val="0"/>
                <w:numId w:val="123"/>
              </w:numPr>
              <w:spacing w:after="132" w:line="375" w:lineRule="auto"/>
              <w:ind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30612F16" w14:textId="77777777" w:rsidR="00966945" w:rsidRDefault="00000000">
            <w:pPr>
              <w:numPr>
                <w:ilvl w:val="0"/>
                <w:numId w:val="123"/>
              </w:numPr>
              <w:spacing w:after="265" w:line="265" w:lineRule="auto"/>
              <w:ind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1B58247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1F7B383B" w14:textId="77777777" w:rsidR="00966945" w:rsidRDefault="00000000">
            <w:pPr>
              <w:spacing w:after="29" w:line="259" w:lineRule="auto"/>
              <w:ind w:left="0" w:firstLine="0"/>
              <w:jc w:val="left"/>
            </w:pPr>
            <w:r>
              <w:t xml:space="preserve">MOC S.S.316 of 3 mm thick. </w:t>
            </w:r>
          </w:p>
          <w:p w14:paraId="5528EADA" w14:textId="77777777" w:rsidR="00966945" w:rsidRDefault="00000000">
            <w:pPr>
              <w:spacing w:after="26" w:line="259" w:lineRule="auto"/>
              <w:ind w:left="0" w:firstLine="0"/>
              <w:jc w:val="left"/>
            </w:pPr>
            <w:r>
              <w:t xml:space="preserve">Single piece Retarding and Expansion chamber. </w:t>
            </w:r>
          </w:p>
          <w:p w14:paraId="1DC6889C" w14:textId="77777777" w:rsidR="00966945" w:rsidRDefault="00000000">
            <w:pPr>
              <w:spacing w:after="47" w:line="241" w:lineRule="auto"/>
              <w:ind w:left="0" w:firstLine="0"/>
              <w:jc w:val="left"/>
            </w:pPr>
            <w:r>
              <w:t xml:space="preserve">The Retarding &amp; expansion chamber is mounted on 2 nos. pillar. </w:t>
            </w:r>
          </w:p>
          <w:p w14:paraId="64739339" w14:textId="77777777" w:rsidR="00966945" w:rsidRDefault="00000000">
            <w:pPr>
              <w:spacing w:after="48" w:line="241" w:lineRule="auto"/>
              <w:ind w:left="0" w:firstLine="0"/>
              <w:jc w:val="left"/>
            </w:pPr>
            <w:r>
              <w:t xml:space="preserve">Top disc </w:t>
            </w:r>
            <w:proofErr w:type="spellStart"/>
            <w:r>
              <w:t>Torrispherical</w:t>
            </w:r>
            <w:proofErr w:type="spellEnd"/>
            <w:r>
              <w:t xml:space="preserve"> shape and full welded with retarding chamber. </w:t>
            </w:r>
          </w:p>
          <w:p w14:paraId="40E3E7A5" w14:textId="77777777" w:rsidR="00966945" w:rsidRDefault="00000000">
            <w:pPr>
              <w:spacing w:after="49" w:line="239" w:lineRule="auto"/>
              <w:ind w:left="0" w:firstLine="0"/>
              <w:jc w:val="left"/>
            </w:pPr>
            <w:r>
              <w:t xml:space="preserve">Filter bag shaking arrangement by rope with pneumatic cylinder. </w:t>
            </w:r>
          </w:p>
          <w:p w14:paraId="023A7B0A" w14:textId="77777777" w:rsidR="00966945" w:rsidRDefault="00000000">
            <w:pPr>
              <w:spacing w:after="27" w:line="259" w:lineRule="auto"/>
              <w:ind w:left="0" w:firstLine="0"/>
              <w:jc w:val="left"/>
            </w:pPr>
            <w:r>
              <w:t xml:space="preserve">Explosion vent with 2 bar pressure at top disc. </w:t>
            </w:r>
          </w:p>
          <w:p w14:paraId="188ED6CC" w14:textId="77777777" w:rsidR="00966945" w:rsidRDefault="00000000">
            <w:pPr>
              <w:spacing w:after="27" w:line="259" w:lineRule="auto"/>
              <w:ind w:left="0" w:firstLine="0"/>
              <w:jc w:val="left"/>
            </w:pPr>
            <w:r>
              <w:t xml:space="preserve">Exhaust air pipe connection at top disc. </w:t>
            </w:r>
          </w:p>
          <w:p w14:paraId="3AD31160" w14:textId="77777777" w:rsidR="00966945" w:rsidRDefault="00000000">
            <w:pPr>
              <w:spacing w:after="48" w:line="241" w:lineRule="auto"/>
              <w:ind w:left="0" w:firstLine="0"/>
              <w:jc w:val="left"/>
            </w:pPr>
            <w:r>
              <w:t xml:space="preserve">Filter bag shaking &amp; sealing arrangement by inflatable silicon seal. </w:t>
            </w:r>
          </w:p>
          <w:p w14:paraId="4E4E625F" w14:textId="77777777" w:rsidR="00966945" w:rsidRDefault="00000000">
            <w:pPr>
              <w:spacing w:after="0" w:line="259" w:lineRule="auto"/>
              <w:ind w:left="0" w:firstLine="0"/>
              <w:jc w:val="left"/>
            </w:pPr>
            <w:r>
              <w:t xml:space="preserve">Product container sealing arrangement by inflatable silicon seal. </w:t>
            </w:r>
          </w:p>
        </w:tc>
      </w:tr>
      <w:tr w:rsidR="00966945" w14:paraId="0BD85A56" w14:textId="77777777">
        <w:trPr>
          <w:trHeight w:val="578"/>
        </w:trPr>
        <w:tc>
          <w:tcPr>
            <w:tcW w:w="3739" w:type="dxa"/>
            <w:tcBorders>
              <w:top w:val="nil"/>
              <w:left w:val="single" w:sz="3" w:space="0" w:color="000000"/>
              <w:bottom w:val="nil"/>
              <w:right w:val="single" w:sz="3" w:space="0" w:color="000000"/>
            </w:tcBorders>
          </w:tcPr>
          <w:p w14:paraId="71061F4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2EA904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4BAECC17" w14:textId="77777777" w:rsidR="00966945" w:rsidRDefault="00000000">
            <w:pPr>
              <w:spacing w:after="0" w:line="259" w:lineRule="auto"/>
              <w:ind w:left="0" w:firstLine="0"/>
              <w:jc w:val="left"/>
            </w:pPr>
            <w:r>
              <w:t xml:space="preserve">Connection for differential pressure for Filter bag &amp; product sieve. </w:t>
            </w:r>
          </w:p>
        </w:tc>
      </w:tr>
      <w:tr w:rsidR="00966945" w14:paraId="62F1DA54" w14:textId="77777777">
        <w:trPr>
          <w:trHeight w:val="313"/>
        </w:trPr>
        <w:tc>
          <w:tcPr>
            <w:tcW w:w="3739" w:type="dxa"/>
            <w:tcBorders>
              <w:top w:val="nil"/>
              <w:left w:val="single" w:sz="3" w:space="0" w:color="000000"/>
              <w:bottom w:val="nil"/>
              <w:right w:val="single" w:sz="3" w:space="0" w:color="000000"/>
            </w:tcBorders>
          </w:tcPr>
          <w:p w14:paraId="060E4FC4"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6E16C05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9DE5F10" w14:textId="77777777" w:rsidR="00966945" w:rsidRDefault="00000000">
            <w:pPr>
              <w:spacing w:after="0" w:line="259" w:lineRule="auto"/>
              <w:ind w:left="0" w:firstLine="0"/>
              <w:jc w:val="left"/>
            </w:pPr>
            <w:r>
              <w:t xml:space="preserve">Eye glass window </w:t>
            </w:r>
          </w:p>
        </w:tc>
      </w:tr>
      <w:tr w:rsidR="00966945" w14:paraId="2F415296" w14:textId="77777777">
        <w:trPr>
          <w:trHeight w:val="313"/>
        </w:trPr>
        <w:tc>
          <w:tcPr>
            <w:tcW w:w="3739" w:type="dxa"/>
            <w:tcBorders>
              <w:top w:val="nil"/>
              <w:left w:val="single" w:sz="3" w:space="0" w:color="000000"/>
              <w:bottom w:val="nil"/>
              <w:right w:val="single" w:sz="3" w:space="0" w:color="000000"/>
            </w:tcBorders>
          </w:tcPr>
          <w:p w14:paraId="7351A98C"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EE2425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916EAF9" w14:textId="77777777" w:rsidR="00966945" w:rsidRDefault="00000000">
            <w:pPr>
              <w:spacing w:after="0" w:line="259" w:lineRule="auto"/>
              <w:ind w:left="0" w:firstLine="0"/>
              <w:jc w:val="left"/>
            </w:pPr>
            <w:r>
              <w:t xml:space="preserve">Light glass widow with FLP light. </w:t>
            </w:r>
          </w:p>
        </w:tc>
      </w:tr>
      <w:tr w:rsidR="00966945" w14:paraId="77E9F24C" w14:textId="77777777">
        <w:trPr>
          <w:trHeight w:val="313"/>
        </w:trPr>
        <w:tc>
          <w:tcPr>
            <w:tcW w:w="3739" w:type="dxa"/>
            <w:tcBorders>
              <w:top w:val="nil"/>
              <w:left w:val="single" w:sz="3" w:space="0" w:color="000000"/>
              <w:bottom w:val="nil"/>
              <w:right w:val="single" w:sz="3" w:space="0" w:color="000000"/>
            </w:tcBorders>
          </w:tcPr>
          <w:p w14:paraId="780A0F31"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34F5CEA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50690B2" w14:textId="77777777" w:rsidR="00966945" w:rsidRDefault="00000000">
            <w:pPr>
              <w:spacing w:after="0" w:line="259" w:lineRule="auto"/>
              <w:ind w:left="0" w:firstLine="0"/>
              <w:jc w:val="left"/>
            </w:pPr>
            <w:r>
              <w:t xml:space="preserve">WIP – Spray Rotary nozzle at top disc. </w:t>
            </w:r>
          </w:p>
        </w:tc>
      </w:tr>
      <w:tr w:rsidR="00966945" w14:paraId="4D88DCCD" w14:textId="77777777">
        <w:trPr>
          <w:trHeight w:val="578"/>
        </w:trPr>
        <w:tc>
          <w:tcPr>
            <w:tcW w:w="3739" w:type="dxa"/>
            <w:tcBorders>
              <w:top w:val="nil"/>
              <w:left w:val="single" w:sz="3" w:space="0" w:color="000000"/>
              <w:bottom w:val="nil"/>
              <w:right w:val="single" w:sz="3" w:space="0" w:color="000000"/>
            </w:tcBorders>
          </w:tcPr>
          <w:p w14:paraId="6501548E"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7F15AAA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D414F37" w14:textId="77777777" w:rsidR="00966945" w:rsidRDefault="00000000">
            <w:pPr>
              <w:spacing w:after="0" w:line="259" w:lineRule="auto"/>
              <w:ind w:left="0" w:firstLine="0"/>
            </w:pPr>
            <w:r>
              <w:t xml:space="preserve">Provide Dia.38 T.C Connection at top of the retarding chamber to mounting spraying ball. </w:t>
            </w:r>
          </w:p>
        </w:tc>
      </w:tr>
      <w:tr w:rsidR="00966945" w14:paraId="23F29AE9" w14:textId="77777777">
        <w:trPr>
          <w:trHeight w:val="577"/>
        </w:trPr>
        <w:tc>
          <w:tcPr>
            <w:tcW w:w="3739" w:type="dxa"/>
            <w:tcBorders>
              <w:top w:val="nil"/>
              <w:left w:val="single" w:sz="3" w:space="0" w:color="000000"/>
              <w:bottom w:val="nil"/>
              <w:right w:val="single" w:sz="3" w:space="0" w:color="000000"/>
            </w:tcBorders>
          </w:tcPr>
          <w:p w14:paraId="168B8D00"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02ACFB6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4134DC42" w14:textId="77777777" w:rsidR="00966945" w:rsidRDefault="00000000">
            <w:pPr>
              <w:spacing w:after="0" w:line="259" w:lineRule="auto"/>
              <w:ind w:left="0" w:firstLine="0"/>
            </w:pPr>
            <w:r>
              <w:t xml:space="preserve">The washing spray ball to be connect your centralize CIP/WIP system or utilities. </w:t>
            </w:r>
          </w:p>
        </w:tc>
      </w:tr>
      <w:tr w:rsidR="00966945" w14:paraId="23E0CD26" w14:textId="77777777">
        <w:trPr>
          <w:trHeight w:val="310"/>
        </w:trPr>
        <w:tc>
          <w:tcPr>
            <w:tcW w:w="3739" w:type="dxa"/>
            <w:tcBorders>
              <w:top w:val="nil"/>
              <w:left w:val="single" w:sz="3" w:space="0" w:color="000000"/>
              <w:bottom w:val="single" w:sz="4" w:space="0" w:color="000000"/>
              <w:right w:val="single" w:sz="3" w:space="0" w:color="000000"/>
            </w:tcBorders>
          </w:tcPr>
          <w:p w14:paraId="2D2D9957"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49605707"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0FF778C5" w14:textId="77777777" w:rsidR="00966945" w:rsidRDefault="00000000">
            <w:pPr>
              <w:spacing w:after="0" w:line="259" w:lineRule="auto"/>
              <w:ind w:left="0" w:firstLine="0"/>
              <w:jc w:val="left"/>
            </w:pPr>
            <w:r>
              <w:t xml:space="preserve">This is not complete CIP/WIP washing system. </w:t>
            </w:r>
          </w:p>
        </w:tc>
      </w:tr>
      <w:tr w:rsidR="00966945" w14:paraId="30A61D37" w14:textId="77777777">
        <w:trPr>
          <w:trHeight w:val="1567"/>
        </w:trPr>
        <w:tc>
          <w:tcPr>
            <w:tcW w:w="3739" w:type="dxa"/>
            <w:tcBorders>
              <w:top w:val="single" w:sz="4" w:space="0" w:color="000000"/>
              <w:left w:val="single" w:sz="3" w:space="0" w:color="000000"/>
              <w:bottom w:val="nil"/>
              <w:right w:val="single" w:sz="3" w:space="0" w:color="000000"/>
            </w:tcBorders>
            <w:vAlign w:val="bottom"/>
          </w:tcPr>
          <w:p w14:paraId="022AEB66" w14:textId="77777777" w:rsidR="00966945" w:rsidRDefault="00000000">
            <w:pPr>
              <w:spacing w:after="0" w:line="259" w:lineRule="auto"/>
              <w:ind w:left="101" w:firstLine="0"/>
              <w:jc w:val="left"/>
            </w:pPr>
            <w:r>
              <w:rPr>
                <w:b/>
              </w:rPr>
              <w:t xml:space="preserve">Filter bag arrangement  </w:t>
            </w:r>
          </w:p>
        </w:tc>
        <w:tc>
          <w:tcPr>
            <w:tcW w:w="466" w:type="dxa"/>
            <w:tcBorders>
              <w:top w:val="single" w:sz="4" w:space="0" w:color="000000"/>
              <w:left w:val="single" w:sz="3" w:space="0" w:color="000000"/>
              <w:bottom w:val="nil"/>
              <w:right w:val="nil"/>
            </w:tcBorders>
          </w:tcPr>
          <w:p w14:paraId="43954B32" w14:textId="77777777" w:rsidR="00966945" w:rsidRDefault="00000000">
            <w:pPr>
              <w:spacing w:after="0" w:line="266" w:lineRule="auto"/>
              <w:ind w:left="128"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51729E46"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352EBD7F" w14:textId="77777777" w:rsidR="00966945" w:rsidRDefault="00000000">
            <w:pPr>
              <w:spacing w:after="29" w:line="259" w:lineRule="auto"/>
              <w:ind w:left="0" w:firstLine="0"/>
              <w:jc w:val="left"/>
            </w:pPr>
            <w:r>
              <w:t xml:space="preserve">Provides fingers type filter bag  </w:t>
            </w:r>
          </w:p>
          <w:p w14:paraId="5D287159" w14:textId="77777777" w:rsidR="00966945" w:rsidRDefault="00000000">
            <w:pPr>
              <w:spacing w:after="27" w:line="259" w:lineRule="auto"/>
              <w:ind w:left="0" w:firstLine="0"/>
              <w:jc w:val="left"/>
            </w:pPr>
            <w:r>
              <w:t xml:space="preserve">Provide filter bag hanging assembly with rope. </w:t>
            </w:r>
          </w:p>
          <w:p w14:paraId="739156B8" w14:textId="77777777" w:rsidR="00966945" w:rsidRDefault="00000000">
            <w:pPr>
              <w:spacing w:after="27" w:line="259" w:lineRule="auto"/>
              <w:ind w:left="0" w:firstLine="0"/>
              <w:jc w:val="left"/>
            </w:pPr>
            <w:r>
              <w:t xml:space="preserve">Filter bag shaking by pneumatic cylinder on time basis. </w:t>
            </w:r>
          </w:p>
          <w:p w14:paraId="29B8C68F" w14:textId="77777777" w:rsidR="00966945" w:rsidRDefault="00000000">
            <w:pPr>
              <w:spacing w:after="0" w:line="259" w:lineRule="auto"/>
              <w:ind w:left="0" w:firstLine="0"/>
              <w:jc w:val="left"/>
            </w:pPr>
            <w:r>
              <w:t xml:space="preserve">Filter bag up and down by rope assembly with pneumatic cylinder. </w:t>
            </w:r>
          </w:p>
        </w:tc>
      </w:tr>
      <w:tr w:rsidR="00966945" w14:paraId="47D96D74" w14:textId="77777777">
        <w:trPr>
          <w:trHeight w:val="313"/>
        </w:trPr>
        <w:tc>
          <w:tcPr>
            <w:tcW w:w="3739" w:type="dxa"/>
            <w:tcBorders>
              <w:top w:val="nil"/>
              <w:left w:val="single" w:sz="3" w:space="0" w:color="000000"/>
              <w:bottom w:val="nil"/>
              <w:right w:val="single" w:sz="3" w:space="0" w:color="000000"/>
            </w:tcBorders>
          </w:tcPr>
          <w:p w14:paraId="6FBB8279"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07893E57"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729561D" w14:textId="77777777" w:rsidR="00966945" w:rsidRDefault="00000000">
            <w:pPr>
              <w:spacing w:after="0" w:line="259" w:lineRule="auto"/>
              <w:ind w:left="0" w:firstLine="0"/>
              <w:jc w:val="left"/>
            </w:pPr>
            <w:r>
              <w:t xml:space="preserve">Filter bag MOC: SATIN. </w:t>
            </w:r>
          </w:p>
        </w:tc>
      </w:tr>
      <w:tr w:rsidR="00966945" w14:paraId="7E949D6B" w14:textId="77777777">
        <w:trPr>
          <w:trHeight w:val="310"/>
        </w:trPr>
        <w:tc>
          <w:tcPr>
            <w:tcW w:w="3739" w:type="dxa"/>
            <w:tcBorders>
              <w:top w:val="nil"/>
              <w:left w:val="single" w:sz="3" w:space="0" w:color="000000"/>
              <w:bottom w:val="single" w:sz="4" w:space="0" w:color="000000"/>
              <w:right w:val="single" w:sz="3" w:space="0" w:color="000000"/>
            </w:tcBorders>
          </w:tcPr>
          <w:p w14:paraId="7B48C996"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326A868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3BB735B8" w14:textId="77777777" w:rsidR="00966945" w:rsidRDefault="00000000">
            <w:pPr>
              <w:spacing w:after="0" w:line="259" w:lineRule="auto"/>
              <w:ind w:left="0" w:firstLine="0"/>
              <w:jc w:val="left"/>
            </w:pPr>
            <w:r>
              <w:t xml:space="preserve">Filtration 5 micron </w:t>
            </w:r>
          </w:p>
        </w:tc>
      </w:tr>
      <w:tr w:rsidR="00966945" w14:paraId="376B2430" w14:textId="77777777">
        <w:trPr>
          <w:trHeight w:val="1520"/>
        </w:trPr>
        <w:tc>
          <w:tcPr>
            <w:tcW w:w="3739" w:type="dxa"/>
            <w:tcBorders>
              <w:top w:val="single" w:sz="4" w:space="0" w:color="000000"/>
              <w:left w:val="single" w:sz="3" w:space="0" w:color="000000"/>
              <w:bottom w:val="nil"/>
              <w:right w:val="single" w:sz="3" w:space="0" w:color="000000"/>
            </w:tcBorders>
            <w:vAlign w:val="bottom"/>
          </w:tcPr>
          <w:p w14:paraId="26682050" w14:textId="77777777" w:rsidR="00966945" w:rsidRDefault="00000000">
            <w:pPr>
              <w:spacing w:after="0" w:line="259" w:lineRule="auto"/>
              <w:ind w:left="101" w:firstLine="0"/>
              <w:jc w:val="left"/>
            </w:pPr>
            <w:r>
              <w:rPr>
                <w:b/>
              </w:rPr>
              <w:lastRenderedPageBreak/>
              <w:t xml:space="preserve">Product container  </w:t>
            </w:r>
          </w:p>
        </w:tc>
        <w:tc>
          <w:tcPr>
            <w:tcW w:w="466" w:type="dxa"/>
            <w:tcBorders>
              <w:top w:val="single" w:sz="4" w:space="0" w:color="000000"/>
              <w:left w:val="single" w:sz="3" w:space="0" w:color="000000"/>
              <w:bottom w:val="nil"/>
              <w:right w:val="nil"/>
            </w:tcBorders>
          </w:tcPr>
          <w:p w14:paraId="03AC5C15" w14:textId="77777777" w:rsidR="00966945" w:rsidRDefault="00000000">
            <w:pPr>
              <w:spacing w:after="0" w:line="259" w:lineRule="auto"/>
              <w:ind w:left="128"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06553BE4" w14:textId="77777777" w:rsidR="00966945" w:rsidRDefault="00000000">
            <w:pPr>
              <w:spacing w:after="27" w:line="259" w:lineRule="auto"/>
              <w:ind w:left="0" w:firstLine="0"/>
              <w:jc w:val="left"/>
            </w:pPr>
            <w:r>
              <w:t xml:space="preserve">MOC: S.S.316 of 3 mm thick  </w:t>
            </w:r>
          </w:p>
          <w:p w14:paraId="0EE75E64" w14:textId="77777777" w:rsidR="00966945" w:rsidRDefault="00000000">
            <w:pPr>
              <w:spacing w:after="49" w:line="239" w:lineRule="auto"/>
              <w:ind w:left="0" w:firstLine="0"/>
              <w:jc w:val="left"/>
            </w:pPr>
            <w:r>
              <w:t xml:space="preserve">Cone shape product container with top and bottom flange welded. </w:t>
            </w:r>
          </w:p>
          <w:p w14:paraId="5D1CDD85" w14:textId="77777777" w:rsidR="00966945" w:rsidRDefault="00000000">
            <w:pPr>
              <w:spacing w:after="0" w:line="259" w:lineRule="auto"/>
              <w:ind w:left="0" w:firstLine="0"/>
              <w:jc w:val="left"/>
            </w:pPr>
            <w:r>
              <w:t xml:space="preserve">Top flange </w:t>
            </w:r>
            <w:proofErr w:type="gramStart"/>
            <w:r>
              <w:t>have</w:t>
            </w:r>
            <w:proofErr w:type="gramEnd"/>
            <w:r>
              <w:t xml:space="preserve"> “C” type for safety to attach with machine chamber. </w:t>
            </w:r>
          </w:p>
        </w:tc>
      </w:tr>
      <w:tr w:rsidR="00966945" w14:paraId="7F3A1813" w14:textId="77777777">
        <w:trPr>
          <w:trHeight w:val="577"/>
        </w:trPr>
        <w:tc>
          <w:tcPr>
            <w:tcW w:w="3739" w:type="dxa"/>
            <w:tcBorders>
              <w:top w:val="nil"/>
              <w:left w:val="single" w:sz="3" w:space="0" w:color="000000"/>
              <w:bottom w:val="nil"/>
              <w:right w:val="single" w:sz="3" w:space="0" w:color="000000"/>
            </w:tcBorders>
          </w:tcPr>
          <w:p w14:paraId="24581C5B"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63449D8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A5B64E2" w14:textId="77777777" w:rsidR="00966945" w:rsidRDefault="00000000">
            <w:pPr>
              <w:spacing w:after="0" w:line="259" w:lineRule="auto"/>
              <w:ind w:left="0" w:firstLine="0"/>
            </w:pPr>
            <w:r>
              <w:t xml:space="preserve">Bottom flange having attachment to connect bottom supports plate with easy clamping. </w:t>
            </w:r>
          </w:p>
        </w:tc>
      </w:tr>
      <w:tr w:rsidR="00966945" w14:paraId="19F12F2D" w14:textId="77777777">
        <w:trPr>
          <w:trHeight w:val="273"/>
        </w:trPr>
        <w:tc>
          <w:tcPr>
            <w:tcW w:w="3739" w:type="dxa"/>
            <w:tcBorders>
              <w:top w:val="nil"/>
              <w:left w:val="single" w:sz="3" w:space="0" w:color="000000"/>
              <w:bottom w:val="single" w:sz="4" w:space="0" w:color="000000"/>
              <w:right w:val="single" w:sz="3" w:space="0" w:color="000000"/>
            </w:tcBorders>
          </w:tcPr>
          <w:p w14:paraId="72BA9945"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7B96DC6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6591803A" w14:textId="77777777" w:rsidR="00966945" w:rsidRDefault="00000000">
            <w:pPr>
              <w:spacing w:after="0" w:line="259" w:lineRule="auto"/>
              <w:ind w:left="0" w:firstLine="0"/>
            </w:pPr>
            <w:r>
              <w:t xml:space="preserve">Supported plate is a special designed with embossing for </w:t>
            </w:r>
          </w:p>
        </w:tc>
      </w:tr>
    </w:tbl>
    <w:p w14:paraId="54AB9FB9" w14:textId="77777777" w:rsidR="00966945" w:rsidRDefault="00966945">
      <w:pPr>
        <w:spacing w:after="0" w:line="259" w:lineRule="auto"/>
        <w:ind w:left="-1874" w:right="10368" w:firstLine="0"/>
        <w:jc w:val="left"/>
      </w:pPr>
    </w:p>
    <w:tbl>
      <w:tblPr>
        <w:tblStyle w:val="TableGrid"/>
        <w:tblW w:w="9649" w:type="dxa"/>
        <w:tblInd w:w="-579" w:type="dxa"/>
        <w:tblCellMar>
          <w:top w:w="46" w:type="dxa"/>
          <w:left w:w="0" w:type="dxa"/>
          <w:bottom w:w="42" w:type="dxa"/>
          <w:right w:w="52" w:type="dxa"/>
        </w:tblCellMar>
        <w:tblLook w:val="04A0" w:firstRow="1" w:lastRow="0" w:firstColumn="1" w:lastColumn="0" w:noHBand="0" w:noVBand="1"/>
      </w:tblPr>
      <w:tblGrid>
        <w:gridCol w:w="3538"/>
        <w:gridCol w:w="942"/>
        <w:gridCol w:w="5169"/>
      </w:tblGrid>
      <w:tr w:rsidR="00966945" w14:paraId="5A3AA96D" w14:textId="77777777">
        <w:trPr>
          <w:trHeight w:val="314"/>
        </w:trPr>
        <w:tc>
          <w:tcPr>
            <w:tcW w:w="3739" w:type="dxa"/>
            <w:tcBorders>
              <w:top w:val="single" w:sz="3" w:space="0" w:color="000000"/>
              <w:left w:val="single" w:sz="3" w:space="0" w:color="000000"/>
              <w:bottom w:val="nil"/>
              <w:right w:val="single" w:sz="3" w:space="0" w:color="000000"/>
            </w:tcBorders>
          </w:tcPr>
          <w:p w14:paraId="571B55E5"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4EBB1C4A" w14:textId="77777777" w:rsidR="00966945" w:rsidRDefault="00966945">
            <w:pPr>
              <w:spacing w:after="160" w:line="259" w:lineRule="auto"/>
              <w:ind w:left="0" w:firstLine="0"/>
              <w:jc w:val="left"/>
            </w:pPr>
          </w:p>
        </w:tc>
        <w:tc>
          <w:tcPr>
            <w:tcW w:w="5470" w:type="dxa"/>
            <w:tcBorders>
              <w:top w:val="single" w:sz="3" w:space="0" w:color="000000"/>
              <w:left w:val="nil"/>
              <w:bottom w:val="nil"/>
              <w:right w:val="single" w:sz="3" w:space="0" w:color="000000"/>
            </w:tcBorders>
          </w:tcPr>
          <w:p w14:paraId="7B392483" w14:textId="77777777" w:rsidR="00966945" w:rsidRDefault="00000000">
            <w:pPr>
              <w:spacing w:after="0" w:line="259" w:lineRule="auto"/>
              <w:ind w:left="26" w:firstLine="0"/>
              <w:jc w:val="left"/>
            </w:pPr>
            <w:r>
              <w:t xml:space="preserve">circular air flow of powder in the chamber. </w:t>
            </w:r>
          </w:p>
        </w:tc>
      </w:tr>
      <w:tr w:rsidR="00966945" w14:paraId="513536F3" w14:textId="77777777">
        <w:trPr>
          <w:trHeight w:val="577"/>
        </w:trPr>
        <w:tc>
          <w:tcPr>
            <w:tcW w:w="3739" w:type="dxa"/>
            <w:tcBorders>
              <w:top w:val="nil"/>
              <w:left w:val="single" w:sz="3" w:space="0" w:color="000000"/>
              <w:bottom w:val="nil"/>
              <w:right w:val="single" w:sz="3" w:space="0" w:color="000000"/>
            </w:tcBorders>
          </w:tcPr>
          <w:p w14:paraId="1782B3E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C3CA80C"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0E0782E5" w14:textId="77777777" w:rsidR="00966945" w:rsidRDefault="00000000">
            <w:pPr>
              <w:spacing w:after="0" w:line="259" w:lineRule="auto"/>
              <w:ind w:left="26" w:firstLine="0"/>
            </w:pPr>
            <w:r>
              <w:t xml:space="preserve">The supported plate is a fitted with bottom sieve 110x24 mesh Dutch holder sieve. </w:t>
            </w:r>
          </w:p>
        </w:tc>
      </w:tr>
      <w:tr w:rsidR="00966945" w14:paraId="612CA9CC" w14:textId="77777777">
        <w:trPr>
          <w:trHeight w:val="578"/>
        </w:trPr>
        <w:tc>
          <w:tcPr>
            <w:tcW w:w="3739" w:type="dxa"/>
            <w:tcBorders>
              <w:top w:val="nil"/>
              <w:left w:val="single" w:sz="3" w:space="0" w:color="000000"/>
              <w:bottom w:val="nil"/>
              <w:right w:val="single" w:sz="3" w:space="0" w:color="000000"/>
            </w:tcBorders>
          </w:tcPr>
          <w:p w14:paraId="0189E51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2276566"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C69C80E" w14:textId="77777777" w:rsidR="00966945" w:rsidRDefault="00000000">
            <w:pPr>
              <w:spacing w:after="0" w:line="259" w:lineRule="auto"/>
              <w:ind w:left="26" w:firstLine="0"/>
            </w:pPr>
            <w:r>
              <w:t xml:space="preserve">Supported plate is having easy clamped to connect with product container. </w:t>
            </w:r>
          </w:p>
        </w:tc>
      </w:tr>
      <w:tr w:rsidR="00966945" w14:paraId="5644FBD4" w14:textId="77777777">
        <w:trPr>
          <w:trHeight w:val="578"/>
        </w:trPr>
        <w:tc>
          <w:tcPr>
            <w:tcW w:w="3739" w:type="dxa"/>
            <w:tcBorders>
              <w:top w:val="nil"/>
              <w:left w:val="single" w:sz="3" w:space="0" w:color="000000"/>
              <w:bottom w:val="nil"/>
              <w:right w:val="single" w:sz="3" w:space="0" w:color="000000"/>
            </w:tcBorders>
          </w:tcPr>
          <w:p w14:paraId="097ADE11"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9A5D55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9F56588" w14:textId="77777777" w:rsidR="00966945" w:rsidRDefault="00000000">
            <w:pPr>
              <w:spacing w:after="0" w:line="259" w:lineRule="auto"/>
              <w:ind w:left="26" w:firstLine="0"/>
              <w:jc w:val="left"/>
            </w:pPr>
            <w:r>
              <w:t xml:space="preserve">Provide spring loaded sampling pot with bottle on product container. </w:t>
            </w:r>
          </w:p>
        </w:tc>
      </w:tr>
      <w:tr w:rsidR="00966945" w14:paraId="3F01D416" w14:textId="77777777">
        <w:trPr>
          <w:trHeight w:val="313"/>
        </w:trPr>
        <w:tc>
          <w:tcPr>
            <w:tcW w:w="3739" w:type="dxa"/>
            <w:tcBorders>
              <w:top w:val="nil"/>
              <w:left w:val="single" w:sz="3" w:space="0" w:color="000000"/>
              <w:bottom w:val="nil"/>
              <w:right w:val="single" w:sz="3" w:space="0" w:color="000000"/>
            </w:tcBorders>
          </w:tcPr>
          <w:p w14:paraId="2F7DE3BC"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B967679"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64BA4E6" w14:textId="77777777" w:rsidR="00966945" w:rsidRDefault="00000000">
            <w:pPr>
              <w:spacing w:after="0" w:line="259" w:lineRule="auto"/>
              <w:ind w:left="26" w:firstLine="0"/>
              <w:jc w:val="left"/>
            </w:pPr>
            <w:r>
              <w:t xml:space="preserve">Provide Dia.100mm Eye glass window with toughen glass.  </w:t>
            </w:r>
          </w:p>
        </w:tc>
      </w:tr>
      <w:tr w:rsidR="00966945" w14:paraId="3029E2EB" w14:textId="77777777">
        <w:trPr>
          <w:trHeight w:val="577"/>
        </w:trPr>
        <w:tc>
          <w:tcPr>
            <w:tcW w:w="3739" w:type="dxa"/>
            <w:tcBorders>
              <w:top w:val="nil"/>
              <w:left w:val="single" w:sz="3" w:space="0" w:color="000000"/>
              <w:bottom w:val="nil"/>
              <w:right w:val="single" w:sz="3" w:space="0" w:color="000000"/>
            </w:tcBorders>
          </w:tcPr>
          <w:p w14:paraId="4432233D"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27EAD6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0D03FBB" w14:textId="77777777" w:rsidR="00966945" w:rsidRDefault="00000000">
            <w:pPr>
              <w:spacing w:after="0" w:line="259" w:lineRule="auto"/>
              <w:ind w:left="26" w:firstLine="0"/>
            </w:pPr>
            <w:r>
              <w:t xml:space="preserve">Provide discharge gate with pneumatic operated at bottom of container for unloading materials by suction by VTS. </w:t>
            </w:r>
          </w:p>
        </w:tc>
      </w:tr>
      <w:tr w:rsidR="00966945" w14:paraId="2712E5B9" w14:textId="77777777">
        <w:trPr>
          <w:trHeight w:val="578"/>
        </w:trPr>
        <w:tc>
          <w:tcPr>
            <w:tcW w:w="3739" w:type="dxa"/>
            <w:tcBorders>
              <w:top w:val="nil"/>
              <w:left w:val="single" w:sz="3" w:space="0" w:color="000000"/>
              <w:bottom w:val="nil"/>
              <w:right w:val="single" w:sz="3" w:space="0" w:color="000000"/>
            </w:tcBorders>
          </w:tcPr>
          <w:p w14:paraId="51F3201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7241B6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F3D2074" w14:textId="77777777" w:rsidR="00966945" w:rsidRDefault="00000000">
            <w:pPr>
              <w:spacing w:after="0" w:line="259" w:lineRule="auto"/>
              <w:ind w:left="26" w:firstLine="0"/>
            </w:pPr>
            <w:r>
              <w:t xml:space="preserve">Provide Dia.80mm T.C. Connection to connection suction pipe for materials loading. </w:t>
            </w:r>
          </w:p>
        </w:tc>
      </w:tr>
      <w:tr w:rsidR="00966945" w14:paraId="7FC941BB" w14:textId="77777777">
        <w:trPr>
          <w:trHeight w:val="313"/>
        </w:trPr>
        <w:tc>
          <w:tcPr>
            <w:tcW w:w="3739" w:type="dxa"/>
            <w:tcBorders>
              <w:top w:val="nil"/>
              <w:left w:val="single" w:sz="3" w:space="0" w:color="000000"/>
              <w:bottom w:val="nil"/>
              <w:right w:val="single" w:sz="3" w:space="0" w:color="000000"/>
            </w:tcBorders>
          </w:tcPr>
          <w:p w14:paraId="1B03AD0C"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71259B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60959DD" w14:textId="77777777" w:rsidR="00966945" w:rsidRDefault="00000000">
            <w:pPr>
              <w:spacing w:after="0" w:line="259" w:lineRule="auto"/>
              <w:ind w:left="27" w:firstLine="0"/>
              <w:jc w:val="left"/>
            </w:pPr>
            <w:r>
              <w:t xml:space="preserve">Product container is a mount on trolley with 4 nos. wheel  </w:t>
            </w:r>
          </w:p>
        </w:tc>
      </w:tr>
      <w:tr w:rsidR="00966945" w14:paraId="12C119AB" w14:textId="77777777">
        <w:trPr>
          <w:trHeight w:val="578"/>
        </w:trPr>
        <w:tc>
          <w:tcPr>
            <w:tcW w:w="3739" w:type="dxa"/>
            <w:tcBorders>
              <w:top w:val="nil"/>
              <w:left w:val="single" w:sz="3" w:space="0" w:color="000000"/>
              <w:bottom w:val="nil"/>
              <w:right w:val="single" w:sz="3" w:space="0" w:color="000000"/>
            </w:tcBorders>
          </w:tcPr>
          <w:p w14:paraId="66EBA9F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9E3DBC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572DE26" w14:textId="77777777" w:rsidR="00966945" w:rsidRDefault="00000000">
            <w:pPr>
              <w:spacing w:after="0" w:line="259" w:lineRule="auto"/>
              <w:ind w:left="27" w:firstLine="0"/>
            </w:pPr>
            <w:r>
              <w:t xml:space="preserve">The trolley </w:t>
            </w:r>
            <w:proofErr w:type="gramStart"/>
            <w:r>
              <w:t>have</w:t>
            </w:r>
            <w:proofErr w:type="gramEnd"/>
            <w:r>
              <w:t xml:space="preserve"> wheels with 2 nos. are fixed and 2 nos. are swing type. </w:t>
            </w:r>
          </w:p>
        </w:tc>
      </w:tr>
      <w:tr w:rsidR="00966945" w14:paraId="611A0353" w14:textId="77777777">
        <w:trPr>
          <w:trHeight w:val="577"/>
        </w:trPr>
        <w:tc>
          <w:tcPr>
            <w:tcW w:w="3739" w:type="dxa"/>
            <w:tcBorders>
              <w:top w:val="nil"/>
              <w:left w:val="single" w:sz="3" w:space="0" w:color="000000"/>
              <w:bottom w:val="nil"/>
              <w:right w:val="single" w:sz="3" w:space="0" w:color="000000"/>
            </w:tcBorders>
          </w:tcPr>
          <w:p w14:paraId="1502820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C41FB6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A56DAF0" w14:textId="77777777" w:rsidR="00966945" w:rsidRDefault="00000000">
            <w:pPr>
              <w:spacing w:after="0" w:line="259" w:lineRule="auto"/>
              <w:ind w:left="27" w:firstLine="0"/>
            </w:pPr>
            <w:r>
              <w:t xml:space="preserve">Product container is a connected with Safe earthling for static current. </w:t>
            </w:r>
          </w:p>
        </w:tc>
      </w:tr>
      <w:tr w:rsidR="00966945" w14:paraId="04ABF5E5" w14:textId="77777777">
        <w:trPr>
          <w:trHeight w:val="313"/>
        </w:trPr>
        <w:tc>
          <w:tcPr>
            <w:tcW w:w="3739" w:type="dxa"/>
            <w:tcBorders>
              <w:top w:val="nil"/>
              <w:left w:val="single" w:sz="3" w:space="0" w:color="000000"/>
              <w:bottom w:val="nil"/>
              <w:right w:val="single" w:sz="3" w:space="0" w:color="000000"/>
            </w:tcBorders>
          </w:tcPr>
          <w:p w14:paraId="3DFE74B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5CFBFE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E03038C" w14:textId="77777777" w:rsidR="00966945" w:rsidRDefault="00000000">
            <w:pPr>
              <w:spacing w:after="0" w:line="259" w:lineRule="auto"/>
              <w:ind w:left="27" w:firstLine="0"/>
              <w:jc w:val="left"/>
            </w:pPr>
            <w:r>
              <w:t xml:space="preserve">Proxy sensor for position is in place. </w:t>
            </w:r>
          </w:p>
        </w:tc>
      </w:tr>
      <w:tr w:rsidR="00966945" w14:paraId="3D237B39" w14:textId="77777777">
        <w:trPr>
          <w:trHeight w:val="310"/>
        </w:trPr>
        <w:tc>
          <w:tcPr>
            <w:tcW w:w="3739" w:type="dxa"/>
            <w:tcBorders>
              <w:top w:val="nil"/>
              <w:left w:val="single" w:sz="3" w:space="0" w:color="000000"/>
              <w:bottom w:val="single" w:sz="4" w:space="0" w:color="000000"/>
              <w:right w:val="single" w:sz="3" w:space="0" w:color="000000"/>
            </w:tcBorders>
          </w:tcPr>
          <w:p w14:paraId="5404F22F"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5CCBE46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4" w:space="0" w:color="000000"/>
              <w:right w:val="single" w:sz="3" w:space="0" w:color="000000"/>
            </w:tcBorders>
          </w:tcPr>
          <w:p w14:paraId="1506B391" w14:textId="77777777" w:rsidR="00966945" w:rsidRDefault="00000000">
            <w:pPr>
              <w:spacing w:after="0" w:line="259" w:lineRule="auto"/>
              <w:ind w:left="27" w:firstLine="0"/>
              <w:jc w:val="left"/>
            </w:pPr>
            <w:r>
              <w:t xml:space="preserve">Temperature sensor probe for product bed.  </w:t>
            </w:r>
          </w:p>
        </w:tc>
      </w:tr>
      <w:tr w:rsidR="00966945" w14:paraId="61758986" w14:textId="77777777">
        <w:trPr>
          <w:trHeight w:val="1255"/>
        </w:trPr>
        <w:tc>
          <w:tcPr>
            <w:tcW w:w="3739" w:type="dxa"/>
            <w:tcBorders>
              <w:top w:val="single" w:sz="4" w:space="0" w:color="000000"/>
              <w:left w:val="single" w:sz="3" w:space="0" w:color="000000"/>
              <w:bottom w:val="nil"/>
              <w:right w:val="single" w:sz="3" w:space="0" w:color="000000"/>
            </w:tcBorders>
            <w:vAlign w:val="bottom"/>
          </w:tcPr>
          <w:p w14:paraId="153B005E" w14:textId="77777777" w:rsidR="00966945" w:rsidRDefault="00000000">
            <w:pPr>
              <w:spacing w:after="0" w:line="259" w:lineRule="auto"/>
              <w:ind w:left="101" w:firstLine="0"/>
              <w:jc w:val="left"/>
            </w:pPr>
            <w:r>
              <w:rPr>
                <w:b/>
              </w:rPr>
              <w:t xml:space="preserve">Bottom Chamber </w:t>
            </w:r>
          </w:p>
        </w:tc>
        <w:tc>
          <w:tcPr>
            <w:tcW w:w="440" w:type="dxa"/>
            <w:tcBorders>
              <w:top w:val="single" w:sz="4" w:space="0" w:color="000000"/>
              <w:left w:val="single" w:sz="3" w:space="0" w:color="000000"/>
              <w:bottom w:val="nil"/>
              <w:right w:val="nil"/>
            </w:tcBorders>
          </w:tcPr>
          <w:p w14:paraId="1389D4A4" w14:textId="77777777" w:rsidR="00966945" w:rsidRDefault="00000000">
            <w:pPr>
              <w:spacing w:after="0" w:line="266" w:lineRule="auto"/>
              <w:ind w:left="128" w:right="1"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29AF5DC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4" w:space="0" w:color="000000"/>
              <w:left w:val="nil"/>
              <w:bottom w:val="nil"/>
              <w:right w:val="single" w:sz="3" w:space="0" w:color="000000"/>
            </w:tcBorders>
          </w:tcPr>
          <w:p w14:paraId="47ADC96D" w14:textId="77777777" w:rsidR="00966945" w:rsidRDefault="00000000">
            <w:pPr>
              <w:spacing w:after="29" w:line="259" w:lineRule="auto"/>
              <w:ind w:left="26" w:firstLine="0"/>
              <w:jc w:val="left"/>
            </w:pPr>
            <w:r>
              <w:t xml:space="preserve">MOC S.S.316 of 3 mm thick. </w:t>
            </w:r>
          </w:p>
          <w:p w14:paraId="71153987" w14:textId="77777777" w:rsidR="00966945" w:rsidRDefault="00000000">
            <w:pPr>
              <w:spacing w:after="42" w:line="259" w:lineRule="auto"/>
              <w:ind w:left="26" w:firstLine="0"/>
              <w:jc w:val="left"/>
            </w:pPr>
            <w:r>
              <w:t xml:space="preserve">Mounted with 4 nos. legs and supported with pillar. </w:t>
            </w:r>
          </w:p>
          <w:p w14:paraId="564CF590" w14:textId="77777777" w:rsidR="00966945" w:rsidRDefault="00000000">
            <w:pPr>
              <w:spacing w:after="0" w:line="259" w:lineRule="auto"/>
              <w:ind w:left="26" w:firstLine="0"/>
              <w:jc w:val="left"/>
            </w:pPr>
            <w:r>
              <w:t xml:space="preserve">Arrangement </w:t>
            </w:r>
            <w:r>
              <w:tab/>
              <w:t xml:space="preserve">for </w:t>
            </w:r>
            <w:r>
              <w:tab/>
              <w:t xml:space="preserve">inflatable </w:t>
            </w:r>
            <w:r>
              <w:tab/>
              <w:t xml:space="preserve">silicon </w:t>
            </w:r>
            <w:r>
              <w:tab/>
              <w:t xml:space="preserve">Seal </w:t>
            </w:r>
            <w:r>
              <w:tab/>
              <w:t xml:space="preserve">for </w:t>
            </w:r>
            <w:r>
              <w:tab/>
              <w:t xml:space="preserve">product container. </w:t>
            </w:r>
          </w:p>
        </w:tc>
      </w:tr>
      <w:tr w:rsidR="00966945" w14:paraId="2E77C04C" w14:textId="77777777">
        <w:trPr>
          <w:trHeight w:val="313"/>
        </w:trPr>
        <w:tc>
          <w:tcPr>
            <w:tcW w:w="3739" w:type="dxa"/>
            <w:tcBorders>
              <w:top w:val="nil"/>
              <w:left w:val="single" w:sz="3" w:space="0" w:color="000000"/>
              <w:bottom w:val="nil"/>
              <w:right w:val="single" w:sz="3" w:space="0" w:color="000000"/>
            </w:tcBorders>
          </w:tcPr>
          <w:p w14:paraId="7529CF5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003370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66226CF" w14:textId="77777777" w:rsidR="00966945" w:rsidRDefault="00000000">
            <w:pPr>
              <w:spacing w:after="0" w:line="259" w:lineRule="auto"/>
              <w:ind w:left="26" w:firstLine="0"/>
              <w:jc w:val="left"/>
            </w:pPr>
            <w:r>
              <w:t xml:space="preserve">Connection for Inlet air from rear side. </w:t>
            </w:r>
          </w:p>
        </w:tc>
      </w:tr>
      <w:tr w:rsidR="00966945" w14:paraId="745FCFB1" w14:textId="77777777">
        <w:trPr>
          <w:trHeight w:val="310"/>
        </w:trPr>
        <w:tc>
          <w:tcPr>
            <w:tcW w:w="3739" w:type="dxa"/>
            <w:tcBorders>
              <w:top w:val="nil"/>
              <w:left w:val="single" w:sz="3" w:space="0" w:color="000000"/>
              <w:bottom w:val="single" w:sz="3" w:space="0" w:color="000000"/>
              <w:right w:val="single" w:sz="3" w:space="0" w:color="000000"/>
            </w:tcBorders>
          </w:tcPr>
          <w:p w14:paraId="4318E911"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2DB219A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248DF0E9" w14:textId="77777777" w:rsidR="00966945" w:rsidRDefault="00000000">
            <w:pPr>
              <w:spacing w:after="0" w:line="259" w:lineRule="auto"/>
              <w:ind w:left="26" w:firstLine="0"/>
              <w:jc w:val="left"/>
            </w:pPr>
            <w:r>
              <w:t xml:space="preserve">Drain connection with manual ball valve. </w:t>
            </w:r>
          </w:p>
        </w:tc>
      </w:tr>
      <w:tr w:rsidR="00966945" w14:paraId="63945559" w14:textId="77777777">
        <w:trPr>
          <w:trHeight w:val="2458"/>
        </w:trPr>
        <w:tc>
          <w:tcPr>
            <w:tcW w:w="3739" w:type="dxa"/>
            <w:tcBorders>
              <w:top w:val="single" w:sz="3" w:space="0" w:color="000000"/>
              <w:left w:val="single" w:sz="3" w:space="0" w:color="000000"/>
              <w:bottom w:val="nil"/>
              <w:right w:val="single" w:sz="3" w:space="0" w:color="000000"/>
            </w:tcBorders>
            <w:vAlign w:val="bottom"/>
          </w:tcPr>
          <w:p w14:paraId="1AAFAA38" w14:textId="77777777" w:rsidR="00966945" w:rsidRDefault="00000000">
            <w:pPr>
              <w:spacing w:after="0" w:line="259" w:lineRule="auto"/>
              <w:ind w:left="101" w:firstLine="0"/>
              <w:jc w:val="left"/>
            </w:pPr>
            <w:r>
              <w:rPr>
                <w:b/>
              </w:rPr>
              <w:t xml:space="preserve">Inlet Air Handler </w:t>
            </w:r>
          </w:p>
        </w:tc>
        <w:tc>
          <w:tcPr>
            <w:tcW w:w="440" w:type="dxa"/>
            <w:tcBorders>
              <w:top w:val="single" w:sz="3" w:space="0" w:color="000000"/>
              <w:left w:val="single" w:sz="3" w:space="0" w:color="000000"/>
              <w:bottom w:val="nil"/>
              <w:right w:val="nil"/>
            </w:tcBorders>
          </w:tcPr>
          <w:p w14:paraId="6021F5FE" w14:textId="77777777" w:rsidR="00966945" w:rsidRDefault="00000000">
            <w:pPr>
              <w:numPr>
                <w:ilvl w:val="0"/>
                <w:numId w:val="124"/>
              </w:numPr>
              <w:spacing w:after="526" w:line="266" w:lineRule="auto"/>
              <w:ind w:right="27" w:firstLine="0"/>
              <w:jc w:val="left"/>
            </w:pPr>
            <w:r>
              <w:rPr>
                <w:rFonts w:ascii="Segoe UI Symbol" w:eastAsia="Segoe UI Symbol" w:hAnsi="Segoe UI Symbol" w:cs="Segoe UI Symbol"/>
              </w:rPr>
              <w:t></w:t>
            </w:r>
            <w:r>
              <w:rPr>
                <w:rFonts w:ascii="Arial" w:eastAsia="Arial" w:hAnsi="Arial" w:cs="Arial"/>
              </w:rPr>
              <w:t xml:space="preserve"> </w:t>
            </w:r>
          </w:p>
          <w:p w14:paraId="11E6EE56" w14:textId="77777777" w:rsidR="00966945" w:rsidRDefault="00000000">
            <w:pPr>
              <w:numPr>
                <w:ilvl w:val="0"/>
                <w:numId w:val="124"/>
              </w:numPr>
              <w:spacing w:after="0" w:line="259" w:lineRule="auto"/>
              <w:ind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635223A5" w14:textId="77777777" w:rsidR="00966945" w:rsidRDefault="00000000">
            <w:pPr>
              <w:spacing w:after="29" w:line="259" w:lineRule="auto"/>
              <w:ind w:left="0" w:firstLine="0"/>
              <w:jc w:val="left"/>
            </w:pPr>
            <w:r>
              <w:t xml:space="preserve">Type: Double scan handling unit with insulation. </w:t>
            </w:r>
          </w:p>
          <w:p w14:paraId="612E58F1" w14:textId="77777777" w:rsidR="00966945" w:rsidRDefault="00000000">
            <w:pPr>
              <w:spacing w:after="48" w:line="239" w:lineRule="auto"/>
              <w:ind w:left="0" w:firstLine="0"/>
              <w:jc w:val="left"/>
            </w:pPr>
            <w:r>
              <w:t xml:space="preserve">Dedicated Gas tight Housing, Double Walled Insulated AHU for inlet air for controlling of inlet air temperature, humidity, and quality </w:t>
            </w:r>
          </w:p>
          <w:p w14:paraId="4A16F3E3" w14:textId="77777777" w:rsidR="00966945" w:rsidRDefault="00000000">
            <w:pPr>
              <w:spacing w:after="29" w:line="259" w:lineRule="auto"/>
              <w:ind w:left="0" w:firstLine="0"/>
              <w:jc w:val="left"/>
            </w:pPr>
            <w:r>
              <w:t xml:space="preserve">MOC Inside: S.S.304 of 24 SWG. </w:t>
            </w:r>
          </w:p>
          <w:p w14:paraId="6D97193D" w14:textId="77777777" w:rsidR="00966945" w:rsidRDefault="00000000">
            <w:pPr>
              <w:spacing w:after="27" w:line="259" w:lineRule="auto"/>
              <w:ind w:left="0" w:firstLine="0"/>
              <w:jc w:val="left"/>
            </w:pPr>
            <w:r>
              <w:t xml:space="preserve">MOC outside: Galvanize with powder coated with 24 </w:t>
            </w:r>
            <w:proofErr w:type="spellStart"/>
            <w:r>
              <w:t>swg</w:t>
            </w:r>
            <w:proofErr w:type="spellEnd"/>
            <w:r>
              <w:t xml:space="preserve">. </w:t>
            </w:r>
          </w:p>
          <w:p w14:paraId="58B027D4" w14:textId="77777777" w:rsidR="00966945" w:rsidRDefault="00000000">
            <w:pPr>
              <w:spacing w:after="27" w:line="259" w:lineRule="auto"/>
              <w:ind w:left="0" w:firstLine="0"/>
              <w:jc w:val="left"/>
            </w:pPr>
            <w:proofErr w:type="gramStart"/>
            <w:r>
              <w:t>Insulation :</w:t>
            </w:r>
            <w:proofErr w:type="gramEnd"/>
            <w:r>
              <w:t xml:space="preserve"> PUF </w:t>
            </w:r>
          </w:p>
          <w:p w14:paraId="78F4D4CB" w14:textId="77777777" w:rsidR="00966945" w:rsidRDefault="00000000">
            <w:pPr>
              <w:spacing w:after="0" w:line="259" w:lineRule="auto"/>
              <w:ind w:left="0" w:firstLine="0"/>
              <w:jc w:val="left"/>
            </w:pPr>
            <w:r>
              <w:t xml:space="preserve">AHU Capacity: 1700cfm / 3000m³/hr. </w:t>
            </w:r>
          </w:p>
        </w:tc>
      </w:tr>
      <w:tr w:rsidR="00966945" w14:paraId="3463D12B" w14:textId="77777777">
        <w:trPr>
          <w:trHeight w:val="577"/>
        </w:trPr>
        <w:tc>
          <w:tcPr>
            <w:tcW w:w="3739" w:type="dxa"/>
            <w:tcBorders>
              <w:top w:val="nil"/>
              <w:left w:val="single" w:sz="3" w:space="0" w:color="000000"/>
              <w:bottom w:val="nil"/>
              <w:right w:val="single" w:sz="3" w:space="0" w:color="000000"/>
            </w:tcBorders>
          </w:tcPr>
          <w:p w14:paraId="4C9B1CDC"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5AF027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5FF0B5D" w14:textId="77777777" w:rsidR="00966945" w:rsidRDefault="00000000">
            <w:pPr>
              <w:spacing w:after="0" w:line="259" w:lineRule="auto"/>
              <w:ind w:left="0" w:firstLine="0"/>
              <w:jc w:val="left"/>
            </w:pPr>
            <w:r>
              <w:t xml:space="preserve">Inlet AHU consists of Pre filter, Dehumidifier, Heat Exchangers, Final filter and HEPA Filter. </w:t>
            </w:r>
          </w:p>
        </w:tc>
      </w:tr>
      <w:tr w:rsidR="00966945" w14:paraId="63264142" w14:textId="77777777">
        <w:trPr>
          <w:trHeight w:val="313"/>
        </w:trPr>
        <w:tc>
          <w:tcPr>
            <w:tcW w:w="3739" w:type="dxa"/>
            <w:tcBorders>
              <w:top w:val="nil"/>
              <w:left w:val="single" w:sz="3" w:space="0" w:color="000000"/>
              <w:bottom w:val="nil"/>
              <w:right w:val="single" w:sz="3" w:space="0" w:color="000000"/>
            </w:tcBorders>
          </w:tcPr>
          <w:p w14:paraId="745C250D"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E065A0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4B8DDEB" w14:textId="77777777" w:rsidR="00966945" w:rsidRDefault="00000000">
            <w:pPr>
              <w:spacing w:after="0" w:line="259" w:lineRule="auto"/>
              <w:ind w:left="0" w:firstLine="0"/>
              <w:jc w:val="left"/>
            </w:pPr>
            <w:r>
              <w:t xml:space="preserve">Inlet air AHU will be </w:t>
            </w:r>
            <w:proofErr w:type="gramStart"/>
            <w:r>
              <w:t>install</w:t>
            </w:r>
            <w:proofErr w:type="gramEnd"/>
            <w:r>
              <w:t xml:space="preserve"> in technical service area. </w:t>
            </w:r>
          </w:p>
        </w:tc>
      </w:tr>
      <w:tr w:rsidR="00966945" w14:paraId="537788E8" w14:textId="77777777">
        <w:trPr>
          <w:trHeight w:val="842"/>
        </w:trPr>
        <w:tc>
          <w:tcPr>
            <w:tcW w:w="3739" w:type="dxa"/>
            <w:tcBorders>
              <w:top w:val="nil"/>
              <w:left w:val="single" w:sz="3" w:space="0" w:color="000000"/>
              <w:bottom w:val="nil"/>
              <w:right w:val="single" w:sz="3" w:space="0" w:color="000000"/>
            </w:tcBorders>
          </w:tcPr>
          <w:p w14:paraId="4DA2665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A3D81AE"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4A4DB22" w14:textId="77777777" w:rsidR="00966945" w:rsidRDefault="00000000">
            <w:pPr>
              <w:spacing w:after="0" w:line="259" w:lineRule="auto"/>
              <w:ind w:left="0" w:firstLine="0"/>
              <w:jc w:val="left"/>
            </w:pPr>
            <w:r>
              <w:t xml:space="preserve">Freeze protection system with Freeze protection flap. This flap prevents ambient air from entering the inlet air handling unit while not in operation. </w:t>
            </w:r>
          </w:p>
        </w:tc>
      </w:tr>
      <w:tr w:rsidR="00966945" w14:paraId="5B3625B5" w14:textId="77777777">
        <w:trPr>
          <w:trHeight w:val="310"/>
        </w:trPr>
        <w:tc>
          <w:tcPr>
            <w:tcW w:w="3739" w:type="dxa"/>
            <w:tcBorders>
              <w:top w:val="nil"/>
              <w:left w:val="single" w:sz="3" w:space="0" w:color="000000"/>
              <w:bottom w:val="single" w:sz="3" w:space="0" w:color="000000"/>
              <w:right w:val="single" w:sz="3" w:space="0" w:color="000000"/>
            </w:tcBorders>
          </w:tcPr>
          <w:p w14:paraId="2BCC1927"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4FEDC41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6F884E71" w14:textId="77777777" w:rsidR="00966945" w:rsidRDefault="00000000">
            <w:pPr>
              <w:spacing w:after="0" w:line="259" w:lineRule="auto"/>
              <w:ind w:left="0" w:firstLine="0"/>
              <w:jc w:val="left"/>
            </w:pPr>
            <w:r>
              <w:t>Inlet air Pre Filter H‐</w:t>
            </w:r>
            <w:proofErr w:type="gramStart"/>
            <w:r>
              <w:t>7( 5</w:t>
            </w:r>
            <w:proofErr w:type="gramEnd"/>
            <w:r>
              <w:t xml:space="preserve"> micron) </w:t>
            </w:r>
          </w:p>
        </w:tc>
      </w:tr>
    </w:tbl>
    <w:p w14:paraId="475176E2" w14:textId="77777777" w:rsidR="00966945" w:rsidRDefault="00966945">
      <w:pPr>
        <w:spacing w:after="0" w:line="259" w:lineRule="auto"/>
        <w:ind w:left="-1874" w:right="10368" w:firstLine="0"/>
        <w:jc w:val="left"/>
      </w:pPr>
    </w:p>
    <w:tbl>
      <w:tblPr>
        <w:tblStyle w:val="TableGrid"/>
        <w:tblW w:w="9649" w:type="dxa"/>
        <w:tblInd w:w="-579" w:type="dxa"/>
        <w:tblCellMar>
          <w:top w:w="46" w:type="dxa"/>
          <w:left w:w="0" w:type="dxa"/>
          <w:bottom w:w="0" w:type="dxa"/>
          <w:right w:w="72" w:type="dxa"/>
        </w:tblCellMar>
        <w:tblLook w:val="04A0" w:firstRow="1" w:lastRow="0" w:firstColumn="1" w:lastColumn="0" w:noHBand="0" w:noVBand="1"/>
      </w:tblPr>
      <w:tblGrid>
        <w:gridCol w:w="3739"/>
        <w:gridCol w:w="440"/>
        <w:gridCol w:w="5470"/>
      </w:tblGrid>
      <w:tr w:rsidR="00966945" w14:paraId="39B9754F" w14:textId="77777777">
        <w:trPr>
          <w:trHeight w:val="590"/>
        </w:trPr>
        <w:tc>
          <w:tcPr>
            <w:tcW w:w="3739" w:type="dxa"/>
            <w:tcBorders>
              <w:top w:val="single" w:sz="3" w:space="0" w:color="000000"/>
              <w:left w:val="single" w:sz="3" w:space="0" w:color="000000"/>
              <w:bottom w:val="nil"/>
              <w:right w:val="single" w:sz="3" w:space="0" w:color="000000"/>
            </w:tcBorders>
          </w:tcPr>
          <w:p w14:paraId="1B4A85AF"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14F74C4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6E3671D2" w14:textId="77777777" w:rsidR="00966945" w:rsidRDefault="00000000">
            <w:pPr>
              <w:spacing w:after="0" w:line="259" w:lineRule="auto"/>
              <w:ind w:left="0" w:firstLine="0"/>
              <w:jc w:val="left"/>
            </w:pPr>
            <w:r>
              <w:t xml:space="preserve">Differential pressure gauge (0‐250 Pa) </w:t>
            </w:r>
            <w:proofErr w:type="spellStart"/>
            <w:r>
              <w:t>Magnehelic</w:t>
            </w:r>
            <w:proofErr w:type="spellEnd"/>
            <w:r>
              <w:t xml:space="preserve"> gauge mounted on AHU for pre filter. </w:t>
            </w:r>
          </w:p>
        </w:tc>
      </w:tr>
      <w:tr w:rsidR="00966945" w14:paraId="0FD69511" w14:textId="77777777">
        <w:trPr>
          <w:trHeight w:val="313"/>
        </w:trPr>
        <w:tc>
          <w:tcPr>
            <w:tcW w:w="3739" w:type="dxa"/>
            <w:tcBorders>
              <w:top w:val="nil"/>
              <w:left w:val="single" w:sz="3" w:space="0" w:color="000000"/>
              <w:bottom w:val="nil"/>
              <w:right w:val="single" w:sz="3" w:space="0" w:color="000000"/>
            </w:tcBorders>
          </w:tcPr>
          <w:p w14:paraId="1AD6207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3A7EA4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BD40527" w14:textId="77777777" w:rsidR="00966945" w:rsidRDefault="00000000">
            <w:pPr>
              <w:spacing w:after="0" w:line="259" w:lineRule="auto"/>
              <w:ind w:left="0" w:firstLine="0"/>
              <w:jc w:val="left"/>
            </w:pPr>
            <w:r>
              <w:t xml:space="preserve">Dehumidifier child water/Brain circulation coil. </w:t>
            </w:r>
          </w:p>
        </w:tc>
      </w:tr>
      <w:tr w:rsidR="00966945" w14:paraId="2BD5D143" w14:textId="77777777">
        <w:trPr>
          <w:trHeight w:val="578"/>
        </w:trPr>
        <w:tc>
          <w:tcPr>
            <w:tcW w:w="3739" w:type="dxa"/>
            <w:tcBorders>
              <w:top w:val="nil"/>
              <w:left w:val="single" w:sz="3" w:space="0" w:color="000000"/>
              <w:bottom w:val="nil"/>
              <w:right w:val="single" w:sz="3" w:space="0" w:color="000000"/>
            </w:tcBorders>
          </w:tcPr>
          <w:p w14:paraId="3621763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CC1931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934DB81" w14:textId="77777777" w:rsidR="00966945" w:rsidRDefault="00000000">
            <w:pPr>
              <w:spacing w:after="0" w:line="259" w:lineRule="auto"/>
              <w:ind w:left="0" w:firstLine="0"/>
              <w:jc w:val="left"/>
            </w:pPr>
            <w:r>
              <w:t xml:space="preserve">Heat </w:t>
            </w:r>
            <w:proofErr w:type="gramStart"/>
            <w:r>
              <w:t>Exchanger :</w:t>
            </w:r>
            <w:proofErr w:type="gramEnd"/>
            <w:r>
              <w:t xml:space="preserve"> Saturated Steam coil of Seamless pipe S.S.304 with fins of S.S.304 </w:t>
            </w:r>
          </w:p>
        </w:tc>
      </w:tr>
      <w:tr w:rsidR="00966945" w14:paraId="1BA32DF6" w14:textId="77777777">
        <w:trPr>
          <w:trHeight w:val="313"/>
        </w:trPr>
        <w:tc>
          <w:tcPr>
            <w:tcW w:w="3739" w:type="dxa"/>
            <w:tcBorders>
              <w:top w:val="nil"/>
              <w:left w:val="single" w:sz="3" w:space="0" w:color="000000"/>
              <w:bottom w:val="nil"/>
              <w:right w:val="single" w:sz="3" w:space="0" w:color="000000"/>
            </w:tcBorders>
          </w:tcPr>
          <w:p w14:paraId="44C9B24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8CA58A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5B85509" w14:textId="77777777" w:rsidR="00966945" w:rsidRDefault="00000000">
            <w:pPr>
              <w:spacing w:after="0" w:line="259" w:lineRule="auto"/>
              <w:ind w:left="0" w:firstLine="0"/>
              <w:jc w:val="left"/>
            </w:pPr>
            <w:r>
              <w:t>Steam heated steam consumption: 140 kg/</w:t>
            </w:r>
            <w:proofErr w:type="spellStart"/>
            <w:r>
              <w:t>hr</w:t>
            </w:r>
            <w:proofErr w:type="spellEnd"/>
            <w:r>
              <w:t xml:space="preserve"> @ 4 bar </w:t>
            </w:r>
          </w:p>
        </w:tc>
      </w:tr>
      <w:tr w:rsidR="00966945" w14:paraId="6DD13BDC" w14:textId="77777777">
        <w:trPr>
          <w:trHeight w:val="313"/>
        </w:trPr>
        <w:tc>
          <w:tcPr>
            <w:tcW w:w="3739" w:type="dxa"/>
            <w:tcBorders>
              <w:top w:val="nil"/>
              <w:left w:val="single" w:sz="3" w:space="0" w:color="000000"/>
              <w:bottom w:val="nil"/>
              <w:right w:val="single" w:sz="3" w:space="0" w:color="000000"/>
            </w:tcBorders>
          </w:tcPr>
          <w:p w14:paraId="5E26FB3A"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880B72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CFE961B" w14:textId="77777777" w:rsidR="00966945" w:rsidRDefault="00000000">
            <w:pPr>
              <w:spacing w:after="0" w:line="259" w:lineRule="auto"/>
              <w:ind w:left="0" w:firstLine="0"/>
              <w:jc w:val="left"/>
            </w:pPr>
            <w:r>
              <w:t xml:space="preserve">Modulating steam controls vale. </w:t>
            </w:r>
          </w:p>
        </w:tc>
      </w:tr>
      <w:tr w:rsidR="00966945" w14:paraId="0DC6242E" w14:textId="77777777">
        <w:trPr>
          <w:trHeight w:val="313"/>
        </w:trPr>
        <w:tc>
          <w:tcPr>
            <w:tcW w:w="3739" w:type="dxa"/>
            <w:tcBorders>
              <w:top w:val="nil"/>
              <w:left w:val="single" w:sz="3" w:space="0" w:color="000000"/>
              <w:bottom w:val="nil"/>
              <w:right w:val="single" w:sz="3" w:space="0" w:color="000000"/>
            </w:tcBorders>
          </w:tcPr>
          <w:p w14:paraId="0EF24DA7"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099B45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3A8620C" w14:textId="77777777" w:rsidR="00966945" w:rsidRDefault="00000000">
            <w:pPr>
              <w:spacing w:after="0" w:line="259" w:lineRule="auto"/>
              <w:ind w:left="0" w:firstLine="0"/>
              <w:jc w:val="left"/>
            </w:pPr>
            <w:r>
              <w:t xml:space="preserve">Steam trap valve. </w:t>
            </w:r>
          </w:p>
        </w:tc>
      </w:tr>
      <w:tr w:rsidR="00966945" w14:paraId="162AB06C" w14:textId="77777777">
        <w:trPr>
          <w:trHeight w:val="578"/>
        </w:trPr>
        <w:tc>
          <w:tcPr>
            <w:tcW w:w="3739" w:type="dxa"/>
            <w:tcBorders>
              <w:top w:val="nil"/>
              <w:left w:val="single" w:sz="3" w:space="0" w:color="000000"/>
              <w:bottom w:val="nil"/>
              <w:right w:val="single" w:sz="3" w:space="0" w:color="000000"/>
            </w:tcBorders>
          </w:tcPr>
          <w:p w14:paraId="0566B21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FCA24F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8F8A6FB" w14:textId="77777777" w:rsidR="00966945" w:rsidRDefault="00000000">
            <w:pPr>
              <w:spacing w:after="0" w:line="259" w:lineRule="auto"/>
              <w:ind w:left="0" w:firstLine="0"/>
              <w:jc w:val="left"/>
            </w:pPr>
            <w:r>
              <w:t xml:space="preserve">Pneumatically operated Steam condensate valve is provided, operated from HMI. </w:t>
            </w:r>
          </w:p>
        </w:tc>
      </w:tr>
      <w:tr w:rsidR="00966945" w14:paraId="0382F7F1" w14:textId="77777777">
        <w:trPr>
          <w:trHeight w:val="313"/>
        </w:trPr>
        <w:tc>
          <w:tcPr>
            <w:tcW w:w="3739" w:type="dxa"/>
            <w:tcBorders>
              <w:top w:val="nil"/>
              <w:left w:val="single" w:sz="3" w:space="0" w:color="000000"/>
              <w:bottom w:val="nil"/>
              <w:right w:val="single" w:sz="3" w:space="0" w:color="000000"/>
            </w:tcBorders>
          </w:tcPr>
          <w:p w14:paraId="7EBECC6A"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8B4ECA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FE79D1B" w14:textId="77777777" w:rsidR="00966945" w:rsidRDefault="00000000">
            <w:pPr>
              <w:spacing w:after="0" w:line="259" w:lineRule="auto"/>
              <w:ind w:left="0" w:firstLine="0"/>
              <w:jc w:val="left"/>
            </w:pPr>
            <w:r>
              <w:t xml:space="preserve">Inlet air fine Filter H‐7 </w:t>
            </w:r>
            <w:proofErr w:type="gramStart"/>
            <w:r>
              <w:t>( 5</w:t>
            </w:r>
            <w:proofErr w:type="gramEnd"/>
            <w:r>
              <w:t xml:space="preserve"> micron) </w:t>
            </w:r>
          </w:p>
        </w:tc>
      </w:tr>
      <w:tr w:rsidR="00966945" w14:paraId="19E63FFB" w14:textId="77777777">
        <w:trPr>
          <w:trHeight w:val="577"/>
        </w:trPr>
        <w:tc>
          <w:tcPr>
            <w:tcW w:w="3739" w:type="dxa"/>
            <w:tcBorders>
              <w:top w:val="nil"/>
              <w:left w:val="single" w:sz="3" w:space="0" w:color="000000"/>
              <w:bottom w:val="nil"/>
              <w:right w:val="single" w:sz="3" w:space="0" w:color="000000"/>
            </w:tcBorders>
          </w:tcPr>
          <w:p w14:paraId="526E97F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7C7C5A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5F66DFC" w14:textId="77777777" w:rsidR="00966945" w:rsidRDefault="00000000">
            <w:pPr>
              <w:spacing w:after="0" w:line="259" w:lineRule="auto"/>
              <w:ind w:left="0" w:firstLine="0"/>
              <w:jc w:val="left"/>
            </w:pPr>
            <w:r>
              <w:t xml:space="preserve">Differential pressure gauge (0‐250 Pa) </w:t>
            </w:r>
            <w:proofErr w:type="spellStart"/>
            <w:r>
              <w:t>Magnehelic</w:t>
            </w:r>
            <w:proofErr w:type="spellEnd"/>
            <w:r>
              <w:t xml:space="preserve"> gauge mounted on AHU for fine filter. </w:t>
            </w:r>
          </w:p>
        </w:tc>
      </w:tr>
      <w:tr w:rsidR="00966945" w14:paraId="7B7439C0" w14:textId="77777777">
        <w:trPr>
          <w:trHeight w:val="314"/>
        </w:trPr>
        <w:tc>
          <w:tcPr>
            <w:tcW w:w="3739" w:type="dxa"/>
            <w:tcBorders>
              <w:top w:val="nil"/>
              <w:left w:val="single" w:sz="3" w:space="0" w:color="000000"/>
              <w:bottom w:val="nil"/>
              <w:right w:val="single" w:sz="3" w:space="0" w:color="000000"/>
            </w:tcBorders>
          </w:tcPr>
          <w:p w14:paraId="31313516"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7CE499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FEABD7D" w14:textId="77777777" w:rsidR="00966945" w:rsidRDefault="00000000">
            <w:pPr>
              <w:spacing w:after="0" w:line="259" w:lineRule="auto"/>
              <w:ind w:left="0" w:firstLine="0"/>
              <w:jc w:val="left"/>
            </w:pPr>
            <w:r>
              <w:t xml:space="preserve">HEPA Filter H‐13 </w:t>
            </w:r>
            <w:proofErr w:type="gramStart"/>
            <w:r>
              <w:t>( 0.3</w:t>
            </w:r>
            <w:proofErr w:type="gramEnd"/>
            <w:r>
              <w:t xml:space="preserve"> micron) </w:t>
            </w:r>
          </w:p>
        </w:tc>
      </w:tr>
      <w:tr w:rsidR="00966945" w14:paraId="66213ABD" w14:textId="77777777">
        <w:trPr>
          <w:trHeight w:val="313"/>
        </w:trPr>
        <w:tc>
          <w:tcPr>
            <w:tcW w:w="3739" w:type="dxa"/>
            <w:tcBorders>
              <w:top w:val="nil"/>
              <w:left w:val="single" w:sz="3" w:space="0" w:color="000000"/>
              <w:bottom w:val="nil"/>
              <w:right w:val="single" w:sz="3" w:space="0" w:color="000000"/>
            </w:tcBorders>
          </w:tcPr>
          <w:p w14:paraId="34D876A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F4DDBD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8F7666E" w14:textId="77777777" w:rsidR="00966945" w:rsidRDefault="00000000">
            <w:pPr>
              <w:spacing w:after="0" w:line="259" w:lineRule="auto"/>
              <w:ind w:left="0" w:firstLine="0"/>
              <w:jc w:val="left"/>
            </w:pPr>
            <w:r>
              <w:t xml:space="preserve">DOP door for HEPA Testing. </w:t>
            </w:r>
          </w:p>
        </w:tc>
      </w:tr>
      <w:tr w:rsidR="00966945" w14:paraId="58913DDA" w14:textId="77777777">
        <w:trPr>
          <w:trHeight w:val="577"/>
        </w:trPr>
        <w:tc>
          <w:tcPr>
            <w:tcW w:w="3739" w:type="dxa"/>
            <w:tcBorders>
              <w:top w:val="nil"/>
              <w:left w:val="single" w:sz="3" w:space="0" w:color="000000"/>
              <w:bottom w:val="nil"/>
              <w:right w:val="single" w:sz="3" w:space="0" w:color="000000"/>
            </w:tcBorders>
          </w:tcPr>
          <w:p w14:paraId="23D7480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4F295C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967A77D" w14:textId="77777777" w:rsidR="00966945" w:rsidRDefault="00000000">
            <w:pPr>
              <w:spacing w:after="0" w:line="259" w:lineRule="auto"/>
              <w:ind w:left="0" w:firstLine="0"/>
              <w:jc w:val="left"/>
            </w:pPr>
            <w:r>
              <w:t xml:space="preserve">Differential pressure gauge (0‐1 KPa) </w:t>
            </w:r>
            <w:proofErr w:type="spellStart"/>
            <w:r>
              <w:t>Magnehelic</w:t>
            </w:r>
            <w:proofErr w:type="spellEnd"/>
            <w:r>
              <w:t xml:space="preserve"> gauge mounted on AHU for HEPA filter. </w:t>
            </w:r>
          </w:p>
        </w:tc>
      </w:tr>
      <w:tr w:rsidR="00966945" w14:paraId="33A89725" w14:textId="77777777">
        <w:trPr>
          <w:trHeight w:val="313"/>
        </w:trPr>
        <w:tc>
          <w:tcPr>
            <w:tcW w:w="3739" w:type="dxa"/>
            <w:tcBorders>
              <w:top w:val="nil"/>
              <w:left w:val="single" w:sz="3" w:space="0" w:color="000000"/>
              <w:bottom w:val="nil"/>
              <w:right w:val="single" w:sz="3" w:space="0" w:color="000000"/>
            </w:tcBorders>
          </w:tcPr>
          <w:p w14:paraId="56FEAD0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34202A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66B765D" w14:textId="77777777" w:rsidR="00966945" w:rsidRDefault="00000000">
            <w:pPr>
              <w:spacing w:after="0" w:line="259" w:lineRule="auto"/>
              <w:ind w:left="0" w:firstLine="0"/>
              <w:jc w:val="left"/>
            </w:pPr>
            <w:r>
              <w:t xml:space="preserve">Pneumatic operated dapper </w:t>
            </w:r>
          </w:p>
        </w:tc>
      </w:tr>
      <w:tr w:rsidR="00966945" w14:paraId="2EC1A165" w14:textId="77777777">
        <w:trPr>
          <w:trHeight w:val="313"/>
        </w:trPr>
        <w:tc>
          <w:tcPr>
            <w:tcW w:w="3739" w:type="dxa"/>
            <w:tcBorders>
              <w:top w:val="nil"/>
              <w:left w:val="single" w:sz="3" w:space="0" w:color="000000"/>
              <w:bottom w:val="nil"/>
              <w:right w:val="single" w:sz="3" w:space="0" w:color="000000"/>
            </w:tcBorders>
          </w:tcPr>
          <w:p w14:paraId="65BB2A4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850C1D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D29918D" w14:textId="77777777" w:rsidR="00966945" w:rsidRDefault="00000000">
            <w:pPr>
              <w:spacing w:after="0" w:line="259" w:lineRule="auto"/>
              <w:ind w:left="0" w:firstLine="0"/>
              <w:jc w:val="left"/>
            </w:pPr>
            <w:r>
              <w:t xml:space="preserve">Inlet air flow sensor probe (CFM). </w:t>
            </w:r>
          </w:p>
        </w:tc>
      </w:tr>
      <w:tr w:rsidR="00966945" w14:paraId="732213EB" w14:textId="77777777">
        <w:trPr>
          <w:trHeight w:val="314"/>
        </w:trPr>
        <w:tc>
          <w:tcPr>
            <w:tcW w:w="3739" w:type="dxa"/>
            <w:tcBorders>
              <w:top w:val="nil"/>
              <w:left w:val="single" w:sz="3" w:space="0" w:color="000000"/>
              <w:bottom w:val="nil"/>
              <w:right w:val="single" w:sz="3" w:space="0" w:color="000000"/>
            </w:tcBorders>
          </w:tcPr>
          <w:p w14:paraId="55596AF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26A812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AEA21DE" w14:textId="77777777" w:rsidR="00966945" w:rsidRDefault="00000000">
            <w:pPr>
              <w:spacing w:after="0" w:line="259" w:lineRule="auto"/>
              <w:ind w:left="0" w:firstLine="0"/>
              <w:jc w:val="left"/>
            </w:pPr>
            <w:r>
              <w:t xml:space="preserve">Inlet air RH sensor Probe. </w:t>
            </w:r>
          </w:p>
        </w:tc>
      </w:tr>
      <w:tr w:rsidR="00966945" w14:paraId="0F305C3F" w14:textId="77777777">
        <w:trPr>
          <w:trHeight w:val="313"/>
        </w:trPr>
        <w:tc>
          <w:tcPr>
            <w:tcW w:w="3739" w:type="dxa"/>
            <w:tcBorders>
              <w:top w:val="nil"/>
              <w:left w:val="single" w:sz="3" w:space="0" w:color="000000"/>
              <w:bottom w:val="nil"/>
              <w:right w:val="single" w:sz="3" w:space="0" w:color="000000"/>
            </w:tcBorders>
          </w:tcPr>
          <w:p w14:paraId="7D63092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B62A423"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23FA881" w14:textId="77777777" w:rsidR="00966945" w:rsidRDefault="00000000">
            <w:pPr>
              <w:spacing w:after="0" w:line="259" w:lineRule="auto"/>
              <w:ind w:left="0" w:firstLine="0"/>
              <w:jc w:val="left"/>
            </w:pPr>
            <w:proofErr w:type="gramStart"/>
            <w:r>
              <w:t>Inlet  Hot</w:t>
            </w:r>
            <w:proofErr w:type="gramEnd"/>
            <w:r>
              <w:t xml:space="preserve"> air temperature probe. </w:t>
            </w:r>
          </w:p>
        </w:tc>
      </w:tr>
      <w:tr w:rsidR="00966945" w14:paraId="75F8DF97" w14:textId="77777777">
        <w:trPr>
          <w:trHeight w:val="842"/>
        </w:trPr>
        <w:tc>
          <w:tcPr>
            <w:tcW w:w="3739" w:type="dxa"/>
            <w:tcBorders>
              <w:top w:val="nil"/>
              <w:left w:val="single" w:sz="3" w:space="0" w:color="000000"/>
              <w:bottom w:val="nil"/>
              <w:right w:val="single" w:sz="3" w:space="0" w:color="000000"/>
            </w:tcBorders>
          </w:tcPr>
          <w:p w14:paraId="4D4F884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F2B9F6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78FE2B4" w14:textId="77777777" w:rsidR="00966945" w:rsidRDefault="00000000">
            <w:pPr>
              <w:spacing w:after="0" w:line="259" w:lineRule="auto"/>
              <w:ind w:left="0" w:firstLine="0"/>
              <w:jc w:val="left"/>
            </w:pPr>
            <w:r>
              <w:t xml:space="preserve">Non‐Flame proof lamps mounted on view ports on the outer surface of the air handling unit, </w:t>
            </w:r>
            <w:proofErr w:type="gramStart"/>
            <w:r>
              <w:t>All</w:t>
            </w:r>
            <w:proofErr w:type="gramEnd"/>
            <w:r>
              <w:t xml:space="preserve"> three filter chambers and face and bypass area are lit by these lamps. </w:t>
            </w:r>
          </w:p>
        </w:tc>
      </w:tr>
      <w:tr w:rsidR="00966945" w14:paraId="2E879BDC" w14:textId="77777777">
        <w:trPr>
          <w:trHeight w:val="577"/>
        </w:trPr>
        <w:tc>
          <w:tcPr>
            <w:tcW w:w="3739" w:type="dxa"/>
            <w:tcBorders>
              <w:top w:val="nil"/>
              <w:left w:val="single" w:sz="3" w:space="0" w:color="000000"/>
              <w:bottom w:val="nil"/>
              <w:right w:val="single" w:sz="3" w:space="0" w:color="000000"/>
            </w:tcBorders>
          </w:tcPr>
          <w:p w14:paraId="67A699A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D61171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0BFF0DA" w14:textId="77777777" w:rsidR="00966945" w:rsidRDefault="00000000">
            <w:pPr>
              <w:spacing w:after="0" w:line="259" w:lineRule="auto"/>
              <w:ind w:left="0" w:firstLine="0"/>
              <w:jc w:val="left"/>
            </w:pPr>
            <w:r>
              <w:t xml:space="preserve">Limit switches for all service doors of the AHU with interlock for machine tripping in case of open door. </w:t>
            </w:r>
          </w:p>
        </w:tc>
      </w:tr>
      <w:tr w:rsidR="00966945" w14:paraId="017B0E11" w14:textId="77777777">
        <w:trPr>
          <w:trHeight w:val="842"/>
        </w:trPr>
        <w:tc>
          <w:tcPr>
            <w:tcW w:w="3739" w:type="dxa"/>
            <w:tcBorders>
              <w:top w:val="nil"/>
              <w:left w:val="single" w:sz="3" w:space="0" w:color="000000"/>
              <w:bottom w:val="nil"/>
              <w:right w:val="single" w:sz="3" w:space="0" w:color="000000"/>
            </w:tcBorders>
          </w:tcPr>
          <w:p w14:paraId="23731766"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1555AAE"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28488A6" w14:textId="77777777" w:rsidR="00966945" w:rsidRDefault="00000000">
            <w:pPr>
              <w:spacing w:after="0" w:line="259" w:lineRule="auto"/>
              <w:ind w:left="0" w:firstLine="0"/>
              <w:jc w:val="left"/>
            </w:pPr>
            <w:r>
              <w:t xml:space="preserve">Humidity of inlet air is measured (in a cooling bypass for improved measuring accuracy.) by Absolute humidity sensor with a measuring range of: 0 ‐ 50 g/kg. </w:t>
            </w:r>
          </w:p>
        </w:tc>
      </w:tr>
      <w:tr w:rsidR="00966945" w14:paraId="410E673A" w14:textId="77777777">
        <w:trPr>
          <w:trHeight w:val="574"/>
        </w:trPr>
        <w:tc>
          <w:tcPr>
            <w:tcW w:w="3739" w:type="dxa"/>
            <w:vMerge w:val="restart"/>
            <w:tcBorders>
              <w:top w:val="nil"/>
              <w:left w:val="single" w:sz="3" w:space="0" w:color="000000"/>
              <w:bottom w:val="nil"/>
              <w:right w:val="single" w:sz="3" w:space="0" w:color="000000"/>
            </w:tcBorders>
          </w:tcPr>
          <w:p w14:paraId="68D759C5"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289BD23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7CDCE371" w14:textId="77777777" w:rsidR="00966945" w:rsidRDefault="00000000">
            <w:pPr>
              <w:spacing w:after="0" w:line="259" w:lineRule="auto"/>
              <w:ind w:left="0" w:firstLine="0"/>
              <w:jc w:val="left"/>
            </w:pPr>
            <w:r>
              <w:t xml:space="preserve"> </w:t>
            </w:r>
            <w:proofErr w:type="spellStart"/>
            <w:r>
              <w:t>Δp</w:t>
            </w:r>
            <w:proofErr w:type="spellEnd"/>
            <w:r>
              <w:t xml:space="preserve"> across all filtration elements (G4, F8 and H13 HEPA filter) for initiating </w:t>
            </w:r>
            <w:proofErr w:type="gramStart"/>
            <w:r>
              <w:t>filter  change</w:t>
            </w:r>
            <w:proofErr w:type="gramEnd"/>
            <w:r>
              <w:t xml:space="preserve"> alarm. </w:t>
            </w:r>
          </w:p>
        </w:tc>
      </w:tr>
      <w:tr w:rsidR="00966945" w14:paraId="5F04E08F" w14:textId="77777777">
        <w:trPr>
          <w:trHeight w:val="364"/>
        </w:trPr>
        <w:tc>
          <w:tcPr>
            <w:tcW w:w="0" w:type="auto"/>
            <w:vMerge/>
            <w:tcBorders>
              <w:top w:val="nil"/>
              <w:left w:val="single" w:sz="3" w:space="0" w:color="000000"/>
              <w:bottom w:val="nil"/>
              <w:right w:val="single" w:sz="3" w:space="0" w:color="000000"/>
            </w:tcBorders>
          </w:tcPr>
          <w:p w14:paraId="609AFB9A"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34B3337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59CB1581" w14:textId="77777777" w:rsidR="00966945" w:rsidRDefault="00000000">
            <w:pPr>
              <w:spacing w:after="0" w:line="259" w:lineRule="auto"/>
              <w:ind w:left="0" w:firstLine="0"/>
              <w:jc w:val="left"/>
            </w:pPr>
            <w:proofErr w:type="gramStart"/>
            <w:r>
              <w:t>Pre Filter Make</w:t>
            </w:r>
            <w:proofErr w:type="gramEnd"/>
            <w:r>
              <w:t xml:space="preserve">: Freudenberg </w:t>
            </w:r>
          </w:p>
        </w:tc>
      </w:tr>
      <w:tr w:rsidR="00966945" w14:paraId="26B096AD" w14:textId="77777777">
        <w:trPr>
          <w:trHeight w:val="313"/>
        </w:trPr>
        <w:tc>
          <w:tcPr>
            <w:tcW w:w="3739" w:type="dxa"/>
            <w:tcBorders>
              <w:top w:val="nil"/>
              <w:left w:val="single" w:sz="3" w:space="0" w:color="000000"/>
              <w:bottom w:val="nil"/>
              <w:right w:val="single" w:sz="3" w:space="0" w:color="000000"/>
            </w:tcBorders>
          </w:tcPr>
          <w:p w14:paraId="5927C0F7"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522969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AF867BC" w14:textId="77777777" w:rsidR="00966945" w:rsidRDefault="00000000">
            <w:pPr>
              <w:spacing w:after="0" w:line="259" w:lineRule="auto"/>
              <w:ind w:left="0" w:firstLine="0"/>
              <w:jc w:val="left"/>
            </w:pPr>
            <w:r>
              <w:t xml:space="preserve">Type of Pre Filter: Combination Filter </w:t>
            </w:r>
          </w:p>
        </w:tc>
      </w:tr>
      <w:tr w:rsidR="00966945" w14:paraId="2A8B3D24" w14:textId="77777777">
        <w:trPr>
          <w:trHeight w:val="313"/>
        </w:trPr>
        <w:tc>
          <w:tcPr>
            <w:tcW w:w="3739" w:type="dxa"/>
            <w:tcBorders>
              <w:top w:val="nil"/>
              <w:left w:val="single" w:sz="3" w:space="0" w:color="000000"/>
              <w:bottom w:val="nil"/>
              <w:right w:val="single" w:sz="3" w:space="0" w:color="000000"/>
            </w:tcBorders>
          </w:tcPr>
          <w:p w14:paraId="5F913C98"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1CE739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834BEDF" w14:textId="77777777" w:rsidR="00966945" w:rsidRDefault="00000000">
            <w:pPr>
              <w:spacing w:after="0" w:line="259" w:lineRule="auto"/>
              <w:ind w:left="0" w:firstLine="0"/>
              <w:jc w:val="left"/>
            </w:pPr>
            <w:r>
              <w:t xml:space="preserve">Pre filter: 10 </w:t>
            </w:r>
            <w:proofErr w:type="gramStart"/>
            <w:r>
              <w:t>micron</w:t>
            </w:r>
            <w:proofErr w:type="gramEnd"/>
            <w:r>
              <w:t xml:space="preserve">  </w:t>
            </w:r>
          </w:p>
        </w:tc>
      </w:tr>
      <w:tr w:rsidR="00966945" w14:paraId="62702C25" w14:textId="77777777">
        <w:trPr>
          <w:trHeight w:val="313"/>
        </w:trPr>
        <w:tc>
          <w:tcPr>
            <w:tcW w:w="3739" w:type="dxa"/>
            <w:tcBorders>
              <w:top w:val="nil"/>
              <w:left w:val="single" w:sz="3" w:space="0" w:color="000000"/>
              <w:bottom w:val="nil"/>
              <w:right w:val="single" w:sz="3" w:space="0" w:color="000000"/>
            </w:tcBorders>
          </w:tcPr>
          <w:p w14:paraId="3AB5568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9C5920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0B80ACC1" w14:textId="77777777" w:rsidR="00966945" w:rsidRDefault="00000000">
            <w:pPr>
              <w:spacing w:after="0" w:line="259" w:lineRule="auto"/>
              <w:ind w:left="0" w:firstLine="0"/>
              <w:jc w:val="left"/>
            </w:pPr>
            <w:r>
              <w:t xml:space="preserve">Pre Filter Grade:  EU – 3 </w:t>
            </w:r>
          </w:p>
        </w:tc>
      </w:tr>
      <w:tr w:rsidR="00966945" w14:paraId="382E8286" w14:textId="77777777">
        <w:trPr>
          <w:trHeight w:val="313"/>
        </w:trPr>
        <w:tc>
          <w:tcPr>
            <w:tcW w:w="3739" w:type="dxa"/>
            <w:tcBorders>
              <w:top w:val="nil"/>
              <w:left w:val="single" w:sz="3" w:space="0" w:color="000000"/>
              <w:bottom w:val="nil"/>
              <w:right w:val="single" w:sz="3" w:space="0" w:color="000000"/>
            </w:tcBorders>
          </w:tcPr>
          <w:p w14:paraId="045A84F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FAB1B4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0241FA5D" w14:textId="77777777" w:rsidR="00966945" w:rsidRDefault="00000000">
            <w:pPr>
              <w:spacing w:after="0" w:line="259" w:lineRule="auto"/>
              <w:ind w:left="0" w:firstLine="0"/>
              <w:jc w:val="left"/>
            </w:pPr>
            <w:r>
              <w:t xml:space="preserve">Pre Filter Media: ALU mesh </w:t>
            </w:r>
            <w:proofErr w:type="gramStart"/>
            <w:r>
              <w:t>+  GF</w:t>
            </w:r>
            <w:proofErr w:type="gramEnd"/>
            <w:r>
              <w:t xml:space="preserve"> Cloth + GF Tissue + GF Clo </w:t>
            </w:r>
          </w:p>
        </w:tc>
      </w:tr>
      <w:tr w:rsidR="00966945" w14:paraId="14F8C404" w14:textId="77777777">
        <w:trPr>
          <w:trHeight w:val="314"/>
        </w:trPr>
        <w:tc>
          <w:tcPr>
            <w:tcW w:w="3739" w:type="dxa"/>
            <w:tcBorders>
              <w:top w:val="nil"/>
              <w:left w:val="single" w:sz="3" w:space="0" w:color="000000"/>
              <w:bottom w:val="nil"/>
              <w:right w:val="single" w:sz="3" w:space="0" w:color="000000"/>
            </w:tcBorders>
          </w:tcPr>
          <w:p w14:paraId="6B52261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98D632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020CA2B" w14:textId="77777777" w:rsidR="00966945" w:rsidRDefault="00000000">
            <w:pPr>
              <w:spacing w:after="0" w:line="259" w:lineRule="auto"/>
              <w:ind w:left="0" w:firstLine="0"/>
              <w:jc w:val="left"/>
            </w:pPr>
            <w:r>
              <w:t xml:space="preserve">MOC OF </w:t>
            </w:r>
            <w:proofErr w:type="gramStart"/>
            <w:r>
              <w:t>Casing :</w:t>
            </w:r>
            <w:proofErr w:type="gramEnd"/>
            <w:r>
              <w:t xml:space="preserve"> Aluminum Extrusion + sheet </w:t>
            </w:r>
          </w:p>
        </w:tc>
      </w:tr>
      <w:tr w:rsidR="00966945" w14:paraId="1201A01B" w14:textId="77777777">
        <w:trPr>
          <w:trHeight w:val="313"/>
        </w:trPr>
        <w:tc>
          <w:tcPr>
            <w:tcW w:w="3739" w:type="dxa"/>
            <w:tcBorders>
              <w:top w:val="nil"/>
              <w:left w:val="single" w:sz="3" w:space="0" w:color="000000"/>
              <w:bottom w:val="nil"/>
              <w:right w:val="single" w:sz="3" w:space="0" w:color="000000"/>
            </w:tcBorders>
          </w:tcPr>
          <w:p w14:paraId="2684929D"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6F95D9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7891BEF" w14:textId="77777777" w:rsidR="00966945" w:rsidRDefault="00000000">
            <w:pPr>
              <w:spacing w:after="0" w:line="259" w:lineRule="auto"/>
              <w:ind w:left="0" w:firstLine="0"/>
              <w:jc w:val="left"/>
            </w:pPr>
            <w:r>
              <w:t xml:space="preserve">Pre filter efficiency: 90 to 95 % down to 10 </w:t>
            </w:r>
            <w:proofErr w:type="gramStart"/>
            <w:r>
              <w:t>micron</w:t>
            </w:r>
            <w:proofErr w:type="gramEnd"/>
            <w:r>
              <w:t xml:space="preserve">. </w:t>
            </w:r>
          </w:p>
        </w:tc>
      </w:tr>
      <w:tr w:rsidR="00966945" w14:paraId="2E0B9CC8" w14:textId="77777777">
        <w:trPr>
          <w:trHeight w:val="313"/>
        </w:trPr>
        <w:tc>
          <w:tcPr>
            <w:tcW w:w="3739" w:type="dxa"/>
            <w:tcBorders>
              <w:top w:val="nil"/>
              <w:left w:val="single" w:sz="3" w:space="0" w:color="000000"/>
              <w:bottom w:val="nil"/>
              <w:right w:val="single" w:sz="3" w:space="0" w:color="000000"/>
            </w:tcBorders>
          </w:tcPr>
          <w:p w14:paraId="6367DE1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2BFC743"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24C23F1" w14:textId="77777777" w:rsidR="00966945" w:rsidRDefault="00000000">
            <w:pPr>
              <w:spacing w:after="0" w:line="259" w:lineRule="auto"/>
              <w:ind w:left="0" w:firstLine="0"/>
              <w:jc w:val="left"/>
            </w:pPr>
            <w:r>
              <w:t xml:space="preserve">Initial pressure </w:t>
            </w:r>
            <w:proofErr w:type="gramStart"/>
            <w:r>
              <w:t>drop :</w:t>
            </w:r>
            <w:proofErr w:type="gramEnd"/>
            <w:r>
              <w:t xml:space="preserve"> 10.5 – 12.5 mm of WC </w:t>
            </w:r>
          </w:p>
        </w:tc>
      </w:tr>
      <w:tr w:rsidR="00966945" w14:paraId="33E236B3" w14:textId="77777777">
        <w:trPr>
          <w:trHeight w:val="310"/>
        </w:trPr>
        <w:tc>
          <w:tcPr>
            <w:tcW w:w="3739" w:type="dxa"/>
            <w:tcBorders>
              <w:top w:val="nil"/>
              <w:left w:val="single" w:sz="3" w:space="0" w:color="000000"/>
              <w:bottom w:val="single" w:sz="3" w:space="0" w:color="000000"/>
              <w:right w:val="single" w:sz="3" w:space="0" w:color="000000"/>
            </w:tcBorders>
          </w:tcPr>
          <w:p w14:paraId="0E8A8265"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72B9191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420423E7" w14:textId="77777777" w:rsidR="00966945" w:rsidRDefault="00000000">
            <w:pPr>
              <w:spacing w:after="0" w:line="259" w:lineRule="auto"/>
              <w:ind w:left="0" w:firstLine="0"/>
              <w:jc w:val="left"/>
            </w:pPr>
            <w:proofErr w:type="gramStart"/>
            <w:r>
              <w:t>Final  pressure</w:t>
            </w:r>
            <w:proofErr w:type="gramEnd"/>
            <w:r>
              <w:t xml:space="preserve"> </w:t>
            </w:r>
            <w:proofErr w:type="gramStart"/>
            <w:r>
              <w:t>drop :</w:t>
            </w:r>
            <w:proofErr w:type="gramEnd"/>
            <w:r>
              <w:t xml:space="preserve"> 30 mm of WC </w:t>
            </w:r>
          </w:p>
        </w:tc>
      </w:tr>
    </w:tbl>
    <w:p w14:paraId="08594C72" w14:textId="77777777" w:rsidR="00966945" w:rsidRDefault="00966945">
      <w:pPr>
        <w:spacing w:after="0" w:line="259" w:lineRule="auto"/>
        <w:ind w:left="-1874" w:right="10368" w:firstLine="0"/>
        <w:jc w:val="left"/>
      </w:pPr>
    </w:p>
    <w:tbl>
      <w:tblPr>
        <w:tblStyle w:val="TableGrid"/>
        <w:tblW w:w="9649" w:type="dxa"/>
        <w:tblInd w:w="-579" w:type="dxa"/>
        <w:tblCellMar>
          <w:top w:w="46" w:type="dxa"/>
          <w:left w:w="0" w:type="dxa"/>
          <w:bottom w:w="0" w:type="dxa"/>
          <w:right w:w="58" w:type="dxa"/>
        </w:tblCellMar>
        <w:tblLook w:val="04A0" w:firstRow="1" w:lastRow="0" w:firstColumn="1" w:lastColumn="0" w:noHBand="0" w:noVBand="1"/>
      </w:tblPr>
      <w:tblGrid>
        <w:gridCol w:w="3739"/>
        <w:gridCol w:w="440"/>
        <w:gridCol w:w="5470"/>
      </w:tblGrid>
      <w:tr w:rsidR="00966945" w14:paraId="044B6AB1" w14:textId="77777777">
        <w:trPr>
          <w:trHeight w:val="326"/>
        </w:trPr>
        <w:tc>
          <w:tcPr>
            <w:tcW w:w="3739" w:type="dxa"/>
            <w:tcBorders>
              <w:top w:val="single" w:sz="3" w:space="0" w:color="000000"/>
              <w:left w:val="single" w:sz="3" w:space="0" w:color="000000"/>
              <w:bottom w:val="nil"/>
              <w:right w:val="single" w:sz="3" w:space="0" w:color="000000"/>
            </w:tcBorders>
          </w:tcPr>
          <w:p w14:paraId="64D6559A"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0D9EEAE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24A5B632" w14:textId="77777777" w:rsidR="00966945" w:rsidRDefault="00000000">
            <w:pPr>
              <w:spacing w:after="0" w:line="259" w:lineRule="auto"/>
              <w:ind w:left="0" w:firstLine="0"/>
              <w:jc w:val="left"/>
            </w:pPr>
            <w:r>
              <w:t xml:space="preserve">Maximum Sustainable Temperature: up to 120°C </w:t>
            </w:r>
          </w:p>
        </w:tc>
      </w:tr>
      <w:tr w:rsidR="00966945" w14:paraId="6E2B03DE" w14:textId="77777777">
        <w:trPr>
          <w:trHeight w:val="574"/>
        </w:trPr>
        <w:tc>
          <w:tcPr>
            <w:tcW w:w="3739" w:type="dxa"/>
            <w:vMerge w:val="restart"/>
            <w:tcBorders>
              <w:top w:val="nil"/>
              <w:left w:val="single" w:sz="3" w:space="0" w:color="000000"/>
              <w:bottom w:val="nil"/>
              <w:right w:val="single" w:sz="3" w:space="0" w:color="000000"/>
            </w:tcBorders>
          </w:tcPr>
          <w:p w14:paraId="5C48C990"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6F697B2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3CA70301" w14:textId="77777777" w:rsidR="00966945" w:rsidRDefault="00000000">
            <w:pPr>
              <w:spacing w:after="0" w:line="259" w:lineRule="auto"/>
              <w:ind w:left="0" w:firstLine="0"/>
              <w:jc w:val="left"/>
            </w:pPr>
            <w:r>
              <w:t xml:space="preserve">Differential pressure transducer indication (0‐250 Pa) and alarm. </w:t>
            </w:r>
          </w:p>
        </w:tc>
      </w:tr>
      <w:tr w:rsidR="00966945" w14:paraId="1A3F35F5" w14:textId="77777777">
        <w:trPr>
          <w:trHeight w:val="364"/>
        </w:trPr>
        <w:tc>
          <w:tcPr>
            <w:tcW w:w="0" w:type="auto"/>
            <w:vMerge/>
            <w:tcBorders>
              <w:top w:val="nil"/>
              <w:left w:val="single" w:sz="3" w:space="0" w:color="000000"/>
              <w:bottom w:val="nil"/>
              <w:right w:val="single" w:sz="3" w:space="0" w:color="000000"/>
            </w:tcBorders>
          </w:tcPr>
          <w:p w14:paraId="034058EF"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56A070E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64187B4D" w14:textId="77777777" w:rsidR="00966945" w:rsidRDefault="00000000">
            <w:pPr>
              <w:spacing w:after="0" w:line="259" w:lineRule="auto"/>
              <w:ind w:left="0" w:firstLine="0"/>
              <w:jc w:val="left"/>
            </w:pPr>
            <w:r>
              <w:t xml:space="preserve">Dehumidifier type: Child water circulation coil </w:t>
            </w:r>
          </w:p>
        </w:tc>
      </w:tr>
      <w:tr w:rsidR="00966945" w14:paraId="550EEA91" w14:textId="77777777">
        <w:trPr>
          <w:trHeight w:val="313"/>
        </w:trPr>
        <w:tc>
          <w:tcPr>
            <w:tcW w:w="3739" w:type="dxa"/>
            <w:tcBorders>
              <w:top w:val="nil"/>
              <w:left w:val="single" w:sz="3" w:space="0" w:color="000000"/>
              <w:bottom w:val="nil"/>
              <w:right w:val="single" w:sz="3" w:space="0" w:color="000000"/>
            </w:tcBorders>
          </w:tcPr>
          <w:p w14:paraId="0605AA96"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26DE0E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C5A08C2" w14:textId="77777777" w:rsidR="00966945" w:rsidRDefault="00000000">
            <w:pPr>
              <w:spacing w:after="0" w:line="259" w:lineRule="auto"/>
              <w:ind w:left="0" w:firstLine="0"/>
              <w:jc w:val="left"/>
            </w:pPr>
            <w:r>
              <w:t xml:space="preserve">Dehumidifier coil MOC: Copper Tube with aluminum fins. </w:t>
            </w:r>
          </w:p>
        </w:tc>
      </w:tr>
      <w:tr w:rsidR="00966945" w14:paraId="0416187F" w14:textId="77777777">
        <w:trPr>
          <w:trHeight w:val="1898"/>
        </w:trPr>
        <w:tc>
          <w:tcPr>
            <w:tcW w:w="3739" w:type="dxa"/>
            <w:tcBorders>
              <w:top w:val="nil"/>
              <w:left w:val="single" w:sz="3" w:space="0" w:color="000000"/>
              <w:bottom w:val="nil"/>
              <w:right w:val="single" w:sz="3" w:space="0" w:color="000000"/>
            </w:tcBorders>
          </w:tcPr>
          <w:p w14:paraId="3849B2B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E58E6F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3A2B568" w14:textId="77777777" w:rsidR="00966945" w:rsidRDefault="00000000">
            <w:pPr>
              <w:spacing w:after="0" w:line="259" w:lineRule="auto"/>
              <w:ind w:left="0" w:firstLine="0"/>
              <w:jc w:val="left"/>
            </w:pPr>
            <w:r>
              <w:t xml:space="preserve">The dehumidification system is designed for an ambient air condition of 32°C and 40% RH. Dew point of 10 deg C is achieved subject to an inlet temperature of 6 deg C (Dew point achieved will be 4 deg plus inlet water temperature) and a max. process air humidity level of 8 gm/kg. Requires cold water supply temperature +6°C / return temperature +12°C. </w:t>
            </w:r>
          </w:p>
        </w:tc>
      </w:tr>
      <w:tr w:rsidR="00966945" w14:paraId="591314B0" w14:textId="77777777">
        <w:trPr>
          <w:trHeight w:val="577"/>
        </w:trPr>
        <w:tc>
          <w:tcPr>
            <w:tcW w:w="3739" w:type="dxa"/>
            <w:tcBorders>
              <w:top w:val="nil"/>
              <w:left w:val="single" w:sz="3" w:space="0" w:color="000000"/>
              <w:bottom w:val="nil"/>
              <w:right w:val="single" w:sz="3" w:space="0" w:color="000000"/>
            </w:tcBorders>
          </w:tcPr>
          <w:p w14:paraId="5EB67F1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A35EBE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1A8856B" w14:textId="77777777" w:rsidR="00966945" w:rsidRDefault="00000000">
            <w:pPr>
              <w:spacing w:after="0" w:line="259" w:lineRule="auto"/>
              <w:ind w:left="0" w:firstLine="0"/>
              <w:jc w:val="left"/>
            </w:pPr>
            <w:r>
              <w:t xml:space="preserve">Child water/Brain Circulation: 80 liter per minute‐ Recirculation. </w:t>
            </w:r>
          </w:p>
        </w:tc>
      </w:tr>
      <w:tr w:rsidR="00966945" w14:paraId="3C737585" w14:textId="77777777">
        <w:trPr>
          <w:trHeight w:val="313"/>
        </w:trPr>
        <w:tc>
          <w:tcPr>
            <w:tcW w:w="3739" w:type="dxa"/>
            <w:tcBorders>
              <w:top w:val="nil"/>
              <w:left w:val="single" w:sz="3" w:space="0" w:color="000000"/>
              <w:bottom w:val="nil"/>
              <w:right w:val="single" w:sz="3" w:space="0" w:color="000000"/>
            </w:tcBorders>
          </w:tcPr>
          <w:p w14:paraId="4C0D945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000460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58BBA35" w14:textId="77777777" w:rsidR="00966945" w:rsidRDefault="00000000">
            <w:pPr>
              <w:spacing w:after="0" w:line="259" w:lineRule="auto"/>
              <w:ind w:left="0" w:firstLine="0"/>
              <w:jc w:val="left"/>
            </w:pPr>
            <w:r>
              <w:t xml:space="preserve">Child water/ </w:t>
            </w:r>
            <w:proofErr w:type="gramStart"/>
            <w:r>
              <w:t>Brain  temperature</w:t>
            </w:r>
            <w:proofErr w:type="gramEnd"/>
            <w:r>
              <w:t xml:space="preserve">: 6° C </w:t>
            </w:r>
          </w:p>
        </w:tc>
      </w:tr>
      <w:tr w:rsidR="00966945" w14:paraId="44CA3996" w14:textId="77777777">
        <w:trPr>
          <w:trHeight w:val="578"/>
        </w:trPr>
        <w:tc>
          <w:tcPr>
            <w:tcW w:w="3739" w:type="dxa"/>
            <w:tcBorders>
              <w:top w:val="nil"/>
              <w:left w:val="single" w:sz="3" w:space="0" w:color="000000"/>
              <w:bottom w:val="nil"/>
              <w:right w:val="single" w:sz="3" w:space="0" w:color="000000"/>
            </w:tcBorders>
          </w:tcPr>
          <w:p w14:paraId="3470493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2B63513"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31EEF2C" w14:textId="77777777" w:rsidR="00966945" w:rsidRDefault="00000000">
            <w:pPr>
              <w:spacing w:after="0" w:line="259" w:lineRule="auto"/>
              <w:ind w:left="0" w:firstLine="0"/>
              <w:jc w:val="left"/>
            </w:pPr>
            <w:r>
              <w:t xml:space="preserve">Child air temperature:  10°C depends on atmosphere air temperature. </w:t>
            </w:r>
          </w:p>
        </w:tc>
      </w:tr>
      <w:tr w:rsidR="00966945" w14:paraId="14C9329D" w14:textId="77777777">
        <w:trPr>
          <w:trHeight w:val="313"/>
        </w:trPr>
        <w:tc>
          <w:tcPr>
            <w:tcW w:w="3739" w:type="dxa"/>
            <w:tcBorders>
              <w:top w:val="nil"/>
              <w:left w:val="single" w:sz="3" w:space="0" w:color="000000"/>
              <w:bottom w:val="nil"/>
              <w:right w:val="single" w:sz="3" w:space="0" w:color="000000"/>
            </w:tcBorders>
          </w:tcPr>
          <w:p w14:paraId="1D0FF7BA"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89F51F2"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3176D4E" w14:textId="77777777" w:rsidR="00966945" w:rsidRDefault="00000000">
            <w:pPr>
              <w:spacing w:after="0" w:line="259" w:lineRule="auto"/>
              <w:ind w:left="0" w:firstLine="0"/>
              <w:jc w:val="left"/>
            </w:pPr>
            <w:r>
              <w:t xml:space="preserve">Child water inlet connection: 40 NB with ON‐OFF Valve  </w:t>
            </w:r>
          </w:p>
        </w:tc>
      </w:tr>
      <w:tr w:rsidR="00966945" w14:paraId="0F3E6F74" w14:textId="77777777">
        <w:trPr>
          <w:trHeight w:val="313"/>
        </w:trPr>
        <w:tc>
          <w:tcPr>
            <w:tcW w:w="3739" w:type="dxa"/>
            <w:tcBorders>
              <w:top w:val="nil"/>
              <w:left w:val="single" w:sz="3" w:space="0" w:color="000000"/>
              <w:bottom w:val="nil"/>
              <w:right w:val="single" w:sz="3" w:space="0" w:color="000000"/>
            </w:tcBorders>
          </w:tcPr>
          <w:p w14:paraId="05A76C6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2F599B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3159D40" w14:textId="77777777" w:rsidR="00966945" w:rsidRDefault="00000000">
            <w:pPr>
              <w:spacing w:after="0" w:line="259" w:lineRule="auto"/>
              <w:ind w:left="0" w:firstLine="0"/>
              <w:jc w:val="left"/>
            </w:pPr>
            <w:r>
              <w:t xml:space="preserve">Child water outlet connection: 40 NB </w:t>
            </w:r>
          </w:p>
        </w:tc>
      </w:tr>
      <w:tr w:rsidR="00966945" w14:paraId="7321F453" w14:textId="77777777">
        <w:trPr>
          <w:trHeight w:val="310"/>
        </w:trPr>
        <w:tc>
          <w:tcPr>
            <w:tcW w:w="3739" w:type="dxa"/>
            <w:vMerge w:val="restart"/>
            <w:tcBorders>
              <w:top w:val="nil"/>
              <w:left w:val="single" w:sz="3" w:space="0" w:color="000000"/>
              <w:bottom w:val="nil"/>
              <w:right w:val="single" w:sz="3" w:space="0" w:color="000000"/>
            </w:tcBorders>
          </w:tcPr>
          <w:p w14:paraId="69467F64"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50921FC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10D915B1" w14:textId="77777777" w:rsidR="00966945" w:rsidRDefault="00000000">
            <w:pPr>
              <w:spacing w:after="0" w:line="259" w:lineRule="auto"/>
              <w:ind w:left="0" w:firstLine="0"/>
              <w:jc w:val="left"/>
            </w:pPr>
            <w:r>
              <w:t xml:space="preserve">Child water/brain temperature sensor. </w:t>
            </w:r>
          </w:p>
        </w:tc>
      </w:tr>
      <w:tr w:rsidR="00966945" w14:paraId="64E626C0" w14:textId="77777777">
        <w:trPr>
          <w:trHeight w:val="364"/>
        </w:trPr>
        <w:tc>
          <w:tcPr>
            <w:tcW w:w="0" w:type="auto"/>
            <w:vMerge/>
            <w:tcBorders>
              <w:top w:val="nil"/>
              <w:left w:val="single" w:sz="3" w:space="0" w:color="000000"/>
              <w:bottom w:val="nil"/>
              <w:right w:val="single" w:sz="3" w:space="0" w:color="000000"/>
            </w:tcBorders>
          </w:tcPr>
          <w:p w14:paraId="78A709DD"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3B324AE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1370AE94" w14:textId="77777777" w:rsidR="00966945" w:rsidRDefault="00000000">
            <w:pPr>
              <w:spacing w:after="0" w:line="259" w:lineRule="auto"/>
              <w:ind w:left="0" w:firstLine="0"/>
              <w:jc w:val="left"/>
            </w:pPr>
            <w:r>
              <w:t xml:space="preserve">Heat Exchange type: Saturated Steam coil </w:t>
            </w:r>
          </w:p>
        </w:tc>
      </w:tr>
      <w:tr w:rsidR="00966945" w14:paraId="46555FB2" w14:textId="77777777">
        <w:trPr>
          <w:trHeight w:val="313"/>
        </w:trPr>
        <w:tc>
          <w:tcPr>
            <w:tcW w:w="3739" w:type="dxa"/>
            <w:tcBorders>
              <w:top w:val="nil"/>
              <w:left w:val="single" w:sz="3" w:space="0" w:color="000000"/>
              <w:bottom w:val="nil"/>
              <w:right w:val="single" w:sz="3" w:space="0" w:color="000000"/>
            </w:tcBorders>
          </w:tcPr>
          <w:p w14:paraId="6C697C6C"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5D731E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BA2F9C9" w14:textId="77777777" w:rsidR="00966945" w:rsidRDefault="00000000">
            <w:pPr>
              <w:spacing w:after="0" w:line="259" w:lineRule="auto"/>
              <w:ind w:left="0" w:firstLine="0"/>
              <w:jc w:val="left"/>
            </w:pPr>
            <w:r>
              <w:t xml:space="preserve">Saturated Steam Coil MOC: S.S.304 </w:t>
            </w:r>
          </w:p>
        </w:tc>
      </w:tr>
      <w:tr w:rsidR="00966945" w14:paraId="500782A4" w14:textId="77777777">
        <w:trPr>
          <w:trHeight w:val="313"/>
        </w:trPr>
        <w:tc>
          <w:tcPr>
            <w:tcW w:w="3739" w:type="dxa"/>
            <w:tcBorders>
              <w:top w:val="nil"/>
              <w:left w:val="single" w:sz="3" w:space="0" w:color="000000"/>
              <w:bottom w:val="nil"/>
              <w:right w:val="single" w:sz="3" w:space="0" w:color="000000"/>
            </w:tcBorders>
          </w:tcPr>
          <w:p w14:paraId="54451B0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A2B0D4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0A90A93" w14:textId="77777777" w:rsidR="00966945" w:rsidRDefault="00000000">
            <w:pPr>
              <w:spacing w:after="0" w:line="259" w:lineRule="auto"/>
              <w:ind w:left="0" w:firstLine="0"/>
              <w:jc w:val="left"/>
            </w:pPr>
            <w:r>
              <w:t xml:space="preserve">Steam coil Type:  Tube with fins. </w:t>
            </w:r>
          </w:p>
        </w:tc>
      </w:tr>
      <w:tr w:rsidR="00966945" w14:paraId="1DFDAB5E" w14:textId="77777777">
        <w:trPr>
          <w:trHeight w:val="313"/>
        </w:trPr>
        <w:tc>
          <w:tcPr>
            <w:tcW w:w="3739" w:type="dxa"/>
            <w:tcBorders>
              <w:top w:val="nil"/>
              <w:left w:val="single" w:sz="3" w:space="0" w:color="000000"/>
              <w:bottom w:val="nil"/>
              <w:right w:val="single" w:sz="3" w:space="0" w:color="000000"/>
            </w:tcBorders>
          </w:tcPr>
          <w:p w14:paraId="4B2BB43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6AE0F6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3E92BA30" w14:textId="77777777" w:rsidR="00966945" w:rsidRDefault="00000000">
            <w:pPr>
              <w:spacing w:after="0" w:line="259" w:lineRule="auto"/>
              <w:ind w:left="0" w:firstLine="0"/>
              <w:jc w:val="left"/>
            </w:pPr>
            <w:r>
              <w:t xml:space="preserve">Working </w:t>
            </w:r>
            <w:proofErr w:type="gramStart"/>
            <w:r>
              <w:t>temperature :</w:t>
            </w:r>
            <w:proofErr w:type="gramEnd"/>
            <w:r>
              <w:t xml:space="preserve">  40°C to 130°C </w:t>
            </w:r>
          </w:p>
        </w:tc>
      </w:tr>
      <w:tr w:rsidR="00966945" w14:paraId="79277008" w14:textId="77777777">
        <w:trPr>
          <w:trHeight w:val="313"/>
        </w:trPr>
        <w:tc>
          <w:tcPr>
            <w:tcW w:w="3739" w:type="dxa"/>
            <w:tcBorders>
              <w:top w:val="nil"/>
              <w:left w:val="single" w:sz="3" w:space="0" w:color="000000"/>
              <w:bottom w:val="nil"/>
              <w:right w:val="single" w:sz="3" w:space="0" w:color="000000"/>
            </w:tcBorders>
          </w:tcPr>
          <w:p w14:paraId="27A3E627"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5C1381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090AC1B" w14:textId="77777777" w:rsidR="00966945" w:rsidRDefault="00000000">
            <w:pPr>
              <w:spacing w:after="0" w:line="259" w:lineRule="auto"/>
              <w:ind w:left="0" w:firstLine="0"/>
              <w:jc w:val="left"/>
            </w:pPr>
            <w:r>
              <w:t xml:space="preserve">Design </w:t>
            </w:r>
            <w:proofErr w:type="gramStart"/>
            <w:r>
              <w:t>pressure :</w:t>
            </w:r>
            <w:proofErr w:type="gramEnd"/>
            <w:r>
              <w:t xml:space="preserve"> 6 kg/cm² </w:t>
            </w:r>
          </w:p>
        </w:tc>
      </w:tr>
      <w:tr w:rsidR="00966945" w14:paraId="63BBF208" w14:textId="77777777">
        <w:trPr>
          <w:trHeight w:val="314"/>
        </w:trPr>
        <w:tc>
          <w:tcPr>
            <w:tcW w:w="3739" w:type="dxa"/>
            <w:tcBorders>
              <w:top w:val="nil"/>
              <w:left w:val="single" w:sz="3" w:space="0" w:color="000000"/>
              <w:bottom w:val="nil"/>
              <w:right w:val="single" w:sz="3" w:space="0" w:color="000000"/>
            </w:tcBorders>
          </w:tcPr>
          <w:p w14:paraId="7901D638"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684112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393449D" w14:textId="77777777" w:rsidR="00966945" w:rsidRDefault="00000000">
            <w:pPr>
              <w:spacing w:after="0" w:line="259" w:lineRule="auto"/>
              <w:ind w:left="0" w:firstLine="0"/>
              <w:jc w:val="left"/>
            </w:pPr>
            <w:r>
              <w:t xml:space="preserve">Working pressure: 6 kg/cm² </w:t>
            </w:r>
          </w:p>
        </w:tc>
      </w:tr>
      <w:tr w:rsidR="00966945" w14:paraId="3B2046FE" w14:textId="77777777">
        <w:trPr>
          <w:trHeight w:val="313"/>
        </w:trPr>
        <w:tc>
          <w:tcPr>
            <w:tcW w:w="3739" w:type="dxa"/>
            <w:tcBorders>
              <w:top w:val="nil"/>
              <w:left w:val="single" w:sz="3" w:space="0" w:color="000000"/>
              <w:bottom w:val="nil"/>
              <w:right w:val="single" w:sz="3" w:space="0" w:color="000000"/>
            </w:tcBorders>
          </w:tcPr>
          <w:p w14:paraId="3C41032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523F99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02AF5B0" w14:textId="77777777" w:rsidR="00966945" w:rsidRDefault="00000000">
            <w:pPr>
              <w:spacing w:after="0" w:line="259" w:lineRule="auto"/>
              <w:ind w:left="0" w:firstLine="0"/>
              <w:jc w:val="left"/>
            </w:pPr>
            <w:r>
              <w:t xml:space="preserve">Hydro test pressure: 9 kg/cm². </w:t>
            </w:r>
          </w:p>
        </w:tc>
      </w:tr>
      <w:tr w:rsidR="00966945" w14:paraId="00AC1DB9" w14:textId="77777777">
        <w:trPr>
          <w:trHeight w:val="313"/>
        </w:trPr>
        <w:tc>
          <w:tcPr>
            <w:tcW w:w="3739" w:type="dxa"/>
            <w:tcBorders>
              <w:top w:val="nil"/>
              <w:left w:val="single" w:sz="3" w:space="0" w:color="000000"/>
              <w:bottom w:val="nil"/>
              <w:right w:val="single" w:sz="3" w:space="0" w:color="000000"/>
            </w:tcBorders>
          </w:tcPr>
          <w:p w14:paraId="60504108"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1DBCA0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7E2BE51" w14:textId="77777777" w:rsidR="00966945" w:rsidRDefault="00000000">
            <w:pPr>
              <w:spacing w:after="0" w:line="259" w:lineRule="auto"/>
              <w:ind w:left="0" w:firstLine="0"/>
              <w:jc w:val="left"/>
            </w:pPr>
            <w:r>
              <w:t xml:space="preserve">Saturated Steam Consumption: 140 Kg/hr. </w:t>
            </w:r>
          </w:p>
        </w:tc>
      </w:tr>
      <w:tr w:rsidR="00966945" w14:paraId="669848EE" w14:textId="77777777">
        <w:trPr>
          <w:trHeight w:val="578"/>
        </w:trPr>
        <w:tc>
          <w:tcPr>
            <w:tcW w:w="3739" w:type="dxa"/>
            <w:tcBorders>
              <w:top w:val="nil"/>
              <w:left w:val="single" w:sz="3" w:space="0" w:color="000000"/>
              <w:bottom w:val="nil"/>
              <w:right w:val="single" w:sz="3" w:space="0" w:color="000000"/>
            </w:tcBorders>
          </w:tcPr>
          <w:p w14:paraId="65FCE2B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192CCF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7CE0B66" w14:textId="77777777" w:rsidR="00966945" w:rsidRDefault="00000000">
            <w:pPr>
              <w:spacing w:after="0" w:line="259" w:lineRule="auto"/>
              <w:ind w:left="0" w:right="35" w:firstLine="0"/>
              <w:jc w:val="left"/>
            </w:pPr>
            <w:r>
              <w:t xml:space="preserve">Hot air temperature:  Atmosphere to 90°C depends on steam temperature. </w:t>
            </w:r>
          </w:p>
        </w:tc>
      </w:tr>
      <w:tr w:rsidR="00966945" w14:paraId="3CA72CA5" w14:textId="77777777">
        <w:trPr>
          <w:trHeight w:val="577"/>
        </w:trPr>
        <w:tc>
          <w:tcPr>
            <w:tcW w:w="3739" w:type="dxa"/>
            <w:tcBorders>
              <w:top w:val="nil"/>
              <w:left w:val="single" w:sz="3" w:space="0" w:color="000000"/>
              <w:bottom w:val="nil"/>
              <w:right w:val="single" w:sz="3" w:space="0" w:color="000000"/>
            </w:tcBorders>
          </w:tcPr>
          <w:p w14:paraId="7B32BC7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475BBB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3AF06DE" w14:textId="77777777" w:rsidR="00966945" w:rsidRDefault="00000000">
            <w:pPr>
              <w:spacing w:after="0" w:line="259" w:lineRule="auto"/>
              <w:ind w:left="0" w:firstLine="0"/>
              <w:jc w:val="left"/>
            </w:pPr>
            <w:r>
              <w:t xml:space="preserve">Steam inlet connection: 40 NB with 150glass flange and steam modulating control valve. </w:t>
            </w:r>
          </w:p>
        </w:tc>
      </w:tr>
      <w:tr w:rsidR="00966945" w14:paraId="79CA7FEC" w14:textId="77777777">
        <w:trPr>
          <w:trHeight w:val="578"/>
        </w:trPr>
        <w:tc>
          <w:tcPr>
            <w:tcW w:w="3739" w:type="dxa"/>
            <w:tcBorders>
              <w:top w:val="nil"/>
              <w:left w:val="single" w:sz="3" w:space="0" w:color="000000"/>
              <w:bottom w:val="nil"/>
              <w:right w:val="single" w:sz="3" w:space="0" w:color="000000"/>
            </w:tcBorders>
          </w:tcPr>
          <w:p w14:paraId="7468800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805187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6893BDE" w14:textId="77777777" w:rsidR="00966945" w:rsidRDefault="00000000">
            <w:pPr>
              <w:spacing w:after="0" w:line="259" w:lineRule="auto"/>
              <w:ind w:left="0" w:firstLine="0"/>
              <w:jc w:val="left"/>
            </w:pPr>
            <w:r>
              <w:t xml:space="preserve">Steam trap condense connection: 40 NB with 150glass flange and steam trap valve </w:t>
            </w:r>
          </w:p>
        </w:tc>
      </w:tr>
      <w:tr w:rsidR="00966945" w14:paraId="530E1B3A" w14:textId="77777777">
        <w:trPr>
          <w:trHeight w:val="1214"/>
        </w:trPr>
        <w:tc>
          <w:tcPr>
            <w:tcW w:w="3739" w:type="dxa"/>
            <w:vMerge w:val="restart"/>
            <w:tcBorders>
              <w:top w:val="nil"/>
              <w:left w:val="single" w:sz="3" w:space="0" w:color="000000"/>
              <w:bottom w:val="nil"/>
              <w:right w:val="single" w:sz="3" w:space="0" w:color="000000"/>
            </w:tcBorders>
          </w:tcPr>
          <w:p w14:paraId="689A7D7D"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09CD0EE3"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4" w:space="0" w:color="000000"/>
              <w:right w:val="single" w:sz="3" w:space="0" w:color="000000"/>
            </w:tcBorders>
          </w:tcPr>
          <w:p w14:paraId="1AC0D237" w14:textId="77777777" w:rsidR="00966945" w:rsidRDefault="00000000">
            <w:pPr>
              <w:spacing w:after="20" w:line="259" w:lineRule="auto"/>
              <w:ind w:left="0" w:firstLine="0"/>
              <w:jc w:val="left"/>
            </w:pPr>
            <w:r>
              <w:t xml:space="preserve">Valve: </w:t>
            </w:r>
          </w:p>
          <w:p w14:paraId="724D40D9" w14:textId="77777777" w:rsidR="00966945" w:rsidRDefault="00000000">
            <w:pPr>
              <w:numPr>
                <w:ilvl w:val="0"/>
                <w:numId w:val="125"/>
              </w:numPr>
              <w:spacing w:after="22" w:line="259" w:lineRule="auto"/>
              <w:ind w:hanging="338"/>
              <w:jc w:val="left"/>
            </w:pPr>
            <w:r>
              <w:t xml:space="preserve">Steam controls Modulating valve. </w:t>
            </w:r>
          </w:p>
          <w:p w14:paraId="18BDBFDE" w14:textId="77777777" w:rsidR="00966945" w:rsidRDefault="00000000">
            <w:pPr>
              <w:numPr>
                <w:ilvl w:val="0"/>
                <w:numId w:val="125"/>
              </w:numPr>
              <w:spacing w:after="21" w:line="259" w:lineRule="auto"/>
              <w:ind w:hanging="338"/>
              <w:jc w:val="left"/>
            </w:pPr>
            <w:r>
              <w:t xml:space="preserve">Steam by pass Ball vale. </w:t>
            </w:r>
          </w:p>
          <w:p w14:paraId="42766504" w14:textId="77777777" w:rsidR="00966945" w:rsidRDefault="00000000">
            <w:pPr>
              <w:numPr>
                <w:ilvl w:val="0"/>
                <w:numId w:val="125"/>
              </w:numPr>
              <w:spacing w:after="0" w:line="259" w:lineRule="auto"/>
              <w:ind w:hanging="338"/>
              <w:jc w:val="left"/>
            </w:pPr>
            <w:r>
              <w:t xml:space="preserve">Steam trap valve. </w:t>
            </w:r>
          </w:p>
        </w:tc>
      </w:tr>
      <w:tr w:rsidR="00966945" w14:paraId="34545148" w14:textId="77777777">
        <w:trPr>
          <w:trHeight w:val="364"/>
        </w:trPr>
        <w:tc>
          <w:tcPr>
            <w:tcW w:w="0" w:type="auto"/>
            <w:vMerge/>
            <w:tcBorders>
              <w:top w:val="nil"/>
              <w:left w:val="single" w:sz="3" w:space="0" w:color="000000"/>
              <w:bottom w:val="nil"/>
              <w:right w:val="single" w:sz="3" w:space="0" w:color="000000"/>
            </w:tcBorders>
          </w:tcPr>
          <w:p w14:paraId="5F375291" w14:textId="77777777" w:rsidR="00966945" w:rsidRDefault="00966945">
            <w:pPr>
              <w:spacing w:after="160" w:line="259" w:lineRule="auto"/>
              <w:ind w:left="0" w:firstLine="0"/>
              <w:jc w:val="left"/>
            </w:pPr>
          </w:p>
        </w:tc>
        <w:tc>
          <w:tcPr>
            <w:tcW w:w="440" w:type="dxa"/>
            <w:tcBorders>
              <w:top w:val="single" w:sz="4" w:space="0" w:color="000000"/>
              <w:left w:val="single" w:sz="3" w:space="0" w:color="000000"/>
              <w:bottom w:val="nil"/>
              <w:right w:val="nil"/>
            </w:tcBorders>
          </w:tcPr>
          <w:p w14:paraId="68675DF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4" w:space="0" w:color="000000"/>
              <w:left w:val="nil"/>
              <w:bottom w:val="nil"/>
              <w:right w:val="single" w:sz="3" w:space="0" w:color="000000"/>
            </w:tcBorders>
          </w:tcPr>
          <w:p w14:paraId="608DA087" w14:textId="77777777" w:rsidR="00966945" w:rsidRDefault="00000000">
            <w:pPr>
              <w:spacing w:after="0" w:line="259" w:lineRule="auto"/>
              <w:ind w:left="0" w:firstLine="0"/>
              <w:jc w:val="left"/>
            </w:pPr>
            <w:r>
              <w:t xml:space="preserve">Final Filter Make: Freudenberg </w:t>
            </w:r>
          </w:p>
        </w:tc>
      </w:tr>
      <w:tr w:rsidR="00966945" w14:paraId="47B9420E" w14:textId="77777777">
        <w:trPr>
          <w:trHeight w:val="310"/>
        </w:trPr>
        <w:tc>
          <w:tcPr>
            <w:tcW w:w="3739" w:type="dxa"/>
            <w:tcBorders>
              <w:top w:val="nil"/>
              <w:left w:val="single" w:sz="3" w:space="0" w:color="000000"/>
              <w:bottom w:val="single" w:sz="4" w:space="0" w:color="000000"/>
              <w:right w:val="single" w:sz="3" w:space="0" w:color="000000"/>
            </w:tcBorders>
          </w:tcPr>
          <w:p w14:paraId="21BF02C3"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37D9B0E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4" w:space="0" w:color="000000"/>
              <w:right w:val="single" w:sz="3" w:space="0" w:color="000000"/>
            </w:tcBorders>
          </w:tcPr>
          <w:p w14:paraId="356390DD" w14:textId="77777777" w:rsidR="00966945" w:rsidRDefault="00000000">
            <w:pPr>
              <w:spacing w:after="0" w:line="259" w:lineRule="auto"/>
              <w:ind w:left="0" w:firstLine="0"/>
              <w:jc w:val="left"/>
            </w:pPr>
            <w:r>
              <w:t xml:space="preserve">Type of Final Filter: Flange ‐ Plated </w:t>
            </w:r>
          </w:p>
        </w:tc>
      </w:tr>
    </w:tbl>
    <w:p w14:paraId="2927EFC6" w14:textId="77777777" w:rsidR="00966945" w:rsidRDefault="00966945">
      <w:pPr>
        <w:spacing w:after="0" w:line="259" w:lineRule="auto"/>
        <w:ind w:left="-1874" w:right="10368" w:firstLine="0"/>
        <w:jc w:val="left"/>
      </w:pPr>
    </w:p>
    <w:tbl>
      <w:tblPr>
        <w:tblStyle w:val="TableGrid"/>
        <w:tblW w:w="9649" w:type="dxa"/>
        <w:tblInd w:w="-579" w:type="dxa"/>
        <w:tblCellMar>
          <w:top w:w="19" w:type="dxa"/>
          <w:left w:w="0" w:type="dxa"/>
          <w:bottom w:w="19" w:type="dxa"/>
          <w:right w:w="53" w:type="dxa"/>
        </w:tblCellMar>
        <w:tblLook w:val="04A0" w:firstRow="1" w:lastRow="0" w:firstColumn="1" w:lastColumn="0" w:noHBand="0" w:noVBand="1"/>
      </w:tblPr>
      <w:tblGrid>
        <w:gridCol w:w="3739"/>
        <w:gridCol w:w="440"/>
        <w:gridCol w:w="5470"/>
      </w:tblGrid>
      <w:tr w:rsidR="00966945" w14:paraId="1242EF15" w14:textId="77777777">
        <w:trPr>
          <w:trHeight w:val="326"/>
        </w:trPr>
        <w:tc>
          <w:tcPr>
            <w:tcW w:w="3739" w:type="dxa"/>
            <w:tcBorders>
              <w:top w:val="single" w:sz="3" w:space="0" w:color="000000"/>
              <w:left w:val="single" w:sz="3" w:space="0" w:color="000000"/>
              <w:bottom w:val="nil"/>
              <w:right w:val="single" w:sz="3" w:space="0" w:color="000000"/>
            </w:tcBorders>
          </w:tcPr>
          <w:p w14:paraId="7C264CDA"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645F43C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35B8EC03" w14:textId="77777777" w:rsidR="00966945" w:rsidRDefault="00000000">
            <w:pPr>
              <w:spacing w:after="0" w:line="259" w:lineRule="auto"/>
              <w:ind w:left="0" w:firstLine="0"/>
              <w:jc w:val="left"/>
            </w:pPr>
            <w:r>
              <w:t xml:space="preserve">Final filter: 5 </w:t>
            </w:r>
            <w:proofErr w:type="gramStart"/>
            <w:r>
              <w:t>micron</w:t>
            </w:r>
            <w:proofErr w:type="gramEnd"/>
            <w:r>
              <w:t xml:space="preserve">  </w:t>
            </w:r>
          </w:p>
        </w:tc>
      </w:tr>
      <w:tr w:rsidR="00966945" w14:paraId="77A41CB2" w14:textId="77777777">
        <w:trPr>
          <w:trHeight w:val="313"/>
        </w:trPr>
        <w:tc>
          <w:tcPr>
            <w:tcW w:w="3739" w:type="dxa"/>
            <w:tcBorders>
              <w:top w:val="nil"/>
              <w:left w:val="single" w:sz="3" w:space="0" w:color="000000"/>
              <w:bottom w:val="nil"/>
              <w:right w:val="single" w:sz="3" w:space="0" w:color="000000"/>
            </w:tcBorders>
          </w:tcPr>
          <w:p w14:paraId="2CDAB0C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CBB917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2C8424C" w14:textId="77777777" w:rsidR="00966945" w:rsidRDefault="00000000">
            <w:pPr>
              <w:spacing w:after="0" w:line="259" w:lineRule="auto"/>
              <w:ind w:left="0" w:firstLine="0"/>
              <w:jc w:val="left"/>
            </w:pPr>
            <w:proofErr w:type="gramStart"/>
            <w:r>
              <w:t>Final  Filter</w:t>
            </w:r>
            <w:proofErr w:type="gramEnd"/>
            <w:r>
              <w:t xml:space="preserve"> Grade:  EU </w:t>
            </w:r>
            <w:proofErr w:type="gramStart"/>
            <w:r>
              <w:t>–  5</w:t>
            </w:r>
            <w:proofErr w:type="gramEnd"/>
            <w:r>
              <w:t xml:space="preserve"> </w:t>
            </w:r>
          </w:p>
        </w:tc>
      </w:tr>
      <w:tr w:rsidR="00966945" w14:paraId="7F91CB9C" w14:textId="77777777">
        <w:trPr>
          <w:trHeight w:val="313"/>
        </w:trPr>
        <w:tc>
          <w:tcPr>
            <w:tcW w:w="3739" w:type="dxa"/>
            <w:tcBorders>
              <w:top w:val="nil"/>
              <w:left w:val="single" w:sz="3" w:space="0" w:color="000000"/>
              <w:bottom w:val="nil"/>
              <w:right w:val="single" w:sz="3" w:space="0" w:color="000000"/>
            </w:tcBorders>
          </w:tcPr>
          <w:p w14:paraId="6DEDD69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84F524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6143067" w14:textId="77777777" w:rsidR="00966945" w:rsidRDefault="00000000">
            <w:pPr>
              <w:spacing w:after="0" w:line="259" w:lineRule="auto"/>
              <w:ind w:left="0" w:firstLine="0"/>
              <w:jc w:val="left"/>
            </w:pPr>
            <w:r>
              <w:t xml:space="preserve">Final Filter Media: HDPE </w:t>
            </w:r>
            <w:proofErr w:type="gramStart"/>
            <w:r>
              <w:t xml:space="preserve">+  </w:t>
            </w:r>
            <w:proofErr w:type="spellStart"/>
            <w:r>
              <w:t>Non</w:t>
            </w:r>
            <w:proofErr w:type="gramEnd"/>
            <w:r>
              <w:t xml:space="preserve"> Woven</w:t>
            </w:r>
            <w:proofErr w:type="spellEnd"/>
            <w:r>
              <w:t xml:space="preserve"> + AL Mesh  </w:t>
            </w:r>
          </w:p>
        </w:tc>
      </w:tr>
      <w:tr w:rsidR="00966945" w14:paraId="274AA2E1" w14:textId="77777777">
        <w:trPr>
          <w:trHeight w:val="313"/>
        </w:trPr>
        <w:tc>
          <w:tcPr>
            <w:tcW w:w="3739" w:type="dxa"/>
            <w:tcBorders>
              <w:top w:val="nil"/>
              <w:left w:val="single" w:sz="3" w:space="0" w:color="000000"/>
              <w:bottom w:val="nil"/>
              <w:right w:val="single" w:sz="3" w:space="0" w:color="000000"/>
            </w:tcBorders>
          </w:tcPr>
          <w:p w14:paraId="173D2AF7"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0A612F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E330B71" w14:textId="77777777" w:rsidR="00966945" w:rsidRDefault="00000000">
            <w:pPr>
              <w:spacing w:after="0" w:line="259" w:lineRule="auto"/>
              <w:ind w:left="0" w:firstLine="0"/>
              <w:jc w:val="left"/>
            </w:pPr>
            <w:r>
              <w:t xml:space="preserve">MOC OF </w:t>
            </w:r>
            <w:proofErr w:type="gramStart"/>
            <w:r>
              <w:t>Casing :</w:t>
            </w:r>
            <w:proofErr w:type="gramEnd"/>
            <w:r>
              <w:t xml:space="preserve"> Aluminum Extrusion </w:t>
            </w:r>
          </w:p>
        </w:tc>
      </w:tr>
      <w:tr w:rsidR="00966945" w14:paraId="4EF1836D" w14:textId="77777777">
        <w:trPr>
          <w:trHeight w:val="313"/>
        </w:trPr>
        <w:tc>
          <w:tcPr>
            <w:tcW w:w="3739" w:type="dxa"/>
            <w:tcBorders>
              <w:top w:val="nil"/>
              <w:left w:val="single" w:sz="3" w:space="0" w:color="000000"/>
              <w:bottom w:val="nil"/>
              <w:right w:val="single" w:sz="3" w:space="0" w:color="000000"/>
            </w:tcBorders>
          </w:tcPr>
          <w:p w14:paraId="7557476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05A7CE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1A767EF7" w14:textId="77777777" w:rsidR="00966945" w:rsidRDefault="00000000">
            <w:pPr>
              <w:spacing w:after="0" w:line="259" w:lineRule="auto"/>
              <w:ind w:left="0" w:firstLine="0"/>
              <w:jc w:val="left"/>
            </w:pPr>
            <w:r>
              <w:t xml:space="preserve">Pre filter efficiency: 90 to 95 % down to 5 </w:t>
            </w:r>
            <w:proofErr w:type="gramStart"/>
            <w:r>
              <w:t>micron</w:t>
            </w:r>
            <w:proofErr w:type="gramEnd"/>
            <w:r>
              <w:t xml:space="preserve">. </w:t>
            </w:r>
          </w:p>
        </w:tc>
      </w:tr>
      <w:tr w:rsidR="00966945" w14:paraId="1C21AD99" w14:textId="77777777">
        <w:trPr>
          <w:trHeight w:val="314"/>
        </w:trPr>
        <w:tc>
          <w:tcPr>
            <w:tcW w:w="3739" w:type="dxa"/>
            <w:tcBorders>
              <w:top w:val="nil"/>
              <w:left w:val="single" w:sz="3" w:space="0" w:color="000000"/>
              <w:bottom w:val="nil"/>
              <w:right w:val="single" w:sz="3" w:space="0" w:color="000000"/>
            </w:tcBorders>
          </w:tcPr>
          <w:p w14:paraId="224BC13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F3F516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B231677" w14:textId="77777777" w:rsidR="00966945" w:rsidRDefault="00000000">
            <w:pPr>
              <w:spacing w:after="0" w:line="259" w:lineRule="auto"/>
              <w:ind w:left="0" w:firstLine="0"/>
              <w:jc w:val="left"/>
            </w:pPr>
            <w:r>
              <w:t xml:space="preserve">Initial pressure </w:t>
            </w:r>
            <w:proofErr w:type="gramStart"/>
            <w:r>
              <w:t>drop :</w:t>
            </w:r>
            <w:proofErr w:type="gramEnd"/>
            <w:r>
              <w:t xml:space="preserve"> 6.5 – 7.5 mm of WC </w:t>
            </w:r>
          </w:p>
        </w:tc>
      </w:tr>
      <w:tr w:rsidR="00966945" w14:paraId="2E1ABBFA" w14:textId="77777777">
        <w:trPr>
          <w:trHeight w:val="313"/>
        </w:trPr>
        <w:tc>
          <w:tcPr>
            <w:tcW w:w="3739" w:type="dxa"/>
            <w:tcBorders>
              <w:top w:val="nil"/>
              <w:left w:val="single" w:sz="3" w:space="0" w:color="000000"/>
              <w:bottom w:val="nil"/>
              <w:right w:val="single" w:sz="3" w:space="0" w:color="000000"/>
            </w:tcBorders>
          </w:tcPr>
          <w:p w14:paraId="530D7C4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7669F3E"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6F7DE5F" w14:textId="77777777" w:rsidR="00966945" w:rsidRDefault="00000000">
            <w:pPr>
              <w:spacing w:after="0" w:line="259" w:lineRule="auto"/>
              <w:ind w:left="0" w:firstLine="0"/>
              <w:jc w:val="left"/>
            </w:pPr>
            <w:proofErr w:type="gramStart"/>
            <w:r>
              <w:t>Final  pressure</w:t>
            </w:r>
            <w:proofErr w:type="gramEnd"/>
            <w:r>
              <w:t xml:space="preserve"> </w:t>
            </w:r>
            <w:proofErr w:type="gramStart"/>
            <w:r>
              <w:t>drop :</w:t>
            </w:r>
            <w:proofErr w:type="gramEnd"/>
            <w:r>
              <w:t xml:space="preserve"> 18‐19 mm of WC </w:t>
            </w:r>
          </w:p>
        </w:tc>
      </w:tr>
      <w:tr w:rsidR="00966945" w14:paraId="0D0C1555" w14:textId="77777777">
        <w:trPr>
          <w:trHeight w:val="313"/>
        </w:trPr>
        <w:tc>
          <w:tcPr>
            <w:tcW w:w="3739" w:type="dxa"/>
            <w:tcBorders>
              <w:top w:val="nil"/>
              <w:left w:val="single" w:sz="3" w:space="0" w:color="000000"/>
              <w:bottom w:val="nil"/>
              <w:right w:val="single" w:sz="3" w:space="0" w:color="000000"/>
            </w:tcBorders>
          </w:tcPr>
          <w:p w14:paraId="52AA3B0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7A6D01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0589A859" w14:textId="77777777" w:rsidR="00966945" w:rsidRDefault="00000000">
            <w:pPr>
              <w:spacing w:after="0" w:line="259" w:lineRule="auto"/>
              <w:ind w:left="0" w:firstLine="0"/>
              <w:jc w:val="left"/>
            </w:pPr>
            <w:r>
              <w:t xml:space="preserve">Maximum Sustainable Temperature: up to 120°C </w:t>
            </w:r>
          </w:p>
        </w:tc>
      </w:tr>
      <w:tr w:rsidR="00966945" w14:paraId="6340AC09" w14:textId="77777777">
        <w:trPr>
          <w:trHeight w:val="574"/>
        </w:trPr>
        <w:tc>
          <w:tcPr>
            <w:tcW w:w="3739" w:type="dxa"/>
            <w:vMerge w:val="restart"/>
            <w:tcBorders>
              <w:top w:val="nil"/>
              <w:left w:val="single" w:sz="3" w:space="0" w:color="000000"/>
              <w:bottom w:val="nil"/>
              <w:right w:val="single" w:sz="3" w:space="0" w:color="000000"/>
            </w:tcBorders>
          </w:tcPr>
          <w:p w14:paraId="239B1DCB"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10D2CC4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01F3062D" w14:textId="77777777" w:rsidR="00966945" w:rsidRDefault="00000000">
            <w:pPr>
              <w:spacing w:after="0" w:line="259" w:lineRule="auto"/>
              <w:ind w:left="0" w:firstLine="0"/>
              <w:jc w:val="left"/>
            </w:pPr>
            <w:r>
              <w:t xml:space="preserve">Differential pressure transducer indication &amp; Alarm (0‐250 Pa). </w:t>
            </w:r>
          </w:p>
        </w:tc>
      </w:tr>
      <w:tr w:rsidR="00966945" w14:paraId="4B1ECC8A" w14:textId="77777777">
        <w:trPr>
          <w:trHeight w:val="364"/>
        </w:trPr>
        <w:tc>
          <w:tcPr>
            <w:tcW w:w="0" w:type="auto"/>
            <w:vMerge/>
            <w:tcBorders>
              <w:top w:val="nil"/>
              <w:left w:val="single" w:sz="3" w:space="0" w:color="000000"/>
              <w:bottom w:val="nil"/>
              <w:right w:val="single" w:sz="3" w:space="0" w:color="000000"/>
            </w:tcBorders>
          </w:tcPr>
          <w:p w14:paraId="4314BE3F"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0DD353B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nil"/>
              <w:right w:val="single" w:sz="3" w:space="0" w:color="000000"/>
            </w:tcBorders>
          </w:tcPr>
          <w:p w14:paraId="7F3FBC11" w14:textId="77777777" w:rsidR="00966945" w:rsidRDefault="00000000">
            <w:pPr>
              <w:spacing w:after="0" w:line="259" w:lineRule="auto"/>
              <w:ind w:left="0" w:firstLine="0"/>
              <w:jc w:val="left"/>
            </w:pPr>
            <w:r>
              <w:t xml:space="preserve">HEPA Filter Make: Freudenberg </w:t>
            </w:r>
          </w:p>
        </w:tc>
      </w:tr>
      <w:tr w:rsidR="00966945" w14:paraId="1E3960CB" w14:textId="77777777">
        <w:trPr>
          <w:trHeight w:val="313"/>
        </w:trPr>
        <w:tc>
          <w:tcPr>
            <w:tcW w:w="3739" w:type="dxa"/>
            <w:tcBorders>
              <w:top w:val="nil"/>
              <w:left w:val="single" w:sz="3" w:space="0" w:color="000000"/>
              <w:bottom w:val="nil"/>
              <w:right w:val="single" w:sz="3" w:space="0" w:color="000000"/>
            </w:tcBorders>
          </w:tcPr>
          <w:p w14:paraId="7799A76A"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CB8932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FF32759" w14:textId="77777777" w:rsidR="00966945" w:rsidRDefault="00000000">
            <w:pPr>
              <w:spacing w:after="0" w:line="259" w:lineRule="auto"/>
              <w:ind w:left="0" w:firstLine="0"/>
              <w:jc w:val="left"/>
            </w:pPr>
            <w:r>
              <w:t xml:space="preserve">Type of HEPA Filter: </w:t>
            </w:r>
            <w:proofErr w:type="gramStart"/>
            <w:r>
              <w:t>Box  ‐</w:t>
            </w:r>
            <w:proofErr w:type="gramEnd"/>
            <w:r>
              <w:t xml:space="preserve"> Plated </w:t>
            </w:r>
          </w:p>
        </w:tc>
      </w:tr>
      <w:tr w:rsidR="00966945" w14:paraId="6D758A4B" w14:textId="77777777">
        <w:trPr>
          <w:trHeight w:val="313"/>
        </w:trPr>
        <w:tc>
          <w:tcPr>
            <w:tcW w:w="3739" w:type="dxa"/>
            <w:tcBorders>
              <w:top w:val="nil"/>
              <w:left w:val="single" w:sz="3" w:space="0" w:color="000000"/>
              <w:bottom w:val="nil"/>
              <w:right w:val="single" w:sz="3" w:space="0" w:color="000000"/>
            </w:tcBorders>
          </w:tcPr>
          <w:p w14:paraId="1A430EF6"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9A1A43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925E2AA" w14:textId="77777777" w:rsidR="00966945" w:rsidRDefault="00000000">
            <w:pPr>
              <w:spacing w:after="0" w:line="259" w:lineRule="auto"/>
              <w:ind w:left="0" w:firstLine="0"/>
              <w:jc w:val="left"/>
            </w:pPr>
            <w:r>
              <w:t xml:space="preserve">HEPA filter: 0.3 micron  </w:t>
            </w:r>
          </w:p>
        </w:tc>
      </w:tr>
      <w:tr w:rsidR="00966945" w14:paraId="6CD3F7D2" w14:textId="77777777">
        <w:trPr>
          <w:trHeight w:val="313"/>
        </w:trPr>
        <w:tc>
          <w:tcPr>
            <w:tcW w:w="3739" w:type="dxa"/>
            <w:tcBorders>
              <w:top w:val="nil"/>
              <w:left w:val="single" w:sz="3" w:space="0" w:color="000000"/>
              <w:bottom w:val="nil"/>
              <w:right w:val="single" w:sz="3" w:space="0" w:color="000000"/>
            </w:tcBorders>
          </w:tcPr>
          <w:p w14:paraId="514746B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670FB3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761C51F" w14:textId="77777777" w:rsidR="00966945" w:rsidRDefault="00000000">
            <w:pPr>
              <w:spacing w:after="0" w:line="259" w:lineRule="auto"/>
              <w:ind w:left="0" w:firstLine="0"/>
              <w:jc w:val="left"/>
            </w:pPr>
            <w:proofErr w:type="gramStart"/>
            <w:r>
              <w:t>HEPA  Filter</w:t>
            </w:r>
            <w:proofErr w:type="gramEnd"/>
            <w:r>
              <w:t xml:space="preserve"> Grade:  EU </w:t>
            </w:r>
            <w:proofErr w:type="gramStart"/>
            <w:r>
              <w:t>–  13</w:t>
            </w:r>
            <w:proofErr w:type="gramEnd"/>
            <w:r>
              <w:t xml:space="preserve"> </w:t>
            </w:r>
          </w:p>
        </w:tc>
      </w:tr>
      <w:tr w:rsidR="00966945" w14:paraId="452C2A27" w14:textId="77777777">
        <w:trPr>
          <w:trHeight w:val="314"/>
        </w:trPr>
        <w:tc>
          <w:tcPr>
            <w:tcW w:w="3739" w:type="dxa"/>
            <w:tcBorders>
              <w:top w:val="nil"/>
              <w:left w:val="single" w:sz="3" w:space="0" w:color="000000"/>
              <w:bottom w:val="nil"/>
              <w:right w:val="single" w:sz="3" w:space="0" w:color="000000"/>
            </w:tcBorders>
          </w:tcPr>
          <w:p w14:paraId="1AD7310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C805ED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3C41A26" w14:textId="77777777" w:rsidR="00966945" w:rsidRDefault="00000000">
            <w:pPr>
              <w:spacing w:after="0" w:line="259" w:lineRule="auto"/>
              <w:ind w:left="0" w:firstLine="0"/>
              <w:jc w:val="left"/>
            </w:pPr>
            <w:r>
              <w:t xml:space="preserve">HEPA Filter Media: Sub Micronics Glass Fiber  </w:t>
            </w:r>
          </w:p>
        </w:tc>
      </w:tr>
      <w:tr w:rsidR="00966945" w14:paraId="2FEBCEDE" w14:textId="77777777">
        <w:trPr>
          <w:trHeight w:val="314"/>
        </w:trPr>
        <w:tc>
          <w:tcPr>
            <w:tcW w:w="3739" w:type="dxa"/>
            <w:tcBorders>
              <w:top w:val="nil"/>
              <w:left w:val="single" w:sz="3" w:space="0" w:color="000000"/>
              <w:bottom w:val="nil"/>
              <w:right w:val="single" w:sz="3" w:space="0" w:color="000000"/>
            </w:tcBorders>
          </w:tcPr>
          <w:p w14:paraId="4A59E7D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621175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E899A27" w14:textId="77777777" w:rsidR="00966945" w:rsidRDefault="00000000">
            <w:pPr>
              <w:spacing w:after="0" w:line="259" w:lineRule="auto"/>
              <w:ind w:left="0" w:firstLine="0"/>
              <w:jc w:val="left"/>
            </w:pPr>
            <w:r>
              <w:t xml:space="preserve">MOC OF </w:t>
            </w:r>
            <w:proofErr w:type="gramStart"/>
            <w:r>
              <w:t>Casing :</w:t>
            </w:r>
            <w:proofErr w:type="gramEnd"/>
            <w:r>
              <w:t xml:space="preserve"> Aluminum Extrusion </w:t>
            </w:r>
          </w:p>
        </w:tc>
      </w:tr>
      <w:tr w:rsidR="00966945" w14:paraId="129F899A" w14:textId="77777777">
        <w:trPr>
          <w:trHeight w:val="313"/>
        </w:trPr>
        <w:tc>
          <w:tcPr>
            <w:tcW w:w="3739" w:type="dxa"/>
            <w:tcBorders>
              <w:top w:val="nil"/>
              <w:left w:val="single" w:sz="3" w:space="0" w:color="000000"/>
              <w:bottom w:val="nil"/>
              <w:right w:val="single" w:sz="3" w:space="0" w:color="000000"/>
            </w:tcBorders>
          </w:tcPr>
          <w:p w14:paraId="046BE881"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AC345C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0589D82" w14:textId="77777777" w:rsidR="00966945" w:rsidRDefault="00000000">
            <w:pPr>
              <w:spacing w:after="0" w:line="259" w:lineRule="auto"/>
              <w:ind w:left="0" w:firstLine="0"/>
              <w:jc w:val="left"/>
            </w:pPr>
            <w:r>
              <w:t xml:space="preserve">Pre filter efficiency: 90.997 % down to 0.3 micron. </w:t>
            </w:r>
          </w:p>
        </w:tc>
      </w:tr>
      <w:tr w:rsidR="00966945" w14:paraId="60F1BAF6" w14:textId="77777777">
        <w:trPr>
          <w:trHeight w:val="313"/>
        </w:trPr>
        <w:tc>
          <w:tcPr>
            <w:tcW w:w="3739" w:type="dxa"/>
            <w:tcBorders>
              <w:top w:val="nil"/>
              <w:left w:val="single" w:sz="3" w:space="0" w:color="000000"/>
              <w:bottom w:val="nil"/>
              <w:right w:val="single" w:sz="3" w:space="0" w:color="000000"/>
            </w:tcBorders>
          </w:tcPr>
          <w:p w14:paraId="0D6E98B6"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6E547B2"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04FC5FBE" w14:textId="77777777" w:rsidR="00966945" w:rsidRDefault="00000000">
            <w:pPr>
              <w:spacing w:after="0" w:line="259" w:lineRule="auto"/>
              <w:ind w:left="0" w:firstLine="0"/>
              <w:jc w:val="left"/>
            </w:pPr>
            <w:r>
              <w:t xml:space="preserve">Initial pressure </w:t>
            </w:r>
            <w:proofErr w:type="gramStart"/>
            <w:r>
              <w:t>drop :</w:t>
            </w:r>
            <w:proofErr w:type="gramEnd"/>
            <w:r>
              <w:t xml:space="preserve"> 25 mm of WC </w:t>
            </w:r>
          </w:p>
        </w:tc>
      </w:tr>
      <w:tr w:rsidR="00966945" w14:paraId="2961CDA8" w14:textId="77777777">
        <w:trPr>
          <w:trHeight w:val="313"/>
        </w:trPr>
        <w:tc>
          <w:tcPr>
            <w:tcW w:w="3739" w:type="dxa"/>
            <w:tcBorders>
              <w:top w:val="nil"/>
              <w:left w:val="single" w:sz="3" w:space="0" w:color="000000"/>
              <w:bottom w:val="nil"/>
              <w:right w:val="single" w:sz="3" w:space="0" w:color="000000"/>
            </w:tcBorders>
          </w:tcPr>
          <w:p w14:paraId="349E5F6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ABE21A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2B1D9820" w14:textId="77777777" w:rsidR="00966945" w:rsidRDefault="00000000">
            <w:pPr>
              <w:spacing w:after="0" w:line="259" w:lineRule="auto"/>
              <w:ind w:left="0" w:firstLine="0"/>
              <w:jc w:val="left"/>
            </w:pPr>
            <w:proofErr w:type="gramStart"/>
            <w:r>
              <w:t>Final  pressure</w:t>
            </w:r>
            <w:proofErr w:type="gramEnd"/>
            <w:r>
              <w:t xml:space="preserve"> </w:t>
            </w:r>
            <w:proofErr w:type="gramStart"/>
            <w:r>
              <w:t>drop :</w:t>
            </w:r>
            <w:proofErr w:type="gramEnd"/>
            <w:r>
              <w:t xml:space="preserve"> 60 mm of WC </w:t>
            </w:r>
          </w:p>
        </w:tc>
      </w:tr>
      <w:tr w:rsidR="00966945" w14:paraId="65237AFD" w14:textId="77777777">
        <w:trPr>
          <w:trHeight w:val="313"/>
        </w:trPr>
        <w:tc>
          <w:tcPr>
            <w:tcW w:w="3739" w:type="dxa"/>
            <w:tcBorders>
              <w:top w:val="nil"/>
              <w:left w:val="single" w:sz="3" w:space="0" w:color="000000"/>
              <w:bottom w:val="nil"/>
              <w:right w:val="single" w:sz="3" w:space="0" w:color="000000"/>
            </w:tcBorders>
          </w:tcPr>
          <w:p w14:paraId="281B6B31"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EEC036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F4A6C23" w14:textId="77777777" w:rsidR="00966945" w:rsidRDefault="00000000">
            <w:pPr>
              <w:spacing w:after="0" w:line="259" w:lineRule="auto"/>
              <w:ind w:left="0" w:firstLine="0"/>
              <w:jc w:val="left"/>
            </w:pPr>
            <w:r>
              <w:t xml:space="preserve">Differential pressure gauge for HEPA </w:t>
            </w:r>
          </w:p>
        </w:tc>
      </w:tr>
      <w:tr w:rsidR="00966945" w14:paraId="5A410CEC" w14:textId="77777777">
        <w:trPr>
          <w:trHeight w:val="313"/>
        </w:trPr>
        <w:tc>
          <w:tcPr>
            <w:tcW w:w="3739" w:type="dxa"/>
            <w:tcBorders>
              <w:top w:val="nil"/>
              <w:left w:val="single" w:sz="3" w:space="0" w:color="000000"/>
              <w:bottom w:val="nil"/>
              <w:right w:val="single" w:sz="3" w:space="0" w:color="000000"/>
            </w:tcBorders>
          </w:tcPr>
          <w:p w14:paraId="1D323AE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B0AF847"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EE38A64" w14:textId="77777777" w:rsidR="00966945" w:rsidRDefault="00000000">
            <w:pPr>
              <w:spacing w:after="0" w:line="259" w:lineRule="auto"/>
              <w:ind w:left="0" w:firstLine="0"/>
              <w:jc w:val="left"/>
            </w:pPr>
            <w:r>
              <w:t xml:space="preserve">Maximum Sustainable Temperature: up to 120°C. </w:t>
            </w:r>
          </w:p>
        </w:tc>
      </w:tr>
      <w:tr w:rsidR="00966945" w14:paraId="42214017" w14:textId="77777777">
        <w:trPr>
          <w:trHeight w:val="574"/>
        </w:trPr>
        <w:tc>
          <w:tcPr>
            <w:tcW w:w="3739" w:type="dxa"/>
            <w:tcBorders>
              <w:top w:val="nil"/>
              <w:left w:val="single" w:sz="3" w:space="0" w:color="000000"/>
              <w:bottom w:val="single" w:sz="3" w:space="0" w:color="000000"/>
              <w:right w:val="single" w:sz="3" w:space="0" w:color="000000"/>
            </w:tcBorders>
          </w:tcPr>
          <w:p w14:paraId="0C999779"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7B54B95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3" w:space="0" w:color="000000"/>
              <w:right w:val="single" w:sz="3" w:space="0" w:color="000000"/>
            </w:tcBorders>
          </w:tcPr>
          <w:p w14:paraId="7C57749A" w14:textId="77777777" w:rsidR="00966945" w:rsidRDefault="00000000">
            <w:pPr>
              <w:spacing w:after="0" w:line="259" w:lineRule="auto"/>
              <w:ind w:left="0" w:right="21" w:firstLine="0"/>
              <w:jc w:val="left"/>
            </w:pPr>
            <w:r>
              <w:t xml:space="preserve">Differential pressure transducer indication &amp; Alarm (0‐1 KPa). </w:t>
            </w:r>
          </w:p>
        </w:tc>
      </w:tr>
      <w:tr w:rsidR="00966945" w14:paraId="2C708E29" w14:textId="77777777">
        <w:trPr>
          <w:trHeight w:val="1613"/>
        </w:trPr>
        <w:tc>
          <w:tcPr>
            <w:tcW w:w="3739" w:type="dxa"/>
            <w:vMerge w:val="restart"/>
            <w:tcBorders>
              <w:top w:val="single" w:sz="3" w:space="0" w:color="000000"/>
              <w:left w:val="single" w:sz="3" w:space="0" w:color="000000"/>
              <w:bottom w:val="nil"/>
              <w:right w:val="single" w:sz="3" w:space="0" w:color="000000"/>
            </w:tcBorders>
            <w:vAlign w:val="bottom"/>
          </w:tcPr>
          <w:p w14:paraId="10A48DD9" w14:textId="77777777" w:rsidR="00966945" w:rsidRDefault="00000000">
            <w:pPr>
              <w:spacing w:after="0" w:line="259" w:lineRule="auto"/>
              <w:ind w:left="101" w:firstLine="0"/>
              <w:jc w:val="left"/>
            </w:pPr>
            <w:r>
              <w:rPr>
                <w:b/>
              </w:rPr>
              <w:t xml:space="preserve">Exhaust air blower &amp; Exhaust Air filter Unit. </w:t>
            </w:r>
          </w:p>
        </w:tc>
        <w:tc>
          <w:tcPr>
            <w:tcW w:w="440" w:type="dxa"/>
            <w:tcBorders>
              <w:top w:val="single" w:sz="3" w:space="0" w:color="000000"/>
              <w:left w:val="single" w:sz="3" w:space="0" w:color="000000"/>
              <w:bottom w:val="single" w:sz="4" w:space="0" w:color="000000"/>
              <w:right w:val="nil"/>
            </w:tcBorders>
          </w:tcPr>
          <w:p w14:paraId="13E268FE" w14:textId="77777777" w:rsidR="00966945" w:rsidRDefault="00000000">
            <w:pPr>
              <w:spacing w:after="1" w:line="265" w:lineRule="auto"/>
              <w:ind w:left="128"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6FE2A3B9"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3" w:space="0" w:color="000000"/>
              <w:left w:val="nil"/>
              <w:bottom w:val="single" w:sz="4" w:space="0" w:color="000000"/>
              <w:right w:val="single" w:sz="3" w:space="0" w:color="000000"/>
            </w:tcBorders>
          </w:tcPr>
          <w:p w14:paraId="64AFED09" w14:textId="77777777" w:rsidR="00966945" w:rsidRDefault="00000000">
            <w:pPr>
              <w:spacing w:after="27" w:line="259" w:lineRule="auto"/>
              <w:ind w:left="26" w:firstLine="0"/>
              <w:jc w:val="left"/>
            </w:pPr>
            <w:r>
              <w:t xml:space="preserve">Separate Exhaust air filter Unit will install in technical area. </w:t>
            </w:r>
          </w:p>
          <w:p w14:paraId="4C2563C9" w14:textId="77777777" w:rsidR="00966945" w:rsidRDefault="00000000">
            <w:pPr>
              <w:spacing w:after="29" w:line="259" w:lineRule="auto"/>
              <w:ind w:left="26" w:firstLine="0"/>
              <w:jc w:val="left"/>
            </w:pPr>
            <w:r>
              <w:t xml:space="preserve">Exhaust Air filter unit provide with </w:t>
            </w:r>
            <w:proofErr w:type="gramStart"/>
            <w:r>
              <w:t>5 micron</w:t>
            </w:r>
            <w:proofErr w:type="gramEnd"/>
            <w:r>
              <w:t xml:space="preserve"> filtration. </w:t>
            </w:r>
          </w:p>
          <w:p w14:paraId="5171F6FA" w14:textId="77777777" w:rsidR="00966945" w:rsidRDefault="00000000">
            <w:pPr>
              <w:spacing w:after="26" w:line="259" w:lineRule="auto"/>
              <w:ind w:left="26" w:firstLine="0"/>
              <w:jc w:val="left"/>
            </w:pPr>
            <w:r>
              <w:t xml:space="preserve">Exhaust air filter unit made from M.S. Epoxy Painted </w:t>
            </w:r>
          </w:p>
          <w:p w14:paraId="1C1CB04F" w14:textId="77777777" w:rsidR="00966945" w:rsidRDefault="00000000">
            <w:pPr>
              <w:spacing w:after="29" w:line="259" w:lineRule="auto"/>
              <w:ind w:left="26" w:firstLine="0"/>
              <w:jc w:val="left"/>
            </w:pPr>
            <w:r>
              <w:t xml:space="preserve">Nos. of Filter 4 Nos. </w:t>
            </w:r>
          </w:p>
          <w:p w14:paraId="13A49839" w14:textId="77777777" w:rsidR="00966945" w:rsidRDefault="00000000">
            <w:pPr>
              <w:spacing w:after="0" w:line="259" w:lineRule="auto"/>
              <w:ind w:left="26" w:firstLine="0"/>
              <w:jc w:val="left"/>
            </w:pPr>
            <w:r>
              <w:t xml:space="preserve">Filtration: 5 </w:t>
            </w:r>
            <w:proofErr w:type="gramStart"/>
            <w:r>
              <w:t>micron</w:t>
            </w:r>
            <w:proofErr w:type="gramEnd"/>
            <w:r>
              <w:t xml:space="preserve">. </w:t>
            </w:r>
          </w:p>
        </w:tc>
      </w:tr>
      <w:tr w:rsidR="00966945" w14:paraId="2C5B5F06" w14:textId="77777777">
        <w:trPr>
          <w:trHeight w:val="1017"/>
        </w:trPr>
        <w:tc>
          <w:tcPr>
            <w:tcW w:w="0" w:type="auto"/>
            <w:vMerge/>
            <w:tcBorders>
              <w:top w:val="nil"/>
              <w:left w:val="single" w:sz="3" w:space="0" w:color="000000"/>
              <w:bottom w:val="nil"/>
              <w:right w:val="single" w:sz="3" w:space="0" w:color="000000"/>
            </w:tcBorders>
          </w:tcPr>
          <w:p w14:paraId="750A915C" w14:textId="77777777" w:rsidR="00966945" w:rsidRDefault="00966945">
            <w:pPr>
              <w:spacing w:after="160" w:line="259" w:lineRule="auto"/>
              <w:ind w:left="0" w:firstLine="0"/>
              <w:jc w:val="left"/>
            </w:pPr>
          </w:p>
        </w:tc>
        <w:tc>
          <w:tcPr>
            <w:tcW w:w="440" w:type="dxa"/>
            <w:tcBorders>
              <w:top w:val="single" w:sz="4" w:space="0" w:color="000000"/>
              <w:left w:val="single" w:sz="3" w:space="0" w:color="000000"/>
              <w:bottom w:val="nil"/>
              <w:right w:val="nil"/>
            </w:tcBorders>
          </w:tcPr>
          <w:p w14:paraId="317767CA" w14:textId="77777777" w:rsidR="00966945" w:rsidRDefault="00000000">
            <w:pPr>
              <w:spacing w:after="0" w:line="265" w:lineRule="auto"/>
              <w:ind w:left="128"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4CD5837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single" w:sz="4" w:space="0" w:color="000000"/>
              <w:left w:val="nil"/>
              <w:bottom w:val="nil"/>
              <w:right w:val="single" w:sz="3" w:space="0" w:color="000000"/>
            </w:tcBorders>
          </w:tcPr>
          <w:p w14:paraId="3621CA05" w14:textId="77777777" w:rsidR="00966945" w:rsidRDefault="00000000">
            <w:pPr>
              <w:spacing w:after="27" w:line="259" w:lineRule="auto"/>
              <w:ind w:left="26" w:firstLine="0"/>
              <w:jc w:val="left"/>
            </w:pPr>
            <w:r>
              <w:t xml:space="preserve">Separate Unit will install in technical area. </w:t>
            </w:r>
          </w:p>
          <w:p w14:paraId="494FEE78" w14:textId="77777777" w:rsidR="00966945" w:rsidRDefault="00000000">
            <w:pPr>
              <w:spacing w:after="27" w:line="259" w:lineRule="auto"/>
              <w:ind w:left="26" w:firstLine="0"/>
              <w:jc w:val="left"/>
            </w:pPr>
            <w:r>
              <w:t xml:space="preserve">Blower type: Centrifugal. </w:t>
            </w:r>
          </w:p>
          <w:p w14:paraId="1A7C4478" w14:textId="77777777" w:rsidR="00966945" w:rsidRDefault="00000000">
            <w:pPr>
              <w:spacing w:after="0" w:line="259" w:lineRule="auto"/>
              <w:ind w:left="26" w:firstLine="0"/>
              <w:jc w:val="left"/>
            </w:pPr>
            <w:r>
              <w:t xml:space="preserve">Casing is made from M.S. with epoxy painted. </w:t>
            </w:r>
          </w:p>
        </w:tc>
      </w:tr>
      <w:tr w:rsidR="00966945" w14:paraId="511F0077" w14:textId="77777777">
        <w:trPr>
          <w:trHeight w:val="286"/>
        </w:trPr>
        <w:tc>
          <w:tcPr>
            <w:tcW w:w="3739" w:type="dxa"/>
            <w:tcBorders>
              <w:top w:val="nil"/>
              <w:left w:val="single" w:sz="3" w:space="0" w:color="000000"/>
              <w:bottom w:val="nil"/>
              <w:right w:val="single" w:sz="3" w:space="0" w:color="000000"/>
            </w:tcBorders>
          </w:tcPr>
          <w:p w14:paraId="4859423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34D49E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67195000" w14:textId="77777777" w:rsidR="00966945" w:rsidRDefault="00000000">
            <w:pPr>
              <w:spacing w:after="0" w:line="259" w:lineRule="auto"/>
              <w:ind w:left="26" w:firstLine="0"/>
              <w:jc w:val="left"/>
            </w:pPr>
            <w:r>
              <w:t xml:space="preserve">Blower is made from S.S.304. </w:t>
            </w:r>
          </w:p>
        </w:tc>
      </w:tr>
      <w:tr w:rsidR="00966945" w14:paraId="6AC4C9A9" w14:textId="77777777">
        <w:trPr>
          <w:trHeight w:val="578"/>
        </w:trPr>
        <w:tc>
          <w:tcPr>
            <w:tcW w:w="3739" w:type="dxa"/>
            <w:tcBorders>
              <w:top w:val="nil"/>
              <w:left w:val="single" w:sz="3" w:space="0" w:color="000000"/>
              <w:bottom w:val="nil"/>
              <w:right w:val="single" w:sz="3" w:space="0" w:color="000000"/>
            </w:tcBorders>
          </w:tcPr>
          <w:p w14:paraId="2D61C7B9"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B37CCA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46B36209" w14:textId="77777777" w:rsidR="00966945" w:rsidRDefault="00000000">
            <w:pPr>
              <w:spacing w:after="0" w:line="259" w:lineRule="auto"/>
              <w:ind w:left="26" w:firstLine="0"/>
              <w:jc w:val="left"/>
            </w:pPr>
            <w:r>
              <w:t xml:space="preserve">Dynamic balanced fan with direct mounted on shaft of motor. </w:t>
            </w:r>
          </w:p>
        </w:tc>
      </w:tr>
      <w:tr w:rsidR="00966945" w14:paraId="1A1F5396" w14:textId="77777777">
        <w:trPr>
          <w:trHeight w:val="313"/>
        </w:trPr>
        <w:tc>
          <w:tcPr>
            <w:tcW w:w="3739" w:type="dxa"/>
            <w:tcBorders>
              <w:top w:val="nil"/>
              <w:left w:val="single" w:sz="3" w:space="0" w:color="000000"/>
              <w:bottom w:val="nil"/>
              <w:right w:val="single" w:sz="3" w:space="0" w:color="000000"/>
            </w:tcBorders>
          </w:tcPr>
          <w:p w14:paraId="1A7942CC"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9043CE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72A0B3D1" w14:textId="77777777" w:rsidR="00966945" w:rsidRDefault="00000000">
            <w:pPr>
              <w:spacing w:after="0" w:line="259" w:lineRule="auto"/>
              <w:ind w:left="27" w:firstLine="0"/>
              <w:jc w:val="left"/>
            </w:pPr>
            <w:r>
              <w:t xml:space="preserve">Blower capacity 1600cfm / 2700m³/hr. </w:t>
            </w:r>
          </w:p>
        </w:tc>
      </w:tr>
      <w:tr w:rsidR="00966945" w14:paraId="76366889" w14:textId="77777777">
        <w:trPr>
          <w:trHeight w:val="313"/>
        </w:trPr>
        <w:tc>
          <w:tcPr>
            <w:tcW w:w="3739" w:type="dxa"/>
            <w:tcBorders>
              <w:top w:val="nil"/>
              <w:left w:val="single" w:sz="3" w:space="0" w:color="000000"/>
              <w:bottom w:val="nil"/>
              <w:right w:val="single" w:sz="3" w:space="0" w:color="000000"/>
            </w:tcBorders>
          </w:tcPr>
          <w:p w14:paraId="3ED6624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18628BF"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nil"/>
              <w:right w:val="single" w:sz="3" w:space="0" w:color="000000"/>
            </w:tcBorders>
          </w:tcPr>
          <w:p w14:paraId="52D5FC21" w14:textId="77777777" w:rsidR="00966945" w:rsidRDefault="00000000">
            <w:pPr>
              <w:spacing w:after="0" w:line="259" w:lineRule="auto"/>
              <w:ind w:left="27" w:firstLine="0"/>
              <w:jc w:val="left"/>
            </w:pPr>
            <w:r>
              <w:t xml:space="preserve">Blower Static Pressure 900mmHg.  </w:t>
            </w:r>
          </w:p>
        </w:tc>
      </w:tr>
      <w:tr w:rsidR="00966945" w14:paraId="50A38C9C" w14:textId="77777777">
        <w:trPr>
          <w:trHeight w:val="574"/>
        </w:trPr>
        <w:tc>
          <w:tcPr>
            <w:tcW w:w="3739" w:type="dxa"/>
            <w:tcBorders>
              <w:top w:val="nil"/>
              <w:left w:val="single" w:sz="3" w:space="0" w:color="000000"/>
              <w:bottom w:val="single" w:sz="4" w:space="0" w:color="000000"/>
              <w:right w:val="single" w:sz="3" w:space="0" w:color="000000"/>
            </w:tcBorders>
          </w:tcPr>
          <w:p w14:paraId="205534DA"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7FD9440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70" w:type="dxa"/>
            <w:tcBorders>
              <w:top w:val="nil"/>
              <w:left w:val="nil"/>
              <w:bottom w:val="single" w:sz="4" w:space="0" w:color="000000"/>
              <w:right w:val="single" w:sz="3" w:space="0" w:color="000000"/>
            </w:tcBorders>
          </w:tcPr>
          <w:p w14:paraId="4D134FD4" w14:textId="77777777" w:rsidR="00966945" w:rsidRDefault="00000000">
            <w:pPr>
              <w:tabs>
                <w:tab w:val="center" w:pos="336"/>
                <w:tab w:val="center" w:pos="1446"/>
                <w:tab w:val="center" w:pos="3808"/>
              </w:tabs>
              <w:spacing w:after="0" w:line="259" w:lineRule="auto"/>
              <w:ind w:left="0" w:firstLine="0"/>
              <w:jc w:val="left"/>
            </w:pPr>
            <w:r>
              <w:tab/>
              <w:t xml:space="preserve">Blower </w:t>
            </w:r>
            <w:r>
              <w:tab/>
              <w:t xml:space="preserve">motor: </w:t>
            </w:r>
            <w:r>
              <w:tab/>
              <w:t>20hp/15kw/3phase/2800RPM/38v‐</w:t>
            </w:r>
          </w:p>
          <w:p w14:paraId="78EA53F3" w14:textId="77777777" w:rsidR="00966945" w:rsidRDefault="00000000">
            <w:pPr>
              <w:spacing w:after="0" w:line="259" w:lineRule="auto"/>
              <w:ind w:left="27" w:firstLine="0"/>
              <w:jc w:val="left"/>
            </w:pPr>
            <w:r>
              <w:t xml:space="preserve">415v/50hz. </w:t>
            </w:r>
          </w:p>
        </w:tc>
      </w:tr>
    </w:tbl>
    <w:p w14:paraId="2D5615EA" w14:textId="77777777" w:rsidR="00966945" w:rsidRDefault="00966945">
      <w:pPr>
        <w:spacing w:after="0" w:line="259" w:lineRule="auto"/>
        <w:ind w:left="-1874" w:right="10368" w:firstLine="0"/>
        <w:jc w:val="left"/>
      </w:pPr>
    </w:p>
    <w:tbl>
      <w:tblPr>
        <w:tblStyle w:val="TableGrid"/>
        <w:tblW w:w="9649" w:type="dxa"/>
        <w:tblInd w:w="-579" w:type="dxa"/>
        <w:tblCellMar>
          <w:top w:w="37" w:type="dxa"/>
          <w:left w:w="0" w:type="dxa"/>
          <w:bottom w:w="5" w:type="dxa"/>
          <w:right w:w="52" w:type="dxa"/>
        </w:tblCellMar>
        <w:tblLook w:val="04A0" w:firstRow="1" w:lastRow="0" w:firstColumn="1" w:lastColumn="0" w:noHBand="0" w:noVBand="1"/>
      </w:tblPr>
      <w:tblGrid>
        <w:gridCol w:w="3739"/>
        <w:gridCol w:w="466"/>
        <w:gridCol w:w="5444"/>
      </w:tblGrid>
      <w:tr w:rsidR="00966945" w14:paraId="6B84A9B1" w14:textId="77777777">
        <w:trPr>
          <w:trHeight w:val="326"/>
        </w:trPr>
        <w:tc>
          <w:tcPr>
            <w:tcW w:w="3739" w:type="dxa"/>
            <w:tcBorders>
              <w:top w:val="single" w:sz="3" w:space="0" w:color="000000"/>
              <w:left w:val="single" w:sz="3" w:space="0" w:color="000000"/>
              <w:bottom w:val="nil"/>
              <w:right w:val="single" w:sz="3" w:space="0" w:color="000000"/>
            </w:tcBorders>
          </w:tcPr>
          <w:p w14:paraId="5A93724C" w14:textId="77777777" w:rsidR="00966945" w:rsidRDefault="00966945">
            <w:pPr>
              <w:spacing w:after="160" w:line="259" w:lineRule="auto"/>
              <w:ind w:left="0" w:firstLine="0"/>
              <w:jc w:val="left"/>
            </w:pPr>
          </w:p>
        </w:tc>
        <w:tc>
          <w:tcPr>
            <w:tcW w:w="466" w:type="dxa"/>
            <w:tcBorders>
              <w:top w:val="single" w:sz="3" w:space="0" w:color="000000"/>
              <w:left w:val="single" w:sz="3" w:space="0" w:color="000000"/>
              <w:bottom w:val="nil"/>
              <w:right w:val="nil"/>
            </w:tcBorders>
          </w:tcPr>
          <w:p w14:paraId="6594A19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1208828A" w14:textId="77777777" w:rsidR="00966945" w:rsidRDefault="00000000">
            <w:pPr>
              <w:spacing w:after="0" w:line="259" w:lineRule="auto"/>
              <w:ind w:left="0" w:firstLine="0"/>
              <w:jc w:val="left"/>
            </w:pPr>
            <w:r>
              <w:t xml:space="preserve">Blower air flow controls by VFD. </w:t>
            </w:r>
          </w:p>
        </w:tc>
      </w:tr>
      <w:tr w:rsidR="00966945" w14:paraId="5E5E1A35" w14:textId="77777777">
        <w:trPr>
          <w:trHeight w:val="313"/>
        </w:trPr>
        <w:tc>
          <w:tcPr>
            <w:tcW w:w="3739" w:type="dxa"/>
            <w:tcBorders>
              <w:top w:val="nil"/>
              <w:left w:val="single" w:sz="3" w:space="0" w:color="000000"/>
              <w:bottom w:val="nil"/>
              <w:right w:val="single" w:sz="3" w:space="0" w:color="000000"/>
            </w:tcBorders>
          </w:tcPr>
          <w:p w14:paraId="5B6EE907"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48EEA9F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6FACB83" w14:textId="77777777" w:rsidR="00966945" w:rsidRDefault="00000000">
            <w:pPr>
              <w:spacing w:after="0" w:line="259" w:lineRule="auto"/>
              <w:ind w:left="0" w:firstLine="0"/>
              <w:jc w:val="left"/>
            </w:pPr>
            <w:r>
              <w:t xml:space="preserve">Blower mounted on 4 nos. anti vibration pad. </w:t>
            </w:r>
          </w:p>
        </w:tc>
      </w:tr>
      <w:tr w:rsidR="00966945" w14:paraId="475A83D6" w14:textId="77777777">
        <w:trPr>
          <w:trHeight w:val="313"/>
        </w:trPr>
        <w:tc>
          <w:tcPr>
            <w:tcW w:w="3739" w:type="dxa"/>
            <w:tcBorders>
              <w:top w:val="nil"/>
              <w:left w:val="single" w:sz="3" w:space="0" w:color="000000"/>
              <w:bottom w:val="nil"/>
              <w:right w:val="single" w:sz="3" w:space="0" w:color="000000"/>
            </w:tcBorders>
          </w:tcPr>
          <w:p w14:paraId="5B20573E"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02BFC64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2259890" w14:textId="77777777" w:rsidR="00966945" w:rsidRDefault="00000000">
            <w:pPr>
              <w:spacing w:after="0" w:line="259" w:lineRule="auto"/>
              <w:ind w:left="0" w:firstLine="0"/>
              <w:jc w:val="left"/>
            </w:pPr>
            <w:r>
              <w:t xml:space="preserve">Exhaust air Temperature sensor probe. </w:t>
            </w:r>
          </w:p>
        </w:tc>
      </w:tr>
      <w:tr w:rsidR="00966945" w14:paraId="73584487" w14:textId="77777777">
        <w:trPr>
          <w:trHeight w:val="310"/>
        </w:trPr>
        <w:tc>
          <w:tcPr>
            <w:tcW w:w="3739" w:type="dxa"/>
            <w:tcBorders>
              <w:top w:val="nil"/>
              <w:left w:val="single" w:sz="3" w:space="0" w:color="000000"/>
              <w:bottom w:val="single" w:sz="3" w:space="0" w:color="000000"/>
              <w:right w:val="single" w:sz="3" w:space="0" w:color="000000"/>
            </w:tcBorders>
          </w:tcPr>
          <w:p w14:paraId="76808A12" w14:textId="77777777" w:rsidR="00966945" w:rsidRDefault="00966945">
            <w:pPr>
              <w:spacing w:after="160" w:line="259" w:lineRule="auto"/>
              <w:ind w:left="0" w:firstLine="0"/>
              <w:jc w:val="left"/>
            </w:pPr>
          </w:p>
        </w:tc>
        <w:tc>
          <w:tcPr>
            <w:tcW w:w="466" w:type="dxa"/>
            <w:tcBorders>
              <w:top w:val="nil"/>
              <w:left w:val="single" w:sz="3" w:space="0" w:color="000000"/>
              <w:bottom w:val="single" w:sz="3" w:space="0" w:color="000000"/>
              <w:right w:val="nil"/>
            </w:tcBorders>
          </w:tcPr>
          <w:p w14:paraId="3C3DD2D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2ACF7214" w14:textId="77777777" w:rsidR="00966945" w:rsidRDefault="00000000">
            <w:pPr>
              <w:spacing w:after="0" w:line="259" w:lineRule="auto"/>
              <w:ind w:left="0" w:firstLine="0"/>
              <w:jc w:val="left"/>
            </w:pPr>
            <w:r>
              <w:t xml:space="preserve">Silencer provide at outlet of blower. </w:t>
            </w:r>
          </w:p>
        </w:tc>
      </w:tr>
      <w:tr w:rsidR="00966945" w14:paraId="5197306D" w14:textId="77777777">
        <w:trPr>
          <w:trHeight w:val="1478"/>
        </w:trPr>
        <w:tc>
          <w:tcPr>
            <w:tcW w:w="3739" w:type="dxa"/>
            <w:tcBorders>
              <w:top w:val="single" w:sz="3" w:space="0" w:color="000000"/>
              <w:left w:val="single" w:sz="3" w:space="0" w:color="000000"/>
              <w:bottom w:val="nil"/>
              <w:right w:val="single" w:sz="3" w:space="0" w:color="000000"/>
            </w:tcBorders>
            <w:vAlign w:val="bottom"/>
          </w:tcPr>
          <w:p w14:paraId="1C49D207" w14:textId="77777777" w:rsidR="00966945" w:rsidRDefault="00000000">
            <w:pPr>
              <w:spacing w:after="0" w:line="259" w:lineRule="auto"/>
              <w:ind w:left="101" w:firstLine="0"/>
              <w:jc w:val="left"/>
            </w:pPr>
            <w:r>
              <w:rPr>
                <w:b/>
              </w:rPr>
              <w:t xml:space="preserve">Inlet Air Duct and Exhaust Air duct. </w:t>
            </w:r>
          </w:p>
        </w:tc>
        <w:tc>
          <w:tcPr>
            <w:tcW w:w="466" w:type="dxa"/>
            <w:tcBorders>
              <w:top w:val="single" w:sz="3" w:space="0" w:color="000000"/>
              <w:left w:val="single" w:sz="3" w:space="0" w:color="000000"/>
              <w:bottom w:val="nil"/>
              <w:right w:val="nil"/>
            </w:tcBorders>
          </w:tcPr>
          <w:p w14:paraId="570B0812" w14:textId="77777777" w:rsidR="00966945" w:rsidRDefault="00000000">
            <w:pPr>
              <w:spacing w:after="272"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p w14:paraId="5D4176D9"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33795AA5" w14:textId="77777777" w:rsidR="00966945" w:rsidRDefault="00000000">
            <w:pPr>
              <w:spacing w:after="0" w:line="259" w:lineRule="auto"/>
              <w:ind w:left="0" w:right="48" w:firstLine="0"/>
            </w:pPr>
            <w:r>
              <w:t xml:space="preserve">Provide 3meter </w:t>
            </w:r>
            <w:proofErr w:type="gramStart"/>
            <w:r>
              <w:t>long  Dia.</w:t>
            </w:r>
            <w:proofErr w:type="gramEnd"/>
            <w:r>
              <w:t xml:space="preserve">300mm inlet air duct with flange connection and made from S.S.304 to </w:t>
            </w:r>
            <w:proofErr w:type="gramStart"/>
            <w:r>
              <w:t>connect  Inlet</w:t>
            </w:r>
            <w:proofErr w:type="gramEnd"/>
            <w:r>
              <w:t xml:space="preserve"> AHU Provide 3meter </w:t>
            </w:r>
            <w:proofErr w:type="gramStart"/>
            <w:r>
              <w:t>long  Dia.</w:t>
            </w:r>
            <w:proofErr w:type="gramEnd"/>
            <w:r>
              <w:t xml:space="preserve">300mm Exhaust air duct with flange connection and made from S.S.304 to connect exhaust filter unit and blower. </w:t>
            </w:r>
          </w:p>
        </w:tc>
      </w:tr>
      <w:tr w:rsidR="00966945" w14:paraId="15D7FAD1" w14:textId="77777777">
        <w:trPr>
          <w:trHeight w:val="569"/>
        </w:trPr>
        <w:tc>
          <w:tcPr>
            <w:tcW w:w="3739" w:type="dxa"/>
            <w:tcBorders>
              <w:top w:val="nil"/>
              <w:left w:val="single" w:sz="3" w:space="0" w:color="000000"/>
              <w:bottom w:val="nil"/>
              <w:right w:val="single" w:sz="3" w:space="0" w:color="000000"/>
            </w:tcBorders>
          </w:tcPr>
          <w:p w14:paraId="3029A030"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47F31C1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4888EB8" w14:textId="77777777" w:rsidR="00966945" w:rsidRDefault="00000000">
            <w:pPr>
              <w:spacing w:after="0" w:line="259" w:lineRule="auto"/>
              <w:ind w:left="0" w:firstLine="0"/>
            </w:pPr>
            <w:r>
              <w:t xml:space="preserve">Provide Dia.300mm Butterfly valve with pneumatic actuator for inlet air and exhaust for machine isolation. </w:t>
            </w:r>
          </w:p>
        </w:tc>
      </w:tr>
      <w:tr w:rsidR="00966945" w14:paraId="3C2A92D3" w14:textId="77777777">
        <w:trPr>
          <w:trHeight w:val="573"/>
        </w:trPr>
        <w:tc>
          <w:tcPr>
            <w:tcW w:w="3739" w:type="dxa"/>
            <w:tcBorders>
              <w:top w:val="nil"/>
              <w:left w:val="single" w:sz="3" w:space="0" w:color="000000"/>
              <w:bottom w:val="single" w:sz="4" w:space="0" w:color="000000"/>
              <w:right w:val="single" w:sz="3" w:space="0" w:color="000000"/>
            </w:tcBorders>
          </w:tcPr>
          <w:p w14:paraId="19BDF2D4"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27196CC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156E1BBB" w14:textId="77777777" w:rsidR="00966945" w:rsidRDefault="00000000">
            <w:pPr>
              <w:spacing w:after="0" w:line="259" w:lineRule="auto"/>
              <w:ind w:left="0" w:firstLine="0"/>
            </w:pPr>
            <w:r>
              <w:t xml:space="preserve">Provide solid flow sensor at exhaust air duct for sensing solid particles. </w:t>
            </w:r>
          </w:p>
        </w:tc>
      </w:tr>
      <w:tr w:rsidR="00966945" w14:paraId="547F2DE6" w14:textId="77777777">
        <w:trPr>
          <w:trHeight w:val="2674"/>
        </w:trPr>
        <w:tc>
          <w:tcPr>
            <w:tcW w:w="3739" w:type="dxa"/>
            <w:tcBorders>
              <w:top w:val="single" w:sz="4" w:space="0" w:color="000000"/>
              <w:left w:val="single" w:sz="3" w:space="0" w:color="000000"/>
              <w:bottom w:val="nil"/>
              <w:right w:val="single" w:sz="3" w:space="0" w:color="000000"/>
            </w:tcBorders>
            <w:vAlign w:val="bottom"/>
          </w:tcPr>
          <w:p w14:paraId="484F83D7" w14:textId="77777777" w:rsidR="00966945" w:rsidRDefault="00000000">
            <w:pPr>
              <w:spacing w:after="0" w:line="259" w:lineRule="auto"/>
              <w:ind w:left="101" w:firstLine="0"/>
              <w:jc w:val="left"/>
            </w:pPr>
            <w:r>
              <w:rPr>
                <w:b/>
              </w:rPr>
              <w:lastRenderedPageBreak/>
              <w:t xml:space="preserve">CIP/WIP Arrangement  </w:t>
            </w:r>
          </w:p>
        </w:tc>
        <w:tc>
          <w:tcPr>
            <w:tcW w:w="466" w:type="dxa"/>
            <w:tcBorders>
              <w:top w:val="single" w:sz="4" w:space="0" w:color="000000"/>
              <w:left w:val="single" w:sz="3" w:space="0" w:color="000000"/>
              <w:bottom w:val="nil"/>
              <w:right w:val="nil"/>
            </w:tcBorders>
          </w:tcPr>
          <w:p w14:paraId="2D81AB1E" w14:textId="77777777" w:rsidR="00966945" w:rsidRDefault="00000000">
            <w:pPr>
              <w:spacing w:after="1" w:line="485" w:lineRule="auto"/>
              <w:ind w:left="128"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628E79D5"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0EE4DBB7" w14:textId="77777777" w:rsidR="00966945" w:rsidRDefault="00000000">
            <w:pPr>
              <w:spacing w:after="48" w:line="239" w:lineRule="auto"/>
              <w:ind w:left="0" w:firstLine="0"/>
              <w:jc w:val="left"/>
            </w:pPr>
            <w:r>
              <w:t xml:space="preserve">Clean in palace/Wash in place provision is inbuilt with machine. </w:t>
            </w:r>
          </w:p>
          <w:p w14:paraId="7CCDAE34" w14:textId="77777777" w:rsidR="00966945" w:rsidRDefault="00000000">
            <w:pPr>
              <w:spacing w:after="46" w:line="242" w:lineRule="auto"/>
              <w:ind w:left="0" w:firstLine="0"/>
            </w:pPr>
            <w:r>
              <w:t xml:space="preserve">Provide Rotary spray nozzle with operated valve at top of the chamber for washing. </w:t>
            </w:r>
          </w:p>
          <w:p w14:paraId="79A0FFF7" w14:textId="77777777" w:rsidR="00966945" w:rsidRDefault="00000000">
            <w:pPr>
              <w:spacing w:after="49" w:line="239" w:lineRule="auto"/>
              <w:ind w:left="0" w:firstLine="0"/>
            </w:pPr>
            <w:r>
              <w:t xml:space="preserve">Provide Rotary spray nozzle with pneumatic operated valve at bottom chamber for washing. </w:t>
            </w:r>
          </w:p>
          <w:p w14:paraId="3088A955" w14:textId="77777777" w:rsidR="00966945" w:rsidRDefault="00000000">
            <w:pPr>
              <w:spacing w:after="48" w:line="241" w:lineRule="auto"/>
              <w:ind w:left="0" w:firstLine="0"/>
            </w:pPr>
            <w:r>
              <w:t xml:space="preserve">Provides drain connection with pneumatic operated valve at bottom chamber. </w:t>
            </w:r>
          </w:p>
          <w:p w14:paraId="05D4EC70" w14:textId="77777777" w:rsidR="00966945" w:rsidRDefault="00000000">
            <w:pPr>
              <w:spacing w:after="0" w:line="259" w:lineRule="auto"/>
              <w:ind w:left="0" w:firstLine="0"/>
              <w:jc w:val="left"/>
            </w:pPr>
            <w:r>
              <w:t xml:space="preserve">CIP/WIP pipe connection 25mm with </w:t>
            </w:r>
            <w:proofErr w:type="spellStart"/>
            <w:r>
              <w:t>triclove</w:t>
            </w:r>
            <w:proofErr w:type="spellEnd"/>
            <w:r>
              <w:t xml:space="preserve">. </w:t>
            </w:r>
          </w:p>
        </w:tc>
      </w:tr>
      <w:tr w:rsidR="00966945" w14:paraId="49F6CD6F" w14:textId="77777777">
        <w:trPr>
          <w:trHeight w:val="578"/>
        </w:trPr>
        <w:tc>
          <w:tcPr>
            <w:tcW w:w="3739" w:type="dxa"/>
            <w:tcBorders>
              <w:top w:val="nil"/>
              <w:left w:val="single" w:sz="3" w:space="0" w:color="000000"/>
              <w:bottom w:val="nil"/>
              <w:right w:val="single" w:sz="3" w:space="0" w:color="000000"/>
            </w:tcBorders>
          </w:tcPr>
          <w:p w14:paraId="2E10A6A6"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4FD5FCD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F5138A4" w14:textId="77777777" w:rsidR="00966945" w:rsidRDefault="00000000">
            <w:pPr>
              <w:spacing w:after="0" w:line="259" w:lineRule="auto"/>
              <w:ind w:left="0" w:firstLine="0"/>
            </w:pPr>
            <w:r>
              <w:t xml:space="preserve">Provide 3meter flexible wire breather hose pipe with Dia.25mm T.C. Connection both Side. </w:t>
            </w:r>
          </w:p>
        </w:tc>
      </w:tr>
      <w:tr w:rsidR="00966945" w14:paraId="7C538C88" w14:textId="77777777">
        <w:trPr>
          <w:trHeight w:val="577"/>
        </w:trPr>
        <w:tc>
          <w:tcPr>
            <w:tcW w:w="3739" w:type="dxa"/>
            <w:tcBorders>
              <w:top w:val="nil"/>
              <w:left w:val="single" w:sz="3" w:space="0" w:color="000000"/>
              <w:bottom w:val="nil"/>
              <w:right w:val="single" w:sz="3" w:space="0" w:color="000000"/>
            </w:tcBorders>
          </w:tcPr>
          <w:p w14:paraId="1C33FDB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198CF3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2E513463" w14:textId="77777777" w:rsidR="00966945" w:rsidRDefault="00000000">
            <w:pPr>
              <w:spacing w:after="0" w:line="259" w:lineRule="auto"/>
              <w:ind w:left="0" w:firstLine="0"/>
            </w:pPr>
            <w:r>
              <w:t xml:space="preserve">The washing spray ball to be connect your centralize CIP/WIP system or utilities. </w:t>
            </w:r>
          </w:p>
        </w:tc>
      </w:tr>
      <w:tr w:rsidR="00966945" w14:paraId="5D1CAAF9" w14:textId="77777777">
        <w:trPr>
          <w:trHeight w:val="838"/>
        </w:trPr>
        <w:tc>
          <w:tcPr>
            <w:tcW w:w="3739" w:type="dxa"/>
            <w:tcBorders>
              <w:top w:val="nil"/>
              <w:left w:val="single" w:sz="3" w:space="0" w:color="000000"/>
              <w:bottom w:val="single" w:sz="3" w:space="0" w:color="000000"/>
              <w:right w:val="single" w:sz="3" w:space="0" w:color="000000"/>
            </w:tcBorders>
          </w:tcPr>
          <w:p w14:paraId="2C43440E" w14:textId="77777777" w:rsidR="00966945" w:rsidRDefault="00966945">
            <w:pPr>
              <w:spacing w:after="160" w:line="259" w:lineRule="auto"/>
              <w:ind w:left="0" w:firstLine="0"/>
              <w:jc w:val="left"/>
            </w:pPr>
          </w:p>
        </w:tc>
        <w:tc>
          <w:tcPr>
            <w:tcW w:w="466" w:type="dxa"/>
            <w:tcBorders>
              <w:top w:val="nil"/>
              <w:left w:val="single" w:sz="3" w:space="0" w:color="000000"/>
              <w:bottom w:val="single" w:sz="3" w:space="0" w:color="000000"/>
              <w:right w:val="nil"/>
            </w:tcBorders>
          </w:tcPr>
          <w:p w14:paraId="2B96904C"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4A2A8AD3" w14:textId="77777777" w:rsidR="00966945" w:rsidRDefault="00000000">
            <w:pPr>
              <w:spacing w:after="0" w:line="259" w:lineRule="auto"/>
              <w:ind w:left="0" w:right="49" w:firstLine="0"/>
            </w:pPr>
            <w:r>
              <w:t xml:space="preserve"> This is not complete CIP/WIP system, it is provision only. We can provide CIP/WIP system if customer wish and we can offer on demands and as per site requirements. </w:t>
            </w:r>
          </w:p>
        </w:tc>
      </w:tr>
      <w:tr w:rsidR="00966945" w14:paraId="019E4CCB" w14:textId="77777777">
        <w:trPr>
          <w:trHeight w:val="1616"/>
        </w:trPr>
        <w:tc>
          <w:tcPr>
            <w:tcW w:w="3739" w:type="dxa"/>
            <w:tcBorders>
              <w:top w:val="single" w:sz="3" w:space="0" w:color="000000"/>
              <w:left w:val="single" w:sz="3" w:space="0" w:color="000000"/>
              <w:bottom w:val="nil"/>
              <w:right w:val="single" w:sz="3" w:space="0" w:color="000000"/>
            </w:tcBorders>
            <w:vAlign w:val="bottom"/>
          </w:tcPr>
          <w:p w14:paraId="2FD808FF" w14:textId="77777777" w:rsidR="00966945" w:rsidRDefault="00000000">
            <w:pPr>
              <w:spacing w:after="0" w:line="259" w:lineRule="auto"/>
              <w:ind w:left="101" w:firstLine="0"/>
              <w:jc w:val="left"/>
            </w:pPr>
            <w:r>
              <w:rPr>
                <w:b/>
              </w:rPr>
              <w:t xml:space="preserve">Sensor and controls </w:t>
            </w:r>
          </w:p>
        </w:tc>
        <w:tc>
          <w:tcPr>
            <w:tcW w:w="466" w:type="dxa"/>
            <w:tcBorders>
              <w:top w:val="single" w:sz="3" w:space="0" w:color="000000"/>
              <w:left w:val="single" w:sz="3" w:space="0" w:color="000000"/>
              <w:bottom w:val="nil"/>
              <w:right w:val="nil"/>
            </w:tcBorders>
          </w:tcPr>
          <w:p w14:paraId="0DDDDFC1" w14:textId="77777777" w:rsidR="00966945" w:rsidRDefault="00000000">
            <w:pPr>
              <w:spacing w:after="0" w:line="265" w:lineRule="auto"/>
              <w:ind w:left="128"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13DD9CAC"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37D036BF" w14:textId="77777777" w:rsidR="00966945" w:rsidRDefault="00000000">
            <w:pPr>
              <w:spacing w:after="29" w:line="259" w:lineRule="auto"/>
              <w:ind w:left="0" w:firstLine="0"/>
              <w:jc w:val="left"/>
            </w:pPr>
            <w:r>
              <w:t xml:space="preserve">Provide Ambient Air Temperature Sensor probe at AHU. </w:t>
            </w:r>
          </w:p>
          <w:p w14:paraId="49D10312" w14:textId="77777777" w:rsidR="00966945" w:rsidRDefault="00000000">
            <w:pPr>
              <w:spacing w:after="26" w:line="259" w:lineRule="auto"/>
              <w:ind w:left="0" w:firstLine="0"/>
              <w:jc w:val="left"/>
            </w:pPr>
            <w:r>
              <w:t xml:space="preserve">Provide Child air Temperature Sensor probe at AHU. </w:t>
            </w:r>
          </w:p>
          <w:p w14:paraId="726FA087" w14:textId="77777777" w:rsidR="00966945" w:rsidRDefault="00000000">
            <w:pPr>
              <w:spacing w:after="29" w:line="259" w:lineRule="auto"/>
              <w:ind w:left="0" w:firstLine="0"/>
              <w:jc w:val="left"/>
            </w:pPr>
            <w:r>
              <w:t xml:space="preserve">Inlet Air Flow Sensor (CFM) at Inlet air duct. </w:t>
            </w:r>
          </w:p>
          <w:p w14:paraId="3F6E56D3" w14:textId="77777777" w:rsidR="00966945" w:rsidRDefault="00000000">
            <w:pPr>
              <w:spacing w:after="26" w:line="259" w:lineRule="auto"/>
              <w:ind w:left="0" w:firstLine="0"/>
              <w:jc w:val="left"/>
            </w:pPr>
            <w:r>
              <w:t xml:space="preserve">Inlet air RH Sensor at Inlet Duct. </w:t>
            </w:r>
          </w:p>
          <w:p w14:paraId="0705B931" w14:textId="77777777" w:rsidR="00966945" w:rsidRDefault="00000000">
            <w:pPr>
              <w:spacing w:after="0" w:line="259" w:lineRule="auto"/>
              <w:ind w:left="0" w:firstLine="0"/>
              <w:jc w:val="left"/>
            </w:pPr>
            <w:r>
              <w:t xml:space="preserve">Provide Inlet air Temperature Probe at Inlet Duct. </w:t>
            </w:r>
          </w:p>
        </w:tc>
      </w:tr>
      <w:tr w:rsidR="00966945" w14:paraId="47691479" w14:textId="77777777">
        <w:trPr>
          <w:trHeight w:val="314"/>
        </w:trPr>
        <w:tc>
          <w:tcPr>
            <w:tcW w:w="3739" w:type="dxa"/>
            <w:tcBorders>
              <w:top w:val="nil"/>
              <w:left w:val="single" w:sz="3" w:space="0" w:color="000000"/>
              <w:bottom w:val="nil"/>
              <w:right w:val="single" w:sz="3" w:space="0" w:color="000000"/>
            </w:tcBorders>
          </w:tcPr>
          <w:p w14:paraId="30F4BFDE"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3871835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5C95259" w14:textId="77777777" w:rsidR="00966945" w:rsidRDefault="00000000">
            <w:pPr>
              <w:spacing w:after="0" w:line="259" w:lineRule="auto"/>
              <w:ind w:left="0" w:firstLine="0"/>
              <w:jc w:val="left"/>
            </w:pPr>
            <w:r>
              <w:t xml:space="preserve">Provide Product bed Temperature at Bowl. </w:t>
            </w:r>
          </w:p>
        </w:tc>
      </w:tr>
      <w:tr w:rsidR="00966945" w14:paraId="42502B8B" w14:textId="77777777">
        <w:trPr>
          <w:trHeight w:val="313"/>
        </w:trPr>
        <w:tc>
          <w:tcPr>
            <w:tcW w:w="3739" w:type="dxa"/>
            <w:tcBorders>
              <w:top w:val="nil"/>
              <w:left w:val="single" w:sz="3" w:space="0" w:color="000000"/>
              <w:bottom w:val="nil"/>
              <w:right w:val="single" w:sz="3" w:space="0" w:color="000000"/>
            </w:tcBorders>
          </w:tcPr>
          <w:p w14:paraId="25432E6A"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D5864C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31F4969" w14:textId="77777777" w:rsidR="00966945" w:rsidRDefault="00000000">
            <w:pPr>
              <w:spacing w:after="0" w:line="259" w:lineRule="auto"/>
              <w:ind w:left="0" w:firstLine="0"/>
              <w:jc w:val="left"/>
            </w:pPr>
            <w:r>
              <w:t xml:space="preserve"> Provide Exhaust air temperature probe at Exhaust Duct. </w:t>
            </w:r>
          </w:p>
        </w:tc>
      </w:tr>
      <w:tr w:rsidR="00966945" w14:paraId="34EFA6FB" w14:textId="77777777">
        <w:trPr>
          <w:trHeight w:val="310"/>
        </w:trPr>
        <w:tc>
          <w:tcPr>
            <w:tcW w:w="3739" w:type="dxa"/>
            <w:tcBorders>
              <w:top w:val="nil"/>
              <w:left w:val="single" w:sz="3" w:space="0" w:color="000000"/>
              <w:bottom w:val="single" w:sz="4" w:space="0" w:color="000000"/>
              <w:right w:val="single" w:sz="3" w:space="0" w:color="000000"/>
            </w:tcBorders>
          </w:tcPr>
          <w:p w14:paraId="18A34AA4"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4B73329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1D67DF56" w14:textId="77777777" w:rsidR="00966945" w:rsidRDefault="00000000">
            <w:pPr>
              <w:spacing w:after="0" w:line="259" w:lineRule="auto"/>
              <w:ind w:left="0" w:firstLine="0"/>
              <w:jc w:val="left"/>
            </w:pPr>
            <w:r>
              <w:t xml:space="preserve">Solid Flow Detection Sensor at Exhaust Duct. </w:t>
            </w:r>
          </w:p>
        </w:tc>
      </w:tr>
      <w:tr w:rsidR="00966945" w14:paraId="15D4A6CB" w14:textId="77777777">
        <w:trPr>
          <w:trHeight w:val="628"/>
        </w:trPr>
        <w:tc>
          <w:tcPr>
            <w:tcW w:w="3739" w:type="dxa"/>
            <w:tcBorders>
              <w:top w:val="single" w:sz="4" w:space="0" w:color="000000"/>
              <w:left w:val="single" w:sz="3" w:space="0" w:color="000000"/>
              <w:bottom w:val="nil"/>
              <w:right w:val="single" w:sz="3" w:space="0" w:color="000000"/>
            </w:tcBorders>
            <w:vAlign w:val="bottom"/>
          </w:tcPr>
          <w:p w14:paraId="68E5C29F" w14:textId="77777777" w:rsidR="00966945" w:rsidRDefault="00000000">
            <w:pPr>
              <w:spacing w:after="0" w:line="259" w:lineRule="auto"/>
              <w:ind w:left="101" w:firstLine="0"/>
              <w:jc w:val="left"/>
            </w:pPr>
            <w:r>
              <w:rPr>
                <w:b/>
              </w:rPr>
              <w:t xml:space="preserve">Differential Pressure Gauge </w:t>
            </w:r>
          </w:p>
        </w:tc>
        <w:tc>
          <w:tcPr>
            <w:tcW w:w="466" w:type="dxa"/>
            <w:tcBorders>
              <w:top w:val="single" w:sz="4" w:space="0" w:color="000000"/>
              <w:left w:val="single" w:sz="3" w:space="0" w:color="000000"/>
              <w:bottom w:val="nil"/>
              <w:right w:val="nil"/>
            </w:tcBorders>
          </w:tcPr>
          <w:p w14:paraId="51684CF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295E7016" w14:textId="77777777" w:rsidR="00966945" w:rsidRDefault="00000000">
            <w:pPr>
              <w:spacing w:after="0" w:line="259" w:lineRule="auto"/>
              <w:ind w:left="0" w:firstLine="0"/>
            </w:pPr>
            <w:r>
              <w:t xml:space="preserve">Provide </w:t>
            </w:r>
            <w:proofErr w:type="spellStart"/>
            <w:r>
              <w:t>Magnehelic</w:t>
            </w:r>
            <w:proofErr w:type="spellEnd"/>
            <w:r>
              <w:t xml:space="preserve"> Differential pressure gauge for HEPA </w:t>
            </w:r>
          </w:p>
          <w:p w14:paraId="26FEBE3B" w14:textId="77777777" w:rsidR="00966945" w:rsidRDefault="00000000">
            <w:pPr>
              <w:spacing w:after="0" w:line="259" w:lineRule="auto"/>
              <w:ind w:left="0" w:firstLine="0"/>
              <w:jc w:val="left"/>
            </w:pPr>
            <w:r>
              <w:t xml:space="preserve">Filter. </w:t>
            </w:r>
          </w:p>
        </w:tc>
      </w:tr>
      <w:tr w:rsidR="00966945" w14:paraId="724203AA" w14:textId="77777777">
        <w:trPr>
          <w:trHeight w:val="272"/>
        </w:trPr>
        <w:tc>
          <w:tcPr>
            <w:tcW w:w="3739" w:type="dxa"/>
            <w:tcBorders>
              <w:top w:val="nil"/>
              <w:left w:val="single" w:sz="3" w:space="0" w:color="000000"/>
              <w:bottom w:val="single" w:sz="3" w:space="0" w:color="000000"/>
              <w:right w:val="single" w:sz="3" w:space="0" w:color="000000"/>
            </w:tcBorders>
          </w:tcPr>
          <w:p w14:paraId="1A0F668E" w14:textId="77777777" w:rsidR="00966945" w:rsidRDefault="00966945">
            <w:pPr>
              <w:spacing w:after="160" w:line="259" w:lineRule="auto"/>
              <w:ind w:left="0" w:firstLine="0"/>
              <w:jc w:val="left"/>
            </w:pPr>
          </w:p>
        </w:tc>
        <w:tc>
          <w:tcPr>
            <w:tcW w:w="466" w:type="dxa"/>
            <w:tcBorders>
              <w:top w:val="nil"/>
              <w:left w:val="single" w:sz="3" w:space="0" w:color="000000"/>
              <w:bottom w:val="single" w:sz="3" w:space="0" w:color="000000"/>
              <w:right w:val="nil"/>
            </w:tcBorders>
          </w:tcPr>
          <w:p w14:paraId="5BDE20E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73A0935B" w14:textId="77777777" w:rsidR="00966945" w:rsidRDefault="00000000">
            <w:pPr>
              <w:spacing w:after="0" w:line="259" w:lineRule="auto"/>
              <w:ind w:left="0" w:firstLine="0"/>
            </w:pPr>
            <w:r>
              <w:t xml:space="preserve">Provide </w:t>
            </w:r>
            <w:proofErr w:type="spellStart"/>
            <w:r>
              <w:t>Magnehelic</w:t>
            </w:r>
            <w:proofErr w:type="spellEnd"/>
            <w:r>
              <w:t xml:space="preserve"> Differential pressure gauge for Product </w:t>
            </w:r>
          </w:p>
        </w:tc>
      </w:tr>
    </w:tbl>
    <w:p w14:paraId="69938977" w14:textId="77777777" w:rsidR="00966945" w:rsidRDefault="00966945">
      <w:pPr>
        <w:spacing w:after="0" w:line="259" w:lineRule="auto"/>
        <w:ind w:left="-1874" w:right="10368" w:firstLine="0"/>
        <w:jc w:val="left"/>
      </w:pPr>
    </w:p>
    <w:tbl>
      <w:tblPr>
        <w:tblStyle w:val="TableGrid"/>
        <w:tblW w:w="9649" w:type="dxa"/>
        <w:tblInd w:w="-579" w:type="dxa"/>
        <w:tblCellMar>
          <w:top w:w="0" w:type="dxa"/>
          <w:left w:w="0" w:type="dxa"/>
          <w:bottom w:w="0" w:type="dxa"/>
          <w:right w:w="52" w:type="dxa"/>
        </w:tblCellMar>
        <w:tblLook w:val="04A0" w:firstRow="1" w:lastRow="0" w:firstColumn="1" w:lastColumn="0" w:noHBand="0" w:noVBand="1"/>
      </w:tblPr>
      <w:tblGrid>
        <w:gridCol w:w="3739"/>
        <w:gridCol w:w="466"/>
        <w:gridCol w:w="5444"/>
      </w:tblGrid>
      <w:tr w:rsidR="00966945" w14:paraId="4758D0D6" w14:textId="77777777">
        <w:trPr>
          <w:trHeight w:val="314"/>
        </w:trPr>
        <w:tc>
          <w:tcPr>
            <w:tcW w:w="3739" w:type="dxa"/>
            <w:tcBorders>
              <w:top w:val="single" w:sz="3" w:space="0" w:color="000000"/>
              <w:left w:val="single" w:sz="3" w:space="0" w:color="000000"/>
              <w:bottom w:val="nil"/>
              <w:right w:val="single" w:sz="3" w:space="0" w:color="000000"/>
            </w:tcBorders>
          </w:tcPr>
          <w:p w14:paraId="5C0D8C0C" w14:textId="77777777" w:rsidR="00966945" w:rsidRDefault="00966945">
            <w:pPr>
              <w:spacing w:after="160" w:line="259" w:lineRule="auto"/>
              <w:ind w:left="0" w:firstLine="0"/>
              <w:jc w:val="left"/>
            </w:pPr>
          </w:p>
        </w:tc>
        <w:tc>
          <w:tcPr>
            <w:tcW w:w="466" w:type="dxa"/>
            <w:tcBorders>
              <w:top w:val="single" w:sz="3" w:space="0" w:color="000000"/>
              <w:left w:val="single" w:sz="3" w:space="0" w:color="000000"/>
              <w:bottom w:val="nil"/>
              <w:right w:val="nil"/>
            </w:tcBorders>
          </w:tcPr>
          <w:p w14:paraId="0EC27ED4" w14:textId="77777777" w:rsidR="00966945" w:rsidRDefault="00966945">
            <w:pPr>
              <w:spacing w:after="160" w:line="259" w:lineRule="auto"/>
              <w:ind w:left="0" w:firstLine="0"/>
              <w:jc w:val="left"/>
            </w:pPr>
          </w:p>
        </w:tc>
        <w:tc>
          <w:tcPr>
            <w:tcW w:w="5444" w:type="dxa"/>
            <w:tcBorders>
              <w:top w:val="single" w:sz="3" w:space="0" w:color="000000"/>
              <w:left w:val="nil"/>
              <w:bottom w:val="nil"/>
              <w:right w:val="single" w:sz="3" w:space="0" w:color="000000"/>
            </w:tcBorders>
          </w:tcPr>
          <w:p w14:paraId="56885605" w14:textId="77777777" w:rsidR="00966945" w:rsidRDefault="00000000">
            <w:pPr>
              <w:spacing w:after="0" w:line="259" w:lineRule="auto"/>
              <w:ind w:left="0" w:firstLine="0"/>
              <w:jc w:val="left"/>
            </w:pPr>
            <w:r>
              <w:t xml:space="preserve">bed sieve.  </w:t>
            </w:r>
          </w:p>
        </w:tc>
      </w:tr>
      <w:tr w:rsidR="00966945" w14:paraId="4C74685A" w14:textId="77777777">
        <w:trPr>
          <w:trHeight w:val="574"/>
        </w:trPr>
        <w:tc>
          <w:tcPr>
            <w:tcW w:w="3739" w:type="dxa"/>
            <w:tcBorders>
              <w:top w:val="nil"/>
              <w:left w:val="single" w:sz="3" w:space="0" w:color="000000"/>
              <w:bottom w:val="single" w:sz="4" w:space="0" w:color="000000"/>
              <w:right w:val="single" w:sz="3" w:space="0" w:color="000000"/>
            </w:tcBorders>
          </w:tcPr>
          <w:p w14:paraId="35508579"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6D1D43B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16BC2F6F" w14:textId="77777777" w:rsidR="00966945" w:rsidRDefault="00000000">
            <w:pPr>
              <w:spacing w:after="0" w:line="259" w:lineRule="auto"/>
              <w:ind w:left="0" w:firstLine="0"/>
              <w:jc w:val="left"/>
            </w:pPr>
            <w:r>
              <w:t xml:space="preserve"> Provide </w:t>
            </w:r>
            <w:proofErr w:type="spellStart"/>
            <w:r>
              <w:t>Magnehelic</w:t>
            </w:r>
            <w:proofErr w:type="spellEnd"/>
            <w:r>
              <w:t xml:space="preserve"> Differential pressure gauge for Filter Bag  </w:t>
            </w:r>
          </w:p>
        </w:tc>
      </w:tr>
      <w:tr w:rsidR="00966945" w14:paraId="0B945BD6" w14:textId="77777777">
        <w:trPr>
          <w:trHeight w:val="677"/>
        </w:trPr>
        <w:tc>
          <w:tcPr>
            <w:tcW w:w="3739" w:type="dxa"/>
            <w:tcBorders>
              <w:top w:val="single" w:sz="4" w:space="0" w:color="000000"/>
              <w:left w:val="single" w:sz="3" w:space="0" w:color="000000"/>
              <w:bottom w:val="nil"/>
              <w:right w:val="single" w:sz="3" w:space="0" w:color="000000"/>
            </w:tcBorders>
          </w:tcPr>
          <w:p w14:paraId="28D412EC" w14:textId="77777777" w:rsidR="00966945" w:rsidRDefault="00000000">
            <w:pPr>
              <w:spacing w:after="15" w:line="259" w:lineRule="auto"/>
              <w:ind w:left="101" w:firstLine="0"/>
              <w:jc w:val="left"/>
            </w:pPr>
            <w:r>
              <w:rPr>
                <w:b/>
              </w:rPr>
              <w:lastRenderedPageBreak/>
              <w:t xml:space="preserve">Electric Controls Panel  </w:t>
            </w:r>
          </w:p>
          <w:p w14:paraId="6AE6B37C" w14:textId="77777777" w:rsidR="00966945" w:rsidRDefault="00000000">
            <w:pPr>
              <w:spacing w:after="0" w:line="259" w:lineRule="auto"/>
              <w:ind w:left="101" w:firstLine="0"/>
              <w:jc w:val="left"/>
            </w:pPr>
            <w:r>
              <w:rPr>
                <w:b/>
              </w:rPr>
              <w:t xml:space="preserve">with PLC Controls &amp; HMI Touch Screen </w:t>
            </w:r>
          </w:p>
        </w:tc>
        <w:tc>
          <w:tcPr>
            <w:tcW w:w="466" w:type="dxa"/>
            <w:tcBorders>
              <w:top w:val="single" w:sz="4" w:space="0" w:color="000000"/>
              <w:left w:val="single" w:sz="3" w:space="0" w:color="000000"/>
              <w:bottom w:val="nil"/>
              <w:right w:val="nil"/>
            </w:tcBorders>
          </w:tcPr>
          <w:p w14:paraId="2F808E64" w14:textId="77777777" w:rsidR="00966945" w:rsidRDefault="00000000">
            <w:pPr>
              <w:spacing w:after="7"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p w14:paraId="71E34CFF"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380DB518" w14:textId="77777777" w:rsidR="00966945" w:rsidRDefault="00000000">
            <w:pPr>
              <w:spacing w:after="27" w:line="259" w:lineRule="auto"/>
              <w:ind w:left="0" w:firstLine="0"/>
              <w:jc w:val="left"/>
            </w:pPr>
            <w:r>
              <w:t xml:space="preserve">PLC Controls Phoenix with 10” HMI touch screen.  </w:t>
            </w:r>
          </w:p>
          <w:p w14:paraId="00E92746" w14:textId="77777777" w:rsidR="00966945" w:rsidRDefault="00000000">
            <w:pPr>
              <w:spacing w:after="0" w:line="259" w:lineRule="auto"/>
              <w:ind w:left="0" w:firstLine="0"/>
              <w:jc w:val="left"/>
            </w:pPr>
            <w:r>
              <w:t xml:space="preserve">Operating Panel fitted on the machine. </w:t>
            </w:r>
          </w:p>
        </w:tc>
      </w:tr>
      <w:tr w:rsidR="00966945" w14:paraId="239C0A10" w14:textId="77777777">
        <w:trPr>
          <w:trHeight w:val="577"/>
        </w:trPr>
        <w:tc>
          <w:tcPr>
            <w:tcW w:w="3739" w:type="dxa"/>
            <w:tcBorders>
              <w:top w:val="nil"/>
              <w:left w:val="single" w:sz="3" w:space="0" w:color="000000"/>
              <w:bottom w:val="nil"/>
              <w:right w:val="single" w:sz="3" w:space="0" w:color="000000"/>
            </w:tcBorders>
          </w:tcPr>
          <w:p w14:paraId="5593C515" w14:textId="77777777" w:rsidR="00966945" w:rsidRDefault="00000000">
            <w:pPr>
              <w:spacing w:after="15" w:line="259" w:lineRule="auto"/>
              <w:ind w:left="101" w:firstLine="0"/>
              <w:jc w:val="left"/>
            </w:pPr>
            <w:r>
              <w:rPr>
                <w:b/>
              </w:rPr>
              <w:t xml:space="preserve"> </w:t>
            </w:r>
          </w:p>
          <w:p w14:paraId="20FC9FA5"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1685330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F03E605" w14:textId="77777777" w:rsidR="00966945" w:rsidRDefault="00000000">
            <w:pPr>
              <w:spacing w:after="0" w:line="259" w:lineRule="auto"/>
              <w:ind w:left="0" w:firstLine="0"/>
            </w:pPr>
            <w:r>
              <w:t xml:space="preserve">Automatic controls by PLC &amp; Manual Mode controls for ONOFF and manual shaking. </w:t>
            </w:r>
          </w:p>
        </w:tc>
      </w:tr>
      <w:tr w:rsidR="00966945" w14:paraId="5598F81A" w14:textId="77777777">
        <w:trPr>
          <w:trHeight w:val="313"/>
        </w:trPr>
        <w:tc>
          <w:tcPr>
            <w:tcW w:w="3739" w:type="dxa"/>
            <w:tcBorders>
              <w:top w:val="nil"/>
              <w:left w:val="single" w:sz="3" w:space="0" w:color="000000"/>
              <w:bottom w:val="nil"/>
              <w:right w:val="single" w:sz="3" w:space="0" w:color="000000"/>
            </w:tcBorders>
          </w:tcPr>
          <w:p w14:paraId="343ABCC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4C6954F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FED81C9" w14:textId="77777777" w:rsidR="00966945" w:rsidRDefault="00000000">
            <w:pPr>
              <w:spacing w:after="0" w:line="259" w:lineRule="auto"/>
              <w:ind w:left="0" w:firstLine="0"/>
              <w:jc w:val="left"/>
            </w:pPr>
            <w:r>
              <w:t xml:space="preserve">Manual Mode screen </w:t>
            </w:r>
          </w:p>
        </w:tc>
      </w:tr>
      <w:tr w:rsidR="00966945" w14:paraId="1EC6E2F1" w14:textId="77777777">
        <w:trPr>
          <w:trHeight w:val="314"/>
        </w:trPr>
        <w:tc>
          <w:tcPr>
            <w:tcW w:w="3739" w:type="dxa"/>
            <w:tcBorders>
              <w:top w:val="nil"/>
              <w:left w:val="single" w:sz="3" w:space="0" w:color="000000"/>
              <w:bottom w:val="nil"/>
              <w:right w:val="single" w:sz="3" w:space="0" w:color="000000"/>
            </w:tcBorders>
          </w:tcPr>
          <w:p w14:paraId="6872CF7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178EEAA5"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0CC758F" w14:textId="77777777" w:rsidR="00966945" w:rsidRDefault="00000000">
            <w:pPr>
              <w:spacing w:after="0" w:line="259" w:lineRule="auto"/>
              <w:ind w:left="0" w:firstLine="0"/>
              <w:jc w:val="left"/>
            </w:pPr>
            <w:r>
              <w:t xml:space="preserve">Auto mode screen </w:t>
            </w:r>
          </w:p>
        </w:tc>
      </w:tr>
      <w:tr w:rsidR="00966945" w14:paraId="32ED1D64" w14:textId="77777777">
        <w:trPr>
          <w:trHeight w:val="313"/>
        </w:trPr>
        <w:tc>
          <w:tcPr>
            <w:tcW w:w="3739" w:type="dxa"/>
            <w:tcBorders>
              <w:top w:val="nil"/>
              <w:left w:val="single" w:sz="3" w:space="0" w:color="000000"/>
              <w:bottom w:val="nil"/>
              <w:right w:val="single" w:sz="3" w:space="0" w:color="000000"/>
            </w:tcBorders>
          </w:tcPr>
          <w:p w14:paraId="4EFCF1EB"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58D9B15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2744E50" w14:textId="77777777" w:rsidR="00966945" w:rsidRDefault="00000000">
            <w:pPr>
              <w:spacing w:after="0" w:line="259" w:lineRule="auto"/>
              <w:ind w:left="0" w:firstLine="0"/>
              <w:jc w:val="left"/>
            </w:pPr>
            <w:r>
              <w:t xml:space="preserve">ON‐OFF Blower </w:t>
            </w:r>
          </w:p>
        </w:tc>
      </w:tr>
      <w:tr w:rsidR="00966945" w14:paraId="7D58C2E7" w14:textId="77777777">
        <w:trPr>
          <w:trHeight w:val="313"/>
        </w:trPr>
        <w:tc>
          <w:tcPr>
            <w:tcW w:w="3739" w:type="dxa"/>
            <w:tcBorders>
              <w:top w:val="nil"/>
              <w:left w:val="single" w:sz="3" w:space="0" w:color="000000"/>
              <w:bottom w:val="nil"/>
              <w:right w:val="single" w:sz="3" w:space="0" w:color="000000"/>
            </w:tcBorders>
          </w:tcPr>
          <w:p w14:paraId="4D8D665C"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449CB9E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4B93BA24" w14:textId="77777777" w:rsidR="00966945" w:rsidRDefault="00000000">
            <w:pPr>
              <w:spacing w:after="0" w:line="259" w:lineRule="auto"/>
              <w:ind w:left="0" w:firstLine="0"/>
              <w:jc w:val="left"/>
            </w:pPr>
            <w:r>
              <w:t xml:space="preserve">Blower speed SET‐ACTUAL for air flow controls by VFD. </w:t>
            </w:r>
          </w:p>
        </w:tc>
      </w:tr>
      <w:tr w:rsidR="00966945" w14:paraId="6D556356" w14:textId="77777777">
        <w:trPr>
          <w:trHeight w:val="578"/>
        </w:trPr>
        <w:tc>
          <w:tcPr>
            <w:tcW w:w="3739" w:type="dxa"/>
            <w:tcBorders>
              <w:top w:val="nil"/>
              <w:left w:val="single" w:sz="3" w:space="0" w:color="000000"/>
              <w:bottom w:val="nil"/>
              <w:right w:val="single" w:sz="3" w:space="0" w:color="000000"/>
            </w:tcBorders>
          </w:tcPr>
          <w:p w14:paraId="513A113A" w14:textId="77777777" w:rsidR="00966945" w:rsidRDefault="00000000">
            <w:pPr>
              <w:spacing w:after="15" w:line="259" w:lineRule="auto"/>
              <w:ind w:left="101" w:firstLine="0"/>
              <w:jc w:val="left"/>
            </w:pPr>
            <w:r>
              <w:rPr>
                <w:b/>
              </w:rPr>
              <w:t xml:space="preserve"> </w:t>
            </w:r>
          </w:p>
          <w:p w14:paraId="3BB3BAE8"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7916322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38E8371" w14:textId="77777777" w:rsidR="00966945" w:rsidRDefault="00000000">
            <w:pPr>
              <w:spacing w:after="0" w:line="259" w:lineRule="auto"/>
              <w:ind w:left="0" w:firstLine="0"/>
            </w:pPr>
            <w:r>
              <w:t xml:space="preserve">Inlet air Temperature PID Controls screen – SET‐ ACTUAL and set value controls. </w:t>
            </w:r>
          </w:p>
        </w:tc>
      </w:tr>
      <w:tr w:rsidR="00966945" w14:paraId="496F9AD2" w14:textId="77777777">
        <w:trPr>
          <w:trHeight w:val="577"/>
        </w:trPr>
        <w:tc>
          <w:tcPr>
            <w:tcW w:w="3739" w:type="dxa"/>
            <w:tcBorders>
              <w:top w:val="nil"/>
              <w:left w:val="single" w:sz="3" w:space="0" w:color="000000"/>
              <w:bottom w:val="nil"/>
              <w:right w:val="single" w:sz="3" w:space="0" w:color="000000"/>
            </w:tcBorders>
          </w:tcPr>
          <w:p w14:paraId="7FD0B98C" w14:textId="77777777" w:rsidR="00966945" w:rsidRDefault="00000000">
            <w:pPr>
              <w:spacing w:after="17" w:line="259" w:lineRule="auto"/>
              <w:ind w:left="101" w:firstLine="0"/>
              <w:jc w:val="left"/>
            </w:pPr>
            <w:r>
              <w:rPr>
                <w:b/>
              </w:rPr>
              <w:t xml:space="preserve"> </w:t>
            </w:r>
          </w:p>
          <w:p w14:paraId="056B31D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7C64A47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C05E6AF" w14:textId="77777777" w:rsidR="00966945" w:rsidRDefault="00000000">
            <w:pPr>
              <w:spacing w:after="0" w:line="259" w:lineRule="auto"/>
              <w:ind w:left="0" w:firstLine="0"/>
              <w:jc w:val="left"/>
            </w:pPr>
            <w:r>
              <w:t xml:space="preserve">Product bed temperature ACTUAL‐ SET overshoot valve for shutoff. </w:t>
            </w:r>
          </w:p>
        </w:tc>
      </w:tr>
      <w:tr w:rsidR="00966945" w14:paraId="112347D6" w14:textId="77777777">
        <w:trPr>
          <w:trHeight w:val="577"/>
        </w:trPr>
        <w:tc>
          <w:tcPr>
            <w:tcW w:w="3739" w:type="dxa"/>
            <w:tcBorders>
              <w:top w:val="nil"/>
              <w:left w:val="single" w:sz="3" w:space="0" w:color="000000"/>
              <w:bottom w:val="nil"/>
              <w:right w:val="single" w:sz="3" w:space="0" w:color="000000"/>
            </w:tcBorders>
          </w:tcPr>
          <w:p w14:paraId="59933C8F" w14:textId="77777777" w:rsidR="00966945" w:rsidRDefault="00000000">
            <w:pPr>
              <w:spacing w:after="15" w:line="259" w:lineRule="auto"/>
              <w:ind w:left="101" w:firstLine="0"/>
              <w:jc w:val="left"/>
            </w:pPr>
            <w:r>
              <w:rPr>
                <w:b/>
              </w:rPr>
              <w:t xml:space="preserve"> </w:t>
            </w:r>
          </w:p>
          <w:p w14:paraId="008724B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5B98A0D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95EB3C5" w14:textId="77777777" w:rsidR="00966945" w:rsidRDefault="00000000">
            <w:pPr>
              <w:spacing w:after="0" w:line="259" w:lineRule="auto"/>
              <w:ind w:left="0" w:firstLine="0"/>
              <w:jc w:val="left"/>
            </w:pPr>
            <w:r>
              <w:t xml:space="preserve">Exhaust air temperature ACTUAL‐ SET overshoot valve for shutoff. </w:t>
            </w:r>
          </w:p>
        </w:tc>
      </w:tr>
      <w:tr w:rsidR="00966945" w14:paraId="0D17830F" w14:textId="77777777">
        <w:trPr>
          <w:trHeight w:val="314"/>
        </w:trPr>
        <w:tc>
          <w:tcPr>
            <w:tcW w:w="3739" w:type="dxa"/>
            <w:tcBorders>
              <w:top w:val="nil"/>
              <w:left w:val="single" w:sz="3" w:space="0" w:color="000000"/>
              <w:bottom w:val="nil"/>
              <w:right w:val="single" w:sz="3" w:space="0" w:color="000000"/>
            </w:tcBorders>
          </w:tcPr>
          <w:p w14:paraId="1187AA39"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1C99F92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9F7A8E7" w14:textId="77777777" w:rsidR="00966945" w:rsidRDefault="00000000">
            <w:pPr>
              <w:spacing w:after="0" w:line="259" w:lineRule="auto"/>
              <w:ind w:left="0" w:firstLine="0"/>
              <w:jc w:val="left"/>
            </w:pPr>
            <w:r>
              <w:t xml:space="preserve">Process Drying time SET‐ACUAL &amp; SET Value controls. </w:t>
            </w:r>
          </w:p>
        </w:tc>
      </w:tr>
      <w:tr w:rsidR="00966945" w14:paraId="475F337D" w14:textId="77777777">
        <w:trPr>
          <w:trHeight w:val="577"/>
        </w:trPr>
        <w:tc>
          <w:tcPr>
            <w:tcW w:w="3739" w:type="dxa"/>
            <w:tcBorders>
              <w:top w:val="nil"/>
              <w:left w:val="single" w:sz="3" w:space="0" w:color="000000"/>
              <w:bottom w:val="nil"/>
              <w:right w:val="single" w:sz="3" w:space="0" w:color="000000"/>
            </w:tcBorders>
          </w:tcPr>
          <w:p w14:paraId="5A0B8175" w14:textId="77777777" w:rsidR="00966945" w:rsidRDefault="00000000">
            <w:pPr>
              <w:spacing w:after="15" w:line="259" w:lineRule="auto"/>
              <w:ind w:left="101" w:firstLine="0"/>
              <w:jc w:val="left"/>
            </w:pPr>
            <w:r>
              <w:rPr>
                <w:b/>
              </w:rPr>
              <w:t xml:space="preserve"> </w:t>
            </w:r>
          </w:p>
          <w:p w14:paraId="06724963"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6976134F"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1CFAE50" w14:textId="77777777" w:rsidR="00966945" w:rsidRDefault="00000000">
            <w:pPr>
              <w:spacing w:after="0" w:line="259" w:lineRule="auto"/>
              <w:ind w:left="0" w:firstLine="0"/>
            </w:pPr>
            <w:r>
              <w:t xml:space="preserve">Interlock sealing of filter bag and product container in auto mode with blower. </w:t>
            </w:r>
          </w:p>
        </w:tc>
      </w:tr>
      <w:tr w:rsidR="00966945" w14:paraId="37A8ABBA" w14:textId="77777777">
        <w:trPr>
          <w:trHeight w:val="313"/>
        </w:trPr>
        <w:tc>
          <w:tcPr>
            <w:tcW w:w="3739" w:type="dxa"/>
            <w:tcBorders>
              <w:top w:val="nil"/>
              <w:left w:val="single" w:sz="3" w:space="0" w:color="000000"/>
              <w:bottom w:val="nil"/>
              <w:right w:val="single" w:sz="3" w:space="0" w:color="000000"/>
            </w:tcBorders>
            <w:vAlign w:val="bottom"/>
          </w:tcPr>
          <w:p w14:paraId="2A472923"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0701FEA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2942051" w14:textId="77777777" w:rsidR="00966945" w:rsidRDefault="00000000">
            <w:pPr>
              <w:spacing w:after="0" w:line="259" w:lineRule="auto"/>
              <w:ind w:left="0" w:firstLine="0"/>
              <w:jc w:val="left"/>
            </w:pPr>
            <w:r>
              <w:t xml:space="preserve">Manual / Auto sealing of filter bag &amp; Product container. </w:t>
            </w:r>
          </w:p>
        </w:tc>
      </w:tr>
      <w:tr w:rsidR="00966945" w14:paraId="12056D6F" w14:textId="77777777">
        <w:trPr>
          <w:trHeight w:val="314"/>
        </w:trPr>
        <w:tc>
          <w:tcPr>
            <w:tcW w:w="3739" w:type="dxa"/>
            <w:tcBorders>
              <w:top w:val="nil"/>
              <w:left w:val="single" w:sz="3" w:space="0" w:color="000000"/>
              <w:bottom w:val="nil"/>
              <w:right w:val="single" w:sz="3" w:space="0" w:color="000000"/>
            </w:tcBorders>
          </w:tcPr>
          <w:p w14:paraId="5CD0D26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52251029"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2E9E50F" w14:textId="77777777" w:rsidR="00966945" w:rsidRDefault="00000000">
            <w:pPr>
              <w:spacing w:after="0" w:line="259" w:lineRule="auto"/>
              <w:ind w:left="0" w:firstLine="0"/>
              <w:jc w:val="left"/>
            </w:pPr>
            <w:r>
              <w:t xml:space="preserve">Manual / Auto shaking of filter Bag. </w:t>
            </w:r>
          </w:p>
        </w:tc>
      </w:tr>
      <w:tr w:rsidR="00966945" w14:paraId="7A7A0AE9" w14:textId="77777777">
        <w:trPr>
          <w:trHeight w:val="313"/>
        </w:trPr>
        <w:tc>
          <w:tcPr>
            <w:tcW w:w="3739" w:type="dxa"/>
            <w:tcBorders>
              <w:top w:val="nil"/>
              <w:left w:val="single" w:sz="3" w:space="0" w:color="000000"/>
              <w:bottom w:val="nil"/>
              <w:right w:val="single" w:sz="3" w:space="0" w:color="000000"/>
            </w:tcBorders>
          </w:tcPr>
          <w:p w14:paraId="7543EDE6"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4A0A81B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01E6E4C" w14:textId="77777777" w:rsidR="00966945" w:rsidRDefault="00000000">
            <w:pPr>
              <w:spacing w:after="0" w:line="259" w:lineRule="auto"/>
              <w:ind w:left="0" w:firstLine="0"/>
              <w:jc w:val="left"/>
            </w:pPr>
            <w:r>
              <w:t xml:space="preserve">Recipe management. </w:t>
            </w:r>
          </w:p>
        </w:tc>
      </w:tr>
      <w:tr w:rsidR="00966945" w14:paraId="250ADBDA" w14:textId="77777777">
        <w:trPr>
          <w:trHeight w:val="313"/>
        </w:trPr>
        <w:tc>
          <w:tcPr>
            <w:tcW w:w="3739" w:type="dxa"/>
            <w:tcBorders>
              <w:top w:val="nil"/>
              <w:left w:val="single" w:sz="3" w:space="0" w:color="000000"/>
              <w:bottom w:val="nil"/>
              <w:right w:val="single" w:sz="3" w:space="0" w:color="000000"/>
            </w:tcBorders>
          </w:tcPr>
          <w:p w14:paraId="37017A6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4EC2126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6487706" w14:textId="77777777" w:rsidR="00966945" w:rsidRDefault="00000000">
            <w:pPr>
              <w:spacing w:after="0" w:line="259" w:lineRule="auto"/>
              <w:ind w:left="0" w:firstLine="0"/>
              <w:jc w:val="left"/>
            </w:pPr>
            <w:r>
              <w:t xml:space="preserve">3 levels pass word controls. </w:t>
            </w:r>
          </w:p>
        </w:tc>
      </w:tr>
      <w:tr w:rsidR="00966945" w14:paraId="5F0C4747" w14:textId="77777777">
        <w:trPr>
          <w:trHeight w:val="313"/>
        </w:trPr>
        <w:tc>
          <w:tcPr>
            <w:tcW w:w="3739" w:type="dxa"/>
            <w:tcBorders>
              <w:top w:val="nil"/>
              <w:left w:val="single" w:sz="3" w:space="0" w:color="000000"/>
              <w:bottom w:val="nil"/>
              <w:right w:val="single" w:sz="3" w:space="0" w:color="000000"/>
            </w:tcBorders>
          </w:tcPr>
          <w:p w14:paraId="2CA0F64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36154249"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89CB658" w14:textId="77777777" w:rsidR="00966945" w:rsidRDefault="00000000">
            <w:pPr>
              <w:spacing w:after="0" w:line="259" w:lineRule="auto"/>
              <w:ind w:left="0" w:firstLine="0"/>
              <w:jc w:val="left"/>
            </w:pPr>
            <w:r>
              <w:t xml:space="preserve">Interlock process screen. </w:t>
            </w:r>
          </w:p>
        </w:tc>
      </w:tr>
      <w:tr w:rsidR="00966945" w14:paraId="46894E8B" w14:textId="77777777">
        <w:trPr>
          <w:trHeight w:val="313"/>
        </w:trPr>
        <w:tc>
          <w:tcPr>
            <w:tcW w:w="3739" w:type="dxa"/>
            <w:tcBorders>
              <w:top w:val="nil"/>
              <w:left w:val="single" w:sz="3" w:space="0" w:color="000000"/>
              <w:bottom w:val="nil"/>
              <w:right w:val="single" w:sz="3" w:space="0" w:color="000000"/>
            </w:tcBorders>
          </w:tcPr>
          <w:p w14:paraId="75174B8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19BA5B7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D544FE2" w14:textId="77777777" w:rsidR="00966945" w:rsidRDefault="00000000">
            <w:pPr>
              <w:spacing w:after="0" w:line="259" w:lineRule="auto"/>
              <w:ind w:left="0" w:firstLine="0"/>
              <w:jc w:val="left"/>
            </w:pPr>
            <w:r>
              <w:t xml:space="preserve">Batch data parameter screen. </w:t>
            </w:r>
          </w:p>
        </w:tc>
      </w:tr>
      <w:tr w:rsidR="00966945" w14:paraId="1F0CBB9B" w14:textId="77777777">
        <w:trPr>
          <w:trHeight w:val="313"/>
        </w:trPr>
        <w:tc>
          <w:tcPr>
            <w:tcW w:w="3739" w:type="dxa"/>
            <w:tcBorders>
              <w:top w:val="nil"/>
              <w:left w:val="single" w:sz="3" w:space="0" w:color="000000"/>
              <w:bottom w:val="nil"/>
              <w:right w:val="single" w:sz="3" w:space="0" w:color="000000"/>
            </w:tcBorders>
          </w:tcPr>
          <w:p w14:paraId="1C97023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683DAC8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2110DD76" w14:textId="77777777" w:rsidR="00966945" w:rsidRDefault="00000000">
            <w:pPr>
              <w:spacing w:after="0" w:line="259" w:lineRule="auto"/>
              <w:ind w:left="0" w:firstLine="0"/>
              <w:jc w:val="left"/>
            </w:pPr>
            <w:r>
              <w:t xml:space="preserve">Alarm History screen </w:t>
            </w:r>
          </w:p>
        </w:tc>
      </w:tr>
      <w:tr w:rsidR="00966945" w14:paraId="07F3289E" w14:textId="77777777">
        <w:trPr>
          <w:trHeight w:val="313"/>
        </w:trPr>
        <w:tc>
          <w:tcPr>
            <w:tcW w:w="3739" w:type="dxa"/>
            <w:tcBorders>
              <w:top w:val="nil"/>
              <w:left w:val="single" w:sz="3" w:space="0" w:color="000000"/>
              <w:bottom w:val="nil"/>
              <w:right w:val="single" w:sz="3" w:space="0" w:color="000000"/>
            </w:tcBorders>
          </w:tcPr>
          <w:p w14:paraId="4685E494"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199ECF3F"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C815051" w14:textId="77777777" w:rsidR="00966945" w:rsidRDefault="00000000">
            <w:pPr>
              <w:spacing w:after="0" w:line="259" w:lineRule="auto"/>
              <w:ind w:left="0" w:firstLine="0"/>
              <w:jc w:val="left"/>
            </w:pPr>
            <w:r>
              <w:t xml:space="preserve">Auditor trail screen. </w:t>
            </w:r>
          </w:p>
        </w:tc>
      </w:tr>
      <w:tr w:rsidR="00966945" w14:paraId="05EB90FA" w14:textId="77777777">
        <w:trPr>
          <w:trHeight w:val="314"/>
        </w:trPr>
        <w:tc>
          <w:tcPr>
            <w:tcW w:w="3739" w:type="dxa"/>
            <w:tcBorders>
              <w:top w:val="nil"/>
              <w:left w:val="single" w:sz="3" w:space="0" w:color="000000"/>
              <w:bottom w:val="nil"/>
              <w:right w:val="single" w:sz="3" w:space="0" w:color="000000"/>
            </w:tcBorders>
          </w:tcPr>
          <w:p w14:paraId="1669EC2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7896255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323F7F0" w14:textId="77777777" w:rsidR="00966945" w:rsidRDefault="00000000">
            <w:pPr>
              <w:spacing w:after="0" w:line="259" w:lineRule="auto"/>
              <w:ind w:left="0" w:firstLine="0"/>
              <w:jc w:val="left"/>
            </w:pPr>
            <w:r>
              <w:t xml:space="preserve">Input and output summery screen. </w:t>
            </w:r>
          </w:p>
        </w:tc>
      </w:tr>
      <w:tr w:rsidR="00966945" w14:paraId="1CCFF7EB" w14:textId="77777777">
        <w:trPr>
          <w:trHeight w:val="313"/>
        </w:trPr>
        <w:tc>
          <w:tcPr>
            <w:tcW w:w="3739" w:type="dxa"/>
            <w:tcBorders>
              <w:top w:val="nil"/>
              <w:left w:val="single" w:sz="3" w:space="0" w:color="000000"/>
              <w:bottom w:val="nil"/>
              <w:right w:val="single" w:sz="3" w:space="0" w:color="000000"/>
            </w:tcBorders>
          </w:tcPr>
          <w:p w14:paraId="392571AE"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6C86F627"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09E1D1F" w14:textId="77777777" w:rsidR="00966945" w:rsidRDefault="00000000">
            <w:pPr>
              <w:spacing w:after="0" w:line="259" w:lineRule="auto"/>
              <w:ind w:left="0" w:firstLine="0"/>
              <w:jc w:val="left"/>
            </w:pPr>
            <w:r>
              <w:t xml:space="preserve">Safety Inter Lock process. </w:t>
            </w:r>
          </w:p>
        </w:tc>
      </w:tr>
      <w:tr w:rsidR="00966945" w14:paraId="41FA8A18" w14:textId="77777777">
        <w:trPr>
          <w:trHeight w:val="313"/>
        </w:trPr>
        <w:tc>
          <w:tcPr>
            <w:tcW w:w="3739" w:type="dxa"/>
            <w:tcBorders>
              <w:top w:val="nil"/>
              <w:left w:val="single" w:sz="3" w:space="0" w:color="000000"/>
              <w:bottom w:val="nil"/>
              <w:right w:val="single" w:sz="3" w:space="0" w:color="000000"/>
            </w:tcBorders>
          </w:tcPr>
          <w:p w14:paraId="7166BB0D"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0D22C2E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99C0864" w14:textId="77777777" w:rsidR="00966945" w:rsidRDefault="00000000">
            <w:pPr>
              <w:spacing w:after="0" w:line="259" w:lineRule="auto"/>
              <w:ind w:left="0" w:firstLine="0"/>
              <w:jc w:val="left"/>
            </w:pPr>
            <w:r>
              <w:t xml:space="preserve">Batch Data Printing provision. </w:t>
            </w:r>
          </w:p>
        </w:tc>
      </w:tr>
      <w:tr w:rsidR="00966945" w14:paraId="55229660" w14:textId="77777777">
        <w:trPr>
          <w:trHeight w:val="842"/>
        </w:trPr>
        <w:tc>
          <w:tcPr>
            <w:tcW w:w="3739" w:type="dxa"/>
            <w:tcBorders>
              <w:top w:val="nil"/>
              <w:left w:val="single" w:sz="3" w:space="0" w:color="000000"/>
              <w:bottom w:val="nil"/>
              <w:right w:val="single" w:sz="3" w:space="0" w:color="000000"/>
            </w:tcBorders>
          </w:tcPr>
          <w:p w14:paraId="4390832D" w14:textId="77777777" w:rsidR="00966945" w:rsidRDefault="00000000">
            <w:pPr>
              <w:spacing w:after="15" w:line="259" w:lineRule="auto"/>
              <w:ind w:left="101" w:firstLine="0"/>
              <w:jc w:val="left"/>
            </w:pPr>
            <w:r>
              <w:rPr>
                <w:b/>
              </w:rPr>
              <w:t xml:space="preserve"> </w:t>
            </w:r>
          </w:p>
          <w:p w14:paraId="1A0521A1" w14:textId="77777777" w:rsidR="00966945" w:rsidRDefault="00000000">
            <w:pPr>
              <w:spacing w:after="15" w:line="259" w:lineRule="auto"/>
              <w:ind w:left="101" w:firstLine="0"/>
              <w:jc w:val="left"/>
            </w:pPr>
            <w:r>
              <w:rPr>
                <w:b/>
              </w:rPr>
              <w:t xml:space="preserve"> </w:t>
            </w:r>
          </w:p>
          <w:p w14:paraId="51E7CD84"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nil"/>
              <w:right w:val="nil"/>
            </w:tcBorders>
          </w:tcPr>
          <w:p w14:paraId="44C42B5A"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4BFF2D7" w14:textId="77777777" w:rsidR="00966945" w:rsidRDefault="00000000">
            <w:pPr>
              <w:spacing w:after="0" w:line="259" w:lineRule="auto"/>
              <w:ind w:left="0" w:firstLine="0"/>
            </w:pPr>
            <w:r>
              <w:t xml:space="preserve">Electric panel fitted with Main Isolate switch, MCB, </w:t>
            </w:r>
          </w:p>
          <w:p w14:paraId="42D3DF19" w14:textId="77777777" w:rsidR="00966945" w:rsidRDefault="00000000">
            <w:pPr>
              <w:spacing w:after="0" w:line="259" w:lineRule="auto"/>
              <w:ind w:left="0" w:firstLine="0"/>
            </w:pPr>
            <w:r>
              <w:t xml:space="preserve">Contactor, Overload Relay, Controls Relay, VFD, PLC, SMPS etc. </w:t>
            </w:r>
          </w:p>
        </w:tc>
      </w:tr>
      <w:tr w:rsidR="00966945" w14:paraId="37534D11" w14:textId="77777777">
        <w:trPr>
          <w:trHeight w:val="310"/>
        </w:trPr>
        <w:tc>
          <w:tcPr>
            <w:tcW w:w="3739" w:type="dxa"/>
            <w:tcBorders>
              <w:top w:val="nil"/>
              <w:left w:val="single" w:sz="3" w:space="0" w:color="000000"/>
              <w:bottom w:val="single" w:sz="3" w:space="0" w:color="000000"/>
              <w:right w:val="single" w:sz="3" w:space="0" w:color="000000"/>
            </w:tcBorders>
          </w:tcPr>
          <w:p w14:paraId="2AEFC7FA" w14:textId="77777777" w:rsidR="00966945" w:rsidRDefault="00000000">
            <w:pPr>
              <w:spacing w:after="0" w:line="259" w:lineRule="auto"/>
              <w:ind w:left="101" w:firstLine="0"/>
              <w:jc w:val="left"/>
            </w:pPr>
            <w:r>
              <w:rPr>
                <w:b/>
              </w:rPr>
              <w:t xml:space="preserve"> </w:t>
            </w:r>
          </w:p>
        </w:tc>
        <w:tc>
          <w:tcPr>
            <w:tcW w:w="466" w:type="dxa"/>
            <w:tcBorders>
              <w:top w:val="nil"/>
              <w:left w:val="single" w:sz="3" w:space="0" w:color="000000"/>
              <w:bottom w:val="single" w:sz="3" w:space="0" w:color="000000"/>
              <w:right w:val="nil"/>
            </w:tcBorders>
          </w:tcPr>
          <w:p w14:paraId="4BD7994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291F7835" w14:textId="77777777" w:rsidR="00966945" w:rsidRDefault="00000000">
            <w:pPr>
              <w:spacing w:after="0" w:line="259" w:lineRule="auto"/>
              <w:ind w:left="0" w:firstLine="0"/>
              <w:jc w:val="left"/>
            </w:pPr>
            <w:r>
              <w:t xml:space="preserve">Electric panel is installed in technical service. </w:t>
            </w:r>
          </w:p>
        </w:tc>
      </w:tr>
      <w:tr w:rsidR="00966945" w14:paraId="151E882F" w14:textId="77777777">
        <w:trPr>
          <w:trHeight w:val="989"/>
        </w:trPr>
        <w:tc>
          <w:tcPr>
            <w:tcW w:w="3739" w:type="dxa"/>
            <w:tcBorders>
              <w:top w:val="single" w:sz="3" w:space="0" w:color="000000"/>
              <w:left w:val="single" w:sz="3" w:space="0" w:color="000000"/>
              <w:bottom w:val="nil"/>
              <w:right w:val="single" w:sz="3" w:space="0" w:color="000000"/>
            </w:tcBorders>
            <w:vAlign w:val="bottom"/>
          </w:tcPr>
          <w:p w14:paraId="11C0476A" w14:textId="77777777" w:rsidR="00966945" w:rsidRDefault="00000000">
            <w:pPr>
              <w:spacing w:after="0" w:line="259" w:lineRule="auto"/>
              <w:ind w:left="101" w:firstLine="0"/>
              <w:jc w:val="left"/>
            </w:pPr>
            <w:r>
              <w:rPr>
                <w:b/>
              </w:rPr>
              <w:lastRenderedPageBreak/>
              <w:t xml:space="preserve">Pneumatics Controls  </w:t>
            </w:r>
          </w:p>
        </w:tc>
        <w:tc>
          <w:tcPr>
            <w:tcW w:w="466" w:type="dxa"/>
            <w:tcBorders>
              <w:top w:val="single" w:sz="3" w:space="0" w:color="000000"/>
              <w:left w:val="single" w:sz="3" w:space="0" w:color="000000"/>
              <w:bottom w:val="nil"/>
              <w:right w:val="nil"/>
            </w:tcBorders>
          </w:tcPr>
          <w:p w14:paraId="188076DE" w14:textId="77777777" w:rsidR="00966945" w:rsidRDefault="00000000">
            <w:pPr>
              <w:spacing w:after="0" w:line="259" w:lineRule="auto"/>
              <w:ind w:left="128" w:right="27"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135CCF75" w14:textId="77777777" w:rsidR="00966945" w:rsidRDefault="00000000">
            <w:pPr>
              <w:spacing w:after="27" w:line="259" w:lineRule="auto"/>
              <w:ind w:left="0" w:firstLine="0"/>
              <w:jc w:val="left"/>
            </w:pPr>
            <w:r>
              <w:t xml:space="preserve">Provide solenoid valve for following function. </w:t>
            </w:r>
          </w:p>
          <w:p w14:paraId="6A8F86CE" w14:textId="77777777" w:rsidR="00966945" w:rsidRDefault="00000000">
            <w:pPr>
              <w:spacing w:after="27" w:line="259" w:lineRule="auto"/>
              <w:ind w:left="0" w:firstLine="0"/>
              <w:jc w:val="left"/>
            </w:pPr>
            <w:r>
              <w:t xml:space="preserve">ON‐OFF – Material Loading Valve‐ Open – Close. </w:t>
            </w:r>
          </w:p>
          <w:p w14:paraId="1F337BBB" w14:textId="77777777" w:rsidR="00966945" w:rsidRDefault="00000000">
            <w:pPr>
              <w:spacing w:after="0" w:line="259" w:lineRule="auto"/>
              <w:ind w:left="0" w:firstLine="0"/>
              <w:jc w:val="left"/>
            </w:pPr>
            <w:r>
              <w:t xml:space="preserve">ON‐OFF – Inlet air Damper Open – Close. </w:t>
            </w:r>
          </w:p>
        </w:tc>
      </w:tr>
      <w:tr w:rsidR="00966945" w14:paraId="2E2E7FE0" w14:textId="77777777">
        <w:trPr>
          <w:trHeight w:val="311"/>
        </w:trPr>
        <w:tc>
          <w:tcPr>
            <w:tcW w:w="3739" w:type="dxa"/>
            <w:tcBorders>
              <w:top w:val="nil"/>
              <w:left w:val="single" w:sz="3" w:space="0" w:color="000000"/>
              <w:bottom w:val="single" w:sz="4" w:space="0" w:color="000000"/>
              <w:right w:val="single" w:sz="3" w:space="0" w:color="000000"/>
            </w:tcBorders>
          </w:tcPr>
          <w:p w14:paraId="4F5B1EFB"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75C06DF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7247239F" w14:textId="77777777" w:rsidR="00966945" w:rsidRDefault="00000000">
            <w:pPr>
              <w:spacing w:after="0" w:line="259" w:lineRule="auto"/>
              <w:ind w:left="0" w:firstLine="0"/>
              <w:jc w:val="left"/>
            </w:pPr>
            <w:r>
              <w:t xml:space="preserve">ON‐OFF – Exhaust air Damper Open – Close. </w:t>
            </w:r>
          </w:p>
        </w:tc>
      </w:tr>
    </w:tbl>
    <w:p w14:paraId="48EC8A9E" w14:textId="77777777" w:rsidR="00966945" w:rsidRDefault="00966945">
      <w:pPr>
        <w:spacing w:after="0" w:line="259" w:lineRule="auto"/>
        <w:ind w:left="-1874" w:right="10368" w:firstLine="0"/>
        <w:jc w:val="left"/>
      </w:pPr>
    </w:p>
    <w:tbl>
      <w:tblPr>
        <w:tblStyle w:val="TableGrid"/>
        <w:tblW w:w="9649" w:type="dxa"/>
        <w:tblInd w:w="-579" w:type="dxa"/>
        <w:tblCellMar>
          <w:top w:w="59" w:type="dxa"/>
          <w:left w:w="101" w:type="dxa"/>
          <w:bottom w:w="0" w:type="dxa"/>
          <w:right w:w="51" w:type="dxa"/>
        </w:tblCellMar>
        <w:tblLook w:val="04A0" w:firstRow="1" w:lastRow="0" w:firstColumn="1" w:lastColumn="0" w:noHBand="0" w:noVBand="1"/>
      </w:tblPr>
      <w:tblGrid>
        <w:gridCol w:w="3739"/>
        <w:gridCol w:w="5910"/>
      </w:tblGrid>
      <w:tr w:rsidR="00966945" w14:paraId="448E90F7" w14:textId="77777777">
        <w:trPr>
          <w:trHeight w:val="4297"/>
        </w:trPr>
        <w:tc>
          <w:tcPr>
            <w:tcW w:w="3739" w:type="dxa"/>
            <w:tcBorders>
              <w:top w:val="single" w:sz="3" w:space="0" w:color="000000"/>
              <w:left w:val="single" w:sz="3" w:space="0" w:color="000000"/>
              <w:bottom w:val="single" w:sz="3" w:space="0" w:color="000000"/>
              <w:right w:val="single" w:sz="3" w:space="0" w:color="000000"/>
            </w:tcBorders>
          </w:tcPr>
          <w:p w14:paraId="358EABDC" w14:textId="77777777" w:rsidR="00966945" w:rsidRDefault="00966945">
            <w:pPr>
              <w:spacing w:after="160" w:line="259" w:lineRule="auto"/>
              <w:ind w:left="0" w:firstLine="0"/>
              <w:jc w:val="left"/>
            </w:pPr>
          </w:p>
        </w:tc>
        <w:tc>
          <w:tcPr>
            <w:tcW w:w="5910" w:type="dxa"/>
            <w:tcBorders>
              <w:top w:val="single" w:sz="3" w:space="0" w:color="000000"/>
              <w:left w:val="single" w:sz="3" w:space="0" w:color="000000"/>
              <w:bottom w:val="single" w:sz="3" w:space="0" w:color="000000"/>
              <w:right w:val="single" w:sz="3" w:space="0" w:color="000000"/>
            </w:tcBorders>
          </w:tcPr>
          <w:p w14:paraId="3D63F64E" w14:textId="77777777" w:rsidR="00966945" w:rsidRDefault="00000000">
            <w:pPr>
              <w:numPr>
                <w:ilvl w:val="0"/>
                <w:numId w:val="126"/>
              </w:numPr>
              <w:spacing w:after="3" w:line="259" w:lineRule="auto"/>
              <w:ind w:hanging="338"/>
              <w:jc w:val="left"/>
            </w:pPr>
            <w:r>
              <w:t xml:space="preserve">ON‐OFF – Child water Inlet Valve. </w:t>
            </w:r>
          </w:p>
          <w:p w14:paraId="3EECF0F1" w14:textId="77777777" w:rsidR="00966945" w:rsidRDefault="00000000">
            <w:pPr>
              <w:numPr>
                <w:ilvl w:val="0"/>
                <w:numId w:val="126"/>
              </w:numPr>
              <w:spacing w:after="3" w:line="259" w:lineRule="auto"/>
              <w:ind w:hanging="338"/>
              <w:jc w:val="left"/>
            </w:pPr>
            <w:r>
              <w:t xml:space="preserve">ON‐OFF ‐ Steam Inlet Valve. – If Steam Heated </w:t>
            </w:r>
          </w:p>
          <w:p w14:paraId="22E428E4" w14:textId="77777777" w:rsidR="00966945" w:rsidRDefault="00000000">
            <w:pPr>
              <w:numPr>
                <w:ilvl w:val="0"/>
                <w:numId w:val="126"/>
              </w:numPr>
              <w:spacing w:after="3" w:line="259" w:lineRule="auto"/>
              <w:ind w:hanging="338"/>
              <w:jc w:val="left"/>
            </w:pPr>
            <w:r>
              <w:t xml:space="preserve">ON‐OFF – Child water Inlet Valve for dehumidifier. </w:t>
            </w:r>
          </w:p>
          <w:p w14:paraId="2601766A" w14:textId="77777777" w:rsidR="00966945" w:rsidRDefault="00000000">
            <w:pPr>
              <w:numPr>
                <w:ilvl w:val="0"/>
                <w:numId w:val="126"/>
              </w:numPr>
              <w:spacing w:after="2" w:line="259" w:lineRule="auto"/>
              <w:ind w:hanging="338"/>
              <w:jc w:val="left"/>
            </w:pPr>
            <w:r>
              <w:t xml:space="preserve">ON‐OFF – Sealing of Inflatable seal at bottom chamber. </w:t>
            </w:r>
          </w:p>
          <w:p w14:paraId="21289434" w14:textId="77777777" w:rsidR="00966945" w:rsidRDefault="00000000">
            <w:pPr>
              <w:numPr>
                <w:ilvl w:val="0"/>
                <w:numId w:val="126"/>
              </w:numPr>
              <w:spacing w:after="47" w:line="241" w:lineRule="auto"/>
              <w:ind w:hanging="338"/>
              <w:jc w:val="left"/>
            </w:pPr>
            <w:r>
              <w:t xml:space="preserve">ON‐OFF – Sealing of Inflatable seal at top of product container. </w:t>
            </w:r>
          </w:p>
          <w:p w14:paraId="2CCA649C" w14:textId="77777777" w:rsidR="00966945" w:rsidRDefault="00000000">
            <w:pPr>
              <w:numPr>
                <w:ilvl w:val="0"/>
                <w:numId w:val="126"/>
              </w:numPr>
              <w:spacing w:after="18" w:line="259" w:lineRule="auto"/>
              <w:ind w:hanging="338"/>
              <w:jc w:val="left"/>
            </w:pPr>
            <w:r>
              <w:t xml:space="preserve">ON‐OFF – Sealing of Filter bag </w:t>
            </w:r>
          </w:p>
          <w:p w14:paraId="6B8286B7" w14:textId="77777777" w:rsidR="00966945" w:rsidRDefault="00000000">
            <w:pPr>
              <w:numPr>
                <w:ilvl w:val="0"/>
                <w:numId w:val="126"/>
              </w:numPr>
              <w:spacing w:after="2" w:line="259" w:lineRule="auto"/>
              <w:ind w:hanging="338"/>
              <w:jc w:val="left"/>
            </w:pPr>
            <w:r>
              <w:t xml:space="preserve">ON‐OFF – Shaking of Filter bag </w:t>
            </w:r>
            <w:r>
              <w:tab/>
              <w:t xml:space="preserve"> </w:t>
            </w:r>
          </w:p>
          <w:p w14:paraId="097716B7" w14:textId="77777777" w:rsidR="00966945" w:rsidRDefault="00000000">
            <w:pPr>
              <w:numPr>
                <w:ilvl w:val="0"/>
                <w:numId w:val="126"/>
              </w:numPr>
              <w:spacing w:after="4" w:line="259" w:lineRule="auto"/>
              <w:ind w:hanging="338"/>
              <w:jc w:val="left"/>
            </w:pPr>
            <w:r>
              <w:t xml:space="preserve">ON‐OFF – Hinging of Filter bag </w:t>
            </w:r>
          </w:p>
          <w:p w14:paraId="38AF2440" w14:textId="77777777" w:rsidR="00966945" w:rsidRDefault="00000000">
            <w:pPr>
              <w:numPr>
                <w:ilvl w:val="0"/>
                <w:numId w:val="126"/>
              </w:numPr>
              <w:spacing w:after="3" w:line="259" w:lineRule="auto"/>
              <w:ind w:hanging="338"/>
              <w:jc w:val="left"/>
            </w:pPr>
            <w:r>
              <w:t xml:space="preserve">ON‐OFF – Material Unloading Valve‐ Open – Close. </w:t>
            </w:r>
          </w:p>
          <w:p w14:paraId="320E86D0" w14:textId="77777777" w:rsidR="00966945" w:rsidRDefault="00000000">
            <w:pPr>
              <w:numPr>
                <w:ilvl w:val="0"/>
                <w:numId w:val="126"/>
              </w:numPr>
              <w:spacing w:after="2" w:line="259" w:lineRule="auto"/>
              <w:ind w:hanging="338"/>
              <w:jc w:val="left"/>
            </w:pPr>
            <w:r>
              <w:t xml:space="preserve">ON‐OFF – Top disc WIP‐CIP spray Valve‐ Open – Close. </w:t>
            </w:r>
          </w:p>
          <w:p w14:paraId="7256B20D" w14:textId="77777777" w:rsidR="00966945" w:rsidRDefault="00000000">
            <w:pPr>
              <w:numPr>
                <w:ilvl w:val="0"/>
                <w:numId w:val="126"/>
              </w:numPr>
              <w:spacing w:after="0" w:line="259" w:lineRule="auto"/>
              <w:ind w:hanging="338"/>
              <w:jc w:val="left"/>
            </w:pPr>
            <w:r>
              <w:t xml:space="preserve">ON‐OFF – Bottom chamber WIP‐CIP spray Valve‐ Open – </w:t>
            </w:r>
          </w:p>
          <w:p w14:paraId="02F98A6C" w14:textId="77777777" w:rsidR="00966945" w:rsidRDefault="00000000">
            <w:pPr>
              <w:spacing w:after="28" w:line="259" w:lineRule="auto"/>
              <w:ind w:left="365" w:firstLine="0"/>
              <w:jc w:val="left"/>
            </w:pPr>
            <w:r>
              <w:t xml:space="preserve">Close. </w:t>
            </w:r>
          </w:p>
          <w:p w14:paraId="3A4001B7" w14:textId="77777777" w:rsidR="00966945" w:rsidRDefault="00000000">
            <w:pPr>
              <w:numPr>
                <w:ilvl w:val="0"/>
                <w:numId w:val="126"/>
              </w:numPr>
              <w:spacing w:after="0" w:line="259" w:lineRule="auto"/>
              <w:ind w:hanging="338"/>
              <w:jc w:val="left"/>
            </w:pPr>
            <w:r>
              <w:t xml:space="preserve">ON‐OFF – Drain Valve at bottom chamber ‐ Open – Close. </w:t>
            </w:r>
          </w:p>
        </w:tc>
      </w:tr>
      <w:tr w:rsidR="00966945" w14:paraId="4FD9F8B2" w14:textId="77777777">
        <w:trPr>
          <w:trHeight w:val="2553"/>
        </w:trPr>
        <w:tc>
          <w:tcPr>
            <w:tcW w:w="3739" w:type="dxa"/>
            <w:tcBorders>
              <w:top w:val="single" w:sz="3" w:space="0" w:color="000000"/>
              <w:left w:val="single" w:sz="3" w:space="0" w:color="000000"/>
              <w:bottom w:val="single" w:sz="4" w:space="0" w:color="000000"/>
              <w:right w:val="single" w:sz="3" w:space="0" w:color="000000"/>
            </w:tcBorders>
            <w:vAlign w:val="center"/>
          </w:tcPr>
          <w:p w14:paraId="2C5C2926" w14:textId="77777777" w:rsidR="00966945" w:rsidRDefault="00000000">
            <w:pPr>
              <w:spacing w:after="0" w:line="259" w:lineRule="auto"/>
              <w:ind w:left="0" w:firstLine="0"/>
              <w:jc w:val="left"/>
            </w:pPr>
            <w:r>
              <w:rPr>
                <w:b/>
              </w:rPr>
              <w:t xml:space="preserve">Safety Interlock </w:t>
            </w:r>
          </w:p>
        </w:tc>
        <w:tc>
          <w:tcPr>
            <w:tcW w:w="5910" w:type="dxa"/>
            <w:tcBorders>
              <w:top w:val="single" w:sz="3" w:space="0" w:color="000000"/>
              <w:left w:val="single" w:sz="3" w:space="0" w:color="000000"/>
              <w:bottom w:val="single" w:sz="4" w:space="0" w:color="000000"/>
              <w:right w:val="single" w:sz="3" w:space="0" w:color="000000"/>
            </w:tcBorders>
          </w:tcPr>
          <w:p w14:paraId="66A37357" w14:textId="77777777" w:rsidR="00966945" w:rsidRDefault="00000000">
            <w:pPr>
              <w:numPr>
                <w:ilvl w:val="0"/>
                <w:numId w:val="127"/>
              </w:numPr>
              <w:spacing w:after="4" w:line="259" w:lineRule="auto"/>
              <w:ind w:hanging="338"/>
              <w:jc w:val="left"/>
            </w:pPr>
            <w:r>
              <w:t xml:space="preserve">Product container is in Place. </w:t>
            </w:r>
          </w:p>
          <w:p w14:paraId="278CB6F6" w14:textId="77777777" w:rsidR="00966945" w:rsidRDefault="00000000">
            <w:pPr>
              <w:numPr>
                <w:ilvl w:val="0"/>
                <w:numId w:val="127"/>
              </w:numPr>
              <w:spacing w:after="1" w:line="259" w:lineRule="auto"/>
              <w:ind w:hanging="338"/>
              <w:jc w:val="left"/>
            </w:pPr>
            <w:r>
              <w:t xml:space="preserve">Auto temperature controller for inlet air. </w:t>
            </w:r>
          </w:p>
          <w:p w14:paraId="5C53B37D" w14:textId="77777777" w:rsidR="00966945" w:rsidRDefault="00000000">
            <w:pPr>
              <w:numPr>
                <w:ilvl w:val="0"/>
                <w:numId w:val="127"/>
              </w:numPr>
              <w:spacing w:after="4" w:line="259" w:lineRule="auto"/>
              <w:ind w:hanging="338"/>
              <w:jc w:val="left"/>
            </w:pPr>
            <w:r>
              <w:t>High limit temperature set point for product and exhaust air.</w:t>
            </w:r>
          </w:p>
          <w:p w14:paraId="12199E20" w14:textId="77777777" w:rsidR="00966945" w:rsidRDefault="00000000">
            <w:pPr>
              <w:numPr>
                <w:ilvl w:val="0"/>
                <w:numId w:val="127"/>
              </w:numPr>
              <w:spacing w:after="2" w:line="259" w:lineRule="auto"/>
              <w:ind w:hanging="338"/>
              <w:jc w:val="left"/>
            </w:pPr>
            <w:r>
              <w:t xml:space="preserve">Safe earthling for static current </w:t>
            </w:r>
          </w:p>
          <w:p w14:paraId="7BD3F1AF" w14:textId="77777777" w:rsidR="00966945" w:rsidRDefault="00000000">
            <w:pPr>
              <w:numPr>
                <w:ilvl w:val="0"/>
                <w:numId w:val="127"/>
              </w:numPr>
              <w:spacing w:after="4" w:line="259" w:lineRule="auto"/>
              <w:ind w:hanging="338"/>
              <w:jc w:val="left"/>
            </w:pPr>
            <w:r>
              <w:t xml:space="preserve">24v DC Controls wiring. </w:t>
            </w:r>
          </w:p>
          <w:p w14:paraId="0CEBD265" w14:textId="77777777" w:rsidR="00966945" w:rsidRDefault="00000000">
            <w:pPr>
              <w:numPr>
                <w:ilvl w:val="0"/>
                <w:numId w:val="127"/>
              </w:numPr>
              <w:spacing w:after="1" w:line="259" w:lineRule="auto"/>
              <w:ind w:hanging="338"/>
              <w:jc w:val="left"/>
            </w:pPr>
            <w:r>
              <w:t xml:space="preserve">Auto stop when process time is completed. </w:t>
            </w:r>
          </w:p>
          <w:p w14:paraId="4DF31E12" w14:textId="77777777" w:rsidR="00966945" w:rsidRDefault="00000000">
            <w:pPr>
              <w:numPr>
                <w:ilvl w:val="0"/>
                <w:numId w:val="127"/>
              </w:numPr>
              <w:spacing w:after="4" w:line="259" w:lineRule="auto"/>
              <w:ind w:hanging="338"/>
              <w:jc w:val="left"/>
            </w:pPr>
            <w:r>
              <w:t xml:space="preserve">Inter lock of product container &amp; filter bag sealing. </w:t>
            </w:r>
          </w:p>
          <w:p w14:paraId="02D566EB" w14:textId="77777777" w:rsidR="00966945" w:rsidRDefault="00000000">
            <w:pPr>
              <w:numPr>
                <w:ilvl w:val="0"/>
                <w:numId w:val="127"/>
              </w:numPr>
              <w:spacing w:after="0" w:line="259" w:lineRule="auto"/>
              <w:ind w:hanging="338"/>
              <w:jc w:val="left"/>
            </w:pPr>
            <w:r>
              <w:t xml:space="preserve">Low compressed air pressure switch interlock. </w:t>
            </w:r>
          </w:p>
        </w:tc>
      </w:tr>
      <w:tr w:rsidR="00966945" w14:paraId="5281A1B4" w14:textId="77777777">
        <w:trPr>
          <w:trHeight w:val="5221"/>
        </w:trPr>
        <w:tc>
          <w:tcPr>
            <w:tcW w:w="3739" w:type="dxa"/>
            <w:tcBorders>
              <w:top w:val="single" w:sz="4" w:space="0" w:color="000000"/>
              <w:left w:val="single" w:sz="3" w:space="0" w:color="000000"/>
              <w:bottom w:val="single" w:sz="4" w:space="0" w:color="000000"/>
              <w:right w:val="single" w:sz="3" w:space="0" w:color="000000"/>
            </w:tcBorders>
          </w:tcPr>
          <w:p w14:paraId="7826AEC3" w14:textId="77777777" w:rsidR="00966945" w:rsidRDefault="00000000">
            <w:pPr>
              <w:spacing w:after="0" w:line="259" w:lineRule="auto"/>
              <w:ind w:left="0" w:firstLine="0"/>
              <w:jc w:val="left"/>
            </w:pPr>
            <w:r>
              <w:rPr>
                <w:b/>
              </w:rPr>
              <w:lastRenderedPageBreak/>
              <w:t xml:space="preserve">Operation in hazard situations </w:t>
            </w:r>
          </w:p>
        </w:tc>
        <w:tc>
          <w:tcPr>
            <w:tcW w:w="5910" w:type="dxa"/>
            <w:tcBorders>
              <w:top w:val="single" w:sz="4" w:space="0" w:color="000000"/>
              <w:left w:val="single" w:sz="3" w:space="0" w:color="000000"/>
              <w:bottom w:val="single" w:sz="4" w:space="0" w:color="000000"/>
              <w:right w:val="single" w:sz="3" w:space="0" w:color="000000"/>
            </w:tcBorders>
          </w:tcPr>
          <w:p w14:paraId="7F0B6779" w14:textId="77777777" w:rsidR="00966945" w:rsidRDefault="00000000">
            <w:pPr>
              <w:spacing w:after="27" w:line="259" w:lineRule="auto"/>
              <w:ind w:left="0" w:firstLine="0"/>
              <w:jc w:val="left"/>
            </w:pPr>
            <w:r>
              <w:rPr>
                <w:b/>
              </w:rPr>
              <w:t xml:space="preserve">Utility failure </w:t>
            </w:r>
          </w:p>
          <w:p w14:paraId="738D77E0" w14:textId="77777777" w:rsidR="00966945" w:rsidRDefault="00000000">
            <w:pPr>
              <w:numPr>
                <w:ilvl w:val="0"/>
                <w:numId w:val="128"/>
              </w:numPr>
              <w:spacing w:after="47" w:line="241" w:lineRule="auto"/>
              <w:ind w:hanging="338"/>
            </w:pPr>
            <w:r>
              <w:t xml:space="preserve">The control system will work such that a utility failure does not break the process (Stirring operation) /system or cause hazardous situations). </w:t>
            </w:r>
          </w:p>
          <w:p w14:paraId="153CD45F" w14:textId="77777777" w:rsidR="00966945" w:rsidRDefault="00000000">
            <w:pPr>
              <w:numPr>
                <w:ilvl w:val="0"/>
                <w:numId w:val="128"/>
              </w:numPr>
              <w:spacing w:after="49" w:line="240" w:lineRule="auto"/>
              <w:ind w:hanging="338"/>
            </w:pPr>
            <w:r>
              <w:t xml:space="preserve">Programs must retain on electric power failure. System recovery after power failure must be possible. </w:t>
            </w:r>
          </w:p>
          <w:p w14:paraId="59AC0E10" w14:textId="77777777" w:rsidR="00966945" w:rsidRDefault="00000000">
            <w:pPr>
              <w:numPr>
                <w:ilvl w:val="0"/>
                <w:numId w:val="128"/>
              </w:numPr>
              <w:spacing w:after="4" w:line="259" w:lineRule="auto"/>
              <w:ind w:hanging="338"/>
            </w:pPr>
            <w:r>
              <w:t xml:space="preserve">The stored data must retain on electric power failure. </w:t>
            </w:r>
          </w:p>
          <w:p w14:paraId="38A45594" w14:textId="77777777" w:rsidR="00966945" w:rsidRDefault="00000000">
            <w:pPr>
              <w:numPr>
                <w:ilvl w:val="0"/>
                <w:numId w:val="128"/>
              </w:numPr>
              <w:spacing w:after="37" w:line="240" w:lineRule="auto"/>
              <w:ind w:hanging="338"/>
            </w:pPr>
            <w:r>
              <w:t xml:space="preserve">When reconnected after an electric power failure, the system must not start automatically any control actions without operator input. </w:t>
            </w:r>
          </w:p>
          <w:p w14:paraId="1373D979" w14:textId="77777777" w:rsidR="00966945" w:rsidRDefault="00000000">
            <w:pPr>
              <w:spacing w:after="29" w:line="259" w:lineRule="auto"/>
              <w:ind w:left="0" w:firstLine="0"/>
              <w:jc w:val="left"/>
            </w:pPr>
            <w:r>
              <w:rPr>
                <w:b/>
              </w:rPr>
              <w:t xml:space="preserve">Emergency stop </w:t>
            </w:r>
          </w:p>
          <w:p w14:paraId="5E6AAE1A" w14:textId="77777777" w:rsidR="00966945" w:rsidRDefault="00000000">
            <w:pPr>
              <w:numPr>
                <w:ilvl w:val="0"/>
                <w:numId w:val="128"/>
              </w:numPr>
              <w:spacing w:after="48" w:line="240" w:lineRule="auto"/>
              <w:ind w:hanging="338"/>
            </w:pPr>
            <w:r>
              <w:t xml:space="preserve">Emergency stop the complete machine immediately in a safe way. </w:t>
            </w:r>
          </w:p>
          <w:p w14:paraId="3DA60FA9" w14:textId="77777777" w:rsidR="00966945" w:rsidRDefault="00000000">
            <w:pPr>
              <w:numPr>
                <w:ilvl w:val="0"/>
                <w:numId w:val="128"/>
              </w:numPr>
              <w:spacing w:after="48" w:line="241" w:lineRule="auto"/>
              <w:ind w:hanging="338"/>
            </w:pPr>
            <w:r>
              <w:t xml:space="preserve">Restart after emergency stop will be performed from the control panel by the operator in an easy and safe way. </w:t>
            </w:r>
          </w:p>
          <w:p w14:paraId="26B395AC" w14:textId="77777777" w:rsidR="00966945" w:rsidRDefault="00000000">
            <w:pPr>
              <w:numPr>
                <w:ilvl w:val="0"/>
                <w:numId w:val="128"/>
              </w:numPr>
              <w:spacing w:after="0" w:line="259" w:lineRule="auto"/>
              <w:ind w:hanging="338"/>
            </w:pPr>
            <w:r>
              <w:t xml:space="preserve">The equipment will be equipped with switches for emergency stop. The switch/switches will be located in easily accessible places. </w:t>
            </w:r>
          </w:p>
        </w:tc>
      </w:tr>
    </w:tbl>
    <w:p w14:paraId="52255566" w14:textId="77777777" w:rsidR="00966945" w:rsidRDefault="00966945">
      <w:pPr>
        <w:spacing w:after="0" w:line="259" w:lineRule="auto"/>
        <w:ind w:left="-1874" w:right="10368" w:firstLine="0"/>
        <w:jc w:val="left"/>
      </w:pPr>
    </w:p>
    <w:tbl>
      <w:tblPr>
        <w:tblStyle w:val="TableGrid"/>
        <w:tblW w:w="9649" w:type="dxa"/>
        <w:tblInd w:w="-579" w:type="dxa"/>
        <w:tblCellMar>
          <w:top w:w="48" w:type="dxa"/>
          <w:left w:w="101" w:type="dxa"/>
          <w:bottom w:w="0" w:type="dxa"/>
          <w:right w:w="52" w:type="dxa"/>
        </w:tblCellMar>
        <w:tblLook w:val="04A0" w:firstRow="1" w:lastRow="0" w:firstColumn="1" w:lastColumn="0" w:noHBand="0" w:noVBand="1"/>
      </w:tblPr>
      <w:tblGrid>
        <w:gridCol w:w="3739"/>
        <w:gridCol w:w="5910"/>
      </w:tblGrid>
      <w:tr w:rsidR="00966945" w14:paraId="687F3911" w14:textId="77777777">
        <w:trPr>
          <w:trHeight w:val="1466"/>
        </w:trPr>
        <w:tc>
          <w:tcPr>
            <w:tcW w:w="3739" w:type="dxa"/>
            <w:tcBorders>
              <w:top w:val="single" w:sz="3" w:space="0" w:color="000000"/>
              <w:left w:val="single" w:sz="3" w:space="0" w:color="000000"/>
              <w:bottom w:val="single" w:sz="4" w:space="0" w:color="000000"/>
              <w:right w:val="single" w:sz="3" w:space="0" w:color="000000"/>
            </w:tcBorders>
          </w:tcPr>
          <w:p w14:paraId="7D4A102E" w14:textId="77777777" w:rsidR="00966945" w:rsidRDefault="00966945">
            <w:pPr>
              <w:spacing w:after="160" w:line="259" w:lineRule="auto"/>
              <w:ind w:left="0" w:firstLine="0"/>
              <w:jc w:val="left"/>
            </w:pPr>
          </w:p>
        </w:tc>
        <w:tc>
          <w:tcPr>
            <w:tcW w:w="5910" w:type="dxa"/>
            <w:tcBorders>
              <w:top w:val="single" w:sz="3" w:space="0" w:color="000000"/>
              <w:left w:val="single" w:sz="3" w:space="0" w:color="000000"/>
              <w:bottom w:val="single" w:sz="4" w:space="0" w:color="000000"/>
              <w:right w:val="single" w:sz="3" w:space="0" w:color="000000"/>
            </w:tcBorders>
          </w:tcPr>
          <w:p w14:paraId="1D5BA4A8" w14:textId="77777777" w:rsidR="00966945" w:rsidRDefault="00000000">
            <w:pPr>
              <w:spacing w:after="26" w:line="259" w:lineRule="auto"/>
              <w:ind w:left="0" w:firstLine="0"/>
              <w:jc w:val="left"/>
            </w:pPr>
            <w:r>
              <w:rPr>
                <w:b/>
              </w:rPr>
              <w:t xml:space="preserve">Alarms </w:t>
            </w:r>
          </w:p>
          <w:p w14:paraId="5FC882E4" w14:textId="77777777" w:rsidR="00966945" w:rsidRDefault="00000000">
            <w:pPr>
              <w:numPr>
                <w:ilvl w:val="0"/>
                <w:numId w:val="129"/>
              </w:numPr>
              <w:spacing w:after="50" w:line="240" w:lineRule="auto"/>
              <w:ind w:left="364" w:hanging="338"/>
              <w:jc w:val="left"/>
            </w:pPr>
            <w:r>
              <w:t xml:space="preserve">Error messages on control panel will be in plain text with fault code. </w:t>
            </w:r>
          </w:p>
          <w:p w14:paraId="2A525812" w14:textId="77777777" w:rsidR="00966945" w:rsidRDefault="00000000">
            <w:pPr>
              <w:numPr>
                <w:ilvl w:val="0"/>
                <w:numId w:val="129"/>
              </w:numPr>
              <w:spacing w:after="0" w:line="259" w:lineRule="auto"/>
              <w:ind w:left="364" w:hanging="338"/>
              <w:jc w:val="left"/>
            </w:pPr>
            <w:r>
              <w:t xml:space="preserve">All alarms shall be indicated by a light column &amp; audible </w:t>
            </w:r>
          </w:p>
          <w:p w14:paraId="34096BF4" w14:textId="77777777" w:rsidR="00966945" w:rsidRDefault="00000000">
            <w:pPr>
              <w:spacing w:after="0" w:line="259" w:lineRule="auto"/>
              <w:ind w:left="365" w:firstLine="0"/>
              <w:jc w:val="left"/>
            </w:pPr>
            <w:r>
              <w:t xml:space="preserve">signal. </w:t>
            </w:r>
          </w:p>
        </w:tc>
      </w:tr>
      <w:tr w:rsidR="00966945" w14:paraId="6CCA6504" w14:textId="77777777">
        <w:trPr>
          <w:trHeight w:val="8506"/>
        </w:trPr>
        <w:tc>
          <w:tcPr>
            <w:tcW w:w="3739" w:type="dxa"/>
            <w:tcBorders>
              <w:top w:val="single" w:sz="4" w:space="0" w:color="000000"/>
              <w:left w:val="single" w:sz="3" w:space="0" w:color="000000"/>
              <w:bottom w:val="single" w:sz="4" w:space="0" w:color="000000"/>
              <w:right w:val="single" w:sz="3" w:space="0" w:color="000000"/>
            </w:tcBorders>
            <w:vAlign w:val="center"/>
          </w:tcPr>
          <w:p w14:paraId="73BD41AD" w14:textId="77777777" w:rsidR="00966945" w:rsidRDefault="00000000">
            <w:pPr>
              <w:spacing w:after="0" w:line="259" w:lineRule="auto"/>
              <w:ind w:left="0" w:firstLine="0"/>
              <w:jc w:val="left"/>
            </w:pPr>
            <w:r>
              <w:rPr>
                <w:b/>
              </w:rPr>
              <w:lastRenderedPageBreak/>
              <w:t xml:space="preserve">Brought Out Item Make List  </w:t>
            </w:r>
          </w:p>
        </w:tc>
        <w:tc>
          <w:tcPr>
            <w:tcW w:w="5910" w:type="dxa"/>
            <w:tcBorders>
              <w:top w:val="single" w:sz="4" w:space="0" w:color="000000"/>
              <w:left w:val="single" w:sz="3" w:space="0" w:color="000000"/>
              <w:bottom w:val="single" w:sz="4" w:space="0" w:color="000000"/>
              <w:right w:val="single" w:sz="3" w:space="0" w:color="000000"/>
            </w:tcBorders>
          </w:tcPr>
          <w:p w14:paraId="3E8D7765" w14:textId="77777777" w:rsidR="00966945" w:rsidRDefault="00000000">
            <w:pPr>
              <w:numPr>
                <w:ilvl w:val="0"/>
                <w:numId w:val="130"/>
              </w:numPr>
              <w:spacing w:after="4" w:line="259" w:lineRule="auto"/>
              <w:ind w:hanging="338"/>
              <w:jc w:val="left"/>
            </w:pPr>
            <w:r>
              <w:t xml:space="preserve">Blower Motor Make: Crompton  </w:t>
            </w:r>
          </w:p>
          <w:p w14:paraId="542A26BF" w14:textId="77777777" w:rsidR="00966945" w:rsidRDefault="00000000">
            <w:pPr>
              <w:numPr>
                <w:ilvl w:val="0"/>
                <w:numId w:val="130"/>
              </w:numPr>
              <w:spacing w:after="3" w:line="259" w:lineRule="auto"/>
              <w:ind w:hanging="338"/>
              <w:jc w:val="left"/>
            </w:pPr>
            <w:r>
              <w:t xml:space="preserve">VFD Make: Mitsubishi </w:t>
            </w:r>
          </w:p>
          <w:p w14:paraId="701D4B0B" w14:textId="77777777" w:rsidR="00966945" w:rsidRDefault="00000000">
            <w:pPr>
              <w:numPr>
                <w:ilvl w:val="0"/>
                <w:numId w:val="130"/>
              </w:numPr>
              <w:spacing w:after="3" w:line="259" w:lineRule="auto"/>
              <w:ind w:hanging="338"/>
              <w:jc w:val="left"/>
            </w:pPr>
            <w:r>
              <w:t xml:space="preserve">PLC Make: Mitsubishi </w:t>
            </w:r>
          </w:p>
          <w:p w14:paraId="2ED4E726" w14:textId="77777777" w:rsidR="00966945" w:rsidRDefault="00000000">
            <w:pPr>
              <w:numPr>
                <w:ilvl w:val="0"/>
                <w:numId w:val="130"/>
              </w:numPr>
              <w:spacing w:after="4" w:line="259" w:lineRule="auto"/>
              <w:ind w:hanging="338"/>
              <w:jc w:val="left"/>
            </w:pPr>
            <w:r>
              <w:t xml:space="preserve">Electric Panel: Rittal </w:t>
            </w:r>
          </w:p>
          <w:p w14:paraId="38B463EA" w14:textId="77777777" w:rsidR="00966945" w:rsidRDefault="00000000">
            <w:pPr>
              <w:numPr>
                <w:ilvl w:val="0"/>
                <w:numId w:val="130"/>
              </w:numPr>
              <w:spacing w:after="2" w:line="259" w:lineRule="auto"/>
              <w:ind w:hanging="338"/>
              <w:jc w:val="left"/>
            </w:pPr>
            <w:r>
              <w:t xml:space="preserve">Operating Panel: Sai Industries. </w:t>
            </w:r>
          </w:p>
          <w:p w14:paraId="7B69C9F1" w14:textId="77777777" w:rsidR="00966945" w:rsidRDefault="00000000">
            <w:pPr>
              <w:numPr>
                <w:ilvl w:val="0"/>
                <w:numId w:val="130"/>
              </w:numPr>
              <w:spacing w:after="4" w:line="259" w:lineRule="auto"/>
              <w:ind w:hanging="338"/>
              <w:jc w:val="left"/>
            </w:pPr>
            <w:proofErr w:type="gramStart"/>
            <w:r>
              <w:t>Contactor  &amp;</w:t>
            </w:r>
            <w:proofErr w:type="gramEnd"/>
            <w:r>
              <w:t xml:space="preserve"> Relay:  Schneider  </w:t>
            </w:r>
          </w:p>
          <w:p w14:paraId="24751CC3" w14:textId="77777777" w:rsidR="00966945" w:rsidRDefault="00000000">
            <w:pPr>
              <w:numPr>
                <w:ilvl w:val="0"/>
                <w:numId w:val="130"/>
              </w:numPr>
              <w:spacing w:after="2" w:line="259" w:lineRule="auto"/>
              <w:ind w:hanging="338"/>
              <w:jc w:val="left"/>
            </w:pPr>
            <w:r>
              <w:t xml:space="preserve">Controls relay: BCH / Phoenix / </w:t>
            </w:r>
            <w:proofErr w:type="spellStart"/>
            <w:r>
              <w:t>Elmex</w:t>
            </w:r>
            <w:proofErr w:type="spellEnd"/>
            <w:r>
              <w:t xml:space="preserve"> </w:t>
            </w:r>
          </w:p>
          <w:p w14:paraId="3BDD2235" w14:textId="77777777" w:rsidR="00966945" w:rsidRDefault="00000000">
            <w:pPr>
              <w:numPr>
                <w:ilvl w:val="0"/>
                <w:numId w:val="130"/>
              </w:numPr>
              <w:spacing w:after="4" w:line="259" w:lineRule="auto"/>
              <w:ind w:hanging="338"/>
              <w:jc w:val="left"/>
            </w:pPr>
            <w:r>
              <w:t xml:space="preserve">SMPS: Omron / </w:t>
            </w:r>
            <w:proofErr w:type="spellStart"/>
            <w:r>
              <w:t>Multispan</w:t>
            </w:r>
            <w:proofErr w:type="spellEnd"/>
            <w:r>
              <w:t xml:space="preserve"> </w:t>
            </w:r>
          </w:p>
          <w:p w14:paraId="2D761C07" w14:textId="77777777" w:rsidR="00966945" w:rsidRDefault="00000000">
            <w:pPr>
              <w:numPr>
                <w:ilvl w:val="0"/>
                <w:numId w:val="130"/>
              </w:numPr>
              <w:spacing w:after="3" w:line="259" w:lineRule="auto"/>
              <w:ind w:hanging="338"/>
              <w:jc w:val="left"/>
            </w:pPr>
            <w:r>
              <w:t xml:space="preserve">Push </w:t>
            </w:r>
            <w:proofErr w:type="gramStart"/>
            <w:r>
              <w:t>Button :</w:t>
            </w:r>
            <w:proofErr w:type="gramEnd"/>
            <w:r>
              <w:t xml:space="preserve"> </w:t>
            </w:r>
            <w:proofErr w:type="spellStart"/>
            <w:r>
              <w:t>Teknic</w:t>
            </w:r>
            <w:proofErr w:type="spellEnd"/>
            <w:r>
              <w:t xml:space="preserve"> </w:t>
            </w:r>
          </w:p>
          <w:p w14:paraId="271E0B0A" w14:textId="77777777" w:rsidR="00966945" w:rsidRDefault="00000000">
            <w:pPr>
              <w:numPr>
                <w:ilvl w:val="0"/>
                <w:numId w:val="130"/>
              </w:numPr>
              <w:spacing w:after="3" w:line="259" w:lineRule="auto"/>
              <w:ind w:hanging="338"/>
              <w:jc w:val="left"/>
            </w:pPr>
            <w:r>
              <w:t xml:space="preserve">Main Isolate switch: Sulzer </w:t>
            </w:r>
          </w:p>
          <w:p w14:paraId="469A57F2" w14:textId="77777777" w:rsidR="00966945" w:rsidRDefault="00000000">
            <w:pPr>
              <w:numPr>
                <w:ilvl w:val="0"/>
                <w:numId w:val="130"/>
              </w:numPr>
              <w:spacing w:after="3" w:line="259" w:lineRule="auto"/>
              <w:ind w:hanging="338"/>
              <w:jc w:val="left"/>
            </w:pPr>
            <w:r>
              <w:t xml:space="preserve">RTDT Sensor: Rays/Aries </w:t>
            </w:r>
          </w:p>
          <w:p w14:paraId="2A2CCC89" w14:textId="77777777" w:rsidR="00966945" w:rsidRDefault="00000000">
            <w:pPr>
              <w:numPr>
                <w:ilvl w:val="0"/>
                <w:numId w:val="130"/>
              </w:numPr>
              <w:spacing w:after="3" w:line="259" w:lineRule="auto"/>
              <w:ind w:hanging="338"/>
              <w:jc w:val="left"/>
            </w:pPr>
            <w:r>
              <w:t xml:space="preserve">Solid Flow detection sensor: One N only One </w:t>
            </w:r>
          </w:p>
          <w:p w14:paraId="13AF73A5" w14:textId="77777777" w:rsidR="00966945" w:rsidRDefault="00000000">
            <w:pPr>
              <w:numPr>
                <w:ilvl w:val="0"/>
                <w:numId w:val="130"/>
              </w:numPr>
              <w:spacing w:after="4" w:line="259" w:lineRule="auto"/>
              <w:ind w:hanging="338"/>
              <w:jc w:val="left"/>
            </w:pPr>
            <w:r>
              <w:t xml:space="preserve">CFM sensor: Dwyer </w:t>
            </w:r>
          </w:p>
          <w:p w14:paraId="4CF44C8B" w14:textId="77777777" w:rsidR="00966945" w:rsidRDefault="00000000">
            <w:pPr>
              <w:numPr>
                <w:ilvl w:val="0"/>
                <w:numId w:val="130"/>
              </w:numPr>
              <w:spacing w:after="4" w:line="259" w:lineRule="auto"/>
              <w:ind w:hanging="338"/>
              <w:jc w:val="left"/>
            </w:pPr>
            <w:r>
              <w:t xml:space="preserve">RH sensor: </w:t>
            </w:r>
            <w:proofErr w:type="spellStart"/>
            <w:r>
              <w:t>Rotonix</w:t>
            </w:r>
            <w:proofErr w:type="spellEnd"/>
            <w:r>
              <w:t xml:space="preserve"> </w:t>
            </w:r>
          </w:p>
          <w:p w14:paraId="532954E6" w14:textId="77777777" w:rsidR="00966945" w:rsidRDefault="00000000">
            <w:pPr>
              <w:numPr>
                <w:ilvl w:val="0"/>
                <w:numId w:val="130"/>
              </w:numPr>
              <w:spacing w:after="3" w:line="259" w:lineRule="auto"/>
              <w:ind w:hanging="338"/>
              <w:jc w:val="left"/>
            </w:pPr>
            <w:r>
              <w:t xml:space="preserve">Filter bag: </w:t>
            </w:r>
            <w:proofErr w:type="spellStart"/>
            <w:r>
              <w:t>Khosala</w:t>
            </w:r>
            <w:proofErr w:type="spellEnd"/>
            <w:r>
              <w:t xml:space="preserve"> </w:t>
            </w:r>
          </w:p>
          <w:p w14:paraId="73AAE4AD" w14:textId="77777777" w:rsidR="00966945" w:rsidRDefault="00000000">
            <w:pPr>
              <w:numPr>
                <w:ilvl w:val="0"/>
                <w:numId w:val="130"/>
              </w:numPr>
              <w:spacing w:after="4" w:line="259" w:lineRule="auto"/>
              <w:ind w:hanging="338"/>
              <w:jc w:val="left"/>
            </w:pPr>
            <w:r>
              <w:t xml:space="preserve">Differential Pressure Gauge: Dwyer / Care </w:t>
            </w:r>
          </w:p>
          <w:p w14:paraId="7E13BAFA" w14:textId="77777777" w:rsidR="00966945" w:rsidRDefault="00000000">
            <w:pPr>
              <w:numPr>
                <w:ilvl w:val="0"/>
                <w:numId w:val="130"/>
              </w:numPr>
              <w:spacing w:after="2" w:line="259" w:lineRule="auto"/>
              <w:ind w:hanging="338"/>
              <w:jc w:val="left"/>
            </w:pPr>
            <w:r>
              <w:t xml:space="preserve">Filter of </w:t>
            </w:r>
            <w:proofErr w:type="gramStart"/>
            <w:r>
              <w:t>AHU :</w:t>
            </w:r>
            <w:proofErr w:type="gramEnd"/>
            <w:r>
              <w:t xml:space="preserve"> Freudenberg </w:t>
            </w:r>
          </w:p>
          <w:p w14:paraId="55F90C05" w14:textId="77777777" w:rsidR="00966945" w:rsidRDefault="00000000">
            <w:pPr>
              <w:numPr>
                <w:ilvl w:val="0"/>
                <w:numId w:val="130"/>
              </w:numPr>
              <w:spacing w:after="4" w:line="259" w:lineRule="auto"/>
              <w:ind w:hanging="338"/>
              <w:jc w:val="left"/>
            </w:pPr>
            <w:r>
              <w:t xml:space="preserve">Inflatable silicon seal: Ami Polymer </w:t>
            </w:r>
          </w:p>
          <w:p w14:paraId="4E4EF7C1" w14:textId="77777777" w:rsidR="00966945" w:rsidRDefault="00000000">
            <w:pPr>
              <w:numPr>
                <w:ilvl w:val="0"/>
                <w:numId w:val="130"/>
              </w:numPr>
              <w:spacing w:after="2" w:line="259" w:lineRule="auto"/>
              <w:ind w:hanging="338"/>
              <w:jc w:val="left"/>
            </w:pPr>
            <w:r>
              <w:t xml:space="preserve">Pneumatic cylinder: Festo/ SMC </w:t>
            </w:r>
          </w:p>
          <w:p w14:paraId="46837C15" w14:textId="77777777" w:rsidR="00966945" w:rsidRDefault="00000000">
            <w:pPr>
              <w:numPr>
                <w:ilvl w:val="0"/>
                <w:numId w:val="130"/>
              </w:numPr>
              <w:spacing w:after="4" w:line="259" w:lineRule="auto"/>
              <w:ind w:hanging="338"/>
              <w:jc w:val="left"/>
            </w:pPr>
            <w:r>
              <w:t xml:space="preserve">Solenoid vale: Festo/ SMC </w:t>
            </w:r>
          </w:p>
          <w:p w14:paraId="3D3C0AB8" w14:textId="77777777" w:rsidR="00966945" w:rsidRDefault="00000000">
            <w:pPr>
              <w:numPr>
                <w:ilvl w:val="0"/>
                <w:numId w:val="130"/>
              </w:numPr>
              <w:spacing w:after="3" w:line="259" w:lineRule="auto"/>
              <w:ind w:hanging="338"/>
              <w:jc w:val="left"/>
            </w:pPr>
            <w:r>
              <w:t xml:space="preserve">FRL Unit: Festo/ SMC </w:t>
            </w:r>
          </w:p>
          <w:p w14:paraId="43740D8F" w14:textId="77777777" w:rsidR="00966945" w:rsidRDefault="00000000">
            <w:pPr>
              <w:numPr>
                <w:ilvl w:val="0"/>
                <w:numId w:val="130"/>
              </w:numPr>
              <w:spacing w:after="3" w:line="259" w:lineRule="auto"/>
              <w:ind w:hanging="338"/>
              <w:jc w:val="left"/>
            </w:pPr>
            <w:r>
              <w:t xml:space="preserve">Actuator for butterfly valve: Festo/ SMC </w:t>
            </w:r>
          </w:p>
          <w:p w14:paraId="5639032F" w14:textId="77777777" w:rsidR="00966945" w:rsidRDefault="00000000">
            <w:pPr>
              <w:numPr>
                <w:ilvl w:val="0"/>
                <w:numId w:val="130"/>
              </w:numPr>
              <w:spacing w:after="3" w:line="259" w:lineRule="auto"/>
              <w:ind w:hanging="338"/>
              <w:jc w:val="left"/>
            </w:pPr>
            <w:r>
              <w:t xml:space="preserve">Air Pressure </w:t>
            </w:r>
            <w:proofErr w:type="gramStart"/>
            <w:r>
              <w:t>switch :</w:t>
            </w:r>
            <w:proofErr w:type="gramEnd"/>
            <w:r>
              <w:t xml:space="preserve"> Den Force </w:t>
            </w:r>
          </w:p>
          <w:p w14:paraId="643C12EA" w14:textId="77777777" w:rsidR="00966945" w:rsidRDefault="00000000">
            <w:pPr>
              <w:numPr>
                <w:ilvl w:val="0"/>
                <w:numId w:val="130"/>
              </w:numPr>
              <w:spacing w:after="3" w:line="259" w:lineRule="auto"/>
              <w:ind w:hanging="338"/>
              <w:jc w:val="left"/>
            </w:pPr>
            <w:r>
              <w:t xml:space="preserve">Steam controls Valve: Forbes Marshall/ Festo / </w:t>
            </w:r>
            <w:proofErr w:type="spellStart"/>
            <w:r>
              <w:t>UFlow</w:t>
            </w:r>
            <w:proofErr w:type="spellEnd"/>
            <w:r>
              <w:t xml:space="preserve"> </w:t>
            </w:r>
          </w:p>
          <w:p w14:paraId="6FAE89F9" w14:textId="77777777" w:rsidR="00966945" w:rsidRDefault="00000000">
            <w:pPr>
              <w:numPr>
                <w:ilvl w:val="0"/>
                <w:numId w:val="130"/>
              </w:numPr>
              <w:spacing w:after="3" w:line="259" w:lineRule="auto"/>
              <w:ind w:hanging="338"/>
              <w:jc w:val="left"/>
            </w:pPr>
            <w:r>
              <w:t xml:space="preserve">Steam Traps Valve:  </w:t>
            </w:r>
            <w:proofErr w:type="spellStart"/>
            <w:r>
              <w:t>Sphirex</w:t>
            </w:r>
            <w:proofErr w:type="spellEnd"/>
            <w:r>
              <w:t xml:space="preserve"> </w:t>
            </w:r>
          </w:p>
          <w:p w14:paraId="15F01609" w14:textId="77777777" w:rsidR="00966945" w:rsidRDefault="00000000">
            <w:pPr>
              <w:numPr>
                <w:ilvl w:val="0"/>
                <w:numId w:val="130"/>
              </w:numPr>
              <w:spacing w:after="3" w:line="259" w:lineRule="auto"/>
              <w:ind w:hanging="338"/>
              <w:jc w:val="left"/>
            </w:pPr>
            <w:r>
              <w:t xml:space="preserve">Child water Inlet Valve: Forbes Marshall/ Festo / </w:t>
            </w:r>
            <w:proofErr w:type="spellStart"/>
            <w:r>
              <w:t>UFlow</w:t>
            </w:r>
            <w:proofErr w:type="spellEnd"/>
            <w:r>
              <w:t xml:space="preserve"> </w:t>
            </w:r>
          </w:p>
          <w:p w14:paraId="368A256C" w14:textId="77777777" w:rsidR="00966945" w:rsidRDefault="00000000">
            <w:pPr>
              <w:numPr>
                <w:ilvl w:val="0"/>
                <w:numId w:val="130"/>
              </w:numPr>
              <w:spacing w:after="0" w:line="259" w:lineRule="auto"/>
              <w:ind w:hanging="338"/>
              <w:jc w:val="left"/>
            </w:pPr>
            <w:r>
              <w:t xml:space="preserve">CIP Spray Nozzle: Jet Spray </w:t>
            </w:r>
          </w:p>
        </w:tc>
      </w:tr>
      <w:tr w:rsidR="00966945" w14:paraId="3AE9817B" w14:textId="77777777">
        <w:trPr>
          <w:trHeight w:val="2143"/>
        </w:trPr>
        <w:tc>
          <w:tcPr>
            <w:tcW w:w="3739" w:type="dxa"/>
            <w:tcBorders>
              <w:top w:val="single" w:sz="4" w:space="0" w:color="000000"/>
              <w:left w:val="single" w:sz="3" w:space="0" w:color="000000"/>
              <w:bottom w:val="single" w:sz="4" w:space="0" w:color="000000"/>
              <w:right w:val="single" w:sz="3" w:space="0" w:color="000000"/>
            </w:tcBorders>
            <w:vAlign w:val="center"/>
          </w:tcPr>
          <w:p w14:paraId="2B9240EB" w14:textId="77777777" w:rsidR="00966945" w:rsidRDefault="00000000">
            <w:pPr>
              <w:spacing w:after="0" w:line="259" w:lineRule="auto"/>
              <w:ind w:left="0" w:firstLine="0"/>
              <w:jc w:val="left"/>
            </w:pPr>
            <w:r>
              <w:rPr>
                <w:b/>
              </w:rPr>
              <w:t xml:space="preserve">Required utilities </w:t>
            </w:r>
          </w:p>
        </w:tc>
        <w:tc>
          <w:tcPr>
            <w:tcW w:w="5910" w:type="dxa"/>
            <w:tcBorders>
              <w:top w:val="single" w:sz="4" w:space="0" w:color="000000"/>
              <w:left w:val="single" w:sz="3" w:space="0" w:color="000000"/>
              <w:bottom w:val="single" w:sz="4" w:space="0" w:color="000000"/>
              <w:right w:val="single" w:sz="3" w:space="0" w:color="000000"/>
            </w:tcBorders>
          </w:tcPr>
          <w:p w14:paraId="24D13198" w14:textId="77777777" w:rsidR="00966945" w:rsidRDefault="00000000">
            <w:pPr>
              <w:numPr>
                <w:ilvl w:val="0"/>
                <w:numId w:val="131"/>
              </w:numPr>
              <w:spacing w:after="48" w:line="240" w:lineRule="auto"/>
              <w:ind w:left="364" w:hanging="338"/>
              <w:jc w:val="left"/>
            </w:pPr>
            <w:r>
              <w:t xml:space="preserve">Electric Power: 15kw/3phase/380v‐415v/50hz. – If Steam Heated </w:t>
            </w:r>
          </w:p>
          <w:p w14:paraId="08684CDE" w14:textId="77777777" w:rsidR="00966945" w:rsidRDefault="00000000">
            <w:pPr>
              <w:numPr>
                <w:ilvl w:val="0"/>
                <w:numId w:val="131"/>
              </w:numPr>
              <w:spacing w:after="48" w:line="241" w:lineRule="auto"/>
              <w:ind w:left="364" w:hanging="338"/>
              <w:jc w:val="left"/>
            </w:pPr>
            <w:r>
              <w:t xml:space="preserve">Electric Power: 75kw/3phase/380v‐415v/50hz. – If electric Heated </w:t>
            </w:r>
          </w:p>
          <w:p w14:paraId="2459A06A" w14:textId="77777777" w:rsidR="00966945" w:rsidRDefault="00000000">
            <w:pPr>
              <w:numPr>
                <w:ilvl w:val="0"/>
                <w:numId w:val="131"/>
              </w:numPr>
              <w:spacing w:after="3" w:line="259" w:lineRule="auto"/>
              <w:ind w:left="364" w:hanging="338"/>
              <w:jc w:val="left"/>
            </w:pPr>
            <w:r>
              <w:t xml:space="preserve">Compressed Air: 7cfm @ 4bar pressure. </w:t>
            </w:r>
          </w:p>
          <w:p w14:paraId="1D6BCC17" w14:textId="77777777" w:rsidR="00966945" w:rsidRDefault="00000000">
            <w:pPr>
              <w:numPr>
                <w:ilvl w:val="0"/>
                <w:numId w:val="131"/>
              </w:numPr>
              <w:spacing w:after="3" w:line="259" w:lineRule="auto"/>
              <w:ind w:left="364" w:hanging="338"/>
              <w:jc w:val="left"/>
            </w:pPr>
            <w:r>
              <w:t>Steam consumption: 140 Kg/</w:t>
            </w:r>
            <w:proofErr w:type="spellStart"/>
            <w:r>
              <w:t>hr</w:t>
            </w:r>
            <w:proofErr w:type="spellEnd"/>
            <w:r>
              <w:t xml:space="preserve"> @ 4 bar – If Steam Heated </w:t>
            </w:r>
          </w:p>
          <w:p w14:paraId="4B815011" w14:textId="77777777" w:rsidR="00966945" w:rsidRDefault="00000000">
            <w:pPr>
              <w:numPr>
                <w:ilvl w:val="0"/>
                <w:numId w:val="131"/>
              </w:numPr>
              <w:spacing w:after="0" w:line="259" w:lineRule="auto"/>
              <w:ind w:left="364" w:hanging="338"/>
              <w:jc w:val="left"/>
            </w:pPr>
            <w:r>
              <w:t xml:space="preserve">Cooling Water: Nil. </w:t>
            </w:r>
          </w:p>
        </w:tc>
      </w:tr>
    </w:tbl>
    <w:p w14:paraId="2B191557" w14:textId="77777777" w:rsidR="00966945" w:rsidRDefault="00966945">
      <w:pPr>
        <w:spacing w:after="0" w:line="259" w:lineRule="auto"/>
        <w:ind w:left="-1874" w:right="10368" w:firstLine="0"/>
        <w:jc w:val="left"/>
      </w:pPr>
    </w:p>
    <w:tbl>
      <w:tblPr>
        <w:tblStyle w:val="TableGrid"/>
        <w:tblW w:w="9649" w:type="dxa"/>
        <w:tblInd w:w="-579" w:type="dxa"/>
        <w:tblCellMar>
          <w:top w:w="46" w:type="dxa"/>
          <w:left w:w="0" w:type="dxa"/>
          <w:bottom w:w="0" w:type="dxa"/>
          <w:right w:w="52" w:type="dxa"/>
        </w:tblCellMar>
        <w:tblLook w:val="04A0" w:firstRow="1" w:lastRow="0" w:firstColumn="1" w:lastColumn="0" w:noHBand="0" w:noVBand="1"/>
      </w:tblPr>
      <w:tblGrid>
        <w:gridCol w:w="3739"/>
        <w:gridCol w:w="466"/>
        <w:gridCol w:w="5444"/>
      </w:tblGrid>
      <w:tr w:rsidR="00966945" w14:paraId="0FFB8B61" w14:textId="77777777">
        <w:trPr>
          <w:trHeight w:val="1575"/>
        </w:trPr>
        <w:tc>
          <w:tcPr>
            <w:tcW w:w="3739" w:type="dxa"/>
            <w:tcBorders>
              <w:top w:val="single" w:sz="3" w:space="0" w:color="000000"/>
              <w:left w:val="single" w:sz="3" w:space="0" w:color="000000"/>
              <w:bottom w:val="single" w:sz="4" w:space="0" w:color="000000"/>
              <w:right w:val="single" w:sz="3" w:space="0" w:color="000000"/>
            </w:tcBorders>
          </w:tcPr>
          <w:p w14:paraId="7C547348" w14:textId="77777777" w:rsidR="00966945" w:rsidRDefault="00966945">
            <w:pPr>
              <w:spacing w:after="160" w:line="259" w:lineRule="auto"/>
              <w:ind w:left="0" w:firstLine="0"/>
              <w:jc w:val="left"/>
            </w:pPr>
          </w:p>
        </w:tc>
        <w:tc>
          <w:tcPr>
            <w:tcW w:w="5910" w:type="dxa"/>
            <w:gridSpan w:val="2"/>
            <w:tcBorders>
              <w:top w:val="single" w:sz="3" w:space="0" w:color="000000"/>
              <w:left w:val="single" w:sz="3" w:space="0" w:color="000000"/>
              <w:bottom w:val="single" w:sz="4" w:space="0" w:color="000000"/>
              <w:right w:val="single" w:sz="3" w:space="0" w:color="000000"/>
            </w:tcBorders>
          </w:tcPr>
          <w:p w14:paraId="4ED798B3" w14:textId="77777777" w:rsidR="00966945" w:rsidRDefault="00000000">
            <w:pPr>
              <w:numPr>
                <w:ilvl w:val="0"/>
                <w:numId w:val="132"/>
              </w:numPr>
              <w:spacing w:after="3" w:line="259" w:lineRule="auto"/>
              <w:ind w:left="364" w:hanging="338"/>
              <w:jc w:val="left"/>
            </w:pPr>
            <w:r>
              <w:t xml:space="preserve">Hot Water: For washing required. </w:t>
            </w:r>
          </w:p>
          <w:p w14:paraId="4009FB7F" w14:textId="77777777" w:rsidR="00966945" w:rsidRDefault="00000000">
            <w:pPr>
              <w:numPr>
                <w:ilvl w:val="0"/>
                <w:numId w:val="132"/>
              </w:numPr>
              <w:spacing w:after="3" w:line="259" w:lineRule="auto"/>
              <w:ind w:left="364" w:hanging="338"/>
              <w:jc w:val="left"/>
            </w:pPr>
            <w:r>
              <w:t xml:space="preserve">Portable Water: NIL. </w:t>
            </w:r>
          </w:p>
          <w:p w14:paraId="5A020343" w14:textId="77777777" w:rsidR="00966945" w:rsidRDefault="00000000">
            <w:pPr>
              <w:numPr>
                <w:ilvl w:val="0"/>
                <w:numId w:val="132"/>
              </w:numPr>
              <w:spacing w:after="3" w:line="259" w:lineRule="auto"/>
              <w:ind w:left="364" w:hanging="338"/>
              <w:jc w:val="left"/>
            </w:pPr>
            <w:r>
              <w:t xml:space="preserve">Distilled </w:t>
            </w:r>
            <w:proofErr w:type="gramStart"/>
            <w:r>
              <w:t>Water :</w:t>
            </w:r>
            <w:proofErr w:type="gramEnd"/>
            <w:r>
              <w:t xml:space="preserve"> For washing required </w:t>
            </w:r>
          </w:p>
          <w:p w14:paraId="1A441029" w14:textId="77777777" w:rsidR="00966945" w:rsidRDefault="00000000">
            <w:pPr>
              <w:numPr>
                <w:ilvl w:val="0"/>
                <w:numId w:val="132"/>
              </w:numPr>
              <w:spacing w:after="3" w:line="259" w:lineRule="auto"/>
              <w:ind w:left="364" w:hanging="338"/>
              <w:jc w:val="left"/>
            </w:pPr>
            <w:r>
              <w:t xml:space="preserve">Purified Water: For washing required. </w:t>
            </w:r>
          </w:p>
          <w:p w14:paraId="402CC12C" w14:textId="77777777" w:rsidR="00966945" w:rsidRDefault="00000000">
            <w:pPr>
              <w:numPr>
                <w:ilvl w:val="0"/>
                <w:numId w:val="132"/>
              </w:numPr>
              <w:spacing w:after="0" w:line="259" w:lineRule="auto"/>
              <w:ind w:left="364" w:hanging="338"/>
              <w:jc w:val="left"/>
            </w:pPr>
            <w:r>
              <w:t xml:space="preserve">Purified Steam: NIL </w:t>
            </w:r>
          </w:p>
        </w:tc>
      </w:tr>
      <w:tr w:rsidR="00966945" w14:paraId="4E087044" w14:textId="77777777">
        <w:trPr>
          <w:trHeight w:val="9818"/>
        </w:trPr>
        <w:tc>
          <w:tcPr>
            <w:tcW w:w="3739" w:type="dxa"/>
            <w:tcBorders>
              <w:top w:val="single" w:sz="4" w:space="0" w:color="000000"/>
              <w:left w:val="single" w:sz="3" w:space="0" w:color="000000"/>
              <w:bottom w:val="single" w:sz="3" w:space="0" w:color="000000"/>
              <w:right w:val="single" w:sz="3" w:space="0" w:color="000000"/>
            </w:tcBorders>
          </w:tcPr>
          <w:p w14:paraId="401ECC46" w14:textId="77777777" w:rsidR="00966945" w:rsidRDefault="00000000">
            <w:pPr>
              <w:spacing w:after="0" w:line="259" w:lineRule="auto"/>
              <w:ind w:left="0" w:firstLine="0"/>
              <w:jc w:val="left"/>
            </w:pPr>
            <w:r>
              <w:rPr>
                <w:b/>
              </w:rPr>
              <w:lastRenderedPageBreak/>
              <w:t xml:space="preserve">Documents &amp; Certificate </w:t>
            </w:r>
          </w:p>
        </w:tc>
        <w:tc>
          <w:tcPr>
            <w:tcW w:w="5910" w:type="dxa"/>
            <w:gridSpan w:val="2"/>
            <w:tcBorders>
              <w:top w:val="single" w:sz="4" w:space="0" w:color="000000"/>
              <w:left w:val="single" w:sz="3" w:space="0" w:color="000000"/>
              <w:bottom w:val="single" w:sz="3" w:space="0" w:color="000000"/>
              <w:right w:val="single" w:sz="3" w:space="0" w:color="000000"/>
            </w:tcBorders>
          </w:tcPr>
          <w:p w14:paraId="788F7091" w14:textId="77777777" w:rsidR="00966945" w:rsidRDefault="00000000">
            <w:pPr>
              <w:spacing w:after="20" w:line="259" w:lineRule="auto"/>
              <w:ind w:left="99" w:firstLine="0"/>
              <w:jc w:val="left"/>
            </w:pPr>
            <w:r>
              <w:rPr>
                <w:b/>
              </w:rPr>
              <w:t xml:space="preserve">Manuals and Maintenance Instructions </w:t>
            </w:r>
          </w:p>
          <w:p w14:paraId="31DE7465" w14:textId="77777777" w:rsidR="00966945" w:rsidRDefault="00000000">
            <w:pPr>
              <w:numPr>
                <w:ilvl w:val="0"/>
                <w:numId w:val="133"/>
              </w:numPr>
              <w:spacing w:after="23" w:line="259" w:lineRule="auto"/>
              <w:ind w:hanging="338"/>
              <w:jc w:val="left"/>
            </w:pPr>
            <w:r>
              <w:t xml:space="preserve">Operator manual. </w:t>
            </w:r>
          </w:p>
          <w:p w14:paraId="3E241B23" w14:textId="77777777" w:rsidR="00966945" w:rsidRDefault="00000000">
            <w:pPr>
              <w:numPr>
                <w:ilvl w:val="0"/>
                <w:numId w:val="133"/>
              </w:numPr>
              <w:spacing w:after="20" w:line="259" w:lineRule="auto"/>
              <w:ind w:hanging="338"/>
              <w:jc w:val="left"/>
            </w:pPr>
            <w:r>
              <w:t xml:space="preserve">Installation and assembly instructions for all devices. </w:t>
            </w:r>
          </w:p>
          <w:p w14:paraId="0A31DC65" w14:textId="77777777" w:rsidR="00966945" w:rsidRDefault="00000000">
            <w:pPr>
              <w:numPr>
                <w:ilvl w:val="0"/>
                <w:numId w:val="133"/>
              </w:numPr>
              <w:spacing w:after="20" w:line="259" w:lineRule="auto"/>
              <w:ind w:hanging="338"/>
              <w:jc w:val="left"/>
            </w:pPr>
            <w:r>
              <w:t xml:space="preserve">User’s manuals for all components. </w:t>
            </w:r>
          </w:p>
          <w:p w14:paraId="35E0B787" w14:textId="77777777" w:rsidR="00966945" w:rsidRDefault="00000000">
            <w:pPr>
              <w:numPr>
                <w:ilvl w:val="0"/>
                <w:numId w:val="133"/>
              </w:numPr>
              <w:spacing w:after="22" w:line="259" w:lineRule="auto"/>
              <w:ind w:hanging="338"/>
              <w:jc w:val="left"/>
            </w:pPr>
            <w:r>
              <w:t xml:space="preserve">Trouble shooting guide. </w:t>
            </w:r>
          </w:p>
          <w:p w14:paraId="08ED8FA9" w14:textId="77777777" w:rsidR="00966945" w:rsidRDefault="00000000">
            <w:pPr>
              <w:numPr>
                <w:ilvl w:val="0"/>
                <w:numId w:val="133"/>
              </w:numPr>
              <w:spacing w:after="21" w:line="259" w:lineRule="auto"/>
              <w:ind w:hanging="338"/>
              <w:jc w:val="left"/>
            </w:pPr>
            <w:r>
              <w:t xml:space="preserve">Maintenance manual. </w:t>
            </w:r>
          </w:p>
          <w:p w14:paraId="1CAD032A" w14:textId="77777777" w:rsidR="00966945" w:rsidRDefault="00000000">
            <w:pPr>
              <w:numPr>
                <w:ilvl w:val="0"/>
                <w:numId w:val="133"/>
              </w:numPr>
              <w:spacing w:after="21" w:line="259" w:lineRule="auto"/>
              <w:ind w:hanging="338"/>
              <w:jc w:val="left"/>
            </w:pPr>
            <w:r>
              <w:t xml:space="preserve">Safety instructions. </w:t>
            </w:r>
          </w:p>
          <w:p w14:paraId="345F21A6" w14:textId="77777777" w:rsidR="00966945" w:rsidRDefault="00000000">
            <w:pPr>
              <w:numPr>
                <w:ilvl w:val="0"/>
                <w:numId w:val="133"/>
              </w:numPr>
              <w:spacing w:after="17" w:line="259" w:lineRule="auto"/>
              <w:ind w:hanging="338"/>
              <w:jc w:val="left"/>
            </w:pPr>
            <w:r>
              <w:t xml:space="preserve">Training documentation. </w:t>
            </w:r>
          </w:p>
          <w:p w14:paraId="409AAA68" w14:textId="77777777" w:rsidR="00966945" w:rsidRDefault="00000000">
            <w:pPr>
              <w:spacing w:after="21" w:line="259" w:lineRule="auto"/>
              <w:ind w:left="97" w:firstLine="0"/>
              <w:jc w:val="left"/>
            </w:pPr>
            <w:r>
              <w:rPr>
                <w:b/>
              </w:rPr>
              <w:t xml:space="preserve">Electrical and control diagrams </w:t>
            </w:r>
          </w:p>
          <w:p w14:paraId="08882E1A" w14:textId="77777777" w:rsidR="00966945" w:rsidRDefault="00000000">
            <w:pPr>
              <w:numPr>
                <w:ilvl w:val="0"/>
                <w:numId w:val="133"/>
              </w:numPr>
              <w:spacing w:after="20" w:line="259" w:lineRule="auto"/>
              <w:ind w:hanging="338"/>
              <w:jc w:val="left"/>
            </w:pPr>
            <w:r>
              <w:t xml:space="preserve">Single line drawings for electrical distribution. </w:t>
            </w:r>
          </w:p>
          <w:p w14:paraId="6B5D5882" w14:textId="77777777" w:rsidR="00966945" w:rsidRDefault="00000000">
            <w:pPr>
              <w:numPr>
                <w:ilvl w:val="0"/>
                <w:numId w:val="133"/>
              </w:numPr>
              <w:spacing w:after="21" w:line="259" w:lineRule="auto"/>
              <w:ind w:hanging="338"/>
              <w:jc w:val="left"/>
            </w:pPr>
            <w:r>
              <w:t xml:space="preserve">Circuit diagrams. </w:t>
            </w:r>
          </w:p>
          <w:p w14:paraId="771974D9" w14:textId="77777777" w:rsidR="00966945" w:rsidRDefault="00000000">
            <w:pPr>
              <w:numPr>
                <w:ilvl w:val="0"/>
                <w:numId w:val="133"/>
              </w:numPr>
              <w:spacing w:after="22" w:line="259" w:lineRule="auto"/>
              <w:ind w:hanging="338"/>
              <w:jc w:val="left"/>
            </w:pPr>
            <w:r>
              <w:t xml:space="preserve">Cable list. </w:t>
            </w:r>
          </w:p>
          <w:p w14:paraId="26A4B254" w14:textId="77777777" w:rsidR="00966945" w:rsidRDefault="00000000">
            <w:pPr>
              <w:numPr>
                <w:ilvl w:val="0"/>
                <w:numId w:val="133"/>
              </w:numPr>
              <w:spacing w:after="34" w:line="242" w:lineRule="auto"/>
              <w:ind w:hanging="338"/>
              <w:jc w:val="left"/>
            </w:pPr>
            <w:r>
              <w:t xml:space="preserve">Equipment location drawings for electrical equipment and instruments. </w:t>
            </w:r>
          </w:p>
          <w:p w14:paraId="1759FFFC" w14:textId="77777777" w:rsidR="00966945" w:rsidRDefault="00000000">
            <w:pPr>
              <w:spacing w:after="20" w:line="259" w:lineRule="auto"/>
              <w:ind w:left="97" w:firstLine="0"/>
              <w:jc w:val="left"/>
            </w:pPr>
            <w:r>
              <w:rPr>
                <w:b/>
              </w:rPr>
              <w:t xml:space="preserve">Qualification Protocols </w:t>
            </w:r>
          </w:p>
          <w:p w14:paraId="72BE1440" w14:textId="77777777" w:rsidR="00966945" w:rsidRDefault="00000000">
            <w:pPr>
              <w:numPr>
                <w:ilvl w:val="0"/>
                <w:numId w:val="133"/>
              </w:numPr>
              <w:spacing w:after="22" w:line="259" w:lineRule="auto"/>
              <w:ind w:hanging="338"/>
              <w:jc w:val="left"/>
            </w:pPr>
            <w:r>
              <w:t xml:space="preserve">DQ protocols and reports. </w:t>
            </w:r>
          </w:p>
          <w:p w14:paraId="011BD3D0" w14:textId="77777777" w:rsidR="00966945" w:rsidRDefault="00000000">
            <w:pPr>
              <w:numPr>
                <w:ilvl w:val="0"/>
                <w:numId w:val="133"/>
              </w:numPr>
              <w:spacing w:after="21" w:line="259" w:lineRule="auto"/>
              <w:ind w:hanging="338"/>
              <w:jc w:val="left"/>
            </w:pPr>
            <w:r>
              <w:t xml:space="preserve">FAT protocol and report. </w:t>
            </w:r>
          </w:p>
          <w:p w14:paraId="23999015" w14:textId="77777777" w:rsidR="00966945" w:rsidRDefault="00000000">
            <w:pPr>
              <w:numPr>
                <w:ilvl w:val="0"/>
                <w:numId w:val="133"/>
              </w:numPr>
              <w:spacing w:after="21" w:line="259" w:lineRule="auto"/>
              <w:ind w:hanging="338"/>
              <w:jc w:val="left"/>
            </w:pPr>
            <w:r>
              <w:t xml:space="preserve">IQ protocol and report. </w:t>
            </w:r>
          </w:p>
          <w:p w14:paraId="55392DFA" w14:textId="77777777" w:rsidR="00966945" w:rsidRDefault="00000000">
            <w:pPr>
              <w:numPr>
                <w:ilvl w:val="0"/>
                <w:numId w:val="133"/>
              </w:numPr>
              <w:spacing w:after="22" w:line="259" w:lineRule="auto"/>
              <w:ind w:hanging="338"/>
              <w:jc w:val="left"/>
            </w:pPr>
            <w:r>
              <w:t xml:space="preserve">OQ protocol and report. </w:t>
            </w:r>
          </w:p>
          <w:p w14:paraId="0DA5A594" w14:textId="77777777" w:rsidR="00966945" w:rsidRDefault="00000000">
            <w:pPr>
              <w:numPr>
                <w:ilvl w:val="0"/>
                <w:numId w:val="133"/>
              </w:numPr>
              <w:spacing w:after="22" w:line="259" w:lineRule="auto"/>
              <w:ind w:hanging="338"/>
              <w:jc w:val="left"/>
            </w:pPr>
            <w:r>
              <w:t xml:space="preserve">DQ: Provide after received confirm order. </w:t>
            </w:r>
          </w:p>
          <w:p w14:paraId="26CDE127" w14:textId="77777777" w:rsidR="00966945" w:rsidRDefault="00000000">
            <w:pPr>
              <w:numPr>
                <w:ilvl w:val="0"/>
                <w:numId w:val="133"/>
              </w:numPr>
              <w:spacing w:after="19" w:line="259" w:lineRule="auto"/>
              <w:ind w:hanging="338"/>
              <w:jc w:val="left"/>
            </w:pPr>
            <w:r>
              <w:t xml:space="preserve">FAT: Provide before machine gets ready for FAT &amp; Trails. </w:t>
            </w:r>
          </w:p>
          <w:p w14:paraId="43436C76" w14:textId="77777777" w:rsidR="00966945" w:rsidRDefault="00000000">
            <w:pPr>
              <w:numPr>
                <w:ilvl w:val="0"/>
                <w:numId w:val="133"/>
              </w:numPr>
              <w:spacing w:after="40" w:line="241" w:lineRule="auto"/>
              <w:ind w:hanging="338"/>
              <w:jc w:val="left"/>
            </w:pPr>
            <w:r>
              <w:t xml:space="preserve">IQ, OQ, Machine Instruction &amp; maintenance manual will be providing along with machine. </w:t>
            </w:r>
          </w:p>
          <w:p w14:paraId="0CA4B5CD" w14:textId="77777777" w:rsidR="00966945" w:rsidRDefault="00000000">
            <w:pPr>
              <w:numPr>
                <w:ilvl w:val="0"/>
                <w:numId w:val="133"/>
              </w:numPr>
              <w:spacing w:after="23" w:line="259" w:lineRule="auto"/>
              <w:ind w:hanging="338"/>
              <w:jc w:val="left"/>
            </w:pPr>
            <w:r>
              <w:t xml:space="preserve">DQ &amp; FAT hard copy provide along with machine. </w:t>
            </w:r>
          </w:p>
          <w:p w14:paraId="25DF1F2A" w14:textId="77777777" w:rsidR="00966945" w:rsidRDefault="00000000">
            <w:pPr>
              <w:numPr>
                <w:ilvl w:val="0"/>
                <w:numId w:val="133"/>
              </w:numPr>
              <w:spacing w:after="16" w:line="259" w:lineRule="auto"/>
              <w:ind w:hanging="338"/>
              <w:jc w:val="left"/>
            </w:pPr>
            <w:r>
              <w:t xml:space="preserve">PQ: PQ is not our scope of supply. </w:t>
            </w:r>
          </w:p>
          <w:p w14:paraId="7BBB4FBE" w14:textId="77777777" w:rsidR="00966945" w:rsidRDefault="00000000">
            <w:pPr>
              <w:spacing w:after="19" w:line="259" w:lineRule="auto"/>
              <w:ind w:left="98" w:firstLine="0"/>
              <w:jc w:val="left"/>
            </w:pPr>
            <w:r>
              <w:rPr>
                <w:b/>
              </w:rPr>
              <w:t xml:space="preserve">Test, Calibration, MOC Certification: </w:t>
            </w:r>
          </w:p>
          <w:p w14:paraId="5BEF22C9" w14:textId="77777777" w:rsidR="00966945" w:rsidRDefault="00000000">
            <w:pPr>
              <w:numPr>
                <w:ilvl w:val="0"/>
                <w:numId w:val="133"/>
              </w:numPr>
              <w:spacing w:after="39" w:line="241" w:lineRule="auto"/>
              <w:ind w:hanging="338"/>
              <w:jc w:val="left"/>
            </w:pPr>
            <w:r>
              <w:t xml:space="preserve">All Test certificate for Brought Items will be </w:t>
            </w:r>
            <w:proofErr w:type="gramStart"/>
            <w:r>
              <w:t>provides</w:t>
            </w:r>
            <w:proofErr w:type="gramEnd"/>
            <w:r>
              <w:t xml:space="preserve"> during FAT with FAT Documents. </w:t>
            </w:r>
          </w:p>
          <w:p w14:paraId="00164F1E" w14:textId="77777777" w:rsidR="00966945" w:rsidRDefault="00000000">
            <w:pPr>
              <w:numPr>
                <w:ilvl w:val="0"/>
                <w:numId w:val="133"/>
              </w:numPr>
              <w:spacing w:after="43" w:line="241" w:lineRule="auto"/>
              <w:ind w:hanging="338"/>
              <w:jc w:val="left"/>
            </w:pPr>
            <w:r>
              <w:t xml:space="preserve">MOC Certificate will be providing during FAT with FAT Documents. </w:t>
            </w:r>
          </w:p>
          <w:p w14:paraId="72E5DA0F" w14:textId="77777777" w:rsidR="00966945" w:rsidRDefault="00000000">
            <w:pPr>
              <w:numPr>
                <w:ilvl w:val="0"/>
                <w:numId w:val="133"/>
              </w:numPr>
              <w:spacing w:after="19" w:line="259" w:lineRule="auto"/>
              <w:ind w:hanging="338"/>
              <w:jc w:val="left"/>
            </w:pPr>
            <w:r>
              <w:t xml:space="preserve">Calibration certificate </w:t>
            </w:r>
            <w:proofErr w:type="gramStart"/>
            <w:r>
              <w:t>provide</w:t>
            </w:r>
            <w:proofErr w:type="gramEnd"/>
            <w:r>
              <w:t xml:space="preserve"> for gauge during FAT. </w:t>
            </w:r>
          </w:p>
          <w:p w14:paraId="76EB5913" w14:textId="77777777" w:rsidR="00966945" w:rsidRDefault="00000000">
            <w:pPr>
              <w:numPr>
                <w:ilvl w:val="0"/>
                <w:numId w:val="133"/>
              </w:numPr>
              <w:spacing w:after="0" w:line="259" w:lineRule="auto"/>
              <w:ind w:hanging="338"/>
              <w:jc w:val="left"/>
            </w:pPr>
            <w:r>
              <w:t xml:space="preserve">Above all certificate hard copy will be with FAT reports </w:t>
            </w:r>
          </w:p>
          <w:p w14:paraId="3DC51D79" w14:textId="77777777" w:rsidR="00966945" w:rsidRDefault="00000000">
            <w:pPr>
              <w:spacing w:after="0" w:line="259" w:lineRule="auto"/>
              <w:ind w:left="593" w:firstLine="0"/>
              <w:jc w:val="left"/>
            </w:pPr>
            <w:r>
              <w:t xml:space="preserve">only. </w:t>
            </w:r>
          </w:p>
        </w:tc>
      </w:tr>
      <w:tr w:rsidR="00966945" w14:paraId="008D5C08" w14:textId="77777777">
        <w:trPr>
          <w:trHeight w:val="587"/>
        </w:trPr>
        <w:tc>
          <w:tcPr>
            <w:tcW w:w="3739" w:type="dxa"/>
            <w:tcBorders>
              <w:top w:val="single" w:sz="3" w:space="0" w:color="000000"/>
              <w:left w:val="single" w:sz="3" w:space="0" w:color="000000"/>
              <w:bottom w:val="single" w:sz="4" w:space="0" w:color="000000"/>
              <w:right w:val="single" w:sz="3" w:space="0" w:color="000000"/>
            </w:tcBorders>
          </w:tcPr>
          <w:p w14:paraId="34C7BB38" w14:textId="77777777" w:rsidR="00966945" w:rsidRDefault="00000000">
            <w:pPr>
              <w:spacing w:after="0" w:line="259" w:lineRule="auto"/>
              <w:ind w:left="0" w:firstLine="0"/>
              <w:jc w:val="left"/>
            </w:pPr>
            <w:r>
              <w:rPr>
                <w:b/>
              </w:rPr>
              <w:t xml:space="preserve">Factory Acceptance Test (FAT) </w:t>
            </w:r>
          </w:p>
        </w:tc>
        <w:tc>
          <w:tcPr>
            <w:tcW w:w="5910" w:type="dxa"/>
            <w:gridSpan w:val="2"/>
            <w:tcBorders>
              <w:top w:val="single" w:sz="3" w:space="0" w:color="000000"/>
              <w:left w:val="single" w:sz="3" w:space="0" w:color="000000"/>
              <w:bottom w:val="single" w:sz="4" w:space="0" w:color="000000"/>
              <w:right w:val="single" w:sz="3" w:space="0" w:color="000000"/>
            </w:tcBorders>
          </w:tcPr>
          <w:p w14:paraId="6D661700" w14:textId="77777777" w:rsidR="00966945" w:rsidRDefault="00000000">
            <w:pPr>
              <w:spacing w:after="0" w:line="259" w:lineRule="auto"/>
              <w:ind w:left="364" w:hanging="338"/>
            </w:pPr>
            <w:r>
              <w:rPr>
                <w:rFonts w:ascii="Segoe UI Symbol" w:eastAsia="Segoe UI Symbol" w:hAnsi="Segoe UI Symbol" w:cs="Segoe UI Symbol"/>
              </w:rPr>
              <w:t></w:t>
            </w:r>
            <w:r>
              <w:rPr>
                <w:rFonts w:ascii="Arial" w:eastAsia="Arial" w:hAnsi="Arial" w:cs="Arial"/>
              </w:rPr>
              <w:t xml:space="preserve"> </w:t>
            </w:r>
            <w:r>
              <w:t xml:space="preserve">The supplier will perform FAT at the supplier’s facility with attendance of supplier/ buyer personnel. The FAT has to be </w:t>
            </w:r>
          </w:p>
        </w:tc>
      </w:tr>
      <w:tr w:rsidR="00966945" w14:paraId="25275DFB" w14:textId="77777777">
        <w:trPr>
          <w:trHeight w:val="314"/>
        </w:trPr>
        <w:tc>
          <w:tcPr>
            <w:tcW w:w="3739" w:type="dxa"/>
            <w:tcBorders>
              <w:top w:val="single" w:sz="3" w:space="0" w:color="000000"/>
              <w:left w:val="single" w:sz="3" w:space="0" w:color="000000"/>
              <w:bottom w:val="nil"/>
              <w:right w:val="single" w:sz="3" w:space="0" w:color="000000"/>
            </w:tcBorders>
          </w:tcPr>
          <w:p w14:paraId="4A104A4A" w14:textId="77777777" w:rsidR="00966945" w:rsidRDefault="00966945">
            <w:pPr>
              <w:spacing w:after="160" w:line="259" w:lineRule="auto"/>
              <w:ind w:left="0" w:firstLine="0"/>
              <w:jc w:val="left"/>
            </w:pPr>
          </w:p>
        </w:tc>
        <w:tc>
          <w:tcPr>
            <w:tcW w:w="466" w:type="dxa"/>
            <w:tcBorders>
              <w:top w:val="single" w:sz="3" w:space="0" w:color="000000"/>
              <w:left w:val="single" w:sz="3" w:space="0" w:color="000000"/>
              <w:bottom w:val="nil"/>
              <w:right w:val="nil"/>
            </w:tcBorders>
          </w:tcPr>
          <w:p w14:paraId="6DFED93D" w14:textId="77777777" w:rsidR="00966945" w:rsidRDefault="00966945">
            <w:pPr>
              <w:spacing w:after="160" w:line="259" w:lineRule="auto"/>
              <w:ind w:left="0" w:firstLine="0"/>
              <w:jc w:val="left"/>
            </w:pPr>
          </w:p>
        </w:tc>
        <w:tc>
          <w:tcPr>
            <w:tcW w:w="5444" w:type="dxa"/>
            <w:tcBorders>
              <w:top w:val="single" w:sz="3" w:space="0" w:color="000000"/>
              <w:left w:val="nil"/>
              <w:bottom w:val="nil"/>
              <w:right w:val="single" w:sz="3" w:space="0" w:color="000000"/>
            </w:tcBorders>
          </w:tcPr>
          <w:p w14:paraId="64E0F517" w14:textId="77777777" w:rsidR="00966945" w:rsidRDefault="00000000">
            <w:pPr>
              <w:spacing w:after="0" w:line="259" w:lineRule="auto"/>
              <w:ind w:left="0" w:firstLine="0"/>
              <w:jc w:val="left"/>
            </w:pPr>
            <w:r>
              <w:t xml:space="preserve">successfully completed prior to delivery. </w:t>
            </w:r>
          </w:p>
        </w:tc>
      </w:tr>
      <w:tr w:rsidR="00966945" w14:paraId="0178C50C" w14:textId="77777777">
        <w:trPr>
          <w:trHeight w:val="577"/>
        </w:trPr>
        <w:tc>
          <w:tcPr>
            <w:tcW w:w="3739" w:type="dxa"/>
            <w:tcBorders>
              <w:top w:val="nil"/>
              <w:left w:val="single" w:sz="3" w:space="0" w:color="000000"/>
              <w:bottom w:val="nil"/>
              <w:right w:val="single" w:sz="3" w:space="0" w:color="000000"/>
            </w:tcBorders>
          </w:tcPr>
          <w:p w14:paraId="724D2BDD"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598BAA5"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F3CFB13" w14:textId="77777777" w:rsidR="00966945" w:rsidRDefault="00000000">
            <w:pPr>
              <w:spacing w:after="0" w:line="259" w:lineRule="auto"/>
              <w:ind w:left="0" w:firstLine="0"/>
            </w:pPr>
            <w:r>
              <w:t xml:space="preserve">The operational performance of the equipment will be verified during the FAT in complete tests. </w:t>
            </w:r>
          </w:p>
        </w:tc>
      </w:tr>
      <w:tr w:rsidR="00966945" w14:paraId="74AF12AC" w14:textId="77777777">
        <w:trPr>
          <w:trHeight w:val="310"/>
        </w:trPr>
        <w:tc>
          <w:tcPr>
            <w:tcW w:w="3739" w:type="dxa"/>
            <w:tcBorders>
              <w:top w:val="nil"/>
              <w:left w:val="single" w:sz="3" w:space="0" w:color="000000"/>
              <w:bottom w:val="single" w:sz="4" w:space="0" w:color="000000"/>
              <w:right w:val="single" w:sz="3" w:space="0" w:color="000000"/>
            </w:tcBorders>
          </w:tcPr>
          <w:p w14:paraId="112C193B"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63D0A4E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56542227" w14:textId="77777777" w:rsidR="00966945" w:rsidRDefault="00000000">
            <w:pPr>
              <w:spacing w:after="0" w:line="259" w:lineRule="auto"/>
              <w:ind w:left="0" w:firstLine="0"/>
              <w:jc w:val="left"/>
            </w:pPr>
            <w:r>
              <w:t xml:space="preserve">Buyer will bear Cost for FAT as per terms &amp; condition. </w:t>
            </w:r>
          </w:p>
        </w:tc>
      </w:tr>
      <w:tr w:rsidR="00966945" w14:paraId="3E8613EF" w14:textId="77777777">
        <w:trPr>
          <w:trHeight w:val="1156"/>
        </w:trPr>
        <w:tc>
          <w:tcPr>
            <w:tcW w:w="3739" w:type="dxa"/>
            <w:tcBorders>
              <w:top w:val="single" w:sz="4" w:space="0" w:color="000000"/>
              <w:left w:val="single" w:sz="3" w:space="0" w:color="000000"/>
              <w:bottom w:val="nil"/>
              <w:right w:val="single" w:sz="3" w:space="0" w:color="000000"/>
            </w:tcBorders>
          </w:tcPr>
          <w:p w14:paraId="7B6C4EE3" w14:textId="77777777" w:rsidR="00966945" w:rsidRDefault="00000000">
            <w:pPr>
              <w:spacing w:after="0" w:line="259" w:lineRule="auto"/>
              <w:ind w:left="101" w:firstLine="0"/>
              <w:jc w:val="left"/>
            </w:pPr>
            <w:r>
              <w:rPr>
                <w:b/>
              </w:rPr>
              <w:t xml:space="preserve">Installation Qualification (IQ) &amp; Operation Qualification (OQ) </w:t>
            </w:r>
          </w:p>
        </w:tc>
        <w:tc>
          <w:tcPr>
            <w:tcW w:w="466" w:type="dxa"/>
            <w:tcBorders>
              <w:top w:val="single" w:sz="4" w:space="0" w:color="000000"/>
              <w:left w:val="single" w:sz="3" w:space="0" w:color="000000"/>
              <w:bottom w:val="nil"/>
              <w:right w:val="nil"/>
            </w:tcBorders>
          </w:tcPr>
          <w:p w14:paraId="051B44C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4" w:space="0" w:color="000000"/>
              <w:left w:val="nil"/>
              <w:bottom w:val="nil"/>
              <w:right w:val="single" w:sz="3" w:space="0" w:color="000000"/>
            </w:tcBorders>
          </w:tcPr>
          <w:p w14:paraId="022AC9A3" w14:textId="77777777" w:rsidR="00966945" w:rsidRDefault="00000000">
            <w:pPr>
              <w:spacing w:after="0" w:line="259" w:lineRule="auto"/>
              <w:ind w:left="0" w:right="48" w:firstLine="0"/>
            </w:pPr>
            <w:r>
              <w:t xml:space="preserve">The supplier will provide test protocols for IQ and OQ covering requirements in the URS. The test protocols will be reviewed and approved by Buyer before the IQ/OQ is performed. </w:t>
            </w:r>
          </w:p>
        </w:tc>
      </w:tr>
      <w:tr w:rsidR="00966945" w14:paraId="672CE555" w14:textId="77777777">
        <w:trPr>
          <w:trHeight w:val="577"/>
        </w:trPr>
        <w:tc>
          <w:tcPr>
            <w:tcW w:w="3739" w:type="dxa"/>
            <w:tcBorders>
              <w:top w:val="nil"/>
              <w:left w:val="single" w:sz="3" w:space="0" w:color="000000"/>
              <w:bottom w:val="nil"/>
              <w:right w:val="single" w:sz="3" w:space="0" w:color="000000"/>
            </w:tcBorders>
          </w:tcPr>
          <w:p w14:paraId="38B787A0"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73DAE0C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2EED784D" w14:textId="77777777" w:rsidR="00966945" w:rsidRDefault="00000000">
            <w:pPr>
              <w:spacing w:after="0" w:line="259" w:lineRule="auto"/>
              <w:ind w:left="0" w:firstLine="0"/>
            </w:pPr>
            <w:r>
              <w:t xml:space="preserve">The supplier will perform the IQ and OQ with attendance of buyer’s personnel and write corresponding reports. </w:t>
            </w:r>
          </w:p>
        </w:tc>
      </w:tr>
      <w:tr w:rsidR="00966945" w14:paraId="12E230D1" w14:textId="77777777">
        <w:trPr>
          <w:trHeight w:val="310"/>
        </w:trPr>
        <w:tc>
          <w:tcPr>
            <w:tcW w:w="3739" w:type="dxa"/>
            <w:tcBorders>
              <w:top w:val="nil"/>
              <w:left w:val="single" w:sz="3" w:space="0" w:color="000000"/>
              <w:bottom w:val="single" w:sz="3" w:space="0" w:color="000000"/>
              <w:right w:val="single" w:sz="3" w:space="0" w:color="000000"/>
            </w:tcBorders>
          </w:tcPr>
          <w:p w14:paraId="4066D308" w14:textId="77777777" w:rsidR="00966945" w:rsidRDefault="00966945">
            <w:pPr>
              <w:spacing w:after="160" w:line="259" w:lineRule="auto"/>
              <w:ind w:left="0" w:firstLine="0"/>
              <w:jc w:val="left"/>
            </w:pPr>
          </w:p>
        </w:tc>
        <w:tc>
          <w:tcPr>
            <w:tcW w:w="466" w:type="dxa"/>
            <w:tcBorders>
              <w:top w:val="nil"/>
              <w:left w:val="single" w:sz="3" w:space="0" w:color="000000"/>
              <w:bottom w:val="single" w:sz="3" w:space="0" w:color="000000"/>
              <w:right w:val="nil"/>
            </w:tcBorders>
          </w:tcPr>
          <w:p w14:paraId="43BABBF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6DCAA9D5" w14:textId="77777777" w:rsidR="00966945" w:rsidRDefault="00000000">
            <w:pPr>
              <w:spacing w:after="0" w:line="259" w:lineRule="auto"/>
              <w:ind w:left="0" w:firstLine="0"/>
              <w:jc w:val="left"/>
            </w:pPr>
            <w:r>
              <w:t xml:space="preserve">Buyer will bear Cost for SAT as per terms &amp; condition. </w:t>
            </w:r>
          </w:p>
        </w:tc>
      </w:tr>
      <w:tr w:rsidR="00966945" w14:paraId="439601FC" w14:textId="77777777">
        <w:trPr>
          <w:trHeight w:val="628"/>
        </w:trPr>
        <w:tc>
          <w:tcPr>
            <w:tcW w:w="3739" w:type="dxa"/>
            <w:tcBorders>
              <w:top w:val="single" w:sz="3" w:space="0" w:color="000000"/>
              <w:left w:val="single" w:sz="3" w:space="0" w:color="000000"/>
              <w:bottom w:val="nil"/>
              <w:right w:val="single" w:sz="3" w:space="0" w:color="000000"/>
            </w:tcBorders>
          </w:tcPr>
          <w:p w14:paraId="0A776CB7" w14:textId="77777777" w:rsidR="00966945" w:rsidRDefault="00000000">
            <w:pPr>
              <w:spacing w:after="0" w:line="259" w:lineRule="auto"/>
              <w:ind w:left="101" w:firstLine="0"/>
              <w:jc w:val="left"/>
            </w:pPr>
            <w:r>
              <w:rPr>
                <w:b/>
              </w:rPr>
              <w:t xml:space="preserve">Performance Qualification (PQ) </w:t>
            </w:r>
          </w:p>
        </w:tc>
        <w:tc>
          <w:tcPr>
            <w:tcW w:w="466" w:type="dxa"/>
            <w:tcBorders>
              <w:top w:val="single" w:sz="3" w:space="0" w:color="000000"/>
              <w:left w:val="single" w:sz="3" w:space="0" w:color="000000"/>
              <w:bottom w:val="nil"/>
              <w:right w:val="nil"/>
            </w:tcBorders>
          </w:tcPr>
          <w:p w14:paraId="2292511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623DCA6D" w14:textId="77777777" w:rsidR="00966945" w:rsidRDefault="00000000">
            <w:pPr>
              <w:spacing w:after="0" w:line="259" w:lineRule="auto"/>
              <w:ind w:left="0" w:firstLine="0"/>
            </w:pPr>
            <w:r>
              <w:t xml:space="preserve">The supplier CANNOT provide test protocols for PQ </w:t>
            </w:r>
          </w:p>
          <w:p w14:paraId="778BA716" w14:textId="77777777" w:rsidR="00966945" w:rsidRDefault="00000000">
            <w:pPr>
              <w:spacing w:after="0" w:line="259" w:lineRule="auto"/>
              <w:ind w:left="0" w:firstLine="0"/>
              <w:jc w:val="left"/>
            </w:pPr>
            <w:r>
              <w:t xml:space="preserve">performed. It is not scope of supply. </w:t>
            </w:r>
          </w:p>
        </w:tc>
      </w:tr>
      <w:tr w:rsidR="00966945" w14:paraId="1143719A" w14:textId="77777777">
        <w:trPr>
          <w:trHeight w:val="574"/>
        </w:trPr>
        <w:tc>
          <w:tcPr>
            <w:tcW w:w="3739" w:type="dxa"/>
            <w:tcBorders>
              <w:top w:val="nil"/>
              <w:left w:val="single" w:sz="3" w:space="0" w:color="000000"/>
              <w:bottom w:val="single" w:sz="3" w:space="0" w:color="000000"/>
              <w:right w:val="single" w:sz="3" w:space="0" w:color="000000"/>
            </w:tcBorders>
          </w:tcPr>
          <w:p w14:paraId="6CD6F849" w14:textId="77777777" w:rsidR="00966945" w:rsidRDefault="00966945">
            <w:pPr>
              <w:spacing w:after="160" w:line="259" w:lineRule="auto"/>
              <w:ind w:left="0" w:firstLine="0"/>
              <w:jc w:val="left"/>
            </w:pPr>
          </w:p>
        </w:tc>
        <w:tc>
          <w:tcPr>
            <w:tcW w:w="466" w:type="dxa"/>
            <w:tcBorders>
              <w:top w:val="nil"/>
              <w:left w:val="single" w:sz="3" w:space="0" w:color="000000"/>
              <w:bottom w:val="single" w:sz="3" w:space="0" w:color="000000"/>
              <w:right w:val="nil"/>
            </w:tcBorders>
          </w:tcPr>
          <w:p w14:paraId="0DFFFD4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3" w:space="0" w:color="000000"/>
              <w:right w:val="single" w:sz="3" w:space="0" w:color="000000"/>
            </w:tcBorders>
          </w:tcPr>
          <w:p w14:paraId="30A3A6D1" w14:textId="77777777" w:rsidR="00966945" w:rsidRDefault="00000000">
            <w:pPr>
              <w:spacing w:after="0" w:line="259" w:lineRule="auto"/>
              <w:ind w:left="0" w:firstLine="0"/>
            </w:pPr>
            <w:r>
              <w:t xml:space="preserve">The suppliers will attendance during PQ. But not write any corresponding reports. </w:t>
            </w:r>
          </w:p>
        </w:tc>
      </w:tr>
      <w:tr w:rsidR="00966945" w14:paraId="066CE092" w14:textId="77777777">
        <w:trPr>
          <w:trHeight w:val="364"/>
        </w:trPr>
        <w:tc>
          <w:tcPr>
            <w:tcW w:w="3739" w:type="dxa"/>
            <w:tcBorders>
              <w:top w:val="single" w:sz="3" w:space="0" w:color="000000"/>
              <w:left w:val="single" w:sz="3" w:space="0" w:color="000000"/>
              <w:bottom w:val="nil"/>
              <w:right w:val="single" w:sz="3" w:space="0" w:color="000000"/>
            </w:tcBorders>
          </w:tcPr>
          <w:p w14:paraId="6369D3F8" w14:textId="77777777" w:rsidR="00966945" w:rsidRDefault="00000000">
            <w:pPr>
              <w:spacing w:after="0" w:line="259" w:lineRule="auto"/>
              <w:ind w:left="101" w:firstLine="0"/>
              <w:jc w:val="left"/>
            </w:pPr>
            <w:r>
              <w:rPr>
                <w:b/>
              </w:rPr>
              <w:t xml:space="preserve">Recommended Spare </w:t>
            </w:r>
          </w:p>
        </w:tc>
        <w:tc>
          <w:tcPr>
            <w:tcW w:w="466" w:type="dxa"/>
            <w:tcBorders>
              <w:top w:val="single" w:sz="3" w:space="0" w:color="000000"/>
              <w:left w:val="single" w:sz="3" w:space="0" w:color="000000"/>
              <w:bottom w:val="nil"/>
              <w:right w:val="nil"/>
            </w:tcBorders>
          </w:tcPr>
          <w:p w14:paraId="6DF5C5A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single" w:sz="3" w:space="0" w:color="000000"/>
              <w:left w:val="nil"/>
              <w:bottom w:val="nil"/>
              <w:right w:val="single" w:sz="3" w:space="0" w:color="000000"/>
            </w:tcBorders>
          </w:tcPr>
          <w:p w14:paraId="08AD9655" w14:textId="77777777" w:rsidR="00966945" w:rsidRDefault="00000000">
            <w:pPr>
              <w:spacing w:after="0" w:line="259" w:lineRule="auto"/>
              <w:ind w:left="0" w:firstLine="0"/>
              <w:jc w:val="left"/>
            </w:pPr>
            <w:r>
              <w:t xml:space="preserve">2 Nos. Filter Bag. </w:t>
            </w:r>
          </w:p>
        </w:tc>
      </w:tr>
      <w:tr w:rsidR="00966945" w14:paraId="706EB818" w14:textId="77777777">
        <w:trPr>
          <w:trHeight w:val="313"/>
        </w:trPr>
        <w:tc>
          <w:tcPr>
            <w:tcW w:w="3739" w:type="dxa"/>
            <w:tcBorders>
              <w:top w:val="nil"/>
              <w:left w:val="single" w:sz="3" w:space="0" w:color="000000"/>
              <w:bottom w:val="nil"/>
              <w:right w:val="single" w:sz="3" w:space="0" w:color="000000"/>
            </w:tcBorders>
          </w:tcPr>
          <w:p w14:paraId="19F00287"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279DC571"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AAC5611" w14:textId="77777777" w:rsidR="00966945" w:rsidRDefault="00000000">
            <w:pPr>
              <w:spacing w:after="0" w:line="259" w:lineRule="auto"/>
              <w:ind w:left="0" w:firstLine="0"/>
              <w:jc w:val="left"/>
            </w:pPr>
            <w:r>
              <w:t xml:space="preserve">1 No. Silicon Inflatable seal for filter bag sealing. </w:t>
            </w:r>
          </w:p>
        </w:tc>
      </w:tr>
      <w:tr w:rsidR="00966945" w14:paraId="1E141CA3" w14:textId="77777777">
        <w:trPr>
          <w:trHeight w:val="313"/>
        </w:trPr>
        <w:tc>
          <w:tcPr>
            <w:tcW w:w="3739" w:type="dxa"/>
            <w:tcBorders>
              <w:top w:val="nil"/>
              <w:left w:val="single" w:sz="3" w:space="0" w:color="000000"/>
              <w:bottom w:val="nil"/>
              <w:right w:val="single" w:sz="3" w:space="0" w:color="000000"/>
            </w:tcBorders>
          </w:tcPr>
          <w:p w14:paraId="62995C77"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307D22D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4BAF45C3" w14:textId="77777777" w:rsidR="00966945" w:rsidRDefault="00000000">
            <w:pPr>
              <w:spacing w:after="0" w:line="259" w:lineRule="auto"/>
              <w:ind w:left="0" w:firstLine="0"/>
              <w:jc w:val="left"/>
            </w:pPr>
            <w:r>
              <w:t xml:space="preserve">1 No. Silicon Inflatable seal for top of container sealing. </w:t>
            </w:r>
          </w:p>
        </w:tc>
      </w:tr>
      <w:tr w:rsidR="00966945" w14:paraId="76D15D10" w14:textId="77777777">
        <w:trPr>
          <w:trHeight w:val="313"/>
        </w:trPr>
        <w:tc>
          <w:tcPr>
            <w:tcW w:w="3739" w:type="dxa"/>
            <w:tcBorders>
              <w:top w:val="nil"/>
              <w:left w:val="single" w:sz="3" w:space="0" w:color="000000"/>
              <w:bottom w:val="nil"/>
              <w:right w:val="single" w:sz="3" w:space="0" w:color="000000"/>
            </w:tcBorders>
          </w:tcPr>
          <w:p w14:paraId="049B680B"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58F324C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2D66AF1" w14:textId="77777777" w:rsidR="00966945" w:rsidRDefault="00000000">
            <w:pPr>
              <w:spacing w:after="0" w:line="259" w:lineRule="auto"/>
              <w:ind w:left="0" w:firstLine="0"/>
              <w:jc w:val="left"/>
            </w:pPr>
            <w:r>
              <w:t xml:space="preserve">1 No. Silicon Inflatable seal for bottom of container sealing. </w:t>
            </w:r>
          </w:p>
        </w:tc>
      </w:tr>
      <w:tr w:rsidR="00966945" w14:paraId="0AE90A56" w14:textId="77777777">
        <w:trPr>
          <w:trHeight w:val="313"/>
        </w:trPr>
        <w:tc>
          <w:tcPr>
            <w:tcW w:w="3739" w:type="dxa"/>
            <w:tcBorders>
              <w:top w:val="nil"/>
              <w:left w:val="single" w:sz="3" w:space="0" w:color="000000"/>
              <w:bottom w:val="nil"/>
              <w:right w:val="single" w:sz="3" w:space="0" w:color="000000"/>
            </w:tcBorders>
          </w:tcPr>
          <w:p w14:paraId="58EC33E3"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788F6CC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14DA614" w14:textId="77777777" w:rsidR="00966945" w:rsidRDefault="00000000">
            <w:pPr>
              <w:spacing w:after="0" w:line="259" w:lineRule="auto"/>
              <w:ind w:left="0" w:firstLine="0"/>
              <w:jc w:val="left"/>
            </w:pPr>
            <w:r>
              <w:t xml:space="preserve">2 Nos. Wire rope for filter bag hanging. </w:t>
            </w:r>
          </w:p>
        </w:tc>
      </w:tr>
      <w:tr w:rsidR="00966945" w14:paraId="5F060B0B" w14:textId="77777777">
        <w:trPr>
          <w:trHeight w:val="314"/>
        </w:trPr>
        <w:tc>
          <w:tcPr>
            <w:tcW w:w="3739" w:type="dxa"/>
            <w:tcBorders>
              <w:top w:val="nil"/>
              <w:left w:val="single" w:sz="3" w:space="0" w:color="000000"/>
              <w:bottom w:val="nil"/>
              <w:right w:val="single" w:sz="3" w:space="0" w:color="000000"/>
            </w:tcBorders>
          </w:tcPr>
          <w:p w14:paraId="293E3A2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53495A0F"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4010C944" w14:textId="77777777" w:rsidR="00966945" w:rsidRDefault="00000000">
            <w:pPr>
              <w:spacing w:after="0" w:line="259" w:lineRule="auto"/>
              <w:ind w:left="0" w:firstLine="0"/>
              <w:jc w:val="left"/>
            </w:pPr>
            <w:r>
              <w:t xml:space="preserve">10 Nos. Gasket seal for duct line </w:t>
            </w:r>
          </w:p>
        </w:tc>
      </w:tr>
      <w:tr w:rsidR="00966945" w14:paraId="55B5720A" w14:textId="77777777">
        <w:trPr>
          <w:trHeight w:val="313"/>
        </w:trPr>
        <w:tc>
          <w:tcPr>
            <w:tcW w:w="3739" w:type="dxa"/>
            <w:tcBorders>
              <w:top w:val="nil"/>
              <w:left w:val="single" w:sz="3" w:space="0" w:color="000000"/>
              <w:bottom w:val="nil"/>
              <w:right w:val="single" w:sz="3" w:space="0" w:color="000000"/>
            </w:tcBorders>
          </w:tcPr>
          <w:p w14:paraId="05E2A0EE"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62448E92"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B1E5525" w14:textId="77777777" w:rsidR="00966945" w:rsidRDefault="00000000">
            <w:pPr>
              <w:spacing w:after="0" w:line="259" w:lineRule="auto"/>
              <w:ind w:left="0" w:firstLine="0"/>
              <w:jc w:val="left"/>
            </w:pPr>
            <w:r>
              <w:t xml:space="preserve">1 set ‐ Pre filter – 10 &amp; 5 micron for Inlet AHU. </w:t>
            </w:r>
          </w:p>
        </w:tc>
      </w:tr>
      <w:tr w:rsidR="00966945" w14:paraId="57D1472D" w14:textId="77777777">
        <w:trPr>
          <w:trHeight w:val="313"/>
        </w:trPr>
        <w:tc>
          <w:tcPr>
            <w:tcW w:w="3739" w:type="dxa"/>
            <w:tcBorders>
              <w:top w:val="nil"/>
              <w:left w:val="single" w:sz="3" w:space="0" w:color="000000"/>
              <w:bottom w:val="nil"/>
              <w:right w:val="single" w:sz="3" w:space="0" w:color="000000"/>
            </w:tcBorders>
          </w:tcPr>
          <w:p w14:paraId="2CE4BE61"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5E68536C"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3553B50" w14:textId="77777777" w:rsidR="00966945" w:rsidRDefault="00000000">
            <w:pPr>
              <w:spacing w:after="0" w:line="259" w:lineRule="auto"/>
              <w:ind w:left="0" w:firstLine="0"/>
              <w:jc w:val="left"/>
            </w:pPr>
            <w:r>
              <w:t xml:space="preserve">1 set ‐ Final filter –5 micron for Inlet AHU. </w:t>
            </w:r>
          </w:p>
        </w:tc>
      </w:tr>
      <w:tr w:rsidR="00966945" w14:paraId="4E5C9E8F" w14:textId="77777777">
        <w:trPr>
          <w:trHeight w:val="313"/>
        </w:trPr>
        <w:tc>
          <w:tcPr>
            <w:tcW w:w="3739" w:type="dxa"/>
            <w:tcBorders>
              <w:top w:val="nil"/>
              <w:left w:val="single" w:sz="3" w:space="0" w:color="000000"/>
              <w:bottom w:val="nil"/>
              <w:right w:val="single" w:sz="3" w:space="0" w:color="000000"/>
            </w:tcBorders>
          </w:tcPr>
          <w:p w14:paraId="12A45E6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46C60263"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556648F" w14:textId="77777777" w:rsidR="00966945" w:rsidRDefault="00000000">
            <w:pPr>
              <w:spacing w:after="0" w:line="259" w:lineRule="auto"/>
              <w:ind w:left="0" w:firstLine="0"/>
              <w:jc w:val="left"/>
            </w:pPr>
            <w:r>
              <w:t xml:space="preserve">1 set ‐ HEPA filter – 0.3 micron for Inlet AHU. </w:t>
            </w:r>
          </w:p>
        </w:tc>
      </w:tr>
      <w:tr w:rsidR="00966945" w14:paraId="201CE544" w14:textId="77777777">
        <w:trPr>
          <w:trHeight w:val="313"/>
        </w:trPr>
        <w:tc>
          <w:tcPr>
            <w:tcW w:w="3739" w:type="dxa"/>
            <w:tcBorders>
              <w:top w:val="nil"/>
              <w:left w:val="single" w:sz="3" w:space="0" w:color="000000"/>
              <w:bottom w:val="nil"/>
              <w:right w:val="single" w:sz="3" w:space="0" w:color="000000"/>
            </w:tcBorders>
          </w:tcPr>
          <w:p w14:paraId="523BC14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59724E6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137AE0D" w14:textId="77777777" w:rsidR="00966945" w:rsidRDefault="00000000">
            <w:pPr>
              <w:spacing w:after="0" w:line="259" w:lineRule="auto"/>
              <w:ind w:left="0" w:firstLine="0"/>
              <w:jc w:val="left"/>
            </w:pPr>
            <w:r>
              <w:t xml:space="preserve">1 set ‐ Filter – 5 </w:t>
            </w:r>
            <w:proofErr w:type="gramStart"/>
            <w:r>
              <w:t>micron</w:t>
            </w:r>
            <w:proofErr w:type="gramEnd"/>
            <w:r>
              <w:t xml:space="preserve"> for Exhaust filtration Unit. </w:t>
            </w:r>
          </w:p>
        </w:tc>
      </w:tr>
      <w:tr w:rsidR="00966945" w14:paraId="7E6264FB" w14:textId="77777777">
        <w:trPr>
          <w:trHeight w:val="313"/>
        </w:trPr>
        <w:tc>
          <w:tcPr>
            <w:tcW w:w="3739" w:type="dxa"/>
            <w:tcBorders>
              <w:top w:val="nil"/>
              <w:left w:val="single" w:sz="3" w:space="0" w:color="000000"/>
              <w:bottom w:val="nil"/>
              <w:right w:val="single" w:sz="3" w:space="0" w:color="000000"/>
            </w:tcBorders>
          </w:tcPr>
          <w:p w14:paraId="0F94328E"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436424B0"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3E04921" w14:textId="77777777" w:rsidR="00966945" w:rsidRDefault="00000000">
            <w:pPr>
              <w:spacing w:after="0" w:line="259" w:lineRule="auto"/>
              <w:ind w:left="0" w:firstLine="0"/>
              <w:jc w:val="left"/>
            </w:pPr>
            <w:r>
              <w:t xml:space="preserve">2 Nos. Silicon Gasket seal for butterfly valve. </w:t>
            </w:r>
          </w:p>
        </w:tc>
      </w:tr>
      <w:tr w:rsidR="00966945" w14:paraId="26E65014" w14:textId="77777777">
        <w:trPr>
          <w:trHeight w:val="313"/>
        </w:trPr>
        <w:tc>
          <w:tcPr>
            <w:tcW w:w="3739" w:type="dxa"/>
            <w:tcBorders>
              <w:top w:val="nil"/>
              <w:left w:val="single" w:sz="3" w:space="0" w:color="000000"/>
              <w:bottom w:val="nil"/>
              <w:right w:val="single" w:sz="3" w:space="0" w:color="000000"/>
            </w:tcBorders>
          </w:tcPr>
          <w:p w14:paraId="1FC8E3E7"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78DBCBFD"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232D9628" w14:textId="77777777" w:rsidR="00966945" w:rsidRDefault="00000000">
            <w:pPr>
              <w:spacing w:after="0" w:line="259" w:lineRule="auto"/>
              <w:ind w:left="0" w:firstLine="0"/>
              <w:jc w:val="left"/>
            </w:pPr>
            <w:r>
              <w:t xml:space="preserve">2 Nos. Gasket seal at Dia.25 T.C. Connection. </w:t>
            </w:r>
          </w:p>
        </w:tc>
      </w:tr>
      <w:tr w:rsidR="00966945" w14:paraId="45BD4022" w14:textId="77777777">
        <w:trPr>
          <w:trHeight w:val="314"/>
        </w:trPr>
        <w:tc>
          <w:tcPr>
            <w:tcW w:w="3739" w:type="dxa"/>
            <w:tcBorders>
              <w:top w:val="nil"/>
              <w:left w:val="single" w:sz="3" w:space="0" w:color="000000"/>
              <w:bottom w:val="nil"/>
              <w:right w:val="single" w:sz="3" w:space="0" w:color="000000"/>
            </w:tcBorders>
          </w:tcPr>
          <w:p w14:paraId="6C9AD70B"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0B38C1A7"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1B69D280" w14:textId="77777777" w:rsidR="00966945" w:rsidRDefault="00000000">
            <w:pPr>
              <w:spacing w:after="0" w:line="259" w:lineRule="auto"/>
              <w:ind w:left="0" w:firstLine="0"/>
              <w:jc w:val="left"/>
            </w:pPr>
            <w:r>
              <w:t xml:space="preserve">6 Nos. Gasket seal at Eye glass window. </w:t>
            </w:r>
          </w:p>
        </w:tc>
      </w:tr>
      <w:tr w:rsidR="00966945" w14:paraId="0FB91A10" w14:textId="77777777">
        <w:trPr>
          <w:trHeight w:val="313"/>
        </w:trPr>
        <w:tc>
          <w:tcPr>
            <w:tcW w:w="3739" w:type="dxa"/>
            <w:tcBorders>
              <w:top w:val="nil"/>
              <w:left w:val="single" w:sz="3" w:space="0" w:color="000000"/>
              <w:bottom w:val="nil"/>
              <w:right w:val="single" w:sz="3" w:space="0" w:color="000000"/>
            </w:tcBorders>
          </w:tcPr>
          <w:p w14:paraId="085224B5"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5256EAC0"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B78AE06" w14:textId="77777777" w:rsidR="00966945" w:rsidRDefault="00000000">
            <w:pPr>
              <w:spacing w:after="0" w:line="259" w:lineRule="auto"/>
              <w:ind w:left="0" w:firstLine="0"/>
              <w:jc w:val="left"/>
            </w:pPr>
            <w:r>
              <w:t xml:space="preserve">2 Nos. Toughen Glass for eye glass window </w:t>
            </w:r>
          </w:p>
        </w:tc>
      </w:tr>
      <w:tr w:rsidR="00966945" w14:paraId="10A5D445" w14:textId="77777777">
        <w:trPr>
          <w:trHeight w:val="313"/>
        </w:trPr>
        <w:tc>
          <w:tcPr>
            <w:tcW w:w="3739" w:type="dxa"/>
            <w:tcBorders>
              <w:top w:val="nil"/>
              <w:left w:val="single" w:sz="3" w:space="0" w:color="000000"/>
              <w:bottom w:val="nil"/>
              <w:right w:val="single" w:sz="3" w:space="0" w:color="000000"/>
            </w:tcBorders>
          </w:tcPr>
          <w:p w14:paraId="4B299148"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4B75D36"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597FA33A" w14:textId="77777777" w:rsidR="00966945" w:rsidRDefault="00000000">
            <w:pPr>
              <w:spacing w:after="0" w:line="259" w:lineRule="auto"/>
              <w:ind w:left="0" w:firstLine="0"/>
              <w:jc w:val="left"/>
            </w:pPr>
            <w:r>
              <w:t xml:space="preserve">1 No. </w:t>
            </w:r>
            <w:proofErr w:type="spellStart"/>
            <w:r>
              <w:t>Taflon</w:t>
            </w:r>
            <w:proofErr w:type="spellEnd"/>
            <w:r>
              <w:t xml:space="preserve"> bush sampling valve. </w:t>
            </w:r>
          </w:p>
        </w:tc>
      </w:tr>
      <w:tr w:rsidR="00966945" w14:paraId="4A3A7A53" w14:textId="77777777">
        <w:trPr>
          <w:trHeight w:val="313"/>
        </w:trPr>
        <w:tc>
          <w:tcPr>
            <w:tcW w:w="3739" w:type="dxa"/>
            <w:tcBorders>
              <w:top w:val="nil"/>
              <w:left w:val="single" w:sz="3" w:space="0" w:color="000000"/>
              <w:bottom w:val="nil"/>
              <w:right w:val="single" w:sz="3" w:space="0" w:color="000000"/>
            </w:tcBorders>
          </w:tcPr>
          <w:p w14:paraId="44CD19A2"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0B5D290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0FFBCED5" w14:textId="77777777" w:rsidR="00966945" w:rsidRDefault="00000000">
            <w:pPr>
              <w:spacing w:after="0" w:line="259" w:lineRule="auto"/>
              <w:ind w:left="0" w:firstLine="0"/>
              <w:jc w:val="left"/>
            </w:pPr>
            <w:r>
              <w:t xml:space="preserve">1 No. Controls relay card. </w:t>
            </w:r>
          </w:p>
        </w:tc>
      </w:tr>
      <w:tr w:rsidR="00966945" w14:paraId="33CF3C6E" w14:textId="77777777">
        <w:trPr>
          <w:trHeight w:val="313"/>
        </w:trPr>
        <w:tc>
          <w:tcPr>
            <w:tcW w:w="3739" w:type="dxa"/>
            <w:tcBorders>
              <w:top w:val="nil"/>
              <w:left w:val="single" w:sz="3" w:space="0" w:color="000000"/>
              <w:bottom w:val="nil"/>
              <w:right w:val="single" w:sz="3" w:space="0" w:color="000000"/>
            </w:tcBorders>
          </w:tcPr>
          <w:p w14:paraId="40739DCA"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2E792DD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79E07AAD" w14:textId="77777777" w:rsidR="00966945" w:rsidRDefault="00000000">
            <w:pPr>
              <w:spacing w:after="0" w:line="259" w:lineRule="auto"/>
              <w:ind w:left="0" w:firstLine="0"/>
              <w:jc w:val="left"/>
            </w:pPr>
            <w:r>
              <w:t xml:space="preserve">1 No. Temperature sensor for Inlet. </w:t>
            </w:r>
          </w:p>
        </w:tc>
      </w:tr>
      <w:tr w:rsidR="00966945" w14:paraId="07079166" w14:textId="77777777">
        <w:trPr>
          <w:trHeight w:val="314"/>
        </w:trPr>
        <w:tc>
          <w:tcPr>
            <w:tcW w:w="3739" w:type="dxa"/>
            <w:tcBorders>
              <w:top w:val="nil"/>
              <w:left w:val="single" w:sz="3" w:space="0" w:color="000000"/>
              <w:bottom w:val="nil"/>
              <w:right w:val="single" w:sz="3" w:space="0" w:color="000000"/>
            </w:tcBorders>
          </w:tcPr>
          <w:p w14:paraId="304E0BEC"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3D2C2CE8"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2C3A7C1" w14:textId="77777777" w:rsidR="00966945" w:rsidRDefault="00000000">
            <w:pPr>
              <w:spacing w:after="0" w:line="259" w:lineRule="auto"/>
              <w:ind w:left="0" w:firstLine="0"/>
              <w:jc w:val="left"/>
            </w:pPr>
            <w:r>
              <w:t xml:space="preserve">1 No, temperature sensor for product container. </w:t>
            </w:r>
          </w:p>
        </w:tc>
      </w:tr>
      <w:tr w:rsidR="00966945" w14:paraId="0A65F8AE" w14:textId="77777777">
        <w:trPr>
          <w:trHeight w:val="313"/>
        </w:trPr>
        <w:tc>
          <w:tcPr>
            <w:tcW w:w="3739" w:type="dxa"/>
            <w:tcBorders>
              <w:top w:val="nil"/>
              <w:left w:val="single" w:sz="3" w:space="0" w:color="000000"/>
              <w:bottom w:val="nil"/>
              <w:right w:val="single" w:sz="3" w:space="0" w:color="000000"/>
            </w:tcBorders>
          </w:tcPr>
          <w:p w14:paraId="4861BA50"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68357B1B"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6C0B829" w14:textId="77777777" w:rsidR="00966945" w:rsidRDefault="00000000">
            <w:pPr>
              <w:spacing w:after="0" w:line="259" w:lineRule="auto"/>
              <w:ind w:left="0" w:firstLine="0"/>
              <w:jc w:val="left"/>
            </w:pPr>
            <w:r>
              <w:t xml:space="preserve">1 No. Solenoid Valve 3/2. </w:t>
            </w:r>
          </w:p>
        </w:tc>
      </w:tr>
      <w:tr w:rsidR="00966945" w14:paraId="26FB5C57" w14:textId="77777777">
        <w:trPr>
          <w:trHeight w:val="313"/>
        </w:trPr>
        <w:tc>
          <w:tcPr>
            <w:tcW w:w="3739" w:type="dxa"/>
            <w:tcBorders>
              <w:top w:val="nil"/>
              <w:left w:val="single" w:sz="3" w:space="0" w:color="000000"/>
              <w:bottom w:val="nil"/>
              <w:right w:val="single" w:sz="3" w:space="0" w:color="000000"/>
            </w:tcBorders>
          </w:tcPr>
          <w:p w14:paraId="0501E163"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343052F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3CEB3920" w14:textId="77777777" w:rsidR="00966945" w:rsidRDefault="00000000">
            <w:pPr>
              <w:spacing w:after="0" w:line="259" w:lineRule="auto"/>
              <w:ind w:left="0" w:firstLine="0"/>
              <w:jc w:val="left"/>
            </w:pPr>
            <w:r>
              <w:t xml:space="preserve">1 No. Solenoid Valve 5/2. </w:t>
            </w:r>
          </w:p>
        </w:tc>
      </w:tr>
      <w:tr w:rsidR="00966945" w14:paraId="6D041313" w14:textId="77777777">
        <w:trPr>
          <w:trHeight w:val="313"/>
        </w:trPr>
        <w:tc>
          <w:tcPr>
            <w:tcW w:w="3739" w:type="dxa"/>
            <w:tcBorders>
              <w:top w:val="nil"/>
              <w:left w:val="single" w:sz="3" w:space="0" w:color="000000"/>
              <w:bottom w:val="nil"/>
              <w:right w:val="single" w:sz="3" w:space="0" w:color="000000"/>
            </w:tcBorders>
          </w:tcPr>
          <w:p w14:paraId="141235AC" w14:textId="77777777" w:rsidR="00966945" w:rsidRDefault="00966945">
            <w:pPr>
              <w:spacing w:after="160" w:line="259" w:lineRule="auto"/>
              <w:ind w:left="0" w:firstLine="0"/>
              <w:jc w:val="left"/>
            </w:pPr>
          </w:p>
        </w:tc>
        <w:tc>
          <w:tcPr>
            <w:tcW w:w="466" w:type="dxa"/>
            <w:tcBorders>
              <w:top w:val="nil"/>
              <w:left w:val="single" w:sz="3" w:space="0" w:color="000000"/>
              <w:bottom w:val="nil"/>
              <w:right w:val="nil"/>
            </w:tcBorders>
          </w:tcPr>
          <w:p w14:paraId="19A1C694"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nil"/>
              <w:right w:val="single" w:sz="3" w:space="0" w:color="000000"/>
            </w:tcBorders>
          </w:tcPr>
          <w:p w14:paraId="6E4BCCFE" w14:textId="77777777" w:rsidR="00966945" w:rsidRDefault="00000000">
            <w:pPr>
              <w:spacing w:after="0" w:line="259" w:lineRule="auto"/>
              <w:ind w:left="0" w:firstLine="0"/>
              <w:jc w:val="left"/>
            </w:pPr>
            <w:r>
              <w:t xml:space="preserve">2 Set Pneumatic Connection of each type. </w:t>
            </w:r>
          </w:p>
        </w:tc>
      </w:tr>
      <w:tr w:rsidR="00966945" w14:paraId="322AEC1A" w14:textId="77777777">
        <w:trPr>
          <w:trHeight w:val="311"/>
        </w:trPr>
        <w:tc>
          <w:tcPr>
            <w:tcW w:w="3739" w:type="dxa"/>
            <w:tcBorders>
              <w:top w:val="nil"/>
              <w:left w:val="single" w:sz="3" w:space="0" w:color="000000"/>
              <w:bottom w:val="single" w:sz="4" w:space="0" w:color="000000"/>
              <w:right w:val="single" w:sz="3" w:space="0" w:color="000000"/>
            </w:tcBorders>
          </w:tcPr>
          <w:p w14:paraId="505CA1D5" w14:textId="77777777" w:rsidR="00966945" w:rsidRDefault="00966945">
            <w:pPr>
              <w:spacing w:after="160" w:line="259" w:lineRule="auto"/>
              <w:ind w:left="0" w:firstLine="0"/>
              <w:jc w:val="left"/>
            </w:pPr>
          </w:p>
        </w:tc>
        <w:tc>
          <w:tcPr>
            <w:tcW w:w="466" w:type="dxa"/>
            <w:tcBorders>
              <w:top w:val="nil"/>
              <w:left w:val="single" w:sz="3" w:space="0" w:color="000000"/>
              <w:bottom w:val="single" w:sz="4" w:space="0" w:color="000000"/>
              <w:right w:val="nil"/>
            </w:tcBorders>
          </w:tcPr>
          <w:p w14:paraId="0CB951CE" w14:textId="77777777" w:rsidR="00966945" w:rsidRDefault="00000000">
            <w:pPr>
              <w:spacing w:after="0" w:line="259" w:lineRule="auto"/>
              <w:ind w:left="128" w:firstLine="0"/>
              <w:jc w:val="left"/>
            </w:pPr>
            <w:r>
              <w:rPr>
                <w:rFonts w:ascii="Segoe UI Symbol" w:eastAsia="Segoe UI Symbol" w:hAnsi="Segoe UI Symbol" w:cs="Segoe UI Symbol"/>
              </w:rPr>
              <w:t></w:t>
            </w:r>
            <w:r>
              <w:rPr>
                <w:rFonts w:ascii="Arial" w:eastAsia="Arial" w:hAnsi="Arial" w:cs="Arial"/>
              </w:rPr>
              <w:t xml:space="preserve"> </w:t>
            </w:r>
          </w:p>
        </w:tc>
        <w:tc>
          <w:tcPr>
            <w:tcW w:w="5444" w:type="dxa"/>
            <w:tcBorders>
              <w:top w:val="nil"/>
              <w:left w:val="nil"/>
              <w:bottom w:val="single" w:sz="4" w:space="0" w:color="000000"/>
              <w:right w:val="single" w:sz="3" w:space="0" w:color="000000"/>
            </w:tcBorders>
          </w:tcPr>
          <w:p w14:paraId="3C84151E" w14:textId="77777777" w:rsidR="00966945" w:rsidRDefault="00000000">
            <w:pPr>
              <w:spacing w:after="0" w:line="259" w:lineRule="auto"/>
              <w:ind w:left="0" w:firstLine="0"/>
              <w:jc w:val="left"/>
            </w:pPr>
            <w:r>
              <w:t xml:space="preserve">1 No. 20 meter M8 Pneumatic Pipe. </w:t>
            </w:r>
          </w:p>
        </w:tc>
      </w:tr>
    </w:tbl>
    <w:p w14:paraId="33B070DF" w14:textId="77777777" w:rsidR="00966945" w:rsidRDefault="00000000">
      <w:pPr>
        <w:spacing w:after="30" w:line="259" w:lineRule="auto"/>
        <w:ind w:left="0" w:firstLine="0"/>
        <w:jc w:val="left"/>
      </w:pPr>
      <w:r>
        <w:rPr>
          <w:b/>
        </w:rPr>
        <w:t xml:space="preserve"> </w:t>
      </w:r>
    </w:p>
    <w:p w14:paraId="12E6E32C" w14:textId="77777777" w:rsidR="00966945" w:rsidRDefault="00000000">
      <w:pPr>
        <w:spacing w:after="0" w:line="259" w:lineRule="auto"/>
        <w:ind w:left="0" w:firstLine="0"/>
      </w:pPr>
      <w:r>
        <w:rPr>
          <w:b/>
        </w:rPr>
        <w:t xml:space="preserve"> </w:t>
      </w:r>
      <w:r>
        <w:rPr>
          <w:b/>
        </w:rPr>
        <w:tab/>
        <w:t xml:space="preserve"> </w:t>
      </w:r>
    </w:p>
    <w:p w14:paraId="3EA5BF63" w14:textId="77777777" w:rsidR="00966945" w:rsidRDefault="00000000">
      <w:pPr>
        <w:spacing w:after="15" w:line="259" w:lineRule="auto"/>
        <w:ind w:left="-5"/>
        <w:jc w:val="left"/>
      </w:pPr>
      <w:r>
        <w:rPr>
          <w:b/>
          <w:u w:val="single" w:color="000000"/>
        </w:rPr>
        <w:t>Image of Fluid Bed Dryer:</w:t>
      </w:r>
      <w:r>
        <w:rPr>
          <w:b/>
        </w:rPr>
        <w:t xml:space="preserve"> </w:t>
      </w:r>
    </w:p>
    <w:p w14:paraId="77AC1FD7" w14:textId="77777777" w:rsidR="00966945" w:rsidRDefault="00000000">
      <w:pPr>
        <w:spacing w:after="0" w:line="241" w:lineRule="auto"/>
        <w:ind w:left="80" w:hanging="95"/>
        <w:jc w:val="left"/>
      </w:pPr>
      <w:r>
        <w:rPr>
          <w:color w:val="222222"/>
        </w:rPr>
        <w:t>All Pictures shown are for illustration purpose only. Actual product may vary due to product enhancement.</w:t>
      </w:r>
      <w:r>
        <w:t xml:space="preserve"> </w:t>
      </w:r>
    </w:p>
    <w:p w14:paraId="214E6402" w14:textId="77777777" w:rsidR="00966945" w:rsidRDefault="00000000">
      <w:pPr>
        <w:spacing w:after="0" w:line="259" w:lineRule="auto"/>
        <w:ind w:left="0" w:right="626" w:firstLine="0"/>
        <w:jc w:val="right"/>
      </w:pPr>
      <w:r>
        <w:rPr>
          <w:noProof/>
        </w:rPr>
        <w:lastRenderedPageBreak/>
        <mc:AlternateContent>
          <mc:Choice Requires="wpg">
            <w:drawing>
              <wp:inline distT="0" distB="0" distL="0" distR="0" wp14:anchorId="4AA2C0A3" wp14:editId="60C517D6">
                <wp:extent cx="4301160" cy="6211440"/>
                <wp:effectExtent l="0" t="0" r="0" b="0"/>
                <wp:docPr id="197784" name="Group 197784"/>
                <wp:cNvGraphicFramePr/>
                <a:graphic xmlns:a="http://schemas.openxmlformats.org/drawingml/2006/main">
                  <a:graphicData uri="http://schemas.microsoft.com/office/word/2010/wordprocessingGroup">
                    <wpg:wgp>
                      <wpg:cNvGrpSpPr/>
                      <wpg:grpSpPr>
                        <a:xfrm>
                          <a:off x="0" y="0"/>
                          <a:ext cx="4301160" cy="6211440"/>
                          <a:chOff x="0" y="0"/>
                          <a:chExt cx="4301160" cy="6211440"/>
                        </a:xfrm>
                      </wpg:grpSpPr>
                      <wps:wsp>
                        <wps:cNvPr id="13588" name="Rectangle 13588"/>
                        <wps:cNvSpPr/>
                        <wps:spPr>
                          <a:xfrm>
                            <a:off x="3781803" y="2605666"/>
                            <a:ext cx="41373" cy="186465"/>
                          </a:xfrm>
                          <a:prstGeom prst="rect">
                            <a:avLst/>
                          </a:prstGeom>
                          <a:ln>
                            <a:noFill/>
                          </a:ln>
                        </wps:spPr>
                        <wps:txbx>
                          <w:txbxContent>
                            <w:p w14:paraId="250BBD2F" w14:textId="77777777" w:rsidR="00966945"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25771" name="Rectangle 25771"/>
                        <wps:cNvSpPr/>
                        <wps:spPr>
                          <a:xfrm>
                            <a:off x="2114549" y="6071241"/>
                            <a:ext cx="81904" cy="186465"/>
                          </a:xfrm>
                          <a:prstGeom prst="rect">
                            <a:avLst/>
                          </a:prstGeom>
                          <a:ln>
                            <a:noFill/>
                          </a:ln>
                        </wps:spPr>
                        <wps:txbx>
                          <w:txbxContent>
                            <w:p w14:paraId="27EE2819" w14:textId="77777777" w:rsidR="00966945" w:rsidRDefault="00000000">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3593" name="Picture 13593"/>
                          <pic:cNvPicPr/>
                        </pic:nvPicPr>
                        <pic:blipFill>
                          <a:blip r:embed="rId125"/>
                          <a:stretch>
                            <a:fillRect/>
                          </a:stretch>
                        </pic:blipFill>
                        <pic:spPr>
                          <a:xfrm>
                            <a:off x="301752" y="0"/>
                            <a:ext cx="3481274" cy="2709672"/>
                          </a:xfrm>
                          <a:prstGeom prst="rect">
                            <a:avLst/>
                          </a:prstGeom>
                        </pic:spPr>
                      </pic:pic>
                      <pic:pic xmlns:pic="http://schemas.openxmlformats.org/drawingml/2006/picture">
                        <pic:nvPicPr>
                          <pic:cNvPr id="239606" name="Picture 239606"/>
                          <pic:cNvPicPr/>
                        </pic:nvPicPr>
                        <pic:blipFill>
                          <a:blip r:embed="rId126"/>
                          <a:stretch>
                            <a:fillRect/>
                          </a:stretch>
                        </pic:blipFill>
                        <pic:spPr>
                          <a:xfrm>
                            <a:off x="-3809" y="2728976"/>
                            <a:ext cx="2118360" cy="3444240"/>
                          </a:xfrm>
                          <a:prstGeom prst="rect">
                            <a:avLst/>
                          </a:prstGeom>
                        </pic:spPr>
                      </pic:pic>
                      <pic:pic xmlns:pic="http://schemas.openxmlformats.org/drawingml/2006/picture">
                        <pic:nvPicPr>
                          <pic:cNvPr id="13597" name="Picture 13597"/>
                          <pic:cNvPicPr/>
                        </pic:nvPicPr>
                        <pic:blipFill>
                          <a:blip r:embed="rId127"/>
                          <a:stretch>
                            <a:fillRect/>
                          </a:stretch>
                        </pic:blipFill>
                        <pic:spPr>
                          <a:xfrm>
                            <a:off x="2365248" y="2733294"/>
                            <a:ext cx="1935912" cy="3441192"/>
                          </a:xfrm>
                          <a:prstGeom prst="rect">
                            <a:avLst/>
                          </a:prstGeom>
                        </pic:spPr>
                      </pic:pic>
                    </wpg:wgp>
                  </a:graphicData>
                </a:graphic>
              </wp:inline>
            </w:drawing>
          </mc:Choice>
          <mc:Fallback xmlns:a="http://schemas.openxmlformats.org/drawingml/2006/main">
            <w:pict>
              <v:group id="Group 197784" style="width:338.674pt;height:489.09pt;mso-position-horizontal-relative:char;mso-position-vertical-relative:line" coordsize="43011,62114">
                <v:rect id="Rectangle 13588" style="position:absolute;width:413;height:1864;left:37818;top:26056;"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rect id="Rectangle 25771" style="position:absolute;width:819;height:1864;left:21145;top:60712;" filled="f" stroked="f">
                  <v:textbox inset="0,0,0,0">
                    <w:txbxContent>
                      <w:p>
                        <w:pPr>
                          <w:spacing w:before="0" w:after="160" w:line="259" w:lineRule="auto"/>
                          <w:ind w:left="0" w:firstLine="0"/>
                          <w:jc w:val="left"/>
                        </w:pPr>
                        <w:r>
                          <w:rPr>
                            <w:rFonts w:cs="Calibri" w:hAnsi="Calibri" w:eastAsia="Calibri" w:ascii="Calibri"/>
                            <w:b w:val="1"/>
                          </w:rPr>
                          <w:t xml:space="preserve">  </w:t>
                        </w:r>
                      </w:p>
                    </w:txbxContent>
                  </v:textbox>
                </v:rect>
                <v:shape id="Picture 13593" style="position:absolute;width:34812;height:27096;left:3017;top:0;" filled="f">
                  <v:imagedata r:id="rId128"/>
                </v:shape>
                <v:shape id="Picture 239606" style="position:absolute;width:21183;height:34442;left:-38;top:27289;" filled="f">
                  <v:imagedata r:id="rId129"/>
                </v:shape>
                <v:shape id="Picture 13597" style="position:absolute;width:19359;height:34411;left:23652;top:27332;" filled="f">
                  <v:imagedata r:id="rId130"/>
                </v:shape>
              </v:group>
            </w:pict>
          </mc:Fallback>
        </mc:AlternateContent>
      </w:r>
      <w:r>
        <w:rPr>
          <w:b/>
        </w:rPr>
        <w:t xml:space="preserve"> </w:t>
      </w:r>
    </w:p>
    <w:p w14:paraId="575F5F97" w14:textId="77777777" w:rsidR="00966945" w:rsidRDefault="00000000">
      <w:pPr>
        <w:spacing w:after="17" w:line="259" w:lineRule="auto"/>
        <w:ind w:left="1016" w:firstLine="0"/>
        <w:jc w:val="left"/>
      </w:pPr>
      <w:r>
        <w:rPr>
          <w:b/>
        </w:rPr>
        <w:t xml:space="preserve"> </w:t>
      </w:r>
    </w:p>
    <w:p w14:paraId="00E30CE9" w14:textId="77777777" w:rsidR="00966945" w:rsidRDefault="00000000">
      <w:pPr>
        <w:spacing w:after="0" w:line="259" w:lineRule="auto"/>
        <w:ind w:left="1016" w:firstLine="0"/>
        <w:jc w:val="left"/>
      </w:pPr>
      <w:r>
        <w:rPr>
          <w:b/>
        </w:rPr>
        <w:t xml:space="preserve"> </w:t>
      </w:r>
    </w:p>
    <w:p w14:paraId="2172ED16" w14:textId="77777777" w:rsidR="00966945" w:rsidRDefault="00966945">
      <w:pPr>
        <w:sectPr w:rsidR="00966945">
          <w:headerReference w:type="even" r:id="rId131"/>
          <w:headerReference w:type="default" r:id="rId132"/>
          <w:footerReference w:type="even" r:id="rId133"/>
          <w:footerReference w:type="default" r:id="rId134"/>
          <w:headerReference w:type="first" r:id="rId135"/>
          <w:footerReference w:type="first" r:id="rId136"/>
          <w:pgSz w:w="12240" w:h="15840"/>
          <w:pgMar w:top="2353" w:right="1872" w:bottom="1372" w:left="1874" w:header="254" w:footer="381" w:gutter="0"/>
          <w:cols w:space="720"/>
        </w:sectPr>
      </w:pPr>
    </w:p>
    <w:p w14:paraId="50FE1F70" w14:textId="77777777" w:rsidR="00966945" w:rsidRDefault="00000000">
      <w:pPr>
        <w:spacing w:after="0" w:line="259" w:lineRule="auto"/>
        <w:ind w:left="0" w:right="203" w:firstLine="0"/>
        <w:jc w:val="center"/>
      </w:pPr>
      <w:r>
        <w:rPr>
          <w:rFonts w:ascii="Times New Roman" w:eastAsia="Times New Roman" w:hAnsi="Times New Roman" w:cs="Times New Roman"/>
          <w:sz w:val="23"/>
        </w:rPr>
        <w:lastRenderedPageBreak/>
        <w:t xml:space="preserve"> </w:t>
      </w:r>
    </w:p>
    <w:tbl>
      <w:tblPr>
        <w:tblStyle w:val="TableGrid"/>
        <w:tblW w:w="8602" w:type="dxa"/>
        <w:tblInd w:w="-54" w:type="dxa"/>
        <w:tblCellMar>
          <w:top w:w="38"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145E55A5" w14:textId="77777777">
        <w:trPr>
          <w:trHeight w:val="247"/>
        </w:trPr>
        <w:tc>
          <w:tcPr>
            <w:tcW w:w="1778" w:type="dxa"/>
            <w:tcBorders>
              <w:top w:val="single" w:sz="3" w:space="0" w:color="000000"/>
              <w:left w:val="single" w:sz="4" w:space="0" w:color="000000"/>
              <w:bottom w:val="single" w:sz="3" w:space="0" w:color="000000"/>
              <w:right w:val="single" w:sz="4" w:space="0" w:color="000000"/>
            </w:tcBorders>
          </w:tcPr>
          <w:p w14:paraId="4008E4BD" w14:textId="77777777" w:rsidR="00966945" w:rsidRDefault="00000000">
            <w:pPr>
              <w:spacing w:after="0" w:line="259" w:lineRule="auto"/>
              <w:ind w:left="1" w:firstLine="0"/>
              <w:jc w:val="left"/>
            </w:pPr>
            <w:r>
              <w:rPr>
                <w:b/>
                <w:sz w:val="17"/>
              </w:rPr>
              <w:t xml:space="preserve">Customer Name </w:t>
            </w:r>
          </w:p>
        </w:tc>
        <w:tc>
          <w:tcPr>
            <w:tcW w:w="4638" w:type="dxa"/>
            <w:tcBorders>
              <w:top w:val="single" w:sz="3" w:space="0" w:color="000000"/>
              <w:left w:val="single" w:sz="4" w:space="0" w:color="000000"/>
              <w:bottom w:val="single" w:sz="3" w:space="0" w:color="000000"/>
              <w:right w:val="single" w:sz="4" w:space="0" w:color="000000"/>
            </w:tcBorders>
          </w:tcPr>
          <w:p w14:paraId="303C0F1D" w14:textId="77777777" w:rsidR="00966945" w:rsidRDefault="00000000">
            <w:pPr>
              <w:spacing w:after="0" w:line="259" w:lineRule="auto"/>
              <w:ind w:left="0" w:firstLine="0"/>
              <w:jc w:val="left"/>
            </w:pPr>
            <w:r>
              <w:rPr>
                <w:sz w:val="19"/>
              </w:rPr>
              <w:t>Caspian Cleanroom</w:t>
            </w:r>
          </w:p>
        </w:tc>
        <w:tc>
          <w:tcPr>
            <w:tcW w:w="934" w:type="dxa"/>
            <w:tcBorders>
              <w:top w:val="single" w:sz="3" w:space="0" w:color="000000"/>
              <w:left w:val="single" w:sz="4" w:space="0" w:color="000000"/>
              <w:bottom w:val="single" w:sz="3" w:space="0" w:color="000000"/>
              <w:right w:val="single" w:sz="4" w:space="0" w:color="000000"/>
            </w:tcBorders>
          </w:tcPr>
          <w:p w14:paraId="0B1C86F5" w14:textId="77777777" w:rsidR="00966945" w:rsidRDefault="00000000">
            <w:pPr>
              <w:spacing w:after="0" w:line="259" w:lineRule="auto"/>
              <w:ind w:left="1" w:firstLine="0"/>
              <w:jc w:val="left"/>
            </w:pPr>
            <w:r>
              <w:rPr>
                <w:b/>
                <w:sz w:val="17"/>
              </w:rPr>
              <w:t xml:space="preserve">Country </w:t>
            </w:r>
          </w:p>
        </w:tc>
        <w:tc>
          <w:tcPr>
            <w:tcW w:w="1252" w:type="dxa"/>
            <w:tcBorders>
              <w:top w:val="single" w:sz="3" w:space="0" w:color="000000"/>
              <w:left w:val="single" w:sz="4" w:space="0" w:color="000000"/>
              <w:bottom w:val="single" w:sz="3" w:space="0" w:color="000000"/>
              <w:right w:val="single" w:sz="4" w:space="0" w:color="000000"/>
            </w:tcBorders>
          </w:tcPr>
          <w:p w14:paraId="60721A0D" w14:textId="77777777" w:rsidR="00966945" w:rsidRDefault="00000000">
            <w:pPr>
              <w:spacing w:after="0" w:line="259" w:lineRule="auto"/>
              <w:ind w:left="0" w:firstLine="0"/>
              <w:jc w:val="left"/>
            </w:pPr>
            <w:r>
              <w:rPr>
                <w:sz w:val="17"/>
              </w:rPr>
              <w:t xml:space="preserve">Iran </w:t>
            </w:r>
          </w:p>
        </w:tc>
      </w:tr>
      <w:tr w:rsidR="00966945" w14:paraId="22E897CD" w14:textId="77777777">
        <w:trPr>
          <w:trHeight w:val="275"/>
        </w:trPr>
        <w:tc>
          <w:tcPr>
            <w:tcW w:w="1778" w:type="dxa"/>
            <w:tcBorders>
              <w:top w:val="single" w:sz="3" w:space="0" w:color="000000"/>
              <w:left w:val="single" w:sz="4" w:space="0" w:color="000000"/>
              <w:bottom w:val="single" w:sz="3" w:space="0" w:color="000000"/>
              <w:right w:val="single" w:sz="4" w:space="0" w:color="000000"/>
            </w:tcBorders>
          </w:tcPr>
          <w:p w14:paraId="02084428"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3" w:space="0" w:color="000000"/>
              <w:left w:val="single" w:sz="4" w:space="0" w:color="000000"/>
              <w:bottom w:val="single" w:sz="3" w:space="0" w:color="000000"/>
              <w:right w:val="single" w:sz="4" w:space="0" w:color="000000"/>
            </w:tcBorders>
          </w:tcPr>
          <w:p w14:paraId="122B6244" w14:textId="77777777" w:rsidR="00966945" w:rsidRDefault="00000000">
            <w:pPr>
              <w:spacing w:after="0" w:line="259" w:lineRule="auto"/>
              <w:ind w:left="1" w:firstLine="0"/>
              <w:jc w:val="left"/>
            </w:pPr>
            <w:r>
              <w:rPr>
                <w:sz w:val="19"/>
              </w:rPr>
              <w:t xml:space="preserve"> </w:t>
            </w:r>
          </w:p>
        </w:tc>
        <w:tc>
          <w:tcPr>
            <w:tcW w:w="934" w:type="dxa"/>
            <w:tcBorders>
              <w:top w:val="single" w:sz="3" w:space="0" w:color="000000"/>
              <w:left w:val="single" w:sz="4" w:space="0" w:color="000000"/>
              <w:bottom w:val="single" w:sz="3" w:space="0" w:color="000000"/>
              <w:right w:val="single" w:sz="4" w:space="0" w:color="000000"/>
            </w:tcBorders>
          </w:tcPr>
          <w:p w14:paraId="256572DE" w14:textId="77777777" w:rsidR="00966945" w:rsidRDefault="00000000">
            <w:pPr>
              <w:spacing w:after="0" w:line="259" w:lineRule="auto"/>
              <w:ind w:left="1" w:firstLine="0"/>
              <w:jc w:val="left"/>
            </w:pPr>
            <w:r>
              <w:rPr>
                <w:b/>
                <w:sz w:val="17"/>
              </w:rPr>
              <w:t xml:space="preserve">Page No </w:t>
            </w:r>
          </w:p>
        </w:tc>
        <w:tc>
          <w:tcPr>
            <w:tcW w:w="1252" w:type="dxa"/>
            <w:tcBorders>
              <w:top w:val="single" w:sz="3" w:space="0" w:color="000000"/>
              <w:left w:val="single" w:sz="4" w:space="0" w:color="000000"/>
              <w:bottom w:val="single" w:sz="3" w:space="0" w:color="000000"/>
              <w:right w:val="single" w:sz="4" w:space="0" w:color="000000"/>
            </w:tcBorders>
          </w:tcPr>
          <w:p w14:paraId="3FF486EA" w14:textId="77777777" w:rsidR="00966945" w:rsidRDefault="00000000">
            <w:pPr>
              <w:spacing w:after="0" w:line="259" w:lineRule="auto"/>
              <w:ind w:left="0" w:firstLine="0"/>
              <w:jc w:val="left"/>
            </w:pPr>
            <w:r>
              <w:rPr>
                <w:b/>
                <w:sz w:val="17"/>
              </w:rPr>
              <w:t>56</w:t>
            </w:r>
            <w:r>
              <w:rPr>
                <w:sz w:val="17"/>
              </w:rPr>
              <w:t xml:space="preserve"> of </w:t>
            </w:r>
            <w:r>
              <w:rPr>
                <w:b/>
                <w:sz w:val="17"/>
              </w:rPr>
              <w:t>114</w:t>
            </w:r>
            <w:r>
              <w:rPr>
                <w:sz w:val="17"/>
              </w:rPr>
              <w:t xml:space="preserve"> </w:t>
            </w:r>
          </w:p>
        </w:tc>
      </w:tr>
    </w:tbl>
    <w:p w14:paraId="50145050"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p w14:paraId="3659F9C9" w14:textId="77777777" w:rsidR="00966945" w:rsidRDefault="00000000">
      <w:pPr>
        <w:spacing w:after="30" w:line="259" w:lineRule="auto"/>
        <w:ind w:left="304" w:firstLine="0"/>
        <w:jc w:val="left"/>
      </w:pPr>
      <w:r>
        <w:rPr>
          <w:noProof/>
        </w:rPr>
        <mc:AlternateContent>
          <mc:Choice Requires="wpg">
            <w:drawing>
              <wp:inline distT="0" distB="0" distL="0" distR="0" wp14:anchorId="043058CB" wp14:editId="4DCB1460">
                <wp:extent cx="5025390" cy="1927486"/>
                <wp:effectExtent l="0" t="0" r="0" b="0"/>
                <wp:docPr id="203826" name="Group 203826"/>
                <wp:cNvGraphicFramePr/>
                <a:graphic xmlns:a="http://schemas.openxmlformats.org/drawingml/2006/main">
                  <a:graphicData uri="http://schemas.microsoft.com/office/word/2010/wordprocessingGroup">
                    <wpg:wgp>
                      <wpg:cNvGrpSpPr/>
                      <wpg:grpSpPr>
                        <a:xfrm>
                          <a:off x="0" y="0"/>
                          <a:ext cx="5025390" cy="1927486"/>
                          <a:chOff x="0" y="0"/>
                          <a:chExt cx="5025390" cy="1927486"/>
                        </a:xfrm>
                      </wpg:grpSpPr>
                      <pic:pic xmlns:pic="http://schemas.openxmlformats.org/drawingml/2006/picture">
                        <pic:nvPicPr>
                          <pic:cNvPr id="239619" name="Picture 239619"/>
                          <pic:cNvPicPr/>
                        </pic:nvPicPr>
                        <pic:blipFill>
                          <a:blip r:embed="rId137"/>
                          <a:stretch>
                            <a:fillRect/>
                          </a:stretch>
                        </pic:blipFill>
                        <pic:spPr>
                          <a:xfrm>
                            <a:off x="-3301" y="-2794"/>
                            <a:ext cx="316992" cy="1892808"/>
                          </a:xfrm>
                          <a:prstGeom prst="rect">
                            <a:avLst/>
                          </a:prstGeom>
                        </pic:spPr>
                      </pic:pic>
                      <pic:pic xmlns:pic="http://schemas.openxmlformats.org/drawingml/2006/picture">
                        <pic:nvPicPr>
                          <pic:cNvPr id="239616" name="Picture 239616"/>
                          <pic:cNvPicPr/>
                        </pic:nvPicPr>
                        <pic:blipFill>
                          <a:blip r:embed="rId138"/>
                          <a:stretch>
                            <a:fillRect/>
                          </a:stretch>
                        </pic:blipFill>
                        <pic:spPr>
                          <a:xfrm>
                            <a:off x="311658" y="-2794"/>
                            <a:ext cx="685800" cy="1892808"/>
                          </a:xfrm>
                          <a:prstGeom prst="rect">
                            <a:avLst/>
                          </a:prstGeom>
                        </pic:spPr>
                      </pic:pic>
                      <pic:pic xmlns:pic="http://schemas.openxmlformats.org/drawingml/2006/picture">
                        <pic:nvPicPr>
                          <pic:cNvPr id="239617" name="Picture 239617"/>
                          <pic:cNvPicPr/>
                        </pic:nvPicPr>
                        <pic:blipFill>
                          <a:blip r:embed="rId139"/>
                          <a:stretch>
                            <a:fillRect/>
                          </a:stretch>
                        </pic:blipFill>
                        <pic:spPr>
                          <a:xfrm>
                            <a:off x="994410" y="-2794"/>
                            <a:ext cx="685800" cy="1892808"/>
                          </a:xfrm>
                          <a:prstGeom prst="rect">
                            <a:avLst/>
                          </a:prstGeom>
                        </pic:spPr>
                      </pic:pic>
                      <pic:pic xmlns:pic="http://schemas.openxmlformats.org/drawingml/2006/picture">
                        <pic:nvPicPr>
                          <pic:cNvPr id="239618" name="Picture 239618"/>
                          <pic:cNvPicPr/>
                        </pic:nvPicPr>
                        <pic:blipFill>
                          <a:blip r:embed="rId140"/>
                          <a:stretch>
                            <a:fillRect/>
                          </a:stretch>
                        </pic:blipFill>
                        <pic:spPr>
                          <a:xfrm>
                            <a:off x="1677162" y="-2794"/>
                            <a:ext cx="685800" cy="1892808"/>
                          </a:xfrm>
                          <a:prstGeom prst="rect">
                            <a:avLst/>
                          </a:prstGeom>
                        </pic:spPr>
                      </pic:pic>
                      <wps:wsp>
                        <wps:cNvPr id="13669" name="Rectangle 13669"/>
                        <wps:cNvSpPr/>
                        <wps:spPr>
                          <a:xfrm>
                            <a:off x="2402586" y="1787290"/>
                            <a:ext cx="247964" cy="186461"/>
                          </a:xfrm>
                          <a:prstGeom prst="rect">
                            <a:avLst/>
                          </a:prstGeom>
                          <a:ln>
                            <a:noFill/>
                          </a:ln>
                        </wps:spPr>
                        <wps:txbx>
                          <w:txbxContent>
                            <w:p w14:paraId="6847BDB4" w14:textId="77777777" w:rsidR="00966945" w:rsidRDefault="00000000">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239620" name="Picture 239620"/>
                          <pic:cNvPicPr/>
                        </pic:nvPicPr>
                        <pic:blipFill>
                          <a:blip r:embed="rId141"/>
                          <a:stretch>
                            <a:fillRect/>
                          </a:stretch>
                        </pic:blipFill>
                        <pic:spPr>
                          <a:xfrm>
                            <a:off x="2358898" y="-2794"/>
                            <a:ext cx="42672" cy="1892808"/>
                          </a:xfrm>
                          <a:prstGeom prst="rect">
                            <a:avLst/>
                          </a:prstGeom>
                        </pic:spPr>
                      </pic:pic>
                      <pic:pic xmlns:pic="http://schemas.openxmlformats.org/drawingml/2006/picture">
                        <pic:nvPicPr>
                          <pic:cNvPr id="239622" name="Picture 239622"/>
                          <pic:cNvPicPr/>
                        </pic:nvPicPr>
                        <pic:blipFill>
                          <a:blip r:embed="rId142"/>
                          <a:stretch>
                            <a:fillRect/>
                          </a:stretch>
                        </pic:blipFill>
                        <pic:spPr>
                          <a:xfrm>
                            <a:off x="2603754" y="76453"/>
                            <a:ext cx="441960" cy="1813560"/>
                          </a:xfrm>
                          <a:prstGeom prst="rect">
                            <a:avLst/>
                          </a:prstGeom>
                        </pic:spPr>
                      </pic:pic>
                      <pic:pic xmlns:pic="http://schemas.openxmlformats.org/drawingml/2006/picture">
                        <pic:nvPicPr>
                          <pic:cNvPr id="239623" name="Picture 239623"/>
                          <pic:cNvPicPr/>
                        </pic:nvPicPr>
                        <pic:blipFill>
                          <a:blip r:embed="rId143"/>
                          <a:stretch>
                            <a:fillRect/>
                          </a:stretch>
                        </pic:blipFill>
                        <pic:spPr>
                          <a:xfrm>
                            <a:off x="3044698" y="76453"/>
                            <a:ext cx="685800" cy="1813560"/>
                          </a:xfrm>
                          <a:prstGeom prst="rect">
                            <a:avLst/>
                          </a:prstGeom>
                        </pic:spPr>
                      </pic:pic>
                      <pic:pic xmlns:pic="http://schemas.openxmlformats.org/drawingml/2006/picture">
                        <pic:nvPicPr>
                          <pic:cNvPr id="239624" name="Picture 239624"/>
                          <pic:cNvPicPr/>
                        </pic:nvPicPr>
                        <pic:blipFill>
                          <a:blip r:embed="rId144"/>
                          <a:stretch>
                            <a:fillRect/>
                          </a:stretch>
                        </pic:blipFill>
                        <pic:spPr>
                          <a:xfrm>
                            <a:off x="3727450" y="76453"/>
                            <a:ext cx="685800" cy="1813560"/>
                          </a:xfrm>
                          <a:prstGeom prst="rect">
                            <a:avLst/>
                          </a:prstGeom>
                        </pic:spPr>
                      </pic:pic>
                      <pic:pic xmlns:pic="http://schemas.openxmlformats.org/drawingml/2006/picture">
                        <pic:nvPicPr>
                          <pic:cNvPr id="239621" name="Picture 239621"/>
                          <pic:cNvPicPr/>
                        </pic:nvPicPr>
                        <pic:blipFill>
                          <a:blip r:embed="rId145"/>
                          <a:stretch>
                            <a:fillRect/>
                          </a:stretch>
                        </pic:blipFill>
                        <pic:spPr>
                          <a:xfrm>
                            <a:off x="4410202" y="76453"/>
                            <a:ext cx="615696" cy="1813560"/>
                          </a:xfrm>
                          <a:prstGeom prst="rect">
                            <a:avLst/>
                          </a:prstGeom>
                        </pic:spPr>
                      </pic:pic>
                    </wpg:wgp>
                  </a:graphicData>
                </a:graphic>
              </wp:inline>
            </w:drawing>
          </mc:Choice>
          <mc:Fallback xmlns:a="http://schemas.openxmlformats.org/drawingml/2006/main">
            <w:pict>
              <v:group id="Group 203826" style="width:395.7pt;height:151.771pt;mso-position-horizontal-relative:char;mso-position-vertical-relative:line" coordsize="50253,19274">
                <v:shape id="Picture 239619" style="position:absolute;width:3169;height:18928;left:-33;top:-27;" filled="f">
                  <v:imagedata r:id="rId146"/>
                </v:shape>
                <v:shape id="Picture 239616" style="position:absolute;width:6858;height:18928;left:3116;top:-27;" filled="f">
                  <v:imagedata r:id="rId147"/>
                </v:shape>
                <v:shape id="Picture 239617" style="position:absolute;width:6858;height:18928;left:9944;top:-27;" filled="f">
                  <v:imagedata r:id="rId148"/>
                </v:shape>
                <v:shape id="Picture 239618" style="position:absolute;width:6858;height:18928;left:16771;top:-27;" filled="f">
                  <v:imagedata r:id="rId149"/>
                </v:shape>
                <v:rect id="Rectangle 13669" style="position:absolute;width:2479;height:1864;left:24025;top:17872;"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shape id="Picture 239620" style="position:absolute;width:426;height:18928;left:23588;top:-27;" filled="f">
                  <v:imagedata r:id="rId150"/>
                </v:shape>
                <v:shape id="Picture 239622" style="position:absolute;width:4419;height:18135;left:26037;top:764;" filled="f">
                  <v:imagedata r:id="rId151"/>
                </v:shape>
                <v:shape id="Picture 239623" style="position:absolute;width:6858;height:18135;left:30446;top:764;" filled="f">
                  <v:imagedata r:id="rId152"/>
                </v:shape>
                <v:shape id="Picture 239624" style="position:absolute;width:6858;height:18135;left:37274;top:764;" filled="f">
                  <v:imagedata r:id="rId153"/>
                </v:shape>
                <v:shape id="Picture 239621" style="position:absolute;width:6156;height:18135;left:44102;top:764;" filled="f">
                  <v:imagedata r:id="rId154"/>
                </v:shape>
              </v:group>
            </w:pict>
          </mc:Fallback>
        </mc:AlternateContent>
      </w:r>
    </w:p>
    <w:p w14:paraId="34D05D00" w14:textId="77777777" w:rsidR="00966945" w:rsidRDefault="00000000">
      <w:pPr>
        <w:spacing w:after="71" w:line="259" w:lineRule="auto"/>
        <w:ind w:left="0" w:right="2069" w:firstLine="0"/>
        <w:jc w:val="right"/>
      </w:pPr>
      <w:r>
        <w:rPr>
          <w:b/>
          <w:u w:val="single" w:color="000000"/>
        </w:rPr>
        <w:t>CIP Spray Ball</w:t>
      </w:r>
      <w:r>
        <w:rPr>
          <w:b/>
        </w:rPr>
        <w:t xml:space="preserve">                                       </w:t>
      </w:r>
      <w:r>
        <w:rPr>
          <w:b/>
          <w:u w:val="single" w:color="000000"/>
        </w:rPr>
        <w:t xml:space="preserve">Filter Bag </w:t>
      </w:r>
      <w:r>
        <w:rPr>
          <w:b/>
          <w:sz w:val="23"/>
          <w:u w:val="single" w:color="000000"/>
        </w:rPr>
        <w:t>Price:</w:t>
      </w:r>
      <w:r>
        <w:rPr>
          <w:b/>
          <w:sz w:val="23"/>
        </w:rPr>
        <w:t xml:space="preserve"> </w:t>
      </w:r>
    </w:p>
    <w:p w14:paraId="388C9FB1" w14:textId="77777777" w:rsidR="00966945" w:rsidRDefault="00000000">
      <w:pPr>
        <w:spacing w:after="8554" w:line="259" w:lineRule="auto"/>
        <w:ind w:left="0" w:firstLine="0"/>
        <w:jc w:val="left"/>
      </w:pPr>
      <w:r>
        <w:rPr>
          <w:noProof/>
        </w:rPr>
        <mc:AlternateContent>
          <mc:Choice Requires="wpg">
            <w:drawing>
              <wp:anchor distT="0" distB="0" distL="114300" distR="114300" simplePos="0" relativeHeight="251667456" behindDoc="0" locked="0" layoutInCell="1" allowOverlap="1" wp14:anchorId="02D97C4C" wp14:editId="6C8225C8">
                <wp:simplePos x="0" y="0"/>
                <wp:positionH relativeFrom="page">
                  <wp:posOffset>1172718</wp:posOffset>
                </wp:positionH>
                <wp:positionV relativeFrom="page">
                  <wp:posOffset>9449562</wp:posOffset>
                </wp:positionV>
                <wp:extent cx="5213604" cy="13716"/>
                <wp:effectExtent l="0" t="0" r="0" b="0"/>
                <wp:wrapTopAndBottom/>
                <wp:docPr id="203824" name="Group 203824"/>
                <wp:cNvGraphicFramePr/>
                <a:graphic xmlns:a="http://schemas.openxmlformats.org/drawingml/2006/main">
                  <a:graphicData uri="http://schemas.microsoft.com/office/word/2010/wordprocessingGroup">
                    <wpg:wgp>
                      <wpg:cNvGrpSpPr/>
                      <wpg:grpSpPr>
                        <a:xfrm>
                          <a:off x="0" y="0"/>
                          <a:ext cx="5213604" cy="13716"/>
                          <a:chOff x="0" y="0"/>
                          <a:chExt cx="5213604" cy="13716"/>
                        </a:xfrm>
                      </wpg:grpSpPr>
                      <wps:wsp>
                        <wps:cNvPr id="250551" name="Shape 250551"/>
                        <wps:cNvSpPr/>
                        <wps:spPr>
                          <a:xfrm>
                            <a:off x="0" y="0"/>
                            <a:ext cx="524256" cy="13716"/>
                          </a:xfrm>
                          <a:custGeom>
                            <a:avLst/>
                            <a:gdLst/>
                            <a:ahLst/>
                            <a:cxnLst/>
                            <a:rect l="0" t="0" r="0" b="0"/>
                            <a:pathLst>
                              <a:path w="524256" h="13716">
                                <a:moveTo>
                                  <a:pt x="0" y="0"/>
                                </a:moveTo>
                                <a:lnTo>
                                  <a:pt x="524256" y="0"/>
                                </a:lnTo>
                                <a:lnTo>
                                  <a:pt x="524256"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2" name="Shape 250552"/>
                        <wps:cNvSpPr/>
                        <wps:spPr>
                          <a:xfrm>
                            <a:off x="524256"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3" name="Shape 250553"/>
                        <wps:cNvSpPr/>
                        <wps:spPr>
                          <a:xfrm>
                            <a:off x="120700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4" name="Shape 250554"/>
                        <wps:cNvSpPr/>
                        <wps:spPr>
                          <a:xfrm>
                            <a:off x="189052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5" name="Shape 250555"/>
                        <wps:cNvSpPr/>
                        <wps:spPr>
                          <a:xfrm>
                            <a:off x="2573274"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6" name="Shape 250556"/>
                        <wps:cNvSpPr/>
                        <wps:spPr>
                          <a:xfrm>
                            <a:off x="3256788" y="0"/>
                            <a:ext cx="683514" cy="13716"/>
                          </a:xfrm>
                          <a:custGeom>
                            <a:avLst/>
                            <a:gdLst/>
                            <a:ahLst/>
                            <a:cxnLst/>
                            <a:rect l="0" t="0" r="0" b="0"/>
                            <a:pathLst>
                              <a:path w="683514" h="13716">
                                <a:moveTo>
                                  <a:pt x="0" y="0"/>
                                </a:moveTo>
                                <a:lnTo>
                                  <a:pt x="683514" y="0"/>
                                </a:lnTo>
                                <a:lnTo>
                                  <a:pt x="683514"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7" name="Shape 250557"/>
                        <wps:cNvSpPr/>
                        <wps:spPr>
                          <a:xfrm>
                            <a:off x="3940302" y="0"/>
                            <a:ext cx="682752" cy="13716"/>
                          </a:xfrm>
                          <a:custGeom>
                            <a:avLst/>
                            <a:gdLst/>
                            <a:ahLst/>
                            <a:cxnLst/>
                            <a:rect l="0" t="0" r="0" b="0"/>
                            <a:pathLst>
                              <a:path w="682752" h="13716">
                                <a:moveTo>
                                  <a:pt x="0" y="0"/>
                                </a:moveTo>
                                <a:lnTo>
                                  <a:pt x="682752" y="0"/>
                                </a:lnTo>
                                <a:lnTo>
                                  <a:pt x="682752"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558" name="Shape 250558"/>
                        <wps:cNvSpPr/>
                        <wps:spPr>
                          <a:xfrm>
                            <a:off x="4623054" y="0"/>
                            <a:ext cx="590550" cy="13716"/>
                          </a:xfrm>
                          <a:custGeom>
                            <a:avLst/>
                            <a:gdLst/>
                            <a:ahLst/>
                            <a:cxnLst/>
                            <a:rect l="0" t="0" r="0" b="0"/>
                            <a:pathLst>
                              <a:path w="590550" h="13716">
                                <a:moveTo>
                                  <a:pt x="0" y="0"/>
                                </a:moveTo>
                                <a:lnTo>
                                  <a:pt x="590550" y="0"/>
                                </a:lnTo>
                                <a:lnTo>
                                  <a:pt x="590550" y="13716"/>
                                </a:lnTo>
                                <a:lnTo>
                                  <a:pt x="0" y="137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03824" style="width:410.52pt;height:1.08002pt;position:absolute;mso-position-horizontal-relative:page;mso-position-horizontal:absolute;margin-left:92.34pt;mso-position-vertical-relative:page;margin-top:744.06pt;" coordsize="52136,137">
                <v:shape id="Shape 250559" style="position:absolute;width:5242;height:137;left:0;top:0;" coordsize="524256,13716" path="m0,0l524256,0l524256,13716l0,13716l0,0">
                  <v:stroke weight="0pt" endcap="flat" joinstyle="miter" miterlimit="10" on="false" color="#000000" opacity="0"/>
                  <v:fill on="true" color="#000000"/>
                </v:shape>
                <v:shape id="Shape 250560" style="position:absolute;width:6827;height:137;left:5242;top:0;" coordsize="682752,13716" path="m0,0l682752,0l682752,13716l0,13716l0,0">
                  <v:stroke weight="0pt" endcap="flat" joinstyle="miter" miterlimit="10" on="false" color="#000000" opacity="0"/>
                  <v:fill on="true" color="#000000"/>
                </v:shape>
                <v:shape id="Shape 250561" style="position:absolute;width:6835;height:137;left:12070;top:0;" coordsize="683514,13716" path="m0,0l683514,0l683514,13716l0,13716l0,0">
                  <v:stroke weight="0pt" endcap="flat" joinstyle="miter" miterlimit="10" on="false" color="#000000" opacity="0"/>
                  <v:fill on="true" color="#000000"/>
                </v:shape>
                <v:shape id="Shape 250562" style="position:absolute;width:6827;height:137;left:18905;top:0;" coordsize="682752,13716" path="m0,0l682752,0l682752,13716l0,13716l0,0">
                  <v:stroke weight="0pt" endcap="flat" joinstyle="miter" miterlimit="10" on="false" color="#000000" opacity="0"/>
                  <v:fill on="true" color="#000000"/>
                </v:shape>
                <v:shape id="Shape 250563" style="position:absolute;width:6835;height:137;left:25732;top:0;" coordsize="683514,13716" path="m0,0l683514,0l683514,13716l0,13716l0,0">
                  <v:stroke weight="0pt" endcap="flat" joinstyle="miter" miterlimit="10" on="false" color="#000000" opacity="0"/>
                  <v:fill on="true" color="#000000"/>
                </v:shape>
                <v:shape id="Shape 250564" style="position:absolute;width:6835;height:137;left:32567;top:0;" coordsize="683514,13716" path="m0,0l683514,0l683514,13716l0,13716l0,0">
                  <v:stroke weight="0pt" endcap="flat" joinstyle="miter" miterlimit="10" on="false" color="#000000" opacity="0"/>
                  <v:fill on="true" color="#000000"/>
                </v:shape>
                <v:shape id="Shape 250565" style="position:absolute;width:6827;height:137;left:39403;top:0;" coordsize="682752,13716" path="m0,0l682752,0l682752,13716l0,13716l0,0">
                  <v:stroke weight="0pt" endcap="flat" joinstyle="miter" miterlimit="10" on="false" color="#000000" opacity="0"/>
                  <v:fill on="true" color="#000000"/>
                </v:shape>
                <v:shape id="Shape 250566" style="position:absolute;width:5905;height:137;left:46230;top:0;" coordsize="590550,13716" path="m0,0l590550,0l590550,13716l0,13716l0,0">
                  <v:stroke weight="0pt" endcap="flat" joinstyle="miter" miterlimit="10" on="false" color="#000000" opacity="0"/>
                  <v:fill on="true" color="#000000"/>
                </v:shape>
                <w10:wrap type="topAndBottom"/>
              </v:group>
            </w:pict>
          </mc:Fallback>
        </mc:AlternateContent>
      </w:r>
      <w:r>
        <w:rPr>
          <w:noProof/>
        </w:rPr>
        <mc:AlternateContent>
          <mc:Choice Requires="wpg">
            <w:drawing>
              <wp:anchor distT="0" distB="0" distL="114300" distR="114300" simplePos="0" relativeHeight="251668480" behindDoc="0" locked="0" layoutInCell="1" allowOverlap="1" wp14:anchorId="57F05002" wp14:editId="393A524A">
                <wp:simplePos x="0" y="0"/>
                <wp:positionH relativeFrom="page">
                  <wp:posOffset>1208532</wp:posOffset>
                </wp:positionH>
                <wp:positionV relativeFrom="page">
                  <wp:posOffset>161544</wp:posOffset>
                </wp:positionV>
                <wp:extent cx="5698999" cy="662940"/>
                <wp:effectExtent l="0" t="0" r="0" b="0"/>
                <wp:wrapTopAndBottom/>
                <wp:docPr id="203825" name="Group 203825"/>
                <wp:cNvGraphicFramePr/>
                <a:graphic xmlns:a="http://schemas.openxmlformats.org/drawingml/2006/main">
                  <a:graphicData uri="http://schemas.microsoft.com/office/word/2010/wordprocessingGroup">
                    <wpg:wgp>
                      <wpg:cNvGrpSpPr/>
                      <wpg:grpSpPr>
                        <a:xfrm>
                          <a:off x="0" y="0"/>
                          <a:ext cx="5698999" cy="662940"/>
                          <a:chOff x="0" y="0"/>
                          <a:chExt cx="5698999" cy="662940"/>
                        </a:xfrm>
                      </wpg:grpSpPr>
                      <pic:pic xmlns:pic="http://schemas.openxmlformats.org/drawingml/2006/picture">
                        <pic:nvPicPr>
                          <pic:cNvPr id="239607" name="Picture 239607"/>
                          <pic:cNvPicPr/>
                        </pic:nvPicPr>
                        <pic:blipFill>
                          <a:blip r:embed="rId100"/>
                          <a:stretch>
                            <a:fillRect/>
                          </a:stretch>
                        </pic:blipFill>
                        <pic:spPr>
                          <a:xfrm>
                            <a:off x="-2539" y="-3047"/>
                            <a:ext cx="490728" cy="664464"/>
                          </a:xfrm>
                          <a:prstGeom prst="rect">
                            <a:avLst/>
                          </a:prstGeom>
                        </pic:spPr>
                      </pic:pic>
                      <pic:pic xmlns:pic="http://schemas.openxmlformats.org/drawingml/2006/picture">
                        <pic:nvPicPr>
                          <pic:cNvPr id="239608" name="Picture 239608"/>
                          <pic:cNvPicPr/>
                        </pic:nvPicPr>
                        <pic:blipFill>
                          <a:blip r:embed="rId101"/>
                          <a:stretch>
                            <a:fillRect/>
                          </a:stretch>
                        </pic:blipFill>
                        <pic:spPr>
                          <a:xfrm>
                            <a:off x="486156" y="-3047"/>
                            <a:ext cx="685800" cy="664464"/>
                          </a:xfrm>
                          <a:prstGeom prst="rect">
                            <a:avLst/>
                          </a:prstGeom>
                        </pic:spPr>
                      </pic:pic>
                      <pic:pic xmlns:pic="http://schemas.openxmlformats.org/drawingml/2006/picture">
                        <pic:nvPicPr>
                          <pic:cNvPr id="239609" name="Picture 239609"/>
                          <pic:cNvPicPr/>
                        </pic:nvPicPr>
                        <pic:blipFill>
                          <a:blip r:embed="rId102"/>
                          <a:stretch>
                            <a:fillRect/>
                          </a:stretch>
                        </pic:blipFill>
                        <pic:spPr>
                          <a:xfrm>
                            <a:off x="1168908" y="-3047"/>
                            <a:ext cx="685800" cy="664464"/>
                          </a:xfrm>
                          <a:prstGeom prst="rect">
                            <a:avLst/>
                          </a:prstGeom>
                        </pic:spPr>
                      </pic:pic>
                      <pic:pic xmlns:pic="http://schemas.openxmlformats.org/drawingml/2006/picture">
                        <pic:nvPicPr>
                          <pic:cNvPr id="239610" name="Picture 239610"/>
                          <pic:cNvPicPr/>
                        </pic:nvPicPr>
                        <pic:blipFill>
                          <a:blip r:embed="rId102"/>
                          <a:stretch>
                            <a:fillRect/>
                          </a:stretch>
                        </pic:blipFill>
                        <pic:spPr>
                          <a:xfrm>
                            <a:off x="1851660" y="-3047"/>
                            <a:ext cx="685800" cy="664464"/>
                          </a:xfrm>
                          <a:prstGeom prst="rect">
                            <a:avLst/>
                          </a:prstGeom>
                        </pic:spPr>
                      </pic:pic>
                      <pic:pic xmlns:pic="http://schemas.openxmlformats.org/drawingml/2006/picture">
                        <pic:nvPicPr>
                          <pic:cNvPr id="239611" name="Picture 239611"/>
                          <pic:cNvPicPr/>
                        </pic:nvPicPr>
                        <pic:blipFill>
                          <a:blip r:embed="rId103"/>
                          <a:stretch>
                            <a:fillRect/>
                          </a:stretch>
                        </pic:blipFill>
                        <pic:spPr>
                          <a:xfrm>
                            <a:off x="2533396" y="-3047"/>
                            <a:ext cx="688848" cy="664464"/>
                          </a:xfrm>
                          <a:prstGeom prst="rect">
                            <a:avLst/>
                          </a:prstGeom>
                        </pic:spPr>
                      </pic:pic>
                      <pic:pic xmlns:pic="http://schemas.openxmlformats.org/drawingml/2006/picture">
                        <pic:nvPicPr>
                          <pic:cNvPr id="239612" name="Picture 239612"/>
                          <pic:cNvPicPr/>
                        </pic:nvPicPr>
                        <pic:blipFill>
                          <a:blip r:embed="rId104"/>
                          <a:stretch>
                            <a:fillRect/>
                          </a:stretch>
                        </pic:blipFill>
                        <pic:spPr>
                          <a:xfrm>
                            <a:off x="3219196" y="-3047"/>
                            <a:ext cx="685800" cy="664464"/>
                          </a:xfrm>
                          <a:prstGeom prst="rect">
                            <a:avLst/>
                          </a:prstGeom>
                        </pic:spPr>
                      </pic:pic>
                      <pic:pic xmlns:pic="http://schemas.openxmlformats.org/drawingml/2006/picture">
                        <pic:nvPicPr>
                          <pic:cNvPr id="239613" name="Picture 239613"/>
                          <pic:cNvPicPr/>
                        </pic:nvPicPr>
                        <pic:blipFill>
                          <a:blip r:embed="rId105"/>
                          <a:stretch>
                            <a:fillRect/>
                          </a:stretch>
                        </pic:blipFill>
                        <pic:spPr>
                          <a:xfrm>
                            <a:off x="3901948" y="-3047"/>
                            <a:ext cx="685800" cy="664464"/>
                          </a:xfrm>
                          <a:prstGeom prst="rect">
                            <a:avLst/>
                          </a:prstGeom>
                        </pic:spPr>
                      </pic:pic>
                      <pic:pic xmlns:pic="http://schemas.openxmlformats.org/drawingml/2006/picture">
                        <pic:nvPicPr>
                          <pic:cNvPr id="239614" name="Picture 239614"/>
                          <pic:cNvPicPr/>
                        </pic:nvPicPr>
                        <pic:blipFill>
                          <a:blip r:embed="rId106"/>
                          <a:stretch>
                            <a:fillRect/>
                          </a:stretch>
                        </pic:blipFill>
                        <pic:spPr>
                          <a:xfrm>
                            <a:off x="4584700" y="-3047"/>
                            <a:ext cx="685800" cy="664464"/>
                          </a:xfrm>
                          <a:prstGeom prst="rect">
                            <a:avLst/>
                          </a:prstGeom>
                        </pic:spPr>
                      </pic:pic>
                      <pic:pic xmlns:pic="http://schemas.openxmlformats.org/drawingml/2006/picture">
                        <pic:nvPicPr>
                          <pic:cNvPr id="239615" name="Picture 239615"/>
                          <pic:cNvPicPr/>
                        </pic:nvPicPr>
                        <pic:blipFill>
                          <a:blip r:embed="rId107"/>
                          <a:stretch>
                            <a:fillRect/>
                          </a:stretch>
                        </pic:blipFill>
                        <pic:spPr>
                          <a:xfrm>
                            <a:off x="5267452" y="-3047"/>
                            <a:ext cx="432816" cy="664464"/>
                          </a:xfrm>
                          <a:prstGeom prst="rect">
                            <a:avLst/>
                          </a:prstGeom>
                        </pic:spPr>
                      </pic:pic>
                    </wpg:wgp>
                  </a:graphicData>
                </a:graphic>
              </wp:anchor>
            </w:drawing>
          </mc:Choice>
          <mc:Fallback xmlns:a="http://schemas.openxmlformats.org/drawingml/2006/main">
            <w:pict>
              <v:group id="Group 203825" style="width:448.74pt;height:52.2pt;position:absolute;mso-position-horizontal-relative:page;mso-position-horizontal:absolute;margin-left:95.16pt;mso-position-vertical-relative:page;margin-top:12.72pt;" coordsize="56989,6629">
                <v:shape id="Picture 239607" style="position:absolute;width:4907;height:6644;left:-25;top:-30;" filled="f">
                  <v:imagedata r:id="rId108"/>
                </v:shape>
                <v:shape id="Picture 239608" style="position:absolute;width:6858;height:6644;left:4861;top:-30;" filled="f">
                  <v:imagedata r:id="rId109"/>
                </v:shape>
                <v:shape id="Picture 239609" style="position:absolute;width:6858;height:6644;left:11689;top:-30;" filled="f">
                  <v:imagedata r:id="rId110"/>
                </v:shape>
                <v:shape id="Picture 239610" style="position:absolute;width:6858;height:6644;left:18516;top:-30;" filled="f">
                  <v:imagedata r:id="rId110"/>
                </v:shape>
                <v:shape id="Picture 239611" style="position:absolute;width:6888;height:6644;left:25333;top:-30;" filled="f">
                  <v:imagedata r:id="rId111"/>
                </v:shape>
                <v:shape id="Picture 239612" style="position:absolute;width:6858;height:6644;left:32191;top:-30;" filled="f">
                  <v:imagedata r:id="rId112"/>
                </v:shape>
                <v:shape id="Picture 239613" style="position:absolute;width:6858;height:6644;left:39019;top:-30;" filled="f">
                  <v:imagedata r:id="rId113"/>
                </v:shape>
                <v:shape id="Picture 239614" style="position:absolute;width:6858;height:6644;left:45847;top:-30;" filled="f">
                  <v:imagedata r:id="rId114"/>
                </v:shape>
                <v:shape id="Picture 239615" style="position:absolute;width:4328;height:6644;left:52674;top:-30;" filled="f">
                  <v:imagedata r:id="rId115"/>
                </v:shape>
                <w10:wrap type="topAndBottom"/>
              </v:group>
            </w:pict>
          </mc:Fallback>
        </mc:AlternateContent>
      </w:r>
      <w:r>
        <w:rPr>
          <w:b/>
          <w:color w:val="FF0000"/>
          <w:sz w:val="26"/>
        </w:rPr>
        <w:t xml:space="preserve"> </w:t>
      </w:r>
      <w:r>
        <w:rPr>
          <w:b/>
          <w:color w:val="FF0000"/>
          <w:sz w:val="26"/>
        </w:rPr>
        <w:tab/>
        <w:t xml:space="preserve"> </w:t>
      </w:r>
    </w:p>
    <w:p w14:paraId="05D72936" w14:textId="77777777" w:rsidR="00966945" w:rsidRDefault="00000000">
      <w:pPr>
        <w:spacing w:after="0" w:line="259" w:lineRule="auto"/>
        <w:ind w:left="0" w:right="554" w:firstLine="0"/>
        <w:jc w:val="center"/>
      </w:pPr>
      <w:r>
        <w:rPr>
          <w:rFonts w:ascii="Arial" w:eastAsia="Arial" w:hAnsi="Arial" w:cs="Arial"/>
          <w:b/>
          <w:color w:val="0000FF"/>
          <w:sz w:val="16"/>
        </w:rPr>
        <w:lastRenderedPageBreak/>
        <w:t xml:space="preserve"> </w:t>
      </w:r>
    </w:p>
    <w:p w14:paraId="2A54C347" w14:textId="77777777" w:rsidR="00966945" w:rsidRDefault="00000000">
      <w:pPr>
        <w:pStyle w:val="Heading1"/>
        <w:ind w:left="-5"/>
      </w:pPr>
      <w:r>
        <w:rPr>
          <w:u w:val="none" w:color="000000"/>
        </w:rPr>
        <w:t>5.</w:t>
      </w:r>
      <w:r>
        <w:rPr>
          <w:rFonts w:ascii="Arial" w:eastAsia="Arial" w:hAnsi="Arial" w:cs="Arial"/>
          <w:u w:val="none" w:color="000000"/>
        </w:rPr>
        <w:t xml:space="preserve"> </w:t>
      </w:r>
      <w:r>
        <w:t>Prism Multi Mill PMTM ‐ 200 GMP Model</w:t>
      </w:r>
      <w:r>
        <w:rPr>
          <w:u w:val="none" w:color="000000"/>
        </w:rPr>
        <w:t xml:space="preserve"> </w:t>
      </w:r>
    </w:p>
    <w:p w14:paraId="10D43949" w14:textId="77777777" w:rsidR="00966945" w:rsidRDefault="00000000">
      <w:pPr>
        <w:spacing w:after="17" w:line="259" w:lineRule="auto"/>
        <w:ind w:left="1100" w:firstLine="0"/>
        <w:jc w:val="left"/>
      </w:pPr>
      <w:r>
        <w:rPr>
          <w:b/>
          <w:color w:val="FF0000"/>
        </w:rPr>
        <w:t xml:space="preserve"> </w:t>
      </w:r>
    </w:p>
    <w:p w14:paraId="38A66BBA" w14:textId="77777777" w:rsidR="00966945" w:rsidRDefault="00000000">
      <w:pPr>
        <w:ind w:right="246"/>
      </w:pPr>
      <w:r>
        <w:t xml:space="preserve">Multi Mill is used for wet and dry granulation in pharmaceuticals, R&amp;D institutions and food industry for milling and size </w:t>
      </w:r>
      <w:proofErr w:type="gramStart"/>
      <w:r>
        <w:t>reduction..</w:t>
      </w:r>
      <w:proofErr w:type="gramEnd"/>
      <w:r>
        <w:t xml:space="preserve">  </w:t>
      </w:r>
    </w:p>
    <w:p w14:paraId="637F9FFA" w14:textId="77777777" w:rsidR="00966945" w:rsidRDefault="00000000">
      <w:pPr>
        <w:spacing w:after="15" w:line="259" w:lineRule="auto"/>
        <w:ind w:left="0" w:firstLine="0"/>
        <w:jc w:val="left"/>
      </w:pPr>
      <w:r>
        <w:t xml:space="preserve"> </w:t>
      </w:r>
    </w:p>
    <w:p w14:paraId="322918C1" w14:textId="77777777" w:rsidR="00966945" w:rsidRDefault="00000000">
      <w:pPr>
        <w:ind w:right="246"/>
      </w:pPr>
      <w:r>
        <w:t xml:space="preserve">It is a </w:t>
      </w:r>
      <w:proofErr w:type="spellStart"/>
      <w:proofErr w:type="gramStart"/>
      <w:r>
        <w:t>self contained</w:t>
      </w:r>
      <w:proofErr w:type="spellEnd"/>
      <w:proofErr w:type="gramEnd"/>
      <w:r>
        <w:t xml:space="preserve"> portable unit useful for granulating, pulverizing, milling and size reduction. The Multi mill operates on the principle of variable force swing beaters having both knife and impact edges rotating within a selected screen to get the required size reduction. </w:t>
      </w:r>
    </w:p>
    <w:p w14:paraId="6DA78345" w14:textId="77777777" w:rsidR="00966945" w:rsidRDefault="00000000">
      <w:pPr>
        <w:spacing w:after="14" w:line="259" w:lineRule="auto"/>
        <w:ind w:left="0" w:firstLine="0"/>
        <w:jc w:val="left"/>
      </w:pPr>
      <w:r>
        <w:t xml:space="preserve"> </w:t>
      </w:r>
    </w:p>
    <w:p w14:paraId="4E63E221" w14:textId="77777777" w:rsidR="00966945" w:rsidRDefault="00000000">
      <w:pPr>
        <w:ind w:right="246"/>
      </w:pPr>
      <w:r>
        <w:t xml:space="preserve">The material is fed in the hopper, shredded and milled through beaters consisting of knife and impact edges. The rotation speed and direction of beaters could be adjusted through control panel. The material then passes through the cylindrical screen in spiral motion which helps keeping the temperature low and avoids chocking of material during the process. The material is collected in the container placed under the hopper. </w:t>
      </w:r>
    </w:p>
    <w:p w14:paraId="68E6F3C3" w14:textId="77777777" w:rsidR="00966945" w:rsidRDefault="00000000">
      <w:pPr>
        <w:spacing w:after="15" w:line="259" w:lineRule="auto"/>
        <w:ind w:left="0" w:firstLine="0"/>
        <w:jc w:val="left"/>
      </w:pPr>
      <w:r>
        <w:t xml:space="preserve"> </w:t>
      </w:r>
    </w:p>
    <w:p w14:paraId="7F226FA1" w14:textId="77777777" w:rsidR="00966945" w:rsidRDefault="00000000">
      <w:pPr>
        <w:ind w:right="246"/>
      </w:pPr>
      <w:r>
        <w:t xml:space="preserve">In multi mill particle size reduction is done through impact in air, on material by blades moving at high speeds, inside a cylindrical hopper.  </w:t>
      </w:r>
    </w:p>
    <w:p w14:paraId="672173FD" w14:textId="77777777" w:rsidR="00966945" w:rsidRDefault="00000000">
      <w:pPr>
        <w:spacing w:after="15" w:line="259" w:lineRule="auto"/>
        <w:ind w:left="0" w:firstLine="0"/>
        <w:jc w:val="left"/>
      </w:pPr>
      <w:r>
        <w:rPr>
          <w:b/>
          <w:i/>
          <w:color w:val="0000FF"/>
        </w:rPr>
        <w:t xml:space="preserve"> </w:t>
      </w:r>
    </w:p>
    <w:p w14:paraId="096B9E89" w14:textId="77777777" w:rsidR="00966945" w:rsidRDefault="00000000">
      <w:pPr>
        <w:spacing w:after="28" w:line="259" w:lineRule="auto"/>
        <w:ind w:left="-5"/>
        <w:jc w:val="left"/>
      </w:pPr>
      <w:r>
        <w:rPr>
          <w:b/>
          <w:color w:val="0000FF"/>
          <w:u w:val="single" w:color="0000FF"/>
        </w:rPr>
        <w:t>New Design Features:</w:t>
      </w:r>
      <w:r>
        <w:rPr>
          <w:color w:val="0000FF"/>
        </w:rPr>
        <w:t xml:space="preserve"> </w:t>
      </w:r>
    </w:p>
    <w:p w14:paraId="00AD9749" w14:textId="77777777" w:rsidR="00966945" w:rsidRDefault="00000000">
      <w:pPr>
        <w:numPr>
          <w:ilvl w:val="0"/>
          <w:numId w:val="16"/>
        </w:numPr>
        <w:ind w:left="664" w:right="246" w:hanging="340"/>
      </w:pPr>
      <w:r>
        <w:t xml:space="preserve">Design is cGMP – Current Good Manufacturing Practices compliance. </w:t>
      </w:r>
    </w:p>
    <w:p w14:paraId="1E9170C3" w14:textId="77777777" w:rsidR="00966945" w:rsidRDefault="00000000">
      <w:pPr>
        <w:numPr>
          <w:ilvl w:val="0"/>
          <w:numId w:val="16"/>
        </w:numPr>
        <w:ind w:left="664" w:right="246" w:hanging="340"/>
      </w:pPr>
      <w:r>
        <w:t xml:space="preserve">All contact parts to SS 316 and </w:t>
      </w:r>
      <w:proofErr w:type="spellStart"/>
      <w:r>
        <w:t>non contact</w:t>
      </w:r>
      <w:proofErr w:type="spellEnd"/>
      <w:r>
        <w:t xml:space="preserve"> parts in S.S.304.</w:t>
      </w:r>
      <w:r>
        <w:rPr>
          <w:b/>
        </w:rPr>
        <w:t xml:space="preserve"> </w:t>
      </w:r>
    </w:p>
    <w:p w14:paraId="4C9FA6E2" w14:textId="77777777" w:rsidR="00966945" w:rsidRDefault="00000000">
      <w:pPr>
        <w:numPr>
          <w:ilvl w:val="0"/>
          <w:numId w:val="16"/>
        </w:numPr>
        <w:ind w:left="664" w:right="246" w:hanging="340"/>
      </w:pPr>
      <w:r>
        <w:t xml:space="preserve">Vertical drive for milling blades with side with cylindrical sieve. </w:t>
      </w:r>
    </w:p>
    <w:p w14:paraId="23D1FA5E" w14:textId="77777777" w:rsidR="00966945" w:rsidRDefault="00000000">
      <w:pPr>
        <w:numPr>
          <w:ilvl w:val="0"/>
          <w:numId w:val="16"/>
        </w:numPr>
        <w:ind w:left="664" w:right="246" w:hanging="340"/>
      </w:pPr>
      <w:r>
        <w:t xml:space="preserve">Blades are fitted with rotor with pin for swing for force control.  </w:t>
      </w:r>
    </w:p>
    <w:p w14:paraId="497EA43E" w14:textId="77777777" w:rsidR="00966945" w:rsidRDefault="00000000">
      <w:pPr>
        <w:numPr>
          <w:ilvl w:val="0"/>
          <w:numId w:val="16"/>
        </w:numPr>
        <w:ind w:left="664" w:right="246" w:hanging="340"/>
      </w:pPr>
      <w:r>
        <w:t xml:space="preserve">12 nos. blade with knife &amp; impact edge with 2 nos. scrapper blade. </w:t>
      </w:r>
    </w:p>
    <w:p w14:paraId="1A6FABED" w14:textId="77777777" w:rsidR="00966945" w:rsidRDefault="00000000">
      <w:pPr>
        <w:numPr>
          <w:ilvl w:val="0"/>
          <w:numId w:val="16"/>
        </w:numPr>
        <w:ind w:left="664" w:right="246" w:hanging="340"/>
      </w:pPr>
      <w:r>
        <w:t>Belt less direct drive with bearing housing and coupled with motor.</w:t>
      </w:r>
      <w:r>
        <w:rPr>
          <w:b/>
        </w:rPr>
        <w:t xml:space="preserve"> </w:t>
      </w:r>
    </w:p>
    <w:p w14:paraId="49236EED" w14:textId="77777777" w:rsidR="00966945" w:rsidRDefault="00000000">
      <w:pPr>
        <w:numPr>
          <w:ilvl w:val="0"/>
          <w:numId w:val="16"/>
        </w:numPr>
        <w:ind w:left="664" w:right="246" w:hanging="340"/>
      </w:pPr>
      <w:r>
        <w:t>A C Frequency Drive to achieve desire speed up to 2800 RPM.</w:t>
      </w:r>
      <w:r>
        <w:rPr>
          <w:b/>
        </w:rPr>
        <w:t xml:space="preserve"> </w:t>
      </w:r>
    </w:p>
    <w:p w14:paraId="6F634D0A" w14:textId="77777777" w:rsidR="00966945" w:rsidRDefault="00000000">
      <w:pPr>
        <w:numPr>
          <w:ilvl w:val="0"/>
          <w:numId w:val="16"/>
        </w:numPr>
        <w:spacing w:after="39"/>
        <w:ind w:left="664" w:right="246" w:hanging="340"/>
      </w:pPr>
      <w:r>
        <w:t>Direction of beaters can be changed by forward &amp; reversible switch for used for knife or impact edge of blade as per requirements.</w:t>
      </w:r>
      <w:r>
        <w:rPr>
          <w:b/>
        </w:rPr>
        <w:t xml:space="preserve"> </w:t>
      </w:r>
    </w:p>
    <w:p w14:paraId="4F8F7BC2" w14:textId="77777777" w:rsidR="00966945" w:rsidRDefault="00000000">
      <w:pPr>
        <w:numPr>
          <w:ilvl w:val="0"/>
          <w:numId w:val="16"/>
        </w:numPr>
        <w:ind w:left="664" w:right="246" w:hanging="340"/>
      </w:pPr>
      <w:r>
        <w:t>Impact edge use for fine milling and knife edge is use for cutting and granulating.</w:t>
      </w:r>
      <w:r>
        <w:rPr>
          <w:b/>
        </w:rPr>
        <w:t xml:space="preserve"> </w:t>
      </w:r>
    </w:p>
    <w:p w14:paraId="4E8B9685" w14:textId="77777777" w:rsidR="00966945" w:rsidRDefault="00000000">
      <w:pPr>
        <w:numPr>
          <w:ilvl w:val="0"/>
          <w:numId w:val="16"/>
        </w:numPr>
        <w:ind w:left="664" w:right="246" w:hanging="340"/>
      </w:pPr>
      <w:r>
        <w:t>High operating simplicity for easy cleaning of contact parts.</w:t>
      </w:r>
      <w:r>
        <w:rPr>
          <w:b/>
        </w:rPr>
        <w:t xml:space="preserve"> </w:t>
      </w:r>
    </w:p>
    <w:p w14:paraId="5C1A4C60" w14:textId="77777777" w:rsidR="00966945" w:rsidRDefault="00000000">
      <w:pPr>
        <w:numPr>
          <w:ilvl w:val="0"/>
          <w:numId w:val="16"/>
        </w:numPr>
        <w:ind w:left="664" w:right="246" w:hanging="340"/>
      </w:pPr>
      <w:proofErr w:type="gramStart"/>
      <w:r>
        <w:t>Easy</w:t>
      </w:r>
      <w:proofErr w:type="gramEnd"/>
      <w:r>
        <w:t xml:space="preserve"> removable of contact parts for cleaning.</w:t>
      </w:r>
      <w:r>
        <w:rPr>
          <w:b/>
        </w:rPr>
        <w:t xml:space="preserve"> </w:t>
      </w:r>
    </w:p>
    <w:p w14:paraId="77F0D377" w14:textId="77777777" w:rsidR="00966945" w:rsidRDefault="00000000">
      <w:pPr>
        <w:numPr>
          <w:ilvl w:val="0"/>
          <w:numId w:val="16"/>
        </w:numPr>
        <w:ind w:left="664" w:right="246" w:hanging="340"/>
      </w:pPr>
      <w:r>
        <w:t xml:space="preserve">Entire unit is movable and mounted on castor wheel.  </w:t>
      </w:r>
    </w:p>
    <w:p w14:paraId="6CED7F34" w14:textId="77777777" w:rsidR="00966945" w:rsidRDefault="00000000">
      <w:pPr>
        <w:numPr>
          <w:ilvl w:val="0"/>
          <w:numId w:val="16"/>
        </w:numPr>
        <w:ind w:left="664" w:right="246" w:hanging="340"/>
      </w:pPr>
      <w:r>
        <w:t xml:space="preserve">S.S.304 Encloser </w:t>
      </w:r>
      <w:proofErr w:type="gramStart"/>
      <w:r>
        <w:t>for  motor</w:t>
      </w:r>
      <w:proofErr w:type="gramEnd"/>
      <w:r>
        <w:t xml:space="preserve">. </w:t>
      </w:r>
    </w:p>
    <w:p w14:paraId="6E35DB35" w14:textId="77777777" w:rsidR="00966945" w:rsidRDefault="00000000">
      <w:pPr>
        <w:numPr>
          <w:ilvl w:val="0"/>
          <w:numId w:val="16"/>
        </w:numPr>
        <w:spacing w:after="38"/>
        <w:ind w:left="664" w:right="246" w:hanging="340"/>
      </w:pPr>
      <w:r>
        <w:t xml:space="preserve">Electric panel with push button and digital indicator and fitted with MCB, Contactor, Overload relay, VFD, Controls relay, </w:t>
      </w:r>
      <w:r>
        <w:rPr>
          <w:b/>
        </w:rPr>
        <w:t xml:space="preserve"> </w:t>
      </w:r>
    </w:p>
    <w:p w14:paraId="2327810F" w14:textId="77777777" w:rsidR="00966945" w:rsidRDefault="00000000">
      <w:pPr>
        <w:numPr>
          <w:ilvl w:val="0"/>
          <w:numId w:val="16"/>
        </w:numPr>
        <w:ind w:left="664" w:right="246" w:hanging="340"/>
      </w:pPr>
      <w:r>
        <w:lastRenderedPageBreak/>
        <w:t>Available option for various size of perforated sieves.</w:t>
      </w:r>
      <w:r>
        <w:rPr>
          <w:b/>
        </w:rPr>
        <w:t xml:space="preserve"> </w:t>
      </w:r>
    </w:p>
    <w:p w14:paraId="3D8ED937" w14:textId="77777777" w:rsidR="00966945" w:rsidRDefault="00000000">
      <w:pPr>
        <w:spacing w:after="15" w:line="259" w:lineRule="auto"/>
        <w:ind w:left="0" w:firstLine="0"/>
        <w:jc w:val="left"/>
      </w:pPr>
      <w:r>
        <w:t xml:space="preserve"> </w:t>
      </w:r>
    </w:p>
    <w:p w14:paraId="2C2FF8BC" w14:textId="77777777" w:rsidR="00966945" w:rsidRDefault="00000000">
      <w:pPr>
        <w:spacing w:after="15" w:line="259" w:lineRule="auto"/>
        <w:ind w:left="0" w:firstLine="0"/>
        <w:jc w:val="left"/>
      </w:pPr>
      <w:r>
        <w:t xml:space="preserve"> </w:t>
      </w:r>
    </w:p>
    <w:p w14:paraId="47661166" w14:textId="77777777" w:rsidR="00966945" w:rsidRDefault="00000000">
      <w:pPr>
        <w:spacing w:after="17" w:line="259" w:lineRule="auto"/>
        <w:ind w:left="0" w:firstLine="0"/>
        <w:jc w:val="left"/>
      </w:pPr>
      <w:r>
        <w:rPr>
          <w:b/>
        </w:rPr>
        <w:t xml:space="preserve"> </w:t>
      </w:r>
    </w:p>
    <w:p w14:paraId="31B64C60" w14:textId="77777777" w:rsidR="00966945" w:rsidRDefault="00000000">
      <w:pPr>
        <w:spacing w:after="0" w:line="259" w:lineRule="auto"/>
        <w:ind w:left="0" w:firstLine="0"/>
        <w:jc w:val="left"/>
      </w:pPr>
      <w:r>
        <w:rPr>
          <w:b/>
        </w:rPr>
        <w:t xml:space="preserve"> </w:t>
      </w:r>
    </w:p>
    <w:p w14:paraId="399CBBF1" w14:textId="77777777" w:rsidR="00966945" w:rsidRDefault="00000000">
      <w:pPr>
        <w:spacing w:after="0" w:line="259" w:lineRule="auto"/>
        <w:ind w:left="-5"/>
        <w:jc w:val="left"/>
      </w:pPr>
      <w:r>
        <w:rPr>
          <w:b/>
          <w:color w:val="0000FF"/>
          <w:u w:val="single" w:color="0000FF"/>
        </w:rPr>
        <w:t>TECHNICAL SPECIFICATIONS:</w:t>
      </w:r>
      <w:r>
        <w:rPr>
          <w:b/>
          <w:color w:val="0000FF"/>
        </w:rPr>
        <w:t xml:space="preserve">   </w:t>
      </w:r>
    </w:p>
    <w:tbl>
      <w:tblPr>
        <w:tblStyle w:val="TableGrid"/>
        <w:tblW w:w="9409" w:type="dxa"/>
        <w:tblInd w:w="-458" w:type="dxa"/>
        <w:tblCellMar>
          <w:top w:w="83" w:type="dxa"/>
          <w:left w:w="100" w:type="dxa"/>
          <w:bottom w:w="0" w:type="dxa"/>
          <w:right w:w="0" w:type="dxa"/>
        </w:tblCellMar>
        <w:tblLook w:val="04A0" w:firstRow="1" w:lastRow="0" w:firstColumn="1" w:lastColumn="0" w:noHBand="0" w:noVBand="1"/>
      </w:tblPr>
      <w:tblGrid>
        <w:gridCol w:w="3585"/>
        <w:gridCol w:w="5824"/>
      </w:tblGrid>
      <w:tr w:rsidR="00966945" w14:paraId="3FE92150" w14:textId="77777777">
        <w:trPr>
          <w:trHeight w:val="346"/>
        </w:trPr>
        <w:tc>
          <w:tcPr>
            <w:tcW w:w="3585" w:type="dxa"/>
            <w:tcBorders>
              <w:top w:val="single" w:sz="4" w:space="0" w:color="000000"/>
              <w:left w:val="single" w:sz="4" w:space="0" w:color="000000"/>
              <w:bottom w:val="single" w:sz="3" w:space="0" w:color="000000"/>
              <w:right w:val="single" w:sz="4" w:space="0" w:color="000000"/>
            </w:tcBorders>
            <w:shd w:val="clear" w:color="auto" w:fill="FFBF00"/>
          </w:tcPr>
          <w:p w14:paraId="4CE2E7D0" w14:textId="77777777" w:rsidR="00966945" w:rsidRDefault="00000000">
            <w:pPr>
              <w:spacing w:after="0" w:line="259" w:lineRule="auto"/>
              <w:ind w:left="0" w:right="102" w:firstLine="0"/>
              <w:jc w:val="center"/>
            </w:pPr>
            <w:r>
              <w:rPr>
                <w:b/>
              </w:rPr>
              <w:t xml:space="preserve">MODEL </w:t>
            </w:r>
          </w:p>
        </w:tc>
        <w:tc>
          <w:tcPr>
            <w:tcW w:w="5824" w:type="dxa"/>
            <w:tcBorders>
              <w:top w:val="single" w:sz="4" w:space="0" w:color="000000"/>
              <w:left w:val="single" w:sz="4" w:space="0" w:color="000000"/>
              <w:bottom w:val="single" w:sz="3" w:space="0" w:color="000000"/>
              <w:right w:val="single" w:sz="4" w:space="0" w:color="000000"/>
            </w:tcBorders>
            <w:shd w:val="clear" w:color="auto" w:fill="FFBF00"/>
          </w:tcPr>
          <w:p w14:paraId="37E3F98B" w14:textId="77777777" w:rsidR="00966945" w:rsidRDefault="00000000">
            <w:pPr>
              <w:spacing w:after="0" w:line="259" w:lineRule="auto"/>
              <w:ind w:left="0" w:right="100" w:firstLine="0"/>
              <w:jc w:val="center"/>
            </w:pPr>
            <w:r>
              <w:rPr>
                <w:b/>
              </w:rPr>
              <w:t xml:space="preserve">PMTM‐200 </w:t>
            </w:r>
          </w:p>
        </w:tc>
      </w:tr>
      <w:tr w:rsidR="00966945" w14:paraId="082BA6F5" w14:textId="77777777">
        <w:trPr>
          <w:trHeight w:val="350"/>
        </w:trPr>
        <w:tc>
          <w:tcPr>
            <w:tcW w:w="3585" w:type="dxa"/>
            <w:tcBorders>
              <w:top w:val="single" w:sz="3" w:space="0" w:color="000000"/>
              <w:left w:val="single" w:sz="4" w:space="0" w:color="000000"/>
              <w:bottom w:val="single" w:sz="3" w:space="0" w:color="000000"/>
              <w:right w:val="single" w:sz="4" w:space="0" w:color="000000"/>
            </w:tcBorders>
          </w:tcPr>
          <w:p w14:paraId="6DAFCF67" w14:textId="77777777" w:rsidR="00966945" w:rsidRDefault="00000000">
            <w:pPr>
              <w:spacing w:after="0" w:line="259" w:lineRule="auto"/>
              <w:ind w:left="0" w:firstLine="0"/>
              <w:jc w:val="left"/>
            </w:pPr>
            <w:r>
              <w:rPr>
                <w:b/>
              </w:rPr>
              <w:t xml:space="preserve">Machine </w:t>
            </w:r>
          </w:p>
        </w:tc>
        <w:tc>
          <w:tcPr>
            <w:tcW w:w="5824" w:type="dxa"/>
            <w:tcBorders>
              <w:top w:val="single" w:sz="3" w:space="0" w:color="000000"/>
              <w:left w:val="single" w:sz="4" w:space="0" w:color="000000"/>
              <w:bottom w:val="single" w:sz="3" w:space="0" w:color="000000"/>
              <w:right w:val="single" w:sz="4" w:space="0" w:color="000000"/>
            </w:tcBorders>
          </w:tcPr>
          <w:p w14:paraId="0CB49E5A" w14:textId="77777777" w:rsidR="00966945" w:rsidRDefault="00000000">
            <w:pPr>
              <w:spacing w:after="0" w:line="259" w:lineRule="auto"/>
              <w:ind w:left="2" w:firstLine="0"/>
              <w:jc w:val="left"/>
            </w:pPr>
            <w:proofErr w:type="spellStart"/>
            <w:r>
              <w:t>Multimill</w:t>
            </w:r>
            <w:proofErr w:type="spellEnd"/>
            <w:r>
              <w:t xml:space="preserve">  </w:t>
            </w:r>
          </w:p>
        </w:tc>
      </w:tr>
      <w:tr w:rsidR="00966945" w14:paraId="291C9524" w14:textId="77777777">
        <w:trPr>
          <w:trHeight w:val="1251"/>
        </w:trPr>
        <w:tc>
          <w:tcPr>
            <w:tcW w:w="3585" w:type="dxa"/>
            <w:tcBorders>
              <w:top w:val="single" w:sz="3" w:space="0" w:color="000000"/>
              <w:left w:val="single" w:sz="4" w:space="0" w:color="000000"/>
              <w:bottom w:val="single" w:sz="4" w:space="0" w:color="000000"/>
              <w:right w:val="single" w:sz="4" w:space="0" w:color="000000"/>
            </w:tcBorders>
          </w:tcPr>
          <w:p w14:paraId="0DB0CAB1" w14:textId="77777777" w:rsidR="00966945" w:rsidRDefault="00000000">
            <w:pPr>
              <w:spacing w:after="0" w:line="259" w:lineRule="auto"/>
              <w:ind w:left="0" w:firstLine="0"/>
              <w:jc w:val="left"/>
            </w:pPr>
            <w:r>
              <w:rPr>
                <w:b/>
              </w:rPr>
              <w:t xml:space="preserve">Application </w:t>
            </w:r>
          </w:p>
        </w:tc>
        <w:tc>
          <w:tcPr>
            <w:tcW w:w="5824" w:type="dxa"/>
            <w:tcBorders>
              <w:top w:val="single" w:sz="3" w:space="0" w:color="000000"/>
              <w:left w:val="single" w:sz="4" w:space="0" w:color="000000"/>
              <w:bottom w:val="single" w:sz="4" w:space="0" w:color="000000"/>
              <w:right w:val="single" w:sz="4" w:space="0" w:color="000000"/>
            </w:tcBorders>
          </w:tcPr>
          <w:p w14:paraId="525C98EE" w14:textId="77777777" w:rsidR="00966945" w:rsidRDefault="00000000">
            <w:pPr>
              <w:numPr>
                <w:ilvl w:val="0"/>
                <w:numId w:val="134"/>
              </w:numPr>
              <w:spacing w:after="0" w:line="259" w:lineRule="auto"/>
              <w:ind w:hanging="338"/>
              <w:jc w:val="left"/>
            </w:pPr>
            <w:r>
              <w:t xml:space="preserve">Milling &amp; size reduction of powder &amp; lumps powder with </w:t>
            </w:r>
          </w:p>
          <w:p w14:paraId="4563B7E1" w14:textId="77777777" w:rsidR="00966945" w:rsidRDefault="00000000">
            <w:pPr>
              <w:spacing w:after="28" w:line="259" w:lineRule="auto"/>
              <w:ind w:left="340" w:firstLine="0"/>
              <w:jc w:val="left"/>
            </w:pPr>
            <w:r>
              <w:t xml:space="preserve">desire size. </w:t>
            </w:r>
          </w:p>
          <w:p w14:paraId="1D920F47" w14:textId="77777777" w:rsidR="00966945" w:rsidRDefault="00000000">
            <w:pPr>
              <w:numPr>
                <w:ilvl w:val="0"/>
                <w:numId w:val="134"/>
              </w:numPr>
              <w:spacing w:after="2" w:line="259" w:lineRule="auto"/>
              <w:ind w:hanging="338"/>
              <w:jc w:val="left"/>
            </w:pPr>
            <w:r>
              <w:t xml:space="preserve">Materials feeding by manual. </w:t>
            </w:r>
          </w:p>
          <w:p w14:paraId="0760D6C9" w14:textId="77777777" w:rsidR="00966945" w:rsidRDefault="00000000">
            <w:pPr>
              <w:numPr>
                <w:ilvl w:val="0"/>
                <w:numId w:val="134"/>
              </w:numPr>
              <w:spacing w:after="0" w:line="259" w:lineRule="auto"/>
              <w:ind w:hanging="338"/>
              <w:jc w:val="left"/>
            </w:pPr>
            <w:r>
              <w:t xml:space="preserve">Materials discharge by gravity. </w:t>
            </w:r>
          </w:p>
        </w:tc>
      </w:tr>
      <w:tr w:rsidR="00966945" w14:paraId="4DC7B2A7" w14:textId="77777777">
        <w:trPr>
          <w:trHeight w:val="888"/>
        </w:trPr>
        <w:tc>
          <w:tcPr>
            <w:tcW w:w="3585" w:type="dxa"/>
            <w:tcBorders>
              <w:top w:val="single" w:sz="4" w:space="0" w:color="000000"/>
              <w:left w:val="single" w:sz="4" w:space="0" w:color="000000"/>
              <w:bottom w:val="single" w:sz="4" w:space="0" w:color="000000"/>
              <w:right w:val="single" w:sz="4" w:space="0" w:color="000000"/>
            </w:tcBorders>
            <w:vAlign w:val="center"/>
          </w:tcPr>
          <w:p w14:paraId="489261CA" w14:textId="77777777" w:rsidR="00966945" w:rsidRDefault="00000000">
            <w:pPr>
              <w:spacing w:after="0" w:line="259" w:lineRule="auto"/>
              <w:ind w:left="0" w:firstLine="0"/>
              <w:jc w:val="left"/>
            </w:pPr>
            <w:r>
              <w:rPr>
                <w:b/>
              </w:rPr>
              <w:t xml:space="preserve">Principle </w:t>
            </w:r>
          </w:p>
        </w:tc>
        <w:tc>
          <w:tcPr>
            <w:tcW w:w="5824" w:type="dxa"/>
            <w:tcBorders>
              <w:top w:val="single" w:sz="4" w:space="0" w:color="000000"/>
              <w:left w:val="single" w:sz="4" w:space="0" w:color="000000"/>
              <w:bottom w:val="single" w:sz="4" w:space="0" w:color="000000"/>
              <w:right w:val="single" w:sz="4" w:space="0" w:color="000000"/>
            </w:tcBorders>
          </w:tcPr>
          <w:p w14:paraId="32BE68D0" w14:textId="77777777" w:rsidR="00966945" w:rsidRDefault="00000000">
            <w:pPr>
              <w:spacing w:after="0" w:line="259" w:lineRule="auto"/>
              <w:ind w:left="340" w:right="100" w:hanging="338"/>
            </w:pPr>
            <w:r>
              <w:rPr>
                <w:rFonts w:ascii="Segoe UI Symbol" w:eastAsia="Segoe UI Symbol" w:hAnsi="Segoe UI Symbol" w:cs="Segoe UI Symbol"/>
              </w:rPr>
              <w:t></w:t>
            </w:r>
            <w:r>
              <w:rPr>
                <w:rFonts w:ascii="Arial" w:eastAsia="Arial" w:hAnsi="Arial" w:cs="Arial"/>
              </w:rPr>
              <w:t xml:space="preserve"> </w:t>
            </w:r>
            <w:r>
              <w:t xml:space="preserve">Rotates blades with knife or impact edge are an inside cylindrical perforated sieve and create shear and impact force on feeding materials for reduced particle size.  </w:t>
            </w:r>
          </w:p>
        </w:tc>
      </w:tr>
      <w:tr w:rsidR="00966945" w14:paraId="4E2B2585" w14:textId="77777777">
        <w:trPr>
          <w:trHeight w:val="938"/>
        </w:trPr>
        <w:tc>
          <w:tcPr>
            <w:tcW w:w="3585" w:type="dxa"/>
            <w:tcBorders>
              <w:top w:val="single" w:sz="4" w:space="0" w:color="000000"/>
              <w:left w:val="single" w:sz="4" w:space="0" w:color="000000"/>
              <w:bottom w:val="single" w:sz="4" w:space="0" w:color="000000"/>
              <w:right w:val="single" w:sz="4" w:space="0" w:color="000000"/>
            </w:tcBorders>
          </w:tcPr>
          <w:p w14:paraId="011D8843" w14:textId="77777777" w:rsidR="00966945" w:rsidRDefault="00000000">
            <w:pPr>
              <w:spacing w:after="0" w:line="259" w:lineRule="auto"/>
              <w:ind w:left="30" w:right="-32" w:firstLine="0"/>
              <w:jc w:val="left"/>
            </w:pPr>
            <w:r>
              <w:rPr>
                <w:b/>
              </w:rPr>
              <w:t xml:space="preserve">Machine Standard/ Construction guide line </w:t>
            </w:r>
          </w:p>
        </w:tc>
        <w:tc>
          <w:tcPr>
            <w:tcW w:w="5824" w:type="dxa"/>
            <w:tcBorders>
              <w:top w:val="single" w:sz="4" w:space="0" w:color="000000"/>
              <w:left w:val="single" w:sz="4" w:space="0" w:color="000000"/>
              <w:bottom w:val="single" w:sz="4" w:space="0" w:color="000000"/>
              <w:right w:val="single" w:sz="4" w:space="0" w:color="000000"/>
            </w:tcBorders>
          </w:tcPr>
          <w:p w14:paraId="650132C7" w14:textId="77777777" w:rsidR="00966945" w:rsidRDefault="00000000">
            <w:pPr>
              <w:numPr>
                <w:ilvl w:val="0"/>
                <w:numId w:val="135"/>
              </w:numPr>
              <w:spacing w:after="3" w:line="259" w:lineRule="auto"/>
              <w:ind w:hanging="338"/>
              <w:jc w:val="left"/>
            </w:pPr>
            <w:r>
              <w:t xml:space="preserve">The Current state of the art GMP Compliance. </w:t>
            </w:r>
          </w:p>
          <w:p w14:paraId="7A05DE39" w14:textId="77777777" w:rsidR="00966945" w:rsidRDefault="00000000">
            <w:pPr>
              <w:numPr>
                <w:ilvl w:val="0"/>
                <w:numId w:val="135"/>
              </w:numPr>
              <w:spacing w:after="0" w:line="259" w:lineRule="auto"/>
              <w:ind w:hanging="338"/>
              <w:jc w:val="left"/>
            </w:pPr>
            <w:r>
              <w:t xml:space="preserve">European Medicine Agency (EMA) and USFDA Regulations compliance.   </w:t>
            </w:r>
          </w:p>
        </w:tc>
      </w:tr>
      <w:tr w:rsidR="00966945" w14:paraId="7AF94567" w14:textId="77777777">
        <w:trPr>
          <w:trHeight w:val="5293"/>
        </w:trPr>
        <w:tc>
          <w:tcPr>
            <w:tcW w:w="3585" w:type="dxa"/>
            <w:tcBorders>
              <w:top w:val="single" w:sz="4" w:space="0" w:color="000000"/>
              <w:left w:val="single" w:sz="4" w:space="0" w:color="000000"/>
              <w:bottom w:val="single" w:sz="3" w:space="0" w:color="000000"/>
              <w:right w:val="single" w:sz="4" w:space="0" w:color="000000"/>
            </w:tcBorders>
            <w:vAlign w:val="center"/>
          </w:tcPr>
          <w:p w14:paraId="684B400C" w14:textId="77777777" w:rsidR="00966945" w:rsidRDefault="00000000">
            <w:pPr>
              <w:spacing w:after="0" w:line="259" w:lineRule="auto"/>
              <w:ind w:left="30" w:firstLine="0"/>
              <w:jc w:val="left"/>
            </w:pPr>
            <w:r>
              <w:rPr>
                <w:b/>
              </w:rPr>
              <w:lastRenderedPageBreak/>
              <w:t xml:space="preserve">Machine design Standard for safety </w:t>
            </w:r>
          </w:p>
        </w:tc>
        <w:tc>
          <w:tcPr>
            <w:tcW w:w="5824" w:type="dxa"/>
            <w:tcBorders>
              <w:top w:val="single" w:sz="4" w:space="0" w:color="000000"/>
              <w:left w:val="single" w:sz="4" w:space="0" w:color="000000"/>
              <w:bottom w:val="single" w:sz="3" w:space="0" w:color="000000"/>
              <w:right w:val="single" w:sz="4" w:space="0" w:color="000000"/>
            </w:tcBorders>
          </w:tcPr>
          <w:p w14:paraId="29E4F94F" w14:textId="77777777" w:rsidR="00966945" w:rsidRDefault="00000000">
            <w:pPr>
              <w:numPr>
                <w:ilvl w:val="0"/>
                <w:numId w:val="136"/>
              </w:numPr>
              <w:spacing w:after="3" w:line="259" w:lineRule="auto"/>
              <w:ind w:hanging="338"/>
            </w:pPr>
            <w:r>
              <w:t xml:space="preserve">The European Machinery Directive 2006/42/EC </w:t>
            </w:r>
          </w:p>
          <w:p w14:paraId="503D0338" w14:textId="77777777" w:rsidR="00966945" w:rsidRDefault="00000000">
            <w:pPr>
              <w:numPr>
                <w:ilvl w:val="0"/>
                <w:numId w:val="136"/>
              </w:numPr>
              <w:spacing w:after="2" w:line="259" w:lineRule="auto"/>
              <w:ind w:hanging="338"/>
            </w:pPr>
            <w:r>
              <w:t xml:space="preserve">The European Low Voltage Directive 2014/35/EU  </w:t>
            </w:r>
          </w:p>
          <w:p w14:paraId="4FB16C09" w14:textId="77777777" w:rsidR="00966945" w:rsidRDefault="00000000">
            <w:pPr>
              <w:numPr>
                <w:ilvl w:val="0"/>
                <w:numId w:val="136"/>
              </w:numPr>
              <w:spacing w:after="49" w:line="240" w:lineRule="auto"/>
              <w:ind w:hanging="338"/>
            </w:pPr>
            <w:r>
              <w:t xml:space="preserve">ISO/TR 12100:1992: Safety Of machinery (Basic Concepts, general Principle of design), part 1 &amp; 2. </w:t>
            </w:r>
          </w:p>
          <w:p w14:paraId="648A764D" w14:textId="77777777" w:rsidR="00966945" w:rsidRDefault="00000000">
            <w:pPr>
              <w:numPr>
                <w:ilvl w:val="0"/>
                <w:numId w:val="136"/>
              </w:numPr>
              <w:spacing w:after="47" w:line="241" w:lineRule="auto"/>
              <w:ind w:hanging="338"/>
            </w:pPr>
            <w:r>
              <w:t xml:space="preserve">ISO 15534:2000: Ergonomic Design for the safety of machine, Part 1 &amp;2, </w:t>
            </w:r>
          </w:p>
          <w:p w14:paraId="2EE94A6E" w14:textId="77777777" w:rsidR="00966945" w:rsidRDefault="00000000">
            <w:pPr>
              <w:numPr>
                <w:ilvl w:val="0"/>
                <w:numId w:val="136"/>
              </w:numPr>
              <w:spacing w:after="50" w:line="240" w:lineRule="auto"/>
              <w:ind w:hanging="338"/>
            </w:pPr>
            <w:r>
              <w:t xml:space="preserve">ISO 13849‐1:1999: Safety Machinery – Safety related parts of controls systems‐parts 1: General Principle for design. </w:t>
            </w:r>
          </w:p>
          <w:p w14:paraId="46D92B5D" w14:textId="77777777" w:rsidR="00966945" w:rsidRDefault="00000000">
            <w:pPr>
              <w:numPr>
                <w:ilvl w:val="0"/>
                <w:numId w:val="136"/>
              </w:numPr>
              <w:spacing w:after="0" w:line="259" w:lineRule="auto"/>
              <w:ind w:hanging="338"/>
            </w:pPr>
            <w:r>
              <w:t>ISO 13850:1996: Safety of machinery‐Emergency Stop‐</w:t>
            </w:r>
          </w:p>
          <w:p w14:paraId="14615A9E" w14:textId="77777777" w:rsidR="00966945" w:rsidRDefault="00000000">
            <w:pPr>
              <w:spacing w:after="28" w:line="259" w:lineRule="auto"/>
              <w:ind w:left="340" w:firstLine="0"/>
              <w:jc w:val="left"/>
            </w:pPr>
            <w:r>
              <w:t xml:space="preserve">Principles of design. </w:t>
            </w:r>
          </w:p>
          <w:p w14:paraId="75DE0BFA" w14:textId="77777777" w:rsidR="00966945" w:rsidRDefault="00000000">
            <w:pPr>
              <w:numPr>
                <w:ilvl w:val="0"/>
                <w:numId w:val="136"/>
              </w:numPr>
              <w:spacing w:after="49" w:line="240" w:lineRule="auto"/>
              <w:ind w:hanging="338"/>
            </w:pPr>
            <w:r>
              <w:t xml:space="preserve">ISO 13852:1996: Safety of Machinery‐ Safety distance to prevent danger zones being reached by upper limbs. </w:t>
            </w:r>
          </w:p>
          <w:p w14:paraId="627E78F1" w14:textId="77777777" w:rsidR="00966945" w:rsidRDefault="00000000">
            <w:pPr>
              <w:numPr>
                <w:ilvl w:val="0"/>
                <w:numId w:val="136"/>
              </w:numPr>
              <w:spacing w:after="49" w:line="240" w:lineRule="auto"/>
              <w:ind w:hanging="338"/>
            </w:pPr>
            <w:r>
              <w:t xml:space="preserve">ISO 13853:1996: Safety of Machinery‐ Safety distance to prevent danger zones being reached by lower limbs. </w:t>
            </w:r>
          </w:p>
          <w:p w14:paraId="28F2B0F6" w14:textId="77777777" w:rsidR="00966945" w:rsidRDefault="00000000">
            <w:pPr>
              <w:numPr>
                <w:ilvl w:val="0"/>
                <w:numId w:val="136"/>
              </w:numPr>
              <w:spacing w:after="50" w:line="240" w:lineRule="auto"/>
              <w:ind w:hanging="338"/>
            </w:pPr>
            <w:r>
              <w:t xml:space="preserve">ISO 13854:1996: Safety of Machinery‐ Minimum gaps to avoid crushing of parts of the human body. </w:t>
            </w:r>
          </w:p>
          <w:p w14:paraId="017B8711" w14:textId="77777777" w:rsidR="00966945" w:rsidRDefault="00000000">
            <w:pPr>
              <w:numPr>
                <w:ilvl w:val="0"/>
                <w:numId w:val="136"/>
              </w:numPr>
              <w:spacing w:after="0" w:line="259" w:lineRule="auto"/>
              <w:ind w:hanging="338"/>
            </w:pPr>
            <w:r>
              <w:t xml:space="preserve">ISO 14110:1998: Safety of Machinery –Interlocking devices associated with guards‐ principles for design &amp; selection. </w:t>
            </w:r>
          </w:p>
        </w:tc>
      </w:tr>
      <w:tr w:rsidR="00966945" w14:paraId="6CADE670" w14:textId="77777777">
        <w:trPr>
          <w:trHeight w:val="1301"/>
        </w:trPr>
        <w:tc>
          <w:tcPr>
            <w:tcW w:w="3585" w:type="dxa"/>
            <w:tcBorders>
              <w:top w:val="single" w:sz="3" w:space="0" w:color="000000"/>
              <w:left w:val="single" w:sz="4" w:space="0" w:color="000000"/>
              <w:bottom w:val="single" w:sz="3" w:space="0" w:color="000000"/>
              <w:right w:val="single" w:sz="4" w:space="0" w:color="000000"/>
            </w:tcBorders>
          </w:tcPr>
          <w:p w14:paraId="47E88365" w14:textId="77777777" w:rsidR="00966945" w:rsidRDefault="00000000">
            <w:pPr>
              <w:spacing w:after="0" w:line="259" w:lineRule="auto"/>
              <w:ind w:left="30" w:firstLine="0"/>
              <w:jc w:val="left"/>
            </w:pPr>
            <w:r>
              <w:rPr>
                <w:b/>
                <w:color w:val="222222"/>
              </w:rPr>
              <w:t>Room Condition</w:t>
            </w:r>
            <w:r>
              <w:rPr>
                <w:b/>
              </w:rPr>
              <w:t xml:space="preserve"> </w:t>
            </w:r>
          </w:p>
        </w:tc>
        <w:tc>
          <w:tcPr>
            <w:tcW w:w="5824" w:type="dxa"/>
            <w:tcBorders>
              <w:top w:val="single" w:sz="3" w:space="0" w:color="000000"/>
              <w:left w:val="single" w:sz="4" w:space="0" w:color="000000"/>
              <w:bottom w:val="single" w:sz="3" w:space="0" w:color="000000"/>
              <w:right w:val="single" w:sz="4" w:space="0" w:color="000000"/>
            </w:tcBorders>
          </w:tcPr>
          <w:p w14:paraId="3E058C30" w14:textId="77777777" w:rsidR="00966945" w:rsidRDefault="00000000">
            <w:pPr>
              <w:numPr>
                <w:ilvl w:val="0"/>
                <w:numId w:val="137"/>
              </w:numPr>
              <w:spacing w:after="4" w:line="259" w:lineRule="auto"/>
              <w:ind w:hanging="338"/>
              <w:jc w:val="left"/>
            </w:pPr>
            <w:r>
              <w:t xml:space="preserve">Room </w:t>
            </w:r>
            <w:proofErr w:type="gramStart"/>
            <w:r>
              <w:t>temperature :</w:t>
            </w:r>
            <w:proofErr w:type="gramEnd"/>
            <w:r>
              <w:t xml:space="preserve">   NMT 18 to 27 °C </w:t>
            </w:r>
          </w:p>
          <w:p w14:paraId="75DFE6C0" w14:textId="77777777" w:rsidR="00966945" w:rsidRDefault="00000000">
            <w:pPr>
              <w:numPr>
                <w:ilvl w:val="0"/>
                <w:numId w:val="137"/>
              </w:numPr>
              <w:spacing w:after="3" w:line="259" w:lineRule="auto"/>
              <w:ind w:hanging="338"/>
              <w:jc w:val="left"/>
            </w:pPr>
            <w:r>
              <w:t xml:space="preserve">Relative humidity   </w:t>
            </w:r>
            <w:proofErr w:type="gramStart"/>
            <w:r>
              <w:t xml:space="preserve">  :</w:t>
            </w:r>
            <w:proofErr w:type="gramEnd"/>
            <w:r>
              <w:t xml:space="preserve">   NMT 30 to 65% </w:t>
            </w:r>
          </w:p>
          <w:p w14:paraId="29A4415F" w14:textId="77777777" w:rsidR="00966945" w:rsidRDefault="00000000">
            <w:pPr>
              <w:numPr>
                <w:ilvl w:val="0"/>
                <w:numId w:val="137"/>
              </w:numPr>
              <w:spacing w:after="17" w:line="259" w:lineRule="auto"/>
              <w:ind w:hanging="338"/>
              <w:jc w:val="left"/>
            </w:pPr>
            <w:r>
              <w:t xml:space="preserve">Zoning                       </w:t>
            </w:r>
            <w:proofErr w:type="gramStart"/>
            <w:r>
              <w:t xml:space="preserve">  :</w:t>
            </w:r>
            <w:proofErr w:type="gramEnd"/>
            <w:r>
              <w:t xml:space="preserve">   Class </w:t>
            </w:r>
            <w:proofErr w:type="gramStart"/>
            <w:r>
              <w:t>D  Grade</w:t>
            </w:r>
            <w:proofErr w:type="gramEnd"/>
            <w:r>
              <w:t xml:space="preserve">  </w:t>
            </w:r>
          </w:p>
          <w:p w14:paraId="1D6CA976" w14:textId="77777777" w:rsidR="00966945" w:rsidRDefault="00000000">
            <w:pPr>
              <w:numPr>
                <w:ilvl w:val="0"/>
                <w:numId w:val="137"/>
              </w:numPr>
              <w:spacing w:after="0" w:line="259" w:lineRule="auto"/>
              <w:ind w:hanging="338"/>
              <w:jc w:val="left"/>
            </w:pPr>
            <w:r>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38C2372E" w14:textId="77777777">
        <w:trPr>
          <w:trHeight w:val="1262"/>
        </w:trPr>
        <w:tc>
          <w:tcPr>
            <w:tcW w:w="3585" w:type="dxa"/>
            <w:tcBorders>
              <w:top w:val="single" w:sz="3" w:space="0" w:color="000000"/>
              <w:left w:val="single" w:sz="4" w:space="0" w:color="000000"/>
              <w:bottom w:val="single" w:sz="3" w:space="0" w:color="000000"/>
              <w:right w:val="single" w:sz="4" w:space="0" w:color="000000"/>
            </w:tcBorders>
            <w:vAlign w:val="center"/>
          </w:tcPr>
          <w:p w14:paraId="666E36F8" w14:textId="77777777" w:rsidR="00966945" w:rsidRDefault="00000000">
            <w:pPr>
              <w:spacing w:after="0" w:line="259" w:lineRule="auto"/>
              <w:ind w:left="30" w:right="87" w:firstLine="0"/>
              <w:jc w:val="left"/>
            </w:pPr>
            <w:r>
              <w:rPr>
                <w:b/>
              </w:rPr>
              <w:t xml:space="preserve">Material and surface finish of parts in contact with the product </w:t>
            </w:r>
          </w:p>
        </w:tc>
        <w:tc>
          <w:tcPr>
            <w:tcW w:w="5824" w:type="dxa"/>
            <w:tcBorders>
              <w:top w:val="single" w:sz="3" w:space="0" w:color="000000"/>
              <w:left w:val="single" w:sz="4" w:space="0" w:color="000000"/>
              <w:bottom w:val="single" w:sz="3" w:space="0" w:color="000000"/>
              <w:right w:val="single" w:sz="4" w:space="0" w:color="000000"/>
            </w:tcBorders>
          </w:tcPr>
          <w:p w14:paraId="2D3FB1AB" w14:textId="77777777" w:rsidR="00966945" w:rsidRDefault="00000000">
            <w:pPr>
              <w:numPr>
                <w:ilvl w:val="0"/>
                <w:numId w:val="138"/>
              </w:numPr>
              <w:spacing w:after="5" w:line="259" w:lineRule="auto"/>
              <w:ind w:hanging="338"/>
              <w:jc w:val="left"/>
            </w:pPr>
            <w:r>
              <w:t xml:space="preserve">AISI 316. </w:t>
            </w:r>
          </w:p>
          <w:p w14:paraId="7F8FC456" w14:textId="77777777" w:rsidR="00966945" w:rsidRDefault="00000000">
            <w:pPr>
              <w:numPr>
                <w:ilvl w:val="0"/>
                <w:numId w:val="138"/>
              </w:numPr>
              <w:spacing w:after="2" w:line="259" w:lineRule="auto"/>
              <w:ind w:hanging="338"/>
              <w:jc w:val="left"/>
            </w:pPr>
            <w:proofErr w:type="spellStart"/>
            <w:r>
              <w:t>Taflon</w:t>
            </w:r>
            <w:proofErr w:type="spellEnd"/>
            <w:r>
              <w:t xml:space="preserve">, Silicon food grade USFDA </w:t>
            </w:r>
          </w:p>
          <w:p w14:paraId="496C0191" w14:textId="77777777" w:rsidR="00966945" w:rsidRDefault="00000000">
            <w:pPr>
              <w:numPr>
                <w:ilvl w:val="0"/>
                <w:numId w:val="138"/>
              </w:numPr>
              <w:spacing w:after="4" w:line="259" w:lineRule="auto"/>
              <w:ind w:hanging="338"/>
              <w:jc w:val="left"/>
            </w:pPr>
            <w:r>
              <w:t xml:space="preserve">Ra ≤0.5 Mirror finish. </w:t>
            </w:r>
          </w:p>
          <w:p w14:paraId="4F84E7EC" w14:textId="77777777" w:rsidR="00966945" w:rsidRDefault="00000000">
            <w:pPr>
              <w:numPr>
                <w:ilvl w:val="0"/>
                <w:numId w:val="138"/>
              </w:numPr>
              <w:spacing w:after="0" w:line="259" w:lineRule="auto"/>
              <w:ind w:hanging="338"/>
              <w:jc w:val="left"/>
            </w:pPr>
            <w:r>
              <w:t xml:space="preserve">All contact parts rather that stainless steel should be food </w:t>
            </w:r>
          </w:p>
        </w:tc>
      </w:tr>
    </w:tbl>
    <w:p w14:paraId="0DCBAF83" w14:textId="77777777" w:rsidR="00966945" w:rsidRDefault="00966945">
      <w:pPr>
        <w:spacing w:after="0" w:line="259" w:lineRule="auto"/>
        <w:ind w:left="-1874" w:right="10628" w:firstLine="0"/>
        <w:jc w:val="left"/>
      </w:pPr>
    </w:p>
    <w:tbl>
      <w:tblPr>
        <w:tblStyle w:val="TableGrid"/>
        <w:tblW w:w="9412" w:type="dxa"/>
        <w:tblInd w:w="-460" w:type="dxa"/>
        <w:tblCellMar>
          <w:top w:w="46" w:type="dxa"/>
          <w:left w:w="0" w:type="dxa"/>
          <w:bottom w:w="0" w:type="dxa"/>
          <w:right w:w="3" w:type="dxa"/>
        </w:tblCellMar>
        <w:tblLook w:val="04A0" w:firstRow="1" w:lastRow="0" w:firstColumn="1" w:lastColumn="0" w:noHBand="0" w:noVBand="1"/>
      </w:tblPr>
      <w:tblGrid>
        <w:gridCol w:w="3587"/>
        <w:gridCol w:w="440"/>
        <w:gridCol w:w="5385"/>
      </w:tblGrid>
      <w:tr w:rsidR="00966945" w14:paraId="133DCA5E" w14:textId="77777777">
        <w:trPr>
          <w:trHeight w:val="311"/>
        </w:trPr>
        <w:tc>
          <w:tcPr>
            <w:tcW w:w="3587" w:type="dxa"/>
            <w:tcBorders>
              <w:top w:val="single" w:sz="3" w:space="0" w:color="000000"/>
              <w:left w:val="single" w:sz="4" w:space="0" w:color="000000"/>
              <w:bottom w:val="single" w:sz="3" w:space="0" w:color="000000"/>
              <w:right w:val="single" w:sz="4" w:space="0" w:color="000000"/>
            </w:tcBorders>
          </w:tcPr>
          <w:p w14:paraId="5A18F939" w14:textId="77777777" w:rsidR="00966945" w:rsidRDefault="00966945">
            <w:pPr>
              <w:spacing w:after="160" w:line="259" w:lineRule="auto"/>
              <w:ind w:left="0" w:firstLine="0"/>
              <w:jc w:val="left"/>
            </w:pPr>
          </w:p>
        </w:tc>
        <w:tc>
          <w:tcPr>
            <w:tcW w:w="440" w:type="dxa"/>
            <w:tcBorders>
              <w:top w:val="single" w:sz="3" w:space="0" w:color="000000"/>
              <w:left w:val="single" w:sz="4" w:space="0" w:color="000000"/>
              <w:bottom w:val="single" w:sz="3" w:space="0" w:color="000000"/>
              <w:right w:val="nil"/>
            </w:tcBorders>
          </w:tcPr>
          <w:p w14:paraId="0B1DE83C" w14:textId="77777777" w:rsidR="00966945" w:rsidRDefault="00966945">
            <w:pPr>
              <w:spacing w:after="160" w:line="259" w:lineRule="auto"/>
              <w:ind w:left="0" w:firstLine="0"/>
              <w:jc w:val="left"/>
            </w:pPr>
          </w:p>
        </w:tc>
        <w:tc>
          <w:tcPr>
            <w:tcW w:w="5384" w:type="dxa"/>
            <w:tcBorders>
              <w:top w:val="single" w:sz="3" w:space="0" w:color="000000"/>
              <w:left w:val="nil"/>
              <w:bottom w:val="single" w:sz="3" w:space="0" w:color="000000"/>
              <w:right w:val="single" w:sz="4" w:space="0" w:color="000000"/>
            </w:tcBorders>
          </w:tcPr>
          <w:p w14:paraId="15630830" w14:textId="77777777" w:rsidR="00966945" w:rsidRDefault="00000000">
            <w:pPr>
              <w:spacing w:after="0" w:line="259" w:lineRule="auto"/>
              <w:ind w:left="0" w:firstLine="0"/>
              <w:jc w:val="left"/>
            </w:pPr>
            <w:r>
              <w:t xml:space="preserve">grade material. </w:t>
            </w:r>
          </w:p>
        </w:tc>
      </w:tr>
      <w:tr w:rsidR="00966945" w14:paraId="582D85B7" w14:textId="77777777">
        <w:trPr>
          <w:trHeight w:val="674"/>
        </w:trPr>
        <w:tc>
          <w:tcPr>
            <w:tcW w:w="3587" w:type="dxa"/>
            <w:tcBorders>
              <w:top w:val="single" w:sz="3" w:space="0" w:color="000000"/>
              <w:left w:val="single" w:sz="4" w:space="0" w:color="000000"/>
              <w:bottom w:val="single" w:sz="4" w:space="0" w:color="000000"/>
              <w:right w:val="single" w:sz="4" w:space="0" w:color="000000"/>
            </w:tcBorders>
          </w:tcPr>
          <w:p w14:paraId="44894314" w14:textId="77777777" w:rsidR="00966945" w:rsidRDefault="00000000">
            <w:pPr>
              <w:spacing w:after="0" w:line="259" w:lineRule="auto"/>
              <w:ind w:left="132" w:firstLine="0"/>
              <w:jc w:val="left"/>
            </w:pPr>
            <w:r>
              <w:rPr>
                <w:b/>
              </w:rPr>
              <w:t xml:space="preserve">Material and surface finish of parts not in contact with the product </w:t>
            </w:r>
          </w:p>
        </w:tc>
        <w:tc>
          <w:tcPr>
            <w:tcW w:w="440" w:type="dxa"/>
            <w:tcBorders>
              <w:top w:val="single" w:sz="3" w:space="0" w:color="000000"/>
              <w:left w:val="single" w:sz="4" w:space="0" w:color="000000"/>
              <w:bottom w:val="single" w:sz="4" w:space="0" w:color="000000"/>
              <w:right w:val="nil"/>
            </w:tcBorders>
          </w:tcPr>
          <w:p w14:paraId="60DF2251" w14:textId="77777777" w:rsidR="00966945" w:rsidRDefault="00000000">
            <w:pPr>
              <w:spacing w:after="7"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p w14:paraId="6B34654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3" w:space="0" w:color="000000"/>
              <w:left w:val="nil"/>
              <w:bottom w:val="single" w:sz="4" w:space="0" w:color="000000"/>
              <w:right w:val="single" w:sz="4" w:space="0" w:color="000000"/>
            </w:tcBorders>
          </w:tcPr>
          <w:p w14:paraId="541E2531" w14:textId="77777777" w:rsidR="00966945" w:rsidRDefault="00000000">
            <w:pPr>
              <w:spacing w:after="27" w:line="259" w:lineRule="auto"/>
              <w:ind w:left="0" w:firstLine="0"/>
              <w:jc w:val="left"/>
            </w:pPr>
            <w:r>
              <w:t xml:space="preserve">AISI304  </w:t>
            </w:r>
          </w:p>
          <w:p w14:paraId="23859EE5" w14:textId="77777777" w:rsidR="00966945" w:rsidRDefault="00000000">
            <w:pPr>
              <w:spacing w:after="0" w:line="259" w:lineRule="auto"/>
              <w:ind w:left="0" w:firstLine="0"/>
              <w:jc w:val="left"/>
            </w:pPr>
            <w:r>
              <w:t xml:space="preserve">Ra ≤0.85 Matt Finish </w:t>
            </w:r>
          </w:p>
        </w:tc>
      </w:tr>
      <w:tr w:rsidR="00966945" w14:paraId="6E075AC7" w14:textId="77777777">
        <w:trPr>
          <w:trHeight w:val="677"/>
        </w:trPr>
        <w:tc>
          <w:tcPr>
            <w:tcW w:w="3587" w:type="dxa"/>
            <w:tcBorders>
              <w:top w:val="single" w:sz="4" w:space="0" w:color="000000"/>
              <w:left w:val="single" w:sz="4" w:space="0" w:color="000000"/>
              <w:bottom w:val="nil"/>
              <w:right w:val="single" w:sz="4" w:space="0" w:color="000000"/>
            </w:tcBorders>
          </w:tcPr>
          <w:p w14:paraId="656FA51B" w14:textId="77777777" w:rsidR="00966945" w:rsidRDefault="00000000">
            <w:pPr>
              <w:spacing w:after="0" w:line="259" w:lineRule="auto"/>
              <w:ind w:left="132" w:firstLine="0"/>
              <w:jc w:val="left"/>
            </w:pPr>
            <w:r>
              <w:rPr>
                <w:b/>
              </w:rPr>
              <w:t xml:space="preserve">Material and surface finish of outer surface </w:t>
            </w:r>
          </w:p>
        </w:tc>
        <w:tc>
          <w:tcPr>
            <w:tcW w:w="440" w:type="dxa"/>
            <w:tcBorders>
              <w:top w:val="single" w:sz="4" w:space="0" w:color="000000"/>
              <w:left w:val="single" w:sz="4" w:space="0" w:color="000000"/>
              <w:bottom w:val="nil"/>
              <w:right w:val="nil"/>
            </w:tcBorders>
          </w:tcPr>
          <w:p w14:paraId="071DDEAB" w14:textId="77777777" w:rsidR="00966945" w:rsidRDefault="00000000">
            <w:pPr>
              <w:spacing w:after="7"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p w14:paraId="1FF4022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6F02E582" w14:textId="77777777" w:rsidR="00966945" w:rsidRDefault="00000000">
            <w:pPr>
              <w:spacing w:after="27" w:line="259" w:lineRule="auto"/>
              <w:ind w:left="0" w:firstLine="0"/>
              <w:jc w:val="left"/>
            </w:pPr>
            <w:r>
              <w:t xml:space="preserve">All material used in the equipment will be durable type. </w:t>
            </w:r>
          </w:p>
          <w:p w14:paraId="5D2BA289" w14:textId="77777777" w:rsidR="00966945" w:rsidRDefault="00000000">
            <w:pPr>
              <w:spacing w:after="0" w:line="259" w:lineRule="auto"/>
              <w:ind w:left="0" w:firstLine="0"/>
              <w:jc w:val="left"/>
            </w:pPr>
            <w:r>
              <w:t xml:space="preserve">The outer surface shall be easy to clean. </w:t>
            </w:r>
          </w:p>
        </w:tc>
      </w:tr>
      <w:tr w:rsidR="00966945" w14:paraId="60A28A57" w14:textId="77777777">
        <w:trPr>
          <w:trHeight w:val="850"/>
        </w:trPr>
        <w:tc>
          <w:tcPr>
            <w:tcW w:w="3587" w:type="dxa"/>
            <w:tcBorders>
              <w:top w:val="nil"/>
              <w:left w:val="single" w:sz="4" w:space="0" w:color="000000"/>
              <w:bottom w:val="single" w:sz="4" w:space="0" w:color="000000"/>
              <w:right w:val="single" w:sz="4" w:space="0" w:color="000000"/>
            </w:tcBorders>
          </w:tcPr>
          <w:p w14:paraId="2B326B8C"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4854990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707F59BD" w14:textId="77777777" w:rsidR="00966945" w:rsidRDefault="00000000">
            <w:pPr>
              <w:spacing w:after="0" w:line="259" w:lineRule="auto"/>
              <w:ind w:left="0" w:right="98" w:firstLine="0"/>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688A1DF1" w14:textId="77777777">
        <w:trPr>
          <w:trHeight w:val="628"/>
        </w:trPr>
        <w:tc>
          <w:tcPr>
            <w:tcW w:w="3587" w:type="dxa"/>
            <w:tcBorders>
              <w:top w:val="single" w:sz="4" w:space="0" w:color="000000"/>
              <w:left w:val="single" w:sz="4" w:space="0" w:color="000000"/>
              <w:bottom w:val="nil"/>
              <w:right w:val="single" w:sz="4" w:space="0" w:color="000000"/>
            </w:tcBorders>
          </w:tcPr>
          <w:p w14:paraId="56A20DFC" w14:textId="77777777" w:rsidR="00966945" w:rsidRDefault="00000000">
            <w:pPr>
              <w:spacing w:after="0" w:line="259" w:lineRule="auto"/>
              <w:ind w:left="132" w:firstLine="0"/>
              <w:jc w:val="left"/>
            </w:pPr>
            <w:r>
              <w:rPr>
                <w:b/>
              </w:rPr>
              <w:t xml:space="preserve">Non‐metallic materials </w:t>
            </w:r>
          </w:p>
        </w:tc>
        <w:tc>
          <w:tcPr>
            <w:tcW w:w="440" w:type="dxa"/>
            <w:tcBorders>
              <w:top w:val="single" w:sz="4" w:space="0" w:color="000000"/>
              <w:left w:val="single" w:sz="4" w:space="0" w:color="000000"/>
              <w:bottom w:val="nil"/>
              <w:right w:val="nil"/>
            </w:tcBorders>
          </w:tcPr>
          <w:p w14:paraId="21FF695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5E7924EA" w14:textId="77777777" w:rsidR="00966945" w:rsidRDefault="00000000">
            <w:pPr>
              <w:spacing w:after="0" w:line="259" w:lineRule="auto"/>
              <w:ind w:left="0" w:firstLine="0"/>
            </w:pPr>
            <w:r>
              <w:t xml:space="preserve">Elastomers in direct contact with the product will be according to FDA Code 21 CFR 177 </w:t>
            </w:r>
          </w:p>
        </w:tc>
      </w:tr>
      <w:tr w:rsidR="00966945" w14:paraId="5CE3CF11" w14:textId="77777777">
        <w:trPr>
          <w:trHeight w:val="842"/>
        </w:trPr>
        <w:tc>
          <w:tcPr>
            <w:tcW w:w="3587" w:type="dxa"/>
            <w:tcBorders>
              <w:top w:val="nil"/>
              <w:left w:val="single" w:sz="4" w:space="0" w:color="000000"/>
              <w:bottom w:val="nil"/>
              <w:right w:val="single" w:sz="4" w:space="0" w:color="000000"/>
            </w:tcBorders>
          </w:tcPr>
          <w:p w14:paraId="15AB86D6"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706082E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4189C1FD" w14:textId="77777777" w:rsidR="00966945" w:rsidRDefault="00000000">
            <w:pPr>
              <w:spacing w:after="0" w:line="259" w:lineRule="auto"/>
              <w:ind w:left="0" w:right="97" w:firstLine="0"/>
            </w:pPr>
            <w:r>
              <w:t xml:space="preserve">All non‐metallic materials used in the equipment will be of durable type and must withstand cleaning with ethanol 70% and detergents. </w:t>
            </w:r>
          </w:p>
        </w:tc>
      </w:tr>
      <w:tr w:rsidR="00966945" w14:paraId="0185805E" w14:textId="77777777">
        <w:trPr>
          <w:trHeight w:val="577"/>
        </w:trPr>
        <w:tc>
          <w:tcPr>
            <w:tcW w:w="3587" w:type="dxa"/>
            <w:tcBorders>
              <w:top w:val="nil"/>
              <w:left w:val="single" w:sz="4" w:space="0" w:color="000000"/>
              <w:bottom w:val="nil"/>
              <w:right w:val="single" w:sz="4" w:space="0" w:color="000000"/>
            </w:tcBorders>
          </w:tcPr>
          <w:p w14:paraId="2A8B95F2"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4804256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621CAF7F" w14:textId="77777777" w:rsidR="00966945" w:rsidRDefault="00000000">
            <w:pPr>
              <w:spacing w:after="0" w:line="259" w:lineRule="auto"/>
              <w:ind w:left="0" w:firstLine="0"/>
            </w:pPr>
            <w:r>
              <w:t xml:space="preserve">Gaskets, diaphragms and O‐rings in direct contact with the product will be PTFE and/or EPDM or Silicone. </w:t>
            </w:r>
          </w:p>
        </w:tc>
      </w:tr>
      <w:tr w:rsidR="00966945" w14:paraId="0DD6D0D8" w14:textId="77777777">
        <w:trPr>
          <w:trHeight w:val="575"/>
        </w:trPr>
        <w:tc>
          <w:tcPr>
            <w:tcW w:w="3587" w:type="dxa"/>
            <w:tcBorders>
              <w:top w:val="nil"/>
              <w:left w:val="single" w:sz="4" w:space="0" w:color="000000"/>
              <w:bottom w:val="single" w:sz="4" w:space="0" w:color="000000"/>
              <w:right w:val="single" w:sz="4" w:space="0" w:color="000000"/>
            </w:tcBorders>
          </w:tcPr>
          <w:p w14:paraId="799A58D5"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314ED68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38897EEB" w14:textId="77777777" w:rsidR="00966945" w:rsidRDefault="00000000">
            <w:pPr>
              <w:spacing w:after="0" w:line="259" w:lineRule="auto"/>
              <w:ind w:left="0" w:firstLine="0"/>
            </w:pPr>
            <w:r>
              <w:t xml:space="preserve">Oil in instruments in direct contact with the product will be according to FDA Code 21 CFR 172. </w:t>
            </w:r>
          </w:p>
        </w:tc>
      </w:tr>
      <w:tr w:rsidR="00966945" w14:paraId="3BA9396B" w14:textId="77777777">
        <w:trPr>
          <w:trHeight w:val="363"/>
        </w:trPr>
        <w:tc>
          <w:tcPr>
            <w:tcW w:w="3587" w:type="dxa"/>
            <w:tcBorders>
              <w:top w:val="single" w:sz="4" w:space="0" w:color="000000"/>
              <w:left w:val="single" w:sz="4" w:space="0" w:color="000000"/>
              <w:bottom w:val="nil"/>
              <w:right w:val="single" w:sz="4" w:space="0" w:color="000000"/>
            </w:tcBorders>
          </w:tcPr>
          <w:p w14:paraId="0516AF49" w14:textId="77777777" w:rsidR="00966945" w:rsidRDefault="00000000">
            <w:pPr>
              <w:spacing w:after="0" w:line="259" w:lineRule="auto"/>
              <w:ind w:left="102" w:firstLine="0"/>
              <w:jc w:val="left"/>
            </w:pPr>
            <w:r>
              <w:rPr>
                <w:b/>
              </w:rPr>
              <w:t xml:space="preserve">Material to be handled </w:t>
            </w:r>
          </w:p>
        </w:tc>
        <w:tc>
          <w:tcPr>
            <w:tcW w:w="440" w:type="dxa"/>
            <w:tcBorders>
              <w:top w:val="single" w:sz="4" w:space="0" w:color="000000"/>
              <w:left w:val="single" w:sz="4" w:space="0" w:color="000000"/>
              <w:bottom w:val="nil"/>
              <w:right w:val="nil"/>
            </w:tcBorders>
          </w:tcPr>
          <w:p w14:paraId="524F3B9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44ACFE6B" w14:textId="77777777" w:rsidR="00966945" w:rsidRDefault="00000000">
            <w:pPr>
              <w:spacing w:after="0" w:line="259" w:lineRule="auto"/>
              <w:ind w:left="0" w:firstLine="0"/>
              <w:jc w:val="left"/>
            </w:pPr>
            <w:r>
              <w:t xml:space="preserve">Pharmaceutical Powder / Foods Powder </w:t>
            </w:r>
          </w:p>
        </w:tc>
      </w:tr>
      <w:tr w:rsidR="00966945" w14:paraId="2CAB6092" w14:textId="77777777">
        <w:trPr>
          <w:trHeight w:val="313"/>
        </w:trPr>
        <w:tc>
          <w:tcPr>
            <w:tcW w:w="3587" w:type="dxa"/>
            <w:tcBorders>
              <w:top w:val="nil"/>
              <w:left w:val="single" w:sz="4" w:space="0" w:color="000000"/>
              <w:bottom w:val="nil"/>
              <w:right w:val="single" w:sz="4" w:space="0" w:color="000000"/>
            </w:tcBorders>
          </w:tcPr>
          <w:p w14:paraId="660CA2F3"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0DD41F6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1DC51460" w14:textId="77777777" w:rsidR="00966945" w:rsidRDefault="00000000">
            <w:pPr>
              <w:spacing w:after="0" w:line="259" w:lineRule="auto"/>
              <w:ind w:left="0" w:firstLine="0"/>
              <w:jc w:val="left"/>
            </w:pPr>
            <w:r>
              <w:t>Bulk Density: 0.6 gm/cc (</w:t>
            </w:r>
            <w:proofErr w:type="spellStart"/>
            <w:r>
              <w:t>approx</w:t>
            </w:r>
            <w:proofErr w:type="spellEnd"/>
            <w:r>
              <w:t xml:space="preserve">) </w:t>
            </w:r>
          </w:p>
        </w:tc>
      </w:tr>
      <w:tr w:rsidR="00966945" w14:paraId="17F91BCE" w14:textId="77777777">
        <w:trPr>
          <w:trHeight w:val="310"/>
        </w:trPr>
        <w:tc>
          <w:tcPr>
            <w:tcW w:w="3587" w:type="dxa"/>
            <w:tcBorders>
              <w:top w:val="nil"/>
              <w:left w:val="single" w:sz="4" w:space="0" w:color="000000"/>
              <w:bottom w:val="single" w:sz="4" w:space="0" w:color="000000"/>
              <w:right w:val="single" w:sz="4" w:space="0" w:color="000000"/>
            </w:tcBorders>
          </w:tcPr>
          <w:p w14:paraId="45A495A2"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560D447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56085030" w14:textId="77777777" w:rsidR="00966945" w:rsidRDefault="00000000">
            <w:pPr>
              <w:spacing w:after="0" w:line="259" w:lineRule="auto"/>
              <w:ind w:left="0" w:firstLine="0"/>
              <w:jc w:val="left"/>
            </w:pPr>
            <w:r>
              <w:t xml:space="preserve">Particle Size: Average 100 mesh </w:t>
            </w:r>
          </w:p>
        </w:tc>
      </w:tr>
      <w:tr w:rsidR="00966945" w14:paraId="4F73083F" w14:textId="77777777">
        <w:trPr>
          <w:trHeight w:val="1157"/>
        </w:trPr>
        <w:tc>
          <w:tcPr>
            <w:tcW w:w="3587" w:type="dxa"/>
            <w:tcBorders>
              <w:top w:val="single" w:sz="4" w:space="0" w:color="000000"/>
              <w:left w:val="single" w:sz="4" w:space="0" w:color="000000"/>
              <w:bottom w:val="nil"/>
              <w:right w:val="single" w:sz="4" w:space="0" w:color="000000"/>
            </w:tcBorders>
          </w:tcPr>
          <w:p w14:paraId="4AAC638F" w14:textId="77777777" w:rsidR="00966945" w:rsidRDefault="00000000">
            <w:pPr>
              <w:spacing w:after="0" w:line="259" w:lineRule="auto"/>
              <w:ind w:left="102" w:firstLine="0"/>
              <w:jc w:val="left"/>
            </w:pPr>
            <w:r>
              <w:rPr>
                <w:b/>
              </w:rPr>
              <w:t xml:space="preserve">Machine Working Principle/ Function  </w:t>
            </w:r>
          </w:p>
        </w:tc>
        <w:tc>
          <w:tcPr>
            <w:tcW w:w="440" w:type="dxa"/>
            <w:tcBorders>
              <w:top w:val="single" w:sz="4" w:space="0" w:color="000000"/>
              <w:left w:val="single" w:sz="4" w:space="0" w:color="000000"/>
              <w:bottom w:val="nil"/>
              <w:right w:val="nil"/>
            </w:tcBorders>
          </w:tcPr>
          <w:p w14:paraId="527447D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51F56D68" w14:textId="77777777" w:rsidR="00966945" w:rsidRDefault="00000000">
            <w:pPr>
              <w:spacing w:after="0" w:line="259" w:lineRule="auto"/>
              <w:ind w:left="0" w:right="98" w:firstLine="0"/>
            </w:pPr>
            <w:r>
              <w:t xml:space="preserve">Knife OR Impact edges blades are rotating in cylindrical shape sieve so materials passed by shear or impact force to gets reeducation of particle size according to sieve hole size and speed of blade.  </w:t>
            </w:r>
          </w:p>
        </w:tc>
      </w:tr>
      <w:tr w:rsidR="00966945" w14:paraId="6FF21CA9" w14:textId="77777777">
        <w:trPr>
          <w:trHeight w:val="313"/>
        </w:trPr>
        <w:tc>
          <w:tcPr>
            <w:tcW w:w="3587" w:type="dxa"/>
            <w:tcBorders>
              <w:top w:val="nil"/>
              <w:left w:val="single" w:sz="4" w:space="0" w:color="000000"/>
              <w:bottom w:val="nil"/>
              <w:right w:val="single" w:sz="4" w:space="0" w:color="000000"/>
            </w:tcBorders>
          </w:tcPr>
          <w:p w14:paraId="0B102E15"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06C4A34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40B80DB1" w14:textId="77777777" w:rsidR="00966945" w:rsidRDefault="00000000">
            <w:pPr>
              <w:spacing w:after="0" w:line="259" w:lineRule="auto"/>
              <w:ind w:left="0" w:firstLine="0"/>
              <w:jc w:val="left"/>
            </w:pPr>
            <w:r>
              <w:t xml:space="preserve">Blades have variable speed by VFD. </w:t>
            </w:r>
          </w:p>
        </w:tc>
      </w:tr>
      <w:tr w:rsidR="00966945" w14:paraId="29664553" w14:textId="77777777">
        <w:trPr>
          <w:trHeight w:val="578"/>
        </w:trPr>
        <w:tc>
          <w:tcPr>
            <w:tcW w:w="3587" w:type="dxa"/>
            <w:tcBorders>
              <w:top w:val="nil"/>
              <w:left w:val="single" w:sz="4" w:space="0" w:color="000000"/>
              <w:bottom w:val="nil"/>
              <w:right w:val="single" w:sz="4" w:space="0" w:color="000000"/>
            </w:tcBorders>
          </w:tcPr>
          <w:p w14:paraId="364265AC"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2C434F1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2D3D72B5" w14:textId="77777777" w:rsidR="00966945" w:rsidRDefault="00000000">
            <w:pPr>
              <w:spacing w:after="0" w:line="259" w:lineRule="auto"/>
              <w:ind w:left="0" w:firstLine="0"/>
              <w:jc w:val="left"/>
            </w:pPr>
            <w:r>
              <w:t xml:space="preserve">Interchangeable sieve for gets different particle size reduction. </w:t>
            </w:r>
          </w:p>
        </w:tc>
      </w:tr>
      <w:tr w:rsidR="00966945" w14:paraId="2829E4B8" w14:textId="77777777">
        <w:trPr>
          <w:trHeight w:val="313"/>
        </w:trPr>
        <w:tc>
          <w:tcPr>
            <w:tcW w:w="3587" w:type="dxa"/>
            <w:tcBorders>
              <w:top w:val="nil"/>
              <w:left w:val="single" w:sz="4" w:space="0" w:color="000000"/>
              <w:bottom w:val="nil"/>
              <w:right w:val="single" w:sz="4" w:space="0" w:color="000000"/>
            </w:tcBorders>
          </w:tcPr>
          <w:p w14:paraId="537E4423"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2E08DB6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24D55BA7" w14:textId="77777777" w:rsidR="00966945" w:rsidRDefault="00000000">
            <w:pPr>
              <w:spacing w:after="0" w:line="259" w:lineRule="auto"/>
              <w:ind w:left="0" w:firstLine="0"/>
              <w:jc w:val="left"/>
            </w:pPr>
            <w:r>
              <w:t xml:space="preserve">Materials feeding by manual. </w:t>
            </w:r>
          </w:p>
        </w:tc>
      </w:tr>
      <w:tr w:rsidR="00966945" w14:paraId="70B500B1" w14:textId="77777777">
        <w:trPr>
          <w:trHeight w:val="313"/>
        </w:trPr>
        <w:tc>
          <w:tcPr>
            <w:tcW w:w="3587" w:type="dxa"/>
            <w:tcBorders>
              <w:top w:val="nil"/>
              <w:left w:val="single" w:sz="4" w:space="0" w:color="000000"/>
              <w:bottom w:val="nil"/>
              <w:right w:val="single" w:sz="4" w:space="0" w:color="000000"/>
            </w:tcBorders>
          </w:tcPr>
          <w:p w14:paraId="6A383285"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08F703B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7555BF2" w14:textId="77777777" w:rsidR="00966945" w:rsidRDefault="00000000">
            <w:pPr>
              <w:spacing w:after="0" w:line="259" w:lineRule="auto"/>
              <w:ind w:left="0" w:firstLine="0"/>
              <w:jc w:val="left"/>
            </w:pPr>
            <w:r>
              <w:t xml:space="preserve">Materials discharge by gravity. </w:t>
            </w:r>
          </w:p>
        </w:tc>
      </w:tr>
      <w:tr w:rsidR="00966945" w14:paraId="3D008606" w14:textId="77777777">
        <w:trPr>
          <w:trHeight w:val="574"/>
        </w:trPr>
        <w:tc>
          <w:tcPr>
            <w:tcW w:w="3587" w:type="dxa"/>
            <w:tcBorders>
              <w:top w:val="nil"/>
              <w:left w:val="single" w:sz="4" w:space="0" w:color="000000"/>
              <w:bottom w:val="single" w:sz="4" w:space="0" w:color="000000"/>
              <w:right w:val="single" w:sz="4" w:space="0" w:color="000000"/>
            </w:tcBorders>
          </w:tcPr>
          <w:p w14:paraId="6AE885D4"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7562F5D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707E6BF5" w14:textId="77777777" w:rsidR="00966945" w:rsidRDefault="00000000">
            <w:pPr>
              <w:spacing w:after="0" w:line="259" w:lineRule="auto"/>
              <w:ind w:left="0" w:firstLine="0"/>
              <w:jc w:val="left"/>
            </w:pPr>
            <w:r>
              <w:t xml:space="preserve">Machine mounts on 4 nos. castor wheel for easy movements. </w:t>
            </w:r>
          </w:p>
        </w:tc>
      </w:tr>
      <w:tr w:rsidR="00966945" w14:paraId="6EF4DB77" w14:textId="77777777">
        <w:trPr>
          <w:trHeight w:val="364"/>
        </w:trPr>
        <w:tc>
          <w:tcPr>
            <w:tcW w:w="3587" w:type="dxa"/>
            <w:tcBorders>
              <w:top w:val="single" w:sz="4" w:space="0" w:color="000000"/>
              <w:left w:val="single" w:sz="4" w:space="0" w:color="000000"/>
              <w:bottom w:val="nil"/>
              <w:right w:val="single" w:sz="4" w:space="0" w:color="000000"/>
            </w:tcBorders>
          </w:tcPr>
          <w:p w14:paraId="58225CEF" w14:textId="77777777" w:rsidR="00966945" w:rsidRDefault="00000000">
            <w:pPr>
              <w:spacing w:after="0" w:line="259" w:lineRule="auto"/>
              <w:ind w:left="102" w:firstLine="0"/>
              <w:jc w:val="left"/>
            </w:pPr>
            <w:r>
              <w:rPr>
                <w:b/>
              </w:rPr>
              <w:t xml:space="preserve">Capacity </w:t>
            </w:r>
          </w:p>
        </w:tc>
        <w:tc>
          <w:tcPr>
            <w:tcW w:w="440" w:type="dxa"/>
            <w:tcBorders>
              <w:top w:val="single" w:sz="4" w:space="0" w:color="000000"/>
              <w:left w:val="single" w:sz="4" w:space="0" w:color="000000"/>
              <w:bottom w:val="nil"/>
              <w:right w:val="nil"/>
            </w:tcBorders>
          </w:tcPr>
          <w:p w14:paraId="395424F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6C1B50BA" w14:textId="77777777" w:rsidR="00966945" w:rsidRDefault="00000000">
            <w:pPr>
              <w:spacing w:after="0" w:line="259" w:lineRule="auto"/>
              <w:ind w:left="0" w:firstLine="0"/>
              <w:jc w:val="left"/>
            </w:pPr>
            <w:r>
              <w:t xml:space="preserve">50 to 200kg/hr. </w:t>
            </w:r>
          </w:p>
        </w:tc>
      </w:tr>
      <w:tr w:rsidR="00966945" w14:paraId="1887263E" w14:textId="77777777">
        <w:trPr>
          <w:trHeight w:val="574"/>
        </w:trPr>
        <w:tc>
          <w:tcPr>
            <w:tcW w:w="3587" w:type="dxa"/>
            <w:tcBorders>
              <w:top w:val="nil"/>
              <w:left w:val="single" w:sz="4" w:space="0" w:color="000000"/>
              <w:bottom w:val="single" w:sz="3" w:space="0" w:color="000000"/>
              <w:right w:val="single" w:sz="4" w:space="0" w:color="000000"/>
            </w:tcBorders>
          </w:tcPr>
          <w:p w14:paraId="429453A6" w14:textId="77777777" w:rsidR="00966945" w:rsidRDefault="00966945">
            <w:pPr>
              <w:spacing w:after="160" w:line="259" w:lineRule="auto"/>
              <w:ind w:left="0" w:firstLine="0"/>
              <w:jc w:val="left"/>
            </w:pPr>
          </w:p>
        </w:tc>
        <w:tc>
          <w:tcPr>
            <w:tcW w:w="440" w:type="dxa"/>
            <w:tcBorders>
              <w:top w:val="nil"/>
              <w:left w:val="single" w:sz="4" w:space="0" w:color="000000"/>
              <w:bottom w:val="single" w:sz="3" w:space="0" w:color="000000"/>
              <w:right w:val="nil"/>
            </w:tcBorders>
          </w:tcPr>
          <w:p w14:paraId="4F59E50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3" w:space="0" w:color="000000"/>
              <w:right w:val="single" w:sz="4" w:space="0" w:color="000000"/>
            </w:tcBorders>
          </w:tcPr>
          <w:p w14:paraId="46B49363" w14:textId="77777777" w:rsidR="00966945" w:rsidRDefault="00000000">
            <w:pPr>
              <w:spacing w:after="0" w:line="259" w:lineRule="auto"/>
              <w:ind w:left="0" w:firstLine="0"/>
            </w:pPr>
            <w:r>
              <w:t xml:space="preserve">Depends on Material Properties, Materials Particle Size, Sieve size and speed of blade. </w:t>
            </w:r>
          </w:p>
        </w:tc>
      </w:tr>
      <w:tr w:rsidR="00966945" w14:paraId="66F81CE3" w14:textId="77777777">
        <w:trPr>
          <w:trHeight w:val="628"/>
        </w:trPr>
        <w:tc>
          <w:tcPr>
            <w:tcW w:w="3587" w:type="dxa"/>
            <w:tcBorders>
              <w:top w:val="single" w:sz="3" w:space="0" w:color="000000"/>
              <w:left w:val="single" w:sz="4" w:space="0" w:color="000000"/>
              <w:bottom w:val="nil"/>
              <w:right w:val="single" w:sz="4" w:space="0" w:color="000000"/>
            </w:tcBorders>
          </w:tcPr>
          <w:p w14:paraId="13D2D3DF" w14:textId="77777777" w:rsidR="00966945" w:rsidRDefault="00000000">
            <w:pPr>
              <w:spacing w:after="0" w:line="259" w:lineRule="auto"/>
              <w:ind w:left="102" w:firstLine="0"/>
              <w:jc w:val="left"/>
            </w:pPr>
            <w:r>
              <w:rPr>
                <w:b/>
              </w:rPr>
              <w:lastRenderedPageBreak/>
              <w:t xml:space="preserve">Charging hopper </w:t>
            </w:r>
          </w:p>
        </w:tc>
        <w:tc>
          <w:tcPr>
            <w:tcW w:w="440" w:type="dxa"/>
            <w:tcBorders>
              <w:top w:val="single" w:sz="3" w:space="0" w:color="000000"/>
              <w:left w:val="single" w:sz="4" w:space="0" w:color="000000"/>
              <w:bottom w:val="nil"/>
              <w:right w:val="nil"/>
            </w:tcBorders>
          </w:tcPr>
          <w:p w14:paraId="1A16C01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3" w:space="0" w:color="000000"/>
              <w:left w:val="nil"/>
              <w:bottom w:val="nil"/>
              <w:right w:val="single" w:sz="4" w:space="0" w:color="000000"/>
            </w:tcBorders>
          </w:tcPr>
          <w:p w14:paraId="75D42764" w14:textId="77777777" w:rsidR="00966945" w:rsidRDefault="00000000">
            <w:pPr>
              <w:spacing w:after="0" w:line="259" w:lineRule="auto"/>
              <w:ind w:left="0" w:firstLine="0"/>
            </w:pPr>
            <w:r>
              <w:t xml:space="preserve">Charging hopper have from top side rectangular shape </w:t>
            </w:r>
            <w:proofErr w:type="gramStart"/>
            <w:r>
              <w:t>and  having</w:t>
            </w:r>
            <w:proofErr w:type="gramEnd"/>
            <w:r>
              <w:t xml:space="preserve"> sliding gate at bottom for feeding controls. </w:t>
            </w:r>
          </w:p>
        </w:tc>
      </w:tr>
      <w:tr w:rsidR="00966945" w14:paraId="53E92689" w14:textId="77777777">
        <w:trPr>
          <w:trHeight w:val="313"/>
        </w:trPr>
        <w:tc>
          <w:tcPr>
            <w:tcW w:w="3587" w:type="dxa"/>
            <w:tcBorders>
              <w:top w:val="nil"/>
              <w:left w:val="single" w:sz="4" w:space="0" w:color="000000"/>
              <w:bottom w:val="nil"/>
              <w:right w:val="single" w:sz="4" w:space="0" w:color="000000"/>
            </w:tcBorders>
          </w:tcPr>
          <w:p w14:paraId="57793084"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5F47220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46F22E5B" w14:textId="77777777" w:rsidR="00966945" w:rsidRDefault="00000000">
            <w:pPr>
              <w:spacing w:after="0" w:line="259" w:lineRule="auto"/>
              <w:ind w:left="0" w:firstLine="0"/>
              <w:jc w:val="left"/>
            </w:pPr>
            <w:r>
              <w:t xml:space="preserve">By manual feeding. </w:t>
            </w:r>
          </w:p>
        </w:tc>
      </w:tr>
      <w:tr w:rsidR="00966945" w14:paraId="0F469697" w14:textId="77777777">
        <w:trPr>
          <w:trHeight w:val="313"/>
        </w:trPr>
        <w:tc>
          <w:tcPr>
            <w:tcW w:w="3587" w:type="dxa"/>
            <w:tcBorders>
              <w:top w:val="nil"/>
              <w:left w:val="single" w:sz="4" w:space="0" w:color="000000"/>
              <w:bottom w:val="nil"/>
              <w:right w:val="single" w:sz="4" w:space="0" w:color="000000"/>
            </w:tcBorders>
          </w:tcPr>
          <w:p w14:paraId="32782891"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46B9118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44E138A3" w14:textId="77777777" w:rsidR="00966945" w:rsidRDefault="00000000">
            <w:pPr>
              <w:spacing w:after="0" w:line="259" w:lineRule="auto"/>
              <w:ind w:left="0" w:firstLine="0"/>
              <w:jc w:val="left"/>
            </w:pPr>
            <w:r>
              <w:t xml:space="preserve">Fitted with wing nuts for easily remove. </w:t>
            </w:r>
          </w:p>
        </w:tc>
      </w:tr>
      <w:tr w:rsidR="00966945" w14:paraId="4EBBBA6E" w14:textId="77777777">
        <w:trPr>
          <w:trHeight w:val="310"/>
        </w:trPr>
        <w:tc>
          <w:tcPr>
            <w:tcW w:w="3587" w:type="dxa"/>
            <w:tcBorders>
              <w:top w:val="nil"/>
              <w:left w:val="single" w:sz="4" w:space="0" w:color="000000"/>
              <w:bottom w:val="single" w:sz="3" w:space="0" w:color="000000"/>
              <w:right w:val="single" w:sz="4" w:space="0" w:color="000000"/>
            </w:tcBorders>
          </w:tcPr>
          <w:p w14:paraId="220BDC60" w14:textId="77777777" w:rsidR="00966945" w:rsidRDefault="00966945">
            <w:pPr>
              <w:spacing w:after="160" w:line="259" w:lineRule="auto"/>
              <w:ind w:left="0" w:firstLine="0"/>
              <w:jc w:val="left"/>
            </w:pPr>
          </w:p>
        </w:tc>
        <w:tc>
          <w:tcPr>
            <w:tcW w:w="440" w:type="dxa"/>
            <w:tcBorders>
              <w:top w:val="nil"/>
              <w:left w:val="single" w:sz="4" w:space="0" w:color="000000"/>
              <w:bottom w:val="single" w:sz="3" w:space="0" w:color="000000"/>
              <w:right w:val="nil"/>
            </w:tcBorders>
          </w:tcPr>
          <w:p w14:paraId="3C12073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3" w:space="0" w:color="000000"/>
              <w:right w:val="single" w:sz="4" w:space="0" w:color="000000"/>
            </w:tcBorders>
          </w:tcPr>
          <w:p w14:paraId="1AABDFF7" w14:textId="77777777" w:rsidR="00966945" w:rsidRDefault="00000000">
            <w:pPr>
              <w:spacing w:after="0" w:line="259" w:lineRule="auto"/>
              <w:ind w:left="0" w:firstLine="0"/>
              <w:jc w:val="left"/>
            </w:pPr>
            <w:r>
              <w:t xml:space="preserve">Lid provide for charging hopper. </w:t>
            </w:r>
          </w:p>
        </w:tc>
      </w:tr>
    </w:tbl>
    <w:p w14:paraId="12EBF48A" w14:textId="77777777" w:rsidR="00966945" w:rsidRDefault="00966945">
      <w:pPr>
        <w:spacing w:after="0" w:line="259" w:lineRule="auto"/>
        <w:ind w:left="-1874" w:right="10628" w:firstLine="0"/>
        <w:jc w:val="left"/>
      </w:pPr>
    </w:p>
    <w:tbl>
      <w:tblPr>
        <w:tblStyle w:val="TableGrid"/>
        <w:tblW w:w="9412" w:type="dxa"/>
        <w:tblInd w:w="-460" w:type="dxa"/>
        <w:tblCellMar>
          <w:top w:w="46" w:type="dxa"/>
          <w:left w:w="0" w:type="dxa"/>
          <w:bottom w:w="0" w:type="dxa"/>
          <w:right w:w="54" w:type="dxa"/>
        </w:tblCellMar>
        <w:tblLook w:val="04A0" w:firstRow="1" w:lastRow="0" w:firstColumn="1" w:lastColumn="0" w:noHBand="0" w:noVBand="1"/>
      </w:tblPr>
      <w:tblGrid>
        <w:gridCol w:w="3587"/>
        <w:gridCol w:w="440"/>
        <w:gridCol w:w="5385"/>
      </w:tblGrid>
      <w:tr w:rsidR="00966945" w14:paraId="7C1F184A" w14:textId="77777777">
        <w:trPr>
          <w:trHeight w:val="322"/>
        </w:trPr>
        <w:tc>
          <w:tcPr>
            <w:tcW w:w="3587" w:type="dxa"/>
            <w:tcBorders>
              <w:top w:val="single" w:sz="3" w:space="0" w:color="000000"/>
              <w:left w:val="single" w:sz="4" w:space="0" w:color="000000"/>
              <w:bottom w:val="single" w:sz="4" w:space="0" w:color="000000"/>
              <w:right w:val="single" w:sz="4" w:space="0" w:color="000000"/>
            </w:tcBorders>
          </w:tcPr>
          <w:p w14:paraId="01111F2A" w14:textId="77777777" w:rsidR="00966945" w:rsidRDefault="00966945">
            <w:pPr>
              <w:spacing w:after="160" w:line="259" w:lineRule="auto"/>
              <w:ind w:left="0" w:firstLine="0"/>
              <w:jc w:val="left"/>
            </w:pPr>
          </w:p>
        </w:tc>
        <w:tc>
          <w:tcPr>
            <w:tcW w:w="440" w:type="dxa"/>
            <w:tcBorders>
              <w:top w:val="single" w:sz="3" w:space="0" w:color="000000"/>
              <w:left w:val="single" w:sz="4" w:space="0" w:color="000000"/>
              <w:bottom w:val="single" w:sz="4" w:space="0" w:color="000000"/>
              <w:right w:val="nil"/>
            </w:tcBorders>
          </w:tcPr>
          <w:p w14:paraId="08E5373F"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3" w:space="0" w:color="000000"/>
              <w:left w:val="nil"/>
              <w:bottom w:val="single" w:sz="4" w:space="0" w:color="000000"/>
              <w:right w:val="single" w:sz="4" w:space="0" w:color="000000"/>
            </w:tcBorders>
          </w:tcPr>
          <w:p w14:paraId="5C852D13" w14:textId="77777777" w:rsidR="00966945" w:rsidRDefault="00000000">
            <w:pPr>
              <w:spacing w:after="0" w:line="259" w:lineRule="auto"/>
              <w:ind w:left="0" w:firstLine="0"/>
              <w:jc w:val="left"/>
            </w:pPr>
            <w:r>
              <w:t xml:space="preserve">Charging </w:t>
            </w:r>
            <w:proofErr w:type="gramStart"/>
            <w:r>
              <w:t>Height :</w:t>
            </w:r>
            <w:proofErr w:type="gramEnd"/>
            <w:r>
              <w:t xml:space="preserve"> 1470mm </w:t>
            </w:r>
          </w:p>
        </w:tc>
      </w:tr>
      <w:tr w:rsidR="00966945" w14:paraId="32096939" w14:textId="77777777">
        <w:trPr>
          <w:trHeight w:val="892"/>
        </w:trPr>
        <w:tc>
          <w:tcPr>
            <w:tcW w:w="3587" w:type="dxa"/>
            <w:tcBorders>
              <w:top w:val="single" w:sz="4" w:space="0" w:color="000000"/>
              <w:left w:val="single" w:sz="4" w:space="0" w:color="000000"/>
              <w:bottom w:val="nil"/>
              <w:right w:val="single" w:sz="4" w:space="0" w:color="000000"/>
            </w:tcBorders>
          </w:tcPr>
          <w:p w14:paraId="4FF3C412" w14:textId="77777777" w:rsidR="00966945" w:rsidRDefault="00000000">
            <w:pPr>
              <w:spacing w:after="0" w:line="259" w:lineRule="auto"/>
              <w:ind w:left="102" w:firstLine="0"/>
              <w:jc w:val="left"/>
            </w:pPr>
            <w:r>
              <w:rPr>
                <w:b/>
              </w:rPr>
              <w:t xml:space="preserve">Milling Chamber </w:t>
            </w:r>
          </w:p>
        </w:tc>
        <w:tc>
          <w:tcPr>
            <w:tcW w:w="440" w:type="dxa"/>
            <w:tcBorders>
              <w:top w:val="single" w:sz="4" w:space="0" w:color="000000"/>
              <w:left w:val="single" w:sz="4" w:space="0" w:color="000000"/>
              <w:bottom w:val="nil"/>
              <w:right w:val="nil"/>
            </w:tcBorders>
          </w:tcPr>
          <w:p w14:paraId="55B5C3A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39209538" w14:textId="77777777" w:rsidR="00966945" w:rsidRDefault="00000000">
            <w:pPr>
              <w:spacing w:after="0" w:line="259" w:lineRule="auto"/>
              <w:ind w:left="0" w:firstLine="0"/>
              <w:jc w:val="left"/>
            </w:pPr>
            <w:r>
              <w:t xml:space="preserve">Milling chamber have cylindrical shape and having arrangement for centrally drive rotor and mount charging hopper and cylindrical sieve with bottom plate. </w:t>
            </w:r>
          </w:p>
        </w:tc>
      </w:tr>
      <w:tr w:rsidR="00966945" w14:paraId="1CD7A884" w14:textId="77777777">
        <w:trPr>
          <w:trHeight w:val="313"/>
        </w:trPr>
        <w:tc>
          <w:tcPr>
            <w:tcW w:w="3587" w:type="dxa"/>
            <w:tcBorders>
              <w:top w:val="nil"/>
              <w:left w:val="single" w:sz="4" w:space="0" w:color="000000"/>
              <w:bottom w:val="nil"/>
              <w:right w:val="single" w:sz="4" w:space="0" w:color="000000"/>
            </w:tcBorders>
          </w:tcPr>
          <w:p w14:paraId="2E168E6B"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32626920"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467CAB1" w14:textId="77777777" w:rsidR="00966945" w:rsidRDefault="00000000">
            <w:pPr>
              <w:spacing w:after="0" w:line="259" w:lineRule="auto"/>
              <w:ind w:left="0" w:firstLine="0"/>
              <w:jc w:val="left"/>
            </w:pPr>
            <w:r>
              <w:t xml:space="preserve">Milling chamber fitted on top plat with drive unit. </w:t>
            </w:r>
          </w:p>
        </w:tc>
      </w:tr>
      <w:tr w:rsidR="00966945" w14:paraId="573691E4" w14:textId="77777777">
        <w:trPr>
          <w:trHeight w:val="574"/>
        </w:trPr>
        <w:tc>
          <w:tcPr>
            <w:tcW w:w="3587" w:type="dxa"/>
            <w:tcBorders>
              <w:top w:val="nil"/>
              <w:left w:val="single" w:sz="4" w:space="0" w:color="000000"/>
              <w:bottom w:val="single" w:sz="3" w:space="0" w:color="000000"/>
              <w:right w:val="single" w:sz="4" w:space="0" w:color="000000"/>
            </w:tcBorders>
          </w:tcPr>
          <w:p w14:paraId="18689CFB" w14:textId="77777777" w:rsidR="00966945" w:rsidRDefault="00966945">
            <w:pPr>
              <w:spacing w:after="160" w:line="259" w:lineRule="auto"/>
              <w:ind w:left="0" w:firstLine="0"/>
              <w:jc w:val="left"/>
            </w:pPr>
          </w:p>
        </w:tc>
        <w:tc>
          <w:tcPr>
            <w:tcW w:w="440" w:type="dxa"/>
            <w:tcBorders>
              <w:top w:val="nil"/>
              <w:left w:val="single" w:sz="4" w:space="0" w:color="000000"/>
              <w:bottom w:val="single" w:sz="3" w:space="0" w:color="000000"/>
              <w:right w:val="nil"/>
            </w:tcBorders>
          </w:tcPr>
          <w:p w14:paraId="005B188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3" w:space="0" w:color="000000"/>
              <w:right w:val="single" w:sz="4" w:space="0" w:color="000000"/>
            </w:tcBorders>
          </w:tcPr>
          <w:p w14:paraId="41C900F5" w14:textId="77777777" w:rsidR="00966945" w:rsidRDefault="00000000">
            <w:pPr>
              <w:spacing w:after="0" w:line="259" w:lineRule="auto"/>
              <w:ind w:left="0" w:firstLine="0"/>
              <w:jc w:val="left"/>
            </w:pPr>
            <w:r>
              <w:t xml:space="preserve">Milling chamber have outer side flange to mount discharge hopper.  </w:t>
            </w:r>
          </w:p>
        </w:tc>
      </w:tr>
      <w:tr w:rsidR="00966945" w14:paraId="652F6549" w14:textId="77777777">
        <w:trPr>
          <w:trHeight w:val="365"/>
        </w:trPr>
        <w:tc>
          <w:tcPr>
            <w:tcW w:w="3587" w:type="dxa"/>
            <w:tcBorders>
              <w:top w:val="single" w:sz="3" w:space="0" w:color="000000"/>
              <w:left w:val="single" w:sz="4" w:space="0" w:color="000000"/>
              <w:bottom w:val="nil"/>
              <w:right w:val="single" w:sz="4" w:space="0" w:color="000000"/>
            </w:tcBorders>
          </w:tcPr>
          <w:p w14:paraId="6387CCB7" w14:textId="77777777" w:rsidR="00966945" w:rsidRDefault="00000000">
            <w:pPr>
              <w:spacing w:after="0" w:line="259" w:lineRule="auto"/>
              <w:ind w:left="102" w:firstLine="0"/>
              <w:jc w:val="left"/>
            </w:pPr>
            <w:r>
              <w:rPr>
                <w:b/>
              </w:rPr>
              <w:t xml:space="preserve">Blade  </w:t>
            </w:r>
          </w:p>
        </w:tc>
        <w:tc>
          <w:tcPr>
            <w:tcW w:w="440" w:type="dxa"/>
            <w:tcBorders>
              <w:top w:val="single" w:sz="3" w:space="0" w:color="000000"/>
              <w:left w:val="single" w:sz="4" w:space="0" w:color="000000"/>
              <w:bottom w:val="nil"/>
              <w:right w:val="nil"/>
            </w:tcBorders>
          </w:tcPr>
          <w:p w14:paraId="6BC5701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3" w:space="0" w:color="000000"/>
              <w:left w:val="nil"/>
              <w:bottom w:val="nil"/>
              <w:right w:val="single" w:sz="4" w:space="0" w:color="000000"/>
            </w:tcBorders>
          </w:tcPr>
          <w:p w14:paraId="106A9DAB" w14:textId="77777777" w:rsidR="00966945" w:rsidRDefault="00000000">
            <w:pPr>
              <w:spacing w:after="0" w:line="259" w:lineRule="auto"/>
              <w:ind w:left="0" w:firstLine="0"/>
              <w:jc w:val="left"/>
            </w:pPr>
            <w:r>
              <w:t xml:space="preserve">Rotor fitted with 12 nos. blade and 2 nos. scrapper blade. </w:t>
            </w:r>
          </w:p>
        </w:tc>
      </w:tr>
      <w:tr w:rsidR="00966945" w14:paraId="02C20D6A" w14:textId="77777777">
        <w:trPr>
          <w:trHeight w:val="313"/>
        </w:trPr>
        <w:tc>
          <w:tcPr>
            <w:tcW w:w="3587" w:type="dxa"/>
            <w:tcBorders>
              <w:top w:val="nil"/>
              <w:left w:val="single" w:sz="4" w:space="0" w:color="000000"/>
              <w:bottom w:val="nil"/>
              <w:right w:val="single" w:sz="4" w:space="0" w:color="000000"/>
            </w:tcBorders>
          </w:tcPr>
          <w:p w14:paraId="664D9C40"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4A703152"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4D20EA1C" w14:textId="77777777" w:rsidR="00966945" w:rsidRDefault="00000000">
            <w:pPr>
              <w:spacing w:after="0" w:line="259" w:lineRule="auto"/>
              <w:ind w:left="0" w:firstLine="0"/>
              <w:jc w:val="left"/>
            </w:pPr>
            <w:r>
              <w:t xml:space="preserve">Rotor is fitted on drive shaft with keyway. </w:t>
            </w:r>
          </w:p>
        </w:tc>
      </w:tr>
      <w:tr w:rsidR="00966945" w14:paraId="4CB0B17E" w14:textId="77777777">
        <w:trPr>
          <w:trHeight w:val="313"/>
        </w:trPr>
        <w:tc>
          <w:tcPr>
            <w:tcW w:w="3587" w:type="dxa"/>
            <w:tcBorders>
              <w:top w:val="nil"/>
              <w:left w:val="single" w:sz="4" w:space="0" w:color="000000"/>
              <w:bottom w:val="nil"/>
              <w:right w:val="single" w:sz="4" w:space="0" w:color="000000"/>
            </w:tcBorders>
          </w:tcPr>
          <w:p w14:paraId="69895BCB"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5593751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15006F0B" w14:textId="77777777" w:rsidR="00966945" w:rsidRDefault="00000000">
            <w:pPr>
              <w:spacing w:after="0" w:line="259" w:lineRule="auto"/>
              <w:ind w:left="0" w:firstLine="0"/>
              <w:jc w:val="left"/>
            </w:pPr>
            <w:r>
              <w:t xml:space="preserve">12 nos. blades have knife and Impact edge. </w:t>
            </w:r>
          </w:p>
        </w:tc>
      </w:tr>
      <w:tr w:rsidR="00966945" w14:paraId="31AE2A35" w14:textId="77777777">
        <w:trPr>
          <w:trHeight w:val="313"/>
        </w:trPr>
        <w:tc>
          <w:tcPr>
            <w:tcW w:w="3587" w:type="dxa"/>
            <w:tcBorders>
              <w:top w:val="nil"/>
              <w:left w:val="single" w:sz="4" w:space="0" w:color="000000"/>
              <w:bottom w:val="nil"/>
              <w:right w:val="single" w:sz="4" w:space="0" w:color="000000"/>
            </w:tcBorders>
          </w:tcPr>
          <w:p w14:paraId="319606F7"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6396038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D131F8D" w14:textId="77777777" w:rsidR="00966945" w:rsidRDefault="00000000">
            <w:pPr>
              <w:spacing w:after="0" w:line="259" w:lineRule="auto"/>
              <w:ind w:left="0" w:firstLine="0"/>
              <w:jc w:val="left"/>
            </w:pPr>
            <w:r>
              <w:t xml:space="preserve">Knife edge is applicable for cutting, milling for granulation. </w:t>
            </w:r>
          </w:p>
        </w:tc>
      </w:tr>
      <w:tr w:rsidR="00966945" w14:paraId="380E8497" w14:textId="77777777">
        <w:trPr>
          <w:trHeight w:val="313"/>
        </w:trPr>
        <w:tc>
          <w:tcPr>
            <w:tcW w:w="3587" w:type="dxa"/>
            <w:tcBorders>
              <w:top w:val="nil"/>
              <w:left w:val="single" w:sz="4" w:space="0" w:color="000000"/>
              <w:bottom w:val="nil"/>
              <w:right w:val="single" w:sz="4" w:space="0" w:color="000000"/>
            </w:tcBorders>
          </w:tcPr>
          <w:p w14:paraId="0195FFC3"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72817A68"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6C41EC2E" w14:textId="77777777" w:rsidR="00966945" w:rsidRDefault="00000000">
            <w:pPr>
              <w:spacing w:after="0" w:line="259" w:lineRule="auto"/>
              <w:ind w:left="0" w:firstLine="0"/>
              <w:jc w:val="left"/>
            </w:pPr>
            <w:r>
              <w:t xml:space="preserve">Impact edge applicable for pulverize for fine milling. </w:t>
            </w:r>
          </w:p>
        </w:tc>
      </w:tr>
      <w:tr w:rsidR="00966945" w14:paraId="0312228A" w14:textId="77777777">
        <w:trPr>
          <w:trHeight w:val="578"/>
        </w:trPr>
        <w:tc>
          <w:tcPr>
            <w:tcW w:w="3587" w:type="dxa"/>
            <w:tcBorders>
              <w:top w:val="nil"/>
              <w:left w:val="single" w:sz="4" w:space="0" w:color="000000"/>
              <w:bottom w:val="nil"/>
              <w:right w:val="single" w:sz="4" w:space="0" w:color="000000"/>
            </w:tcBorders>
          </w:tcPr>
          <w:p w14:paraId="200173A4"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72BE2BC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4A32D6B" w14:textId="77777777" w:rsidR="00966945" w:rsidRDefault="00000000">
            <w:pPr>
              <w:spacing w:after="0" w:line="259" w:lineRule="auto"/>
              <w:ind w:left="0" w:firstLine="0"/>
            </w:pPr>
            <w:r>
              <w:t xml:space="preserve">Knife to impact edge rotation change by rotation direction of motor by selection switch. </w:t>
            </w:r>
          </w:p>
        </w:tc>
      </w:tr>
      <w:tr w:rsidR="00966945" w14:paraId="2A55149A" w14:textId="77777777">
        <w:trPr>
          <w:trHeight w:val="577"/>
        </w:trPr>
        <w:tc>
          <w:tcPr>
            <w:tcW w:w="3587" w:type="dxa"/>
            <w:tcBorders>
              <w:top w:val="nil"/>
              <w:left w:val="single" w:sz="4" w:space="0" w:color="000000"/>
              <w:bottom w:val="nil"/>
              <w:right w:val="single" w:sz="4" w:space="0" w:color="000000"/>
            </w:tcBorders>
          </w:tcPr>
          <w:p w14:paraId="69C3B23E"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1399D184"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F076908" w14:textId="77777777" w:rsidR="00966945" w:rsidRDefault="00000000">
            <w:pPr>
              <w:spacing w:after="0" w:line="259" w:lineRule="auto"/>
              <w:ind w:left="0" w:firstLine="0"/>
            </w:pPr>
            <w:r>
              <w:t xml:space="preserve">Blades are fitted with rotor with 4nos. pins for swing for force control. </w:t>
            </w:r>
          </w:p>
        </w:tc>
      </w:tr>
      <w:tr w:rsidR="00966945" w14:paraId="63DE8217" w14:textId="77777777">
        <w:trPr>
          <w:trHeight w:val="313"/>
        </w:trPr>
        <w:tc>
          <w:tcPr>
            <w:tcW w:w="3587" w:type="dxa"/>
            <w:tcBorders>
              <w:top w:val="nil"/>
              <w:left w:val="single" w:sz="4" w:space="0" w:color="000000"/>
              <w:bottom w:val="nil"/>
              <w:right w:val="single" w:sz="4" w:space="0" w:color="000000"/>
            </w:tcBorders>
          </w:tcPr>
          <w:p w14:paraId="1D04105E"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3FF4B75F"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2A2B8D75" w14:textId="77777777" w:rsidR="00966945" w:rsidRDefault="00000000">
            <w:pPr>
              <w:spacing w:after="0" w:line="259" w:lineRule="auto"/>
              <w:ind w:left="0" w:firstLine="0"/>
              <w:jc w:val="left"/>
            </w:pPr>
            <w:r>
              <w:t xml:space="preserve">Blade speed 100 to 2800RPM by VFD. </w:t>
            </w:r>
          </w:p>
        </w:tc>
      </w:tr>
      <w:tr w:rsidR="00966945" w14:paraId="56D60630" w14:textId="77777777">
        <w:trPr>
          <w:trHeight w:val="314"/>
        </w:trPr>
        <w:tc>
          <w:tcPr>
            <w:tcW w:w="3587" w:type="dxa"/>
            <w:tcBorders>
              <w:top w:val="nil"/>
              <w:left w:val="single" w:sz="4" w:space="0" w:color="000000"/>
              <w:bottom w:val="nil"/>
              <w:right w:val="single" w:sz="4" w:space="0" w:color="000000"/>
            </w:tcBorders>
          </w:tcPr>
          <w:p w14:paraId="6A319C39"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0C4317D1"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4F56FFE" w14:textId="77777777" w:rsidR="00966945" w:rsidRDefault="00000000">
            <w:pPr>
              <w:spacing w:after="0" w:line="259" w:lineRule="auto"/>
              <w:ind w:left="0" w:firstLine="0"/>
              <w:jc w:val="left"/>
            </w:pPr>
            <w:r>
              <w:t xml:space="preserve">Blade rotation diameter is 258mm </w:t>
            </w:r>
          </w:p>
        </w:tc>
      </w:tr>
      <w:tr w:rsidR="00966945" w14:paraId="276A34E7" w14:textId="77777777">
        <w:trPr>
          <w:trHeight w:val="309"/>
        </w:trPr>
        <w:tc>
          <w:tcPr>
            <w:tcW w:w="3587" w:type="dxa"/>
            <w:tcBorders>
              <w:top w:val="nil"/>
              <w:left w:val="single" w:sz="4" w:space="0" w:color="000000"/>
              <w:bottom w:val="single" w:sz="4" w:space="0" w:color="000000"/>
              <w:right w:val="single" w:sz="4" w:space="0" w:color="000000"/>
            </w:tcBorders>
          </w:tcPr>
          <w:p w14:paraId="6BB85200"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192EBFC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3180708A" w14:textId="77777777" w:rsidR="00966945" w:rsidRDefault="00000000">
            <w:pPr>
              <w:spacing w:after="0" w:line="259" w:lineRule="auto"/>
              <w:ind w:left="0" w:firstLine="0"/>
              <w:jc w:val="left"/>
            </w:pPr>
            <w:r>
              <w:t xml:space="preserve">Distance between blade and sieve is 1 to 1.5mm. </w:t>
            </w:r>
          </w:p>
        </w:tc>
      </w:tr>
      <w:tr w:rsidR="00966945" w14:paraId="4E6EB1DB" w14:textId="77777777">
        <w:trPr>
          <w:trHeight w:val="364"/>
        </w:trPr>
        <w:tc>
          <w:tcPr>
            <w:tcW w:w="3587" w:type="dxa"/>
            <w:tcBorders>
              <w:top w:val="single" w:sz="4" w:space="0" w:color="000000"/>
              <w:left w:val="single" w:sz="4" w:space="0" w:color="000000"/>
              <w:bottom w:val="nil"/>
              <w:right w:val="single" w:sz="4" w:space="0" w:color="000000"/>
            </w:tcBorders>
          </w:tcPr>
          <w:p w14:paraId="307C426F" w14:textId="77777777" w:rsidR="00966945" w:rsidRDefault="00000000">
            <w:pPr>
              <w:spacing w:after="0" w:line="259" w:lineRule="auto"/>
              <w:ind w:left="102" w:firstLine="0"/>
              <w:jc w:val="left"/>
            </w:pPr>
            <w:r>
              <w:rPr>
                <w:b/>
              </w:rPr>
              <w:lastRenderedPageBreak/>
              <w:t xml:space="preserve">Sieve </w:t>
            </w:r>
          </w:p>
        </w:tc>
        <w:tc>
          <w:tcPr>
            <w:tcW w:w="440" w:type="dxa"/>
            <w:tcBorders>
              <w:top w:val="single" w:sz="4" w:space="0" w:color="000000"/>
              <w:left w:val="single" w:sz="4" w:space="0" w:color="000000"/>
              <w:bottom w:val="nil"/>
              <w:right w:val="nil"/>
            </w:tcBorders>
          </w:tcPr>
          <w:p w14:paraId="2A0D5ED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5DFD0326" w14:textId="77777777" w:rsidR="00966945" w:rsidRDefault="00000000">
            <w:pPr>
              <w:spacing w:after="0" w:line="259" w:lineRule="auto"/>
              <w:ind w:left="0" w:firstLine="0"/>
              <w:jc w:val="left"/>
            </w:pPr>
            <w:r>
              <w:t xml:space="preserve">Cylindrical Shape perforated sieve. </w:t>
            </w:r>
          </w:p>
        </w:tc>
      </w:tr>
      <w:tr w:rsidR="00966945" w14:paraId="0CC24250" w14:textId="77777777">
        <w:trPr>
          <w:trHeight w:val="314"/>
        </w:trPr>
        <w:tc>
          <w:tcPr>
            <w:tcW w:w="3587" w:type="dxa"/>
            <w:tcBorders>
              <w:top w:val="nil"/>
              <w:left w:val="single" w:sz="4" w:space="0" w:color="000000"/>
              <w:bottom w:val="nil"/>
              <w:right w:val="single" w:sz="4" w:space="0" w:color="000000"/>
            </w:tcBorders>
          </w:tcPr>
          <w:p w14:paraId="07A9EB5D"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1CB7093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34E9E9FC" w14:textId="77777777" w:rsidR="00966945" w:rsidRDefault="00000000">
            <w:pPr>
              <w:spacing w:after="0" w:line="259" w:lineRule="auto"/>
              <w:ind w:left="0" w:firstLine="0"/>
              <w:jc w:val="left"/>
            </w:pPr>
            <w:r>
              <w:t xml:space="preserve">Cylindrical sieve diameter is 260mm and Height 140mm. </w:t>
            </w:r>
          </w:p>
        </w:tc>
      </w:tr>
      <w:tr w:rsidR="00966945" w14:paraId="72E17F26" w14:textId="77777777">
        <w:trPr>
          <w:trHeight w:val="313"/>
        </w:trPr>
        <w:tc>
          <w:tcPr>
            <w:tcW w:w="3587" w:type="dxa"/>
            <w:tcBorders>
              <w:top w:val="nil"/>
              <w:left w:val="single" w:sz="4" w:space="0" w:color="000000"/>
              <w:bottom w:val="nil"/>
              <w:right w:val="single" w:sz="4" w:space="0" w:color="000000"/>
            </w:tcBorders>
          </w:tcPr>
          <w:p w14:paraId="1376C1C5"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4DF459B7"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32228F55" w14:textId="77777777" w:rsidR="00966945" w:rsidRDefault="00000000">
            <w:pPr>
              <w:spacing w:after="0" w:line="259" w:lineRule="auto"/>
              <w:ind w:left="0" w:firstLine="0"/>
              <w:jc w:val="left"/>
            </w:pPr>
            <w:r>
              <w:t xml:space="preserve">Machine fitted with 2 mm hole size sieve. </w:t>
            </w:r>
          </w:p>
        </w:tc>
      </w:tr>
      <w:tr w:rsidR="00966945" w14:paraId="438E90C7" w14:textId="77777777">
        <w:trPr>
          <w:trHeight w:val="578"/>
        </w:trPr>
        <w:tc>
          <w:tcPr>
            <w:tcW w:w="3587" w:type="dxa"/>
            <w:tcBorders>
              <w:top w:val="nil"/>
              <w:left w:val="single" w:sz="4" w:space="0" w:color="000000"/>
              <w:bottom w:val="nil"/>
              <w:right w:val="single" w:sz="4" w:space="0" w:color="000000"/>
            </w:tcBorders>
          </w:tcPr>
          <w:p w14:paraId="4FD7DBC0"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271633D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19CF5F7A" w14:textId="77777777" w:rsidR="00966945" w:rsidRDefault="00000000">
            <w:pPr>
              <w:spacing w:after="0" w:line="259" w:lineRule="auto"/>
              <w:ind w:left="0" w:firstLine="0"/>
            </w:pPr>
            <w:r>
              <w:t xml:space="preserve">Sieve is fitted in chamber with supports of bottom plate with 2nos. tie rods. </w:t>
            </w:r>
          </w:p>
        </w:tc>
      </w:tr>
      <w:tr w:rsidR="00966945" w14:paraId="67EBE168" w14:textId="77777777">
        <w:trPr>
          <w:trHeight w:val="574"/>
        </w:trPr>
        <w:tc>
          <w:tcPr>
            <w:tcW w:w="3587" w:type="dxa"/>
            <w:tcBorders>
              <w:top w:val="nil"/>
              <w:left w:val="single" w:sz="4" w:space="0" w:color="000000"/>
              <w:bottom w:val="single" w:sz="4" w:space="0" w:color="000000"/>
              <w:right w:val="single" w:sz="4" w:space="0" w:color="000000"/>
            </w:tcBorders>
          </w:tcPr>
          <w:p w14:paraId="4F550ABE"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0C89FCCF"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24B44640" w14:textId="77777777" w:rsidR="00966945" w:rsidRDefault="00000000">
            <w:pPr>
              <w:spacing w:after="0" w:line="259" w:lineRule="auto"/>
              <w:ind w:left="0" w:firstLine="0"/>
            </w:pPr>
            <w:r>
              <w:rPr>
                <w:b/>
              </w:rPr>
              <w:t>Optional</w:t>
            </w:r>
            <w:r>
              <w:t xml:space="preserve"> Available sieves hole size: 0.5, 0.8, 1, 1.25, 1.5, </w:t>
            </w:r>
          </w:p>
          <w:p w14:paraId="32F7CFCE" w14:textId="77777777" w:rsidR="00966945" w:rsidRDefault="00000000">
            <w:pPr>
              <w:spacing w:after="0" w:line="259" w:lineRule="auto"/>
              <w:ind w:left="0" w:firstLine="0"/>
              <w:jc w:val="left"/>
            </w:pPr>
            <w:r>
              <w:t xml:space="preserve">1.75, 2, 2.5, 3, 4, 5, 8 in mm.  </w:t>
            </w:r>
          </w:p>
        </w:tc>
      </w:tr>
      <w:tr w:rsidR="00966945" w14:paraId="5BCF1062" w14:textId="77777777">
        <w:trPr>
          <w:trHeight w:val="363"/>
        </w:trPr>
        <w:tc>
          <w:tcPr>
            <w:tcW w:w="3587" w:type="dxa"/>
            <w:tcBorders>
              <w:top w:val="single" w:sz="4" w:space="0" w:color="000000"/>
              <w:left w:val="single" w:sz="4" w:space="0" w:color="000000"/>
              <w:bottom w:val="nil"/>
              <w:right w:val="single" w:sz="4" w:space="0" w:color="000000"/>
            </w:tcBorders>
          </w:tcPr>
          <w:p w14:paraId="5F334F3C" w14:textId="77777777" w:rsidR="00966945" w:rsidRDefault="00000000">
            <w:pPr>
              <w:spacing w:after="0" w:line="259" w:lineRule="auto"/>
              <w:ind w:left="102" w:firstLine="0"/>
              <w:jc w:val="left"/>
            </w:pPr>
            <w:r>
              <w:rPr>
                <w:b/>
              </w:rPr>
              <w:t xml:space="preserve">Drive  </w:t>
            </w:r>
          </w:p>
        </w:tc>
        <w:tc>
          <w:tcPr>
            <w:tcW w:w="440" w:type="dxa"/>
            <w:tcBorders>
              <w:top w:val="single" w:sz="4" w:space="0" w:color="000000"/>
              <w:left w:val="single" w:sz="4" w:space="0" w:color="000000"/>
              <w:bottom w:val="nil"/>
              <w:right w:val="nil"/>
            </w:tcBorders>
          </w:tcPr>
          <w:p w14:paraId="4E73A5AF"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45A81233" w14:textId="77777777" w:rsidR="00966945" w:rsidRDefault="00000000">
            <w:pPr>
              <w:spacing w:after="0" w:line="259" w:lineRule="auto"/>
              <w:ind w:left="0" w:firstLine="0"/>
              <w:jc w:val="left"/>
            </w:pPr>
            <w:r>
              <w:t xml:space="preserve">Direct drive with motor. </w:t>
            </w:r>
          </w:p>
        </w:tc>
      </w:tr>
      <w:tr w:rsidR="00966945" w14:paraId="30B1FA00" w14:textId="77777777">
        <w:trPr>
          <w:trHeight w:val="314"/>
        </w:trPr>
        <w:tc>
          <w:tcPr>
            <w:tcW w:w="3587" w:type="dxa"/>
            <w:tcBorders>
              <w:top w:val="nil"/>
              <w:left w:val="single" w:sz="4" w:space="0" w:color="000000"/>
              <w:bottom w:val="nil"/>
              <w:right w:val="single" w:sz="4" w:space="0" w:color="000000"/>
            </w:tcBorders>
          </w:tcPr>
          <w:p w14:paraId="31B461FC"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701FC6F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0E215B23" w14:textId="77777777" w:rsidR="00966945" w:rsidRDefault="00000000">
            <w:pPr>
              <w:spacing w:after="0" w:line="259" w:lineRule="auto"/>
              <w:ind w:left="0" w:firstLine="0"/>
              <w:jc w:val="left"/>
            </w:pPr>
            <w:r>
              <w:t xml:space="preserve">Flange mounted motor fit on structure. </w:t>
            </w:r>
          </w:p>
        </w:tc>
      </w:tr>
      <w:tr w:rsidR="00966945" w14:paraId="5A713B47" w14:textId="77777777">
        <w:trPr>
          <w:trHeight w:val="313"/>
        </w:trPr>
        <w:tc>
          <w:tcPr>
            <w:tcW w:w="3587" w:type="dxa"/>
            <w:tcBorders>
              <w:top w:val="nil"/>
              <w:left w:val="single" w:sz="4" w:space="0" w:color="000000"/>
              <w:bottom w:val="nil"/>
              <w:right w:val="single" w:sz="4" w:space="0" w:color="000000"/>
            </w:tcBorders>
          </w:tcPr>
          <w:p w14:paraId="36D092E4"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7A9FF3D7"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655A7617" w14:textId="77777777" w:rsidR="00966945" w:rsidRDefault="00000000">
            <w:pPr>
              <w:spacing w:after="0" w:line="259" w:lineRule="auto"/>
              <w:ind w:left="0" w:firstLine="0"/>
              <w:jc w:val="left"/>
            </w:pPr>
            <w:r>
              <w:t xml:space="preserve">Drive shaft fit with seal and bearing in housing on top plate. </w:t>
            </w:r>
          </w:p>
        </w:tc>
      </w:tr>
      <w:tr w:rsidR="00966945" w14:paraId="7531AFA5" w14:textId="77777777">
        <w:trPr>
          <w:trHeight w:val="313"/>
        </w:trPr>
        <w:tc>
          <w:tcPr>
            <w:tcW w:w="3587" w:type="dxa"/>
            <w:tcBorders>
              <w:top w:val="nil"/>
              <w:left w:val="single" w:sz="4" w:space="0" w:color="000000"/>
              <w:bottom w:val="nil"/>
              <w:right w:val="single" w:sz="4" w:space="0" w:color="000000"/>
            </w:tcBorders>
          </w:tcPr>
          <w:p w14:paraId="44FBF45A"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10D9E735"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12878CCF" w14:textId="77777777" w:rsidR="00966945" w:rsidRDefault="00000000">
            <w:pPr>
              <w:spacing w:after="0" w:line="259" w:lineRule="auto"/>
              <w:ind w:left="0" w:firstLine="0"/>
              <w:jc w:val="left"/>
            </w:pPr>
            <w:r>
              <w:t xml:space="preserve">Drive shaft is coupled with flange mounted motor. </w:t>
            </w:r>
          </w:p>
        </w:tc>
      </w:tr>
      <w:tr w:rsidR="00966945" w14:paraId="137BFB8F" w14:textId="77777777">
        <w:trPr>
          <w:trHeight w:val="313"/>
        </w:trPr>
        <w:tc>
          <w:tcPr>
            <w:tcW w:w="3587" w:type="dxa"/>
            <w:tcBorders>
              <w:top w:val="nil"/>
              <w:left w:val="single" w:sz="4" w:space="0" w:color="000000"/>
              <w:bottom w:val="nil"/>
              <w:right w:val="single" w:sz="4" w:space="0" w:color="000000"/>
            </w:tcBorders>
          </w:tcPr>
          <w:p w14:paraId="0E2C53F7"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559DEA7E"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2639D3B8" w14:textId="77777777" w:rsidR="00966945" w:rsidRDefault="00000000">
            <w:pPr>
              <w:spacing w:after="0" w:line="259" w:lineRule="auto"/>
              <w:ind w:left="0" w:firstLine="0"/>
              <w:jc w:val="left"/>
            </w:pPr>
            <w:r>
              <w:t xml:space="preserve">Motor: 3hp/2.25kw/3phase/380v‐415v/50hz/1400RPM. </w:t>
            </w:r>
          </w:p>
        </w:tc>
      </w:tr>
      <w:tr w:rsidR="00966945" w14:paraId="539CE4C0" w14:textId="77777777">
        <w:trPr>
          <w:trHeight w:val="310"/>
        </w:trPr>
        <w:tc>
          <w:tcPr>
            <w:tcW w:w="3587" w:type="dxa"/>
            <w:tcBorders>
              <w:top w:val="nil"/>
              <w:left w:val="single" w:sz="4" w:space="0" w:color="000000"/>
              <w:bottom w:val="single" w:sz="4" w:space="0" w:color="000000"/>
              <w:right w:val="single" w:sz="4" w:space="0" w:color="000000"/>
            </w:tcBorders>
          </w:tcPr>
          <w:p w14:paraId="166E5BE4" w14:textId="77777777" w:rsidR="00966945" w:rsidRDefault="00966945">
            <w:pPr>
              <w:spacing w:after="160" w:line="259" w:lineRule="auto"/>
              <w:ind w:left="0" w:firstLine="0"/>
              <w:jc w:val="left"/>
            </w:pPr>
          </w:p>
        </w:tc>
        <w:tc>
          <w:tcPr>
            <w:tcW w:w="440" w:type="dxa"/>
            <w:tcBorders>
              <w:top w:val="nil"/>
              <w:left w:val="single" w:sz="4" w:space="0" w:color="000000"/>
              <w:bottom w:val="single" w:sz="4" w:space="0" w:color="000000"/>
              <w:right w:val="nil"/>
            </w:tcBorders>
          </w:tcPr>
          <w:p w14:paraId="22C8037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4" w:space="0" w:color="000000"/>
              <w:right w:val="single" w:sz="4" w:space="0" w:color="000000"/>
            </w:tcBorders>
          </w:tcPr>
          <w:p w14:paraId="6E3A74BA" w14:textId="77777777" w:rsidR="00966945" w:rsidRDefault="00000000">
            <w:pPr>
              <w:spacing w:after="0" w:line="259" w:lineRule="auto"/>
              <w:ind w:left="0" w:firstLine="0"/>
              <w:jc w:val="left"/>
            </w:pPr>
            <w:r>
              <w:t xml:space="preserve">Motor is cover with S.S.304 encloser. </w:t>
            </w:r>
          </w:p>
        </w:tc>
      </w:tr>
      <w:tr w:rsidR="00966945" w14:paraId="46F912C9" w14:textId="77777777">
        <w:trPr>
          <w:trHeight w:val="628"/>
        </w:trPr>
        <w:tc>
          <w:tcPr>
            <w:tcW w:w="3587" w:type="dxa"/>
            <w:tcBorders>
              <w:top w:val="single" w:sz="4" w:space="0" w:color="000000"/>
              <w:left w:val="single" w:sz="4" w:space="0" w:color="000000"/>
              <w:bottom w:val="nil"/>
              <w:right w:val="single" w:sz="4" w:space="0" w:color="000000"/>
            </w:tcBorders>
          </w:tcPr>
          <w:p w14:paraId="45008A38" w14:textId="77777777" w:rsidR="00966945" w:rsidRDefault="00000000">
            <w:pPr>
              <w:spacing w:after="0" w:line="259" w:lineRule="auto"/>
              <w:ind w:left="102" w:firstLine="0"/>
              <w:jc w:val="left"/>
            </w:pPr>
            <w:r>
              <w:rPr>
                <w:b/>
              </w:rPr>
              <w:t xml:space="preserve">Discharge hopper </w:t>
            </w:r>
          </w:p>
        </w:tc>
        <w:tc>
          <w:tcPr>
            <w:tcW w:w="440" w:type="dxa"/>
            <w:tcBorders>
              <w:top w:val="single" w:sz="4" w:space="0" w:color="000000"/>
              <w:left w:val="single" w:sz="4" w:space="0" w:color="000000"/>
              <w:bottom w:val="nil"/>
              <w:right w:val="nil"/>
            </w:tcBorders>
          </w:tcPr>
          <w:p w14:paraId="40C3527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4" w:space="0" w:color="000000"/>
              <w:left w:val="nil"/>
              <w:bottom w:val="nil"/>
              <w:right w:val="single" w:sz="4" w:space="0" w:color="000000"/>
            </w:tcBorders>
          </w:tcPr>
          <w:p w14:paraId="203FB46A" w14:textId="77777777" w:rsidR="00966945" w:rsidRDefault="00000000">
            <w:pPr>
              <w:spacing w:after="0" w:line="259" w:lineRule="auto"/>
              <w:ind w:left="0" w:firstLine="0"/>
              <w:jc w:val="left"/>
            </w:pPr>
            <w:r>
              <w:t xml:space="preserve">Discharge hopper is cylindrical shape with slope discharge hole. </w:t>
            </w:r>
          </w:p>
        </w:tc>
      </w:tr>
      <w:tr w:rsidR="00966945" w14:paraId="2DA34092" w14:textId="77777777">
        <w:trPr>
          <w:trHeight w:val="577"/>
        </w:trPr>
        <w:tc>
          <w:tcPr>
            <w:tcW w:w="3587" w:type="dxa"/>
            <w:tcBorders>
              <w:top w:val="nil"/>
              <w:left w:val="single" w:sz="4" w:space="0" w:color="000000"/>
              <w:bottom w:val="nil"/>
              <w:right w:val="single" w:sz="4" w:space="0" w:color="000000"/>
            </w:tcBorders>
          </w:tcPr>
          <w:p w14:paraId="5C527F69" w14:textId="77777777" w:rsidR="00966945" w:rsidRDefault="00966945">
            <w:pPr>
              <w:spacing w:after="160" w:line="259" w:lineRule="auto"/>
              <w:ind w:left="0" w:firstLine="0"/>
              <w:jc w:val="left"/>
            </w:pPr>
          </w:p>
        </w:tc>
        <w:tc>
          <w:tcPr>
            <w:tcW w:w="440" w:type="dxa"/>
            <w:tcBorders>
              <w:top w:val="nil"/>
              <w:left w:val="single" w:sz="4" w:space="0" w:color="000000"/>
              <w:bottom w:val="nil"/>
              <w:right w:val="nil"/>
            </w:tcBorders>
          </w:tcPr>
          <w:p w14:paraId="63EEC98A"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nil"/>
              <w:right w:val="single" w:sz="4" w:space="0" w:color="000000"/>
            </w:tcBorders>
          </w:tcPr>
          <w:p w14:paraId="5AB6B0A3" w14:textId="77777777" w:rsidR="00966945" w:rsidRDefault="00000000">
            <w:pPr>
              <w:spacing w:after="0" w:line="259" w:lineRule="auto"/>
              <w:ind w:left="0" w:firstLine="0"/>
              <w:jc w:val="left"/>
            </w:pPr>
            <w:r>
              <w:t xml:space="preserve">Discharge hopper fitted on milling chamber with easy clamping and has bottom discharge. </w:t>
            </w:r>
          </w:p>
        </w:tc>
      </w:tr>
      <w:tr w:rsidR="00966945" w14:paraId="1045BAFE" w14:textId="77777777">
        <w:trPr>
          <w:trHeight w:val="310"/>
        </w:trPr>
        <w:tc>
          <w:tcPr>
            <w:tcW w:w="3587" w:type="dxa"/>
            <w:tcBorders>
              <w:top w:val="nil"/>
              <w:left w:val="single" w:sz="4" w:space="0" w:color="000000"/>
              <w:bottom w:val="single" w:sz="3" w:space="0" w:color="000000"/>
              <w:right w:val="single" w:sz="4" w:space="0" w:color="000000"/>
            </w:tcBorders>
          </w:tcPr>
          <w:p w14:paraId="6AF0F555" w14:textId="77777777" w:rsidR="00966945" w:rsidRDefault="00966945">
            <w:pPr>
              <w:spacing w:after="160" w:line="259" w:lineRule="auto"/>
              <w:ind w:left="0" w:firstLine="0"/>
              <w:jc w:val="left"/>
            </w:pPr>
          </w:p>
        </w:tc>
        <w:tc>
          <w:tcPr>
            <w:tcW w:w="440" w:type="dxa"/>
            <w:tcBorders>
              <w:top w:val="nil"/>
              <w:left w:val="single" w:sz="4" w:space="0" w:color="000000"/>
              <w:bottom w:val="single" w:sz="3" w:space="0" w:color="000000"/>
              <w:right w:val="nil"/>
            </w:tcBorders>
          </w:tcPr>
          <w:p w14:paraId="3900A4F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nil"/>
              <w:left w:val="nil"/>
              <w:bottom w:val="single" w:sz="3" w:space="0" w:color="000000"/>
              <w:right w:val="single" w:sz="4" w:space="0" w:color="000000"/>
            </w:tcBorders>
          </w:tcPr>
          <w:p w14:paraId="68C6089F" w14:textId="77777777" w:rsidR="00966945" w:rsidRDefault="00000000">
            <w:pPr>
              <w:spacing w:after="0" w:line="259" w:lineRule="auto"/>
              <w:ind w:left="0" w:firstLine="0"/>
              <w:jc w:val="left"/>
            </w:pPr>
            <w:r>
              <w:t xml:space="preserve">Discharge Height: 737mm </w:t>
            </w:r>
          </w:p>
        </w:tc>
      </w:tr>
      <w:tr w:rsidR="00966945" w14:paraId="4418348E" w14:textId="77777777">
        <w:trPr>
          <w:trHeight w:val="625"/>
        </w:trPr>
        <w:tc>
          <w:tcPr>
            <w:tcW w:w="3587" w:type="dxa"/>
            <w:tcBorders>
              <w:top w:val="single" w:sz="3" w:space="0" w:color="000000"/>
              <w:left w:val="single" w:sz="4" w:space="0" w:color="000000"/>
              <w:bottom w:val="single" w:sz="4" w:space="0" w:color="000000"/>
              <w:right w:val="single" w:sz="4" w:space="0" w:color="000000"/>
            </w:tcBorders>
          </w:tcPr>
          <w:p w14:paraId="5E236615" w14:textId="77777777" w:rsidR="00966945" w:rsidRDefault="00000000">
            <w:pPr>
              <w:spacing w:after="0" w:line="259" w:lineRule="auto"/>
              <w:ind w:left="102" w:firstLine="0"/>
              <w:jc w:val="left"/>
            </w:pPr>
            <w:r>
              <w:rPr>
                <w:b/>
              </w:rPr>
              <w:t xml:space="preserve">Machine Structure  </w:t>
            </w:r>
          </w:p>
        </w:tc>
        <w:tc>
          <w:tcPr>
            <w:tcW w:w="440" w:type="dxa"/>
            <w:tcBorders>
              <w:top w:val="single" w:sz="3" w:space="0" w:color="000000"/>
              <w:left w:val="single" w:sz="4" w:space="0" w:color="000000"/>
              <w:bottom w:val="single" w:sz="4" w:space="0" w:color="000000"/>
              <w:right w:val="nil"/>
            </w:tcBorders>
          </w:tcPr>
          <w:p w14:paraId="0F101C3B"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384" w:type="dxa"/>
            <w:tcBorders>
              <w:top w:val="single" w:sz="3" w:space="0" w:color="000000"/>
              <w:left w:val="nil"/>
              <w:bottom w:val="single" w:sz="4" w:space="0" w:color="000000"/>
              <w:right w:val="single" w:sz="4" w:space="0" w:color="000000"/>
            </w:tcBorders>
          </w:tcPr>
          <w:p w14:paraId="7817CCC9" w14:textId="77777777" w:rsidR="00966945" w:rsidRDefault="00000000">
            <w:pPr>
              <w:spacing w:after="0" w:line="259" w:lineRule="auto"/>
              <w:ind w:left="0" w:firstLine="0"/>
              <w:jc w:val="left"/>
            </w:pPr>
            <w:r>
              <w:t xml:space="preserve">Rigid machine base structure is made with pipe pillar structures and 4nos castor wheel. </w:t>
            </w:r>
          </w:p>
        </w:tc>
      </w:tr>
    </w:tbl>
    <w:p w14:paraId="6FA4F709" w14:textId="77777777" w:rsidR="00966945" w:rsidRDefault="00966945">
      <w:pPr>
        <w:spacing w:after="0" w:line="259" w:lineRule="auto"/>
        <w:ind w:left="-1874" w:right="10628" w:firstLine="0"/>
        <w:jc w:val="left"/>
      </w:pPr>
    </w:p>
    <w:tbl>
      <w:tblPr>
        <w:tblStyle w:val="TableGrid"/>
        <w:tblW w:w="9412" w:type="dxa"/>
        <w:tblInd w:w="-460" w:type="dxa"/>
        <w:tblCellMar>
          <w:top w:w="59" w:type="dxa"/>
          <w:left w:w="102" w:type="dxa"/>
          <w:bottom w:w="0" w:type="dxa"/>
          <w:right w:w="52" w:type="dxa"/>
        </w:tblCellMar>
        <w:tblLook w:val="04A0" w:firstRow="1" w:lastRow="0" w:firstColumn="1" w:lastColumn="0" w:noHBand="0" w:noVBand="1"/>
      </w:tblPr>
      <w:tblGrid>
        <w:gridCol w:w="3587"/>
        <w:gridCol w:w="5825"/>
      </w:tblGrid>
      <w:tr w:rsidR="00966945" w14:paraId="72C6E0AF" w14:textId="77777777">
        <w:trPr>
          <w:trHeight w:val="2730"/>
        </w:trPr>
        <w:tc>
          <w:tcPr>
            <w:tcW w:w="3587" w:type="dxa"/>
            <w:tcBorders>
              <w:top w:val="single" w:sz="3" w:space="0" w:color="000000"/>
              <w:left w:val="single" w:sz="4" w:space="0" w:color="000000"/>
              <w:bottom w:val="single" w:sz="3" w:space="0" w:color="000000"/>
              <w:right w:val="single" w:sz="4" w:space="0" w:color="000000"/>
            </w:tcBorders>
          </w:tcPr>
          <w:p w14:paraId="26A6111A" w14:textId="77777777" w:rsidR="00966945" w:rsidRDefault="00966945">
            <w:pPr>
              <w:spacing w:after="160" w:line="259" w:lineRule="auto"/>
              <w:ind w:left="0" w:firstLine="0"/>
              <w:jc w:val="left"/>
            </w:pPr>
          </w:p>
        </w:tc>
        <w:tc>
          <w:tcPr>
            <w:tcW w:w="5825" w:type="dxa"/>
            <w:tcBorders>
              <w:top w:val="single" w:sz="3" w:space="0" w:color="000000"/>
              <w:left w:val="single" w:sz="4" w:space="0" w:color="000000"/>
              <w:bottom w:val="single" w:sz="3" w:space="0" w:color="000000"/>
              <w:right w:val="single" w:sz="4" w:space="0" w:color="000000"/>
            </w:tcBorders>
          </w:tcPr>
          <w:p w14:paraId="4BEADD99" w14:textId="77777777" w:rsidR="00966945" w:rsidRDefault="00000000">
            <w:pPr>
              <w:numPr>
                <w:ilvl w:val="0"/>
                <w:numId w:val="139"/>
              </w:numPr>
              <w:spacing w:after="3" w:line="259" w:lineRule="auto"/>
              <w:ind w:hanging="338"/>
              <w:jc w:val="left"/>
            </w:pPr>
            <w:r>
              <w:t xml:space="preserve">Top plate mounts on pillar. </w:t>
            </w:r>
          </w:p>
          <w:p w14:paraId="0C44178B" w14:textId="77777777" w:rsidR="00966945" w:rsidRDefault="00000000">
            <w:pPr>
              <w:numPr>
                <w:ilvl w:val="0"/>
                <w:numId w:val="139"/>
              </w:numPr>
              <w:spacing w:after="3" w:line="259" w:lineRule="auto"/>
              <w:ind w:hanging="338"/>
              <w:jc w:val="left"/>
            </w:pPr>
            <w:r>
              <w:t xml:space="preserve">Top plate fitted with complete drive and milling chamber. </w:t>
            </w:r>
          </w:p>
          <w:p w14:paraId="2B47E49F" w14:textId="77777777" w:rsidR="00966945" w:rsidRDefault="00000000">
            <w:pPr>
              <w:numPr>
                <w:ilvl w:val="0"/>
                <w:numId w:val="139"/>
              </w:numPr>
              <w:spacing w:after="3" w:line="259" w:lineRule="auto"/>
              <w:ind w:hanging="338"/>
              <w:jc w:val="left"/>
            </w:pPr>
            <w:r>
              <w:t xml:space="preserve">pillar mounts on blasé. </w:t>
            </w:r>
          </w:p>
          <w:p w14:paraId="001A794A" w14:textId="77777777" w:rsidR="00966945" w:rsidRDefault="00000000">
            <w:pPr>
              <w:numPr>
                <w:ilvl w:val="0"/>
                <w:numId w:val="139"/>
              </w:numPr>
              <w:spacing w:after="48" w:line="241" w:lineRule="auto"/>
              <w:ind w:hanging="338"/>
              <w:jc w:val="left"/>
            </w:pPr>
            <w:r>
              <w:t xml:space="preserve">Blasé plate fitted with 4 nos. castor wheel for easy movements. </w:t>
            </w:r>
          </w:p>
          <w:p w14:paraId="12ABB0FA" w14:textId="77777777" w:rsidR="00966945" w:rsidRDefault="00000000">
            <w:pPr>
              <w:numPr>
                <w:ilvl w:val="0"/>
                <w:numId w:val="139"/>
              </w:numPr>
              <w:spacing w:after="2" w:line="259" w:lineRule="auto"/>
              <w:ind w:hanging="338"/>
              <w:jc w:val="left"/>
            </w:pPr>
            <w:r>
              <w:t xml:space="preserve">Electric panel is mounting on pillar. </w:t>
            </w:r>
          </w:p>
          <w:p w14:paraId="5FB116ED" w14:textId="77777777" w:rsidR="00966945" w:rsidRDefault="00000000">
            <w:pPr>
              <w:numPr>
                <w:ilvl w:val="0"/>
                <w:numId w:val="139"/>
              </w:numPr>
              <w:spacing w:after="4" w:line="259" w:lineRule="auto"/>
              <w:ind w:hanging="338"/>
              <w:jc w:val="left"/>
            </w:pPr>
            <w:r>
              <w:t xml:space="preserve">Provide 4 nos. PU castor wheels. </w:t>
            </w:r>
          </w:p>
          <w:p w14:paraId="27C95B78" w14:textId="77777777" w:rsidR="00966945" w:rsidRDefault="00000000">
            <w:pPr>
              <w:numPr>
                <w:ilvl w:val="0"/>
                <w:numId w:val="139"/>
              </w:numPr>
              <w:spacing w:after="0" w:line="259" w:lineRule="auto"/>
              <w:ind w:hanging="338"/>
              <w:jc w:val="left"/>
            </w:pPr>
            <w:r>
              <w:t xml:space="preserve">2 nos. wheel with break and 2 nos. without break revolving type </w:t>
            </w:r>
          </w:p>
        </w:tc>
      </w:tr>
      <w:tr w:rsidR="00966945" w14:paraId="39FC6DAE" w14:textId="77777777">
        <w:trPr>
          <w:trHeight w:val="3131"/>
        </w:trPr>
        <w:tc>
          <w:tcPr>
            <w:tcW w:w="3587" w:type="dxa"/>
            <w:tcBorders>
              <w:top w:val="single" w:sz="3" w:space="0" w:color="000000"/>
              <w:left w:val="single" w:sz="4" w:space="0" w:color="000000"/>
              <w:bottom w:val="single" w:sz="3" w:space="0" w:color="000000"/>
              <w:right w:val="single" w:sz="4" w:space="0" w:color="000000"/>
            </w:tcBorders>
          </w:tcPr>
          <w:p w14:paraId="52A68E76" w14:textId="77777777" w:rsidR="00966945" w:rsidRDefault="00000000">
            <w:pPr>
              <w:spacing w:after="0" w:line="259" w:lineRule="auto"/>
              <w:ind w:left="0" w:firstLine="0"/>
              <w:jc w:val="left"/>
            </w:pPr>
            <w:r>
              <w:rPr>
                <w:b/>
              </w:rPr>
              <w:t xml:space="preserve">Electric controls panel </w:t>
            </w:r>
          </w:p>
        </w:tc>
        <w:tc>
          <w:tcPr>
            <w:tcW w:w="5825" w:type="dxa"/>
            <w:tcBorders>
              <w:top w:val="single" w:sz="3" w:space="0" w:color="000000"/>
              <w:left w:val="single" w:sz="4" w:space="0" w:color="000000"/>
              <w:bottom w:val="single" w:sz="3" w:space="0" w:color="000000"/>
              <w:right w:val="single" w:sz="4" w:space="0" w:color="000000"/>
            </w:tcBorders>
          </w:tcPr>
          <w:p w14:paraId="5AB42C7E" w14:textId="77777777" w:rsidR="00966945" w:rsidRDefault="00000000">
            <w:pPr>
              <w:numPr>
                <w:ilvl w:val="0"/>
                <w:numId w:val="140"/>
              </w:numPr>
              <w:spacing w:after="3" w:line="259" w:lineRule="auto"/>
              <w:ind w:hanging="338"/>
              <w:jc w:val="left"/>
            </w:pPr>
            <w:r>
              <w:t xml:space="preserve">Electric Controls panel with push button &amp; Digital indicator. </w:t>
            </w:r>
          </w:p>
          <w:p w14:paraId="4D1BBFA1" w14:textId="77777777" w:rsidR="00966945" w:rsidRDefault="00000000">
            <w:pPr>
              <w:numPr>
                <w:ilvl w:val="0"/>
                <w:numId w:val="140"/>
              </w:numPr>
              <w:spacing w:after="3" w:line="259" w:lineRule="auto"/>
              <w:ind w:hanging="338"/>
              <w:jc w:val="left"/>
            </w:pPr>
            <w:r>
              <w:t xml:space="preserve">Electric panel is encloser in S.S.304. </w:t>
            </w:r>
          </w:p>
          <w:p w14:paraId="3C9365DF" w14:textId="77777777" w:rsidR="00966945" w:rsidRDefault="00000000">
            <w:pPr>
              <w:numPr>
                <w:ilvl w:val="0"/>
                <w:numId w:val="140"/>
              </w:numPr>
              <w:spacing w:after="3" w:line="259" w:lineRule="auto"/>
              <w:ind w:hanging="338"/>
              <w:jc w:val="left"/>
            </w:pPr>
            <w:r>
              <w:t>ON‐</w:t>
            </w:r>
            <w:proofErr w:type="gramStart"/>
            <w:r>
              <w:t>OFF  push</w:t>
            </w:r>
            <w:proofErr w:type="gramEnd"/>
            <w:r>
              <w:t xml:space="preserve"> button for Motor, </w:t>
            </w:r>
          </w:p>
          <w:p w14:paraId="7DB7E271" w14:textId="77777777" w:rsidR="00966945" w:rsidRDefault="00000000">
            <w:pPr>
              <w:numPr>
                <w:ilvl w:val="0"/>
                <w:numId w:val="140"/>
              </w:numPr>
              <w:spacing w:after="4" w:line="259" w:lineRule="auto"/>
              <w:ind w:hanging="338"/>
              <w:jc w:val="left"/>
            </w:pPr>
            <w:r>
              <w:t xml:space="preserve">Speed regulator </w:t>
            </w:r>
          </w:p>
          <w:p w14:paraId="1276FF5E" w14:textId="77777777" w:rsidR="00966945" w:rsidRDefault="00000000">
            <w:pPr>
              <w:numPr>
                <w:ilvl w:val="0"/>
                <w:numId w:val="140"/>
              </w:numPr>
              <w:spacing w:after="4" w:line="259" w:lineRule="auto"/>
              <w:ind w:hanging="338"/>
              <w:jc w:val="left"/>
            </w:pPr>
            <w:r>
              <w:t xml:space="preserve">RPM display. </w:t>
            </w:r>
          </w:p>
          <w:p w14:paraId="7A2F656E" w14:textId="77777777" w:rsidR="00966945" w:rsidRDefault="00000000">
            <w:pPr>
              <w:numPr>
                <w:ilvl w:val="0"/>
                <w:numId w:val="140"/>
              </w:numPr>
              <w:spacing w:after="4" w:line="259" w:lineRule="auto"/>
              <w:ind w:hanging="338"/>
              <w:jc w:val="left"/>
            </w:pPr>
            <w:r>
              <w:t xml:space="preserve">Selector switch for Forward‐ Reveres.  </w:t>
            </w:r>
          </w:p>
          <w:p w14:paraId="07531437" w14:textId="77777777" w:rsidR="00966945" w:rsidRDefault="00000000">
            <w:pPr>
              <w:numPr>
                <w:ilvl w:val="0"/>
                <w:numId w:val="140"/>
              </w:numPr>
              <w:spacing w:after="2" w:line="259" w:lineRule="auto"/>
              <w:ind w:hanging="338"/>
              <w:jc w:val="left"/>
            </w:pPr>
            <w:r>
              <w:t xml:space="preserve">Main Isolate switch. </w:t>
            </w:r>
          </w:p>
          <w:p w14:paraId="193B4126" w14:textId="77777777" w:rsidR="00966945" w:rsidRDefault="00000000">
            <w:pPr>
              <w:numPr>
                <w:ilvl w:val="0"/>
                <w:numId w:val="140"/>
              </w:numPr>
              <w:spacing w:after="4" w:line="259" w:lineRule="auto"/>
              <w:ind w:hanging="338"/>
              <w:jc w:val="left"/>
            </w:pPr>
            <w:r>
              <w:t xml:space="preserve">Emergency Stop Switch. </w:t>
            </w:r>
          </w:p>
          <w:p w14:paraId="113F0701" w14:textId="77777777" w:rsidR="00966945" w:rsidRDefault="00000000">
            <w:pPr>
              <w:numPr>
                <w:ilvl w:val="0"/>
                <w:numId w:val="140"/>
              </w:numPr>
              <w:spacing w:after="0" w:line="259" w:lineRule="auto"/>
              <w:ind w:hanging="338"/>
              <w:jc w:val="left"/>
            </w:pPr>
            <w:r>
              <w:t xml:space="preserve">Electric panel with MCB, Contactor, Relay, VFD, Controls relay &amp; SMPS. </w:t>
            </w:r>
          </w:p>
        </w:tc>
      </w:tr>
      <w:tr w:rsidR="00966945" w14:paraId="665DCABF" w14:textId="77777777">
        <w:trPr>
          <w:trHeight w:val="1252"/>
        </w:trPr>
        <w:tc>
          <w:tcPr>
            <w:tcW w:w="3587" w:type="dxa"/>
            <w:tcBorders>
              <w:top w:val="single" w:sz="3" w:space="0" w:color="000000"/>
              <w:left w:val="single" w:sz="4" w:space="0" w:color="000000"/>
              <w:bottom w:val="single" w:sz="4" w:space="0" w:color="000000"/>
              <w:right w:val="single" w:sz="4" w:space="0" w:color="000000"/>
            </w:tcBorders>
          </w:tcPr>
          <w:p w14:paraId="24088E85" w14:textId="77777777" w:rsidR="00966945" w:rsidRDefault="00000000">
            <w:pPr>
              <w:spacing w:after="0" w:line="259" w:lineRule="auto"/>
              <w:ind w:left="0" w:firstLine="0"/>
              <w:jc w:val="left"/>
            </w:pPr>
            <w:r>
              <w:rPr>
                <w:b/>
              </w:rPr>
              <w:t xml:space="preserve">Safety futures </w:t>
            </w:r>
          </w:p>
        </w:tc>
        <w:tc>
          <w:tcPr>
            <w:tcW w:w="5825" w:type="dxa"/>
            <w:tcBorders>
              <w:top w:val="single" w:sz="3" w:space="0" w:color="000000"/>
              <w:left w:val="single" w:sz="4" w:space="0" w:color="000000"/>
              <w:bottom w:val="single" w:sz="4" w:space="0" w:color="000000"/>
              <w:right w:val="single" w:sz="4" w:space="0" w:color="000000"/>
            </w:tcBorders>
          </w:tcPr>
          <w:p w14:paraId="775043C7" w14:textId="77777777" w:rsidR="00966945" w:rsidRDefault="00000000">
            <w:pPr>
              <w:numPr>
                <w:ilvl w:val="0"/>
                <w:numId w:val="141"/>
              </w:numPr>
              <w:spacing w:after="51" w:line="240" w:lineRule="auto"/>
              <w:ind w:hanging="338"/>
              <w:jc w:val="left"/>
            </w:pPr>
            <w:r>
              <w:t xml:space="preserve">Safety interlocks limit switch for charging hopper &amp; discharge hopper. </w:t>
            </w:r>
          </w:p>
          <w:p w14:paraId="5D4523B9" w14:textId="77777777" w:rsidR="00966945" w:rsidRDefault="00000000">
            <w:pPr>
              <w:numPr>
                <w:ilvl w:val="0"/>
                <w:numId w:val="141"/>
              </w:numPr>
              <w:spacing w:after="2" w:line="259" w:lineRule="auto"/>
              <w:ind w:hanging="338"/>
              <w:jc w:val="left"/>
            </w:pPr>
            <w:r>
              <w:t xml:space="preserve">Overload relay controls. </w:t>
            </w:r>
          </w:p>
          <w:p w14:paraId="407868EB" w14:textId="77777777" w:rsidR="00966945" w:rsidRDefault="00000000">
            <w:pPr>
              <w:numPr>
                <w:ilvl w:val="0"/>
                <w:numId w:val="141"/>
              </w:numPr>
              <w:spacing w:after="0" w:line="259" w:lineRule="auto"/>
              <w:ind w:hanging="338"/>
              <w:jc w:val="left"/>
            </w:pPr>
            <w:r>
              <w:t xml:space="preserve">Emergency stop. </w:t>
            </w:r>
          </w:p>
        </w:tc>
      </w:tr>
      <w:tr w:rsidR="00966945" w14:paraId="3827F8D9" w14:textId="77777777">
        <w:trPr>
          <w:trHeight w:val="4919"/>
        </w:trPr>
        <w:tc>
          <w:tcPr>
            <w:tcW w:w="3587" w:type="dxa"/>
            <w:tcBorders>
              <w:top w:val="single" w:sz="4" w:space="0" w:color="000000"/>
              <w:left w:val="single" w:sz="4" w:space="0" w:color="000000"/>
              <w:bottom w:val="single" w:sz="4" w:space="0" w:color="000000"/>
              <w:right w:val="single" w:sz="4" w:space="0" w:color="000000"/>
            </w:tcBorders>
          </w:tcPr>
          <w:p w14:paraId="3737F740" w14:textId="77777777" w:rsidR="00966945" w:rsidRDefault="00000000">
            <w:pPr>
              <w:spacing w:after="0" w:line="259" w:lineRule="auto"/>
              <w:ind w:left="0" w:firstLine="0"/>
              <w:jc w:val="left"/>
            </w:pPr>
            <w:r>
              <w:rPr>
                <w:b/>
              </w:rPr>
              <w:lastRenderedPageBreak/>
              <w:t xml:space="preserve">Operation in hazard situations </w:t>
            </w:r>
          </w:p>
        </w:tc>
        <w:tc>
          <w:tcPr>
            <w:tcW w:w="5825" w:type="dxa"/>
            <w:tcBorders>
              <w:top w:val="single" w:sz="4" w:space="0" w:color="000000"/>
              <w:left w:val="single" w:sz="4" w:space="0" w:color="000000"/>
              <w:bottom w:val="single" w:sz="4" w:space="0" w:color="000000"/>
              <w:right w:val="single" w:sz="4" w:space="0" w:color="000000"/>
            </w:tcBorders>
          </w:tcPr>
          <w:p w14:paraId="7915215F" w14:textId="77777777" w:rsidR="00966945" w:rsidRDefault="00000000">
            <w:pPr>
              <w:spacing w:after="29" w:line="259" w:lineRule="auto"/>
              <w:ind w:left="2" w:firstLine="0"/>
              <w:jc w:val="left"/>
            </w:pPr>
            <w:r>
              <w:rPr>
                <w:b/>
              </w:rPr>
              <w:t xml:space="preserve">Utility failure </w:t>
            </w:r>
          </w:p>
          <w:p w14:paraId="3AAE3286" w14:textId="77777777" w:rsidR="00966945" w:rsidRDefault="00000000">
            <w:pPr>
              <w:numPr>
                <w:ilvl w:val="0"/>
                <w:numId w:val="142"/>
              </w:numPr>
              <w:spacing w:after="48" w:line="240" w:lineRule="auto"/>
              <w:ind w:hanging="338"/>
            </w:pPr>
            <w:r>
              <w:t xml:space="preserve">The control system will work such that a utility failure does not break the process /system or cause hazardous situations. </w:t>
            </w:r>
          </w:p>
          <w:p w14:paraId="47D4FFA4" w14:textId="77777777" w:rsidR="00966945" w:rsidRDefault="00000000">
            <w:pPr>
              <w:numPr>
                <w:ilvl w:val="0"/>
                <w:numId w:val="142"/>
              </w:numPr>
              <w:spacing w:after="47" w:line="241" w:lineRule="auto"/>
              <w:ind w:hanging="338"/>
            </w:pPr>
            <w:r>
              <w:t xml:space="preserve">Programs must retain on electric power failure. System recovery after power failure must be possible. </w:t>
            </w:r>
          </w:p>
          <w:p w14:paraId="516022EC" w14:textId="77777777" w:rsidR="00966945" w:rsidRDefault="00000000">
            <w:pPr>
              <w:numPr>
                <w:ilvl w:val="0"/>
                <w:numId w:val="142"/>
              </w:numPr>
              <w:spacing w:after="4" w:line="259" w:lineRule="auto"/>
              <w:ind w:hanging="338"/>
            </w:pPr>
            <w:r>
              <w:t xml:space="preserve">The stored data must retain on electric power failure. </w:t>
            </w:r>
          </w:p>
          <w:p w14:paraId="7028AA99" w14:textId="77777777" w:rsidR="00966945" w:rsidRDefault="00000000">
            <w:pPr>
              <w:numPr>
                <w:ilvl w:val="0"/>
                <w:numId w:val="142"/>
              </w:numPr>
              <w:spacing w:after="37" w:line="240" w:lineRule="auto"/>
              <w:ind w:hanging="338"/>
            </w:pPr>
            <w:r>
              <w:t xml:space="preserve">When reconnected after an electric power failure, the system must not start automatically any control actions without operator input. </w:t>
            </w:r>
          </w:p>
          <w:p w14:paraId="63259AE1" w14:textId="77777777" w:rsidR="00966945" w:rsidRDefault="00000000">
            <w:pPr>
              <w:spacing w:after="29" w:line="259" w:lineRule="auto"/>
              <w:ind w:left="0" w:firstLine="0"/>
              <w:jc w:val="left"/>
            </w:pPr>
            <w:r>
              <w:rPr>
                <w:b/>
              </w:rPr>
              <w:t xml:space="preserve">Emergency stop </w:t>
            </w:r>
          </w:p>
          <w:p w14:paraId="34B387C6" w14:textId="77777777" w:rsidR="00966945" w:rsidRDefault="00000000">
            <w:pPr>
              <w:numPr>
                <w:ilvl w:val="0"/>
                <w:numId w:val="142"/>
              </w:numPr>
              <w:spacing w:after="49" w:line="240" w:lineRule="auto"/>
              <w:ind w:hanging="338"/>
            </w:pPr>
            <w:r>
              <w:t xml:space="preserve">Emergency stop the complete machine immediately in a safe way. </w:t>
            </w:r>
          </w:p>
          <w:p w14:paraId="666C8F31" w14:textId="77777777" w:rsidR="00966945" w:rsidRDefault="00000000">
            <w:pPr>
              <w:numPr>
                <w:ilvl w:val="0"/>
                <w:numId w:val="142"/>
              </w:numPr>
              <w:spacing w:after="49" w:line="240" w:lineRule="auto"/>
              <w:ind w:hanging="338"/>
            </w:pPr>
            <w:r>
              <w:t xml:space="preserve">Restart after emergency stop will be performed from the control panel by the operator in an easy and safe way. </w:t>
            </w:r>
          </w:p>
          <w:p w14:paraId="6DBE49F4" w14:textId="77777777" w:rsidR="00966945" w:rsidRDefault="00000000">
            <w:pPr>
              <w:numPr>
                <w:ilvl w:val="0"/>
                <w:numId w:val="142"/>
              </w:numPr>
              <w:spacing w:after="0" w:line="259" w:lineRule="auto"/>
              <w:ind w:hanging="338"/>
            </w:pPr>
            <w:r>
              <w:t xml:space="preserve">The equipment will be equipped with switches for emergency stop. The switch/switches will be located in </w:t>
            </w:r>
          </w:p>
        </w:tc>
      </w:tr>
    </w:tbl>
    <w:p w14:paraId="70826330" w14:textId="77777777" w:rsidR="00966945" w:rsidRDefault="00966945">
      <w:pPr>
        <w:spacing w:after="0" w:line="259" w:lineRule="auto"/>
        <w:ind w:left="-1874" w:right="10628" w:firstLine="0"/>
        <w:jc w:val="left"/>
      </w:pPr>
    </w:p>
    <w:tbl>
      <w:tblPr>
        <w:tblStyle w:val="TableGrid"/>
        <w:tblW w:w="9412" w:type="dxa"/>
        <w:tblInd w:w="-460" w:type="dxa"/>
        <w:tblCellMar>
          <w:top w:w="48" w:type="dxa"/>
          <w:left w:w="102" w:type="dxa"/>
          <w:bottom w:w="0" w:type="dxa"/>
          <w:right w:w="52" w:type="dxa"/>
        </w:tblCellMar>
        <w:tblLook w:val="04A0" w:firstRow="1" w:lastRow="0" w:firstColumn="1" w:lastColumn="0" w:noHBand="0" w:noVBand="1"/>
      </w:tblPr>
      <w:tblGrid>
        <w:gridCol w:w="3587"/>
        <w:gridCol w:w="5825"/>
      </w:tblGrid>
      <w:tr w:rsidR="00966945" w14:paraId="7BB837FA" w14:textId="77777777">
        <w:trPr>
          <w:trHeight w:val="311"/>
        </w:trPr>
        <w:tc>
          <w:tcPr>
            <w:tcW w:w="3587" w:type="dxa"/>
            <w:tcBorders>
              <w:top w:val="single" w:sz="3" w:space="0" w:color="000000"/>
              <w:left w:val="single" w:sz="4" w:space="0" w:color="000000"/>
              <w:bottom w:val="single" w:sz="3" w:space="0" w:color="000000"/>
              <w:right w:val="single" w:sz="4" w:space="0" w:color="000000"/>
            </w:tcBorders>
          </w:tcPr>
          <w:p w14:paraId="552417C8" w14:textId="77777777" w:rsidR="00966945" w:rsidRDefault="00966945">
            <w:pPr>
              <w:spacing w:after="160" w:line="259" w:lineRule="auto"/>
              <w:ind w:left="0" w:firstLine="0"/>
              <w:jc w:val="left"/>
            </w:pPr>
          </w:p>
        </w:tc>
        <w:tc>
          <w:tcPr>
            <w:tcW w:w="5825" w:type="dxa"/>
            <w:tcBorders>
              <w:top w:val="single" w:sz="3" w:space="0" w:color="000000"/>
              <w:left w:val="single" w:sz="4" w:space="0" w:color="000000"/>
              <w:bottom w:val="single" w:sz="3" w:space="0" w:color="000000"/>
              <w:right w:val="single" w:sz="4" w:space="0" w:color="000000"/>
            </w:tcBorders>
          </w:tcPr>
          <w:p w14:paraId="64B12A7F" w14:textId="77777777" w:rsidR="00966945" w:rsidRDefault="00000000">
            <w:pPr>
              <w:spacing w:after="0" w:line="259" w:lineRule="auto"/>
              <w:ind w:left="338" w:firstLine="0"/>
              <w:jc w:val="left"/>
            </w:pPr>
            <w:r>
              <w:t xml:space="preserve">easily accessible places. </w:t>
            </w:r>
          </w:p>
        </w:tc>
      </w:tr>
      <w:tr w:rsidR="00966945" w14:paraId="6BC553BA" w14:textId="77777777">
        <w:trPr>
          <w:trHeight w:val="2866"/>
        </w:trPr>
        <w:tc>
          <w:tcPr>
            <w:tcW w:w="3587" w:type="dxa"/>
            <w:tcBorders>
              <w:top w:val="single" w:sz="3" w:space="0" w:color="000000"/>
              <w:left w:val="single" w:sz="4" w:space="0" w:color="000000"/>
              <w:bottom w:val="single" w:sz="4" w:space="0" w:color="000000"/>
              <w:right w:val="single" w:sz="4" w:space="0" w:color="000000"/>
            </w:tcBorders>
          </w:tcPr>
          <w:p w14:paraId="65487CF6" w14:textId="77777777" w:rsidR="00966945" w:rsidRDefault="00000000">
            <w:pPr>
              <w:spacing w:after="0" w:line="259" w:lineRule="auto"/>
              <w:ind w:left="0" w:firstLine="0"/>
              <w:jc w:val="left"/>
            </w:pPr>
            <w:r>
              <w:rPr>
                <w:b/>
              </w:rPr>
              <w:t xml:space="preserve">Require Utilities: </w:t>
            </w:r>
          </w:p>
        </w:tc>
        <w:tc>
          <w:tcPr>
            <w:tcW w:w="5825" w:type="dxa"/>
            <w:tcBorders>
              <w:top w:val="single" w:sz="3" w:space="0" w:color="000000"/>
              <w:left w:val="single" w:sz="4" w:space="0" w:color="000000"/>
              <w:bottom w:val="single" w:sz="4" w:space="0" w:color="000000"/>
              <w:right w:val="single" w:sz="4" w:space="0" w:color="000000"/>
            </w:tcBorders>
          </w:tcPr>
          <w:p w14:paraId="28EECF0C" w14:textId="77777777" w:rsidR="00966945" w:rsidRDefault="00000000">
            <w:pPr>
              <w:numPr>
                <w:ilvl w:val="0"/>
                <w:numId w:val="143"/>
              </w:numPr>
              <w:spacing w:after="3" w:line="259" w:lineRule="auto"/>
              <w:ind w:hanging="338"/>
              <w:jc w:val="left"/>
            </w:pPr>
            <w:r>
              <w:t xml:space="preserve">Electric Power: 2.25kw/3phase/380v‐415v/50hz.  </w:t>
            </w:r>
          </w:p>
          <w:p w14:paraId="6C89C57D" w14:textId="77777777" w:rsidR="00966945" w:rsidRDefault="00000000">
            <w:pPr>
              <w:numPr>
                <w:ilvl w:val="0"/>
                <w:numId w:val="143"/>
              </w:numPr>
              <w:spacing w:after="5" w:line="259" w:lineRule="auto"/>
              <w:ind w:hanging="338"/>
              <w:jc w:val="left"/>
            </w:pPr>
            <w:r>
              <w:t xml:space="preserve">Compressed Air: Nil. </w:t>
            </w:r>
          </w:p>
          <w:p w14:paraId="7C6A4D35" w14:textId="77777777" w:rsidR="00966945" w:rsidRDefault="00000000">
            <w:pPr>
              <w:numPr>
                <w:ilvl w:val="0"/>
                <w:numId w:val="143"/>
              </w:numPr>
              <w:spacing w:after="4" w:line="259" w:lineRule="auto"/>
              <w:ind w:hanging="338"/>
              <w:jc w:val="left"/>
            </w:pPr>
            <w:r>
              <w:t xml:space="preserve">Steam: Nil. </w:t>
            </w:r>
          </w:p>
          <w:p w14:paraId="1520F3C0" w14:textId="77777777" w:rsidR="00966945" w:rsidRDefault="00000000">
            <w:pPr>
              <w:numPr>
                <w:ilvl w:val="0"/>
                <w:numId w:val="143"/>
              </w:numPr>
              <w:spacing w:after="4" w:line="259" w:lineRule="auto"/>
              <w:ind w:hanging="338"/>
              <w:jc w:val="left"/>
            </w:pPr>
            <w:r>
              <w:t xml:space="preserve">Cooling Water: Nil. </w:t>
            </w:r>
          </w:p>
          <w:p w14:paraId="2C33CC37" w14:textId="77777777" w:rsidR="00966945" w:rsidRDefault="00000000">
            <w:pPr>
              <w:numPr>
                <w:ilvl w:val="0"/>
                <w:numId w:val="143"/>
              </w:numPr>
              <w:spacing w:after="3" w:line="259" w:lineRule="auto"/>
              <w:ind w:hanging="338"/>
              <w:jc w:val="left"/>
            </w:pPr>
            <w:r>
              <w:t xml:space="preserve">Portable Water: NIL. </w:t>
            </w:r>
          </w:p>
          <w:p w14:paraId="5A2E2E0C" w14:textId="77777777" w:rsidR="00966945" w:rsidRDefault="00000000">
            <w:pPr>
              <w:numPr>
                <w:ilvl w:val="0"/>
                <w:numId w:val="143"/>
              </w:numPr>
              <w:spacing w:after="3" w:line="259" w:lineRule="auto"/>
              <w:ind w:hanging="338"/>
              <w:jc w:val="left"/>
            </w:pPr>
            <w:r>
              <w:t xml:space="preserve">Hot Water: For washing required. </w:t>
            </w:r>
          </w:p>
          <w:p w14:paraId="38A97AEB" w14:textId="77777777" w:rsidR="00966945" w:rsidRDefault="00000000">
            <w:pPr>
              <w:numPr>
                <w:ilvl w:val="0"/>
                <w:numId w:val="143"/>
              </w:numPr>
              <w:spacing w:after="3" w:line="259" w:lineRule="auto"/>
              <w:ind w:hanging="338"/>
              <w:jc w:val="left"/>
            </w:pPr>
            <w:r>
              <w:t xml:space="preserve">Distilled </w:t>
            </w:r>
            <w:proofErr w:type="gramStart"/>
            <w:r>
              <w:t>Water :</w:t>
            </w:r>
            <w:proofErr w:type="gramEnd"/>
            <w:r>
              <w:t xml:space="preserve"> For washing required </w:t>
            </w:r>
          </w:p>
          <w:p w14:paraId="58DD6D2D" w14:textId="77777777" w:rsidR="00966945" w:rsidRDefault="00000000">
            <w:pPr>
              <w:numPr>
                <w:ilvl w:val="0"/>
                <w:numId w:val="143"/>
              </w:numPr>
              <w:spacing w:after="3" w:line="259" w:lineRule="auto"/>
              <w:ind w:hanging="338"/>
              <w:jc w:val="left"/>
            </w:pPr>
            <w:r>
              <w:t xml:space="preserve">Purified Water: For washing required. </w:t>
            </w:r>
          </w:p>
          <w:p w14:paraId="41B22F17" w14:textId="77777777" w:rsidR="00966945" w:rsidRDefault="00000000">
            <w:pPr>
              <w:numPr>
                <w:ilvl w:val="0"/>
                <w:numId w:val="143"/>
              </w:numPr>
              <w:spacing w:after="0" w:line="259" w:lineRule="auto"/>
              <w:ind w:hanging="338"/>
              <w:jc w:val="left"/>
            </w:pPr>
            <w:r>
              <w:t xml:space="preserve">Purified Steam: NIL </w:t>
            </w:r>
          </w:p>
        </w:tc>
      </w:tr>
      <w:tr w:rsidR="00966945" w14:paraId="51E6E0FC" w14:textId="77777777">
        <w:trPr>
          <w:trHeight w:val="8951"/>
        </w:trPr>
        <w:tc>
          <w:tcPr>
            <w:tcW w:w="3587" w:type="dxa"/>
            <w:tcBorders>
              <w:top w:val="single" w:sz="4" w:space="0" w:color="000000"/>
              <w:left w:val="single" w:sz="4" w:space="0" w:color="000000"/>
              <w:bottom w:val="single" w:sz="4" w:space="0" w:color="000000"/>
              <w:right w:val="single" w:sz="4" w:space="0" w:color="000000"/>
            </w:tcBorders>
          </w:tcPr>
          <w:p w14:paraId="0C2A06A0" w14:textId="77777777" w:rsidR="00966945" w:rsidRDefault="00000000">
            <w:pPr>
              <w:spacing w:after="0" w:line="259" w:lineRule="auto"/>
              <w:ind w:left="0" w:firstLine="0"/>
              <w:jc w:val="left"/>
            </w:pPr>
            <w:r>
              <w:rPr>
                <w:b/>
              </w:rPr>
              <w:lastRenderedPageBreak/>
              <w:t xml:space="preserve">Documents &amp; Certificate </w:t>
            </w:r>
          </w:p>
        </w:tc>
        <w:tc>
          <w:tcPr>
            <w:tcW w:w="5825" w:type="dxa"/>
            <w:tcBorders>
              <w:top w:val="single" w:sz="4" w:space="0" w:color="000000"/>
              <w:left w:val="single" w:sz="4" w:space="0" w:color="000000"/>
              <w:bottom w:val="single" w:sz="4" w:space="0" w:color="000000"/>
              <w:right w:val="single" w:sz="4" w:space="0" w:color="000000"/>
            </w:tcBorders>
          </w:tcPr>
          <w:p w14:paraId="434CEBEF" w14:textId="77777777" w:rsidR="00966945" w:rsidRDefault="00000000">
            <w:pPr>
              <w:spacing w:after="20" w:line="259" w:lineRule="auto"/>
              <w:ind w:left="97" w:firstLine="0"/>
              <w:jc w:val="left"/>
            </w:pPr>
            <w:r>
              <w:rPr>
                <w:b/>
              </w:rPr>
              <w:t xml:space="preserve">Manuals and Maintenance Instructions </w:t>
            </w:r>
          </w:p>
          <w:p w14:paraId="7904186C" w14:textId="77777777" w:rsidR="00966945" w:rsidRDefault="00000000">
            <w:pPr>
              <w:numPr>
                <w:ilvl w:val="0"/>
                <w:numId w:val="144"/>
              </w:numPr>
              <w:spacing w:after="23" w:line="259" w:lineRule="auto"/>
              <w:ind w:left="592" w:hanging="338"/>
              <w:jc w:val="left"/>
            </w:pPr>
            <w:r>
              <w:t xml:space="preserve">Operator manual. </w:t>
            </w:r>
          </w:p>
          <w:p w14:paraId="2D29D6F4" w14:textId="77777777" w:rsidR="00966945" w:rsidRDefault="00000000">
            <w:pPr>
              <w:numPr>
                <w:ilvl w:val="0"/>
                <w:numId w:val="144"/>
              </w:numPr>
              <w:spacing w:after="20" w:line="259" w:lineRule="auto"/>
              <w:ind w:left="592" w:hanging="338"/>
              <w:jc w:val="left"/>
            </w:pPr>
            <w:r>
              <w:t xml:space="preserve">Installation and assembly instructions for all devices. </w:t>
            </w:r>
          </w:p>
          <w:p w14:paraId="392821E3" w14:textId="77777777" w:rsidR="00966945" w:rsidRDefault="00000000">
            <w:pPr>
              <w:numPr>
                <w:ilvl w:val="0"/>
                <w:numId w:val="144"/>
              </w:numPr>
              <w:spacing w:after="20" w:line="259" w:lineRule="auto"/>
              <w:ind w:left="592" w:hanging="338"/>
              <w:jc w:val="left"/>
            </w:pPr>
            <w:r>
              <w:t xml:space="preserve">User’s manuals for all components. </w:t>
            </w:r>
          </w:p>
          <w:p w14:paraId="53A8D3BC" w14:textId="77777777" w:rsidR="00966945" w:rsidRDefault="00000000">
            <w:pPr>
              <w:numPr>
                <w:ilvl w:val="0"/>
                <w:numId w:val="144"/>
              </w:numPr>
              <w:spacing w:after="21" w:line="259" w:lineRule="auto"/>
              <w:ind w:left="592" w:hanging="338"/>
              <w:jc w:val="left"/>
            </w:pPr>
            <w:r>
              <w:t xml:space="preserve">Trouble shooting guide. </w:t>
            </w:r>
          </w:p>
          <w:p w14:paraId="0ECFBE13" w14:textId="77777777" w:rsidR="00966945" w:rsidRDefault="00000000">
            <w:pPr>
              <w:numPr>
                <w:ilvl w:val="0"/>
                <w:numId w:val="144"/>
              </w:numPr>
              <w:spacing w:after="22" w:line="259" w:lineRule="auto"/>
              <w:ind w:left="592" w:hanging="338"/>
              <w:jc w:val="left"/>
            </w:pPr>
            <w:r>
              <w:t xml:space="preserve">Maintenance manual. </w:t>
            </w:r>
          </w:p>
          <w:p w14:paraId="52BB8C29" w14:textId="77777777" w:rsidR="00966945" w:rsidRDefault="00000000">
            <w:pPr>
              <w:numPr>
                <w:ilvl w:val="0"/>
                <w:numId w:val="144"/>
              </w:numPr>
              <w:spacing w:after="22" w:line="259" w:lineRule="auto"/>
              <w:ind w:left="592" w:hanging="338"/>
              <w:jc w:val="left"/>
            </w:pPr>
            <w:r>
              <w:t xml:space="preserve">Safety instructions. </w:t>
            </w:r>
          </w:p>
          <w:p w14:paraId="7FFCCFA4" w14:textId="77777777" w:rsidR="00966945" w:rsidRDefault="00000000">
            <w:pPr>
              <w:numPr>
                <w:ilvl w:val="0"/>
                <w:numId w:val="144"/>
              </w:numPr>
              <w:spacing w:after="16" w:line="259" w:lineRule="auto"/>
              <w:ind w:left="592" w:hanging="338"/>
              <w:jc w:val="left"/>
            </w:pPr>
            <w:r>
              <w:t xml:space="preserve">Training documentation. </w:t>
            </w:r>
          </w:p>
          <w:p w14:paraId="20B6C31C" w14:textId="77777777" w:rsidR="00966945" w:rsidRDefault="00000000">
            <w:pPr>
              <w:spacing w:after="21" w:line="259" w:lineRule="auto"/>
              <w:ind w:left="97" w:firstLine="0"/>
              <w:jc w:val="left"/>
            </w:pPr>
            <w:r>
              <w:rPr>
                <w:b/>
              </w:rPr>
              <w:t xml:space="preserve">Electrical and control diagrams </w:t>
            </w:r>
          </w:p>
          <w:p w14:paraId="1E67DED1" w14:textId="77777777" w:rsidR="00966945" w:rsidRDefault="00000000">
            <w:pPr>
              <w:numPr>
                <w:ilvl w:val="0"/>
                <w:numId w:val="144"/>
              </w:numPr>
              <w:spacing w:after="20" w:line="259" w:lineRule="auto"/>
              <w:ind w:left="592" w:hanging="338"/>
              <w:jc w:val="left"/>
            </w:pPr>
            <w:r>
              <w:t xml:space="preserve">Single line drawings for electrical distribution. </w:t>
            </w:r>
          </w:p>
          <w:p w14:paraId="11DBC302" w14:textId="77777777" w:rsidR="00966945" w:rsidRDefault="00000000">
            <w:pPr>
              <w:numPr>
                <w:ilvl w:val="0"/>
                <w:numId w:val="144"/>
              </w:numPr>
              <w:spacing w:after="21" w:line="259" w:lineRule="auto"/>
              <w:ind w:left="592" w:hanging="338"/>
              <w:jc w:val="left"/>
            </w:pPr>
            <w:r>
              <w:t xml:space="preserve">Circuit diagrams. </w:t>
            </w:r>
          </w:p>
          <w:p w14:paraId="36D4D75A" w14:textId="77777777" w:rsidR="00966945" w:rsidRDefault="00000000">
            <w:pPr>
              <w:numPr>
                <w:ilvl w:val="0"/>
                <w:numId w:val="144"/>
              </w:numPr>
              <w:spacing w:after="22" w:line="259" w:lineRule="auto"/>
              <w:ind w:left="592" w:hanging="338"/>
              <w:jc w:val="left"/>
            </w:pPr>
            <w:r>
              <w:t xml:space="preserve">Cable list. </w:t>
            </w:r>
          </w:p>
          <w:p w14:paraId="1E56774E" w14:textId="77777777" w:rsidR="00966945" w:rsidRDefault="00000000">
            <w:pPr>
              <w:numPr>
                <w:ilvl w:val="0"/>
                <w:numId w:val="144"/>
              </w:numPr>
              <w:spacing w:after="34" w:line="242" w:lineRule="auto"/>
              <w:ind w:left="592" w:hanging="338"/>
              <w:jc w:val="left"/>
            </w:pPr>
            <w:r>
              <w:t xml:space="preserve">Equipment location drawings for electrical equipment and instruments. </w:t>
            </w:r>
          </w:p>
          <w:p w14:paraId="762BBC7B" w14:textId="77777777" w:rsidR="00966945" w:rsidRDefault="00000000">
            <w:pPr>
              <w:spacing w:after="20" w:line="259" w:lineRule="auto"/>
              <w:ind w:left="97" w:firstLine="0"/>
              <w:jc w:val="left"/>
            </w:pPr>
            <w:r>
              <w:rPr>
                <w:b/>
              </w:rPr>
              <w:t xml:space="preserve">Qualification Protocols </w:t>
            </w:r>
          </w:p>
          <w:p w14:paraId="06EAB006" w14:textId="77777777" w:rsidR="00966945" w:rsidRDefault="00000000">
            <w:pPr>
              <w:numPr>
                <w:ilvl w:val="0"/>
                <w:numId w:val="144"/>
              </w:numPr>
              <w:spacing w:after="21" w:line="259" w:lineRule="auto"/>
              <w:ind w:left="592" w:hanging="338"/>
              <w:jc w:val="left"/>
            </w:pPr>
            <w:r>
              <w:t xml:space="preserve">DQ protocols and reports. </w:t>
            </w:r>
          </w:p>
          <w:p w14:paraId="746F9B09" w14:textId="77777777" w:rsidR="00966945" w:rsidRDefault="00000000">
            <w:pPr>
              <w:numPr>
                <w:ilvl w:val="0"/>
                <w:numId w:val="144"/>
              </w:numPr>
              <w:spacing w:after="22" w:line="259" w:lineRule="auto"/>
              <w:ind w:left="592" w:hanging="338"/>
              <w:jc w:val="left"/>
            </w:pPr>
            <w:r>
              <w:t xml:space="preserve">FAT protocol and report. </w:t>
            </w:r>
          </w:p>
          <w:p w14:paraId="789BA5B2" w14:textId="77777777" w:rsidR="00966945" w:rsidRDefault="00000000">
            <w:pPr>
              <w:numPr>
                <w:ilvl w:val="0"/>
                <w:numId w:val="144"/>
              </w:numPr>
              <w:spacing w:after="22" w:line="259" w:lineRule="auto"/>
              <w:ind w:left="592" w:hanging="338"/>
              <w:jc w:val="left"/>
            </w:pPr>
            <w:r>
              <w:t xml:space="preserve">IQ protocol and report. </w:t>
            </w:r>
          </w:p>
          <w:p w14:paraId="0630A091" w14:textId="77777777" w:rsidR="00966945" w:rsidRDefault="00000000">
            <w:pPr>
              <w:numPr>
                <w:ilvl w:val="0"/>
                <w:numId w:val="144"/>
              </w:numPr>
              <w:spacing w:after="21" w:line="259" w:lineRule="auto"/>
              <w:ind w:left="592" w:hanging="338"/>
              <w:jc w:val="left"/>
            </w:pPr>
            <w:r>
              <w:t xml:space="preserve">OQ protocol and report. </w:t>
            </w:r>
          </w:p>
          <w:p w14:paraId="128C9ABE" w14:textId="77777777" w:rsidR="00966945" w:rsidRDefault="00000000">
            <w:pPr>
              <w:numPr>
                <w:ilvl w:val="0"/>
                <w:numId w:val="144"/>
              </w:numPr>
              <w:spacing w:after="22" w:line="259" w:lineRule="auto"/>
              <w:ind w:left="592" w:hanging="338"/>
              <w:jc w:val="left"/>
            </w:pPr>
            <w:r>
              <w:t xml:space="preserve">DQ: Provide after received confirm order. </w:t>
            </w:r>
          </w:p>
          <w:p w14:paraId="37192A1D" w14:textId="77777777" w:rsidR="00966945" w:rsidRDefault="00000000">
            <w:pPr>
              <w:numPr>
                <w:ilvl w:val="0"/>
                <w:numId w:val="144"/>
              </w:numPr>
              <w:spacing w:after="19" w:line="259" w:lineRule="auto"/>
              <w:ind w:left="592" w:hanging="338"/>
              <w:jc w:val="left"/>
            </w:pPr>
            <w:r>
              <w:t xml:space="preserve">FAT: Provide before machine gets ready for FAT &amp; Trails. </w:t>
            </w:r>
          </w:p>
          <w:p w14:paraId="5B717220" w14:textId="77777777" w:rsidR="00966945" w:rsidRDefault="00000000">
            <w:pPr>
              <w:numPr>
                <w:ilvl w:val="0"/>
                <w:numId w:val="144"/>
              </w:numPr>
              <w:spacing w:after="40" w:line="241" w:lineRule="auto"/>
              <w:ind w:left="592" w:hanging="338"/>
              <w:jc w:val="left"/>
            </w:pPr>
            <w:r>
              <w:t xml:space="preserve">IQ, OQ, Machine Instruction &amp; maintenance manual will be providing along with machine. </w:t>
            </w:r>
          </w:p>
          <w:p w14:paraId="2A341C6E" w14:textId="77777777" w:rsidR="00966945" w:rsidRDefault="00000000">
            <w:pPr>
              <w:numPr>
                <w:ilvl w:val="0"/>
                <w:numId w:val="144"/>
              </w:numPr>
              <w:spacing w:after="23" w:line="259" w:lineRule="auto"/>
              <w:ind w:left="592" w:hanging="338"/>
              <w:jc w:val="left"/>
            </w:pPr>
            <w:r>
              <w:t xml:space="preserve">DQ &amp; FAT hard copy provide along with machine. </w:t>
            </w:r>
          </w:p>
          <w:p w14:paraId="2C336388" w14:textId="77777777" w:rsidR="00966945" w:rsidRDefault="00000000">
            <w:pPr>
              <w:numPr>
                <w:ilvl w:val="0"/>
                <w:numId w:val="144"/>
              </w:numPr>
              <w:spacing w:after="16" w:line="259" w:lineRule="auto"/>
              <w:ind w:left="592" w:hanging="338"/>
              <w:jc w:val="left"/>
            </w:pPr>
            <w:r>
              <w:t xml:space="preserve">PQ: PQ is not our scope of supply. </w:t>
            </w:r>
          </w:p>
          <w:p w14:paraId="4A7E1B64" w14:textId="77777777" w:rsidR="00966945" w:rsidRDefault="00000000">
            <w:pPr>
              <w:spacing w:after="19" w:line="259" w:lineRule="auto"/>
              <w:ind w:left="97" w:firstLine="0"/>
              <w:jc w:val="left"/>
            </w:pPr>
            <w:r>
              <w:rPr>
                <w:b/>
              </w:rPr>
              <w:t xml:space="preserve">Test, Calibration, MOC Certification: </w:t>
            </w:r>
          </w:p>
          <w:p w14:paraId="62EDB400" w14:textId="77777777" w:rsidR="00966945" w:rsidRDefault="00000000">
            <w:pPr>
              <w:numPr>
                <w:ilvl w:val="0"/>
                <w:numId w:val="144"/>
              </w:numPr>
              <w:spacing w:after="39" w:line="241" w:lineRule="auto"/>
              <w:ind w:left="592" w:hanging="338"/>
              <w:jc w:val="left"/>
            </w:pPr>
            <w:r>
              <w:t xml:space="preserve">All Test certificate for Brought Items will be </w:t>
            </w:r>
            <w:proofErr w:type="gramStart"/>
            <w:r>
              <w:t>provides</w:t>
            </w:r>
            <w:proofErr w:type="gramEnd"/>
            <w:r>
              <w:t xml:space="preserve"> during FAT with FAT Documents. </w:t>
            </w:r>
          </w:p>
          <w:p w14:paraId="541F5AAF" w14:textId="77777777" w:rsidR="00966945" w:rsidRDefault="00000000">
            <w:pPr>
              <w:numPr>
                <w:ilvl w:val="0"/>
                <w:numId w:val="144"/>
              </w:numPr>
              <w:spacing w:after="0" w:line="259" w:lineRule="auto"/>
              <w:ind w:left="592" w:hanging="338"/>
              <w:jc w:val="left"/>
            </w:pPr>
            <w:r>
              <w:t xml:space="preserve">MOC Certificate will be providing during FAT with FAT Documents. </w:t>
            </w:r>
          </w:p>
        </w:tc>
      </w:tr>
      <w:tr w:rsidR="00966945" w14:paraId="5406BDB5" w14:textId="77777777">
        <w:trPr>
          <w:trHeight w:val="877"/>
        </w:trPr>
        <w:tc>
          <w:tcPr>
            <w:tcW w:w="3587" w:type="dxa"/>
            <w:tcBorders>
              <w:top w:val="single" w:sz="3" w:space="0" w:color="000000"/>
              <w:left w:val="single" w:sz="4" w:space="0" w:color="000000"/>
              <w:bottom w:val="single" w:sz="4" w:space="0" w:color="000000"/>
              <w:right w:val="single" w:sz="4" w:space="0" w:color="000000"/>
            </w:tcBorders>
          </w:tcPr>
          <w:p w14:paraId="21521597" w14:textId="77777777" w:rsidR="00966945" w:rsidRDefault="00966945">
            <w:pPr>
              <w:spacing w:after="160" w:line="259" w:lineRule="auto"/>
              <w:ind w:left="0" w:firstLine="0"/>
              <w:jc w:val="left"/>
            </w:pPr>
          </w:p>
        </w:tc>
        <w:tc>
          <w:tcPr>
            <w:tcW w:w="5825" w:type="dxa"/>
            <w:tcBorders>
              <w:top w:val="single" w:sz="3" w:space="0" w:color="000000"/>
              <w:left w:val="single" w:sz="4" w:space="0" w:color="000000"/>
              <w:bottom w:val="single" w:sz="4" w:space="0" w:color="000000"/>
              <w:right w:val="single" w:sz="4" w:space="0" w:color="000000"/>
            </w:tcBorders>
          </w:tcPr>
          <w:p w14:paraId="651306DD" w14:textId="77777777" w:rsidR="00966945" w:rsidRDefault="00000000">
            <w:pPr>
              <w:numPr>
                <w:ilvl w:val="0"/>
                <w:numId w:val="145"/>
              </w:numPr>
              <w:spacing w:after="19" w:line="259" w:lineRule="auto"/>
              <w:ind w:left="465" w:right="11" w:hanging="338"/>
              <w:jc w:val="left"/>
            </w:pPr>
            <w:r>
              <w:t xml:space="preserve">Calibration certificate </w:t>
            </w:r>
            <w:proofErr w:type="gramStart"/>
            <w:r>
              <w:t>provide</w:t>
            </w:r>
            <w:proofErr w:type="gramEnd"/>
            <w:r>
              <w:t xml:space="preserve"> for gauge during FAT. </w:t>
            </w:r>
          </w:p>
          <w:p w14:paraId="25FB314A" w14:textId="77777777" w:rsidR="00966945" w:rsidRDefault="00000000">
            <w:pPr>
              <w:numPr>
                <w:ilvl w:val="0"/>
                <w:numId w:val="145"/>
              </w:numPr>
              <w:spacing w:after="0" w:line="259" w:lineRule="auto"/>
              <w:ind w:left="465" w:right="11" w:hanging="338"/>
              <w:jc w:val="left"/>
            </w:pPr>
            <w:r>
              <w:t xml:space="preserve">Above all certificate hard copy will be with FAT reports </w:t>
            </w:r>
          </w:p>
          <w:p w14:paraId="309EB807" w14:textId="77777777" w:rsidR="00966945" w:rsidRDefault="00000000">
            <w:pPr>
              <w:spacing w:after="0" w:line="259" w:lineRule="auto"/>
              <w:ind w:left="593" w:firstLine="0"/>
              <w:jc w:val="left"/>
            </w:pPr>
            <w:r>
              <w:t xml:space="preserve">only. </w:t>
            </w:r>
          </w:p>
        </w:tc>
      </w:tr>
      <w:tr w:rsidR="00966945" w14:paraId="085A7E6E" w14:textId="77777777">
        <w:trPr>
          <w:trHeight w:val="1779"/>
        </w:trPr>
        <w:tc>
          <w:tcPr>
            <w:tcW w:w="3587" w:type="dxa"/>
            <w:tcBorders>
              <w:top w:val="single" w:sz="4" w:space="0" w:color="000000"/>
              <w:left w:val="single" w:sz="4" w:space="0" w:color="000000"/>
              <w:bottom w:val="single" w:sz="3" w:space="0" w:color="000000"/>
              <w:right w:val="single" w:sz="4" w:space="0" w:color="000000"/>
            </w:tcBorders>
          </w:tcPr>
          <w:p w14:paraId="21A8A871" w14:textId="77777777" w:rsidR="00966945" w:rsidRDefault="00000000">
            <w:pPr>
              <w:spacing w:after="0" w:line="259" w:lineRule="auto"/>
              <w:ind w:left="0" w:firstLine="0"/>
              <w:jc w:val="left"/>
            </w:pPr>
            <w:r>
              <w:rPr>
                <w:b/>
              </w:rPr>
              <w:lastRenderedPageBreak/>
              <w:t xml:space="preserve">Factory Acceptance Test (FAT) </w:t>
            </w:r>
          </w:p>
        </w:tc>
        <w:tc>
          <w:tcPr>
            <w:tcW w:w="5825" w:type="dxa"/>
            <w:tcBorders>
              <w:top w:val="single" w:sz="4" w:space="0" w:color="000000"/>
              <w:left w:val="single" w:sz="4" w:space="0" w:color="000000"/>
              <w:bottom w:val="single" w:sz="3" w:space="0" w:color="000000"/>
              <w:right w:val="single" w:sz="4" w:space="0" w:color="000000"/>
            </w:tcBorders>
          </w:tcPr>
          <w:p w14:paraId="5E52A8CD" w14:textId="77777777" w:rsidR="00966945" w:rsidRDefault="00000000">
            <w:pPr>
              <w:numPr>
                <w:ilvl w:val="0"/>
                <w:numId w:val="146"/>
              </w:numPr>
              <w:spacing w:after="49" w:line="240" w:lineRule="auto"/>
              <w:ind w:hanging="338"/>
              <w:jc w:val="left"/>
            </w:pPr>
            <w:r>
              <w:t xml:space="preserve">The supplier will perform FAT at the supplier’s facility with attendance of supplier/ buyer personnel. The FAT has to be successfully completed prior to delivery. </w:t>
            </w:r>
          </w:p>
          <w:p w14:paraId="2422B1B1" w14:textId="77777777" w:rsidR="00966945" w:rsidRDefault="00000000">
            <w:pPr>
              <w:numPr>
                <w:ilvl w:val="0"/>
                <w:numId w:val="146"/>
              </w:numPr>
              <w:spacing w:after="0" w:line="259" w:lineRule="auto"/>
              <w:ind w:hanging="338"/>
              <w:jc w:val="left"/>
            </w:pPr>
            <w:r>
              <w:t xml:space="preserve">The operational performance of the equipment will be </w:t>
            </w:r>
          </w:p>
          <w:p w14:paraId="62079862" w14:textId="77777777" w:rsidR="00966945" w:rsidRDefault="00000000">
            <w:pPr>
              <w:spacing w:after="28" w:line="259" w:lineRule="auto"/>
              <w:ind w:left="338" w:firstLine="0"/>
              <w:jc w:val="left"/>
            </w:pPr>
            <w:r>
              <w:t xml:space="preserve">verified during the FAT in complete tests. </w:t>
            </w:r>
          </w:p>
          <w:p w14:paraId="586DD392" w14:textId="77777777" w:rsidR="00966945" w:rsidRDefault="00000000">
            <w:pPr>
              <w:numPr>
                <w:ilvl w:val="0"/>
                <w:numId w:val="146"/>
              </w:numPr>
              <w:spacing w:after="0" w:line="259" w:lineRule="auto"/>
              <w:ind w:hanging="338"/>
              <w:jc w:val="left"/>
            </w:pPr>
            <w:r>
              <w:t xml:space="preserve">Buyer will bear Cost for FAT as per terms &amp; condition. </w:t>
            </w:r>
          </w:p>
        </w:tc>
      </w:tr>
      <w:tr w:rsidR="00966945" w14:paraId="610961A8" w14:textId="77777777">
        <w:trPr>
          <w:trHeight w:val="2045"/>
        </w:trPr>
        <w:tc>
          <w:tcPr>
            <w:tcW w:w="3587" w:type="dxa"/>
            <w:tcBorders>
              <w:top w:val="single" w:sz="3" w:space="0" w:color="000000"/>
              <w:left w:val="single" w:sz="4" w:space="0" w:color="000000"/>
              <w:bottom w:val="single" w:sz="3" w:space="0" w:color="000000"/>
              <w:right w:val="single" w:sz="4" w:space="0" w:color="000000"/>
            </w:tcBorders>
          </w:tcPr>
          <w:p w14:paraId="12B0F524" w14:textId="77777777" w:rsidR="00966945" w:rsidRDefault="00000000">
            <w:pPr>
              <w:spacing w:after="0" w:line="259" w:lineRule="auto"/>
              <w:ind w:left="0" w:firstLine="0"/>
              <w:jc w:val="left"/>
            </w:pPr>
            <w:r>
              <w:rPr>
                <w:b/>
              </w:rPr>
              <w:t xml:space="preserve">Installation Qualification (IQ) &amp; Operation Qualification (OQ) </w:t>
            </w:r>
          </w:p>
        </w:tc>
        <w:tc>
          <w:tcPr>
            <w:tcW w:w="5825" w:type="dxa"/>
            <w:tcBorders>
              <w:top w:val="single" w:sz="3" w:space="0" w:color="000000"/>
              <w:left w:val="single" w:sz="4" w:space="0" w:color="000000"/>
              <w:bottom w:val="single" w:sz="3" w:space="0" w:color="000000"/>
              <w:right w:val="single" w:sz="4" w:space="0" w:color="000000"/>
            </w:tcBorders>
          </w:tcPr>
          <w:p w14:paraId="29B91BE1" w14:textId="77777777" w:rsidR="00966945" w:rsidRDefault="00000000">
            <w:pPr>
              <w:numPr>
                <w:ilvl w:val="0"/>
                <w:numId w:val="147"/>
              </w:numPr>
              <w:spacing w:after="51" w:line="240" w:lineRule="auto"/>
              <w:ind w:hanging="338"/>
            </w:pPr>
            <w:r>
              <w:t xml:space="preserve">The supplier will provide test protocols for IQ and OQ covering requirements in the URS. The test protocols will be reviewed and approved by Buyer before the IQ/OQ is performed. </w:t>
            </w:r>
          </w:p>
          <w:p w14:paraId="3D6F4A40" w14:textId="77777777" w:rsidR="00966945" w:rsidRDefault="00000000">
            <w:pPr>
              <w:numPr>
                <w:ilvl w:val="0"/>
                <w:numId w:val="147"/>
              </w:numPr>
              <w:spacing w:after="49" w:line="240" w:lineRule="auto"/>
              <w:ind w:hanging="338"/>
            </w:pPr>
            <w:r>
              <w:t xml:space="preserve">The supplier will perform the IQ and OQ with attendance of buyer’s personnel and write corresponding reports. </w:t>
            </w:r>
          </w:p>
          <w:p w14:paraId="718045F9" w14:textId="77777777" w:rsidR="00966945" w:rsidRDefault="00000000">
            <w:pPr>
              <w:numPr>
                <w:ilvl w:val="0"/>
                <w:numId w:val="147"/>
              </w:numPr>
              <w:spacing w:after="0" w:line="259" w:lineRule="auto"/>
              <w:ind w:hanging="338"/>
            </w:pPr>
            <w:r>
              <w:t xml:space="preserve">Buyer will bear Cost for SAT as per terms &amp; condition. </w:t>
            </w:r>
          </w:p>
        </w:tc>
      </w:tr>
      <w:tr w:rsidR="00966945" w14:paraId="674251D4" w14:textId="77777777">
        <w:trPr>
          <w:trHeight w:val="1201"/>
        </w:trPr>
        <w:tc>
          <w:tcPr>
            <w:tcW w:w="3587" w:type="dxa"/>
            <w:tcBorders>
              <w:top w:val="single" w:sz="3" w:space="0" w:color="000000"/>
              <w:left w:val="single" w:sz="4" w:space="0" w:color="000000"/>
              <w:bottom w:val="single" w:sz="3" w:space="0" w:color="000000"/>
              <w:right w:val="single" w:sz="4" w:space="0" w:color="000000"/>
            </w:tcBorders>
          </w:tcPr>
          <w:p w14:paraId="3FF46224" w14:textId="77777777" w:rsidR="00966945" w:rsidRDefault="00000000">
            <w:pPr>
              <w:spacing w:after="0" w:line="259" w:lineRule="auto"/>
              <w:ind w:left="0" w:firstLine="0"/>
              <w:jc w:val="left"/>
            </w:pPr>
            <w:r>
              <w:rPr>
                <w:b/>
              </w:rPr>
              <w:t xml:space="preserve">Performance Qualification (PQ) </w:t>
            </w:r>
          </w:p>
        </w:tc>
        <w:tc>
          <w:tcPr>
            <w:tcW w:w="5825" w:type="dxa"/>
            <w:tcBorders>
              <w:top w:val="single" w:sz="3" w:space="0" w:color="000000"/>
              <w:left w:val="single" w:sz="4" w:space="0" w:color="000000"/>
              <w:bottom w:val="single" w:sz="3" w:space="0" w:color="000000"/>
              <w:right w:val="single" w:sz="4" w:space="0" w:color="000000"/>
            </w:tcBorders>
          </w:tcPr>
          <w:p w14:paraId="1D65DF70" w14:textId="77777777" w:rsidR="00966945" w:rsidRDefault="00000000">
            <w:pPr>
              <w:numPr>
                <w:ilvl w:val="0"/>
                <w:numId w:val="148"/>
              </w:numPr>
              <w:spacing w:after="0" w:line="259" w:lineRule="auto"/>
              <w:ind w:hanging="338"/>
              <w:jc w:val="left"/>
            </w:pPr>
            <w:r>
              <w:t xml:space="preserve">The supplier CANNOT provide test protocols for PQ </w:t>
            </w:r>
          </w:p>
          <w:p w14:paraId="683995CA" w14:textId="77777777" w:rsidR="00966945" w:rsidRDefault="00000000">
            <w:pPr>
              <w:spacing w:after="29" w:line="259" w:lineRule="auto"/>
              <w:ind w:left="338" w:firstLine="0"/>
              <w:jc w:val="left"/>
            </w:pPr>
            <w:r>
              <w:t xml:space="preserve">performed. It is not scope of supply. </w:t>
            </w:r>
          </w:p>
          <w:p w14:paraId="043458E1" w14:textId="77777777" w:rsidR="00966945" w:rsidRDefault="00000000">
            <w:pPr>
              <w:numPr>
                <w:ilvl w:val="0"/>
                <w:numId w:val="148"/>
              </w:numPr>
              <w:spacing w:after="0" w:line="259" w:lineRule="auto"/>
              <w:ind w:hanging="338"/>
              <w:jc w:val="left"/>
            </w:pPr>
            <w:r>
              <w:t xml:space="preserve">The suppliers will attendance during PQ. But not write any corresponding reports. </w:t>
            </w:r>
          </w:p>
        </w:tc>
      </w:tr>
      <w:tr w:rsidR="00966945" w14:paraId="152874B6" w14:textId="77777777">
        <w:trPr>
          <w:trHeight w:val="349"/>
        </w:trPr>
        <w:tc>
          <w:tcPr>
            <w:tcW w:w="3587" w:type="dxa"/>
            <w:tcBorders>
              <w:top w:val="single" w:sz="3" w:space="0" w:color="000000"/>
              <w:left w:val="single" w:sz="4" w:space="0" w:color="000000"/>
              <w:bottom w:val="single" w:sz="4" w:space="0" w:color="000000"/>
              <w:right w:val="single" w:sz="4" w:space="0" w:color="000000"/>
            </w:tcBorders>
          </w:tcPr>
          <w:p w14:paraId="764A24A7" w14:textId="77777777" w:rsidR="00966945" w:rsidRDefault="00000000">
            <w:pPr>
              <w:spacing w:after="0" w:line="259" w:lineRule="auto"/>
              <w:ind w:left="0" w:firstLine="0"/>
              <w:jc w:val="left"/>
            </w:pPr>
            <w:r>
              <w:rPr>
                <w:b/>
              </w:rPr>
              <w:t>Machine Dimension</w:t>
            </w:r>
            <w:proofErr w:type="gramStart"/>
            <w:r>
              <w:t>‐  L</w:t>
            </w:r>
            <w:proofErr w:type="gramEnd"/>
            <w:r>
              <w:t xml:space="preserve"> x W x H</w:t>
            </w:r>
            <w:r>
              <w:rPr>
                <w:b/>
              </w:rPr>
              <w:t xml:space="preserve"> </w:t>
            </w:r>
          </w:p>
        </w:tc>
        <w:tc>
          <w:tcPr>
            <w:tcW w:w="5825" w:type="dxa"/>
            <w:tcBorders>
              <w:top w:val="single" w:sz="3" w:space="0" w:color="000000"/>
              <w:left w:val="single" w:sz="4" w:space="0" w:color="000000"/>
              <w:bottom w:val="single" w:sz="4" w:space="0" w:color="000000"/>
              <w:right w:val="single" w:sz="4" w:space="0" w:color="000000"/>
            </w:tcBorders>
          </w:tcPr>
          <w:p w14:paraId="156D176D" w14:textId="77777777" w:rsidR="00966945" w:rsidRDefault="00000000">
            <w:pPr>
              <w:spacing w:after="0" w:line="259" w:lineRule="auto"/>
              <w:ind w:left="0" w:firstLine="0"/>
              <w:jc w:val="left"/>
            </w:pPr>
            <w:r>
              <w:t xml:space="preserve">1060 X 860 X 1715 H in mm. </w:t>
            </w:r>
          </w:p>
        </w:tc>
      </w:tr>
      <w:tr w:rsidR="00966945" w14:paraId="09FC94FD" w14:textId="77777777">
        <w:trPr>
          <w:trHeight w:val="349"/>
        </w:trPr>
        <w:tc>
          <w:tcPr>
            <w:tcW w:w="3587" w:type="dxa"/>
            <w:tcBorders>
              <w:top w:val="single" w:sz="4" w:space="0" w:color="000000"/>
              <w:left w:val="single" w:sz="4" w:space="0" w:color="000000"/>
              <w:bottom w:val="single" w:sz="4" w:space="0" w:color="000000"/>
              <w:right w:val="single" w:sz="4" w:space="0" w:color="000000"/>
            </w:tcBorders>
          </w:tcPr>
          <w:p w14:paraId="4C1221DD" w14:textId="77777777" w:rsidR="00966945" w:rsidRDefault="00000000">
            <w:pPr>
              <w:spacing w:after="0" w:line="259" w:lineRule="auto"/>
              <w:ind w:left="0" w:firstLine="0"/>
              <w:jc w:val="left"/>
            </w:pPr>
            <w:r>
              <w:rPr>
                <w:b/>
              </w:rPr>
              <w:t xml:space="preserve">Net Weight </w:t>
            </w:r>
          </w:p>
        </w:tc>
        <w:tc>
          <w:tcPr>
            <w:tcW w:w="5825" w:type="dxa"/>
            <w:tcBorders>
              <w:top w:val="single" w:sz="4" w:space="0" w:color="000000"/>
              <w:left w:val="single" w:sz="4" w:space="0" w:color="000000"/>
              <w:bottom w:val="single" w:sz="4" w:space="0" w:color="000000"/>
              <w:right w:val="single" w:sz="4" w:space="0" w:color="000000"/>
            </w:tcBorders>
          </w:tcPr>
          <w:p w14:paraId="6EA9FA84" w14:textId="77777777" w:rsidR="00966945" w:rsidRDefault="00000000">
            <w:pPr>
              <w:spacing w:after="0" w:line="259" w:lineRule="auto"/>
              <w:ind w:left="0" w:firstLine="0"/>
              <w:jc w:val="left"/>
            </w:pPr>
            <w:r>
              <w:t xml:space="preserve">250 Kg </w:t>
            </w:r>
          </w:p>
        </w:tc>
      </w:tr>
      <w:tr w:rsidR="00966945" w14:paraId="4CF6E160" w14:textId="77777777">
        <w:trPr>
          <w:trHeight w:val="1927"/>
        </w:trPr>
        <w:tc>
          <w:tcPr>
            <w:tcW w:w="3587" w:type="dxa"/>
            <w:tcBorders>
              <w:top w:val="single" w:sz="4" w:space="0" w:color="000000"/>
              <w:left w:val="single" w:sz="4" w:space="0" w:color="000000"/>
              <w:bottom w:val="single" w:sz="4" w:space="0" w:color="000000"/>
              <w:right w:val="single" w:sz="4" w:space="0" w:color="000000"/>
            </w:tcBorders>
          </w:tcPr>
          <w:p w14:paraId="39EC6B47" w14:textId="77777777" w:rsidR="00966945" w:rsidRDefault="00000000">
            <w:pPr>
              <w:spacing w:after="0" w:line="259" w:lineRule="auto"/>
              <w:ind w:left="0" w:firstLine="0"/>
              <w:jc w:val="left"/>
            </w:pPr>
            <w:r>
              <w:rPr>
                <w:b/>
              </w:rPr>
              <w:t xml:space="preserve">Recommended Spare </w:t>
            </w:r>
          </w:p>
        </w:tc>
        <w:tc>
          <w:tcPr>
            <w:tcW w:w="5825" w:type="dxa"/>
            <w:tcBorders>
              <w:top w:val="single" w:sz="4" w:space="0" w:color="000000"/>
              <w:left w:val="single" w:sz="4" w:space="0" w:color="000000"/>
              <w:bottom w:val="single" w:sz="4" w:space="0" w:color="000000"/>
              <w:right w:val="single" w:sz="4" w:space="0" w:color="000000"/>
            </w:tcBorders>
          </w:tcPr>
          <w:p w14:paraId="3DDC5391" w14:textId="77777777" w:rsidR="00966945" w:rsidRDefault="00000000">
            <w:pPr>
              <w:numPr>
                <w:ilvl w:val="0"/>
                <w:numId w:val="149"/>
              </w:numPr>
              <w:spacing w:after="4" w:line="259" w:lineRule="auto"/>
              <w:ind w:hanging="338"/>
              <w:jc w:val="left"/>
            </w:pPr>
            <w:r>
              <w:t xml:space="preserve">2 Nos. Silicon Gasket seal at charging Hopper. </w:t>
            </w:r>
          </w:p>
          <w:p w14:paraId="487EB42C" w14:textId="77777777" w:rsidR="00966945" w:rsidRDefault="00000000">
            <w:pPr>
              <w:numPr>
                <w:ilvl w:val="0"/>
                <w:numId w:val="149"/>
              </w:numPr>
              <w:spacing w:after="3" w:line="259" w:lineRule="auto"/>
              <w:ind w:hanging="338"/>
              <w:jc w:val="left"/>
            </w:pPr>
            <w:r>
              <w:t xml:space="preserve">2 Nos. Silicon Gasket seal at for milling chamber. </w:t>
            </w:r>
          </w:p>
          <w:p w14:paraId="3FD2D54D" w14:textId="77777777" w:rsidR="00966945" w:rsidRDefault="00000000">
            <w:pPr>
              <w:numPr>
                <w:ilvl w:val="0"/>
                <w:numId w:val="149"/>
              </w:numPr>
              <w:spacing w:after="3" w:line="259" w:lineRule="auto"/>
              <w:ind w:hanging="338"/>
              <w:jc w:val="left"/>
            </w:pPr>
            <w:r>
              <w:t xml:space="preserve">2 Nos. Silicon Gasket seal at discharge Hopper </w:t>
            </w:r>
          </w:p>
          <w:p w14:paraId="164DB23B" w14:textId="77777777" w:rsidR="00966945" w:rsidRDefault="00000000">
            <w:pPr>
              <w:numPr>
                <w:ilvl w:val="0"/>
                <w:numId w:val="149"/>
              </w:numPr>
              <w:spacing w:after="5" w:line="259" w:lineRule="auto"/>
              <w:ind w:hanging="338"/>
              <w:jc w:val="left"/>
            </w:pPr>
            <w:r>
              <w:t xml:space="preserve">2 Nos. Seal at shaft. </w:t>
            </w:r>
          </w:p>
          <w:p w14:paraId="3DBB514F" w14:textId="77777777" w:rsidR="00966945" w:rsidRDefault="00000000">
            <w:pPr>
              <w:numPr>
                <w:ilvl w:val="0"/>
                <w:numId w:val="149"/>
              </w:numPr>
              <w:spacing w:after="2" w:line="259" w:lineRule="auto"/>
              <w:ind w:hanging="338"/>
              <w:jc w:val="left"/>
            </w:pPr>
            <w:r>
              <w:t xml:space="preserve">1 No. Controls relay. </w:t>
            </w:r>
          </w:p>
          <w:p w14:paraId="562B0F4D" w14:textId="77777777" w:rsidR="00966945" w:rsidRDefault="00000000">
            <w:pPr>
              <w:numPr>
                <w:ilvl w:val="0"/>
                <w:numId w:val="149"/>
              </w:numPr>
              <w:spacing w:after="0" w:line="259" w:lineRule="auto"/>
              <w:ind w:hanging="338"/>
              <w:jc w:val="left"/>
            </w:pPr>
            <w:r>
              <w:t xml:space="preserve">1 No. Limit switch.  </w:t>
            </w:r>
          </w:p>
        </w:tc>
      </w:tr>
    </w:tbl>
    <w:p w14:paraId="36310900" w14:textId="77777777" w:rsidR="00966945" w:rsidRDefault="00000000">
      <w:pPr>
        <w:spacing w:after="30" w:line="259" w:lineRule="auto"/>
        <w:ind w:left="0" w:firstLine="0"/>
        <w:jc w:val="left"/>
      </w:pPr>
      <w:r>
        <w:rPr>
          <w:b/>
        </w:rPr>
        <w:t xml:space="preserve"> </w:t>
      </w:r>
    </w:p>
    <w:p w14:paraId="123318C6" w14:textId="77777777" w:rsidR="00966945" w:rsidRDefault="00000000">
      <w:pPr>
        <w:spacing w:after="0" w:line="259" w:lineRule="auto"/>
        <w:ind w:left="0" w:firstLine="0"/>
      </w:pPr>
      <w:r>
        <w:rPr>
          <w:b/>
          <w:color w:val="0000FF"/>
        </w:rPr>
        <w:t xml:space="preserve"> </w:t>
      </w:r>
      <w:r>
        <w:rPr>
          <w:b/>
          <w:color w:val="0000FF"/>
        </w:rPr>
        <w:tab/>
        <w:t xml:space="preserve"> </w:t>
      </w:r>
    </w:p>
    <w:p w14:paraId="4D4A1A41" w14:textId="77777777" w:rsidR="00966945" w:rsidRDefault="00000000">
      <w:pPr>
        <w:spacing w:after="28" w:line="259" w:lineRule="auto"/>
        <w:ind w:left="-5"/>
        <w:jc w:val="left"/>
      </w:pPr>
      <w:r>
        <w:rPr>
          <w:b/>
          <w:color w:val="0000FF"/>
          <w:u w:val="single" w:color="0000FF"/>
        </w:rPr>
        <w:t>Image of Multi Mill:</w:t>
      </w:r>
      <w:r>
        <w:rPr>
          <w:b/>
          <w:color w:val="0000FF"/>
        </w:rPr>
        <w:t xml:space="preserve"> </w:t>
      </w:r>
    </w:p>
    <w:p w14:paraId="2EDDFD8A" w14:textId="77777777" w:rsidR="00966945" w:rsidRDefault="00000000">
      <w:pPr>
        <w:spacing w:after="0" w:line="241" w:lineRule="auto"/>
        <w:ind w:left="80" w:hanging="95"/>
        <w:jc w:val="left"/>
      </w:pPr>
      <w:r>
        <w:rPr>
          <w:color w:val="222222"/>
        </w:rPr>
        <w:t>*All Pictures shown are for illustration purpose only. Actual product may vary due to product enhancement.</w:t>
      </w:r>
      <w:r>
        <w:t xml:space="preserve"> </w:t>
      </w:r>
    </w:p>
    <w:p w14:paraId="15546D61" w14:textId="77777777" w:rsidR="00966945" w:rsidRDefault="00000000">
      <w:pPr>
        <w:spacing w:after="0" w:line="216" w:lineRule="auto"/>
        <w:ind w:left="1100" w:right="3339" w:firstLine="2056"/>
      </w:pPr>
      <w:r>
        <w:rPr>
          <w:noProof/>
        </w:rPr>
        <w:lastRenderedPageBreak/>
        <w:drawing>
          <wp:inline distT="0" distB="0" distL="0" distR="0" wp14:anchorId="0D73BA80" wp14:editId="2BC67D45">
            <wp:extent cx="1404074" cy="2580894"/>
            <wp:effectExtent l="0" t="0" r="0" b="0"/>
            <wp:docPr id="15033" name="Picture 15033"/>
            <wp:cNvGraphicFramePr/>
            <a:graphic xmlns:a="http://schemas.openxmlformats.org/drawingml/2006/main">
              <a:graphicData uri="http://schemas.openxmlformats.org/drawingml/2006/picture">
                <pic:pic xmlns:pic="http://schemas.openxmlformats.org/drawingml/2006/picture">
                  <pic:nvPicPr>
                    <pic:cNvPr id="15033" name="Picture 15033"/>
                    <pic:cNvPicPr/>
                  </pic:nvPicPr>
                  <pic:blipFill>
                    <a:blip r:embed="rId155"/>
                    <a:stretch>
                      <a:fillRect/>
                    </a:stretch>
                  </pic:blipFill>
                  <pic:spPr>
                    <a:xfrm>
                      <a:off x="0" y="0"/>
                      <a:ext cx="1404074" cy="2580894"/>
                    </a:xfrm>
                    <a:prstGeom prst="rect">
                      <a:avLst/>
                    </a:prstGeom>
                  </pic:spPr>
                </pic:pic>
              </a:graphicData>
            </a:graphic>
          </wp:inline>
        </w:drawing>
      </w:r>
      <w:r>
        <w:t xml:space="preserve"> </w:t>
      </w:r>
      <w:r>
        <w:rPr>
          <w:b/>
          <w:color w:val="FF0000"/>
          <w:sz w:val="26"/>
        </w:rPr>
        <w:t xml:space="preserve"> </w:t>
      </w:r>
      <w:r>
        <w:br w:type="page"/>
      </w:r>
    </w:p>
    <w:p w14:paraId="62F4D856" w14:textId="77777777" w:rsidR="00966945" w:rsidRDefault="00000000">
      <w:pPr>
        <w:pStyle w:val="Heading1"/>
        <w:ind w:left="-5"/>
      </w:pPr>
      <w:r>
        <w:rPr>
          <w:u w:val="none" w:color="000000"/>
        </w:rPr>
        <w:lastRenderedPageBreak/>
        <w:t>6.</w:t>
      </w:r>
      <w:r>
        <w:rPr>
          <w:rFonts w:ascii="Arial" w:eastAsia="Arial" w:hAnsi="Arial" w:cs="Arial"/>
          <w:u w:val="none" w:color="000000"/>
        </w:rPr>
        <w:t xml:space="preserve"> </w:t>
      </w:r>
      <w:r>
        <w:t>Prism Octagonal Blender POB ‐ 300 GMP Model</w:t>
      </w:r>
      <w:r>
        <w:rPr>
          <w:u w:val="none" w:color="000000"/>
        </w:rPr>
        <w:t xml:space="preserve"> </w:t>
      </w:r>
    </w:p>
    <w:p w14:paraId="661C3AA0" w14:textId="77777777" w:rsidR="00966945" w:rsidRDefault="00000000">
      <w:pPr>
        <w:spacing w:after="18" w:line="259" w:lineRule="auto"/>
        <w:ind w:left="140" w:firstLine="0"/>
        <w:jc w:val="left"/>
      </w:pPr>
      <w:r>
        <w:rPr>
          <w:b/>
          <w:shd w:val="clear" w:color="auto" w:fill="FFFF00"/>
        </w:rPr>
        <w:t>The effective &amp; uniformed mixing, lubrication and blending process of dry powder &amp; granules.</w:t>
      </w:r>
      <w:r>
        <w:t xml:space="preserve"> </w:t>
      </w:r>
    </w:p>
    <w:p w14:paraId="6401EEBB" w14:textId="77777777" w:rsidR="00966945" w:rsidRDefault="00000000">
      <w:pPr>
        <w:spacing w:after="14" w:line="259" w:lineRule="auto"/>
        <w:ind w:left="0" w:firstLine="0"/>
        <w:jc w:val="left"/>
      </w:pPr>
      <w:r>
        <w:rPr>
          <w:b/>
        </w:rPr>
        <w:t xml:space="preserve"> </w:t>
      </w:r>
    </w:p>
    <w:p w14:paraId="39305746" w14:textId="77777777" w:rsidR="00966945" w:rsidRDefault="00000000">
      <w:pPr>
        <w:spacing w:after="27" w:line="249" w:lineRule="auto"/>
        <w:ind w:left="-5" w:right="260"/>
        <w:jc w:val="left"/>
      </w:pPr>
      <w:r>
        <w:rPr>
          <w:b/>
        </w:rPr>
        <w:t>Prism</w:t>
      </w:r>
      <w:r>
        <w:t xml:space="preserve"> Octagonal Blender is an efficient and versatile machine for mixing, lubricating and blending of dry powder and granules homogeneously for facilitating better flow ability of the dry powder form material... </w:t>
      </w:r>
    </w:p>
    <w:p w14:paraId="0E90DC05" w14:textId="77777777" w:rsidR="00966945" w:rsidRDefault="00000000">
      <w:pPr>
        <w:spacing w:after="15" w:line="259" w:lineRule="auto"/>
        <w:ind w:left="0" w:firstLine="0"/>
        <w:jc w:val="left"/>
      </w:pPr>
      <w:r>
        <w:t xml:space="preserve"> </w:t>
      </w:r>
    </w:p>
    <w:p w14:paraId="66555925" w14:textId="77777777" w:rsidR="00966945" w:rsidRDefault="00000000">
      <w:pPr>
        <w:spacing w:after="27" w:line="249" w:lineRule="auto"/>
        <w:ind w:left="-5" w:right="260"/>
        <w:jc w:val="left"/>
      </w:pPr>
      <w:r>
        <w:t xml:space="preserve">The basic machine consists of product mixing drum. A drum fitted with both ends by hub shafts which is given support on pillow block bearing. The complete drum assembly mounted on “A” Type fabricated structure which is SS 304 quality cladded. The drive unit consisting of motor, reduction gear box, chain coupling &amp; control panel.      </w:t>
      </w:r>
    </w:p>
    <w:p w14:paraId="7349DC85" w14:textId="77777777" w:rsidR="00966945" w:rsidRDefault="00000000">
      <w:pPr>
        <w:spacing w:after="14" w:line="259" w:lineRule="auto"/>
        <w:ind w:left="0" w:firstLine="0"/>
        <w:jc w:val="left"/>
      </w:pPr>
      <w:r>
        <w:t xml:space="preserve">  </w:t>
      </w:r>
    </w:p>
    <w:p w14:paraId="739DD2B9" w14:textId="77777777" w:rsidR="00966945" w:rsidRDefault="00000000">
      <w:pPr>
        <w:spacing w:after="27" w:line="249" w:lineRule="auto"/>
        <w:ind w:left="-5" w:right="260"/>
        <w:jc w:val="left"/>
      </w:pPr>
      <w:r>
        <w:t xml:space="preserve">The machine meets cGMP requirements with contact parts of SS 316 quality and </w:t>
      </w:r>
      <w:proofErr w:type="spellStart"/>
      <w:r>
        <w:t>non contact</w:t>
      </w:r>
      <w:proofErr w:type="spellEnd"/>
      <w:r>
        <w:t xml:space="preserve"> parts of SS 304. All welded joints are argon process ground and </w:t>
      </w:r>
      <w:proofErr w:type="spellStart"/>
      <w:r>
        <w:t>well polished</w:t>
      </w:r>
      <w:proofErr w:type="spellEnd"/>
      <w:r>
        <w:t xml:space="preserve"> to mirror/matt finished. The mixing drum is mirror finished from inside and outside up to 220 </w:t>
      </w:r>
      <w:proofErr w:type="gramStart"/>
      <w:r>
        <w:t>grit</w:t>
      </w:r>
      <w:proofErr w:type="gramEnd"/>
      <w:r>
        <w:t xml:space="preserve">. </w:t>
      </w:r>
    </w:p>
    <w:p w14:paraId="08A9FF84" w14:textId="77777777" w:rsidR="00966945" w:rsidRDefault="00000000">
      <w:pPr>
        <w:spacing w:after="14" w:line="259" w:lineRule="auto"/>
        <w:ind w:left="0" w:firstLine="0"/>
        <w:jc w:val="left"/>
      </w:pPr>
      <w:r>
        <w:t xml:space="preserve"> </w:t>
      </w:r>
    </w:p>
    <w:p w14:paraId="7CBC2B9D" w14:textId="77777777" w:rsidR="00966945" w:rsidRDefault="00000000">
      <w:pPr>
        <w:spacing w:after="27" w:line="249" w:lineRule="auto"/>
        <w:ind w:left="-5" w:right="260"/>
        <w:jc w:val="left"/>
      </w:pPr>
      <w:r>
        <w:t xml:space="preserve">The mixing drum is fitted with baffles for uniform mixing and breaking of lumps. The baffles made from SS 316 quality pipes which is fitted with Stud and Nut and can be easily removed and refixed for cleaning. </w:t>
      </w:r>
    </w:p>
    <w:p w14:paraId="59E21CDF" w14:textId="77777777" w:rsidR="00966945" w:rsidRDefault="00000000">
      <w:pPr>
        <w:spacing w:after="15" w:line="259" w:lineRule="auto"/>
        <w:ind w:left="0" w:firstLine="0"/>
        <w:jc w:val="left"/>
      </w:pPr>
      <w:r>
        <w:t xml:space="preserve"> </w:t>
      </w:r>
    </w:p>
    <w:p w14:paraId="527A7426" w14:textId="77777777" w:rsidR="00966945" w:rsidRDefault="00000000">
      <w:pPr>
        <w:spacing w:after="27" w:line="249" w:lineRule="auto"/>
        <w:ind w:left="-5" w:right="260"/>
        <w:jc w:val="left"/>
      </w:pPr>
      <w:r>
        <w:t xml:space="preserve">The mixing drum has two sides opening. One is fitted with 250 mm diameter butterfly valve with silicon seal and having arrangement to hold IPC and loading arrangement. The other side is fitted with a man hole door bolted to the side with silicon gasket. The entire machine is provided with safety hand realign made of SS 304 quality pipes. The entry gate shall be provided with limit switch to ensure safety of operator. The separate control panel fitted on machine with digital timer, “A” meter &amp; “ON‐OFF” Push Button. </w:t>
      </w:r>
      <w:proofErr w:type="gramStart"/>
      <w:r>
        <w:t>Also</w:t>
      </w:r>
      <w:proofErr w:type="gramEnd"/>
      <w:r>
        <w:t xml:space="preserve"> hand wheel </w:t>
      </w:r>
      <w:proofErr w:type="gramStart"/>
      <w:r>
        <w:t>provide</w:t>
      </w:r>
      <w:proofErr w:type="gramEnd"/>
      <w:r>
        <w:t xml:space="preserve"> for manual tilting of mixing drums. </w:t>
      </w:r>
    </w:p>
    <w:p w14:paraId="3EC6A72D" w14:textId="77777777" w:rsidR="00966945" w:rsidRDefault="00000000">
      <w:pPr>
        <w:spacing w:after="15" w:line="259" w:lineRule="auto"/>
        <w:ind w:left="0" w:firstLine="0"/>
        <w:jc w:val="left"/>
      </w:pPr>
      <w:r>
        <w:rPr>
          <w:b/>
        </w:rPr>
        <w:t xml:space="preserve"> </w:t>
      </w:r>
    </w:p>
    <w:p w14:paraId="66084D3A" w14:textId="77777777" w:rsidR="00966945" w:rsidRDefault="00000000">
      <w:pPr>
        <w:spacing w:after="15" w:line="259" w:lineRule="auto"/>
        <w:ind w:left="-5"/>
        <w:jc w:val="left"/>
      </w:pPr>
      <w:r>
        <w:rPr>
          <w:b/>
          <w:u w:val="single" w:color="000000"/>
        </w:rPr>
        <w:t>SALIENT FEATURES:</w:t>
      </w:r>
      <w:r>
        <w:rPr>
          <w:b/>
        </w:rPr>
        <w:t xml:space="preserve"> </w:t>
      </w:r>
    </w:p>
    <w:p w14:paraId="678788C7" w14:textId="77777777" w:rsidR="00966945" w:rsidRDefault="00000000">
      <w:pPr>
        <w:numPr>
          <w:ilvl w:val="0"/>
          <w:numId w:val="17"/>
        </w:numPr>
        <w:ind w:left="664" w:right="246" w:hanging="340"/>
      </w:pPr>
      <w:r>
        <w:t xml:space="preserve">Design is cGMP ‐ Current Good Manufacturing Practices compliance. </w:t>
      </w:r>
    </w:p>
    <w:p w14:paraId="55972AE9" w14:textId="77777777" w:rsidR="00966945" w:rsidRDefault="00000000">
      <w:pPr>
        <w:numPr>
          <w:ilvl w:val="0"/>
          <w:numId w:val="17"/>
        </w:numPr>
        <w:ind w:left="664" w:right="246" w:hanging="340"/>
      </w:pPr>
      <w:r>
        <w:t xml:space="preserve">All contact parts AISI 316, Silicon food grade seal &amp; </w:t>
      </w:r>
      <w:proofErr w:type="spellStart"/>
      <w:r>
        <w:t>non contact</w:t>
      </w:r>
      <w:proofErr w:type="spellEnd"/>
      <w:r>
        <w:t xml:space="preserve"> parts AISI 304.  </w:t>
      </w:r>
    </w:p>
    <w:p w14:paraId="235606B6" w14:textId="77777777" w:rsidR="00966945" w:rsidRDefault="00000000">
      <w:pPr>
        <w:numPr>
          <w:ilvl w:val="0"/>
          <w:numId w:val="17"/>
        </w:numPr>
        <w:spacing w:after="39"/>
        <w:ind w:left="664" w:right="246" w:hanging="340"/>
      </w:pPr>
      <w:r>
        <w:t xml:space="preserve">Octagonal Shape product container with working volume 300Liter/150kg @0.5product density. </w:t>
      </w:r>
    </w:p>
    <w:p w14:paraId="364C3455" w14:textId="77777777" w:rsidR="00966945" w:rsidRDefault="00000000">
      <w:pPr>
        <w:numPr>
          <w:ilvl w:val="0"/>
          <w:numId w:val="17"/>
        </w:numPr>
        <w:ind w:left="664" w:right="246" w:hanging="340"/>
      </w:pPr>
      <w:r>
        <w:t xml:space="preserve">Fixed Baffles provided inside container form lumps breaking. </w:t>
      </w:r>
    </w:p>
    <w:p w14:paraId="24806DE8" w14:textId="77777777" w:rsidR="00966945" w:rsidRDefault="00000000">
      <w:pPr>
        <w:numPr>
          <w:ilvl w:val="0"/>
          <w:numId w:val="17"/>
        </w:numPr>
        <w:ind w:left="664" w:right="246" w:hanging="340"/>
      </w:pPr>
      <w:r>
        <w:t xml:space="preserve">Product Container with variable Speed 02 to 16 RPM VFD </w:t>
      </w:r>
    </w:p>
    <w:p w14:paraId="6E052CA1" w14:textId="77777777" w:rsidR="00966945" w:rsidRDefault="00000000">
      <w:pPr>
        <w:numPr>
          <w:ilvl w:val="0"/>
          <w:numId w:val="17"/>
        </w:numPr>
        <w:ind w:left="664" w:right="246" w:hanging="340"/>
      </w:pPr>
      <w:r>
        <w:t xml:space="preserve">Rigid drive reduction gear box with motor with enclose. </w:t>
      </w:r>
    </w:p>
    <w:p w14:paraId="578E040A" w14:textId="77777777" w:rsidR="00966945" w:rsidRDefault="00000000">
      <w:pPr>
        <w:numPr>
          <w:ilvl w:val="0"/>
          <w:numId w:val="17"/>
        </w:numPr>
        <w:ind w:left="664" w:right="246" w:hanging="340"/>
      </w:pPr>
      <w:r>
        <w:lastRenderedPageBreak/>
        <w:t xml:space="preserve">Process timer for auto shutoff for mixing time. </w:t>
      </w:r>
    </w:p>
    <w:p w14:paraId="7E3DCEAB" w14:textId="77777777" w:rsidR="00966945" w:rsidRDefault="00000000">
      <w:pPr>
        <w:numPr>
          <w:ilvl w:val="0"/>
          <w:numId w:val="17"/>
        </w:numPr>
        <w:ind w:left="664" w:right="246" w:hanging="340"/>
      </w:pPr>
      <w:r>
        <w:t xml:space="preserve">Main advantage of this system is that it is totally dust free. </w:t>
      </w:r>
      <w:r>
        <w:rPr>
          <w:rFonts w:ascii="Segoe UI Symbol" w:eastAsia="Segoe UI Symbol" w:hAnsi="Segoe UI Symbol" w:cs="Segoe UI Symbol"/>
        </w:rPr>
        <w:t></w:t>
      </w:r>
      <w:r>
        <w:rPr>
          <w:rFonts w:ascii="Arial" w:eastAsia="Arial" w:hAnsi="Arial" w:cs="Arial"/>
        </w:rPr>
        <w:t xml:space="preserve"> </w:t>
      </w:r>
      <w:r>
        <w:t xml:space="preserve">A suitable reeling around the container with entry point. </w:t>
      </w:r>
    </w:p>
    <w:p w14:paraId="242E6A90" w14:textId="77777777" w:rsidR="00966945" w:rsidRDefault="00000000">
      <w:pPr>
        <w:numPr>
          <w:ilvl w:val="0"/>
          <w:numId w:val="17"/>
        </w:numPr>
        <w:ind w:left="664" w:right="246" w:hanging="340"/>
      </w:pPr>
      <w:r>
        <w:t xml:space="preserve">Charging hole with lid is provided on top with quick opening. </w:t>
      </w:r>
    </w:p>
    <w:p w14:paraId="23BAD448" w14:textId="77777777" w:rsidR="00966945" w:rsidRDefault="00000000">
      <w:pPr>
        <w:numPr>
          <w:ilvl w:val="0"/>
          <w:numId w:val="17"/>
        </w:numPr>
        <w:ind w:left="664" w:right="246" w:hanging="340"/>
      </w:pPr>
      <w:r>
        <w:t xml:space="preserve">Bottom discharge with butterfly valve. </w:t>
      </w:r>
      <w:r>
        <w:rPr>
          <w:b/>
        </w:rPr>
        <w:t xml:space="preserve"> </w:t>
      </w:r>
    </w:p>
    <w:p w14:paraId="516E89F3" w14:textId="77777777" w:rsidR="00966945" w:rsidRDefault="00000000">
      <w:pPr>
        <w:numPr>
          <w:ilvl w:val="0"/>
          <w:numId w:val="17"/>
        </w:numPr>
        <w:ind w:left="664" w:right="246" w:hanging="340"/>
      </w:pPr>
      <w:r>
        <w:t>Safety reeling with limit switch.</w:t>
      </w:r>
      <w:r>
        <w:rPr>
          <w:b/>
        </w:rPr>
        <w:t xml:space="preserve"> </w:t>
      </w:r>
    </w:p>
    <w:p w14:paraId="18AF072C" w14:textId="77777777" w:rsidR="00966945" w:rsidRDefault="00000000">
      <w:pPr>
        <w:numPr>
          <w:ilvl w:val="0"/>
          <w:numId w:val="17"/>
        </w:numPr>
        <w:spacing w:after="27" w:line="249" w:lineRule="auto"/>
        <w:ind w:left="664" w:right="246" w:hanging="340"/>
      </w:pPr>
      <w:r>
        <w:t>Safety features: Limit switch on entry door to prevent the accidental operation of the container, Overload relay protection &amp; Emergency stop button.</w:t>
      </w:r>
      <w:r>
        <w:rPr>
          <w:b/>
        </w:rPr>
        <w:t xml:space="preserve"> </w:t>
      </w:r>
      <w:r>
        <w:rPr>
          <w:rFonts w:ascii="Segoe UI Symbol" w:eastAsia="Segoe UI Symbol" w:hAnsi="Segoe UI Symbol" w:cs="Segoe UI Symbol"/>
        </w:rPr>
        <w:t></w:t>
      </w:r>
      <w:r>
        <w:rPr>
          <w:rFonts w:ascii="Arial" w:eastAsia="Arial" w:hAnsi="Arial" w:cs="Arial"/>
        </w:rPr>
        <w:t xml:space="preserve"> </w:t>
      </w:r>
      <w:r>
        <w:t xml:space="preserve">Electric Control Panel with push button and digital indicator. </w:t>
      </w:r>
      <w:r>
        <w:rPr>
          <w:b/>
          <w:u w:val="single" w:color="000000"/>
        </w:rPr>
        <w:t>Safety Features:</w:t>
      </w:r>
      <w:r>
        <w:rPr>
          <w:b/>
        </w:rPr>
        <w:t xml:space="preserve">  </w:t>
      </w:r>
    </w:p>
    <w:p w14:paraId="0DB2D8F0" w14:textId="77777777" w:rsidR="00966945" w:rsidRDefault="00000000">
      <w:pPr>
        <w:numPr>
          <w:ilvl w:val="0"/>
          <w:numId w:val="17"/>
        </w:numPr>
        <w:ind w:left="664" w:right="246" w:hanging="340"/>
      </w:pPr>
      <w:r>
        <w:t xml:space="preserve">Safety reeling with limit switch. </w:t>
      </w:r>
    </w:p>
    <w:p w14:paraId="21391A46" w14:textId="77777777" w:rsidR="00966945" w:rsidRDefault="00000000">
      <w:pPr>
        <w:numPr>
          <w:ilvl w:val="0"/>
          <w:numId w:val="17"/>
        </w:numPr>
        <w:ind w:left="664" w:right="246" w:hanging="340"/>
      </w:pPr>
      <w:r>
        <w:t>Overload protection and emergency stop.</w:t>
      </w:r>
      <w:r>
        <w:rPr>
          <w:color w:val="0000FF"/>
        </w:rPr>
        <w:t xml:space="preserve"> </w:t>
      </w:r>
    </w:p>
    <w:p w14:paraId="26B1B3EB" w14:textId="77777777" w:rsidR="00966945" w:rsidRDefault="00000000">
      <w:pPr>
        <w:spacing w:after="18" w:line="259" w:lineRule="auto"/>
        <w:ind w:left="0" w:firstLine="0"/>
        <w:jc w:val="left"/>
      </w:pPr>
      <w:r>
        <w:rPr>
          <w:b/>
        </w:rPr>
        <w:t xml:space="preserve"> </w:t>
      </w:r>
    </w:p>
    <w:p w14:paraId="0A4FF29A" w14:textId="77777777" w:rsidR="00966945" w:rsidRDefault="00000000">
      <w:pPr>
        <w:spacing w:after="15" w:line="259" w:lineRule="auto"/>
        <w:ind w:left="-5"/>
        <w:jc w:val="left"/>
      </w:pPr>
      <w:r>
        <w:rPr>
          <w:b/>
          <w:u w:val="single" w:color="000000"/>
        </w:rPr>
        <w:t>Optional Features:</w:t>
      </w:r>
      <w:r>
        <w:rPr>
          <w:b/>
        </w:rPr>
        <w:t xml:space="preserve">  </w:t>
      </w:r>
    </w:p>
    <w:p w14:paraId="381AA236" w14:textId="77777777" w:rsidR="00966945" w:rsidRDefault="00000000">
      <w:pPr>
        <w:spacing w:after="5" w:line="267" w:lineRule="auto"/>
        <w:ind w:left="348"/>
        <w:jc w:val="left"/>
      </w:pPr>
      <w:r>
        <w:rPr>
          <w:b/>
        </w:rPr>
        <w:t>1.</w:t>
      </w:r>
      <w:r>
        <w:rPr>
          <w:rFonts w:ascii="Arial" w:eastAsia="Arial" w:hAnsi="Arial" w:cs="Arial"/>
          <w:b/>
        </w:rPr>
        <w:t xml:space="preserve"> </w:t>
      </w:r>
      <w:r>
        <w:rPr>
          <w:b/>
        </w:rPr>
        <w:t xml:space="preserve">LOADING BY CONTAINER:  </w:t>
      </w:r>
    </w:p>
    <w:p w14:paraId="70CDC828" w14:textId="77777777" w:rsidR="00966945" w:rsidRDefault="00000000">
      <w:pPr>
        <w:spacing w:after="27" w:line="249" w:lineRule="auto"/>
        <w:ind w:left="688" w:right="260"/>
        <w:jc w:val="left"/>
      </w:pPr>
      <w:r>
        <w:t>The loading container (100 Liter) is brought close to the mixing drum on jacking trolley having lifting arrangement. The Jacking trolley ensures that the container is lifted and is aligned with the transition piece fixed with the mixing drum’s outlet butterfly valve. This transition piece mouth is clamped with the outer periphery of the container by using clamp. Then the blender is rotated by 180º till the container is vertically inserted over the blender. Once the container reaches upward in inverted position than butterfly valve is made to open by special hand wheel so that entire content of the container gets unloaded into the blender. Once it becomes empty, the valve is closed and container is brought again downward by rotating the blender again by 180º and another container is fixed, raised and unloaded. In similar way, the product is loaded in the blender. By this method, material is loaded and unloaded in batches of 50 kg each.</w:t>
      </w:r>
      <w:r>
        <w:rPr>
          <w:b/>
        </w:rPr>
        <w:t xml:space="preserve"> </w:t>
      </w:r>
    </w:p>
    <w:p w14:paraId="21849EDE" w14:textId="77777777" w:rsidR="00966945" w:rsidRDefault="00000000">
      <w:pPr>
        <w:spacing w:after="15" w:line="259" w:lineRule="auto"/>
        <w:ind w:left="0" w:firstLine="0"/>
        <w:jc w:val="left"/>
      </w:pPr>
      <w:r>
        <w:rPr>
          <w:b/>
        </w:rPr>
        <w:t xml:space="preserve"> </w:t>
      </w:r>
    </w:p>
    <w:p w14:paraId="77CF79B2" w14:textId="77777777" w:rsidR="00966945" w:rsidRDefault="00000000">
      <w:pPr>
        <w:spacing w:after="15" w:line="259" w:lineRule="auto"/>
        <w:ind w:left="-5"/>
        <w:jc w:val="left"/>
      </w:pPr>
      <w:r>
        <w:rPr>
          <w:b/>
          <w:u w:val="single" w:color="000000"/>
        </w:rPr>
        <w:t>TECHNICAL SPECIFICATIONS:</w:t>
      </w:r>
      <w:r>
        <w:rPr>
          <w:b/>
        </w:rPr>
        <w:t xml:space="preserve"> </w:t>
      </w:r>
    </w:p>
    <w:tbl>
      <w:tblPr>
        <w:tblStyle w:val="TableGrid"/>
        <w:tblW w:w="9584" w:type="dxa"/>
        <w:tblInd w:w="-546" w:type="dxa"/>
        <w:tblCellMar>
          <w:top w:w="84" w:type="dxa"/>
          <w:left w:w="100" w:type="dxa"/>
          <w:bottom w:w="0" w:type="dxa"/>
          <w:right w:w="115" w:type="dxa"/>
        </w:tblCellMar>
        <w:tblLook w:val="04A0" w:firstRow="1" w:lastRow="0" w:firstColumn="1" w:lastColumn="0" w:noHBand="0" w:noVBand="1"/>
      </w:tblPr>
      <w:tblGrid>
        <w:gridCol w:w="3265"/>
        <w:gridCol w:w="6319"/>
      </w:tblGrid>
      <w:tr w:rsidR="00966945" w14:paraId="00DC1CAA" w14:textId="77777777">
        <w:trPr>
          <w:trHeight w:val="347"/>
        </w:trPr>
        <w:tc>
          <w:tcPr>
            <w:tcW w:w="3265" w:type="dxa"/>
            <w:tcBorders>
              <w:top w:val="single" w:sz="3" w:space="0" w:color="000000"/>
              <w:left w:val="single" w:sz="3" w:space="0" w:color="000000"/>
              <w:bottom w:val="single" w:sz="3" w:space="0" w:color="000000"/>
              <w:right w:val="single" w:sz="3" w:space="0" w:color="000000"/>
            </w:tcBorders>
            <w:shd w:val="clear" w:color="auto" w:fill="FFCC00"/>
          </w:tcPr>
          <w:p w14:paraId="6D7C93B4" w14:textId="77777777" w:rsidR="00966945" w:rsidRDefault="00000000">
            <w:pPr>
              <w:spacing w:after="0" w:line="259" w:lineRule="auto"/>
              <w:ind w:left="0" w:firstLine="0"/>
              <w:jc w:val="left"/>
            </w:pPr>
            <w:r>
              <w:rPr>
                <w:b/>
              </w:rPr>
              <w:t xml:space="preserve">Model </w:t>
            </w:r>
          </w:p>
        </w:tc>
        <w:tc>
          <w:tcPr>
            <w:tcW w:w="6318" w:type="dxa"/>
            <w:tcBorders>
              <w:top w:val="single" w:sz="3" w:space="0" w:color="000000"/>
              <w:left w:val="single" w:sz="3" w:space="0" w:color="000000"/>
              <w:bottom w:val="single" w:sz="3" w:space="0" w:color="000000"/>
              <w:right w:val="single" w:sz="3" w:space="0" w:color="000000"/>
            </w:tcBorders>
            <w:shd w:val="clear" w:color="auto" w:fill="FFCC00"/>
          </w:tcPr>
          <w:p w14:paraId="5F3B4BE9" w14:textId="77777777" w:rsidR="00966945" w:rsidRDefault="00000000">
            <w:pPr>
              <w:spacing w:after="0" w:line="259" w:lineRule="auto"/>
              <w:ind w:left="1" w:firstLine="0"/>
              <w:jc w:val="left"/>
            </w:pPr>
            <w:r>
              <w:rPr>
                <w:b/>
              </w:rPr>
              <w:t xml:space="preserve">POB ‐ 300 </w:t>
            </w:r>
          </w:p>
        </w:tc>
      </w:tr>
      <w:tr w:rsidR="00966945" w14:paraId="408F7CA7" w14:textId="77777777">
        <w:trPr>
          <w:trHeight w:val="350"/>
        </w:trPr>
        <w:tc>
          <w:tcPr>
            <w:tcW w:w="3265" w:type="dxa"/>
            <w:tcBorders>
              <w:top w:val="single" w:sz="3" w:space="0" w:color="000000"/>
              <w:left w:val="single" w:sz="3" w:space="0" w:color="000000"/>
              <w:bottom w:val="single" w:sz="4" w:space="0" w:color="000000"/>
              <w:right w:val="single" w:sz="3" w:space="0" w:color="000000"/>
            </w:tcBorders>
          </w:tcPr>
          <w:p w14:paraId="17445245" w14:textId="77777777" w:rsidR="00966945" w:rsidRDefault="00000000">
            <w:pPr>
              <w:spacing w:after="0" w:line="259" w:lineRule="auto"/>
              <w:ind w:left="0" w:firstLine="0"/>
              <w:jc w:val="left"/>
            </w:pPr>
            <w:r>
              <w:rPr>
                <w:b/>
              </w:rPr>
              <w:t xml:space="preserve">Application </w:t>
            </w:r>
          </w:p>
        </w:tc>
        <w:tc>
          <w:tcPr>
            <w:tcW w:w="6318" w:type="dxa"/>
            <w:tcBorders>
              <w:top w:val="single" w:sz="3" w:space="0" w:color="000000"/>
              <w:left w:val="single" w:sz="3" w:space="0" w:color="000000"/>
              <w:bottom w:val="single" w:sz="4" w:space="0" w:color="000000"/>
              <w:right w:val="single" w:sz="3" w:space="0" w:color="000000"/>
            </w:tcBorders>
          </w:tcPr>
          <w:p w14:paraId="3314D080" w14:textId="77777777" w:rsidR="00966945" w:rsidRDefault="00000000">
            <w:pPr>
              <w:spacing w:after="0" w:line="259" w:lineRule="auto"/>
              <w:ind w:left="1" w:firstLine="0"/>
              <w:jc w:val="left"/>
            </w:pPr>
            <w:r>
              <w:t xml:space="preserve">Dry Mixing of powder </w:t>
            </w:r>
          </w:p>
        </w:tc>
      </w:tr>
      <w:tr w:rsidR="00966945" w14:paraId="690FDA4F" w14:textId="77777777">
        <w:trPr>
          <w:trHeight w:val="349"/>
        </w:trPr>
        <w:tc>
          <w:tcPr>
            <w:tcW w:w="3265" w:type="dxa"/>
            <w:tcBorders>
              <w:top w:val="single" w:sz="4" w:space="0" w:color="000000"/>
              <w:left w:val="single" w:sz="3" w:space="0" w:color="000000"/>
              <w:bottom w:val="single" w:sz="4" w:space="0" w:color="000000"/>
              <w:right w:val="single" w:sz="3" w:space="0" w:color="000000"/>
            </w:tcBorders>
          </w:tcPr>
          <w:p w14:paraId="5BADF310" w14:textId="77777777" w:rsidR="00966945" w:rsidRDefault="00000000">
            <w:pPr>
              <w:spacing w:after="0" w:line="259" w:lineRule="auto"/>
              <w:ind w:left="0" w:firstLine="0"/>
              <w:jc w:val="left"/>
            </w:pPr>
            <w:r>
              <w:rPr>
                <w:b/>
              </w:rPr>
              <w:t xml:space="preserve">Container Shape </w:t>
            </w:r>
          </w:p>
        </w:tc>
        <w:tc>
          <w:tcPr>
            <w:tcW w:w="6318" w:type="dxa"/>
            <w:tcBorders>
              <w:top w:val="single" w:sz="4" w:space="0" w:color="000000"/>
              <w:left w:val="single" w:sz="3" w:space="0" w:color="000000"/>
              <w:bottom w:val="single" w:sz="4" w:space="0" w:color="000000"/>
              <w:right w:val="single" w:sz="3" w:space="0" w:color="000000"/>
            </w:tcBorders>
          </w:tcPr>
          <w:p w14:paraId="3B528D9F" w14:textId="77777777" w:rsidR="00966945" w:rsidRDefault="00000000">
            <w:pPr>
              <w:spacing w:after="0" w:line="259" w:lineRule="auto"/>
              <w:ind w:left="1" w:firstLine="0"/>
              <w:jc w:val="left"/>
            </w:pPr>
            <w:r>
              <w:t xml:space="preserve">Octagonal shape </w:t>
            </w:r>
          </w:p>
        </w:tc>
      </w:tr>
      <w:tr w:rsidR="00966945" w14:paraId="1D4D8FE9" w14:textId="77777777">
        <w:trPr>
          <w:trHeight w:val="937"/>
        </w:trPr>
        <w:tc>
          <w:tcPr>
            <w:tcW w:w="3265" w:type="dxa"/>
            <w:tcBorders>
              <w:top w:val="single" w:sz="4" w:space="0" w:color="000000"/>
              <w:left w:val="single" w:sz="3" w:space="0" w:color="000000"/>
              <w:bottom w:val="single" w:sz="3" w:space="0" w:color="000000"/>
              <w:right w:val="single" w:sz="3" w:space="0" w:color="000000"/>
            </w:tcBorders>
          </w:tcPr>
          <w:p w14:paraId="203708D4" w14:textId="77777777" w:rsidR="00966945" w:rsidRDefault="00000000">
            <w:pPr>
              <w:spacing w:after="0" w:line="259" w:lineRule="auto"/>
              <w:ind w:left="0" w:firstLine="0"/>
              <w:jc w:val="left"/>
            </w:pPr>
            <w:r>
              <w:rPr>
                <w:b/>
              </w:rPr>
              <w:t xml:space="preserve">Machine Standard/ Construction guide line </w:t>
            </w:r>
          </w:p>
        </w:tc>
        <w:tc>
          <w:tcPr>
            <w:tcW w:w="6318" w:type="dxa"/>
            <w:tcBorders>
              <w:top w:val="single" w:sz="4" w:space="0" w:color="000000"/>
              <w:left w:val="single" w:sz="3" w:space="0" w:color="000000"/>
              <w:bottom w:val="single" w:sz="3" w:space="0" w:color="000000"/>
              <w:right w:val="single" w:sz="3" w:space="0" w:color="000000"/>
            </w:tcBorders>
          </w:tcPr>
          <w:p w14:paraId="7A5A77B7" w14:textId="77777777" w:rsidR="00966945" w:rsidRDefault="00000000">
            <w:pPr>
              <w:numPr>
                <w:ilvl w:val="0"/>
                <w:numId w:val="150"/>
              </w:numPr>
              <w:spacing w:after="4" w:line="259" w:lineRule="auto"/>
              <w:ind w:left="424" w:hanging="338"/>
              <w:jc w:val="left"/>
            </w:pPr>
            <w:r>
              <w:t xml:space="preserve">The Current state of the art GMP Compliance. </w:t>
            </w:r>
          </w:p>
          <w:p w14:paraId="7BAFAB5A" w14:textId="77777777" w:rsidR="00966945" w:rsidRDefault="00000000">
            <w:pPr>
              <w:numPr>
                <w:ilvl w:val="0"/>
                <w:numId w:val="150"/>
              </w:numPr>
              <w:spacing w:after="0" w:line="259" w:lineRule="auto"/>
              <w:ind w:left="424" w:hanging="338"/>
              <w:jc w:val="left"/>
            </w:pPr>
            <w:r>
              <w:t>European Medicine Agency (EMA) and USFDA Regulations compliance.</w:t>
            </w:r>
            <w:r>
              <w:rPr>
                <w:color w:val="3B3F43"/>
              </w:rPr>
              <w:t xml:space="preserve">  </w:t>
            </w:r>
            <w:r>
              <w:t xml:space="preserve"> </w:t>
            </w:r>
          </w:p>
        </w:tc>
      </w:tr>
      <w:tr w:rsidR="00966945" w14:paraId="15F31DB7" w14:textId="77777777">
        <w:trPr>
          <w:trHeight w:val="3562"/>
        </w:trPr>
        <w:tc>
          <w:tcPr>
            <w:tcW w:w="3265" w:type="dxa"/>
            <w:tcBorders>
              <w:top w:val="single" w:sz="3" w:space="0" w:color="000000"/>
              <w:left w:val="single" w:sz="3" w:space="0" w:color="000000"/>
              <w:bottom w:val="single" w:sz="4" w:space="0" w:color="000000"/>
              <w:right w:val="single" w:sz="3" w:space="0" w:color="000000"/>
            </w:tcBorders>
            <w:vAlign w:val="center"/>
          </w:tcPr>
          <w:p w14:paraId="4396ACFE" w14:textId="77777777" w:rsidR="00966945" w:rsidRDefault="00000000">
            <w:pPr>
              <w:spacing w:after="0" w:line="259" w:lineRule="auto"/>
              <w:ind w:left="0" w:firstLine="0"/>
              <w:jc w:val="left"/>
            </w:pPr>
            <w:r>
              <w:rPr>
                <w:b/>
              </w:rPr>
              <w:lastRenderedPageBreak/>
              <w:t xml:space="preserve">Machine design Standard for safety </w:t>
            </w:r>
          </w:p>
        </w:tc>
        <w:tc>
          <w:tcPr>
            <w:tcW w:w="6318" w:type="dxa"/>
            <w:tcBorders>
              <w:top w:val="single" w:sz="3" w:space="0" w:color="000000"/>
              <w:left w:val="single" w:sz="3" w:space="0" w:color="000000"/>
              <w:bottom w:val="single" w:sz="4" w:space="0" w:color="000000"/>
              <w:right w:val="single" w:sz="3" w:space="0" w:color="000000"/>
            </w:tcBorders>
          </w:tcPr>
          <w:p w14:paraId="067773D4" w14:textId="77777777" w:rsidR="00966945" w:rsidRDefault="00000000">
            <w:pPr>
              <w:numPr>
                <w:ilvl w:val="0"/>
                <w:numId w:val="151"/>
              </w:numPr>
              <w:spacing w:after="3" w:line="259" w:lineRule="auto"/>
              <w:ind w:left="424" w:hanging="338"/>
              <w:jc w:val="left"/>
            </w:pPr>
            <w:r>
              <w:t xml:space="preserve">The European Machinery Directive 2006/42/EC </w:t>
            </w:r>
          </w:p>
          <w:p w14:paraId="2FA3408B" w14:textId="77777777" w:rsidR="00966945" w:rsidRDefault="00000000">
            <w:pPr>
              <w:numPr>
                <w:ilvl w:val="0"/>
                <w:numId w:val="151"/>
              </w:numPr>
              <w:spacing w:after="3" w:line="259" w:lineRule="auto"/>
              <w:ind w:left="424" w:hanging="338"/>
              <w:jc w:val="left"/>
            </w:pPr>
            <w:r>
              <w:t xml:space="preserve">The European Low Voltage Directive 2014/35/EU  </w:t>
            </w:r>
          </w:p>
          <w:p w14:paraId="24EFD4A3" w14:textId="77777777" w:rsidR="00966945" w:rsidRDefault="00000000">
            <w:pPr>
              <w:numPr>
                <w:ilvl w:val="0"/>
                <w:numId w:val="151"/>
              </w:numPr>
              <w:spacing w:after="49" w:line="240" w:lineRule="auto"/>
              <w:ind w:left="424" w:hanging="338"/>
              <w:jc w:val="left"/>
            </w:pPr>
            <w:r>
              <w:t xml:space="preserve">ISO/TR 12100:1992: Safety Of machinery (Basic Concepts, general Principle of design), part 1 &amp; 2. </w:t>
            </w:r>
          </w:p>
          <w:p w14:paraId="1FBD3746" w14:textId="77777777" w:rsidR="00966945" w:rsidRDefault="00000000">
            <w:pPr>
              <w:numPr>
                <w:ilvl w:val="0"/>
                <w:numId w:val="151"/>
              </w:numPr>
              <w:spacing w:after="48" w:line="241" w:lineRule="auto"/>
              <w:ind w:left="424" w:hanging="338"/>
              <w:jc w:val="left"/>
            </w:pPr>
            <w:r>
              <w:t xml:space="preserve">ISO 15534:2000: Ergonomic Design for the safety of machine, Part 1 &amp;2, </w:t>
            </w:r>
          </w:p>
          <w:p w14:paraId="38FE4BE7" w14:textId="77777777" w:rsidR="00966945" w:rsidRDefault="00000000">
            <w:pPr>
              <w:numPr>
                <w:ilvl w:val="0"/>
                <w:numId w:val="151"/>
              </w:numPr>
              <w:spacing w:after="49" w:line="240" w:lineRule="auto"/>
              <w:ind w:left="424" w:hanging="338"/>
              <w:jc w:val="left"/>
            </w:pPr>
            <w:r>
              <w:t xml:space="preserve">ISO 13849‐1:1999: Safety Machinery – Safety related parts of controls systems‐parts 1: General Principle for design. </w:t>
            </w:r>
          </w:p>
          <w:p w14:paraId="0EB29DBC" w14:textId="77777777" w:rsidR="00966945" w:rsidRDefault="00000000">
            <w:pPr>
              <w:numPr>
                <w:ilvl w:val="0"/>
                <w:numId w:val="151"/>
              </w:numPr>
              <w:spacing w:after="47" w:line="241" w:lineRule="auto"/>
              <w:ind w:left="424" w:hanging="338"/>
              <w:jc w:val="left"/>
            </w:pPr>
            <w:r>
              <w:t xml:space="preserve">ISO 13850:1996: Safety of machinery‐Emergency </w:t>
            </w:r>
            <w:proofErr w:type="spellStart"/>
            <w:r>
              <w:t>StopPrinciples</w:t>
            </w:r>
            <w:proofErr w:type="spellEnd"/>
            <w:r>
              <w:t xml:space="preserve"> of design. </w:t>
            </w:r>
          </w:p>
          <w:p w14:paraId="7559ED57" w14:textId="77777777" w:rsidR="00966945" w:rsidRDefault="00000000">
            <w:pPr>
              <w:numPr>
                <w:ilvl w:val="0"/>
                <w:numId w:val="151"/>
              </w:numPr>
              <w:spacing w:after="0" w:line="259" w:lineRule="auto"/>
              <w:ind w:left="424" w:hanging="338"/>
              <w:jc w:val="left"/>
            </w:pPr>
            <w:r>
              <w:t xml:space="preserve">ISO 13852:1996: Safety of Machinery‐ Safety distance to prevent danger zones being reached by upper limbs. </w:t>
            </w:r>
          </w:p>
        </w:tc>
      </w:tr>
    </w:tbl>
    <w:p w14:paraId="2AC7B9BE" w14:textId="77777777" w:rsidR="00966945" w:rsidRDefault="00966945">
      <w:pPr>
        <w:spacing w:after="0" w:line="259" w:lineRule="auto"/>
        <w:ind w:left="-1874" w:right="10628" w:firstLine="0"/>
        <w:jc w:val="left"/>
      </w:pPr>
    </w:p>
    <w:tbl>
      <w:tblPr>
        <w:tblStyle w:val="TableGrid"/>
        <w:tblW w:w="9586" w:type="dxa"/>
        <w:tblInd w:w="-547" w:type="dxa"/>
        <w:tblCellMar>
          <w:top w:w="59" w:type="dxa"/>
          <w:left w:w="101" w:type="dxa"/>
          <w:bottom w:w="0" w:type="dxa"/>
          <w:right w:w="80" w:type="dxa"/>
        </w:tblCellMar>
        <w:tblLook w:val="04A0" w:firstRow="1" w:lastRow="0" w:firstColumn="1" w:lastColumn="0" w:noHBand="0" w:noVBand="1"/>
      </w:tblPr>
      <w:tblGrid>
        <w:gridCol w:w="3266"/>
        <w:gridCol w:w="6320"/>
      </w:tblGrid>
      <w:tr w:rsidR="00966945" w14:paraId="7D47D6DC" w14:textId="77777777">
        <w:trPr>
          <w:trHeight w:val="1741"/>
        </w:trPr>
        <w:tc>
          <w:tcPr>
            <w:tcW w:w="3266" w:type="dxa"/>
            <w:tcBorders>
              <w:top w:val="single" w:sz="3" w:space="0" w:color="000000"/>
              <w:left w:val="single" w:sz="3" w:space="0" w:color="000000"/>
              <w:bottom w:val="single" w:sz="3" w:space="0" w:color="000000"/>
              <w:right w:val="single" w:sz="3" w:space="0" w:color="000000"/>
            </w:tcBorders>
          </w:tcPr>
          <w:p w14:paraId="4B2D73B5" w14:textId="77777777" w:rsidR="00966945" w:rsidRDefault="00966945">
            <w:pPr>
              <w:spacing w:after="160" w:line="259" w:lineRule="auto"/>
              <w:ind w:left="0" w:firstLine="0"/>
              <w:jc w:val="left"/>
            </w:pPr>
          </w:p>
        </w:tc>
        <w:tc>
          <w:tcPr>
            <w:tcW w:w="6319" w:type="dxa"/>
            <w:tcBorders>
              <w:top w:val="single" w:sz="3" w:space="0" w:color="000000"/>
              <w:left w:val="single" w:sz="3" w:space="0" w:color="000000"/>
              <w:bottom w:val="single" w:sz="3" w:space="0" w:color="000000"/>
              <w:right w:val="single" w:sz="3" w:space="0" w:color="000000"/>
            </w:tcBorders>
          </w:tcPr>
          <w:p w14:paraId="29BCBDBF" w14:textId="77777777" w:rsidR="00966945" w:rsidRDefault="00000000">
            <w:pPr>
              <w:numPr>
                <w:ilvl w:val="0"/>
                <w:numId w:val="152"/>
              </w:numPr>
              <w:spacing w:after="49" w:line="240" w:lineRule="auto"/>
              <w:ind w:left="423" w:hanging="338"/>
              <w:jc w:val="left"/>
            </w:pPr>
            <w:r>
              <w:t xml:space="preserve">ISO 13853:1996: Safety of Machinery‐ Safety distance to prevent danger zones being reached by lower limbs. </w:t>
            </w:r>
          </w:p>
          <w:p w14:paraId="48C81DCE" w14:textId="77777777" w:rsidR="00966945" w:rsidRDefault="00000000">
            <w:pPr>
              <w:numPr>
                <w:ilvl w:val="0"/>
                <w:numId w:val="152"/>
              </w:numPr>
              <w:spacing w:after="50" w:line="240" w:lineRule="auto"/>
              <w:ind w:left="423" w:hanging="338"/>
              <w:jc w:val="left"/>
            </w:pPr>
            <w:r>
              <w:t xml:space="preserve">ISO 13854:1996: Safety of Machinery‐ Minimum gaps to avoid crushing of parts of the human body. </w:t>
            </w:r>
          </w:p>
          <w:p w14:paraId="402C445F" w14:textId="77777777" w:rsidR="00966945" w:rsidRDefault="00000000">
            <w:pPr>
              <w:numPr>
                <w:ilvl w:val="0"/>
                <w:numId w:val="152"/>
              </w:numPr>
              <w:spacing w:after="0" w:line="259" w:lineRule="auto"/>
              <w:ind w:left="423" w:hanging="338"/>
              <w:jc w:val="left"/>
            </w:pPr>
            <w:r>
              <w:t xml:space="preserve">ISO 14110:1998: Safety of Machinery –Interlocking devices associated with guards‐ principles for design &amp; selection. </w:t>
            </w:r>
          </w:p>
        </w:tc>
      </w:tr>
      <w:tr w:rsidR="00966945" w14:paraId="662B1C59" w14:textId="77777777">
        <w:trPr>
          <w:trHeight w:val="1301"/>
        </w:trPr>
        <w:tc>
          <w:tcPr>
            <w:tcW w:w="3266" w:type="dxa"/>
            <w:tcBorders>
              <w:top w:val="single" w:sz="3" w:space="0" w:color="000000"/>
              <w:left w:val="single" w:sz="3" w:space="0" w:color="000000"/>
              <w:bottom w:val="single" w:sz="3" w:space="0" w:color="000000"/>
              <w:right w:val="single" w:sz="3" w:space="0" w:color="000000"/>
            </w:tcBorders>
          </w:tcPr>
          <w:p w14:paraId="480ABAC5" w14:textId="77777777" w:rsidR="00966945" w:rsidRDefault="00000000">
            <w:pPr>
              <w:spacing w:after="0" w:line="259" w:lineRule="auto"/>
              <w:ind w:left="0" w:firstLine="0"/>
              <w:jc w:val="left"/>
            </w:pPr>
            <w:r>
              <w:rPr>
                <w:b/>
              </w:rPr>
              <w:t xml:space="preserve">Room Condition </w:t>
            </w:r>
          </w:p>
        </w:tc>
        <w:tc>
          <w:tcPr>
            <w:tcW w:w="6319" w:type="dxa"/>
            <w:tcBorders>
              <w:top w:val="single" w:sz="3" w:space="0" w:color="000000"/>
              <w:left w:val="single" w:sz="3" w:space="0" w:color="000000"/>
              <w:bottom w:val="single" w:sz="3" w:space="0" w:color="000000"/>
              <w:right w:val="single" w:sz="3" w:space="0" w:color="000000"/>
            </w:tcBorders>
          </w:tcPr>
          <w:p w14:paraId="5EABF35A" w14:textId="77777777" w:rsidR="00966945" w:rsidRDefault="00000000">
            <w:pPr>
              <w:numPr>
                <w:ilvl w:val="0"/>
                <w:numId w:val="153"/>
              </w:numPr>
              <w:spacing w:after="2" w:line="259" w:lineRule="auto"/>
              <w:ind w:left="423" w:hanging="338"/>
              <w:jc w:val="left"/>
            </w:pPr>
            <w:r>
              <w:rPr>
                <w:color w:val="222222"/>
              </w:rPr>
              <w:t xml:space="preserve">Room </w:t>
            </w:r>
            <w:proofErr w:type="gramStart"/>
            <w:r>
              <w:rPr>
                <w:color w:val="222222"/>
              </w:rPr>
              <w:t>temperature :</w:t>
            </w:r>
            <w:proofErr w:type="gramEnd"/>
            <w:r>
              <w:rPr>
                <w:color w:val="222222"/>
              </w:rPr>
              <w:t xml:space="preserve">   NMT 18 to 27 °C </w:t>
            </w:r>
          </w:p>
          <w:p w14:paraId="05A3B118" w14:textId="77777777" w:rsidR="00966945" w:rsidRDefault="00000000">
            <w:pPr>
              <w:numPr>
                <w:ilvl w:val="0"/>
                <w:numId w:val="153"/>
              </w:numPr>
              <w:spacing w:after="4" w:line="259" w:lineRule="auto"/>
              <w:ind w:left="423" w:hanging="338"/>
              <w:jc w:val="left"/>
            </w:pPr>
            <w:r>
              <w:rPr>
                <w:color w:val="222222"/>
              </w:rPr>
              <w:t xml:space="preserve">Relative humidity   </w:t>
            </w:r>
            <w:proofErr w:type="gramStart"/>
            <w:r>
              <w:rPr>
                <w:color w:val="222222"/>
              </w:rPr>
              <w:t xml:space="preserve">  :</w:t>
            </w:r>
            <w:proofErr w:type="gramEnd"/>
            <w:r>
              <w:rPr>
                <w:color w:val="222222"/>
              </w:rPr>
              <w:t xml:space="preserve">   NMT 30 to 65% </w:t>
            </w:r>
          </w:p>
          <w:p w14:paraId="73CDA0AF" w14:textId="77777777" w:rsidR="00966945" w:rsidRDefault="00000000">
            <w:pPr>
              <w:numPr>
                <w:ilvl w:val="0"/>
                <w:numId w:val="153"/>
              </w:numPr>
              <w:spacing w:after="17" w:line="259" w:lineRule="auto"/>
              <w:ind w:left="423" w:hanging="338"/>
              <w:jc w:val="left"/>
            </w:pPr>
            <w:r>
              <w:rPr>
                <w:color w:val="222222"/>
              </w:rPr>
              <w:t xml:space="preserve">Zoning                       </w:t>
            </w:r>
            <w:proofErr w:type="gramStart"/>
            <w:r>
              <w:rPr>
                <w:color w:val="222222"/>
              </w:rPr>
              <w:t xml:space="preserve">  :</w:t>
            </w:r>
            <w:proofErr w:type="gramEnd"/>
            <w:r>
              <w:rPr>
                <w:color w:val="222222"/>
              </w:rPr>
              <w:t xml:space="preserve">   Class </w:t>
            </w:r>
            <w:proofErr w:type="gramStart"/>
            <w:r>
              <w:rPr>
                <w:color w:val="222222"/>
              </w:rPr>
              <w:t>D  Grade</w:t>
            </w:r>
            <w:proofErr w:type="gramEnd"/>
            <w:r>
              <w:rPr>
                <w:color w:val="222222"/>
              </w:rPr>
              <w:t xml:space="preserve">  </w:t>
            </w:r>
          </w:p>
          <w:p w14:paraId="329A57E8" w14:textId="77777777" w:rsidR="00966945" w:rsidRDefault="00000000">
            <w:pPr>
              <w:numPr>
                <w:ilvl w:val="0"/>
                <w:numId w:val="153"/>
              </w:numPr>
              <w:spacing w:after="0" w:line="259" w:lineRule="auto"/>
              <w:ind w:left="423" w:hanging="338"/>
              <w:jc w:val="left"/>
            </w:pPr>
            <w:r>
              <w:rPr>
                <w:color w:val="222222"/>
              </w:rPr>
              <w:t xml:space="preserve">Pressure                   </w:t>
            </w:r>
            <w:proofErr w:type="gramStart"/>
            <w:r>
              <w:rPr>
                <w:color w:val="222222"/>
              </w:rPr>
              <w:t xml:space="preserve">  :</w:t>
            </w:r>
            <w:proofErr w:type="gramEnd"/>
            <w:r>
              <w:rPr>
                <w:color w:val="222222"/>
              </w:rPr>
              <w:t xml:space="preserve">  </w:t>
            </w:r>
            <w:proofErr w:type="gramStart"/>
            <w:r>
              <w:rPr>
                <w:color w:val="222222"/>
              </w:rPr>
              <w:t>10  Pa</w:t>
            </w:r>
            <w:proofErr w:type="gramEnd"/>
            <w:r>
              <w:rPr>
                <w:color w:val="222222"/>
              </w:rPr>
              <w:t xml:space="preserve">  </w:t>
            </w:r>
            <w:r>
              <w:rPr>
                <w:color w:val="222222"/>
              </w:rPr>
              <w:tab/>
              <w:t xml:space="preserve"> </w:t>
            </w:r>
          </w:p>
        </w:tc>
      </w:tr>
      <w:tr w:rsidR="00966945" w14:paraId="066F90F7" w14:textId="77777777">
        <w:trPr>
          <w:trHeight w:val="1565"/>
        </w:trPr>
        <w:tc>
          <w:tcPr>
            <w:tcW w:w="3266" w:type="dxa"/>
            <w:tcBorders>
              <w:top w:val="single" w:sz="3" w:space="0" w:color="000000"/>
              <w:left w:val="single" w:sz="3" w:space="0" w:color="000000"/>
              <w:bottom w:val="single" w:sz="3" w:space="0" w:color="000000"/>
              <w:right w:val="single" w:sz="3" w:space="0" w:color="000000"/>
            </w:tcBorders>
            <w:vAlign w:val="center"/>
          </w:tcPr>
          <w:p w14:paraId="1EEB5D99" w14:textId="77777777" w:rsidR="00966945" w:rsidRDefault="00000000">
            <w:pPr>
              <w:spacing w:after="0" w:line="259" w:lineRule="auto"/>
              <w:ind w:left="0" w:firstLine="0"/>
              <w:jc w:val="left"/>
            </w:pPr>
            <w:r>
              <w:rPr>
                <w:b/>
              </w:rPr>
              <w:t xml:space="preserve">Material and surface finish of parts in contact with the product </w:t>
            </w:r>
          </w:p>
        </w:tc>
        <w:tc>
          <w:tcPr>
            <w:tcW w:w="6319" w:type="dxa"/>
            <w:tcBorders>
              <w:top w:val="single" w:sz="3" w:space="0" w:color="000000"/>
              <w:left w:val="single" w:sz="3" w:space="0" w:color="000000"/>
              <w:bottom w:val="single" w:sz="3" w:space="0" w:color="000000"/>
              <w:right w:val="single" w:sz="3" w:space="0" w:color="000000"/>
            </w:tcBorders>
          </w:tcPr>
          <w:p w14:paraId="46727333" w14:textId="77777777" w:rsidR="00966945" w:rsidRDefault="00000000">
            <w:pPr>
              <w:numPr>
                <w:ilvl w:val="0"/>
                <w:numId w:val="154"/>
              </w:numPr>
              <w:spacing w:after="4" w:line="259" w:lineRule="auto"/>
              <w:ind w:left="423" w:hanging="338"/>
              <w:jc w:val="left"/>
            </w:pPr>
            <w:r>
              <w:t xml:space="preserve">AISI 316. </w:t>
            </w:r>
          </w:p>
          <w:p w14:paraId="2FBA4358" w14:textId="77777777" w:rsidR="00966945" w:rsidRDefault="00000000">
            <w:pPr>
              <w:numPr>
                <w:ilvl w:val="0"/>
                <w:numId w:val="154"/>
              </w:numPr>
              <w:spacing w:after="4" w:line="259" w:lineRule="auto"/>
              <w:ind w:left="423" w:hanging="338"/>
              <w:jc w:val="left"/>
            </w:pPr>
            <w:proofErr w:type="spellStart"/>
            <w:r>
              <w:t>Taflon</w:t>
            </w:r>
            <w:proofErr w:type="spellEnd"/>
            <w:r>
              <w:t xml:space="preserve">, Silicon food grade USFDA </w:t>
            </w:r>
          </w:p>
          <w:p w14:paraId="17B65C51" w14:textId="77777777" w:rsidR="00966945" w:rsidRDefault="00000000">
            <w:pPr>
              <w:numPr>
                <w:ilvl w:val="0"/>
                <w:numId w:val="154"/>
              </w:numPr>
              <w:spacing w:after="2" w:line="259" w:lineRule="auto"/>
              <w:ind w:left="423" w:hanging="338"/>
              <w:jc w:val="left"/>
            </w:pPr>
            <w:r>
              <w:t xml:space="preserve">Ra ≤0.5 Mirror finish. </w:t>
            </w:r>
          </w:p>
          <w:p w14:paraId="4A003EA1" w14:textId="77777777" w:rsidR="00966945" w:rsidRDefault="00000000">
            <w:pPr>
              <w:numPr>
                <w:ilvl w:val="0"/>
                <w:numId w:val="154"/>
              </w:numPr>
              <w:spacing w:after="0" w:line="259" w:lineRule="auto"/>
              <w:ind w:left="423" w:hanging="338"/>
              <w:jc w:val="left"/>
            </w:pPr>
            <w:r>
              <w:t xml:space="preserve">All contact parts rather that stainless steel should be food grade material. </w:t>
            </w:r>
          </w:p>
        </w:tc>
      </w:tr>
      <w:tr w:rsidR="00966945" w14:paraId="11F8AEA9" w14:textId="77777777">
        <w:trPr>
          <w:trHeight w:val="876"/>
        </w:trPr>
        <w:tc>
          <w:tcPr>
            <w:tcW w:w="3266" w:type="dxa"/>
            <w:tcBorders>
              <w:top w:val="single" w:sz="3" w:space="0" w:color="000000"/>
              <w:left w:val="single" w:sz="3" w:space="0" w:color="000000"/>
              <w:bottom w:val="single" w:sz="3" w:space="0" w:color="000000"/>
              <w:right w:val="single" w:sz="3" w:space="0" w:color="000000"/>
            </w:tcBorders>
          </w:tcPr>
          <w:p w14:paraId="01190B7B" w14:textId="77777777" w:rsidR="00966945" w:rsidRDefault="00000000">
            <w:pPr>
              <w:spacing w:after="0" w:line="259" w:lineRule="auto"/>
              <w:ind w:left="0" w:firstLine="0"/>
              <w:jc w:val="left"/>
            </w:pPr>
            <w:r>
              <w:rPr>
                <w:b/>
              </w:rPr>
              <w:t xml:space="preserve">Material and surface finish of parts not in contact with the product </w:t>
            </w:r>
          </w:p>
        </w:tc>
        <w:tc>
          <w:tcPr>
            <w:tcW w:w="6319" w:type="dxa"/>
            <w:tcBorders>
              <w:top w:val="single" w:sz="3" w:space="0" w:color="000000"/>
              <w:left w:val="single" w:sz="3" w:space="0" w:color="000000"/>
              <w:bottom w:val="single" w:sz="3" w:space="0" w:color="000000"/>
              <w:right w:val="single" w:sz="3" w:space="0" w:color="000000"/>
            </w:tcBorders>
          </w:tcPr>
          <w:p w14:paraId="38DA268E" w14:textId="77777777" w:rsidR="00966945" w:rsidRDefault="00000000">
            <w:pPr>
              <w:numPr>
                <w:ilvl w:val="0"/>
                <w:numId w:val="155"/>
              </w:numPr>
              <w:spacing w:after="5" w:line="259" w:lineRule="auto"/>
              <w:ind w:left="423" w:hanging="338"/>
              <w:jc w:val="left"/>
            </w:pPr>
            <w:r>
              <w:t xml:space="preserve">AISI304  </w:t>
            </w:r>
          </w:p>
          <w:p w14:paraId="2405EA42" w14:textId="77777777" w:rsidR="00966945" w:rsidRDefault="00000000">
            <w:pPr>
              <w:numPr>
                <w:ilvl w:val="0"/>
                <w:numId w:val="155"/>
              </w:numPr>
              <w:spacing w:after="0" w:line="259" w:lineRule="auto"/>
              <w:ind w:left="423" w:hanging="338"/>
              <w:jc w:val="left"/>
            </w:pPr>
            <w:r>
              <w:t xml:space="preserve">Ra ≤0.85 Matt Finish </w:t>
            </w:r>
          </w:p>
        </w:tc>
      </w:tr>
      <w:tr w:rsidR="00966945" w14:paraId="5B172C11" w14:textId="77777777">
        <w:trPr>
          <w:trHeight w:val="1263"/>
        </w:trPr>
        <w:tc>
          <w:tcPr>
            <w:tcW w:w="3266" w:type="dxa"/>
            <w:tcBorders>
              <w:top w:val="single" w:sz="3" w:space="0" w:color="000000"/>
              <w:left w:val="single" w:sz="3" w:space="0" w:color="000000"/>
              <w:bottom w:val="single" w:sz="4" w:space="0" w:color="000000"/>
              <w:right w:val="single" w:sz="3" w:space="0" w:color="000000"/>
            </w:tcBorders>
          </w:tcPr>
          <w:p w14:paraId="0C514437" w14:textId="77777777" w:rsidR="00966945" w:rsidRDefault="00000000">
            <w:pPr>
              <w:spacing w:after="0" w:line="259" w:lineRule="auto"/>
              <w:ind w:left="0" w:firstLine="0"/>
              <w:jc w:val="left"/>
            </w:pPr>
            <w:r>
              <w:rPr>
                <w:b/>
              </w:rPr>
              <w:lastRenderedPageBreak/>
              <w:t xml:space="preserve">Material and surface finish of outer surface </w:t>
            </w:r>
          </w:p>
        </w:tc>
        <w:tc>
          <w:tcPr>
            <w:tcW w:w="6319" w:type="dxa"/>
            <w:tcBorders>
              <w:top w:val="single" w:sz="3" w:space="0" w:color="000000"/>
              <w:left w:val="single" w:sz="3" w:space="0" w:color="000000"/>
              <w:bottom w:val="single" w:sz="4" w:space="0" w:color="000000"/>
              <w:right w:val="single" w:sz="3" w:space="0" w:color="000000"/>
            </w:tcBorders>
          </w:tcPr>
          <w:p w14:paraId="24B2BC03" w14:textId="77777777" w:rsidR="00966945" w:rsidRDefault="00000000">
            <w:pPr>
              <w:numPr>
                <w:ilvl w:val="0"/>
                <w:numId w:val="156"/>
              </w:numPr>
              <w:spacing w:after="3" w:line="259" w:lineRule="auto"/>
              <w:ind w:left="423" w:hanging="338"/>
              <w:jc w:val="left"/>
            </w:pPr>
            <w:r>
              <w:t xml:space="preserve">All material used in the equipment will be durable type. </w:t>
            </w:r>
          </w:p>
          <w:p w14:paraId="77E3843F" w14:textId="77777777" w:rsidR="00966945" w:rsidRDefault="00000000">
            <w:pPr>
              <w:numPr>
                <w:ilvl w:val="0"/>
                <w:numId w:val="156"/>
              </w:numPr>
              <w:spacing w:after="3" w:line="259" w:lineRule="auto"/>
              <w:ind w:left="423" w:hanging="338"/>
              <w:jc w:val="left"/>
            </w:pPr>
            <w:r>
              <w:t xml:space="preserve">The outer surface shall be easy to clean. </w:t>
            </w:r>
          </w:p>
          <w:p w14:paraId="6E5557D3" w14:textId="77777777" w:rsidR="00966945" w:rsidRDefault="00000000">
            <w:pPr>
              <w:numPr>
                <w:ilvl w:val="0"/>
                <w:numId w:val="156"/>
              </w:numPr>
              <w:spacing w:after="0" w:line="259" w:lineRule="auto"/>
              <w:ind w:left="423" w:hanging="338"/>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545CC51E" w14:textId="77777777">
        <w:trPr>
          <w:trHeight w:val="2621"/>
        </w:trPr>
        <w:tc>
          <w:tcPr>
            <w:tcW w:w="3266" w:type="dxa"/>
            <w:tcBorders>
              <w:top w:val="single" w:sz="4" w:space="0" w:color="000000"/>
              <w:left w:val="single" w:sz="3" w:space="0" w:color="000000"/>
              <w:bottom w:val="single" w:sz="4" w:space="0" w:color="000000"/>
              <w:right w:val="single" w:sz="3" w:space="0" w:color="000000"/>
            </w:tcBorders>
          </w:tcPr>
          <w:p w14:paraId="2302701A" w14:textId="77777777" w:rsidR="00966945" w:rsidRDefault="00000000">
            <w:pPr>
              <w:spacing w:after="0" w:line="259" w:lineRule="auto"/>
              <w:ind w:left="0" w:firstLine="0"/>
              <w:jc w:val="left"/>
            </w:pPr>
            <w:r>
              <w:rPr>
                <w:b/>
              </w:rPr>
              <w:t xml:space="preserve">Non‐metallic materials </w:t>
            </w:r>
          </w:p>
        </w:tc>
        <w:tc>
          <w:tcPr>
            <w:tcW w:w="6319" w:type="dxa"/>
            <w:tcBorders>
              <w:top w:val="single" w:sz="4" w:space="0" w:color="000000"/>
              <w:left w:val="single" w:sz="3" w:space="0" w:color="000000"/>
              <w:bottom w:val="single" w:sz="4" w:space="0" w:color="000000"/>
              <w:right w:val="single" w:sz="3" w:space="0" w:color="000000"/>
            </w:tcBorders>
          </w:tcPr>
          <w:p w14:paraId="2F936CD0" w14:textId="77777777" w:rsidR="00966945" w:rsidRDefault="00000000">
            <w:pPr>
              <w:numPr>
                <w:ilvl w:val="0"/>
                <w:numId w:val="157"/>
              </w:numPr>
              <w:spacing w:after="47" w:line="241" w:lineRule="auto"/>
              <w:ind w:left="423" w:hanging="338"/>
              <w:jc w:val="left"/>
            </w:pPr>
            <w:r>
              <w:t xml:space="preserve">Elastomers in direct contact with the product will be according to FDA Code 21 CFR 177 </w:t>
            </w:r>
          </w:p>
          <w:p w14:paraId="45C23976" w14:textId="77777777" w:rsidR="00966945" w:rsidRDefault="00000000">
            <w:pPr>
              <w:numPr>
                <w:ilvl w:val="0"/>
                <w:numId w:val="157"/>
              </w:numPr>
              <w:spacing w:after="48" w:line="240" w:lineRule="auto"/>
              <w:ind w:left="423" w:hanging="338"/>
              <w:jc w:val="left"/>
            </w:pPr>
            <w:r>
              <w:t xml:space="preserve">All non‐metallic materials used in the equipment will be of durable type and must withstand cleaning with ethanol 70% and detergents. </w:t>
            </w:r>
          </w:p>
          <w:p w14:paraId="47232BCC" w14:textId="77777777" w:rsidR="00966945" w:rsidRDefault="00000000">
            <w:pPr>
              <w:numPr>
                <w:ilvl w:val="0"/>
                <w:numId w:val="157"/>
              </w:numPr>
              <w:spacing w:after="48" w:line="241" w:lineRule="auto"/>
              <w:ind w:left="423" w:hanging="338"/>
              <w:jc w:val="left"/>
            </w:pPr>
            <w:r>
              <w:t xml:space="preserve">Gaskets, diaphragms and O‐rings in direct contact with the product will be PTFE and/or EPDM or Silicone. </w:t>
            </w:r>
          </w:p>
          <w:p w14:paraId="2B541956" w14:textId="77777777" w:rsidR="00966945" w:rsidRDefault="00000000">
            <w:pPr>
              <w:numPr>
                <w:ilvl w:val="0"/>
                <w:numId w:val="157"/>
              </w:numPr>
              <w:spacing w:after="0" w:line="259" w:lineRule="auto"/>
              <w:ind w:left="423" w:hanging="338"/>
              <w:jc w:val="left"/>
            </w:pPr>
            <w:r>
              <w:t xml:space="preserve">Oil in instruments in direct contact with the product will be according to FDA Code 21 CFR 172. </w:t>
            </w:r>
          </w:p>
        </w:tc>
      </w:tr>
      <w:tr w:rsidR="00966945" w14:paraId="53BCA7A2" w14:textId="77777777">
        <w:trPr>
          <w:trHeight w:val="988"/>
        </w:trPr>
        <w:tc>
          <w:tcPr>
            <w:tcW w:w="3266" w:type="dxa"/>
            <w:tcBorders>
              <w:top w:val="single" w:sz="4" w:space="0" w:color="000000"/>
              <w:left w:val="single" w:sz="3" w:space="0" w:color="000000"/>
              <w:bottom w:val="single" w:sz="4" w:space="0" w:color="000000"/>
              <w:right w:val="single" w:sz="3" w:space="0" w:color="000000"/>
            </w:tcBorders>
          </w:tcPr>
          <w:p w14:paraId="0602F7AE" w14:textId="77777777" w:rsidR="00966945" w:rsidRDefault="00000000">
            <w:pPr>
              <w:spacing w:after="0" w:line="259" w:lineRule="auto"/>
              <w:ind w:left="0" w:firstLine="0"/>
              <w:jc w:val="left"/>
            </w:pPr>
            <w:r>
              <w:rPr>
                <w:b/>
              </w:rPr>
              <w:t xml:space="preserve">Material to be handled </w:t>
            </w:r>
          </w:p>
        </w:tc>
        <w:tc>
          <w:tcPr>
            <w:tcW w:w="6319" w:type="dxa"/>
            <w:tcBorders>
              <w:top w:val="single" w:sz="4" w:space="0" w:color="000000"/>
              <w:left w:val="single" w:sz="3" w:space="0" w:color="000000"/>
              <w:bottom w:val="single" w:sz="4" w:space="0" w:color="000000"/>
              <w:right w:val="single" w:sz="3" w:space="0" w:color="000000"/>
            </w:tcBorders>
          </w:tcPr>
          <w:p w14:paraId="3AE47147" w14:textId="77777777" w:rsidR="00966945" w:rsidRDefault="00000000">
            <w:pPr>
              <w:numPr>
                <w:ilvl w:val="0"/>
                <w:numId w:val="158"/>
              </w:numPr>
              <w:spacing w:after="3" w:line="259" w:lineRule="auto"/>
              <w:ind w:hanging="338"/>
              <w:jc w:val="left"/>
            </w:pPr>
            <w:r>
              <w:t xml:space="preserve">Pharmaceutical Powder  </w:t>
            </w:r>
          </w:p>
          <w:p w14:paraId="68DA8AEE" w14:textId="77777777" w:rsidR="00966945" w:rsidRDefault="00000000">
            <w:pPr>
              <w:numPr>
                <w:ilvl w:val="0"/>
                <w:numId w:val="158"/>
              </w:numPr>
              <w:spacing w:after="3" w:line="259" w:lineRule="auto"/>
              <w:ind w:hanging="338"/>
              <w:jc w:val="left"/>
            </w:pPr>
            <w:r>
              <w:t>Bulk Density: 0.6 gm/cc (</w:t>
            </w:r>
            <w:proofErr w:type="spellStart"/>
            <w:r>
              <w:t>approx</w:t>
            </w:r>
            <w:proofErr w:type="spellEnd"/>
            <w:r>
              <w:t xml:space="preserve">) </w:t>
            </w:r>
          </w:p>
          <w:p w14:paraId="2310BA02" w14:textId="77777777" w:rsidR="00966945" w:rsidRDefault="00000000">
            <w:pPr>
              <w:numPr>
                <w:ilvl w:val="0"/>
                <w:numId w:val="158"/>
              </w:numPr>
              <w:spacing w:after="0" w:line="259" w:lineRule="auto"/>
              <w:ind w:hanging="338"/>
              <w:jc w:val="left"/>
            </w:pPr>
            <w:r>
              <w:t xml:space="preserve">Particle Size: Average 100 mesh </w:t>
            </w:r>
          </w:p>
        </w:tc>
      </w:tr>
      <w:tr w:rsidR="00966945" w14:paraId="6B32509B" w14:textId="77777777">
        <w:trPr>
          <w:trHeight w:val="360"/>
        </w:trPr>
        <w:tc>
          <w:tcPr>
            <w:tcW w:w="3266" w:type="dxa"/>
            <w:tcBorders>
              <w:top w:val="single" w:sz="4" w:space="0" w:color="000000"/>
              <w:left w:val="single" w:sz="3" w:space="0" w:color="000000"/>
              <w:bottom w:val="single" w:sz="4" w:space="0" w:color="000000"/>
              <w:right w:val="single" w:sz="3" w:space="0" w:color="000000"/>
            </w:tcBorders>
          </w:tcPr>
          <w:p w14:paraId="0777C194" w14:textId="77777777" w:rsidR="00966945" w:rsidRDefault="00000000">
            <w:pPr>
              <w:spacing w:after="0" w:line="259" w:lineRule="auto"/>
              <w:ind w:left="0" w:firstLine="0"/>
              <w:jc w:val="left"/>
            </w:pPr>
            <w:r>
              <w:rPr>
                <w:b/>
              </w:rPr>
              <w:t xml:space="preserve">Powder Loading </w:t>
            </w:r>
          </w:p>
        </w:tc>
        <w:tc>
          <w:tcPr>
            <w:tcW w:w="6319" w:type="dxa"/>
            <w:tcBorders>
              <w:top w:val="single" w:sz="4" w:space="0" w:color="000000"/>
              <w:left w:val="single" w:sz="3" w:space="0" w:color="000000"/>
              <w:bottom w:val="single" w:sz="4" w:space="0" w:color="000000"/>
              <w:right w:val="single" w:sz="3" w:space="0" w:color="000000"/>
            </w:tcBorders>
          </w:tcPr>
          <w:p w14:paraId="184A086F" w14:textId="77777777" w:rsidR="00966945" w:rsidRDefault="00000000">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By Manually </w:t>
            </w:r>
          </w:p>
        </w:tc>
      </w:tr>
      <w:tr w:rsidR="00966945" w14:paraId="763D1B5E" w14:textId="77777777">
        <w:trPr>
          <w:trHeight w:val="349"/>
        </w:trPr>
        <w:tc>
          <w:tcPr>
            <w:tcW w:w="3266" w:type="dxa"/>
            <w:tcBorders>
              <w:top w:val="single" w:sz="4" w:space="0" w:color="000000"/>
              <w:left w:val="single" w:sz="3" w:space="0" w:color="000000"/>
              <w:bottom w:val="single" w:sz="4" w:space="0" w:color="000000"/>
              <w:right w:val="single" w:sz="3" w:space="0" w:color="000000"/>
            </w:tcBorders>
          </w:tcPr>
          <w:p w14:paraId="044B32B0" w14:textId="77777777" w:rsidR="00966945" w:rsidRDefault="00000000">
            <w:pPr>
              <w:spacing w:after="0" w:line="259" w:lineRule="auto"/>
              <w:ind w:left="0" w:firstLine="0"/>
              <w:jc w:val="left"/>
            </w:pPr>
            <w:r>
              <w:rPr>
                <w:b/>
              </w:rPr>
              <w:t xml:space="preserve">Powder Unloading  </w:t>
            </w:r>
          </w:p>
        </w:tc>
        <w:tc>
          <w:tcPr>
            <w:tcW w:w="6319" w:type="dxa"/>
            <w:tcBorders>
              <w:top w:val="single" w:sz="4" w:space="0" w:color="000000"/>
              <w:left w:val="single" w:sz="3" w:space="0" w:color="000000"/>
              <w:bottom w:val="single" w:sz="4" w:space="0" w:color="000000"/>
              <w:right w:val="single" w:sz="3" w:space="0" w:color="000000"/>
            </w:tcBorders>
          </w:tcPr>
          <w:p w14:paraId="53E43E76" w14:textId="77777777" w:rsidR="00966945" w:rsidRDefault="00000000">
            <w:pPr>
              <w:spacing w:after="0" w:line="259" w:lineRule="auto"/>
              <w:ind w:left="0" w:firstLine="0"/>
              <w:jc w:val="left"/>
            </w:pPr>
            <w:r>
              <w:t xml:space="preserve">By Gravity. </w:t>
            </w:r>
          </w:p>
        </w:tc>
      </w:tr>
      <w:tr w:rsidR="00966945" w14:paraId="30ACBAB8" w14:textId="77777777">
        <w:trPr>
          <w:trHeight w:val="938"/>
        </w:trPr>
        <w:tc>
          <w:tcPr>
            <w:tcW w:w="3266" w:type="dxa"/>
            <w:tcBorders>
              <w:top w:val="single" w:sz="4" w:space="0" w:color="000000"/>
              <w:left w:val="single" w:sz="3" w:space="0" w:color="000000"/>
              <w:bottom w:val="single" w:sz="4" w:space="0" w:color="000000"/>
              <w:right w:val="single" w:sz="3" w:space="0" w:color="000000"/>
            </w:tcBorders>
          </w:tcPr>
          <w:p w14:paraId="214FD192" w14:textId="77777777" w:rsidR="00966945" w:rsidRDefault="00000000">
            <w:pPr>
              <w:spacing w:after="0" w:line="259" w:lineRule="auto"/>
              <w:ind w:left="0" w:firstLine="0"/>
              <w:jc w:val="left"/>
            </w:pPr>
            <w:r>
              <w:rPr>
                <w:b/>
              </w:rPr>
              <w:t xml:space="preserve">Container </w:t>
            </w:r>
          </w:p>
        </w:tc>
        <w:tc>
          <w:tcPr>
            <w:tcW w:w="6319" w:type="dxa"/>
            <w:tcBorders>
              <w:top w:val="single" w:sz="4" w:space="0" w:color="000000"/>
              <w:left w:val="single" w:sz="3" w:space="0" w:color="000000"/>
              <w:bottom w:val="single" w:sz="4" w:space="0" w:color="000000"/>
              <w:right w:val="single" w:sz="3" w:space="0" w:color="000000"/>
            </w:tcBorders>
          </w:tcPr>
          <w:p w14:paraId="0E27A196" w14:textId="77777777" w:rsidR="00966945" w:rsidRDefault="00000000">
            <w:pPr>
              <w:numPr>
                <w:ilvl w:val="0"/>
                <w:numId w:val="159"/>
              </w:numPr>
              <w:spacing w:after="4" w:line="259" w:lineRule="auto"/>
              <w:ind w:hanging="338"/>
              <w:jc w:val="left"/>
            </w:pPr>
            <w:r>
              <w:rPr>
                <w:shd w:val="clear" w:color="auto" w:fill="FFFF00"/>
              </w:rPr>
              <w:t>Container Shape: Octagonal shape</w:t>
            </w:r>
            <w:r>
              <w:t xml:space="preserve"> </w:t>
            </w:r>
          </w:p>
          <w:p w14:paraId="216EBF47" w14:textId="77777777" w:rsidR="00966945" w:rsidRDefault="00000000">
            <w:pPr>
              <w:numPr>
                <w:ilvl w:val="0"/>
                <w:numId w:val="159"/>
              </w:numPr>
              <w:spacing w:after="0" w:line="259" w:lineRule="auto"/>
              <w:ind w:hanging="338"/>
              <w:jc w:val="left"/>
            </w:pPr>
            <w:r>
              <w:t xml:space="preserve">Octagonal shape container with charging port/ Man Hole and discharge port. </w:t>
            </w:r>
          </w:p>
        </w:tc>
      </w:tr>
    </w:tbl>
    <w:p w14:paraId="6D83F9F6" w14:textId="77777777" w:rsidR="00966945" w:rsidRDefault="00966945">
      <w:pPr>
        <w:spacing w:after="0" w:line="259" w:lineRule="auto"/>
        <w:ind w:left="-1874" w:right="10628" w:firstLine="0"/>
        <w:jc w:val="left"/>
      </w:pPr>
    </w:p>
    <w:tbl>
      <w:tblPr>
        <w:tblStyle w:val="TableGrid"/>
        <w:tblW w:w="9586" w:type="dxa"/>
        <w:tblInd w:w="-547" w:type="dxa"/>
        <w:tblCellMar>
          <w:top w:w="23" w:type="dxa"/>
          <w:left w:w="0" w:type="dxa"/>
          <w:bottom w:w="0" w:type="dxa"/>
          <w:right w:w="115" w:type="dxa"/>
        </w:tblCellMar>
        <w:tblLook w:val="04A0" w:firstRow="1" w:lastRow="0" w:firstColumn="1" w:lastColumn="0" w:noHBand="0" w:noVBand="1"/>
      </w:tblPr>
      <w:tblGrid>
        <w:gridCol w:w="3266"/>
        <w:gridCol w:w="440"/>
        <w:gridCol w:w="5880"/>
      </w:tblGrid>
      <w:tr w:rsidR="00966945" w14:paraId="06A3EE16" w14:textId="77777777">
        <w:trPr>
          <w:trHeight w:val="326"/>
        </w:trPr>
        <w:tc>
          <w:tcPr>
            <w:tcW w:w="3266" w:type="dxa"/>
            <w:tcBorders>
              <w:top w:val="single" w:sz="3" w:space="0" w:color="000000"/>
              <w:left w:val="single" w:sz="3" w:space="0" w:color="000000"/>
              <w:bottom w:val="nil"/>
              <w:right w:val="single" w:sz="3" w:space="0" w:color="000000"/>
            </w:tcBorders>
          </w:tcPr>
          <w:p w14:paraId="7B193964" w14:textId="77777777" w:rsidR="00966945" w:rsidRDefault="00966945">
            <w:pPr>
              <w:spacing w:after="160" w:line="259" w:lineRule="auto"/>
              <w:ind w:left="0" w:firstLine="0"/>
              <w:jc w:val="left"/>
            </w:pPr>
          </w:p>
        </w:tc>
        <w:tc>
          <w:tcPr>
            <w:tcW w:w="440" w:type="dxa"/>
            <w:tcBorders>
              <w:top w:val="single" w:sz="3" w:space="0" w:color="000000"/>
              <w:left w:val="single" w:sz="3" w:space="0" w:color="000000"/>
              <w:bottom w:val="nil"/>
              <w:right w:val="nil"/>
            </w:tcBorders>
          </w:tcPr>
          <w:p w14:paraId="11BBA83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3" w:space="0" w:color="000000"/>
              <w:left w:val="nil"/>
              <w:bottom w:val="nil"/>
              <w:right w:val="single" w:sz="3" w:space="0" w:color="000000"/>
            </w:tcBorders>
          </w:tcPr>
          <w:p w14:paraId="67321030" w14:textId="77777777" w:rsidR="00966945" w:rsidRDefault="00000000">
            <w:pPr>
              <w:spacing w:after="0" w:line="259" w:lineRule="auto"/>
              <w:ind w:left="0" w:firstLine="0"/>
              <w:jc w:val="left"/>
            </w:pPr>
            <w:r>
              <w:t xml:space="preserve">Container MOC: S.S.316 of 4 mm thickness sheet </w:t>
            </w:r>
          </w:p>
        </w:tc>
      </w:tr>
      <w:tr w:rsidR="00966945" w14:paraId="2D670E48" w14:textId="77777777">
        <w:trPr>
          <w:trHeight w:val="313"/>
        </w:trPr>
        <w:tc>
          <w:tcPr>
            <w:tcW w:w="3266" w:type="dxa"/>
            <w:tcBorders>
              <w:top w:val="nil"/>
              <w:left w:val="single" w:sz="3" w:space="0" w:color="000000"/>
              <w:bottom w:val="nil"/>
              <w:right w:val="single" w:sz="3" w:space="0" w:color="000000"/>
            </w:tcBorders>
          </w:tcPr>
          <w:p w14:paraId="59F18401"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161F52E" w14:textId="77777777" w:rsidR="00966945" w:rsidRDefault="00000000">
            <w:pPr>
              <w:spacing w:after="0" w:line="259" w:lineRule="auto"/>
              <w:ind w:left="101"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tc>
        <w:tc>
          <w:tcPr>
            <w:tcW w:w="5879" w:type="dxa"/>
            <w:tcBorders>
              <w:top w:val="nil"/>
              <w:left w:val="nil"/>
              <w:bottom w:val="nil"/>
              <w:right w:val="single" w:sz="3" w:space="0" w:color="000000"/>
            </w:tcBorders>
          </w:tcPr>
          <w:p w14:paraId="46079EE2" w14:textId="77777777" w:rsidR="00966945" w:rsidRDefault="00000000">
            <w:pPr>
              <w:spacing w:after="0" w:line="259" w:lineRule="auto"/>
              <w:ind w:left="0" w:firstLine="0"/>
              <w:jc w:val="left"/>
            </w:pPr>
            <w:r>
              <w:rPr>
                <w:shd w:val="clear" w:color="auto" w:fill="FFFF00"/>
              </w:rPr>
              <w:t xml:space="preserve">Container Gross </w:t>
            </w:r>
            <w:proofErr w:type="gramStart"/>
            <w:r>
              <w:rPr>
                <w:shd w:val="clear" w:color="auto" w:fill="FFFF00"/>
              </w:rPr>
              <w:t>volume :</w:t>
            </w:r>
            <w:proofErr w:type="gramEnd"/>
            <w:r>
              <w:rPr>
                <w:shd w:val="clear" w:color="auto" w:fill="FFFF00"/>
              </w:rPr>
              <w:t xml:space="preserve"> 360 Liter</w:t>
            </w:r>
            <w:r>
              <w:t xml:space="preserve"> </w:t>
            </w:r>
          </w:p>
        </w:tc>
      </w:tr>
      <w:tr w:rsidR="00966945" w14:paraId="13DFE356" w14:textId="77777777">
        <w:trPr>
          <w:trHeight w:val="313"/>
        </w:trPr>
        <w:tc>
          <w:tcPr>
            <w:tcW w:w="3266" w:type="dxa"/>
            <w:tcBorders>
              <w:top w:val="nil"/>
              <w:left w:val="single" w:sz="3" w:space="0" w:color="000000"/>
              <w:bottom w:val="nil"/>
              <w:right w:val="single" w:sz="3" w:space="0" w:color="000000"/>
            </w:tcBorders>
          </w:tcPr>
          <w:p w14:paraId="659BB340"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213888F3" w14:textId="77777777" w:rsidR="00966945" w:rsidRDefault="00000000">
            <w:pPr>
              <w:spacing w:after="0" w:line="259" w:lineRule="auto"/>
              <w:ind w:left="101"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tc>
        <w:tc>
          <w:tcPr>
            <w:tcW w:w="5879" w:type="dxa"/>
            <w:tcBorders>
              <w:top w:val="nil"/>
              <w:left w:val="nil"/>
              <w:bottom w:val="nil"/>
              <w:right w:val="single" w:sz="3" w:space="0" w:color="000000"/>
            </w:tcBorders>
          </w:tcPr>
          <w:p w14:paraId="10EA9EEF" w14:textId="77777777" w:rsidR="00966945" w:rsidRDefault="00000000">
            <w:pPr>
              <w:spacing w:after="0" w:line="259" w:lineRule="auto"/>
              <w:ind w:left="0" w:firstLine="0"/>
              <w:jc w:val="left"/>
            </w:pPr>
            <w:r>
              <w:rPr>
                <w:shd w:val="clear" w:color="auto" w:fill="FFFF00"/>
              </w:rPr>
              <w:t xml:space="preserve">Container working </w:t>
            </w:r>
            <w:proofErr w:type="gramStart"/>
            <w:r>
              <w:rPr>
                <w:shd w:val="clear" w:color="auto" w:fill="FFFF00"/>
              </w:rPr>
              <w:t>volume :</w:t>
            </w:r>
            <w:proofErr w:type="gramEnd"/>
            <w:r>
              <w:rPr>
                <w:shd w:val="clear" w:color="auto" w:fill="FFFF00"/>
              </w:rPr>
              <w:t xml:space="preserve"> 300 Liter</w:t>
            </w:r>
            <w:r>
              <w:t xml:space="preserve"> </w:t>
            </w:r>
          </w:p>
        </w:tc>
      </w:tr>
      <w:tr w:rsidR="00966945" w14:paraId="3119553F" w14:textId="77777777">
        <w:trPr>
          <w:trHeight w:val="313"/>
        </w:trPr>
        <w:tc>
          <w:tcPr>
            <w:tcW w:w="3266" w:type="dxa"/>
            <w:tcBorders>
              <w:top w:val="nil"/>
              <w:left w:val="single" w:sz="3" w:space="0" w:color="000000"/>
              <w:bottom w:val="nil"/>
              <w:right w:val="single" w:sz="3" w:space="0" w:color="000000"/>
            </w:tcBorders>
          </w:tcPr>
          <w:p w14:paraId="0F2109AD"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17CE481" w14:textId="77777777" w:rsidR="00966945" w:rsidRDefault="00000000">
            <w:pPr>
              <w:spacing w:after="0" w:line="259" w:lineRule="auto"/>
              <w:ind w:left="101" w:firstLine="0"/>
              <w:jc w:val="left"/>
            </w:pPr>
            <w:r>
              <w:rPr>
                <w:rFonts w:ascii="Segoe UI Symbol" w:eastAsia="Segoe UI Symbol" w:hAnsi="Segoe UI Symbol" w:cs="Segoe UI Symbol"/>
                <w:shd w:val="clear" w:color="auto" w:fill="FFFF00"/>
              </w:rPr>
              <w:t></w:t>
            </w:r>
            <w:r>
              <w:rPr>
                <w:rFonts w:ascii="Arial" w:eastAsia="Arial" w:hAnsi="Arial" w:cs="Arial"/>
                <w:shd w:val="clear" w:color="auto" w:fill="FFFF00"/>
              </w:rPr>
              <w:t xml:space="preserve"> </w:t>
            </w:r>
          </w:p>
        </w:tc>
        <w:tc>
          <w:tcPr>
            <w:tcW w:w="5879" w:type="dxa"/>
            <w:tcBorders>
              <w:top w:val="nil"/>
              <w:left w:val="nil"/>
              <w:bottom w:val="nil"/>
              <w:right w:val="single" w:sz="3" w:space="0" w:color="000000"/>
            </w:tcBorders>
          </w:tcPr>
          <w:p w14:paraId="2F56D440" w14:textId="77777777" w:rsidR="00966945" w:rsidRDefault="00000000">
            <w:pPr>
              <w:spacing w:after="0" w:line="259" w:lineRule="auto"/>
              <w:ind w:left="0" w:firstLine="0"/>
              <w:jc w:val="left"/>
            </w:pPr>
            <w:r>
              <w:rPr>
                <w:b/>
                <w:shd w:val="clear" w:color="auto" w:fill="FFFF00"/>
              </w:rPr>
              <w:t>Container loading capacity: 150 kg @ 0.05 B.D.</w:t>
            </w:r>
            <w:r>
              <w:rPr>
                <w:b/>
              </w:rPr>
              <w:t xml:space="preserve">  </w:t>
            </w:r>
          </w:p>
        </w:tc>
      </w:tr>
      <w:tr w:rsidR="00966945" w14:paraId="03D5B2E5" w14:textId="77777777">
        <w:trPr>
          <w:trHeight w:val="313"/>
        </w:trPr>
        <w:tc>
          <w:tcPr>
            <w:tcW w:w="3266" w:type="dxa"/>
            <w:tcBorders>
              <w:top w:val="nil"/>
              <w:left w:val="single" w:sz="3" w:space="0" w:color="000000"/>
              <w:bottom w:val="nil"/>
              <w:right w:val="single" w:sz="3" w:space="0" w:color="000000"/>
            </w:tcBorders>
          </w:tcPr>
          <w:p w14:paraId="33E8277E"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C3FE78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6AA2D517" w14:textId="77777777" w:rsidR="00966945" w:rsidRDefault="00000000">
            <w:pPr>
              <w:spacing w:after="0" w:line="259" w:lineRule="auto"/>
              <w:ind w:left="0" w:firstLine="0"/>
              <w:jc w:val="left"/>
            </w:pPr>
            <w:r>
              <w:t xml:space="preserve">Fixed baffles provide inside of container for lumps braking. </w:t>
            </w:r>
          </w:p>
        </w:tc>
      </w:tr>
      <w:tr w:rsidR="00966945" w14:paraId="2175C290" w14:textId="77777777">
        <w:trPr>
          <w:trHeight w:val="578"/>
        </w:trPr>
        <w:tc>
          <w:tcPr>
            <w:tcW w:w="3266" w:type="dxa"/>
            <w:tcBorders>
              <w:top w:val="nil"/>
              <w:left w:val="single" w:sz="3" w:space="0" w:color="000000"/>
              <w:bottom w:val="nil"/>
              <w:right w:val="single" w:sz="3" w:space="0" w:color="000000"/>
            </w:tcBorders>
          </w:tcPr>
          <w:p w14:paraId="383C9F0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8ACE2D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6B867CFC" w14:textId="77777777" w:rsidR="00966945" w:rsidRDefault="00000000">
            <w:pPr>
              <w:spacing w:after="0" w:line="259" w:lineRule="auto"/>
              <w:ind w:left="0" w:firstLine="0"/>
              <w:jc w:val="left"/>
            </w:pPr>
            <w:r>
              <w:t xml:space="preserve">Container mounting on 2 nos. hub with shaft and bearing pillow block. </w:t>
            </w:r>
          </w:p>
        </w:tc>
      </w:tr>
      <w:tr w:rsidR="00966945" w14:paraId="24D169B6" w14:textId="77777777">
        <w:trPr>
          <w:trHeight w:val="313"/>
        </w:trPr>
        <w:tc>
          <w:tcPr>
            <w:tcW w:w="3266" w:type="dxa"/>
            <w:tcBorders>
              <w:top w:val="nil"/>
              <w:left w:val="single" w:sz="3" w:space="0" w:color="000000"/>
              <w:bottom w:val="nil"/>
              <w:right w:val="single" w:sz="3" w:space="0" w:color="000000"/>
            </w:tcBorders>
          </w:tcPr>
          <w:p w14:paraId="3DB5E14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58F7DB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6CD7908D" w14:textId="77777777" w:rsidR="00966945" w:rsidRDefault="00000000">
            <w:pPr>
              <w:spacing w:after="0" w:line="259" w:lineRule="auto"/>
              <w:ind w:left="0" w:firstLine="0"/>
              <w:jc w:val="left"/>
            </w:pPr>
            <w:r>
              <w:t xml:space="preserve">Man hole / Charging Hole </w:t>
            </w:r>
            <w:proofErr w:type="gramStart"/>
            <w:r>
              <w:t>are</w:t>
            </w:r>
            <w:proofErr w:type="gramEnd"/>
            <w:r>
              <w:t xml:space="preserve"> rectangular shape with hinged lid. </w:t>
            </w:r>
          </w:p>
        </w:tc>
      </w:tr>
      <w:tr w:rsidR="00966945" w14:paraId="655E1CAD" w14:textId="77777777">
        <w:trPr>
          <w:trHeight w:val="313"/>
        </w:trPr>
        <w:tc>
          <w:tcPr>
            <w:tcW w:w="3266" w:type="dxa"/>
            <w:tcBorders>
              <w:top w:val="nil"/>
              <w:left w:val="single" w:sz="3" w:space="0" w:color="000000"/>
              <w:bottom w:val="nil"/>
              <w:right w:val="single" w:sz="3" w:space="0" w:color="000000"/>
            </w:tcBorders>
          </w:tcPr>
          <w:p w14:paraId="10D12198"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20279B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40455D7" w14:textId="77777777" w:rsidR="00966945" w:rsidRDefault="00000000">
            <w:pPr>
              <w:spacing w:after="0" w:line="259" w:lineRule="auto"/>
              <w:ind w:left="0" w:firstLine="0"/>
              <w:jc w:val="left"/>
            </w:pPr>
            <w:r>
              <w:t xml:space="preserve">Discharge gate with dia.150 mm butterfly valve. </w:t>
            </w:r>
          </w:p>
        </w:tc>
      </w:tr>
      <w:tr w:rsidR="00966945" w14:paraId="21FB9CCD" w14:textId="77777777">
        <w:trPr>
          <w:trHeight w:val="314"/>
        </w:trPr>
        <w:tc>
          <w:tcPr>
            <w:tcW w:w="3266" w:type="dxa"/>
            <w:tcBorders>
              <w:top w:val="nil"/>
              <w:left w:val="single" w:sz="3" w:space="0" w:color="000000"/>
              <w:bottom w:val="nil"/>
              <w:right w:val="single" w:sz="3" w:space="0" w:color="000000"/>
            </w:tcBorders>
          </w:tcPr>
          <w:p w14:paraId="667F178D"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4B75BF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9508B44" w14:textId="77777777" w:rsidR="00966945" w:rsidRDefault="00000000">
            <w:pPr>
              <w:spacing w:after="0" w:line="259" w:lineRule="auto"/>
              <w:ind w:left="0" w:firstLine="0"/>
              <w:jc w:val="left"/>
            </w:pPr>
            <w:r>
              <w:t xml:space="preserve">Container rotation Stop with always in Discharge position.  </w:t>
            </w:r>
          </w:p>
        </w:tc>
      </w:tr>
      <w:tr w:rsidR="00966945" w14:paraId="395EBC03" w14:textId="77777777">
        <w:trPr>
          <w:trHeight w:val="310"/>
        </w:trPr>
        <w:tc>
          <w:tcPr>
            <w:tcW w:w="3266" w:type="dxa"/>
            <w:tcBorders>
              <w:top w:val="nil"/>
              <w:left w:val="single" w:sz="3" w:space="0" w:color="000000"/>
              <w:bottom w:val="single" w:sz="4" w:space="0" w:color="000000"/>
              <w:right w:val="single" w:sz="3" w:space="0" w:color="000000"/>
            </w:tcBorders>
          </w:tcPr>
          <w:p w14:paraId="4CBB29EE"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434477E9"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single" w:sz="4" w:space="0" w:color="000000"/>
              <w:right w:val="single" w:sz="3" w:space="0" w:color="000000"/>
            </w:tcBorders>
          </w:tcPr>
          <w:p w14:paraId="34B9076D" w14:textId="77777777" w:rsidR="00966945" w:rsidRDefault="00000000">
            <w:pPr>
              <w:spacing w:after="0" w:line="259" w:lineRule="auto"/>
              <w:ind w:left="0" w:firstLine="0"/>
              <w:jc w:val="left"/>
            </w:pPr>
            <w:r>
              <w:t xml:space="preserve">Proxy sensor </w:t>
            </w:r>
            <w:proofErr w:type="gramStart"/>
            <w:r>
              <w:t>provide</w:t>
            </w:r>
            <w:proofErr w:type="gramEnd"/>
            <w:r>
              <w:t xml:space="preserve"> for discharge position. </w:t>
            </w:r>
          </w:p>
        </w:tc>
      </w:tr>
      <w:tr w:rsidR="00966945" w14:paraId="24DF55E4" w14:textId="77777777">
        <w:trPr>
          <w:trHeight w:val="364"/>
        </w:trPr>
        <w:tc>
          <w:tcPr>
            <w:tcW w:w="3266" w:type="dxa"/>
            <w:tcBorders>
              <w:top w:val="single" w:sz="4" w:space="0" w:color="000000"/>
              <w:left w:val="single" w:sz="3" w:space="0" w:color="000000"/>
              <w:bottom w:val="nil"/>
              <w:right w:val="single" w:sz="3" w:space="0" w:color="000000"/>
            </w:tcBorders>
          </w:tcPr>
          <w:p w14:paraId="025F89A6" w14:textId="77777777" w:rsidR="00966945" w:rsidRDefault="00000000">
            <w:pPr>
              <w:spacing w:after="0" w:line="259" w:lineRule="auto"/>
              <w:ind w:left="101" w:firstLine="0"/>
              <w:jc w:val="left"/>
            </w:pPr>
            <w:r>
              <w:rPr>
                <w:b/>
              </w:rPr>
              <w:t xml:space="preserve">Drive Unit </w:t>
            </w:r>
          </w:p>
        </w:tc>
        <w:tc>
          <w:tcPr>
            <w:tcW w:w="440" w:type="dxa"/>
            <w:tcBorders>
              <w:top w:val="single" w:sz="4" w:space="0" w:color="000000"/>
              <w:left w:val="single" w:sz="3" w:space="0" w:color="000000"/>
              <w:bottom w:val="nil"/>
              <w:right w:val="nil"/>
            </w:tcBorders>
          </w:tcPr>
          <w:p w14:paraId="26304E8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4" w:space="0" w:color="000000"/>
              <w:left w:val="nil"/>
              <w:bottom w:val="nil"/>
              <w:right w:val="single" w:sz="3" w:space="0" w:color="000000"/>
            </w:tcBorders>
          </w:tcPr>
          <w:p w14:paraId="2640F40D" w14:textId="77777777" w:rsidR="00966945" w:rsidRDefault="00000000">
            <w:pPr>
              <w:spacing w:after="0" w:line="259" w:lineRule="auto"/>
              <w:ind w:left="0" w:firstLine="0"/>
              <w:jc w:val="left"/>
            </w:pPr>
            <w:r>
              <w:t xml:space="preserve">Reduction gear drive with motor. </w:t>
            </w:r>
          </w:p>
        </w:tc>
      </w:tr>
      <w:tr w:rsidR="00966945" w14:paraId="435DA4E6" w14:textId="77777777">
        <w:trPr>
          <w:trHeight w:val="313"/>
        </w:trPr>
        <w:tc>
          <w:tcPr>
            <w:tcW w:w="3266" w:type="dxa"/>
            <w:tcBorders>
              <w:top w:val="nil"/>
              <w:left w:val="single" w:sz="3" w:space="0" w:color="000000"/>
              <w:bottom w:val="nil"/>
              <w:right w:val="single" w:sz="3" w:space="0" w:color="000000"/>
            </w:tcBorders>
          </w:tcPr>
          <w:p w14:paraId="26EEC407"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0E2FCD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0F0B663B" w14:textId="77777777" w:rsidR="00966945" w:rsidRDefault="00000000">
            <w:pPr>
              <w:spacing w:after="0" w:line="259" w:lineRule="auto"/>
              <w:ind w:left="0" w:firstLine="0"/>
              <w:jc w:val="left"/>
            </w:pPr>
            <w:r>
              <w:t xml:space="preserve">Drive end connected with coupling to reduction gear drive. </w:t>
            </w:r>
          </w:p>
        </w:tc>
      </w:tr>
      <w:tr w:rsidR="00966945" w14:paraId="566D5ED4" w14:textId="77777777">
        <w:trPr>
          <w:trHeight w:val="313"/>
        </w:trPr>
        <w:tc>
          <w:tcPr>
            <w:tcW w:w="3266" w:type="dxa"/>
            <w:tcBorders>
              <w:top w:val="nil"/>
              <w:left w:val="single" w:sz="3" w:space="0" w:color="000000"/>
              <w:bottom w:val="nil"/>
              <w:right w:val="single" w:sz="3" w:space="0" w:color="000000"/>
            </w:tcBorders>
          </w:tcPr>
          <w:p w14:paraId="7A8BDF9F"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30ECF5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4A3460AB" w14:textId="77777777" w:rsidR="00966945" w:rsidRDefault="00000000">
            <w:pPr>
              <w:spacing w:after="0" w:line="259" w:lineRule="auto"/>
              <w:ind w:left="0" w:firstLine="0"/>
              <w:jc w:val="left"/>
            </w:pPr>
            <w:r>
              <w:t xml:space="preserve">Motor to reduction gear motor drive with Belt. </w:t>
            </w:r>
          </w:p>
        </w:tc>
      </w:tr>
      <w:tr w:rsidR="00966945" w14:paraId="27636985" w14:textId="77777777">
        <w:trPr>
          <w:trHeight w:val="578"/>
        </w:trPr>
        <w:tc>
          <w:tcPr>
            <w:tcW w:w="3266" w:type="dxa"/>
            <w:tcBorders>
              <w:top w:val="nil"/>
              <w:left w:val="single" w:sz="3" w:space="0" w:color="000000"/>
              <w:bottom w:val="nil"/>
              <w:right w:val="single" w:sz="3" w:space="0" w:color="000000"/>
            </w:tcBorders>
          </w:tcPr>
          <w:p w14:paraId="3CDBDBA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5985AFE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8BA8A95" w14:textId="77777777" w:rsidR="00966945" w:rsidRDefault="00000000">
            <w:pPr>
              <w:spacing w:after="0" w:line="259" w:lineRule="auto"/>
              <w:ind w:left="0" w:firstLine="0"/>
              <w:jc w:val="left"/>
            </w:pPr>
            <w:r>
              <w:t xml:space="preserve">Container rotating on Variable Speed 02 to 16 RPM by variable Frequency Drive </w:t>
            </w:r>
          </w:p>
        </w:tc>
      </w:tr>
      <w:tr w:rsidR="00966945" w14:paraId="4CD44112" w14:textId="77777777">
        <w:trPr>
          <w:trHeight w:val="313"/>
        </w:trPr>
        <w:tc>
          <w:tcPr>
            <w:tcW w:w="3266" w:type="dxa"/>
            <w:tcBorders>
              <w:top w:val="nil"/>
              <w:left w:val="single" w:sz="3" w:space="0" w:color="000000"/>
              <w:bottom w:val="nil"/>
              <w:right w:val="single" w:sz="3" w:space="0" w:color="000000"/>
            </w:tcBorders>
          </w:tcPr>
          <w:p w14:paraId="2BD3E2A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AAB7B4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1FA66097" w14:textId="77777777" w:rsidR="00966945" w:rsidRDefault="00000000">
            <w:pPr>
              <w:spacing w:after="0" w:line="259" w:lineRule="auto"/>
              <w:ind w:left="0" w:firstLine="0"/>
              <w:jc w:val="left"/>
            </w:pPr>
            <w:r>
              <w:t xml:space="preserve">Rigid drive with reduction gear with break motor. </w:t>
            </w:r>
          </w:p>
        </w:tc>
      </w:tr>
      <w:tr w:rsidR="00966945" w14:paraId="4E903FD2" w14:textId="77777777">
        <w:trPr>
          <w:trHeight w:val="313"/>
        </w:trPr>
        <w:tc>
          <w:tcPr>
            <w:tcW w:w="3266" w:type="dxa"/>
            <w:tcBorders>
              <w:top w:val="nil"/>
              <w:left w:val="single" w:sz="3" w:space="0" w:color="000000"/>
              <w:bottom w:val="nil"/>
              <w:right w:val="single" w:sz="3" w:space="0" w:color="000000"/>
            </w:tcBorders>
          </w:tcPr>
          <w:p w14:paraId="05D11C92"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4241B606"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6DF0EBBA" w14:textId="77777777" w:rsidR="00966945" w:rsidRDefault="00000000">
            <w:pPr>
              <w:spacing w:after="0" w:line="259" w:lineRule="auto"/>
              <w:ind w:left="0" w:firstLine="0"/>
              <w:jc w:val="left"/>
            </w:pPr>
            <w:r>
              <w:t xml:space="preserve">Container rotation Stop with always in Discharge position. </w:t>
            </w:r>
          </w:p>
        </w:tc>
      </w:tr>
      <w:tr w:rsidR="00966945" w14:paraId="79314FB6" w14:textId="77777777">
        <w:trPr>
          <w:trHeight w:val="310"/>
        </w:trPr>
        <w:tc>
          <w:tcPr>
            <w:tcW w:w="3266" w:type="dxa"/>
            <w:tcBorders>
              <w:top w:val="nil"/>
              <w:left w:val="single" w:sz="3" w:space="0" w:color="000000"/>
              <w:bottom w:val="single" w:sz="4" w:space="0" w:color="000000"/>
              <w:right w:val="single" w:sz="3" w:space="0" w:color="000000"/>
            </w:tcBorders>
          </w:tcPr>
          <w:p w14:paraId="0EED41DF"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3F04AEAD"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single" w:sz="4" w:space="0" w:color="000000"/>
              <w:right w:val="single" w:sz="3" w:space="0" w:color="000000"/>
            </w:tcBorders>
          </w:tcPr>
          <w:p w14:paraId="31ADF233" w14:textId="77777777" w:rsidR="00966945" w:rsidRDefault="00000000">
            <w:pPr>
              <w:spacing w:after="0" w:line="259" w:lineRule="auto"/>
              <w:ind w:left="0" w:firstLine="0"/>
              <w:jc w:val="left"/>
            </w:pPr>
            <w:r>
              <w:t xml:space="preserve">Motor: 3 Hp/2.25kw/3phase/380v/50hz. </w:t>
            </w:r>
          </w:p>
        </w:tc>
      </w:tr>
      <w:tr w:rsidR="00966945" w14:paraId="66FCD6E0" w14:textId="77777777">
        <w:trPr>
          <w:trHeight w:val="625"/>
        </w:trPr>
        <w:tc>
          <w:tcPr>
            <w:tcW w:w="3266" w:type="dxa"/>
            <w:tcBorders>
              <w:top w:val="single" w:sz="4" w:space="0" w:color="000000"/>
              <w:left w:val="single" w:sz="3" w:space="0" w:color="000000"/>
              <w:bottom w:val="single" w:sz="3" w:space="0" w:color="000000"/>
              <w:right w:val="single" w:sz="3" w:space="0" w:color="000000"/>
            </w:tcBorders>
          </w:tcPr>
          <w:p w14:paraId="73CBFA5E" w14:textId="77777777" w:rsidR="00966945" w:rsidRDefault="00000000">
            <w:pPr>
              <w:spacing w:after="0" w:line="259" w:lineRule="auto"/>
              <w:ind w:left="101" w:firstLine="0"/>
              <w:jc w:val="left"/>
            </w:pPr>
            <w:r>
              <w:rPr>
                <w:b/>
              </w:rPr>
              <w:t xml:space="preserve">Safety Reeling </w:t>
            </w:r>
          </w:p>
        </w:tc>
        <w:tc>
          <w:tcPr>
            <w:tcW w:w="440" w:type="dxa"/>
            <w:tcBorders>
              <w:top w:val="single" w:sz="4" w:space="0" w:color="000000"/>
              <w:left w:val="single" w:sz="3" w:space="0" w:color="000000"/>
              <w:bottom w:val="single" w:sz="3" w:space="0" w:color="000000"/>
              <w:right w:val="nil"/>
            </w:tcBorders>
          </w:tcPr>
          <w:p w14:paraId="7350CEB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4" w:space="0" w:color="000000"/>
              <w:left w:val="nil"/>
              <w:bottom w:val="single" w:sz="3" w:space="0" w:color="000000"/>
              <w:right w:val="single" w:sz="3" w:space="0" w:color="000000"/>
            </w:tcBorders>
          </w:tcPr>
          <w:p w14:paraId="7E1782AB" w14:textId="77777777" w:rsidR="00966945" w:rsidRDefault="00000000">
            <w:pPr>
              <w:spacing w:after="0" w:line="259" w:lineRule="auto"/>
              <w:ind w:left="0" w:firstLine="0"/>
              <w:jc w:val="left"/>
            </w:pPr>
            <w:r>
              <w:t xml:space="preserve">Safety reeling with interlock limit switch provides for sounding area of rotating container area. </w:t>
            </w:r>
          </w:p>
        </w:tc>
      </w:tr>
      <w:tr w:rsidR="00966945" w14:paraId="7EDF8EAF" w14:textId="77777777">
        <w:trPr>
          <w:trHeight w:val="363"/>
        </w:trPr>
        <w:tc>
          <w:tcPr>
            <w:tcW w:w="3266" w:type="dxa"/>
            <w:tcBorders>
              <w:top w:val="single" w:sz="3" w:space="0" w:color="000000"/>
              <w:left w:val="single" w:sz="3" w:space="0" w:color="000000"/>
              <w:bottom w:val="nil"/>
              <w:right w:val="single" w:sz="3" w:space="0" w:color="000000"/>
            </w:tcBorders>
          </w:tcPr>
          <w:p w14:paraId="0CCC39DA" w14:textId="77777777" w:rsidR="00966945" w:rsidRDefault="00000000">
            <w:pPr>
              <w:spacing w:after="0" w:line="259" w:lineRule="auto"/>
              <w:ind w:left="101" w:firstLine="0"/>
              <w:jc w:val="left"/>
            </w:pPr>
            <w:r>
              <w:rPr>
                <w:b/>
              </w:rPr>
              <w:t xml:space="preserve">Machine Structure  </w:t>
            </w:r>
          </w:p>
        </w:tc>
        <w:tc>
          <w:tcPr>
            <w:tcW w:w="440" w:type="dxa"/>
            <w:tcBorders>
              <w:top w:val="single" w:sz="3" w:space="0" w:color="000000"/>
              <w:left w:val="single" w:sz="3" w:space="0" w:color="000000"/>
              <w:bottom w:val="nil"/>
              <w:right w:val="nil"/>
            </w:tcBorders>
          </w:tcPr>
          <w:p w14:paraId="11D417F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3" w:space="0" w:color="000000"/>
              <w:left w:val="nil"/>
              <w:bottom w:val="nil"/>
              <w:right w:val="single" w:sz="3" w:space="0" w:color="000000"/>
            </w:tcBorders>
          </w:tcPr>
          <w:p w14:paraId="10A757CA" w14:textId="77777777" w:rsidR="00966945" w:rsidRDefault="00000000">
            <w:pPr>
              <w:spacing w:after="0" w:line="259" w:lineRule="auto"/>
              <w:ind w:left="0" w:firstLine="0"/>
              <w:jc w:val="left"/>
            </w:pPr>
            <w:r>
              <w:t xml:space="preserve">‘A” type made from S.S.304 square pipe. </w:t>
            </w:r>
          </w:p>
        </w:tc>
      </w:tr>
      <w:tr w:rsidR="00966945" w14:paraId="57C5E6BC" w14:textId="77777777">
        <w:trPr>
          <w:trHeight w:val="314"/>
        </w:trPr>
        <w:tc>
          <w:tcPr>
            <w:tcW w:w="3266" w:type="dxa"/>
            <w:tcBorders>
              <w:top w:val="nil"/>
              <w:left w:val="single" w:sz="3" w:space="0" w:color="000000"/>
              <w:bottom w:val="nil"/>
              <w:right w:val="single" w:sz="3" w:space="0" w:color="000000"/>
            </w:tcBorders>
          </w:tcPr>
          <w:p w14:paraId="6171D984"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67B2863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46D440C7" w14:textId="77777777" w:rsidR="00966945" w:rsidRDefault="00000000">
            <w:pPr>
              <w:spacing w:after="0" w:line="259" w:lineRule="auto"/>
              <w:ind w:left="0" w:firstLine="0"/>
              <w:jc w:val="left"/>
            </w:pPr>
            <w:r>
              <w:t xml:space="preserve">Container mounting on structure with bearing block. </w:t>
            </w:r>
          </w:p>
        </w:tc>
      </w:tr>
      <w:tr w:rsidR="00966945" w14:paraId="52EF31E3" w14:textId="77777777">
        <w:trPr>
          <w:trHeight w:val="313"/>
        </w:trPr>
        <w:tc>
          <w:tcPr>
            <w:tcW w:w="3266" w:type="dxa"/>
            <w:tcBorders>
              <w:top w:val="nil"/>
              <w:left w:val="single" w:sz="3" w:space="0" w:color="000000"/>
              <w:bottom w:val="nil"/>
              <w:right w:val="single" w:sz="3" w:space="0" w:color="000000"/>
            </w:tcBorders>
          </w:tcPr>
          <w:p w14:paraId="5E31AF5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320457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814D9A9" w14:textId="77777777" w:rsidR="00966945" w:rsidRDefault="00000000">
            <w:pPr>
              <w:spacing w:after="0" w:line="259" w:lineRule="auto"/>
              <w:ind w:left="0" w:firstLine="0"/>
              <w:jc w:val="left"/>
            </w:pPr>
            <w:r>
              <w:t xml:space="preserve">Structure has mourning of gear motor drive. </w:t>
            </w:r>
          </w:p>
        </w:tc>
      </w:tr>
      <w:tr w:rsidR="00966945" w14:paraId="7FBEA490" w14:textId="77777777">
        <w:trPr>
          <w:trHeight w:val="313"/>
        </w:trPr>
        <w:tc>
          <w:tcPr>
            <w:tcW w:w="3266" w:type="dxa"/>
            <w:tcBorders>
              <w:top w:val="nil"/>
              <w:left w:val="single" w:sz="3" w:space="0" w:color="000000"/>
              <w:bottom w:val="nil"/>
              <w:right w:val="single" w:sz="3" w:space="0" w:color="000000"/>
            </w:tcBorders>
          </w:tcPr>
          <w:p w14:paraId="3D59B74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35D98C5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5E8D19F" w14:textId="77777777" w:rsidR="00966945" w:rsidRDefault="00000000">
            <w:pPr>
              <w:spacing w:after="0" w:line="259" w:lineRule="auto"/>
              <w:ind w:left="0" w:firstLine="0"/>
              <w:jc w:val="left"/>
            </w:pPr>
            <w:r>
              <w:t xml:space="preserve">Drive unit totally enclose with S.S.304 Cover. </w:t>
            </w:r>
          </w:p>
        </w:tc>
      </w:tr>
      <w:tr w:rsidR="00966945" w14:paraId="0B3ACA65" w14:textId="77777777">
        <w:trPr>
          <w:trHeight w:val="314"/>
        </w:trPr>
        <w:tc>
          <w:tcPr>
            <w:tcW w:w="3266" w:type="dxa"/>
            <w:tcBorders>
              <w:top w:val="nil"/>
              <w:left w:val="single" w:sz="3" w:space="0" w:color="000000"/>
              <w:bottom w:val="nil"/>
              <w:right w:val="single" w:sz="3" w:space="0" w:color="000000"/>
            </w:tcBorders>
          </w:tcPr>
          <w:p w14:paraId="4FBC266B"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01AA55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19451B73" w14:textId="77777777" w:rsidR="00966945" w:rsidRDefault="00000000">
            <w:pPr>
              <w:spacing w:after="0" w:line="259" w:lineRule="auto"/>
              <w:ind w:left="0" w:firstLine="0"/>
              <w:jc w:val="left"/>
            </w:pPr>
            <w:r>
              <w:t xml:space="preserve">Rear side provide fixed safety reeling. </w:t>
            </w:r>
          </w:p>
        </w:tc>
      </w:tr>
      <w:tr w:rsidR="00966945" w14:paraId="78A7DD63" w14:textId="77777777">
        <w:trPr>
          <w:trHeight w:val="577"/>
        </w:trPr>
        <w:tc>
          <w:tcPr>
            <w:tcW w:w="3266" w:type="dxa"/>
            <w:tcBorders>
              <w:top w:val="nil"/>
              <w:left w:val="single" w:sz="3" w:space="0" w:color="000000"/>
              <w:bottom w:val="nil"/>
              <w:right w:val="single" w:sz="3" w:space="0" w:color="000000"/>
            </w:tcBorders>
          </w:tcPr>
          <w:p w14:paraId="69734EB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79F1C67"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7E114C45" w14:textId="77777777" w:rsidR="00966945" w:rsidRDefault="00000000">
            <w:pPr>
              <w:spacing w:after="0" w:line="259" w:lineRule="auto"/>
              <w:ind w:left="0" w:firstLine="0"/>
              <w:jc w:val="left"/>
            </w:pPr>
            <w:r>
              <w:t xml:space="preserve">Front side provides door type safety reeling with interlock limit switch. </w:t>
            </w:r>
          </w:p>
        </w:tc>
      </w:tr>
      <w:tr w:rsidR="00966945" w14:paraId="198FBF61" w14:textId="77777777">
        <w:trPr>
          <w:trHeight w:val="310"/>
        </w:trPr>
        <w:tc>
          <w:tcPr>
            <w:tcW w:w="3266" w:type="dxa"/>
            <w:tcBorders>
              <w:top w:val="nil"/>
              <w:left w:val="single" w:sz="3" w:space="0" w:color="000000"/>
              <w:bottom w:val="single" w:sz="4" w:space="0" w:color="000000"/>
              <w:right w:val="single" w:sz="3" w:space="0" w:color="000000"/>
            </w:tcBorders>
          </w:tcPr>
          <w:p w14:paraId="5AE51593"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217996EC" w14:textId="77777777" w:rsidR="00966945" w:rsidRDefault="00000000">
            <w:pPr>
              <w:spacing w:after="0" w:line="259" w:lineRule="auto"/>
              <w:ind w:left="102"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single" w:sz="4" w:space="0" w:color="000000"/>
              <w:right w:val="single" w:sz="3" w:space="0" w:color="000000"/>
            </w:tcBorders>
          </w:tcPr>
          <w:p w14:paraId="509FB280" w14:textId="77777777" w:rsidR="00966945" w:rsidRDefault="00000000">
            <w:pPr>
              <w:spacing w:after="0" w:line="259" w:lineRule="auto"/>
              <w:ind w:left="0" w:firstLine="0"/>
              <w:jc w:val="left"/>
            </w:pPr>
            <w:r>
              <w:t xml:space="preserve">Electric panel mounting machine structure. </w:t>
            </w:r>
          </w:p>
        </w:tc>
      </w:tr>
      <w:tr w:rsidR="00966945" w14:paraId="6F184AEE" w14:textId="77777777">
        <w:trPr>
          <w:trHeight w:val="628"/>
        </w:trPr>
        <w:tc>
          <w:tcPr>
            <w:tcW w:w="3266" w:type="dxa"/>
            <w:tcBorders>
              <w:top w:val="single" w:sz="4" w:space="0" w:color="000000"/>
              <w:left w:val="single" w:sz="3" w:space="0" w:color="000000"/>
              <w:bottom w:val="nil"/>
              <w:right w:val="single" w:sz="3" w:space="0" w:color="000000"/>
            </w:tcBorders>
          </w:tcPr>
          <w:p w14:paraId="3AADAEC6" w14:textId="77777777" w:rsidR="00966945" w:rsidRDefault="00000000">
            <w:pPr>
              <w:spacing w:after="0" w:line="259" w:lineRule="auto"/>
              <w:ind w:left="101" w:firstLine="0"/>
              <w:jc w:val="left"/>
            </w:pPr>
            <w:r>
              <w:rPr>
                <w:b/>
              </w:rPr>
              <w:t xml:space="preserve">WIP provision </w:t>
            </w:r>
          </w:p>
        </w:tc>
        <w:tc>
          <w:tcPr>
            <w:tcW w:w="440" w:type="dxa"/>
            <w:tcBorders>
              <w:top w:val="single" w:sz="4" w:space="0" w:color="000000"/>
              <w:left w:val="single" w:sz="3" w:space="0" w:color="000000"/>
              <w:bottom w:val="nil"/>
              <w:right w:val="nil"/>
            </w:tcBorders>
          </w:tcPr>
          <w:p w14:paraId="3416C72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4" w:space="0" w:color="000000"/>
              <w:left w:val="nil"/>
              <w:bottom w:val="nil"/>
              <w:right w:val="single" w:sz="3" w:space="0" w:color="000000"/>
            </w:tcBorders>
          </w:tcPr>
          <w:p w14:paraId="68E33294" w14:textId="77777777" w:rsidR="00966945" w:rsidRDefault="00000000">
            <w:pPr>
              <w:spacing w:after="0" w:line="259" w:lineRule="auto"/>
              <w:ind w:left="0" w:firstLine="0"/>
              <w:jc w:val="left"/>
            </w:pPr>
            <w:r>
              <w:t xml:space="preserve">Provide Provision for WIP washing with rotary spray ball on top lid with manual ball Valve. </w:t>
            </w:r>
          </w:p>
        </w:tc>
      </w:tr>
      <w:tr w:rsidR="00966945" w14:paraId="584685F6" w14:textId="77777777">
        <w:trPr>
          <w:trHeight w:val="313"/>
        </w:trPr>
        <w:tc>
          <w:tcPr>
            <w:tcW w:w="3266" w:type="dxa"/>
            <w:tcBorders>
              <w:top w:val="nil"/>
              <w:left w:val="single" w:sz="3" w:space="0" w:color="000000"/>
              <w:bottom w:val="nil"/>
              <w:right w:val="single" w:sz="3" w:space="0" w:color="000000"/>
            </w:tcBorders>
          </w:tcPr>
          <w:p w14:paraId="11FF6D45"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0F0FBD9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69EA3029" w14:textId="77777777" w:rsidR="00966945" w:rsidRDefault="00000000">
            <w:pPr>
              <w:spacing w:after="0" w:line="259" w:lineRule="auto"/>
              <w:ind w:left="0" w:firstLine="0"/>
              <w:jc w:val="left"/>
            </w:pPr>
            <w:r>
              <w:t xml:space="preserve">Provide manual ball valve WIP. </w:t>
            </w:r>
          </w:p>
        </w:tc>
      </w:tr>
      <w:tr w:rsidR="00966945" w14:paraId="64A726B8" w14:textId="77777777">
        <w:trPr>
          <w:trHeight w:val="310"/>
        </w:trPr>
        <w:tc>
          <w:tcPr>
            <w:tcW w:w="3266" w:type="dxa"/>
            <w:tcBorders>
              <w:top w:val="nil"/>
              <w:left w:val="single" w:sz="3" w:space="0" w:color="000000"/>
              <w:bottom w:val="single" w:sz="3" w:space="0" w:color="000000"/>
              <w:right w:val="single" w:sz="3" w:space="0" w:color="000000"/>
            </w:tcBorders>
          </w:tcPr>
          <w:p w14:paraId="248E0BE1" w14:textId="77777777" w:rsidR="00966945" w:rsidRDefault="00966945">
            <w:pPr>
              <w:spacing w:after="160" w:line="259" w:lineRule="auto"/>
              <w:ind w:left="0" w:firstLine="0"/>
              <w:jc w:val="left"/>
            </w:pPr>
          </w:p>
        </w:tc>
        <w:tc>
          <w:tcPr>
            <w:tcW w:w="440" w:type="dxa"/>
            <w:tcBorders>
              <w:top w:val="nil"/>
              <w:left w:val="single" w:sz="3" w:space="0" w:color="000000"/>
              <w:bottom w:val="single" w:sz="3" w:space="0" w:color="000000"/>
              <w:right w:val="nil"/>
            </w:tcBorders>
          </w:tcPr>
          <w:p w14:paraId="786A849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single" w:sz="3" w:space="0" w:color="000000"/>
              <w:right w:val="single" w:sz="3" w:space="0" w:color="000000"/>
            </w:tcBorders>
          </w:tcPr>
          <w:p w14:paraId="296D6422" w14:textId="77777777" w:rsidR="00966945" w:rsidRDefault="00000000">
            <w:pPr>
              <w:spacing w:after="0" w:line="259" w:lineRule="auto"/>
              <w:ind w:left="0" w:firstLine="0"/>
              <w:jc w:val="left"/>
            </w:pPr>
            <w:r>
              <w:t xml:space="preserve">Provide TC. Connection to connect your utilities for WIP. </w:t>
            </w:r>
          </w:p>
        </w:tc>
      </w:tr>
      <w:tr w:rsidR="00966945" w14:paraId="30E3DC98" w14:textId="77777777">
        <w:trPr>
          <w:trHeight w:val="364"/>
        </w:trPr>
        <w:tc>
          <w:tcPr>
            <w:tcW w:w="3266" w:type="dxa"/>
            <w:tcBorders>
              <w:top w:val="single" w:sz="3" w:space="0" w:color="000000"/>
              <w:left w:val="single" w:sz="3" w:space="0" w:color="000000"/>
              <w:bottom w:val="nil"/>
              <w:right w:val="single" w:sz="3" w:space="0" w:color="000000"/>
            </w:tcBorders>
          </w:tcPr>
          <w:p w14:paraId="7B854DC9" w14:textId="77777777" w:rsidR="00966945" w:rsidRDefault="00000000">
            <w:pPr>
              <w:spacing w:after="0" w:line="259" w:lineRule="auto"/>
              <w:ind w:left="101" w:firstLine="0"/>
              <w:jc w:val="left"/>
            </w:pPr>
            <w:r>
              <w:rPr>
                <w:b/>
              </w:rPr>
              <w:t xml:space="preserve">Electric controls panel </w:t>
            </w:r>
          </w:p>
        </w:tc>
        <w:tc>
          <w:tcPr>
            <w:tcW w:w="440" w:type="dxa"/>
            <w:tcBorders>
              <w:top w:val="single" w:sz="3" w:space="0" w:color="000000"/>
              <w:left w:val="single" w:sz="3" w:space="0" w:color="000000"/>
              <w:bottom w:val="nil"/>
              <w:right w:val="nil"/>
            </w:tcBorders>
          </w:tcPr>
          <w:p w14:paraId="44061C4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single" w:sz="3" w:space="0" w:color="000000"/>
              <w:left w:val="nil"/>
              <w:bottom w:val="nil"/>
              <w:right w:val="single" w:sz="3" w:space="0" w:color="000000"/>
            </w:tcBorders>
          </w:tcPr>
          <w:p w14:paraId="39774D79" w14:textId="77777777" w:rsidR="00966945" w:rsidRDefault="00000000">
            <w:pPr>
              <w:spacing w:after="0" w:line="259" w:lineRule="auto"/>
              <w:ind w:left="0" w:firstLine="0"/>
              <w:jc w:val="left"/>
            </w:pPr>
            <w:r>
              <w:t xml:space="preserve">Electric operating panel in S.S.304 encloser. </w:t>
            </w:r>
          </w:p>
        </w:tc>
      </w:tr>
      <w:tr w:rsidR="00966945" w14:paraId="047D8111" w14:textId="77777777">
        <w:trPr>
          <w:trHeight w:val="313"/>
        </w:trPr>
        <w:tc>
          <w:tcPr>
            <w:tcW w:w="3266" w:type="dxa"/>
            <w:tcBorders>
              <w:top w:val="nil"/>
              <w:left w:val="single" w:sz="3" w:space="0" w:color="000000"/>
              <w:bottom w:val="nil"/>
              <w:right w:val="single" w:sz="3" w:space="0" w:color="000000"/>
            </w:tcBorders>
          </w:tcPr>
          <w:p w14:paraId="3092918E" w14:textId="77777777" w:rsidR="00966945" w:rsidRDefault="00000000">
            <w:pPr>
              <w:spacing w:after="0" w:line="259" w:lineRule="auto"/>
              <w:ind w:left="101" w:firstLine="0"/>
              <w:jc w:val="left"/>
            </w:pPr>
            <w:r>
              <w:rPr>
                <w:b/>
              </w:rPr>
              <w:t xml:space="preserve"> </w:t>
            </w:r>
          </w:p>
        </w:tc>
        <w:tc>
          <w:tcPr>
            <w:tcW w:w="440" w:type="dxa"/>
            <w:tcBorders>
              <w:top w:val="nil"/>
              <w:left w:val="single" w:sz="3" w:space="0" w:color="000000"/>
              <w:bottom w:val="nil"/>
              <w:right w:val="nil"/>
            </w:tcBorders>
          </w:tcPr>
          <w:p w14:paraId="01E6C25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0CBB3218" w14:textId="77777777" w:rsidR="00966945" w:rsidRDefault="00000000">
            <w:pPr>
              <w:spacing w:after="0" w:line="259" w:lineRule="auto"/>
              <w:ind w:left="0" w:firstLine="0"/>
              <w:jc w:val="left"/>
            </w:pPr>
            <w:r>
              <w:t xml:space="preserve">Electric Control Panel with push button and digital indicator. </w:t>
            </w:r>
          </w:p>
        </w:tc>
      </w:tr>
      <w:tr w:rsidR="00966945" w14:paraId="39C4E83B" w14:textId="77777777">
        <w:trPr>
          <w:trHeight w:val="314"/>
        </w:trPr>
        <w:tc>
          <w:tcPr>
            <w:tcW w:w="3266" w:type="dxa"/>
            <w:tcBorders>
              <w:top w:val="nil"/>
              <w:left w:val="single" w:sz="3" w:space="0" w:color="000000"/>
              <w:bottom w:val="nil"/>
              <w:right w:val="single" w:sz="3" w:space="0" w:color="000000"/>
            </w:tcBorders>
          </w:tcPr>
          <w:p w14:paraId="5DCD121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1F3B5A9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430F372F" w14:textId="77777777" w:rsidR="00966945" w:rsidRDefault="00000000">
            <w:pPr>
              <w:spacing w:after="0" w:line="259" w:lineRule="auto"/>
              <w:ind w:left="0" w:firstLine="0"/>
              <w:jc w:val="left"/>
            </w:pPr>
            <w:r>
              <w:t xml:space="preserve">ON‐OFF push button for Motor. </w:t>
            </w:r>
          </w:p>
        </w:tc>
      </w:tr>
      <w:tr w:rsidR="00966945" w14:paraId="4223A4C5" w14:textId="77777777">
        <w:trPr>
          <w:trHeight w:val="313"/>
        </w:trPr>
        <w:tc>
          <w:tcPr>
            <w:tcW w:w="3266" w:type="dxa"/>
            <w:tcBorders>
              <w:top w:val="nil"/>
              <w:left w:val="single" w:sz="3" w:space="0" w:color="000000"/>
              <w:bottom w:val="nil"/>
              <w:right w:val="single" w:sz="3" w:space="0" w:color="000000"/>
            </w:tcBorders>
          </w:tcPr>
          <w:p w14:paraId="520DF753" w14:textId="77777777" w:rsidR="00966945" w:rsidRDefault="00966945">
            <w:pPr>
              <w:spacing w:after="160" w:line="259" w:lineRule="auto"/>
              <w:ind w:left="0" w:firstLine="0"/>
              <w:jc w:val="left"/>
            </w:pPr>
          </w:p>
        </w:tc>
        <w:tc>
          <w:tcPr>
            <w:tcW w:w="440" w:type="dxa"/>
            <w:tcBorders>
              <w:top w:val="nil"/>
              <w:left w:val="single" w:sz="3" w:space="0" w:color="000000"/>
              <w:bottom w:val="nil"/>
              <w:right w:val="nil"/>
            </w:tcBorders>
          </w:tcPr>
          <w:p w14:paraId="7CD6077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nil"/>
              <w:right w:val="single" w:sz="3" w:space="0" w:color="000000"/>
            </w:tcBorders>
          </w:tcPr>
          <w:p w14:paraId="39E931AE" w14:textId="77777777" w:rsidR="00966945" w:rsidRDefault="00000000">
            <w:pPr>
              <w:spacing w:after="0" w:line="259" w:lineRule="auto"/>
              <w:ind w:left="0" w:firstLine="0"/>
              <w:jc w:val="left"/>
            </w:pPr>
            <w:r>
              <w:t xml:space="preserve">Inching button </w:t>
            </w:r>
          </w:p>
        </w:tc>
      </w:tr>
      <w:tr w:rsidR="00966945" w14:paraId="250E6164" w14:textId="77777777">
        <w:trPr>
          <w:trHeight w:val="310"/>
        </w:trPr>
        <w:tc>
          <w:tcPr>
            <w:tcW w:w="3266" w:type="dxa"/>
            <w:tcBorders>
              <w:top w:val="nil"/>
              <w:left w:val="single" w:sz="3" w:space="0" w:color="000000"/>
              <w:bottom w:val="single" w:sz="4" w:space="0" w:color="000000"/>
              <w:right w:val="single" w:sz="3" w:space="0" w:color="000000"/>
            </w:tcBorders>
          </w:tcPr>
          <w:p w14:paraId="6C74FB1F" w14:textId="77777777" w:rsidR="00966945" w:rsidRDefault="00966945">
            <w:pPr>
              <w:spacing w:after="160" w:line="259" w:lineRule="auto"/>
              <w:ind w:left="0" w:firstLine="0"/>
              <w:jc w:val="left"/>
            </w:pPr>
          </w:p>
        </w:tc>
        <w:tc>
          <w:tcPr>
            <w:tcW w:w="440" w:type="dxa"/>
            <w:tcBorders>
              <w:top w:val="nil"/>
              <w:left w:val="single" w:sz="3" w:space="0" w:color="000000"/>
              <w:bottom w:val="single" w:sz="4" w:space="0" w:color="000000"/>
              <w:right w:val="nil"/>
            </w:tcBorders>
          </w:tcPr>
          <w:p w14:paraId="5ED2C12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879" w:type="dxa"/>
            <w:tcBorders>
              <w:top w:val="nil"/>
              <w:left w:val="nil"/>
              <w:bottom w:val="single" w:sz="4" w:space="0" w:color="000000"/>
              <w:right w:val="single" w:sz="3" w:space="0" w:color="000000"/>
            </w:tcBorders>
          </w:tcPr>
          <w:p w14:paraId="56480C58" w14:textId="77777777" w:rsidR="00966945" w:rsidRDefault="00000000">
            <w:pPr>
              <w:spacing w:after="0" w:line="259" w:lineRule="auto"/>
              <w:ind w:left="0" w:firstLine="0"/>
              <w:jc w:val="left"/>
            </w:pPr>
            <w:r>
              <w:t xml:space="preserve">Digital RPM indicator. </w:t>
            </w:r>
          </w:p>
        </w:tc>
      </w:tr>
    </w:tbl>
    <w:p w14:paraId="33BAEF81" w14:textId="77777777" w:rsidR="00966945" w:rsidRDefault="00966945">
      <w:pPr>
        <w:spacing w:after="0" w:line="259" w:lineRule="auto"/>
        <w:ind w:left="-1874" w:right="10628" w:firstLine="0"/>
        <w:jc w:val="left"/>
      </w:pPr>
    </w:p>
    <w:tbl>
      <w:tblPr>
        <w:tblStyle w:val="TableGrid"/>
        <w:tblW w:w="9586" w:type="dxa"/>
        <w:tblInd w:w="-547" w:type="dxa"/>
        <w:tblCellMar>
          <w:top w:w="60" w:type="dxa"/>
          <w:left w:w="101" w:type="dxa"/>
          <w:bottom w:w="0" w:type="dxa"/>
          <w:right w:w="145" w:type="dxa"/>
        </w:tblCellMar>
        <w:tblLook w:val="04A0" w:firstRow="1" w:lastRow="0" w:firstColumn="1" w:lastColumn="0" w:noHBand="0" w:noVBand="1"/>
      </w:tblPr>
      <w:tblGrid>
        <w:gridCol w:w="3266"/>
        <w:gridCol w:w="6320"/>
      </w:tblGrid>
      <w:tr w:rsidR="00966945" w14:paraId="3A8D7D9D" w14:textId="77777777">
        <w:trPr>
          <w:trHeight w:val="1840"/>
        </w:trPr>
        <w:tc>
          <w:tcPr>
            <w:tcW w:w="3266" w:type="dxa"/>
            <w:tcBorders>
              <w:top w:val="single" w:sz="3" w:space="0" w:color="000000"/>
              <w:left w:val="single" w:sz="3" w:space="0" w:color="000000"/>
              <w:bottom w:val="single" w:sz="3" w:space="0" w:color="000000"/>
              <w:right w:val="single" w:sz="3" w:space="0" w:color="000000"/>
            </w:tcBorders>
          </w:tcPr>
          <w:p w14:paraId="2582E7DB" w14:textId="77777777" w:rsidR="00966945" w:rsidRDefault="00966945">
            <w:pPr>
              <w:spacing w:after="160" w:line="259" w:lineRule="auto"/>
              <w:ind w:left="0" w:firstLine="0"/>
              <w:jc w:val="left"/>
            </w:pPr>
          </w:p>
        </w:tc>
        <w:tc>
          <w:tcPr>
            <w:tcW w:w="6319" w:type="dxa"/>
            <w:tcBorders>
              <w:top w:val="single" w:sz="3" w:space="0" w:color="000000"/>
              <w:left w:val="single" w:sz="3" w:space="0" w:color="000000"/>
              <w:bottom w:val="single" w:sz="3" w:space="0" w:color="000000"/>
              <w:right w:val="single" w:sz="3" w:space="0" w:color="000000"/>
            </w:tcBorders>
          </w:tcPr>
          <w:p w14:paraId="2A0574AE" w14:textId="77777777" w:rsidR="00966945" w:rsidRDefault="00000000">
            <w:pPr>
              <w:numPr>
                <w:ilvl w:val="0"/>
                <w:numId w:val="160"/>
              </w:numPr>
              <w:spacing w:after="3" w:line="259" w:lineRule="auto"/>
              <w:ind w:left="338" w:hanging="338"/>
              <w:jc w:val="left"/>
            </w:pPr>
            <w:r>
              <w:t xml:space="preserve">Speed regulator. </w:t>
            </w:r>
          </w:p>
          <w:p w14:paraId="2E5A12ED" w14:textId="77777777" w:rsidR="00966945" w:rsidRDefault="00000000">
            <w:pPr>
              <w:numPr>
                <w:ilvl w:val="0"/>
                <w:numId w:val="160"/>
              </w:numPr>
              <w:spacing w:after="3" w:line="259" w:lineRule="auto"/>
              <w:ind w:left="338" w:hanging="338"/>
              <w:jc w:val="left"/>
            </w:pPr>
            <w:r>
              <w:t xml:space="preserve">Digital Process cycle Timer (0‐999 Minute.) </w:t>
            </w:r>
          </w:p>
          <w:p w14:paraId="5094CE29" w14:textId="77777777" w:rsidR="00966945" w:rsidRDefault="00000000">
            <w:pPr>
              <w:numPr>
                <w:ilvl w:val="0"/>
                <w:numId w:val="160"/>
              </w:numPr>
              <w:spacing w:after="3" w:line="259" w:lineRule="auto"/>
              <w:ind w:left="338" w:hanging="338"/>
              <w:jc w:val="left"/>
            </w:pPr>
            <w:r>
              <w:t xml:space="preserve">Main Isolate switch. </w:t>
            </w:r>
          </w:p>
          <w:p w14:paraId="77B5E058" w14:textId="77777777" w:rsidR="00966945" w:rsidRDefault="00000000">
            <w:pPr>
              <w:numPr>
                <w:ilvl w:val="0"/>
                <w:numId w:val="160"/>
              </w:numPr>
              <w:spacing w:after="3" w:line="259" w:lineRule="auto"/>
              <w:ind w:left="338" w:hanging="338"/>
              <w:jc w:val="left"/>
            </w:pPr>
            <w:r>
              <w:t xml:space="preserve">Emergency Stop Switch. </w:t>
            </w:r>
          </w:p>
          <w:p w14:paraId="176C8DED" w14:textId="77777777" w:rsidR="00966945" w:rsidRDefault="00000000">
            <w:pPr>
              <w:numPr>
                <w:ilvl w:val="0"/>
                <w:numId w:val="160"/>
              </w:numPr>
              <w:spacing w:after="0" w:line="259" w:lineRule="auto"/>
              <w:ind w:left="338" w:hanging="338"/>
              <w:jc w:val="left"/>
            </w:pPr>
            <w:r>
              <w:t xml:space="preserve">Panel with MCB, Contactor, Overload Relay, Controls relay, VFD &amp; SMPS. </w:t>
            </w:r>
          </w:p>
        </w:tc>
      </w:tr>
      <w:tr w:rsidR="00966945" w14:paraId="1794117B" w14:textId="77777777">
        <w:trPr>
          <w:trHeight w:val="1300"/>
        </w:trPr>
        <w:tc>
          <w:tcPr>
            <w:tcW w:w="3266" w:type="dxa"/>
            <w:tcBorders>
              <w:top w:val="single" w:sz="3" w:space="0" w:color="000000"/>
              <w:left w:val="single" w:sz="3" w:space="0" w:color="000000"/>
              <w:bottom w:val="single" w:sz="4" w:space="0" w:color="000000"/>
              <w:right w:val="single" w:sz="3" w:space="0" w:color="000000"/>
            </w:tcBorders>
          </w:tcPr>
          <w:p w14:paraId="6118B292" w14:textId="77777777" w:rsidR="00966945" w:rsidRDefault="00000000">
            <w:pPr>
              <w:spacing w:after="0" w:line="259" w:lineRule="auto"/>
              <w:ind w:left="0" w:firstLine="0"/>
              <w:jc w:val="left"/>
            </w:pPr>
            <w:r>
              <w:rPr>
                <w:b/>
              </w:rPr>
              <w:t xml:space="preserve">Safety futures </w:t>
            </w:r>
          </w:p>
        </w:tc>
        <w:tc>
          <w:tcPr>
            <w:tcW w:w="6319" w:type="dxa"/>
            <w:tcBorders>
              <w:top w:val="single" w:sz="3" w:space="0" w:color="000000"/>
              <w:left w:val="single" w:sz="3" w:space="0" w:color="000000"/>
              <w:bottom w:val="single" w:sz="4" w:space="0" w:color="000000"/>
              <w:right w:val="single" w:sz="3" w:space="0" w:color="000000"/>
            </w:tcBorders>
          </w:tcPr>
          <w:p w14:paraId="0B877045" w14:textId="77777777" w:rsidR="00966945" w:rsidRDefault="00000000">
            <w:pPr>
              <w:numPr>
                <w:ilvl w:val="0"/>
                <w:numId w:val="161"/>
              </w:numPr>
              <w:spacing w:after="2" w:line="259" w:lineRule="auto"/>
              <w:ind w:left="338" w:hanging="338"/>
              <w:jc w:val="left"/>
            </w:pPr>
            <w:r>
              <w:t xml:space="preserve">Safety reeling with interlock limit switch </w:t>
            </w:r>
          </w:p>
          <w:p w14:paraId="65EAC9C0" w14:textId="77777777" w:rsidR="00966945" w:rsidRDefault="00000000">
            <w:pPr>
              <w:numPr>
                <w:ilvl w:val="0"/>
                <w:numId w:val="161"/>
              </w:numPr>
              <w:spacing w:after="5" w:line="259" w:lineRule="auto"/>
              <w:ind w:left="338" w:hanging="338"/>
              <w:jc w:val="left"/>
            </w:pPr>
            <w:r>
              <w:t xml:space="preserve">Overload relay controls. </w:t>
            </w:r>
          </w:p>
          <w:p w14:paraId="7B4ABDE9" w14:textId="77777777" w:rsidR="00966945" w:rsidRDefault="00000000">
            <w:pPr>
              <w:numPr>
                <w:ilvl w:val="0"/>
                <w:numId w:val="161"/>
              </w:numPr>
              <w:spacing w:after="3" w:line="259" w:lineRule="auto"/>
              <w:ind w:left="338" w:hanging="338"/>
              <w:jc w:val="left"/>
            </w:pPr>
            <w:r>
              <w:t xml:space="preserve">Emergency stop. </w:t>
            </w:r>
          </w:p>
          <w:p w14:paraId="7D649AD0" w14:textId="77777777" w:rsidR="00966945" w:rsidRDefault="00000000">
            <w:pPr>
              <w:numPr>
                <w:ilvl w:val="0"/>
                <w:numId w:val="161"/>
              </w:numPr>
              <w:spacing w:after="0" w:line="259" w:lineRule="auto"/>
              <w:ind w:left="338" w:hanging="338"/>
              <w:jc w:val="left"/>
            </w:pPr>
            <w:r>
              <w:t xml:space="preserve">Auto stop when sets time achieved. </w:t>
            </w:r>
          </w:p>
        </w:tc>
      </w:tr>
      <w:tr w:rsidR="00966945" w14:paraId="7583920E" w14:textId="77777777">
        <w:trPr>
          <w:trHeight w:val="6414"/>
        </w:trPr>
        <w:tc>
          <w:tcPr>
            <w:tcW w:w="3266" w:type="dxa"/>
            <w:tcBorders>
              <w:top w:val="single" w:sz="4" w:space="0" w:color="000000"/>
              <w:left w:val="single" w:sz="3" w:space="0" w:color="000000"/>
              <w:bottom w:val="single" w:sz="4" w:space="0" w:color="000000"/>
              <w:right w:val="single" w:sz="3" w:space="0" w:color="000000"/>
            </w:tcBorders>
          </w:tcPr>
          <w:p w14:paraId="266F4F29" w14:textId="77777777" w:rsidR="00966945" w:rsidRDefault="00000000">
            <w:pPr>
              <w:spacing w:after="0" w:line="259" w:lineRule="auto"/>
              <w:ind w:left="0" w:firstLine="0"/>
              <w:jc w:val="left"/>
            </w:pPr>
            <w:r>
              <w:rPr>
                <w:b/>
              </w:rPr>
              <w:lastRenderedPageBreak/>
              <w:t xml:space="preserve">Operation in hazard situations </w:t>
            </w:r>
          </w:p>
        </w:tc>
        <w:tc>
          <w:tcPr>
            <w:tcW w:w="6319" w:type="dxa"/>
            <w:tcBorders>
              <w:top w:val="single" w:sz="4" w:space="0" w:color="000000"/>
              <w:left w:val="single" w:sz="3" w:space="0" w:color="000000"/>
              <w:bottom w:val="single" w:sz="4" w:space="0" w:color="000000"/>
              <w:right w:val="single" w:sz="3" w:space="0" w:color="000000"/>
            </w:tcBorders>
          </w:tcPr>
          <w:p w14:paraId="173CA992" w14:textId="77777777" w:rsidR="00966945" w:rsidRDefault="00000000">
            <w:pPr>
              <w:spacing w:after="29" w:line="259" w:lineRule="auto"/>
              <w:ind w:left="0" w:firstLine="0"/>
              <w:jc w:val="left"/>
            </w:pPr>
            <w:r>
              <w:rPr>
                <w:b/>
              </w:rPr>
              <w:t xml:space="preserve">Utility failure </w:t>
            </w:r>
          </w:p>
          <w:p w14:paraId="0D41F912" w14:textId="77777777" w:rsidR="00966945" w:rsidRDefault="00000000">
            <w:pPr>
              <w:numPr>
                <w:ilvl w:val="0"/>
                <w:numId w:val="162"/>
              </w:numPr>
              <w:spacing w:after="49" w:line="240" w:lineRule="auto"/>
              <w:ind w:hanging="338"/>
              <w:jc w:val="left"/>
            </w:pPr>
            <w:r>
              <w:t xml:space="preserve">The control system will work such that a utility failure does not break the process (Stirring operation) /system or cause hazardous situations). </w:t>
            </w:r>
          </w:p>
          <w:p w14:paraId="36FCCF67" w14:textId="77777777" w:rsidR="00966945" w:rsidRDefault="00000000">
            <w:pPr>
              <w:numPr>
                <w:ilvl w:val="0"/>
                <w:numId w:val="162"/>
              </w:numPr>
              <w:spacing w:after="47" w:line="241" w:lineRule="auto"/>
              <w:ind w:hanging="338"/>
              <w:jc w:val="left"/>
            </w:pPr>
            <w:r>
              <w:t xml:space="preserve">Programs must retain on electric power failure. System recovery after power failure must be possible. </w:t>
            </w:r>
          </w:p>
          <w:p w14:paraId="1BAD6E2C" w14:textId="77777777" w:rsidR="00966945" w:rsidRDefault="00000000">
            <w:pPr>
              <w:numPr>
                <w:ilvl w:val="0"/>
                <w:numId w:val="162"/>
              </w:numPr>
              <w:spacing w:after="2" w:line="259" w:lineRule="auto"/>
              <w:ind w:hanging="338"/>
              <w:jc w:val="left"/>
            </w:pPr>
            <w:r>
              <w:t xml:space="preserve">The stored data must retain on electric power failure. </w:t>
            </w:r>
          </w:p>
          <w:p w14:paraId="676859F6" w14:textId="77777777" w:rsidR="00966945" w:rsidRDefault="00000000">
            <w:pPr>
              <w:numPr>
                <w:ilvl w:val="0"/>
                <w:numId w:val="162"/>
              </w:numPr>
              <w:spacing w:after="36" w:line="240" w:lineRule="auto"/>
              <w:ind w:hanging="338"/>
              <w:jc w:val="left"/>
            </w:pPr>
            <w:r>
              <w:t xml:space="preserve">When reconnected after an electric power failure, the system must not start automatically any control actions without operator input. </w:t>
            </w:r>
          </w:p>
          <w:p w14:paraId="29501340" w14:textId="77777777" w:rsidR="00966945" w:rsidRDefault="00000000">
            <w:pPr>
              <w:spacing w:after="28" w:line="259" w:lineRule="auto"/>
              <w:ind w:left="1" w:firstLine="0"/>
              <w:jc w:val="left"/>
            </w:pPr>
            <w:r>
              <w:rPr>
                <w:b/>
              </w:rPr>
              <w:t xml:space="preserve">Emergency stop </w:t>
            </w:r>
          </w:p>
          <w:p w14:paraId="7FFF52C4" w14:textId="77777777" w:rsidR="00966945" w:rsidRDefault="00000000">
            <w:pPr>
              <w:numPr>
                <w:ilvl w:val="0"/>
                <w:numId w:val="162"/>
              </w:numPr>
              <w:spacing w:after="50" w:line="240" w:lineRule="auto"/>
              <w:ind w:hanging="338"/>
              <w:jc w:val="left"/>
            </w:pPr>
            <w:r>
              <w:t xml:space="preserve">Emergency stop the complete machine immediately in a safe way. </w:t>
            </w:r>
          </w:p>
          <w:p w14:paraId="01172537" w14:textId="77777777" w:rsidR="00966945" w:rsidRDefault="00000000">
            <w:pPr>
              <w:numPr>
                <w:ilvl w:val="0"/>
                <w:numId w:val="162"/>
              </w:numPr>
              <w:spacing w:after="49" w:line="240" w:lineRule="auto"/>
              <w:ind w:hanging="338"/>
              <w:jc w:val="left"/>
            </w:pPr>
            <w:r>
              <w:t xml:space="preserve">Restart after emergency stop will be performed from the control panel by the operator in an easy and safe way. </w:t>
            </w:r>
          </w:p>
          <w:p w14:paraId="6FFB53C5" w14:textId="77777777" w:rsidR="00966945" w:rsidRDefault="00000000">
            <w:pPr>
              <w:numPr>
                <w:ilvl w:val="0"/>
                <w:numId w:val="162"/>
              </w:numPr>
              <w:spacing w:after="37" w:line="240" w:lineRule="auto"/>
              <w:ind w:hanging="338"/>
              <w:jc w:val="left"/>
            </w:pPr>
            <w:r>
              <w:t xml:space="preserve">The equipment will </w:t>
            </w:r>
            <w:proofErr w:type="gramStart"/>
            <w:r>
              <w:t>be  equipped</w:t>
            </w:r>
            <w:proofErr w:type="gramEnd"/>
            <w:r>
              <w:t xml:space="preserve"> with switches for emergency stop. The switch/switches will be located in easily accessible places. </w:t>
            </w:r>
          </w:p>
          <w:p w14:paraId="17C98D87" w14:textId="77777777" w:rsidR="00966945" w:rsidRDefault="00000000">
            <w:pPr>
              <w:spacing w:after="29" w:line="259" w:lineRule="auto"/>
              <w:ind w:left="1" w:firstLine="0"/>
              <w:jc w:val="left"/>
            </w:pPr>
            <w:r>
              <w:rPr>
                <w:b/>
              </w:rPr>
              <w:t xml:space="preserve">Alarms </w:t>
            </w:r>
          </w:p>
          <w:p w14:paraId="2A4734B5" w14:textId="77777777" w:rsidR="00966945" w:rsidRDefault="00000000">
            <w:pPr>
              <w:numPr>
                <w:ilvl w:val="0"/>
                <w:numId w:val="162"/>
              </w:numPr>
              <w:spacing w:after="48" w:line="240" w:lineRule="auto"/>
              <w:ind w:hanging="338"/>
              <w:jc w:val="left"/>
            </w:pPr>
            <w:r>
              <w:t xml:space="preserve">Error messages on control panel will be in plain text with fault code. </w:t>
            </w:r>
          </w:p>
          <w:p w14:paraId="08BDD43B" w14:textId="77777777" w:rsidR="00966945" w:rsidRDefault="00000000">
            <w:pPr>
              <w:numPr>
                <w:ilvl w:val="0"/>
                <w:numId w:val="162"/>
              </w:numPr>
              <w:spacing w:after="0" w:line="259" w:lineRule="auto"/>
              <w:ind w:hanging="338"/>
              <w:jc w:val="left"/>
            </w:pPr>
            <w:r>
              <w:t xml:space="preserve">All alarms shall be indicated by a light column &amp; audible signal. </w:t>
            </w:r>
          </w:p>
        </w:tc>
      </w:tr>
      <w:tr w:rsidR="00966945" w14:paraId="411B071F" w14:textId="77777777">
        <w:trPr>
          <w:trHeight w:val="2240"/>
        </w:trPr>
        <w:tc>
          <w:tcPr>
            <w:tcW w:w="3266" w:type="dxa"/>
            <w:tcBorders>
              <w:top w:val="single" w:sz="4" w:space="0" w:color="000000"/>
              <w:left w:val="single" w:sz="3" w:space="0" w:color="000000"/>
              <w:bottom w:val="single" w:sz="3" w:space="0" w:color="000000"/>
              <w:right w:val="single" w:sz="3" w:space="0" w:color="000000"/>
            </w:tcBorders>
          </w:tcPr>
          <w:p w14:paraId="53870CE2" w14:textId="77777777" w:rsidR="00966945" w:rsidRDefault="00000000">
            <w:pPr>
              <w:spacing w:after="0" w:line="259" w:lineRule="auto"/>
              <w:ind w:left="0" w:firstLine="0"/>
              <w:jc w:val="left"/>
            </w:pPr>
            <w:r>
              <w:rPr>
                <w:b/>
              </w:rPr>
              <w:t xml:space="preserve">Require Utilities: </w:t>
            </w:r>
          </w:p>
        </w:tc>
        <w:tc>
          <w:tcPr>
            <w:tcW w:w="6319" w:type="dxa"/>
            <w:tcBorders>
              <w:top w:val="single" w:sz="4" w:space="0" w:color="000000"/>
              <w:left w:val="single" w:sz="3" w:space="0" w:color="000000"/>
              <w:bottom w:val="single" w:sz="3" w:space="0" w:color="000000"/>
              <w:right w:val="single" w:sz="3" w:space="0" w:color="000000"/>
            </w:tcBorders>
          </w:tcPr>
          <w:p w14:paraId="7F062638" w14:textId="77777777" w:rsidR="00966945" w:rsidRDefault="00000000">
            <w:pPr>
              <w:numPr>
                <w:ilvl w:val="0"/>
                <w:numId w:val="163"/>
              </w:numPr>
              <w:spacing w:after="3" w:line="259" w:lineRule="auto"/>
              <w:ind w:left="338" w:hanging="338"/>
              <w:jc w:val="left"/>
            </w:pPr>
            <w:r>
              <w:t xml:space="preserve">Electric Power: 2.25kw/3phase/380v‐415v/50hz.  </w:t>
            </w:r>
          </w:p>
          <w:p w14:paraId="29F536AB" w14:textId="77777777" w:rsidR="00966945" w:rsidRDefault="00000000">
            <w:pPr>
              <w:numPr>
                <w:ilvl w:val="0"/>
                <w:numId w:val="163"/>
              </w:numPr>
              <w:spacing w:after="4" w:line="259" w:lineRule="auto"/>
              <w:ind w:left="338" w:hanging="338"/>
              <w:jc w:val="left"/>
            </w:pPr>
            <w:r>
              <w:t xml:space="preserve">Compressed Air: Nil. </w:t>
            </w:r>
          </w:p>
          <w:p w14:paraId="3F3F0F92" w14:textId="77777777" w:rsidR="00966945" w:rsidRDefault="00000000">
            <w:pPr>
              <w:numPr>
                <w:ilvl w:val="0"/>
                <w:numId w:val="163"/>
              </w:numPr>
              <w:spacing w:after="4" w:line="259" w:lineRule="auto"/>
              <w:ind w:left="338" w:hanging="338"/>
              <w:jc w:val="left"/>
            </w:pPr>
            <w:r>
              <w:t xml:space="preserve">Cooling Water: Nil. </w:t>
            </w:r>
          </w:p>
          <w:p w14:paraId="71451885" w14:textId="77777777" w:rsidR="00966945" w:rsidRDefault="00000000">
            <w:pPr>
              <w:numPr>
                <w:ilvl w:val="0"/>
                <w:numId w:val="163"/>
              </w:numPr>
              <w:spacing w:after="3" w:line="259" w:lineRule="auto"/>
              <w:ind w:left="338" w:hanging="338"/>
              <w:jc w:val="left"/>
            </w:pPr>
            <w:r>
              <w:t xml:space="preserve">Portable Water: NIL. </w:t>
            </w:r>
          </w:p>
          <w:p w14:paraId="02CAA746" w14:textId="77777777" w:rsidR="00966945" w:rsidRDefault="00000000">
            <w:pPr>
              <w:numPr>
                <w:ilvl w:val="0"/>
                <w:numId w:val="163"/>
              </w:numPr>
              <w:spacing w:after="3" w:line="259" w:lineRule="auto"/>
              <w:ind w:left="338" w:hanging="338"/>
              <w:jc w:val="left"/>
            </w:pPr>
            <w:r>
              <w:t xml:space="preserve">Hot Water: For washing required. </w:t>
            </w:r>
          </w:p>
          <w:p w14:paraId="337FCCC5" w14:textId="77777777" w:rsidR="00966945" w:rsidRDefault="00000000">
            <w:pPr>
              <w:numPr>
                <w:ilvl w:val="0"/>
                <w:numId w:val="163"/>
              </w:numPr>
              <w:spacing w:after="3" w:line="259" w:lineRule="auto"/>
              <w:ind w:left="338" w:hanging="338"/>
              <w:jc w:val="left"/>
            </w:pPr>
            <w:r>
              <w:t xml:space="preserve">Distilled </w:t>
            </w:r>
            <w:proofErr w:type="gramStart"/>
            <w:r>
              <w:t>Water :</w:t>
            </w:r>
            <w:proofErr w:type="gramEnd"/>
            <w:r>
              <w:t xml:space="preserve"> For washing required </w:t>
            </w:r>
          </w:p>
          <w:p w14:paraId="48DF7F14" w14:textId="77777777" w:rsidR="00966945" w:rsidRDefault="00000000">
            <w:pPr>
              <w:numPr>
                <w:ilvl w:val="0"/>
                <w:numId w:val="163"/>
              </w:numPr>
              <w:spacing w:after="0" w:line="259" w:lineRule="auto"/>
              <w:ind w:left="338" w:hanging="338"/>
              <w:jc w:val="left"/>
            </w:pPr>
            <w:r>
              <w:t xml:space="preserve">Purified Water: For washing required. </w:t>
            </w:r>
          </w:p>
        </w:tc>
      </w:tr>
    </w:tbl>
    <w:p w14:paraId="44ECF678" w14:textId="77777777" w:rsidR="00966945" w:rsidRDefault="00966945">
      <w:pPr>
        <w:spacing w:after="0" w:line="259" w:lineRule="auto"/>
        <w:ind w:left="-1874" w:right="10628" w:firstLine="0"/>
        <w:jc w:val="left"/>
      </w:pPr>
    </w:p>
    <w:tbl>
      <w:tblPr>
        <w:tblStyle w:val="TableGrid"/>
        <w:tblW w:w="9586" w:type="dxa"/>
        <w:tblInd w:w="-547" w:type="dxa"/>
        <w:tblCellMar>
          <w:top w:w="48" w:type="dxa"/>
          <w:left w:w="101" w:type="dxa"/>
          <w:bottom w:w="0" w:type="dxa"/>
          <w:right w:w="105" w:type="dxa"/>
        </w:tblCellMar>
        <w:tblLook w:val="04A0" w:firstRow="1" w:lastRow="0" w:firstColumn="1" w:lastColumn="0" w:noHBand="0" w:noVBand="1"/>
      </w:tblPr>
      <w:tblGrid>
        <w:gridCol w:w="3266"/>
        <w:gridCol w:w="6320"/>
      </w:tblGrid>
      <w:tr w:rsidR="00966945" w14:paraId="1EB3B059" w14:textId="77777777">
        <w:trPr>
          <w:trHeight w:val="4433"/>
        </w:trPr>
        <w:tc>
          <w:tcPr>
            <w:tcW w:w="3266" w:type="dxa"/>
            <w:tcBorders>
              <w:top w:val="single" w:sz="3" w:space="0" w:color="000000"/>
              <w:left w:val="single" w:sz="3" w:space="0" w:color="000000"/>
              <w:bottom w:val="single" w:sz="3" w:space="0" w:color="000000"/>
              <w:right w:val="single" w:sz="3" w:space="0" w:color="000000"/>
            </w:tcBorders>
          </w:tcPr>
          <w:p w14:paraId="51B83B00" w14:textId="77777777" w:rsidR="00966945" w:rsidRDefault="00000000">
            <w:pPr>
              <w:spacing w:after="0" w:line="259" w:lineRule="auto"/>
              <w:ind w:left="0" w:firstLine="0"/>
              <w:jc w:val="left"/>
            </w:pPr>
            <w:r>
              <w:rPr>
                <w:b/>
              </w:rPr>
              <w:lastRenderedPageBreak/>
              <w:t xml:space="preserve">Brought Item Make </w:t>
            </w:r>
          </w:p>
        </w:tc>
        <w:tc>
          <w:tcPr>
            <w:tcW w:w="6319" w:type="dxa"/>
            <w:tcBorders>
              <w:top w:val="single" w:sz="3" w:space="0" w:color="000000"/>
              <w:left w:val="single" w:sz="3" w:space="0" w:color="000000"/>
              <w:bottom w:val="single" w:sz="3" w:space="0" w:color="000000"/>
              <w:right w:val="single" w:sz="3" w:space="0" w:color="000000"/>
            </w:tcBorders>
          </w:tcPr>
          <w:p w14:paraId="23BC4DF0" w14:textId="77777777" w:rsidR="00966945" w:rsidRDefault="00000000">
            <w:pPr>
              <w:numPr>
                <w:ilvl w:val="0"/>
                <w:numId w:val="164"/>
              </w:numPr>
              <w:spacing w:after="5" w:line="259" w:lineRule="auto"/>
              <w:ind w:left="338" w:hanging="338"/>
              <w:jc w:val="left"/>
            </w:pPr>
            <w:r>
              <w:t xml:space="preserve">Motor: Crompton </w:t>
            </w:r>
          </w:p>
          <w:p w14:paraId="0A06A8FD" w14:textId="77777777" w:rsidR="00966945" w:rsidRDefault="00000000">
            <w:pPr>
              <w:numPr>
                <w:ilvl w:val="0"/>
                <w:numId w:val="164"/>
              </w:numPr>
              <w:spacing w:after="2" w:line="259" w:lineRule="auto"/>
              <w:ind w:left="338" w:hanging="338"/>
              <w:jc w:val="left"/>
            </w:pPr>
            <w:r>
              <w:t xml:space="preserve">Reduction Gear Box: </w:t>
            </w:r>
            <w:proofErr w:type="spellStart"/>
            <w:r>
              <w:t>Elecon</w:t>
            </w:r>
            <w:proofErr w:type="spellEnd"/>
            <w:r>
              <w:t xml:space="preserve"> </w:t>
            </w:r>
          </w:p>
          <w:p w14:paraId="3C8D9940" w14:textId="77777777" w:rsidR="00966945" w:rsidRDefault="00000000">
            <w:pPr>
              <w:numPr>
                <w:ilvl w:val="0"/>
                <w:numId w:val="164"/>
              </w:numPr>
              <w:spacing w:after="4" w:line="259" w:lineRule="auto"/>
              <w:ind w:left="338" w:hanging="338"/>
              <w:jc w:val="left"/>
            </w:pPr>
            <w:r>
              <w:t xml:space="preserve">Bearing Pillow Block: SKF/ZKL/NTN </w:t>
            </w:r>
          </w:p>
          <w:p w14:paraId="1F3CED97" w14:textId="77777777" w:rsidR="00966945" w:rsidRDefault="00000000">
            <w:pPr>
              <w:numPr>
                <w:ilvl w:val="0"/>
                <w:numId w:val="164"/>
              </w:numPr>
              <w:spacing w:after="4" w:line="259" w:lineRule="auto"/>
              <w:ind w:left="338" w:hanging="338"/>
              <w:jc w:val="left"/>
            </w:pPr>
            <w:r>
              <w:t xml:space="preserve">Belt: Fanner Eco Drive </w:t>
            </w:r>
          </w:p>
          <w:p w14:paraId="7F737C50" w14:textId="77777777" w:rsidR="00966945" w:rsidRDefault="00000000">
            <w:pPr>
              <w:numPr>
                <w:ilvl w:val="0"/>
                <w:numId w:val="164"/>
              </w:numPr>
              <w:spacing w:after="4" w:line="259" w:lineRule="auto"/>
              <w:ind w:left="338" w:hanging="338"/>
              <w:jc w:val="left"/>
            </w:pPr>
            <w:r>
              <w:t xml:space="preserve">Coupling: Fanner </w:t>
            </w:r>
          </w:p>
          <w:p w14:paraId="0C750DB0" w14:textId="77777777" w:rsidR="00966945" w:rsidRDefault="00000000">
            <w:pPr>
              <w:numPr>
                <w:ilvl w:val="0"/>
                <w:numId w:val="164"/>
              </w:numPr>
              <w:spacing w:after="3" w:line="259" w:lineRule="auto"/>
              <w:ind w:left="338" w:hanging="338"/>
              <w:jc w:val="left"/>
            </w:pPr>
            <w:r>
              <w:t xml:space="preserve">VFD Make: Mitsubishi </w:t>
            </w:r>
          </w:p>
          <w:p w14:paraId="019ADFE6" w14:textId="77777777" w:rsidR="00966945" w:rsidRDefault="00000000">
            <w:pPr>
              <w:numPr>
                <w:ilvl w:val="0"/>
                <w:numId w:val="164"/>
              </w:numPr>
              <w:spacing w:after="3" w:line="259" w:lineRule="auto"/>
              <w:ind w:left="338" w:hanging="338"/>
              <w:jc w:val="left"/>
            </w:pPr>
            <w:r>
              <w:t xml:space="preserve">Contactor &amp; Overload Relay: Schneider </w:t>
            </w:r>
          </w:p>
          <w:p w14:paraId="2D8C2E8E" w14:textId="77777777" w:rsidR="00966945" w:rsidRDefault="00000000">
            <w:pPr>
              <w:numPr>
                <w:ilvl w:val="0"/>
                <w:numId w:val="164"/>
              </w:numPr>
              <w:spacing w:after="3" w:line="259" w:lineRule="auto"/>
              <w:ind w:left="338" w:hanging="338"/>
              <w:jc w:val="left"/>
            </w:pPr>
            <w:r>
              <w:t>Controls relay: BCH / Phoenix /</w:t>
            </w:r>
            <w:proofErr w:type="spellStart"/>
            <w:r>
              <w:t>Elmex</w:t>
            </w:r>
            <w:proofErr w:type="spellEnd"/>
            <w:r>
              <w:t xml:space="preserve"> </w:t>
            </w:r>
          </w:p>
          <w:p w14:paraId="75E2D9AC" w14:textId="77777777" w:rsidR="00966945" w:rsidRDefault="00000000">
            <w:pPr>
              <w:numPr>
                <w:ilvl w:val="0"/>
                <w:numId w:val="164"/>
              </w:numPr>
              <w:spacing w:after="3" w:line="259" w:lineRule="auto"/>
              <w:ind w:left="338" w:hanging="338"/>
              <w:jc w:val="left"/>
            </w:pPr>
            <w:r>
              <w:t xml:space="preserve">SMPS: Omron / </w:t>
            </w:r>
            <w:proofErr w:type="spellStart"/>
            <w:r>
              <w:t>Multispan</w:t>
            </w:r>
            <w:proofErr w:type="spellEnd"/>
            <w:r>
              <w:t xml:space="preserve"> </w:t>
            </w:r>
          </w:p>
          <w:p w14:paraId="1AC589E5" w14:textId="77777777" w:rsidR="00966945" w:rsidRDefault="00000000">
            <w:pPr>
              <w:numPr>
                <w:ilvl w:val="0"/>
                <w:numId w:val="164"/>
              </w:numPr>
              <w:spacing w:after="3" w:line="259" w:lineRule="auto"/>
              <w:ind w:left="338" w:hanging="338"/>
              <w:jc w:val="left"/>
            </w:pPr>
            <w:r>
              <w:t xml:space="preserve">Push </w:t>
            </w:r>
            <w:proofErr w:type="gramStart"/>
            <w:r>
              <w:t>Button :</w:t>
            </w:r>
            <w:proofErr w:type="gramEnd"/>
            <w:r>
              <w:t xml:space="preserve"> </w:t>
            </w:r>
            <w:proofErr w:type="spellStart"/>
            <w:r>
              <w:t>Teknic</w:t>
            </w:r>
            <w:proofErr w:type="spellEnd"/>
            <w:r>
              <w:t xml:space="preserve"> </w:t>
            </w:r>
          </w:p>
          <w:p w14:paraId="2747CF5D" w14:textId="77777777" w:rsidR="00966945" w:rsidRDefault="00000000">
            <w:pPr>
              <w:numPr>
                <w:ilvl w:val="0"/>
                <w:numId w:val="164"/>
              </w:numPr>
              <w:spacing w:after="4" w:line="259" w:lineRule="auto"/>
              <w:ind w:left="338" w:hanging="338"/>
              <w:jc w:val="left"/>
            </w:pPr>
            <w:r>
              <w:t xml:space="preserve">Main Isolate switch: Sulzer </w:t>
            </w:r>
          </w:p>
          <w:p w14:paraId="08EAECF8" w14:textId="77777777" w:rsidR="00966945" w:rsidRDefault="00000000">
            <w:pPr>
              <w:numPr>
                <w:ilvl w:val="0"/>
                <w:numId w:val="164"/>
              </w:numPr>
              <w:spacing w:after="2" w:line="259" w:lineRule="auto"/>
              <w:ind w:left="338" w:hanging="338"/>
              <w:jc w:val="left"/>
            </w:pPr>
            <w:r>
              <w:t xml:space="preserve">Limit switch: Honeywell </w:t>
            </w:r>
          </w:p>
          <w:p w14:paraId="379192D4" w14:textId="77777777" w:rsidR="00966945" w:rsidRDefault="00000000">
            <w:pPr>
              <w:numPr>
                <w:ilvl w:val="0"/>
                <w:numId w:val="164"/>
              </w:numPr>
              <w:spacing w:after="4" w:line="259" w:lineRule="auto"/>
              <w:ind w:left="338" w:hanging="338"/>
              <w:jc w:val="left"/>
            </w:pPr>
            <w:r>
              <w:t xml:space="preserve">Gasket Seal: Ami Polymer. </w:t>
            </w:r>
          </w:p>
          <w:p w14:paraId="66BA9359" w14:textId="77777777" w:rsidR="00966945" w:rsidRDefault="00000000">
            <w:pPr>
              <w:numPr>
                <w:ilvl w:val="0"/>
                <w:numId w:val="164"/>
              </w:numPr>
              <w:spacing w:after="0" w:line="259" w:lineRule="auto"/>
              <w:ind w:left="338" w:hanging="338"/>
              <w:jc w:val="left"/>
            </w:pPr>
            <w:r>
              <w:t xml:space="preserve">Electric Panel: Prism </w:t>
            </w:r>
          </w:p>
        </w:tc>
      </w:tr>
      <w:tr w:rsidR="00966945" w14:paraId="046C1301" w14:textId="77777777">
        <w:trPr>
          <w:trHeight w:val="7517"/>
        </w:trPr>
        <w:tc>
          <w:tcPr>
            <w:tcW w:w="3266" w:type="dxa"/>
            <w:tcBorders>
              <w:top w:val="single" w:sz="3" w:space="0" w:color="000000"/>
              <w:left w:val="single" w:sz="3" w:space="0" w:color="000000"/>
              <w:bottom w:val="single" w:sz="3" w:space="0" w:color="000000"/>
              <w:right w:val="single" w:sz="3" w:space="0" w:color="000000"/>
            </w:tcBorders>
          </w:tcPr>
          <w:p w14:paraId="6E811933" w14:textId="77777777" w:rsidR="00966945" w:rsidRDefault="00000000">
            <w:pPr>
              <w:spacing w:after="0" w:line="259" w:lineRule="auto"/>
              <w:ind w:left="0" w:firstLine="0"/>
              <w:jc w:val="left"/>
            </w:pPr>
            <w:r>
              <w:rPr>
                <w:b/>
              </w:rPr>
              <w:lastRenderedPageBreak/>
              <w:t xml:space="preserve">Documents &amp; Certificate </w:t>
            </w:r>
          </w:p>
        </w:tc>
        <w:tc>
          <w:tcPr>
            <w:tcW w:w="6319" w:type="dxa"/>
            <w:tcBorders>
              <w:top w:val="single" w:sz="3" w:space="0" w:color="000000"/>
              <w:left w:val="single" w:sz="3" w:space="0" w:color="000000"/>
              <w:bottom w:val="single" w:sz="3" w:space="0" w:color="000000"/>
              <w:right w:val="single" w:sz="3" w:space="0" w:color="000000"/>
            </w:tcBorders>
          </w:tcPr>
          <w:p w14:paraId="69B0B5AE" w14:textId="77777777" w:rsidR="00966945" w:rsidRDefault="00000000">
            <w:pPr>
              <w:spacing w:after="21" w:line="259" w:lineRule="auto"/>
              <w:ind w:left="98" w:firstLine="0"/>
              <w:jc w:val="left"/>
            </w:pPr>
            <w:r>
              <w:rPr>
                <w:b/>
              </w:rPr>
              <w:t xml:space="preserve">Manuals and Maintenance Instructions </w:t>
            </w:r>
          </w:p>
          <w:p w14:paraId="3B36D3AA" w14:textId="77777777" w:rsidR="00966945" w:rsidRDefault="00000000">
            <w:pPr>
              <w:numPr>
                <w:ilvl w:val="0"/>
                <w:numId w:val="165"/>
              </w:numPr>
              <w:spacing w:after="21" w:line="259" w:lineRule="auto"/>
              <w:ind w:hanging="338"/>
              <w:jc w:val="left"/>
            </w:pPr>
            <w:r>
              <w:t xml:space="preserve">Operator manual. </w:t>
            </w:r>
          </w:p>
          <w:p w14:paraId="4162F979" w14:textId="77777777" w:rsidR="00966945" w:rsidRDefault="00000000">
            <w:pPr>
              <w:numPr>
                <w:ilvl w:val="0"/>
                <w:numId w:val="165"/>
              </w:numPr>
              <w:spacing w:after="22" w:line="259" w:lineRule="auto"/>
              <w:ind w:hanging="338"/>
              <w:jc w:val="left"/>
            </w:pPr>
            <w:r>
              <w:t xml:space="preserve">Installation and assembly instructions for all devices. </w:t>
            </w:r>
          </w:p>
          <w:p w14:paraId="0D097332" w14:textId="77777777" w:rsidR="00966945" w:rsidRDefault="00000000">
            <w:pPr>
              <w:numPr>
                <w:ilvl w:val="0"/>
                <w:numId w:val="165"/>
              </w:numPr>
              <w:spacing w:after="20" w:line="259" w:lineRule="auto"/>
              <w:ind w:hanging="338"/>
              <w:jc w:val="left"/>
            </w:pPr>
            <w:r>
              <w:t xml:space="preserve">User’s manuals for all components. </w:t>
            </w:r>
          </w:p>
          <w:p w14:paraId="3E950FA5" w14:textId="77777777" w:rsidR="00966945" w:rsidRDefault="00000000">
            <w:pPr>
              <w:numPr>
                <w:ilvl w:val="0"/>
                <w:numId w:val="165"/>
              </w:numPr>
              <w:spacing w:after="21" w:line="259" w:lineRule="auto"/>
              <w:ind w:hanging="338"/>
              <w:jc w:val="left"/>
            </w:pPr>
            <w:r>
              <w:t xml:space="preserve">Trouble shooting guide. </w:t>
            </w:r>
          </w:p>
          <w:p w14:paraId="7785F58B" w14:textId="77777777" w:rsidR="00966945" w:rsidRDefault="00000000">
            <w:pPr>
              <w:numPr>
                <w:ilvl w:val="0"/>
                <w:numId w:val="165"/>
              </w:numPr>
              <w:spacing w:after="23" w:line="259" w:lineRule="auto"/>
              <w:ind w:hanging="338"/>
              <w:jc w:val="left"/>
            </w:pPr>
            <w:r>
              <w:t xml:space="preserve">Maintenance manual. </w:t>
            </w:r>
          </w:p>
          <w:p w14:paraId="6929D612" w14:textId="77777777" w:rsidR="00966945" w:rsidRDefault="00000000">
            <w:pPr>
              <w:numPr>
                <w:ilvl w:val="0"/>
                <w:numId w:val="165"/>
              </w:numPr>
              <w:spacing w:after="21" w:line="259" w:lineRule="auto"/>
              <w:ind w:hanging="338"/>
              <w:jc w:val="left"/>
            </w:pPr>
            <w:r>
              <w:t xml:space="preserve">Safety instructions. </w:t>
            </w:r>
          </w:p>
          <w:p w14:paraId="0506650E" w14:textId="77777777" w:rsidR="00966945" w:rsidRDefault="00000000">
            <w:pPr>
              <w:numPr>
                <w:ilvl w:val="0"/>
                <w:numId w:val="165"/>
              </w:numPr>
              <w:spacing w:after="16" w:line="259" w:lineRule="auto"/>
              <w:ind w:hanging="338"/>
              <w:jc w:val="left"/>
            </w:pPr>
            <w:r>
              <w:t xml:space="preserve">Training documentation. </w:t>
            </w:r>
          </w:p>
          <w:p w14:paraId="615F8EDE" w14:textId="77777777" w:rsidR="00966945" w:rsidRDefault="00000000">
            <w:pPr>
              <w:spacing w:after="21" w:line="259" w:lineRule="auto"/>
              <w:ind w:left="97" w:firstLine="0"/>
              <w:jc w:val="left"/>
            </w:pPr>
            <w:r>
              <w:rPr>
                <w:b/>
              </w:rPr>
              <w:t xml:space="preserve">Electrical and control diagrams </w:t>
            </w:r>
          </w:p>
          <w:p w14:paraId="29F8D11D" w14:textId="77777777" w:rsidR="00966945" w:rsidRDefault="00000000">
            <w:pPr>
              <w:numPr>
                <w:ilvl w:val="0"/>
                <w:numId w:val="165"/>
              </w:numPr>
              <w:spacing w:after="20" w:line="259" w:lineRule="auto"/>
              <w:ind w:hanging="338"/>
              <w:jc w:val="left"/>
            </w:pPr>
            <w:r>
              <w:t xml:space="preserve">Single line drawings for electrical distribution. </w:t>
            </w:r>
          </w:p>
          <w:p w14:paraId="497AFFAE" w14:textId="77777777" w:rsidR="00966945" w:rsidRDefault="00000000">
            <w:pPr>
              <w:numPr>
                <w:ilvl w:val="0"/>
                <w:numId w:val="165"/>
              </w:numPr>
              <w:spacing w:after="21" w:line="259" w:lineRule="auto"/>
              <w:ind w:hanging="338"/>
              <w:jc w:val="left"/>
            </w:pPr>
            <w:r>
              <w:t xml:space="preserve">Circuit diagrams. </w:t>
            </w:r>
          </w:p>
          <w:p w14:paraId="0EAF8E41" w14:textId="77777777" w:rsidR="00966945" w:rsidRDefault="00000000">
            <w:pPr>
              <w:numPr>
                <w:ilvl w:val="0"/>
                <w:numId w:val="165"/>
              </w:numPr>
              <w:spacing w:after="22" w:line="259" w:lineRule="auto"/>
              <w:ind w:hanging="338"/>
              <w:jc w:val="left"/>
            </w:pPr>
            <w:r>
              <w:t xml:space="preserve">Cable list. </w:t>
            </w:r>
          </w:p>
          <w:p w14:paraId="7FF1177F" w14:textId="77777777" w:rsidR="00966945" w:rsidRDefault="00000000">
            <w:pPr>
              <w:numPr>
                <w:ilvl w:val="0"/>
                <w:numId w:val="165"/>
              </w:numPr>
              <w:spacing w:after="37" w:line="241" w:lineRule="auto"/>
              <w:ind w:hanging="338"/>
              <w:jc w:val="left"/>
            </w:pPr>
            <w:r>
              <w:t xml:space="preserve">Equipment location drawings for electrical equipment and instruments. </w:t>
            </w:r>
          </w:p>
          <w:p w14:paraId="5F1F52B4" w14:textId="77777777" w:rsidR="00966945" w:rsidRDefault="00000000">
            <w:pPr>
              <w:spacing w:after="20" w:line="259" w:lineRule="auto"/>
              <w:ind w:left="97" w:firstLine="0"/>
              <w:jc w:val="left"/>
            </w:pPr>
            <w:r>
              <w:rPr>
                <w:b/>
              </w:rPr>
              <w:t xml:space="preserve">Qualification Protocols </w:t>
            </w:r>
          </w:p>
          <w:p w14:paraId="4FB4AF10" w14:textId="77777777" w:rsidR="00966945" w:rsidRDefault="00000000">
            <w:pPr>
              <w:numPr>
                <w:ilvl w:val="0"/>
                <w:numId w:val="165"/>
              </w:numPr>
              <w:spacing w:after="21" w:line="259" w:lineRule="auto"/>
              <w:ind w:hanging="338"/>
              <w:jc w:val="left"/>
            </w:pPr>
            <w:r>
              <w:t xml:space="preserve">DQ protocols and reports. </w:t>
            </w:r>
          </w:p>
          <w:p w14:paraId="61ACD353" w14:textId="77777777" w:rsidR="00966945" w:rsidRDefault="00000000">
            <w:pPr>
              <w:numPr>
                <w:ilvl w:val="0"/>
                <w:numId w:val="165"/>
              </w:numPr>
              <w:spacing w:after="23" w:line="259" w:lineRule="auto"/>
              <w:ind w:hanging="338"/>
              <w:jc w:val="left"/>
            </w:pPr>
            <w:r>
              <w:t xml:space="preserve">FAT protocol and report. </w:t>
            </w:r>
          </w:p>
          <w:p w14:paraId="3E34012D" w14:textId="77777777" w:rsidR="00966945" w:rsidRDefault="00000000">
            <w:pPr>
              <w:numPr>
                <w:ilvl w:val="0"/>
                <w:numId w:val="165"/>
              </w:numPr>
              <w:spacing w:after="21" w:line="259" w:lineRule="auto"/>
              <w:ind w:hanging="338"/>
              <w:jc w:val="left"/>
            </w:pPr>
            <w:r>
              <w:t xml:space="preserve">IQ protocol and report. </w:t>
            </w:r>
          </w:p>
          <w:p w14:paraId="6C1DF602" w14:textId="77777777" w:rsidR="00966945" w:rsidRDefault="00000000">
            <w:pPr>
              <w:numPr>
                <w:ilvl w:val="0"/>
                <w:numId w:val="165"/>
              </w:numPr>
              <w:spacing w:after="21" w:line="259" w:lineRule="auto"/>
              <w:ind w:hanging="338"/>
              <w:jc w:val="left"/>
            </w:pPr>
            <w:r>
              <w:t xml:space="preserve">OQ protocol and report. </w:t>
            </w:r>
          </w:p>
          <w:p w14:paraId="5473A2B0" w14:textId="77777777" w:rsidR="00966945" w:rsidRDefault="00000000">
            <w:pPr>
              <w:numPr>
                <w:ilvl w:val="0"/>
                <w:numId w:val="165"/>
              </w:numPr>
              <w:spacing w:after="22" w:line="259" w:lineRule="auto"/>
              <w:ind w:hanging="338"/>
              <w:jc w:val="left"/>
            </w:pPr>
            <w:r>
              <w:t xml:space="preserve">DQ: Provide after received confirm order. </w:t>
            </w:r>
          </w:p>
          <w:p w14:paraId="73350C6E" w14:textId="77777777" w:rsidR="00966945" w:rsidRDefault="00000000">
            <w:pPr>
              <w:numPr>
                <w:ilvl w:val="0"/>
                <w:numId w:val="165"/>
              </w:numPr>
              <w:spacing w:after="19" w:line="259" w:lineRule="auto"/>
              <w:ind w:hanging="338"/>
              <w:jc w:val="left"/>
            </w:pPr>
            <w:r>
              <w:t xml:space="preserve">FAT: Provide before machine gets ready for FAT &amp; Trails. </w:t>
            </w:r>
          </w:p>
          <w:p w14:paraId="552AD7A3" w14:textId="77777777" w:rsidR="00966945" w:rsidRDefault="00000000">
            <w:pPr>
              <w:numPr>
                <w:ilvl w:val="0"/>
                <w:numId w:val="165"/>
              </w:numPr>
              <w:spacing w:after="41" w:line="241" w:lineRule="auto"/>
              <w:ind w:hanging="338"/>
              <w:jc w:val="left"/>
            </w:pPr>
            <w:r>
              <w:t xml:space="preserve">IQ, OQ, Machine Instruction &amp; maintenance manual will be providing along with machine. </w:t>
            </w:r>
          </w:p>
          <w:p w14:paraId="679F75D5" w14:textId="77777777" w:rsidR="00966945" w:rsidRDefault="00000000">
            <w:pPr>
              <w:numPr>
                <w:ilvl w:val="0"/>
                <w:numId w:val="165"/>
              </w:numPr>
              <w:spacing w:after="20" w:line="259" w:lineRule="auto"/>
              <w:ind w:hanging="338"/>
              <w:jc w:val="left"/>
            </w:pPr>
            <w:r>
              <w:t xml:space="preserve">DQ &amp; FAT hard copy provide along with machine. </w:t>
            </w:r>
          </w:p>
          <w:p w14:paraId="6B78629D" w14:textId="77777777" w:rsidR="00966945" w:rsidRDefault="00000000">
            <w:pPr>
              <w:numPr>
                <w:ilvl w:val="0"/>
                <w:numId w:val="165"/>
              </w:numPr>
              <w:spacing w:after="0" w:line="259" w:lineRule="auto"/>
              <w:ind w:hanging="338"/>
              <w:jc w:val="left"/>
            </w:pPr>
            <w:r>
              <w:t xml:space="preserve">PQ: PQ is not our scope of supply. </w:t>
            </w:r>
          </w:p>
        </w:tc>
      </w:tr>
      <w:tr w:rsidR="00966945" w14:paraId="3E03232D" w14:textId="77777777">
        <w:trPr>
          <w:trHeight w:val="2046"/>
        </w:trPr>
        <w:tc>
          <w:tcPr>
            <w:tcW w:w="3266" w:type="dxa"/>
            <w:tcBorders>
              <w:top w:val="single" w:sz="3" w:space="0" w:color="000000"/>
              <w:left w:val="single" w:sz="3" w:space="0" w:color="000000"/>
              <w:bottom w:val="single" w:sz="3" w:space="0" w:color="000000"/>
              <w:right w:val="single" w:sz="3" w:space="0" w:color="000000"/>
            </w:tcBorders>
          </w:tcPr>
          <w:p w14:paraId="4121CB7B" w14:textId="77777777" w:rsidR="00966945" w:rsidRDefault="00966945">
            <w:pPr>
              <w:spacing w:after="160" w:line="259" w:lineRule="auto"/>
              <w:ind w:left="0" w:firstLine="0"/>
              <w:jc w:val="left"/>
            </w:pPr>
          </w:p>
        </w:tc>
        <w:tc>
          <w:tcPr>
            <w:tcW w:w="6319" w:type="dxa"/>
            <w:tcBorders>
              <w:top w:val="single" w:sz="3" w:space="0" w:color="000000"/>
              <w:left w:val="single" w:sz="3" w:space="0" w:color="000000"/>
              <w:bottom w:val="single" w:sz="3" w:space="0" w:color="000000"/>
              <w:right w:val="single" w:sz="3" w:space="0" w:color="000000"/>
            </w:tcBorders>
          </w:tcPr>
          <w:p w14:paraId="4887F76A" w14:textId="77777777" w:rsidR="00966945" w:rsidRDefault="00000000">
            <w:pPr>
              <w:spacing w:after="19" w:line="259" w:lineRule="auto"/>
              <w:ind w:left="97" w:firstLine="0"/>
              <w:jc w:val="left"/>
            </w:pPr>
            <w:r>
              <w:rPr>
                <w:b/>
              </w:rPr>
              <w:t xml:space="preserve">Test, Calibration, MOC Certification: </w:t>
            </w:r>
          </w:p>
          <w:p w14:paraId="232B6D29" w14:textId="77777777" w:rsidR="00966945" w:rsidRDefault="00000000">
            <w:pPr>
              <w:numPr>
                <w:ilvl w:val="0"/>
                <w:numId w:val="166"/>
              </w:numPr>
              <w:spacing w:after="39" w:line="241" w:lineRule="auto"/>
              <w:ind w:left="592" w:hanging="338"/>
              <w:jc w:val="left"/>
            </w:pPr>
            <w:r>
              <w:t xml:space="preserve">All Test certificate for Brought Items will be </w:t>
            </w:r>
            <w:proofErr w:type="gramStart"/>
            <w:r>
              <w:t>provides</w:t>
            </w:r>
            <w:proofErr w:type="gramEnd"/>
            <w:r>
              <w:t xml:space="preserve"> during FAT with FAT Documents. </w:t>
            </w:r>
          </w:p>
          <w:p w14:paraId="54077497" w14:textId="77777777" w:rsidR="00966945" w:rsidRDefault="00000000">
            <w:pPr>
              <w:numPr>
                <w:ilvl w:val="0"/>
                <w:numId w:val="166"/>
              </w:numPr>
              <w:spacing w:after="43" w:line="241" w:lineRule="auto"/>
              <w:ind w:left="592" w:hanging="338"/>
              <w:jc w:val="left"/>
            </w:pPr>
            <w:r>
              <w:t xml:space="preserve">MOC Certificate will be providing during FAT with FAT Documents. </w:t>
            </w:r>
          </w:p>
          <w:p w14:paraId="3D10B5A0" w14:textId="77777777" w:rsidR="00966945" w:rsidRDefault="00000000">
            <w:pPr>
              <w:numPr>
                <w:ilvl w:val="0"/>
                <w:numId w:val="166"/>
              </w:numPr>
              <w:spacing w:after="20" w:line="259" w:lineRule="auto"/>
              <w:ind w:left="592" w:hanging="338"/>
              <w:jc w:val="left"/>
            </w:pPr>
            <w:r>
              <w:t xml:space="preserve">Calibration certificate </w:t>
            </w:r>
            <w:proofErr w:type="gramStart"/>
            <w:r>
              <w:t>provide</w:t>
            </w:r>
            <w:proofErr w:type="gramEnd"/>
            <w:r>
              <w:t xml:space="preserve"> for gauge during FAT. </w:t>
            </w:r>
          </w:p>
          <w:p w14:paraId="45147CC3" w14:textId="77777777" w:rsidR="00966945" w:rsidRDefault="00000000">
            <w:pPr>
              <w:numPr>
                <w:ilvl w:val="0"/>
                <w:numId w:val="166"/>
              </w:numPr>
              <w:spacing w:after="0" w:line="259" w:lineRule="auto"/>
              <w:ind w:left="592" w:hanging="338"/>
              <w:jc w:val="left"/>
            </w:pPr>
            <w:r>
              <w:t xml:space="preserve">Above all certificate hard copy will be with FAT reports only. </w:t>
            </w:r>
          </w:p>
        </w:tc>
      </w:tr>
      <w:tr w:rsidR="00966945" w14:paraId="1102D27B" w14:textId="77777777">
        <w:trPr>
          <w:trHeight w:val="1780"/>
        </w:trPr>
        <w:tc>
          <w:tcPr>
            <w:tcW w:w="3266" w:type="dxa"/>
            <w:tcBorders>
              <w:top w:val="single" w:sz="3" w:space="0" w:color="000000"/>
              <w:left w:val="single" w:sz="3" w:space="0" w:color="000000"/>
              <w:bottom w:val="single" w:sz="3" w:space="0" w:color="000000"/>
              <w:right w:val="single" w:sz="3" w:space="0" w:color="000000"/>
            </w:tcBorders>
          </w:tcPr>
          <w:p w14:paraId="19694320" w14:textId="77777777" w:rsidR="00966945" w:rsidRDefault="00000000">
            <w:pPr>
              <w:spacing w:after="0" w:line="259" w:lineRule="auto"/>
              <w:ind w:left="0" w:firstLine="0"/>
              <w:jc w:val="left"/>
            </w:pPr>
            <w:r>
              <w:rPr>
                <w:b/>
              </w:rPr>
              <w:lastRenderedPageBreak/>
              <w:t xml:space="preserve">Factory Acceptance Test (FAT) </w:t>
            </w:r>
          </w:p>
        </w:tc>
        <w:tc>
          <w:tcPr>
            <w:tcW w:w="6319" w:type="dxa"/>
            <w:tcBorders>
              <w:top w:val="single" w:sz="3" w:space="0" w:color="000000"/>
              <w:left w:val="single" w:sz="3" w:space="0" w:color="000000"/>
              <w:bottom w:val="single" w:sz="3" w:space="0" w:color="000000"/>
              <w:right w:val="single" w:sz="3" w:space="0" w:color="000000"/>
            </w:tcBorders>
          </w:tcPr>
          <w:p w14:paraId="7640EAEE" w14:textId="77777777" w:rsidR="00966945" w:rsidRDefault="00000000">
            <w:pPr>
              <w:numPr>
                <w:ilvl w:val="0"/>
                <w:numId w:val="167"/>
              </w:numPr>
              <w:spacing w:after="49" w:line="240" w:lineRule="auto"/>
              <w:ind w:hanging="338"/>
              <w:jc w:val="left"/>
            </w:pPr>
            <w:r>
              <w:t xml:space="preserve">The supplier will perform FAT at the supplier’s facility with attendance of supplier/ buyer personnel. The FAT has to be successfully completed prior to delivery. </w:t>
            </w:r>
          </w:p>
          <w:p w14:paraId="3381912A" w14:textId="77777777" w:rsidR="00966945" w:rsidRDefault="00000000">
            <w:pPr>
              <w:numPr>
                <w:ilvl w:val="0"/>
                <w:numId w:val="167"/>
              </w:numPr>
              <w:spacing w:after="48" w:line="241" w:lineRule="auto"/>
              <w:ind w:hanging="338"/>
              <w:jc w:val="left"/>
            </w:pPr>
            <w:r>
              <w:t xml:space="preserve">The operational performance of the equipment will be verified during the FAT in complete tests. </w:t>
            </w:r>
          </w:p>
          <w:p w14:paraId="0CAAD6E5" w14:textId="77777777" w:rsidR="00966945" w:rsidRDefault="00000000">
            <w:pPr>
              <w:numPr>
                <w:ilvl w:val="0"/>
                <w:numId w:val="167"/>
              </w:numPr>
              <w:spacing w:after="0" w:line="259" w:lineRule="auto"/>
              <w:ind w:hanging="338"/>
              <w:jc w:val="left"/>
            </w:pPr>
            <w:r>
              <w:t xml:space="preserve">Buyer will bear Cost for FAT as per terms &amp; condition. </w:t>
            </w:r>
          </w:p>
        </w:tc>
      </w:tr>
      <w:tr w:rsidR="00966945" w14:paraId="0B62E694" w14:textId="77777777">
        <w:trPr>
          <w:trHeight w:val="1779"/>
        </w:trPr>
        <w:tc>
          <w:tcPr>
            <w:tcW w:w="3266" w:type="dxa"/>
            <w:tcBorders>
              <w:top w:val="single" w:sz="3" w:space="0" w:color="000000"/>
              <w:left w:val="single" w:sz="3" w:space="0" w:color="000000"/>
              <w:bottom w:val="single" w:sz="4" w:space="0" w:color="000000"/>
              <w:right w:val="single" w:sz="3" w:space="0" w:color="000000"/>
            </w:tcBorders>
          </w:tcPr>
          <w:p w14:paraId="34517082" w14:textId="77777777" w:rsidR="00966945" w:rsidRDefault="00000000">
            <w:pPr>
              <w:spacing w:after="0" w:line="259" w:lineRule="auto"/>
              <w:ind w:left="0" w:firstLine="0"/>
              <w:jc w:val="left"/>
            </w:pPr>
            <w:r>
              <w:rPr>
                <w:b/>
              </w:rPr>
              <w:t xml:space="preserve">Installation Qualification (IQ) &amp; Operation Qualification (OQ) </w:t>
            </w:r>
          </w:p>
        </w:tc>
        <w:tc>
          <w:tcPr>
            <w:tcW w:w="6319" w:type="dxa"/>
            <w:tcBorders>
              <w:top w:val="single" w:sz="3" w:space="0" w:color="000000"/>
              <w:left w:val="single" w:sz="3" w:space="0" w:color="000000"/>
              <w:bottom w:val="single" w:sz="4" w:space="0" w:color="000000"/>
              <w:right w:val="single" w:sz="3" w:space="0" w:color="000000"/>
            </w:tcBorders>
          </w:tcPr>
          <w:p w14:paraId="3355EB11" w14:textId="77777777" w:rsidR="00966945" w:rsidRDefault="00000000">
            <w:pPr>
              <w:numPr>
                <w:ilvl w:val="0"/>
                <w:numId w:val="168"/>
              </w:numPr>
              <w:spacing w:after="49" w:line="240" w:lineRule="auto"/>
              <w:ind w:hanging="338"/>
              <w:jc w:val="left"/>
            </w:pPr>
            <w:r>
              <w:t xml:space="preserve">The supplier will provide test protocols for IQ and OQ covering requirements in the URS. The test protocols will be reviewed and approved by Buyer before the IQ/OQ is performed. </w:t>
            </w:r>
          </w:p>
          <w:p w14:paraId="0227BBBA" w14:textId="77777777" w:rsidR="00966945" w:rsidRDefault="00000000">
            <w:pPr>
              <w:numPr>
                <w:ilvl w:val="0"/>
                <w:numId w:val="168"/>
              </w:numPr>
              <w:spacing w:after="47" w:line="241" w:lineRule="auto"/>
              <w:ind w:hanging="338"/>
              <w:jc w:val="left"/>
            </w:pPr>
            <w:r>
              <w:t xml:space="preserve">The supplier will perform the IQ and OQ with attendance of buyer’s personnel and write corresponding reports. </w:t>
            </w:r>
          </w:p>
          <w:p w14:paraId="49598C29" w14:textId="77777777" w:rsidR="00966945" w:rsidRDefault="00000000">
            <w:pPr>
              <w:numPr>
                <w:ilvl w:val="0"/>
                <w:numId w:val="168"/>
              </w:numPr>
              <w:spacing w:after="0" w:line="259" w:lineRule="auto"/>
              <w:ind w:hanging="338"/>
              <w:jc w:val="left"/>
            </w:pPr>
            <w:r>
              <w:t xml:space="preserve">Buyer will bear Cost for SAT as per terms &amp; condition. </w:t>
            </w:r>
          </w:p>
        </w:tc>
      </w:tr>
      <w:tr w:rsidR="00966945" w14:paraId="1359607A" w14:textId="77777777">
        <w:trPr>
          <w:trHeight w:val="1202"/>
        </w:trPr>
        <w:tc>
          <w:tcPr>
            <w:tcW w:w="3266" w:type="dxa"/>
            <w:tcBorders>
              <w:top w:val="single" w:sz="4" w:space="0" w:color="000000"/>
              <w:left w:val="single" w:sz="3" w:space="0" w:color="000000"/>
              <w:bottom w:val="single" w:sz="4" w:space="0" w:color="000000"/>
              <w:right w:val="single" w:sz="3" w:space="0" w:color="000000"/>
            </w:tcBorders>
          </w:tcPr>
          <w:p w14:paraId="6C347289" w14:textId="77777777" w:rsidR="00966945" w:rsidRDefault="00000000">
            <w:pPr>
              <w:spacing w:after="0" w:line="259" w:lineRule="auto"/>
              <w:ind w:left="0" w:firstLine="0"/>
              <w:jc w:val="left"/>
            </w:pPr>
            <w:r>
              <w:rPr>
                <w:b/>
              </w:rPr>
              <w:t xml:space="preserve">Performance Qualification (PQ) </w:t>
            </w:r>
          </w:p>
        </w:tc>
        <w:tc>
          <w:tcPr>
            <w:tcW w:w="6319" w:type="dxa"/>
            <w:tcBorders>
              <w:top w:val="single" w:sz="4" w:space="0" w:color="000000"/>
              <w:left w:val="single" w:sz="3" w:space="0" w:color="000000"/>
              <w:bottom w:val="single" w:sz="4" w:space="0" w:color="000000"/>
              <w:right w:val="single" w:sz="3" w:space="0" w:color="000000"/>
            </w:tcBorders>
          </w:tcPr>
          <w:p w14:paraId="331AE982" w14:textId="77777777" w:rsidR="00966945" w:rsidRDefault="00000000">
            <w:pPr>
              <w:numPr>
                <w:ilvl w:val="0"/>
                <w:numId w:val="169"/>
              </w:numPr>
              <w:spacing w:after="48" w:line="241" w:lineRule="auto"/>
              <w:ind w:hanging="338"/>
              <w:jc w:val="left"/>
            </w:pPr>
            <w:r>
              <w:t xml:space="preserve">The supplier CANNOT provide test protocols for PQ performed. It is not scope of supply. </w:t>
            </w:r>
          </w:p>
          <w:p w14:paraId="2A7CDDE5" w14:textId="77777777" w:rsidR="00966945" w:rsidRDefault="00000000">
            <w:pPr>
              <w:numPr>
                <w:ilvl w:val="0"/>
                <w:numId w:val="169"/>
              </w:numPr>
              <w:spacing w:after="0" w:line="259" w:lineRule="auto"/>
              <w:ind w:hanging="338"/>
              <w:jc w:val="left"/>
            </w:pPr>
            <w:r>
              <w:t xml:space="preserve">The suppliers will attendance during PQ. But not write any corresponding reports. </w:t>
            </w:r>
          </w:p>
        </w:tc>
      </w:tr>
    </w:tbl>
    <w:p w14:paraId="66D6EA55" w14:textId="77777777" w:rsidR="00966945" w:rsidRDefault="00000000">
      <w:pPr>
        <w:spacing w:after="7" w:line="259" w:lineRule="auto"/>
        <w:ind w:left="0" w:firstLine="0"/>
        <w:jc w:val="left"/>
      </w:pPr>
      <w:r>
        <w:rPr>
          <w:sz w:val="23"/>
        </w:rPr>
        <w:t xml:space="preserve"> </w:t>
      </w:r>
    </w:p>
    <w:p w14:paraId="5DE899B1" w14:textId="77777777" w:rsidR="00966945" w:rsidRDefault="00000000">
      <w:pPr>
        <w:spacing w:after="15" w:line="259" w:lineRule="auto"/>
        <w:ind w:left="-5"/>
        <w:jc w:val="left"/>
      </w:pPr>
      <w:r>
        <w:rPr>
          <w:b/>
          <w:u w:val="single" w:color="000000"/>
        </w:rPr>
        <w:t>Image of Octagonal Blender:</w:t>
      </w:r>
      <w:r>
        <w:rPr>
          <w:b/>
        </w:rPr>
        <w:t xml:space="preserve"> </w:t>
      </w:r>
    </w:p>
    <w:p w14:paraId="3F5CFAD6" w14:textId="77777777" w:rsidR="00966945" w:rsidRDefault="00000000">
      <w:pPr>
        <w:spacing w:after="0" w:line="241" w:lineRule="auto"/>
        <w:ind w:left="80" w:hanging="95"/>
        <w:jc w:val="left"/>
      </w:pPr>
      <w:r>
        <w:rPr>
          <w:color w:val="222222"/>
        </w:rPr>
        <w:t xml:space="preserve">*All Pictures shown are for illustration purpose only. Actual product may vary due to product enhancement. </w:t>
      </w:r>
    </w:p>
    <w:p w14:paraId="6D0FADEB" w14:textId="77777777" w:rsidR="00966945" w:rsidRDefault="00000000">
      <w:pPr>
        <w:spacing w:after="0" w:line="259" w:lineRule="auto"/>
        <w:ind w:left="0" w:right="183" w:firstLine="0"/>
        <w:jc w:val="center"/>
      </w:pPr>
      <w:r>
        <w:rPr>
          <w:noProof/>
        </w:rPr>
        <mc:AlternateContent>
          <mc:Choice Requires="wpg">
            <w:drawing>
              <wp:inline distT="0" distB="0" distL="0" distR="0" wp14:anchorId="78C07F74" wp14:editId="0BE6789C">
                <wp:extent cx="1742910" cy="2370582"/>
                <wp:effectExtent l="0" t="0" r="0" b="0"/>
                <wp:docPr id="218544" name="Group 218544"/>
                <wp:cNvGraphicFramePr/>
                <a:graphic xmlns:a="http://schemas.openxmlformats.org/drawingml/2006/main">
                  <a:graphicData uri="http://schemas.microsoft.com/office/word/2010/wordprocessingGroup">
                    <wpg:wgp>
                      <wpg:cNvGrpSpPr/>
                      <wpg:grpSpPr>
                        <a:xfrm>
                          <a:off x="0" y="0"/>
                          <a:ext cx="1742910" cy="2370582"/>
                          <a:chOff x="0" y="0"/>
                          <a:chExt cx="1742910" cy="2370582"/>
                        </a:xfrm>
                      </wpg:grpSpPr>
                      <pic:pic xmlns:pic="http://schemas.openxmlformats.org/drawingml/2006/picture">
                        <pic:nvPicPr>
                          <pic:cNvPr id="16215" name="Picture 16215"/>
                          <pic:cNvPicPr/>
                        </pic:nvPicPr>
                        <pic:blipFill>
                          <a:blip r:embed="rId156"/>
                          <a:stretch>
                            <a:fillRect/>
                          </a:stretch>
                        </pic:blipFill>
                        <pic:spPr>
                          <a:xfrm>
                            <a:off x="0" y="0"/>
                            <a:ext cx="1742910" cy="1185672"/>
                          </a:xfrm>
                          <a:prstGeom prst="rect">
                            <a:avLst/>
                          </a:prstGeom>
                        </pic:spPr>
                      </pic:pic>
                      <pic:pic xmlns:pic="http://schemas.openxmlformats.org/drawingml/2006/picture">
                        <pic:nvPicPr>
                          <pic:cNvPr id="16217" name="Picture 16217"/>
                          <pic:cNvPicPr/>
                        </pic:nvPicPr>
                        <pic:blipFill>
                          <a:blip r:embed="rId157"/>
                          <a:stretch>
                            <a:fillRect/>
                          </a:stretch>
                        </pic:blipFill>
                        <pic:spPr>
                          <a:xfrm>
                            <a:off x="0" y="1185672"/>
                            <a:ext cx="1742910" cy="1184910"/>
                          </a:xfrm>
                          <a:prstGeom prst="rect">
                            <a:avLst/>
                          </a:prstGeom>
                        </pic:spPr>
                      </pic:pic>
                    </wpg:wgp>
                  </a:graphicData>
                </a:graphic>
              </wp:inline>
            </w:drawing>
          </mc:Choice>
          <mc:Fallback xmlns:a="http://schemas.openxmlformats.org/drawingml/2006/main">
            <w:pict>
              <v:group id="Group 218544" style="width:137.237pt;height:186.66pt;mso-position-horizontal-relative:char;mso-position-vertical-relative:line" coordsize="17429,23705">
                <v:shape id="Picture 16215" style="position:absolute;width:17429;height:11856;left:0;top:0;" filled="f">
                  <v:imagedata r:id="rId158"/>
                </v:shape>
                <v:shape id="Picture 16217" style="position:absolute;width:17429;height:11849;left:0;top:11856;" filled="f">
                  <v:imagedata r:id="rId159"/>
                </v:shape>
              </v:group>
            </w:pict>
          </mc:Fallback>
        </mc:AlternateContent>
      </w:r>
      <w:r>
        <w:t xml:space="preserve"> </w:t>
      </w:r>
    </w:p>
    <w:p w14:paraId="0D9009D5" w14:textId="77777777" w:rsidR="00966945" w:rsidRDefault="00000000">
      <w:pPr>
        <w:spacing w:after="0" w:line="259" w:lineRule="auto"/>
        <w:ind w:left="0" w:firstLine="0"/>
        <w:jc w:val="left"/>
      </w:pPr>
      <w:r>
        <w:rPr>
          <w:b/>
          <w:sz w:val="23"/>
        </w:rPr>
        <w:t xml:space="preserve"> </w:t>
      </w:r>
      <w:r>
        <w:rPr>
          <w:b/>
          <w:sz w:val="23"/>
        </w:rPr>
        <w:tab/>
        <w:t xml:space="preserve"> </w:t>
      </w:r>
    </w:p>
    <w:p w14:paraId="69D5F4C9" w14:textId="77777777" w:rsidR="00966945" w:rsidRDefault="00000000">
      <w:pPr>
        <w:pStyle w:val="Heading1"/>
        <w:ind w:left="-5"/>
      </w:pPr>
      <w:r>
        <w:rPr>
          <w:u w:val="none" w:color="000000"/>
        </w:rPr>
        <w:lastRenderedPageBreak/>
        <w:t>7.</w:t>
      </w:r>
      <w:r>
        <w:rPr>
          <w:rFonts w:ascii="Arial" w:eastAsia="Arial" w:hAnsi="Arial" w:cs="Arial"/>
          <w:u w:val="none" w:color="000000"/>
        </w:rPr>
        <w:t xml:space="preserve"> </w:t>
      </w:r>
      <w:r>
        <w:t>Double Sided Rotary Tablet Press Machine PTCMB4 ‐ 27 “D” Tooling GMP</w:t>
      </w:r>
      <w:r>
        <w:rPr>
          <w:u w:val="none" w:color="000000"/>
        </w:rPr>
        <w:t xml:space="preserve"> </w:t>
      </w:r>
      <w:r>
        <w:t>Model</w:t>
      </w:r>
      <w:r>
        <w:rPr>
          <w:color w:val="000000"/>
          <w:sz w:val="22"/>
          <w:u w:val="none" w:color="000000"/>
        </w:rPr>
        <w:t xml:space="preserve"> </w:t>
      </w:r>
    </w:p>
    <w:p w14:paraId="501CBD01" w14:textId="77777777" w:rsidR="00966945" w:rsidRDefault="00000000">
      <w:pPr>
        <w:spacing w:after="0" w:line="259" w:lineRule="auto"/>
        <w:ind w:left="678" w:firstLine="0"/>
        <w:jc w:val="left"/>
      </w:pPr>
      <w:r>
        <w:rPr>
          <w:b/>
          <w:color w:val="BF0000"/>
          <w:sz w:val="26"/>
        </w:rPr>
        <w:t xml:space="preserve"> </w:t>
      </w:r>
    </w:p>
    <w:p w14:paraId="798B9E1C" w14:textId="77777777" w:rsidR="00966945" w:rsidRDefault="00000000">
      <w:pPr>
        <w:ind w:right="246"/>
      </w:pPr>
      <w:r>
        <w:rPr>
          <w:b/>
        </w:rPr>
        <w:t xml:space="preserve">PRISM PTCMB4 </w:t>
      </w:r>
      <w:r>
        <w:t xml:space="preserve">is a square GMP model. Double sided Rotary Tablet Press suitable for medium size batch production. The PTCMB4 Tablet Press is designed in an effort to exceed the highest cGMP requirement with use of advance technology and to ensure the most economical and efficient tablet production. The PTCMB4 Tablet Press features a unique ergonomic design. It is easy to operate, clean and maintain. </w:t>
      </w:r>
    </w:p>
    <w:p w14:paraId="7C3D94B3" w14:textId="77777777" w:rsidR="00966945" w:rsidRDefault="00000000">
      <w:pPr>
        <w:spacing w:after="17" w:line="259" w:lineRule="auto"/>
        <w:ind w:left="0" w:firstLine="0"/>
        <w:jc w:val="left"/>
      </w:pPr>
      <w:r>
        <w:t xml:space="preserve"> </w:t>
      </w:r>
    </w:p>
    <w:p w14:paraId="617E9308" w14:textId="77777777" w:rsidR="00966945" w:rsidRDefault="00000000">
      <w:pPr>
        <w:spacing w:after="15" w:line="259" w:lineRule="auto"/>
        <w:ind w:left="-5"/>
        <w:jc w:val="left"/>
      </w:pPr>
      <w:r>
        <w:rPr>
          <w:b/>
          <w:u w:val="single" w:color="000000"/>
        </w:rPr>
        <w:t>THE MACHINE CONCEPT</w:t>
      </w:r>
      <w:r>
        <w:rPr>
          <w:b/>
        </w:rPr>
        <w:t xml:space="preserve"> </w:t>
      </w:r>
    </w:p>
    <w:p w14:paraId="4FDB8B6C" w14:textId="77777777" w:rsidR="00966945" w:rsidRDefault="00000000">
      <w:pPr>
        <w:spacing w:after="34"/>
        <w:ind w:right="246"/>
      </w:pPr>
      <w:r>
        <w:t xml:space="preserve">The basic construction of the machine consists of: </w:t>
      </w:r>
    </w:p>
    <w:p w14:paraId="34808F31" w14:textId="77777777" w:rsidR="00966945" w:rsidRDefault="00000000">
      <w:pPr>
        <w:numPr>
          <w:ilvl w:val="0"/>
          <w:numId w:val="18"/>
        </w:numPr>
        <w:ind w:left="664" w:right="246" w:hanging="340"/>
      </w:pPr>
      <w:r>
        <w:t xml:space="preserve">Rigid Base frame fitted on rigid square body. </w:t>
      </w:r>
    </w:p>
    <w:p w14:paraId="4302264A" w14:textId="77777777" w:rsidR="00966945" w:rsidRDefault="00000000">
      <w:pPr>
        <w:numPr>
          <w:ilvl w:val="0"/>
          <w:numId w:val="18"/>
        </w:numPr>
        <w:ind w:left="664" w:right="246" w:hanging="340"/>
      </w:pPr>
      <w:r>
        <w:t xml:space="preserve">Tablet Compression Zone. </w:t>
      </w:r>
      <w:r>
        <w:rPr>
          <w:rFonts w:ascii="Segoe UI Symbol" w:eastAsia="Segoe UI Symbol" w:hAnsi="Segoe UI Symbol" w:cs="Segoe UI Symbol"/>
        </w:rPr>
        <w:t></w:t>
      </w:r>
      <w:r>
        <w:rPr>
          <w:rFonts w:ascii="Arial" w:eastAsia="Arial" w:hAnsi="Arial" w:cs="Arial"/>
        </w:rPr>
        <w:t xml:space="preserve"> </w:t>
      </w:r>
      <w:r>
        <w:t xml:space="preserve">Electric Control Panel. </w:t>
      </w:r>
    </w:p>
    <w:p w14:paraId="4483B668" w14:textId="77777777" w:rsidR="00966945" w:rsidRDefault="00000000">
      <w:pPr>
        <w:spacing w:after="15" w:line="259" w:lineRule="auto"/>
        <w:ind w:left="0" w:firstLine="0"/>
        <w:jc w:val="left"/>
      </w:pPr>
      <w:r>
        <w:t xml:space="preserve"> </w:t>
      </w:r>
    </w:p>
    <w:p w14:paraId="0BF97F3D" w14:textId="77777777" w:rsidR="00966945" w:rsidRDefault="00000000">
      <w:pPr>
        <w:spacing w:after="15" w:line="259" w:lineRule="auto"/>
        <w:ind w:left="-5"/>
        <w:jc w:val="left"/>
      </w:pPr>
      <w:r>
        <w:rPr>
          <w:b/>
          <w:u w:val="single" w:color="000000"/>
        </w:rPr>
        <w:t>THE ERGONOMICS DESIGN</w:t>
      </w:r>
      <w:r>
        <w:rPr>
          <w:b/>
        </w:rPr>
        <w:t xml:space="preserve"> </w:t>
      </w:r>
    </w:p>
    <w:p w14:paraId="7D92F743" w14:textId="77777777" w:rsidR="00966945" w:rsidRDefault="00000000">
      <w:pPr>
        <w:spacing w:after="41"/>
        <w:ind w:right="246"/>
      </w:pPr>
      <w:r>
        <w:t xml:space="preserve">The PTCMB4 has been completely new designed according to the most modern ergonomic aspects. </w:t>
      </w:r>
    </w:p>
    <w:p w14:paraId="0A24B6B6" w14:textId="77777777" w:rsidR="00966945" w:rsidRDefault="00000000">
      <w:pPr>
        <w:numPr>
          <w:ilvl w:val="0"/>
          <w:numId w:val="18"/>
        </w:numPr>
        <w:ind w:left="664" w:right="246" w:hanging="340"/>
      </w:pPr>
      <w:r>
        <w:t xml:space="preserve">CGMP Model. </w:t>
      </w:r>
    </w:p>
    <w:p w14:paraId="3D8210DA" w14:textId="77777777" w:rsidR="00966945" w:rsidRDefault="00000000">
      <w:pPr>
        <w:numPr>
          <w:ilvl w:val="0"/>
          <w:numId w:val="18"/>
        </w:numPr>
        <w:ind w:left="664" w:right="246" w:hanging="340"/>
      </w:pPr>
      <w:r>
        <w:t xml:space="preserve">Easy Cleaning and Changeover. </w:t>
      </w:r>
    </w:p>
    <w:p w14:paraId="41CD3F88" w14:textId="77777777" w:rsidR="00966945" w:rsidRDefault="00000000">
      <w:pPr>
        <w:numPr>
          <w:ilvl w:val="0"/>
          <w:numId w:val="18"/>
        </w:numPr>
        <w:ind w:left="664" w:right="246" w:hanging="340"/>
      </w:pPr>
      <w:r>
        <w:t xml:space="preserve">Stainless Steel and acrylic Glass Surrounding. </w:t>
      </w:r>
      <w:r>
        <w:rPr>
          <w:rFonts w:ascii="Segoe UI Symbol" w:eastAsia="Segoe UI Symbol" w:hAnsi="Segoe UI Symbol" w:cs="Segoe UI Symbol"/>
        </w:rPr>
        <w:t></w:t>
      </w:r>
      <w:r>
        <w:rPr>
          <w:rFonts w:ascii="Arial" w:eastAsia="Arial" w:hAnsi="Arial" w:cs="Arial"/>
        </w:rPr>
        <w:t xml:space="preserve"> </w:t>
      </w:r>
      <w:r>
        <w:t xml:space="preserve">Easy to Operate and Maintenance. </w:t>
      </w:r>
    </w:p>
    <w:p w14:paraId="7A0B110E" w14:textId="77777777" w:rsidR="00966945" w:rsidRDefault="00000000">
      <w:pPr>
        <w:spacing w:after="15" w:line="259" w:lineRule="auto"/>
        <w:ind w:left="0" w:firstLine="0"/>
        <w:jc w:val="left"/>
      </w:pPr>
      <w:r>
        <w:t xml:space="preserve"> </w:t>
      </w:r>
    </w:p>
    <w:p w14:paraId="159A3F53" w14:textId="77777777" w:rsidR="00966945" w:rsidRDefault="00000000">
      <w:pPr>
        <w:spacing w:after="15" w:line="259" w:lineRule="auto"/>
        <w:ind w:left="-5"/>
        <w:jc w:val="left"/>
      </w:pPr>
      <w:r>
        <w:rPr>
          <w:b/>
          <w:u w:val="single" w:color="000000"/>
        </w:rPr>
        <w:t>THE DRIVE</w:t>
      </w:r>
      <w:r>
        <w:rPr>
          <w:b/>
        </w:rPr>
        <w:t xml:space="preserve"> </w:t>
      </w:r>
    </w:p>
    <w:p w14:paraId="597C02BB" w14:textId="77777777" w:rsidR="00966945" w:rsidRDefault="00000000">
      <w:pPr>
        <w:ind w:right="246"/>
      </w:pPr>
      <w:r>
        <w:t xml:space="preserve">The machine is equipped with </w:t>
      </w:r>
      <w:proofErr w:type="gramStart"/>
      <w:r>
        <w:t>frequency controlled</w:t>
      </w:r>
      <w:proofErr w:type="gramEnd"/>
      <w:r>
        <w:t xml:space="preserve"> drive. A large torque can be achieved even at low speed because of its high regulating speed. The turret driven by a precise phosphorus bronze worm fitted to a bearing mounted worm shaft gearbox which is driven by motor via Electromagnetic clutch. Small adjustments may be the engagement between the worm and worm wheel to allow for any wear which can be adjusted in turn extending its life. </w:t>
      </w:r>
    </w:p>
    <w:p w14:paraId="0581A6E4" w14:textId="77777777" w:rsidR="00966945" w:rsidRDefault="00000000">
      <w:pPr>
        <w:spacing w:after="15" w:line="259" w:lineRule="auto"/>
        <w:ind w:left="0" w:firstLine="0"/>
        <w:jc w:val="left"/>
      </w:pPr>
      <w:r>
        <w:rPr>
          <w:b/>
        </w:rPr>
        <w:t xml:space="preserve"> </w:t>
      </w:r>
    </w:p>
    <w:p w14:paraId="59EC1BF8" w14:textId="77777777" w:rsidR="00966945" w:rsidRDefault="00000000">
      <w:pPr>
        <w:spacing w:after="15" w:line="259" w:lineRule="auto"/>
        <w:ind w:left="-5"/>
        <w:jc w:val="left"/>
      </w:pPr>
      <w:r>
        <w:rPr>
          <w:b/>
          <w:u w:val="single" w:color="000000"/>
        </w:rPr>
        <w:t>THE GRAVITY FEED FRAME:</w:t>
      </w:r>
      <w:r>
        <w:rPr>
          <w:b/>
        </w:rPr>
        <w:t xml:space="preserve">  </w:t>
      </w:r>
    </w:p>
    <w:p w14:paraId="51F9DA33" w14:textId="77777777" w:rsidR="00966945" w:rsidRDefault="00000000">
      <w:pPr>
        <w:ind w:right="246"/>
      </w:pPr>
      <w:r>
        <w:t xml:space="preserve">Non mechanical open gravity feed frame </w:t>
      </w:r>
      <w:proofErr w:type="gramStart"/>
      <w:r>
        <w:t>are</w:t>
      </w:r>
      <w:proofErr w:type="gramEnd"/>
      <w:r>
        <w:t xml:space="preserve"> standard equipment in this machine. The Gravity feed frame fitted with easy removed fixing knob on rigid base plate and can be easily set and maintained at the desired height. Resetting of the feed frame base is not required during change over and cleaning. The gravity feed frame fitted with re‐circulation band to keep avoid spilling of the powder. </w:t>
      </w:r>
    </w:p>
    <w:p w14:paraId="7934BFF3" w14:textId="77777777" w:rsidR="00966945" w:rsidRDefault="00000000">
      <w:pPr>
        <w:spacing w:after="17" w:line="259" w:lineRule="auto"/>
        <w:ind w:left="0" w:firstLine="0"/>
        <w:jc w:val="left"/>
      </w:pPr>
      <w:r>
        <w:rPr>
          <w:b/>
        </w:rPr>
        <w:t xml:space="preserve"> </w:t>
      </w:r>
    </w:p>
    <w:p w14:paraId="77B4BCEB" w14:textId="77777777" w:rsidR="00966945" w:rsidRDefault="00000000">
      <w:pPr>
        <w:spacing w:after="15" w:line="259" w:lineRule="auto"/>
        <w:ind w:left="-5"/>
        <w:jc w:val="left"/>
      </w:pPr>
      <w:r>
        <w:rPr>
          <w:b/>
          <w:u w:val="single" w:color="000000"/>
        </w:rPr>
        <w:lastRenderedPageBreak/>
        <w:t>THE FORCE FEEDER SYSTEMS:</w:t>
      </w:r>
      <w:r>
        <w:rPr>
          <w:b/>
        </w:rPr>
        <w:t xml:space="preserve"> </w:t>
      </w:r>
    </w:p>
    <w:p w14:paraId="6BC07615" w14:textId="77777777" w:rsidR="00966945" w:rsidRDefault="00000000">
      <w:pPr>
        <w:ind w:right="246"/>
      </w:pPr>
      <w:r>
        <w:t xml:space="preserve">The mechanical Rotary force feeders are also supplied as an extra option. The feeder equipped with AC </w:t>
      </w:r>
      <w:proofErr w:type="gramStart"/>
      <w:r>
        <w:t>frequency controlled</w:t>
      </w:r>
      <w:proofErr w:type="gramEnd"/>
      <w:r>
        <w:t xml:space="preserve"> drive to ensure high exception of tablet weight consistency through feeding performance of the powder in high speed of the machine.</w:t>
      </w:r>
      <w:r>
        <w:rPr>
          <w:b/>
        </w:rPr>
        <w:t xml:space="preserve"> </w:t>
      </w:r>
    </w:p>
    <w:p w14:paraId="517F076D" w14:textId="77777777" w:rsidR="00966945" w:rsidRDefault="00000000">
      <w:pPr>
        <w:spacing w:after="15" w:line="259" w:lineRule="auto"/>
        <w:ind w:left="-5"/>
        <w:jc w:val="left"/>
      </w:pPr>
      <w:r>
        <w:rPr>
          <w:b/>
          <w:u w:val="single" w:color="000000"/>
        </w:rPr>
        <w:t>THE POWDER LEVEL</w:t>
      </w:r>
      <w:r>
        <w:rPr>
          <w:b/>
        </w:rPr>
        <w:t xml:space="preserve"> </w:t>
      </w:r>
    </w:p>
    <w:p w14:paraId="114CCDEC" w14:textId="77777777" w:rsidR="00966945" w:rsidRDefault="00000000">
      <w:pPr>
        <w:ind w:right="246"/>
      </w:pPr>
      <w:r>
        <w:t xml:space="preserve">Powder Level in the feed frame can be easily adjusted by hopper support bracket and knob. These adjustments are possible without having to shut down the machine and open the guard. </w:t>
      </w:r>
    </w:p>
    <w:p w14:paraId="4A848ABC" w14:textId="77777777" w:rsidR="00966945" w:rsidRDefault="00000000">
      <w:pPr>
        <w:spacing w:after="15" w:line="259" w:lineRule="auto"/>
        <w:ind w:left="0" w:firstLine="0"/>
        <w:jc w:val="left"/>
      </w:pPr>
      <w:r>
        <w:rPr>
          <w:b/>
        </w:rPr>
        <w:t xml:space="preserve"> </w:t>
      </w:r>
    </w:p>
    <w:p w14:paraId="59CB2A62" w14:textId="77777777" w:rsidR="00966945" w:rsidRDefault="00000000">
      <w:pPr>
        <w:spacing w:after="15" w:line="259" w:lineRule="auto"/>
        <w:ind w:left="-5"/>
        <w:jc w:val="left"/>
      </w:pPr>
      <w:r>
        <w:rPr>
          <w:b/>
          <w:u w:val="single" w:color="000000"/>
        </w:rPr>
        <w:t>THE TURRET AND DIE TABLET</w:t>
      </w:r>
      <w:r>
        <w:rPr>
          <w:b/>
        </w:rPr>
        <w:t xml:space="preserve"> </w:t>
      </w:r>
    </w:p>
    <w:p w14:paraId="6225D481" w14:textId="77777777" w:rsidR="00966945" w:rsidRDefault="00000000">
      <w:pPr>
        <w:ind w:right="246"/>
      </w:pPr>
      <w:r>
        <w:t xml:space="preserve">PRISM is proposing a S.G. Iron Steel Turret. </w:t>
      </w:r>
      <w:proofErr w:type="gramStart"/>
      <w:r>
        <w:t>Also</w:t>
      </w:r>
      <w:proofErr w:type="gramEnd"/>
      <w:r>
        <w:t xml:space="preserve"> can be supplied turret with stainless steel 316 die tablet.</w:t>
      </w:r>
      <w:r>
        <w:rPr>
          <w:b/>
        </w:rPr>
        <w:t xml:space="preserve"> </w:t>
      </w:r>
    </w:p>
    <w:p w14:paraId="60565013" w14:textId="77777777" w:rsidR="00966945" w:rsidRDefault="00000000">
      <w:pPr>
        <w:spacing w:after="17" w:line="259" w:lineRule="auto"/>
        <w:ind w:left="0" w:firstLine="0"/>
        <w:jc w:val="left"/>
      </w:pPr>
      <w:r>
        <w:t xml:space="preserve"> </w:t>
      </w:r>
    </w:p>
    <w:p w14:paraId="6A4AC25D" w14:textId="77777777" w:rsidR="00966945" w:rsidRDefault="00000000">
      <w:pPr>
        <w:spacing w:after="15" w:line="259" w:lineRule="auto"/>
        <w:ind w:left="-5"/>
        <w:jc w:val="left"/>
      </w:pPr>
      <w:r>
        <w:rPr>
          <w:b/>
          <w:u w:val="single" w:color="000000"/>
        </w:rPr>
        <w:t>THE CAMS DESIGN</w:t>
      </w:r>
      <w:r>
        <w:rPr>
          <w:b/>
        </w:rPr>
        <w:t xml:space="preserve"> </w:t>
      </w:r>
    </w:p>
    <w:p w14:paraId="510F6557" w14:textId="77777777" w:rsidR="00966945" w:rsidRDefault="00000000">
      <w:pPr>
        <w:ind w:right="246"/>
      </w:pPr>
      <w:r>
        <w:t>For smooth operation, all Cams are calculated by computer with a harmonic profile to fluent operation and wear.</w:t>
      </w:r>
      <w:r>
        <w:rPr>
          <w:b/>
        </w:rPr>
        <w:t xml:space="preserve"> </w:t>
      </w:r>
    </w:p>
    <w:p w14:paraId="56AFA899" w14:textId="77777777" w:rsidR="00966945" w:rsidRDefault="00000000">
      <w:pPr>
        <w:spacing w:after="15" w:line="259" w:lineRule="auto"/>
        <w:ind w:left="0" w:firstLine="0"/>
        <w:jc w:val="left"/>
      </w:pPr>
      <w:r>
        <w:t xml:space="preserve"> </w:t>
      </w:r>
    </w:p>
    <w:p w14:paraId="2BE3E84C" w14:textId="77777777" w:rsidR="00966945" w:rsidRDefault="00000000">
      <w:pPr>
        <w:spacing w:after="15" w:line="259" w:lineRule="auto"/>
        <w:ind w:left="-5"/>
        <w:jc w:val="left"/>
      </w:pPr>
      <w:r>
        <w:rPr>
          <w:b/>
          <w:u w:val="single" w:color="000000"/>
        </w:rPr>
        <w:t>THE UPPER PUNCH PENETRATION</w:t>
      </w:r>
      <w:r>
        <w:rPr>
          <w:b/>
        </w:rPr>
        <w:t xml:space="preserve"> </w:t>
      </w:r>
    </w:p>
    <w:p w14:paraId="615388F8" w14:textId="77777777" w:rsidR="00966945" w:rsidRDefault="00000000">
      <w:pPr>
        <w:spacing w:after="39"/>
        <w:ind w:right="246"/>
      </w:pPr>
      <w:r>
        <w:t xml:space="preserve">Adjustable upper punch penetration is provided as a standard feature of PTCMB4 Model. The system provides the following benefits: </w:t>
      </w:r>
    </w:p>
    <w:p w14:paraId="5CBA785F" w14:textId="77777777" w:rsidR="00966945" w:rsidRDefault="00000000">
      <w:pPr>
        <w:numPr>
          <w:ilvl w:val="0"/>
          <w:numId w:val="19"/>
        </w:numPr>
        <w:ind w:left="664" w:right="246" w:hanging="340"/>
      </w:pPr>
      <w:r>
        <w:t xml:space="preserve">Change of level of compression of the tablet is possible in the die. </w:t>
      </w:r>
    </w:p>
    <w:p w14:paraId="78A8AC06" w14:textId="77777777" w:rsidR="00966945" w:rsidRDefault="00000000">
      <w:pPr>
        <w:numPr>
          <w:ilvl w:val="0"/>
          <w:numId w:val="19"/>
        </w:numPr>
        <w:ind w:left="664" w:right="246" w:hanging="340"/>
      </w:pPr>
      <w:r>
        <w:t xml:space="preserve">Reduces ejection loads leading to extended punch head life. </w:t>
      </w:r>
    </w:p>
    <w:p w14:paraId="79DC6860" w14:textId="77777777" w:rsidR="00966945" w:rsidRDefault="00000000">
      <w:pPr>
        <w:numPr>
          <w:ilvl w:val="0"/>
          <w:numId w:val="19"/>
        </w:numPr>
        <w:ind w:left="664" w:right="246" w:hanging="340"/>
      </w:pPr>
      <w:r>
        <w:t xml:space="preserve">Facilitate tab letting of difficult product like floppy or sticky. </w:t>
      </w:r>
    </w:p>
    <w:p w14:paraId="179D1101" w14:textId="77777777" w:rsidR="00966945" w:rsidRDefault="00000000">
      <w:pPr>
        <w:numPr>
          <w:ilvl w:val="0"/>
          <w:numId w:val="19"/>
        </w:numPr>
        <w:ind w:left="664" w:right="246" w:hanging="340"/>
      </w:pPr>
      <w:r>
        <w:t xml:space="preserve">Die life can be increased by changing the level of tablet compression and reversing the die. </w:t>
      </w:r>
    </w:p>
    <w:p w14:paraId="7FA21D04" w14:textId="77777777" w:rsidR="00966945" w:rsidRDefault="00000000">
      <w:pPr>
        <w:spacing w:after="17" w:line="259" w:lineRule="auto"/>
        <w:ind w:left="0" w:firstLine="0"/>
        <w:jc w:val="left"/>
      </w:pPr>
      <w:r>
        <w:rPr>
          <w:b/>
        </w:rPr>
        <w:t xml:space="preserve"> </w:t>
      </w:r>
    </w:p>
    <w:p w14:paraId="09401180" w14:textId="77777777" w:rsidR="00966945" w:rsidRDefault="00000000">
      <w:pPr>
        <w:spacing w:after="15" w:line="259" w:lineRule="auto"/>
        <w:ind w:left="-5"/>
        <w:jc w:val="left"/>
      </w:pPr>
      <w:r>
        <w:rPr>
          <w:b/>
          <w:u w:val="single" w:color="000000"/>
        </w:rPr>
        <w:t>THE LOWER PUNCH SCRAPPER SEAL</w:t>
      </w:r>
      <w:r>
        <w:rPr>
          <w:b/>
        </w:rPr>
        <w:t xml:space="preserve"> </w:t>
      </w:r>
    </w:p>
    <w:p w14:paraId="79EC1677" w14:textId="77777777" w:rsidR="00966945" w:rsidRDefault="00000000">
      <w:pPr>
        <w:ind w:right="246"/>
      </w:pPr>
      <w:r>
        <w:t xml:space="preserve">All PTCMB4 Model Tablet Press supplied with Lower Punch scraper seal to avoid problems of tight lower punches caused by possible ingress of powder in to the punch guide holes. Wear and tear </w:t>
      </w:r>
      <w:proofErr w:type="gramStart"/>
      <w:r>
        <w:t>is</w:t>
      </w:r>
      <w:proofErr w:type="gramEnd"/>
      <w:r>
        <w:t xml:space="preserve"> greatly reduced hence extending tool life and the machine is running for longer periods between clean down. </w:t>
      </w:r>
    </w:p>
    <w:p w14:paraId="7126D18F" w14:textId="77777777" w:rsidR="00966945" w:rsidRDefault="00000000">
      <w:pPr>
        <w:spacing w:after="18" w:line="259" w:lineRule="auto"/>
        <w:ind w:left="0" w:firstLine="0"/>
        <w:jc w:val="left"/>
      </w:pPr>
      <w:r>
        <w:t xml:space="preserve"> </w:t>
      </w:r>
    </w:p>
    <w:p w14:paraId="79423E60" w14:textId="77777777" w:rsidR="00966945" w:rsidRDefault="00000000">
      <w:pPr>
        <w:spacing w:after="15" w:line="259" w:lineRule="auto"/>
        <w:ind w:left="-5"/>
        <w:jc w:val="left"/>
      </w:pPr>
      <w:r>
        <w:rPr>
          <w:b/>
          <w:u w:val="single" w:color="000000"/>
        </w:rPr>
        <w:t>THE OVERLOAD AND PRESSURE RELEASE</w:t>
      </w:r>
      <w:r>
        <w:rPr>
          <w:b/>
        </w:rPr>
        <w:t xml:space="preserve"> </w:t>
      </w:r>
    </w:p>
    <w:p w14:paraId="7D5FEA93" w14:textId="77777777" w:rsidR="00966945" w:rsidRDefault="00000000">
      <w:pPr>
        <w:ind w:right="246"/>
      </w:pPr>
      <w:r>
        <w:t xml:space="preserve">The compression spring loaded overloaded and pressure release systems fitted to lower pressure roll for applying unique systems fitted to lower pressure roll for applying unique compression force. It combines the advantage of selecting constant force or constant thickness of the tablet. The overload release ensures any overloading transmitted to the punches without serious </w:t>
      </w:r>
      <w:r>
        <w:lastRenderedPageBreak/>
        <w:t xml:space="preserve">damage. The overload pressure release should always be set to relieve the pressure with minimum effort consistent with the diameter and hardness of the tablet being made. </w:t>
      </w:r>
    </w:p>
    <w:p w14:paraId="63B6F36D" w14:textId="77777777" w:rsidR="00966945" w:rsidRDefault="00000000">
      <w:pPr>
        <w:spacing w:after="17" w:line="259" w:lineRule="auto"/>
        <w:ind w:left="0" w:firstLine="0"/>
        <w:jc w:val="left"/>
      </w:pPr>
      <w:r>
        <w:rPr>
          <w:b/>
        </w:rPr>
        <w:t xml:space="preserve"> </w:t>
      </w:r>
    </w:p>
    <w:p w14:paraId="7CA57755" w14:textId="77777777" w:rsidR="00966945" w:rsidRDefault="00000000">
      <w:pPr>
        <w:spacing w:after="15" w:line="259" w:lineRule="auto"/>
        <w:ind w:left="-5"/>
        <w:jc w:val="left"/>
      </w:pPr>
      <w:r>
        <w:rPr>
          <w:b/>
          <w:u w:val="single" w:color="000000"/>
        </w:rPr>
        <w:t>THE DUST EXTRACTOR SYSTEM</w:t>
      </w:r>
      <w:r>
        <w:rPr>
          <w:b/>
        </w:rPr>
        <w:t xml:space="preserve"> </w:t>
      </w:r>
    </w:p>
    <w:p w14:paraId="72DFF6CE" w14:textId="77777777" w:rsidR="00966945" w:rsidRDefault="00000000">
      <w:pPr>
        <w:ind w:right="246"/>
      </w:pPr>
      <w:r>
        <w:t xml:space="preserve">In high speed </w:t>
      </w:r>
      <w:proofErr w:type="spellStart"/>
      <w:r>
        <w:t>Tabletting</w:t>
      </w:r>
      <w:proofErr w:type="spellEnd"/>
      <w:r>
        <w:t xml:space="preserve"> dust extraction is essential. The effective dust suction nozzles are fitted at compression point with quick release design for easy cleaning. </w:t>
      </w:r>
    </w:p>
    <w:p w14:paraId="150C31A7" w14:textId="77777777" w:rsidR="00966945" w:rsidRDefault="00000000">
      <w:pPr>
        <w:spacing w:after="17" w:line="259" w:lineRule="auto"/>
        <w:ind w:left="0" w:firstLine="0"/>
        <w:jc w:val="left"/>
      </w:pPr>
      <w:r>
        <w:t xml:space="preserve"> </w:t>
      </w:r>
    </w:p>
    <w:p w14:paraId="0FD98E0A" w14:textId="77777777" w:rsidR="00966945" w:rsidRDefault="00000000">
      <w:pPr>
        <w:spacing w:after="15" w:line="259" w:lineRule="auto"/>
        <w:ind w:left="-5"/>
        <w:jc w:val="left"/>
      </w:pPr>
      <w:r>
        <w:rPr>
          <w:b/>
          <w:u w:val="single" w:color="000000"/>
        </w:rPr>
        <w:t>THE LUBRICATION SYSTEM</w:t>
      </w:r>
      <w:r>
        <w:rPr>
          <w:b/>
        </w:rPr>
        <w:t xml:space="preserve"> </w:t>
      </w:r>
    </w:p>
    <w:p w14:paraId="282ADC38" w14:textId="77777777" w:rsidR="00966945" w:rsidRDefault="00000000">
      <w:pPr>
        <w:ind w:right="246"/>
      </w:pPr>
      <w:r>
        <w:t>The PTCMB4 machine equipped with one shot Lubrication systems to serve Lubrication all pressure roll pin. Oil Cups are provided wherever continuous Lubrications is required.</w:t>
      </w:r>
      <w:r>
        <w:rPr>
          <w:b/>
        </w:rPr>
        <w:t xml:space="preserve"> </w:t>
      </w:r>
    </w:p>
    <w:p w14:paraId="0F4F07DE" w14:textId="77777777" w:rsidR="00966945" w:rsidRDefault="00000000">
      <w:pPr>
        <w:spacing w:after="15" w:line="259" w:lineRule="auto"/>
        <w:ind w:left="-5"/>
        <w:jc w:val="left"/>
      </w:pPr>
      <w:r>
        <w:rPr>
          <w:b/>
          <w:u w:val="single" w:color="000000"/>
        </w:rPr>
        <w:t>THE OPERATOR SAFETY</w:t>
      </w:r>
      <w:r>
        <w:rPr>
          <w:b/>
        </w:rPr>
        <w:t xml:space="preserve"> </w:t>
      </w:r>
    </w:p>
    <w:p w14:paraId="65ED99FA" w14:textId="77777777" w:rsidR="00966945" w:rsidRDefault="00000000">
      <w:pPr>
        <w:ind w:right="246"/>
      </w:pPr>
      <w:r>
        <w:t xml:space="preserve">All upper guards are fitted with interlock switches by ensuring that the machine is not operated when the guards are in open condition. </w:t>
      </w:r>
    </w:p>
    <w:p w14:paraId="6738ECDA" w14:textId="77777777" w:rsidR="00966945" w:rsidRDefault="00000000">
      <w:pPr>
        <w:spacing w:after="15" w:line="259" w:lineRule="auto"/>
        <w:ind w:left="0" w:firstLine="0"/>
        <w:jc w:val="left"/>
      </w:pPr>
      <w:r>
        <w:rPr>
          <w:b/>
        </w:rPr>
        <w:t xml:space="preserve"> </w:t>
      </w:r>
    </w:p>
    <w:p w14:paraId="0DE349A8" w14:textId="77777777" w:rsidR="00966945" w:rsidRDefault="00000000">
      <w:pPr>
        <w:spacing w:after="15" w:line="259" w:lineRule="auto"/>
        <w:ind w:left="-5"/>
        <w:jc w:val="left"/>
      </w:pPr>
      <w:r>
        <w:rPr>
          <w:b/>
          <w:u w:val="single" w:color="000000"/>
        </w:rPr>
        <w:t>THE NOISE LEVEL</w:t>
      </w:r>
      <w:r>
        <w:rPr>
          <w:b/>
        </w:rPr>
        <w:t xml:space="preserve"> </w:t>
      </w:r>
    </w:p>
    <w:p w14:paraId="638D5911" w14:textId="77777777" w:rsidR="00966945" w:rsidRDefault="00000000">
      <w:pPr>
        <w:ind w:right="246"/>
      </w:pPr>
      <w:r>
        <w:t xml:space="preserve">The compression area is completely encapsulated and the machine itself is surrounded by sound absorbing covering. Therefore, the noise level is low even under highest load. The machine is mounted on </w:t>
      </w:r>
      <w:proofErr w:type="spellStart"/>
      <w:r>
        <w:t>anti vibration</w:t>
      </w:r>
      <w:proofErr w:type="spellEnd"/>
      <w:r>
        <w:t xml:space="preserve"> mounts. operation at maximum speed must be below 75db at 1M distance. </w:t>
      </w:r>
    </w:p>
    <w:p w14:paraId="409ED35E" w14:textId="77777777" w:rsidR="00966945" w:rsidRDefault="00000000">
      <w:pPr>
        <w:spacing w:after="15" w:line="259" w:lineRule="auto"/>
        <w:ind w:left="0" w:firstLine="0"/>
        <w:jc w:val="left"/>
      </w:pPr>
      <w:r>
        <w:rPr>
          <w:b/>
        </w:rPr>
        <w:t xml:space="preserve"> </w:t>
      </w:r>
    </w:p>
    <w:p w14:paraId="281F9019" w14:textId="77777777" w:rsidR="00966945" w:rsidRDefault="00000000">
      <w:pPr>
        <w:spacing w:after="15" w:line="259" w:lineRule="auto"/>
        <w:ind w:left="-5"/>
        <w:jc w:val="left"/>
      </w:pPr>
      <w:r>
        <w:rPr>
          <w:b/>
          <w:u w:val="single" w:color="000000"/>
        </w:rPr>
        <w:t>THE TABLET PARAMETER CONTROLS</w:t>
      </w:r>
      <w:r>
        <w:rPr>
          <w:b/>
        </w:rPr>
        <w:t xml:space="preserve"> </w:t>
      </w:r>
    </w:p>
    <w:p w14:paraId="5DE7C57A" w14:textId="77777777" w:rsidR="00966945" w:rsidRDefault="00000000">
      <w:pPr>
        <w:ind w:right="246"/>
      </w:pPr>
      <w:r>
        <w:t xml:space="preserve">The Following functions are </w:t>
      </w:r>
      <w:proofErr w:type="gramStart"/>
      <w:r>
        <w:t>provide</w:t>
      </w:r>
      <w:proofErr w:type="gramEnd"/>
      <w:r>
        <w:t xml:space="preserve"> at front of the machine with fine tuning </w:t>
      </w:r>
      <w:proofErr w:type="spellStart"/>
      <w:r>
        <w:t>sikko</w:t>
      </w:r>
      <w:proofErr w:type="spellEnd"/>
      <w:r>
        <w:t xml:space="preserve"> dial. </w:t>
      </w:r>
    </w:p>
    <w:p w14:paraId="1F8FD494" w14:textId="77777777" w:rsidR="00966945" w:rsidRDefault="00000000">
      <w:pPr>
        <w:numPr>
          <w:ilvl w:val="0"/>
          <w:numId w:val="20"/>
        </w:numPr>
        <w:ind w:right="246" w:hanging="215"/>
      </w:pPr>
      <w:r>
        <w:t xml:space="preserve">Both Tablet weight adjustments – Left &amp; Right side. </w:t>
      </w:r>
    </w:p>
    <w:p w14:paraId="6BDB03E2" w14:textId="77777777" w:rsidR="00966945" w:rsidRDefault="00000000">
      <w:pPr>
        <w:numPr>
          <w:ilvl w:val="0"/>
          <w:numId w:val="20"/>
        </w:numPr>
        <w:ind w:right="246" w:hanging="215"/>
      </w:pPr>
      <w:r>
        <w:t xml:space="preserve">Both Tablet thickness adjustments – Left &amp; Right side. </w:t>
      </w:r>
    </w:p>
    <w:p w14:paraId="4C30F84D" w14:textId="77777777" w:rsidR="00966945" w:rsidRDefault="00000000">
      <w:pPr>
        <w:spacing w:after="15" w:line="259" w:lineRule="auto"/>
        <w:ind w:left="0" w:firstLine="0"/>
        <w:jc w:val="left"/>
      </w:pPr>
      <w:r>
        <w:t xml:space="preserve"> </w:t>
      </w:r>
    </w:p>
    <w:p w14:paraId="0DB27DEA" w14:textId="77777777" w:rsidR="00966945" w:rsidRDefault="00000000">
      <w:pPr>
        <w:ind w:right="246"/>
      </w:pPr>
      <w:r>
        <w:t xml:space="preserve">The balance compression load pressure set inside of bottom compartment of the machine for both </w:t>
      </w:r>
      <w:proofErr w:type="gramStart"/>
      <w:r>
        <w:t>side</w:t>
      </w:r>
      <w:proofErr w:type="gramEnd"/>
      <w:r>
        <w:t xml:space="preserve">. The upper punch penetration setting from inside upper compartment of the machines for both </w:t>
      </w:r>
      <w:proofErr w:type="gramStart"/>
      <w:r>
        <w:t>side</w:t>
      </w:r>
      <w:proofErr w:type="gramEnd"/>
      <w:r>
        <w:t xml:space="preserve">. </w:t>
      </w:r>
    </w:p>
    <w:p w14:paraId="1395289E" w14:textId="77777777" w:rsidR="00966945" w:rsidRDefault="00000000">
      <w:pPr>
        <w:spacing w:after="17" w:line="259" w:lineRule="auto"/>
        <w:ind w:left="0" w:firstLine="0"/>
        <w:jc w:val="left"/>
      </w:pPr>
      <w:r>
        <w:rPr>
          <w:b/>
        </w:rPr>
        <w:t xml:space="preserve"> </w:t>
      </w:r>
    </w:p>
    <w:p w14:paraId="5C43E820" w14:textId="77777777" w:rsidR="00966945" w:rsidRDefault="00000000">
      <w:pPr>
        <w:spacing w:after="15" w:line="259" w:lineRule="auto"/>
        <w:ind w:left="-5"/>
        <w:jc w:val="left"/>
      </w:pPr>
      <w:r>
        <w:rPr>
          <w:b/>
          <w:u w:val="single" w:color="000000"/>
        </w:rPr>
        <w:t>THE OPERATING &amp; ELECTRIC CONTROL PANEL</w:t>
      </w:r>
      <w:r>
        <w:rPr>
          <w:b/>
        </w:rPr>
        <w:t xml:space="preserve"> </w:t>
      </w:r>
    </w:p>
    <w:p w14:paraId="342CEC57" w14:textId="77777777" w:rsidR="00966945" w:rsidRDefault="00000000">
      <w:pPr>
        <w:ind w:right="246"/>
      </w:pPr>
      <w:r>
        <w:t xml:space="preserve">The front control panel fitted on front side of the machine with hinged on bottom compartment of the machine. The Control Panel allows easy and safe adjustment of operating parameters, easy cleaning and gives excess space for setting, change over and cleaning of the machine. The control panel fitted with digital tablet counter, RMP meter and Push buttons. The electric components closed panel installed in the machine cabinet fitted with MCB, overload relay, contractor, AC frequency Drive, SSPM etc. </w:t>
      </w:r>
    </w:p>
    <w:p w14:paraId="3A73A1D8" w14:textId="77777777" w:rsidR="00966945" w:rsidRDefault="00000000">
      <w:pPr>
        <w:spacing w:after="15" w:line="259" w:lineRule="auto"/>
        <w:ind w:left="0" w:firstLine="0"/>
        <w:jc w:val="left"/>
      </w:pPr>
      <w:r>
        <w:rPr>
          <w:b/>
        </w:rPr>
        <w:lastRenderedPageBreak/>
        <w:t xml:space="preserve"> </w:t>
      </w:r>
    </w:p>
    <w:p w14:paraId="0114A5F4" w14:textId="77777777" w:rsidR="00966945" w:rsidRDefault="00000000">
      <w:pPr>
        <w:spacing w:after="15" w:line="259" w:lineRule="auto"/>
        <w:ind w:left="-5"/>
        <w:jc w:val="left"/>
      </w:pPr>
      <w:r>
        <w:rPr>
          <w:b/>
          <w:u w:val="single" w:color="000000"/>
        </w:rPr>
        <w:t>THE CLEANLINESS AND CLEANABILITY</w:t>
      </w:r>
      <w:r>
        <w:rPr>
          <w:b/>
        </w:rPr>
        <w:t xml:space="preserve"> </w:t>
      </w:r>
    </w:p>
    <w:p w14:paraId="102F23E3" w14:textId="77777777" w:rsidR="00966945" w:rsidRDefault="00000000">
      <w:pPr>
        <w:ind w:right="246"/>
      </w:pPr>
      <w:r>
        <w:t xml:space="preserve">The Tab letting zone has no painted surface and corners to avoid dust traps. The large cabinet combined with acrylic guards gives excellent access area for cleaning. Dust Extractor nozzle significantly </w:t>
      </w:r>
      <w:proofErr w:type="gramStart"/>
      <w:r>
        <w:t>reduce</w:t>
      </w:r>
      <w:proofErr w:type="gramEnd"/>
      <w:r>
        <w:t xml:space="preserve"> the dust levels in the </w:t>
      </w:r>
      <w:proofErr w:type="spellStart"/>
      <w:r>
        <w:t>Tabletting</w:t>
      </w:r>
      <w:proofErr w:type="spellEnd"/>
      <w:r>
        <w:t xml:space="preserve"> zone. </w:t>
      </w:r>
    </w:p>
    <w:p w14:paraId="7B806F50" w14:textId="77777777" w:rsidR="00966945" w:rsidRDefault="00000000">
      <w:pPr>
        <w:spacing w:after="15" w:line="259" w:lineRule="auto"/>
        <w:ind w:left="0" w:firstLine="0"/>
        <w:jc w:val="left"/>
      </w:pPr>
      <w:r>
        <w:t xml:space="preserve"> </w:t>
      </w:r>
    </w:p>
    <w:p w14:paraId="093B5015" w14:textId="77777777" w:rsidR="00966945" w:rsidRDefault="00000000">
      <w:pPr>
        <w:spacing w:after="15" w:line="259" w:lineRule="auto"/>
        <w:ind w:left="-5"/>
        <w:jc w:val="left"/>
      </w:pPr>
      <w:r>
        <w:rPr>
          <w:b/>
          <w:u w:val="single" w:color="000000"/>
        </w:rPr>
        <w:t>THE SERVICE</w:t>
      </w:r>
      <w:r>
        <w:rPr>
          <w:b/>
        </w:rPr>
        <w:t xml:space="preserve"> </w:t>
      </w:r>
    </w:p>
    <w:p w14:paraId="437BE2D0" w14:textId="77777777" w:rsidR="00966945" w:rsidRDefault="00000000">
      <w:pPr>
        <w:ind w:right="246"/>
      </w:pPr>
      <w:r>
        <w:t xml:space="preserve">PRISM is committed for providing a competitive quality service create a </w:t>
      </w:r>
      <w:proofErr w:type="gramStart"/>
      <w:r>
        <w:t>long term</w:t>
      </w:r>
      <w:proofErr w:type="gramEnd"/>
      <w:r>
        <w:t xml:space="preserve"> partnership with you, the client. As a step in this </w:t>
      </w:r>
      <w:proofErr w:type="gramStart"/>
      <w:r>
        <w:t>direction</w:t>
      </w:r>
      <w:proofErr w:type="gramEnd"/>
      <w:r>
        <w:t xml:space="preserve"> we would welcome the opportunity of discussing your requirements and of advising on specific needs or service related to machine. </w:t>
      </w:r>
    </w:p>
    <w:p w14:paraId="02B90D59" w14:textId="77777777" w:rsidR="00966945" w:rsidRDefault="00000000">
      <w:pPr>
        <w:spacing w:after="18" w:line="259" w:lineRule="auto"/>
        <w:ind w:left="0" w:firstLine="0"/>
        <w:jc w:val="left"/>
      </w:pPr>
      <w:r>
        <w:rPr>
          <w:b/>
        </w:rPr>
        <w:t xml:space="preserve"> </w:t>
      </w:r>
    </w:p>
    <w:p w14:paraId="1041C343" w14:textId="77777777" w:rsidR="00966945" w:rsidRDefault="00000000">
      <w:pPr>
        <w:spacing w:after="15" w:line="259" w:lineRule="auto"/>
        <w:ind w:left="-5"/>
        <w:jc w:val="left"/>
      </w:pPr>
      <w:r>
        <w:rPr>
          <w:b/>
          <w:u w:val="single" w:color="000000"/>
        </w:rPr>
        <w:t>SALIENT FEATURES:</w:t>
      </w:r>
      <w:r>
        <w:rPr>
          <w:b/>
        </w:rPr>
        <w:t xml:space="preserve"> </w:t>
      </w:r>
    </w:p>
    <w:p w14:paraId="45EC9019" w14:textId="77777777" w:rsidR="00966945" w:rsidRDefault="00000000">
      <w:pPr>
        <w:numPr>
          <w:ilvl w:val="0"/>
          <w:numId w:val="21"/>
        </w:numPr>
        <w:ind w:left="664" w:right="246" w:hanging="340"/>
      </w:pPr>
      <w:r>
        <w:t xml:space="preserve">Design is cGMP – Current Good Manufacturing Practices compliance.  </w:t>
      </w:r>
    </w:p>
    <w:p w14:paraId="1F60E6C0" w14:textId="77777777" w:rsidR="00966945" w:rsidRDefault="00000000">
      <w:pPr>
        <w:numPr>
          <w:ilvl w:val="0"/>
          <w:numId w:val="21"/>
        </w:numPr>
        <w:ind w:left="664" w:right="246" w:hanging="340"/>
      </w:pPr>
      <w:r>
        <w:t xml:space="preserve">Product contact parts AISI 316 and </w:t>
      </w:r>
      <w:proofErr w:type="spellStart"/>
      <w:r>
        <w:t>non contact</w:t>
      </w:r>
      <w:proofErr w:type="spellEnd"/>
      <w:r>
        <w:t xml:space="preserve"> part AISI 304. </w:t>
      </w:r>
    </w:p>
    <w:p w14:paraId="63811B28" w14:textId="77777777" w:rsidR="00966945" w:rsidRDefault="00000000">
      <w:pPr>
        <w:numPr>
          <w:ilvl w:val="0"/>
          <w:numId w:val="21"/>
        </w:numPr>
        <w:ind w:left="664" w:right="246" w:hanging="340"/>
      </w:pPr>
      <w:r>
        <w:t xml:space="preserve">Simple &amp; Convenient Operation, Changeover, Cleanliness, Operator Protection &amp; Ease to Maintenance. </w:t>
      </w:r>
    </w:p>
    <w:p w14:paraId="6AFBAB57" w14:textId="77777777" w:rsidR="00966945" w:rsidRDefault="00000000">
      <w:pPr>
        <w:numPr>
          <w:ilvl w:val="0"/>
          <w:numId w:val="21"/>
        </w:numPr>
        <w:ind w:left="664" w:right="246" w:hanging="340"/>
      </w:pPr>
      <w:r>
        <w:t xml:space="preserve">Double sided tablet press with two side filling, pressing and tablet take off. </w:t>
      </w:r>
    </w:p>
    <w:p w14:paraId="53E91254" w14:textId="77777777" w:rsidR="00966945" w:rsidRDefault="00000000">
      <w:pPr>
        <w:numPr>
          <w:ilvl w:val="0"/>
          <w:numId w:val="21"/>
        </w:numPr>
        <w:ind w:left="664" w:right="246" w:hanging="340"/>
      </w:pPr>
      <w:r>
        <w:t xml:space="preserve">Turret having </w:t>
      </w:r>
      <w:r>
        <w:rPr>
          <w:b/>
        </w:rPr>
        <w:t>27</w:t>
      </w:r>
      <w:r>
        <w:rPr>
          <w:color w:val="984705"/>
        </w:rPr>
        <w:t xml:space="preserve"> </w:t>
      </w:r>
      <w:proofErr w:type="gramStart"/>
      <w:r>
        <w:t>station</w:t>
      </w:r>
      <w:proofErr w:type="gramEnd"/>
      <w:r>
        <w:t xml:space="preserve"> with </w:t>
      </w:r>
      <w:r>
        <w:rPr>
          <w:b/>
        </w:rPr>
        <w:t xml:space="preserve">“D” </w:t>
      </w:r>
      <w:r>
        <w:t xml:space="preserve">tooling. </w:t>
      </w:r>
    </w:p>
    <w:p w14:paraId="2F7105BF" w14:textId="77777777" w:rsidR="00966945" w:rsidRDefault="00000000">
      <w:pPr>
        <w:numPr>
          <w:ilvl w:val="0"/>
          <w:numId w:val="21"/>
        </w:numPr>
        <w:ind w:left="664" w:right="246" w:hanging="340"/>
      </w:pPr>
      <w:r>
        <w:t xml:space="preserve">Turret having variable speed 14 to 42 RPM by VFD to get output Tablet per hour. </w:t>
      </w:r>
    </w:p>
    <w:p w14:paraId="1DF63313" w14:textId="77777777" w:rsidR="00966945" w:rsidRDefault="00000000">
      <w:pPr>
        <w:numPr>
          <w:ilvl w:val="0"/>
          <w:numId w:val="21"/>
        </w:numPr>
        <w:ind w:left="664" w:right="246" w:hanging="340"/>
      </w:pPr>
      <w:r>
        <w:t xml:space="preserve">3 Pc. Turret made with S.S.316 Die pot. </w:t>
      </w:r>
    </w:p>
    <w:p w14:paraId="09122CB5" w14:textId="77777777" w:rsidR="00966945" w:rsidRDefault="00000000">
      <w:pPr>
        <w:numPr>
          <w:ilvl w:val="0"/>
          <w:numId w:val="21"/>
        </w:numPr>
        <w:spacing w:after="39"/>
        <w:ind w:left="664" w:right="246" w:hanging="340"/>
      </w:pPr>
      <w:r>
        <w:t xml:space="preserve">Turret drive </w:t>
      </w:r>
      <w:proofErr w:type="spellStart"/>
      <w:r>
        <w:t>trough</w:t>
      </w:r>
      <w:proofErr w:type="spellEnd"/>
      <w:r>
        <w:t xml:space="preserve"> worm and open worm wheel gear with electromagnetic clutch with belt drive </w:t>
      </w:r>
      <w:proofErr w:type="gramStart"/>
      <w:r>
        <w:t>moto .</w:t>
      </w:r>
      <w:proofErr w:type="gramEnd"/>
      <w:r>
        <w:t xml:space="preserve"> </w:t>
      </w:r>
    </w:p>
    <w:p w14:paraId="1949D633" w14:textId="77777777" w:rsidR="00966945" w:rsidRDefault="00000000">
      <w:pPr>
        <w:numPr>
          <w:ilvl w:val="0"/>
          <w:numId w:val="21"/>
        </w:numPr>
        <w:ind w:left="664" w:right="246" w:hanging="340"/>
      </w:pPr>
      <w:r>
        <w:t>Variable speed for Turret with AC Frequency Drive for main motor</w:t>
      </w:r>
      <w:r>
        <w:rPr>
          <w:b/>
        </w:rPr>
        <w:t xml:space="preserve">. </w:t>
      </w:r>
    </w:p>
    <w:p w14:paraId="40AB3014" w14:textId="77777777" w:rsidR="00966945" w:rsidRDefault="00000000">
      <w:pPr>
        <w:numPr>
          <w:ilvl w:val="0"/>
          <w:numId w:val="21"/>
        </w:numPr>
        <w:ind w:left="664" w:right="246" w:hanging="340"/>
      </w:pPr>
      <w:r>
        <w:t xml:space="preserve">Turret is fitted on </w:t>
      </w:r>
      <w:proofErr w:type="spellStart"/>
      <w:r>
        <w:t>centre</w:t>
      </w:r>
      <w:proofErr w:type="spellEnd"/>
      <w:r>
        <w:t xml:space="preserve"> pillar with roller bearing &amp; bush lining. </w:t>
      </w:r>
    </w:p>
    <w:p w14:paraId="02604909" w14:textId="77777777" w:rsidR="00966945" w:rsidRDefault="00000000">
      <w:pPr>
        <w:numPr>
          <w:ilvl w:val="0"/>
          <w:numId w:val="21"/>
        </w:numPr>
        <w:spacing w:after="39"/>
        <w:ind w:left="664" w:right="246" w:hanging="340"/>
      </w:pPr>
      <w:r>
        <w:t xml:space="preserve">Turret is having facility for upper punch hole with keyway for capsule shape tablet and lock arrangement for die and </w:t>
      </w:r>
      <w:proofErr w:type="spellStart"/>
      <w:r>
        <w:t>anti turning</w:t>
      </w:r>
      <w:proofErr w:type="spellEnd"/>
      <w:r>
        <w:t xml:space="preserve"> provision for lower punches.  </w:t>
      </w:r>
    </w:p>
    <w:p w14:paraId="42DE829C" w14:textId="77777777" w:rsidR="00966945" w:rsidRDefault="00000000">
      <w:pPr>
        <w:numPr>
          <w:ilvl w:val="0"/>
          <w:numId w:val="21"/>
        </w:numPr>
        <w:ind w:left="664" w:right="246" w:hanging="340"/>
      </w:pPr>
      <w:r>
        <w:t xml:space="preserve">Upper Punch penetration system to adjust upper punch entry in die. </w:t>
      </w:r>
    </w:p>
    <w:p w14:paraId="6D45782F" w14:textId="77777777" w:rsidR="00966945" w:rsidRDefault="00000000">
      <w:pPr>
        <w:numPr>
          <w:ilvl w:val="0"/>
          <w:numId w:val="21"/>
        </w:numPr>
        <w:spacing w:after="39"/>
        <w:ind w:left="664" w:right="246" w:hanging="340"/>
      </w:pPr>
      <w:r>
        <w:t xml:space="preserve">The upper punch penetration setting from inside upper compartment of the machines for both </w:t>
      </w:r>
      <w:proofErr w:type="gramStart"/>
      <w:r>
        <w:t>side</w:t>
      </w:r>
      <w:proofErr w:type="gramEnd"/>
      <w:r>
        <w:t xml:space="preserve">. </w:t>
      </w:r>
    </w:p>
    <w:p w14:paraId="1D2087EE" w14:textId="77777777" w:rsidR="00966945" w:rsidRDefault="00000000">
      <w:pPr>
        <w:numPr>
          <w:ilvl w:val="0"/>
          <w:numId w:val="21"/>
        </w:numPr>
        <w:ind w:left="664" w:right="246" w:hanging="340"/>
      </w:pPr>
      <w:r>
        <w:t xml:space="preserve">Completely Paint free tablet compression area. </w:t>
      </w:r>
    </w:p>
    <w:p w14:paraId="040B7BD3" w14:textId="77777777" w:rsidR="00966945" w:rsidRDefault="00000000">
      <w:pPr>
        <w:numPr>
          <w:ilvl w:val="0"/>
          <w:numId w:val="21"/>
        </w:numPr>
        <w:ind w:left="664" w:right="246" w:hanging="340"/>
      </w:pPr>
      <w:r>
        <w:t xml:space="preserve">Turret having Lower Punch scraper seal to scrape powder from lower punch. </w:t>
      </w:r>
    </w:p>
    <w:p w14:paraId="4799F045" w14:textId="77777777" w:rsidR="00966945" w:rsidRDefault="00000000">
      <w:pPr>
        <w:numPr>
          <w:ilvl w:val="0"/>
          <w:numId w:val="21"/>
        </w:numPr>
        <w:ind w:left="664" w:right="246" w:hanging="340"/>
      </w:pPr>
      <w:r>
        <w:t xml:space="preserve">Rigid feeder </w:t>
      </w:r>
      <w:proofErr w:type="gramStart"/>
      <w:r>
        <w:t>stand</w:t>
      </w:r>
      <w:proofErr w:type="gramEnd"/>
      <w:r>
        <w:t xml:space="preserve"> with fine flow setting of powder.  </w:t>
      </w:r>
    </w:p>
    <w:p w14:paraId="77A35DC1" w14:textId="77777777" w:rsidR="00966945" w:rsidRDefault="00000000">
      <w:pPr>
        <w:numPr>
          <w:ilvl w:val="0"/>
          <w:numId w:val="21"/>
        </w:numPr>
        <w:spacing w:after="38"/>
        <w:ind w:left="664" w:right="246" w:hanging="340"/>
      </w:pPr>
      <w:r>
        <w:t xml:space="preserve">Powder hopper to be min. capacity of 15 liters and easily set hopper height for powder flow. </w:t>
      </w:r>
    </w:p>
    <w:p w14:paraId="5150BB62" w14:textId="77777777" w:rsidR="00966945" w:rsidRDefault="00000000">
      <w:pPr>
        <w:numPr>
          <w:ilvl w:val="0"/>
          <w:numId w:val="21"/>
        </w:numPr>
        <w:ind w:left="664" w:right="246" w:hanging="340"/>
      </w:pPr>
      <w:r>
        <w:t xml:space="preserve">Gravity feed frame with powder scrapper and tablet take off plate. </w:t>
      </w:r>
    </w:p>
    <w:p w14:paraId="21318BA0" w14:textId="77777777" w:rsidR="00966945" w:rsidRDefault="00000000">
      <w:pPr>
        <w:numPr>
          <w:ilvl w:val="0"/>
          <w:numId w:val="21"/>
        </w:numPr>
        <w:ind w:left="664" w:right="246" w:hanging="340"/>
      </w:pPr>
      <w:r>
        <w:lastRenderedPageBreak/>
        <w:t xml:space="preserve">Force feeder assembly with gear motor drive with variable frequency drive. </w:t>
      </w:r>
    </w:p>
    <w:p w14:paraId="04C6379E" w14:textId="77777777" w:rsidR="00966945" w:rsidRDefault="00000000">
      <w:pPr>
        <w:numPr>
          <w:ilvl w:val="0"/>
          <w:numId w:val="21"/>
        </w:numPr>
        <w:ind w:left="664" w:right="246" w:hanging="340"/>
      </w:pPr>
      <w:r>
        <w:t xml:space="preserve">Precise weight controls by wedge and weight adjustment dozer assembly. </w:t>
      </w:r>
    </w:p>
    <w:p w14:paraId="43506E9B" w14:textId="77777777" w:rsidR="00966945" w:rsidRDefault="00000000">
      <w:pPr>
        <w:numPr>
          <w:ilvl w:val="0"/>
          <w:numId w:val="21"/>
        </w:numPr>
        <w:ind w:left="664" w:right="246" w:hanging="340"/>
      </w:pPr>
      <w:r>
        <w:t xml:space="preserve">The Table parameter setting functions are provide at front of the machine with fine tuning Sikko dial. </w:t>
      </w:r>
    </w:p>
    <w:p w14:paraId="7FB011B6" w14:textId="77777777" w:rsidR="00966945" w:rsidRDefault="00000000">
      <w:pPr>
        <w:numPr>
          <w:ilvl w:val="1"/>
          <w:numId w:val="21"/>
        </w:numPr>
        <w:ind w:right="246" w:hanging="215"/>
      </w:pPr>
      <w:r>
        <w:t xml:space="preserve">Both Tablet weight adjustments – Left &amp; Right side. </w:t>
      </w:r>
    </w:p>
    <w:p w14:paraId="20A4786B" w14:textId="77777777" w:rsidR="00966945" w:rsidRDefault="00000000">
      <w:pPr>
        <w:numPr>
          <w:ilvl w:val="1"/>
          <w:numId w:val="21"/>
        </w:numPr>
        <w:spacing w:after="34"/>
        <w:ind w:right="246" w:hanging="215"/>
      </w:pPr>
      <w:r>
        <w:t xml:space="preserve">Both Tablet thickness adjustments – Left &amp; Right side. </w:t>
      </w:r>
    </w:p>
    <w:p w14:paraId="60AC59BD" w14:textId="77777777" w:rsidR="00966945" w:rsidRDefault="00000000">
      <w:pPr>
        <w:numPr>
          <w:ilvl w:val="0"/>
          <w:numId w:val="21"/>
        </w:numPr>
        <w:spacing w:after="39"/>
        <w:ind w:left="664" w:right="246" w:hanging="340"/>
      </w:pPr>
      <w:r>
        <w:t xml:space="preserve">The balance compression load pressure set inside of bottom compartment of the machine for both </w:t>
      </w:r>
      <w:proofErr w:type="gramStart"/>
      <w:r>
        <w:t>side</w:t>
      </w:r>
      <w:proofErr w:type="gramEnd"/>
      <w:r>
        <w:t xml:space="preserve">.  </w:t>
      </w:r>
    </w:p>
    <w:p w14:paraId="4EFBA2B1" w14:textId="77777777" w:rsidR="00966945" w:rsidRDefault="00000000">
      <w:pPr>
        <w:numPr>
          <w:ilvl w:val="0"/>
          <w:numId w:val="21"/>
        </w:numPr>
        <w:spacing w:after="39"/>
        <w:ind w:left="664" w:right="246" w:hanging="340"/>
      </w:pPr>
      <w:r>
        <w:t xml:space="preserve">Over load pressure adjustment assembly with compression spring with easy pressure adjustment by handle assembly. </w:t>
      </w:r>
    </w:p>
    <w:p w14:paraId="269D43E2" w14:textId="77777777" w:rsidR="00966945" w:rsidRDefault="00000000">
      <w:pPr>
        <w:numPr>
          <w:ilvl w:val="0"/>
          <w:numId w:val="21"/>
        </w:numPr>
        <w:ind w:left="664" w:right="246" w:hanging="340"/>
      </w:pPr>
      <w:r>
        <w:t xml:space="preserve">Lower cam track for depth of powder filling is </w:t>
      </w:r>
      <w:r>
        <w:rPr>
          <w:b/>
        </w:rPr>
        <w:t>D‐20 mm.</w:t>
      </w:r>
      <w:r>
        <w:t xml:space="preserve"> </w:t>
      </w:r>
    </w:p>
    <w:p w14:paraId="7A41F7EF" w14:textId="77777777" w:rsidR="00966945" w:rsidRDefault="00000000">
      <w:pPr>
        <w:numPr>
          <w:ilvl w:val="0"/>
          <w:numId w:val="21"/>
        </w:numPr>
        <w:ind w:left="664" w:right="246" w:hanging="340"/>
      </w:pPr>
      <w:r>
        <w:t xml:space="preserve">Ejection track with adjustment screw and wedge for setting of tablet ejection. </w:t>
      </w:r>
    </w:p>
    <w:p w14:paraId="4FD18CED" w14:textId="77777777" w:rsidR="00966945" w:rsidRDefault="00000000">
      <w:pPr>
        <w:numPr>
          <w:ilvl w:val="0"/>
          <w:numId w:val="21"/>
        </w:numPr>
        <w:ind w:left="664" w:right="246" w:hanging="340"/>
      </w:pPr>
      <w:r>
        <w:t xml:space="preserve">Easy to cleaning and changeover </w:t>
      </w:r>
    </w:p>
    <w:p w14:paraId="351838BD" w14:textId="77777777" w:rsidR="00966945" w:rsidRDefault="00000000">
      <w:pPr>
        <w:numPr>
          <w:ilvl w:val="0"/>
          <w:numId w:val="21"/>
        </w:numPr>
        <w:spacing w:after="38"/>
        <w:ind w:left="664" w:right="246" w:hanging="340"/>
      </w:pPr>
      <w:r>
        <w:t xml:space="preserve">Upper cam plate fitted with </w:t>
      </w:r>
      <w:proofErr w:type="gramStart"/>
      <w:r>
        <w:t>two sided</w:t>
      </w:r>
      <w:proofErr w:type="gramEnd"/>
      <w:r>
        <w:t xml:space="preserve"> upper lifting cam for smooth running and long life of cam. </w:t>
      </w:r>
    </w:p>
    <w:p w14:paraId="7D457FED" w14:textId="77777777" w:rsidR="00966945" w:rsidRDefault="00000000">
      <w:pPr>
        <w:numPr>
          <w:ilvl w:val="0"/>
          <w:numId w:val="21"/>
        </w:numPr>
        <w:ind w:left="664" w:right="246" w:hanging="340"/>
      </w:pPr>
      <w:r>
        <w:t>Discharge chute with slope to flow down tablet by gravity.</w:t>
      </w:r>
      <w:r>
        <w:rPr>
          <w:b/>
        </w:rPr>
        <w:t xml:space="preserve"> </w:t>
      </w:r>
    </w:p>
    <w:p w14:paraId="6E499C0F" w14:textId="77777777" w:rsidR="00966945" w:rsidRDefault="00000000">
      <w:pPr>
        <w:numPr>
          <w:ilvl w:val="0"/>
          <w:numId w:val="21"/>
        </w:numPr>
        <w:ind w:left="664" w:right="246" w:hanging="340"/>
      </w:pPr>
      <w:r>
        <w:t xml:space="preserve">Provided dust extraction for nozzle at compression point for dust suction. </w:t>
      </w:r>
    </w:p>
    <w:p w14:paraId="18F4DA1F" w14:textId="77777777" w:rsidR="00966945" w:rsidRDefault="00000000">
      <w:pPr>
        <w:numPr>
          <w:ilvl w:val="0"/>
          <w:numId w:val="21"/>
        </w:numPr>
        <w:ind w:left="664" w:right="246" w:hanging="340"/>
      </w:pPr>
      <w:r>
        <w:t xml:space="preserve">Upper guard with interlock for safety. </w:t>
      </w:r>
    </w:p>
    <w:p w14:paraId="046095AE" w14:textId="77777777" w:rsidR="00966945" w:rsidRDefault="00000000">
      <w:pPr>
        <w:numPr>
          <w:ilvl w:val="0"/>
          <w:numId w:val="21"/>
        </w:numPr>
        <w:ind w:left="664" w:right="246" w:hanging="340"/>
      </w:pPr>
      <w:r>
        <w:t>Lower Drive zone covers with stainless steel enclose and doors.</w:t>
      </w:r>
      <w:r>
        <w:rPr>
          <w:b/>
        </w:rPr>
        <w:t xml:space="preserve"> </w:t>
      </w:r>
    </w:p>
    <w:p w14:paraId="085AF374" w14:textId="77777777" w:rsidR="00966945" w:rsidRDefault="00000000">
      <w:pPr>
        <w:numPr>
          <w:ilvl w:val="0"/>
          <w:numId w:val="21"/>
        </w:numPr>
        <w:ind w:left="664" w:right="246" w:hanging="340"/>
      </w:pPr>
      <w:r>
        <w:t>Central oil lubrication systems with manual hand pump for roller pin.</w:t>
      </w:r>
      <w:r>
        <w:rPr>
          <w:b/>
        </w:rPr>
        <w:t xml:space="preserve"> </w:t>
      </w:r>
    </w:p>
    <w:p w14:paraId="243A684F" w14:textId="77777777" w:rsidR="00966945" w:rsidRDefault="00000000">
      <w:pPr>
        <w:numPr>
          <w:ilvl w:val="0"/>
          <w:numId w:val="21"/>
        </w:numPr>
        <w:ind w:left="664" w:right="246" w:hanging="340"/>
      </w:pPr>
      <w:r>
        <w:t>Dropping type oil cups are provided for lubrication for turret bearing and worm.</w:t>
      </w:r>
      <w:r>
        <w:rPr>
          <w:b/>
        </w:rPr>
        <w:t xml:space="preserve"> </w:t>
      </w:r>
    </w:p>
    <w:p w14:paraId="6FC056E5" w14:textId="77777777" w:rsidR="00966945" w:rsidRDefault="00000000">
      <w:pPr>
        <w:numPr>
          <w:ilvl w:val="0"/>
          <w:numId w:val="21"/>
        </w:numPr>
        <w:ind w:left="664" w:right="246" w:hanging="340"/>
      </w:pPr>
      <w:r>
        <w:t xml:space="preserve">Machine is mounted on </w:t>
      </w:r>
      <w:proofErr w:type="spellStart"/>
      <w:r>
        <w:t>anti vibration</w:t>
      </w:r>
      <w:proofErr w:type="spellEnd"/>
      <w:r>
        <w:t xml:space="preserve"> pad so no need for foundation.</w:t>
      </w:r>
      <w:r>
        <w:rPr>
          <w:b/>
        </w:rPr>
        <w:t xml:space="preserve"> </w:t>
      </w:r>
    </w:p>
    <w:p w14:paraId="40D271DF" w14:textId="77777777" w:rsidR="00966945" w:rsidRDefault="00000000">
      <w:pPr>
        <w:numPr>
          <w:ilvl w:val="0"/>
          <w:numId w:val="21"/>
        </w:numPr>
        <w:ind w:left="664" w:right="246" w:hanging="340"/>
      </w:pPr>
      <w:r>
        <w:t>Dust suction nozzle provided at compression point.</w:t>
      </w:r>
      <w:r>
        <w:rPr>
          <w:b/>
        </w:rPr>
        <w:t xml:space="preserve"> </w:t>
      </w:r>
    </w:p>
    <w:p w14:paraId="64675A64" w14:textId="77777777" w:rsidR="00966945" w:rsidRDefault="00000000">
      <w:pPr>
        <w:numPr>
          <w:ilvl w:val="0"/>
          <w:numId w:val="21"/>
        </w:numPr>
        <w:ind w:left="664" w:right="246" w:hanging="340"/>
      </w:pPr>
      <w:r>
        <w:t xml:space="preserve">The electric controls panel is mounted on top hood and fitted with electronics Table output &amp; RPM Counter, Amp Display, ON‐OFF Push Button. </w:t>
      </w:r>
    </w:p>
    <w:p w14:paraId="6C039B1F" w14:textId="77777777" w:rsidR="00966945" w:rsidRDefault="00000000">
      <w:pPr>
        <w:spacing w:after="15" w:line="259" w:lineRule="auto"/>
        <w:ind w:left="0" w:firstLine="0"/>
        <w:jc w:val="left"/>
      </w:pPr>
      <w:r>
        <w:rPr>
          <w:b/>
          <w:color w:val="0000FF"/>
        </w:rPr>
        <w:t xml:space="preserve"> </w:t>
      </w:r>
    </w:p>
    <w:p w14:paraId="6162EA92" w14:textId="77777777" w:rsidR="00966945" w:rsidRDefault="00000000">
      <w:pPr>
        <w:spacing w:after="15" w:line="259" w:lineRule="auto"/>
        <w:ind w:left="-5"/>
        <w:jc w:val="left"/>
      </w:pPr>
      <w:r>
        <w:rPr>
          <w:b/>
          <w:u w:val="single" w:color="000000"/>
        </w:rPr>
        <w:t>Safety Features:</w:t>
      </w:r>
      <w:r>
        <w:rPr>
          <w:b/>
        </w:rPr>
        <w:t xml:space="preserve"> </w:t>
      </w:r>
    </w:p>
    <w:p w14:paraId="2ACDDC0D" w14:textId="77777777" w:rsidR="00966945" w:rsidRDefault="00000000">
      <w:pPr>
        <w:numPr>
          <w:ilvl w:val="0"/>
          <w:numId w:val="21"/>
        </w:numPr>
        <w:ind w:left="664" w:right="246" w:hanging="340"/>
      </w:pPr>
      <w:r>
        <w:t xml:space="preserve">Interlocked upper guard and Overload relay protection. </w:t>
      </w:r>
      <w:r>
        <w:rPr>
          <w:rFonts w:ascii="Segoe UI Symbol" w:eastAsia="Segoe UI Symbol" w:hAnsi="Segoe UI Symbol" w:cs="Segoe UI Symbol"/>
        </w:rPr>
        <w:t></w:t>
      </w:r>
      <w:r>
        <w:rPr>
          <w:rFonts w:ascii="Arial" w:eastAsia="Arial" w:hAnsi="Arial" w:cs="Arial"/>
        </w:rPr>
        <w:t xml:space="preserve"> </w:t>
      </w:r>
      <w:r>
        <w:t xml:space="preserve">Overload pressure release mechanism. </w:t>
      </w:r>
    </w:p>
    <w:p w14:paraId="367F9F9D" w14:textId="77777777" w:rsidR="00966945" w:rsidRDefault="00000000">
      <w:pPr>
        <w:spacing w:after="15" w:line="259" w:lineRule="auto"/>
        <w:ind w:left="0" w:firstLine="0"/>
        <w:jc w:val="left"/>
      </w:pPr>
      <w:r>
        <w:rPr>
          <w:b/>
        </w:rPr>
        <w:t xml:space="preserve"> </w:t>
      </w:r>
    </w:p>
    <w:p w14:paraId="591B090C" w14:textId="77777777" w:rsidR="00966945" w:rsidRDefault="00000000">
      <w:pPr>
        <w:spacing w:after="15" w:line="259" w:lineRule="auto"/>
        <w:ind w:left="-5"/>
        <w:jc w:val="left"/>
      </w:pPr>
      <w:r>
        <w:rPr>
          <w:b/>
          <w:u w:val="single" w:color="000000"/>
        </w:rPr>
        <w:t>TECHNICAL SPECIFICATIONS:</w:t>
      </w:r>
      <w:r>
        <w:rPr>
          <w:b/>
        </w:rPr>
        <w:t xml:space="preserve"> </w:t>
      </w:r>
    </w:p>
    <w:tbl>
      <w:tblPr>
        <w:tblStyle w:val="TableGrid"/>
        <w:tblW w:w="9700" w:type="dxa"/>
        <w:tblInd w:w="-604" w:type="dxa"/>
        <w:tblCellMar>
          <w:top w:w="84" w:type="dxa"/>
          <w:left w:w="100" w:type="dxa"/>
          <w:bottom w:w="0" w:type="dxa"/>
          <w:right w:w="48" w:type="dxa"/>
        </w:tblCellMar>
        <w:tblLook w:val="04A0" w:firstRow="1" w:lastRow="0" w:firstColumn="1" w:lastColumn="0" w:noHBand="0" w:noVBand="1"/>
      </w:tblPr>
      <w:tblGrid>
        <w:gridCol w:w="3472"/>
        <w:gridCol w:w="6228"/>
      </w:tblGrid>
      <w:tr w:rsidR="00966945" w14:paraId="3CA3C676" w14:textId="77777777">
        <w:trPr>
          <w:trHeight w:val="346"/>
        </w:trPr>
        <w:tc>
          <w:tcPr>
            <w:tcW w:w="3472" w:type="dxa"/>
            <w:tcBorders>
              <w:top w:val="single" w:sz="3" w:space="0" w:color="000000"/>
              <w:left w:val="single" w:sz="4" w:space="0" w:color="000000"/>
              <w:bottom w:val="single" w:sz="3" w:space="0" w:color="000000"/>
              <w:right w:val="single" w:sz="3" w:space="0" w:color="000000"/>
            </w:tcBorders>
            <w:shd w:val="clear" w:color="auto" w:fill="FFBF00"/>
          </w:tcPr>
          <w:p w14:paraId="7D370858" w14:textId="77777777" w:rsidR="00966945" w:rsidRDefault="00000000">
            <w:pPr>
              <w:spacing w:after="0" w:line="259" w:lineRule="auto"/>
              <w:ind w:left="0" w:firstLine="0"/>
              <w:jc w:val="left"/>
            </w:pPr>
            <w:r>
              <w:rPr>
                <w:b/>
              </w:rPr>
              <w:t xml:space="preserve">MODEL </w:t>
            </w:r>
          </w:p>
        </w:tc>
        <w:tc>
          <w:tcPr>
            <w:tcW w:w="6228" w:type="dxa"/>
            <w:tcBorders>
              <w:top w:val="single" w:sz="3" w:space="0" w:color="000000"/>
              <w:left w:val="single" w:sz="3" w:space="0" w:color="000000"/>
              <w:bottom w:val="single" w:sz="3" w:space="0" w:color="000000"/>
              <w:right w:val="single" w:sz="3" w:space="0" w:color="000000"/>
            </w:tcBorders>
            <w:shd w:val="clear" w:color="auto" w:fill="FFBF00"/>
          </w:tcPr>
          <w:p w14:paraId="434802E4" w14:textId="77777777" w:rsidR="00966945" w:rsidRDefault="00000000">
            <w:pPr>
              <w:spacing w:after="0" w:line="259" w:lineRule="auto"/>
              <w:ind w:left="0" w:right="50" w:firstLine="0"/>
              <w:jc w:val="center"/>
            </w:pPr>
            <w:r>
              <w:rPr>
                <w:b/>
              </w:rPr>
              <w:t xml:space="preserve">PTCMB4‐27 </w:t>
            </w:r>
          </w:p>
        </w:tc>
      </w:tr>
      <w:tr w:rsidR="00966945" w14:paraId="7447221A" w14:textId="77777777">
        <w:trPr>
          <w:trHeight w:val="509"/>
        </w:trPr>
        <w:tc>
          <w:tcPr>
            <w:tcW w:w="3472" w:type="dxa"/>
            <w:tcBorders>
              <w:top w:val="single" w:sz="3" w:space="0" w:color="000000"/>
              <w:left w:val="single" w:sz="4" w:space="0" w:color="000000"/>
              <w:bottom w:val="single" w:sz="3" w:space="0" w:color="000000"/>
              <w:right w:val="single" w:sz="3" w:space="0" w:color="000000"/>
            </w:tcBorders>
          </w:tcPr>
          <w:p w14:paraId="72016A57" w14:textId="77777777" w:rsidR="00966945" w:rsidRDefault="00000000">
            <w:pPr>
              <w:spacing w:after="0" w:line="259" w:lineRule="auto"/>
              <w:ind w:left="0" w:firstLine="0"/>
              <w:jc w:val="left"/>
            </w:pPr>
            <w:r>
              <w:rPr>
                <w:b/>
              </w:rPr>
              <w:t xml:space="preserve">Machine type  </w:t>
            </w:r>
          </w:p>
        </w:tc>
        <w:tc>
          <w:tcPr>
            <w:tcW w:w="6228" w:type="dxa"/>
            <w:tcBorders>
              <w:top w:val="single" w:sz="3" w:space="0" w:color="000000"/>
              <w:left w:val="single" w:sz="3" w:space="0" w:color="000000"/>
              <w:bottom w:val="single" w:sz="3" w:space="0" w:color="000000"/>
              <w:right w:val="single" w:sz="3" w:space="0" w:color="000000"/>
            </w:tcBorders>
          </w:tcPr>
          <w:p w14:paraId="3B5984C4" w14:textId="77777777" w:rsidR="00966945" w:rsidRDefault="00000000">
            <w:pPr>
              <w:spacing w:after="0" w:line="259" w:lineRule="auto"/>
              <w:ind w:left="2" w:firstLine="0"/>
              <w:jc w:val="left"/>
            </w:pPr>
            <w:r>
              <w:t xml:space="preserve">Double rotary tablet press with two hopper and tow side outlet. </w:t>
            </w:r>
          </w:p>
        </w:tc>
      </w:tr>
      <w:tr w:rsidR="00966945" w14:paraId="794CF735" w14:textId="77777777">
        <w:trPr>
          <w:trHeight w:val="379"/>
        </w:trPr>
        <w:tc>
          <w:tcPr>
            <w:tcW w:w="3472" w:type="dxa"/>
            <w:tcBorders>
              <w:top w:val="single" w:sz="3" w:space="0" w:color="000000"/>
              <w:left w:val="single" w:sz="4" w:space="0" w:color="000000"/>
              <w:bottom w:val="single" w:sz="4" w:space="0" w:color="000000"/>
              <w:right w:val="single" w:sz="3" w:space="0" w:color="000000"/>
            </w:tcBorders>
          </w:tcPr>
          <w:p w14:paraId="67F4238C" w14:textId="77777777" w:rsidR="00966945" w:rsidRDefault="00000000">
            <w:pPr>
              <w:spacing w:after="0" w:line="259" w:lineRule="auto"/>
              <w:ind w:left="0" w:firstLine="0"/>
              <w:jc w:val="left"/>
            </w:pPr>
            <w:r>
              <w:rPr>
                <w:b/>
              </w:rPr>
              <w:lastRenderedPageBreak/>
              <w:t xml:space="preserve">No. of Stations </w:t>
            </w:r>
          </w:p>
        </w:tc>
        <w:tc>
          <w:tcPr>
            <w:tcW w:w="6228" w:type="dxa"/>
            <w:tcBorders>
              <w:top w:val="single" w:sz="3" w:space="0" w:color="000000"/>
              <w:left w:val="single" w:sz="3" w:space="0" w:color="000000"/>
              <w:bottom w:val="single" w:sz="4" w:space="0" w:color="000000"/>
              <w:right w:val="single" w:sz="3" w:space="0" w:color="000000"/>
            </w:tcBorders>
          </w:tcPr>
          <w:p w14:paraId="1C04A57A" w14:textId="77777777" w:rsidR="00966945" w:rsidRDefault="00000000">
            <w:pPr>
              <w:spacing w:after="0" w:line="259" w:lineRule="auto"/>
              <w:ind w:left="2" w:firstLine="0"/>
              <w:jc w:val="left"/>
            </w:pPr>
            <w:proofErr w:type="gramStart"/>
            <w:r>
              <w:t>27  Nos.</w:t>
            </w:r>
            <w:proofErr w:type="gramEnd"/>
            <w:r>
              <w:t xml:space="preserve"> station  </w:t>
            </w:r>
          </w:p>
        </w:tc>
      </w:tr>
      <w:tr w:rsidR="00966945" w14:paraId="5443A7A4" w14:textId="77777777">
        <w:trPr>
          <w:trHeight w:val="349"/>
        </w:trPr>
        <w:tc>
          <w:tcPr>
            <w:tcW w:w="3472" w:type="dxa"/>
            <w:tcBorders>
              <w:top w:val="single" w:sz="4" w:space="0" w:color="000000"/>
              <w:left w:val="single" w:sz="4" w:space="0" w:color="000000"/>
              <w:bottom w:val="single" w:sz="3" w:space="0" w:color="000000"/>
              <w:right w:val="single" w:sz="3" w:space="0" w:color="000000"/>
            </w:tcBorders>
          </w:tcPr>
          <w:p w14:paraId="18B4ADCF" w14:textId="77777777" w:rsidR="00966945" w:rsidRDefault="00000000">
            <w:pPr>
              <w:spacing w:after="0" w:line="259" w:lineRule="auto"/>
              <w:ind w:left="0" w:firstLine="0"/>
              <w:jc w:val="left"/>
            </w:pPr>
            <w:r>
              <w:rPr>
                <w:b/>
              </w:rPr>
              <w:t xml:space="preserve">Type of Tooling </w:t>
            </w:r>
          </w:p>
        </w:tc>
        <w:tc>
          <w:tcPr>
            <w:tcW w:w="6228" w:type="dxa"/>
            <w:tcBorders>
              <w:top w:val="single" w:sz="4" w:space="0" w:color="000000"/>
              <w:left w:val="single" w:sz="3" w:space="0" w:color="000000"/>
              <w:bottom w:val="single" w:sz="3" w:space="0" w:color="000000"/>
              <w:right w:val="single" w:sz="3" w:space="0" w:color="000000"/>
            </w:tcBorders>
          </w:tcPr>
          <w:p w14:paraId="667C93EC" w14:textId="77777777" w:rsidR="00966945" w:rsidRDefault="00000000">
            <w:pPr>
              <w:spacing w:after="0" w:line="259" w:lineRule="auto"/>
              <w:ind w:left="2" w:firstLine="0"/>
              <w:jc w:val="left"/>
            </w:pPr>
            <w:r>
              <w:t xml:space="preserve">“D” tooling. </w:t>
            </w:r>
          </w:p>
        </w:tc>
      </w:tr>
      <w:tr w:rsidR="00966945" w14:paraId="263BB55C" w14:textId="77777777">
        <w:trPr>
          <w:trHeight w:val="938"/>
        </w:trPr>
        <w:tc>
          <w:tcPr>
            <w:tcW w:w="3472" w:type="dxa"/>
            <w:tcBorders>
              <w:top w:val="single" w:sz="3" w:space="0" w:color="000000"/>
              <w:left w:val="single" w:sz="4" w:space="0" w:color="000000"/>
              <w:bottom w:val="single" w:sz="3" w:space="0" w:color="000000"/>
              <w:right w:val="single" w:sz="3" w:space="0" w:color="000000"/>
            </w:tcBorders>
          </w:tcPr>
          <w:p w14:paraId="42830F6D" w14:textId="77777777" w:rsidR="00966945" w:rsidRDefault="00000000">
            <w:pPr>
              <w:spacing w:after="0" w:line="259" w:lineRule="auto"/>
              <w:ind w:left="0" w:firstLine="0"/>
              <w:jc w:val="left"/>
            </w:pPr>
            <w:r>
              <w:rPr>
                <w:b/>
              </w:rPr>
              <w:t xml:space="preserve">Machine Standard/ Construction guide line </w:t>
            </w:r>
          </w:p>
        </w:tc>
        <w:tc>
          <w:tcPr>
            <w:tcW w:w="6228" w:type="dxa"/>
            <w:tcBorders>
              <w:top w:val="single" w:sz="3" w:space="0" w:color="000000"/>
              <w:left w:val="single" w:sz="3" w:space="0" w:color="000000"/>
              <w:bottom w:val="single" w:sz="3" w:space="0" w:color="000000"/>
              <w:right w:val="single" w:sz="3" w:space="0" w:color="000000"/>
            </w:tcBorders>
          </w:tcPr>
          <w:p w14:paraId="38F3A210" w14:textId="77777777" w:rsidR="00966945" w:rsidRDefault="00000000">
            <w:pPr>
              <w:numPr>
                <w:ilvl w:val="0"/>
                <w:numId w:val="170"/>
              </w:numPr>
              <w:spacing w:after="4" w:line="259" w:lineRule="auto"/>
              <w:ind w:left="342" w:hanging="340"/>
              <w:jc w:val="left"/>
            </w:pPr>
            <w:r>
              <w:t xml:space="preserve">The Current state of the art GMP Compliance. </w:t>
            </w:r>
          </w:p>
          <w:p w14:paraId="759D1501" w14:textId="77777777" w:rsidR="00966945" w:rsidRDefault="00000000">
            <w:pPr>
              <w:numPr>
                <w:ilvl w:val="0"/>
                <w:numId w:val="170"/>
              </w:numPr>
              <w:spacing w:after="0" w:line="259" w:lineRule="auto"/>
              <w:ind w:left="342" w:hanging="340"/>
              <w:jc w:val="left"/>
            </w:pPr>
            <w:r>
              <w:t xml:space="preserve">European Medicine Agency (EMA) and USFDA Regulations compliance.   </w:t>
            </w:r>
          </w:p>
        </w:tc>
      </w:tr>
      <w:tr w:rsidR="00966945" w14:paraId="4F13C8A8" w14:textId="77777777">
        <w:trPr>
          <w:trHeight w:val="5293"/>
        </w:trPr>
        <w:tc>
          <w:tcPr>
            <w:tcW w:w="3472" w:type="dxa"/>
            <w:tcBorders>
              <w:top w:val="single" w:sz="3" w:space="0" w:color="000000"/>
              <w:left w:val="single" w:sz="4" w:space="0" w:color="000000"/>
              <w:bottom w:val="single" w:sz="4" w:space="0" w:color="000000"/>
              <w:right w:val="single" w:sz="3" w:space="0" w:color="000000"/>
            </w:tcBorders>
          </w:tcPr>
          <w:p w14:paraId="5BA956C6" w14:textId="77777777" w:rsidR="00966945" w:rsidRDefault="00000000">
            <w:pPr>
              <w:spacing w:after="0" w:line="259" w:lineRule="auto"/>
              <w:ind w:left="0" w:firstLine="0"/>
              <w:jc w:val="left"/>
            </w:pPr>
            <w:r>
              <w:rPr>
                <w:b/>
              </w:rPr>
              <w:t xml:space="preserve">Machine design Standard for safety </w:t>
            </w:r>
          </w:p>
        </w:tc>
        <w:tc>
          <w:tcPr>
            <w:tcW w:w="6228" w:type="dxa"/>
            <w:tcBorders>
              <w:top w:val="single" w:sz="3" w:space="0" w:color="000000"/>
              <w:left w:val="single" w:sz="3" w:space="0" w:color="000000"/>
              <w:bottom w:val="single" w:sz="4" w:space="0" w:color="000000"/>
              <w:right w:val="single" w:sz="3" w:space="0" w:color="000000"/>
            </w:tcBorders>
          </w:tcPr>
          <w:p w14:paraId="0A72C74B" w14:textId="77777777" w:rsidR="00966945" w:rsidRDefault="00000000">
            <w:pPr>
              <w:numPr>
                <w:ilvl w:val="0"/>
                <w:numId w:val="171"/>
              </w:numPr>
              <w:spacing w:after="3" w:line="259" w:lineRule="auto"/>
              <w:ind w:left="342" w:hanging="340"/>
              <w:jc w:val="left"/>
            </w:pPr>
            <w:r>
              <w:t xml:space="preserve">The European Machinery Directive 2006/42/EC </w:t>
            </w:r>
          </w:p>
          <w:p w14:paraId="70544828" w14:textId="77777777" w:rsidR="00966945" w:rsidRDefault="00000000">
            <w:pPr>
              <w:numPr>
                <w:ilvl w:val="0"/>
                <w:numId w:val="171"/>
              </w:numPr>
              <w:spacing w:after="2" w:line="259" w:lineRule="auto"/>
              <w:ind w:left="342" w:hanging="340"/>
              <w:jc w:val="left"/>
            </w:pPr>
            <w:r>
              <w:t xml:space="preserve">The European Low Voltage Directive 2014/35/EU  </w:t>
            </w:r>
          </w:p>
          <w:p w14:paraId="6C612469" w14:textId="77777777" w:rsidR="00966945" w:rsidRDefault="00000000">
            <w:pPr>
              <w:numPr>
                <w:ilvl w:val="0"/>
                <w:numId w:val="171"/>
              </w:numPr>
              <w:spacing w:after="0" w:line="259" w:lineRule="auto"/>
              <w:ind w:left="342" w:hanging="340"/>
              <w:jc w:val="left"/>
            </w:pPr>
            <w:r>
              <w:t xml:space="preserve">ISO/TR 12100:1992: Safety Of machinery (Basic Concepts, </w:t>
            </w:r>
          </w:p>
          <w:p w14:paraId="65BEAFFA" w14:textId="77777777" w:rsidR="00966945" w:rsidRDefault="00000000">
            <w:pPr>
              <w:spacing w:after="28" w:line="259" w:lineRule="auto"/>
              <w:ind w:left="341" w:firstLine="0"/>
              <w:jc w:val="left"/>
            </w:pPr>
            <w:r>
              <w:t xml:space="preserve">general Principle of design), part 1 &amp; 2. </w:t>
            </w:r>
          </w:p>
          <w:p w14:paraId="5F71EFF2" w14:textId="77777777" w:rsidR="00966945" w:rsidRDefault="00000000">
            <w:pPr>
              <w:numPr>
                <w:ilvl w:val="0"/>
                <w:numId w:val="171"/>
              </w:numPr>
              <w:spacing w:after="48" w:line="240" w:lineRule="auto"/>
              <w:ind w:left="342" w:hanging="340"/>
              <w:jc w:val="left"/>
            </w:pPr>
            <w:r>
              <w:t xml:space="preserve">ISO 15534:2000: Ergonomic Design for the safety of machine, Part 1 &amp;2, </w:t>
            </w:r>
          </w:p>
          <w:p w14:paraId="310F06DC" w14:textId="77777777" w:rsidR="00966945" w:rsidRDefault="00000000">
            <w:pPr>
              <w:numPr>
                <w:ilvl w:val="0"/>
                <w:numId w:val="171"/>
              </w:numPr>
              <w:spacing w:after="46" w:line="242" w:lineRule="auto"/>
              <w:ind w:left="342" w:hanging="340"/>
              <w:jc w:val="left"/>
            </w:pPr>
            <w:r>
              <w:t xml:space="preserve">ISO 13849‐1:1999: Safety Machinery – Safety related parts of controls systems‐parts 1: General Principle for design. </w:t>
            </w:r>
          </w:p>
          <w:p w14:paraId="2886E7A3" w14:textId="77777777" w:rsidR="00966945" w:rsidRDefault="00000000">
            <w:pPr>
              <w:numPr>
                <w:ilvl w:val="0"/>
                <w:numId w:val="171"/>
              </w:numPr>
              <w:spacing w:after="49" w:line="240" w:lineRule="auto"/>
              <w:ind w:left="342" w:hanging="340"/>
              <w:jc w:val="left"/>
            </w:pPr>
            <w:r>
              <w:t xml:space="preserve">ISO 13850:1996: Safety of machinery‐Emergency Stop‐Principles of design. </w:t>
            </w:r>
          </w:p>
          <w:p w14:paraId="5A711727" w14:textId="77777777" w:rsidR="00966945" w:rsidRDefault="00000000">
            <w:pPr>
              <w:numPr>
                <w:ilvl w:val="0"/>
                <w:numId w:val="171"/>
              </w:numPr>
              <w:spacing w:after="50" w:line="240" w:lineRule="auto"/>
              <w:ind w:left="342" w:hanging="340"/>
              <w:jc w:val="left"/>
            </w:pPr>
            <w:r>
              <w:t xml:space="preserve">ISO 13852:1996: Safety of Machinery‐ Safety distance to prevent danger zones being reached by upper limbs. </w:t>
            </w:r>
          </w:p>
          <w:p w14:paraId="3F922330" w14:textId="77777777" w:rsidR="00966945" w:rsidRDefault="00000000">
            <w:pPr>
              <w:numPr>
                <w:ilvl w:val="0"/>
                <w:numId w:val="171"/>
              </w:numPr>
              <w:spacing w:after="48" w:line="240" w:lineRule="auto"/>
              <w:ind w:left="342" w:hanging="340"/>
              <w:jc w:val="left"/>
            </w:pPr>
            <w:r>
              <w:t xml:space="preserve">ISO 13853:1996: Safety of Machinery‐ Safety distance to prevent danger zones being reached by lower limbs. </w:t>
            </w:r>
          </w:p>
          <w:p w14:paraId="645CB11E" w14:textId="77777777" w:rsidR="00966945" w:rsidRDefault="00000000">
            <w:pPr>
              <w:numPr>
                <w:ilvl w:val="0"/>
                <w:numId w:val="171"/>
              </w:numPr>
              <w:spacing w:after="48" w:line="241" w:lineRule="auto"/>
              <w:ind w:left="342" w:hanging="340"/>
              <w:jc w:val="left"/>
            </w:pPr>
            <w:r>
              <w:t xml:space="preserve">ISO 13854:1996: Safety of Machinery‐ Minimum gaps to avoid crushing of parts of the human body. </w:t>
            </w:r>
          </w:p>
          <w:p w14:paraId="5303AD14" w14:textId="77777777" w:rsidR="00966945" w:rsidRDefault="00000000">
            <w:pPr>
              <w:numPr>
                <w:ilvl w:val="0"/>
                <w:numId w:val="171"/>
              </w:numPr>
              <w:spacing w:after="0" w:line="259" w:lineRule="auto"/>
              <w:ind w:left="342" w:hanging="340"/>
              <w:jc w:val="left"/>
            </w:pPr>
            <w:r>
              <w:t xml:space="preserve">ISO 14110:1998: Safety of Machinery –Interlocking devices associated with guards‐ principles for design &amp; selection. </w:t>
            </w:r>
          </w:p>
        </w:tc>
      </w:tr>
      <w:tr w:rsidR="00966945" w14:paraId="12FA56D8" w14:textId="77777777">
        <w:trPr>
          <w:trHeight w:val="988"/>
        </w:trPr>
        <w:tc>
          <w:tcPr>
            <w:tcW w:w="3472" w:type="dxa"/>
            <w:tcBorders>
              <w:top w:val="single" w:sz="4" w:space="0" w:color="000000"/>
              <w:left w:val="single" w:sz="4" w:space="0" w:color="000000"/>
              <w:bottom w:val="single" w:sz="4" w:space="0" w:color="000000"/>
              <w:right w:val="single" w:sz="3" w:space="0" w:color="000000"/>
            </w:tcBorders>
          </w:tcPr>
          <w:p w14:paraId="4505C08E" w14:textId="77777777" w:rsidR="00966945" w:rsidRDefault="00000000">
            <w:pPr>
              <w:spacing w:after="0" w:line="259" w:lineRule="auto"/>
              <w:ind w:left="0" w:firstLine="0"/>
              <w:jc w:val="left"/>
            </w:pPr>
            <w:r>
              <w:rPr>
                <w:b/>
              </w:rPr>
              <w:t xml:space="preserve">Room Condition </w:t>
            </w:r>
          </w:p>
        </w:tc>
        <w:tc>
          <w:tcPr>
            <w:tcW w:w="6228" w:type="dxa"/>
            <w:tcBorders>
              <w:top w:val="single" w:sz="4" w:space="0" w:color="000000"/>
              <w:left w:val="single" w:sz="3" w:space="0" w:color="000000"/>
              <w:bottom w:val="single" w:sz="4" w:space="0" w:color="000000"/>
              <w:right w:val="single" w:sz="3" w:space="0" w:color="000000"/>
            </w:tcBorders>
          </w:tcPr>
          <w:p w14:paraId="08B8D42B" w14:textId="77777777" w:rsidR="00966945" w:rsidRDefault="00000000">
            <w:pPr>
              <w:numPr>
                <w:ilvl w:val="0"/>
                <w:numId w:val="172"/>
              </w:numPr>
              <w:spacing w:after="3" w:line="259" w:lineRule="auto"/>
              <w:ind w:left="342" w:hanging="340"/>
              <w:jc w:val="left"/>
            </w:pPr>
            <w:r>
              <w:t xml:space="preserve">Room </w:t>
            </w:r>
            <w:proofErr w:type="gramStart"/>
            <w:r>
              <w:t>temperature :</w:t>
            </w:r>
            <w:proofErr w:type="gramEnd"/>
            <w:r>
              <w:t xml:space="preserve">   NMT 18 to 27 °C </w:t>
            </w:r>
          </w:p>
          <w:p w14:paraId="35B01B29" w14:textId="77777777" w:rsidR="00966945" w:rsidRDefault="00000000">
            <w:pPr>
              <w:numPr>
                <w:ilvl w:val="0"/>
                <w:numId w:val="172"/>
              </w:numPr>
              <w:spacing w:after="4" w:line="259" w:lineRule="auto"/>
              <w:ind w:left="342" w:hanging="340"/>
              <w:jc w:val="left"/>
            </w:pPr>
            <w:r>
              <w:t xml:space="preserve">Relative humidity   </w:t>
            </w:r>
            <w:proofErr w:type="gramStart"/>
            <w:r>
              <w:t xml:space="preserve">  :</w:t>
            </w:r>
            <w:proofErr w:type="gramEnd"/>
            <w:r>
              <w:t xml:space="preserve">   NMT 30 to 65% </w:t>
            </w:r>
          </w:p>
          <w:p w14:paraId="400ECDCF" w14:textId="77777777" w:rsidR="00966945" w:rsidRDefault="00000000">
            <w:pPr>
              <w:numPr>
                <w:ilvl w:val="0"/>
                <w:numId w:val="172"/>
              </w:numPr>
              <w:spacing w:after="0" w:line="259" w:lineRule="auto"/>
              <w:ind w:left="342" w:hanging="340"/>
              <w:jc w:val="left"/>
            </w:pPr>
            <w:r>
              <w:t xml:space="preserve">Zoning                       </w:t>
            </w:r>
            <w:proofErr w:type="gramStart"/>
            <w:r>
              <w:t xml:space="preserve">  :</w:t>
            </w:r>
            <w:proofErr w:type="gramEnd"/>
            <w:r>
              <w:t xml:space="preserve">   Class </w:t>
            </w:r>
            <w:proofErr w:type="gramStart"/>
            <w:r>
              <w:t>D  Grade</w:t>
            </w:r>
            <w:proofErr w:type="gramEnd"/>
            <w:r>
              <w:t xml:space="preserve">  </w:t>
            </w:r>
          </w:p>
        </w:tc>
      </w:tr>
    </w:tbl>
    <w:p w14:paraId="28E24B60" w14:textId="77777777" w:rsidR="00966945" w:rsidRDefault="00966945">
      <w:pPr>
        <w:spacing w:after="0" w:line="259" w:lineRule="auto"/>
        <w:ind w:left="-1874" w:right="10628" w:firstLine="0"/>
        <w:jc w:val="left"/>
      </w:pPr>
    </w:p>
    <w:tbl>
      <w:tblPr>
        <w:tblStyle w:val="TableGrid"/>
        <w:tblW w:w="9703" w:type="dxa"/>
        <w:tblInd w:w="-605" w:type="dxa"/>
        <w:tblCellMar>
          <w:top w:w="59" w:type="dxa"/>
          <w:left w:w="101" w:type="dxa"/>
          <w:bottom w:w="0" w:type="dxa"/>
          <w:right w:w="51" w:type="dxa"/>
        </w:tblCellMar>
        <w:tblLook w:val="04A0" w:firstRow="1" w:lastRow="0" w:firstColumn="1" w:lastColumn="0" w:noHBand="0" w:noVBand="1"/>
      </w:tblPr>
      <w:tblGrid>
        <w:gridCol w:w="3473"/>
        <w:gridCol w:w="6230"/>
      </w:tblGrid>
      <w:tr w:rsidR="00966945" w14:paraId="6454BEF5" w14:textId="77777777">
        <w:trPr>
          <w:trHeight w:val="322"/>
        </w:trPr>
        <w:tc>
          <w:tcPr>
            <w:tcW w:w="3473" w:type="dxa"/>
            <w:tcBorders>
              <w:top w:val="single" w:sz="3" w:space="0" w:color="000000"/>
              <w:left w:val="single" w:sz="4" w:space="0" w:color="000000"/>
              <w:bottom w:val="single" w:sz="4" w:space="0" w:color="000000"/>
              <w:right w:val="single" w:sz="3" w:space="0" w:color="000000"/>
            </w:tcBorders>
          </w:tcPr>
          <w:p w14:paraId="0C72707A" w14:textId="77777777" w:rsidR="00966945" w:rsidRDefault="00966945">
            <w:pPr>
              <w:spacing w:after="160" w:line="259" w:lineRule="auto"/>
              <w:ind w:left="0" w:firstLine="0"/>
              <w:jc w:val="left"/>
            </w:pPr>
          </w:p>
        </w:tc>
        <w:tc>
          <w:tcPr>
            <w:tcW w:w="6229" w:type="dxa"/>
            <w:tcBorders>
              <w:top w:val="single" w:sz="3" w:space="0" w:color="000000"/>
              <w:left w:val="single" w:sz="3" w:space="0" w:color="000000"/>
              <w:bottom w:val="single" w:sz="4" w:space="0" w:color="000000"/>
              <w:right w:val="single" w:sz="3" w:space="0" w:color="000000"/>
            </w:tcBorders>
          </w:tcPr>
          <w:p w14:paraId="1D51C08E" w14:textId="77777777" w:rsidR="00966945" w:rsidRDefault="00000000">
            <w:pPr>
              <w:tabs>
                <w:tab w:val="center" w:pos="1409"/>
                <w:tab w:val="center" w:pos="3388"/>
              </w:tabs>
              <w:spacing w:after="0" w:line="259" w:lineRule="auto"/>
              <w:ind w:left="0" w:firstLine="0"/>
              <w:jc w:val="left"/>
            </w:pPr>
            <w:r>
              <w:tab/>
            </w:r>
            <w:r>
              <w:rPr>
                <w:rFonts w:ascii="Segoe UI Symbol" w:eastAsia="Segoe UI Symbol" w:hAnsi="Segoe UI Symbol" w:cs="Segoe UI Symbol"/>
              </w:rPr>
              <w:t></w:t>
            </w:r>
            <w:r>
              <w:rPr>
                <w:rFonts w:ascii="Arial" w:eastAsia="Arial" w:hAnsi="Arial" w:cs="Arial"/>
              </w:rPr>
              <w:t xml:space="preserve"> </w:t>
            </w:r>
            <w:r>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3F9D54D7" w14:textId="77777777">
        <w:trPr>
          <w:trHeight w:val="1565"/>
        </w:trPr>
        <w:tc>
          <w:tcPr>
            <w:tcW w:w="3473" w:type="dxa"/>
            <w:tcBorders>
              <w:top w:val="single" w:sz="4" w:space="0" w:color="000000"/>
              <w:left w:val="single" w:sz="4" w:space="0" w:color="000000"/>
              <w:bottom w:val="single" w:sz="4" w:space="0" w:color="000000"/>
              <w:right w:val="single" w:sz="3" w:space="0" w:color="000000"/>
            </w:tcBorders>
            <w:vAlign w:val="center"/>
          </w:tcPr>
          <w:p w14:paraId="222E9FC3" w14:textId="77777777" w:rsidR="00966945" w:rsidRDefault="00000000">
            <w:pPr>
              <w:spacing w:after="0" w:line="259" w:lineRule="auto"/>
              <w:ind w:left="0" w:firstLine="0"/>
              <w:jc w:val="left"/>
            </w:pPr>
            <w:r>
              <w:rPr>
                <w:b/>
              </w:rPr>
              <w:lastRenderedPageBreak/>
              <w:t xml:space="preserve">Material and surface finish of parts in contact with the product </w:t>
            </w:r>
          </w:p>
        </w:tc>
        <w:tc>
          <w:tcPr>
            <w:tcW w:w="6229" w:type="dxa"/>
            <w:tcBorders>
              <w:top w:val="single" w:sz="4" w:space="0" w:color="000000"/>
              <w:left w:val="single" w:sz="3" w:space="0" w:color="000000"/>
              <w:bottom w:val="single" w:sz="4" w:space="0" w:color="000000"/>
              <w:right w:val="single" w:sz="3" w:space="0" w:color="000000"/>
            </w:tcBorders>
          </w:tcPr>
          <w:p w14:paraId="71B3BEC0" w14:textId="77777777" w:rsidR="00966945" w:rsidRDefault="00000000">
            <w:pPr>
              <w:numPr>
                <w:ilvl w:val="0"/>
                <w:numId w:val="173"/>
              </w:numPr>
              <w:spacing w:after="5" w:line="259" w:lineRule="auto"/>
              <w:ind w:left="341" w:hanging="340"/>
              <w:jc w:val="left"/>
            </w:pPr>
            <w:r>
              <w:t xml:space="preserve">AISI 316. </w:t>
            </w:r>
          </w:p>
          <w:p w14:paraId="17A9AD76" w14:textId="77777777" w:rsidR="00966945" w:rsidRDefault="00000000">
            <w:pPr>
              <w:numPr>
                <w:ilvl w:val="0"/>
                <w:numId w:val="173"/>
              </w:numPr>
              <w:spacing w:after="2" w:line="259" w:lineRule="auto"/>
              <w:ind w:left="341" w:hanging="340"/>
              <w:jc w:val="left"/>
            </w:pPr>
            <w:proofErr w:type="spellStart"/>
            <w:r>
              <w:t>Taflon</w:t>
            </w:r>
            <w:proofErr w:type="spellEnd"/>
            <w:r>
              <w:t xml:space="preserve">, Silicon food grade USFDA </w:t>
            </w:r>
          </w:p>
          <w:p w14:paraId="637035F2" w14:textId="77777777" w:rsidR="00966945" w:rsidRDefault="00000000">
            <w:pPr>
              <w:numPr>
                <w:ilvl w:val="0"/>
                <w:numId w:val="173"/>
              </w:numPr>
              <w:spacing w:after="4" w:line="259" w:lineRule="auto"/>
              <w:ind w:left="341" w:hanging="340"/>
              <w:jc w:val="left"/>
            </w:pPr>
            <w:r>
              <w:t xml:space="preserve">Ra ≤0.5 Mirror finish. </w:t>
            </w:r>
          </w:p>
          <w:p w14:paraId="62D279F3" w14:textId="77777777" w:rsidR="00966945" w:rsidRDefault="00000000">
            <w:pPr>
              <w:numPr>
                <w:ilvl w:val="0"/>
                <w:numId w:val="173"/>
              </w:numPr>
              <w:spacing w:after="0" w:line="259" w:lineRule="auto"/>
              <w:ind w:left="341" w:hanging="340"/>
              <w:jc w:val="left"/>
            </w:pPr>
            <w:r>
              <w:t xml:space="preserve">All contact parts rather that stainless steel should be food grade material. </w:t>
            </w:r>
          </w:p>
        </w:tc>
      </w:tr>
      <w:tr w:rsidR="00966945" w14:paraId="68E248DE" w14:textId="77777777">
        <w:trPr>
          <w:trHeight w:val="674"/>
        </w:trPr>
        <w:tc>
          <w:tcPr>
            <w:tcW w:w="3473" w:type="dxa"/>
            <w:tcBorders>
              <w:top w:val="single" w:sz="4" w:space="0" w:color="000000"/>
              <w:left w:val="single" w:sz="4" w:space="0" w:color="000000"/>
              <w:bottom w:val="single" w:sz="3" w:space="0" w:color="000000"/>
              <w:right w:val="single" w:sz="3" w:space="0" w:color="000000"/>
            </w:tcBorders>
          </w:tcPr>
          <w:p w14:paraId="11CC95B9" w14:textId="77777777" w:rsidR="00966945" w:rsidRDefault="00000000">
            <w:pPr>
              <w:spacing w:after="0" w:line="259" w:lineRule="auto"/>
              <w:ind w:left="0" w:firstLine="0"/>
              <w:jc w:val="left"/>
            </w:pPr>
            <w:r>
              <w:rPr>
                <w:b/>
              </w:rPr>
              <w:t xml:space="preserve">Material and surface finish of parts not in contact with the product </w:t>
            </w:r>
          </w:p>
        </w:tc>
        <w:tc>
          <w:tcPr>
            <w:tcW w:w="6229" w:type="dxa"/>
            <w:tcBorders>
              <w:top w:val="single" w:sz="4" w:space="0" w:color="000000"/>
              <w:left w:val="single" w:sz="3" w:space="0" w:color="000000"/>
              <w:bottom w:val="single" w:sz="3" w:space="0" w:color="000000"/>
              <w:right w:val="single" w:sz="3" w:space="0" w:color="000000"/>
            </w:tcBorders>
          </w:tcPr>
          <w:p w14:paraId="709896F9" w14:textId="77777777" w:rsidR="00966945" w:rsidRDefault="00000000">
            <w:pPr>
              <w:numPr>
                <w:ilvl w:val="0"/>
                <w:numId w:val="174"/>
              </w:numPr>
              <w:spacing w:after="6" w:line="259" w:lineRule="auto"/>
              <w:ind w:left="341" w:hanging="340"/>
              <w:jc w:val="left"/>
            </w:pPr>
            <w:r>
              <w:t xml:space="preserve">AISI304  </w:t>
            </w:r>
          </w:p>
          <w:p w14:paraId="28E4B436" w14:textId="77777777" w:rsidR="00966945" w:rsidRDefault="00000000">
            <w:pPr>
              <w:numPr>
                <w:ilvl w:val="0"/>
                <w:numId w:val="174"/>
              </w:numPr>
              <w:spacing w:after="0" w:line="259" w:lineRule="auto"/>
              <w:ind w:left="341" w:hanging="340"/>
              <w:jc w:val="left"/>
            </w:pPr>
            <w:r>
              <w:t xml:space="preserve">Ra ≤0.85 Matt Finish </w:t>
            </w:r>
          </w:p>
        </w:tc>
      </w:tr>
      <w:tr w:rsidR="00966945" w14:paraId="7511161C" w14:textId="77777777">
        <w:trPr>
          <w:trHeight w:val="1262"/>
        </w:trPr>
        <w:tc>
          <w:tcPr>
            <w:tcW w:w="3473" w:type="dxa"/>
            <w:tcBorders>
              <w:top w:val="single" w:sz="3" w:space="0" w:color="000000"/>
              <w:left w:val="single" w:sz="4" w:space="0" w:color="000000"/>
              <w:bottom w:val="single" w:sz="3" w:space="0" w:color="000000"/>
              <w:right w:val="single" w:sz="3" w:space="0" w:color="000000"/>
            </w:tcBorders>
          </w:tcPr>
          <w:p w14:paraId="4C1250E7" w14:textId="77777777" w:rsidR="00966945" w:rsidRDefault="00000000">
            <w:pPr>
              <w:spacing w:after="0" w:line="259" w:lineRule="auto"/>
              <w:ind w:left="0" w:firstLine="0"/>
              <w:jc w:val="left"/>
            </w:pPr>
            <w:r>
              <w:rPr>
                <w:b/>
              </w:rPr>
              <w:t xml:space="preserve">Material and surface finish of outer surface </w:t>
            </w:r>
          </w:p>
        </w:tc>
        <w:tc>
          <w:tcPr>
            <w:tcW w:w="6229" w:type="dxa"/>
            <w:tcBorders>
              <w:top w:val="single" w:sz="3" w:space="0" w:color="000000"/>
              <w:left w:val="single" w:sz="3" w:space="0" w:color="000000"/>
              <w:bottom w:val="single" w:sz="3" w:space="0" w:color="000000"/>
              <w:right w:val="single" w:sz="3" w:space="0" w:color="000000"/>
            </w:tcBorders>
          </w:tcPr>
          <w:p w14:paraId="75B6891A" w14:textId="77777777" w:rsidR="00966945" w:rsidRDefault="00000000">
            <w:pPr>
              <w:numPr>
                <w:ilvl w:val="0"/>
                <w:numId w:val="175"/>
              </w:numPr>
              <w:spacing w:after="4" w:line="259" w:lineRule="auto"/>
              <w:ind w:left="341" w:hanging="340"/>
              <w:jc w:val="left"/>
            </w:pPr>
            <w:r>
              <w:t xml:space="preserve">All material used in the equipment will be durable type. </w:t>
            </w:r>
          </w:p>
          <w:p w14:paraId="76B6ACD1" w14:textId="77777777" w:rsidR="00966945" w:rsidRDefault="00000000">
            <w:pPr>
              <w:numPr>
                <w:ilvl w:val="0"/>
                <w:numId w:val="175"/>
              </w:numPr>
              <w:spacing w:after="1" w:line="259" w:lineRule="auto"/>
              <w:ind w:left="341" w:hanging="340"/>
              <w:jc w:val="left"/>
            </w:pPr>
            <w:r>
              <w:t xml:space="preserve">The outer surface shall be easy to clean. </w:t>
            </w:r>
          </w:p>
          <w:p w14:paraId="5910D03A" w14:textId="77777777" w:rsidR="00966945" w:rsidRDefault="00000000">
            <w:pPr>
              <w:numPr>
                <w:ilvl w:val="0"/>
                <w:numId w:val="175"/>
              </w:numPr>
              <w:spacing w:after="0" w:line="259" w:lineRule="auto"/>
              <w:ind w:left="341" w:hanging="340"/>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0.85 </w:t>
            </w:r>
            <w:r>
              <w:rPr>
                <w:rFonts w:ascii="Segoe UI Symbol" w:eastAsia="Segoe UI Symbol" w:hAnsi="Segoe UI Symbol" w:cs="Segoe UI Symbol"/>
              </w:rPr>
              <w:t></w:t>
            </w:r>
            <w:r>
              <w:t xml:space="preserve">m, if not otherwise stated. </w:t>
            </w:r>
          </w:p>
        </w:tc>
      </w:tr>
      <w:tr w:rsidR="00966945" w14:paraId="4C0771C8" w14:textId="77777777">
        <w:trPr>
          <w:trHeight w:val="2621"/>
        </w:trPr>
        <w:tc>
          <w:tcPr>
            <w:tcW w:w="3473" w:type="dxa"/>
            <w:tcBorders>
              <w:top w:val="single" w:sz="3" w:space="0" w:color="000000"/>
              <w:left w:val="single" w:sz="4" w:space="0" w:color="000000"/>
              <w:bottom w:val="single" w:sz="4" w:space="0" w:color="000000"/>
              <w:right w:val="single" w:sz="3" w:space="0" w:color="000000"/>
            </w:tcBorders>
          </w:tcPr>
          <w:p w14:paraId="2B8A3698" w14:textId="77777777" w:rsidR="00966945" w:rsidRDefault="00000000">
            <w:pPr>
              <w:spacing w:after="0" w:line="259" w:lineRule="auto"/>
              <w:ind w:left="0" w:firstLine="0"/>
              <w:jc w:val="left"/>
            </w:pPr>
            <w:r>
              <w:rPr>
                <w:b/>
              </w:rPr>
              <w:t xml:space="preserve">Non‐metallic materials </w:t>
            </w:r>
          </w:p>
        </w:tc>
        <w:tc>
          <w:tcPr>
            <w:tcW w:w="6229" w:type="dxa"/>
            <w:tcBorders>
              <w:top w:val="single" w:sz="3" w:space="0" w:color="000000"/>
              <w:left w:val="single" w:sz="3" w:space="0" w:color="000000"/>
              <w:bottom w:val="single" w:sz="4" w:space="0" w:color="000000"/>
              <w:right w:val="single" w:sz="3" w:space="0" w:color="000000"/>
            </w:tcBorders>
          </w:tcPr>
          <w:p w14:paraId="705D39F6" w14:textId="77777777" w:rsidR="00966945" w:rsidRDefault="00000000">
            <w:pPr>
              <w:numPr>
                <w:ilvl w:val="0"/>
                <w:numId w:val="176"/>
              </w:numPr>
              <w:spacing w:after="48" w:line="241" w:lineRule="auto"/>
              <w:ind w:left="341" w:hanging="340"/>
            </w:pPr>
            <w:r>
              <w:t xml:space="preserve">Elastomers in direct contact with the product will be according to FDA Code 21 CFR 177 </w:t>
            </w:r>
          </w:p>
          <w:p w14:paraId="43857CEA" w14:textId="77777777" w:rsidR="00966945" w:rsidRDefault="00000000">
            <w:pPr>
              <w:numPr>
                <w:ilvl w:val="0"/>
                <w:numId w:val="176"/>
              </w:numPr>
              <w:spacing w:after="49" w:line="240" w:lineRule="auto"/>
              <w:ind w:left="341" w:hanging="340"/>
            </w:pPr>
            <w:r>
              <w:t xml:space="preserve">All non‐metallic materials used in the equipment will be of durable type and must withstand cleaning with ethanol 70% and detergents. </w:t>
            </w:r>
          </w:p>
          <w:p w14:paraId="7316023C" w14:textId="77777777" w:rsidR="00966945" w:rsidRDefault="00000000">
            <w:pPr>
              <w:numPr>
                <w:ilvl w:val="0"/>
                <w:numId w:val="176"/>
              </w:numPr>
              <w:spacing w:after="47" w:line="241" w:lineRule="auto"/>
              <w:ind w:left="341" w:hanging="340"/>
            </w:pPr>
            <w:r>
              <w:t xml:space="preserve">Gaskets, diaphragms and O‐rings in direct contact with the product will be PTFE and/or EPDM or Silicone. </w:t>
            </w:r>
          </w:p>
          <w:p w14:paraId="2E60A0D9" w14:textId="77777777" w:rsidR="00966945" w:rsidRDefault="00000000">
            <w:pPr>
              <w:numPr>
                <w:ilvl w:val="0"/>
                <w:numId w:val="176"/>
              </w:numPr>
              <w:spacing w:after="0" w:line="259" w:lineRule="auto"/>
              <w:ind w:left="341" w:hanging="340"/>
            </w:pPr>
            <w:r>
              <w:t xml:space="preserve">Oil in instruments in direct contact with the product will be according to FDA Code 21 CFR 172. </w:t>
            </w:r>
          </w:p>
        </w:tc>
      </w:tr>
      <w:tr w:rsidR="00966945" w14:paraId="0DD939A8" w14:textId="77777777">
        <w:trPr>
          <w:trHeight w:val="650"/>
        </w:trPr>
        <w:tc>
          <w:tcPr>
            <w:tcW w:w="3473" w:type="dxa"/>
            <w:tcBorders>
              <w:top w:val="single" w:sz="4" w:space="0" w:color="000000"/>
              <w:left w:val="single" w:sz="4" w:space="0" w:color="000000"/>
              <w:bottom w:val="single" w:sz="4" w:space="0" w:color="000000"/>
              <w:right w:val="single" w:sz="3" w:space="0" w:color="000000"/>
            </w:tcBorders>
          </w:tcPr>
          <w:p w14:paraId="54A4F466" w14:textId="77777777" w:rsidR="00966945" w:rsidRDefault="00000000">
            <w:pPr>
              <w:spacing w:after="0" w:line="259" w:lineRule="auto"/>
              <w:ind w:left="0" w:firstLine="0"/>
              <w:jc w:val="left"/>
            </w:pPr>
            <w:r>
              <w:rPr>
                <w:b/>
              </w:rPr>
              <w:t xml:space="preserve">Output for Single layer </w:t>
            </w:r>
          </w:p>
        </w:tc>
        <w:tc>
          <w:tcPr>
            <w:tcW w:w="6229" w:type="dxa"/>
            <w:tcBorders>
              <w:top w:val="single" w:sz="4" w:space="0" w:color="000000"/>
              <w:left w:val="single" w:sz="3" w:space="0" w:color="000000"/>
              <w:bottom w:val="single" w:sz="4" w:space="0" w:color="000000"/>
              <w:right w:val="single" w:sz="3" w:space="0" w:color="000000"/>
            </w:tcBorders>
          </w:tcPr>
          <w:p w14:paraId="5740D8BA" w14:textId="77777777" w:rsidR="00966945" w:rsidRDefault="00000000">
            <w:pPr>
              <w:spacing w:after="15" w:line="259" w:lineRule="auto"/>
              <w:ind w:left="1" w:firstLine="0"/>
              <w:jc w:val="left"/>
            </w:pPr>
            <w:r>
              <w:t xml:space="preserve">Maximum: 129,000 tablet per hour. </w:t>
            </w:r>
          </w:p>
          <w:p w14:paraId="6DC73215" w14:textId="77777777" w:rsidR="00966945" w:rsidRDefault="00000000">
            <w:pPr>
              <w:spacing w:after="0" w:line="259" w:lineRule="auto"/>
              <w:ind w:left="1" w:firstLine="0"/>
              <w:jc w:val="left"/>
            </w:pPr>
            <w:r>
              <w:t xml:space="preserve">Minimum: 54,000 tablet per hour. </w:t>
            </w:r>
          </w:p>
        </w:tc>
      </w:tr>
      <w:tr w:rsidR="00966945" w14:paraId="14507993" w14:textId="77777777">
        <w:trPr>
          <w:trHeight w:val="650"/>
        </w:trPr>
        <w:tc>
          <w:tcPr>
            <w:tcW w:w="3473" w:type="dxa"/>
            <w:tcBorders>
              <w:top w:val="single" w:sz="4" w:space="0" w:color="000000"/>
              <w:left w:val="single" w:sz="4" w:space="0" w:color="000000"/>
              <w:bottom w:val="single" w:sz="4" w:space="0" w:color="000000"/>
              <w:right w:val="single" w:sz="3" w:space="0" w:color="000000"/>
            </w:tcBorders>
          </w:tcPr>
          <w:p w14:paraId="61859668" w14:textId="77777777" w:rsidR="00966945" w:rsidRDefault="00000000">
            <w:pPr>
              <w:spacing w:after="0" w:line="259" w:lineRule="auto"/>
              <w:ind w:left="0" w:firstLine="0"/>
              <w:jc w:val="left"/>
            </w:pPr>
            <w:r>
              <w:rPr>
                <w:b/>
              </w:rPr>
              <w:t xml:space="preserve">Output for Two layer </w:t>
            </w:r>
          </w:p>
        </w:tc>
        <w:tc>
          <w:tcPr>
            <w:tcW w:w="6229" w:type="dxa"/>
            <w:tcBorders>
              <w:top w:val="single" w:sz="4" w:space="0" w:color="000000"/>
              <w:left w:val="single" w:sz="3" w:space="0" w:color="000000"/>
              <w:bottom w:val="single" w:sz="4" w:space="0" w:color="000000"/>
              <w:right w:val="single" w:sz="3" w:space="0" w:color="000000"/>
            </w:tcBorders>
          </w:tcPr>
          <w:p w14:paraId="5CE7EC58" w14:textId="77777777" w:rsidR="00966945" w:rsidRDefault="00000000">
            <w:pPr>
              <w:spacing w:after="17" w:line="259" w:lineRule="auto"/>
              <w:ind w:left="1" w:firstLine="0"/>
              <w:jc w:val="left"/>
            </w:pPr>
            <w:r>
              <w:t xml:space="preserve">Maximum: 64,500 tablet per hour. </w:t>
            </w:r>
          </w:p>
          <w:p w14:paraId="4862E0A2" w14:textId="77777777" w:rsidR="00966945" w:rsidRDefault="00000000">
            <w:pPr>
              <w:spacing w:after="0" w:line="259" w:lineRule="auto"/>
              <w:ind w:left="1" w:firstLine="0"/>
              <w:jc w:val="left"/>
            </w:pPr>
            <w:r>
              <w:t xml:space="preserve">Minimum: 27,000 tablet per hour. </w:t>
            </w:r>
          </w:p>
        </w:tc>
      </w:tr>
      <w:tr w:rsidR="00966945" w14:paraId="44DB43F2" w14:textId="77777777">
        <w:trPr>
          <w:trHeight w:val="349"/>
        </w:trPr>
        <w:tc>
          <w:tcPr>
            <w:tcW w:w="3473" w:type="dxa"/>
            <w:tcBorders>
              <w:top w:val="single" w:sz="4" w:space="0" w:color="000000"/>
              <w:left w:val="single" w:sz="4" w:space="0" w:color="000000"/>
              <w:bottom w:val="single" w:sz="3" w:space="0" w:color="000000"/>
              <w:right w:val="single" w:sz="3" w:space="0" w:color="000000"/>
            </w:tcBorders>
          </w:tcPr>
          <w:p w14:paraId="6E54C442" w14:textId="77777777" w:rsidR="00966945" w:rsidRDefault="00000000">
            <w:pPr>
              <w:spacing w:after="0" w:line="259" w:lineRule="auto"/>
              <w:ind w:left="0" w:firstLine="0"/>
              <w:jc w:val="left"/>
            </w:pPr>
            <w:r>
              <w:rPr>
                <w:b/>
              </w:rPr>
              <w:t xml:space="preserve">Turret speed </w:t>
            </w:r>
          </w:p>
        </w:tc>
        <w:tc>
          <w:tcPr>
            <w:tcW w:w="6229" w:type="dxa"/>
            <w:tcBorders>
              <w:top w:val="single" w:sz="4" w:space="0" w:color="000000"/>
              <w:left w:val="single" w:sz="3" w:space="0" w:color="000000"/>
              <w:bottom w:val="single" w:sz="3" w:space="0" w:color="000000"/>
              <w:right w:val="single" w:sz="3" w:space="0" w:color="000000"/>
            </w:tcBorders>
          </w:tcPr>
          <w:p w14:paraId="44F9F93C" w14:textId="77777777" w:rsidR="00966945" w:rsidRDefault="00000000">
            <w:pPr>
              <w:spacing w:after="0" w:line="259" w:lineRule="auto"/>
              <w:ind w:left="1" w:firstLine="0"/>
              <w:jc w:val="left"/>
            </w:pPr>
            <w:r>
              <w:t xml:space="preserve">10 to 42 RPM by VFD.  </w:t>
            </w:r>
          </w:p>
        </w:tc>
      </w:tr>
      <w:tr w:rsidR="00966945" w14:paraId="541D4AC2" w14:textId="77777777">
        <w:trPr>
          <w:trHeight w:val="1251"/>
        </w:trPr>
        <w:tc>
          <w:tcPr>
            <w:tcW w:w="3473" w:type="dxa"/>
            <w:tcBorders>
              <w:top w:val="single" w:sz="3" w:space="0" w:color="000000"/>
              <w:left w:val="single" w:sz="4" w:space="0" w:color="000000"/>
              <w:bottom w:val="single" w:sz="4" w:space="0" w:color="000000"/>
              <w:right w:val="single" w:sz="3" w:space="0" w:color="000000"/>
            </w:tcBorders>
          </w:tcPr>
          <w:p w14:paraId="2ACA69E4" w14:textId="77777777" w:rsidR="00966945" w:rsidRDefault="00000000">
            <w:pPr>
              <w:spacing w:after="0" w:line="259" w:lineRule="auto"/>
              <w:ind w:left="0" w:firstLine="0"/>
              <w:jc w:val="left"/>
            </w:pPr>
            <w:r>
              <w:rPr>
                <w:b/>
              </w:rPr>
              <w:t xml:space="preserve">Operating Pressure  </w:t>
            </w:r>
          </w:p>
        </w:tc>
        <w:tc>
          <w:tcPr>
            <w:tcW w:w="6229" w:type="dxa"/>
            <w:tcBorders>
              <w:top w:val="single" w:sz="3" w:space="0" w:color="000000"/>
              <w:left w:val="single" w:sz="3" w:space="0" w:color="000000"/>
              <w:bottom w:val="single" w:sz="4" w:space="0" w:color="000000"/>
              <w:right w:val="single" w:sz="3" w:space="0" w:color="000000"/>
            </w:tcBorders>
          </w:tcPr>
          <w:p w14:paraId="324D148A" w14:textId="77777777" w:rsidR="00966945" w:rsidRDefault="00000000">
            <w:pPr>
              <w:numPr>
                <w:ilvl w:val="0"/>
                <w:numId w:val="177"/>
              </w:numPr>
              <w:spacing w:after="4" w:line="259" w:lineRule="auto"/>
              <w:ind w:left="341" w:hanging="340"/>
              <w:jc w:val="left"/>
            </w:pPr>
            <w:r>
              <w:t xml:space="preserve">Operating pressure 10 to 100 KN / 10 Ton adjustable. </w:t>
            </w:r>
          </w:p>
          <w:p w14:paraId="5219BB43" w14:textId="77777777" w:rsidR="00966945" w:rsidRDefault="00000000">
            <w:pPr>
              <w:numPr>
                <w:ilvl w:val="0"/>
                <w:numId w:val="177"/>
              </w:numPr>
              <w:spacing w:after="49" w:line="240" w:lineRule="auto"/>
              <w:ind w:left="341" w:hanging="340"/>
              <w:jc w:val="left"/>
            </w:pPr>
            <w:r>
              <w:t xml:space="preserve">Impact load / Balance load with compression type spring system. </w:t>
            </w:r>
          </w:p>
          <w:p w14:paraId="4031DDF8" w14:textId="77777777" w:rsidR="00966945" w:rsidRDefault="00000000">
            <w:pPr>
              <w:numPr>
                <w:ilvl w:val="0"/>
                <w:numId w:val="177"/>
              </w:numPr>
              <w:spacing w:after="0" w:line="259" w:lineRule="auto"/>
              <w:ind w:left="341" w:hanging="340"/>
              <w:jc w:val="left"/>
            </w:pPr>
            <w:r>
              <w:t xml:space="preserve">Compressor pressure set manual from inside of the machine. </w:t>
            </w:r>
          </w:p>
        </w:tc>
      </w:tr>
      <w:tr w:rsidR="00966945" w14:paraId="0A4A9648" w14:textId="77777777">
        <w:trPr>
          <w:trHeight w:val="987"/>
        </w:trPr>
        <w:tc>
          <w:tcPr>
            <w:tcW w:w="3473" w:type="dxa"/>
            <w:tcBorders>
              <w:top w:val="single" w:sz="4" w:space="0" w:color="000000"/>
              <w:left w:val="single" w:sz="4" w:space="0" w:color="000000"/>
              <w:bottom w:val="single" w:sz="3" w:space="0" w:color="000000"/>
              <w:right w:val="single" w:sz="3" w:space="0" w:color="000000"/>
            </w:tcBorders>
          </w:tcPr>
          <w:p w14:paraId="02C9E240" w14:textId="77777777" w:rsidR="00966945" w:rsidRDefault="00000000">
            <w:pPr>
              <w:spacing w:after="0" w:line="259" w:lineRule="auto"/>
              <w:ind w:left="0" w:firstLine="0"/>
              <w:jc w:val="left"/>
            </w:pPr>
            <w:r>
              <w:rPr>
                <w:b/>
              </w:rPr>
              <w:lastRenderedPageBreak/>
              <w:t xml:space="preserve">Tablet Diameter </w:t>
            </w:r>
          </w:p>
        </w:tc>
        <w:tc>
          <w:tcPr>
            <w:tcW w:w="6229" w:type="dxa"/>
            <w:tcBorders>
              <w:top w:val="single" w:sz="4" w:space="0" w:color="000000"/>
              <w:left w:val="single" w:sz="3" w:space="0" w:color="000000"/>
              <w:bottom w:val="single" w:sz="3" w:space="0" w:color="000000"/>
              <w:right w:val="single" w:sz="3" w:space="0" w:color="000000"/>
            </w:tcBorders>
          </w:tcPr>
          <w:p w14:paraId="15F968B3" w14:textId="77777777" w:rsidR="00966945" w:rsidRDefault="00000000">
            <w:pPr>
              <w:numPr>
                <w:ilvl w:val="0"/>
                <w:numId w:val="178"/>
              </w:numPr>
              <w:spacing w:after="4" w:line="259" w:lineRule="auto"/>
              <w:ind w:left="341" w:hanging="340"/>
              <w:jc w:val="left"/>
            </w:pPr>
            <w:r>
              <w:t xml:space="preserve">Maximum Round tablet size: Dia. 24 mm ‐ “D’ tooling </w:t>
            </w:r>
          </w:p>
          <w:p w14:paraId="1C325E65" w14:textId="77777777" w:rsidR="00966945" w:rsidRDefault="00000000">
            <w:pPr>
              <w:numPr>
                <w:ilvl w:val="0"/>
                <w:numId w:val="178"/>
              </w:numPr>
              <w:spacing w:after="4" w:line="259" w:lineRule="auto"/>
              <w:ind w:left="341" w:hanging="340"/>
              <w:jc w:val="left"/>
            </w:pPr>
            <w:r>
              <w:t xml:space="preserve">Maximum Oblong tablet size.: 21 </w:t>
            </w:r>
            <w:proofErr w:type="gramStart"/>
            <w:r>
              <w:t>mm  ‐</w:t>
            </w:r>
            <w:proofErr w:type="gramEnd"/>
            <w:r>
              <w:t xml:space="preserve"> “D’ tooling </w:t>
            </w:r>
          </w:p>
          <w:p w14:paraId="535BF81F" w14:textId="77777777" w:rsidR="00966945" w:rsidRDefault="00000000">
            <w:pPr>
              <w:numPr>
                <w:ilvl w:val="0"/>
                <w:numId w:val="178"/>
              </w:numPr>
              <w:spacing w:after="0" w:line="259" w:lineRule="auto"/>
              <w:ind w:left="341" w:hanging="340"/>
              <w:jc w:val="left"/>
            </w:pPr>
            <w:r>
              <w:t xml:space="preserve">Minimum Round Table: Diameter 5 mm Round. </w:t>
            </w:r>
          </w:p>
        </w:tc>
      </w:tr>
      <w:tr w:rsidR="00966945" w14:paraId="2595E47B" w14:textId="77777777">
        <w:trPr>
          <w:trHeight w:val="1565"/>
        </w:trPr>
        <w:tc>
          <w:tcPr>
            <w:tcW w:w="3473" w:type="dxa"/>
            <w:tcBorders>
              <w:top w:val="single" w:sz="3" w:space="0" w:color="000000"/>
              <w:left w:val="single" w:sz="4" w:space="0" w:color="000000"/>
              <w:bottom w:val="single" w:sz="3" w:space="0" w:color="000000"/>
              <w:right w:val="single" w:sz="3" w:space="0" w:color="000000"/>
            </w:tcBorders>
          </w:tcPr>
          <w:p w14:paraId="6A73F38A" w14:textId="77777777" w:rsidR="00966945" w:rsidRDefault="00000000">
            <w:pPr>
              <w:spacing w:after="0" w:line="259" w:lineRule="auto"/>
              <w:ind w:left="0" w:firstLine="0"/>
              <w:jc w:val="left"/>
            </w:pPr>
            <w:r>
              <w:rPr>
                <w:b/>
              </w:rPr>
              <w:t xml:space="preserve">Max depth of fill </w:t>
            </w:r>
          </w:p>
        </w:tc>
        <w:tc>
          <w:tcPr>
            <w:tcW w:w="6229" w:type="dxa"/>
            <w:tcBorders>
              <w:top w:val="single" w:sz="3" w:space="0" w:color="000000"/>
              <w:left w:val="single" w:sz="3" w:space="0" w:color="000000"/>
              <w:bottom w:val="single" w:sz="3" w:space="0" w:color="000000"/>
              <w:right w:val="single" w:sz="3" w:space="0" w:color="000000"/>
            </w:tcBorders>
          </w:tcPr>
          <w:p w14:paraId="7D52D57D" w14:textId="77777777" w:rsidR="00966945" w:rsidRDefault="00000000">
            <w:pPr>
              <w:numPr>
                <w:ilvl w:val="0"/>
                <w:numId w:val="179"/>
              </w:numPr>
              <w:spacing w:after="2" w:line="259" w:lineRule="auto"/>
              <w:ind w:left="341" w:hanging="340"/>
              <w:jc w:val="left"/>
            </w:pPr>
            <w:r>
              <w:t xml:space="preserve">Maximum 20 mm depth of fill by lower cam track. </w:t>
            </w:r>
          </w:p>
          <w:p w14:paraId="6DD50CE0" w14:textId="77777777" w:rsidR="00966945" w:rsidRDefault="00000000">
            <w:pPr>
              <w:numPr>
                <w:ilvl w:val="0"/>
                <w:numId w:val="179"/>
              </w:numPr>
              <w:spacing w:after="0" w:line="259" w:lineRule="auto"/>
              <w:ind w:left="341" w:hanging="340"/>
              <w:jc w:val="left"/>
            </w:pPr>
            <w:r>
              <w:t xml:space="preserve">Dosing assembly provide to set weight of tablet / Powder </w:t>
            </w:r>
          </w:p>
          <w:p w14:paraId="215BDFF1" w14:textId="77777777" w:rsidR="00966945" w:rsidRDefault="00000000">
            <w:pPr>
              <w:spacing w:after="28" w:line="259" w:lineRule="auto"/>
              <w:ind w:left="340" w:firstLine="0"/>
              <w:jc w:val="left"/>
            </w:pPr>
            <w:r>
              <w:t xml:space="preserve">volume in die cavity. </w:t>
            </w:r>
          </w:p>
          <w:p w14:paraId="5CAAF00C" w14:textId="77777777" w:rsidR="00966945" w:rsidRDefault="00000000">
            <w:pPr>
              <w:numPr>
                <w:ilvl w:val="0"/>
                <w:numId w:val="179"/>
              </w:numPr>
              <w:spacing w:after="2" w:line="259" w:lineRule="auto"/>
              <w:ind w:left="341" w:hanging="340"/>
              <w:jc w:val="left"/>
            </w:pPr>
            <w:r>
              <w:t xml:space="preserve">Weight adjustment to be </w:t>
            </w:r>
            <w:proofErr w:type="spellStart"/>
            <w:r>
              <w:t>do</w:t>
            </w:r>
            <w:proofErr w:type="spellEnd"/>
            <w:r>
              <w:t xml:space="preserve"> from front side of the machine. </w:t>
            </w:r>
          </w:p>
          <w:p w14:paraId="24C7F1D9" w14:textId="77777777" w:rsidR="00966945" w:rsidRDefault="00000000">
            <w:pPr>
              <w:numPr>
                <w:ilvl w:val="0"/>
                <w:numId w:val="179"/>
              </w:numPr>
              <w:spacing w:after="0" w:line="259" w:lineRule="auto"/>
              <w:ind w:left="341" w:hanging="340"/>
              <w:jc w:val="left"/>
            </w:pPr>
            <w:r>
              <w:t xml:space="preserve">Weight adjustment assembly provide fine tuning Sikko dial. </w:t>
            </w:r>
          </w:p>
        </w:tc>
      </w:tr>
    </w:tbl>
    <w:p w14:paraId="026B0393" w14:textId="77777777" w:rsidR="00966945" w:rsidRDefault="00966945">
      <w:pPr>
        <w:spacing w:after="0" w:line="259" w:lineRule="auto"/>
        <w:ind w:left="-1874" w:right="10628" w:firstLine="0"/>
        <w:jc w:val="left"/>
      </w:pPr>
    </w:p>
    <w:tbl>
      <w:tblPr>
        <w:tblStyle w:val="TableGrid"/>
        <w:tblW w:w="9703" w:type="dxa"/>
        <w:tblInd w:w="-605" w:type="dxa"/>
        <w:tblCellMar>
          <w:top w:w="46" w:type="dxa"/>
          <w:left w:w="0" w:type="dxa"/>
          <w:bottom w:w="0" w:type="dxa"/>
          <w:right w:w="14" w:type="dxa"/>
        </w:tblCellMar>
        <w:tblLook w:val="04A0" w:firstRow="1" w:lastRow="0" w:firstColumn="1" w:lastColumn="0" w:noHBand="0" w:noVBand="1"/>
      </w:tblPr>
      <w:tblGrid>
        <w:gridCol w:w="3473"/>
        <w:gridCol w:w="441"/>
        <w:gridCol w:w="5789"/>
      </w:tblGrid>
      <w:tr w:rsidR="00966945" w14:paraId="7A3AD484" w14:textId="77777777">
        <w:trPr>
          <w:trHeight w:val="364"/>
        </w:trPr>
        <w:tc>
          <w:tcPr>
            <w:tcW w:w="3473" w:type="dxa"/>
            <w:tcBorders>
              <w:top w:val="single" w:sz="3" w:space="0" w:color="000000"/>
              <w:left w:val="single" w:sz="4" w:space="0" w:color="000000"/>
              <w:bottom w:val="nil"/>
              <w:right w:val="single" w:sz="3" w:space="0" w:color="000000"/>
            </w:tcBorders>
          </w:tcPr>
          <w:p w14:paraId="5E74DD6A" w14:textId="77777777" w:rsidR="00966945" w:rsidRDefault="00000000">
            <w:pPr>
              <w:spacing w:after="0" w:line="259" w:lineRule="auto"/>
              <w:ind w:left="101" w:firstLine="0"/>
              <w:jc w:val="left"/>
            </w:pPr>
            <w:r>
              <w:rPr>
                <w:b/>
              </w:rPr>
              <w:t xml:space="preserve">Tablet Thickness </w:t>
            </w:r>
          </w:p>
        </w:tc>
        <w:tc>
          <w:tcPr>
            <w:tcW w:w="441" w:type="dxa"/>
            <w:tcBorders>
              <w:top w:val="single" w:sz="3" w:space="0" w:color="000000"/>
              <w:left w:val="single" w:sz="3" w:space="0" w:color="000000"/>
              <w:bottom w:val="nil"/>
              <w:right w:val="nil"/>
            </w:tcBorders>
          </w:tcPr>
          <w:p w14:paraId="445F227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10BB3DB4" w14:textId="77777777" w:rsidR="00966945" w:rsidRDefault="00000000">
            <w:pPr>
              <w:spacing w:after="0" w:line="259" w:lineRule="auto"/>
              <w:ind w:left="0" w:firstLine="0"/>
              <w:jc w:val="left"/>
            </w:pPr>
            <w:proofErr w:type="gramStart"/>
            <w:r>
              <w:t>2  mm</w:t>
            </w:r>
            <w:proofErr w:type="gramEnd"/>
            <w:r>
              <w:t xml:space="preserve"> to 10 mm – Adjustable </w:t>
            </w:r>
          </w:p>
        </w:tc>
      </w:tr>
      <w:tr w:rsidR="00966945" w14:paraId="19DA164D" w14:textId="77777777">
        <w:trPr>
          <w:trHeight w:val="577"/>
        </w:trPr>
        <w:tc>
          <w:tcPr>
            <w:tcW w:w="3473" w:type="dxa"/>
            <w:tcBorders>
              <w:top w:val="nil"/>
              <w:left w:val="single" w:sz="4" w:space="0" w:color="000000"/>
              <w:bottom w:val="nil"/>
              <w:right w:val="single" w:sz="3" w:space="0" w:color="000000"/>
            </w:tcBorders>
          </w:tcPr>
          <w:p w14:paraId="3DF7B9A6"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6399EC2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305354A" w14:textId="77777777" w:rsidR="00966945" w:rsidRDefault="00000000">
            <w:pPr>
              <w:spacing w:after="0" w:line="259" w:lineRule="auto"/>
              <w:ind w:left="0" w:firstLine="0"/>
              <w:jc w:val="left"/>
            </w:pPr>
            <w:r>
              <w:t xml:space="preserve">Tablet Thickness adjustment to be </w:t>
            </w:r>
            <w:proofErr w:type="spellStart"/>
            <w:r>
              <w:t>do</w:t>
            </w:r>
            <w:proofErr w:type="spellEnd"/>
            <w:r>
              <w:t xml:space="preserve"> from front controls of the machine. </w:t>
            </w:r>
          </w:p>
        </w:tc>
      </w:tr>
      <w:tr w:rsidR="00966945" w14:paraId="77246CAD" w14:textId="77777777">
        <w:trPr>
          <w:trHeight w:val="310"/>
        </w:trPr>
        <w:tc>
          <w:tcPr>
            <w:tcW w:w="3473" w:type="dxa"/>
            <w:tcBorders>
              <w:top w:val="nil"/>
              <w:left w:val="single" w:sz="4" w:space="0" w:color="000000"/>
              <w:bottom w:val="single" w:sz="4" w:space="0" w:color="000000"/>
              <w:right w:val="single" w:sz="3" w:space="0" w:color="000000"/>
            </w:tcBorders>
          </w:tcPr>
          <w:p w14:paraId="5E964736"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4636C82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3EA91200" w14:textId="77777777" w:rsidR="00966945" w:rsidRDefault="00000000">
            <w:pPr>
              <w:spacing w:after="0" w:line="259" w:lineRule="auto"/>
              <w:ind w:left="0" w:firstLine="0"/>
              <w:jc w:val="left"/>
            </w:pPr>
            <w:r>
              <w:t xml:space="preserve">Tablet Thickness assembly provide fine tuning Sikko dial. </w:t>
            </w:r>
          </w:p>
        </w:tc>
      </w:tr>
      <w:tr w:rsidR="00966945" w14:paraId="35A31E15" w14:textId="77777777">
        <w:trPr>
          <w:trHeight w:val="628"/>
        </w:trPr>
        <w:tc>
          <w:tcPr>
            <w:tcW w:w="3473" w:type="dxa"/>
            <w:tcBorders>
              <w:top w:val="single" w:sz="4" w:space="0" w:color="000000"/>
              <w:left w:val="single" w:sz="4" w:space="0" w:color="000000"/>
              <w:bottom w:val="nil"/>
              <w:right w:val="single" w:sz="3" w:space="0" w:color="000000"/>
            </w:tcBorders>
          </w:tcPr>
          <w:p w14:paraId="4B6A3184" w14:textId="77777777" w:rsidR="00966945" w:rsidRDefault="00000000">
            <w:pPr>
              <w:spacing w:after="17" w:line="259" w:lineRule="auto"/>
              <w:ind w:left="101" w:firstLine="0"/>
              <w:jc w:val="left"/>
            </w:pPr>
            <w:r>
              <w:rPr>
                <w:b/>
              </w:rPr>
              <w:t xml:space="preserve">Turret  </w:t>
            </w:r>
          </w:p>
          <w:p w14:paraId="43FA7AC8" w14:textId="77777777" w:rsidR="00966945" w:rsidRDefault="00000000">
            <w:pPr>
              <w:spacing w:after="0" w:line="259" w:lineRule="auto"/>
              <w:ind w:left="101" w:firstLine="0"/>
              <w:jc w:val="left"/>
            </w:pPr>
            <w:r>
              <w:rPr>
                <w:b/>
              </w:rPr>
              <w:t xml:space="preserve"> </w:t>
            </w:r>
          </w:p>
        </w:tc>
        <w:tc>
          <w:tcPr>
            <w:tcW w:w="441" w:type="dxa"/>
            <w:tcBorders>
              <w:top w:val="single" w:sz="4" w:space="0" w:color="000000"/>
              <w:left w:val="single" w:sz="3" w:space="0" w:color="000000"/>
              <w:bottom w:val="nil"/>
              <w:right w:val="nil"/>
            </w:tcBorders>
          </w:tcPr>
          <w:p w14:paraId="7B451EB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25B897C5" w14:textId="77777777" w:rsidR="00966945" w:rsidRDefault="00000000">
            <w:pPr>
              <w:spacing w:after="0" w:line="259" w:lineRule="auto"/>
              <w:ind w:left="0" w:firstLine="0"/>
              <w:jc w:val="left"/>
            </w:pPr>
            <w:r>
              <w:t xml:space="preserve">It is made in 3 parts for upper punch. Die pot and lower punch part. </w:t>
            </w:r>
          </w:p>
        </w:tc>
      </w:tr>
      <w:tr w:rsidR="00966945" w14:paraId="0E98D421" w14:textId="77777777">
        <w:trPr>
          <w:trHeight w:val="313"/>
        </w:trPr>
        <w:tc>
          <w:tcPr>
            <w:tcW w:w="3473" w:type="dxa"/>
            <w:tcBorders>
              <w:top w:val="nil"/>
              <w:left w:val="single" w:sz="4" w:space="0" w:color="000000"/>
              <w:bottom w:val="nil"/>
              <w:right w:val="single" w:sz="3" w:space="0" w:color="000000"/>
            </w:tcBorders>
          </w:tcPr>
          <w:p w14:paraId="4DC5EA56"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3CBBD5D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D0832FD" w14:textId="77777777" w:rsidR="00966945" w:rsidRDefault="00000000">
            <w:pPr>
              <w:spacing w:after="0" w:line="259" w:lineRule="auto"/>
              <w:ind w:left="0" w:firstLine="0"/>
              <w:jc w:val="left"/>
            </w:pPr>
            <w:r>
              <w:t xml:space="preserve">Die pot is made from S.S.316 Quality. </w:t>
            </w:r>
          </w:p>
        </w:tc>
      </w:tr>
      <w:tr w:rsidR="00966945" w14:paraId="4FF6F040" w14:textId="77777777">
        <w:trPr>
          <w:trHeight w:val="578"/>
        </w:trPr>
        <w:tc>
          <w:tcPr>
            <w:tcW w:w="3473" w:type="dxa"/>
            <w:tcBorders>
              <w:top w:val="nil"/>
              <w:left w:val="single" w:sz="4" w:space="0" w:color="000000"/>
              <w:bottom w:val="nil"/>
              <w:right w:val="single" w:sz="3" w:space="0" w:color="000000"/>
            </w:tcBorders>
          </w:tcPr>
          <w:p w14:paraId="180E9CA7"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39C820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634BB02" w14:textId="77777777" w:rsidR="00966945" w:rsidRDefault="00000000">
            <w:pPr>
              <w:spacing w:after="0" w:line="259" w:lineRule="auto"/>
              <w:ind w:left="0" w:firstLine="0"/>
            </w:pPr>
            <w:r>
              <w:t xml:space="preserve">Upper punch parts and lower punch drive parts made from S.G. Iron alloy steel materials with ELNP Coating. </w:t>
            </w:r>
          </w:p>
        </w:tc>
      </w:tr>
      <w:tr w:rsidR="00966945" w14:paraId="00774B79" w14:textId="77777777">
        <w:trPr>
          <w:trHeight w:val="313"/>
        </w:trPr>
        <w:tc>
          <w:tcPr>
            <w:tcW w:w="3473" w:type="dxa"/>
            <w:tcBorders>
              <w:top w:val="nil"/>
              <w:left w:val="single" w:sz="4" w:space="0" w:color="000000"/>
              <w:bottom w:val="nil"/>
              <w:right w:val="single" w:sz="3" w:space="0" w:color="000000"/>
            </w:tcBorders>
          </w:tcPr>
          <w:p w14:paraId="4F6BADC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0F58B2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16E8EA75" w14:textId="77777777" w:rsidR="00966945" w:rsidRDefault="00000000">
            <w:pPr>
              <w:spacing w:after="0" w:line="259" w:lineRule="auto"/>
              <w:ind w:left="0" w:firstLine="0"/>
              <w:jc w:val="left"/>
            </w:pPr>
            <w:r>
              <w:t xml:space="preserve">Upper punch hole </w:t>
            </w:r>
            <w:proofErr w:type="gramStart"/>
            <w:r>
              <w:t>have</w:t>
            </w:r>
            <w:proofErr w:type="gramEnd"/>
            <w:r>
              <w:t xml:space="preserve"> Key way for oblong shape punch guide. </w:t>
            </w:r>
          </w:p>
        </w:tc>
      </w:tr>
      <w:tr w:rsidR="00966945" w14:paraId="6B52E010" w14:textId="77777777">
        <w:trPr>
          <w:trHeight w:val="313"/>
        </w:trPr>
        <w:tc>
          <w:tcPr>
            <w:tcW w:w="3473" w:type="dxa"/>
            <w:tcBorders>
              <w:top w:val="nil"/>
              <w:left w:val="single" w:sz="4" w:space="0" w:color="000000"/>
              <w:bottom w:val="nil"/>
              <w:right w:val="single" w:sz="3" w:space="0" w:color="000000"/>
            </w:tcBorders>
          </w:tcPr>
          <w:p w14:paraId="7B97009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6AFDFA4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C76F99E" w14:textId="77777777" w:rsidR="00966945" w:rsidRDefault="00000000">
            <w:pPr>
              <w:spacing w:after="0" w:line="259" w:lineRule="auto"/>
              <w:ind w:left="0" w:firstLine="0"/>
              <w:jc w:val="left"/>
            </w:pPr>
            <w:r>
              <w:t xml:space="preserve">Die pot have die lock arrangement. </w:t>
            </w:r>
          </w:p>
        </w:tc>
      </w:tr>
      <w:tr w:rsidR="00966945" w14:paraId="2101488A" w14:textId="77777777">
        <w:trPr>
          <w:trHeight w:val="578"/>
        </w:trPr>
        <w:tc>
          <w:tcPr>
            <w:tcW w:w="3473" w:type="dxa"/>
            <w:tcBorders>
              <w:top w:val="nil"/>
              <w:left w:val="single" w:sz="4" w:space="0" w:color="000000"/>
              <w:bottom w:val="nil"/>
              <w:right w:val="single" w:sz="3" w:space="0" w:color="000000"/>
            </w:tcBorders>
          </w:tcPr>
          <w:p w14:paraId="656AB275"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94D1B0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E12C44B" w14:textId="77777777" w:rsidR="00966945" w:rsidRDefault="00000000">
            <w:pPr>
              <w:spacing w:after="0" w:line="259" w:lineRule="auto"/>
              <w:ind w:left="0" w:firstLine="0"/>
              <w:jc w:val="left"/>
            </w:pPr>
            <w:r>
              <w:t xml:space="preserve">Lower punch hole </w:t>
            </w:r>
            <w:proofErr w:type="gramStart"/>
            <w:r>
              <w:t>have</w:t>
            </w:r>
            <w:proofErr w:type="gramEnd"/>
            <w:r>
              <w:t xml:space="preserve"> arrangement for </w:t>
            </w:r>
            <w:proofErr w:type="spellStart"/>
            <w:r>
              <w:t>anti rotating</w:t>
            </w:r>
            <w:proofErr w:type="spellEnd"/>
            <w:r>
              <w:t xml:space="preserve"> brake plug assembly. </w:t>
            </w:r>
          </w:p>
        </w:tc>
      </w:tr>
      <w:tr w:rsidR="00966945" w14:paraId="33FBDB1E" w14:textId="77777777">
        <w:trPr>
          <w:trHeight w:val="577"/>
        </w:trPr>
        <w:tc>
          <w:tcPr>
            <w:tcW w:w="3473" w:type="dxa"/>
            <w:tcBorders>
              <w:top w:val="nil"/>
              <w:left w:val="single" w:sz="4" w:space="0" w:color="000000"/>
              <w:bottom w:val="nil"/>
              <w:right w:val="single" w:sz="3" w:space="0" w:color="000000"/>
            </w:tcBorders>
          </w:tcPr>
          <w:p w14:paraId="4948A11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257AED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78DC3C22" w14:textId="77777777" w:rsidR="00966945" w:rsidRDefault="00000000">
            <w:pPr>
              <w:spacing w:after="0" w:line="259" w:lineRule="auto"/>
              <w:ind w:left="0" w:firstLine="0"/>
              <w:jc w:val="left"/>
            </w:pPr>
            <w:r>
              <w:t xml:space="preserve">Lower punch scrapper seal </w:t>
            </w:r>
            <w:proofErr w:type="gramStart"/>
            <w:r>
              <w:t>provide</w:t>
            </w:r>
            <w:proofErr w:type="gramEnd"/>
            <w:r>
              <w:t xml:space="preserve"> to scrap powder from lower punches. </w:t>
            </w:r>
          </w:p>
        </w:tc>
      </w:tr>
      <w:tr w:rsidR="00966945" w14:paraId="44093662" w14:textId="77777777">
        <w:trPr>
          <w:trHeight w:val="313"/>
        </w:trPr>
        <w:tc>
          <w:tcPr>
            <w:tcW w:w="3473" w:type="dxa"/>
            <w:tcBorders>
              <w:top w:val="nil"/>
              <w:left w:val="single" w:sz="4" w:space="0" w:color="000000"/>
              <w:bottom w:val="nil"/>
              <w:right w:val="single" w:sz="3" w:space="0" w:color="000000"/>
            </w:tcBorders>
          </w:tcPr>
          <w:p w14:paraId="6011D48E"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2714307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4C932542" w14:textId="77777777" w:rsidR="00966945" w:rsidRDefault="00000000">
            <w:pPr>
              <w:spacing w:after="0" w:line="259" w:lineRule="auto"/>
              <w:ind w:left="0" w:firstLine="0"/>
              <w:jc w:val="left"/>
            </w:pPr>
            <w:r>
              <w:t xml:space="preserve">Turret drive worm wheel gear teeth fitted on lower parts. </w:t>
            </w:r>
          </w:p>
        </w:tc>
      </w:tr>
      <w:tr w:rsidR="00966945" w14:paraId="55BE9698" w14:textId="77777777">
        <w:trPr>
          <w:trHeight w:val="578"/>
        </w:trPr>
        <w:tc>
          <w:tcPr>
            <w:tcW w:w="3473" w:type="dxa"/>
            <w:tcBorders>
              <w:top w:val="nil"/>
              <w:left w:val="single" w:sz="4" w:space="0" w:color="000000"/>
              <w:bottom w:val="nil"/>
              <w:right w:val="single" w:sz="3" w:space="0" w:color="000000"/>
            </w:tcBorders>
          </w:tcPr>
          <w:p w14:paraId="30782C89"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D5162E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64D122A" w14:textId="77777777" w:rsidR="00966945" w:rsidRDefault="00000000">
            <w:pPr>
              <w:spacing w:after="0" w:line="259" w:lineRule="auto"/>
              <w:ind w:left="0" w:firstLine="0"/>
            </w:pPr>
            <w:r>
              <w:t xml:space="preserve">Turret has internal 2 nos. bush assembly to rotate on </w:t>
            </w:r>
            <w:proofErr w:type="spellStart"/>
            <w:r>
              <w:t>centre</w:t>
            </w:r>
            <w:proofErr w:type="spellEnd"/>
            <w:r>
              <w:t xml:space="preserve"> pillar with mounting on middle bearing. </w:t>
            </w:r>
          </w:p>
        </w:tc>
      </w:tr>
      <w:tr w:rsidR="00966945" w14:paraId="29A13773" w14:textId="77777777">
        <w:trPr>
          <w:trHeight w:val="310"/>
        </w:trPr>
        <w:tc>
          <w:tcPr>
            <w:tcW w:w="3473" w:type="dxa"/>
            <w:tcBorders>
              <w:top w:val="nil"/>
              <w:left w:val="single" w:sz="4" w:space="0" w:color="000000"/>
              <w:bottom w:val="single" w:sz="3" w:space="0" w:color="000000"/>
              <w:right w:val="single" w:sz="3" w:space="0" w:color="000000"/>
            </w:tcBorders>
          </w:tcPr>
          <w:p w14:paraId="0BA42E0C" w14:textId="77777777" w:rsidR="00966945" w:rsidRDefault="00966945">
            <w:pPr>
              <w:spacing w:after="160" w:line="259" w:lineRule="auto"/>
              <w:ind w:left="0" w:firstLine="0"/>
              <w:jc w:val="left"/>
            </w:pPr>
          </w:p>
        </w:tc>
        <w:tc>
          <w:tcPr>
            <w:tcW w:w="441" w:type="dxa"/>
            <w:tcBorders>
              <w:top w:val="nil"/>
              <w:left w:val="single" w:sz="3" w:space="0" w:color="000000"/>
              <w:bottom w:val="single" w:sz="3" w:space="0" w:color="000000"/>
              <w:right w:val="nil"/>
            </w:tcBorders>
          </w:tcPr>
          <w:p w14:paraId="34873A4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42D2BCC9" w14:textId="77777777" w:rsidR="00966945" w:rsidRDefault="00000000">
            <w:pPr>
              <w:spacing w:after="0" w:line="259" w:lineRule="auto"/>
              <w:ind w:left="0" w:firstLine="0"/>
              <w:jc w:val="left"/>
            </w:pPr>
            <w:r>
              <w:t xml:space="preserve">There oil lubrication grooves inside the bush. </w:t>
            </w:r>
          </w:p>
        </w:tc>
      </w:tr>
      <w:tr w:rsidR="00966945" w14:paraId="60417C6C" w14:textId="77777777">
        <w:trPr>
          <w:trHeight w:val="628"/>
        </w:trPr>
        <w:tc>
          <w:tcPr>
            <w:tcW w:w="3473" w:type="dxa"/>
            <w:tcBorders>
              <w:top w:val="single" w:sz="3" w:space="0" w:color="000000"/>
              <w:left w:val="single" w:sz="4" w:space="0" w:color="000000"/>
              <w:bottom w:val="nil"/>
              <w:right w:val="single" w:sz="3" w:space="0" w:color="000000"/>
            </w:tcBorders>
          </w:tcPr>
          <w:p w14:paraId="28D8F4BF" w14:textId="77777777" w:rsidR="00966945" w:rsidRDefault="00000000">
            <w:pPr>
              <w:spacing w:after="17" w:line="259" w:lineRule="auto"/>
              <w:ind w:left="101" w:firstLine="0"/>
              <w:jc w:val="left"/>
            </w:pPr>
            <w:r>
              <w:rPr>
                <w:b/>
              </w:rPr>
              <w:lastRenderedPageBreak/>
              <w:t xml:space="preserve">Turret Drive </w:t>
            </w:r>
          </w:p>
          <w:p w14:paraId="2631FF2E" w14:textId="77777777" w:rsidR="00966945" w:rsidRDefault="00000000">
            <w:pPr>
              <w:spacing w:after="0" w:line="259" w:lineRule="auto"/>
              <w:ind w:left="101" w:firstLine="0"/>
              <w:jc w:val="left"/>
            </w:pPr>
            <w:r>
              <w:rPr>
                <w:b/>
              </w:rPr>
              <w:t xml:space="preserve"> </w:t>
            </w:r>
          </w:p>
        </w:tc>
        <w:tc>
          <w:tcPr>
            <w:tcW w:w="441" w:type="dxa"/>
            <w:tcBorders>
              <w:top w:val="single" w:sz="3" w:space="0" w:color="000000"/>
              <w:left w:val="single" w:sz="3" w:space="0" w:color="000000"/>
              <w:bottom w:val="nil"/>
              <w:right w:val="nil"/>
            </w:tcBorders>
          </w:tcPr>
          <w:p w14:paraId="67175F9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06BB7343" w14:textId="77777777" w:rsidR="00966945" w:rsidRDefault="00000000">
            <w:pPr>
              <w:spacing w:after="0" w:line="259" w:lineRule="auto"/>
              <w:ind w:left="0" w:firstLine="0"/>
              <w:jc w:val="left"/>
            </w:pPr>
            <w:r>
              <w:t xml:space="preserve">It is </w:t>
            </w:r>
            <w:proofErr w:type="gramStart"/>
            <w:r>
              <w:t>have</w:t>
            </w:r>
            <w:proofErr w:type="gramEnd"/>
            <w:r>
              <w:t xml:space="preserve"> open type adjustable worm and worm wheel turret drive. </w:t>
            </w:r>
          </w:p>
        </w:tc>
      </w:tr>
      <w:tr w:rsidR="00966945" w14:paraId="46839B00" w14:textId="77777777">
        <w:trPr>
          <w:trHeight w:val="313"/>
        </w:trPr>
        <w:tc>
          <w:tcPr>
            <w:tcW w:w="3473" w:type="dxa"/>
            <w:tcBorders>
              <w:top w:val="nil"/>
              <w:left w:val="single" w:sz="4" w:space="0" w:color="000000"/>
              <w:bottom w:val="nil"/>
              <w:right w:val="single" w:sz="3" w:space="0" w:color="000000"/>
            </w:tcBorders>
          </w:tcPr>
          <w:p w14:paraId="4B4F2615"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3674CE3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A1804F9" w14:textId="77777777" w:rsidR="00966945" w:rsidRDefault="00000000">
            <w:pPr>
              <w:spacing w:after="0" w:line="259" w:lineRule="auto"/>
              <w:ind w:left="0" w:firstLine="0"/>
              <w:jc w:val="left"/>
            </w:pPr>
            <w:r>
              <w:t xml:space="preserve">Worm wheel teeth ring fitted on turret. </w:t>
            </w:r>
          </w:p>
        </w:tc>
      </w:tr>
      <w:tr w:rsidR="00966945" w14:paraId="12541A83" w14:textId="77777777">
        <w:trPr>
          <w:trHeight w:val="314"/>
        </w:trPr>
        <w:tc>
          <w:tcPr>
            <w:tcW w:w="3473" w:type="dxa"/>
            <w:tcBorders>
              <w:top w:val="nil"/>
              <w:left w:val="single" w:sz="4" w:space="0" w:color="000000"/>
              <w:bottom w:val="nil"/>
              <w:right w:val="single" w:sz="3" w:space="0" w:color="000000"/>
            </w:tcBorders>
          </w:tcPr>
          <w:p w14:paraId="41DE20F9"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1A3BF5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1F0EA2B" w14:textId="77777777" w:rsidR="00966945" w:rsidRDefault="00000000">
            <w:pPr>
              <w:spacing w:after="0" w:line="259" w:lineRule="auto"/>
              <w:ind w:left="0" w:firstLine="0"/>
              <w:jc w:val="left"/>
            </w:pPr>
            <w:r>
              <w:t xml:space="preserve">Worm is fitted in gearbox assembly. </w:t>
            </w:r>
          </w:p>
        </w:tc>
      </w:tr>
      <w:tr w:rsidR="00966945" w14:paraId="5CA59DDF" w14:textId="77777777">
        <w:trPr>
          <w:trHeight w:val="577"/>
        </w:trPr>
        <w:tc>
          <w:tcPr>
            <w:tcW w:w="3473" w:type="dxa"/>
            <w:tcBorders>
              <w:top w:val="nil"/>
              <w:left w:val="single" w:sz="4" w:space="0" w:color="000000"/>
              <w:bottom w:val="nil"/>
              <w:right w:val="single" w:sz="3" w:space="0" w:color="000000"/>
            </w:tcBorders>
          </w:tcPr>
          <w:p w14:paraId="3F89DCFB"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26EF5C0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47A9EAE8" w14:textId="77777777" w:rsidR="00966945" w:rsidRDefault="00000000">
            <w:pPr>
              <w:spacing w:after="0" w:line="259" w:lineRule="auto"/>
              <w:ind w:left="0" w:firstLine="0"/>
            </w:pPr>
            <w:r>
              <w:t xml:space="preserve">Worm gear box </w:t>
            </w:r>
            <w:proofErr w:type="gramStart"/>
            <w:r>
              <w:t>have</w:t>
            </w:r>
            <w:proofErr w:type="gramEnd"/>
            <w:r>
              <w:t xml:space="preserve"> arrangement to adjust gap between worm and worm wheel. </w:t>
            </w:r>
          </w:p>
        </w:tc>
      </w:tr>
      <w:tr w:rsidR="00966945" w14:paraId="1B7F43F1" w14:textId="77777777">
        <w:trPr>
          <w:trHeight w:val="578"/>
        </w:trPr>
        <w:tc>
          <w:tcPr>
            <w:tcW w:w="3473" w:type="dxa"/>
            <w:tcBorders>
              <w:top w:val="nil"/>
              <w:left w:val="single" w:sz="4" w:space="0" w:color="000000"/>
              <w:bottom w:val="nil"/>
              <w:right w:val="single" w:sz="3" w:space="0" w:color="000000"/>
            </w:tcBorders>
          </w:tcPr>
          <w:p w14:paraId="58A65AD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0F6BF7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151D2E20" w14:textId="77777777" w:rsidR="00966945" w:rsidRDefault="00000000">
            <w:pPr>
              <w:spacing w:after="0" w:line="259" w:lineRule="auto"/>
              <w:ind w:left="0" w:firstLine="0"/>
            </w:pPr>
            <w:r>
              <w:t xml:space="preserve">Electromagnetic clutch </w:t>
            </w:r>
            <w:proofErr w:type="gramStart"/>
            <w:r>
              <w:t>provide</w:t>
            </w:r>
            <w:proofErr w:type="gramEnd"/>
            <w:r>
              <w:t xml:space="preserve"> on gearbox to connect drive with torque and when heavy torque it will release. </w:t>
            </w:r>
          </w:p>
        </w:tc>
      </w:tr>
      <w:tr w:rsidR="00966945" w14:paraId="3C7918EB" w14:textId="77777777">
        <w:trPr>
          <w:trHeight w:val="313"/>
        </w:trPr>
        <w:tc>
          <w:tcPr>
            <w:tcW w:w="3473" w:type="dxa"/>
            <w:tcBorders>
              <w:top w:val="nil"/>
              <w:left w:val="single" w:sz="4" w:space="0" w:color="000000"/>
              <w:bottom w:val="nil"/>
              <w:right w:val="single" w:sz="3" w:space="0" w:color="000000"/>
            </w:tcBorders>
          </w:tcPr>
          <w:p w14:paraId="7C5E2A02"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37E92C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9D21B95" w14:textId="77777777" w:rsidR="00966945" w:rsidRDefault="00000000">
            <w:pPr>
              <w:spacing w:after="0" w:line="259" w:lineRule="auto"/>
              <w:ind w:left="0" w:firstLine="0"/>
              <w:jc w:val="left"/>
            </w:pPr>
            <w:r>
              <w:t xml:space="preserve">Motor to gear box drive with V belt with pulley assembly. </w:t>
            </w:r>
          </w:p>
        </w:tc>
      </w:tr>
      <w:tr w:rsidR="00966945" w14:paraId="303C69CE" w14:textId="77777777">
        <w:trPr>
          <w:trHeight w:val="313"/>
        </w:trPr>
        <w:tc>
          <w:tcPr>
            <w:tcW w:w="3473" w:type="dxa"/>
            <w:tcBorders>
              <w:top w:val="nil"/>
              <w:left w:val="single" w:sz="4" w:space="0" w:color="000000"/>
              <w:bottom w:val="nil"/>
              <w:right w:val="single" w:sz="3" w:space="0" w:color="000000"/>
            </w:tcBorders>
          </w:tcPr>
          <w:p w14:paraId="0CBDB788"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65368CC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78C4C813" w14:textId="77777777" w:rsidR="00966945" w:rsidRDefault="00000000">
            <w:pPr>
              <w:spacing w:after="0" w:line="259" w:lineRule="auto"/>
              <w:ind w:left="0" w:firstLine="0"/>
              <w:jc w:val="left"/>
            </w:pPr>
            <w:r>
              <w:t xml:space="preserve">Motor is mounting on reeling assembly to adjust V belt tension. </w:t>
            </w:r>
          </w:p>
        </w:tc>
      </w:tr>
      <w:tr w:rsidR="00966945" w14:paraId="0525EEFD" w14:textId="77777777">
        <w:trPr>
          <w:trHeight w:val="313"/>
        </w:trPr>
        <w:tc>
          <w:tcPr>
            <w:tcW w:w="3473" w:type="dxa"/>
            <w:tcBorders>
              <w:top w:val="nil"/>
              <w:left w:val="single" w:sz="4" w:space="0" w:color="000000"/>
              <w:bottom w:val="nil"/>
              <w:right w:val="single" w:sz="3" w:space="0" w:color="000000"/>
            </w:tcBorders>
          </w:tcPr>
          <w:p w14:paraId="18B3C2B4"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341361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7C46A11" w14:textId="77777777" w:rsidR="00966945" w:rsidRDefault="00000000">
            <w:pPr>
              <w:spacing w:after="0" w:line="259" w:lineRule="auto"/>
              <w:ind w:left="0" w:firstLine="0"/>
              <w:jc w:val="left"/>
            </w:pPr>
            <w:r>
              <w:t xml:space="preserve">Motor drive with VFD to set turret speed 10 to 42 RPM. </w:t>
            </w:r>
          </w:p>
        </w:tc>
      </w:tr>
      <w:tr w:rsidR="00966945" w14:paraId="5F8E9347" w14:textId="77777777">
        <w:trPr>
          <w:trHeight w:val="313"/>
        </w:trPr>
        <w:tc>
          <w:tcPr>
            <w:tcW w:w="3473" w:type="dxa"/>
            <w:tcBorders>
              <w:top w:val="nil"/>
              <w:left w:val="single" w:sz="4" w:space="0" w:color="000000"/>
              <w:bottom w:val="nil"/>
              <w:right w:val="single" w:sz="3" w:space="0" w:color="000000"/>
            </w:tcBorders>
          </w:tcPr>
          <w:p w14:paraId="1B4E071A"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B7323D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B33068A" w14:textId="77777777" w:rsidR="00966945" w:rsidRDefault="00000000">
            <w:pPr>
              <w:spacing w:after="0" w:line="259" w:lineRule="auto"/>
              <w:ind w:left="0" w:firstLine="0"/>
              <w:jc w:val="left"/>
            </w:pPr>
            <w:r>
              <w:t xml:space="preserve">Turret drive Motor: 5hp/3.75kw/3phase. </w:t>
            </w:r>
          </w:p>
        </w:tc>
      </w:tr>
      <w:tr w:rsidR="00966945" w14:paraId="25CE49E2" w14:textId="77777777">
        <w:trPr>
          <w:trHeight w:val="310"/>
        </w:trPr>
        <w:tc>
          <w:tcPr>
            <w:tcW w:w="3473" w:type="dxa"/>
            <w:tcBorders>
              <w:top w:val="nil"/>
              <w:left w:val="single" w:sz="4" w:space="0" w:color="000000"/>
              <w:bottom w:val="single" w:sz="4" w:space="0" w:color="000000"/>
              <w:right w:val="single" w:sz="3" w:space="0" w:color="000000"/>
            </w:tcBorders>
          </w:tcPr>
          <w:p w14:paraId="7BB4FF01"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69A7BF0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635743BB" w14:textId="77777777" w:rsidR="00966945" w:rsidRDefault="00000000">
            <w:pPr>
              <w:spacing w:after="0" w:line="259" w:lineRule="auto"/>
              <w:ind w:left="0" w:firstLine="0"/>
              <w:jc w:val="left"/>
            </w:pPr>
            <w:r>
              <w:t xml:space="preserve">Gear box </w:t>
            </w:r>
            <w:proofErr w:type="gramStart"/>
            <w:r>
              <w:t>have</w:t>
            </w:r>
            <w:proofErr w:type="gramEnd"/>
            <w:r>
              <w:t xml:space="preserve"> dropping type oil cup for lubrication on worm. </w:t>
            </w:r>
          </w:p>
        </w:tc>
      </w:tr>
      <w:tr w:rsidR="00966945" w14:paraId="5BAF3770" w14:textId="77777777">
        <w:trPr>
          <w:trHeight w:val="364"/>
        </w:trPr>
        <w:tc>
          <w:tcPr>
            <w:tcW w:w="3473" w:type="dxa"/>
            <w:tcBorders>
              <w:top w:val="single" w:sz="4" w:space="0" w:color="000000"/>
              <w:left w:val="single" w:sz="4" w:space="0" w:color="000000"/>
              <w:bottom w:val="nil"/>
              <w:right w:val="single" w:sz="3" w:space="0" w:color="000000"/>
            </w:tcBorders>
          </w:tcPr>
          <w:p w14:paraId="75F51A9F" w14:textId="77777777" w:rsidR="00966945" w:rsidRDefault="00000000">
            <w:pPr>
              <w:spacing w:after="0" w:line="259" w:lineRule="auto"/>
              <w:ind w:left="101" w:firstLine="0"/>
              <w:jc w:val="left"/>
            </w:pPr>
            <w:r>
              <w:rPr>
                <w:b/>
              </w:rPr>
              <w:t xml:space="preserve">Type of powder feeding in die cavity  </w:t>
            </w:r>
          </w:p>
        </w:tc>
        <w:tc>
          <w:tcPr>
            <w:tcW w:w="441" w:type="dxa"/>
            <w:tcBorders>
              <w:top w:val="single" w:sz="4" w:space="0" w:color="000000"/>
              <w:left w:val="single" w:sz="3" w:space="0" w:color="000000"/>
              <w:bottom w:val="nil"/>
              <w:right w:val="nil"/>
            </w:tcBorders>
          </w:tcPr>
          <w:p w14:paraId="570B367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6434E12C" w14:textId="77777777" w:rsidR="00966945" w:rsidRDefault="00000000">
            <w:pPr>
              <w:spacing w:after="0" w:line="259" w:lineRule="auto"/>
              <w:ind w:left="0" w:firstLine="0"/>
              <w:jc w:val="left"/>
            </w:pPr>
            <w:r>
              <w:t xml:space="preserve">Gravity feeding with hopper and feed frame. </w:t>
            </w:r>
          </w:p>
        </w:tc>
      </w:tr>
      <w:tr w:rsidR="00966945" w14:paraId="7C512D64" w14:textId="77777777">
        <w:trPr>
          <w:trHeight w:val="313"/>
        </w:trPr>
        <w:tc>
          <w:tcPr>
            <w:tcW w:w="3473" w:type="dxa"/>
            <w:tcBorders>
              <w:top w:val="nil"/>
              <w:left w:val="single" w:sz="4" w:space="0" w:color="000000"/>
              <w:bottom w:val="nil"/>
              <w:right w:val="single" w:sz="3" w:space="0" w:color="000000"/>
            </w:tcBorders>
          </w:tcPr>
          <w:p w14:paraId="6BEEB77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000A8F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745F0509" w14:textId="77777777" w:rsidR="00966945" w:rsidRDefault="00000000">
            <w:pPr>
              <w:spacing w:after="0" w:line="259" w:lineRule="auto"/>
              <w:ind w:left="0" w:firstLine="0"/>
              <w:jc w:val="left"/>
            </w:pPr>
            <w:r>
              <w:t xml:space="preserve">Cylindrical with bottom cone type hopper. </w:t>
            </w:r>
          </w:p>
        </w:tc>
      </w:tr>
      <w:tr w:rsidR="00966945" w14:paraId="21AE842C" w14:textId="77777777">
        <w:trPr>
          <w:trHeight w:val="313"/>
        </w:trPr>
        <w:tc>
          <w:tcPr>
            <w:tcW w:w="3473" w:type="dxa"/>
            <w:tcBorders>
              <w:top w:val="nil"/>
              <w:left w:val="single" w:sz="4" w:space="0" w:color="000000"/>
              <w:bottom w:val="nil"/>
              <w:right w:val="single" w:sz="3" w:space="0" w:color="000000"/>
            </w:tcBorders>
          </w:tcPr>
          <w:p w14:paraId="514750BC"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37F11C6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7DC8386" w14:textId="77777777" w:rsidR="00966945" w:rsidRDefault="00000000">
            <w:pPr>
              <w:spacing w:after="0" w:line="259" w:lineRule="auto"/>
              <w:ind w:left="0" w:firstLine="0"/>
              <w:jc w:val="left"/>
            </w:pPr>
            <w:r>
              <w:t xml:space="preserve">Hopper capacity 15 liter. </w:t>
            </w:r>
          </w:p>
        </w:tc>
      </w:tr>
      <w:tr w:rsidR="00966945" w14:paraId="4B58AEA3" w14:textId="77777777">
        <w:trPr>
          <w:trHeight w:val="313"/>
        </w:trPr>
        <w:tc>
          <w:tcPr>
            <w:tcW w:w="3473" w:type="dxa"/>
            <w:tcBorders>
              <w:top w:val="nil"/>
              <w:left w:val="single" w:sz="4" w:space="0" w:color="000000"/>
              <w:bottom w:val="nil"/>
              <w:right w:val="single" w:sz="3" w:space="0" w:color="000000"/>
            </w:tcBorders>
          </w:tcPr>
          <w:p w14:paraId="3F115351"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6B6214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4271B8C" w14:textId="77777777" w:rsidR="00966945" w:rsidRDefault="00000000">
            <w:pPr>
              <w:spacing w:after="0" w:line="259" w:lineRule="auto"/>
              <w:ind w:left="0" w:firstLine="0"/>
              <w:jc w:val="left"/>
            </w:pPr>
            <w:r>
              <w:t xml:space="preserve">MOC: s.s.316 of Hopper </w:t>
            </w:r>
          </w:p>
        </w:tc>
      </w:tr>
      <w:tr w:rsidR="00966945" w14:paraId="2D29CCDC" w14:textId="77777777">
        <w:trPr>
          <w:trHeight w:val="313"/>
        </w:trPr>
        <w:tc>
          <w:tcPr>
            <w:tcW w:w="3473" w:type="dxa"/>
            <w:tcBorders>
              <w:top w:val="nil"/>
              <w:left w:val="single" w:sz="4" w:space="0" w:color="000000"/>
              <w:bottom w:val="nil"/>
              <w:right w:val="single" w:sz="3" w:space="0" w:color="000000"/>
            </w:tcBorders>
          </w:tcPr>
          <w:p w14:paraId="243088D2"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4FD9F7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40DB03B3" w14:textId="77777777" w:rsidR="00966945" w:rsidRDefault="00000000">
            <w:pPr>
              <w:spacing w:after="0" w:line="259" w:lineRule="auto"/>
              <w:ind w:left="0" w:firstLine="0"/>
              <w:jc w:val="left"/>
            </w:pPr>
            <w:r>
              <w:t xml:space="preserve">Feed frame made from Gun Metal. </w:t>
            </w:r>
          </w:p>
        </w:tc>
      </w:tr>
      <w:tr w:rsidR="00966945" w14:paraId="23607D39" w14:textId="77777777">
        <w:trPr>
          <w:trHeight w:val="310"/>
        </w:trPr>
        <w:tc>
          <w:tcPr>
            <w:tcW w:w="3473" w:type="dxa"/>
            <w:tcBorders>
              <w:top w:val="nil"/>
              <w:left w:val="single" w:sz="4" w:space="0" w:color="000000"/>
              <w:bottom w:val="single" w:sz="4" w:space="0" w:color="000000"/>
              <w:right w:val="single" w:sz="3" w:space="0" w:color="000000"/>
            </w:tcBorders>
          </w:tcPr>
          <w:p w14:paraId="37A4DDCD"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4ADDDF0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3CC31745" w14:textId="77777777" w:rsidR="00966945" w:rsidRDefault="00000000">
            <w:pPr>
              <w:spacing w:after="0" w:line="259" w:lineRule="auto"/>
              <w:ind w:left="0" w:firstLine="0"/>
              <w:jc w:val="left"/>
            </w:pPr>
            <w:r>
              <w:t xml:space="preserve">Feed frame </w:t>
            </w:r>
            <w:proofErr w:type="gramStart"/>
            <w:r>
              <w:t>have</w:t>
            </w:r>
            <w:proofErr w:type="gramEnd"/>
            <w:r>
              <w:t xml:space="preserve"> tablet take off and powder scrapper. </w:t>
            </w:r>
          </w:p>
        </w:tc>
      </w:tr>
      <w:tr w:rsidR="00966945" w14:paraId="784BFAC7" w14:textId="77777777">
        <w:trPr>
          <w:trHeight w:val="350"/>
        </w:trPr>
        <w:tc>
          <w:tcPr>
            <w:tcW w:w="3473" w:type="dxa"/>
            <w:tcBorders>
              <w:top w:val="single" w:sz="4" w:space="0" w:color="000000"/>
              <w:left w:val="single" w:sz="4" w:space="0" w:color="000000"/>
              <w:bottom w:val="single" w:sz="4" w:space="0" w:color="000000"/>
              <w:right w:val="single" w:sz="3" w:space="0" w:color="000000"/>
            </w:tcBorders>
          </w:tcPr>
          <w:p w14:paraId="47B0AE4D" w14:textId="77777777" w:rsidR="00966945" w:rsidRDefault="00000000">
            <w:pPr>
              <w:spacing w:after="0" w:line="259" w:lineRule="auto"/>
              <w:ind w:left="101" w:firstLine="0"/>
              <w:jc w:val="left"/>
            </w:pPr>
            <w:r>
              <w:rPr>
                <w:b/>
              </w:rPr>
              <w:t xml:space="preserve">Powder level sensor </w:t>
            </w:r>
          </w:p>
        </w:tc>
        <w:tc>
          <w:tcPr>
            <w:tcW w:w="441" w:type="dxa"/>
            <w:tcBorders>
              <w:top w:val="single" w:sz="4" w:space="0" w:color="000000"/>
              <w:left w:val="single" w:sz="3" w:space="0" w:color="000000"/>
              <w:bottom w:val="single" w:sz="4" w:space="0" w:color="000000"/>
              <w:right w:val="nil"/>
            </w:tcBorders>
          </w:tcPr>
          <w:p w14:paraId="601B9B7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single" w:sz="4" w:space="0" w:color="000000"/>
              <w:right w:val="single" w:sz="3" w:space="0" w:color="000000"/>
            </w:tcBorders>
          </w:tcPr>
          <w:p w14:paraId="1E27CF64" w14:textId="77777777" w:rsidR="00966945" w:rsidRDefault="00000000">
            <w:pPr>
              <w:spacing w:after="0" w:line="259" w:lineRule="auto"/>
              <w:ind w:left="0" w:firstLine="0"/>
            </w:pPr>
            <w:r>
              <w:t xml:space="preserve">Provide powder level sensor in hopper to sense minimum level </w:t>
            </w:r>
          </w:p>
        </w:tc>
      </w:tr>
    </w:tbl>
    <w:p w14:paraId="15E0A120" w14:textId="77777777" w:rsidR="00966945" w:rsidRDefault="00966945">
      <w:pPr>
        <w:spacing w:after="0" w:line="259" w:lineRule="auto"/>
        <w:ind w:left="-1874" w:right="10628" w:firstLine="0"/>
        <w:jc w:val="left"/>
      </w:pPr>
    </w:p>
    <w:tbl>
      <w:tblPr>
        <w:tblStyle w:val="TableGrid"/>
        <w:tblW w:w="9703" w:type="dxa"/>
        <w:tblInd w:w="-605" w:type="dxa"/>
        <w:tblCellMar>
          <w:top w:w="46" w:type="dxa"/>
          <w:left w:w="0" w:type="dxa"/>
          <w:bottom w:w="0" w:type="dxa"/>
          <w:right w:w="49" w:type="dxa"/>
        </w:tblCellMar>
        <w:tblLook w:val="04A0" w:firstRow="1" w:lastRow="0" w:firstColumn="1" w:lastColumn="0" w:noHBand="0" w:noVBand="1"/>
      </w:tblPr>
      <w:tblGrid>
        <w:gridCol w:w="3473"/>
        <w:gridCol w:w="441"/>
        <w:gridCol w:w="5789"/>
      </w:tblGrid>
      <w:tr w:rsidR="00966945" w14:paraId="729C782E" w14:textId="77777777">
        <w:trPr>
          <w:trHeight w:val="311"/>
        </w:trPr>
        <w:tc>
          <w:tcPr>
            <w:tcW w:w="3473" w:type="dxa"/>
            <w:tcBorders>
              <w:top w:val="single" w:sz="3" w:space="0" w:color="000000"/>
              <w:left w:val="single" w:sz="4" w:space="0" w:color="000000"/>
              <w:bottom w:val="single" w:sz="3" w:space="0" w:color="000000"/>
              <w:right w:val="single" w:sz="3" w:space="0" w:color="000000"/>
            </w:tcBorders>
          </w:tcPr>
          <w:p w14:paraId="659213C7" w14:textId="77777777" w:rsidR="00966945" w:rsidRDefault="00966945">
            <w:pPr>
              <w:spacing w:after="160" w:line="259" w:lineRule="auto"/>
              <w:ind w:left="0" w:firstLine="0"/>
              <w:jc w:val="left"/>
            </w:pPr>
          </w:p>
        </w:tc>
        <w:tc>
          <w:tcPr>
            <w:tcW w:w="441" w:type="dxa"/>
            <w:tcBorders>
              <w:top w:val="single" w:sz="3" w:space="0" w:color="000000"/>
              <w:left w:val="single" w:sz="3" w:space="0" w:color="000000"/>
              <w:bottom w:val="single" w:sz="3" w:space="0" w:color="000000"/>
              <w:right w:val="nil"/>
            </w:tcBorders>
          </w:tcPr>
          <w:p w14:paraId="300D9A40" w14:textId="77777777" w:rsidR="00966945" w:rsidRDefault="00966945">
            <w:pPr>
              <w:spacing w:after="160" w:line="259" w:lineRule="auto"/>
              <w:ind w:left="0" w:firstLine="0"/>
              <w:jc w:val="left"/>
            </w:pPr>
          </w:p>
        </w:tc>
        <w:tc>
          <w:tcPr>
            <w:tcW w:w="5788" w:type="dxa"/>
            <w:tcBorders>
              <w:top w:val="single" w:sz="3" w:space="0" w:color="000000"/>
              <w:left w:val="nil"/>
              <w:bottom w:val="single" w:sz="3" w:space="0" w:color="000000"/>
              <w:right w:val="single" w:sz="3" w:space="0" w:color="000000"/>
            </w:tcBorders>
          </w:tcPr>
          <w:p w14:paraId="14E364BE" w14:textId="77777777" w:rsidR="00966945" w:rsidRDefault="00000000">
            <w:pPr>
              <w:spacing w:after="0" w:line="259" w:lineRule="auto"/>
              <w:ind w:left="0" w:firstLine="0"/>
              <w:jc w:val="left"/>
            </w:pPr>
            <w:r>
              <w:t xml:space="preserve">to stop machine as well as alarm to operator. </w:t>
            </w:r>
          </w:p>
        </w:tc>
      </w:tr>
      <w:tr w:rsidR="00966945" w14:paraId="08589F14" w14:textId="77777777">
        <w:trPr>
          <w:trHeight w:val="628"/>
        </w:trPr>
        <w:tc>
          <w:tcPr>
            <w:tcW w:w="3473" w:type="dxa"/>
            <w:tcBorders>
              <w:top w:val="single" w:sz="3" w:space="0" w:color="000000"/>
              <w:left w:val="single" w:sz="4" w:space="0" w:color="000000"/>
              <w:bottom w:val="nil"/>
              <w:right w:val="single" w:sz="3" w:space="0" w:color="000000"/>
            </w:tcBorders>
          </w:tcPr>
          <w:p w14:paraId="77BB6E86" w14:textId="77777777" w:rsidR="00966945" w:rsidRDefault="00000000">
            <w:pPr>
              <w:spacing w:after="0" w:line="259" w:lineRule="auto"/>
              <w:ind w:left="101" w:firstLine="0"/>
              <w:jc w:val="left"/>
            </w:pPr>
            <w:r>
              <w:rPr>
                <w:b/>
              </w:rPr>
              <w:t xml:space="preserve">Force feeding system </w:t>
            </w:r>
          </w:p>
        </w:tc>
        <w:tc>
          <w:tcPr>
            <w:tcW w:w="441" w:type="dxa"/>
            <w:tcBorders>
              <w:top w:val="single" w:sz="3" w:space="0" w:color="000000"/>
              <w:left w:val="single" w:sz="3" w:space="0" w:color="000000"/>
              <w:bottom w:val="nil"/>
              <w:right w:val="nil"/>
            </w:tcBorders>
          </w:tcPr>
          <w:p w14:paraId="6C8C079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530BD78A" w14:textId="77777777" w:rsidR="00966945" w:rsidRDefault="00000000">
            <w:pPr>
              <w:spacing w:after="0" w:line="259" w:lineRule="auto"/>
              <w:ind w:left="0" w:firstLine="0"/>
            </w:pPr>
            <w:r>
              <w:t xml:space="preserve">Can be providing Force feeder system with paddle type feeder with gear motor. </w:t>
            </w:r>
          </w:p>
        </w:tc>
      </w:tr>
      <w:tr w:rsidR="00966945" w14:paraId="7537CBCB" w14:textId="77777777">
        <w:trPr>
          <w:trHeight w:val="313"/>
        </w:trPr>
        <w:tc>
          <w:tcPr>
            <w:tcW w:w="3473" w:type="dxa"/>
            <w:tcBorders>
              <w:top w:val="nil"/>
              <w:left w:val="single" w:sz="4" w:space="0" w:color="000000"/>
              <w:bottom w:val="nil"/>
              <w:right w:val="single" w:sz="3" w:space="0" w:color="000000"/>
            </w:tcBorders>
          </w:tcPr>
          <w:p w14:paraId="4ADB82DA"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6237D51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12F5A7EC" w14:textId="77777777" w:rsidR="00966945" w:rsidRDefault="00000000">
            <w:pPr>
              <w:spacing w:after="0" w:line="259" w:lineRule="auto"/>
              <w:ind w:left="0" w:firstLine="0"/>
              <w:jc w:val="left"/>
            </w:pPr>
            <w:r>
              <w:t xml:space="preserve">2 </w:t>
            </w:r>
            <w:proofErr w:type="spellStart"/>
            <w:r>
              <w:t>nos</w:t>
            </w:r>
            <w:proofErr w:type="spellEnd"/>
            <w:r>
              <w:t xml:space="preserve"> feeder assembly. </w:t>
            </w:r>
          </w:p>
        </w:tc>
      </w:tr>
      <w:tr w:rsidR="00966945" w14:paraId="308D6130" w14:textId="77777777">
        <w:trPr>
          <w:trHeight w:val="313"/>
        </w:trPr>
        <w:tc>
          <w:tcPr>
            <w:tcW w:w="3473" w:type="dxa"/>
            <w:tcBorders>
              <w:top w:val="nil"/>
              <w:left w:val="single" w:sz="4" w:space="0" w:color="000000"/>
              <w:bottom w:val="nil"/>
              <w:right w:val="single" w:sz="3" w:space="0" w:color="000000"/>
            </w:tcBorders>
          </w:tcPr>
          <w:p w14:paraId="78921A6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80B3AA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1D702A7" w14:textId="77777777" w:rsidR="00966945" w:rsidRDefault="00000000">
            <w:pPr>
              <w:spacing w:after="0" w:line="259" w:lineRule="auto"/>
              <w:ind w:left="0" w:firstLine="0"/>
              <w:jc w:val="left"/>
            </w:pPr>
            <w:r>
              <w:t xml:space="preserve">2 nos. paddle in each feeder housing assembly. </w:t>
            </w:r>
          </w:p>
        </w:tc>
      </w:tr>
      <w:tr w:rsidR="00966945" w14:paraId="6E2727FB" w14:textId="77777777">
        <w:trPr>
          <w:trHeight w:val="313"/>
        </w:trPr>
        <w:tc>
          <w:tcPr>
            <w:tcW w:w="3473" w:type="dxa"/>
            <w:tcBorders>
              <w:top w:val="nil"/>
              <w:left w:val="single" w:sz="4" w:space="0" w:color="000000"/>
              <w:bottom w:val="nil"/>
              <w:right w:val="single" w:sz="3" w:space="0" w:color="000000"/>
            </w:tcBorders>
          </w:tcPr>
          <w:p w14:paraId="3AD641D6"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8A87F9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3339D53" w14:textId="77777777" w:rsidR="00966945" w:rsidRDefault="00000000">
            <w:pPr>
              <w:spacing w:after="0" w:line="259" w:lineRule="auto"/>
              <w:ind w:left="0" w:firstLine="0"/>
              <w:jc w:val="left"/>
            </w:pPr>
            <w:r>
              <w:t xml:space="preserve">Close gear train with feeder drive gearbox. </w:t>
            </w:r>
          </w:p>
        </w:tc>
      </w:tr>
      <w:tr w:rsidR="00966945" w14:paraId="5FAAA288" w14:textId="77777777">
        <w:trPr>
          <w:trHeight w:val="313"/>
        </w:trPr>
        <w:tc>
          <w:tcPr>
            <w:tcW w:w="3473" w:type="dxa"/>
            <w:tcBorders>
              <w:top w:val="nil"/>
              <w:left w:val="single" w:sz="4" w:space="0" w:color="000000"/>
              <w:bottom w:val="nil"/>
              <w:right w:val="single" w:sz="3" w:space="0" w:color="000000"/>
            </w:tcBorders>
          </w:tcPr>
          <w:p w14:paraId="6F35B62E"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A9AE62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37BCE6B" w14:textId="77777777" w:rsidR="00966945" w:rsidRDefault="00000000">
            <w:pPr>
              <w:spacing w:after="0" w:line="259" w:lineRule="auto"/>
              <w:ind w:left="0" w:firstLine="0"/>
              <w:jc w:val="left"/>
            </w:pPr>
            <w:r>
              <w:t xml:space="preserve">Drive with gear motor: 0.5hp/0.37kw/3phase. </w:t>
            </w:r>
          </w:p>
        </w:tc>
      </w:tr>
      <w:tr w:rsidR="00966945" w14:paraId="42CD5010" w14:textId="77777777">
        <w:trPr>
          <w:trHeight w:val="313"/>
        </w:trPr>
        <w:tc>
          <w:tcPr>
            <w:tcW w:w="3473" w:type="dxa"/>
            <w:tcBorders>
              <w:top w:val="nil"/>
              <w:left w:val="single" w:sz="4" w:space="0" w:color="000000"/>
              <w:bottom w:val="nil"/>
              <w:right w:val="single" w:sz="3" w:space="0" w:color="000000"/>
            </w:tcBorders>
          </w:tcPr>
          <w:p w14:paraId="302A1612"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599D822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0A964B24" w14:textId="77777777" w:rsidR="00966945" w:rsidRDefault="00000000">
            <w:pPr>
              <w:spacing w:after="0" w:line="259" w:lineRule="auto"/>
              <w:ind w:left="0" w:firstLine="0"/>
              <w:jc w:val="left"/>
            </w:pPr>
            <w:r>
              <w:t xml:space="preserve">Paddle shaft speed 10 to 60 RPM by VFD. </w:t>
            </w:r>
          </w:p>
        </w:tc>
      </w:tr>
      <w:tr w:rsidR="00966945" w14:paraId="3A1ECABB" w14:textId="77777777">
        <w:trPr>
          <w:trHeight w:val="313"/>
        </w:trPr>
        <w:tc>
          <w:tcPr>
            <w:tcW w:w="3473" w:type="dxa"/>
            <w:tcBorders>
              <w:top w:val="nil"/>
              <w:left w:val="single" w:sz="4" w:space="0" w:color="000000"/>
              <w:bottom w:val="nil"/>
              <w:right w:val="single" w:sz="3" w:space="0" w:color="000000"/>
            </w:tcBorders>
          </w:tcPr>
          <w:p w14:paraId="5985413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6822C44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18D18D1A" w14:textId="77777777" w:rsidR="00966945" w:rsidRDefault="00000000">
            <w:pPr>
              <w:spacing w:after="0" w:line="259" w:lineRule="auto"/>
              <w:ind w:left="0" w:firstLine="0"/>
              <w:jc w:val="left"/>
            </w:pPr>
            <w:r>
              <w:t xml:space="preserve">Feeder drive from top side and mounting on top plate. </w:t>
            </w:r>
          </w:p>
        </w:tc>
      </w:tr>
      <w:tr w:rsidR="00966945" w14:paraId="5122E0F2" w14:textId="77777777">
        <w:trPr>
          <w:trHeight w:val="311"/>
        </w:trPr>
        <w:tc>
          <w:tcPr>
            <w:tcW w:w="3473" w:type="dxa"/>
            <w:tcBorders>
              <w:top w:val="nil"/>
              <w:left w:val="single" w:sz="4" w:space="0" w:color="000000"/>
              <w:bottom w:val="single" w:sz="4" w:space="0" w:color="000000"/>
              <w:right w:val="single" w:sz="3" w:space="0" w:color="000000"/>
            </w:tcBorders>
          </w:tcPr>
          <w:p w14:paraId="4A5428D2"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19AEE5A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65ADA1BE" w14:textId="77777777" w:rsidR="00966945" w:rsidRDefault="00000000">
            <w:pPr>
              <w:spacing w:after="0" w:line="259" w:lineRule="auto"/>
              <w:ind w:left="0" w:firstLine="0"/>
              <w:jc w:val="left"/>
            </w:pPr>
            <w:r>
              <w:t xml:space="preserve">Feeder have tablet take off and powder scrapper. </w:t>
            </w:r>
          </w:p>
        </w:tc>
      </w:tr>
      <w:tr w:rsidR="00966945" w14:paraId="68C1BD41" w14:textId="77777777">
        <w:trPr>
          <w:trHeight w:val="363"/>
        </w:trPr>
        <w:tc>
          <w:tcPr>
            <w:tcW w:w="3473" w:type="dxa"/>
            <w:tcBorders>
              <w:top w:val="single" w:sz="4" w:space="0" w:color="000000"/>
              <w:left w:val="single" w:sz="4" w:space="0" w:color="000000"/>
              <w:bottom w:val="nil"/>
              <w:right w:val="single" w:sz="3" w:space="0" w:color="000000"/>
            </w:tcBorders>
          </w:tcPr>
          <w:p w14:paraId="421C8579" w14:textId="77777777" w:rsidR="00966945" w:rsidRDefault="00000000">
            <w:pPr>
              <w:spacing w:after="0" w:line="259" w:lineRule="auto"/>
              <w:ind w:left="101" w:firstLine="0"/>
              <w:jc w:val="left"/>
            </w:pPr>
            <w:r>
              <w:rPr>
                <w:b/>
              </w:rPr>
              <w:t xml:space="preserve">Upper Punch Path </w:t>
            </w:r>
          </w:p>
        </w:tc>
        <w:tc>
          <w:tcPr>
            <w:tcW w:w="441" w:type="dxa"/>
            <w:tcBorders>
              <w:top w:val="single" w:sz="4" w:space="0" w:color="000000"/>
              <w:left w:val="single" w:sz="3" w:space="0" w:color="000000"/>
              <w:bottom w:val="nil"/>
              <w:right w:val="nil"/>
            </w:tcBorders>
          </w:tcPr>
          <w:p w14:paraId="5B39397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3D5E6126" w14:textId="77777777" w:rsidR="00966945" w:rsidRDefault="00000000">
            <w:pPr>
              <w:spacing w:after="0" w:line="259" w:lineRule="auto"/>
              <w:ind w:left="0" w:firstLine="0"/>
              <w:jc w:val="left"/>
            </w:pPr>
            <w:r>
              <w:t xml:space="preserve">Upper punch path guide with cam track. </w:t>
            </w:r>
          </w:p>
        </w:tc>
      </w:tr>
      <w:tr w:rsidR="00966945" w14:paraId="0DE68031" w14:textId="77777777">
        <w:trPr>
          <w:trHeight w:val="842"/>
        </w:trPr>
        <w:tc>
          <w:tcPr>
            <w:tcW w:w="3473" w:type="dxa"/>
            <w:tcBorders>
              <w:top w:val="nil"/>
              <w:left w:val="single" w:sz="4" w:space="0" w:color="000000"/>
              <w:bottom w:val="nil"/>
              <w:right w:val="single" w:sz="3" w:space="0" w:color="000000"/>
            </w:tcBorders>
          </w:tcPr>
          <w:p w14:paraId="6B864745"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969080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D667013" w14:textId="77777777" w:rsidR="00966945" w:rsidRDefault="00000000">
            <w:pPr>
              <w:spacing w:after="0" w:line="259" w:lineRule="auto"/>
              <w:ind w:left="0" w:right="50" w:firstLine="0"/>
            </w:pPr>
            <w:r>
              <w:t xml:space="preserve">Lifting and lowering cam track provide with double side resting tunnel type cam track for long life and straight lifting of punches. </w:t>
            </w:r>
          </w:p>
        </w:tc>
      </w:tr>
      <w:tr w:rsidR="00966945" w14:paraId="5ECFFDD5" w14:textId="77777777">
        <w:trPr>
          <w:trHeight w:val="578"/>
        </w:trPr>
        <w:tc>
          <w:tcPr>
            <w:tcW w:w="3473" w:type="dxa"/>
            <w:tcBorders>
              <w:top w:val="nil"/>
              <w:left w:val="single" w:sz="4" w:space="0" w:color="000000"/>
              <w:bottom w:val="nil"/>
              <w:right w:val="single" w:sz="3" w:space="0" w:color="000000"/>
            </w:tcBorders>
          </w:tcPr>
          <w:p w14:paraId="5ED091DE"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278E91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7392B8FF" w14:textId="77777777" w:rsidR="00966945" w:rsidRDefault="00000000">
            <w:pPr>
              <w:spacing w:after="0" w:line="259" w:lineRule="auto"/>
              <w:ind w:left="0" w:firstLine="0"/>
            </w:pPr>
            <w:r>
              <w:t xml:space="preserve">Upper lifting and lowering cam tack and take of piece fitted on upper cam plate. </w:t>
            </w:r>
          </w:p>
        </w:tc>
      </w:tr>
      <w:tr w:rsidR="00966945" w14:paraId="43C032A8" w14:textId="77777777">
        <w:trPr>
          <w:trHeight w:val="309"/>
        </w:trPr>
        <w:tc>
          <w:tcPr>
            <w:tcW w:w="3473" w:type="dxa"/>
            <w:tcBorders>
              <w:top w:val="nil"/>
              <w:left w:val="single" w:sz="4" w:space="0" w:color="000000"/>
              <w:bottom w:val="single" w:sz="4" w:space="0" w:color="000000"/>
              <w:right w:val="single" w:sz="3" w:space="0" w:color="000000"/>
            </w:tcBorders>
          </w:tcPr>
          <w:p w14:paraId="6C49B436"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629361A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4B16C63F" w14:textId="77777777" w:rsidR="00966945" w:rsidRDefault="00000000">
            <w:pPr>
              <w:spacing w:after="0" w:line="259" w:lineRule="auto"/>
              <w:ind w:left="0" w:firstLine="0"/>
              <w:jc w:val="left"/>
            </w:pPr>
            <w:r>
              <w:t xml:space="preserve">Upper can plate fitted on </w:t>
            </w:r>
            <w:proofErr w:type="spellStart"/>
            <w:r>
              <w:t>centre</w:t>
            </w:r>
            <w:proofErr w:type="spellEnd"/>
            <w:r>
              <w:t xml:space="preserve"> pillar. </w:t>
            </w:r>
          </w:p>
        </w:tc>
      </w:tr>
      <w:tr w:rsidR="00966945" w14:paraId="3A335E32" w14:textId="77777777">
        <w:trPr>
          <w:trHeight w:val="942"/>
        </w:trPr>
        <w:tc>
          <w:tcPr>
            <w:tcW w:w="3473" w:type="dxa"/>
            <w:tcBorders>
              <w:top w:val="single" w:sz="4" w:space="0" w:color="000000"/>
              <w:left w:val="single" w:sz="4" w:space="0" w:color="000000"/>
              <w:bottom w:val="nil"/>
              <w:right w:val="single" w:sz="3" w:space="0" w:color="000000"/>
            </w:tcBorders>
          </w:tcPr>
          <w:p w14:paraId="3F6433B8" w14:textId="77777777" w:rsidR="00966945" w:rsidRDefault="00000000">
            <w:pPr>
              <w:spacing w:after="0" w:line="259" w:lineRule="auto"/>
              <w:ind w:left="101" w:right="4" w:firstLine="0"/>
              <w:jc w:val="left"/>
            </w:pPr>
            <w:r>
              <w:rPr>
                <w:b/>
              </w:rPr>
              <w:t xml:space="preserve">Pressure Roll, Head and upper punch penetration. </w:t>
            </w:r>
          </w:p>
        </w:tc>
        <w:tc>
          <w:tcPr>
            <w:tcW w:w="441" w:type="dxa"/>
            <w:tcBorders>
              <w:top w:val="single" w:sz="4" w:space="0" w:color="000000"/>
              <w:left w:val="single" w:sz="3" w:space="0" w:color="000000"/>
              <w:bottom w:val="nil"/>
              <w:right w:val="nil"/>
            </w:tcBorders>
          </w:tcPr>
          <w:p w14:paraId="0220E7C6" w14:textId="77777777" w:rsidR="00966945" w:rsidRDefault="00000000">
            <w:pPr>
              <w:spacing w:after="7"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436846C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12714FAB" w14:textId="77777777" w:rsidR="00966945" w:rsidRDefault="00000000">
            <w:pPr>
              <w:spacing w:after="27" w:line="259" w:lineRule="auto"/>
              <w:ind w:left="0" w:firstLine="0"/>
              <w:jc w:val="left"/>
            </w:pPr>
            <w:r>
              <w:t xml:space="preserve">Upper rolls are fitted in Head. </w:t>
            </w:r>
          </w:p>
          <w:p w14:paraId="2009FCC9" w14:textId="77777777" w:rsidR="00966945" w:rsidRDefault="00000000">
            <w:pPr>
              <w:spacing w:after="0" w:line="259" w:lineRule="auto"/>
              <w:ind w:left="0" w:firstLine="0"/>
            </w:pPr>
            <w:r>
              <w:t xml:space="preserve">Upper rolls are fitted in eccentric pin to adjust penetration of upper punch in die. </w:t>
            </w:r>
          </w:p>
        </w:tc>
      </w:tr>
      <w:tr w:rsidR="00966945" w14:paraId="2C262FE8" w14:textId="77777777">
        <w:trPr>
          <w:trHeight w:val="313"/>
        </w:trPr>
        <w:tc>
          <w:tcPr>
            <w:tcW w:w="3473" w:type="dxa"/>
            <w:tcBorders>
              <w:top w:val="nil"/>
              <w:left w:val="single" w:sz="4" w:space="0" w:color="000000"/>
              <w:bottom w:val="nil"/>
              <w:right w:val="single" w:sz="3" w:space="0" w:color="000000"/>
            </w:tcBorders>
          </w:tcPr>
          <w:p w14:paraId="5FB1805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3794DA0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47D0B45" w14:textId="77777777" w:rsidR="00966945" w:rsidRDefault="00000000">
            <w:pPr>
              <w:spacing w:after="0" w:line="259" w:lineRule="auto"/>
              <w:ind w:left="0" w:firstLine="0"/>
              <w:jc w:val="left"/>
            </w:pPr>
            <w:r>
              <w:t xml:space="preserve">Upper punch penetration adjustable 3 to 6 mm. </w:t>
            </w:r>
          </w:p>
        </w:tc>
      </w:tr>
      <w:tr w:rsidR="00966945" w14:paraId="39C7C31B" w14:textId="77777777">
        <w:trPr>
          <w:trHeight w:val="313"/>
        </w:trPr>
        <w:tc>
          <w:tcPr>
            <w:tcW w:w="3473" w:type="dxa"/>
            <w:tcBorders>
              <w:top w:val="nil"/>
              <w:left w:val="single" w:sz="4" w:space="0" w:color="000000"/>
              <w:bottom w:val="nil"/>
              <w:right w:val="single" w:sz="3" w:space="0" w:color="000000"/>
            </w:tcBorders>
          </w:tcPr>
          <w:p w14:paraId="5008A8F4"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746720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4916B21" w14:textId="77777777" w:rsidR="00966945" w:rsidRDefault="00000000">
            <w:pPr>
              <w:spacing w:after="0" w:line="259" w:lineRule="auto"/>
              <w:ind w:left="0" w:firstLine="0"/>
              <w:jc w:val="left"/>
            </w:pPr>
            <w:r>
              <w:t xml:space="preserve">Upper roll pin </w:t>
            </w:r>
            <w:proofErr w:type="gramStart"/>
            <w:r>
              <w:t>have</w:t>
            </w:r>
            <w:proofErr w:type="gramEnd"/>
            <w:r>
              <w:t xml:space="preserve"> provision for lubrication. </w:t>
            </w:r>
          </w:p>
        </w:tc>
      </w:tr>
      <w:tr w:rsidR="00966945" w14:paraId="2A22A555" w14:textId="77777777">
        <w:trPr>
          <w:trHeight w:val="310"/>
        </w:trPr>
        <w:tc>
          <w:tcPr>
            <w:tcW w:w="3473" w:type="dxa"/>
            <w:tcBorders>
              <w:top w:val="nil"/>
              <w:left w:val="single" w:sz="4" w:space="0" w:color="000000"/>
              <w:bottom w:val="single" w:sz="3" w:space="0" w:color="000000"/>
              <w:right w:val="single" w:sz="3" w:space="0" w:color="000000"/>
            </w:tcBorders>
          </w:tcPr>
          <w:p w14:paraId="3F94AEC9" w14:textId="77777777" w:rsidR="00966945" w:rsidRDefault="00966945">
            <w:pPr>
              <w:spacing w:after="160" w:line="259" w:lineRule="auto"/>
              <w:ind w:left="0" w:firstLine="0"/>
              <w:jc w:val="left"/>
            </w:pPr>
          </w:p>
        </w:tc>
        <w:tc>
          <w:tcPr>
            <w:tcW w:w="441" w:type="dxa"/>
            <w:tcBorders>
              <w:top w:val="nil"/>
              <w:left w:val="single" w:sz="3" w:space="0" w:color="000000"/>
              <w:bottom w:val="single" w:sz="3" w:space="0" w:color="000000"/>
              <w:right w:val="nil"/>
            </w:tcBorders>
          </w:tcPr>
          <w:p w14:paraId="460235E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5DDAB370" w14:textId="77777777" w:rsidR="00966945" w:rsidRDefault="00000000">
            <w:pPr>
              <w:spacing w:after="0" w:line="259" w:lineRule="auto"/>
              <w:ind w:left="0" w:firstLine="0"/>
              <w:jc w:val="left"/>
            </w:pPr>
            <w:r>
              <w:t xml:space="preserve">Upper punch penetration to be sets from inside of the machine. </w:t>
            </w:r>
          </w:p>
        </w:tc>
      </w:tr>
      <w:tr w:rsidR="00966945" w14:paraId="2206EA41" w14:textId="77777777">
        <w:trPr>
          <w:trHeight w:val="628"/>
        </w:trPr>
        <w:tc>
          <w:tcPr>
            <w:tcW w:w="3473" w:type="dxa"/>
            <w:tcBorders>
              <w:top w:val="single" w:sz="3" w:space="0" w:color="000000"/>
              <w:left w:val="single" w:sz="4" w:space="0" w:color="000000"/>
              <w:bottom w:val="nil"/>
              <w:right w:val="single" w:sz="3" w:space="0" w:color="000000"/>
            </w:tcBorders>
          </w:tcPr>
          <w:p w14:paraId="0E2D78F6" w14:textId="77777777" w:rsidR="00966945" w:rsidRDefault="00000000">
            <w:pPr>
              <w:spacing w:after="0" w:line="259" w:lineRule="auto"/>
              <w:ind w:left="101" w:firstLine="0"/>
              <w:jc w:val="left"/>
            </w:pPr>
            <w:r>
              <w:rPr>
                <w:b/>
              </w:rPr>
              <w:t xml:space="preserve">Lower Punch Path </w:t>
            </w:r>
          </w:p>
        </w:tc>
        <w:tc>
          <w:tcPr>
            <w:tcW w:w="441" w:type="dxa"/>
            <w:tcBorders>
              <w:top w:val="single" w:sz="3" w:space="0" w:color="000000"/>
              <w:left w:val="single" w:sz="3" w:space="0" w:color="000000"/>
              <w:bottom w:val="nil"/>
              <w:right w:val="nil"/>
            </w:tcBorders>
          </w:tcPr>
          <w:p w14:paraId="018628F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12DF77E3" w14:textId="77777777" w:rsidR="00966945" w:rsidRDefault="00000000">
            <w:pPr>
              <w:spacing w:after="0" w:line="259" w:lineRule="auto"/>
              <w:ind w:left="0" w:firstLine="0"/>
            </w:pPr>
            <w:r>
              <w:t xml:space="preserve">Lower punch path fitted with Lower cam track, wedge, dozer assembly, Lower pressure roll and ejection cam track. </w:t>
            </w:r>
          </w:p>
        </w:tc>
      </w:tr>
      <w:tr w:rsidR="00966945" w14:paraId="5BC46C94" w14:textId="77777777">
        <w:trPr>
          <w:trHeight w:val="578"/>
        </w:trPr>
        <w:tc>
          <w:tcPr>
            <w:tcW w:w="3473" w:type="dxa"/>
            <w:tcBorders>
              <w:top w:val="nil"/>
              <w:left w:val="single" w:sz="4" w:space="0" w:color="000000"/>
              <w:bottom w:val="nil"/>
              <w:right w:val="single" w:sz="3" w:space="0" w:color="000000"/>
            </w:tcBorders>
          </w:tcPr>
          <w:p w14:paraId="7E5573B9"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2F4579E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1763691E" w14:textId="77777777" w:rsidR="00966945" w:rsidRDefault="00000000">
            <w:pPr>
              <w:spacing w:after="0" w:line="259" w:lineRule="auto"/>
              <w:ind w:left="0" w:firstLine="0"/>
            </w:pPr>
            <w:r>
              <w:t xml:space="preserve">Lower cam track made from alloy steel with 20 mm depth of fill and optional available different feeling of cam. </w:t>
            </w:r>
          </w:p>
        </w:tc>
      </w:tr>
      <w:tr w:rsidR="00966945" w14:paraId="7A95597F" w14:textId="77777777">
        <w:trPr>
          <w:trHeight w:val="577"/>
        </w:trPr>
        <w:tc>
          <w:tcPr>
            <w:tcW w:w="3473" w:type="dxa"/>
            <w:tcBorders>
              <w:top w:val="nil"/>
              <w:left w:val="single" w:sz="4" w:space="0" w:color="000000"/>
              <w:bottom w:val="nil"/>
              <w:right w:val="single" w:sz="3" w:space="0" w:color="000000"/>
            </w:tcBorders>
          </w:tcPr>
          <w:p w14:paraId="19864AF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FF6164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EC299DC" w14:textId="77777777" w:rsidR="00966945" w:rsidRDefault="00000000">
            <w:pPr>
              <w:spacing w:after="0" w:line="259" w:lineRule="auto"/>
              <w:ind w:left="0" w:firstLine="0"/>
            </w:pPr>
            <w:r>
              <w:t xml:space="preserve">Lower cam track </w:t>
            </w:r>
            <w:proofErr w:type="gramStart"/>
            <w:r>
              <w:t>are</w:t>
            </w:r>
            <w:proofErr w:type="gramEnd"/>
            <w:r>
              <w:t xml:space="preserve"> designed and manufacturer with ejection function and lowering to punch for depth of fill. </w:t>
            </w:r>
          </w:p>
        </w:tc>
      </w:tr>
      <w:tr w:rsidR="00966945" w14:paraId="2B972A7A" w14:textId="77777777">
        <w:trPr>
          <w:trHeight w:val="310"/>
        </w:trPr>
        <w:tc>
          <w:tcPr>
            <w:tcW w:w="3473" w:type="dxa"/>
            <w:tcBorders>
              <w:top w:val="nil"/>
              <w:left w:val="single" w:sz="4" w:space="0" w:color="000000"/>
              <w:bottom w:val="single" w:sz="4" w:space="0" w:color="000000"/>
              <w:right w:val="single" w:sz="3" w:space="0" w:color="000000"/>
            </w:tcBorders>
          </w:tcPr>
          <w:p w14:paraId="4E974F67"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1DCDFC6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02590165" w14:textId="77777777" w:rsidR="00966945" w:rsidRDefault="00000000">
            <w:pPr>
              <w:spacing w:after="0" w:line="259" w:lineRule="auto"/>
              <w:ind w:left="0" w:firstLine="0"/>
              <w:jc w:val="left"/>
            </w:pPr>
            <w:r>
              <w:t xml:space="preserve">Ejection point has specific wedge assembly to set ejection point. </w:t>
            </w:r>
          </w:p>
        </w:tc>
      </w:tr>
      <w:tr w:rsidR="00966945" w14:paraId="4CCAC76F" w14:textId="77777777">
        <w:trPr>
          <w:trHeight w:val="628"/>
        </w:trPr>
        <w:tc>
          <w:tcPr>
            <w:tcW w:w="3473" w:type="dxa"/>
            <w:tcBorders>
              <w:top w:val="single" w:sz="4" w:space="0" w:color="000000"/>
              <w:left w:val="single" w:sz="4" w:space="0" w:color="000000"/>
              <w:bottom w:val="nil"/>
              <w:right w:val="single" w:sz="3" w:space="0" w:color="000000"/>
            </w:tcBorders>
          </w:tcPr>
          <w:p w14:paraId="6145594C" w14:textId="77777777" w:rsidR="00966945" w:rsidRDefault="00000000">
            <w:pPr>
              <w:spacing w:after="0" w:line="259" w:lineRule="auto"/>
              <w:ind w:left="101" w:firstLine="0"/>
              <w:jc w:val="left"/>
            </w:pPr>
            <w:r>
              <w:rPr>
                <w:b/>
              </w:rPr>
              <w:t xml:space="preserve">Lower roll assembly </w:t>
            </w:r>
          </w:p>
        </w:tc>
        <w:tc>
          <w:tcPr>
            <w:tcW w:w="441" w:type="dxa"/>
            <w:tcBorders>
              <w:top w:val="single" w:sz="4" w:space="0" w:color="000000"/>
              <w:left w:val="single" w:sz="3" w:space="0" w:color="000000"/>
              <w:bottom w:val="nil"/>
              <w:right w:val="nil"/>
            </w:tcBorders>
          </w:tcPr>
          <w:p w14:paraId="3C7F945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0569F438" w14:textId="77777777" w:rsidR="00966945" w:rsidRDefault="00000000">
            <w:pPr>
              <w:spacing w:after="0" w:line="259" w:lineRule="auto"/>
              <w:ind w:left="0" w:firstLine="0"/>
            </w:pPr>
            <w:r>
              <w:t xml:space="preserve">Lower roll assembly provides with lower roll carrier, Pressure lever, and fork and compression spring system. </w:t>
            </w:r>
          </w:p>
        </w:tc>
      </w:tr>
      <w:tr w:rsidR="00966945" w14:paraId="7A0B8956" w14:textId="77777777">
        <w:trPr>
          <w:trHeight w:val="313"/>
        </w:trPr>
        <w:tc>
          <w:tcPr>
            <w:tcW w:w="3473" w:type="dxa"/>
            <w:tcBorders>
              <w:top w:val="nil"/>
              <w:left w:val="single" w:sz="4" w:space="0" w:color="000000"/>
              <w:bottom w:val="nil"/>
              <w:right w:val="single" w:sz="3" w:space="0" w:color="000000"/>
            </w:tcBorders>
          </w:tcPr>
          <w:p w14:paraId="1A51C4EB"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DFC2BC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5E298621" w14:textId="77777777" w:rsidR="00966945" w:rsidRDefault="00000000">
            <w:pPr>
              <w:spacing w:after="0" w:line="259" w:lineRule="auto"/>
              <w:ind w:left="0" w:firstLine="0"/>
              <w:jc w:val="left"/>
            </w:pPr>
            <w:r>
              <w:t xml:space="preserve">Lower carrier fitted with Lower pressure roll. </w:t>
            </w:r>
          </w:p>
        </w:tc>
      </w:tr>
      <w:tr w:rsidR="00966945" w14:paraId="308BA00D" w14:textId="77777777">
        <w:trPr>
          <w:trHeight w:val="313"/>
        </w:trPr>
        <w:tc>
          <w:tcPr>
            <w:tcW w:w="3473" w:type="dxa"/>
            <w:tcBorders>
              <w:top w:val="nil"/>
              <w:left w:val="single" w:sz="4" w:space="0" w:color="000000"/>
              <w:bottom w:val="nil"/>
              <w:right w:val="single" w:sz="3" w:space="0" w:color="000000"/>
            </w:tcBorders>
          </w:tcPr>
          <w:p w14:paraId="27A090EB"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55E457C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407F696" w14:textId="77777777" w:rsidR="00966945" w:rsidRDefault="00000000">
            <w:pPr>
              <w:spacing w:after="0" w:line="259" w:lineRule="auto"/>
              <w:ind w:left="0" w:firstLine="0"/>
              <w:jc w:val="left"/>
            </w:pPr>
            <w:r>
              <w:t xml:space="preserve">Lower roll pin </w:t>
            </w:r>
            <w:proofErr w:type="gramStart"/>
            <w:r>
              <w:t>have</w:t>
            </w:r>
            <w:proofErr w:type="gramEnd"/>
            <w:r>
              <w:t xml:space="preserve"> provision of lubrication. </w:t>
            </w:r>
          </w:p>
        </w:tc>
      </w:tr>
      <w:tr w:rsidR="00966945" w14:paraId="12F6B2EE" w14:textId="77777777">
        <w:trPr>
          <w:trHeight w:val="574"/>
        </w:trPr>
        <w:tc>
          <w:tcPr>
            <w:tcW w:w="3473" w:type="dxa"/>
            <w:tcBorders>
              <w:top w:val="nil"/>
              <w:left w:val="single" w:sz="4" w:space="0" w:color="000000"/>
              <w:bottom w:val="single" w:sz="4" w:space="0" w:color="000000"/>
              <w:right w:val="single" w:sz="3" w:space="0" w:color="000000"/>
            </w:tcBorders>
          </w:tcPr>
          <w:p w14:paraId="7787D81A"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317A654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3F8CADDC" w14:textId="77777777" w:rsidR="00966945" w:rsidRDefault="00000000">
            <w:pPr>
              <w:spacing w:after="0" w:line="259" w:lineRule="auto"/>
              <w:ind w:left="0" w:firstLine="0"/>
            </w:pPr>
            <w:r>
              <w:t xml:space="preserve">Pressure lever and compression spring assembly provide to balance load of compression. </w:t>
            </w:r>
          </w:p>
        </w:tc>
      </w:tr>
      <w:tr w:rsidR="00966945" w14:paraId="7833C9F8" w14:textId="77777777">
        <w:trPr>
          <w:trHeight w:val="628"/>
        </w:trPr>
        <w:tc>
          <w:tcPr>
            <w:tcW w:w="3473" w:type="dxa"/>
            <w:tcBorders>
              <w:top w:val="single" w:sz="4" w:space="0" w:color="000000"/>
              <w:left w:val="single" w:sz="4" w:space="0" w:color="000000"/>
              <w:bottom w:val="nil"/>
              <w:right w:val="single" w:sz="3" w:space="0" w:color="000000"/>
            </w:tcBorders>
          </w:tcPr>
          <w:p w14:paraId="1D3B1E6B" w14:textId="77777777" w:rsidR="00966945" w:rsidRDefault="00000000">
            <w:pPr>
              <w:spacing w:after="17" w:line="259" w:lineRule="auto"/>
              <w:ind w:left="101" w:firstLine="0"/>
              <w:jc w:val="left"/>
            </w:pPr>
            <w:r>
              <w:rPr>
                <w:b/>
              </w:rPr>
              <w:t xml:space="preserve">Weight adjustment / Depth of fill. </w:t>
            </w:r>
          </w:p>
          <w:p w14:paraId="000AAD11" w14:textId="77777777" w:rsidR="00966945" w:rsidRDefault="00000000">
            <w:pPr>
              <w:spacing w:after="0" w:line="259" w:lineRule="auto"/>
              <w:ind w:left="101" w:firstLine="0"/>
              <w:jc w:val="left"/>
            </w:pPr>
            <w:r>
              <w:rPr>
                <w:b/>
              </w:rPr>
              <w:t xml:space="preserve"> </w:t>
            </w:r>
          </w:p>
        </w:tc>
        <w:tc>
          <w:tcPr>
            <w:tcW w:w="441" w:type="dxa"/>
            <w:tcBorders>
              <w:top w:val="single" w:sz="4" w:space="0" w:color="000000"/>
              <w:left w:val="single" w:sz="3" w:space="0" w:color="000000"/>
              <w:bottom w:val="nil"/>
              <w:right w:val="nil"/>
            </w:tcBorders>
          </w:tcPr>
          <w:p w14:paraId="349E0F8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2EC5E01F" w14:textId="77777777" w:rsidR="00966945" w:rsidRDefault="00000000">
            <w:pPr>
              <w:spacing w:after="0" w:line="259" w:lineRule="auto"/>
              <w:ind w:left="0" w:firstLine="0"/>
            </w:pPr>
            <w:r>
              <w:t xml:space="preserve">There are wedge with spring and dozer assembly to set desire Wight/ filling powder in die cavity. </w:t>
            </w:r>
          </w:p>
        </w:tc>
      </w:tr>
      <w:tr w:rsidR="00966945" w14:paraId="34868AD0" w14:textId="77777777">
        <w:trPr>
          <w:trHeight w:val="310"/>
        </w:trPr>
        <w:tc>
          <w:tcPr>
            <w:tcW w:w="3473" w:type="dxa"/>
            <w:tcBorders>
              <w:top w:val="nil"/>
              <w:left w:val="single" w:sz="4" w:space="0" w:color="000000"/>
              <w:bottom w:val="single" w:sz="4" w:space="0" w:color="000000"/>
              <w:right w:val="single" w:sz="3" w:space="0" w:color="000000"/>
            </w:tcBorders>
          </w:tcPr>
          <w:p w14:paraId="75D81E96"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7F1A451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2DDA8E01" w14:textId="77777777" w:rsidR="00966945" w:rsidRDefault="00000000">
            <w:pPr>
              <w:spacing w:after="0" w:line="259" w:lineRule="auto"/>
              <w:ind w:left="0" w:firstLine="0"/>
              <w:jc w:val="left"/>
            </w:pPr>
            <w:r>
              <w:t xml:space="preserve">Dozer </w:t>
            </w:r>
            <w:proofErr w:type="gramStart"/>
            <w:r>
              <w:t>move</w:t>
            </w:r>
            <w:proofErr w:type="gramEnd"/>
            <w:r>
              <w:t xml:space="preserve"> up‐ down 20 mm. </w:t>
            </w:r>
          </w:p>
        </w:tc>
      </w:tr>
    </w:tbl>
    <w:p w14:paraId="28882E39" w14:textId="77777777" w:rsidR="00966945" w:rsidRDefault="00966945">
      <w:pPr>
        <w:spacing w:after="0" w:line="259" w:lineRule="auto"/>
        <w:ind w:left="-1874" w:right="10628" w:firstLine="0"/>
        <w:jc w:val="left"/>
      </w:pPr>
    </w:p>
    <w:tbl>
      <w:tblPr>
        <w:tblStyle w:val="TableGrid"/>
        <w:tblW w:w="9703" w:type="dxa"/>
        <w:tblInd w:w="-605" w:type="dxa"/>
        <w:tblCellMar>
          <w:top w:w="24" w:type="dxa"/>
          <w:left w:w="0" w:type="dxa"/>
          <w:bottom w:w="0" w:type="dxa"/>
          <w:right w:w="51" w:type="dxa"/>
        </w:tblCellMar>
        <w:tblLook w:val="04A0" w:firstRow="1" w:lastRow="0" w:firstColumn="1" w:lastColumn="0" w:noHBand="0" w:noVBand="1"/>
      </w:tblPr>
      <w:tblGrid>
        <w:gridCol w:w="3473"/>
        <w:gridCol w:w="441"/>
        <w:gridCol w:w="5789"/>
      </w:tblGrid>
      <w:tr w:rsidR="00966945" w14:paraId="22E3795E" w14:textId="77777777">
        <w:trPr>
          <w:trHeight w:val="590"/>
        </w:trPr>
        <w:tc>
          <w:tcPr>
            <w:tcW w:w="3473" w:type="dxa"/>
            <w:tcBorders>
              <w:top w:val="single" w:sz="3" w:space="0" w:color="000000"/>
              <w:left w:val="single" w:sz="4" w:space="0" w:color="000000"/>
              <w:bottom w:val="nil"/>
              <w:right w:val="single" w:sz="3" w:space="0" w:color="000000"/>
            </w:tcBorders>
          </w:tcPr>
          <w:p w14:paraId="0B620053" w14:textId="77777777" w:rsidR="00966945" w:rsidRDefault="00966945">
            <w:pPr>
              <w:spacing w:after="160" w:line="259" w:lineRule="auto"/>
              <w:ind w:left="0" w:firstLine="0"/>
              <w:jc w:val="left"/>
            </w:pPr>
          </w:p>
        </w:tc>
        <w:tc>
          <w:tcPr>
            <w:tcW w:w="441" w:type="dxa"/>
            <w:tcBorders>
              <w:top w:val="single" w:sz="3" w:space="0" w:color="000000"/>
              <w:left w:val="single" w:sz="3" w:space="0" w:color="000000"/>
              <w:bottom w:val="nil"/>
              <w:right w:val="nil"/>
            </w:tcBorders>
          </w:tcPr>
          <w:p w14:paraId="49B32BC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79A3FB0F" w14:textId="77777777" w:rsidR="00966945" w:rsidRDefault="00000000">
            <w:pPr>
              <w:spacing w:after="0" w:line="259" w:lineRule="auto"/>
              <w:ind w:left="0" w:firstLine="0"/>
            </w:pPr>
            <w:r>
              <w:t xml:space="preserve">Depth of fill 20 mm by lower cam track and can change by replace of lower cam track and available with different fill.  </w:t>
            </w:r>
          </w:p>
        </w:tc>
      </w:tr>
      <w:tr w:rsidR="00966945" w14:paraId="2857C436" w14:textId="77777777">
        <w:trPr>
          <w:trHeight w:val="313"/>
        </w:trPr>
        <w:tc>
          <w:tcPr>
            <w:tcW w:w="3473" w:type="dxa"/>
            <w:tcBorders>
              <w:top w:val="nil"/>
              <w:left w:val="single" w:sz="4" w:space="0" w:color="000000"/>
              <w:bottom w:val="nil"/>
              <w:right w:val="single" w:sz="3" w:space="0" w:color="000000"/>
            </w:tcBorders>
          </w:tcPr>
          <w:p w14:paraId="0BB3DC0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0E0B9F1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EE37DA3" w14:textId="77777777" w:rsidR="00966945" w:rsidRDefault="00000000">
            <w:pPr>
              <w:spacing w:after="0" w:line="259" w:lineRule="auto"/>
              <w:ind w:left="0" w:firstLine="0"/>
              <w:jc w:val="left"/>
            </w:pPr>
            <w:r>
              <w:t xml:space="preserve">Through dozer by manual from outside of the machine. </w:t>
            </w:r>
          </w:p>
        </w:tc>
      </w:tr>
      <w:tr w:rsidR="00966945" w14:paraId="2782FA64" w14:textId="77777777">
        <w:trPr>
          <w:trHeight w:val="313"/>
        </w:trPr>
        <w:tc>
          <w:tcPr>
            <w:tcW w:w="3473" w:type="dxa"/>
            <w:tcBorders>
              <w:top w:val="nil"/>
              <w:left w:val="single" w:sz="4" w:space="0" w:color="000000"/>
              <w:bottom w:val="nil"/>
              <w:right w:val="single" w:sz="3" w:space="0" w:color="000000"/>
            </w:tcBorders>
          </w:tcPr>
          <w:p w14:paraId="4A0F17F8"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4017627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5C28E26B" w14:textId="77777777" w:rsidR="00966945" w:rsidRDefault="00000000">
            <w:pPr>
              <w:spacing w:after="0" w:line="259" w:lineRule="auto"/>
              <w:ind w:left="0" w:firstLine="0"/>
              <w:jc w:val="left"/>
            </w:pPr>
            <w:r>
              <w:t xml:space="preserve">Weight adjustment to be </w:t>
            </w:r>
            <w:proofErr w:type="spellStart"/>
            <w:r>
              <w:t>do</w:t>
            </w:r>
            <w:proofErr w:type="spellEnd"/>
            <w:r>
              <w:t xml:space="preserve"> from front side of the machine. </w:t>
            </w:r>
          </w:p>
        </w:tc>
      </w:tr>
      <w:tr w:rsidR="00966945" w14:paraId="4A37C4D8" w14:textId="77777777">
        <w:trPr>
          <w:trHeight w:val="310"/>
        </w:trPr>
        <w:tc>
          <w:tcPr>
            <w:tcW w:w="3473" w:type="dxa"/>
            <w:tcBorders>
              <w:top w:val="nil"/>
              <w:left w:val="single" w:sz="4" w:space="0" w:color="000000"/>
              <w:bottom w:val="single" w:sz="3" w:space="0" w:color="000000"/>
              <w:right w:val="single" w:sz="3" w:space="0" w:color="000000"/>
            </w:tcBorders>
          </w:tcPr>
          <w:p w14:paraId="66CC87CC" w14:textId="77777777" w:rsidR="00966945" w:rsidRDefault="00966945">
            <w:pPr>
              <w:spacing w:after="160" w:line="259" w:lineRule="auto"/>
              <w:ind w:left="0" w:firstLine="0"/>
              <w:jc w:val="left"/>
            </w:pPr>
          </w:p>
        </w:tc>
        <w:tc>
          <w:tcPr>
            <w:tcW w:w="441" w:type="dxa"/>
            <w:tcBorders>
              <w:top w:val="nil"/>
              <w:left w:val="single" w:sz="3" w:space="0" w:color="000000"/>
              <w:bottom w:val="single" w:sz="3" w:space="0" w:color="000000"/>
              <w:right w:val="nil"/>
            </w:tcBorders>
          </w:tcPr>
          <w:p w14:paraId="4F82832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5CEEA4DE" w14:textId="77777777" w:rsidR="00966945" w:rsidRDefault="00000000">
            <w:pPr>
              <w:spacing w:after="0" w:line="259" w:lineRule="auto"/>
              <w:ind w:left="0" w:firstLine="0"/>
              <w:jc w:val="left"/>
            </w:pPr>
            <w:r>
              <w:t xml:space="preserve">Weight adjustment assembly provide fine tuning Sikko dial. </w:t>
            </w:r>
          </w:p>
        </w:tc>
      </w:tr>
      <w:tr w:rsidR="00966945" w14:paraId="3EAB6F27" w14:textId="77777777">
        <w:trPr>
          <w:trHeight w:val="364"/>
        </w:trPr>
        <w:tc>
          <w:tcPr>
            <w:tcW w:w="3473" w:type="dxa"/>
            <w:tcBorders>
              <w:top w:val="single" w:sz="3" w:space="0" w:color="000000"/>
              <w:left w:val="single" w:sz="4" w:space="0" w:color="000000"/>
              <w:bottom w:val="nil"/>
              <w:right w:val="single" w:sz="3" w:space="0" w:color="000000"/>
            </w:tcBorders>
          </w:tcPr>
          <w:p w14:paraId="58877765" w14:textId="77777777" w:rsidR="00966945" w:rsidRDefault="00000000">
            <w:pPr>
              <w:spacing w:after="0" w:line="259" w:lineRule="auto"/>
              <w:ind w:left="101" w:firstLine="0"/>
              <w:jc w:val="left"/>
            </w:pPr>
            <w:r>
              <w:rPr>
                <w:b/>
              </w:rPr>
              <w:t xml:space="preserve">Tablet thickness adjustment  </w:t>
            </w:r>
          </w:p>
        </w:tc>
        <w:tc>
          <w:tcPr>
            <w:tcW w:w="441" w:type="dxa"/>
            <w:tcBorders>
              <w:top w:val="single" w:sz="3" w:space="0" w:color="000000"/>
              <w:left w:val="single" w:sz="3" w:space="0" w:color="000000"/>
              <w:bottom w:val="nil"/>
              <w:right w:val="nil"/>
            </w:tcBorders>
          </w:tcPr>
          <w:p w14:paraId="5FFC513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6DC521B8" w14:textId="77777777" w:rsidR="00966945" w:rsidRDefault="00000000">
            <w:pPr>
              <w:spacing w:after="0" w:line="259" w:lineRule="auto"/>
              <w:ind w:left="0" w:firstLine="0"/>
              <w:jc w:val="left"/>
            </w:pPr>
            <w:r>
              <w:t xml:space="preserve">From outside of the machine manually. </w:t>
            </w:r>
          </w:p>
        </w:tc>
      </w:tr>
      <w:tr w:rsidR="00966945" w14:paraId="1B086982" w14:textId="77777777">
        <w:trPr>
          <w:trHeight w:val="578"/>
        </w:trPr>
        <w:tc>
          <w:tcPr>
            <w:tcW w:w="3473" w:type="dxa"/>
            <w:tcBorders>
              <w:top w:val="nil"/>
              <w:left w:val="single" w:sz="4" w:space="0" w:color="000000"/>
              <w:bottom w:val="nil"/>
              <w:right w:val="single" w:sz="3" w:space="0" w:color="000000"/>
            </w:tcBorders>
          </w:tcPr>
          <w:p w14:paraId="51D406CE" w14:textId="77777777" w:rsidR="00966945" w:rsidRDefault="00000000">
            <w:pPr>
              <w:spacing w:after="0" w:line="259" w:lineRule="auto"/>
              <w:ind w:left="101" w:firstLine="0"/>
              <w:jc w:val="left"/>
            </w:pPr>
            <w:r>
              <w:rPr>
                <w:b/>
              </w:rPr>
              <w:t xml:space="preserve"> </w:t>
            </w:r>
          </w:p>
        </w:tc>
        <w:tc>
          <w:tcPr>
            <w:tcW w:w="441" w:type="dxa"/>
            <w:tcBorders>
              <w:top w:val="nil"/>
              <w:left w:val="single" w:sz="3" w:space="0" w:color="000000"/>
              <w:bottom w:val="nil"/>
              <w:right w:val="nil"/>
            </w:tcBorders>
          </w:tcPr>
          <w:p w14:paraId="4E15EC4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A16E2D2" w14:textId="77777777" w:rsidR="00966945" w:rsidRDefault="00000000">
            <w:pPr>
              <w:spacing w:after="0" w:line="259" w:lineRule="auto"/>
              <w:ind w:left="0" w:firstLine="0"/>
              <w:jc w:val="left"/>
            </w:pPr>
            <w:r>
              <w:t xml:space="preserve">Tablet Thickness adjustment to be </w:t>
            </w:r>
            <w:proofErr w:type="spellStart"/>
            <w:r>
              <w:t>do</w:t>
            </w:r>
            <w:proofErr w:type="spellEnd"/>
            <w:r>
              <w:t xml:space="preserve"> from front controls of the machine. </w:t>
            </w:r>
          </w:p>
        </w:tc>
      </w:tr>
      <w:tr w:rsidR="00966945" w14:paraId="5A586AB9" w14:textId="77777777">
        <w:trPr>
          <w:trHeight w:val="310"/>
        </w:trPr>
        <w:tc>
          <w:tcPr>
            <w:tcW w:w="3473" w:type="dxa"/>
            <w:tcBorders>
              <w:top w:val="nil"/>
              <w:left w:val="single" w:sz="4" w:space="0" w:color="000000"/>
              <w:bottom w:val="single" w:sz="4" w:space="0" w:color="000000"/>
              <w:right w:val="single" w:sz="3" w:space="0" w:color="000000"/>
            </w:tcBorders>
          </w:tcPr>
          <w:p w14:paraId="2CC46430"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0544559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29952926" w14:textId="77777777" w:rsidR="00966945" w:rsidRDefault="00000000">
            <w:pPr>
              <w:spacing w:after="0" w:line="259" w:lineRule="auto"/>
              <w:ind w:left="0" w:firstLine="0"/>
              <w:jc w:val="left"/>
            </w:pPr>
            <w:r>
              <w:t xml:space="preserve">Tablet Thickness assembly provide fine tuning Sikko dial. </w:t>
            </w:r>
          </w:p>
        </w:tc>
      </w:tr>
      <w:tr w:rsidR="00966945" w14:paraId="7E66EA29" w14:textId="77777777">
        <w:trPr>
          <w:trHeight w:val="1255"/>
        </w:trPr>
        <w:tc>
          <w:tcPr>
            <w:tcW w:w="3473" w:type="dxa"/>
            <w:tcBorders>
              <w:top w:val="single" w:sz="4" w:space="0" w:color="000000"/>
              <w:left w:val="single" w:sz="4" w:space="0" w:color="000000"/>
              <w:bottom w:val="nil"/>
              <w:right w:val="single" w:sz="3" w:space="0" w:color="000000"/>
            </w:tcBorders>
          </w:tcPr>
          <w:p w14:paraId="0D0325D5" w14:textId="77777777" w:rsidR="00966945" w:rsidRDefault="00000000">
            <w:pPr>
              <w:spacing w:after="0" w:line="259" w:lineRule="auto"/>
              <w:ind w:left="101" w:right="11" w:firstLine="0"/>
              <w:jc w:val="left"/>
            </w:pPr>
            <w:r>
              <w:rPr>
                <w:b/>
              </w:rPr>
              <w:t xml:space="preserve">Tablet Parameter setting‐ </w:t>
            </w:r>
            <w:proofErr w:type="gramStart"/>
            <w:r>
              <w:rPr>
                <w:b/>
              </w:rPr>
              <w:t>Tablet  thickness</w:t>
            </w:r>
            <w:proofErr w:type="gramEnd"/>
            <w:r>
              <w:rPr>
                <w:b/>
              </w:rPr>
              <w:t xml:space="preserve">, weight adjustment, Pressure &amp; Upper punch penetration  </w:t>
            </w:r>
          </w:p>
        </w:tc>
        <w:tc>
          <w:tcPr>
            <w:tcW w:w="441" w:type="dxa"/>
            <w:tcBorders>
              <w:top w:val="single" w:sz="4" w:space="0" w:color="000000"/>
              <w:left w:val="single" w:sz="3" w:space="0" w:color="000000"/>
              <w:bottom w:val="nil"/>
              <w:right w:val="nil"/>
            </w:tcBorders>
          </w:tcPr>
          <w:p w14:paraId="4CCF2210" w14:textId="77777777" w:rsidR="00966945" w:rsidRDefault="00000000">
            <w:pPr>
              <w:spacing w:after="271"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415A96CE" w14:textId="77777777" w:rsidR="00966945" w:rsidRDefault="00000000">
            <w:pPr>
              <w:spacing w:after="8"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4B58324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118CC427" w14:textId="77777777" w:rsidR="00966945" w:rsidRDefault="00000000">
            <w:pPr>
              <w:spacing w:after="47" w:line="241" w:lineRule="auto"/>
              <w:ind w:left="0" w:firstLine="0"/>
            </w:pPr>
            <w:r>
              <w:t xml:space="preserve">The Table parameter setting functions are provide at front of the machine with fine tuning Sikko dial. </w:t>
            </w:r>
          </w:p>
          <w:p w14:paraId="604DCC28" w14:textId="77777777" w:rsidR="00966945" w:rsidRDefault="00000000">
            <w:pPr>
              <w:spacing w:after="29" w:line="259" w:lineRule="auto"/>
              <w:ind w:left="0" w:firstLine="0"/>
              <w:jc w:val="left"/>
            </w:pPr>
            <w:r>
              <w:t xml:space="preserve">Provide front controls with SIKO dial with fine adjustment. </w:t>
            </w:r>
          </w:p>
          <w:p w14:paraId="239DF905" w14:textId="77777777" w:rsidR="00966945" w:rsidRDefault="00000000">
            <w:pPr>
              <w:spacing w:after="0" w:line="259" w:lineRule="auto"/>
              <w:ind w:left="0" w:firstLine="0"/>
              <w:jc w:val="left"/>
            </w:pPr>
            <w:r>
              <w:t xml:space="preserve">Provide 2 nos. front side controls for Wight adjustments. </w:t>
            </w:r>
          </w:p>
        </w:tc>
      </w:tr>
      <w:tr w:rsidR="00966945" w14:paraId="04A9930C" w14:textId="77777777">
        <w:trPr>
          <w:trHeight w:val="578"/>
        </w:trPr>
        <w:tc>
          <w:tcPr>
            <w:tcW w:w="3473" w:type="dxa"/>
            <w:tcBorders>
              <w:top w:val="nil"/>
              <w:left w:val="single" w:sz="4" w:space="0" w:color="000000"/>
              <w:bottom w:val="nil"/>
              <w:right w:val="single" w:sz="3" w:space="0" w:color="000000"/>
            </w:tcBorders>
          </w:tcPr>
          <w:p w14:paraId="4D3233AF"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9F5A61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7FF21200" w14:textId="77777777" w:rsidR="00966945" w:rsidRDefault="00000000">
            <w:pPr>
              <w:spacing w:after="0" w:line="259" w:lineRule="auto"/>
              <w:ind w:left="0" w:firstLine="0"/>
              <w:jc w:val="left"/>
            </w:pPr>
            <w:r>
              <w:t xml:space="preserve">Provide 2 nos. front side controls for Tablet thickness adjustments. </w:t>
            </w:r>
          </w:p>
        </w:tc>
      </w:tr>
      <w:tr w:rsidR="00966945" w14:paraId="7748A4E4" w14:textId="77777777">
        <w:trPr>
          <w:trHeight w:val="577"/>
        </w:trPr>
        <w:tc>
          <w:tcPr>
            <w:tcW w:w="3473" w:type="dxa"/>
            <w:tcBorders>
              <w:top w:val="nil"/>
              <w:left w:val="single" w:sz="4" w:space="0" w:color="000000"/>
              <w:bottom w:val="nil"/>
              <w:right w:val="single" w:sz="3" w:space="0" w:color="000000"/>
            </w:tcBorders>
          </w:tcPr>
          <w:p w14:paraId="787AEF60"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1F3E22A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2DC4F06F" w14:textId="77777777" w:rsidR="00966945" w:rsidRDefault="00000000">
            <w:pPr>
              <w:spacing w:after="0" w:line="259" w:lineRule="auto"/>
              <w:ind w:left="0" w:firstLine="0"/>
            </w:pPr>
            <w:r>
              <w:t xml:space="preserve">The balance compression load pressure set inside of bottom compartment of the machine for both </w:t>
            </w:r>
            <w:proofErr w:type="gramStart"/>
            <w:r>
              <w:t>side</w:t>
            </w:r>
            <w:proofErr w:type="gramEnd"/>
            <w:r>
              <w:t xml:space="preserve">. </w:t>
            </w:r>
          </w:p>
        </w:tc>
      </w:tr>
      <w:tr w:rsidR="00966945" w14:paraId="35829216" w14:textId="77777777">
        <w:trPr>
          <w:trHeight w:val="575"/>
        </w:trPr>
        <w:tc>
          <w:tcPr>
            <w:tcW w:w="3473" w:type="dxa"/>
            <w:tcBorders>
              <w:top w:val="nil"/>
              <w:left w:val="single" w:sz="4" w:space="0" w:color="000000"/>
              <w:bottom w:val="single" w:sz="4" w:space="0" w:color="000000"/>
              <w:right w:val="single" w:sz="3" w:space="0" w:color="000000"/>
            </w:tcBorders>
          </w:tcPr>
          <w:p w14:paraId="38EAC57A"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21A69C8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0FCFE4A0" w14:textId="77777777" w:rsidR="00966945" w:rsidRDefault="00000000">
            <w:pPr>
              <w:spacing w:after="0" w:line="259" w:lineRule="auto"/>
              <w:ind w:left="0" w:firstLine="0"/>
            </w:pPr>
            <w:r>
              <w:t xml:space="preserve">The upper punch penetration setting from inside upper compartment of the machines for both </w:t>
            </w:r>
            <w:proofErr w:type="gramStart"/>
            <w:r>
              <w:t>side</w:t>
            </w:r>
            <w:proofErr w:type="gramEnd"/>
            <w:r>
              <w:t xml:space="preserve">. </w:t>
            </w:r>
          </w:p>
        </w:tc>
      </w:tr>
      <w:tr w:rsidR="00966945" w14:paraId="152EF1E3" w14:textId="77777777">
        <w:trPr>
          <w:trHeight w:val="627"/>
        </w:trPr>
        <w:tc>
          <w:tcPr>
            <w:tcW w:w="3473" w:type="dxa"/>
            <w:tcBorders>
              <w:top w:val="single" w:sz="4" w:space="0" w:color="000000"/>
              <w:left w:val="single" w:sz="4" w:space="0" w:color="000000"/>
              <w:bottom w:val="nil"/>
              <w:right w:val="single" w:sz="3" w:space="0" w:color="000000"/>
            </w:tcBorders>
          </w:tcPr>
          <w:p w14:paraId="6D2B262A" w14:textId="77777777" w:rsidR="00966945" w:rsidRDefault="00000000">
            <w:pPr>
              <w:spacing w:after="15" w:line="259" w:lineRule="auto"/>
              <w:ind w:left="101" w:firstLine="0"/>
              <w:jc w:val="left"/>
            </w:pPr>
            <w:r>
              <w:rPr>
                <w:b/>
              </w:rPr>
              <w:t xml:space="preserve">Powder flow in feed frame  </w:t>
            </w:r>
          </w:p>
          <w:p w14:paraId="2B6400BC" w14:textId="77777777" w:rsidR="00966945" w:rsidRDefault="00000000">
            <w:pPr>
              <w:spacing w:after="0" w:line="259" w:lineRule="auto"/>
              <w:ind w:left="101" w:firstLine="0"/>
              <w:jc w:val="left"/>
            </w:pPr>
            <w:r>
              <w:rPr>
                <w:b/>
              </w:rPr>
              <w:t xml:space="preserve"> </w:t>
            </w:r>
          </w:p>
        </w:tc>
        <w:tc>
          <w:tcPr>
            <w:tcW w:w="441" w:type="dxa"/>
            <w:tcBorders>
              <w:top w:val="single" w:sz="4" w:space="0" w:color="000000"/>
              <w:left w:val="single" w:sz="3" w:space="0" w:color="000000"/>
              <w:bottom w:val="nil"/>
              <w:right w:val="nil"/>
            </w:tcBorders>
          </w:tcPr>
          <w:p w14:paraId="367D004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74810879" w14:textId="77777777" w:rsidR="00966945" w:rsidRDefault="00000000">
            <w:pPr>
              <w:spacing w:after="0" w:line="259" w:lineRule="auto"/>
              <w:ind w:left="0" w:firstLine="0"/>
              <w:jc w:val="left"/>
            </w:pPr>
            <w:r>
              <w:t xml:space="preserve">Hoppe UP‐DOWN from top of the machine manually in Gravity feeding. </w:t>
            </w:r>
          </w:p>
        </w:tc>
      </w:tr>
      <w:tr w:rsidR="00966945" w14:paraId="2A2DD5D3" w14:textId="77777777">
        <w:trPr>
          <w:trHeight w:val="574"/>
        </w:trPr>
        <w:tc>
          <w:tcPr>
            <w:tcW w:w="3473" w:type="dxa"/>
            <w:tcBorders>
              <w:top w:val="nil"/>
              <w:left w:val="single" w:sz="4" w:space="0" w:color="000000"/>
              <w:bottom w:val="single" w:sz="4" w:space="0" w:color="000000"/>
              <w:right w:val="single" w:sz="3" w:space="0" w:color="000000"/>
            </w:tcBorders>
          </w:tcPr>
          <w:p w14:paraId="4502428B"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02BFA75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0D845E99" w14:textId="77777777" w:rsidR="00966945" w:rsidRDefault="00000000">
            <w:pPr>
              <w:spacing w:after="0" w:line="259" w:lineRule="auto"/>
              <w:ind w:left="0" w:firstLine="0"/>
            </w:pPr>
            <w:r>
              <w:t xml:space="preserve">If force feeder than no need to adjust hopper and can be set by speed of feeder. </w:t>
            </w:r>
          </w:p>
        </w:tc>
      </w:tr>
      <w:tr w:rsidR="00966945" w14:paraId="5A74C4E2" w14:textId="77777777">
        <w:trPr>
          <w:trHeight w:val="363"/>
        </w:trPr>
        <w:tc>
          <w:tcPr>
            <w:tcW w:w="3473" w:type="dxa"/>
            <w:tcBorders>
              <w:top w:val="single" w:sz="4" w:space="0" w:color="000000"/>
              <w:left w:val="single" w:sz="4" w:space="0" w:color="000000"/>
              <w:bottom w:val="nil"/>
              <w:right w:val="single" w:sz="3" w:space="0" w:color="000000"/>
            </w:tcBorders>
          </w:tcPr>
          <w:p w14:paraId="3B70B9A6" w14:textId="77777777" w:rsidR="00966945" w:rsidRDefault="00000000">
            <w:pPr>
              <w:spacing w:after="0" w:line="259" w:lineRule="auto"/>
              <w:ind w:left="101" w:firstLine="0"/>
              <w:jc w:val="left"/>
            </w:pPr>
            <w:r>
              <w:rPr>
                <w:b/>
              </w:rPr>
              <w:t xml:space="preserve">Discharge chute </w:t>
            </w:r>
          </w:p>
        </w:tc>
        <w:tc>
          <w:tcPr>
            <w:tcW w:w="441" w:type="dxa"/>
            <w:tcBorders>
              <w:top w:val="single" w:sz="4" w:space="0" w:color="000000"/>
              <w:left w:val="single" w:sz="3" w:space="0" w:color="000000"/>
              <w:bottom w:val="nil"/>
              <w:right w:val="nil"/>
            </w:tcBorders>
          </w:tcPr>
          <w:p w14:paraId="6E8EDF6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nil"/>
              <w:right w:val="single" w:sz="3" w:space="0" w:color="000000"/>
            </w:tcBorders>
          </w:tcPr>
          <w:p w14:paraId="7A1D8B45" w14:textId="77777777" w:rsidR="00966945" w:rsidRDefault="00000000">
            <w:pPr>
              <w:spacing w:after="0" w:line="259" w:lineRule="auto"/>
              <w:ind w:left="0" w:firstLine="0"/>
              <w:jc w:val="left"/>
            </w:pPr>
            <w:r>
              <w:t xml:space="preserve">Single path discharge chute of MOC: S.S.316 </w:t>
            </w:r>
          </w:p>
        </w:tc>
      </w:tr>
      <w:tr w:rsidR="00966945" w14:paraId="609622A0" w14:textId="77777777">
        <w:trPr>
          <w:trHeight w:val="311"/>
        </w:trPr>
        <w:tc>
          <w:tcPr>
            <w:tcW w:w="3473" w:type="dxa"/>
            <w:tcBorders>
              <w:top w:val="nil"/>
              <w:left w:val="single" w:sz="4" w:space="0" w:color="000000"/>
              <w:bottom w:val="single" w:sz="3" w:space="0" w:color="000000"/>
              <w:right w:val="single" w:sz="3" w:space="0" w:color="000000"/>
            </w:tcBorders>
          </w:tcPr>
          <w:p w14:paraId="4CB204D1" w14:textId="77777777" w:rsidR="00966945" w:rsidRDefault="00000000">
            <w:pPr>
              <w:spacing w:after="0" w:line="259" w:lineRule="auto"/>
              <w:ind w:left="101" w:firstLine="0"/>
              <w:jc w:val="left"/>
            </w:pPr>
            <w:r>
              <w:rPr>
                <w:b/>
              </w:rPr>
              <w:t xml:space="preserve"> </w:t>
            </w:r>
          </w:p>
        </w:tc>
        <w:tc>
          <w:tcPr>
            <w:tcW w:w="441" w:type="dxa"/>
            <w:tcBorders>
              <w:top w:val="nil"/>
              <w:left w:val="single" w:sz="3" w:space="0" w:color="000000"/>
              <w:bottom w:val="single" w:sz="3" w:space="0" w:color="000000"/>
              <w:right w:val="nil"/>
            </w:tcBorders>
          </w:tcPr>
          <w:p w14:paraId="646FA34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29D80DCC" w14:textId="77777777" w:rsidR="00966945" w:rsidRDefault="00000000">
            <w:pPr>
              <w:spacing w:after="0" w:line="259" w:lineRule="auto"/>
              <w:ind w:left="0" w:firstLine="0"/>
              <w:jc w:val="left"/>
            </w:pPr>
            <w:r>
              <w:t xml:space="preserve"> Mounted with slope to smoothly flow down by gravity. </w:t>
            </w:r>
          </w:p>
        </w:tc>
      </w:tr>
      <w:tr w:rsidR="00966945" w14:paraId="7631E975" w14:textId="77777777">
        <w:trPr>
          <w:trHeight w:val="364"/>
        </w:trPr>
        <w:tc>
          <w:tcPr>
            <w:tcW w:w="3473" w:type="dxa"/>
            <w:tcBorders>
              <w:top w:val="single" w:sz="3" w:space="0" w:color="000000"/>
              <w:left w:val="single" w:sz="4" w:space="0" w:color="000000"/>
              <w:bottom w:val="nil"/>
              <w:right w:val="single" w:sz="3" w:space="0" w:color="000000"/>
            </w:tcBorders>
          </w:tcPr>
          <w:p w14:paraId="7ABB33F4" w14:textId="77777777" w:rsidR="00966945" w:rsidRDefault="00000000">
            <w:pPr>
              <w:spacing w:after="0" w:line="259" w:lineRule="auto"/>
              <w:ind w:left="101" w:firstLine="0"/>
              <w:jc w:val="left"/>
            </w:pPr>
            <w:r>
              <w:rPr>
                <w:b/>
              </w:rPr>
              <w:t xml:space="preserve">Balance Compressed force pressure  </w:t>
            </w:r>
          </w:p>
        </w:tc>
        <w:tc>
          <w:tcPr>
            <w:tcW w:w="441" w:type="dxa"/>
            <w:tcBorders>
              <w:top w:val="single" w:sz="3" w:space="0" w:color="000000"/>
              <w:left w:val="single" w:sz="3" w:space="0" w:color="000000"/>
              <w:bottom w:val="nil"/>
              <w:right w:val="nil"/>
            </w:tcBorders>
          </w:tcPr>
          <w:p w14:paraId="7AC5240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78051635" w14:textId="77777777" w:rsidR="00966945" w:rsidRDefault="00000000">
            <w:pPr>
              <w:spacing w:after="0" w:line="259" w:lineRule="auto"/>
              <w:ind w:left="0" w:firstLine="0"/>
              <w:jc w:val="left"/>
            </w:pPr>
            <w:r>
              <w:t xml:space="preserve">Compression Spring type system. </w:t>
            </w:r>
          </w:p>
        </w:tc>
      </w:tr>
      <w:tr w:rsidR="00966945" w14:paraId="36E32CBD" w14:textId="77777777">
        <w:trPr>
          <w:trHeight w:val="313"/>
        </w:trPr>
        <w:tc>
          <w:tcPr>
            <w:tcW w:w="3473" w:type="dxa"/>
            <w:tcBorders>
              <w:top w:val="nil"/>
              <w:left w:val="single" w:sz="4" w:space="0" w:color="000000"/>
              <w:bottom w:val="nil"/>
              <w:right w:val="single" w:sz="3" w:space="0" w:color="000000"/>
            </w:tcBorders>
          </w:tcPr>
          <w:p w14:paraId="73D63798"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C1FB96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68198A80" w14:textId="77777777" w:rsidR="00966945" w:rsidRDefault="00000000">
            <w:pPr>
              <w:spacing w:after="0" w:line="259" w:lineRule="auto"/>
              <w:ind w:left="0" w:firstLine="0"/>
              <w:jc w:val="left"/>
            </w:pPr>
            <w:r>
              <w:t xml:space="preserve">Adjustable load up to </w:t>
            </w:r>
            <w:proofErr w:type="gramStart"/>
            <w:r>
              <w:t>10 ton</w:t>
            </w:r>
            <w:proofErr w:type="gramEnd"/>
            <w:r>
              <w:t xml:space="preserve"> pressure. </w:t>
            </w:r>
          </w:p>
        </w:tc>
      </w:tr>
      <w:tr w:rsidR="00966945" w14:paraId="484DCC88" w14:textId="77777777">
        <w:trPr>
          <w:trHeight w:val="313"/>
        </w:trPr>
        <w:tc>
          <w:tcPr>
            <w:tcW w:w="3473" w:type="dxa"/>
            <w:tcBorders>
              <w:top w:val="nil"/>
              <w:left w:val="single" w:sz="4" w:space="0" w:color="000000"/>
              <w:bottom w:val="nil"/>
              <w:right w:val="single" w:sz="3" w:space="0" w:color="000000"/>
            </w:tcBorders>
          </w:tcPr>
          <w:p w14:paraId="44381924"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372942A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44F00DCA" w14:textId="77777777" w:rsidR="00966945" w:rsidRDefault="00000000">
            <w:pPr>
              <w:spacing w:after="0" w:line="259" w:lineRule="auto"/>
              <w:ind w:left="0" w:firstLine="0"/>
              <w:jc w:val="left"/>
            </w:pPr>
            <w:r>
              <w:t xml:space="preserve">Pressure adjusts with spring housing with handle. </w:t>
            </w:r>
          </w:p>
        </w:tc>
      </w:tr>
      <w:tr w:rsidR="00966945" w14:paraId="6B80668A" w14:textId="77777777">
        <w:trPr>
          <w:trHeight w:val="574"/>
        </w:trPr>
        <w:tc>
          <w:tcPr>
            <w:tcW w:w="3473" w:type="dxa"/>
            <w:tcBorders>
              <w:top w:val="nil"/>
              <w:left w:val="single" w:sz="4" w:space="0" w:color="000000"/>
              <w:bottom w:val="single" w:sz="3" w:space="0" w:color="000000"/>
              <w:right w:val="single" w:sz="3" w:space="0" w:color="000000"/>
            </w:tcBorders>
          </w:tcPr>
          <w:p w14:paraId="6BAC688D" w14:textId="77777777" w:rsidR="00966945" w:rsidRDefault="00966945">
            <w:pPr>
              <w:spacing w:after="160" w:line="259" w:lineRule="auto"/>
              <w:ind w:left="0" w:firstLine="0"/>
              <w:jc w:val="left"/>
            </w:pPr>
          </w:p>
        </w:tc>
        <w:tc>
          <w:tcPr>
            <w:tcW w:w="441" w:type="dxa"/>
            <w:tcBorders>
              <w:top w:val="nil"/>
              <w:left w:val="single" w:sz="3" w:space="0" w:color="000000"/>
              <w:bottom w:val="single" w:sz="3" w:space="0" w:color="000000"/>
              <w:right w:val="nil"/>
            </w:tcBorders>
          </w:tcPr>
          <w:p w14:paraId="5033DFA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71191D27" w14:textId="77777777" w:rsidR="00966945" w:rsidRDefault="00000000">
            <w:pPr>
              <w:spacing w:after="0" w:line="259" w:lineRule="auto"/>
              <w:ind w:left="0" w:firstLine="0"/>
            </w:pPr>
            <w:r>
              <w:t xml:space="preserve">The balance compression load pressure set inside of bottom compartment of the machine for both </w:t>
            </w:r>
            <w:proofErr w:type="gramStart"/>
            <w:r>
              <w:t>side</w:t>
            </w:r>
            <w:proofErr w:type="gramEnd"/>
            <w:r>
              <w:t xml:space="preserve">. </w:t>
            </w:r>
          </w:p>
        </w:tc>
      </w:tr>
      <w:tr w:rsidR="00966945" w14:paraId="06517C9D" w14:textId="77777777">
        <w:trPr>
          <w:trHeight w:val="365"/>
        </w:trPr>
        <w:tc>
          <w:tcPr>
            <w:tcW w:w="3473" w:type="dxa"/>
            <w:tcBorders>
              <w:top w:val="single" w:sz="3" w:space="0" w:color="000000"/>
              <w:left w:val="single" w:sz="4" w:space="0" w:color="000000"/>
              <w:bottom w:val="nil"/>
              <w:right w:val="single" w:sz="3" w:space="0" w:color="000000"/>
            </w:tcBorders>
          </w:tcPr>
          <w:p w14:paraId="37EAA243" w14:textId="77777777" w:rsidR="00966945" w:rsidRDefault="00000000">
            <w:pPr>
              <w:spacing w:after="0" w:line="259" w:lineRule="auto"/>
              <w:ind w:left="101" w:firstLine="0"/>
              <w:jc w:val="left"/>
            </w:pPr>
            <w:r>
              <w:rPr>
                <w:b/>
              </w:rPr>
              <w:t xml:space="preserve">Top Hood &amp; Upper guard  </w:t>
            </w:r>
          </w:p>
        </w:tc>
        <w:tc>
          <w:tcPr>
            <w:tcW w:w="441" w:type="dxa"/>
            <w:tcBorders>
              <w:top w:val="single" w:sz="3" w:space="0" w:color="000000"/>
              <w:left w:val="single" w:sz="3" w:space="0" w:color="000000"/>
              <w:bottom w:val="nil"/>
              <w:right w:val="nil"/>
            </w:tcBorders>
          </w:tcPr>
          <w:p w14:paraId="3F5FADF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54A2D851" w14:textId="77777777" w:rsidR="00966945" w:rsidRDefault="00000000">
            <w:pPr>
              <w:spacing w:after="0" w:line="259" w:lineRule="auto"/>
              <w:ind w:left="0" w:firstLine="0"/>
              <w:jc w:val="left"/>
            </w:pPr>
            <w:r>
              <w:t xml:space="preserve">Top hood </w:t>
            </w:r>
            <w:proofErr w:type="gramStart"/>
            <w:r>
              <w:t>provide</w:t>
            </w:r>
            <w:proofErr w:type="gramEnd"/>
            <w:r>
              <w:t xml:space="preserve"> to mount hopper and acrylic upper guard. </w:t>
            </w:r>
          </w:p>
        </w:tc>
      </w:tr>
      <w:tr w:rsidR="00966945" w14:paraId="4318B952" w14:textId="77777777">
        <w:trPr>
          <w:trHeight w:val="313"/>
        </w:trPr>
        <w:tc>
          <w:tcPr>
            <w:tcW w:w="3473" w:type="dxa"/>
            <w:tcBorders>
              <w:top w:val="nil"/>
              <w:left w:val="single" w:sz="4" w:space="0" w:color="000000"/>
              <w:bottom w:val="nil"/>
              <w:right w:val="single" w:sz="3" w:space="0" w:color="000000"/>
            </w:tcBorders>
          </w:tcPr>
          <w:p w14:paraId="7F2636B3"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780D5C8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33A459E0" w14:textId="77777777" w:rsidR="00966945" w:rsidRDefault="00000000">
            <w:pPr>
              <w:spacing w:after="0" w:line="259" w:lineRule="auto"/>
              <w:ind w:left="0" w:firstLine="0"/>
              <w:jc w:val="left"/>
            </w:pPr>
            <w:r>
              <w:t xml:space="preserve">Upper acrylic guard provide with Manual hinged  </w:t>
            </w:r>
          </w:p>
        </w:tc>
      </w:tr>
      <w:tr w:rsidR="00966945" w14:paraId="4571F6A7" w14:textId="77777777">
        <w:trPr>
          <w:trHeight w:val="313"/>
        </w:trPr>
        <w:tc>
          <w:tcPr>
            <w:tcW w:w="3473" w:type="dxa"/>
            <w:tcBorders>
              <w:top w:val="nil"/>
              <w:left w:val="single" w:sz="4" w:space="0" w:color="000000"/>
              <w:bottom w:val="nil"/>
              <w:right w:val="single" w:sz="3" w:space="0" w:color="000000"/>
            </w:tcBorders>
          </w:tcPr>
          <w:p w14:paraId="268A5B8D" w14:textId="77777777" w:rsidR="00966945" w:rsidRDefault="00966945">
            <w:pPr>
              <w:spacing w:after="160" w:line="259" w:lineRule="auto"/>
              <w:ind w:left="0" w:firstLine="0"/>
              <w:jc w:val="left"/>
            </w:pPr>
          </w:p>
        </w:tc>
        <w:tc>
          <w:tcPr>
            <w:tcW w:w="441" w:type="dxa"/>
            <w:tcBorders>
              <w:top w:val="nil"/>
              <w:left w:val="single" w:sz="3" w:space="0" w:color="000000"/>
              <w:bottom w:val="nil"/>
              <w:right w:val="nil"/>
            </w:tcBorders>
          </w:tcPr>
          <w:p w14:paraId="24E7051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nil"/>
              <w:right w:val="single" w:sz="3" w:space="0" w:color="000000"/>
            </w:tcBorders>
          </w:tcPr>
          <w:p w14:paraId="4DBC2205" w14:textId="77777777" w:rsidR="00966945" w:rsidRDefault="00000000">
            <w:pPr>
              <w:spacing w:after="0" w:line="259" w:lineRule="auto"/>
              <w:ind w:left="0" w:firstLine="0"/>
              <w:jc w:val="left"/>
            </w:pPr>
            <w:r>
              <w:t xml:space="preserve">Safety Interlock limit switch </w:t>
            </w:r>
            <w:proofErr w:type="gramStart"/>
            <w:r>
              <w:t>provide</w:t>
            </w:r>
            <w:proofErr w:type="gramEnd"/>
            <w:r>
              <w:t xml:space="preserve"> for upper guard. </w:t>
            </w:r>
          </w:p>
        </w:tc>
      </w:tr>
      <w:tr w:rsidR="00966945" w14:paraId="3D86799D" w14:textId="77777777">
        <w:trPr>
          <w:trHeight w:val="310"/>
        </w:trPr>
        <w:tc>
          <w:tcPr>
            <w:tcW w:w="3473" w:type="dxa"/>
            <w:tcBorders>
              <w:top w:val="nil"/>
              <w:left w:val="single" w:sz="4" w:space="0" w:color="000000"/>
              <w:bottom w:val="single" w:sz="3" w:space="0" w:color="000000"/>
              <w:right w:val="single" w:sz="3" w:space="0" w:color="000000"/>
            </w:tcBorders>
          </w:tcPr>
          <w:p w14:paraId="40104088" w14:textId="77777777" w:rsidR="00966945" w:rsidRDefault="00966945">
            <w:pPr>
              <w:spacing w:after="160" w:line="259" w:lineRule="auto"/>
              <w:ind w:left="0" w:firstLine="0"/>
              <w:jc w:val="left"/>
            </w:pPr>
          </w:p>
        </w:tc>
        <w:tc>
          <w:tcPr>
            <w:tcW w:w="441" w:type="dxa"/>
            <w:tcBorders>
              <w:top w:val="nil"/>
              <w:left w:val="single" w:sz="3" w:space="0" w:color="000000"/>
              <w:bottom w:val="single" w:sz="3" w:space="0" w:color="000000"/>
              <w:right w:val="nil"/>
            </w:tcBorders>
          </w:tcPr>
          <w:p w14:paraId="4A886F6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3" w:space="0" w:color="000000"/>
              <w:right w:val="single" w:sz="3" w:space="0" w:color="000000"/>
            </w:tcBorders>
          </w:tcPr>
          <w:p w14:paraId="6F26C5FD" w14:textId="77777777" w:rsidR="00966945" w:rsidRDefault="00000000">
            <w:pPr>
              <w:spacing w:after="0" w:line="259" w:lineRule="auto"/>
              <w:ind w:left="0" w:firstLine="0"/>
              <w:jc w:val="left"/>
            </w:pPr>
            <w:r>
              <w:t xml:space="preserve"> 2 Nos. hoppers are mounting on top hood. </w:t>
            </w:r>
          </w:p>
        </w:tc>
      </w:tr>
      <w:tr w:rsidR="00966945" w14:paraId="1F88B8F1" w14:textId="77777777">
        <w:trPr>
          <w:trHeight w:val="363"/>
        </w:trPr>
        <w:tc>
          <w:tcPr>
            <w:tcW w:w="3473" w:type="dxa"/>
            <w:tcBorders>
              <w:top w:val="single" w:sz="3" w:space="0" w:color="000000"/>
              <w:left w:val="single" w:sz="4" w:space="0" w:color="000000"/>
              <w:bottom w:val="nil"/>
              <w:right w:val="single" w:sz="3" w:space="0" w:color="000000"/>
            </w:tcBorders>
          </w:tcPr>
          <w:p w14:paraId="6AF45BDE" w14:textId="77777777" w:rsidR="00966945" w:rsidRDefault="00000000">
            <w:pPr>
              <w:spacing w:after="0" w:line="259" w:lineRule="auto"/>
              <w:ind w:left="101" w:firstLine="0"/>
              <w:jc w:val="left"/>
            </w:pPr>
            <w:r>
              <w:rPr>
                <w:b/>
              </w:rPr>
              <w:t xml:space="preserve">Lower Guard  </w:t>
            </w:r>
          </w:p>
        </w:tc>
        <w:tc>
          <w:tcPr>
            <w:tcW w:w="441" w:type="dxa"/>
            <w:tcBorders>
              <w:top w:val="single" w:sz="3" w:space="0" w:color="000000"/>
              <w:left w:val="single" w:sz="3" w:space="0" w:color="000000"/>
              <w:bottom w:val="nil"/>
              <w:right w:val="nil"/>
            </w:tcBorders>
          </w:tcPr>
          <w:p w14:paraId="3B7539B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3" w:space="0" w:color="000000"/>
              <w:left w:val="nil"/>
              <w:bottom w:val="nil"/>
              <w:right w:val="single" w:sz="3" w:space="0" w:color="000000"/>
            </w:tcBorders>
          </w:tcPr>
          <w:p w14:paraId="1B337128" w14:textId="77777777" w:rsidR="00966945" w:rsidRDefault="00000000">
            <w:pPr>
              <w:spacing w:after="0" w:line="259" w:lineRule="auto"/>
              <w:ind w:left="0" w:firstLine="0"/>
              <w:jc w:val="left"/>
            </w:pPr>
            <w:r>
              <w:t xml:space="preserve">Enclosure of drive unit and </w:t>
            </w:r>
            <w:proofErr w:type="gramStart"/>
            <w:r>
              <w:t>Made</w:t>
            </w:r>
            <w:proofErr w:type="gramEnd"/>
            <w:r>
              <w:t xml:space="preserve"> from S.S.304 </w:t>
            </w:r>
          </w:p>
        </w:tc>
      </w:tr>
      <w:tr w:rsidR="00966945" w14:paraId="5C2DE871" w14:textId="77777777">
        <w:trPr>
          <w:trHeight w:val="311"/>
        </w:trPr>
        <w:tc>
          <w:tcPr>
            <w:tcW w:w="3473" w:type="dxa"/>
            <w:tcBorders>
              <w:top w:val="nil"/>
              <w:left w:val="single" w:sz="4" w:space="0" w:color="000000"/>
              <w:bottom w:val="single" w:sz="4" w:space="0" w:color="000000"/>
              <w:right w:val="single" w:sz="3" w:space="0" w:color="000000"/>
            </w:tcBorders>
          </w:tcPr>
          <w:p w14:paraId="5B2BABDF" w14:textId="77777777" w:rsidR="00966945" w:rsidRDefault="00966945">
            <w:pPr>
              <w:spacing w:after="160" w:line="259" w:lineRule="auto"/>
              <w:ind w:left="0" w:firstLine="0"/>
              <w:jc w:val="left"/>
            </w:pPr>
          </w:p>
        </w:tc>
        <w:tc>
          <w:tcPr>
            <w:tcW w:w="441" w:type="dxa"/>
            <w:tcBorders>
              <w:top w:val="nil"/>
              <w:left w:val="single" w:sz="3" w:space="0" w:color="000000"/>
              <w:bottom w:val="single" w:sz="4" w:space="0" w:color="000000"/>
              <w:right w:val="nil"/>
            </w:tcBorders>
          </w:tcPr>
          <w:p w14:paraId="356D7E4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nil"/>
              <w:left w:val="nil"/>
              <w:bottom w:val="single" w:sz="4" w:space="0" w:color="000000"/>
              <w:right w:val="single" w:sz="3" w:space="0" w:color="000000"/>
            </w:tcBorders>
          </w:tcPr>
          <w:p w14:paraId="44932637" w14:textId="77777777" w:rsidR="00966945" w:rsidRDefault="00000000">
            <w:pPr>
              <w:spacing w:after="0" w:line="259" w:lineRule="auto"/>
              <w:ind w:left="0" w:firstLine="0"/>
              <w:jc w:val="left"/>
            </w:pPr>
            <w:r>
              <w:t xml:space="preserve">2 sides fix encloser and 2 sides with door provide. </w:t>
            </w:r>
          </w:p>
        </w:tc>
      </w:tr>
      <w:tr w:rsidR="00966945" w14:paraId="1481DF10" w14:textId="77777777">
        <w:trPr>
          <w:trHeight w:val="625"/>
        </w:trPr>
        <w:tc>
          <w:tcPr>
            <w:tcW w:w="3473" w:type="dxa"/>
            <w:tcBorders>
              <w:top w:val="single" w:sz="4" w:space="0" w:color="000000"/>
              <w:left w:val="single" w:sz="4" w:space="0" w:color="000000"/>
              <w:bottom w:val="single" w:sz="3" w:space="0" w:color="000000"/>
              <w:right w:val="single" w:sz="3" w:space="0" w:color="000000"/>
            </w:tcBorders>
          </w:tcPr>
          <w:p w14:paraId="683B166F" w14:textId="77777777" w:rsidR="00966945" w:rsidRDefault="00000000">
            <w:pPr>
              <w:spacing w:after="0" w:line="259" w:lineRule="auto"/>
              <w:ind w:left="101" w:firstLine="0"/>
              <w:jc w:val="left"/>
            </w:pPr>
            <w:r>
              <w:rPr>
                <w:b/>
              </w:rPr>
              <w:t xml:space="preserve">Dust Suction </w:t>
            </w:r>
          </w:p>
        </w:tc>
        <w:tc>
          <w:tcPr>
            <w:tcW w:w="441" w:type="dxa"/>
            <w:tcBorders>
              <w:top w:val="single" w:sz="4" w:space="0" w:color="000000"/>
              <w:left w:val="single" w:sz="3" w:space="0" w:color="000000"/>
              <w:bottom w:val="single" w:sz="3" w:space="0" w:color="000000"/>
              <w:right w:val="nil"/>
            </w:tcBorders>
          </w:tcPr>
          <w:p w14:paraId="3DD882E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88" w:type="dxa"/>
            <w:tcBorders>
              <w:top w:val="single" w:sz="4" w:space="0" w:color="000000"/>
              <w:left w:val="nil"/>
              <w:bottom w:val="single" w:sz="3" w:space="0" w:color="000000"/>
              <w:right w:val="single" w:sz="3" w:space="0" w:color="000000"/>
            </w:tcBorders>
          </w:tcPr>
          <w:p w14:paraId="3623BFCD" w14:textId="77777777" w:rsidR="00966945" w:rsidRDefault="00000000">
            <w:pPr>
              <w:spacing w:after="0" w:line="259" w:lineRule="auto"/>
              <w:ind w:left="0" w:firstLine="0"/>
            </w:pPr>
            <w:r>
              <w:t xml:space="preserve">Provide dust suction nozzle 2 nos. at compression area to dust suction area. </w:t>
            </w:r>
          </w:p>
        </w:tc>
      </w:tr>
    </w:tbl>
    <w:p w14:paraId="55571625" w14:textId="77777777" w:rsidR="00966945" w:rsidRDefault="00966945">
      <w:pPr>
        <w:spacing w:after="0" w:line="259" w:lineRule="auto"/>
        <w:ind w:left="-1874" w:right="10628" w:firstLine="0"/>
        <w:jc w:val="left"/>
      </w:pPr>
    </w:p>
    <w:tbl>
      <w:tblPr>
        <w:tblStyle w:val="TableGrid"/>
        <w:tblW w:w="9703" w:type="dxa"/>
        <w:tblInd w:w="-605" w:type="dxa"/>
        <w:tblCellMar>
          <w:top w:w="84" w:type="dxa"/>
          <w:left w:w="101" w:type="dxa"/>
          <w:bottom w:w="0" w:type="dxa"/>
          <w:right w:w="52" w:type="dxa"/>
        </w:tblCellMar>
        <w:tblLook w:val="04A0" w:firstRow="1" w:lastRow="0" w:firstColumn="1" w:lastColumn="0" w:noHBand="0" w:noVBand="1"/>
      </w:tblPr>
      <w:tblGrid>
        <w:gridCol w:w="3473"/>
        <w:gridCol w:w="6230"/>
      </w:tblGrid>
      <w:tr w:rsidR="00966945" w14:paraId="061D5ECF" w14:textId="77777777">
        <w:trPr>
          <w:trHeight w:val="1251"/>
        </w:trPr>
        <w:tc>
          <w:tcPr>
            <w:tcW w:w="3473" w:type="dxa"/>
            <w:tcBorders>
              <w:top w:val="single" w:sz="3" w:space="0" w:color="000000"/>
              <w:left w:val="single" w:sz="4" w:space="0" w:color="000000"/>
              <w:bottom w:val="single" w:sz="4" w:space="0" w:color="000000"/>
              <w:right w:val="single" w:sz="3" w:space="0" w:color="000000"/>
            </w:tcBorders>
          </w:tcPr>
          <w:p w14:paraId="08F95F2A" w14:textId="77777777" w:rsidR="00966945" w:rsidRDefault="00000000">
            <w:pPr>
              <w:spacing w:after="0" w:line="259" w:lineRule="auto"/>
              <w:ind w:left="0" w:firstLine="0"/>
              <w:jc w:val="left"/>
            </w:pPr>
            <w:r>
              <w:rPr>
                <w:b/>
              </w:rPr>
              <w:t xml:space="preserve">Lubrication system </w:t>
            </w:r>
          </w:p>
        </w:tc>
        <w:tc>
          <w:tcPr>
            <w:tcW w:w="6229" w:type="dxa"/>
            <w:tcBorders>
              <w:top w:val="single" w:sz="3" w:space="0" w:color="000000"/>
              <w:left w:val="single" w:sz="3" w:space="0" w:color="000000"/>
              <w:bottom w:val="single" w:sz="4" w:space="0" w:color="000000"/>
              <w:right w:val="single" w:sz="3" w:space="0" w:color="000000"/>
            </w:tcBorders>
          </w:tcPr>
          <w:p w14:paraId="61C479F0" w14:textId="77777777" w:rsidR="00966945" w:rsidRDefault="00000000">
            <w:pPr>
              <w:numPr>
                <w:ilvl w:val="0"/>
                <w:numId w:val="180"/>
              </w:numPr>
              <w:spacing w:after="4" w:line="259" w:lineRule="auto"/>
              <w:ind w:left="341" w:hanging="340"/>
              <w:jc w:val="left"/>
            </w:pPr>
            <w:r>
              <w:t xml:space="preserve">Provide pump with manifold to do lubrication all fulcrum pin. </w:t>
            </w:r>
          </w:p>
          <w:p w14:paraId="4986E86B" w14:textId="77777777" w:rsidR="00966945" w:rsidRDefault="00000000">
            <w:pPr>
              <w:numPr>
                <w:ilvl w:val="0"/>
                <w:numId w:val="180"/>
              </w:numPr>
              <w:spacing w:after="1" w:line="259" w:lineRule="auto"/>
              <w:ind w:left="341" w:hanging="340"/>
              <w:jc w:val="left"/>
            </w:pPr>
            <w:r>
              <w:t xml:space="preserve">Manual handle </w:t>
            </w:r>
            <w:proofErr w:type="gramStart"/>
            <w:r>
              <w:t>pump./</w:t>
            </w:r>
            <w:proofErr w:type="gramEnd"/>
            <w:r>
              <w:t xml:space="preserve"> Auto Lubrication pump </w:t>
            </w:r>
            <w:proofErr w:type="gramStart"/>
            <w:r>
              <w:t>provide</w:t>
            </w:r>
            <w:proofErr w:type="gramEnd"/>
            <w:r>
              <w:t xml:space="preserve">. </w:t>
            </w:r>
          </w:p>
          <w:p w14:paraId="578F30DA" w14:textId="77777777" w:rsidR="00966945" w:rsidRDefault="00000000">
            <w:pPr>
              <w:numPr>
                <w:ilvl w:val="0"/>
                <w:numId w:val="180"/>
              </w:numPr>
              <w:spacing w:after="0" w:line="259" w:lineRule="auto"/>
              <w:ind w:left="341" w:hanging="340"/>
              <w:jc w:val="left"/>
            </w:pPr>
            <w:r>
              <w:t xml:space="preserve">Upper rolls and lower roll pin connected with pipe to do </w:t>
            </w:r>
          </w:p>
          <w:p w14:paraId="2B520F30" w14:textId="77777777" w:rsidR="00966945" w:rsidRDefault="00000000">
            <w:pPr>
              <w:spacing w:after="0" w:line="259" w:lineRule="auto"/>
              <w:ind w:left="340" w:firstLine="0"/>
              <w:jc w:val="left"/>
            </w:pPr>
            <w:r>
              <w:t xml:space="preserve">lubrication. </w:t>
            </w:r>
          </w:p>
        </w:tc>
      </w:tr>
      <w:tr w:rsidR="00966945" w14:paraId="09CB3D37" w14:textId="77777777">
        <w:trPr>
          <w:trHeight w:val="4384"/>
        </w:trPr>
        <w:tc>
          <w:tcPr>
            <w:tcW w:w="3473" w:type="dxa"/>
            <w:tcBorders>
              <w:top w:val="single" w:sz="4" w:space="0" w:color="000000"/>
              <w:left w:val="single" w:sz="4" w:space="0" w:color="000000"/>
              <w:bottom w:val="single" w:sz="3" w:space="0" w:color="000000"/>
              <w:right w:val="single" w:sz="3" w:space="0" w:color="000000"/>
            </w:tcBorders>
          </w:tcPr>
          <w:p w14:paraId="2FCAF1C8" w14:textId="77777777" w:rsidR="00966945" w:rsidRDefault="00000000">
            <w:pPr>
              <w:spacing w:after="17" w:line="259" w:lineRule="auto"/>
              <w:ind w:left="0" w:firstLine="0"/>
              <w:jc w:val="left"/>
            </w:pPr>
            <w:r>
              <w:rPr>
                <w:b/>
              </w:rPr>
              <w:lastRenderedPageBreak/>
              <w:t xml:space="preserve">Electric panel  </w:t>
            </w:r>
          </w:p>
          <w:p w14:paraId="17AA638B" w14:textId="77777777" w:rsidR="00966945" w:rsidRDefault="00000000">
            <w:pPr>
              <w:spacing w:after="0" w:line="259" w:lineRule="auto"/>
              <w:ind w:left="0" w:firstLine="0"/>
              <w:jc w:val="left"/>
            </w:pPr>
            <w:r>
              <w:rPr>
                <w:b/>
              </w:rPr>
              <w:t xml:space="preserve"> </w:t>
            </w:r>
          </w:p>
        </w:tc>
        <w:tc>
          <w:tcPr>
            <w:tcW w:w="6229" w:type="dxa"/>
            <w:tcBorders>
              <w:top w:val="single" w:sz="4" w:space="0" w:color="000000"/>
              <w:left w:val="single" w:sz="3" w:space="0" w:color="000000"/>
              <w:bottom w:val="single" w:sz="3" w:space="0" w:color="000000"/>
              <w:right w:val="single" w:sz="3" w:space="0" w:color="000000"/>
            </w:tcBorders>
          </w:tcPr>
          <w:p w14:paraId="7EB995D2" w14:textId="77777777" w:rsidR="00966945" w:rsidRDefault="00000000">
            <w:pPr>
              <w:numPr>
                <w:ilvl w:val="0"/>
                <w:numId w:val="181"/>
              </w:numPr>
              <w:spacing w:after="3" w:line="259" w:lineRule="auto"/>
              <w:ind w:left="341" w:hanging="340"/>
              <w:jc w:val="left"/>
            </w:pPr>
            <w:r>
              <w:t xml:space="preserve">Electric panel with Push button and digital indicator. </w:t>
            </w:r>
          </w:p>
          <w:p w14:paraId="30B5A0B0" w14:textId="77777777" w:rsidR="00966945" w:rsidRDefault="00000000">
            <w:pPr>
              <w:numPr>
                <w:ilvl w:val="0"/>
                <w:numId w:val="181"/>
              </w:numPr>
              <w:spacing w:after="3" w:line="259" w:lineRule="auto"/>
              <w:ind w:left="341" w:hanging="340"/>
              <w:jc w:val="left"/>
            </w:pPr>
            <w:r>
              <w:t xml:space="preserve">ON‐OFF Controls for turret drive. </w:t>
            </w:r>
          </w:p>
          <w:p w14:paraId="42E23C1B" w14:textId="77777777" w:rsidR="00966945" w:rsidRDefault="00000000">
            <w:pPr>
              <w:numPr>
                <w:ilvl w:val="0"/>
                <w:numId w:val="181"/>
              </w:numPr>
              <w:spacing w:after="3" w:line="259" w:lineRule="auto"/>
              <w:ind w:left="341" w:hanging="340"/>
              <w:jc w:val="left"/>
            </w:pPr>
            <w:r>
              <w:t xml:space="preserve">Electro Magnetic clutch ‐ Engage ‐ Disengage. </w:t>
            </w:r>
          </w:p>
          <w:p w14:paraId="7C28AC2D" w14:textId="77777777" w:rsidR="00966945" w:rsidRDefault="00000000">
            <w:pPr>
              <w:numPr>
                <w:ilvl w:val="0"/>
                <w:numId w:val="181"/>
              </w:numPr>
              <w:spacing w:after="3" w:line="259" w:lineRule="auto"/>
              <w:ind w:left="341" w:hanging="340"/>
              <w:jc w:val="left"/>
            </w:pPr>
            <w:r>
              <w:t xml:space="preserve">Inching function for turret. </w:t>
            </w:r>
          </w:p>
          <w:p w14:paraId="3F62286B" w14:textId="77777777" w:rsidR="00966945" w:rsidRDefault="00000000">
            <w:pPr>
              <w:numPr>
                <w:ilvl w:val="0"/>
                <w:numId w:val="181"/>
              </w:numPr>
              <w:spacing w:after="3" w:line="259" w:lineRule="auto"/>
              <w:ind w:left="341" w:hanging="340"/>
              <w:jc w:val="left"/>
            </w:pPr>
            <w:r>
              <w:t xml:space="preserve">Turret speed ‐ Set &amp; Display. </w:t>
            </w:r>
          </w:p>
          <w:p w14:paraId="33B56444" w14:textId="77777777" w:rsidR="00966945" w:rsidRDefault="00000000">
            <w:pPr>
              <w:numPr>
                <w:ilvl w:val="0"/>
                <w:numId w:val="181"/>
              </w:numPr>
              <w:spacing w:after="3" w:line="259" w:lineRule="auto"/>
              <w:ind w:left="341" w:hanging="340"/>
              <w:jc w:val="left"/>
            </w:pPr>
            <w:r>
              <w:t xml:space="preserve">Tablet Output per minute display. </w:t>
            </w:r>
          </w:p>
          <w:p w14:paraId="50D464E9" w14:textId="77777777" w:rsidR="00966945" w:rsidRDefault="00000000">
            <w:pPr>
              <w:numPr>
                <w:ilvl w:val="0"/>
                <w:numId w:val="181"/>
              </w:numPr>
              <w:spacing w:after="4" w:line="259" w:lineRule="auto"/>
              <w:ind w:left="341" w:hanging="340"/>
              <w:jc w:val="left"/>
            </w:pPr>
            <w:r>
              <w:t xml:space="preserve">Total tablet output display. </w:t>
            </w:r>
          </w:p>
          <w:p w14:paraId="7F30212C" w14:textId="77777777" w:rsidR="00966945" w:rsidRDefault="00000000">
            <w:pPr>
              <w:numPr>
                <w:ilvl w:val="0"/>
                <w:numId w:val="181"/>
              </w:numPr>
              <w:spacing w:after="2" w:line="259" w:lineRule="auto"/>
              <w:ind w:left="341" w:hanging="340"/>
              <w:jc w:val="left"/>
            </w:pPr>
            <w:r>
              <w:t xml:space="preserve">Force feeder ON‐OFF </w:t>
            </w:r>
          </w:p>
          <w:p w14:paraId="74758FB7" w14:textId="77777777" w:rsidR="00966945" w:rsidRDefault="00000000">
            <w:pPr>
              <w:numPr>
                <w:ilvl w:val="0"/>
                <w:numId w:val="181"/>
              </w:numPr>
              <w:spacing w:after="4" w:line="259" w:lineRule="auto"/>
              <w:ind w:left="341" w:hanging="340"/>
              <w:jc w:val="left"/>
            </w:pPr>
            <w:r>
              <w:t xml:space="preserve">Inching function for force feeder </w:t>
            </w:r>
          </w:p>
          <w:p w14:paraId="5D174DB3" w14:textId="77777777" w:rsidR="00966945" w:rsidRDefault="00000000">
            <w:pPr>
              <w:numPr>
                <w:ilvl w:val="0"/>
                <w:numId w:val="181"/>
              </w:numPr>
              <w:spacing w:after="2" w:line="259" w:lineRule="auto"/>
              <w:ind w:left="341" w:hanging="340"/>
              <w:jc w:val="left"/>
            </w:pPr>
            <w:r>
              <w:t xml:space="preserve">Force feeder speed Set/ Display. </w:t>
            </w:r>
          </w:p>
          <w:p w14:paraId="620CAD5C" w14:textId="77777777" w:rsidR="00966945" w:rsidRDefault="00000000">
            <w:pPr>
              <w:numPr>
                <w:ilvl w:val="0"/>
                <w:numId w:val="181"/>
              </w:numPr>
              <w:spacing w:after="5" w:line="259" w:lineRule="auto"/>
              <w:ind w:left="341" w:hanging="340"/>
              <w:jc w:val="left"/>
            </w:pPr>
            <w:r>
              <w:t xml:space="preserve">Main isolation switch </w:t>
            </w:r>
          </w:p>
          <w:p w14:paraId="1B637A64" w14:textId="77777777" w:rsidR="00966945" w:rsidRDefault="00000000">
            <w:pPr>
              <w:numPr>
                <w:ilvl w:val="0"/>
                <w:numId w:val="181"/>
              </w:numPr>
              <w:spacing w:after="3" w:line="259" w:lineRule="auto"/>
              <w:ind w:left="341" w:hanging="340"/>
              <w:jc w:val="left"/>
            </w:pPr>
            <w:r>
              <w:t xml:space="preserve">Emergency stop. </w:t>
            </w:r>
          </w:p>
          <w:p w14:paraId="525B0B3E" w14:textId="77777777" w:rsidR="00966945" w:rsidRDefault="00000000">
            <w:pPr>
              <w:numPr>
                <w:ilvl w:val="0"/>
                <w:numId w:val="181"/>
              </w:numPr>
              <w:spacing w:after="0" w:line="259" w:lineRule="auto"/>
              <w:ind w:left="341" w:hanging="340"/>
              <w:jc w:val="left"/>
            </w:pPr>
            <w:r>
              <w:t xml:space="preserve">Electric panel fitted with MCB, Contactor, Overload relay, Controls relay, VFD, SMPS etc. </w:t>
            </w:r>
          </w:p>
        </w:tc>
      </w:tr>
      <w:tr w:rsidR="00966945" w14:paraId="2E44AA5F" w14:textId="77777777">
        <w:trPr>
          <w:trHeight w:val="349"/>
        </w:trPr>
        <w:tc>
          <w:tcPr>
            <w:tcW w:w="3473" w:type="dxa"/>
            <w:tcBorders>
              <w:top w:val="single" w:sz="3" w:space="0" w:color="000000"/>
              <w:left w:val="single" w:sz="4" w:space="0" w:color="000000"/>
              <w:bottom w:val="single" w:sz="4" w:space="0" w:color="000000"/>
              <w:right w:val="single" w:sz="3" w:space="0" w:color="000000"/>
            </w:tcBorders>
          </w:tcPr>
          <w:p w14:paraId="54F82BD7" w14:textId="77777777" w:rsidR="00966945" w:rsidRDefault="00000000">
            <w:pPr>
              <w:spacing w:after="0" w:line="259" w:lineRule="auto"/>
              <w:ind w:left="0" w:firstLine="0"/>
              <w:jc w:val="left"/>
            </w:pPr>
            <w:r>
              <w:rPr>
                <w:b/>
              </w:rPr>
              <w:t xml:space="preserve">Machine Mounting  </w:t>
            </w:r>
          </w:p>
        </w:tc>
        <w:tc>
          <w:tcPr>
            <w:tcW w:w="6229" w:type="dxa"/>
            <w:tcBorders>
              <w:top w:val="single" w:sz="3" w:space="0" w:color="000000"/>
              <w:left w:val="single" w:sz="3" w:space="0" w:color="000000"/>
              <w:bottom w:val="single" w:sz="4" w:space="0" w:color="000000"/>
              <w:right w:val="single" w:sz="3" w:space="0" w:color="000000"/>
            </w:tcBorders>
          </w:tcPr>
          <w:p w14:paraId="4FB6AE2C" w14:textId="77777777" w:rsidR="00966945" w:rsidRDefault="00000000">
            <w:pPr>
              <w:spacing w:after="0" w:line="259" w:lineRule="auto"/>
              <w:ind w:left="1" w:firstLine="0"/>
              <w:jc w:val="left"/>
            </w:pPr>
            <w:r>
              <w:t xml:space="preserve">4 Nos. Anti Vibration pad provide on base plat. </w:t>
            </w:r>
          </w:p>
        </w:tc>
      </w:tr>
      <w:tr w:rsidR="00966945" w14:paraId="07AD019E" w14:textId="77777777">
        <w:trPr>
          <w:trHeight w:val="349"/>
        </w:trPr>
        <w:tc>
          <w:tcPr>
            <w:tcW w:w="3473" w:type="dxa"/>
            <w:tcBorders>
              <w:top w:val="single" w:sz="4" w:space="0" w:color="000000"/>
              <w:left w:val="single" w:sz="4" w:space="0" w:color="000000"/>
              <w:bottom w:val="single" w:sz="4" w:space="0" w:color="000000"/>
              <w:right w:val="single" w:sz="3" w:space="0" w:color="000000"/>
            </w:tcBorders>
          </w:tcPr>
          <w:p w14:paraId="1B48D6EE" w14:textId="77777777" w:rsidR="00966945" w:rsidRDefault="00000000">
            <w:pPr>
              <w:spacing w:after="0" w:line="259" w:lineRule="auto"/>
              <w:ind w:left="0" w:firstLine="0"/>
              <w:jc w:val="left"/>
            </w:pPr>
            <w:r>
              <w:rPr>
                <w:b/>
              </w:rPr>
              <w:t xml:space="preserve">Powder Charging height  </w:t>
            </w:r>
          </w:p>
        </w:tc>
        <w:tc>
          <w:tcPr>
            <w:tcW w:w="6229" w:type="dxa"/>
            <w:tcBorders>
              <w:top w:val="single" w:sz="4" w:space="0" w:color="000000"/>
              <w:left w:val="single" w:sz="3" w:space="0" w:color="000000"/>
              <w:bottom w:val="single" w:sz="4" w:space="0" w:color="000000"/>
              <w:right w:val="single" w:sz="3" w:space="0" w:color="000000"/>
            </w:tcBorders>
          </w:tcPr>
          <w:p w14:paraId="546A28D3" w14:textId="77777777" w:rsidR="00966945" w:rsidRDefault="00000000">
            <w:pPr>
              <w:spacing w:after="0" w:line="259" w:lineRule="auto"/>
              <w:ind w:left="1" w:firstLine="0"/>
              <w:jc w:val="left"/>
            </w:pPr>
            <w:r>
              <w:t xml:space="preserve">1750 mm </w:t>
            </w:r>
          </w:p>
        </w:tc>
      </w:tr>
      <w:tr w:rsidR="00966945" w14:paraId="06DAF8F1" w14:textId="77777777">
        <w:trPr>
          <w:trHeight w:val="4432"/>
        </w:trPr>
        <w:tc>
          <w:tcPr>
            <w:tcW w:w="3473" w:type="dxa"/>
            <w:tcBorders>
              <w:top w:val="single" w:sz="4" w:space="0" w:color="000000"/>
              <w:left w:val="single" w:sz="4" w:space="0" w:color="000000"/>
              <w:bottom w:val="single" w:sz="3" w:space="0" w:color="000000"/>
              <w:right w:val="single" w:sz="3" w:space="0" w:color="000000"/>
            </w:tcBorders>
            <w:vAlign w:val="center"/>
          </w:tcPr>
          <w:p w14:paraId="1323D182" w14:textId="77777777" w:rsidR="00966945" w:rsidRDefault="00000000">
            <w:pPr>
              <w:spacing w:after="0" w:line="259" w:lineRule="auto"/>
              <w:ind w:left="0" w:firstLine="0"/>
              <w:jc w:val="left"/>
            </w:pPr>
            <w:r>
              <w:rPr>
                <w:b/>
              </w:rPr>
              <w:t xml:space="preserve">Brought item </w:t>
            </w:r>
          </w:p>
        </w:tc>
        <w:tc>
          <w:tcPr>
            <w:tcW w:w="6229" w:type="dxa"/>
            <w:tcBorders>
              <w:top w:val="single" w:sz="4" w:space="0" w:color="000000"/>
              <w:left w:val="single" w:sz="3" w:space="0" w:color="000000"/>
              <w:bottom w:val="single" w:sz="3" w:space="0" w:color="000000"/>
              <w:right w:val="single" w:sz="3" w:space="0" w:color="000000"/>
            </w:tcBorders>
          </w:tcPr>
          <w:p w14:paraId="60292A29" w14:textId="77777777" w:rsidR="00966945" w:rsidRDefault="00000000">
            <w:pPr>
              <w:numPr>
                <w:ilvl w:val="0"/>
                <w:numId w:val="182"/>
              </w:numPr>
              <w:spacing w:after="4" w:line="259" w:lineRule="auto"/>
              <w:ind w:left="389" w:hanging="388"/>
              <w:jc w:val="left"/>
            </w:pPr>
            <w:r>
              <w:t xml:space="preserve">Turret Motor: Crompton. </w:t>
            </w:r>
          </w:p>
          <w:p w14:paraId="2643611B" w14:textId="77777777" w:rsidR="00966945" w:rsidRDefault="00000000">
            <w:pPr>
              <w:numPr>
                <w:ilvl w:val="0"/>
                <w:numId w:val="182"/>
              </w:numPr>
              <w:spacing w:after="1" w:line="259" w:lineRule="auto"/>
              <w:ind w:left="389" w:hanging="388"/>
              <w:jc w:val="left"/>
            </w:pPr>
            <w:r>
              <w:t xml:space="preserve">Gear Box force feeder: </w:t>
            </w:r>
            <w:proofErr w:type="spellStart"/>
            <w:r>
              <w:t>Bonfigilioli</w:t>
            </w:r>
            <w:proofErr w:type="spellEnd"/>
            <w:r>
              <w:t xml:space="preserve"> / </w:t>
            </w:r>
            <w:proofErr w:type="spellStart"/>
            <w:r>
              <w:t>Rotomotive</w:t>
            </w:r>
            <w:proofErr w:type="spellEnd"/>
            <w:r>
              <w:t xml:space="preserve"> </w:t>
            </w:r>
          </w:p>
          <w:p w14:paraId="01F1061B" w14:textId="77777777" w:rsidR="00966945" w:rsidRDefault="00000000">
            <w:pPr>
              <w:numPr>
                <w:ilvl w:val="0"/>
                <w:numId w:val="182"/>
              </w:numPr>
              <w:spacing w:after="4" w:line="259" w:lineRule="auto"/>
              <w:ind w:left="389" w:hanging="388"/>
              <w:jc w:val="left"/>
            </w:pPr>
            <w:r>
              <w:t xml:space="preserve">Force feeder Motor: </w:t>
            </w:r>
            <w:proofErr w:type="spellStart"/>
            <w:r>
              <w:t>Bonfigilioli</w:t>
            </w:r>
            <w:proofErr w:type="spellEnd"/>
            <w:r>
              <w:t xml:space="preserve">/ </w:t>
            </w:r>
            <w:proofErr w:type="spellStart"/>
            <w:r>
              <w:t>Rotomotive</w:t>
            </w:r>
            <w:proofErr w:type="spellEnd"/>
            <w:r>
              <w:t xml:space="preserve">‐ Optional  </w:t>
            </w:r>
          </w:p>
          <w:p w14:paraId="1683DD41" w14:textId="77777777" w:rsidR="00966945" w:rsidRDefault="00000000">
            <w:pPr>
              <w:numPr>
                <w:ilvl w:val="0"/>
                <w:numId w:val="182"/>
              </w:numPr>
              <w:spacing w:after="4" w:line="259" w:lineRule="auto"/>
              <w:ind w:left="389" w:hanging="388"/>
              <w:jc w:val="left"/>
            </w:pPr>
            <w:r>
              <w:t xml:space="preserve">VFD: Mitsubishi </w:t>
            </w:r>
          </w:p>
          <w:p w14:paraId="5BCBB6DE" w14:textId="77777777" w:rsidR="00966945" w:rsidRDefault="00000000">
            <w:pPr>
              <w:numPr>
                <w:ilvl w:val="0"/>
                <w:numId w:val="182"/>
              </w:numPr>
              <w:spacing w:after="3" w:line="259" w:lineRule="auto"/>
              <w:ind w:left="389" w:hanging="388"/>
              <w:jc w:val="left"/>
            </w:pPr>
            <w:r>
              <w:t xml:space="preserve">Main isolate switch: Sulzer </w:t>
            </w:r>
          </w:p>
          <w:p w14:paraId="31335298" w14:textId="77777777" w:rsidR="00966945" w:rsidRDefault="00000000">
            <w:pPr>
              <w:numPr>
                <w:ilvl w:val="0"/>
                <w:numId w:val="182"/>
              </w:numPr>
              <w:spacing w:after="3" w:line="259" w:lineRule="auto"/>
              <w:ind w:left="389" w:hanging="388"/>
              <w:jc w:val="left"/>
            </w:pPr>
            <w:r>
              <w:t xml:space="preserve">Contactor &amp; overload relay: Schneider </w:t>
            </w:r>
          </w:p>
          <w:p w14:paraId="18F452EF" w14:textId="77777777" w:rsidR="00966945" w:rsidRDefault="00000000">
            <w:pPr>
              <w:numPr>
                <w:ilvl w:val="0"/>
                <w:numId w:val="182"/>
              </w:numPr>
              <w:spacing w:after="3" w:line="259" w:lineRule="auto"/>
              <w:ind w:left="389" w:hanging="388"/>
              <w:jc w:val="left"/>
            </w:pPr>
            <w:r>
              <w:t>Controls relay: BCH / Phoenix /</w:t>
            </w:r>
            <w:proofErr w:type="spellStart"/>
            <w:r>
              <w:t>Elmex</w:t>
            </w:r>
            <w:proofErr w:type="spellEnd"/>
            <w:r>
              <w:t xml:space="preserve"> </w:t>
            </w:r>
          </w:p>
          <w:p w14:paraId="701E59C3" w14:textId="77777777" w:rsidR="00966945" w:rsidRDefault="00000000">
            <w:pPr>
              <w:numPr>
                <w:ilvl w:val="0"/>
                <w:numId w:val="182"/>
              </w:numPr>
              <w:spacing w:after="3" w:line="259" w:lineRule="auto"/>
              <w:ind w:left="389" w:hanging="388"/>
              <w:jc w:val="left"/>
            </w:pPr>
            <w:r>
              <w:t xml:space="preserve">SMPS: Omron/ </w:t>
            </w:r>
            <w:proofErr w:type="spellStart"/>
            <w:r>
              <w:t>Multispan</w:t>
            </w:r>
            <w:proofErr w:type="spellEnd"/>
            <w:r>
              <w:t xml:space="preserve">. </w:t>
            </w:r>
          </w:p>
          <w:p w14:paraId="57667DDB" w14:textId="77777777" w:rsidR="00966945" w:rsidRDefault="00000000">
            <w:pPr>
              <w:numPr>
                <w:ilvl w:val="0"/>
                <w:numId w:val="182"/>
              </w:numPr>
              <w:spacing w:after="4" w:line="259" w:lineRule="auto"/>
              <w:ind w:left="389" w:hanging="388"/>
              <w:jc w:val="left"/>
            </w:pPr>
            <w:r>
              <w:t xml:space="preserve">Push Button: Technique. </w:t>
            </w:r>
          </w:p>
          <w:p w14:paraId="11F729AE" w14:textId="77777777" w:rsidR="00966945" w:rsidRDefault="00000000">
            <w:pPr>
              <w:numPr>
                <w:ilvl w:val="0"/>
                <w:numId w:val="182"/>
              </w:numPr>
              <w:spacing w:after="2" w:line="259" w:lineRule="auto"/>
              <w:ind w:left="389" w:hanging="388"/>
              <w:jc w:val="left"/>
            </w:pPr>
            <w:r>
              <w:t xml:space="preserve">Limit switch: Honeywell. </w:t>
            </w:r>
          </w:p>
          <w:p w14:paraId="5206B9FF" w14:textId="77777777" w:rsidR="00966945" w:rsidRDefault="00000000">
            <w:pPr>
              <w:numPr>
                <w:ilvl w:val="0"/>
                <w:numId w:val="182"/>
              </w:numPr>
              <w:spacing w:after="4" w:line="259" w:lineRule="auto"/>
              <w:ind w:left="389" w:hanging="388"/>
              <w:jc w:val="left"/>
            </w:pPr>
            <w:r>
              <w:t xml:space="preserve">Electromagnetic clutch: GLOBAL Engineering. </w:t>
            </w:r>
          </w:p>
          <w:p w14:paraId="671A57E8" w14:textId="77777777" w:rsidR="00966945" w:rsidRDefault="00000000">
            <w:pPr>
              <w:numPr>
                <w:ilvl w:val="0"/>
                <w:numId w:val="182"/>
              </w:numPr>
              <w:spacing w:after="2" w:line="259" w:lineRule="auto"/>
              <w:ind w:left="389" w:hanging="388"/>
              <w:jc w:val="left"/>
            </w:pPr>
            <w:r>
              <w:t xml:space="preserve">Powder level sensor: IFB. </w:t>
            </w:r>
          </w:p>
          <w:p w14:paraId="78AB4B2D" w14:textId="77777777" w:rsidR="00966945" w:rsidRDefault="00000000">
            <w:pPr>
              <w:numPr>
                <w:ilvl w:val="0"/>
                <w:numId w:val="182"/>
              </w:numPr>
              <w:spacing w:after="5" w:line="259" w:lineRule="auto"/>
              <w:ind w:left="389" w:hanging="388"/>
              <w:jc w:val="left"/>
            </w:pPr>
            <w:r>
              <w:t xml:space="preserve">Lubrication pump: Maruti Industries. </w:t>
            </w:r>
          </w:p>
          <w:p w14:paraId="5E6FECC4" w14:textId="77777777" w:rsidR="00966945" w:rsidRDefault="00000000">
            <w:pPr>
              <w:numPr>
                <w:ilvl w:val="0"/>
                <w:numId w:val="182"/>
              </w:numPr>
              <w:spacing w:after="0" w:line="259" w:lineRule="auto"/>
              <w:ind w:left="389" w:hanging="388"/>
              <w:jc w:val="left"/>
            </w:pPr>
            <w:r>
              <w:t xml:space="preserve">Belt: Fanner </w:t>
            </w:r>
          </w:p>
        </w:tc>
      </w:tr>
      <w:tr w:rsidR="00966945" w14:paraId="513BEE5A" w14:textId="77777777">
        <w:trPr>
          <w:trHeight w:val="1301"/>
        </w:trPr>
        <w:tc>
          <w:tcPr>
            <w:tcW w:w="3473" w:type="dxa"/>
            <w:tcBorders>
              <w:top w:val="single" w:sz="3" w:space="0" w:color="000000"/>
              <w:left w:val="single" w:sz="4" w:space="0" w:color="000000"/>
              <w:bottom w:val="single" w:sz="3" w:space="0" w:color="000000"/>
              <w:right w:val="single" w:sz="3" w:space="0" w:color="000000"/>
            </w:tcBorders>
          </w:tcPr>
          <w:p w14:paraId="198CF1F2" w14:textId="77777777" w:rsidR="00966945" w:rsidRDefault="00000000">
            <w:pPr>
              <w:spacing w:after="0" w:line="259" w:lineRule="auto"/>
              <w:ind w:left="0" w:firstLine="0"/>
              <w:jc w:val="left"/>
            </w:pPr>
            <w:r>
              <w:rPr>
                <w:b/>
              </w:rPr>
              <w:lastRenderedPageBreak/>
              <w:t xml:space="preserve">Safety futures </w:t>
            </w:r>
          </w:p>
        </w:tc>
        <w:tc>
          <w:tcPr>
            <w:tcW w:w="6229" w:type="dxa"/>
            <w:tcBorders>
              <w:top w:val="single" w:sz="3" w:space="0" w:color="000000"/>
              <w:left w:val="single" w:sz="3" w:space="0" w:color="000000"/>
              <w:bottom w:val="single" w:sz="3" w:space="0" w:color="000000"/>
              <w:right w:val="single" w:sz="3" w:space="0" w:color="000000"/>
            </w:tcBorders>
          </w:tcPr>
          <w:p w14:paraId="4F2A93D3" w14:textId="77777777" w:rsidR="00966945" w:rsidRDefault="00000000">
            <w:pPr>
              <w:numPr>
                <w:ilvl w:val="0"/>
                <w:numId w:val="183"/>
              </w:numPr>
              <w:spacing w:after="4" w:line="259" w:lineRule="auto"/>
              <w:ind w:left="341" w:hanging="340"/>
              <w:jc w:val="left"/>
            </w:pPr>
            <w:r>
              <w:t xml:space="preserve">Safety interlock limit switch at guard. </w:t>
            </w:r>
          </w:p>
          <w:p w14:paraId="2F75E75C" w14:textId="77777777" w:rsidR="00966945" w:rsidRDefault="00000000">
            <w:pPr>
              <w:numPr>
                <w:ilvl w:val="0"/>
                <w:numId w:val="183"/>
              </w:numPr>
              <w:spacing w:after="2" w:line="259" w:lineRule="auto"/>
              <w:ind w:left="341" w:hanging="340"/>
              <w:jc w:val="left"/>
            </w:pPr>
            <w:r>
              <w:t xml:space="preserve">Inter link function of force feeder with turret drive </w:t>
            </w:r>
          </w:p>
          <w:p w14:paraId="593988DD" w14:textId="77777777" w:rsidR="00966945" w:rsidRDefault="00000000">
            <w:pPr>
              <w:numPr>
                <w:ilvl w:val="0"/>
                <w:numId w:val="183"/>
              </w:numPr>
              <w:spacing w:after="5" w:line="259" w:lineRule="auto"/>
              <w:ind w:left="341" w:hanging="340"/>
              <w:jc w:val="left"/>
            </w:pPr>
            <w:r>
              <w:t xml:space="preserve">Overload relay controls. </w:t>
            </w:r>
          </w:p>
          <w:p w14:paraId="0F447B54" w14:textId="77777777" w:rsidR="00966945" w:rsidRDefault="00000000">
            <w:pPr>
              <w:numPr>
                <w:ilvl w:val="0"/>
                <w:numId w:val="183"/>
              </w:numPr>
              <w:spacing w:after="0" w:line="259" w:lineRule="auto"/>
              <w:ind w:left="341" w:hanging="340"/>
              <w:jc w:val="left"/>
            </w:pPr>
            <w:r>
              <w:t xml:space="preserve">Emergency stop. </w:t>
            </w:r>
          </w:p>
        </w:tc>
      </w:tr>
    </w:tbl>
    <w:p w14:paraId="0333CC50" w14:textId="77777777" w:rsidR="00966945" w:rsidRDefault="00966945">
      <w:pPr>
        <w:spacing w:after="0" w:line="259" w:lineRule="auto"/>
        <w:ind w:left="-1874" w:right="10628" w:firstLine="0"/>
        <w:jc w:val="left"/>
      </w:pPr>
    </w:p>
    <w:tbl>
      <w:tblPr>
        <w:tblStyle w:val="TableGrid"/>
        <w:tblW w:w="9703" w:type="dxa"/>
        <w:tblInd w:w="-605" w:type="dxa"/>
        <w:tblCellMar>
          <w:top w:w="48" w:type="dxa"/>
          <w:left w:w="101" w:type="dxa"/>
          <w:bottom w:w="0" w:type="dxa"/>
          <w:right w:w="50" w:type="dxa"/>
        </w:tblCellMar>
        <w:tblLook w:val="04A0" w:firstRow="1" w:lastRow="0" w:firstColumn="1" w:lastColumn="0" w:noHBand="0" w:noVBand="1"/>
      </w:tblPr>
      <w:tblGrid>
        <w:gridCol w:w="3473"/>
        <w:gridCol w:w="6230"/>
      </w:tblGrid>
      <w:tr w:rsidR="00966945" w14:paraId="2AC4DAC1" w14:textId="77777777">
        <w:trPr>
          <w:trHeight w:val="1927"/>
        </w:trPr>
        <w:tc>
          <w:tcPr>
            <w:tcW w:w="3473" w:type="dxa"/>
            <w:tcBorders>
              <w:top w:val="single" w:sz="3" w:space="0" w:color="000000"/>
              <w:left w:val="single" w:sz="4" w:space="0" w:color="000000"/>
              <w:bottom w:val="single" w:sz="4" w:space="0" w:color="000000"/>
              <w:right w:val="single" w:sz="3" w:space="0" w:color="000000"/>
            </w:tcBorders>
            <w:vAlign w:val="center"/>
          </w:tcPr>
          <w:p w14:paraId="7531D5D4" w14:textId="77777777" w:rsidR="00966945" w:rsidRDefault="00000000">
            <w:pPr>
              <w:spacing w:after="0" w:line="259" w:lineRule="auto"/>
              <w:ind w:left="0" w:firstLine="0"/>
              <w:jc w:val="left"/>
            </w:pPr>
            <w:r>
              <w:rPr>
                <w:b/>
              </w:rPr>
              <w:t xml:space="preserve">Require Utilities: </w:t>
            </w:r>
          </w:p>
        </w:tc>
        <w:tc>
          <w:tcPr>
            <w:tcW w:w="6229" w:type="dxa"/>
            <w:tcBorders>
              <w:top w:val="single" w:sz="3" w:space="0" w:color="000000"/>
              <w:left w:val="single" w:sz="3" w:space="0" w:color="000000"/>
              <w:bottom w:val="single" w:sz="4" w:space="0" w:color="000000"/>
              <w:right w:val="single" w:sz="3" w:space="0" w:color="000000"/>
            </w:tcBorders>
          </w:tcPr>
          <w:p w14:paraId="13E50BC6" w14:textId="77777777" w:rsidR="00966945" w:rsidRDefault="00000000">
            <w:pPr>
              <w:numPr>
                <w:ilvl w:val="0"/>
                <w:numId w:val="184"/>
              </w:numPr>
              <w:spacing w:after="4" w:line="259" w:lineRule="auto"/>
              <w:ind w:left="341" w:hanging="340"/>
              <w:jc w:val="left"/>
            </w:pPr>
            <w:r>
              <w:t xml:space="preserve">Electric Power: 3.75kw/3phase/380v‐415v/50hz. </w:t>
            </w:r>
          </w:p>
          <w:p w14:paraId="550168BF" w14:textId="77777777" w:rsidR="00966945" w:rsidRDefault="00000000">
            <w:pPr>
              <w:numPr>
                <w:ilvl w:val="0"/>
                <w:numId w:val="184"/>
              </w:numPr>
              <w:spacing w:after="2" w:line="259" w:lineRule="auto"/>
              <w:ind w:left="341" w:hanging="340"/>
              <w:jc w:val="left"/>
            </w:pPr>
            <w:r>
              <w:t xml:space="preserve">Compressed Air: Nil </w:t>
            </w:r>
          </w:p>
          <w:p w14:paraId="321C3B9B" w14:textId="77777777" w:rsidR="00966945" w:rsidRDefault="00000000">
            <w:pPr>
              <w:numPr>
                <w:ilvl w:val="0"/>
                <w:numId w:val="184"/>
              </w:numPr>
              <w:spacing w:after="4" w:line="259" w:lineRule="auto"/>
              <w:ind w:left="341" w:hanging="340"/>
              <w:jc w:val="left"/>
            </w:pPr>
            <w:r>
              <w:t xml:space="preserve">Portable Water: NIL. </w:t>
            </w:r>
          </w:p>
          <w:p w14:paraId="00278972" w14:textId="77777777" w:rsidR="00966945" w:rsidRDefault="00000000">
            <w:pPr>
              <w:numPr>
                <w:ilvl w:val="0"/>
                <w:numId w:val="184"/>
              </w:numPr>
              <w:spacing w:after="3" w:line="259" w:lineRule="auto"/>
              <w:ind w:left="341" w:hanging="340"/>
              <w:jc w:val="left"/>
            </w:pPr>
            <w:r>
              <w:t xml:space="preserve">Hot Water: For washing required. </w:t>
            </w:r>
          </w:p>
          <w:p w14:paraId="07D08F9E" w14:textId="77777777" w:rsidR="00966945" w:rsidRDefault="00000000">
            <w:pPr>
              <w:numPr>
                <w:ilvl w:val="0"/>
                <w:numId w:val="184"/>
              </w:numPr>
              <w:spacing w:after="3" w:line="259" w:lineRule="auto"/>
              <w:ind w:left="341" w:hanging="340"/>
              <w:jc w:val="left"/>
            </w:pPr>
            <w:r>
              <w:t xml:space="preserve">Distilled </w:t>
            </w:r>
            <w:proofErr w:type="gramStart"/>
            <w:r>
              <w:t>Water :</w:t>
            </w:r>
            <w:proofErr w:type="gramEnd"/>
            <w:r>
              <w:t xml:space="preserve"> For washing required </w:t>
            </w:r>
          </w:p>
          <w:p w14:paraId="67225286" w14:textId="77777777" w:rsidR="00966945" w:rsidRDefault="00000000">
            <w:pPr>
              <w:numPr>
                <w:ilvl w:val="0"/>
                <w:numId w:val="184"/>
              </w:numPr>
              <w:spacing w:after="0" w:line="259" w:lineRule="auto"/>
              <w:ind w:left="341" w:hanging="340"/>
              <w:jc w:val="left"/>
            </w:pPr>
            <w:r>
              <w:t xml:space="preserve">Purified Water: For washing required. </w:t>
            </w:r>
          </w:p>
        </w:tc>
      </w:tr>
      <w:tr w:rsidR="00966945" w14:paraId="2BFD17F0" w14:textId="77777777">
        <w:trPr>
          <w:trHeight w:val="9553"/>
        </w:trPr>
        <w:tc>
          <w:tcPr>
            <w:tcW w:w="3473" w:type="dxa"/>
            <w:tcBorders>
              <w:top w:val="single" w:sz="4" w:space="0" w:color="000000"/>
              <w:left w:val="single" w:sz="4" w:space="0" w:color="000000"/>
              <w:bottom w:val="single" w:sz="4" w:space="0" w:color="000000"/>
              <w:right w:val="single" w:sz="3" w:space="0" w:color="000000"/>
            </w:tcBorders>
          </w:tcPr>
          <w:p w14:paraId="5D08E0DF" w14:textId="77777777" w:rsidR="00966945" w:rsidRDefault="00000000">
            <w:pPr>
              <w:spacing w:after="0" w:line="259" w:lineRule="auto"/>
              <w:ind w:left="0" w:firstLine="0"/>
              <w:jc w:val="left"/>
            </w:pPr>
            <w:r>
              <w:rPr>
                <w:b/>
              </w:rPr>
              <w:lastRenderedPageBreak/>
              <w:t xml:space="preserve">Documents &amp; Certificate </w:t>
            </w:r>
          </w:p>
        </w:tc>
        <w:tc>
          <w:tcPr>
            <w:tcW w:w="6229" w:type="dxa"/>
            <w:tcBorders>
              <w:top w:val="single" w:sz="4" w:space="0" w:color="000000"/>
              <w:left w:val="single" w:sz="3" w:space="0" w:color="000000"/>
              <w:bottom w:val="single" w:sz="4" w:space="0" w:color="000000"/>
              <w:right w:val="single" w:sz="3" w:space="0" w:color="000000"/>
            </w:tcBorders>
          </w:tcPr>
          <w:p w14:paraId="38A7C525" w14:textId="77777777" w:rsidR="00966945" w:rsidRDefault="00000000">
            <w:pPr>
              <w:spacing w:after="20" w:line="259" w:lineRule="auto"/>
              <w:ind w:left="98" w:firstLine="0"/>
              <w:jc w:val="left"/>
            </w:pPr>
            <w:r>
              <w:rPr>
                <w:b/>
              </w:rPr>
              <w:t xml:space="preserve">Manuals and Maintenance Instructions </w:t>
            </w:r>
          </w:p>
          <w:p w14:paraId="1742F921" w14:textId="77777777" w:rsidR="00966945" w:rsidRDefault="00000000">
            <w:pPr>
              <w:numPr>
                <w:ilvl w:val="0"/>
                <w:numId w:val="185"/>
              </w:numPr>
              <w:spacing w:after="21" w:line="259" w:lineRule="auto"/>
              <w:ind w:left="593" w:hanging="338"/>
              <w:jc w:val="left"/>
            </w:pPr>
            <w:r>
              <w:t xml:space="preserve">Operator manual. </w:t>
            </w:r>
          </w:p>
          <w:p w14:paraId="7F5C34E9" w14:textId="77777777" w:rsidR="00966945" w:rsidRDefault="00000000">
            <w:pPr>
              <w:numPr>
                <w:ilvl w:val="0"/>
                <w:numId w:val="185"/>
              </w:numPr>
              <w:spacing w:after="22" w:line="259" w:lineRule="auto"/>
              <w:ind w:left="593" w:hanging="338"/>
              <w:jc w:val="left"/>
            </w:pPr>
            <w:r>
              <w:t xml:space="preserve">Installation and assembly instructions for all devices. </w:t>
            </w:r>
          </w:p>
          <w:p w14:paraId="0F66CB41" w14:textId="77777777" w:rsidR="00966945" w:rsidRDefault="00000000">
            <w:pPr>
              <w:numPr>
                <w:ilvl w:val="0"/>
                <w:numId w:val="185"/>
              </w:numPr>
              <w:spacing w:after="22" w:line="259" w:lineRule="auto"/>
              <w:ind w:left="593" w:hanging="338"/>
              <w:jc w:val="left"/>
            </w:pPr>
            <w:r>
              <w:t xml:space="preserve">User’s manuals for all components. </w:t>
            </w:r>
          </w:p>
          <w:p w14:paraId="759032C9" w14:textId="77777777" w:rsidR="00966945" w:rsidRDefault="00000000">
            <w:pPr>
              <w:numPr>
                <w:ilvl w:val="0"/>
                <w:numId w:val="185"/>
              </w:numPr>
              <w:spacing w:after="21" w:line="259" w:lineRule="auto"/>
              <w:ind w:left="593" w:hanging="338"/>
              <w:jc w:val="left"/>
            </w:pPr>
            <w:r>
              <w:t xml:space="preserve">Trouble shooting guide. </w:t>
            </w:r>
          </w:p>
          <w:p w14:paraId="37F92F5F" w14:textId="77777777" w:rsidR="00966945" w:rsidRDefault="00000000">
            <w:pPr>
              <w:numPr>
                <w:ilvl w:val="0"/>
                <w:numId w:val="185"/>
              </w:numPr>
              <w:spacing w:after="22" w:line="259" w:lineRule="auto"/>
              <w:ind w:left="593" w:hanging="338"/>
              <w:jc w:val="left"/>
            </w:pPr>
            <w:r>
              <w:t xml:space="preserve">Maintenance manual. </w:t>
            </w:r>
          </w:p>
          <w:p w14:paraId="6D9B2E25" w14:textId="77777777" w:rsidR="00966945" w:rsidRDefault="00000000">
            <w:pPr>
              <w:numPr>
                <w:ilvl w:val="0"/>
                <w:numId w:val="185"/>
              </w:numPr>
              <w:spacing w:after="21" w:line="259" w:lineRule="auto"/>
              <w:ind w:left="593" w:hanging="338"/>
              <w:jc w:val="left"/>
            </w:pPr>
            <w:r>
              <w:t xml:space="preserve">Safety instructions. </w:t>
            </w:r>
          </w:p>
          <w:p w14:paraId="75462B16" w14:textId="77777777" w:rsidR="00966945" w:rsidRDefault="00000000">
            <w:pPr>
              <w:numPr>
                <w:ilvl w:val="0"/>
                <w:numId w:val="185"/>
              </w:numPr>
              <w:spacing w:after="16" w:line="259" w:lineRule="auto"/>
              <w:ind w:left="593" w:hanging="338"/>
              <w:jc w:val="left"/>
            </w:pPr>
            <w:r>
              <w:t xml:space="preserve">Training documentation. </w:t>
            </w:r>
          </w:p>
          <w:p w14:paraId="1FEFEFB1" w14:textId="77777777" w:rsidR="00966945" w:rsidRDefault="00000000">
            <w:pPr>
              <w:spacing w:after="21" w:line="259" w:lineRule="auto"/>
              <w:ind w:left="98" w:firstLine="0"/>
              <w:jc w:val="left"/>
            </w:pPr>
            <w:r>
              <w:rPr>
                <w:b/>
              </w:rPr>
              <w:t xml:space="preserve">Electrical and control diagrams </w:t>
            </w:r>
          </w:p>
          <w:p w14:paraId="52CB2727" w14:textId="77777777" w:rsidR="00966945" w:rsidRDefault="00000000">
            <w:pPr>
              <w:numPr>
                <w:ilvl w:val="0"/>
                <w:numId w:val="185"/>
              </w:numPr>
              <w:spacing w:after="22" w:line="259" w:lineRule="auto"/>
              <w:ind w:left="593" w:hanging="338"/>
              <w:jc w:val="left"/>
            </w:pPr>
            <w:r>
              <w:t xml:space="preserve">Single line drawings for electrical distribution. </w:t>
            </w:r>
          </w:p>
          <w:p w14:paraId="56A9D271" w14:textId="77777777" w:rsidR="00966945" w:rsidRDefault="00000000">
            <w:pPr>
              <w:numPr>
                <w:ilvl w:val="0"/>
                <w:numId w:val="185"/>
              </w:numPr>
              <w:spacing w:after="21" w:line="259" w:lineRule="auto"/>
              <w:ind w:left="593" w:hanging="338"/>
              <w:jc w:val="left"/>
            </w:pPr>
            <w:r>
              <w:t xml:space="preserve">Circuit diagrams. </w:t>
            </w:r>
          </w:p>
          <w:p w14:paraId="4BFB19A2" w14:textId="77777777" w:rsidR="00966945" w:rsidRDefault="00000000">
            <w:pPr>
              <w:numPr>
                <w:ilvl w:val="0"/>
                <w:numId w:val="185"/>
              </w:numPr>
              <w:spacing w:after="21" w:line="259" w:lineRule="auto"/>
              <w:ind w:left="593" w:hanging="338"/>
              <w:jc w:val="left"/>
            </w:pPr>
            <w:r>
              <w:t xml:space="preserve">Cable list. </w:t>
            </w:r>
          </w:p>
          <w:p w14:paraId="7B133ADB" w14:textId="77777777" w:rsidR="00966945" w:rsidRDefault="00000000">
            <w:pPr>
              <w:numPr>
                <w:ilvl w:val="0"/>
                <w:numId w:val="185"/>
              </w:numPr>
              <w:spacing w:after="37" w:line="241" w:lineRule="auto"/>
              <w:ind w:left="593" w:hanging="338"/>
              <w:jc w:val="left"/>
            </w:pPr>
            <w:r>
              <w:t xml:space="preserve">Equipment location drawings for electrical equipment and instruments. </w:t>
            </w:r>
          </w:p>
          <w:p w14:paraId="2BC5F00D" w14:textId="77777777" w:rsidR="00966945" w:rsidRDefault="00000000">
            <w:pPr>
              <w:spacing w:after="21" w:line="259" w:lineRule="auto"/>
              <w:ind w:left="98" w:firstLine="0"/>
              <w:jc w:val="left"/>
            </w:pPr>
            <w:r>
              <w:rPr>
                <w:b/>
              </w:rPr>
              <w:t xml:space="preserve">Qualification Protocols </w:t>
            </w:r>
          </w:p>
          <w:p w14:paraId="6396EC60" w14:textId="77777777" w:rsidR="00966945" w:rsidRDefault="00000000">
            <w:pPr>
              <w:numPr>
                <w:ilvl w:val="0"/>
                <w:numId w:val="185"/>
              </w:numPr>
              <w:spacing w:after="21" w:line="259" w:lineRule="auto"/>
              <w:ind w:left="593" w:hanging="338"/>
              <w:jc w:val="left"/>
            </w:pPr>
            <w:r>
              <w:t xml:space="preserve">DQ protocols and reports. </w:t>
            </w:r>
          </w:p>
          <w:p w14:paraId="2FF70DEC" w14:textId="77777777" w:rsidR="00966945" w:rsidRDefault="00000000">
            <w:pPr>
              <w:numPr>
                <w:ilvl w:val="0"/>
                <w:numId w:val="185"/>
              </w:numPr>
              <w:spacing w:after="22" w:line="259" w:lineRule="auto"/>
              <w:ind w:left="593" w:hanging="338"/>
              <w:jc w:val="left"/>
            </w:pPr>
            <w:r>
              <w:t xml:space="preserve">FAT protocol and report. </w:t>
            </w:r>
          </w:p>
          <w:p w14:paraId="33DDD18E" w14:textId="77777777" w:rsidR="00966945" w:rsidRDefault="00000000">
            <w:pPr>
              <w:numPr>
                <w:ilvl w:val="0"/>
                <w:numId w:val="185"/>
              </w:numPr>
              <w:spacing w:after="21" w:line="259" w:lineRule="auto"/>
              <w:ind w:left="593" w:hanging="338"/>
              <w:jc w:val="left"/>
            </w:pPr>
            <w:r>
              <w:t xml:space="preserve">IQ protocol and report. </w:t>
            </w:r>
          </w:p>
          <w:p w14:paraId="5FBCFE9D" w14:textId="77777777" w:rsidR="00966945" w:rsidRDefault="00000000">
            <w:pPr>
              <w:numPr>
                <w:ilvl w:val="0"/>
                <w:numId w:val="185"/>
              </w:numPr>
              <w:spacing w:after="21" w:line="259" w:lineRule="auto"/>
              <w:ind w:left="593" w:hanging="338"/>
              <w:jc w:val="left"/>
            </w:pPr>
            <w:r>
              <w:t xml:space="preserve">OQ protocol and report. </w:t>
            </w:r>
          </w:p>
          <w:p w14:paraId="7080B88E" w14:textId="77777777" w:rsidR="00966945" w:rsidRDefault="00000000">
            <w:pPr>
              <w:numPr>
                <w:ilvl w:val="0"/>
                <w:numId w:val="185"/>
              </w:numPr>
              <w:spacing w:after="22" w:line="259" w:lineRule="auto"/>
              <w:ind w:left="593" w:hanging="338"/>
              <w:jc w:val="left"/>
            </w:pPr>
            <w:r>
              <w:t xml:space="preserve">DQ: Provide after received confirm order. </w:t>
            </w:r>
          </w:p>
          <w:p w14:paraId="15351287" w14:textId="77777777" w:rsidR="00966945" w:rsidRDefault="00000000">
            <w:pPr>
              <w:numPr>
                <w:ilvl w:val="0"/>
                <w:numId w:val="185"/>
              </w:numPr>
              <w:spacing w:after="20" w:line="259" w:lineRule="auto"/>
              <w:ind w:left="593" w:hanging="338"/>
              <w:jc w:val="left"/>
            </w:pPr>
            <w:r>
              <w:t xml:space="preserve">FAT: Provide before machine gets ready for FAT &amp; Trails. </w:t>
            </w:r>
          </w:p>
          <w:p w14:paraId="30149119" w14:textId="77777777" w:rsidR="00966945" w:rsidRDefault="00000000">
            <w:pPr>
              <w:numPr>
                <w:ilvl w:val="0"/>
                <w:numId w:val="185"/>
              </w:numPr>
              <w:spacing w:after="40" w:line="241" w:lineRule="auto"/>
              <w:ind w:left="593" w:hanging="338"/>
              <w:jc w:val="left"/>
            </w:pPr>
            <w:r>
              <w:t xml:space="preserve">IQ, OQ, Machine Instruction &amp; maintenance manual will be providing along with machine. </w:t>
            </w:r>
          </w:p>
          <w:p w14:paraId="200F2D92" w14:textId="77777777" w:rsidR="00966945" w:rsidRDefault="00000000">
            <w:pPr>
              <w:numPr>
                <w:ilvl w:val="0"/>
                <w:numId w:val="185"/>
              </w:numPr>
              <w:spacing w:after="20" w:line="259" w:lineRule="auto"/>
              <w:ind w:left="593" w:hanging="338"/>
              <w:jc w:val="left"/>
            </w:pPr>
            <w:r>
              <w:t xml:space="preserve">DQ &amp; FAT hard copy provide along with machine. </w:t>
            </w:r>
          </w:p>
          <w:p w14:paraId="01540A71" w14:textId="77777777" w:rsidR="00966945" w:rsidRDefault="00000000">
            <w:pPr>
              <w:numPr>
                <w:ilvl w:val="0"/>
                <w:numId w:val="185"/>
              </w:numPr>
              <w:spacing w:after="17" w:line="259" w:lineRule="auto"/>
              <w:ind w:left="593" w:hanging="338"/>
              <w:jc w:val="left"/>
            </w:pPr>
            <w:r>
              <w:t xml:space="preserve">PQ: PQ is not our scope of supply. </w:t>
            </w:r>
          </w:p>
          <w:p w14:paraId="102140B5" w14:textId="77777777" w:rsidR="00966945" w:rsidRDefault="00000000">
            <w:pPr>
              <w:spacing w:after="20" w:line="259" w:lineRule="auto"/>
              <w:ind w:left="98" w:firstLine="0"/>
              <w:jc w:val="left"/>
            </w:pPr>
            <w:r>
              <w:rPr>
                <w:b/>
              </w:rPr>
              <w:t xml:space="preserve">Test, Calibration, MOC Certification: </w:t>
            </w:r>
          </w:p>
          <w:p w14:paraId="66BC274F" w14:textId="77777777" w:rsidR="00966945" w:rsidRDefault="00000000">
            <w:pPr>
              <w:numPr>
                <w:ilvl w:val="0"/>
                <w:numId w:val="185"/>
              </w:numPr>
              <w:spacing w:after="39" w:line="241" w:lineRule="auto"/>
              <w:ind w:left="593" w:hanging="338"/>
              <w:jc w:val="left"/>
            </w:pPr>
            <w:r>
              <w:t xml:space="preserve">All Test certificate for Brought Items will be </w:t>
            </w:r>
            <w:proofErr w:type="gramStart"/>
            <w:r>
              <w:t>provides</w:t>
            </w:r>
            <w:proofErr w:type="gramEnd"/>
            <w:r>
              <w:t xml:space="preserve"> during FAT with FAT Documents. </w:t>
            </w:r>
          </w:p>
          <w:p w14:paraId="5B3CF8F2" w14:textId="77777777" w:rsidR="00966945" w:rsidRDefault="00000000">
            <w:pPr>
              <w:numPr>
                <w:ilvl w:val="0"/>
                <w:numId w:val="185"/>
              </w:numPr>
              <w:spacing w:after="41" w:line="241" w:lineRule="auto"/>
              <w:ind w:left="593" w:hanging="338"/>
              <w:jc w:val="left"/>
            </w:pPr>
            <w:r>
              <w:t xml:space="preserve">MOC Certificate will be providing during FAT with FAT Documents. </w:t>
            </w:r>
          </w:p>
          <w:p w14:paraId="4D274C02" w14:textId="77777777" w:rsidR="00966945" w:rsidRDefault="00000000">
            <w:pPr>
              <w:numPr>
                <w:ilvl w:val="0"/>
                <w:numId w:val="185"/>
              </w:numPr>
              <w:spacing w:after="20" w:line="259" w:lineRule="auto"/>
              <w:ind w:left="593" w:hanging="338"/>
              <w:jc w:val="left"/>
            </w:pPr>
            <w:r>
              <w:t xml:space="preserve">Calibration certificate </w:t>
            </w:r>
            <w:proofErr w:type="gramStart"/>
            <w:r>
              <w:t>provide</w:t>
            </w:r>
            <w:proofErr w:type="gramEnd"/>
            <w:r>
              <w:t xml:space="preserve"> for gauge during FAT. </w:t>
            </w:r>
          </w:p>
          <w:p w14:paraId="779BB85F" w14:textId="77777777" w:rsidR="00966945" w:rsidRDefault="00000000">
            <w:pPr>
              <w:numPr>
                <w:ilvl w:val="0"/>
                <w:numId w:val="185"/>
              </w:numPr>
              <w:spacing w:after="0" w:line="259" w:lineRule="auto"/>
              <w:ind w:left="593" w:hanging="338"/>
              <w:jc w:val="left"/>
            </w:pPr>
            <w:r>
              <w:t xml:space="preserve">Above all certificate hard copy will be with FAT reports only. </w:t>
            </w:r>
          </w:p>
        </w:tc>
      </w:tr>
      <w:tr w:rsidR="00966945" w14:paraId="7B80E7AC" w14:textId="77777777">
        <w:trPr>
          <w:trHeight w:val="587"/>
        </w:trPr>
        <w:tc>
          <w:tcPr>
            <w:tcW w:w="3473" w:type="dxa"/>
            <w:tcBorders>
              <w:top w:val="single" w:sz="4" w:space="0" w:color="000000"/>
              <w:left w:val="single" w:sz="4" w:space="0" w:color="000000"/>
              <w:bottom w:val="single" w:sz="3" w:space="0" w:color="000000"/>
              <w:right w:val="single" w:sz="3" w:space="0" w:color="000000"/>
            </w:tcBorders>
          </w:tcPr>
          <w:p w14:paraId="278C1CBE" w14:textId="77777777" w:rsidR="00966945" w:rsidRDefault="00000000">
            <w:pPr>
              <w:spacing w:after="0" w:line="259" w:lineRule="auto"/>
              <w:ind w:left="0" w:firstLine="0"/>
              <w:jc w:val="left"/>
            </w:pPr>
            <w:r>
              <w:rPr>
                <w:b/>
              </w:rPr>
              <w:t xml:space="preserve">Factory Acceptance Test (FAT) </w:t>
            </w:r>
          </w:p>
        </w:tc>
        <w:tc>
          <w:tcPr>
            <w:tcW w:w="6229" w:type="dxa"/>
            <w:tcBorders>
              <w:top w:val="single" w:sz="4" w:space="0" w:color="000000"/>
              <w:left w:val="single" w:sz="3" w:space="0" w:color="000000"/>
              <w:bottom w:val="single" w:sz="3" w:space="0" w:color="000000"/>
              <w:right w:val="single" w:sz="3" w:space="0" w:color="000000"/>
            </w:tcBorders>
          </w:tcPr>
          <w:p w14:paraId="45377499" w14:textId="77777777" w:rsidR="00966945" w:rsidRDefault="00000000">
            <w:pPr>
              <w:spacing w:after="0" w:line="259" w:lineRule="auto"/>
              <w:ind w:left="341" w:hanging="340"/>
            </w:pPr>
            <w:r>
              <w:rPr>
                <w:rFonts w:ascii="Segoe UI Symbol" w:eastAsia="Segoe UI Symbol" w:hAnsi="Segoe UI Symbol" w:cs="Segoe UI Symbol"/>
              </w:rPr>
              <w:t></w:t>
            </w:r>
            <w:r>
              <w:rPr>
                <w:rFonts w:ascii="Arial" w:eastAsia="Arial" w:hAnsi="Arial" w:cs="Arial"/>
              </w:rPr>
              <w:t xml:space="preserve"> </w:t>
            </w:r>
            <w:r>
              <w:t xml:space="preserve">The supplier will perform FAT at the supplier’s facility with attendance of supplier/ buyer personnel. The FAT has to be </w:t>
            </w:r>
          </w:p>
        </w:tc>
      </w:tr>
      <w:tr w:rsidR="00966945" w14:paraId="2C0826BE" w14:textId="77777777">
        <w:trPr>
          <w:trHeight w:val="1202"/>
        </w:trPr>
        <w:tc>
          <w:tcPr>
            <w:tcW w:w="3473" w:type="dxa"/>
            <w:tcBorders>
              <w:top w:val="single" w:sz="3" w:space="0" w:color="000000"/>
              <w:left w:val="single" w:sz="4" w:space="0" w:color="000000"/>
              <w:bottom w:val="single" w:sz="4" w:space="0" w:color="000000"/>
              <w:right w:val="single" w:sz="3" w:space="0" w:color="000000"/>
            </w:tcBorders>
          </w:tcPr>
          <w:p w14:paraId="1B44A660" w14:textId="77777777" w:rsidR="00966945" w:rsidRDefault="00966945">
            <w:pPr>
              <w:spacing w:after="160" w:line="259" w:lineRule="auto"/>
              <w:ind w:left="0" w:firstLine="0"/>
              <w:jc w:val="left"/>
            </w:pPr>
          </w:p>
        </w:tc>
        <w:tc>
          <w:tcPr>
            <w:tcW w:w="6229" w:type="dxa"/>
            <w:tcBorders>
              <w:top w:val="single" w:sz="3" w:space="0" w:color="000000"/>
              <w:left w:val="single" w:sz="3" w:space="0" w:color="000000"/>
              <w:bottom w:val="single" w:sz="4" w:space="0" w:color="000000"/>
              <w:right w:val="single" w:sz="3" w:space="0" w:color="000000"/>
            </w:tcBorders>
          </w:tcPr>
          <w:p w14:paraId="33AF7223" w14:textId="77777777" w:rsidR="00966945" w:rsidRDefault="00000000">
            <w:pPr>
              <w:spacing w:after="26" w:line="259" w:lineRule="auto"/>
              <w:ind w:left="340" w:firstLine="0"/>
              <w:jc w:val="left"/>
            </w:pPr>
            <w:r>
              <w:t xml:space="preserve">successfully completed prior to delivery. </w:t>
            </w:r>
          </w:p>
          <w:p w14:paraId="6CBA8A92" w14:textId="77777777" w:rsidR="00966945" w:rsidRDefault="00000000">
            <w:pPr>
              <w:numPr>
                <w:ilvl w:val="0"/>
                <w:numId w:val="186"/>
              </w:numPr>
              <w:spacing w:after="50" w:line="240" w:lineRule="auto"/>
              <w:ind w:left="341" w:hanging="340"/>
              <w:jc w:val="left"/>
            </w:pPr>
            <w:r>
              <w:t xml:space="preserve">The operational performance of the equipment will be verified during the FAT in complete tests. </w:t>
            </w:r>
          </w:p>
          <w:p w14:paraId="4B62E56B" w14:textId="77777777" w:rsidR="00966945" w:rsidRDefault="00000000">
            <w:pPr>
              <w:numPr>
                <w:ilvl w:val="0"/>
                <w:numId w:val="186"/>
              </w:numPr>
              <w:spacing w:after="0" w:line="259" w:lineRule="auto"/>
              <w:ind w:left="341" w:hanging="340"/>
              <w:jc w:val="left"/>
            </w:pPr>
            <w:r>
              <w:t xml:space="preserve">Buyer will bear Cost for FAT as per terms &amp; condition. </w:t>
            </w:r>
          </w:p>
        </w:tc>
      </w:tr>
      <w:tr w:rsidR="00966945" w14:paraId="007A3EBD" w14:textId="77777777">
        <w:trPr>
          <w:trHeight w:val="1779"/>
        </w:trPr>
        <w:tc>
          <w:tcPr>
            <w:tcW w:w="3473" w:type="dxa"/>
            <w:tcBorders>
              <w:top w:val="single" w:sz="4" w:space="0" w:color="000000"/>
              <w:left w:val="single" w:sz="4" w:space="0" w:color="000000"/>
              <w:bottom w:val="single" w:sz="3" w:space="0" w:color="000000"/>
              <w:right w:val="single" w:sz="3" w:space="0" w:color="000000"/>
            </w:tcBorders>
          </w:tcPr>
          <w:p w14:paraId="4FC31DF1" w14:textId="77777777" w:rsidR="00966945" w:rsidRDefault="00000000">
            <w:pPr>
              <w:spacing w:after="0" w:line="259" w:lineRule="auto"/>
              <w:ind w:left="0" w:firstLine="0"/>
              <w:jc w:val="left"/>
            </w:pPr>
            <w:r>
              <w:rPr>
                <w:b/>
              </w:rPr>
              <w:t xml:space="preserve">Installation Qualification (IQ) &amp; Operation Qualification (OQ) </w:t>
            </w:r>
          </w:p>
        </w:tc>
        <w:tc>
          <w:tcPr>
            <w:tcW w:w="6229" w:type="dxa"/>
            <w:tcBorders>
              <w:top w:val="single" w:sz="4" w:space="0" w:color="000000"/>
              <w:left w:val="single" w:sz="3" w:space="0" w:color="000000"/>
              <w:bottom w:val="single" w:sz="3" w:space="0" w:color="000000"/>
              <w:right w:val="single" w:sz="3" w:space="0" w:color="000000"/>
            </w:tcBorders>
          </w:tcPr>
          <w:p w14:paraId="0B607501" w14:textId="77777777" w:rsidR="00966945" w:rsidRDefault="00000000">
            <w:pPr>
              <w:numPr>
                <w:ilvl w:val="0"/>
                <w:numId w:val="187"/>
              </w:numPr>
              <w:spacing w:after="49" w:line="240" w:lineRule="auto"/>
              <w:ind w:left="341" w:hanging="340"/>
            </w:pPr>
            <w:r>
              <w:t xml:space="preserve">The supplier will provide test protocols for IQ and OQ covering requirements in the URS. The test protocols will be reviewed and approved by Buyer before the IQ/OQ is performed. </w:t>
            </w:r>
          </w:p>
          <w:p w14:paraId="0E7561A9" w14:textId="77777777" w:rsidR="00966945" w:rsidRDefault="00000000">
            <w:pPr>
              <w:numPr>
                <w:ilvl w:val="0"/>
                <w:numId w:val="187"/>
              </w:numPr>
              <w:spacing w:after="50" w:line="240" w:lineRule="auto"/>
              <w:ind w:left="341" w:hanging="340"/>
            </w:pPr>
            <w:r>
              <w:t xml:space="preserve">The supplier will perform the IQ and OQ with attendance of buyer’s personnel and write corresponding reports. </w:t>
            </w:r>
          </w:p>
          <w:p w14:paraId="48305002" w14:textId="77777777" w:rsidR="00966945" w:rsidRDefault="00000000">
            <w:pPr>
              <w:numPr>
                <w:ilvl w:val="0"/>
                <w:numId w:val="187"/>
              </w:numPr>
              <w:spacing w:after="0" w:line="259" w:lineRule="auto"/>
              <w:ind w:left="341" w:hanging="340"/>
            </w:pPr>
            <w:r>
              <w:t xml:space="preserve">Buyer will bear Cost for SAT as per terms &amp; condition. </w:t>
            </w:r>
          </w:p>
        </w:tc>
      </w:tr>
      <w:tr w:rsidR="00966945" w14:paraId="36E59175" w14:textId="77777777">
        <w:trPr>
          <w:trHeight w:val="1202"/>
        </w:trPr>
        <w:tc>
          <w:tcPr>
            <w:tcW w:w="3473" w:type="dxa"/>
            <w:tcBorders>
              <w:top w:val="single" w:sz="3" w:space="0" w:color="000000"/>
              <w:left w:val="single" w:sz="4" w:space="0" w:color="000000"/>
              <w:bottom w:val="single" w:sz="3" w:space="0" w:color="000000"/>
              <w:right w:val="single" w:sz="3" w:space="0" w:color="000000"/>
            </w:tcBorders>
          </w:tcPr>
          <w:p w14:paraId="6CC57C40" w14:textId="77777777" w:rsidR="00966945" w:rsidRDefault="00000000">
            <w:pPr>
              <w:spacing w:after="0" w:line="259" w:lineRule="auto"/>
              <w:ind w:left="0" w:firstLine="0"/>
              <w:jc w:val="left"/>
            </w:pPr>
            <w:r>
              <w:rPr>
                <w:b/>
              </w:rPr>
              <w:t xml:space="preserve">Performance Qualification (PQ) </w:t>
            </w:r>
          </w:p>
        </w:tc>
        <w:tc>
          <w:tcPr>
            <w:tcW w:w="6229" w:type="dxa"/>
            <w:tcBorders>
              <w:top w:val="single" w:sz="3" w:space="0" w:color="000000"/>
              <w:left w:val="single" w:sz="3" w:space="0" w:color="000000"/>
              <w:bottom w:val="single" w:sz="3" w:space="0" w:color="000000"/>
              <w:right w:val="single" w:sz="3" w:space="0" w:color="000000"/>
            </w:tcBorders>
          </w:tcPr>
          <w:p w14:paraId="6F3C87CD" w14:textId="77777777" w:rsidR="00966945" w:rsidRDefault="00000000">
            <w:pPr>
              <w:numPr>
                <w:ilvl w:val="0"/>
                <w:numId w:val="188"/>
              </w:numPr>
              <w:spacing w:after="49" w:line="240" w:lineRule="auto"/>
              <w:ind w:left="341" w:hanging="340"/>
            </w:pPr>
            <w:r>
              <w:t xml:space="preserve">The supplier CANNOT provide test protocols for PQ performed. It is not scope of supply. </w:t>
            </w:r>
          </w:p>
          <w:p w14:paraId="0032C614" w14:textId="77777777" w:rsidR="00966945" w:rsidRDefault="00000000">
            <w:pPr>
              <w:numPr>
                <w:ilvl w:val="0"/>
                <w:numId w:val="188"/>
              </w:numPr>
              <w:spacing w:after="0" w:line="259" w:lineRule="auto"/>
              <w:ind w:left="341" w:hanging="340"/>
            </w:pPr>
            <w:r>
              <w:t xml:space="preserve">The suppliers will attendance during PQ. But not write any corresponding reports. </w:t>
            </w:r>
          </w:p>
        </w:tc>
      </w:tr>
      <w:tr w:rsidR="00966945" w14:paraId="142FCD1F" w14:textId="77777777">
        <w:trPr>
          <w:trHeight w:val="349"/>
        </w:trPr>
        <w:tc>
          <w:tcPr>
            <w:tcW w:w="3473" w:type="dxa"/>
            <w:tcBorders>
              <w:top w:val="single" w:sz="3" w:space="0" w:color="000000"/>
              <w:left w:val="single" w:sz="4" w:space="0" w:color="000000"/>
              <w:bottom w:val="single" w:sz="4" w:space="0" w:color="000000"/>
              <w:right w:val="single" w:sz="3" w:space="0" w:color="000000"/>
            </w:tcBorders>
          </w:tcPr>
          <w:p w14:paraId="200A0515" w14:textId="77777777" w:rsidR="00966945" w:rsidRDefault="00000000">
            <w:pPr>
              <w:spacing w:after="0" w:line="259" w:lineRule="auto"/>
              <w:ind w:left="0" w:firstLine="0"/>
              <w:jc w:val="left"/>
            </w:pPr>
            <w:r>
              <w:rPr>
                <w:b/>
              </w:rPr>
              <w:t xml:space="preserve">Machine Mounting  </w:t>
            </w:r>
          </w:p>
        </w:tc>
        <w:tc>
          <w:tcPr>
            <w:tcW w:w="6229" w:type="dxa"/>
            <w:tcBorders>
              <w:top w:val="single" w:sz="3" w:space="0" w:color="000000"/>
              <w:left w:val="single" w:sz="3" w:space="0" w:color="000000"/>
              <w:bottom w:val="single" w:sz="4" w:space="0" w:color="000000"/>
              <w:right w:val="single" w:sz="3" w:space="0" w:color="000000"/>
            </w:tcBorders>
          </w:tcPr>
          <w:p w14:paraId="3B71B4BF" w14:textId="77777777" w:rsidR="00966945" w:rsidRDefault="00000000">
            <w:pPr>
              <w:spacing w:after="0" w:line="259" w:lineRule="auto"/>
              <w:ind w:left="1" w:firstLine="0"/>
              <w:jc w:val="left"/>
            </w:pPr>
            <w:r>
              <w:t xml:space="preserve">4 Nos. Anti Vibration pad provide on base plat. </w:t>
            </w:r>
          </w:p>
        </w:tc>
      </w:tr>
      <w:tr w:rsidR="00966945" w14:paraId="69A88223" w14:textId="77777777">
        <w:trPr>
          <w:trHeight w:val="349"/>
        </w:trPr>
        <w:tc>
          <w:tcPr>
            <w:tcW w:w="3473" w:type="dxa"/>
            <w:tcBorders>
              <w:top w:val="single" w:sz="4" w:space="0" w:color="000000"/>
              <w:left w:val="single" w:sz="4" w:space="0" w:color="000000"/>
              <w:bottom w:val="single" w:sz="4" w:space="0" w:color="000000"/>
              <w:right w:val="single" w:sz="3" w:space="0" w:color="000000"/>
            </w:tcBorders>
          </w:tcPr>
          <w:p w14:paraId="08DCC78D" w14:textId="77777777" w:rsidR="00966945" w:rsidRDefault="00000000">
            <w:pPr>
              <w:spacing w:after="0" w:line="259" w:lineRule="auto"/>
              <w:ind w:left="0" w:firstLine="0"/>
              <w:jc w:val="left"/>
            </w:pPr>
            <w:r>
              <w:rPr>
                <w:b/>
              </w:rPr>
              <w:t xml:space="preserve">Powder Charging height  </w:t>
            </w:r>
          </w:p>
        </w:tc>
        <w:tc>
          <w:tcPr>
            <w:tcW w:w="6229" w:type="dxa"/>
            <w:tcBorders>
              <w:top w:val="single" w:sz="4" w:space="0" w:color="000000"/>
              <w:left w:val="single" w:sz="3" w:space="0" w:color="000000"/>
              <w:bottom w:val="single" w:sz="4" w:space="0" w:color="000000"/>
              <w:right w:val="single" w:sz="3" w:space="0" w:color="000000"/>
            </w:tcBorders>
          </w:tcPr>
          <w:p w14:paraId="18E022EC" w14:textId="77777777" w:rsidR="00966945" w:rsidRDefault="00000000">
            <w:pPr>
              <w:spacing w:after="0" w:line="259" w:lineRule="auto"/>
              <w:ind w:left="1" w:firstLine="0"/>
              <w:jc w:val="left"/>
            </w:pPr>
            <w:r>
              <w:t xml:space="preserve">1750 mm </w:t>
            </w:r>
          </w:p>
        </w:tc>
      </w:tr>
      <w:tr w:rsidR="00966945" w14:paraId="50F361B4" w14:textId="77777777">
        <w:trPr>
          <w:trHeight w:val="349"/>
        </w:trPr>
        <w:tc>
          <w:tcPr>
            <w:tcW w:w="3473" w:type="dxa"/>
            <w:tcBorders>
              <w:top w:val="single" w:sz="4" w:space="0" w:color="000000"/>
              <w:left w:val="single" w:sz="4" w:space="0" w:color="000000"/>
              <w:bottom w:val="single" w:sz="3" w:space="0" w:color="000000"/>
              <w:right w:val="single" w:sz="3" w:space="0" w:color="000000"/>
            </w:tcBorders>
          </w:tcPr>
          <w:p w14:paraId="009560B8" w14:textId="77777777" w:rsidR="00966945" w:rsidRDefault="00000000">
            <w:pPr>
              <w:spacing w:after="0" w:line="259" w:lineRule="auto"/>
              <w:ind w:left="0" w:firstLine="0"/>
              <w:jc w:val="left"/>
            </w:pPr>
            <w:r>
              <w:rPr>
                <w:b/>
              </w:rPr>
              <w:t xml:space="preserve">Machine Overall size.  </w:t>
            </w:r>
          </w:p>
        </w:tc>
        <w:tc>
          <w:tcPr>
            <w:tcW w:w="6229" w:type="dxa"/>
            <w:tcBorders>
              <w:top w:val="single" w:sz="4" w:space="0" w:color="000000"/>
              <w:left w:val="single" w:sz="3" w:space="0" w:color="000000"/>
              <w:bottom w:val="single" w:sz="3" w:space="0" w:color="000000"/>
              <w:right w:val="single" w:sz="3" w:space="0" w:color="000000"/>
            </w:tcBorders>
          </w:tcPr>
          <w:p w14:paraId="7DAC2AD0" w14:textId="77777777" w:rsidR="00966945" w:rsidRDefault="00000000">
            <w:pPr>
              <w:spacing w:after="0" w:line="259" w:lineRule="auto"/>
              <w:ind w:left="1" w:firstLine="0"/>
              <w:jc w:val="left"/>
            </w:pPr>
            <w:r>
              <w:t xml:space="preserve">1175 L X 1180 W X 1750 H – in mm </w:t>
            </w:r>
          </w:p>
        </w:tc>
      </w:tr>
      <w:tr w:rsidR="00966945" w14:paraId="0498C2F3" w14:textId="77777777">
        <w:trPr>
          <w:trHeight w:val="349"/>
        </w:trPr>
        <w:tc>
          <w:tcPr>
            <w:tcW w:w="3473" w:type="dxa"/>
            <w:tcBorders>
              <w:top w:val="single" w:sz="3" w:space="0" w:color="000000"/>
              <w:left w:val="single" w:sz="4" w:space="0" w:color="000000"/>
              <w:bottom w:val="single" w:sz="3" w:space="0" w:color="000000"/>
              <w:right w:val="single" w:sz="3" w:space="0" w:color="000000"/>
            </w:tcBorders>
          </w:tcPr>
          <w:p w14:paraId="23F80A3D" w14:textId="77777777" w:rsidR="00966945" w:rsidRDefault="00000000">
            <w:pPr>
              <w:spacing w:after="0" w:line="259" w:lineRule="auto"/>
              <w:ind w:left="0" w:firstLine="0"/>
              <w:jc w:val="left"/>
            </w:pPr>
            <w:r>
              <w:rPr>
                <w:b/>
              </w:rPr>
              <w:t xml:space="preserve">Working dimension  </w:t>
            </w:r>
          </w:p>
        </w:tc>
        <w:tc>
          <w:tcPr>
            <w:tcW w:w="6229" w:type="dxa"/>
            <w:tcBorders>
              <w:top w:val="single" w:sz="3" w:space="0" w:color="000000"/>
              <w:left w:val="single" w:sz="3" w:space="0" w:color="000000"/>
              <w:bottom w:val="single" w:sz="3" w:space="0" w:color="000000"/>
              <w:right w:val="single" w:sz="3" w:space="0" w:color="000000"/>
            </w:tcBorders>
          </w:tcPr>
          <w:p w14:paraId="7DAD8373" w14:textId="77777777" w:rsidR="00966945" w:rsidRDefault="00000000">
            <w:pPr>
              <w:spacing w:after="0" w:line="259" w:lineRule="auto"/>
              <w:ind w:left="1" w:firstLine="0"/>
              <w:jc w:val="left"/>
            </w:pPr>
            <w:r>
              <w:t xml:space="preserve">2030 L </w:t>
            </w:r>
            <w:proofErr w:type="gramStart"/>
            <w:r>
              <w:t>X  2210</w:t>
            </w:r>
            <w:proofErr w:type="gramEnd"/>
            <w:r>
              <w:t xml:space="preserve"> W </w:t>
            </w:r>
            <w:proofErr w:type="gramStart"/>
            <w:r>
              <w:t>X  2070</w:t>
            </w:r>
            <w:proofErr w:type="gramEnd"/>
            <w:r>
              <w:t xml:space="preserve"> H‐ in mm </w:t>
            </w:r>
          </w:p>
        </w:tc>
      </w:tr>
      <w:tr w:rsidR="00966945" w14:paraId="2759D101" w14:textId="77777777">
        <w:trPr>
          <w:trHeight w:val="349"/>
        </w:trPr>
        <w:tc>
          <w:tcPr>
            <w:tcW w:w="3473" w:type="dxa"/>
            <w:tcBorders>
              <w:top w:val="single" w:sz="3" w:space="0" w:color="000000"/>
              <w:left w:val="single" w:sz="4" w:space="0" w:color="000000"/>
              <w:bottom w:val="single" w:sz="4" w:space="0" w:color="000000"/>
              <w:right w:val="single" w:sz="3" w:space="0" w:color="000000"/>
            </w:tcBorders>
          </w:tcPr>
          <w:p w14:paraId="737B949A" w14:textId="77777777" w:rsidR="00966945" w:rsidRDefault="00000000">
            <w:pPr>
              <w:spacing w:after="0" w:line="259" w:lineRule="auto"/>
              <w:ind w:left="0" w:firstLine="0"/>
              <w:jc w:val="left"/>
            </w:pPr>
            <w:r>
              <w:rPr>
                <w:b/>
              </w:rPr>
              <w:t xml:space="preserve">Net Weight </w:t>
            </w:r>
          </w:p>
        </w:tc>
        <w:tc>
          <w:tcPr>
            <w:tcW w:w="6229" w:type="dxa"/>
            <w:tcBorders>
              <w:top w:val="single" w:sz="3" w:space="0" w:color="000000"/>
              <w:left w:val="single" w:sz="3" w:space="0" w:color="000000"/>
              <w:bottom w:val="single" w:sz="4" w:space="0" w:color="000000"/>
              <w:right w:val="single" w:sz="3" w:space="0" w:color="000000"/>
            </w:tcBorders>
          </w:tcPr>
          <w:p w14:paraId="6700DE37" w14:textId="77777777" w:rsidR="00966945" w:rsidRDefault="00000000">
            <w:pPr>
              <w:spacing w:after="0" w:line="259" w:lineRule="auto"/>
              <w:ind w:left="1" w:firstLine="0"/>
              <w:jc w:val="left"/>
            </w:pPr>
            <w:r>
              <w:t xml:space="preserve">1200 Kg Approx. </w:t>
            </w:r>
          </w:p>
        </w:tc>
      </w:tr>
    </w:tbl>
    <w:p w14:paraId="3BB3D1DB" w14:textId="77777777" w:rsidR="00966945" w:rsidRDefault="00000000">
      <w:pPr>
        <w:spacing w:after="0" w:line="259" w:lineRule="auto"/>
        <w:ind w:left="0" w:firstLine="0"/>
        <w:jc w:val="left"/>
      </w:pPr>
      <w:r>
        <w:rPr>
          <w:b/>
        </w:rPr>
        <w:t xml:space="preserve"> </w:t>
      </w:r>
    </w:p>
    <w:p w14:paraId="7C8684C3" w14:textId="77777777" w:rsidR="00966945" w:rsidRDefault="00000000">
      <w:pPr>
        <w:spacing w:after="15" w:line="259" w:lineRule="auto"/>
        <w:ind w:left="-5"/>
        <w:jc w:val="left"/>
      </w:pPr>
      <w:r>
        <w:rPr>
          <w:b/>
          <w:u w:val="single" w:color="000000"/>
        </w:rPr>
        <w:t>IMAGE OF PTCMB4 MACHINE:</w:t>
      </w:r>
      <w:r>
        <w:rPr>
          <w:b/>
        </w:rPr>
        <w:t xml:space="preserve"> </w:t>
      </w:r>
    </w:p>
    <w:p w14:paraId="4FA0349C" w14:textId="77777777" w:rsidR="00966945" w:rsidRDefault="00000000">
      <w:pPr>
        <w:spacing w:after="45" w:line="241" w:lineRule="auto"/>
        <w:ind w:left="80" w:hanging="95"/>
        <w:jc w:val="left"/>
      </w:pPr>
      <w:r>
        <w:rPr>
          <w:color w:val="222222"/>
        </w:rPr>
        <w:t xml:space="preserve">*All Pictures shown are for illustration purpose only. Actual product may vary due to product enhancement. </w:t>
      </w:r>
    </w:p>
    <w:p w14:paraId="500F239B" w14:textId="77777777" w:rsidR="00966945" w:rsidRDefault="00000000">
      <w:pPr>
        <w:tabs>
          <w:tab w:val="center" w:pos="4322"/>
          <w:tab w:val="right" w:pos="8753"/>
        </w:tabs>
        <w:spacing w:after="0" w:line="259" w:lineRule="auto"/>
        <w:ind w:left="0" w:firstLine="0"/>
        <w:jc w:val="left"/>
      </w:pPr>
      <w:r>
        <w:lastRenderedPageBreak/>
        <w:tab/>
        <w:t xml:space="preserve">   </w:t>
      </w:r>
      <w:r>
        <w:rPr>
          <w:noProof/>
        </w:rPr>
        <w:drawing>
          <wp:inline distT="0" distB="0" distL="0" distR="0" wp14:anchorId="23ADA8B4" wp14:editId="582DC56D">
            <wp:extent cx="2093354" cy="3048000"/>
            <wp:effectExtent l="0" t="0" r="0" b="0"/>
            <wp:docPr id="18240" name="Picture 18240"/>
            <wp:cNvGraphicFramePr/>
            <a:graphic xmlns:a="http://schemas.openxmlformats.org/drawingml/2006/main">
              <a:graphicData uri="http://schemas.openxmlformats.org/drawingml/2006/picture">
                <pic:pic xmlns:pic="http://schemas.openxmlformats.org/drawingml/2006/picture">
                  <pic:nvPicPr>
                    <pic:cNvPr id="18240" name="Picture 18240"/>
                    <pic:cNvPicPr/>
                  </pic:nvPicPr>
                  <pic:blipFill>
                    <a:blip r:embed="rId160"/>
                    <a:stretch>
                      <a:fillRect/>
                    </a:stretch>
                  </pic:blipFill>
                  <pic:spPr>
                    <a:xfrm>
                      <a:off x="0" y="0"/>
                      <a:ext cx="2093354" cy="3048000"/>
                    </a:xfrm>
                    <a:prstGeom prst="rect">
                      <a:avLst/>
                    </a:prstGeom>
                  </pic:spPr>
                </pic:pic>
              </a:graphicData>
            </a:graphic>
          </wp:inline>
        </w:drawing>
      </w:r>
      <w:r>
        <w:rPr>
          <w:b/>
          <w:color w:val="FF0000"/>
          <w:sz w:val="26"/>
        </w:rPr>
        <w:t xml:space="preserve"> </w:t>
      </w:r>
      <w:r>
        <w:rPr>
          <w:b/>
          <w:color w:val="FF0000"/>
          <w:sz w:val="26"/>
        </w:rPr>
        <w:tab/>
        <w:t xml:space="preserve"> </w:t>
      </w:r>
    </w:p>
    <w:p w14:paraId="6FD5D077" w14:textId="77777777" w:rsidR="00966945" w:rsidRDefault="00000000">
      <w:pPr>
        <w:spacing w:after="0" w:line="259" w:lineRule="auto"/>
        <w:ind w:left="-5"/>
        <w:jc w:val="left"/>
      </w:pPr>
      <w:r>
        <w:rPr>
          <w:b/>
          <w:color w:val="FF0000"/>
          <w:sz w:val="26"/>
        </w:rPr>
        <w:t>8.</w:t>
      </w:r>
      <w:r>
        <w:rPr>
          <w:rFonts w:ascii="Arial" w:eastAsia="Arial" w:hAnsi="Arial" w:cs="Arial"/>
          <w:b/>
          <w:color w:val="FF0000"/>
          <w:sz w:val="26"/>
        </w:rPr>
        <w:t xml:space="preserve"> </w:t>
      </w:r>
      <w:r>
        <w:rPr>
          <w:b/>
          <w:color w:val="FF0000"/>
          <w:sz w:val="26"/>
          <w:u w:val="single" w:color="FF0000"/>
        </w:rPr>
        <w:t>Prism Tablet Press Tooling ‐ Dies &amp; Punches.</w:t>
      </w:r>
      <w:r>
        <w:rPr>
          <w:b/>
          <w:color w:val="FF0000"/>
          <w:sz w:val="26"/>
        </w:rPr>
        <w:t xml:space="preserve"> </w:t>
      </w:r>
    </w:p>
    <w:p w14:paraId="78AB594B" w14:textId="77777777" w:rsidR="00966945" w:rsidRDefault="00000000">
      <w:pPr>
        <w:spacing w:after="0" w:line="259" w:lineRule="auto"/>
        <w:ind w:left="0" w:firstLine="0"/>
        <w:jc w:val="left"/>
      </w:pPr>
      <w:r>
        <w:rPr>
          <w:b/>
        </w:rPr>
        <w:t xml:space="preserve"> </w:t>
      </w:r>
    </w:p>
    <w:p w14:paraId="608D7A05" w14:textId="77777777" w:rsidR="00966945" w:rsidRDefault="00000000">
      <w:pPr>
        <w:spacing w:after="0" w:line="259" w:lineRule="auto"/>
        <w:ind w:left="0" w:right="1959" w:firstLine="0"/>
        <w:jc w:val="right"/>
      </w:pPr>
      <w:r>
        <w:rPr>
          <w:noProof/>
        </w:rPr>
        <mc:AlternateContent>
          <mc:Choice Requires="wpg">
            <w:drawing>
              <wp:inline distT="0" distB="0" distL="0" distR="0" wp14:anchorId="6EFBBDBD" wp14:editId="4AAADF04">
                <wp:extent cx="3149003" cy="1514094"/>
                <wp:effectExtent l="0" t="0" r="0" b="0"/>
                <wp:docPr id="201746" name="Group 201746"/>
                <wp:cNvGraphicFramePr/>
                <a:graphic xmlns:a="http://schemas.openxmlformats.org/drawingml/2006/main">
                  <a:graphicData uri="http://schemas.microsoft.com/office/word/2010/wordprocessingGroup">
                    <wpg:wgp>
                      <wpg:cNvGrpSpPr/>
                      <wpg:grpSpPr>
                        <a:xfrm>
                          <a:off x="0" y="0"/>
                          <a:ext cx="3149003" cy="1514094"/>
                          <a:chOff x="0" y="0"/>
                          <a:chExt cx="3149003" cy="1514094"/>
                        </a:xfrm>
                      </wpg:grpSpPr>
                      <pic:pic xmlns:pic="http://schemas.openxmlformats.org/drawingml/2006/picture">
                        <pic:nvPicPr>
                          <pic:cNvPr id="18318" name="Picture 18318"/>
                          <pic:cNvPicPr/>
                        </pic:nvPicPr>
                        <pic:blipFill>
                          <a:blip r:embed="rId161"/>
                          <a:stretch>
                            <a:fillRect/>
                          </a:stretch>
                        </pic:blipFill>
                        <pic:spPr>
                          <a:xfrm>
                            <a:off x="0" y="53340"/>
                            <a:ext cx="1514094" cy="1460754"/>
                          </a:xfrm>
                          <a:prstGeom prst="rect">
                            <a:avLst/>
                          </a:prstGeom>
                        </pic:spPr>
                      </pic:pic>
                      <pic:pic xmlns:pic="http://schemas.openxmlformats.org/drawingml/2006/picture">
                        <pic:nvPicPr>
                          <pic:cNvPr id="18320" name="Picture 18320"/>
                          <pic:cNvPicPr/>
                        </pic:nvPicPr>
                        <pic:blipFill>
                          <a:blip r:embed="rId162"/>
                          <a:stretch>
                            <a:fillRect/>
                          </a:stretch>
                        </pic:blipFill>
                        <pic:spPr>
                          <a:xfrm>
                            <a:off x="1541526" y="0"/>
                            <a:ext cx="1607477" cy="1514094"/>
                          </a:xfrm>
                          <a:prstGeom prst="rect">
                            <a:avLst/>
                          </a:prstGeom>
                        </pic:spPr>
                      </pic:pic>
                    </wpg:wgp>
                  </a:graphicData>
                </a:graphic>
              </wp:inline>
            </w:drawing>
          </mc:Choice>
          <mc:Fallback xmlns:a="http://schemas.openxmlformats.org/drawingml/2006/main">
            <w:pict>
              <v:group id="Group 201746" style="width:247.953pt;height:119.22pt;mso-position-horizontal-relative:char;mso-position-vertical-relative:line" coordsize="31490,15140">
                <v:shape id="Picture 18318" style="position:absolute;width:15140;height:14607;left:0;top:533;" filled="f">
                  <v:imagedata r:id="rId163"/>
                </v:shape>
                <v:shape id="Picture 18320" style="position:absolute;width:16074;height:15140;left:15415;top:0;" filled="f">
                  <v:imagedata r:id="rId164"/>
                </v:shape>
              </v:group>
            </w:pict>
          </mc:Fallback>
        </mc:AlternateContent>
      </w:r>
      <w:r>
        <w:rPr>
          <w:b/>
          <w:i/>
        </w:rPr>
        <w:t xml:space="preserve"> </w:t>
      </w:r>
    </w:p>
    <w:p w14:paraId="2E8F01B0" w14:textId="77777777" w:rsidR="00966945" w:rsidRDefault="00000000">
      <w:pPr>
        <w:spacing w:after="0" w:line="259" w:lineRule="auto"/>
        <w:ind w:left="0" w:firstLine="0"/>
        <w:jc w:val="left"/>
      </w:pPr>
      <w:r>
        <w:rPr>
          <w:b/>
          <w:color w:val="0000FF"/>
        </w:rPr>
        <w:t xml:space="preserve"> </w:t>
      </w:r>
    </w:p>
    <w:p w14:paraId="3F4077AF" w14:textId="77777777" w:rsidR="00966945" w:rsidRDefault="00000000">
      <w:pPr>
        <w:spacing w:after="31" w:line="259" w:lineRule="auto"/>
        <w:ind w:left="0" w:firstLine="0"/>
        <w:jc w:val="left"/>
      </w:pPr>
      <w:r>
        <w:rPr>
          <w:b/>
          <w:color w:val="0000FF"/>
        </w:rPr>
        <w:t xml:space="preserve">  </w:t>
      </w:r>
    </w:p>
    <w:p w14:paraId="273C37A3" w14:textId="77777777" w:rsidR="00966945" w:rsidRDefault="00000000">
      <w:pPr>
        <w:tabs>
          <w:tab w:val="center" w:pos="1354"/>
          <w:tab w:val="center" w:pos="2361"/>
        </w:tabs>
        <w:spacing w:after="5" w:line="267" w:lineRule="auto"/>
        <w:ind w:left="-15" w:firstLine="0"/>
        <w:jc w:val="left"/>
      </w:pPr>
      <w:r>
        <w:rPr>
          <w:b/>
        </w:rPr>
        <w:t xml:space="preserve">MOC </w:t>
      </w:r>
      <w:proofErr w:type="gramStart"/>
      <w:r>
        <w:rPr>
          <w:b/>
        </w:rPr>
        <w:t xml:space="preserve">Die  </w:t>
      </w:r>
      <w:r>
        <w:rPr>
          <w:b/>
        </w:rPr>
        <w:tab/>
      </w:r>
      <w:proofErr w:type="gramEnd"/>
      <w:r>
        <w:rPr>
          <w:b/>
        </w:rPr>
        <w:t xml:space="preserve"> </w:t>
      </w:r>
      <w:r>
        <w:rPr>
          <w:b/>
        </w:rPr>
        <w:tab/>
        <w:t xml:space="preserve">= HCHC </w:t>
      </w:r>
    </w:p>
    <w:p w14:paraId="4C2F317F" w14:textId="77777777" w:rsidR="00966945" w:rsidRDefault="00000000">
      <w:pPr>
        <w:tabs>
          <w:tab w:val="center" w:pos="2521"/>
        </w:tabs>
        <w:spacing w:after="5" w:line="267" w:lineRule="auto"/>
        <w:ind w:left="-15" w:firstLine="0"/>
        <w:jc w:val="left"/>
      </w:pPr>
      <w:r>
        <w:rPr>
          <w:b/>
        </w:rPr>
        <w:t xml:space="preserve">MOC </w:t>
      </w:r>
      <w:proofErr w:type="gramStart"/>
      <w:r>
        <w:rPr>
          <w:b/>
        </w:rPr>
        <w:t xml:space="preserve">punches  </w:t>
      </w:r>
      <w:r>
        <w:rPr>
          <w:b/>
        </w:rPr>
        <w:tab/>
      </w:r>
      <w:proofErr w:type="gramEnd"/>
      <w:r>
        <w:rPr>
          <w:b/>
        </w:rPr>
        <w:t xml:space="preserve">= OHNS (T)  </w:t>
      </w:r>
    </w:p>
    <w:p w14:paraId="498AA157" w14:textId="77777777" w:rsidR="00966945" w:rsidRDefault="00000000">
      <w:pPr>
        <w:tabs>
          <w:tab w:val="center" w:pos="678"/>
          <w:tab w:val="center" w:pos="1355"/>
          <w:tab w:val="center" w:pos="4271"/>
        </w:tabs>
        <w:spacing w:after="70" w:line="267" w:lineRule="auto"/>
        <w:ind w:left="-15" w:firstLine="0"/>
        <w:jc w:val="left"/>
      </w:pPr>
      <w:r>
        <w:rPr>
          <w:b/>
        </w:rPr>
        <w:t xml:space="preserve">1 set </w:t>
      </w:r>
      <w:r>
        <w:rPr>
          <w:b/>
        </w:rPr>
        <w:tab/>
        <w:t xml:space="preserve"> </w:t>
      </w:r>
      <w:r>
        <w:rPr>
          <w:b/>
        </w:rPr>
        <w:tab/>
        <w:t xml:space="preserve"> </w:t>
      </w:r>
      <w:r>
        <w:rPr>
          <w:b/>
        </w:rPr>
        <w:tab/>
        <w:t xml:space="preserve">= 1 No Upper punch, 1 No. Lower punch, 1 no. Die </w:t>
      </w:r>
    </w:p>
    <w:p w14:paraId="665C5607" w14:textId="77777777" w:rsidR="00966945" w:rsidRDefault="00000000">
      <w:pPr>
        <w:spacing w:after="0" w:line="259" w:lineRule="auto"/>
        <w:ind w:left="0" w:firstLine="0"/>
        <w:jc w:val="left"/>
      </w:pPr>
      <w:r>
        <w:rPr>
          <w:color w:val="FF0000"/>
          <w:sz w:val="26"/>
        </w:rPr>
        <w:t xml:space="preserve"> </w:t>
      </w:r>
      <w:r>
        <w:rPr>
          <w:color w:val="FF0000"/>
          <w:sz w:val="26"/>
        </w:rPr>
        <w:tab/>
      </w:r>
      <w:r>
        <w:rPr>
          <w:b/>
          <w:color w:val="FF0000"/>
          <w:sz w:val="26"/>
        </w:rPr>
        <w:t xml:space="preserve"> </w:t>
      </w:r>
      <w:r>
        <w:br w:type="page"/>
      </w:r>
    </w:p>
    <w:p w14:paraId="7F5D390F" w14:textId="77777777" w:rsidR="00966945" w:rsidRDefault="00000000">
      <w:pPr>
        <w:pStyle w:val="Heading1"/>
        <w:ind w:left="-5"/>
      </w:pPr>
      <w:r>
        <w:rPr>
          <w:u w:val="none" w:color="000000"/>
        </w:rPr>
        <w:lastRenderedPageBreak/>
        <w:t>9.</w:t>
      </w:r>
      <w:r>
        <w:rPr>
          <w:rFonts w:ascii="Arial" w:eastAsia="Arial" w:hAnsi="Arial" w:cs="Arial"/>
          <w:u w:val="none" w:color="000000"/>
        </w:rPr>
        <w:t xml:space="preserve"> </w:t>
      </w:r>
      <w:r>
        <w:t>Elevating (Uphill) De Duster PDD ‐ 250E GMP Model</w:t>
      </w:r>
      <w:r>
        <w:rPr>
          <w:u w:val="none" w:color="000000"/>
        </w:rPr>
        <w:t xml:space="preserve"> </w:t>
      </w:r>
    </w:p>
    <w:p w14:paraId="3662F195" w14:textId="77777777" w:rsidR="00966945" w:rsidRDefault="00000000">
      <w:pPr>
        <w:spacing w:after="18" w:line="259" w:lineRule="auto"/>
        <w:ind w:left="0" w:firstLine="0"/>
        <w:jc w:val="left"/>
      </w:pPr>
      <w:r>
        <w:rPr>
          <w:b/>
        </w:rPr>
        <w:t xml:space="preserve"> </w:t>
      </w:r>
    </w:p>
    <w:p w14:paraId="0CDAA1CC" w14:textId="77777777" w:rsidR="00966945" w:rsidRDefault="00000000">
      <w:pPr>
        <w:spacing w:after="15" w:line="259" w:lineRule="auto"/>
        <w:ind w:left="-5"/>
        <w:jc w:val="left"/>
      </w:pPr>
      <w:r>
        <w:rPr>
          <w:b/>
          <w:u w:val="single" w:color="000000"/>
        </w:rPr>
        <w:t>Application &amp; Process:</w:t>
      </w:r>
      <w:r>
        <w:rPr>
          <w:b/>
        </w:rPr>
        <w:t xml:space="preserve">  </w:t>
      </w:r>
    </w:p>
    <w:p w14:paraId="3A7DB938" w14:textId="77777777" w:rsidR="00966945" w:rsidRDefault="00000000">
      <w:pPr>
        <w:ind w:right="246"/>
      </w:pPr>
      <w:r>
        <w:t xml:space="preserve">In Elevating De‐duster there is a vibrated uphill type sieve. The tablets enter bottom inlet of perforated sieve from directly Tablet Press then they are gently vibrated and the tablet to move </w:t>
      </w:r>
      <w:proofErr w:type="gramStart"/>
      <w:r>
        <w:t>forward,  upward</w:t>
      </w:r>
      <w:proofErr w:type="gramEnd"/>
      <w:r>
        <w:t xml:space="preserve"> , turning and rotating along the spiral uphill path of perforated plate to outer at top of the sieve. </w:t>
      </w:r>
    </w:p>
    <w:p w14:paraId="04377655" w14:textId="77777777" w:rsidR="00966945" w:rsidRDefault="00000000">
      <w:pPr>
        <w:spacing w:after="17" w:line="259" w:lineRule="auto"/>
        <w:ind w:left="0" w:firstLine="0"/>
        <w:jc w:val="left"/>
      </w:pPr>
      <w:r>
        <w:t xml:space="preserve"> </w:t>
      </w:r>
    </w:p>
    <w:p w14:paraId="5EC35E50" w14:textId="77777777" w:rsidR="00966945" w:rsidRDefault="00000000">
      <w:pPr>
        <w:ind w:right="246"/>
      </w:pPr>
      <w:r>
        <w:t xml:space="preserve">These remove the layer of surface dust and edges of tablet. The dust is collected by a dust extraction system through a hose pipe spigot connection and the tablet fall into the container. </w:t>
      </w:r>
    </w:p>
    <w:p w14:paraId="08060F30" w14:textId="77777777" w:rsidR="00966945" w:rsidRDefault="00000000">
      <w:pPr>
        <w:spacing w:after="15" w:line="259" w:lineRule="auto"/>
        <w:ind w:left="0" w:firstLine="0"/>
        <w:jc w:val="left"/>
      </w:pPr>
      <w:r>
        <w:t xml:space="preserve"> </w:t>
      </w:r>
    </w:p>
    <w:p w14:paraId="6B815C08" w14:textId="77777777" w:rsidR="00966945" w:rsidRDefault="00000000">
      <w:pPr>
        <w:spacing w:after="15" w:line="259" w:lineRule="auto"/>
        <w:ind w:left="-5"/>
        <w:jc w:val="left"/>
      </w:pPr>
      <w:r>
        <w:rPr>
          <w:b/>
          <w:u w:val="single" w:color="000000"/>
        </w:rPr>
        <w:t>Salient Features:</w:t>
      </w:r>
      <w:r>
        <w:rPr>
          <w:b/>
        </w:rPr>
        <w:t xml:space="preserve"> </w:t>
      </w:r>
    </w:p>
    <w:p w14:paraId="5CB49691" w14:textId="77777777" w:rsidR="00966945" w:rsidRDefault="00000000">
      <w:pPr>
        <w:numPr>
          <w:ilvl w:val="0"/>
          <w:numId w:val="22"/>
        </w:numPr>
        <w:ind w:left="664" w:right="246" w:hanging="340"/>
      </w:pPr>
      <w:r>
        <w:t xml:space="preserve">Design is cGMP – Current Good Manufacturing Practices compliance. </w:t>
      </w:r>
    </w:p>
    <w:p w14:paraId="170115AA" w14:textId="77777777" w:rsidR="00966945" w:rsidRDefault="00000000">
      <w:pPr>
        <w:numPr>
          <w:ilvl w:val="0"/>
          <w:numId w:val="22"/>
        </w:numPr>
        <w:ind w:left="664" w:right="246" w:hanging="340"/>
      </w:pPr>
      <w:r>
        <w:t xml:space="preserve">All contact parts AISI 316 &amp; </w:t>
      </w:r>
      <w:proofErr w:type="spellStart"/>
      <w:r>
        <w:t>non contact</w:t>
      </w:r>
      <w:proofErr w:type="spellEnd"/>
      <w:r>
        <w:t xml:space="preserve"> parts AISI 304. </w:t>
      </w:r>
    </w:p>
    <w:p w14:paraId="1FA8DE32" w14:textId="77777777" w:rsidR="00966945" w:rsidRDefault="00000000">
      <w:pPr>
        <w:numPr>
          <w:ilvl w:val="0"/>
          <w:numId w:val="22"/>
        </w:numPr>
        <w:ind w:left="664" w:right="246" w:hanging="340"/>
      </w:pPr>
      <w:r>
        <w:t xml:space="preserve">Geometrically designed tablet route to ensure remove dust and burrs. </w:t>
      </w:r>
    </w:p>
    <w:p w14:paraId="2C60E9EC" w14:textId="77777777" w:rsidR="00966945" w:rsidRDefault="00000000">
      <w:pPr>
        <w:numPr>
          <w:ilvl w:val="0"/>
          <w:numId w:val="22"/>
        </w:numPr>
        <w:ind w:left="664" w:right="246" w:hanging="340"/>
      </w:pPr>
      <w:r>
        <w:t xml:space="preserve">Easy to install with all types of Tablet Press with inline metal detector. </w:t>
      </w:r>
    </w:p>
    <w:p w14:paraId="1CFAE0B2" w14:textId="77777777" w:rsidR="00966945" w:rsidRDefault="00000000">
      <w:pPr>
        <w:numPr>
          <w:ilvl w:val="0"/>
          <w:numId w:val="22"/>
        </w:numPr>
        <w:ind w:left="664" w:right="246" w:hanging="340"/>
      </w:pPr>
      <w:r>
        <w:t xml:space="preserve">Option for Spiral OR Elevating‐Up hill type </w:t>
      </w:r>
      <w:proofErr w:type="spellStart"/>
      <w:r>
        <w:t>Deduster</w:t>
      </w:r>
      <w:proofErr w:type="spellEnd"/>
      <w:r>
        <w:t xml:space="preserve">. </w:t>
      </w:r>
    </w:p>
    <w:p w14:paraId="5F8ADDF6" w14:textId="77777777" w:rsidR="00966945" w:rsidRDefault="00000000">
      <w:pPr>
        <w:numPr>
          <w:ilvl w:val="0"/>
          <w:numId w:val="22"/>
        </w:numPr>
        <w:ind w:left="664" w:right="246" w:hanging="340"/>
      </w:pPr>
      <w:r>
        <w:t xml:space="preserve">Adjustable height. </w:t>
      </w:r>
    </w:p>
    <w:p w14:paraId="6D720347" w14:textId="77777777" w:rsidR="00966945" w:rsidRDefault="00000000">
      <w:pPr>
        <w:numPr>
          <w:ilvl w:val="0"/>
          <w:numId w:val="22"/>
        </w:numPr>
        <w:ind w:left="664" w:right="246" w:hanging="340"/>
      </w:pPr>
      <w:r>
        <w:t xml:space="preserve">Easy to mobility. </w:t>
      </w:r>
    </w:p>
    <w:p w14:paraId="49F49DA0" w14:textId="77777777" w:rsidR="00966945" w:rsidRDefault="00000000">
      <w:pPr>
        <w:numPr>
          <w:ilvl w:val="0"/>
          <w:numId w:val="22"/>
        </w:numPr>
        <w:ind w:left="664" w:right="246" w:hanging="340"/>
      </w:pPr>
      <w:r>
        <w:t xml:space="preserve">Easy and simple dismantle for cleaning of all contact parts. </w:t>
      </w:r>
    </w:p>
    <w:p w14:paraId="484FCD14" w14:textId="77777777" w:rsidR="00966945" w:rsidRDefault="00000000">
      <w:pPr>
        <w:spacing w:after="15" w:line="259" w:lineRule="auto"/>
        <w:ind w:left="0" w:firstLine="0"/>
        <w:jc w:val="left"/>
      </w:pPr>
      <w:r>
        <w:rPr>
          <w:b/>
          <w:color w:val="0000FF"/>
        </w:rPr>
        <w:t xml:space="preserve"> </w:t>
      </w:r>
    </w:p>
    <w:p w14:paraId="387B5CD2" w14:textId="77777777" w:rsidR="00966945" w:rsidRDefault="00000000">
      <w:pPr>
        <w:spacing w:after="15" w:line="259" w:lineRule="auto"/>
        <w:ind w:left="-5"/>
        <w:jc w:val="left"/>
      </w:pPr>
      <w:r>
        <w:rPr>
          <w:b/>
          <w:u w:val="single" w:color="000000"/>
        </w:rPr>
        <w:t>Technical Specifications:</w:t>
      </w:r>
      <w:r>
        <w:rPr>
          <w:b/>
        </w:rPr>
        <w:t xml:space="preserve"> </w:t>
      </w:r>
    </w:p>
    <w:tbl>
      <w:tblPr>
        <w:tblStyle w:val="TableGrid"/>
        <w:tblW w:w="9409" w:type="dxa"/>
        <w:tblInd w:w="-458" w:type="dxa"/>
        <w:tblCellMar>
          <w:top w:w="84" w:type="dxa"/>
          <w:left w:w="100" w:type="dxa"/>
          <w:bottom w:w="0" w:type="dxa"/>
          <w:right w:w="10" w:type="dxa"/>
        </w:tblCellMar>
        <w:tblLook w:val="04A0" w:firstRow="1" w:lastRow="0" w:firstColumn="1" w:lastColumn="0" w:noHBand="0" w:noVBand="1"/>
      </w:tblPr>
      <w:tblGrid>
        <w:gridCol w:w="3678"/>
        <w:gridCol w:w="5731"/>
      </w:tblGrid>
      <w:tr w:rsidR="00966945" w14:paraId="109CBB20" w14:textId="77777777">
        <w:trPr>
          <w:trHeight w:val="346"/>
        </w:trPr>
        <w:tc>
          <w:tcPr>
            <w:tcW w:w="3678" w:type="dxa"/>
            <w:tcBorders>
              <w:top w:val="single" w:sz="4" w:space="0" w:color="000000"/>
              <w:left w:val="single" w:sz="4" w:space="0" w:color="000000"/>
              <w:bottom w:val="single" w:sz="3" w:space="0" w:color="000000"/>
              <w:right w:val="single" w:sz="4" w:space="0" w:color="000000"/>
            </w:tcBorders>
            <w:shd w:val="clear" w:color="auto" w:fill="FFBF00"/>
          </w:tcPr>
          <w:p w14:paraId="6FA4B4FC" w14:textId="77777777" w:rsidR="00966945" w:rsidRDefault="00000000">
            <w:pPr>
              <w:spacing w:after="0" w:line="259" w:lineRule="auto"/>
              <w:ind w:left="0" w:right="94" w:firstLine="0"/>
              <w:jc w:val="center"/>
            </w:pPr>
            <w:r>
              <w:rPr>
                <w:b/>
              </w:rPr>
              <w:t xml:space="preserve">MODEL </w:t>
            </w:r>
          </w:p>
        </w:tc>
        <w:tc>
          <w:tcPr>
            <w:tcW w:w="5731" w:type="dxa"/>
            <w:tcBorders>
              <w:top w:val="single" w:sz="4" w:space="0" w:color="000000"/>
              <w:left w:val="single" w:sz="4" w:space="0" w:color="000000"/>
              <w:bottom w:val="single" w:sz="3" w:space="0" w:color="000000"/>
              <w:right w:val="single" w:sz="4" w:space="0" w:color="000000"/>
            </w:tcBorders>
            <w:shd w:val="clear" w:color="auto" w:fill="FFBF00"/>
          </w:tcPr>
          <w:p w14:paraId="1CC01971" w14:textId="77777777" w:rsidR="00966945" w:rsidRDefault="00000000">
            <w:pPr>
              <w:spacing w:after="0" w:line="259" w:lineRule="auto"/>
              <w:ind w:left="0" w:right="89" w:firstLine="0"/>
              <w:jc w:val="center"/>
            </w:pPr>
            <w:r>
              <w:rPr>
                <w:b/>
              </w:rPr>
              <w:t xml:space="preserve">PDD ‐ 250E </w:t>
            </w:r>
          </w:p>
        </w:tc>
      </w:tr>
      <w:tr w:rsidR="00966945" w14:paraId="4F3252F8" w14:textId="77777777">
        <w:trPr>
          <w:trHeight w:val="350"/>
        </w:trPr>
        <w:tc>
          <w:tcPr>
            <w:tcW w:w="3678" w:type="dxa"/>
            <w:tcBorders>
              <w:top w:val="single" w:sz="3" w:space="0" w:color="000000"/>
              <w:left w:val="single" w:sz="4" w:space="0" w:color="000000"/>
              <w:bottom w:val="single" w:sz="3" w:space="0" w:color="000000"/>
              <w:right w:val="single" w:sz="4" w:space="0" w:color="000000"/>
            </w:tcBorders>
          </w:tcPr>
          <w:p w14:paraId="67C38181" w14:textId="77777777" w:rsidR="00966945" w:rsidRDefault="00000000">
            <w:pPr>
              <w:spacing w:after="0" w:line="259" w:lineRule="auto"/>
              <w:ind w:left="0" w:firstLine="0"/>
              <w:jc w:val="left"/>
            </w:pPr>
            <w:r>
              <w:rPr>
                <w:b/>
              </w:rPr>
              <w:t xml:space="preserve">Machine </w:t>
            </w:r>
          </w:p>
        </w:tc>
        <w:tc>
          <w:tcPr>
            <w:tcW w:w="5731" w:type="dxa"/>
            <w:tcBorders>
              <w:top w:val="single" w:sz="3" w:space="0" w:color="000000"/>
              <w:left w:val="single" w:sz="4" w:space="0" w:color="000000"/>
              <w:bottom w:val="single" w:sz="3" w:space="0" w:color="000000"/>
              <w:right w:val="single" w:sz="4" w:space="0" w:color="000000"/>
            </w:tcBorders>
          </w:tcPr>
          <w:p w14:paraId="524C2B9F" w14:textId="77777777" w:rsidR="00966945" w:rsidRDefault="00000000">
            <w:pPr>
              <w:spacing w:after="0" w:line="259" w:lineRule="auto"/>
              <w:ind w:left="1" w:firstLine="0"/>
              <w:jc w:val="left"/>
            </w:pPr>
            <w:r>
              <w:t xml:space="preserve">Elevating </w:t>
            </w:r>
            <w:proofErr w:type="spellStart"/>
            <w:r>
              <w:t>Deduster</w:t>
            </w:r>
            <w:proofErr w:type="spellEnd"/>
            <w:r>
              <w:t xml:space="preserve"> &amp; Debarring machine </w:t>
            </w:r>
          </w:p>
        </w:tc>
      </w:tr>
      <w:tr w:rsidR="00966945" w14:paraId="53D10E7E" w14:textId="77777777">
        <w:trPr>
          <w:trHeight w:val="986"/>
        </w:trPr>
        <w:tc>
          <w:tcPr>
            <w:tcW w:w="3678" w:type="dxa"/>
            <w:tcBorders>
              <w:top w:val="single" w:sz="3" w:space="0" w:color="000000"/>
              <w:left w:val="single" w:sz="4" w:space="0" w:color="000000"/>
              <w:bottom w:val="single" w:sz="3" w:space="0" w:color="000000"/>
              <w:right w:val="single" w:sz="4" w:space="0" w:color="000000"/>
            </w:tcBorders>
          </w:tcPr>
          <w:p w14:paraId="58A5D6A0" w14:textId="77777777" w:rsidR="00966945" w:rsidRDefault="00000000">
            <w:pPr>
              <w:spacing w:after="0" w:line="259" w:lineRule="auto"/>
              <w:ind w:left="0" w:firstLine="0"/>
              <w:jc w:val="left"/>
            </w:pPr>
            <w:r>
              <w:rPr>
                <w:b/>
              </w:rPr>
              <w:t xml:space="preserve">Application </w:t>
            </w:r>
          </w:p>
        </w:tc>
        <w:tc>
          <w:tcPr>
            <w:tcW w:w="5731" w:type="dxa"/>
            <w:tcBorders>
              <w:top w:val="single" w:sz="3" w:space="0" w:color="000000"/>
              <w:left w:val="single" w:sz="4" w:space="0" w:color="000000"/>
              <w:bottom w:val="single" w:sz="3" w:space="0" w:color="000000"/>
              <w:right w:val="single" w:sz="4" w:space="0" w:color="000000"/>
            </w:tcBorders>
          </w:tcPr>
          <w:p w14:paraId="6D278C7E" w14:textId="77777777" w:rsidR="00966945" w:rsidRDefault="00000000">
            <w:pPr>
              <w:numPr>
                <w:ilvl w:val="0"/>
                <w:numId w:val="189"/>
              </w:numPr>
              <w:spacing w:after="1" w:line="259" w:lineRule="auto"/>
              <w:ind w:hanging="338"/>
              <w:jc w:val="left"/>
            </w:pPr>
            <w:r>
              <w:t xml:space="preserve">Inline working with tablet Press and metal </w:t>
            </w:r>
            <w:proofErr w:type="gramStart"/>
            <w:r>
              <w:t>detector..</w:t>
            </w:r>
            <w:proofErr w:type="gramEnd"/>
            <w:r>
              <w:t xml:space="preserve"> </w:t>
            </w:r>
          </w:p>
          <w:p w14:paraId="2145ABD8" w14:textId="77777777" w:rsidR="00966945" w:rsidRDefault="00000000">
            <w:pPr>
              <w:numPr>
                <w:ilvl w:val="0"/>
                <w:numId w:val="189"/>
              </w:numPr>
              <w:spacing w:after="4" w:line="259" w:lineRule="auto"/>
              <w:ind w:hanging="338"/>
              <w:jc w:val="left"/>
            </w:pPr>
            <w:r>
              <w:t xml:space="preserve">Removers dust and burs from tablets. </w:t>
            </w:r>
          </w:p>
          <w:p w14:paraId="08DE50DE" w14:textId="77777777" w:rsidR="00966945" w:rsidRDefault="00000000">
            <w:pPr>
              <w:numPr>
                <w:ilvl w:val="0"/>
                <w:numId w:val="189"/>
              </w:numPr>
              <w:spacing w:after="0" w:line="259" w:lineRule="auto"/>
              <w:ind w:hanging="338"/>
              <w:jc w:val="left"/>
            </w:pPr>
            <w:r>
              <w:t xml:space="preserve">Dust suction by </w:t>
            </w:r>
            <w:proofErr w:type="spellStart"/>
            <w:r>
              <w:t>dist</w:t>
            </w:r>
            <w:proofErr w:type="spellEnd"/>
            <w:r>
              <w:t xml:space="preserve"> extractor system. </w:t>
            </w:r>
          </w:p>
        </w:tc>
      </w:tr>
      <w:tr w:rsidR="00966945" w14:paraId="6FA8532F" w14:textId="77777777">
        <w:trPr>
          <w:trHeight w:val="938"/>
        </w:trPr>
        <w:tc>
          <w:tcPr>
            <w:tcW w:w="3678" w:type="dxa"/>
            <w:tcBorders>
              <w:top w:val="single" w:sz="3" w:space="0" w:color="000000"/>
              <w:left w:val="single" w:sz="4" w:space="0" w:color="000000"/>
              <w:bottom w:val="single" w:sz="3" w:space="0" w:color="000000"/>
              <w:right w:val="single" w:sz="4" w:space="0" w:color="000000"/>
            </w:tcBorders>
          </w:tcPr>
          <w:p w14:paraId="1625DA4F" w14:textId="77777777" w:rsidR="00966945" w:rsidRDefault="00000000">
            <w:pPr>
              <w:spacing w:after="0" w:line="259" w:lineRule="auto"/>
              <w:ind w:left="30" w:firstLine="0"/>
              <w:jc w:val="left"/>
            </w:pPr>
            <w:r>
              <w:rPr>
                <w:b/>
              </w:rPr>
              <w:t xml:space="preserve">Machine Standard/ Construction guide line </w:t>
            </w:r>
          </w:p>
        </w:tc>
        <w:tc>
          <w:tcPr>
            <w:tcW w:w="5731" w:type="dxa"/>
            <w:tcBorders>
              <w:top w:val="single" w:sz="3" w:space="0" w:color="000000"/>
              <w:left w:val="single" w:sz="4" w:space="0" w:color="000000"/>
              <w:bottom w:val="single" w:sz="3" w:space="0" w:color="000000"/>
              <w:right w:val="single" w:sz="4" w:space="0" w:color="000000"/>
            </w:tcBorders>
          </w:tcPr>
          <w:p w14:paraId="4534B6B5" w14:textId="77777777" w:rsidR="00966945" w:rsidRDefault="00000000">
            <w:pPr>
              <w:numPr>
                <w:ilvl w:val="0"/>
                <w:numId w:val="190"/>
              </w:numPr>
              <w:spacing w:after="4" w:line="259" w:lineRule="auto"/>
              <w:ind w:hanging="338"/>
              <w:jc w:val="left"/>
            </w:pPr>
            <w:r>
              <w:t xml:space="preserve">The Current state of the art GMP Compliance. </w:t>
            </w:r>
          </w:p>
          <w:p w14:paraId="12520577" w14:textId="77777777" w:rsidR="00966945" w:rsidRDefault="00000000">
            <w:pPr>
              <w:numPr>
                <w:ilvl w:val="0"/>
                <w:numId w:val="190"/>
              </w:numPr>
              <w:spacing w:after="0" w:line="259" w:lineRule="auto"/>
              <w:ind w:hanging="338"/>
              <w:jc w:val="left"/>
            </w:pPr>
            <w:r>
              <w:t xml:space="preserve">European Medicine Agency (EMA) and USFDA Regulations compliance.   </w:t>
            </w:r>
          </w:p>
        </w:tc>
      </w:tr>
      <w:tr w:rsidR="00966945" w14:paraId="010B8F01" w14:textId="77777777">
        <w:trPr>
          <w:trHeight w:val="2683"/>
        </w:trPr>
        <w:tc>
          <w:tcPr>
            <w:tcW w:w="3678" w:type="dxa"/>
            <w:tcBorders>
              <w:top w:val="single" w:sz="3" w:space="0" w:color="000000"/>
              <w:left w:val="single" w:sz="4" w:space="0" w:color="000000"/>
              <w:bottom w:val="single" w:sz="4" w:space="0" w:color="000000"/>
              <w:right w:val="single" w:sz="4" w:space="0" w:color="000000"/>
            </w:tcBorders>
            <w:vAlign w:val="center"/>
          </w:tcPr>
          <w:p w14:paraId="278C31AE" w14:textId="77777777" w:rsidR="00966945" w:rsidRDefault="00000000">
            <w:pPr>
              <w:spacing w:after="0" w:line="259" w:lineRule="auto"/>
              <w:ind w:left="30" w:firstLine="0"/>
              <w:jc w:val="left"/>
            </w:pPr>
            <w:r>
              <w:rPr>
                <w:b/>
              </w:rPr>
              <w:lastRenderedPageBreak/>
              <w:t xml:space="preserve">Machine design Standard for safety </w:t>
            </w:r>
          </w:p>
        </w:tc>
        <w:tc>
          <w:tcPr>
            <w:tcW w:w="5731" w:type="dxa"/>
            <w:tcBorders>
              <w:top w:val="single" w:sz="3" w:space="0" w:color="000000"/>
              <w:left w:val="single" w:sz="4" w:space="0" w:color="000000"/>
              <w:bottom w:val="single" w:sz="4" w:space="0" w:color="000000"/>
              <w:right w:val="single" w:sz="4" w:space="0" w:color="000000"/>
            </w:tcBorders>
          </w:tcPr>
          <w:p w14:paraId="485AA093" w14:textId="77777777" w:rsidR="00966945" w:rsidRDefault="00000000">
            <w:pPr>
              <w:numPr>
                <w:ilvl w:val="0"/>
                <w:numId w:val="191"/>
              </w:numPr>
              <w:spacing w:after="3" w:line="259" w:lineRule="auto"/>
              <w:ind w:hanging="338"/>
              <w:jc w:val="left"/>
            </w:pPr>
            <w:r>
              <w:t xml:space="preserve">The European Machinery Directive 2006/42/EC </w:t>
            </w:r>
          </w:p>
          <w:p w14:paraId="57CF025D" w14:textId="77777777" w:rsidR="00966945" w:rsidRDefault="00000000">
            <w:pPr>
              <w:numPr>
                <w:ilvl w:val="0"/>
                <w:numId w:val="191"/>
              </w:numPr>
              <w:spacing w:after="4" w:line="259" w:lineRule="auto"/>
              <w:ind w:hanging="338"/>
              <w:jc w:val="left"/>
            </w:pPr>
            <w:r>
              <w:t xml:space="preserve">The European Low Voltage Directive 2014/35/EU  </w:t>
            </w:r>
          </w:p>
          <w:p w14:paraId="3B9A9742" w14:textId="77777777" w:rsidR="00966945" w:rsidRDefault="00000000">
            <w:pPr>
              <w:numPr>
                <w:ilvl w:val="0"/>
                <w:numId w:val="191"/>
              </w:numPr>
              <w:spacing w:after="49" w:line="240" w:lineRule="auto"/>
              <w:ind w:hanging="338"/>
              <w:jc w:val="left"/>
            </w:pPr>
            <w:r>
              <w:t xml:space="preserve">ISO/TR 12100:1992: Safety Of machinery (Basic Concepts, general Principle of design), part 1 &amp; 2. </w:t>
            </w:r>
          </w:p>
          <w:p w14:paraId="34A980EA" w14:textId="77777777" w:rsidR="00966945" w:rsidRDefault="00000000">
            <w:pPr>
              <w:numPr>
                <w:ilvl w:val="0"/>
                <w:numId w:val="191"/>
              </w:numPr>
              <w:spacing w:after="49" w:line="240" w:lineRule="auto"/>
              <w:ind w:hanging="338"/>
              <w:jc w:val="left"/>
            </w:pPr>
            <w:r>
              <w:t xml:space="preserve">ISO 15534:2000: Ergonomic Design for the safety of machine, Part 1 &amp;2, </w:t>
            </w:r>
          </w:p>
          <w:p w14:paraId="65C364DA" w14:textId="77777777" w:rsidR="00966945" w:rsidRDefault="00000000">
            <w:pPr>
              <w:numPr>
                <w:ilvl w:val="0"/>
                <w:numId w:val="191"/>
              </w:numPr>
              <w:spacing w:after="47" w:line="241" w:lineRule="auto"/>
              <w:ind w:hanging="338"/>
              <w:jc w:val="left"/>
            </w:pPr>
            <w:r>
              <w:t xml:space="preserve">ISO 13849‐1:1999: Safety Machinery – Safety related parts of controls systems‐parts 1: General Principle for design. </w:t>
            </w:r>
          </w:p>
          <w:p w14:paraId="1400E2DA" w14:textId="77777777" w:rsidR="00966945" w:rsidRDefault="00000000">
            <w:pPr>
              <w:numPr>
                <w:ilvl w:val="0"/>
                <w:numId w:val="191"/>
              </w:numPr>
              <w:spacing w:after="0" w:line="259" w:lineRule="auto"/>
              <w:ind w:hanging="338"/>
              <w:jc w:val="left"/>
            </w:pPr>
            <w:r>
              <w:t>ISO 13850:1996: Safety of machinery‐Emergency Stop‐</w:t>
            </w:r>
          </w:p>
        </w:tc>
      </w:tr>
    </w:tbl>
    <w:p w14:paraId="3379C99E" w14:textId="77777777" w:rsidR="00966945" w:rsidRDefault="00966945">
      <w:pPr>
        <w:spacing w:after="0" w:line="259" w:lineRule="auto"/>
        <w:ind w:left="-1874" w:right="10628" w:firstLine="0"/>
        <w:jc w:val="left"/>
      </w:pPr>
    </w:p>
    <w:tbl>
      <w:tblPr>
        <w:tblStyle w:val="TableGrid"/>
        <w:tblW w:w="9412" w:type="dxa"/>
        <w:tblInd w:w="-460" w:type="dxa"/>
        <w:tblCellMar>
          <w:top w:w="0" w:type="dxa"/>
          <w:left w:w="0" w:type="dxa"/>
          <w:bottom w:w="0" w:type="dxa"/>
          <w:right w:w="59" w:type="dxa"/>
        </w:tblCellMar>
        <w:tblLook w:val="04A0" w:firstRow="1" w:lastRow="0" w:firstColumn="1" w:lastColumn="0" w:noHBand="0" w:noVBand="1"/>
      </w:tblPr>
      <w:tblGrid>
        <w:gridCol w:w="3680"/>
        <w:gridCol w:w="486"/>
        <w:gridCol w:w="5246"/>
      </w:tblGrid>
      <w:tr w:rsidR="00966945" w14:paraId="58C1ECA3" w14:textId="77777777">
        <w:trPr>
          <w:trHeight w:val="314"/>
        </w:trPr>
        <w:tc>
          <w:tcPr>
            <w:tcW w:w="3680" w:type="dxa"/>
            <w:tcBorders>
              <w:top w:val="single" w:sz="3" w:space="0" w:color="000000"/>
              <w:left w:val="single" w:sz="4" w:space="0" w:color="000000"/>
              <w:bottom w:val="nil"/>
              <w:right w:val="single" w:sz="4" w:space="0" w:color="000000"/>
            </w:tcBorders>
          </w:tcPr>
          <w:p w14:paraId="62388B56" w14:textId="77777777" w:rsidR="00966945" w:rsidRDefault="00966945">
            <w:pPr>
              <w:spacing w:after="160" w:line="259" w:lineRule="auto"/>
              <w:ind w:left="0" w:firstLine="0"/>
              <w:jc w:val="left"/>
            </w:pPr>
          </w:p>
        </w:tc>
        <w:tc>
          <w:tcPr>
            <w:tcW w:w="486" w:type="dxa"/>
            <w:tcBorders>
              <w:top w:val="single" w:sz="3" w:space="0" w:color="000000"/>
              <w:left w:val="single" w:sz="4" w:space="0" w:color="000000"/>
              <w:bottom w:val="nil"/>
              <w:right w:val="nil"/>
            </w:tcBorders>
          </w:tcPr>
          <w:p w14:paraId="2E465EE3" w14:textId="77777777" w:rsidR="00966945" w:rsidRDefault="00966945">
            <w:pPr>
              <w:spacing w:after="160" w:line="259" w:lineRule="auto"/>
              <w:ind w:left="0" w:firstLine="0"/>
              <w:jc w:val="left"/>
            </w:pPr>
          </w:p>
        </w:tc>
        <w:tc>
          <w:tcPr>
            <w:tcW w:w="5245" w:type="dxa"/>
            <w:tcBorders>
              <w:top w:val="single" w:sz="3" w:space="0" w:color="000000"/>
              <w:left w:val="nil"/>
              <w:bottom w:val="nil"/>
              <w:right w:val="single" w:sz="4" w:space="0" w:color="000000"/>
            </w:tcBorders>
          </w:tcPr>
          <w:p w14:paraId="5CB2F731" w14:textId="77777777" w:rsidR="00966945" w:rsidRDefault="00000000">
            <w:pPr>
              <w:spacing w:after="0" w:line="259" w:lineRule="auto"/>
              <w:ind w:left="0" w:firstLine="0"/>
              <w:jc w:val="left"/>
            </w:pPr>
            <w:r>
              <w:t xml:space="preserve">Principles of design. </w:t>
            </w:r>
          </w:p>
        </w:tc>
      </w:tr>
      <w:tr w:rsidR="00966945" w14:paraId="635C7C96" w14:textId="77777777">
        <w:trPr>
          <w:trHeight w:val="577"/>
        </w:trPr>
        <w:tc>
          <w:tcPr>
            <w:tcW w:w="3680" w:type="dxa"/>
            <w:tcBorders>
              <w:top w:val="nil"/>
              <w:left w:val="single" w:sz="4" w:space="0" w:color="000000"/>
              <w:bottom w:val="nil"/>
              <w:right w:val="single" w:sz="4" w:space="0" w:color="000000"/>
            </w:tcBorders>
          </w:tcPr>
          <w:p w14:paraId="22A02141"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74286DA3"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4E02FACD" w14:textId="77777777" w:rsidR="00966945" w:rsidRDefault="00000000">
            <w:pPr>
              <w:spacing w:after="0" w:line="259" w:lineRule="auto"/>
              <w:ind w:left="0" w:firstLine="0"/>
              <w:jc w:val="left"/>
            </w:pPr>
            <w:r>
              <w:t xml:space="preserve">ISO 13852:1996: Safety of Machinery‐ Safety distance to prevent danger zones being reached by upper limbs. </w:t>
            </w:r>
          </w:p>
        </w:tc>
      </w:tr>
      <w:tr w:rsidR="00966945" w14:paraId="00B1D771" w14:textId="77777777">
        <w:trPr>
          <w:trHeight w:val="578"/>
        </w:trPr>
        <w:tc>
          <w:tcPr>
            <w:tcW w:w="3680" w:type="dxa"/>
            <w:tcBorders>
              <w:top w:val="nil"/>
              <w:left w:val="single" w:sz="4" w:space="0" w:color="000000"/>
              <w:bottom w:val="nil"/>
              <w:right w:val="single" w:sz="4" w:space="0" w:color="000000"/>
            </w:tcBorders>
          </w:tcPr>
          <w:p w14:paraId="6E2478D5"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83C6444"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0FDF32F0" w14:textId="77777777" w:rsidR="00966945" w:rsidRDefault="00000000">
            <w:pPr>
              <w:spacing w:after="0" w:line="259" w:lineRule="auto"/>
              <w:ind w:left="0" w:firstLine="0"/>
              <w:jc w:val="left"/>
            </w:pPr>
            <w:r>
              <w:t xml:space="preserve">ISO 13853:1996: Safety of Machinery‐ Safety distance to prevent danger zones being reached by lower limbs. </w:t>
            </w:r>
          </w:p>
        </w:tc>
      </w:tr>
      <w:tr w:rsidR="00966945" w14:paraId="0F4A405B" w14:textId="77777777">
        <w:trPr>
          <w:trHeight w:val="578"/>
        </w:trPr>
        <w:tc>
          <w:tcPr>
            <w:tcW w:w="3680" w:type="dxa"/>
            <w:tcBorders>
              <w:top w:val="nil"/>
              <w:left w:val="single" w:sz="4" w:space="0" w:color="000000"/>
              <w:bottom w:val="nil"/>
              <w:right w:val="single" w:sz="4" w:space="0" w:color="000000"/>
            </w:tcBorders>
          </w:tcPr>
          <w:p w14:paraId="41A2AAA5"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1879564F"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01F0D5E4" w14:textId="77777777" w:rsidR="00966945" w:rsidRDefault="00000000">
            <w:pPr>
              <w:spacing w:after="0" w:line="259" w:lineRule="auto"/>
              <w:ind w:left="0" w:firstLine="0"/>
              <w:jc w:val="left"/>
            </w:pPr>
            <w:r>
              <w:t xml:space="preserve">ISO 13854:1996: Safety of Machinery‐ Minimum gaps to avoid crushing of parts of the human body. </w:t>
            </w:r>
          </w:p>
        </w:tc>
      </w:tr>
      <w:tr w:rsidR="00966945" w14:paraId="7767230D" w14:textId="77777777">
        <w:trPr>
          <w:trHeight w:val="838"/>
        </w:trPr>
        <w:tc>
          <w:tcPr>
            <w:tcW w:w="3680" w:type="dxa"/>
            <w:tcBorders>
              <w:top w:val="nil"/>
              <w:left w:val="single" w:sz="4" w:space="0" w:color="000000"/>
              <w:bottom w:val="single" w:sz="3" w:space="0" w:color="000000"/>
              <w:right w:val="single" w:sz="4" w:space="0" w:color="000000"/>
            </w:tcBorders>
          </w:tcPr>
          <w:p w14:paraId="2E93A333" w14:textId="77777777" w:rsidR="00966945" w:rsidRDefault="00966945">
            <w:pPr>
              <w:spacing w:after="160" w:line="259" w:lineRule="auto"/>
              <w:ind w:left="0" w:firstLine="0"/>
              <w:jc w:val="left"/>
            </w:pPr>
          </w:p>
        </w:tc>
        <w:tc>
          <w:tcPr>
            <w:tcW w:w="486" w:type="dxa"/>
            <w:tcBorders>
              <w:top w:val="nil"/>
              <w:left w:val="single" w:sz="4" w:space="0" w:color="000000"/>
              <w:bottom w:val="single" w:sz="3" w:space="0" w:color="000000"/>
              <w:right w:val="nil"/>
            </w:tcBorders>
          </w:tcPr>
          <w:p w14:paraId="70E8B896"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3" w:space="0" w:color="000000"/>
              <w:right w:val="single" w:sz="4" w:space="0" w:color="000000"/>
            </w:tcBorders>
          </w:tcPr>
          <w:p w14:paraId="2AFE4343" w14:textId="77777777" w:rsidR="00966945" w:rsidRDefault="00000000">
            <w:pPr>
              <w:spacing w:after="0" w:line="259" w:lineRule="auto"/>
              <w:ind w:left="0" w:right="22" w:firstLine="0"/>
              <w:jc w:val="left"/>
            </w:pPr>
            <w:r>
              <w:t xml:space="preserve">ISO 14110:1998: Safety of Machinery –Interlocking devices associated with guards‐ principles for design &amp; selection. </w:t>
            </w:r>
          </w:p>
        </w:tc>
      </w:tr>
      <w:tr w:rsidR="00966945" w14:paraId="1ADC3C70" w14:textId="77777777">
        <w:trPr>
          <w:trHeight w:val="364"/>
        </w:trPr>
        <w:tc>
          <w:tcPr>
            <w:tcW w:w="3680" w:type="dxa"/>
            <w:tcBorders>
              <w:top w:val="single" w:sz="3" w:space="0" w:color="000000"/>
              <w:left w:val="single" w:sz="4" w:space="0" w:color="000000"/>
              <w:bottom w:val="nil"/>
              <w:right w:val="single" w:sz="4" w:space="0" w:color="000000"/>
            </w:tcBorders>
          </w:tcPr>
          <w:p w14:paraId="4AB88F06" w14:textId="77777777" w:rsidR="00966945" w:rsidRDefault="00000000">
            <w:pPr>
              <w:spacing w:after="0" w:line="259" w:lineRule="auto"/>
              <w:ind w:left="132" w:firstLine="0"/>
              <w:jc w:val="left"/>
            </w:pPr>
            <w:r>
              <w:rPr>
                <w:b/>
                <w:color w:val="222222"/>
              </w:rPr>
              <w:t>Room Condition</w:t>
            </w:r>
            <w:r>
              <w:rPr>
                <w:b/>
              </w:rPr>
              <w:t xml:space="preserve"> </w:t>
            </w:r>
          </w:p>
        </w:tc>
        <w:tc>
          <w:tcPr>
            <w:tcW w:w="486" w:type="dxa"/>
            <w:tcBorders>
              <w:top w:val="single" w:sz="3" w:space="0" w:color="000000"/>
              <w:left w:val="single" w:sz="4" w:space="0" w:color="000000"/>
              <w:bottom w:val="nil"/>
              <w:right w:val="nil"/>
            </w:tcBorders>
          </w:tcPr>
          <w:p w14:paraId="2553C933"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3" w:space="0" w:color="000000"/>
              <w:left w:val="nil"/>
              <w:bottom w:val="nil"/>
              <w:right w:val="single" w:sz="4" w:space="0" w:color="000000"/>
            </w:tcBorders>
          </w:tcPr>
          <w:p w14:paraId="1A5A7236" w14:textId="77777777" w:rsidR="00966945" w:rsidRDefault="00000000">
            <w:pPr>
              <w:spacing w:after="0" w:line="259" w:lineRule="auto"/>
              <w:ind w:left="0" w:firstLine="0"/>
              <w:jc w:val="left"/>
            </w:pPr>
            <w:r>
              <w:t xml:space="preserve">Room </w:t>
            </w:r>
            <w:proofErr w:type="gramStart"/>
            <w:r>
              <w:t>temperature :</w:t>
            </w:r>
            <w:proofErr w:type="gramEnd"/>
            <w:r>
              <w:t xml:space="preserve">   NMT 18 to 27 °C </w:t>
            </w:r>
          </w:p>
        </w:tc>
      </w:tr>
      <w:tr w:rsidR="00966945" w14:paraId="200AC175" w14:textId="77777777">
        <w:trPr>
          <w:trHeight w:val="314"/>
        </w:trPr>
        <w:tc>
          <w:tcPr>
            <w:tcW w:w="3680" w:type="dxa"/>
            <w:tcBorders>
              <w:top w:val="nil"/>
              <w:left w:val="single" w:sz="4" w:space="0" w:color="000000"/>
              <w:bottom w:val="nil"/>
              <w:right w:val="single" w:sz="4" w:space="0" w:color="000000"/>
            </w:tcBorders>
          </w:tcPr>
          <w:p w14:paraId="0E075EB8"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4BC97E01"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0BF3B8F2" w14:textId="77777777" w:rsidR="00966945" w:rsidRDefault="00000000">
            <w:pPr>
              <w:spacing w:after="0" w:line="259" w:lineRule="auto"/>
              <w:ind w:left="0" w:firstLine="0"/>
              <w:jc w:val="left"/>
            </w:pPr>
            <w:r>
              <w:t xml:space="preserve">Relative humidity   </w:t>
            </w:r>
            <w:proofErr w:type="gramStart"/>
            <w:r>
              <w:t xml:space="preserve">  :</w:t>
            </w:r>
            <w:proofErr w:type="gramEnd"/>
            <w:r>
              <w:t xml:space="preserve">   NMT 30 to 65% </w:t>
            </w:r>
          </w:p>
        </w:tc>
      </w:tr>
      <w:tr w:rsidR="00966945" w14:paraId="503C60B4" w14:textId="77777777">
        <w:trPr>
          <w:trHeight w:val="313"/>
        </w:trPr>
        <w:tc>
          <w:tcPr>
            <w:tcW w:w="3680" w:type="dxa"/>
            <w:tcBorders>
              <w:top w:val="nil"/>
              <w:left w:val="single" w:sz="4" w:space="0" w:color="000000"/>
              <w:bottom w:val="nil"/>
              <w:right w:val="single" w:sz="4" w:space="0" w:color="000000"/>
            </w:tcBorders>
          </w:tcPr>
          <w:p w14:paraId="57AC590E"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9E146BB"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226322D7" w14:textId="77777777" w:rsidR="00966945" w:rsidRDefault="00000000">
            <w:pPr>
              <w:spacing w:after="0" w:line="259" w:lineRule="auto"/>
              <w:ind w:left="0" w:firstLine="0"/>
              <w:jc w:val="left"/>
            </w:pPr>
            <w:r>
              <w:t xml:space="preserve">Zoning                       </w:t>
            </w:r>
            <w:proofErr w:type="gramStart"/>
            <w:r>
              <w:t xml:space="preserve">  :</w:t>
            </w:r>
            <w:proofErr w:type="gramEnd"/>
            <w:r>
              <w:t xml:space="preserve">   Class </w:t>
            </w:r>
            <w:proofErr w:type="gramStart"/>
            <w:r>
              <w:t>D  Grade</w:t>
            </w:r>
            <w:proofErr w:type="gramEnd"/>
            <w:r>
              <w:t xml:space="preserve">  </w:t>
            </w:r>
          </w:p>
        </w:tc>
      </w:tr>
      <w:tr w:rsidR="00966945" w14:paraId="36189BEB" w14:textId="77777777">
        <w:trPr>
          <w:trHeight w:val="310"/>
        </w:trPr>
        <w:tc>
          <w:tcPr>
            <w:tcW w:w="3680" w:type="dxa"/>
            <w:tcBorders>
              <w:top w:val="nil"/>
              <w:left w:val="single" w:sz="4" w:space="0" w:color="000000"/>
              <w:bottom w:val="single" w:sz="3" w:space="0" w:color="000000"/>
              <w:right w:val="single" w:sz="4" w:space="0" w:color="000000"/>
            </w:tcBorders>
          </w:tcPr>
          <w:p w14:paraId="3756C7FC" w14:textId="77777777" w:rsidR="00966945" w:rsidRDefault="00966945">
            <w:pPr>
              <w:spacing w:after="160" w:line="259" w:lineRule="auto"/>
              <w:ind w:left="0" w:firstLine="0"/>
              <w:jc w:val="left"/>
            </w:pPr>
          </w:p>
        </w:tc>
        <w:tc>
          <w:tcPr>
            <w:tcW w:w="486" w:type="dxa"/>
            <w:tcBorders>
              <w:top w:val="nil"/>
              <w:left w:val="single" w:sz="4" w:space="0" w:color="000000"/>
              <w:bottom w:val="single" w:sz="3" w:space="0" w:color="000000"/>
              <w:right w:val="nil"/>
            </w:tcBorders>
          </w:tcPr>
          <w:p w14:paraId="1742EC4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3" w:space="0" w:color="000000"/>
              <w:right w:val="single" w:sz="4" w:space="0" w:color="000000"/>
            </w:tcBorders>
          </w:tcPr>
          <w:p w14:paraId="7D6F68E9" w14:textId="77777777" w:rsidR="00966945" w:rsidRDefault="00000000">
            <w:pPr>
              <w:tabs>
                <w:tab w:val="center" w:pos="1239"/>
                <w:tab w:val="center" w:pos="3002"/>
              </w:tabs>
              <w:spacing w:after="0" w:line="259" w:lineRule="auto"/>
              <w:ind w:left="0" w:firstLine="0"/>
              <w:jc w:val="left"/>
            </w:pPr>
            <w:r>
              <w:tab/>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5902BDC3" w14:textId="77777777">
        <w:trPr>
          <w:trHeight w:val="1042"/>
        </w:trPr>
        <w:tc>
          <w:tcPr>
            <w:tcW w:w="3680" w:type="dxa"/>
            <w:tcBorders>
              <w:top w:val="single" w:sz="3" w:space="0" w:color="000000"/>
              <w:left w:val="single" w:sz="4" w:space="0" w:color="000000"/>
              <w:bottom w:val="nil"/>
              <w:right w:val="single" w:sz="4" w:space="0" w:color="000000"/>
            </w:tcBorders>
            <w:vAlign w:val="bottom"/>
          </w:tcPr>
          <w:p w14:paraId="69226826" w14:textId="77777777" w:rsidR="00966945" w:rsidRDefault="00000000">
            <w:pPr>
              <w:spacing w:after="0" w:line="259" w:lineRule="auto"/>
              <w:ind w:left="132" w:firstLine="0"/>
              <w:jc w:val="left"/>
            </w:pPr>
            <w:r>
              <w:rPr>
                <w:b/>
              </w:rPr>
              <w:t xml:space="preserve">Material and surface finish of parts in contact with the product </w:t>
            </w:r>
          </w:p>
        </w:tc>
        <w:tc>
          <w:tcPr>
            <w:tcW w:w="486" w:type="dxa"/>
            <w:tcBorders>
              <w:top w:val="single" w:sz="3" w:space="0" w:color="000000"/>
              <w:left w:val="single" w:sz="4" w:space="0" w:color="000000"/>
              <w:bottom w:val="nil"/>
              <w:right w:val="nil"/>
            </w:tcBorders>
            <w:vAlign w:val="center"/>
          </w:tcPr>
          <w:p w14:paraId="68027B94" w14:textId="77777777" w:rsidR="00966945" w:rsidRDefault="00000000">
            <w:pPr>
              <w:spacing w:after="0" w:line="265" w:lineRule="auto"/>
              <w:ind w:left="148" w:right="21" w:firstLine="0"/>
              <w:jc w:val="left"/>
            </w:pPr>
            <w:r>
              <w:rPr>
                <w:rFonts w:ascii="Segoe UI Symbol" w:eastAsia="Segoe UI Symbol" w:hAnsi="Segoe UI Symbol" w:cs="Segoe UI Symbol"/>
              </w:rPr>
              <w:t></w:t>
            </w: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p>
          <w:p w14:paraId="424BCDAF"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3" w:space="0" w:color="000000"/>
              <w:left w:val="nil"/>
              <w:bottom w:val="nil"/>
              <w:right w:val="single" w:sz="4" w:space="0" w:color="000000"/>
            </w:tcBorders>
          </w:tcPr>
          <w:p w14:paraId="711E8225" w14:textId="77777777" w:rsidR="00966945" w:rsidRDefault="00000000">
            <w:pPr>
              <w:spacing w:after="27" w:line="259" w:lineRule="auto"/>
              <w:ind w:left="0" w:firstLine="0"/>
              <w:jc w:val="left"/>
            </w:pPr>
            <w:r>
              <w:t xml:space="preserve">AISI 316. </w:t>
            </w:r>
          </w:p>
          <w:p w14:paraId="3A73C1E6" w14:textId="77777777" w:rsidR="00966945" w:rsidRDefault="00000000">
            <w:pPr>
              <w:spacing w:after="27" w:line="259" w:lineRule="auto"/>
              <w:ind w:left="0" w:firstLine="0"/>
              <w:jc w:val="left"/>
            </w:pPr>
            <w:proofErr w:type="spellStart"/>
            <w:r>
              <w:t>Taflon</w:t>
            </w:r>
            <w:proofErr w:type="spellEnd"/>
            <w:r>
              <w:t xml:space="preserve">, Silicon food grade USFDA </w:t>
            </w:r>
          </w:p>
          <w:p w14:paraId="05E26329" w14:textId="77777777" w:rsidR="00966945" w:rsidRDefault="00000000">
            <w:pPr>
              <w:spacing w:after="0" w:line="259" w:lineRule="auto"/>
              <w:ind w:left="0" w:firstLine="0"/>
              <w:jc w:val="left"/>
            </w:pPr>
            <w:r>
              <w:t xml:space="preserve">Ra ≤0.5 Mirror finish. </w:t>
            </w:r>
          </w:p>
        </w:tc>
      </w:tr>
      <w:tr w:rsidR="00966945" w14:paraId="5AC9208B" w14:textId="77777777">
        <w:trPr>
          <w:trHeight w:val="522"/>
        </w:trPr>
        <w:tc>
          <w:tcPr>
            <w:tcW w:w="3680" w:type="dxa"/>
            <w:tcBorders>
              <w:top w:val="nil"/>
              <w:left w:val="single" w:sz="4" w:space="0" w:color="000000"/>
              <w:bottom w:val="single" w:sz="3" w:space="0" w:color="000000"/>
              <w:right w:val="single" w:sz="4" w:space="0" w:color="000000"/>
            </w:tcBorders>
          </w:tcPr>
          <w:p w14:paraId="5936BF93" w14:textId="77777777" w:rsidR="00966945" w:rsidRDefault="00966945">
            <w:pPr>
              <w:spacing w:after="160" w:line="259" w:lineRule="auto"/>
              <w:ind w:left="0" w:firstLine="0"/>
              <w:jc w:val="left"/>
            </w:pPr>
          </w:p>
        </w:tc>
        <w:tc>
          <w:tcPr>
            <w:tcW w:w="486" w:type="dxa"/>
            <w:tcBorders>
              <w:top w:val="nil"/>
              <w:left w:val="single" w:sz="4" w:space="0" w:color="000000"/>
              <w:bottom w:val="single" w:sz="3" w:space="0" w:color="000000"/>
              <w:right w:val="nil"/>
            </w:tcBorders>
          </w:tcPr>
          <w:p w14:paraId="24604D2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3" w:space="0" w:color="000000"/>
              <w:right w:val="single" w:sz="4" w:space="0" w:color="000000"/>
            </w:tcBorders>
          </w:tcPr>
          <w:p w14:paraId="1D7CE0CF" w14:textId="77777777" w:rsidR="00966945" w:rsidRDefault="00000000">
            <w:pPr>
              <w:spacing w:after="0" w:line="259" w:lineRule="auto"/>
              <w:ind w:left="0" w:firstLine="0"/>
              <w:jc w:val="left"/>
            </w:pPr>
            <w:r>
              <w:t xml:space="preserve">All contact parts rather that stainless steel should be food grade material. </w:t>
            </w:r>
          </w:p>
        </w:tc>
      </w:tr>
      <w:tr w:rsidR="00966945" w14:paraId="1D7F71C4" w14:textId="77777777">
        <w:trPr>
          <w:trHeight w:val="674"/>
        </w:trPr>
        <w:tc>
          <w:tcPr>
            <w:tcW w:w="3680" w:type="dxa"/>
            <w:tcBorders>
              <w:top w:val="single" w:sz="3" w:space="0" w:color="000000"/>
              <w:left w:val="single" w:sz="4" w:space="0" w:color="000000"/>
              <w:bottom w:val="single" w:sz="4" w:space="0" w:color="000000"/>
              <w:right w:val="single" w:sz="4" w:space="0" w:color="000000"/>
            </w:tcBorders>
          </w:tcPr>
          <w:p w14:paraId="70F248F0" w14:textId="77777777" w:rsidR="00966945" w:rsidRDefault="00000000">
            <w:pPr>
              <w:spacing w:after="0" w:line="259" w:lineRule="auto"/>
              <w:ind w:left="132" w:firstLine="0"/>
              <w:jc w:val="left"/>
            </w:pPr>
            <w:r>
              <w:rPr>
                <w:b/>
              </w:rPr>
              <w:t xml:space="preserve">Material and surface finish of parts not in contact with the product </w:t>
            </w:r>
          </w:p>
        </w:tc>
        <w:tc>
          <w:tcPr>
            <w:tcW w:w="486" w:type="dxa"/>
            <w:tcBorders>
              <w:top w:val="single" w:sz="3" w:space="0" w:color="000000"/>
              <w:left w:val="single" w:sz="4" w:space="0" w:color="000000"/>
              <w:bottom w:val="single" w:sz="4" w:space="0" w:color="000000"/>
              <w:right w:val="nil"/>
            </w:tcBorders>
          </w:tcPr>
          <w:p w14:paraId="19E5143A" w14:textId="77777777" w:rsidR="00966945" w:rsidRDefault="00000000">
            <w:pPr>
              <w:spacing w:after="6"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p w14:paraId="0445C46C"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3" w:space="0" w:color="000000"/>
              <w:left w:val="nil"/>
              <w:bottom w:val="single" w:sz="4" w:space="0" w:color="000000"/>
              <w:right w:val="single" w:sz="4" w:space="0" w:color="000000"/>
            </w:tcBorders>
          </w:tcPr>
          <w:p w14:paraId="038D246D" w14:textId="77777777" w:rsidR="00966945" w:rsidRDefault="00000000">
            <w:pPr>
              <w:spacing w:after="26" w:line="259" w:lineRule="auto"/>
              <w:ind w:left="0" w:firstLine="0"/>
              <w:jc w:val="left"/>
            </w:pPr>
            <w:r>
              <w:t xml:space="preserve">AISI304  </w:t>
            </w:r>
          </w:p>
          <w:p w14:paraId="58BB1E1F" w14:textId="77777777" w:rsidR="00966945" w:rsidRDefault="00000000">
            <w:pPr>
              <w:spacing w:after="0" w:line="259" w:lineRule="auto"/>
              <w:ind w:left="0" w:firstLine="0"/>
              <w:jc w:val="left"/>
            </w:pPr>
            <w:r>
              <w:t xml:space="preserve">Ra ≤0.85 Matt Finish </w:t>
            </w:r>
          </w:p>
        </w:tc>
      </w:tr>
      <w:tr w:rsidR="00966945" w14:paraId="0E9DE1F7" w14:textId="77777777">
        <w:trPr>
          <w:trHeight w:val="677"/>
        </w:trPr>
        <w:tc>
          <w:tcPr>
            <w:tcW w:w="3680" w:type="dxa"/>
            <w:tcBorders>
              <w:top w:val="single" w:sz="4" w:space="0" w:color="000000"/>
              <w:left w:val="single" w:sz="4" w:space="0" w:color="000000"/>
              <w:bottom w:val="nil"/>
              <w:right w:val="single" w:sz="4" w:space="0" w:color="000000"/>
            </w:tcBorders>
          </w:tcPr>
          <w:p w14:paraId="3D3C3243" w14:textId="77777777" w:rsidR="00966945" w:rsidRDefault="00000000">
            <w:pPr>
              <w:spacing w:after="0" w:line="259" w:lineRule="auto"/>
              <w:ind w:left="132" w:firstLine="0"/>
              <w:jc w:val="left"/>
            </w:pPr>
            <w:r>
              <w:rPr>
                <w:b/>
              </w:rPr>
              <w:lastRenderedPageBreak/>
              <w:t xml:space="preserve">Material and surface finish of outer surface </w:t>
            </w:r>
          </w:p>
        </w:tc>
        <w:tc>
          <w:tcPr>
            <w:tcW w:w="486" w:type="dxa"/>
            <w:tcBorders>
              <w:top w:val="single" w:sz="4" w:space="0" w:color="000000"/>
              <w:left w:val="single" w:sz="4" w:space="0" w:color="000000"/>
              <w:bottom w:val="nil"/>
              <w:right w:val="nil"/>
            </w:tcBorders>
          </w:tcPr>
          <w:p w14:paraId="496107CF" w14:textId="77777777" w:rsidR="00966945" w:rsidRDefault="00000000">
            <w:pPr>
              <w:spacing w:after="7"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p w14:paraId="2A757761"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77717C48" w14:textId="77777777" w:rsidR="00966945" w:rsidRDefault="00000000">
            <w:pPr>
              <w:spacing w:after="27" w:line="259" w:lineRule="auto"/>
              <w:ind w:left="0" w:firstLine="0"/>
              <w:jc w:val="left"/>
            </w:pPr>
            <w:r>
              <w:t xml:space="preserve">All material used in the equipment will be durable type. </w:t>
            </w:r>
          </w:p>
          <w:p w14:paraId="57B9D143" w14:textId="77777777" w:rsidR="00966945" w:rsidRDefault="00000000">
            <w:pPr>
              <w:spacing w:after="0" w:line="259" w:lineRule="auto"/>
              <w:ind w:left="0" w:firstLine="0"/>
              <w:jc w:val="left"/>
            </w:pPr>
            <w:r>
              <w:t xml:space="preserve">The outer surface shall be easy to clean. </w:t>
            </w:r>
          </w:p>
        </w:tc>
      </w:tr>
      <w:tr w:rsidR="00966945" w14:paraId="67D209E8" w14:textId="77777777">
        <w:trPr>
          <w:trHeight w:val="849"/>
        </w:trPr>
        <w:tc>
          <w:tcPr>
            <w:tcW w:w="3680" w:type="dxa"/>
            <w:tcBorders>
              <w:top w:val="nil"/>
              <w:left w:val="single" w:sz="4" w:space="0" w:color="000000"/>
              <w:bottom w:val="single" w:sz="4" w:space="0" w:color="000000"/>
              <w:right w:val="single" w:sz="4" w:space="0" w:color="000000"/>
            </w:tcBorders>
          </w:tcPr>
          <w:p w14:paraId="59F2866A"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481B6780"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5E5E6EEB" w14:textId="77777777" w:rsidR="00966945" w:rsidRDefault="00000000">
            <w:pPr>
              <w:spacing w:after="0" w:line="259" w:lineRule="auto"/>
              <w:ind w:left="0" w:firstLine="0"/>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641414F0" w14:textId="77777777">
        <w:trPr>
          <w:trHeight w:val="628"/>
        </w:trPr>
        <w:tc>
          <w:tcPr>
            <w:tcW w:w="3680" w:type="dxa"/>
            <w:tcBorders>
              <w:top w:val="single" w:sz="4" w:space="0" w:color="000000"/>
              <w:left w:val="single" w:sz="4" w:space="0" w:color="000000"/>
              <w:bottom w:val="nil"/>
              <w:right w:val="single" w:sz="4" w:space="0" w:color="000000"/>
            </w:tcBorders>
          </w:tcPr>
          <w:p w14:paraId="7FD2EFA1" w14:textId="77777777" w:rsidR="00966945" w:rsidRDefault="00000000">
            <w:pPr>
              <w:spacing w:after="0" w:line="259" w:lineRule="auto"/>
              <w:ind w:left="132" w:firstLine="0"/>
              <w:jc w:val="left"/>
            </w:pPr>
            <w:r>
              <w:rPr>
                <w:b/>
              </w:rPr>
              <w:t xml:space="preserve">Non‐metallic materials </w:t>
            </w:r>
          </w:p>
        </w:tc>
        <w:tc>
          <w:tcPr>
            <w:tcW w:w="486" w:type="dxa"/>
            <w:tcBorders>
              <w:top w:val="single" w:sz="4" w:space="0" w:color="000000"/>
              <w:left w:val="single" w:sz="4" w:space="0" w:color="000000"/>
              <w:bottom w:val="nil"/>
              <w:right w:val="nil"/>
            </w:tcBorders>
          </w:tcPr>
          <w:p w14:paraId="5A3FF856"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6326D707" w14:textId="77777777" w:rsidR="00966945" w:rsidRDefault="00000000">
            <w:pPr>
              <w:spacing w:after="0" w:line="259" w:lineRule="auto"/>
              <w:ind w:left="0" w:firstLine="0"/>
              <w:jc w:val="left"/>
            </w:pPr>
            <w:r>
              <w:t xml:space="preserve">Elastomers in direct contact with the product will be according to FDA Code 21 CFR 177 </w:t>
            </w:r>
          </w:p>
        </w:tc>
      </w:tr>
      <w:tr w:rsidR="00966945" w14:paraId="307930C2" w14:textId="77777777">
        <w:trPr>
          <w:trHeight w:val="842"/>
        </w:trPr>
        <w:tc>
          <w:tcPr>
            <w:tcW w:w="3680" w:type="dxa"/>
            <w:tcBorders>
              <w:top w:val="nil"/>
              <w:left w:val="single" w:sz="4" w:space="0" w:color="000000"/>
              <w:bottom w:val="nil"/>
              <w:right w:val="single" w:sz="4" w:space="0" w:color="000000"/>
            </w:tcBorders>
          </w:tcPr>
          <w:p w14:paraId="71741C84"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E76F24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04399797" w14:textId="77777777" w:rsidR="00966945" w:rsidRDefault="00000000">
            <w:pPr>
              <w:spacing w:after="0" w:line="259" w:lineRule="auto"/>
              <w:ind w:left="0" w:firstLine="0"/>
              <w:jc w:val="left"/>
            </w:pPr>
            <w:r>
              <w:t xml:space="preserve">All non‐metallic materials used in the equipment will be of durable type and must withstand cleaning with ethanol 70% and detergents. </w:t>
            </w:r>
          </w:p>
        </w:tc>
      </w:tr>
      <w:tr w:rsidR="00966945" w14:paraId="005F221C" w14:textId="77777777">
        <w:trPr>
          <w:trHeight w:val="577"/>
        </w:trPr>
        <w:tc>
          <w:tcPr>
            <w:tcW w:w="3680" w:type="dxa"/>
            <w:tcBorders>
              <w:top w:val="nil"/>
              <w:left w:val="single" w:sz="4" w:space="0" w:color="000000"/>
              <w:bottom w:val="nil"/>
              <w:right w:val="single" w:sz="4" w:space="0" w:color="000000"/>
            </w:tcBorders>
          </w:tcPr>
          <w:p w14:paraId="34503F18"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591538A"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333E841D" w14:textId="77777777" w:rsidR="00966945" w:rsidRDefault="00000000">
            <w:pPr>
              <w:spacing w:after="0" w:line="259" w:lineRule="auto"/>
              <w:ind w:left="0" w:right="37" w:firstLine="0"/>
              <w:jc w:val="left"/>
            </w:pPr>
            <w:r>
              <w:t xml:space="preserve">Gaskets, diaphragms and O‐rings in direct contact with the product will be PTFE and/or EPDM or Silicone. </w:t>
            </w:r>
          </w:p>
        </w:tc>
      </w:tr>
      <w:tr w:rsidR="00966945" w14:paraId="3ACB3636" w14:textId="77777777">
        <w:trPr>
          <w:trHeight w:val="575"/>
        </w:trPr>
        <w:tc>
          <w:tcPr>
            <w:tcW w:w="3680" w:type="dxa"/>
            <w:tcBorders>
              <w:top w:val="nil"/>
              <w:left w:val="single" w:sz="4" w:space="0" w:color="000000"/>
              <w:bottom w:val="single" w:sz="4" w:space="0" w:color="000000"/>
              <w:right w:val="single" w:sz="4" w:space="0" w:color="000000"/>
            </w:tcBorders>
          </w:tcPr>
          <w:p w14:paraId="5CAC29EB"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53D0FA7B"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13262E4F" w14:textId="77777777" w:rsidR="00966945" w:rsidRDefault="00000000">
            <w:pPr>
              <w:spacing w:after="0" w:line="259" w:lineRule="auto"/>
              <w:ind w:left="0" w:firstLine="0"/>
              <w:jc w:val="left"/>
            </w:pPr>
            <w:r>
              <w:t xml:space="preserve">Oil in instruments in direct contact with the product will be according to FDA Code 21 CFR 172. </w:t>
            </w:r>
          </w:p>
        </w:tc>
      </w:tr>
      <w:tr w:rsidR="00966945" w14:paraId="49A5EA5C" w14:textId="77777777">
        <w:trPr>
          <w:trHeight w:val="363"/>
        </w:trPr>
        <w:tc>
          <w:tcPr>
            <w:tcW w:w="3680" w:type="dxa"/>
            <w:tcBorders>
              <w:top w:val="single" w:sz="4" w:space="0" w:color="000000"/>
              <w:left w:val="single" w:sz="4" w:space="0" w:color="000000"/>
              <w:bottom w:val="nil"/>
              <w:right w:val="single" w:sz="4" w:space="0" w:color="000000"/>
            </w:tcBorders>
          </w:tcPr>
          <w:p w14:paraId="20EB8139" w14:textId="77777777" w:rsidR="00966945" w:rsidRDefault="00000000">
            <w:pPr>
              <w:spacing w:after="0" w:line="259" w:lineRule="auto"/>
              <w:ind w:left="102" w:firstLine="0"/>
              <w:jc w:val="left"/>
            </w:pPr>
            <w:r>
              <w:rPr>
                <w:b/>
              </w:rPr>
              <w:t xml:space="preserve">Material to be handled </w:t>
            </w:r>
          </w:p>
        </w:tc>
        <w:tc>
          <w:tcPr>
            <w:tcW w:w="486" w:type="dxa"/>
            <w:tcBorders>
              <w:top w:val="single" w:sz="4" w:space="0" w:color="000000"/>
              <w:left w:val="single" w:sz="4" w:space="0" w:color="000000"/>
              <w:bottom w:val="nil"/>
              <w:right w:val="nil"/>
            </w:tcBorders>
          </w:tcPr>
          <w:p w14:paraId="05C925C0"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10B9F984" w14:textId="77777777" w:rsidR="00966945" w:rsidRDefault="00000000">
            <w:pPr>
              <w:spacing w:after="0" w:line="259" w:lineRule="auto"/>
              <w:ind w:left="0" w:firstLine="0"/>
              <w:jc w:val="left"/>
            </w:pPr>
            <w:r>
              <w:t xml:space="preserve">Pharmaceutical Powder  </w:t>
            </w:r>
          </w:p>
        </w:tc>
      </w:tr>
      <w:tr w:rsidR="00966945" w14:paraId="0065B59E" w14:textId="77777777">
        <w:trPr>
          <w:trHeight w:val="313"/>
        </w:trPr>
        <w:tc>
          <w:tcPr>
            <w:tcW w:w="3680" w:type="dxa"/>
            <w:tcBorders>
              <w:top w:val="nil"/>
              <w:left w:val="single" w:sz="4" w:space="0" w:color="000000"/>
              <w:bottom w:val="nil"/>
              <w:right w:val="single" w:sz="4" w:space="0" w:color="000000"/>
            </w:tcBorders>
          </w:tcPr>
          <w:p w14:paraId="7D1CA81B"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4F6A081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31C57D53" w14:textId="77777777" w:rsidR="00966945" w:rsidRDefault="00000000">
            <w:pPr>
              <w:spacing w:after="0" w:line="259" w:lineRule="auto"/>
              <w:ind w:left="0" w:firstLine="0"/>
              <w:jc w:val="left"/>
            </w:pPr>
            <w:r>
              <w:t>Bulk Density: 0.6 gm/cc (</w:t>
            </w:r>
            <w:proofErr w:type="spellStart"/>
            <w:r>
              <w:t>approx</w:t>
            </w:r>
            <w:proofErr w:type="spellEnd"/>
            <w:r>
              <w:t xml:space="preserve">) </w:t>
            </w:r>
          </w:p>
        </w:tc>
      </w:tr>
      <w:tr w:rsidR="00966945" w14:paraId="7744FB25" w14:textId="77777777">
        <w:trPr>
          <w:trHeight w:val="310"/>
        </w:trPr>
        <w:tc>
          <w:tcPr>
            <w:tcW w:w="3680" w:type="dxa"/>
            <w:tcBorders>
              <w:top w:val="nil"/>
              <w:left w:val="single" w:sz="4" w:space="0" w:color="000000"/>
              <w:bottom w:val="single" w:sz="4" w:space="0" w:color="000000"/>
              <w:right w:val="single" w:sz="4" w:space="0" w:color="000000"/>
            </w:tcBorders>
          </w:tcPr>
          <w:p w14:paraId="58F5276B"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4FF6167A"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2EC9300C" w14:textId="77777777" w:rsidR="00966945" w:rsidRDefault="00000000">
            <w:pPr>
              <w:spacing w:after="0" w:line="259" w:lineRule="auto"/>
              <w:ind w:left="0" w:firstLine="0"/>
              <w:jc w:val="left"/>
            </w:pPr>
            <w:r>
              <w:t xml:space="preserve">Particle Size: Average 100 mesh </w:t>
            </w:r>
          </w:p>
        </w:tc>
      </w:tr>
      <w:tr w:rsidR="00966945" w14:paraId="0900A905" w14:textId="77777777">
        <w:trPr>
          <w:trHeight w:val="349"/>
        </w:trPr>
        <w:tc>
          <w:tcPr>
            <w:tcW w:w="3680" w:type="dxa"/>
            <w:tcBorders>
              <w:top w:val="single" w:sz="4" w:space="0" w:color="000000"/>
              <w:left w:val="single" w:sz="4" w:space="0" w:color="000000"/>
              <w:bottom w:val="single" w:sz="4" w:space="0" w:color="000000"/>
              <w:right w:val="single" w:sz="4" w:space="0" w:color="000000"/>
            </w:tcBorders>
          </w:tcPr>
          <w:p w14:paraId="2C63C2E3" w14:textId="77777777" w:rsidR="00966945" w:rsidRDefault="00000000">
            <w:pPr>
              <w:spacing w:after="0" w:line="259" w:lineRule="auto"/>
              <w:ind w:left="102" w:firstLine="0"/>
              <w:jc w:val="left"/>
            </w:pPr>
            <w:r>
              <w:rPr>
                <w:b/>
              </w:rPr>
              <w:t xml:space="preserve">Machine Working Principle/ Function   </w:t>
            </w:r>
          </w:p>
        </w:tc>
        <w:tc>
          <w:tcPr>
            <w:tcW w:w="486" w:type="dxa"/>
            <w:tcBorders>
              <w:top w:val="single" w:sz="4" w:space="0" w:color="000000"/>
              <w:left w:val="single" w:sz="4" w:space="0" w:color="000000"/>
              <w:bottom w:val="single" w:sz="4" w:space="0" w:color="000000"/>
              <w:right w:val="nil"/>
            </w:tcBorders>
          </w:tcPr>
          <w:p w14:paraId="0A384F77"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single" w:sz="4" w:space="0" w:color="000000"/>
              <w:right w:val="single" w:sz="4" w:space="0" w:color="000000"/>
            </w:tcBorders>
          </w:tcPr>
          <w:p w14:paraId="2D4D4945" w14:textId="77777777" w:rsidR="00966945" w:rsidRDefault="00000000">
            <w:pPr>
              <w:spacing w:after="0" w:line="259" w:lineRule="auto"/>
              <w:ind w:left="0" w:firstLine="0"/>
              <w:jc w:val="left"/>
            </w:pPr>
            <w:r>
              <w:t xml:space="preserve">There </w:t>
            </w:r>
            <w:proofErr w:type="gramStart"/>
            <w:r>
              <w:t>are</w:t>
            </w:r>
            <w:proofErr w:type="gramEnd"/>
            <w:r>
              <w:t xml:space="preserve"> perforated sieve with spiral with continues joint </w:t>
            </w:r>
          </w:p>
        </w:tc>
      </w:tr>
    </w:tbl>
    <w:p w14:paraId="7960ED32" w14:textId="77777777" w:rsidR="00966945" w:rsidRDefault="00966945">
      <w:pPr>
        <w:spacing w:after="0" w:line="259" w:lineRule="auto"/>
        <w:ind w:left="-1874" w:right="10628" w:firstLine="0"/>
        <w:jc w:val="left"/>
      </w:pPr>
    </w:p>
    <w:tbl>
      <w:tblPr>
        <w:tblStyle w:val="TableGrid"/>
        <w:tblW w:w="9412" w:type="dxa"/>
        <w:tblInd w:w="-460" w:type="dxa"/>
        <w:tblCellMar>
          <w:top w:w="46" w:type="dxa"/>
          <w:left w:w="0" w:type="dxa"/>
          <w:bottom w:w="0" w:type="dxa"/>
          <w:right w:w="66" w:type="dxa"/>
        </w:tblCellMar>
        <w:tblLook w:val="04A0" w:firstRow="1" w:lastRow="0" w:firstColumn="1" w:lastColumn="0" w:noHBand="0" w:noVBand="1"/>
      </w:tblPr>
      <w:tblGrid>
        <w:gridCol w:w="3680"/>
        <w:gridCol w:w="486"/>
        <w:gridCol w:w="5246"/>
      </w:tblGrid>
      <w:tr w:rsidR="00966945" w14:paraId="0DDC32C6" w14:textId="77777777">
        <w:trPr>
          <w:trHeight w:val="314"/>
        </w:trPr>
        <w:tc>
          <w:tcPr>
            <w:tcW w:w="3680" w:type="dxa"/>
            <w:tcBorders>
              <w:top w:val="single" w:sz="3" w:space="0" w:color="000000"/>
              <w:left w:val="single" w:sz="4" w:space="0" w:color="000000"/>
              <w:bottom w:val="nil"/>
              <w:right w:val="single" w:sz="4" w:space="0" w:color="000000"/>
            </w:tcBorders>
          </w:tcPr>
          <w:p w14:paraId="167882D7" w14:textId="77777777" w:rsidR="00966945" w:rsidRDefault="00966945">
            <w:pPr>
              <w:spacing w:after="160" w:line="259" w:lineRule="auto"/>
              <w:ind w:left="0" w:firstLine="0"/>
              <w:jc w:val="left"/>
            </w:pPr>
          </w:p>
        </w:tc>
        <w:tc>
          <w:tcPr>
            <w:tcW w:w="486" w:type="dxa"/>
            <w:tcBorders>
              <w:top w:val="single" w:sz="3" w:space="0" w:color="000000"/>
              <w:left w:val="single" w:sz="4" w:space="0" w:color="000000"/>
              <w:bottom w:val="nil"/>
              <w:right w:val="nil"/>
            </w:tcBorders>
          </w:tcPr>
          <w:p w14:paraId="28402655" w14:textId="77777777" w:rsidR="00966945" w:rsidRDefault="00966945">
            <w:pPr>
              <w:spacing w:after="160" w:line="259" w:lineRule="auto"/>
              <w:ind w:left="0" w:firstLine="0"/>
              <w:jc w:val="left"/>
            </w:pPr>
          </w:p>
        </w:tc>
        <w:tc>
          <w:tcPr>
            <w:tcW w:w="5245" w:type="dxa"/>
            <w:tcBorders>
              <w:top w:val="single" w:sz="3" w:space="0" w:color="000000"/>
              <w:left w:val="nil"/>
              <w:bottom w:val="nil"/>
              <w:right w:val="single" w:sz="4" w:space="0" w:color="000000"/>
            </w:tcBorders>
          </w:tcPr>
          <w:p w14:paraId="400B5582" w14:textId="77777777" w:rsidR="00966945" w:rsidRDefault="00000000">
            <w:pPr>
              <w:spacing w:after="0" w:line="259" w:lineRule="auto"/>
              <w:ind w:left="0" w:firstLine="0"/>
              <w:jc w:val="left"/>
            </w:pPr>
            <w:r>
              <w:t xml:space="preserve">to elevating tablet upward from bottom inlet. </w:t>
            </w:r>
          </w:p>
        </w:tc>
      </w:tr>
      <w:tr w:rsidR="00966945" w14:paraId="49D84558" w14:textId="77777777">
        <w:trPr>
          <w:trHeight w:val="577"/>
        </w:trPr>
        <w:tc>
          <w:tcPr>
            <w:tcW w:w="3680" w:type="dxa"/>
            <w:tcBorders>
              <w:top w:val="nil"/>
              <w:left w:val="single" w:sz="4" w:space="0" w:color="000000"/>
              <w:bottom w:val="nil"/>
              <w:right w:val="single" w:sz="4" w:space="0" w:color="000000"/>
            </w:tcBorders>
          </w:tcPr>
          <w:p w14:paraId="53948189"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33A5A0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709CC902" w14:textId="77777777" w:rsidR="00966945" w:rsidRDefault="00000000">
            <w:pPr>
              <w:spacing w:after="0" w:line="259" w:lineRule="auto"/>
              <w:ind w:left="0" w:firstLine="0"/>
              <w:jc w:val="left"/>
            </w:pPr>
            <w:r>
              <w:t xml:space="preserve">Create vibration to move tablet from bottom to top by 2 nos. </w:t>
            </w:r>
            <w:proofErr w:type="spellStart"/>
            <w:r>
              <w:t>Vibro</w:t>
            </w:r>
            <w:proofErr w:type="spellEnd"/>
            <w:r>
              <w:t xml:space="preserve"> motor. </w:t>
            </w:r>
          </w:p>
        </w:tc>
      </w:tr>
      <w:tr w:rsidR="00966945" w14:paraId="129CCC57" w14:textId="77777777">
        <w:trPr>
          <w:trHeight w:val="314"/>
        </w:trPr>
        <w:tc>
          <w:tcPr>
            <w:tcW w:w="3680" w:type="dxa"/>
            <w:tcBorders>
              <w:top w:val="nil"/>
              <w:left w:val="single" w:sz="4" w:space="0" w:color="000000"/>
              <w:bottom w:val="nil"/>
              <w:right w:val="single" w:sz="4" w:space="0" w:color="000000"/>
            </w:tcBorders>
          </w:tcPr>
          <w:p w14:paraId="08E915DE"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70F89167"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0AEF1F9F" w14:textId="77777777" w:rsidR="00966945" w:rsidRDefault="00000000">
            <w:pPr>
              <w:spacing w:after="0" w:line="259" w:lineRule="auto"/>
              <w:ind w:left="0" w:firstLine="0"/>
              <w:jc w:val="left"/>
            </w:pPr>
            <w:r>
              <w:t xml:space="preserve">Vibration is adjustable by VFD. </w:t>
            </w:r>
          </w:p>
        </w:tc>
      </w:tr>
      <w:tr w:rsidR="00966945" w14:paraId="3F6B83D5" w14:textId="77777777">
        <w:trPr>
          <w:trHeight w:val="313"/>
        </w:trPr>
        <w:tc>
          <w:tcPr>
            <w:tcW w:w="3680" w:type="dxa"/>
            <w:tcBorders>
              <w:top w:val="nil"/>
              <w:left w:val="single" w:sz="4" w:space="0" w:color="000000"/>
              <w:bottom w:val="nil"/>
              <w:right w:val="single" w:sz="4" w:space="0" w:color="000000"/>
            </w:tcBorders>
          </w:tcPr>
          <w:p w14:paraId="2457D436"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5874F4B5"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19DC9C79" w14:textId="77777777" w:rsidR="00966945" w:rsidRDefault="00000000">
            <w:pPr>
              <w:spacing w:after="0" w:line="259" w:lineRule="auto"/>
              <w:ind w:left="0" w:firstLine="0"/>
              <w:jc w:val="left"/>
            </w:pPr>
            <w:r>
              <w:t xml:space="preserve">Working with </w:t>
            </w:r>
            <w:proofErr w:type="spellStart"/>
            <w:r>
              <w:t>inline</w:t>
            </w:r>
            <w:proofErr w:type="spellEnd"/>
            <w:r>
              <w:t xml:space="preserve"> with Tablet press and Metal detector. </w:t>
            </w:r>
          </w:p>
        </w:tc>
      </w:tr>
      <w:tr w:rsidR="00966945" w14:paraId="49A78F20" w14:textId="77777777">
        <w:trPr>
          <w:trHeight w:val="313"/>
        </w:trPr>
        <w:tc>
          <w:tcPr>
            <w:tcW w:w="3680" w:type="dxa"/>
            <w:tcBorders>
              <w:top w:val="nil"/>
              <w:left w:val="single" w:sz="4" w:space="0" w:color="000000"/>
              <w:bottom w:val="nil"/>
              <w:right w:val="single" w:sz="4" w:space="0" w:color="000000"/>
            </w:tcBorders>
          </w:tcPr>
          <w:p w14:paraId="1AAD4CDC"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056A5C88"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5C6C8141" w14:textId="77777777" w:rsidR="00966945" w:rsidRDefault="00000000">
            <w:pPr>
              <w:spacing w:after="0" w:line="259" w:lineRule="auto"/>
              <w:ind w:left="0" w:firstLine="0"/>
              <w:jc w:val="left"/>
            </w:pPr>
            <w:r>
              <w:t xml:space="preserve">Height adjustable to suite with tablet discharge chute. </w:t>
            </w:r>
          </w:p>
        </w:tc>
      </w:tr>
      <w:tr w:rsidR="00966945" w14:paraId="02108CC4" w14:textId="77777777">
        <w:trPr>
          <w:trHeight w:val="313"/>
        </w:trPr>
        <w:tc>
          <w:tcPr>
            <w:tcW w:w="3680" w:type="dxa"/>
            <w:tcBorders>
              <w:top w:val="nil"/>
              <w:left w:val="single" w:sz="4" w:space="0" w:color="000000"/>
              <w:bottom w:val="nil"/>
              <w:right w:val="single" w:sz="4" w:space="0" w:color="000000"/>
            </w:tcBorders>
          </w:tcPr>
          <w:p w14:paraId="3C2AA9C6"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4BBFE107"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1B28AA0E" w14:textId="77777777" w:rsidR="00966945" w:rsidRDefault="00000000">
            <w:pPr>
              <w:spacing w:after="0" w:line="259" w:lineRule="auto"/>
              <w:ind w:left="0" w:firstLine="0"/>
              <w:jc w:val="left"/>
            </w:pPr>
            <w:r>
              <w:t xml:space="preserve">Tablet Charging at Bottom at perforated sieve. </w:t>
            </w:r>
          </w:p>
        </w:tc>
      </w:tr>
      <w:tr w:rsidR="00966945" w14:paraId="7792E9B3" w14:textId="77777777">
        <w:trPr>
          <w:trHeight w:val="310"/>
        </w:trPr>
        <w:tc>
          <w:tcPr>
            <w:tcW w:w="3680" w:type="dxa"/>
            <w:tcBorders>
              <w:top w:val="nil"/>
              <w:left w:val="single" w:sz="4" w:space="0" w:color="000000"/>
              <w:bottom w:val="single" w:sz="4" w:space="0" w:color="000000"/>
              <w:right w:val="single" w:sz="4" w:space="0" w:color="000000"/>
            </w:tcBorders>
          </w:tcPr>
          <w:p w14:paraId="4FF4FF16"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04EADE91"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4169168D" w14:textId="77777777" w:rsidR="00966945" w:rsidRDefault="00000000">
            <w:pPr>
              <w:spacing w:after="0" w:line="259" w:lineRule="auto"/>
              <w:ind w:left="0" w:firstLine="0"/>
              <w:jc w:val="left"/>
            </w:pPr>
            <w:r>
              <w:t xml:space="preserve">Discharge at top of sieve. </w:t>
            </w:r>
          </w:p>
        </w:tc>
      </w:tr>
      <w:tr w:rsidR="00966945" w14:paraId="2B010802" w14:textId="77777777">
        <w:trPr>
          <w:trHeight w:val="364"/>
        </w:trPr>
        <w:tc>
          <w:tcPr>
            <w:tcW w:w="3680" w:type="dxa"/>
            <w:tcBorders>
              <w:top w:val="single" w:sz="4" w:space="0" w:color="000000"/>
              <w:left w:val="single" w:sz="4" w:space="0" w:color="000000"/>
              <w:bottom w:val="nil"/>
              <w:right w:val="single" w:sz="4" w:space="0" w:color="000000"/>
            </w:tcBorders>
          </w:tcPr>
          <w:p w14:paraId="5A1C66FF" w14:textId="77777777" w:rsidR="00966945" w:rsidRDefault="00000000">
            <w:pPr>
              <w:spacing w:after="0" w:line="259" w:lineRule="auto"/>
              <w:ind w:left="102" w:firstLine="0"/>
              <w:jc w:val="left"/>
            </w:pPr>
            <w:r>
              <w:rPr>
                <w:b/>
              </w:rPr>
              <w:t xml:space="preserve">Capacity &amp; Tablet size  </w:t>
            </w:r>
          </w:p>
        </w:tc>
        <w:tc>
          <w:tcPr>
            <w:tcW w:w="486" w:type="dxa"/>
            <w:tcBorders>
              <w:top w:val="single" w:sz="4" w:space="0" w:color="000000"/>
              <w:left w:val="single" w:sz="4" w:space="0" w:color="000000"/>
              <w:bottom w:val="nil"/>
              <w:right w:val="nil"/>
            </w:tcBorders>
          </w:tcPr>
          <w:p w14:paraId="0EA81EE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62B73F37" w14:textId="77777777" w:rsidR="00966945" w:rsidRDefault="00000000">
            <w:pPr>
              <w:spacing w:after="0" w:line="259" w:lineRule="auto"/>
              <w:ind w:left="0" w:firstLine="0"/>
              <w:jc w:val="left"/>
            </w:pPr>
            <w:r>
              <w:t xml:space="preserve">1,74,000 Tab/Hour </w:t>
            </w:r>
          </w:p>
        </w:tc>
      </w:tr>
      <w:tr w:rsidR="00966945" w14:paraId="22DFA317" w14:textId="77777777">
        <w:trPr>
          <w:trHeight w:val="314"/>
        </w:trPr>
        <w:tc>
          <w:tcPr>
            <w:tcW w:w="3680" w:type="dxa"/>
            <w:tcBorders>
              <w:top w:val="nil"/>
              <w:left w:val="single" w:sz="4" w:space="0" w:color="000000"/>
              <w:bottom w:val="nil"/>
              <w:right w:val="single" w:sz="4" w:space="0" w:color="000000"/>
            </w:tcBorders>
          </w:tcPr>
          <w:p w14:paraId="619D0533"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5FDD5283"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48B35563" w14:textId="77777777" w:rsidR="00966945" w:rsidRDefault="00000000">
            <w:pPr>
              <w:spacing w:after="0" w:line="259" w:lineRule="auto"/>
              <w:ind w:left="0" w:firstLine="0"/>
              <w:jc w:val="left"/>
            </w:pPr>
            <w:r>
              <w:t xml:space="preserve">Maximum Tablet Diameter: 20 mm </w:t>
            </w:r>
          </w:p>
        </w:tc>
      </w:tr>
      <w:tr w:rsidR="00966945" w14:paraId="2E2C8EDC" w14:textId="77777777">
        <w:trPr>
          <w:trHeight w:val="313"/>
        </w:trPr>
        <w:tc>
          <w:tcPr>
            <w:tcW w:w="3680" w:type="dxa"/>
            <w:tcBorders>
              <w:top w:val="nil"/>
              <w:left w:val="single" w:sz="4" w:space="0" w:color="000000"/>
              <w:bottom w:val="nil"/>
              <w:right w:val="single" w:sz="4" w:space="0" w:color="000000"/>
            </w:tcBorders>
          </w:tcPr>
          <w:p w14:paraId="788060F3"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701441EF"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5432712C" w14:textId="77777777" w:rsidR="00966945" w:rsidRDefault="00000000">
            <w:pPr>
              <w:spacing w:after="0" w:line="259" w:lineRule="auto"/>
              <w:ind w:left="0" w:firstLine="0"/>
              <w:jc w:val="left"/>
            </w:pPr>
            <w:r>
              <w:t xml:space="preserve">Minimum Tablet Diameter: 5 mm </w:t>
            </w:r>
          </w:p>
        </w:tc>
      </w:tr>
      <w:tr w:rsidR="00966945" w14:paraId="5005A6CB" w14:textId="77777777">
        <w:trPr>
          <w:trHeight w:val="310"/>
        </w:trPr>
        <w:tc>
          <w:tcPr>
            <w:tcW w:w="3680" w:type="dxa"/>
            <w:tcBorders>
              <w:top w:val="nil"/>
              <w:left w:val="single" w:sz="4" w:space="0" w:color="000000"/>
              <w:bottom w:val="single" w:sz="4" w:space="0" w:color="000000"/>
              <w:right w:val="single" w:sz="4" w:space="0" w:color="000000"/>
            </w:tcBorders>
          </w:tcPr>
          <w:p w14:paraId="7E715AA5"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5DAF6C24"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2DD49931" w14:textId="77777777" w:rsidR="00966945" w:rsidRDefault="00000000">
            <w:pPr>
              <w:spacing w:after="0" w:line="259" w:lineRule="auto"/>
              <w:ind w:left="0" w:firstLine="0"/>
              <w:jc w:val="left"/>
            </w:pPr>
            <w:r>
              <w:t xml:space="preserve">Conveying Height Differential: 235 mm </w:t>
            </w:r>
          </w:p>
        </w:tc>
      </w:tr>
      <w:tr w:rsidR="00966945" w14:paraId="4D71EAC4" w14:textId="77777777">
        <w:trPr>
          <w:trHeight w:val="360"/>
        </w:trPr>
        <w:tc>
          <w:tcPr>
            <w:tcW w:w="3680" w:type="dxa"/>
            <w:tcBorders>
              <w:top w:val="single" w:sz="4" w:space="0" w:color="000000"/>
              <w:left w:val="single" w:sz="4" w:space="0" w:color="000000"/>
              <w:bottom w:val="single" w:sz="4" w:space="0" w:color="000000"/>
              <w:right w:val="single" w:sz="4" w:space="0" w:color="000000"/>
            </w:tcBorders>
          </w:tcPr>
          <w:p w14:paraId="03DCAA38" w14:textId="77777777" w:rsidR="00966945" w:rsidRDefault="00000000">
            <w:pPr>
              <w:spacing w:after="0" w:line="259" w:lineRule="auto"/>
              <w:ind w:left="102" w:firstLine="0"/>
              <w:jc w:val="left"/>
            </w:pPr>
            <w:r>
              <w:rPr>
                <w:b/>
              </w:rPr>
              <w:t xml:space="preserve">Tablet Charging   </w:t>
            </w:r>
          </w:p>
        </w:tc>
        <w:tc>
          <w:tcPr>
            <w:tcW w:w="486" w:type="dxa"/>
            <w:tcBorders>
              <w:top w:val="single" w:sz="4" w:space="0" w:color="000000"/>
              <w:left w:val="single" w:sz="4" w:space="0" w:color="000000"/>
              <w:bottom w:val="single" w:sz="4" w:space="0" w:color="000000"/>
              <w:right w:val="nil"/>
            </w:tcBorders>
          </w:tcPr>
          <w:p w14:paraId="437ACC1C"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single" w:sz="4" w:space="0" w:color="000000"/>
              <w:right w:val="single" w:sz="4" w:space="0" w:color="000000"/>
            </w:tcBorders>
          </w:tcPr>
          <w:p w14:paraId="58F516A0" w14:textId="77777777" w:rsidR="00966945" w:rsidRDefault="00000000">
            <w:pPr>
              <w:spacing w:after="0" w:line="259" w:lineRule="auto"/>
              <w:ind w:left="0" w:firstLine="0"/>
              <w:jc w:val="left"/>
            </w:pPr>
            <w:r>
              <w:t xml:space="preserve">Continuous by gravity with inline from Tablet press. </w:t>
            </w:r>
          </w:p>
        </w:tc>
      </w:tr>
      <w:tr w:rsidR="00966945" w14:paraId="1A11917E" w14:textId="77777777">
        <w:trPr>
          <w:trHeight w:val="360"/>
        </w:trPr>
        <w:tc>
          <w:tcPr>
            <w:tcW w:w="3680" w:type="dxa"/>
            <w:tcBorders>
              <w:top w:val="single" w:sz="4" w:space="0" w:color="000000"/>
              <w:left w:val="single" w:sz="4" w:space="0" w:color="000000"/>
              <w:bottom w:val="single" w:sz="4" w:space="0" w:color="000000"/>
              <w:right w:val="single" w:sz="4" w:space="0" w:color="000000"/>
            </w:tcBorders>
          </w:tcPr>
          <w:p w14:paraId="26483799" w14:textId="77777777" w:rsidR="00966945" w:rsidRDefault="00000000">
            <w:pPr>
              <w:spacing w:after="0" w:line="259" w:lineRule="auto"/>
              <w:ind w:left="102" w:firstLine="0"/>
              <w:jc w:val="left"/>
            </w:pPr>
            <w:r>
              <w:rPr>
                <w:b/>
              </w:rPr>
              <w:t xml:space="preserve">Tablet Discharge </w:t>
            </w:r>
          </w:p>
        </w:tc>
        <w:tc>
          <w:tcPr>
            <w:tcW w:w="486" w:type="dxa"/>
            <w:tcBorders>
              <w:top w:val="single" w:sz="4" w:space="0" w:color="000000"/>
              <w:left w:val="single" w:sz="4" w:space="0" w:color="000000"/>
              <w:bottom w:val="single" w:sz="4" w:space="0" w:color="000000"/>
              <w:right w:val="nil"/>
            </w:tcBorders>
          </w:tcPr>
          <w:p w14:paraId="3B89AC9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single" w:sz="4" w:space="0" w:color="000000"/>
              <w:right w:val="single" w:sz="4" w:space="0" w:color="000000"/>
            </w:tcBorders>
          </w:tcPr>
          <w:p w14:paraId="2BB0008B" w14:textId="77777777" w:rsidR="00966945" w:rsidRDefault="00000000">
            <w:pPr>
              <w:spacing w:after="0" w:line="259" w:lineRule="auto"/>
              <w:ind w:left="0" w:firstLine="0"/>
              <w:jc w:val="left"/>
            </w:pPr>
            <w:r>
              <w:t xml:space="preserve">Continuous by gravity with inline to metal detector or Bin. </w:t>
            </w:r>
          </w:p>
        </w:tc>
      </w:tr>
      <w:tr w:rsidR="00966945" w14:paraId="13C457D9" w14:textId="77777777">
        <w:trPr>
          <w:trHeight w:val="893"/>
        </w:trPr>
        <w:tc>
          <w:tcPr>
            <w:tcW w:w="3680" w:type="dxa"/>
            <w:tcBorders>
              <w:top w:val="single" w:sz="4" w:space="0" w:color="000000"/>
              <w:left w:val="single" w:sz="4" w:space="0" w:color="000000"/>
              <w:bottom w:val="nil"/>
              <w:right w:val="single" w:sz="4" w:space="0" w:color="000000"/>
            </w:tcBorders>
          </w:tcPr>
          <w:p w14:paraId="2F073CB5" w14:textId="77777777" w:rsidR="00966945" w:rsidRDefault="00000000">
            <w:pPr>
              <w:spacing w:after="0" w:line="259" w:lineRule="auto"/>
              <w:ind w:left="102" w:firstLine="0"/>
              <w:jc w:val="left"/>
            </w:pPr>
            <w:r>
              <w:rPr>
                <w:b/>
              </w:rPr>
              <w:t xml:space="preserve">Dedusting &amp; Deburring Unit. </w:t>
            </w:r>
          </w:p>
        </w:tc>
        <w:tc>
          <w:tcPr>
            <w:tcW w:w="486" w:type="dxa"/>
            <w:tcBorders>
              <w:top w:val="single" w:sz="4" w:space="0" w:color="000000"/>
              <w:left w:val="single" w:sz="4" w:space="0" w:color="000000"/>
              <w:bottom w:val="nil"/>
              <w:right w:val="nil"/>
            </w:tcBorders>
          </w:tcPr>
          <w:p w14:paraId="43B0AC7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6BD63536" w14:textId="77777777" w:rsidR="00966945" w:rsidRDefault="00000000">
            <w:pPr>
              <w:spacing w:after="0" w:line="259" w:lineRule="auto"/>
              <w:ind w:left="0" w:firstLine="0"/>
              <w:jc w:val="left"/>
            </w:pPr>
            <w:r>
              <w:t xml:space="preserve">It is </w:t>
            </w:r>
            <w:proofErr w:type="gramStart"/>
            <w:r>
              <w:t>consist</w:t>
            </w:r>
            <w:proofErr w:type="gramEnd"/>
            <w:r>
              <w:t xml:space="preserve"> of basic structure, Vibrating head with motor, bottom </w:t>
            </w:r>
            <w:proofErr w:type="gramStart"/>
            <w:r>
              <w:t>plate ,</w:t>
            </w:r>
            <w:proofErr w:type="gramEnd"/>
            <w:r>
              <w:t xml:space="preserve"> tie rod, bottom sieve, elevating sieve, acrylic cylindrical </w:t>
            </w:r>
            <w:proofErr w:type="gramStart"/>
            <w:r>
              <w:t>shell,  top</w:t>
            </w:r>
            <w:proofErr w:type="gramEnd"/>
            <w:r>
              <w:t xml:space="preserve"> lid and fixing knob.  </w:t>
            </w:r>
          </w:p>
        </w:tc>
      </w:tr>
      <w:tr w:rsidR="00966945" w14:paraId="48B58427" w14:textId="77777777">
        <w:trPr>
          <w:trHeight w:val="841"/>
        </w:trPr>
        <w:tc>
          <w:tcPr>
            <w:tcW w:w="3680" w:type="dxa"/>
            <w:tcBorders>
              <w:top w:val="nil"/>
              <w:left w:val="single" w:sz="4" w:space="0" w:color="000000"/>
              <w:bottom w:val="nil"/>
              <w:right w:val="single" w:sz="4" w:space="0" w:color="000000"/>
            </w:tcBorders>
          </w:tcPr>
          <w:p w14:paraId="6E6AE3CA"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15B1B2EC"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5D29C8FF" w14:textId="77777777" w:rsidR="00966945" w:rsidRDefault="00000000">
            <w:pPr>
              <w:spacing w:after="2" w:line="238" w:lineRule="auto"/>
              <w:ind w:left="0" w:firstLine="0"/>
              <w:jc w:val="left"/>
            </w:pPr>
            <w:r>
              <w:t xml:space="preserve">The vibrating head is mounted 2 nos. motor and having provision for fixing of bottom sieve, tie rod and dust </w:t>
            </w:r>
          </w:p>
          <w:p w14:paraId="2710C07F" w14:textId="77777777" w:rsidR="00966945" w:rsidRDefault="00000000">
            <w:pPr>
              <w:spacing w:after="0" w:line="259" w:lineRule="auto"/>
              <w:ind w:left="0" w:firstLine="0"/>
              <w:jc w:val="left"/>
            </w:pPr>
            <w:r>
              <w:t xml:space="preserve">suction connection at bottom. </w:t>
            </w:r>
          </w:p>
        </w:tc>
      </w:tr>
      <w:tr w:rsidR="00966945" w14:paraId="6EFD2CCF" w14:textId="77777777">
        <w:trPr>
          <w:trHeight w:val="578"/>
        </w:trPr>
        <w:tc>
          <w:tcPr>
            <w:tcW w:w="3680" w:type="dxa"/>
            <w:tcBorders>
              <w:top w:val="nil"/>
              <w:left w:val="single" w:sz="4" w:space="0" w:color="000000"/>
              <w:bottom w:val="nil"/>
              <w:right w:val="single" w:sz="4" w:space="0" w:color="000000"/>
            </w:tcBorders>
          </w:tcPr>
          <w:p w14:paraId="769BB8F6"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4F13ABA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40AE04DB" w14:textId="77777777" w:rsidR="00966945" w:rsidRDefault="00000000">
            <w:pPr>
              <w:spacing w:after="0" w:line="259" w:lineRule="auto"/>
              <w:ind w:left="0" w:firstLine="0"/>
              <w:jc w:val="left"/>
            </w:pPr>
            <w:r>
              <w:t xml:space="preserve">Bottom sieve fit with set pin point on vibrating pad and tie rod fit in </w:t>
            </w:r>
            <w:proofErr w:type="spellStart"/>
            <w:r>
              <w:t>centre</w:t>
            </w:r>
            <w:proofErr w:type="spellEnd"/>
            <w:r>
              <w:t xml:space="preserve"> of vibrating head. </w:t>
            </w:r>
          </w:p>
        </w:tc>
      </w:tr>
      <w:tr w:rsidR="00966945" w14:paraId="551A12EA" w14:textId="77777777">
        <w:trPr>
          <w:trHeight w:val="841"/>
        </w:trPr>
        <w:tc>
          <w:tcPr>
            <w:tcW w:w="3680" w:type="dxa"/>
            <w:tcBorders>
              <w:top w:val="nil"/>
              <w:left w:val="single" w:sz="4" w:space="0" w:color="000000"/>
              <w:bottom w:val="nil"/>
              <w:right w:val="single" w:sz="4" w:space="0" w:color="000000"/>
            </w:tcBorders>
          </w:tcPr>
          <w:p w14:paraId="01ACE695"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61168C76"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39177CC3" w14:textId="77777777" w:rsidR="00966945" w:rsidRDefault="00000000">
            <w:pPr>
              <w:spacing w:after="0" w:line="259" w:lineRule="auto"/>
              <w:ind w:left="0" w:firstLine="0"/>
              <w:jc w:val="left"/>
            </w:pPr>
            <w:r>
              <w:t xml:space="preserve">Elevating sieve fit on bottom sieve with overlapping edge bellow of bottom sieve end and fix with top space with tie rod. </w:t>
            </w:r>
          </w:p>
        </w:tc>
      </w:tr>
      <w:tr w:rsidR="00966945" w14:paraId="091B47D3" w14:textId="77777777">
        <w:trPr>
          <w:trHeight w:val="578"/>
        </w:trPr>
        <w:tc>
          <w:tcPr>
            <w:tcW w:w="3680" w:type="dxa"/>
            <w:tcBorders>
              <w:top w:val="nil"/>
              <w:left w:val="single" w:sz="4" w:space="0" w:color="000000"/>
              <w:bottom w:val="nil"/>
              <w:right w:val="single" w:sz="4" w:space="0" w:color="000000"/>
            </w:tcBorders>
          </w:tcPr>
          <w:p w14:paraId="64547F2F"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18A028A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5344952A" w14:textId="77777777" w:rsidR="00966945" w:rsidRDefault="00000000">
            <w:pPr>
              <w:spacing w:after="0" w:line="259" w:lineRule="auto"/>
              <w:ind w:left="0" w:firstLine="0"/>
              <w:jc w:val="left"/>
            </w:pPr>
            <w:r>
              <w:t xml:space="preserve">Cylindrical acrylic shell is place on bottom vibrating head fix with top cover with knob. </w:t>
            </w:r>
          </w:p>
        </w:tc>
      </w:tr>
      <w:tr w:rsidR="00966945" w14:paraId="48DFF198" w14:textId="77777777">
        <w:trPr>
          <w:trHeight w:val="838"/>
        </w:trPr>
        <w:tc>
          <w:tcPr>
            <w:tcW w:w="3680" w:type="dxa"/>
            <w:tcBorders>
              <w:top w:val="nil"/>
              <w:left w:val="single" w:sz="4" w:space="0" w:color="000000"/>
              <w:bottom w:val="single" w:sz="4" w:space="0" w:color="000000"/>
              <w:right w:val="single" w:sz="4" w:space="0" w:color="000000"/>
            </w:tcBorders>
          </w:tcPr>
          <w:p w14:paraId="769F1BC7"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50F98EFD"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10EF56C1" w14:textId="77777777" w:rsidR="00966945" w:rsidRDefault="00000000">
            <w:pPr>
              <w:spacing w:after="0" w:line="259" w:lineRule="auto"/>
              <w:ind w:left="0" w:firstLine="0"/>
              <w:jc w:val="left"/>
            </w:pPr>
            <w:r>
              <w:t xml:space="preserve">Complete assembly vibrate by vibrating head with motor to move tablet from bottom to upward on the sieve to remove dust and burrs. </w:t>
            </w:r>
          </w:p>
        </w:tc>
      </w:tr>
      <w:tr w:rsidR="00966945" w14:paraId="4160977F" w14:textId="77777777">
        <w:trPr>
          <w:trHeight w:val="364"/>
        </w:trPr>
        <w:tc>
          <w:tcPr>
            <w:tcW w:w="3680" w:type="dxa"/>
            <w:tcBorders>
              <w:top w:val="single" w:sz="4" w:space="0" w:color="000000"/>
              <w:left w:val="single" w:sz="4" w:space="0" w:color="000000"/>
              <w:bottom w:val="nil"/>
              <w:right w:val="single" w:sz="4" w:space="0" w:color="000000"/>
            </w:tcBorders>
          </w:tcPr>
          <w:p w14:paraId="524438FF" w14:textId="77777777" w:rsidR="00966945" w:rsidRDefault="00000000">
            <w:pPr>
              <w:spacing w:after="0" w:line="259" w:lineRule="auto"/>
              <w:ind w:left="102" w:firstLine="0"/>
              <w:jc w:val="left"/>
            </w:pPr>
            <w:r>
              <w:rPr>
                <w:b/>
              </w:rPr>
              <w:t xml:space="preserve">Vibrating motor. </w:t>
            </w:r>
          </w:p>
        </w:tc>
        <w:tc>
          <w:tcPr>
            <w:tcW w:w="486" w:type="dxa"/>
            <w:tcBorders>
              <w:top w:val="single" w:sz="4" w:space="0" w:color="000000"/>
              <w:left w:val="single" w:sz="4" w:space="0" w:color="000000"/>
              <w:bottom w:val="nil"/>
              <w:right w:val="nil"/>
            </w:tcBorders>
          </w:tcPr>
          <w:p w14:paraId="1E4B743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4FB72DB0" w14:textId="77777777" w:rsidR="00966945" w:rsidRDefault="00000000">
            <w:pPr>
              <w:spacing w:after="0" w:line="259" w:lineRule="auto"/>
              <w:ind w:left="0" w:firstLine="0"/>
              <w:jc w:val="left"/>
            </w:pPr>
            <w:r>
              <w:t xml:space="preserve">Type of Motor: </w:t>
            </w:r>
            <w:proofErr w:type="spellStart"/>
            <w:r>
              <w:t>Vibro</w:t>
            </w:r>
            <w:proofErr w:type="spellEnd"/>
            <w:r>
              <w:t xml:space="preserve"> motor. </w:t>
            </w:r>
          </w:p>
        </w:tc>
      </w:tr>
      <w:tr w:rsidR="00966945" w14:paraId="612F347C" w14:textId="77777777">
        <w:trPr>
          <w:trHeight w:val="313"/>
        </w:trPr>
        <w:tc>
          <w:tcPr>
            <w:tcW w:w="3680" w:type="dxa"/>
            <w:tcBorders>
              <w:top w:val="nil"/>
              <w:left w:val="single" w:sz="4" w:space="0" w:color="000000"/>
              <w:bottom w:val="nil"/>
              <w:right w:val="single" w:sz="4" w:space="0" w:color="000000"/>
            </w:tcBorders>
          </w:tcPr>
          <w:p w14:paraId="31A0C5D2"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7FD1C53A"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2D884E43" w14:textId="77777777" w:rsidR="00966945" w:rsidRDefault="00000000">
            <w:pPr>
              <w:spacing w:after="0" w:line="259" w:lineRule="auto"/>
              <w:ind w:left="0" w:firstLine="0"/>
              <w:jc w:val="left"/>
            </w:pPr>
            <w:r>
              <w:t xml:space="preserve">Quantity: 2 No. motor </w:t>
            </w:r>
          </w:p>
        </w:tc>
      </w:tr>
      <w:tr w:rsidR="00966945" w14:paraId="2D4E4015" w14:textId="77777777">
        <w:trPr>
          <w:trHeight w:val="313"/>
        </w:trPr>
        <w:tc>
          <w:tcPr>
            <w:tcW w:w="3680" w:type="dxa"/>
            <w:tcBorders>
              <w:top w:val="nil"/>
              <w:left w:val="single" w:sz="4" w:space="0" w:color="000000"/>
              <w:bottom w:val="nil"/>
              <w:right w:val="single" w:sz="4" w:space="0" w:color="000000"/>
            </w:tcBorders>
          </w:tcPr>
          <w:p w14:paraId="6AFD5236"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1347C14E"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42CF7F2A" w14:textId="77777777" w:rsidR="00966945" w:rsidRDefault="00000000">
            <w:pPr>
              <w:spacing w:after="0" w:line="259" w:lineRule="auto"/>
              <w:ind w:left="0" w:firstLine="0"/>
              <w:jc w:val="left"/>
            </w:pPr>
            <w:r>
              <w:t xml:space="preserve">Mounting: Inclined with foot mounting. </w:t>
            </w:r>
          </w:p>
        </w:tc>
      </w:tr>
      <w:tr w:rsidR="00966945" w14:paraId="3EA535A0" w14:textId="77777777">
        <w:trPr>
          <w:trHeight w:val="314"/>
        </w:trPr>
        <w:tc>
          <w:tcPr>
            <w:tcW w:w="3680" w:type="dxa"/>
            <w:tcBorders>
              <w:top w:val="nil"/>
              <w:left w:val="single" w:sz="4" w:space="0" w:color="000000"/>
              <w:bottom w:val="nil"/>
              <w:right w:val="single" w:sz="4" w:space="0" w:color="000000"/>
            </w:tcBorders>
          </w:tcPr>
          <w:p w14:paraId="2DFD2698"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63BE5B33"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18BDA665" w14:textId="77777777" w:rsidR="00966945" w:rsidRDefault="00000000">
            <w:pPr>
              <w:spacing w:after="0" w:line="259" w:lineRule="auto"/>
              <w:ind w:left="0" w:firstLine="0"/>
              <w:jc w:val="left"/>
            </w:pPr>
            <w:r>
              <w:t xml:space="preserve">Electric motor: 0.25HP/0.18kW/3phase/400v/50hz. </w:t>
            </w:r>
          </w:p>
        </w:tc>
      </w:tr>
      <w:tr w:rsidR="00966945" w14:paraId="61F827C7" w14:textId="77777777">
        <w:trPr>
          <w:trHeight w:val="313"/>
        </w:trPr>
        <w:tc>
          <w:tcPr>
            <w:tcW w:w="3680" w:type="dxa"/>
            <w:tcBorders>
              <w:top w:val="nil"/>
              <w:left w:val="single" w:sz="4" w:space="0" w:color="000000"/>
              <w:bottom w:val="nil"/>
              <w:right w:val="single" w:sz="4" w:space="0" w:color="000000"/>
            </w:tcBorders>
          </w:tcPr>
          <w:p w14:paraId="63071928"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225D122A"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678E87AF" w14:textId="77777777" w:rsidR="00966945" w:rsidRDefault="00000000">
            <w:pPr>
              <w:spacing w:after="0" w:line="259" w:lineRule="auto"/>
              <w:ind w:left="0" w:firstLine="0"/>
              <w:jc w:val="left"/>
            </w:pPr>
            <w:r>
              <w:t xml:space="preserve">Motor drive: BY Variable frequency Drive to set vibration. </w:t>
            </w:r>
          </w:p>
        </w:tc>
      </w:tr>
      <w:tr w:rsidR="00966945" w14:paraId="1EEAF25D" w14:textId="77777777">
        <w:trPr>
          <w:trHeight w:val="574"/>
        </w:trPr>
        <w:tc>
          <w:tcPr>
            <w:tcW w:w="3680" w:type="dxa"/>
            <w:tcBorders>
              <w:top w:val="nil"/>
              <w:left w:val="single" w:sz="4" w:space="0" w:color="000000"/>
              <w:bottom w:val="single" w:sz="4" w:space="0" w:color="000000"/>
              <w:right w:val="single" w:sz="4" w:space="0" w:color="000000"/>
            </w:tcBorders>
          </w:tcPr>
          <w:p w14:paraId="081AEA05"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0B906470"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3D69CD04" w14:textId="77777777" w:rsidR="00966945" w:rsidRDefault="00000000">
            <w:pPr>
              <w:spacing w:after="0" w:line="259" w:lineRule="auto"/>
              <w:ind w:left="0" w:firstLine="0"/>
              <w:jc w:val="left"/>
            </w:pPr>
            <w:r>
              <w:t xml:space="preserve">Drive unit mount with base plate and vibrating head with encloser. </w:t>
            </w:r>
          </w:p>
        </w:tc>
      </w:tr>
      <w:tr w:rsidR="00966945" w14:paraId="32F589D1" w14:textId="77777777">
        <w:trPr>
          <w:trHeight w:val="625"/>
        </w:trPr>
        <w:tc>
          <w:tcPr>
            <w:tcW w:w="3680" w:type="dxa"/>
            <w:tcBorders>
              <w:top w:val="single" w:sz="4" w:space="0" w:color="000000"/>
              <w:left w:val="single" w:sz="4" w:space="0" w:color="000000"/>
              <w:bottom w:val="single" w:sz="4" w:space="0" w:color="000000"/>
              <w:right w:val="single" w:sz="4" w:space="0" w:color="000000"/>
            </w:tcBorders>
          </w:tcPr>
          <w:p w14:paraId="3660A072" w14:textId="77777777" w:rsidR="00966945" w:rsidRDefault="00000000">
            <w:pPr>
              <w:spacing w:after="0" w:line="259" w:lineRule="auto"/>
              <w:ind w:left="102" w:firstLine="0"/>
              <w:jc w:val="left"/>
            </w:pPr>
            <w:r>
              <w:rPr>
                <w:b/>
              </w:rPr>
              <w:lastRenderedPageBreak/>
              <w:t xml:space="preserve">Machine Structure  </w:t>
            </w:r>
          </w:p>
        </w:tc>
        <w:tc>
          <w:tcPr>
            <w:tcW w:w="486" w:type="dxa"/>
            <w:tcBorders>
              <w:top w:val="single" w:sz="4" w:space="0" w:color="000000"/>
              <w:left w:val="single" w:sz="4" w:space="0" w:color="000000"/>
              <w:bottom w:val="single" w:sz="4" w:space="0" w:color="000000"/>
              <w:right w:val="nil"/>
            </w:tcBorders>
          </w:tcPr>
          <w:p w14:paraId="33F7F3E8"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single" w:sz="4" w:space="0" w:color="000000"/>
              <w:right w:val="single" w:sz="4" w:space="0" w:color="000000"/>
            </w:tcBorders>
          </w:tcPr>
          <w:p w14:paraId="4A54D17D" w14:textId="77777777" w:rsidR="00966945" w:rsidRDefault="00000000">
            <w:pPr>
              <w:spacing w:after="0" w:line="259" w:lineRule="auto"/>
              <w:ind w:left="0" w:firstLine="0"/>
              <w:jc w:val="left"/>
            </w:pPr>
            <w:r>
              <w:t xml:space="preserve">Machine structure made with pipe with 4 nos. castor wheel. </w:t>
            </w:r>
          </w:p>
        </w:tc>
      </w:tr>
    </w:tbl>
    <w:p w14:paraId="10B4F5DD" w14:textId="77777777" w:rsidR="00966945" w:rsidRDefault="00966945">
      <w:pPr>
        <w:spacing w:after="0" w:line="259" w:lineRule="auto"/>
        <w:ind w:left="-1874" w:right="10628" w:firstLine="0"/>
        <w:jc w:val="left"/>
      </w:pPr>
    </w:p>
    <w:tbl>
      <w:tblPr>
        <w:tblStyle w:val="TableGrid"/>
        <w:tblW w:w="9412" w:type="dxa"/>
        <w:tblInd w:w="-460" w:type="dxa"/>
        <w:tblCellMar>
          <w:top w:w="59" w:type="dxa"/>
          <w:left w:w="102" w:type="dxa"/>
          <w:bottom w:w="0" w:type="dxa"/>
          <w:right w:w="115" w:type="dxa"/>
        </w:tblCellMar>
        <w:tblLook w:val="04A0" w:firstRow="1" w:lastRow="0" w:firstColumn="1" w:lastColumn="0" w:noHBand="0" w:noVBand="1"/>
      </w:tblPr>
      <w:tblGrid>
        <w:gridCol w:w="3680"/>
        <w:gridCol w:w="5732"/>
      </w:tblGrid>
      <w:tr w:rsidR="00966945" w14:paraId="5A109018" w14:textId="77777777">
        <w:trPr>
          <w:trHeight w:val="2005"/>
        </w:trPr>
        <w:tc>
          <w:tcPr>
            <w:tcW w:w="3680" w:type="dxa"/>
            <w:tcBorders>
              <w:top w:val="single" w:sz="3" w:space="0" w:color="000000"/>
              <w:left w:val="single" w:sz="4" w:space="0" w:color="000000"/>
              <w:bottom w:val="single" w:sz="3" w:space="0" w:color="000000"/>
              <w:right w:val="single" w:sz="4" w:space="0" w:color="000000"/>
            </w:tcBorders>
          </w:tcPr>
          <w:p w14:paraId="0948D816" w14:textId="77777777" w:rsidR="00966945" w:rsidRDefault="00966945">
            <w:pPr>
              <w:spacing w:after="160" w:line="259" w:lineRule="auto"/>
              <w:ind w:left="0" w:firstLine="0"/>
              <w:jc w:val="left"/>
            </w:pPr>
          </w:p>
        </w:tc>
        <w:tc>
          <w:tcPr>
            <w:tcW w:w="5731" w:type="dxa"/>
            <w:tcBorders>
              <w:top w:val="single" w:sz="3" w:space="0" w:color="000000"/>
              <w:left w:val="single" w:sz="4" w:space="0" w:color="000000"/>
              <w:bottom w:val="single" w:sz="3" w:space="0" w:color="000000"/>
              <w:right w:val="single" w:sz="4" w:space="0" w:color="000000"/>
            </w:tcBorders>
          </w:tcPr>
          <w:p w14:paraId="4A966B54" w14:textId="77777777" w:rsidR="00966945" w:rsidRDefault="00000000">
            <w:pPr>
              <w:numPr>
                <w:ilvl w:val="0"/>
                <w:numId w:val="192"/>
              </w:numPr>
              <w:spacing w:after="49" w:line="240" w:lineRule="auto"/>
              <w:ind w:hanging="338"/>
              <w:jc w:val="left"/>
            </w:pPr>
            <w:r>
              <w:t xml:space="preserve">Vibrating drive unit is mount on central cylinder‐piston type pillar of structure for UP‐Down movement for set charging height. </w:t>
            </w:r>
          </w:p>
          <w:p w14:paraId="07A05D38" w14:textId="77777777" w:rsidR="00966945" w:rsidRDefault="00000000">
            <w:pPr>
              <w:numPr>
                <w:ilvl w:val="0"/>
                <w:numId w:val="192"/>
              </w:numPr>
              <w:spacing w:after="50" w:line="240" w:lineRule="auto"/>
              <w:ind w:hanging="338"/>
              <w:jc w:val="left"/>
            </w:pPr>
            <w:r>
              <w:t xml:space="preserve">Cylinder‐piston type pillar is fitted with pipe </w:t>
            </w:r>
            <w:proofErr w:type="spellStart"/>
            <w:r>
              <w:t>stcrure</w:t>
            </w:r>
            <w:proofErr w:type="spellEnd"/>
            <w:r>
              <w:t xml:space="preserve"> with castor wheel 4 nos.  </w:t>
            </w:r>
          </w:p>
          <w:p w14:paraId="2E24EFCE" w14:textId="77777777" w:rsidR="00966945" w:rsidRDefault="00000000">
            <w:pPr>
              <w:numPr>
                <w:ilvl w:val="0"/>
                <w:numId w:val="192"/>
              </w:numPr>
              <w:spacing w:after="0" w:line="259" w:lineRule="auto"/>
              <w:ind w:hanging="338"/>
              <w:jc w:val="left"/>
            </w:pPr>
            <w:r>
              <w:t xml:space="preserve">4 nos. legs with 2 nos. wheel with break and 2 nos. without break revolving type. </w:t>
            </w:r>
          </w:p>
        </w:tc>
      </w:tr>
      <w:tr w:rsidR="00966945" w14:paraId="33968541" w14:textId="77777777">
        <w:trPr>
          <w:trHeight w:val="1301"/>
        </w:trPr>
        <w:tc>
          <w:tcPr>
            <w:tcW w:w="3680" w:type="dxa"/>
            <w:tcBorders>
              <w:top w:val="single" w:sz="3" w:space="0" w:color="000000"/>
              <w:left w:val="single" w:sz="4" w:space="0" w:color="000000"/>
              <w:bottom w:val="single" w:sz="3" w:space="0" w:color="000000"/>
              <w:right w:val="single" w:sz="4" w:space="0" w:color="000000"/>
            </w:tcBorders>
          </w:tcPr>
          <w:p w14:paraId="4874D5E4" w14:textId="77777777" w:rsidR="00966945" w:rsidRDefault="00000000">
            <w:pPr>
              <w:spacing w:after="0" w:line="259" w:lineRule="auto"/>
              <w:ind w:left="0" w:firstLine="0"/>
              <w:jc w:val="left"/>
            </w:pPr>
            <w:r>
              <w:rPr>
                <w:b/>
              </w:rPr>
              <w:t xml:space="preserve">Electric controls panel </w:t>
            </w:r>
          </w:p>
        </w:tc>
        <w:tc>
          <w:tcPr>
            <w:tcW w:w="5731" w:type="dxa"/>
            <w:tcBorders>
              <w:top w:val="single" w:sz="3" w:space="0" w:color="000000"/>
              <w:left w:val="single" w:sz="4" w:space="0" w:color="000000"/>
              <w:bottom w:val="single" w:sz="3" w:space="0" w:color="000000"/>
              <w:right w:val="single" w:sz="4" w:space="0" w:color="000000"/>
            </w:tcBorders>
          </w:tcPr>
          <w:p w14:paraId="453E5841" w14:textId="77777777" w:rsidR="00966945" w:rsidRDefault="00000000">
            <w:pPr>
              <w:numPr>
                <w:ilvl w:val="0"/>
                <w:numId w:val="193"/>
              </w:numPr>
              <w:spacing w:after="3" w:line="259" w:lineRule="auto"/>
              <w:ind w:hanging="338"/>
              <w:jc w:val="left"/>
            </w:pPr>
            <w:r>
              <w:t xml:space="preserve">Electric Controls panel with VFD. </w:t>
            </w:r>
          </w:p>
          <w:p w14:paraId="03CC99F2" w14:textId="77777777" w:rsidR="00966945" w:rsidRDefault="00000000">
            <w:pPr>
              <w:numPr>
                <w:ilvl w:val="0"/>
                <w:numId w:val="193"/>
              </w:numPr>
              <w:spacing w:after="3" w:line="259" w:lineRule="auto"/>
              <w:ind w:hanging="338"/>
              <w:jc w:val="left"/>
            </w:pPr>
            <w:r>
              <w:t xml:space="preserve">Electric panel is encloser in S.S.304. </w:t>
            </w:r>
          </w:p>
          <w:p w14:paraId="5B3A94B5" w14:textId="77777777" w:rsidR="00966945" w:rsidRDefault="00000000">
            <w:pPr>
              <w:numPr>
                <w:ilvl w:val="0"/>
                <w:numId w:val="193"/>
              </w:numPr>
              <w:spacing w:after="3" w:line="259" w:lineRule="auto"/>
              <w:ind w:hanging="338"/>
              <w:jc w:val="left"/>
            </w:pPr>
            <w:r>
              <w:t>ON‐</w:t>
            </w:r>
            <w:proofErr w:type="gramStart"/>
            <w:r>
              <w:t>OFF  push</w:t>
            </w:r>
            <w:proofErr w:type="gramEnd"/>
            <w:r>
              <w:t xml:space="preserve"> button for Motor. </w:t>
            </w:r>
          </w:p>
          <w:p w14:paraId="7167BBA4" w14:textId="77777777" w:rsidR="00966945" w:rsidRDefault="00000000">
            <w:pPr>
              <w:numPr>
                <w:ilvl w:val="0"/>
                <w:numId w:val="193"/>
              </w:numPr>
              <w:spacing w:after="0" w:line="259" w:lineRule="auto"/>
              <w:ind w:hanging="338"/>
              <w:jc w:val="left"/>
            </w:pPr>
            <w:r>
              <w:t xml:space="preserve">Speed regulator  </w:t>
            </w:r>
          </w:p>
        </w:tc>
      </w:tr>
      <w:tr w:rsidR="00966945" w14:paraId="05F86034" w14:textId="77777777">
        <w:trPr>
          <w:trHeight w:val="360"/>
        </w:trPr>
        <w:tc>
          <w:tcPr>
            <w:tcW w:w="3680" w:type="dxa"/>
            <w:tcBorders>
              <w:top w:val="single" w:sz="3" w:space="0" w:color="000000"/>
              <w:left w:val="single" w:sz="4" w:space="0" w:color="000000"/>
              <w:bottom w:val="single" w:sz="3" w:space="0" w:color="000000"/>
              <w:right w:val="single" w:sz="4" w:space="0" w:color="000000"/>
            </w:tcBorders>
          </w:tcPr>
          <w:p w14:paraId="3082E010" w14:textId="77777777" w:rsidR="00966945" w:rsidRDefault="00000000">
            <w:pPr>
              <w:spacing w:after="0" w:line="259" w:lineRule="auto"/>
              <w:ind w:left="0" w:firstLine="0"/>
              <w:jc w:val="left"/>
            </w:pPr>
            <w:r>
              <w:rPr>
                <w:b/>
              </w:rPr>
              <w:t xml:space="preserve">Safety futures </w:t>
            </w:r>
          </w:p>
        </w:tc>
        <w:tc>
          <w:tcPr>
            <w:tcW w:w="5731" w:type="dxa"/>
            <w:tcBorders>
              <w:top w:val="single" w:sz="3" w:space="0" w:color="000000"/>
              <w:left w:val="single" w:sz="4" w:space="0" w:color="000000"/>
              <w:bottom w:val="single" w:sz="3" w:space="0" w:color="000000"/>
              <w:right w:val="single" w:sz="4" w:space="0" w:color="000000"/>
            </w:tcBorders>
          </w:tcPr>
          <w:p w14:paraId="27DA8A4C" w14:textId="77777777" w:rsidR="00966945" w:rsidRDefault="00000000">
            <w:pPr>
              <w:spacing w:after="0" w:line="259" w:lineRule="auto"/>
              <w:ind w:left="46" w:firstLine="0"/>
              <w:jc w:val="left"/>
            </w:pPr>
            <w:r>
              <w:rPr>
                <w:rFonts w:ascii="Segoe UI Symbol" w:eastAsia="Segoe UI Symbol" w:hAnsi="Segoe UI Symbol" w:cs="Segoe UI Symbol"/>
              </w:rPr>
              <w:t></w:t>
            </w:r>
            <w:r>
              <w:rPr>
                <w:rFonts w:ascii="Arial" w:eastAsia="Arial" w:hAnsi="Arial" w:cs="Arial"/>
              </w:rPr>
              <w:t xml:space="preserve"> </w:t>
            </w:r>
            <w:r>
              <w:t xml:space="preserve">Overload controls by VFD. </w:t>
            </w:r>
          </w:p>
        </w:tc>
      </w:tr>
      <w:tr w:rsidR="00966945" w14:paraId="161CA526" w14:textId="77777777">
        <w:trPr>
          <w:trHeight w:val="5245"/>
        </w:trPr>
        <w:tc>
          <w:tcPr>
            <w:tcW w:w="3680" w:type="dxa"/>
            <w:tcBorders>
              <w:top w:val="single" w:sz="3" w:space="0" w:color="000000"/>
              <w:left w:val="single" w:sz="4" w:space="0" w:color="000000"/>
              <w:bottom w:val="single" w:sz="4" w:space="0" w:color="000000"/>
              <w:right w:val="single" w:sz="4" w:space="0" w:color="000000"/>
            </w:tcBorders>
          </w:tcPr>
          <w:p w14:paraId="248F4F28" w14:textId="77777777" w:rsidR="00966945" w:rsidRDefault="00000000">
            <w:pPr>
              <w:spacing w:after="0" w:line="259" w:lineRule="auto"/>
              <w:ind w:left="0" w:firstLine="0"/>
              <w:jc w:val="left"/>
            </w:pPr>
            <w:r>
              <w:rPr>
                <w:b/>
              </w:rPr>
              <w:t xml:space="preserve">Operation in hazard situations </w:t>
            </w:r>
          </w:p>
        </w:tc>
        <w:tc>
          <w:tcPr>
            <w:tcW w:w="5731" w:type="dxa"/>
            <w:tcBorders>
              <w:top w:val="single" w:sz="3" w:space="0" w:color="000000"/>
              <w:left w:val="single" w:sz="4" w:space="0" w:color="000000"/>
              <w:bottom w:val="single" w:sz="4" w:space="0" w:color="000000"/>
              <w:right w:val="single" w:sz="4" w:space="0" w:color="000000"/>
            </w:tcBorders>
          </w:tcPr>
          <w:p w14:paraId="28DC8813" w14:textId="77777777" w:rsidR="00966945" w:rsidRDefault="00000000">
            <w:pPr>
              <w:numPr>
                <w:ilvl w:val="0"/>
                <w:numId w:val="194"/>
              </w:numPr>
              <w:spacing w:after="5" w:line="259" w:lineRule="auto"/>
              <w:ind w:hanging="338"/>
              <w:jc w:val="left"/>
            </w:pPr>
            <w:r>
              <w:t xml:space="preserve">Utility failure </w:t>
            </w:r>
          </w:p>
          <w:p w14:paraId="2F5D12E0" w14:textId="77777777" w:rsidR="00966945" w:rsidRDefault="00000000">
            <w:pPr>
              <w:numPr>
                <w:ilvl w:val="0"/>
                <w:numId w:val="194"/>
              </w:numPr>
              <w:spacing w:after="49" w:line="240" w:lineRule="auto"/>
              <w:ind w:hanging="338"/>
              <w:jc w:val="left"/>
            </w:pPr>
            <w:r>
              <w:t xml:space="preserve">The control system will work such that a utility failure does not break the process /system or cause hazardous situations. </w:t>
            </w:r>
          </w:p>
          <w:p w14:paraId="20A9EA47" w14:textId="77777777" w:rsidR="00966945" w:rsidRDefault="00000000">
            <w:pPr>
              <w:numPr>
                <w:ilvl w:val="0"/>
                <w:numId w:val="194"/>
              </w:numPr>
              <w:spacing w:after="47" w:line="241" w:lineRule="auto"/>
              <w:ind w:hanging="338"/>
              <w:jc w:val="left"/>
            </w:pPr>
            <w:r>
              <w:t xml:space="preserve">Programs must retain on electric power failure. System recovery after power failure must be possible. </w:t>
            </w:r>
          </w:p>
          <w:p w14:paraId="318D6389" w14:textId="77777777" w:rsidR="00966945" w:rsidRDefault="00000000">
            <w:pPr>
              <w:numPr>
                <w:ilvl w:val="0"/>
                <w:numId w:val="194"/>
              </w:numPr>
              <w:spacing w:after="4" w:line="259" w:lineRule="auto"/>
              <w:ind w:hanging="338"/>
              <w:jc w:val="left"/>
            </w:pPr>
            <w:r>
              <w:t xml:space="preserve">The stored data must retain on electric power failure. </w:t>
            </w:r>
          </w:p>
          <w:p w14:paraId="18304C06" w14:textId="77777777" w:rsidR="00966945" w:rsidRDefault="00000000">
            <w:pPr>
              <w:numPr>
                <w:ilvl w:val="0"/>
                <w:numId w:val="194"/>
              </w:numPr>
              <w:spacing w:after="50" w:line="240" w:lineRule="auto"/>
              <w:ind w:hanging="338"/>
              <w:jc w:val="left"/>
            </w:pPr>
            <w:r>
              <w:t xml:space="preserve">When reconnected after an electric power failure, the system must not start automatically any control actions without operator input. </w:t>
            </w:r>
          </w:p>
          <w:p w14:paraId="0FE14013" w14:textId="77777777" w:rsidR="00966945" w:rsidRDefault="00000000">
            <w:pPr>
              <w:numPr>
                <w:ilvl w:val="0"/>
                <w:numId w:val="194"/>
              </w:numPr>
              <w:spacing w:after="3" w:line="259" w:lineRule="auto"/>
              <w:ind w:hanging="338"/>
              <w:jc w:val="left"/>
            </w:pPr>
            <w:r>
              <w:t xml:space="preserve">Emergency stop </w:t>
            </w:r>
          </w:p>
          <w:p w14:paraId="4F63CDBA" w14:textId="77777777" w:rsidR="00966945" w:rsidRDefault="00000000">
            <w:pPr>
              <w:numPr>
                <w:ilvl w:val="0"/>
                <w:numId w:val="194"/>
              </w:numPr>
              <w:spacing w:after="49" w:line="240" w:lineRule="auto"/>
              <w:ind w:hanging="338"/>
              <w:jc w:val="left"/>
            </w:pPr>
            <w:r>
              <w:t xml:space="preserve">Emergency stop the complete machine immediately in a safe way. </w:t>
            </w:r>
          </w:p>
          <w:p w14:paraId="42D83495" w14:textId="77777777" w:rsidR="00966945" w:rsidRDefault="00000000">
            <w:pPr>
              <w:numPr>
                <w:ilvl w:val="0"/>
                <w:numId w:val="194"/>
              </w:numPr>
              <w:spacing w:after="50" w:line="240" w:lineRule="auto"/>
              <w:ind w:hanging="338"/>
              <w:jc w:val="left"/>
            </w:pPr>
            <w:r>
              <w:t xml:space="preserve">Restart after emergency stop will be performed from the control panel by the operator in an easy and safe way. </w:t>
            </w:r>
          </w:p>
          <w:p w14:paraId="7B661410" w14:textId="77777777" w:rsidR="00966945" w:rsidRDefault="00000000">
            <w:pPr>
              <w:numPr>
                <w:ilvl w:val="0"/>
                <w:numId w:val="194"/>
              </w:numPr>
              <w:spacing w:after="0" w:line="259" w:lineRule="auto"/>
              <w:ind w:hanging="338"/>
              <w:jc w:val="left"/>
            </w:pPr>
            <w:r>
              <w:t xml:space="preserve">The equipment will </w:t>
            </w:r>
            <w:proofErr w:type="gramStart"/>
            <w:r>
              <w:t>be  equipped</w:t>
            </w:r>
            <w:proofErr w:type="gramEnd"/>
            <w:r>
              <w:t xml:space="preserve"> with switches for emergency stop. The switch/switches will be located in easily accessible places. </w:t>
            </w:r>
          </w:p>
        </w:tc>
      </w:tr>
      <w:tr w:rsidR="00966945" w14:paraId="3ECDD4C3" w14:textId="77777777">
        <w:trPr>
          <w:trHeight w:val="2866"/>
        </w:trPr>
        <w:tc>
          <w:tcPr>
            <w:tcW w:w="3680" w:type="dxa"/>
            <w:tcBorders>
              <w:top w:val="single" w:sz="4" w:space="0" w:color="000000"/>
              <w:left w:val="single" w:sz="4" w:space="0" w:color="000000"/>
              <w:bottom w:val="single" w:sz="3" w:space="0" w:color="000000"/>
              <w:right w:val="single" w:sz="4" w:space="0" w:color="000000"/>
            </w:tcBorders>
          </w:tcPr>
          <w:p w14:paraId="63F855AE" w14:textId="77777777" w:rsidR="00966945" w:rsidRDefault="00000000">
            <w:pPr>
              <w:spacing w:after="0" w:line="259" w:lineRule="auto"/>
              <w:ind w:left="0" w:firstLine="0"/>
              <w:jc w:val="left"/>
            </w:pPr>
            <w:r>
              <w:rPr>
                <w:b/>
              </w:rPr>
              <w:lastRenderedPageBreak/>
              <w:t xml:space="preserve">Require Utilities: </w:t>
            </w:r>
          </w:p>
        </w:tc>
        <w:tc>
          <w:tcPr>
            <w:tcW w:w="5731" w:type="dxa"/>
            <w:tcBorders>
              <w:top w:val="single" w:sz="4" w:space="0" w:color="000000"/>
              <w:left w:val="single" w:sz="4" w:space="0" w:color="000000"/>
              <w:bottom w:val="single" w:sz="3" w:space="0" w:color="000000"/>
              <w:right w:val="single" w:sz="4" w:space="0" w:color="000000"/>
            </w:tcBorders>
          </w:tcPr>
          <w:p w14:paraId="48FBDADD" w14:textId="77777777" w:rsidR="00966945" w:rsidRDefault="00000000">
            <w:pPr>
              <w:numPr>
                <w:ilvl w:val="0"/>
                <w:numId w:val="195"/>
              </w:numPr>
              <w:spacing w:after="4" w:line="259" w:lineRule="auto"/>
              <w:ind w:hanging="338"/>
              <w:jc w:val="left"/>
            </w:pPr>
            <w:r>
              <w:t xml:space="preserve">Electric Power: 0.36kW/3phase/400v/50hz. </w:t>
            </w:r>
          </w:p>
          <w:p w14:paraId="01082449" w14:textId="77777777" w:rsidR="00966945" w:rsidRDefault="00000000">
            <w:pPr>
              <w:numPr>
                <w:ilvl w:val="0"/>
                <w:numId w:val="195"/>
              </w:numPr>
              <w:spacing w:after="4" w:line="259" w:lineRule="auto"/>
              <w:ind w:hanging="338"/>
              <w:jc w:val="left"/>
            </w:pPr>
            <w:r>
              <w:t xml:space="preserve">Compressed Air: Nil. </w:t>
            </w:r>
          </w:p>
          <w:p w14:paraId="3064A963" w14:textId="77777777" w:rsidR="00966945" w:rsidRDefault="00000000">
            <w:pPr>
              <w:numPr>
                <w:ilvl w:val="0"/>
                <w:numId w:val="195"/>
              </w:numPr>
              <w:spacing w:after="4" w:line="259" w:lineRule="auto"/>
              <w:ind w:hanging="338"/>
              <w:jc w:val="left"/>
            </w:pPr>
            <w:r>
              <w:t xml:space="preserve">Steam: Nil. </w:t>
            </w:r>
          </w:p>
          <w:p w14:paraId="20C2FC88" w14:textId="77777777" w:rsidR="00966945" w:rsidRDefault="00000000">
            <w:pPr>
              <w:numPr>
                <w:ilvl w:val="0"/>
                <w:numId w:val="195"/>
              </w:numPr>
              <w:spacing w:after="5" w:line="259" w:lineRule="auto"/>
              <w:ind w:hanging="338"/>
              <w:jc w:val="left"/>
            </w:pPr>
            <w:r>
              <w:t xml:space="preserve">Cooling Water: Nil. </w:t>
            </w:r>
          </w:p>
          <w:p w14:paraId="735EA9E8" w14:textId="77777777" w:rsidR="00966945" w:rsidRDefault="00000000">
            <w:pPr>
              <w:numPr>
                <w:ilvl w:val="0"/>
                <w:numId w:val="195"/>
              </w:numPr>
              <w:spacing w:after="2" w:line="259" w:lineRule="auto"/>
              <w:ind w:hanging="338"/>
              <w:jc w:val="left"/>
            </w:pPr>
            <w:r>
              <w:t xml:space="preserve">Portable Water: NIL. </w:t>
            </w:r>
          </w:p>
          <w:p w14:paraId="11A93031" w14:textId="77777777" w:rsidR="00966945" w:rsidRDefault="00000000">
            <w:pPr>
              <w:numPr>
                <w:ilvl w:val="0"/>
                <w:numId w:val="195"/>
              </w:numPr>
              <w:spacing w:after="4" w:line="259" w:lineRule="auto"/>
              <w:ind w:hanging="338"/>
              <w:jc w:val="left"/>
            </w:pPr>
            <w:r>
              <w:t xml:space="preserve">Hot Water: For washing required. </w:t>
            </w:r>
          </w:p>
          <w:p w14:paraId="22AA9042" w14:textId="77777777" w:rsidR="00966945" w:rsidRDefault="00000000">
            <w:pPr>
              <w:numPr>
                <w:ilvl w:val="0"/>
                <w:numId w:val="195"/>
              </w:numPr>
              <w:spacing w:after="2" w:line="259" w:lineRule="auto"/>
              <w:ind w:hanging="338"/>
              <w:jc w:val="left"/>
            </w:pPr>
            <w:r>
              <w:t xml:space="preserve">Distilled </w:t>
            </w:r>
            <w:proofErr w:type="gramStart"/>
            <w:r>
              <w:t>Water :</w:t>
            </w:r>
            <w:proofErr w:type="gramEnd"/>
            <w:r>
              <w:t xml:space="preserve"> For washing required </w:t>
            </w:r>
          </w:p>
          <w:p w14:paraId="046D0042" w14:textId="77777777" w:rsidR="00966945" w:rsidRDefault="00000000">
            <w:pPr>
              <w:numPr>
                <w:ilvl w:val="0"/>
                <w:numId w:val="195"/>
              </w:numPr>
              <w:spacing w:after="4" w:line="259" w:lineRule="auto"/>
              <w:ind w:hanging="338"/>
              <w:jc w:val="left"/>
            </w:pPr>
            <w:r>
              <w:t xml:space="preserve">Purified Water: For washing required. </w:t>
            </w:r>
          </w:p>
          <w:p w14:paraId="64AF9401" w14:textId="77777777" w:rsidR="00966945" w:rsidRDefault="00000000">
            <w:pPr>
              <w:numPr>
                <w:ilvl w:val="0"/>
                <w:numId w:val="195"/>
              </w:numPr>
              <w:spacing w:after="0" w:line="259" w:lineRule="auto"/>
              <w:ind w:hanging="338"/>
              <w:jc w:val="left"/>
            </w:pPr>
            <w:r>
              <w:t xml:space="preserve">Purified Steam: NIL </w:t>
            </w:r>
          </w:p>
        </w:tc>
      </w:tr>
      <w:tr w:rsidR="00966945" w14:paraId="5137ED94" w14:textId="77777777">
        <w:trPr>
          <w:trHeight w:val="349"/>
        </w:trPr>
        <w:tc>
          <w:tcPr>
            <w:tcW w:w="3680" w:type="dxa"/>
            <w:tcBorders>
              <w:top w:val="single" w:sz="3" w:space="0" w:color="000000"/>
              <w:left w:val="single" w:sz="4" w:space="0" w:color="000000"/>
              <w:bottom w:val="single" w:sz="3" w:space="0" w:color="000000"/>
              <w:right w:val="single" w:sz="4" w:space="0" w:color="000000"/>
            </w:tcBorders>
          </w:tcPr>
          <w:p w14:paraId="796813FA" w14:textId="77777777" w:rsidR="00966945" w:rsidRDefault="00000000">
            <w:pPr>
              <w:spacing w:after="0" w:line="259" w:lineRule="auto"/>
              <w:ind w:left="0" w:firstLine="0"/>
              <w:jc w:val="left"/>
            </w:pPr>
            <w:r>
              <w:rPr>
                <w:b/>
              </w:rPr>
              <w:t xml:space="preserve">Documents &amp; Certificate </w:t>
            </w:r>
          </w:p>
        </w:tc>
        <w:tc>
          <w:tcPr>
            <w:tcW w:w="5731" w:type="dxa"/>
            <w:tcBorders>
              <w:top w:val="single" w:sz="3" w:space="0" w:color="000000"/>
              <w:left w:val="single" w:sz="4" w:space="0" w:color="000000"/>
              <w:bottom w:val="single" w:sz="3" w:space="0" w:color="000000"/>
              <w:right w:val="single" w:sz="4" w:space="0" w:color="000000"/>
            </w:tcBorders>
          </w:tcPr>
          <w:p w14:paraId="28D3678A" w14:textId="77777777" w:rsidR="00966945" w:rsidRDefault="00000000">
            <w:pPr>
              <w:spacing w:after="0" w:line="259" w:lineRule="auto"/>
              <w:ind w:left="96" w:firstLine="0"/>
              <w:jc w:val="left"/>
            </w:pPr>
            <w:r>
              <w:rPr>
                <w:b/>
              </w:rPr>
              <w:t xml:space="preserve">Manuals and Maintenance Instructions </w:t>
            </w:r>
          </w:p>
        </w:tc>
      </w:tr>
    </w:tbl>
    <w:p w14:paraId="69A21570" w14:textId="77777777" w:rsidR="00966945" w:rsidRDefault="00966945">
      <w:pPr>
        <w:spacing w:after="0" w:line="259" w:lineRule="auto"/>
        <w:ind w:left="-1874" w:right="10628" w:firstLine="0"/>
        <w:jc w:val="left"/>
      </w:pPr>
    </w:p>
    <w:tbl>
      <w:tblPr>
        <w:tblStyle w:val="TableGrid"/>
        <w:tblW w:w="9412" w:type="dxa"/>
        <w:tblInd w:w="-460" w:type="dxa"/>
        <w:tblCellMar>
          <w:top w:w="46" w:type="dxa"/>
          <w:left w:w="0" w:type="dxa"/>
          <w:bottom w:w="0" w:type="dxa"/>
          <w:right w:w="72" w:type="dxa"/>
        </w:tblCellMar>
        <w:tblLook w:val="04A0" w:firstRow="1" w:lastRow="0" w:firstColumn="1" w:lastColumn="0" w:noHBand="0" w:noVBand="1"/>
      </w:tblPr>
      <w:tblGrid>
        <w:gridCol w:w="3680"/>
        <w:gridCol w:w="486"/>
        <w:gridCol w:w="5246"/>
      </w:tblGrid>
      <w:tr w:rsidR="00966945" w14:paraId="55CA69B5" w14:textId="77777777">
        <w:trPr>
          <w:trHeight w:val="9742"/>
        </w:trPr>
        <w:tc>
          <w:tcPr>
            <w:tcW w:w="3680" w:type="dxa"/>
            <w:tcBorders>
              <w:top w:val="single" w:sz="3" w:space="0" w:color="000000"/>
              <w:left w:val="single" w:sz="4" w:space="0" w:color="000000"/>
              <w:bottom w:val="single" w:sz="4" w:space="0" w:color="000000"/>
              <w:right w:val="single" w:sz="4" w:space="0" w:color="000000"/>
            </w:tcBorders>
          </w:tcPr>
          <w:p w14:paraId="0A1D5F41" w14:textId="77777777" w:rsidR="00966945" w:rsidRDefault="00966945">
            <w:pPr>
              <w:spacing w:after="160" w:line="259" w:lineRule="auto"/>
              <w:ind w:left="0" w:firstLine="0"/>
              <w:jc w:val="left"/>
            </w:pPr>
          </w:p>
        </w:tc>
        <w:tc>
          <w:tcPr>
            <w:tcW w:w="5731" w:type="dxa"/>
            <w:gridSpan w:val="2"/>
            <w:tcBorders>
              <w:top w:val="single" w:sz="3" w:space="0" w:color="000000"/>
              <w:left w:val="single" w:sz="4" w:space="0" w:color="000000"/>
              <w:bottom w:val="single" w:sz="4" w:space="0" w:color="000000"/>
              <w:right w:val="single" w:sz="4" w:space="0" w:color="000000"/>
            </w:tcBorders>
          </w:tcPr>
          <w:p w14:paraId="23DBF3DE" w14:textId="77777777" w:rsidR="00966945" w:rsidRDefault="00000000">
            <w:pPr>
              <w:numPr>
                <w:ilvl w:val="0"/>
                <w:numId w:val="196"/>
              </w:numPr>
              <w:spacing w:after="21" w:line="259" w:lineRule="auto"/>
              <w:ind w:left="591" w:hanging="338"/>
              <w:jc w:val="left"/>
            </w:pPr>
            <w:r>
              <w:t xml:space="preserve">Operator manual. </w:t>
            </w:r>
          </w:p>
          <w:p w14:paraId="4827486A" w14:textId="77777777" w:rsidR="00966945" w:rsidRDefault="00000000">
            <w:pPr>
              <w:numPr>
                <w:ilvl w:val="0"/>
                <w:numId w:val="196"/>
              </w:numPr>
              <w:spacing w:after="20" w:line="259" w:lineRule="auto"/>
              <w:ind w:left="591" w:hanging="338"/>
              <w:jc w:val="left"/>
            </w:pPr>
            <w:r>
              <w:t xml:space="preserve">Installation and assembly instructions for all devices. </w:t>
            </w:r>
          </w:p>
          <w:p w14:paraId="2611F043" w14:textId="77777777" w:rsidR="00966945" w:rsidRDefault="00000000">
            <w:pPr>
              <w:numPr>
                <w:ilvl w:val="0"/>
                <w:numId w:val="196"/>
              </w:numPr>
              <w:spacing w:after="22" w:line="259" w:lineRule="auto"/>
              <w:ind w:left="591" w:hanging="338"/>
              <w:jc w:val="left"/>
            </w:pPr>
            <w:r>
              <w:t xml:space="preserve">User’s manuals for all components. </w:t>
            </w:r>
          </w:p>
          <w:p w14:paraId="193B0772" w14:textId="77777777" w:rsidR="00966945" w:rsidRDefault="00000000">
            <w:pPr>
              <w:numPr>
                <w:ilvl w:val="0"/>
                <w:numId w:val="196"/>
              </w:numPr>
              <w:spacing w:after="21" w:line="259" w:lineRule="auto"/>
              <w:ind w:left="591" w:hanging="338"/>
              <w:jc w:val="left"/>
            </w:pPr>
            <w:r>
              <w:t xml:space="preserve">Trouble shooting guide. </w:t>
            </w:r>
          </w:p>
          <w:p w14:paraId="0899505F" w14:textId="77777777" w:rsidR="00966945" w:rsidRDefault="00000000">
            <w:pPr>
              <w:numPr>
                <w:ilvl w:val="0"/>
                <w:numId w:val="196"/>
              </w:numPr>
              <w:spacing w:after="22" w:line="259" w:lineRule="auto"/>
              <w:ind w:left="591" w:hanging="338"/>
              <w:jc w:val="left"/>
            </w:pPr>
            <w:r>
              <w:t xml:space="preserve">Maintenance manual. </w:t>
            </w:r>
          </w:p>
          <w:p w14:paraId="7CAD0993" w14:textId="77777777" w:rsidR="00966945" w:rsidRDefault="00000000">
            <w:pPr>
              <w:numPr>
                <w:ilvl w:val="0"/>
                <w:numId w:val="196"/>
              </w:numPr>
              <w:spacing w:after="22" w:line="259" w:lineRule="auto"/>
              <w:ind w:left="591" w:hanging="338"/>
              <w:jc w:val="left"/>
            </w:pPr>
            <w:r>
              <w:t xml:space="preserve">Safety instructions. </w:t>
            </w:r>
          </w:p>
          <w:p w14:paraId="15554E08" w14:textId="77777777" w:rsidR="00966945" w:rsidRDefault="00000000">
            <w:pPr>
              <w:numPr>
                <w:ilvl w:val="0"/>
                <w:numId w:val="196"/>
              </w:numPr>
              <w:spacing w:after="16" w:line="259" w:lineRule="auto"/>
              <w:ind w:left="591" w:hanging="338"/>
              <w:jc w:val="left"/>
            </w:pPr>
            <w:r>
              <w:t xml:space="preserve">Training documentation. </w:t>
            </w:r>
          </w:p>
          <w:p w14:paraId="049F45AD" w14:textId="77777777" w:rsidR="00966945" w:rsidRDefault="00000000">
            <w:pPr>
              <w:spacing w:after="20" w:line="259" w:lineRule="auto"/>
              <w:ind w:left="96" w:firstLine="0"/>
              <w:jc w:val="left"/>
            </w:pPr>
            <w:r>
              <w:rPr>
                <w:b/>
              </w:rPr>
              <w:t xml:space="preserve">Electrical and control diagrams </w:t>
            </w:r>
          </w:p>
          <w:p w14:paraId="6D40BD3C" w14:textId="77777777" w:rsidR="00966945" w:rsidRDefault="00000000">
            <w:pPr>
              <w:numPr>
                <w:ilvl w:val="0"/>
                <w:numId w:val="196"/>
              </w:numPr>
              <w:spacing w:after="22" w:line="259" w:lineRule="auto"/>
              <w:ind w:left="591" w:hanging="338"/>
              <w:jc w:val="left"/>
            </w:pPr>
            <w:r>
              <w:t xml:space="preserve">Single line drawings for electrical distribution. </w:t>
            </w:r>
          </w:p>
          <w:p w14:paraId="67A89A42" w14:textId="77777777" w:rsidR="00966945" w:rsidRDefault="00000000">
            <w:pPr>
              <w:numPr>
                <w:ilvl w:val="0"/>
                <w:numId w:val="196"/>
              </w:numPr>
              <w:spacing w:after="22" w:line="259" w:lineRule="auto"/>
              <w:ind w:left="591" w:hanging="338"/>
              <w:jc w:val="left"/>
            </w:pPr>
            <w:r>
              <w:t xml:space="preserve">Circuit diagrams. </w:t>
            </w:r>
          </w:p>
          <w:p w14:paraId="4A32D2BB" w14:textId="77777777" w:rsidR="00966945" w:rsidRDefault="00000000">
            <w:pPr>
              <w:numPr>
                <w:ilvl w:val="0"/>
                <w:numId w:val="196"/>
              </w:numPr>
              <w:spacing w:after="21" w:line="259" w:lineRule="auto"/>
              <w:ind w:left="591" w:hanging="338"/>
              <w:jc w:val="left"/>
            </w:pPr>
            <w:r>
              <w:t xml:space="preserve">Cable list. </w:t>
            </w:r>
          </w:p>
          <w:p w14:paraId="1ACB3A56" w14:textId="77777777" w:rsidR="00966945" w:rsidRDefault="00000000">
            <w:pPr>
              <w:numPr>
                <w:ilvl w:val="0"/>
                <w:numId w:val="196"/>
              </w:numPr>
              <w:spacing w:after="36" w:line="241" w:lineRule="auto"/>
              <w:ind w:left="591" w:hanging="338"/>
              <w:jc w:val="left"/>
            </w:pPr>
            <w:r>
              <w:t xml:space="preserve">Equipment location drawings for electrical equipment and instruments. </w:t>
            </w:r>
          </w:p>
          <w:p w14:paraId="0189A606" w14:textId="77777777" w:rsidR="00966945" w:rsidRDefault="00000000">
            <w:pPr>
              <w:spacing w:after="21" w:line="259" w:lineRule="auto"/>
              <w:ind w:left="96" w:firstLine="0"/>
              <w:jc w:val="left"/>
            </w:pPr>
            <w:r>
              <w:rPr>
                <w:b/>
              </w:rPr>
              <w:t xml:space="preserve">Qualification Protocols </w:t>
            </w:r>
          </w:p>
          <w:p w14:paraId="18B2F12D" w14:textId="77777777" w:rsidR="00966945" w:rsidRDefault="00000000">
            <w:pPr>
              <w:numPr>
                <w:ilvl w:val="0"/>
                <w:numId w:val="196"/>
              </w:numPr>
              <w:spacing w:after="21" w:line="259" w:lineRule="auto"/>
              <w:ind w:left="591" w:hanging="338"/>
              <w:jc w:val="left"/>
            </w:pPr>
            <w:r>
              <w:t xml:space="preserve">DQ protocols and reports. </w:t>
            </w:r>
          </w:p>
          <w:p w14:paraId="23DAF948" w14:textId="77777777" w:rsidR="00966945" w:rsidRDefault="00000000">
            <w:pPr>
              <w:numPr>
                <w:ilvl w:val="0"/>
                <w:numId w:val="196"/>
              </w:numPr>
              <w:spacing w:after="22" w:line="259" w:lineRule="auto"/>
              <w:ind w:left="591" w:hanging="338"/>
              <w:jc w:val="left"/>
            </w:pPr>
            <w:r>
              <w:t xml:space="preserve">FAT protocol and report. </w:t>
            </w:r>
          </w:p>
          <w:p w14:paraId="229A0B66" w14:textId="77777777" w:rsidR="00966945" w:rsidRDefault="00000000">
            <w:pPr>
              <w:numPr>
                <w:ilvl w:val="0"/>
                <w:numId w:val="196"/>
              </w:numPr>
              <w:spacing w:after="22" w:line="259" w:lineRule="auto"/>
              <w:ind w:left="591" w:hanging="338"/>
              <w:jc w:val="left"/>
            </w:pPr>
            <w:r>
              <w:t xml:space="preserve">IQ protocol and report. </w:t>
            </w:r>
          </w:p>
          <w:p w14:paraId="0AB407C9" w14:textId="77777777" w:rsidR="00966945" w:rsidRDefault="00000000">
            <w:pPr>
              <w:numPr>
                <w:ilvl w:val="0"/>
                <w:numId w:val="196"/>
              </w:numPr>
              <w:spacing w:after="21" w:line="259" w:lineRule="auto"/>
              <w:ind w:left="591" w:hanging="338"/>
              <w:jc w:val="left"/>
            </w:pPr>
            <w:r>
              <w:t xml:space="preserve">OQ protocol and report. </w:t>
            </w:r>
          </w:p>
          <w:p w14:paraId="379B5CEF" w14:textId="77777777" w:rsidR="00966945" w:rsidRDefault="00000000">
            <w:pPr>
              <w:numPr>
                <w:ilvl w:val="0"/>
                <w:numId w:val="196"/>
              </w:numPr>
              <w:spacing w:after="19" w:line="259" w:lineRule="auto"/>
              <w:ind w:left="591" w:hanging="338"/>
              <w:jc w:val="left"/>
            </w:pPr>
            <w:r>
              <w:t xml:space="preserve">DQ: Provide after received confirm order. </w:t>
            </w:r>
          </w:p>
          <w:p w14:paraId="5E4913C7" w14:textId="77777777" w:rsidR="00966945" w:rsidRDefault="00000000">
            <w:pPr>
              <w:numPr>
                <w:ilvl w:val="0"/>
                <w:numId w:val="196"/>
              </w:numPr>
              <w:spacing w:after="0" w:line="259" w:lineRule="auto"/>
              <w:ind w:left="591" w:hanging="338"/>
              <w:jc w:val="left"/>
            </w:pPr>
            <w:r>
              <w:t xml:space="preserve">FAT: Provide before machine gets ready for FAT &amp; </w:t>
            </w:r>
          </w:p>
          <w:p w14:paraId="34889E72" w14:textId="77777777" w:rsidR="00966945" w:rsidRDefault="00000000">
            <w:pPr>
              <w:spacing w:after="20" w:line="259" w:lineRule="auto"/>
              <w:ind w:left="592" w:firstLine="0"/>
              <w:jc w:val="left"/>
            </w:pPr>
            <w:r>
              <w:t xml:space="preserve">Trails. </w:t>
            </w:r>
          </w:p>
          <w:p w14:paraId="78335D7E" w14:textId="77777777" w:rsidR="00966945" w:rsidRDefault="00000000">
            <w:pPr>
              <w:numPr>
                <w:ilvl w:val="0"/>
                <w:numId w:val="196"/>
              </w:numPr>
              <w:spacing w:after="41" w:line="241" w:lineRule="auto"/>
              <w:ind w:left="591" w:hanging="338"/>
              <w:jc w:val="left"/>
            </w:pPr>
            <w:r>
              <w:t xml:space="preserve">IQ, OQ, Machine Instruction &amp; maintenance manual will be providing along with machine. </w:t>
            </w:r>
          </w:p>
          <w:p w14:paraId="6596A20F" w14:textId="77777777" w:rsidR="00966945" w:rsidRDefault="00000000">
            <w:pPr>
              <w:numPr>
                <w:ilvl w:val="0"/>
                <w:numId w:val="196"/>
              </w:numPr>
              <w:spacing w:after="20" w:line="259" w:lineRule="auto"/>
              <w:ind w:left="591" w:hanging="338"/>
              <w:jc w:val="left"/>
            </w:pPr>
            <w:r>
              <w:t xml:space="preserve">DQ &amp; FAT hard copy provide along with machine. </w:t>
            </w:r>
          </w:p>
          <w:p w14:paraId="5ED3F9E1" w14:textId="77777777" w:rsidR="00966945" w:rsidRDefault="00000000">
            <w:pPr>
              <w:numPr>
                <w:ilvl w:val="0"/>
                <w:numId w:val="196"/>
              </w:numPr>
              <w:spacing w:after="16" w:line="259" w:lineRule="auto"/>
              <w:ind w:left="591" w:hanging="338"/>
              <w:jc w:val="left"/>
            </w:pPr>
            <w:r>
              <w:t xml:space="preserve">PQ: PQ is not our scope of supply. </w:t>
            </w:r>
          </w:p>
          <w:p w14:paraId="0526242E" w14:textId="77777777" w:rsidR="00966945" w:rsidRDefault="00000000">
            <w:pPr>
              <w:spacing w:after="20" w:line="259" w:lineRule="auto"/>
              <w:ind w:left="96" w:firstLine="0"/>
              <w:jc w:val="left"/>
            </w:pPr>
            <w:r>
              <w:rPr>
                <w:b/>
              </w:rPr>
              <w:t xml:space="preserve">Test, Calibration, MOC Certification: </w:t>
            </w:r>
          </w:p>
          <w:p w14:paraId="23469A5B" w14:textId="77777777" w:rsidR="00966945" w:rsidRDefault="00000000">
            <w:pPr>
              <w:numPr>
                <w:ilvl w:val="0"/>
                <w:numId w:val="196"/>
              </w:numPr>
              <w:spacing w:after="38" w:line="242" w:lineRule="auto"/>
              <w:ind w:left="591" w:hanging="338"/>
              <w:jc w:val="left"/>
            </w:pPr>
            <w:r>
              <w:t xml:space="preserve">All Test certificate for Brought Items will be </w:t>
            </w:r>
            <w:proofErr w:type="gramStart"/>
            <w:r>
              <w:t>provides</w:t>
            </w:r>
            <w:proofErr w:type="gramEnd"/>
            <w:r>
              <w:t xml:space="preserve"> during FAT with FAT Documents. </w:t>
            </w:r>
          </w:p>
          <w:p w14:paraId="669C5DE3" w14:textId="77777777" w:rsidR="00966945" w:rsidRDefault="00000000">
            <w:pPr>
              <w:numPr>
                <w:ilvl w:val="0"/>
                <w:numId w:val="196"/>
              </w:numPr>
              <w:spacing w:after="40" w:line="241" w:lineRule="auto"/>
              <w:ind w:left="591" w:hanging="338"/>
              <w:jc w:val="left"/>
            </w:pPr>
            <w:r>
              <w:t xml:space="preserve">MOC Certificate will be providing during FAT with FAT Documents. </w:t>
            </w:r>
          </w:p>
          <w:p w14:paraId="17CABC96" w14:textId="77777777" w:rsidR="00966945" w:rsidRDefault="00000000">
            <w:pPr>
              <w:numPr>
                <w:ilvl w:val="0"/>
                <w:numId w:val="196"/>
              </w:numPr>
              <w:spacing w:after="20" w:line="259" w:lineRule="auto"/>
              <w:ind w:left="591" w:hanging="338"/>
              <w:jc w:val="left"/>
            </w:pPr>
            <w:r>
              <w:t xml:space="preserve">Calibration certificate </w:t>
            </w:r>
            <w:proofErr w:type="gramStart"/>
            <w:r>
              <w:t>provide</w:t>
            </w:r>
            <w:proofErr w:type="gramEnd"/>
            <w:r>
              <w:t xml:space="preserve"> for gauge during FAT. </w:t>
            </w:r>
          </w:p>
          <w:p w14:paraId="57B18847" w14:textId="77777777" w:rsidR="00966945" w:rsidRDefault="00000000">
            <w:pPr>
              <w:numPr>
                <w:ilvl w:val="0"/>
                <w:numId w:val="196"/>
              </w:numPr>
              <w:spacing w:after="0" w:line="259" w:lineRule="auto"/>
              <w:ind w:left="591" w:hanging="338"/>
              <w:jc w:val="left"/>
            </w:pPr>
            <w:r>
              <w:t xml:space="preserve">Above all certificate hard copy will be with FAT reports </w:t>
            </w:r>
          </w:p>
          <w:p w14:paraId="50C5F810" w14:textId="77777777" w:rsidR="00966945" w:rsidRDefault="00000000">
            <w:pPr>
              <w:spacing w:after="0" w:line="259" w:lineRule="auto"/>
              <w:ind w:left="592" w:firstLine="0"/>
              <w:jc w:val="left"/>
            </w:pPr>
            <w:r>
              <w:t xml:space="preserve">only. </w:t>
            </w:r>
          </w:p>
        </w:tc>
      </w:tr>
      <w:tr w:rsidR="00966945" w14:paraId="04D4BB11" w14:textId="77777777">
        <w:trPr>
          <w:trHeight w:val="1780"/>
        </w:trPr>
        <w:tc>
          <w:tcPr>
            <w:tcW w:w="3680" w:type="dxa"/>
            <w:tcBorders>
              <w:top w:val="single" w:sz="4" w:space="0" w:color="000000"/>
              <w:left w:val="single" w:sz="4" w:space="0" w:color="000000"/>
              <w:bottom w:val="single" w:sz="4" w:space="0" w:color="000000"/>
              <w:right w:val="single" w:sz="4" w:space="0" w:color="000000"/>
            </w:tcBorders>
          </w:tcPr>
          <w:p w14:paraId="5146342C" w14:textId="77777777" w:rsidR="00966945" w:rsidRDefault="00000000">
            <w:pPr>
              <w:spacing w:after="0" w:line="259" w:lineRule="auto"/>
              <w:ind w:left="0" w:firstLine="0"/>
              <w:jc w:val="left"/>
            </w:pPr>
            <w:r>
              <w:rPr>
                <w:b/>
              </w:rPr>
              <w:lastRenderedPageBreak/>
              <w:t xml:space="preserve">Factory Acceptance Test (FAT) </w:t>
            </w:r>
          </w:p>
        </w:tc>
        <w:tc>
          <w:tcPr>
            <w:tcW w:w="5731" w:type="dxa"/>
            <w:gridSpan w:val="2"/>
            <w:tcBorders>
              <w:top w:val="single" w:sz="4" w:space="0" w:color="000000"/>
              <w:left w:val="single" w:sz="4" w:space="0" w:color="000000"/>
              <w:bottom w:val="single" w:sz="4" w:space="0" w:color="000000"/>
              <w:right w:val="single" w:sz="4" w:space="0" w:color="000000"/>
            </w:tcBorders>
          </w:tcPr>
          <w:p w14:paraId="0D4C59A6" w14:textId="77777777" w:rsidR="00966945" w:rsidRDefault="00000000">
            <w:pPr>
              <w:numPr>
                <w:ilvl w:val="0"/>
                <w:numId w:val="197"/>
              </w:numPr>
              <w:spacing w:after="48" w:line="240" w:lineRule="auto"/>
              <w:ind w:hanging="338"/>
              <w:jc w:val="left"/>
            </w:pPr>
            <w:r>
              <w:t xml:space="preserve">The supplier will perform FAT at the supplier’s facility with attendance of supplier/ buyer personnel. The FAT has to be successfully completed prior to delivery. </w:t>
            </w:r>
          </w:p>
          <w:p w14:paraId="4517EABB" w14:textId="77777777" w:rsidR="00966945" w:rsidRDefault="00000000">
            <w:pPr>
              <w:numPr>
                <w:ilvl w:val="0"/>
                <w:numId w:val="197"/>
              </w:numPr>
              <w:spacing w:after="47" w:line="241" w:lineRule="auto"/>
              <w:ind w:hanging="338"/>
              <w:jc w:val="left"/>
            </w:pPr>
            <w:r>
              <w:t xml:space="preserve">The operational performance of the equipment will be verified during the FAT in complete tests. </w:t>
            </w:r>
          </w:p>
          <w:p w14:paraId="4194CEF7" w14:textId="77777777" w:rsidR="00966945" w:rsidRDefault="00000000">
            <w:pPr>
              <w:numPr>
                <w:ilvl w:val="0"/>
                <w:numId w:val="197"/>
              </w:numPr>
              <w:spacing w:after="0" w:line="259" w:lineRule="auto"/>
              <w:ind w:hanging="338"/>
              <w:jc w:val="left"/>
            </w:pPr>
            <w:r>
              <w:t xml:space="preserve">Buyer will bear Cost for FAT as per terms &amp; condition. </w:t>
            </w:r>
          </w:p>
        </w:tc>
      </w:tr>
      <w:tr w:rsidR="00966945" w14:paraId="3DC421CE" w14:textId="77777777">
        <w:trPr>
          <w:trHeight w:val="587"/>
        </w:trPr>
        <w:tc>
          <w:tcPr>
            <w:tcW w:w="3680" w:type="dxa"/>
            <w:tcBorders>
              <w:top w:val="single" w:sz="4" w:space="0" w:color="000000"/>
              <w:left w:val="single" w:sz="4" w:space="0" w:color="000000"/>
              <w:bottom w:val="single" w:sz="4" w:space="0" w:color="000000"/>
              <w:right w:val="single" w:sz="4" w:space="0" w:color="000000"/>
            </w:tcBorders>
          </w:tcPr>
          <w:p w14:paraId="70192CC7" w14:textId="77777777" w:rsidR="00966945" w:rsidRDefault="00000000">
            <w:pPr>
              <w:spacing w:after="0" w:line="259" w:lineRule="auto"/>
              <w:ind w:left="0" w:firstLine="0"/>
              <w:jc w:val="left"/>
            </w:pPr>
            <w:r>
              <w:rPr>
                <w:b/>
              </w:rPr>
              <w:t xml:space="preserve">Installation Qualification (IQ) &amp; </w:t>
            </w:r>
          </w:p>
        </w:tc>
        <w:tc>
          <w:tcPr>
            <w:tcW w:w="5731" w:type="dxa"/>
            <w:gridSpan w:val="2"/>
            <w:tcBorders>
              <w:top w:val="single" w:sz="4" w:space="0" w:color="000000"/>
              <w:left w:val="single" w:sz="4" w:space="0" w:color="000000"/>
              <w:bottom w:val="single" w:sz="4" w:space="0" w:color="000000"/>
              <w:right w:val="single" w:sz="4" w:space="0" w:color="000000"/>
            </w:tcBorders>
          </w:tcPr>
          <w:p w14:paraId="10D7B193" w14:textId="77777777" w:rsidR="00966945" w:rsidRDefault="00000000">
            <w:pPr>
              <w:spacing w:after="0" w:line="259" w:lineRule="auto"/>
              <w:ind w:left="384" w:hanging="338"/>
              <w:jc w:val="left"/>
            </w:pPr>
            <w:r>
              <w:rPr>
                <w:rFonts w:ascii="Segoe UI Symbol" w:eastAsia="Segoe UI Symbol" w:hAnsi="Segoe UI Symbol" w:cs="Segoe UI Symbol"/>
              </w:rPr>
              <w:t></w:t>
            </w:r>
            <w:r>
              <w:rPr>
                <w:rFonts w:ascii="Arial" w:eastAsia="Arial" w:hAnsi="Arial" w:cs="Arial"/>
              </w:rPr>
              <w:t xml:space="preserve"> </w:t>
            </w:r>
            <w:r>
              <w:t xml:space="preserve">The supplier will provide test protocols for IQ and OQ covering requirements in the URS. The test protocols will </w:t>
            </w:r>
          </w:p>
        </w:tc>
      </w:tr>
      <w:tr w:rsidR="00966945" w14:paraId="668D5A0F" w14:textId="77777777">
        <w:trPr>
          <w:trHeight w:val="578"/>
        </w:trPr>
        <w:tc>
          <w:tcPr>
            <w:tcW w:w="3680" w:type="dxa"/>
            <w:tcBorders>
              <w:top w:val="single" w:sz="3" w:space="0" w:color="000000"/>
              <w:left w:val="single" w:sz="4" w:space="0" w:color="000000"/>
              <w:bottom w:val="nil"/>
              <w:right w:val="single" w:sz="4" w:space="0" w:color="000000"/>
            </w:tcBorders>
          </w:tcPr>
          <w:p w14:paraId="2851A7AA" w14:textId="77777777" w:rsidR="00966945" w:rsidRDefault="00000000">
            <w:pPr>
              <w:spacing w:after="0" w:line="259" w:lineRule="auto"/>
              <w:ind w:left="102" w:firstLine="0"/>
              <w:jc w:val="left"/>
            </w:pPr>
            <w:r>
              <w:rPr>
                <w:b/>
              </w:rPr>
              <w:t xml:space="preserve">Operation Qualification (OQ) </w:t>
            </w:r>
          </w:p>
        </w:tc>
        <w:tc>
          <w:tcPr>
            <w:tcW w:w="486" w:type="dxa"/>
            <w:tcBorders>
              <w:top w:val="single" w:sz="3" w:space="0" w:color="000000"/>
              <w:left w:val="single" w:sz="4" w:space="0" w:color="000000"/>
              <w:bottom w:val="nil"/>
              <w:right w:val="nil"/>
            </w:tcBorders>
          </w:tcPr>
          <w:p w14:paraId="5F99F7B4" w14:textId="77777777" w:rsidR="00966945" w:rsidRDefault="00966945">
            <w:pPr>
              <w:spacing w:after="160" w:line="259" w:lineRule="auto"/>
              <w:ind w:left="0" w:firstLine="0"/>
              <w:jc w:val="left"/>
            </w:pPr>
          </w:p>
        </w:tc>
        <w:tc>
          <w:tcPr>
            <w:tcW w:w="5245" w:type="dxa"/>
            <w:tcBorders>
              <w:top w:val="single" w:sz="3" w:space="0" w:color="000000"/>
              <w:left w:val="nil"/>
              <w:bottom w:val="nil"/>
              <w:right w:val="single" w:sz="4" w:space="0" w:color="000000"/>
            </w:tcBorders>
          </w:tcPr>
          <w:p w14:paraId="30C09127" w14:textId="77777777" w:rsidR="00966945" w:rsidRDefault="00000000">
            <w:pPr>
              <w:spacing w:after="0" w:line="259" w:lineRule="auto"/>
              <w:ind w:left="0" w:firstLine="0"/>
              <w:jc w:val="left"/>
            </w:pPr>
            <w:r>
              <w:t xml:space="preserve">be reviewed and approved by Buyer before the IQ/OQ is performed. </w:t>
            </w:r>
          </w:p>
        </w:tc>
      </w:tr>
      <w:tr w:rsidR="00966945" w14:paraId="16C126FB" w14:textId="77777777">
        <w:trPr>
          <w:trHeight w:val="578"/>
        </w:trPr>
        <w:tc>
          <w:tcPr>
            <w:tcW w:w="3680" w:type="dxa"/>
            <w:tcBorders>
              <w:top w:val="nil"/>
              <w:left w:val="single" w:sz="4" w:space="0" w:color="000000"/>
              <w:bottom w:val="nil"/>
              <w:right w:val="single" w:sz="4" w:space="0" w:color="000000"/>
            </w:tcBorders>
          </w:tcPr>
          <w:p w14:paraId="57C4E9EF"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384F52A9"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5622F941" w14:textId="77777777" w:rsidR="00966945" w:rsidRDefault="00000000">
            <w:pPr>
              <w:spacing w:after="0" w:line="259" w:lineRule="auto"/>
              <w:ind w:left="0" w:firstLine="0"/>
              <w:jc w:val="left"/>
            </w:pPr>
            <w:r>
              <w:t xml:space="preserve">The supplier will perform the IQ and OQ with attendance of buyer’s personnel and write corresponding reports. </w:t>
            </w:r>
          </w:p>
        </w:tc>
      </w:tr>
      <w:tr w:rsidR="00966945" w14:paraId="32DBF607" w14:textId="77777777">
        <w:trPr>
          <w:trHeight w:val="310"/>
        </w:trPr>
        <w:tc>
          <w:tcPr>
            <w:tcW w:w="3680" w:type="dxa"/>
            <w:tcBorders>
              <w:top w:val="nil"/>
              <w:left w:val="single" w:sz="4" w:space="0" w:color="000000"/>
              <w:bottom w:val="single" w:sz="4" w:space="0" w:color="000000"/>
              <w:right w:val="single" w:sz="4" w:space="0" w:color="000000"/>
            </w:tcBorders>
          </w:tcPr>
          <w:p w14:paraId="0B012209"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4583653F"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5CD001A5" w14:textId="77777777" w:rsidR="00966945" w:rsidRDefault="00000000">
            <w:pPr>
              <w:spacing w:after="0" w:line="259" w:lineRule="auto"/>
              <w:ind w:left="0" w:firstLine="0"/>
              <w:jc w:val="left"/>
            </w:pPr>
            <w:r>
              <w:t xml:space="preserve">Buyer will bear Cost for SAT as per terms &amp; condition. </w:t>
            </w:r>
          </w:p>
        </w:tc>
      </w:tr>
      <w:tr w:rsidR="00966945" w14:paraId="30BF3DCF" w14:textId="77777777">
        <w:trPr>
          <w:trHeight w:val="628"/>
        </w:trPr>
        <w:tc>
          <w:tcPr>
            <w:tcW w:w="3680" w:type="dxa"/>
            <w:tcBorders>
              <w:top w:val="single" w:sz="4" w:space="0" w:color="000000"/>
              <w:left w:val="single" w:sz="4" w:space="0" w:color="000000"/>
              <w:bottom w:val="nil"/>
              <w:right w:val="single" w:sz="4" w:space="0" w:color="000000"/>
            </w:tcBorders>
          </w:tcPr>
          <w:p w14:paraId="3B7A3147" w14:textId="77777777" w:rsidR="00966945" w:rsidRDefault="00000000">
            <w:pPr>
              <w:spacing w:after="0" w:line="259" w:lineRule="auto"/>
              <w:ind w:left="102" w:firstLine="0"/>
              <w:jc w:val="left"/>
            </w:pPr>
            <w:r>
              <w:rPr>
                <w:b/>
              </w:rPr>
              <w:t xml:space="preserve">Performance Qualification (PQ) </w:t>
            </w:r>
          </w:p>
        </w:tc>
        <w:tc>
          <w:tcPr>
            <w:tcW w:w="486" w:type="dxa"/>
            <w:tcBorders>
              <w:top w:val="single" w:sz="4" w:space="0" w:color="000000"/>
              <w:left w:val="single" w:sz="4" w:space="0" w:color="000000"/>
              <w:bottom w:val="nil"/>
              <w:right w:val="nil"/>
            </w:tcBorders>
          </w:tcPr>
          <w:p w14:paraId="59C13640"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644B1DB3" w14:textId="77777777" w:rsidR="00966945" w:rsidRDefault="00000000">
            <w:pPr>
              <w:spacing w:after="0" w:line="259" w:lineRule="auto"/>
              <w:ind w:left="0" w:firstLine="0"/>
              <w:jc w:val="left"/>
            </w:pPr>
            <w:r>
              <w:t xml:space="preserve">The supplier CANNOT provide test protocols for PQ performed. It is not scope of supply. </w:t>
            </w:r>
          </w:p>
        </w:tc>
      </w:tr>
      <w:tr w:rsidR="00966945" w14:paraId="1474C835" w14:textId="77777777">
        <w:trPr>
          <w:trHeight w:val="575"/>
        </w:trPr>
        <w:tc>
          <w:tcPr>
            <w:tcW w:w="3680" w:type="dxa"/>
            <w:tcBorders>
              <w:top w:val="nil"/>
              <w:left w:val="single" w:sz="4" w:space="0" w:color="000000"/>
              <w:bottom w:val="single" w:sz="4" w:space="0" w:color="000000"/>
              <w:right w:val="single" w:sz="4" w:space="0" w:color="000000"/>
            </w:tcBorders>
          </w:tcPr>
          <w:p w14:paraId="33B3099D"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76849696"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5791EE6E" w14:textId="77777777" w:rsidR="00966945" w:rsidRDefault="00000000">
            <w:pPr>
              <w:spacing w:after="0" w:line="259" w:lineRule="auto"/>
              <w:ind w:left="0" w:firstLine="0"/>
              <w:jc w:val="left"/>
            </w:pPr>
            <w:r>
              <w:t xml:space="preserve">The suppliers will attendance during PQ. But not write any corresponding reports. </w:t>
            </w:r>
          </w:p>
        </w:tc>
      </w:tr>
      <w:tr w:rsidR="00966945" w14:paraId="2BA5CA5A" w14:textId="77777777">
        <w:trPr>
          <w:trHeight w:val="363"/>
        </w:trPr>
        <w:tc>
          <w:tcPr>
            <w:tcW w:w="3680" w:type="dxa"/>
            <w:tcBorders>
              <w:top w:val="single" w:sz="4" w:space="0" w:color="000000"/>
              <w:left w:val="single" w:sz="4" w:space="0" w:color="000000"/>
              <w:bottom w:val="nil"/>
              <w:right w:val="single" w:sz="4" w:space="0" w:color="000000"/>
            </w:tcBorders>
          </w:tcPr>
          <w:p w14:paraId="5F314F5A" w14:textId="77777777" w:rsidR="00966945" w:rsidRDefault="00000000">
            <w:pPr>
              <w:spacing w:after="0" w:line="259" w:lineRule="auto"/>
              <w:ind w:left="102" w:firstLine="0"/>
              <w:jc w:val="left"/>
            </w:pPr>
            <w:r>
              <w:rPr>
                <w:b/>
              </w:rPr>
              <w:t xml:space="preserve">Recommended Spare </w:t>
            </w:r>
          </w:p>
        </w:tc>
        <w:tc>
          <w:tcPr>
            <w:tcW w:w="486" w:type="dxa"/>
            <w:tcBorders>
              <w:top w:val="single" w:sz="4" w:space="0" w:color="000000"/>
              <w:left w:val="single" w:sz="4" w:space="0" w:color="000000"/>
              <w:bottom w:val="nil"/>
              <w:right w:val="nil"/>
            </w:tcBorders>
          </w:tcPr>
          <w:p w14:paraId="01BE0F15"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single" w:sz="4" w:space="0" w:color="000000"/>
              <w:left w:val="nil"/>
              <w:bottom w:val="nil"/>
              <w:right w:val="single" w:sz="4" w:space="0" w:color="000000"/>
            </w:tcBorders>
          </w:tcPr>
          <w:p w14:paraId="735554DE" w14:textId="77777777" w:rsidR="00966945" w:rsidRDefault="00000000">
            <w:pPr>
              <w:spacing w:after="0" w:line="259" w:lineRule="auto"/>
              <w:ind w:left="0" w:firstLine="0"/>
              <w:jc w:val="left"/>
            </w:pPr>
            <w:r>
              <w:t xml:space="preserve">4 Nos. Silicon Gasket seal at top cover. </w:t>
            </w:r>
          </w:p>
        </w:tc>
      </w:tr>
      <w:tr w:rsidR="00966945" w14:paraId="67D2004D" w14:textId="77777777">
        <w:trPr>
          <w:trHeight w:val="314"/>
        </w:trPr>
        <w:tc>
          <w:tcPr>
            <w:tcW w:w="3680" w:type="dxa"/>
            <w:tcBorders>
              <w:top w:val="nil"/>
              <w:left w:val="single" w:sz="4" w:space="0" w:color="000000"/>
              <w:bottom w:val="nil"/>
              <w:right w:val="single" w:sz="4" w:space="0" w:color="000000"/>
            </w:tcBorders>
          </w:tcPr>
          <w:p w14:paraId="1250B949" w14:textId="77777777" w:rsidR="00966945" w:rsidRDefault="00966945">
            <w:pPr>
              <w:spacing w:after="160" w:line="259" w:lineRule="auto"/>
              <w:ind w:left="0" w:firstLine="0"/>
              <w:jc w:val="left"/>
            </w:pPr>
          </w:p>
        </w:tc>
        <w:tc>
          <w:tcPr>
            <w:tcW w:w="486" w:type="dxa"/>
            <w:tcBorders>
              <w:top w:val="nil"/>
              <w:left w:val="single" w:sz="4" w:space="0" w:color="000000"/>
              <w:bottom w:val="nil"/>
              <w:right w:val="nil"/>
            </w:tcBorders>
          </w:tcPr>
          <w:p w14:paraId="3DE0F026"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nil"/>
              <w:right w:val="single" w:sz="4" w:space="0" w:color="000000"/>
            </w:tcBorders>
          </w:tcPr>
          <w:p w14:paraId="7969B858" w14:textId="77777777" w:rsidR="00966945" w:rsidRDefault="00000000">
            <w:pPr>
              <w:spacing w:after="0" w:line="259" w:lineRule="auto"/>
              <w:ind w:left="0" w:firstLine="0"/>
              <w:jc w:val="left"/>
            </w:pPr>
            <w:r>
              <w:t xml:space="preserve">4 Nos. Silicon Gasket seal at bottom. </w:t>
            </w:r>
          </w:p>
        </w:tc>
      </w:tr>
      <w:tr w:rsidR="00966945" w14:paraId="6E3CB905" w14:textId="77777777">
        <w:trPr>
          <w:trHeight w:val="310"/>
        </w:trPr>
        <w:tc>
          <w:tcPr>
            <w:tcW w:w="3680" w:type="dxa"/>
            <w:tcBorders>
              <w:top w:val="nil"/>
              <w:left w:val="single" w:sz="4" w:space="0" w:color="000000"/>
              <w:bottom w:val="single" w:sz="4" w:space="0" w:color="000000"/>
              <w:right w:val="single" w:sz="4" w:space="0" w:color="000000"/>
            </w:tcBorders>
          </w:tcPr>
          <w:p w14:paraId="7E627F62" w14:textId="77777777" w:rsidR="00966945" w:rsidRDefault="00966945">
            <w:pPr>
              <w:spacing w:after="160" w:line="259" w:lineRule="auto"/>
              <w:ind w:left="0" w:firstLine="0"/>
              <w:jc w:val="left"/>
            </w:pPr>
          </w:p>
        </w:tc>
        <w:tc>
          <w:tcPr>
            <w:tcW w:w="486" w:type="dxa"/>
            <w:tcBorders>
              <w:top w:val="nil"/>
              <w:left w:val="single" w:sz="4" w:space="0" w:color="000000"/>
              <w:bottom w:val="single" w:sz="4" w:space="0" w:color="000000"/>
              <w:right w:val="nil"/>
            </w:tcBorders>
          </w:tcPr>
          <w:p w14:paraId="23BDC4A5" w14:textId="77777777" w:rsidR="00966945" w:rsidRDefault="00000000">
            <w:pPr>
              <w:spacing w:after="0" w:line="259" w:lineRule="auto"/>
              <w:ind w:left="148" w:firstLine="0"/>
              <w:jc w:val="left"/>
            </w:pPr>
            <w:r>
              <w:rPr>
                <w:rFonts w:ascii="Segoe UI Symbol" w:eastAsia="Segoe UI Symbol" w:hAnsi="Segoe UI Symbol" w:cs="Segoe UI Symbol"/>
              </w:rPr>
              <w:t></w:t>
            </w:r>
            <w:r>
              <w:rPr>
                <w:rFonts w:ascii="Arial" w:eastAsia="Arial" w:hAnsi="Arial" w:cs="Arial"/>
              </w:rPr>
              <w:t xml:space="preserve"> </w:t>
            </w:r>
          </w:p>
        </w:tc>
        <w:tc>
          <w:tcPr>
            <w:tcW w:w="5245" w:type="dxa"/>
            <w:tcBorders>
              <w:top w:val="nil"/>
              <w:left w:val="nil"/>
              <w:bottom w:val="single" w:sz="4" w:space="0" w:color="000000"/>
              <w:right w:val="single" w:sz="4" w:space="0" w:color="000000"/>
            </w:tcBorders>
          </w:tcPr>
          <w:p w14:paraId="422DB31A" w14:textId="77777777" w:rsidR="00966945" w:rsidRDefault="00000000">
            <w:pPr>
              <w:spacing w:after="0" w:line="259" w:lineRule="auto"/>
              <w:ind w:left="0" w:firstLine="0"/>
              <w:jc w:val="left"/>
            </w:pPr>
            <w:r>
              <w:t xml:space="preserve">1 No. Locking Know.  </w:t>
            </w:r>
          </w:p>
        </w:tc>
      </w:tr>
    </w:tbl>
    <w:p w14:paraId="2A92E715" w14:textId="77777777" w:rsidR="00966945" w:rsidRDefault="00000000">
      <w:pPr>
        <w:spacing w:after="17" w:line="259" w:lineRule="auto"/>
        <w:ind w:left="0" w:firstLine="0"/>
        <w:jc w:val="left"/>
      </w:pPr>
      <w:r>
        <w:rPr>
          <w:b/>
        </w:rPr>
        <w:t xml:space="preserve"> </w:t>
      </w:r>
    </w:p>
    <w:p w14:paraId="60B7EA9E" w14:textId="77777777" w:rsidR="00966945" w:rsidRDefault="00000000">
      <w:pPr>
        <w:spacing w:after="15" w:line="259" w:lineRule="auto"/>
        <w:ind w:left="-5"/>
        <w:jc w:val="left"/>
      </w:pPr>
      <w:r>
        <w:rPr>
          <w:b/>
          <w:u w:val="single" w:color="000000"/>
        </w:rPr>
        <w:t xml:space="preserve">Image of </w:t>
      </w:r>
      <w:proofErr w:type="spellStart"/>
      <w:r>
        <w:rPr>
          <w:b/>
          <w:u w:val="single" w:color="000000"/>
        </w:rPr>
        <w:t>Deduster</w:t>
      </w:r>
      <w:proofErr w:type="spellEnd"/>
      <w:r>
        <w:rPr>
          <w:b/>
          <w:u w:val="single" w:color="000000"/>
        </w:rPr>
        <w:t>:</w:t>
      </w:r>
      <w:r>
        <w:rPr>
          <w:b/>
        </w:rPr>
        <w:t xml:space="preserve"> </w:t>
      </w:r>
    </w:p>
    <w:p w14:paraId="0AB08F03" w14:textId="77777777" w:rsidR="00966945" w:rsidRDefault="00000000">
      <w:pPr>
        <w:spacing w:after="0" w:line="241" w:lineRule="auto"/>
        <w:ind w:left="80" w:hanging="95"/>
        <w:jc w:val="left"/>
      </w:pPr>
      <w:r>
        <w:rPr>
          <w:color w:val="222222"/>
        </w:rPr>
        <w:t xml:space="preserve">*All Pictures shown are for illustration purpose only. Actual product may vary due to product enhancement. </w:t>
      </w:r>
    </w:p>
    <w:p w14:paraId="326B10E0" w14:textId="77777777" w:rsidR="00966945" w:rsidRDefault="00000000">
      <w:pPr>
        <w:spacing w:after="0" w:line="259" w:lineRule="auto"/>
        <w:ind w:left="128" w:firstLine="0"/>
        <w:jc w:val="center"/>
      </w:pPr>
      <w:r>
        <w:lastRenderedPageBreak/>
        <w:t xml:space="preserve">       </w:t>
      </w:r>
      <w:r>
        <w:rPr>
          <w:noProof/>
        </w:rPr>
        <w:drawing>
          <wp:inline distT="0" distB="0" distL="0" distR="0" wp14:anchorId="183A70E6" wp14:editId="1509F63B">
            <wp:extent cx="880110" cy="2065020"/>
            <wp:effectExtent l="0" t="0" r="0" b="0"/>
            <wp:docPr id="19339" name="Picture 19339"/>
            <wp:cNvGraphicFramePr/>
            <a:graphic xmlns:a="http://schemas.openxmlformats.org/drawingml/2006/main">
              <a:graphicData uri="http://schemas.openxmlformats.org/drawingml/2006/picture">
                <pic:pic xmlns:pic="http://schemas.openxmlformats.org/drawingml/2006/picture">
                  <pic:nvPicPr>
                    <pic:cNvPr id="19339" name="Picture 19339"/>
                    <pic:cNvPicPr/>
                  </pic:nvPicPr>
                  <pic:blipFill>
                    <a:blip r:embed="rId165"/>
                    <a:stretch>
                      <a:fillRect/>
                    </a:stretch>
                  </pic:blipFill>
                  <pic:spPr>
                    <a:xfrm>
                      <a:off x="0" y="0"/>
                      <a:ext cx="880110" cy="2065020"/>
                    </a:xfrm>
                    <a:prstGeom prst="rect">
                      <a:avLst/>
                    </a:prstGeom>
                  </pic:spPr>
                </pic:pic>
              </a:graphicData>
            </a:graphic>
          </wp:inline>
        </w:drawing>
      </w:r>
      <w:r>
        <w:rPr>
          <w:b/>
          <w:color w:val="BF0000"/>
        </w:rPr>
        <w:t xml:space="preserve"> </w:t>
      </w:r>
    </w:p>
    <w:p w14:paraId="50733059" w14:textId="77777777" w:rsidR="00966945" w:rsidRDefault="00000000">
      <w:pPr>
        <w:pStyle w:val="Heading1"/>
        <w:ind w:left="-5"/>
      </w:pPr>
      <w:r>
        <w:rPr>
          <w:u w:val="none" w:color="000000"/>
        </w:rPr>
        <w:t>10.</w:t>
      </w:r>
      <w:r>
        <w:rPr>
          <w:rFonts w:ascii="Arial" w:eastAsia="Arial" w:hAnsi="Arial" w:cs="Arial"/>
        </w:rPr>
        <w:t xml:space="preserve"> </w:t>
      </w:r>
      <w:r>
        <w:t>Dust Extractor PDE ‐ 300 GMP Model</w:t>
      </w:r>
      <w:r>
        <w:rPr>
          <w:sz w:val="22"/>
          <w:u w:val="none" w:color="000000"/>
        </w:rPr>
        <w:t xml:space="preserve"> </w:t>
      </w:r>
    </w:p>
    <w:p w14:paraId="6E12B167" w14:textId="77777777" w:rsidR="00966945" w:rsidRDefault="00000000">
      <w:pPr>
        <w:spacing w:after="15" w:line="259" w:lineRule="auto"/>
        <w:ind w:left="0" w:firstLine="0"/>
        <w:jc w:val="left"/>
      </w:pPr>
      <w:r>
        <w:t xml:space="preserve"> </w:t>
      </w:r>
    </w:p>
    <w:p w14:paraId="5E2CABE9" w14:textId="77777777" w:rsidR="00966945" w:rsidRDefault="00000000">
      <w:pPr>
        <w:ind w:right="246"/>
      </w:pPr>
      <w:r>
        <w:t xml:space="preserve">The Dust Extractor unit is an ideal for controlling dust in process of Tableting and packing. The unit strongly recommends the use of dust control equipment with all Tablet press and De‐duster  </w:t>
      </w:r>
    </w:p>
    <w:p w14:paraId="72CBEE45" w14:textId="77777777" w:rsidR="00966945" w:rsidRDefault="00000000">
      <w:pPr>
        <w:spacing w:after="15" w:line="259" w:lineRule="auto"/>
        <w:ind w:left="0" w:firstLine="0"/>
        <w:jc w:val="left"/>
      </w:pPr>
      <w:r>
        <w:t xml:space="preserve"> </w:t>
      </w:r>
    </w:p>
    <w:p w14:paraId="1480CB19" w14:textId="77777777" w:rsidR="00966945" w:rsidRDefault="00000000">
      <w:pPr>
        <w:ind w:right="246"/>
      </w:pPr>
      <w:r>
        <w:t xml:space="preserve">The Dust Extractor deals with the light process dust problems and is adaptable for special applications. Dust laden air enters the collector through an expansion chamber, where heavy dust particles are deposited by gravity. The fine dust passes upwards through single large orifice and is finally collected by filter. There is an effective snap action shaking mechanism for shaking filter and dust is deposited into drawer type tray. There is a large door for changing filter bag and cleaning of the machine. The entire unit is on castor wheel to give complete </w:t>
      </w:r>
      <w:proofErr w:type="spellStart"/>
      <w:r>
        <w:t>manoeurrability</w:t>
      </w:r>
      <w:proofErr w:type="spellEnd"/>
      <w:r>
        <w:t xml:space="preserve">.  </w:t>
      </w:r>
    </w:p>
    <w:p w14:paraId="2BFC45A4" w14:textId="77777777" w:rsidR="00966945" w:rsidRDefault="00000000">
      <w:pPr>
        <w:spacing w:after="15" w:line="259" w:lineRule="auto"/>
        <w:ind w:left="0" w:firstLine="0"/>
        <w:jc w:val="left"/>
      </w:pPr>
      <w:r>
        <w:rPr>
          <w:b/>
        </w:rPr>
        <w:t xml:space="preserve"> </w:t>
      </w:r>
    </w:p>
    <w:p w14:paraId="080869F7" w14:textId="77777777" w:rsidR="00966945" w:rsidRDefault="00000000">
      <w:pPr>
        <w:spacing w:after="15" w:line="259" w:lineRule="auto"/>
        <w:ind w:left="-5"/>
        <w:jc w:val="left"/>
      </w:pPr>
      <w:r>
        <w:rPr>
          <w:b/>
          <w:u w:val="single" w:color="000000"/>
        </w:rPr>
        <w:t>SALIENT FEATURES:</w:t>
      </w:r>
      <w:r>
        <w:rPr>
          <w:b/>
        </w:rPr>
        <w:t xml:space="preserve">  </w:t>
      </w:r>
    </w:p>
    <w:p w14:paraId="45D5E3D9" w14:textId="77777777" w:rsidR="00966945" w:rsidRDefault="00000000">
      <w:pPr>
        <w:numPr>
          <w:ilvl w:val="0"/>
          <w:numId w:val="23"/>
        </w:numPr>
        <w:ind w:left="664" w:right="246" w:hanging="340"/>
      </w:pPr>
      <w:r>
        <w:t xml:space="preserve">Design confirming to cGMP standards. </w:t>
      </w:r>
    </w:p>
    <w:p w14:paraId="3992E1BC" w14:textId="77777777" w:rsidR="00966945" w:rsidRDefault="00000000">
      <w:pPr>
        <w:numPr>
          <w:ilvl w:val="0"/>
          <w:numId w:val="23"/>
        </w:numPr>
        <w:ind w:left="664" w:right="246" w:hanging="340"/>
      </w:pPr>
      <w:r>
        <w:t xml:space="preserve">Contact parts SS 316 and </w:t>
      </w:r>
      <w:proofErr w:type="spellStart"/>
      <w:r>
        <w:t>non contact</w:t>
      </w:r>
      <w:proofErr w:type="spellEnd"/>
      <w:r>
        <w:t xml:space="preserve"> parts SS 304. </w:t>
      </w:r>
    </w:p>
    <w:p w14:paraId="52EAC455" w14:textId="77777777" w:rsidR="00966945" w:rsidRDefault="00000000">
      <w:pPr>
        <w:numPr>
          <w:ilvl w:val="0"/>
          <w:numId w:val="23"/>
        </w:numPr>
        <w:spacing w:after="40"/>
        <w:ind w:left="664" w:right="246" w:hanging="340"/>
      </w:pPr>
      <w:r>
        <w:t xml:space="preserve">Simple and Convenient Operation, Changeover, Cleanliness, Operator Protection and Easy to Maintenance. </w:t>
      </w:r>
    </w:p>
    <w:p w14:paraId="137AE552" w14:textId="77777777" w:rsidR="00966945" w:rsidRDefault="00000000">
      <w:pPr>
        <w:numPr>
          <w:ilvl w:val="0"/>
          <w:numId w:val="23"/>
        </w:numPr>
        <w:ind w:left="664" w:right="246" w:hanging="340"/>
      </w:pPr>
      <w:r>
        <w:t xml:space="preserve">Easy to connect all Tablet press and De‐Duster.  </w:t>
      </w:r>
    </w:p>
    <w:p w14:paraId="6CBC389A" w14:textId="77777777" w:rsidR="00966945" w:rsidRDefault="00000000">
      <w:pPr>
        <w:numPr>
          <w:ilvl w:val="0"/>
          <w:numId w:val="23"/>
        </w:numPr>
        <w:ind w:left="664" w:right="246" w:hanging="340"/>
      </w:pPr>
      <w:r>
        <w:t xml:space="preserve">Dynamically balanced blower.  </w:t>
      </w:r>
      <w:r>
        <w:rPr>
          <w:rFonts w:ascii="Segoe UI Symbol" w:eastAsia="Segoe UI Symbol" w:hAnsi="Segoe UI Symbol" w:cs="Segoe UI Symbol"/>
        </w:rPr>
        <w:t></w:t>
      </w:r>
      <w:r>
        <w:rPr>
          <w:rFonts w:ascii="Arial" w:eastAsia="Arial" w:hAnsi="Arial" w:cs="Arial"/>
        </w:rPr>
        <w:t xml:space="preserve"> </w:t>
      </w:r>
      <w:r>
        <w:t xml:space="preserve">Easy mobility.  </w:t>
      </w:r>
    </w:p>
    <w:p w14:paraId="0BD46688" w14:textId="77777777" w:rsidR="00966945" w:rsidRDefault="00000000">
      <w:pPr>
        <w:spacing w:after="17" w:line="259" w:lineRule="auto"/>
        <w:ind w:left="0" w:firstLine="0"/>
        <w:jc w:val="left"/>
      </w:pPr>
      <w:r>
        <w:t xml:space="preserve"> </w:t>
      </w:r>
    </w:p>
    <w:p w14:paraId="6E6E292C" w14:textId="77777777" w:rsidR="00966945" w:rsidRDefault="00000000">
      <w:pPr>
        <w:spacing w:after="15" w:line="259" w:lineRule="auto"/>
        <w:ind w:left="-5"/>
        <w:jc w:val="left"/>
      </w:pPr>
      <w:r>
        <w:rPr>
          <w:b/>
          <w:u w:val="single" w:color="000000"/>
        </w:rPr>
        <w:t>OPTIONAL FEATURES:</w:t>
      </w:r>
      <w:r>
        <w:rPr>
          <w:b/>
        </w:rPr>
        <w:t xml:space="preserve">   </w:t>
      </w:r>
    </w:p>
    <w:p w14:paraId="132E7EEA" w14:textId="77777777" w:rsidR="00966945" w:rsidRDefault="00000000">
      <w:pPr>
        <w:numPr>
          <w:ilvl w:val="0"/>
          <w:numId w:val="23"/>
        </w:numPr>
        <w:ind w:left="664" w:right="246" w:hanging="340"/>
      </w:pPr>
      <w:r>
        <w:t xml:space="preserve">Flame proof electrical. </w:t>
      </w:r>
    </w:p>
    <w:p w14:paraId="79C78948" w14:textId="77777777" w:rsidR="00966945" w:rsidRDefault="00000000">
      <w:pPr>
        <w:numPr>
          <w:ilvl w:val="0"/>
          <w:numId w:val="23"/>
        </w:numPr>
        <w:ind w:left="664" w:right="246" w:hanging="340"/>
      </w:pPr>
      <w:r>
        <w:t xml:space="preserve">Food Grade 5 micron filters. </w:t>
      </w:r>
    </w:p>
    <w:p w14:paraId="76EA8AC9" w14:textId="77777777" w:rsidR="00966945" w:rsidRDefault="00000000">
      <w:pPr>
        <w:spacing w:after="15" w:line="259" w:lineRule="auto"/>
        <w:ind w:left="0" w:firstLine="0"/>
        <w:jc w:val="left"/>
      </w:pPr>
      <w:r>
        <w:t xml:space="preserve"> </w:t>
      </w:r>
    </w:p>
    <w:p w14:paraId="1EDB3623" w14:textId="77777777" w:rsidR="00966945" w:rsidRDefault="00000000">
      <w:pPr>
        <w:spacing w:after="15" w:line="259" w:lineRule="auto"/>
        <w:ind w:left="-5"/>
        <w:jc w:val="left"/>
      </w:pPr>
      <w:r>
        <w:rPr>
          <w:b/>
          <w:u w:val="single" w:color="000000"/>
        </w:rPr>
        <w:lastRenderedPageBreak/>
        <w:t>TECHNICAL SPECIFICATIONS:</w:t>
      </w:r>
      <w:r>
        <w:rPr>
          <w:b/>
        </w:rPr>
        <w:t xml:space="preserve"> </w:t>
      </w:r>
    </w:p>
    <w:tbl>
      <w:tblPr>
        <w:tblStyle w:val="TableGrid"/>
        <w:tblW w:w="9403" w:type="dxa"/>
        <w:tblInd w:w="-455" w:type="dxa"/>
        <w:tblCellMar>
          <w:top w:w="85" w:type="dxa"/>
          <w:left w:w="0" w:type="dxa"/>
          <w:bottom w:w="0" w:type="dxa"/>
          <w:right w:w="50" w:type="dxa"/>
        </w:tblCellMar>
        <w:tblLook w:val="04A0" w:firstRow="1" w:lastRow="0" w:firstColumn="1" w:lastColumn="0" w:noHBand="0" w:noVBand="1"/>
      </w:tblPr>
      <w:tblGrid>
        <w:gridCol w:w="3263"/>
        <w:gridCol w:w="6140"/>
      </w:tblGrid>
      <w:tr w:rsidR="00966945" w14:paraId="2F8D1599" w14:textId="77777777">
        <w:trPr>
          <w:trHeight w:val="346"/>
        </w:trPr>
        <w:tc>
          <w:tcPr>
            <w:tcW w:w="3263" w:type="dxa"/>
            <w:tcBorders>
              <w:top w:val="single" w:sz="3" w:space="0" w:color="000000"/>
              <w:left w:val="single" w:sz="4" w:space="0" w:color="000000"/>
              <w:bottom w:val="single" w:sz="3" w:space="0" w:color="000000"/>
              <w:right w:val="single" w:sz="4" w:space="0" w:color="000000"/>
            </w:tcBorders>
            <w:shd w:val="clear" w:color="auto" w:fill="FFBF00"/>
          </w:tcPr>
          <w:p w14:paraId="5AB88C98" w14:textId="77777777" w:rsidR="00966945" w:rsidRDefault="00000000">
            <w:pPr>
              <w:spacing w:after="0" w:line="259" w:lineRule="auto"/>
              <w:ind w:left="49" w:firstLine="0"/>
              <w:jc w:val="center"/>
            </w:pPr>
            <w:r>
              <w:rPr>
                <w:b/>
              </w:rPr>
              <w:t xml:space="preserve">MODEL </w:t>
            </w:r>
          </w:p>
        </w:tc>
        <w:tc>
          <w:tcPr>
            <w:tcW w:w="6140" w:type="dxa"/>
            <w:tcBorders>
              <w:top w:val="single" w:sz="3" w:space="0" w:color="000000"/>
              <w:left w:val="single" w:sz="4" w:space="0" w:color="000000"/>
              <w:bottom w:val="single" w:sz="3" w:space="0" w:color="000000"/>
              <w:right w:val="single" w:sz="4" w:space="0" w:color="000000"/>
            </w:tcBorders>
            <w:shd w:val="clear" w:color="auto" w:fill="FFBF00"/>
          </w:tcPr>
          <w:p w14:paraId="74F67FAD" w14:textId="77777777" w:rsidR="00966945" w:rsidRDefault="00000000">
            <w:pPr>
              <w:spacing w:after="0" w:line="259" w:lineRule="auto"/>
              <w:ind w:left="48" w:firstLine="0"/>
              <w:jc w:val="center"/>
            </w:pPr>
            <w:r>
              <w:rPr>
                <w:b/>
              </w:rPr>
              <w:t xml:space="preserve">PDE‐300 </w:t>
            </w:r>
          </w:p>
        </w:tc>
      </w:tr>
      <w:tr w:rsidR="00966945" w14:paraId="31854CC0" w14:textId="77777777">
        <w:trPr>
          <w:trHeight w:val="350"/>
        </w:trPr>
        <w:tc>
          <w:tcPr>
            <w:tcW w:w="3263" w:type="dxa"/>
            <w:tcBorders>
              <w:top w:val="single" w:sz="3" w:space="0" w:color="000000"/>
              <w:left w:val="single" w:sz="4" w:space="0" w:color="000000"/>
              <w:bottom w:val="single" w:sz="4" w:space="0" w:color="000000"/>
              <w:right w:val="single" w:sz="4" w:space="0" w:color="000000"/>
            </w:tcBorders>
          </w:tcPr>
          <w:p w14:paraId="52824AE6" w14:textId="77777777" w:rsidR="00966945" w:rsidRDefault="00000000">
            <w:pPr>
              <w:spacing w:after="0" w:line="259" w:lineRule="auto"/>
              <w:ind w:left="101" w:firstLine="0"/>
              <w:jc w:val="left"/>
            </w:pPr>
            <w:r>
              <w:rPr>
                <w:b/>
              </w:rPr>
              <w:t xml:space="preserve">Machine </w:t>
            </w:r>
          </w:p>
        </w:tc>
        <w:tc>
          <w:tcPr>
            <w:tcW w:w="6140" w:type="dxa"/>
            <w:tcBorders>
              <w:top w:val="single" w:sz="3" w:space="0" w:color="000000"/>
              <w:left w:val="single" w:sz="4" w:space="0" w:color="000000"/>
              <w:bottom w:val="single" w:sz="4" w:space="0" w:color="000000"/>
              <w:right w:val="single" w:sz="4" w:space="0" w:color="000000"/>
            </w:tcBorders>
          </w:tcPr>
          <w:p w14:paraId="6B803BDC" w14:textId="77777777" w:rsidR="00966945" w:rsidRDefault="00000000">
            <w:pPr>
              <w:spacing w:after="0" w:line="259" w:lineRule="auto"/>
              <w:ind w:left="101" w:firstLine="0"/>
              <w:jc w:val="left"/>
            </w:pPr>
            <w:r>
              <w:t xml:space="preserve">Dust Extractor Unit </w:t>
            </w:r>
          </w:p>
        </w:tc>
      </w:tr>
      <w:tr w:rsidR="00966945" w14:paraId="6B1161BD" w14:textId="77777777">
        <w:trPr>
          <w:trHeight w:val="361"/>
        </w:trPr>
        <w:tc>
          <w:tcPr>
            <w:tcW w:w="3263" w:type="dxa"/>
            <w:tcBorders>
              <w:top w:val="single" w:sz="4" w:space="0" w:color="000000"/>
              <w:left w:val="single" w:sz="4" w:space="0" w:color="000000"/>
              <w:bottom w:val="single" w:sz="4" w:space="0" w:color="000000"/>
              <w:right w:val="single" w:sz="4" w:space="0" w:color="000000"/>
            </w:tcBorders>
          </w:tcPr>
          <w:p w14:paraId="61DE35E5" w14:textId="77777777" w:rsidR="00966945" w:rsidRDefault="00000000">
            <w:pPr>
              <w:spacing w:after="0" w:line="259" w:lineRule="auto"/>
              <w:ind w:left="101" w:firstLine="0"/>
              <w:jc w:val="left"/>
            </w:pPr>
            <w:r>
              <w:rPr>
                <w:b/>
              </w:rPr>
              <w:t xml:space="preserve">Application </w:t>
            </w:r>
          </w:p>
        </w:tc>
        <w:tc>
          <w:tcPr>
            <w:tcW w:w="6140" w:type="dxa"/>
            <w:tcBorders>
              <w:top w:val="single" w:sz="4" w:space="0" w:color="000000"/>
              <w:left w:val="single" w:sz="4" w:space="0" w:color="000000"/>
              <w:bottom w:val="single" w:sz="4" w:space="0" w:color="000000"/>
              <w:right w:val="single" w:sz="4" w:space="0" w:color="000000"/>
            </w:tcBorders>
          </w:tcPr>
          <w:p w14:paraId="24C66B5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r>
              <w:t xml:space="preserve">Suction lying duct from tablet Press and </w:t>
            </w:r>
            <w:proofErr w:type="spellStart"/>
            <w:r>
              <w:t>Deduster</w:t>
            </w:r>
            <w:proofErr w:type="spellEnd"/>
            <w:r>
              <w:t xml:space="preserve"> unit. </w:t>
            </w:r>
          </w:p>
        </w:tc>
      </w:tr>
      <w:tr w:rsidR="00966945" w14:paraId="0A3B7E42" w14:textId="77777777">
        <w:trPr>
          <w:trHeight w:val="937"/>
        </w:trPr>
        <w:tc>
          <w:tcPr>
            <w:tcW w:w="3263" w:type="dxa"/>
            <w:tcBorders>
              <w:top w:val="single" w:sz="4" w:space="0" w:color="000000"/>
              <w:left w:val="single" w:sz="4" w:space="0" w:color="000000"/>
              <w:bottom w:val="single" w:sz="4" w:space="0" w:color="000000"/>
              <w:right w:val="single" w:sz="4" w:space="0" w:color="000000"/>
            </w:tcBorders>
          </w:tcPr>
          <w:p w14:paraId="14DF8E24" w14:textId="77777777" w:rsidR="00966945" w:rsidRDefault="00000000">
            <w:pPr>
              <w:spacing w:after="0" w:line="259" w:lineRule="auto"/>
              <w:ind w:left="131" w:firstLine="0"/>
              <w:jc w:val="left"/>
            </w:pPr>
            <w:r>
              <w:rPr>
                <w:b/>
              </w:rPr>
              <w:t xml:space="preserve">Machine Standard/ Construction guide line </w:t>
            </w:r>
          </w:p>
        </w:tc>
        <w:tc>
          <w:tcPr>
            <w:tcW w:w="6140" w:type="dxa"/>
            <w:tcBorders>
              <w:top w:val="single" w:sz="4" w:space="0" w:color="000000"/>
              <w:left w:val="single" w:sz="4" w:space="0" w:color="000000"/>
              <w:bottom w:val="single" w:sz="4" w:space="0" w:color="000000"/>
              <w:right w:val="single" w:sz="4" w:space="0" w:color="000000"/>
            </w:tcBorders>
          </w:tcPr>
          <w:p w14:paraId="5F5CC5EE" w14:textId="77777777" w:rsidR="00966945" w:rsidRDefault="00000000">
            <w:pPr>
              <w:numPr>
                <w:ilvl w:val="0"/>
                <w:numId w:val="198"/>
              </w:numPr>
              <w:spacing w:after="3" w:line="259" w:lineRule="auto"/>
              <w:ind w:left="439" w:hanging="338"/>
              <w:jc w:val="left"/>
            </w:pPr>
            <w:r>
              <w:t xml:space="preserve">The Current state of the art GMP Compliance. </w:t>
            </w:r>
          </w:p>
          <w:p w14:paraId="052226E9" w14:textId="77777777" w:rsidR="00966945" w:rsidRDefault="00000000">
            <w:pPr>
              <w:numPr>
                <w:ilvl w:val="0"/>
                <w:numId w:val="198"/>
              </w:numPr>
              <w:spacing w:after="0" w:line="259" w:lineRule="auto"/>
              <w:ind w:left="439" w:hanging="338"/>
              <w:jc w:val="left"/>
            </w:pPr>
            <w:r>
              <w:t xml:space="preserve">European Medicine Agency (EMA) and USFDA Regulations compliance.   </w:t>
            </w:r>
          </w:p>
        </w:tc>
      </w:tr>
      <w:tr w:rsidR="00966945" w14:paraId="027F1458" w14:textId="77777777">
        <w:trPr>
          <w:trHeight w:val="2105"/>
        </w:trPr>
        <w:tc>
          <w:tcPr>
            <w:tcW w:w="3263" w:type="dxa"/>
            <w:tcBorders>
              <w:top w:val="single" w:sz="4" w:space="0" w:color="000000"/>
              <w:left w:val="single" w:sz="4" w:space="0" w:color="000000"/>
              <w:bottom w:val="single" w:sz="4" w:space="0" w:color="000000"/>
              <w:right w:val="single" w:sz="4" w:space="0" w:color="000000"/>
            </w:tcBorders>
            <w:vAlign w:val="center"/>
          </w:tcPr>
          <w:p w14:paraId="276753A3" w14:textId="77777777" w:rsidR="00966945" w:rsidRDefault="00000000">
            <w:pPr>
              <w:spacing w:after="0" w:line="259" w:lineRule="auto"/>
              <w:ind w:left="131" w:firstLine="0"/>
              <w:jc w:val="left"/>
            </w:pPr>
            <w:r>
              <w:rPr>
                <w:b/>
              </w:rPr>
              <w:t xml:space="preserve">Machine design Standard for </w:t>
            </w:r>
            <w:proofErr w:type="spellStart"/>
            <w:r>
              <w:rPr>
                <w:b/>
              </w:rPr>
              <w:t>safet</w:t>
            </w:r>
            <w:proofErr w:type="spellEnd"/>
          </w:p>
        </w:tc>
        <w:tc>
          <w:tcPr>
            <w:tcW w:w="6140" w:type="dxa"/>
            <w:tcBorders>
              <w:top w:val="single" w:sz="4" w:space="0" w:color="000000"/>
              <w:left w:val="single" w:sz="4" w:space="0" w:color="000000"/>
              <w:bottom w:val="single" w:sz="4" w:space="0" w:color="000000"/>
              <w:right w:val="single" w:sz="4" w:space="0" w:color="000000"/>
            </w:tcBorders>
          </w:tcPr>
          <w:p w14:paraId="42006DC1" w14:textId="77777777" w:rsidR="00966945" w:rsidRDefault="00000000">
            <w:pPr>
              <w:numPr>
                <w:ilvl w:val="0"/>
                <w:numId w:val="199"/>
              </w:numPr>
              <w:spacing w:after="3" w:line="259" w:lineRule="auto"/>
              <w:ind w:left="439" w:hanging="338"/>
              <w:jc w:val="left"/>
            </w:pPr>
            <w:r>
              <w:t xml:space="preserve">The European Machinery Directive 2006/42/EC </w:t>
            </w:r>
          </w:p>
          <w:p w14:paraId="257F6147" w14:textId="77777777" w:rsidR="00966945" w:rsidRDefault="00000000">
            <w:pPr>
              <w:numPr>
                <w:ilvl w:val="0"/>
                <w:numId w:val="199"/>
              </w:numPr>
              <w:spacing w:after="4" w:line="259" w:lineRule="auto"/>
              <w:ind w:left="439" w:hanging="338"/>
              <w:jc w:val="left"/>
            </w:pPr>
            <w:r>
              <w:t xml:space="preserve">The European Low Voltage Directive 2014/35/EU  </w:t>
            </w:r>
          </w:p>
          <w:p w14:paraId="22C3A44E" w14:textId="77777777" w:rsidR="00966945" w:rsidRDefault="00000000">
            <w:pPr>
              <w:numPr>
                <w:ilvl w:val="0"/>
                <w:numId w:val="199"/>
              </w:numPr>
              <w:spacing w:after="44" w:line="260" w:lineRule="auto"/>
              <w:ind w:left="439" w:hanging="338"/>
              <w:jc w:val="left"/>
            </w:pPr>
            <w:r>
              <w:t xml:space="preserve">ISO/TR 12100:1992: Safety Of machinery (Basic Concepts, </w:t>
            </w:r>
            <w:r>
              <w:rPr>
                <w:b/>
              </w:rPr>
              <w:t xml:space="preserve">y </w:t>
            </w:r>
            <w:r>
              <w:t xml:space="preserve">general Principle of design), part 1 &amp; 2. </w:t>
            </w:r>
          </w:p>
          <w:p w14:paraId="46831110" w14:textId="77777777" w:rsidR="00966945" w:rsidRDefault="00000000">
            <w:pPr>
              <w:numPr>
                <w:ilvl w:val="0"/>
                <w:numId w:val="199"/>
              </w:numPr>
              <w:spacing w:after="48" w:line="241" w:lineRule="auto"/>
              <w:ind w:left="439" w:hanging="338"/>
              <w:jc w:val="left"/>
            </w:pPr>
            <w:r>
              <w:t xml:space="preserve">ISO 15534:2000: Ergonomic Design for the safety of machine, Part 1 &amp;2, </w:t>
            </w:r>
          </w:p>
          <w:p w14:paraId="2D326CA7" w14:textId="77777777" w:rsidR="00966945" w:rsidRDefault="00000000">
            <w:pPr>
              <w:numPr>
                <w:ilvl w:val="0"/>
                <w:numId w:val="199"/>
              </w:numPr>
              <w:spacing w:after="0" w:line="259" w:lineRule="auto"/>
              <w:ind w:left="439" w:hanging="338"/>
              <w:jc w:val="left"/>
            </w:pPr>
            <w:r>
              <w:t xml:space="preserve">ISO 13849‐1:1999: Safety Machinery – Safety related parts of </w:t>
            </w:r>
          </w:p>
        </w:tc>
      </w:tr>
    </w:tbl>
    <w:p w14:paraId="603C26FE" w14:textId="77777777" w:rsidR="00966945" w:rsidRDefault="00966945">
      <w:pPr>
        <w:spacing w:after="0" w:line="259" w:lineRule="auto"/>
        <w:ind w:left="-1874" w:right="10628" w:firstLine="0"/>
        <w:jc w:val="left"/>
      </w:pPr>
    </w:p>
    <w:tbl>
      <w:tblPr>
        <w:tblStyle w:val="TableGrid"/>
        <w:tblW w:w="9406" w:type="dxa"/>
        <w:tblInd w:w="-456" w:type="dxa"/>
        <w:tblCellMar>
          <w:top w:w="0" w:type="dxa"/>
          <w:left w:w="0" w:type="dxa"/>
          <w:bottom w:w="0" w:type="dxa"/>
          <w:right w:w="54" w:type="dxa"/>
        </w:tblCellMar>
        <w:tblLook w:val="04A0" w:firstRow="1" w:lastRow="0" w:firstColumn="1" w:lastColumn="0" w:noHBand="0" w:noVBand="1"/>
      </w:tblPr>
      <w:tblGrid>
        <w:gridCol w:w="3265"/>
        <w:gridCol w:w="439"/>
        <w:gridCol w:w="5702"/>
      </w:tblGrid>
      <w:tr w:rsidR="00966945" w14:paraId="534110BA" w14:textId="77777777">
        <w:trPr>
          <w:trHeight w:val="314"/>
        </w:trPr>
        <w:tc>
          <w:tcPr>
            <w:tcW w:w="3265" w:type="dxa"/>
            <w:tcBorders>
              <w:top w:val="single" w:sz="3" w:space="0" w:color="000000"/>
              <w:left w:val="single" w:sz="4" w:space="0" w:color="000000"/>
              <w:bottom w:val="nil"/>
              <w:right w:val="single" w:sz="4" w:space="0" w:color="000000"/>
            </w:tcBorders>
          </w:tcPr>
          <w:p w14:paraId="7EB0D2DC"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60964B0A" w14:textId="77777777" w:rsidR="00966945" w:rsidRDefault="00966945">
            <w:pPr>
              <w:spacing w:after="160" w:line="259" w:lineRule="auto"/>
              <w:ind w:left="0" w:firstLine="0"/>
              <w:jc w:val="left"/>
            </w:pPr>
          </w:p>
        </w:tc>
        <w:tc>
          <w:tcPr>
            <w:tcW w:w="5701" w:type="dxa"/>
            <w:tcBorders>
              <w:top w:val="single" w:sz="3" w:space="0" w:color="000000"/>
              <w:left w:val="nil"/>
              <w:bottom w:val="nil"/>
              <w:right w:val="single" w:sz="4" w:space="0" w:color="000000"/>
            </w:tcBorders>
          </w:tcPr>
          <w:p w14:paraId="00C9A810" w14:textId="77777777" w:rsidR="00966945" w:rsidRDefault="00000000">
            <w:pPr>
              <w:spacing w:after="0" w:line="259" w:lineRule="auto"/>
              <w:ind w:left="0" w:firstLine="0"/>
              <w:jc w:val="left"/>
            </w:pPr>
            <w:r>
              <w:t xml:space="preserve">controls systems‐parts 1: General Principle for design. </w:t>
            </w:r>
          </w:p>
        </w:tc>
      </w:tr>
      <w:tr w:rsidR="00966945" w14:paraId="2B2CC383" w14:textId="77777777">
        <w:trPr>
          <w:trHeight w:val="577"/>
        </w:trPr>
        <w:tc>
          <w:tcPr>
            <w:tcW w:w="3265" w:type="dxa"/>
            <w:tcBorders>
              <w:top w:val="nil"/>
              <w:left w:val="single" w:sz="4" w:space="0" w:color="000000"/>
              <w:bottom w:val="nil"/>
              <w:right w:val="single" w:sz="4" w:space="0" w:color="000000"/>
            </w:tcBorders>
          </w:tcPr>
          <w:p w14:paraId="022BA224"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5EF7F39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69494173" w14:textId="77777777" w:rsidR="00966945" w:rsidRDefault="00000000">
            <w:pPr>
              <w:tabs>
                <w:tab w:val="center" w:pos="149"/>
                <w:tab w:val="center" w:pos="1057"/>
                <w:tab w:val="center" w:pos="2092"/>
                <w:tab w:val="center" w:pos="2663"/>
                <w:tab w:val="center" w:pos="3943"/>
                <w:tab w:val="center" w:pos="5366"/>
              </w:tabs>
              <w:spacing w:after="0" w:line="259" w:lineRule="auto"/>
              <w:ind w:left="0" w:firstLine="0"/>
              <w:jc w:val="left"/>
            </w:pPr>
            <w:r>
              <w:tab/>
              <w:t xml:space="preserve">ISO </w:t>
            </w:r>
            <w:r>
              <w:tab/>
              <w:t xml:space="preserve">13850:1996: </w:t>
            </w:r>
            <w:r>
              <w:tab/>
              <w:t xml:space="preserve">Safety </w:t>
            </w:r>
            <w:r>
              <w:tab/>
              <w:t xml:space="preserve">of </w:t>
            </w:r>
            <w:r>
              <w:tab/>
              <w:t xml:space="preserve">machinery‐Emergency </w:t>
            </w:r>
            <w:r>
              <w:tab/>
              <w:t>Stop‐</w:t>
            </w:r>
          </w:p>
          <w:p w14:paraId="3A60B5D7" w14:textId="77777777" w:rsidR="00966945" w:rsidRDefault="00000000">
            <w:pPr>
              <w:spacing w:after="0" w:line="259" w:lineRule="auto"/>
              <w:ind w:left="0" w:firstLine="0"/>
              <w:jc w:val="left"/>
            </w:pPr>
            <w:r>
              <w:t xml:space="preserve">Principles of design. </w:t>
            </w:r>
          </w:p>
        </w:tc>
      </w:tr>
      <w:tr w:rsidR="00966945" w14:paraId="1AA17621" w14:textId="77777777">
        <w:trPr>
          <w:trHeight w:val="578"/>
        </w:trPr>
        <w:tc>
          <w:tcPr>
            <w:tcW w:w="3265" w:type="dxa"/>
            <w:tcBorders>
              <w:top w:val="nil"/>
              <w:left w:val="single" w:sz="4" w:space="0" w:color="000000"/>
              <w:bottom w:val="nil"/>
              <w:right w:val="single" w:sz="4" w:space="0" w:color="000000"/>
            </w:tcBorders>
          </w:tcPr>
          <w:p w14:paraId="6F553A39"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33A7A16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40E7E0A2" w14:textId="77777777" w:rsidR="00966945" w:rsidRDefault="00000000">
            <w:pPr>
              <w:spacing w:after="0" w:line="259" w:lineRule="auto"/>
              <w:ind w:left="0" w:firstLine="0"/>
            </w:pPr>
            <w:r>
              <w:t xml:space="preserve">ISO 13852:1996: Safety of Machinery‐ Safety distance to prevent danger zones being reached by upper limbs. </w:t>
            </w:r>
          </w:p>
        </w:tc>
      </w:tr>
      <w:tr w:rsidR="00966945" w14:paraId="38FEF72D" w14:textId="77777777">
        <w:trPr>
          <w:trHeight w:val="578"/>
        </w:trPr>
        <w:tc>
          <w:tcPr>
            <w:tcW w:w="3265" w:type="dxa"/>
            <w:tcBorders>
              <w:top w:val="nil"/>
              <w:left w:val="single" w:sz="4" w:space="0" w:color="000000"/>
              <w:bottom w:val="nil"/>
              <w:right w:val="single" w:sz="4" w:space="0" w:color="000000"/>
            </w:tcBorders>
          </w:tcPr>
          <w:p w14:paraId="3F3D8A35"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36EBF24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14B9DA78" w14:textId="77777777" w:rsidR="00966945" w:rsidRDefault="00000000">
            <w:pPr>
              <w:spacing w:after="0" w:line="259" w:lineRule="auto"/>
              <w:ind w:left="0" w:firstLine="0"/>
            </w:pPr>
            <w:r>
              <w:t xml:space="preserve">ISO 13853:1996: Safety of Machinery‐ Safety distance to prevent danger zones being reached by lower limbs. </w:t>
            </w:r>
          </w:p>
        </w:tc>
      </w:tr>
      <w:tr w:rsidR="00966945" w14:paraId="33907A3F" w14:textId="77777777">
        <w:trPr>
          <w:trHeight w:val="577"/>
        </w:trPr>
        <w:tc>
          <w:tcPr>
            <w:tcW w:w="3265" w:type="dxa"/>
            <w:tcBorders>
              <w:top w:val="nil"/>
              <w:left w:val="single" w:sz="4" w:space="0" w:color="000000"/>
              <w:bottom w:val="nil"/>
              <w:right w:val="single" w:sz="4" w:space="0" w:color="000000"/>
            </w:tcBorders>
          </w:tcPr>
          <w:p w14:paraId="285D3B10"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1BAF93C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39C41CC5" w14:textId="77777777" w:rsidR="00966945" w:rsidRDefault="00000000">
            <w:pPr>
              <w:spacing w:after="0" w:line="259" w:lineRule="auto"/>
              <w:ind w:left="0" w:firstLine="0"/>
            </w:pPr>
            <w:r>
              <w:t xml:space="preserve">ISO 13854:1996: Safety of Machinery‐ Minimum gaps to avoid crushing of parts of the human body. </w:t>
            </w:r>
          </w:p>
        </w:tc>
      </w:tr>
      <w:tr w:rsidR="00966945" w14:paraId="548C4F2E" w14:textId="77777777">
        <w:trPr>
          <w:trHeight w:val="573"/>
        </w:trPr>
        <w:tc>
          <w:tcPr>
            <w:tcW w:w="3265" w:type="dxa"/>
            <w:tcBorders>
              <w:top w:val="nil"/>
              <w:left w:val="single" w:sz="4" w:space="0" w:color="000000"/>
              <w:bottom w:val="single" w:sz="4" w:space="0" w:color="000000"/>
              <w:right w:val="single" w:sz="4" w:space="0" w:color="000000"/>
            </w:tcBorders>
          </w:tcPr>
          <w:p w14:paraId="48AEA412"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6ED9109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185D7633" w14:textId="77777777" w:rsidR="00966945" w:rsidRDefault="00000000">
            <w:pPr>
              <w:spacing w:after="0" w:line="259" w:lineRule="auto"/>
              <w:ind w:left="0" w:firstLine="0"/>
            </w:pPr>
            <w:r>
              <w:t xml:space="preserve">ISO 14110:1998: Safety of Machinery –Interlocking devices associated with guards‐ principles for design &amp; selection. </w:t>
            </w:r>
          </w:p>
        </w:tc>
      </w:tr>
      <w:tr w:rsidR="00966945" w14:paraId="1C417880" w14:textId="77777777">
        <w:trPr>
          <w:trHeight w:val="365"/>
        </w:trPr>
        <w:tc>
          <w:tcPr>
            <w:tcW w:w="3265" w:type="dxa"/>
            <w:tcBorders>
              <w:top w:val="single" w:sz="4" w:space="0" w:color="000000"/>
              <w:left w:val="single" w:sz="4" w:space="0" w:color="000000"/>
              <w:bottom w:val="nil"/>
              <w:right w:val="single" w:sz="4" w:space="0" w:color="000000"/>
            </w:tcBorders>
          </w:tcPr>
          <w:p w14:paraId="25C66A95" w14:textId="77777777" w:rsidR="00966945" w:rsidRDefault="00000000">
            <w:pPr>
              <w:spacing w:after="0" w:line="259" w:lineRule="auto"/>
              <w:ind w:left="132" w:firstLine="0"/>
              <w:jc w:val="left"/>
            </w:pPr>
            <w:r>
              <w:rPr>
                <w:b/>
                <w:color w:val="222222"/>
              </w:rPr>
              <w:t>Room Condition</w:t>
            </w:r>
            <w:r>
              <w:rPr>
                <w:b/>
              </w:rPr>
              <w:t xml:space="preserve"> </w:t>
            </w:r>
          </w:p>
        </w:tc>
        <w:tc>
          <w:tcPr>
            <w:tcW w:w="439" w:type="dxa"/>
            <w:tcBorders>
              <w:top w:val="single" w:sz="4" w:space="0" w:color="000000"/>
              <w:left w:val="single" w:sz="4" w:space="0" w:color="000000"/>
              <w:bottom w:val="nil"/>
              <w:right w:val="nil"/>
            </w:tcBorders>
          </w:tcPr>
          <w:p w14:paraId="47F3ABE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6A1755BF" w14:textId="77777777" w:rsidR="00966945" w:rsidRDefault="00000000">
            <w:pPr>
              <w:spacing w:after="0" w:line="259" w:lineRule="auto"/>
              <w:ind w:left="0" w:firstLine="0"/>
              <w:jc w:val="left"/>
            </w:pPr>
            <w:r>
              <w:t xml:space="preserve">Room </w:t>
            </w:r>
            <w:proofErr w:type="gramStart"/>
            <w:r>
              <w:t>temperature :</w:t>
            </w:r>
            <w:proofErr w:type="gramEnd"/>
            <w:r>
              <w:t xml:space="preserve">   NMT 18 to 27 °C </w:t>
            </w:r>
          </w:p>
        </w:tc>
      </w:tr>
      <w:tr w:rsidR="00966945" w14:paraId="47102F20" w14:textId="77777777">
        <w:trPr>
          <w:trHeight w:val="313"/>
        </w:trPr>
        <w:tc>
          <w:tcPr>
            <w:tcW w:w="3265" w:type="dxa"/>
            <w:tcBorders>
              <w:top w:val="nil"/>
              <w:left w:val="single" w:sz="4" w:space="0" w:color="000000"/>
              <w:bottom w:val="nil"/>
              <w:right w:val="single" w:sz="4" w:space="0" w:color="000000"/>
            </w:tcBorders>
          </w:tcPr>
          <w:p w14:paraId="16B8807F"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3F26523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3C2DE0A7" w14:textId="77777777" w:rsidR="00966945" w:rsidRDefault="00000000">
            <w:pPr>
              <w:spacing w:after="0" w:line="259" w:lineRule="auto"/>
              <w:ind w:left="0" w:firstLine="0"/>
              <w:jc w:val="left"/>
            </w:pPr>
            <w:r>
              <w:t xml:space="preserve">Relative humidity   </w:t>
            </w:r>
            <w:proofErr w:type="gramStart"/>
            <w:r>
              <w:t xml:space="preserve">  :</w:t>
            </w:r>
            <w:proofErr w:type="gramEnd"/>
            <w:r>
              <w:t xml:space="preserve">   NMT 30 to 65% </w:t>
            </w:r>
          </w:p>
        </w:tc>
      </w:tr>
      <w:tr w:rsidR="00966945" w14:paraId="2E0A193A" w14:textId="77777777">
        <w:trPr>
          <w:trHeight w:val="313"/>
        </w:trPr>
        <w:tc>
          <w:tcPr>
            <w:tcW w:w="3265" w:type="dxa"/>
            <w:tcBorders>
              <w:top w:val="nil"/>
              <w:left w:val="single" w:sz="4" w:space="0" w:color="000000"/>
              <w:bottom w:val="nil"/>
              <w:right w:val="single" w:sz="4" w:space="0" w:color="000000"/>
            </w:tcBorders>
          </w:tcPr>
          <w:p w14:paraId="52ECAAE7"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5C65364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31E15F19" w14:textId="77777777" w:rsidR="00966945" w:rsidRDefault="00000000">
            <w:pPr>
              <w:spacing w:after="0" w:line="259" w:lineRule="auto"/>
              <w:ind w:left="0" w:firstLine="0"/>
              <w:jc w:val="left"/>
            </w:pPr>
            <w:r>
              <w:t xml:space="preserve">Zoning                       </w:t>
            </w:r>
            <w:proofErr w:type="gramStart"/>
            <w:r>
              <w:t xml:space="preserve">  :</w:t>
            </w:r>
            <w:proofErr w:type="gramEnd"/>
            <w:r>
              <w:t xml:space="preserve">   Class </w:t>
            </w:r>
            <w:proofErr w:type="gramStart"/>
            <w:r>
              <w:t>D  Grade</w:t>
            </w:r>
            <w:proofErr w:type="gramEnd"/>
            <w:r>
              <w:t xml:space="preserve">  </w:t>
            </w:r>
          </w:p>
        </w:tc>
      </w:tr>
      <w:tr w:rsidR="00966945" w14:paraId="6CB2C515" w14:textId="77777777">
        <w:trPr>
          <w:trHeight w:val="310"/>
        </w:trPr>
        <w:tc>
          <w:tcPr>
            <w:tcW w:w="3265" w:type="dxa"/>
            <w:tcBorders>
              <w:top w:val="nil"/>
              <w:left w:val="single" w:sz="4" w:space="0" w:color="000000"/>
              <w:bottom w:val="single" w:sz="4" w:space="0" w:color="000000"/>
              <w:right w:val="single" w:sz="4" w:space="0" w:color="000000"/>
            </w:tcBorders>
          </w:tcPr>
          <w:p w14:paraId="54768310"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618ED11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3EF8DFE9" w14:textId="77777777" w:rsidR="00966945" w:rsidRDefault="00000000">
            <w:pPr>
              <w:tabs>
                <w:tab w:val="center" w:pos="1239"/>
                <w:tab w:val="center" w:pos="3049"/>
              </w:tabs>
              <w:spacing w:after="0" w:line="259" w:lineRule="auto"/>
              <w:ind w:left="0" w:firstLine="0"/>
              <w:jc w:val="left"/>
            </w:pPr>
            <w:r>
              <w:tab/>
              <w:t xml:space="preserve">Pressure                   </w:t>
            </w:r>
            <w:proofErr w:type="gramStart"/>
            <w:r>
              <w:t xml:space="preserve">  :</w:t>
            </w:r>
            <w:proofErr w:type="gramEnd"/>
            <w:r>
              <w:t xml:space="preserve">  </w:t>
            </w:r>
            <w:proofErr w:type="gramStart"/>
            <w:r>
              <w:t>10  Pa</w:t>
            </w:r>
            <w:proofErr w:type="gramEnd"/>
            <w:r>
              <w:t xml:space="preserve">  </w:t>
            </w:r>
            <w:r>
              <w:tab/>
              <w:t xml:space="preserve"> </w:t>
            </w:r>
          </w:p>
        </w:tc>
      </w:tr>
      <w:tr w:rsidR="00966945" w14:paraId="6EBFF063" w14:textId="77777777">
        <w:trPr>
          <w:trHeight w:val="1041"/>
        </w:trPr>
        <w:tc>
          <w:tcPr>
            <w:tcW w:w="3265" w:type="dxa"/>
            <w:tcBorders>
              <w:top w:val="single" w:sz="4" w:space="0" w:color="000000"/>
              <w:left w:val="single" w:sz="4" w:space="0" w:color="000000"/>
              <w:bottom w:val="nil"/>
              <w:right w:val="single" w:sz="4" w:space="0" w:color="000000"/>
            </w:tcBorders>
            <w:vAlign w:val="bottom"/>
          </w:tcPr>
          <w:p w14:paraId="213FB5DC" w14:textId="77777777" w:rsidR="00966945" w:rsidRDefault="00000000">
            <w:pPr>
              <w:spacing w:after="0" w:line="259" w:lineRule="auto"/>
              <w:ind w:left="132" w:firstLine="0"/>
              <w:jc w:val="left"/>
            </w:pPr>
            <w:r>
              <w:rPr>
                <w:b/>
              </w:rPr>
              <w:lastRenderedPageBreak/>
              <w:t xml:space="preserve">Material and surface finish of parts in contact with the product </w:t>
            </w:r>
          </w:p>
        </w:tc>
        <w:tc>
          <w:tcPr>
            <w:tcW w:w="439" w:type="dxa"/>
            <w:tcBorders>
              <w:top w:val="single" w:sz="4" w:space="0" w:color="000000"/>
              <w:left w:val="single" w:sz="4" w:space="0" w:color="000000"/>
              <w:bottom w:val="nil"/>
              <w:right w:val="nil"/>
            </w:tcBorders>
            <w:vAlign w:val="center"/>
          </w:tcPr>
          <w:p w14:paraId="24307CE2" w14:textId="77777777" w:rsidR="00966945" w:rsidRDefault="00000000">
            <w:pPr>
              <w:spacing w:after="8"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7333BA46" w14:textId="77777777" w:rsidR="00966945" w:rsidRDefault="00000000">
            <w:pPr>
              <w:spacing w:after="8"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227DF6E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5575F646" w14:textId="77777777" w:rsidR="00966945" w:rsidRDefault="00000000">
            <w:pPr>
              <w:spacing w:after="29" w:line="259" w:lineRule="auto"/>
              <w:ind w:left="0" w:firstLine="0"/>
              <w:jc w:val="left"/>
            </w:pPr>
            <w:r>
              <w:t xml:space="preserve">AISI 316. </w:t>
            </w:r>
          </w:p>
          <w:p w14:paraId="2975CD06" w14:textId="77777777" w:rsidR="00966945" w:rsidRDefault="00000000">
            <w:pPr>
              <w:spacing w:after="29" w:line="259" w:lineRule="auto"/>
              <w:ind w:left="0" w:firstLine="0"/>
              <w:jc w:val="left"/>
            </w:pPr>
            <w:proofErr w:type="spellStart"/>
            <w:r>
              <w:t>Taflon</w:t>
            </w:r>
            <w:proofErr w:type="spellEnd"/>
            <w:r>
              <w:t xml:space="preserve">, Silicon food grade USFDA </w:t>
            </w:r>
          </w:p>
          <w:p w14:paraId="274720BE" w14:textId="77777777" w:rsidR="00966945" w:rsidRDefault="00000000">
            <w:pPr>
              <w:spacing w:after="0" w:line="259" w:lineRule="auto"/>
              <w:ind w:left="0" w:firstLine="0"/>
              <w:jc w:val="left"/>
            </w:pPr>
            <w:r>
              <w:t xml:space="preserve">Ra ≤0.5 Mirror finish. </w:t>
            </w:r>
          </w:p>
        </w:tc>
      </w:tr>
      <w:tr w:rsidR="00966945" w14:paraId="5B6B26D6" w14:textId="77777777">
        <w:trPr>
          <w:trHeight w:val="524"/>
        </w:trPr>
        <w:tc>
          <w:tcPr>
            <w:tcW w:w="3265" w:type="dxa"/>
            <w:tcBorders>
              <w:top w:val="nil"/>
              <w:left w:val="single" w:sz="4" w:space="0" w:color="000000"/>
              <w:bottom w:val="single" w:sz="4" w:space="0" w:color="000000"/>
              <w:right w:val="single" w:sz="4" w:space="0" w:color="000000"/>
            </w:tcBorders>
          </w:tcPr>
          <w:p w14:paraId="5475FE39"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4DA6BF13"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10FD2B19" w14:textId="77777777" w:rsidR="00966945" w:rsidRDefault="00000000">
            <w:pPr>
              <w:spacing w:after="0" w:line="259" w:lineRule="auto"/>
              <w:ind w:left="0" w:firstLine="0"/>
            </w:pPr>
            <w:r>
              <w:t xml:space="preserve">All contact parts rather that stainless steel should be food grade material. </w:t>
            </w:r>
          </w:p>
        </w:tc>
      </w:tr>
      <w:tr w:rsidR="00966945" w14:paraId="35DC1B14" w14:textId="77777777">
        <w:trPr>
          <w:trHeight w:val="877"/>
        </w:trPr>
        <w:tc>
          <w:tcPr>
            <w:tcW w:w="3265" w:type="dxa"/>
            <w:tcBorders>
              <w:top w:val="single" w:sz="4" w:space="0" w:color="000000"/>
              <w:left w:val="single" w:sz="4" w:space="0" w:color="000000"/>
              <w:bottom w:val="single" w:sz="4" w:space="0" w:color="000000"/>
              <w:right w:val="single" w:sz="4" w:space="0" w:color="000000"/>
            </w:tcBorders>
          </w:tcPr>
          <w:p w14:paraId="38BDC7E5" w14:textId="77777777" w:rsidR="00966945" w:rsidRDefault="00000000">
            <w:pPr>
              <w:spacing w:after="0" w:line="259" w:lineRule="auto"/>
              <w:ind w:left="132" w:firstLine="0"/>
              <w:jc w:val="left"/>
            </w:pPr>
            <w:r>
              <w:rPr>
                <w:b/>
              </w:rPr>
              <w:t xml:space="preserve">Material and surface finish of parts not in contact with the product </w:t>
            </w:r>
          </w:p>
        </w:tc>
        <w:tc>
          <w:tcPr>
            <w:tcW w:w="439" w:type="dxa"/>
            <w:tcBorders>
              <w:top w:val="single" w:sz="4" w:space="0" w:color="000000"/>
              <w:left w:val="single" w:sz="4" w:space="0" w:color="000000"/>
              <w:bottom w:val="single" w:sz="4" w:space="0" w:color="000000"/>
              <w:right w:val="nil"/>
            </w:tcBorders>
          </w:tcPr>
          <w:p w14:paraId="63AA6219" w14:textId="77777777" w:rsidR="00966945" w:rsidRDefault="00000000">
            <w:pPr>
              <w:spacing w:after="8"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1A8244F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single" w:sz="4" w:space="0" w:color="000000"/>
              <w:right w:val="single" w:sz="4" w:space="0" w:color="000000"/>
            </w:tcBorders>
          </w:tcPr>
          <w:p w14:paraId="129D1A3E" w14:textId="77777777" w:rsidR="00966945" w:rsidRDefault="00000000">
            <w:pPr>
              <w:spacing w:after="29" w:line="259" w:lineRule="auto"/>
              <w:ind w:left="0" w:firstLine="0"/>
              <w:jc w:val="left"/>
            </w:pPr>
            <w:r>
              <w:t xml:space="preserve">AISI304  </w:t>
            </w:r>
          </w:p>
          <w:p w14:paraId="300473D2" w14:textId="77777777" w:rsidR="00966945" w:rsidRDefault="00000000">
            <w:pPr>
              <w:spacing w:after="0" w:line="259" w:lineRule="auto"/>
              <w:ind w:left="0" w:firstLine="0"/>
              <w:jc w:val="left"/>
            </w:pPr>
            <w:r>
              <w:t xml:space="preserve">Ra ≤0.85 Matt Finish </w:t>
            </w:r>
          </w:p>
        </w:tc>
      </w:tr>
      <w:tr w:rsidR="00966945" w14:paraId="1CFFB05B" w14:textId="77777777">
        <w:trPr>
          <w:trHeight w:val="677"/>
        </w:trPr>
        <w:tc>
          <w:tcPr>
            <w:tcW w:w="3265" w:type="dxa"/>
            <w:tcBorders>
              <w:top w:val="single" w:sz="4" w:space="0" w:color="000000"/>
              <w:left w:val="single" w:sz="4" w:space="0" w:color="000000"/>
              <w:bottom w:val="nil"/>
              <w:right w:val="single" w:sz="4" w:space="0" w:color="000000"/>
            </w:tcBorders>
          </w:tcPr>
          <w:p w14:paraId="5807954C" w14:textId="77777777" w:rsidR="00966945" w:rsidRDefault="00000000">
            <w:pPr>
              <w:spacing w:after="0" w:line="259" w:lineRule="auto"/>
              <w:ind w:left="132" w:firstLine="0"/>
              <w:jc w:val="left"/>
            </w:pPr>
            <w:r>
              <w:rPr>
                <w:b/>
              </w:rPr>
              <w:t xml:space="preserve">Material and surface finish of outer surface </w:t>
            </w:r>
          </w:p>
        </w:tc>
        <w:tc>
          <w:tcPr>
            <w:tcW w:w="439" w:type="dxa"/>
            <w:tcBorders>
              <w:top w:val="single" w:sz="4" w:space="0" w:color="000000"/>
              <w:left w:val="single" w:sz="4" w:space="0" w:color="000000"/>
              <w:bottom w:val="nil"/>
              <w:right w:val="nil"/>
            </w:tcBorders>
          </w:tcPr>
          <w:p w14:paraId="35F765F1" w14:textId="77777777" w:rsidR="00966945" w:rsidRDefault="00000000">
            <w:pPr>
              <w:spacing w:after="8"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p w14:paraId="6F0EA68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2016F93C" w14:textId="77777777" w:rsidR="00966945" w:rsidRDefault="00000000">
            <w:pPr>
              <w:spacing w:after="29" w:line="259" w:lineRule="auto"/>
              <w:ind w:left="0" w:firstLine="0"/>
              <w:jc w:val="left"/>
            </w:pPr>
            <w:r>
              <w:t xml:space="preserve">All material used in the equipment will be durable type. </w:t>
            </w:r>
          </w:p>
          <w:p w14:paraId="2C644033" w14:textId="77777777" w:rsidR="00966945" w:rsidRDefault="00000000">
            <w:pPr>
              <w:spacing w:after="0" w:line="259" w:lineRule="auto"/>
              <w:ind w:left="0" w:firstLine="0"/>
              <w:jc w:val="left"/>
            </w:pPr>
            <w:r>
              <w:t xml:space="preserve">The outer surface shall be easy to clean. </w:t>
            </w:r>
          </w:p>
        </w:tc>
      </w:tr>
      <w:tr w:rsidR="00966945" w14:paraId="25F93971" w14:textId="77777777">
        <w:trPr>
          <w:trHeight w:val="586"/>
        </w:trPr>
        <w:tc>
          <w:tcPr>
            <w:tcW w:w="3265" w:type="dxa"/>
            <w:tcBorders>
              <w:top w:val="nil"/>
              <w:left w:val="single" w:sz="4" w:space="0" w:color="000000"/>
              <w:bottom w:val="single" w:sz="4" w:space="0" w:color="000000"/>
              <w:right w:val="single" w:sz="4" w:space="0" w:color="000000"/>
            </w:tcBorders>
          </w:tcPr>
          <w:p w14:paraId="181D6602"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3ADF112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1AA0CD85" w14:textId="77777777" w:rsidR="00966945" w:rsidRDefault="00000000">
            <w:pPr>
              <w:spacing w:after="0" w:line="259" w:lineRule="auto"/>
              <w:ind w:left="0" w:firstLine="0"/>
            </w:pPr>
            <w:r>
              <w:t xml:space="preserve">Outer surface finish of stainless materials in classified rooms will be mirror polished to Ra </w:t>
            </w:r>
            <w:r>
              <w:rPr>
                <w:rFonts w:ascii="Segoe UI Symbol" w:eastAsia="Segoe UI Symbol" w:hAnsi="Segoe UI Symbol" w:cs="Segoe UI Symbol"/>
              </w:rPr>
              <w:t></w:t>
            </w:r>
            <w:r>
              <w:t xml:space="preserve"> 0.9 </w:t>
            </w:r>
            <w:r>
              <w:rPr>
                <w:rFonts w:ascii="Segoe UI Symbol" w:eastAsia="Segoe UI Symbol" w:hAnsi="Segoe UI Symbol" w:cs="Segoe UI Symbol"/>
              </w:rPr>
              <w:t></w:t>
            </w:r>
            <w:r>
              <w:t xml:space="preserve">m, if not otherwise stated. </w:t>
            </w:r>
          </w:p>
        </w:tc>
      </w:tr>
      <w:tr w:rsidR="00966945" w14:paraId="3852F159" w14:textId="77777777">
        <w:trPr>
          <w:trHeight w:val="628"/>
        </w:trPr>
        <w:tc>
          <w:tcPr>
            <w:tcW w:w="3265" w:type="dxa"/>
            <w:tcBorders>
              <w:top w:val="single" w:sz="4" w:space="0" w:color="000000"/>
              <w:left w:val="single" w:sz="4" w:space="0" w:color="000000"/>
              <w:bottom w:val="nil"/>
              <w:right w:val="single" w:sz="4" w:space="0" w:color="000000"/>
            </w:tcBorders>
          </w:tcPr>
          <w:p w14:paraId="651D5A86" w14:textId="77777777" w:rsidR="00966945" w:rsidRDefault="00000000">
            <w:pPr>
              <w:spacing w:after="0" w:line="259" w:lineRule="auto"/>
              <w:ind w:left="132" w:firstLine="0"/>
              <w:jc w:val="left"/>
            </w:pPr>
            <w:r>
              <w:rPr>
                <w:b/>
              </w:rPr>
              <w:t xml:space="preserve">Non‐metallic materials </w:t>
            </w:r>
          </w:p>
        </w:tc>
        <w:tc>
          <w:tcPr>
            <w:tcW w:w="439" w:type="dxa"/>
            <w:tcBorders>
              <w:top w:val="single" w:sz="4" w:space="0" w:color="000000"/>
              <w:left w:val="single" w:sz="4" w:space="0" w:color="000000"/>
              <w:bottom w:val="nil"/>
              <w:right w:val="nil"/>
            </w:tcBorders>
          </w:tcPr>
          <w:p w14:paraId="3226A28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0F367C80" w14:textId="77777777" w:rsidR="00966945" w:rsidRDefault="00000000">
            <w:pPr>
              <w:spacing w:after="0" w:line="259" w:lineRule="auto"/>
              <w:ind w:left="0" w:firstLine="0"/>
            </w:pPr>
            <w:r>
              <w:t xml:space="preserve">Elastomers in direct contact with the product will be according to FDA Code 21 CFR 177 </w:t>
            </w:r>
          </w:p>
        </w:tc>
      </w:tr>
      <w:tr w:rsidR="00966945" w14:paraId="504E0967" w14:textId="77777777">
        <w:trPr>
          <w:trHeight w:val="842"/>
        </w:trPr>
        <w:tc>
          <w:tcPr>
            <w:tcW w:w="3265" w:type="dxa"/>
            <w:tcBorders>
              <w:top w:val="nil"/>
              <w:left w:val="single" w:sz="4" w:space="0" w:color="000000"/>
              <w:bottom w:val="nil"/>
              <w:right w:val="single" w:sz="4" w:space="0" w:color="000000"/>
            </w:tcBorders>
          </w:tcPr>
          <w:p w14:paraId="6101BBAC"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1A89953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2B2F4A9C" w14:textId="77777777" w:rsidR="00966945" w:rsidRDefault="00000000">
            <w:pPr>
              <w:spacing w:after="0" w:line="259" w:lineRule="auto"/>
              <w:ind w:left="0" w:right="50" w:firstLine="0"/>
            </w:pPr>
            <w:r>
              <w:t xml:space="preserve">All non‐metallic materials used in the equipment will be of durable type and must withstand cleaning with ethanol 70% and detergents. </w:t>
            </w:r>
          </w:p>
        </w:tc>
      </w:tr>
      <w:tr w:rsidR="00966945" w14:paraId="1D3BC38E" w14:textId="77777777">
        <w:trPr>
          <w:trHeight w:val="578"/>
        </w:trPr>
        <w:tc>
          <w:tcPr>
            <w:tcW w:w="3265" w:type="dxa"/>
            <w:tcBorders>
              <w:top w:val="nil"/>
              <w:left w:val="single" w:sz="4" w:space="0" w:color="000000"/>
              <w:bottom w:val="nil"/>
              <w:right w:val="single" w:sz="4" w:space="0" w:color="000000"/>
            </w:tcBorders>
          </w:tcPr>
          <w:p w14:paraId="5CCBA03D"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ACF2C9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48EF3E74" w14:textId="77777777" w:rsidR="00966945" w:rsidRDefault="00000000">
            <w:pPr>
              <w:spacing w:after="0" w:line="259" w:lineRule="auto"/>
              <w:ind w:left="0" w:firstLine="0"/>
            </w:pPr>
            <w:r>
              <w:t xml:space="preserve">Gaskets, diaphragms and O‐rings in direct contact with the product will be PTFE and/or EPDM or Silicone. </w:t>
            </w:r>
          </w:p>
        </w:tc>
      </w:tr>
      <w:tr w:rsidR="00966945" w14:paraId="593B545D" w14:textId="77777777">
        <w:trPr>
          <w:trHeight w:val="574"/>
        </w:trPr>
        <w:tc>
          <w:tcPr>
            <w:tcW w:w="3265" w:type="dxa"/>
            <w:tcBorders>
              <w:top w:val="nil"/>
              <w:left w:val="single" w:sz="4" w:space="0" w:color="000000"/>
              <w:bottom w:val="single" w:sz="3" w:space="0" w:color="000000"/>
              <w:right w:val="single" w:sz="4" w:space="0" w:color="000000"/>
            </w:tcBorders>
          </w:tcPr>
          <w:p w14:paraId="18C9E924"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1501D9A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0307B1C4" w14:textId="77777777" w:rsidR="00966945" w:rsidRDefault="00000000">
            <w:pPr>
              <w:spacing w:after="0" w:line="259" w:lineRule="auto"/>
              <w:ind w:left="0" w:firstLine="0"/>
            </w:pPr>
            <w:r>
              <w:t xml:space="preserve">Oil in instruments in direct contact with the product will be according to FDA Code 21 CFR 172. </w:t>
            </w:r>
          </w:p>
        </w:tc>
      </w:tr>
      <w:tr w:rsidR="00966945" w14:paraId="4F9E6178" w14:textId="77777777">
        <w:trPr>
          <w:trHeight w:val="364"/>
        </w:trPr>
        <w:tc>
          <w:tcPr>
            <w:tcW w:w="3265" w:type="dxa"/>
            <w:tcBorders>
              <w:top w:val="single" w:sz="3" w:space="0" w:color="000000"/>
              <w:left w:val="single" w:sz="4" w:space="0" w:color="000000"/>
              <w:bottom w:val="nil"/>
              <w:right w:val="single" w:sz="4" w:space="0" w:color="000000"/>
            </w:tcBorders>
          </w:tcPr>
          <w:p w14:paraId="54205B6A" w14:textId="77777777" w:rsidR="00966945" w:rsidRDefault="00000000">
            <w:pPr>
              <w:spacing w:after="0" w:line="259" w:lineRule="auto"/>
              <w:ind w:left="102" w:firstLine="0"/>
              <w:jc w:val="left"/>
            </w:pPr>
            <w:r>
              <w:rPr>
                <w:b/>
              </w:rPr>
              <w:t xml:space="preserve">Material to be handled </w:t>
            </w:r>
          </w:p>
        </w:tc>
        <w:tc>
          <w:tcPr>
            <w:tcW w:w="439" w:type="dxa"/>
            <w:tcBorders>
              <w:top w:val="single" w:sz="3" w:space="0" w:color="000000"/>
              <w:left w:val="single" w:sz="4" w:space="0" w:color="000000"/>
              <w:bottom w:val="nil"/>
              <w:right w:val="nil"/>
            </w:tcBorders>
          </w:tcPr>
          <w:p w14:paraId="785FC40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nil"/>
              <w:right w:val="single" w:sz="4" w:space="0" w:color="000000"/>
            </w:tcBorders>
          </w:tcPr>
          <w:p w14:paraId="0CEF33AE" w14:textId="77777777" w:rsidR="00966945" w:rsidRDefault="00000000">
            <w:pPr>
              <w:spacing w:after="0" w:line="259" w:lineRule="auto"/>
              <w:ind w:left="0" w:firstLine="0"/>
              <w:jc w:val="left"/>
            </w:pPr>
            <w:r>
              <w:t xml:space="preserve">Pharmaceutical Powder   </w:t>
            </w:r>
          </w:p>
        </w:tc>
      </w:tr>
      <w:tr w:rsidR="00966945" w14:paraId="35B1A4CD" w14:textId="77777777">
        <w:trPr>
          <w:trHeight w:val="313"/>
        </w:trPr>
        <w:tc>
          <w:tcPr>
            <w:tcW w:w="3265" w:type="dxa"/>
            <w:tcBorders>
              <w:top w:val="nil"/>
              <w:left w:val="single" w:sz="4" w:space="0" w:color="000000"/>
              <w:bottom w:val="nil"/>
              <w:right w:val="single" w:sz="4" w:space="0" w:color="000000"/>
            </w:tcBorders>
          </w:tcPr>
          <w:p w14:paraId="0A0E0879"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5767AF3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3FB8F591" w14:textId="77777777" w:rsidR="00966945" w:rsidRDefault="00000000">
            <w:pPr>
              <w:spacing w:after="0" w:line="259" w:lineRule="auto"/>
              <w:ind w:left="0" w:firstLine="0"/>
              <w:jc w:val="left"/>
            </w:pPr>
            <w:r>
              <w:t>Bulk Density: 0.6 gm/cc (</w:t>
            </w:r>
            <w:proofErr w:type="spellStart"/>
            <w:r>
              <w:t>approx</w:t>
            </w:r>
            <w:proofErr w:type="spellEnd"/>
            <w:r>
              <w:t xml:space="preserve">) </w:t>
            </w:r>
          </w:p>
        </w:tc>
      </w:tr>
      <w:tr w:rsidR="00966945" w14:paraId="0425FA9D" w14:textId="77777777">
        <w:trPr>
          <w:trHeight w:val="310"/>
        </w:trPr>
        <w:tc>
          <w:tcPr>
            <w:tcW w:w="3265" w:type="dxa"/>
            <w:tcBorders>
              <w:top w:val="nil"/>
              <w:left w:val="single" w:sz="4" w:space="0" w:color="000000"/>
              <w:bottom w:val="single" w:sz="4" w:space="0" w:color="000000"/>
              <w:right w:val="single" w:sz="4" w:space="0" w:color="000000"/>
            </w:tcBorders>
          </w:tcPr>
          <w:p w14:paraId="7B0C203D"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1B3DC73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2C10309E" w14:textId="77777777" w:rsidR="00966945" w:rsidRDefault="00000000">
            <w:pPr>
              <w:spacing w:after="0" w:line="259" w:lineRule="auto"/>
              <w:ind w:left="0" w:firstLine="0"/>
              <w:jc w:val="left"/>
            </w:pPr>
            <w:r>
              <w:t xml:space="preserve">Particle Size: Average 100 mesh </w:t>
            </w:r>
          </w:p>
        </w:tc>
      </w:tr>
    </w:tbl>
    <w:p w14:paraId="400C0B03" w14:textId="77777777" w:rsidR="00966945" w:rsidRDefault="00966945">
      <w:pPr>
        <w:spacing w:after="0" w:line="259" w:lineRule="auto"/>
        <w:ind w:left="-1874" w:right="10628" w:firstLine="0"/>
        <w:jc w:val="left"/>
      </w:pPr>
    </w:p>
    <w:tbl>
      <w:tblPr>
        <w:tblStyle w:val="TableGrid"/>
        <w:tblW w:w="9406" w:type="dxa"/>
        <w:tblInd w:w="-456" w:type="dxa"/>
        <w:tblCellMar>
          <w:top w:w="46" w:type="dxa"/>
          <w:left w:w="0" w:type="dxa"/>
          <w:bottom w:w="0" w:type="dxa"/>
          <w:right w:w="52" w:type="dxa"/>
        </w:tblCellMar>
        <w:tblLook w:val="04A0" w:firstRow="1" w:lastRow="0" w:firstColumn="1" w:lastColumn="0" w:noHBand="0" w:noVBand="1"/>
      </w:tblPr>
      <w:tblGrid>
        <w:gridCol w:w="2286"/>
        <w:gridCol w:w="979"/>
        <w:gridCol w:w="439"/>
        <w:gridCol w:w="5702"/>
      </w:tblGrid>
      <w:tr w:rsidR="00966945" w14:paraId="7D9AADF2" w14:textId="77777777">
        <w:trPr>
          <w:trHeight w:val="625"/>
        </w:trPr>
        <w:tc>
          <w:tcPr>
            <w:tcW w:w="2286" w:type="dxa"/>
            <w:tcBorders>
              <w:top w:val="single" w:sz="3" w:space="0" w:color="000000"/>
              <w:left w:val="single" w:sz="4" w:space="0" w:color="000000"/>
              <w:bottom w:val="single" w:sz="4" w:space="0" w:color="000000"/>
              <w:right w:val="nil"/>
            </w:tcBorders>
          </w:tcPr>
          <w:p w14:paraId="290F51DA" w14:textId="77777777" w:rsidR="00966945" w:rsidRDefault="00000000">
            <w:pPr>
              <w:tabs>
                <w:tab w:val="center" w:pos="493"/>
                <w:tab w:val="center" w:pos="1585"/>
              </w:tabs>
              <w:spacing w:after="0" w:line="259" w:lineRule="auto"/>
              <w:ind w:left="0" w:firstLine="0"/>
              <w:jc w:val="left"/>
            </w:pPr>
            <w:r>
              <w:tab/>
            </w:r>
            <w:r>
              <w:rPr>
                <w:b/>
              </w:rPr>
              <w:t xml:space="preserve">Machine </w:t>
            </w:r>
            <w:r>
              <w:rPr>
                <w:b/>
              </w:rPr>
              <w:tab/>
              <w:t xml:space="preserve">Working </w:t>
            </w:r>
          </w:p>
          <w:p w14:paraId="4BC3D0EA" w14:textId="77777777" w:rsidR="00966945" w:rsidRDefault="00000000">
            <w:pPr>
              <w:spacing w:after="0" w:line="259" w:lineRule="auto"/>
              <w:ind w:left="102" w:firstLine="0"/>
              <w:jc w:val="left"/>
            </w:pPr>
            <w:r>
              <w:rPr>
                <w:b/>
              </w:rPr>
              <w:t xml:space="preserve">Function   </w:t>
            </w:r>
          </w:p>
        </w:tc>
        <w:tc>
          <w:tcPr>
            <w:tcW w:w="979" w:type="dxa"/>
            <w:tcBorders>
              <w:top w:val="single" w:sz="3" w:space="0" w:color="000000"/>
              <w:left w:val="nil"/>
              <w:bottom w:val="single" w:sz="4" w:space="0" w:color="000000"/>
              <w:right w:val="single" w:sz="4" w:space="0" w:color="000000"/>
            </w:tcBorders>
          </w:tcPr>
          <w:p w14:paraId="32328E1B" w14:textId="77777777" w:rsidR="00966945" w:rsidRDefault="00000000">
            <w:pPr>
              <w:spacing w:after="0" w:line="259" w:lineRule="auto"/>
              <w:ind w:left="0" w:firstLine="0"/>
            </w:pPr>
            <w:r>
              <w:rPr>
                <w:b/>
              </w:rPr>
              <w:t xml:space="preserve">Principle/ </w:t>
            </w:r>
          </w:p>
        </w:tc>
        <w:tc>
          <w:tcPr>
            <w:tcW w:w="439" w:type="dxa"/>
            <w:tcBorders>
              <w:top w:val="single" w:sz="3" w:space="0" w:color="000000"/>
              <w:left w:val="single" w:sz="4" w:space="0" w:color="000000"/>
              <w:bottom w:val="single" w:sz="4" w:space="0" w:color="000000"/>
              <w:right w:val="nil"/>
            </w:tcBorders>
          </w:tcPr>
          <w:p w14:paraId="5882674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single" w:sz="4" w:space="0" w:color="000000"/>
              <w:right w:val="single" w:sz="4" w:space="0" w:color="000000"/>
            </w:tcBorders>
          </w:tcPr>
          <w:p w14:paraId="1DC08428" w14:textId="77777777" w:rsidR="00966945" w:rsidRDefault="00000000">
            <w:pPr>
              <w:spacing w:after="0" w:line="259" w:lineRule="auto"/>
              <w:ind w:left="0" w:firstLine="0"/>
            </w:pPr>
            <w:r>
              <w:t xml:space="preserve">Closed chamber unit with suction air by blower from manifold and passed air through filter and collected flying dust in tray. </w:t>
            </w:r>
          </w:p>
        </w:tc>
      </w:tr>
      <w:tr w:rsidR="00966945" w14:paraId="0924D0F1" w14:textId="77777777">
        <w:trPr>
          <w:trHeight w:val="360"/>
        </w:trPr>
        <w:tc>
          <w:tcPr>
            <w:tcW w:w="2286" w:type="dxa"/>
            <w:tcBorders>
              <w:top w:val="single" w:sz="4" w:space="0" w:color="000000"/>
              <w:left w:val="single" w:sz="4" w:space="0" w:color="000000"/>
              <w:bottom w:val="single" w:sz="4" w:space="0" w:color="000000"/>
              <w:right w:val="nil"/>
            </w:tcBorders>
          </w:tcPr>
          <w:p w14:paraId="32101EB1" w14:textId="77777777" w:rsidR="00966945" w:rsidRDefault="00000000">
            <w:pPr>
              <w:spacing w:after="0" w:line="259" w:lineRule="auto"/>
              <w:ind w:left="102" w:firstLine="0"/>
              <w:jc w:val="left"/>
            </w:pPr>
            <w:r>
              <w:rPr>
                <w:b/>
              </w:rPr>
              <w:t xml:space="preserve">Capacity   </w:t>
            </w:r>
          </w:p>
        </w:tc>
        <w:tc>
          <w:tcPr>
            <w:tcW w:w="979" w:type="dxa"/>
            <w:tcBorders>
              <w:top w:val="single" w:sz="4" w:space="0" w:color="000000"/>
              <w:left w:val="nil"/>
              <w:bottom w:val="single" w:sz="4" w:space="0" w:color="000000"/>
              <w:right w:val="single" w:sz="4" w:space="0" w:color="000000"/>
            </w:tcBorders>
          </w:tcPr>
          <w:p w14:paraId="2F7636DB" w14:textId="77777777" w:rsidR="00966945" w:rsidRDefault="00966945">
            <w:pPr>
              <w:spacing w:after="160" w:line="259" w:lineRule="auto"/>
              <w:ind w:left="0" w:firstLine="0"/>
              <w:jc w:val="left"/>
            </w:pPr>
          </w:p>
        </w:tc>
        <w:tc>
          <w:tcPr>
            <w:tcW w:w="439" w:type="dxa"/>
            <w:tcBorders>
              <w:top w:val="single" w:sz="4" w:space="0" w:color="000000"/>
              <w:left w:val="single" w:sz="4" w:space="0" w:color="000000"/>
              <w:bottom w:val="single" w:sz="4" w:space="0" w:color="000000"/>
              <w:right w:val="nil"/>
            </w:tcBorders>
          </w:tcPr>
          <w:p w14:paraId="65233F2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single" w:sz="4" w:space="0" w:color="000000"/>
              <w:right w:val="single" w:sz="4" w:space="0" w:color="000000"/>
            </w:tcBorders>
          </w:tcPr>
          <w:p w14:paraId="1439D172" w14:textId="77777777" w:rsidR="00966945" w:rsidRDefault="00000000">
            <w:pPr>
              <w:spacing w:after="0" w:line="259" w:lineRule="auto"/>
              <w:ind w:left="0" w:firstLine="0"/>
              <w:jc w:val="left"/>
            </w:pPr>
            <w:r>
              <w:t xml:space="preserve">300cfm impeller design </w:t>
            </w:r>
          </w:p>
        </w:tc>
      </w:tr>
      <w:tr w:rsidR="00966945" w14:paraId="6718224E" w14:textId="77777777">
        <w:trPr>
          <w:trHeight w:val="628"/>
        </w:trPr>
        <w:tc>
          <w:tcPr>
            <w:tcW w:w="2286" w:type="dxa"/>
            <w:tcBorders>
              <w:top w:val="single" w:sz="4" w:space="0" w:color="000000"/>
              <w:left w:val="single" w:sz="4" w:space="0" w:color="000000"/>
              <w:bottom w:val="nil"/>
              <w:right w:val="nil"/>
            </w:tcBorders>
          </w:tcPr>
          <w:p w14:paraId="64706ED0" w14:textId="77777777" w:rsidR="00966945" w:rsidRDefault="00000000">
            <w:pPr>
              <w:spacing w:after="0" w:line="259" w:lineRule="auto"/>
              <w:ind w:left="102" w:firstLine="0"/>
              <w:jc w:val="left"/>
            </w:pPr>
            <w:r>
              <w:rPr>
                <w:b/>
              </w:rPr>
              <w:t xml:space="preserve">Machine design   </w:t>
            </w:r>
          </w:p>
        </w:tc>
        <w:tc>
          <w:tcPr>
            <w:tcW w:w="979" w:type="dxa"/>
            <w:tcBorders>
              <w:top w:val="single" w:sz="4" w:space="0" w:color="000000"/>
              <w:left w:val="nil"/>
              <w:bottom w:val="nil"/>
              <w:right w:val="single" w:sz="4" w:space="0" w:color="000000"/>
            </w:tcBorders>
          </w:tcPr>
          <w:p w14:paraId="4858036B" w14:textId="77777777" w:rsidR="00966945" w:rsidRDefault="00966945">
            <w:pPr>
              <w:spacing w:after="160" w:line="259" w:lineRule="auto"/>
              <w:ind w:left="0" w:firstLine="0"/>
              <w:jc w:val="left"/>
            </w:pPr>
          </w:p>
        </w:tc>
        <w:tc>
          <w:tcPr>
            <w:tcW w:w="439" w:type="dxa"/>
            <w:tcBorders>
              <w:top w:val="single" w:sz="4" w:space="0" w:color="000000"/>
              <w:left w:val="single" w:sz="4" w:space="0" w:color="000000"/>
              <w:bottom w:val="nil"/>
              <w:right w:val="nil"/>
            </w:tcBorders>
          </w:tcPr>
          <w:p w14:paraId="7388024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43CB3E0C" w14:textId="77777777" w:rsidR="00966945" w:rsidRDefault="00000000">
            <w:pPr>
              <w:spacing w:after="0" w:line="259" w:lineRule="auto"/>
              <w:ind w:left="0" w:firstLine="0"/>
            </w:pPr>
            <w:r>
              <w:t xml:space="preserve">It is closed fabricated unit with having provision for mounting of blower motor, manifold, filter and dust collection tray. </w:t>
            </w:r>
          </w:p>
        </w:tc>
      </w:tr>
      <w:tr w:rsidR="00966945" w14:paraId="3821D492" w14:textId="77777777">
        <w:trPr>
          <w:trHeight w:val="313"/>
        </w:trPr>
        <w:tc>
          <w:tcPr>
            <w:tcW w:w="2286" w:type="dxa"/>
            <w:tcBorders>
              <w:top w:val="nil"/>
              <w:left w:val="single" w:sz="4" w:space="0" w:color="000000"/>
              <w:bottom w:val="nil"/>
              <w:right w:val="nil"/>
            </w:tcBorders>
          </w:tcPr>
          <w:p w14:paraId="23E90346"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3D2F4E5A"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5ADD95D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01C9DCA2" w14:textId="77777777" w:rsidR="00966945" w:rsidRDefault="00000000">
            <w:pPr>
              <w:spacing w:after="0" w:line="259" w:lineRule="auto"/>
              <w:ind w:left="0" w:firstLine="0"/>
              <w:jc w:val="left"/>
            </w:pPr>
            <w:r>
              <w:t xml:space="preserve">Blower motor is mounting outside of the machine. </w:t>
            </w:r>
          </w:p>
        </w:tc>
      </w:tr>
      <w:tr w:rsidR="00966945" w14:paraId="08D41E32" w14:textId="77777777">
        <w:trPr>
          <w:trHeight w:val="313"/>
        </w:trPr>
        <w:tc>
          <w:tcPr>
            <w:tcW w:w="2286" w:type="dxa"/>
            <w:tcBorders>
              <w:top w:val="nil"/>
              <w:left w:val="single" w:sz="4" w:space="0" w:color="000000"/>
              <w:bottom w:val="nil"/>
              <w:right w:val="nil"/>
            </w:tcBorders>
          </w:tcPr>
          <w:p w14:paraId="04E4B4D8"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54FA77BE"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27D0937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07B6BF43" w14:textId="77777777" w:rsidR="00966945" w:rsidRDefault="00000000">
            <w:pPr>
              <w:spacing w:after="0" w:line="259" w:lineRule="auto"/>
              <w:ind w:left="0" w:firstLine="0"/>
              <w:jc w:val="left"/>
            </w:pPr>
            <w:r>
              <w:t xml:space="preserve">Blower impeller fitted in side in stricture. </w:t>
            </w:r>
          </w:p>
        </w:tc>
      </w:tr>
      <w:tr w:rsidR="00966945" w14:paraId="4AEAACC4" w14:textId="77777777">
        <w:trPr>
          <w:trHeight w:val="578"/>
        </w:trPr>
        <w:tc>
          <w:tcPr>
            <w:tcW w:w="2286" w:type="dxa"/>
            <w:tcBorders>
              <w:top w:val="nil"/>
              <w:left w:val="single" w:sz="4" w:space="0" w:color="000000"/>
              <w:bottom w:val="nil"/>
              <w:right w:val="nil"/>
            </w:tcBorders>
          </w:tcPr>
          <w:p w14:paraId="4C972820"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5DEB23CC"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20C93096"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6159BE69" w14:textId="77777777" w:rsidR="00966945" w:rsidRDefault="00000000">
            <w:pPr>
              <w:spacing w:after="0" w:line="259" w:lineRule="auto"/>
              <w:ind w:left="0" w:firstLine="0"/>
            </w:pPr>
            <w:r>
              <w:t xml:space="preserve">Closed chamber is having provision to mount finger bag with manual </w:t>
            </w:r>
            <w:proofErr w:type="gramStart"/>
            <w:r>
              <w:t>spring loaded</w:t>
            </w:r>
            <w:proofErr w:type="gramEnd"/>
            <w:r>
              <w:t xml:space="preserve"> shaking unit and suction air from bottom.</w:t>
            </w:r>
          </w:p>
        </w:tc>
      </w:tr>
      <w:tr w:rsidR="00966945" w14:paraId="5DDDF858" w14:textId="77777777">
        <w:trPr>
          <w:trHeight w:val="578"/>
        </w:trPr>
        <w:tc>
          <w:tcPr>
            <w:tcW w:w="2286" w:type="dxa"/>
            <w:tcBorders>
              <w:top w:val="nil"/>
              <w:left w:val="single" w:sz="4" w:space="0" w:color="000000"/>
              <w:bottom w:val="nil"/>
              <w:right w:val="nil"/>
            </w:tcBorders>
          </w:tcPr>
          <w:p w14:paraId="27F2C740"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27D2B93E"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5A1954F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18DC7E17" w14:textId="77777777" w:rsidR="00966945" w:rsidRDefault="00000000">
            <w:pPr>
              <w:spacing w:after="0" w:line="259" w:lineRule="auto"/>
              <w:ind w:left="0" w:firstLine="0"/>
              <w:jc w:val="left"/>
            </w:pPr>
            <w:r>
              <w:t xml:space="preserve">Filtration area </w:t>
            </w:r>
            <w:proofErr w:type="gramStart"/>
            <w:r>
              <w:t>have</w:t>
            </w:r>
            <w:proofErr w:type="gramEnd"/>
            <w:r>
              <w:t xml:space="preserve"> rear side door to replace and clean the filter. </w:t>
            </w:r>
          </w:p>
        </w:tc>
      </w:tr>
      <w:tr w:rsidR="00966945" w14:paraId="577E3A71" w14:textId="77777777">
        <w:trPr>
          <w:trHeight w:val="577"/>
        </w:trPr>
        <w:tc>
          <w:tcPr>
            <w:tcW w:w="2286" w:type="dxa"/>
            <w:tcBorders>
              <w:top w:val="nil"/>
              <w:left w:val="single" w:sz="4" w:space="0" w:color="000000"/>
              <w:bottom w:val="nil"/>
              <w:right w:val="nil"/>
            </w:tcBorders>
          </w:tcPr>
          <w:p w14:paraId="278D2675"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6D090BDA"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F1890A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3C71094A" w14:textId="77777777" w:rsidR="00966945" w:rsidRDefault="00000000">
            <w:pPr>
              <w:spacing w:after="0" w:line="259" w:lineRule="auto"/>
              <w:ind w:left="0" w:firstLine="0"/>
            </w:pPr>
            <w:r>
              <w:t xml:space="preserve">Bottom part of chamber having provision for mount dust collection tray. </w:t>
            </w:r>
          </w:p>
        </w:tc>
      </w:tr>
      <w:tr w:rsidR="00966945" w14:paraId="5A900461" w14:textId="77777777">
        <w:trPr>
          <w:trHeight w:val="313"/>
        </w:trPr>
        <w:tc>
          <w:tcPr>
            <w:tcW w:w="2286" w:type="dxa"/>
            <w:tcBorders>
              <w:top w:val="nil"/>
              <w:left w:val="single" w:sz="4" w:space="0" w:color="000000"/>
              <w:bottom w:val="nil"/>
              <w:right w:val="nil"/>
            </w:tcBorders>
          </w:tcPr>
          <w:p w14:paraId="2094E3BC"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0AF15F3E"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68DF8CF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633099FA" w14:textId="77777777" w:rsidR="00966945" w:rsidRDefault="00000000">
            <w:pPr>
              <w:spacing w:after="0" w:line="259" w:lineRule="auto"/>
              <w:ind w:left="0" w:firstLine="0"/>
              <w:jc w:val="left"/>
            </w:pPr>
            <w:r>
              <w:t xml:space="preserve">Dust tray easily removes from rear side. </w:t>
            </w:r>
          </w:p>
        </w:tc>
      </w:tr>
      <w:tr w:rsidR="00966945" w14:paraId="56E695D8" w14:textId="77777777">
        <w:trPr>
          <w:trHeight w:val="577"/>
        </w:trPr>
        <w:tc>
          <w:tcPr>
            <w:tcW w:w="2286" w:type="dxa"/>
            <w:tcBorders>
              <w:top w:val="nil"/>
              <w:left w:val="single" w:sz="4" w:space="0" w:color="000000"/>
              <w:bottom w:val="nil"/>
              <w:right w:val="nil"/>
            </w:tcBorders>
          </w:tcPr>
          <w:p w14:paraId="6204E10A"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703A3ABC"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4EC330A"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746EBA1B" w14:textId="77777777" w:rsidR="00966945" w:rsidRDefault="00000000">
            <w:pPr>
              <w:spacing w:after="0" w:line="259" w:lineRule="auto"/>
              <w:ind w:left="0" w:firstLine="0"/>
              <w:jc w:val="left"/>
            </w:pPr>
            <w:r>
              <w:t xml:space="preserve">Manifold is fitted at front side to connect tablet press and </w:t>
            </w:r>
            <w:proofErr w:type="spellStart"/>
            <w:r>
              <w:t>Deduster</w:t>
            </w:r>
            <w:proofErr w:type="spellEnd"/>
            <w:r>
              <w:t xml:space="preserve">. </w:t>
            </w:r>
          </w:p>
        </w:tc>
      </w:tr>
      <w:tr w:rsidR="00966945" w14:paraId="0FA7A3B9" w14:textId="77777777">
        <w:trPr>
          <w:trHeight w:val="314"/>
        </w:trPr>
        <w:tc>
          <w:tcPr>
            <w:tcW w:w="2286" w:type="dxa"/>
            <w:tcBorders>
              <w:top w:val="nil"/>
              <w:left w:val="single" w:sz="4" w:space="0" w:color="000000"/>
              <w:bottom w:val="nil"/>
              <w:right w:val="nil"/>
            </w:tcBorders>
          </w:tcPr>
          <w:p w14:paraId="670F5902"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52D67DE3"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9A8575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1A2B7156" w14:textId="77777777" w:rsidR="00966945" w:rsidRDefault="00000000">
            <w:pPr>
              <w:spacing w:after="0" w:line="259" w:lineRule="auto"/>
              <w:ind w:left="0" w:firstLine="0"/>
              <w:jc w:val="left"/>
            </w:pPr>
            <w:r>
              <w:t xml:space="preserve">Manifold bottom part is open in the tray to collect flying dust. </w:t>
            </w:r>
          </w:p>
        </w:tc>
      </w:tr>
      <w:tr w:rsidR="00966945" w14:paraId="76D9A658" w14:textId="77777777">
        <w:trPr>
          <w:trHeight w:val="574"/>
        </w:trPr>
        <w:tc>
          <w:tcPr>
            <w:tcW w:w="2286" w:type="dxa"/>
            <w:tcBorders>
              <w:top w:val="nil"/>
              <w:left w:val="single" w:sz="4" w:space="0" w:color="000000"/>
              <w:bottom w:val="single" w:sz="3" w:space="0" w:color="000000"/>
              <w:right w:val="nil"/>
            </w:tcBorders>
          </w:tcPr>
          <w:p w14:paraId="2D409B84" w14:textId="77777777" w:rsidR="00966945" w:rsidRDefault="00966945">
            <w:pPr>
              <w:spacing w:after="160" w:line="259" w:lineRule="auto"/>
              <w:ind w:left="0" w:firstLine="0"/>
              <w:jc w:val="left"/>
            </w:pPr>
          </w:p>
        </w:tc>
        <w:tc>
          <w:tcPr>
            <w:tcW w:w="979" w:type="dxa"/>
            <w:tcBorders>
              <w:top w:val="nil"/>
              <w:left w:val="nil"/>
              <w:bottom w:val="single" w:sz="3" w:space="0" w:color="000000"/>
              <w:right w:val="single" w:sz="4" w:space="0" w:color="000000"/>
            </w:tcBorders>
          </w:tcPr>
          <w:p w14:paraId="229AF058"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2D032E32"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6E0FFFEA" w14:textId="77777777" w:rsidR="00966945" w:rsidRDefault="00000000">
            <w:pPr>
              <w:spacing w:after="0" w:line="259" w:lineRule="auto"/>
              <w:ind w:left="0" w:firstLine="0"/>
              <w:jc w:val="left"/>
            </w:pPr>
            <w:r>
              <w:t xml:space="preserve">Complete unit mount on 4 nos. castor wheel for easy movements. </w:t>
            </w:r>
          </w:p>
        </w:tc>
      </w:tr>
      <w:tr w:rsidR="00966945" w14:paraId="369B183F" w14:textId="77777777">
        <w:trPr>
          <w:trHeight w:val="364"/>
        </w:trPr>
        <w:tc>
          <w:tcPr>
            <w:tcW w:w="2286" w:type="dxa"/>
            <w:tcBorders>
              <w:top w:val="single" w:sz="3" w:space="0" w:color="000000"/>
              <w:left w:val="single" w:sz="4" w:space="0" w:color="000000"/>
              <w:bottom w:val="nil"/>
              <w:right w:val="nil"/>
            </w:tcBorders>
          </w:tcPr>
          <w:p w14:paraId="16CF855E" w14:textId="77777777" w:rsidR="00966945" w:rsidRDefault="00000000">
            <w:pPr>
              <w:spacing w:after="0" w:line="259" w:lineRule="auto"/>
              <w:ind w:left="102" w:firstLine="0"/>
              <w:jc w:val="left"/>
            </w:pPr>
            <w:r>
              <w:rPr>
                <w:b/>
              </w:rPr>
              <w:t xml:space="preserve">Filtration Area &amp; Filter </w:t>
            </w:r>
          </w:p>
        </w:tc>
        <w:tc>
          <w:tcPr>
            <w:tcW w:w="979" w:type="dxa"/>
            <w:tcBorders>
              <w:top w:val="single" w:sz="3" w:space="0" w:color="000000"/>
              <w:left w:val="nil"/>
              <w:bottom w:val="nil"/>
              <w:right w:val="single" w:sz="4" w:space="0" w:color="000000"/>
            </w:tcBorders>
          </w:tcPr>
          <w:p w14:paraId="323C2351"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4823AEC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nil"/>
              <w:right w:val="single" w:sz="4" w:space="0" w:color="000000"/>
            </w:tcBorders>
          </w:tcPr>
          <w:p w14:paraId="1BF58FD1" w14:textId="77777777" w:rsidR="00966945" w:rsidRDefault="00000000">
            <w:pPr>
              <w:spacing w:after="0" w:line="259" w:lineRule="auto"/>
              <w:ind w:left="0" w:firstLine="0"/>
              <w:jc w:val="left"/>
            </w:pPr>
            <w:r>
              <w:t xml:space="preserve">Filtration area: 15 </w:t>
            </w:r>
            <w:proofErr w:type="spellStart"/>
            <w:proofErr w:type="gramStart"/>
            <w:r>
              <w:t>sq.feet</w:t>
            </w:r>
            <w:proofErr w:type="spellEnd"/>
            <w:proofErr w:type="gramEnd"/>
            <w:r>
              <w:t xml:space="preserve">. </w:t>
            </w:r>
          </w:p>
        </w:tc>
      </w:tr>
      <w:tr w:rsidR="00966945" w14:paraId="44937761" w14:textId="77777777">
        <w:trPr>
          <w:trHeight w:val="313"/>
        </w:trPr>
        <w:tc>
          <w:tcPr>
            <w:tcW w:w="2286" w:type="dxa"/>
            <w:tcBorders>
              <w:top w:val="nil"/>
              <w:left w:val="single" w:sz="4" w:space="0" w:color="000000"/>
              <w:bottom w:val="nil"/>
              <w:right w:val="nil"/>
            </w:tcBorders>
          </w:tcPr>
          <w:p w14:paraId="76FE0220"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09A46C48"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3DAB3F1"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7835D759" w14:textId="77777777" w:rsidR="00966945" w:rsidRDefault="00000000">
            <w:pPr>
              <w:spacing w:after="0" w:line="259" w:lineRule="auto"/>
              <w:ind w:left="0" w:firstLine="0"/>
              <w:jc w:val="left"/>
            </w:pPr>
            <w:r>
              <w:t xml:space="preserve">Filter: 5 </w:t>
            </w:r>
            <w:proofErr w:type="gramStart"/>
            <w:r>
              <w:t>micron</w:t>
            </w:r>
            <w:proofErr w:type="gramEnd"/>
            <w:r>
              <w:t xml:space="preserve"> </w:t>
            </w:r>
          </w:p>
        </w:tc>
      </w:tr>
      <w:tr w:rsidR="00966945" w14:paraId="2B23E6E9" w14:textId="77777777">
        <w:trPr>
          <w:trHeight w:val="314"/>
        </w:trPr>
        <w:tc>
          <w:tcPr>
            <w:tcW w:w="2286" w:type="dxa"/>
            <w:tcBorders>
              <w:top w:val="nil"/>
              <w:left w:val="single" w:sz="4" w:space="0" w:color="000000"/>
              <w:bottom w:val="nil"/>
              <w:right w:val="nil"/>
            </w:tcBorders>
          </w:tcPr>
          <w:p w14:paraId="68579C6D"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0418F9C9"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4D3354F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45500D88" w14:textId="77777777" w:rsidR="00966945" w:rsidRDefault="00000000">
            <w:pPr>
              <w:spacing w:after="0" w:line="259" w:lineRule="auto"/>
              <w:ind w:left="0" w:firstLine="0"/>
              <w:jc w:val="left"/>
            </w:pPr>
            <w:r>
              <w:t xml:space="preserve">Nos. Filter: 6 nos. </w:t>
            </w:r>
          </w:p>
        </w:tc>
      </w:tr>
      <w:tr w:rsidR="00966945" w14:paraId="5FBAD1FB" w14:textId="77777777">
        <w:trPr>
          <w:trHeight w:val="310"/>
        </w:trPr>
        <w:tc>
          <w:tcPr>
            <w:tcW w:w="2286" w:type="dxa"/>
            <w:tcBorders>
              <w:top w:val="nil"/>
              <w:left w:val="single" w:sz="4" w:space="0" w:color="000000"/>
              <w:bottom w:val="single" w:sz="3" w:space="0" w:color="000000"/>
              <w:right w:val="nil"/>
            </w:tcBorders>
          </w:tcPr>
          <w:p w14:paraId="1B5E3D95" w14:textId="77777777" w:rsidR="00966945" w:rsidRDefault="00966945">
            <w:pPr>
              <w:spacing w:after="160" w:line="259" w:lineRule="auto"/>
              <w:ind w:left="0" w:firstLine="0"/>
              <w:jc w:val="left"/>
            </w:pPr>
          </w:p>
        </w:tc>
        <w:tc>
          <w:tcPr>
            <w:tcW w:w="979" w:type="dxa"/>
            <w:tcBorders>
              <w:top w:val="nil"/>
              <w:left w:val="nil"/>
              <w:bottom w:val="single" w:sz="3" w:space="0" w:color="000000"/>
              <w:right w:val="single" w:sz="4" w:space="0" w:color="000000"/>
            </w:tcBorders>
          </w:tcPr>
          <w:p w14:paraId="096D34CE"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3D8F74B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437E4F73" w14:textId="77777777" w:rsidR="00966945" w:rsidRDefault="00000000">
            <w:pPr>
              <w:spacing w:after="0" w:line="259" w:lineRule="auto"/>
              <w:ind w:left="0" w:firstLine="0"/>
              <w:jc w:val="left"/>
            </w:pPr>
            <w:r>
              <w:t xml:space="preserve">Filter MOC: Satin. </w:t>
            </w:r>
          </w:p>
        </w:tc>
      </w:tr>
      <w:tr w:rsidR="00966945" w14:paraId="7BEE7994" w14:textId="77777777">
        <w:trPr>
          <w:trHeight w:val="363"/>
        </w:trPr>
        <w:tc>
          <w:tcPr>
            <w:tcW w:w="2286" w:type="dxa"/>
            <w:tcBorders>
              <w:top w:val="single" w:sz="3" w:space="0" w:color="000000"/>
              <w:left w:val="single" w:sz="4" w:space="0" w:color="000000"/>
              <w:bottom w:val="nil"/>
              <w:right w:val="nil"/>
            </w:tcBorders>
          </w:tcPr>
          <w:p w14:paraId="1D1676E8" w14:textId="77777777" w:rsidR="00966945" w:rsidRDefault="00000000">
            <w:pPr>
              <w:spacing w:after="0" w:line="259" w:lineRule="auto"/>
              <w:ind w:left="102" w:firstLine="0"/>
              <w:jc w:val="left"/>
            </w:pPr>
            <w:r>
              <w:rPr>
                <w:b/>
              </w:rPr>
              <w:t xml:space="preserve">Dust Collection tray </w:t>
            </w:r>
          </w:p>
        </w:tc>
        <w:tc>
          <w:tcPr>
            <w:tcW w:w="979" w:type="dxa"/>
            <w:tcBorders>
              <w:top w:val="single" w:sz="3" w:space="0" w:color="000000"/>
              <w:left w:val="nil"/>
              <w:bottom w:val="nil"/>
              <w:right w:val="single" w:sz="4" w:space="0" w:color="000000"/>
            </w:tcBorders>
          </w:tcPr>
          <w:p w14:paraId="01DC6B44"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000BC00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nil"/>
              <w:right w:val="single" w:sz="4" w:space="0" w:color="000000"/>
            </w:tcBorders>
          </w:tcPr>
          <w:p w14:paraId="5DD2D2D1" w14:textId="77777777" w:rsidR="00966945" w:rsidRDefault="00000000">
            <w:pPr>
              <w:spacing w:after="0" w:line="259" w:lineRule="auto"/>
              <w:ind w:left="0" w:firstLine="0"/>
              <w:jc w:val="left"/>
            </w:pPr>
            <w:r>
              <w:t xml:space="preserve">Rectangular tray type </w:t>
            </w:r>
          </w:p>
        </w:tc>
      </w:tr>
      <w:tr w:rsidR="00966945" w14:paraId="5AD1B192" w14:textId="77777777">
        <w:trPr>
          <w:trHeight w:val="314"/>
        </w:trPr>
        <w:tc>
          <w:tcPr>
            <w:tcW w:w="2286" w:type="dxa"/>
            <w:tcBorders>
              <w:top w:val="nil"/>
              <w:left w:val="single" w:sz="4" w:space="0" w:color="000000"/>
              <w:bottom w:val="nil"/>
              <w:right w:val="nil"/>
            </w:tcBorders>
          </w:tcPr>
          <w:p w14:paraId="06BB13FC"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51FA6FB4"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F9C3F5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78366BC7" w14:textId="77777777" w:rsidR="00966945" w:rsidRDefault="00000000">
            <w:pPr>
              <w:spacing w:after="0" w:line="259" w:lineRule="auto"/>
              <w:ind w:left="0" w:firstLine="0"/>
              <w:jc w:val="left"/>
            </w:pPr>
            <w:r>
              <w:t>Mount at bottom of filtration area and manifold to collect dust.</w:t>
            </w:r>
          </w:p>
        </w:tc>
      </w:tr>
      <w:tr w:rsidR="00966945" w14:paraId="1B8ECE7D" w14:textId="77777777">
        <w:trPr>
          <w:trHeight w:val="310"/>
        </w:trPr>
        <w:tc>
          <w:tcPr>
            <w:tcW w:w="2286" w:type="dxa"/>
            <w:tcBorders>
              <w:top w:val="nil"/>
              <w:left w:val="single" w:sz="4" w:space="0" w:color="000000"/>
              <w:bottom w:val="single" w:sz="3" w:space="0" w:color="000000"/>
              <w:right w:val="nil"/>
            </w:tcBorders>
          </w:tcPr>
          <w:p w14:paraId="399606AE" w14:textId="77777777" w:rsidR="00966945" w:rsidRDefault="00966945">
            <w:pPr>
              <w:spacing w:after="160" w:line="259" w:lineRule="auto"/>
              <w:ind w:left="0" w:firstLine="0"/>
              <w:jc w:val="left"/>
            </w:pPr>
          </w:p>
        </w:tc>
        <w:tc>
          <w:tcPr>
            <w:tcW w:w="979" w:type="dxa"/>
            <w:tcBorders>
              <w:top w:val="nil"/>
              <w:left w:val="nil"/>
              <w:bottom w:val="single" w:sz="3" w:space="0" w:color="000000"/>
              <w:right w:val="single" w:sz="4" w:space="0" w:color="000000"/>
            </w:tcBorders>
          </w:tcPr>
          <w:p w14:paraId="4B8B167B"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31EA3B49"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01F127C1" w14:textId="77777777" w:rsidR="00966945" w:rsidRDefault="00000000">
            <w:pPr>
              <w:spacing w:after="0" w:line="259" w:lineRule="auto"/>
              <w:ind w:left="0" w:firstLine="0"/>
              <w:jc w:val="left"/>
            </w:pPr>
            <w:r>
              <w:t xml:space="preserve">Dust storage volume: Brim Volume 45 liter  </w:t>
            </w:r>
          </w:p>
        </w:tc>
      </w:tr>
      <w:tr w:rsidR="00966945" w14:paraId="70402C2E" w14:textId="77777777">
        <w:trPr>
          <w:trHeight w:val="364"/>
        </w:trPr>
        <w:tc>
          <w:tcPr>
            <w:tcW w:w="2286" w:type="dxa"/>
            <w:tcBorders>
              <w:top w:val="single" w:sz="3" w:space="0" w:color="000000"/>
              <w:left w:val="single" w:sz="4" w:space="0" w:color="000000"/>
              <w:bottom w:val="nil"/>
              <w:right w:val="nil"/>
            </w:tcBorders>
          </w:tcPr>
          <w:p w14:paraId="50944DCE" w14:textId="77777777" w:rsidR="00966945" w:rsidRDefault="00000000">
            <w:pPr>
              <w:spacing w:after="0" w:line="259" w:lineRule="auto"/>
              <w:ind w:left="102" w:firstLine="0"/>
              <w:jc w:val="left"/>
            </w:pPr>
            <w:r>
              <w:rPr>
                <w:b/>
              </w:rPr>
              <w:t xml:space="preserve">Manifold </w:t>
            </w:r>
          </w:p>
        </w:tc>
        <w:tc>
          <w:tcPr>
            <w:tcW w:w="979" w:type="dxa"/>
            <w:tcBorders>
              <w:top w:val="single" w:sz="3" w:space="0" w:color="000000"/>
              <w:left w:val="nil"/>
              <w:bottom w:val="nil"/>
              <w:right w:val="single" w:sz="4" w:space="0" w:color="000000"/>
            </w:tcBorders>
          </w:tcPr>
          <w:p w14:paraId="6479B1BF"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2BA4EB6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nil"/>
              <w:right w:val="single" w:sz="4" w:space="0" w:color="000000"/>
            </w:tcBorders>
          </w:tcPr>
          <w:p w14:paraId="70E73098" w14:textId="77777777" w:rsidR="00966945" w:rsidRDefault="00000000">
            <w:pPr>
              <w:spacing w:after="0" w:line="259" w:lineRule="auto"/>
              <w:ind w:left="0" w:firstLine="0"/>
              <w:jc w:val="left"/>
            </w:pPr>
            <w:r>
              <w:t xml:space="preserve">Made with cone type design  </w:t>
            </w:r>
          </w:p>
        </w:tc>
      </w:tr>
      <w:tr w:rsidR="00966945" w14:paraId="26EC87AC" w14:textId="77777777">
        <w:trPr>
          <w:trHeight w:val="314"/>
        </w:trPr>
        <w:tc>
          <w:tcPr>
            <w:tcW w:w="2286" w:type="dxa"/>
            <w:tcBorders>
              <w:top w:val="nil"/>
              <w:left w:val="single" w:sz="4" w:space="0" w:color="000000"/>
              <w:bottom w:val="nil"/>
              <w:right w:val="nil"/>
            </w:tcBorders>
          </w:tcPr>
          <w:p w14:paraId="68EBCF61"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397FA104"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7050FC0E"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6DE28A9C" w14:textId="77777777" w:rsidR="00966945" w:rsidRDefault="00000000">
            <w:pPr>
              <w:spacing w:after="0" w:line="259" w:lineRule="auto"/>
              <w:ind w:left="0" w:firstLine="0"/>
              <w:jc w:val="left"/>
            </w:pPr>
            <w:r>
              <w:t xml:space="preserve">Nod. of manifold: 2 nos. </w:t>
            </w:r>
          </w:p>
        </w:tc>
      </w:tr>
      <w:tr w:rsidR="00966945" w14:paraId="0ADF2FC4" w14:textId="77777777">
        <w:trPr>
          <w:trHeight w:val="577"/>
        </w:trPr>
        <w:tc>
          <w:tcPr>
            <w:tcW w:w="2286" w:type="dxa"/>
            <w:tcBorders>
              <w:top w:val="nil"/>
              <w:left w:val="single" w:sz="4" w:space="0" w:color="000000"/>
              <w:bottom w:val="nil"/>
              <w:right w:val="nil"/>
            </w:tcBorders>
          </w:tcPr>
          <w:p w14:paraId="5B1D94D8"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18E407A0"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7F0540D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07956F65" w14:textId="77777777" w:rsidR="00966945" w:rsidRDefault="00000000">
            <w:pPr>
              <w:spacing w:after="0" w:line="259" w:lineRule="auto"/>
              <w:ind w:left="0" w:firstLine="0"/>
            </w:pPr>
            <w:r>
              <w:t xml:space="preserve">each manifold </w:t>
            </w:r>
            <w:proofErr w:type="gramStart"/>
            <w:r>
              <w:t>have</w:t>
            </w:r>
            <w:proofErr w:type="gramEnd"/>
            <w:r>
              <w:t xml:space="preserve"> connection for Dia.62mm ‐1 no and Dia.38mm ‐2 nos. </w:t>
            </w:r>
          </w:p>
        </w:tc>
      </w:tr>
      <w:tr w:rsidR="00966945" w14:paraId="1991A5A8" w14:textId="77777777">
        <w:trPr>
          <w:trHeight w:val="574"/>
        </w:trPr>
        <w:tc>
          <w:tcPr>
            <w:tcW w:w="2286" w:type="dxa"/>
            <w:tcBorders>
              <w:top w:val="nil"/>
              <w:left w:val="single" w:sz="4" w:space="0" w:color="000000"/>
              <w:bottom w:val="single" w:sz="3" w:space="0" w:color="000000"/>
              <w:right w:val="nil"/>
            </w:tcBorders>
          </w:tcPr>
          <w:p w14:paraId="2F381CEA" w14:textId="77777777" w:rsidR="00966945" w:rsidRDefault="00966945">
            <w:pPr>
              <w:spacing w:after="160" w:line="259" w:lineRule="auto"/>
              <w:ind w:left="0" w:firstLine="0"/>
              <w:jc w:val="left"/>
            </w:pPr>
          </w:p>
        </w:tc>
        <w:tc>
          <w:tcPr>
            <w:tcW w:w="979" w:type="dxa"/>
            <w:tcBorders>
              <w:top w:val="nil"/>
              <w:left w:val="nil"/>
              <w:bottom w:val="single" w:sz="3" w:space="0" w:color="000000"/>
              <w:right w:val="single" w:sz="4" w:space="0" w:color="000000"/>
            </w:tcBorders>
          </w:tcPr>
          <w:p w14:paraId="16BA0504"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795F3348"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543F4046" w14:textId="77777777" w:rsidR="00966945" w:rsidRDefault="00000000">
            <w:pPr>
              <w:spacing w:after="0" w:line="259" w:lineRule="auto"/>
              <w:ind w:left="0" w:firstLine="0"/>
            </w:pPr>
            <w:r>
              <w:t xml:space="preserve">Bottom end with square design with flange type to mount on the machine. </w:t>
            </w:r>
          </w:p>
        </w:tc>
      </w:tr>
      <w:tr w:rsidR="00966945" w14:paraId="16D3D9FF" w14:textId="77777777">
        <w:trPr>
          <w:trHeight w:val="364"/>
        </w:trPr>
        <w:tc>
          <w:tcPr>
            <w:tcW w:w="2286" w:type="dxa"/>
            <w:tcBorders>
              <w:top w:val="single" w:sz="3" w:space="0" w:color="000000"/>
              <w:left w:val="single" w:sz="4" w:space="0" w:color="000000"/>
              <w:bottom w:val="nil"/>
              <w:right w:val="nil"/>
            </w:tcBorders>
          </w:tcPr>
          <w:p w14:paraId="038CEAE9" w14:textId="77777777" w:rsidR="00966945" w:rsidRDefault="00000000">
            <w:pPr>
              <w:spacing w:after="0" w:line="259" w:lineRule="auto"/>
              <w:ind w:left="102" w:firstLine="0"/>
              <w:jc w:val="left"/>
            </w:pPr>
            <w:r>
              <w:rPr>
                <w:b/>
              </w:rPr>
              <w:lastRenderedPageBreak/>
              <w:t xml:space="preserve">Blower &amp; motor. </w:t>
            </w:r>
          </w:p>
        </w:tc>
        <w:tc>
          <w:tcPr>
            <w:tcW w:w="979" w:type="dxa"/>
            <w:tcBorders>
              <w:top w:val="single" w:sz="3" w:space="0" w:color="000000"/>
              <w:left w:val="nil"/>
              <w:bottom w:val="nil"/>
              <w:right w:val="single" w:sz="4" w:space="0" w:color="000000"/>
            </w:tcBorders>
          </w:tcPr>
          <w:p w14:paraId="501CAE0E"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774E3EE0"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3" w:space="0" w:color="000000"/>
              <w:left w:val="nil"/>
              <w:bottom w:val="nil"/>
              <w:right w:val="single" w:sz="4" w:space="0" w:color="000000"/>
            </w:tcBorders>
          </w:tcPr>
          <w:p w14:paraId="0FCF17E1" w14:textId="77777777" w:rsidR="00966945" w:rsidRDefault="00000000">
            <w:pPr>
              <w:spacing w:after="0" w:line="259" w:lineRule="auto"/>
              <w:ind w:left="0" w:firstLine="0"/>
              <w:jc w:val="left"/>
            </w:pPr>
            <w:r>
              <w:t xml:space="preserve">Blower type: Centrifugal type </w:t>
            </w:r>
          </w:p>
        </w:tc>
      </w:tr>
      <w:tr w:rsidR="00966945" w14:paraId="5ED1D939" w14:textId="77777777">
        <w:trPr>
          <w:trHeight w:val="313"/>
        </w:trPr>
        <w:tc>
          <w:tcPr>
            <w:tcW w:w="2286" w:type="dxa"/>
            <w:tcBorders>
              <w:top w:val="nil"/>
              <w:left w:val="single" w:sz="4" w:space="0" w:color="000000"/>
              <w:bottom w:val="nil"/>
              <w:right w:val="nil"/>
            </w:tcBorders>
          </w:tcPr>
          <w:p w14:paraId="585EDB82"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4A17FC31"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1532C83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58375C04" w14:textId="77777777" w:rsidR="00966945" w:rsidRDefault="00000000">
            <w:pPr>
              <w:spacing w:after="0" w:line="259" w:lineRule="auto"/>
              <w:ind w:left="0" w:firstLine="0"/>
              <w:jc w:val="left"/>
            </w:pPr>
            <w:r>
              <w:t xml:space="preserve">Blower </w:t>
            </w:r>
            <w:proofErr w:type="gramStart"/>
            <w:r>
              <w:t>capacity :</w:t>
            </w:r>
            <w:proofErr w:type="gramEnd"/>
            <w:r>
              <w:t xml:space="preserve"> Impeller design 300cfm </w:t>
            </w:r>
          </w:p>
        </w:tc>
      </w:tr>
      <w:tr w:rsidR="00966945" w14:paraId="2D419605" w14:textId="77777777">
        <w:trPr>
          <w:trHeight w:val="313"/>
        </w:trPr>
        <w:tc>
          <w:tcPr>
            <w:tcW w:w="2286" w:type="dxa"/>
            <w:tcBorders>
              <w:top w:val="nil"/>
              <w:left w:val="single" w:sz="4" w:space="0" w:color="000000"/>
              <w:bottom w:val="nil"/>
              <w:right w:val="nil"/>
            </w:tcBorders>
          </w:tcPr>
          <w:p w14:paraId="33873C65"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6624BC9D"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2A64CFA4"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787EA309" w14:textId="77777777" w:rsidR="00966945" w:rsidRDefault="00000000">
            <w:pPr>
              <w:spacing w:after="0" w:line="259" w:lineRule="auto"/>
              <w:ind w:left="0" w:firstLine="0"/>
              <w:jc w:val="left"/>
            </w:pPr>
            <w:r>
              <w:t xml:space="preserve">Impeller MOC: Aluminum. </w:t>
            </w:r>
          </w:p>
        </w:tc>
      </w:tr>
      <w:tr w:rsidR="00966945" w14:paraId="4895BF78" w14:textId="77777777">
        <w:trPr>
          <w:trHeight w:val="314"/>
        </w:trPr>
        <w:tc>
          <w:tcPr>
            <w:tcW w:w="2286" w:type="dxa"/>
            <w:tcBorders>
              <w:top w:val="nil"/>
              <w:left w:val="single" w:sz="4" w:space="0" w:color="000000"/>
              <w:bottom w:val="nil"/>
              <w:right w:val="nil"/>
            </w:tcBorders>
          </w:tcPr>
          <w:p w14:paraId="4824FA22"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4D9CCCA8"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13642ED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056681FF" w14:textId="77777777" w:rsidR="00966945" w:rsidRDefault="00000000">
            <w:pPr>
              <w:spacing w:after="0" w:line="259" w:lineRule="auto"/>
              <w:ind w:left="0" w:firstLine="0"/>
              <w:jc w:val="left"/>
            </w:pPr>
            <w:r>
              <w:t xml:space="preserve">Type of Motor: Foot mounted. </w:t>
            </w:r>
          </w:p>
        </w:tc>
      </w:tr>
      <w:tr w:rsidR="00966945" w14:paraId="6835EE78" w14:textId="77777777">
        <w:trPr>
          <w:trHeight w:val="313"/>
        </w:trPr>
        <w:tc>
          <w:tcPr>
            <w:tcW w:w="2286" w:type="dxa"/>
            <w:tcBorders>
              <w:top w:val="nil"/>
              <w:left w:val="single" w:sz="4" w:space="0" w:color="000000"/>
              <w:bottom w:val="nil"/>
              <w:right w:val="nil"/>
            </w:tcBorders>
          </w:tcPr>
          <w:p w14:paraId="33DF4266"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17031ACC"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6D27D27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2BC2B8BD" w14:textId="77777777" w:rsidR="00966945" w:rsidRDefault="00000000">
            <w:pPr>
              <w:spacing w:after="0" w:line="259" w:lineRule="auto"/>
              <w:ind w:left="0" w:firstLine="0"/>
              <w:jc w:val="left"/>
            </w:pPr>
            <w:r>
              <w:t xml:space="preserve">Mounting: on stand with foot mounting. </w:t>
            </w:r>
          </w:p>
        </w:tc>
      </w:tr>
      <w:tr w:rsidR="00966945" w14:paraId="5A81B30D" w14:textId="77777777">
        <w:trPr>
          <w:trHeight w:val="313"/>
        </w:trPr>
        <w:tc>
          <w:tcPr>
            <w:tcW w:w="2286" w:type="dxa"/>
            <w:tcBorders>
              <w:top w:val="nil"/>
              <w:left w:val="single" w:sz="4" w:space="0" w:color="000000"/>
              <w:bottom w:val="nil"/>
              <w:right w:val="nil"/>
            </w:tcBorders>
          </w:tcPr>
          <w:p w14:paraId="780A5A31" w14:textId="77777777" w:rsidR="00966945" w:rsidRDefault="00966945">
            <w:pPr>
              <w:spacing w:after="160" w:line="259" w:lineRule="auto"/>
              <w:ind w:left="0" w:firstLine="0"/>
              <w:jc w:val="left"/>
            </w:pPr>
          </w:p>
        </w:tc>
        <w:tc>
          <w:tcPr>
            <w:tcW w:w="979" w:type="dxa"/>
            <w:tcBorders>
              <w:top w:val="nil"/>
              <w:left w:val="nil"/>
              <w:bottom w:val="nil"/>
              <w:right w:val="single" w:sz="4" w:space="0" w:color="000000"/>
            </w:tcBorders>
          </w:tcPr>
          <w:p w14:paraId="4032F985"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7E9B368F"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23890496" w14:textId="77777777" w:rsidR="00966945" w:rsidRDefault="00000000">
            <w:pPr>
              <w:spacing w:after="0" w:line="259" w:lineRule="auto"/>
              <w:ind w:left="0" w:firstLine="0"/>
              <w:jc w:val="left"/>
            </w:pPr>
            <w:r>
              <w:t xml:space="preserve">Blower speed: 2800RPM. </w:t>
            </w:r>
          </w:p>
        </w:tc>
      </w:tr>
      <w:tr w:rsidR="00966945" w14:paraId="63F4A9E1" w14:textId="77777777">
        <w:trPr>
          <w:trHeight w:val="310"/>
        </w:trPr>
        <w:tc>
          <w:tcPr>
            <w:tcW w:w="2286" w:type="dxa"/>
            <w:tcBorders>
              <w:top w:val="nil"/>
              <w:left w:val="single" w:sz="4" w:space="0" w:color="000000"/>
              <w:bottom w:val="single" w:sz="3" w:space="0" w:color="000000"/>
              <w:right w:val="nil"/>
            </w:tcBorders>
          </w:tcPr>
          <w:p w14:paraId="3CBEDB48" w14:textId="77777777" w:rsidR="00966945" w:rsidRDefault="00966945">
            <w:pPr>
              <w:spacing w:after="160" w:line="259" w:lineRule="auto"/>
              <w:ind w:left="0" w:firstLine="0"/>
              <w:jc w:val="left"/>
            </w:pPr>
          </w:p>
        </w:tc>
        <w:tc>
          <w:tcPr>
            <w:tcW w:w="979" w:type="dxa"/>
            <w:tcBorders>
              <w:top w:val="nil"/>
              <w:left w:val="nil"/>
              <w:bottom w:val="single" w:sz="3" w:space="0" w:color="000000"/>
              <w:right w:val="single" w:sz="4" w:space="0" w:color="000000"/>
            </w:tcBorders>
          </w:tcPr>
          <w:p w14:paraId="00EF1FAB" w14:textId="77777777" w:rsidR="00966945" w:rsidRDefault="00966945">
            <w:pPr>
              <w:spacing w:after="160" w:line="259" w:lineRule="auto"/>
              <w:ind w:left="0" w:firstLine="0"/>
              <w:jc w:val="left"/>
            </w:pPr>
          </w:p>
        </w:tc>
        <w:tc>
          <w:tcPr>
            <w:tcW w:w="439" w:type="dxa"/>
            <w:tcBorders>
              <w:top w:val="nil"/>
              <w:left w:val="single" w:sz="4" w:space="0" w:color="000000"/>
              <w:bottom w:val="single" w:sz="3" w:space="0" w:color="000000"/>
              <w:right w:val="nil"/>
            </w:tcBorders>
          </w:tcPr>
          <w:p w14:paraId="709E93AC"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3" w:space="0" w:color="000000"/>
              <w:right w:val="single" w:sz="4" w:space="0" w:color="000000"/>
            </w:tcBorders>
          </w:tcPr>
          <w:p w14:paraId="0E94224D" w14:textId="77777777" w:rsidR="00966945" w:rsidRDefault="00000000">
            <w:pPr>
              <w:spacing w:after="0" w:line="259" w:lineRule="auto"/>
              <w:ind w:left="0" w:firstLine="0"/>
              <w:jc w:val="left"/>
            </w:pPr>
            <w:r>
              <w:t xml:space="preserve">Electric motor: 1.5HP/1.18kW/3phase/380v‐415v/50hz. </w:t>
            </w:r>
          </w:p>
        </w:tc>
      </w:tr>
    </w:tbl>
    <w:p w14:paraId="3C2608A3" w14:textId="77777777" w:rsidR="00966945" w:rsidRDefault="00966945">
      <w:pPr>
        <w:spacing w:after="0" w:line="259" w:lineRule="auto"/>
        <w:ind w:left="-1874" w:right="10628" w:firstLine="0"/>
        <w:jc w:val="left"/>
      </w:pPr>
    </w:p>
    <w:tbl>
      <w:tblPr>
        <w:tblStyle w:val="TableGrid"/>
        <w:tblW w:w="9406" w:type="dxa"/>
        <w:tblInd w:w="-456" w:type="dxa"/>
        <w:tblCellMar>
          <w:top w:w="59" w:type="dxa"/>
          <w:left w:w="101" w:type="dxa"/>
          <w:bottom w:w="0" w:type="dxa"/>
          <w:right w:w="53" w:type="dxa"/>
        </w:tblCellMar>
        <w:tblLook w:val="04A0" w:firstRow="1" w:lastRow="0" w:firstColumn="1" w:lastColumn="0" w:noHBand="0" w:noVBand="1"/>
      </w:tblPr>
      <w:tblGrid>
        <w:gridCol w:w="3265"/>
        <w:gridCol w:w="6141"/>
      </w:tblGrid>
      <w:tr w:rsidR="00966945" w14:paraId="3B72E974" w14:textId="77777777">
        <w:trPr>
          <w:trHeight w:val="636"/>
        </w:trPr>
        <w:tc>
          <w:tcPr>
            <w:tcW w:w="3265" w:type="dxa"/>
            <w:tcBorders>
              <w:top w:val="single" w:sz="3" w:space="0" w:color="000000"/>
              <w:left w:val="single" w:sz="4" w:space="0" w:color="000000"/>
              <w:bottom w:val="single" w:sz="3" w:space="0" w:color="000000"/>
              <w:right w:val="single" w:sz="4" w:space="0" w:color="000000"/>
            </w:tcBorders>
          </w:tcPr>
          <w:p w14:paraId="1A261E46" w14:textId="77777777" w:rsidR="00966945" w:rsidRDefault="00966945">
            <w:pPr>
              <w:spacing w:after="160" w:line="259" w:lineRule="auto"/>
              <w:ind w:left="0" w:firstLine="0"/>
              <w:jc w:val="left"/>
            </w:pPr>
          </w:p>
        </w:tc>
        <w:tc>
          <w:tcPr>
            <w:tcW w:w="6140" w:type="dxa"/>
            <w:tcBorders>
              <w:top w:val="single" w:sz="3" w:space="0" w:color="000000"/>
              <w:left w:val="single" w:sz="4" w:space="0" w:color="000000"/>
              <w:bottom w:val="single" w:sz="3" w:space="0" w:color="000000"/>
              <w:right w:val="single" w:sz="4" w:space="0" w:color="000000"/>
            </w:tcBorders>
          </w:tcPr>
          <w:p w14:paraId="43641ABA" w14:textId="77777777" w:rsidR="00966945" w:rsidRDefault="00000000">
            <w:pPr>
              <w:numPr>
                <w:ilvl w:val="0"/>
                <w:numId w:val="200"/>
              </w:numPr>
              <w:spacing w:after="3" w:line="259" w:lineRule="auto"/>
              <w:ind w:hanging="338"/>
              <w:jc w:val="left"/>
            </w:pPr>
            <w:r>
              <w:t xml:space="preserve">Motor drive: BY Variable frequency Drive to set vibration. </w:t>
            </w:r>
          </w:p>
          <w:p w14:paraId="72622D5B" w14:textId="77777777" w:rsidR="00966945" w:rsidRDefault="00000000">
            <w:pPr>
              <w:numPr>
                <w:ilvl w:val="0"/>
                <w:numId w:val="200"/>
              </w:numPr>
              <w:spacing w:after="0" w:line="259" w:lineRule="auto"/>
              <w:ind w:hanging="338"/>
              <w:jc w:val="left"/>
            </w:pPr>
            <w:r>
              <w:t xml:space="preserve">Drive unit mount with base is encloser. </w:t>
            </w:r>
          </w:p>
        </w:tc>
      </w:tr>
      <w:tr w:rsidR="00966945" w14:paraId="5EE00CC7" w14:textId="77777777">
        <w:trPr>
          <w:trHeight w:val="674"/>
        </w:trPr>
        <w:tc>
          <w:tcPr>
            <w:tcW w:w="3265" w:type="dxa"/>
            <w:tcBorders>
              <w:top w:val="single" w:sz="3" w:space="0" w:color="000000"/>
              <w:left w:val="single" w:sz="4" w:space="0" w:color="000000"/>
              <w:bottom w:val="single" w:sz="4" w:space="0" w:color="000000"/>
              <w:right w:val="single" w:sz="4" w:space="0" w:color="000000"/>
            </w:tcBorders>
          </w:tcPr>
          <w:p w14:paraId="4272E879" w14:textId="77777777" w:rsidR="00966945" w:rsidRDefault="00000000">
            <w:pPr>
              <w:spacing w:after="0" w:line="259" w:lineRule="auto"/>
              <w:ind w:left="1" w:firstLine="0"/>
              <w:jc w:val="left"/>
            </w:pPr>
            <w:r>
              <w:rPr>
                <w:b/>
              </w:rPr>
              <w:t xml:space="preserve">Machine Structure  </w:t>
            </w:r>
          </w:p>
        </w:tc>
        <w:tc>
          <w:tcPr>
            <w:tcW w:w="6140" w:type="dxa"/>
            <w:tcBorders>
              <w:top w:val="single" w:sz="3" w:space="0" w:color="000000"/>
              <w:left w:val="single" w:sz="4" w:space="0" w:color="000000"/>
              <w:bottom w:val="single" w:sz="4" w:space="0" w:color="000000"/>
              <w:right w:val="single" w:sz="4" w:space="0" w:color="000000"/>
            </w:tcBorders>
          </w:tcPr>
          <w:p w14:paraId="4D4D41EC" w14:textId="77777777" w:rsidR="00966945" w:rsidRDefault="00000000">
            <w:pPr>
              <w:numPr>
                <w:ilvl w:val="0"/>
                <w:numId w:val="201"/>
              </w:numPr>
              <w:spacing w:after="3" w:line="259" w:lineRule="auto"/>
              <w:ind w:hanging="338"/>
              <w:jc w:val="left"/>
            </w:pPr>
            <w:r>
              <w:t xml:space="preserve">Complete structure made from S.S. sheet with single unit. </w:t>
            </w:r>
          </w:p>
          <w:p w14:paraId="27E6DE04" w14:textId="77777777" w:rsidR="00966945" w:rsidRDefault="00000000">
            <w:pPr>
              <w:numPr>
                <w:ilvl w:val="0"/>
                <w:numId w:val="201"/>
              </w:numPr>
              <w:spacing w:after="0" w:line="259" w:lineRule="auto"/>
              <w:ind w:hanging="338"/>
              <w:jc w:val="left"/>
            </w:pPr>
            <w:r>
              <w:t xml:space="preserve">machine is mount on 4 nos. castor </w:t>
            </w:r>
            <w:proofErr w:type="gramStart"/>
            <w:r>
              <w:t>wheel .</w:t>
            </w:r>
            <w:proofErr w:type="gramEnd"/>
            <w:r>
              <w:t xml:space="preserve"> </w:t>
            </w:r>
          </w:p>
        </w:tc>
      </w:tr>
      <w:tr w:rsidR="00966945" w14:paraId="4369A34E" w14:textId="77777777">
        <w:trPr>
          <w:trHeight w:val="673"/>
        </w:trPr>
        <w:tc>
          <w:tcPr>
            <w:tcW w:w="3265" w:type="dxa"/>
            <w:tcBorders>
              <w:top w:val="single" w:sz="4" w:space="0" w:color="000000"/>
              <w:left w:val="single" w:sz="4" w:space="0" w:color="000000"/>
              <w:bottom w:val="single" w:sz="4" w:space="0" w:color="000000"/>
              <w:right w:val="single" w:sz="4" w:space="0" w:color="000000"/>
            </w:tcBorders>
          </w:tcPr>
          <w:p w14:paraId="54571984" w14:textId="77777777" w:rsidR="00966945" w:rsidRDefault="00000000">
            <w:pPr>
              <w:spacing w:after="0" w:line="259" w:lineRule="auto"/>
              <w:ind w:left="1" w:firstLine="0"/>
              <w:jc w:val="left"/>
            </w:pPr>
            <w:r>
              <w:rPr>
                <w:b/>
              </w:rPr>
              <w:t xml:space="preserve">Electric controls panel </w:t>
            </w:r>
          </w:p>
        </w:tc>
        <w:tc>
          <w:tcPr>
            <w:tcW w:w="6140" w:type="dxa"/>
            <w:tcBorders>
              <w:top w:val="single" w:sz="4" w:space="0" w:color="000000"/>
              <w:left w:val="single" w:sz="4" w:space="0" w:color="000000"/>
              <w:bottom w:val="single" w:sz="4" w:space="0" w:color="000000"/>
              <w:right w:val="single" w:sz="4" w:space="0" w:color="000000"/>
            </w:tcBorders>
          </w:tcPr>
          <w:p w14:paraId="2C7AB405" w14:textId="77777777" w:rsidR="00966945" w:rsidRDefault="00000000">
            <w:pPr>
              <w:numPr>
                <w:ilvl w:val="0"/>
                <w:numId w:val="202"/>
              </w:numPr>
              <w:spacing w:after="3" w:line="259" w:lineRule="auto"/>
              <w:ind w:hanging="338"/>
              <w:jc w:val="left"/>
            </w:pPr>
            <w:r>
              <w:t xml:space="preserve">Electric panel is encloser in S.S.304. </w:t>
            </w:r>
          </w:p>
          <w:p w14:paraId="7A590033" w14:textId="77777777" w:rsidR="00966945" w:rsidRDefault="00000000">
            <w:pPr>
              <w:numPr>
                <w:ilvl w:val="0"/>
                <w:numId w:val="202"/>
              </w:numPr>
              <w:spacing w:after="0" w:line="259" w:lineRule="auto"/>
              <w:ind w:hanging="338"/>
              <w:jc w:val="left"/>
            </w:pPr>
            <w:r>
              <w:t>ON‐</w:t>
            </w:r>
            <w:proofErr w:type="gramStart"/>
            <w:r>
              <w:t>OFF  starter</w:t>
            </w:r>
            <w:proofErr w:type="gramEnd"/>
            <w:r>
              <w:t xml:space="preserve"> with overload relay </w:t>
            </w:r>
            <w:proofErr w:type="gramStart"/>
            <w:r>
              <w:t>controls..</w:t>
            </w:r>
            <w:proofErr w:type="gramEnd"/>
            <w:r>
              <w:t xml:space="preserve"> </w:t>
            </w:r>
          </w:p>
        </w:tc>
      </w:tr>
      <w:tr w:rsidR="00966945" w14:paraId="7B669766" w14:textId="77777777">
        <w:trPr>
          <w:trHeight w:val="360"/>
        </w:trPr>
        <w:tc>
          <w:tcPr>
            <w:tcW w:w="3265" w:type="dxa"/>
            <w:tcBorders>
              <w:top w:val="single" w:sz="4" w:space="0" w:color="000000"/>
              <w:left w:val="single" w:sz="4" w:space="0" w:color="000000"/>
              <w:bottom w:val="single" w:sz="4" w:space="0" w:color="000000"/>
              <w:right w:val="single" w:sz="4" w:space="0" w:color="000000"/>
            </w:tcBorders>
          </w:tcPr>
          <w:p w14:paraId="46AACE10" w14:textId="77777777" w:rsidR="00966945" w:rsidRDefault="00000000">
            <w:pPr>
              <w:spacing w:after="0" w:line="259" w:lineRule="auto"/>
              <w:ind w:left="1" w:firstLine="0"/>
              <w:jc w:val="left"/>
            </w:pPr>
            <w:r>
              <w:rPr>
                <w:b/>
              </w:rPr>
              <w:t xml:space="preserve">Safety futures </w:t>
            </w:r>
          </w:p>
        </w:tc>
        <w:tc>
          <w:tcPr>
            <w:tcW w:w="6140" w:type="dxa"/>
            <w:tcBorders>
              <w:top w:val="single" w:sz="4" w:space="0" w:color="000000"/>
              <w:left w:val="single" w:sz="4" w:space="0" w:color="000000"/>
              <w:bottom w:val="single" w:sz="4" w:space="0" w:color="000000"/>
              <w:right w:val="single" w:sz="4" w:space="0" w:color="000000"/>
            </w:tcBorders>
          </w:tcPr>
          <w:p w14:paraId="21B016C7" w14:textId="77777777" w:rsidR="00966945" w:rsidRDefault="00000000">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Overload relay controls. </w:t>
            </w:r>
          </w:p>
        </w:tc>
      </w:tr>
      <w:tr w:rsidR="00966945" w14:paraId="65CC6E38" w14:textId="77777777">
        <w:trPr>
          <w:trHeight w:val="5294"/>
        </w:trPr>
        <w:tc>
          <w:tcPr>
            <w:tcW w:w="3265" w:type="dxa"/>
            <w:tcBorders>
              <w:top w:val="single" w:sz="4" w:space="0" w:color="000000"/>
              <w:left w:val="single" w:sz="4" w:space="0" w:color="000000"/>
              <w:bottom w:val="single" w:sz="3" w:space="0" w:color="000000"/>
              <w:right w:val="single" w:sz="4" w:space="0" w:color="000000"/>
            </w:tcBorders>
          </w:tcPr>
          <w:p w14:paraId="29CB0C5B" w14:textId="77777777" w:rsidR="00966945" w:rsidRDefault="00000000">
            <w:pPr>
              <w:spacing w:after="0" w:line="259" w:lineRule="auto"/>
              <w:ind w:left="1" w:firstLine="0"/>
              <w:jc w:val="left"/>
            </w:pPr>
            <w:r>
              <w:rPr>
                <w:b/>
              </w:rPr>
              <w:lastRenderedPageBreak/>
              <w:t xml:space="preserve">Operation in hazard situations </w:t>
            </w:r>
          </w:p>
        </w:tc>
        <w:tc>
          <w:tcPr>
            <w:tcW w:w="6140" w:type="dxa"/>
            <w:tcBorders>
              <w:top w:val="single" w:sz="4" w:space="0" w:color="000000"/>
              <w:left w:val="single" w:sz="4" w:space="0" w:color="000000"/>
              <w:bottom w:val="single" w:sz="3" w:space="0" w:color="000000"/>
              <w:right w:val="single" w:sz="4" w:space="0" w:color="000000"/>
            </w:tcBorders>
          </w:tcPr>
          <w:p w14:paraId="6DA5D2E7" w14:textId="77777777" w:rsidR="00966945" w:rsidRDefault="00000000">
            <w:pPr>
              <w:numPr>
                <w:ilvl w:val="0"/>
                <w:numId w:val="203"/>
              </w:numPr>
              <w:spacing w:after="5" w:line="259" w:lineRule="auto"/>
              <w:ind w:hanging="338"/>
            </w:pPr>
            <w:r>
              <w:t xml:space="preserve">Utility failure </w:t>
            </w:r>
          </w:p>
          <w:p w14:paraId="0D98CB93" w14:textId="77777777" w:rsidR="00966945" w:rsidRDefault="00000000">
            <w:pPr>
              <w:numPr>
                <w:ilvl w:val="0"/>
                <w:numId w:val="203"/>
              </w:numPr>
              <w:spacing w:after="49" w:line="240" w:lineRule="auto"/>
              <w:ind w:hanging="338"/>
            </w:pPr>
            <w:r>
              <w:t xml:space="preserve">The control system will work such that a utility failure does not break the process /system or cause hazardous situations. </w:t>
            </w:r>
          </w:p>
          <w:p w14:paraId="39C6905B" w14:textId="77777777" w:rsidR="00966945" w:rsidRDefault="00000000">
            <w:pPr>
              <w:numPr>
                <w:ilvl w:val="0"/>
                <w:numId w:val="203"/>
              </w:numPr>
              <w:spacing w:after="48" w:line="240" w:lineRule="auto"/>
              <w:ind w:hanging="338"/>
            </w:pPr>
            <w:r>
              <w:t xml:space="preserve">Programs must retain on electric power failure. System recovery after power failure must be possible. </w:t>
            </w:r>
          </w:p>
          <w:p w14:paraId="119CD79E" w14:textId="77777777" w:rsidR="00966945" w:rsidRDefault="00000000">
            <w:pPr>
              <w:numPr>
                <w:ilvl w:val="0"/>
                <w:numId w:val="203"/>
              </w:numPr>
              <w:spacing w:after="4" w:line="259" w:lineRule="auto"/>
              <w:ind w:hanging="338"/>
            </w:pPr>
            <w:r>
              <w:t xml:space="preserve">The stored data must retain on electric power failure. </w:t>
            </w:r>
          </w:p>
          <w:p w14:paraId="490872BC" w14:textId="77777777" w:rsidR="00966945" w:rsidRDefault="00000000">
            <w:pPr>
              <w:numPr>
                <w:ilvl w:val="0"/>
                <w:numId w:val="203"/>
              </w:numPr>
              <w:spacing w:after="56" w:line="240" w:lineRule="auto"/>
              <w:ind w:hanging="338"/>
            </w:pPr>
            <w:r>
              <w:t xml:space="preserve">When reconnected after an electric power failure, the system must not start automatically any control actions without operator input. </w:t>
            </w:r>
          </w:p>
          <w:p w14:paraId="642661D3" w14:textId="77777777" w:rsidR="00966945" w:rsidRDefault="00000000">
            <w:pPr>
              <w:spacing w:after="11"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 </w:t>
            </w:r>
          </w:p>
          <w:p w14:paraId="2F83B917" w14:textId="77777777" w:rsidR="00966945" w:rsidRDefault="00000000">
            <w:pPr>
              <w:numPr>
                <w:ilvl w:val="0"/>
                <w:numId w:val="203"/>
              </w:numPr>
              <w:spacing w:after="3" w:line="259" w:lineRule="auto"/>
              <w:ind w:hanging="338"/>
            </w:pPr>
            <w:r>
              <w:t xml:space="preserve">Emergency stop </w:t>
            </w:r>
          </w:p>
          <w:p w14:paraId="6B606E3C" w14:textId="77777777" w:rsidR="00966945" w:rsidRDefault="00000000">
            <w:pPr>
              <w:numPr>
                <w:ilvl w:val="0"/>
                <w:numId w:val="203"/>
              </w:numPr>
              <w:spacing w:after="48" w:line="241" w:lineRule="auto"/>
              <w:ind w:hanging="338"/>
            </w:pPr>
            <w:r>
              <w:t xml:space="preserve">Emergency stop the complete machine immediately in a safe way. </w:t>
            </w:r>
          </w:p>
          <w:p w14:paraId="6D71ED8E" w14:textId="77777777" w:rsidR="00966945" w:rsidRDefault="00000000">
            <w:pPr>
              <w:numPr>
                <w:ilvl w:val="0"/>
                <w:numId w:val="203"/>
              </w:numPr>
              <w:spacing w:after="49" w:line="240" w:lineRule="auto"/>
              <w:ind w:hanging="338"/>
            </w:pPr>
            <w:r>
              <w:t xml:space="preserve">Restart after emergency stop will be performed from the control panel by the operator in an easy and safe way. </w:t>
            </w:r>
          </w:p>
          <w:p w14:paraId="46B340DE" w14:textId="77777777" w:rsidR="00966945" w:rsidRDefault="00000000">
            <w:pPr>
              <w:numPr>
                <w:ilvl w:val="0"/>
                <w:numId w:val="203"/>
              </w:numPr>
              <w:spacing w:after="0" w:line="259" w:lineRule="auto"/>
              <w:ind w:hanging="338"/>
            </w:pPr>
            <w:r>
              <w:t xml:space="preserve">The equipment will </w:t>
            </w:r>
            <w:proofErr w:type="gramStart"/>
            <w:r>
              <w:t>be  equipped</w:t>
            </w:r>
            <w:proofErr w:type="gramEnd"/>
            <w:r>
              <w:t xml:space="preserve"> with switches for emergency stop. The switch/switches will be located in easily accessible places. </w:t>
            </w:r>
          </w:p>
        </w:tc>
      </w:tr>
      <w:tr w:rsidR="00966945" w14:paraId="42200FAB" w14:textId="77777777">
        <w:trPr>
          <w:trHeight w:val="2867"/>
        </w:trPr>
        <w:tc>
          <w:tcPr>
            <w:tcW w:w="3265" w:type="dxa"/>
            <w:tcBorders>
              <w:top w:val="single" w:sz="3" w:space="0" w:color="000000"/>
              <w:left w:val="single" w:sz="4" w:space="0" w:color="000000"/>
              <w:bottom w:val="single" w:sz="3" w:space="0" w:color="000000"/>
              <w:right w:val="single" w:sz="4" w:space="0" w:color="000000"/>
            </w:tcBorders>
          </w:tcPr>
          <w:p w14:paraId="6EAD57EC" w14:textId="77777777" w:rsidR="00966945" w:rsidRDefault="00000000">
            <w:pPr>
              <w:spacing w:after="0" w:line="259" w:lineRule="auto"/>
              <w:ind w:left="1" w:firstLine="0"/>
              <w:jc w:val="left"/>
            </w:pPr>
            <w:r>
              <w:rPr>
                <w:b/>
              </w:rPr>
              <w:t xml:space="preserve">Require Utilities: </w:t>
            </w:r>
          </w:p>
        </w:tc>
        <w:tc>
          <w:tcPr>
            <w:tcW w:w="6140" w:type="dxa"/>
            <w:tcBorders>
              <w:top w:val="single" w:sz="3" w:space="0" w:color="000000"/>
              <w:left w:val="single" w:sz="4" w:space="0" w:color="000000"/>
              <w:bottom w:val="single" w:sz="3" w:space="0" w:color="000000"/>
              <w:right w:val="single" w:sz="4" w:space="0" w:color="000000"/>
            </w:tcBorders>
          </w:tcPr>
          <w:p w14:paraId="0B12E310" w14:textId="77777777" w:rsidR="00966945" w:rsidRDefault="00000000">
            <w:pPr>
              <w:numPr>
                <w:ilvl w:val="0"/>
                <w:numId w:val="204"/>
              </w:numPr>
              <w:spacing w:after="4" w:line="259" w:lineRule="auto"/>
              <w:ind w:hanging="338"/>
              <w:jc w:val="left"/>
            </w:pPr>
            <w:r>
              <w:t xml:space="preserve">Electric Power: 1.18kW/3phase/380v‐415v/50hz.  </w:t>
            </w:r>
          </w:p>
          <w:p w14:paraId="6E9D86B2" w14:textId="77777777" w:rsidR="00966945" w:rsidRDefault="00000000">
            <w:pPr>
              <w:numPr>
                <w:ilvl w:val="0"/>
                <w:numId w:val="204"/>
              </w:numPr>
              <w:spacing w:after="3" w:line="259" w:lineRule="auto"/>
              <w:ind w:hanging="338"/>
              <w:jc w:val="left"/>
            </w:pPr>
            <w:r>
              <w:t xml:space="preserve">Compressed Air: Nil. </w:t>
            </w:r>
          </w:p>
          <w:p w14:paraId="2C45491C" w14:textId="77777777" w:rsidR="00966945" w:rsidRDefault="00000000">
            <w:pPr>
              <w:numPr>
                <w:ilvl w:val="0"/>
                <w:numId w:val="204"/>
              </w:numPr>
              <w:spacing w:after="5" w:line="259" w:lineRule="auto"/>
              <w:ind w:hanging="338"/>
              <w:jc w:val="left"/>
            </w:pPr>
            <w:r>
              <w:t xml:space="preserve">Steam: Nil. </w:t>
            </w:r>
          </w:p>
          <w:p w14:paraId="7912871E" w14:textId="77777777" w:rsidR="00966945" w:rsidRDefault="00000000">
            <w:pPr>
              <w:numPr>
                <w:ilvl w:val="0"/>
                <w:numId w:val="204"/>
              </w:numPr>
              <w:spacing w:after="2" w:line="259" w:lineRule="auto"/>
              <w:ind w:hanging="338"/>
              <w:jc w:val="left"/>
            </w:pPr>
            <w:r>
              <w:t xml:space="preserve">Cooling Water: Nil. </w:t>
            </w:r>
          </w:p>
          <w:p w14:paraId="56D682D5" w14:textId="77777777" w:rsidR="00966945" w:rsidRDefault="00000000">
            <w:pPr>
              <w:numPr>
                <w:ilvl w:val="0"/>
                <w:numId w:val="204"/>
              </w:numPr>
              <w:spacing w:after="4" w:line="259" w:lineRule="auto"/>
              <w:ind w:hanging="338"/>
              <w:jc w:val="left"/>
            </w:pPr>
            <w:r>
              <w:t xml:space="preserve">Portable Water: NIL. </w:t>
            </w:r>
          </w:p>
          <w:p w14:paraId="7E6605CF" w14:textId="77777777" w:rsidR="00966945" w:rsidRDefault="00000000">
            <w:pPr>
              <w:numPr>
                <w:ilvl w:val="0"/>
                <w:numId w:val="204"/>
              </w:numPr>
              <w:spacing w:after="2" w:line="259" w:lineRule="auto"/>
              <w:ind w:hanging="338"/>
              <w:jc w:val="left"/>
            </w:pPr>
            <w:r>
              <w:t xml:space="preserve">Hot Water: For washing required. </w:t>
            </w:r>
          </w:p>
          <w:p w14:paraId="2AF9CDA3" w14:textId="77777777" w:rsidR="00966945" w:rsidRDefault="00000000">
            <w:pPr>
              <w:numPr>
                <w:ilvl w:val="0"/>
                <w:numId w:val="204"/>
              </w:numPr>
              <w:spacing w:after="4" w:line="259" w:lineRule="auto"/>
              <w:ind w:hanging="338"/>
              <w:jc w:val="left"/>
            </w:pPr>
            <w:r>
              <w:t xml:space="preserve">Distilled </w:t>
            </w:r>
            <w:proofErr w:type="gramStart"/>
            <w:r>
              <w:t>Water :</w:t>
            </w:r>
            <w:proofErr w:type="gramEnd"/>
            <w:r>
              <w:t xml:space="preserve"> For washing required </w:t>
            </w:r>
          </w:p>
          <w:p w14:paraId="4C52AE5F" w14:textId="77777777" w:rsidR="00966945" w:rsidRDefault="00000000">
            <w:pPr>
              <w:numPr>
                <w:ilvl w:val="0"/>
                <w:numId w:val="204"/>
              </w:numPr>
              <w:spacing w:after="3" w:line="259" w:lineRule="auto"/>
              <w:ind w:hanging="338"/>
              <w:jc w:val="left"/>
            </w:pPr>
            <w:r>
              <w:t xml:space="preserve">Purified Water: For washing required. </w:t>
            </w:r>
          </w:p>
          <w:p w14:paraId="1AF84948" w14:textId="77777777" w:rsidR="00966945" w:rsidRDefault="00000000">
            <w:pPr>
              <w:numPr>
                <w:ilvl w:val="0"/>
                <w:numId w:val="204"/>
              </w:numPr>
              <w:spacing w:after="0" w:line="259" w:lineRule="auto"/>
              <w:ind w:hanging="338"/>
              <w:jc w:val="left"/>
            </w:pPr>
            <w:r>
              <w:t xml:space="preserve">Purified Steam: NIL </w:t>
            </w:r>
          </w:p>
        </w:tc>
      </w:tr>
      <w:tr w:rsidR="00966945" w14:paraId="75A08BB8" w14:textId="77777777">
        <w:trPr>
          <w:trHeight w:val="1556"/>
        </w:trPr>
        <w:tc>
          <w:tcPr>
            <w:tcW w:w="3265" w:type="dxa"/>
            <w:tcBorders>
              <w:top w:val="single" w:sz="3" w:space="0" w:color="000000"/>
              <w:left w:val="single" w:sz="4" w:space="0" w:color="000000"/>
              <w:bottom w:val="single" w:sz="4" w:space="0" w:color="000000"/>
              <w:right w:val="single" w:sz="4" w:space="0" w:color="000000"/>
            </w:tcBorders>
          </w:tcPr>
          <w:p w14:paraId="6305FC05" w14:textId="77777777" w:rsidR="00966945" w:rsidRDefault="00000000">
            <w:pPr>
              <w:spacing w:after="0" w:line="259" w:lineRule="auto"/>
              <w:ind w:left="1" w:firstLine="0"/>
              <w:jc w:val="left"/>
            </w:pPr>
            <w:r>
              <w:rPr>
                <w:b/>
              </w:rPr>
              <w:t xml:space="preserve">Documents &amp; Certificate </w:t>
            </w:r>
          </w:p>
        </w:tc>
        <w:tc>
          <w:tcPr>
            <w:tcW w:w="6140" w:type="dxa"/>
            <w:tcBorders>
              <w:top w:val="single" w:sz="3" w:space="0" w:color="000000"/>
              <w:left w:val="single" w:sz="4" w:space="0" w:color="000000"/>
              <w:bottom w:val="single" w:sz="4" w:space="0" w:color="000000"/>
              <w:right w:val="single" w:sz="4" w:space="0" w:color="000000"/>
            </w:tcBorders>
          </w:tcPr>
          <w:p w14:paraId="77A2310B" w14:textId="77777777" w:rsidR="00966945" w:rsidRDefault="00000000">
            <w:pPr>
              <w:spacing w:after="21" w:line="259" w:lineRule="auto"/>
              <w:ind w:left="96" w:firstLine="0"/>
              <w:jc w:val="left"/>
            </w:pPr>
            <w:r>
              <w:rPr>
                <w:b/>
              </w:rPr>
              <w:t xml:space="preserve">Manuals and Maintenance Instructions </w:t>
            </w:r>
          </w:p>
          <w:p w14:paraId="24405C0C" w14:textId="77777777" w:rsidR="00966945" w:rsidRDefault="00000000">
            <w:pPr>
              <w:numPr>
                <w:ilvl w:val="0"/>
                <w:numId w:val="205"/>
              </w:numPr>
              <w:spacing w:after="22" w:line="259" w:lineRule="auto"/>
              <w:ind w:left="591" w:hanging="338"/>
              <w:jc w:val="left"/>
            </w:pPr>
            <w:r>
              <w:t xml:space="preserve">Operator manual. </w:t>
            </w:r>
          </w:p>
          <w:p w14:paraId="5418054F" w14:textId="77777777" w:rsidR="00966945" w:rsidRDefault="00000000">
            <w:pPr>
              <w:numPr>
                <w:ilvl w:val="0"/>
                <w:numId w:val="205"/>
              </w:numPr>
              <w:spacing w:after="22" w:line="259" w:lineRule="auto"/>
              <w:ind w:left="591" w:hanging="338"/>
              <w:jc w:val="left"/>
            </w:pPr>
            <w:r>
              <w:t xml:space="preserve">Installation and assembly instructions for all devices. </w:t>
            </w:r>
          </w:p>
          <w:p w14:paraId="38909672" w14:textId="77777777" w:rsidR="00966945" w:rsidRDefault="00000000">
            <w:pPr>
              <w:numPr>
                <w:ilvl w:val="0"/>
                <w:numId w:val="205"/>
              </w:numPr>
              <w:spacing w:after="20" w:line="259" w:lineRule="auto"/>
              <w:ind w:left="591" w:hanging="338"/>
              <w:jc w:val="left"/>
            </w:pPr>
            <w:r>
              <w:t xml:space="preserve">User’s manuals for all components. </w:t>
            </w:r>
          </w:p>
          <w:p w14:paraId="1DE858BA" w14:textId="77777777" w:rsidR="00966945" w:rsidRDefault="00000000">
            <w:pPr>
              <w:numPr>
                <w:ilvl w:val="0"/>
                <w:numId w:val="205"/>
              </w:numPr>
              <w:spacing w:after="0" w:line="259" w:lineRule="auto"/>
              <w:ind w:left="591" w:hanging="338"/>
              <w:jc w:val="left"/>
            </w:pPr>
            <w:r>
              <w:t xml:space="preserve">Trouble shooting guide. </w:t>
            </w:r>
          </w:p>
        </w:tc>
      </w:tr>
    </w:tbl>
    <w:p w14:paraId="2B1CFBDE" w14:textId="77777777" w:rsidR="00966945" w:rsidRDefault="00966945">
      <w:pPr>
        <w:spacing w:after="0" w:line="259" w:lineRule="auto"/>
        <w:ind w:left="-1874" w:right="10628" w:firstLine="0"/>
        <w:jc w:val="left"/>
      </w:pPr>
    </w:p>
    <w:tbl>
      <w:tblPr>
        <w:tblStyle w:val="TableGrid"/>
        <w:tblW w:w="9406" w:type="dxa"/>
        <w:tblInd w:w="-456" w:type="dxa"/>
        <w:tblCellMar>
          <w:top w:w="46" w:type="dxa"/>
          <w:left w:w="0" w:type="dxa"/>
          <w:bottom w:w="0" w:type="dxa"/>
          <w:right w:w="54" w:type="dxa"/>
        </w:tblCellMar>
        <w:tblLook w:val="04A0" w:firstRow="1" w:lastRow="0" w:firstColumn="1" w:lastColumn="0" w:noHBand="0" w:noVBand="1"/>
      </w:tblPr>
      <w:tblGrid>
        <w:gridCol w:w="3265"/>
        <w:gridCol w:w="439"/>
        <w:gridCol w:w="5702"/>
      </w:tblGrid>
      <w:tr w:rsidR="00966945" w14:paraId="5DCD797F" w14:textId="77777777">
        <w:trPr>
          <w:trHeight w:val="8007"/>
        </w:trPr>
        <w:tc>
          <w:tcPr>
            <w:tcW w:w="3265" w:type="dxa"/>
            <w:tcBorders>
              <w:top w:val="single" w:sz="3" w:space="0" w:color="000000"/>
              <w:left w:val="single" w:sz="4" w:space="0" w:color="000000"/>
              <w:bottom w:val="single" w:sz="4" w:space="0" w:color="000000"/>
              <w:right w:val="single" w:sz="4" w:space="0" w:color="000000"/>
            </w:tcBorders>
          </w:tcPr>
          <w:p w14:paraId="11F74E64" w14:textId="77777777" w:rsidR="00966945" w:rsidRDefault="00966945">
            <w:pPr>
              <w:spacing w:after="160" w:line="259" w:lineRule="auto"/>
              <w:ind w:left="0" w:firstLine="0"/>
              <w:jc w:val="left"/>
            </w:pPr>
          </w:p>
        </w:tc>
        <w:tc>
          <w:tcPr>
            <w:tcW w:w="6140" w:type="dxa"/>
            <w:gridSpan w:val="2"/>
            <w:tcBorders>
              <w:top w:val="single" w:sz="3" w:space="0" w:color="000000"/>
              <w:left w:val="single" w:sz="4" w:space="0" w:color="000000"/>
              <w:bottom w:val="single" w:sz="4" w:space="0" w:color="000000"/>
              <w:right w:val="single" w:sz="4" w:space="0" w:color="000000"/>
            </w:tcBorders>
          </w:tcPr>
          <w:p w14:paraId="57870487" w14:textId="77777777" w:rsidR="00966945" w:rsidRDefault="00000000">
            <w:pPr>
              <w:numPr>
                <w:ilvl w:val="0"/>
                <w:numId w:val="206"/>
              </w:numPr>
              <w:spacing w:after="21" w:line="259" w:lineRule="auto"/>
              <w:ind w:left="591" w:hanging="338"/>
              <w:jc w:val="left"/>
            </w:pPr>
            <w:r>
              <w:t xml:space="preserve">Maintenance manual. </w:t>
            </w:r>
          </w:p>
          <w:p w14:paraId="71C5A3B4" w14:textId="77777777" w:rsidR="00966945" w:rsidRDefault="00000000">
            <w:pPr>
              <w:numPr>
                <w:ilvl w:val="0"/>
                <w:numId w:val="206"/>
              </w:numPr>
              <w:spacing w:after="21" w:line="259" w:lineRule="auto"/>
              <w:ind w:left="591" w:hanging="338"/>
              <w:jc w:val="left"/>
            </w:pPr>
            <w:r>
              <w:t xml:space="preserve">Safety instructions. </w:t>
            </w:r>
          </w:p>
          <w:p w14:paraId="4626297A" w14:textId="77777777" w:rsidR="00966945" w:rsidRDefault="00000000">
            <w:pPr>
              <w:numPr>
                <w:ilvl w:val="0"/>
                <w:numId w:val="206"/>
              </w:numPr>
              <w:spacing w:after="17" w:line="259" w:lineRule="auto"/>
              <w:ind w:left="591" w:hanging="338"/>
              <w:jc w:val="left"/>
            </w:pPr>
            <w:r>
              <w:t xml:space="preserve">Training documentation. </w:t>
            </w:r>
          </w:p>
          <w:p w14:paraId="4111F52D" w14:textId="77777777" w:rsidR="00966945" w:rsidRDefault="00000000">
            <w:pPr>
              <w:spacing w:after="20" w:line="259" w:lineRule="auto"/>
              <w:ind w:left="96" w:firstLine="0"/>
              <w:jc w:val="left"/>
            </w:pPr>
            <w:r>
              <w:rPr>
                <w:b/>
              </w:rPr>
              <w:t xml:space="preserve">Electrical and control diagrams </w:t>
            </w:r>
          </w:p>
          <w:p w14:paraId="68F7A09A" w14:textId="77777777" w:rsidR="00966945" w:rsidRDefault="00000000">
            <w:pPr>
              <w:numPr>
                <w:ilvl w:val="0"/>
                <w:numId w:val="206"/>
              </w:numPr>
              <w:spacing w:after="22" w:line="259" w:lineRule="auto"/>
              <w:ind w:left="591" w:hanging="338"/>
              <w:jc w:val="left"/>
            </w:pPr>
            <w:r>
              <w:t xml:space="preserve">Single line drawings for electrical distribution. </w:t>
            </w:r>
          </w:p>
          <w:p w14:paraId="7ED92B4D" w14:textId="77777777" w:rsidR="00966945" w:rsidRDefault="00000000">
            <w:pPr>
              <w:numPr>
                <w:ilvl w:val="0"/>
                <w:numId w:val="206"/>
              </w:numPr>
              <w:spacing w:after="22" w:line="259" w:lineRule="auto"/>
              <w:ind w:left="591" w:hanging="338"/>
              <w:jc w:val="left"/>
            </w:pPr>
            <w:r>
              <w:t xml:space="preserve">Circuit diagrams. </w:t>
            </w:r>
          </w:p>
          <w:p w14:paraId="6C5F36BC" w14:textId="77777777" w:rsidR="00966945" w:rsidRDefault="00000000">
            <w:pPr>
              <w:numPr>
                <w:ilvl w:val="0"/>
                <w:numId w:val="206"/>
              </w:numPr>
              <w:spacing w:after="21" w:line="259" w:lineRule="auto"/>
              <w:ind w:left="591" w:hanging="338"/>
              <w:jc w:val="left"/>
            </w:pPr>
            <w:r>
              <w:t xml:space="preserve">Cable list. </w:t>
            </w:r>
          </w:p>
          <w:p w14:paraId="1BC3BD9D" w14:textId="77777777" w:rsidR="00966945" w:rsidRDefault="00000000">
            <w:pPr>
              <w:numPr>
                <w:ilvl w:val="0"/>
                <w:numId w:val="206"/>
              </w:numPr>
              <w:spacing w:after="36" w:line="241" w:lineRule="auto"/>
              <w:ind w:left="591" w:hanging="338"/>
              <w:jc w:val="left"/>
            </w:pPr>
            <w:r>
              <w:t xml:space="preserve">Equipment location drawings for electrical equipment and instruments. </w:t>
            </w:r>
          </w:p>
          <w:p w14:paraId="3F4DF87E" w14:textId="77777777" w:rsidR="00966945" w:rsidRDefault="00000000">
            <w:pPr>
              <w:spacing w:after="22" w:line="259" w:lineRule="auto"/>
              <w:ind w:left="96" w:firstLine="0"/>
              <w:jc w:val="left"/>
            </w:pPr>
            <w:r>
              <w:rPr>
                <w:b/>
              </w:rPr>
              <w:t xml:space="preserve">Qualification Protocols </w:t>
            </w:r>
          </w:p>
          <w:p w14:paraId="2D42C60D" w14:textId="77777777" w:rsidR="00966945" w:rsidRDefault="00000000">
            <w:pPr>
              <w:numPr>
                <w:ilvl w:val="0"/>
                <w:numId w:val="206"/>
              </w:numPr>
              <w:spacing w:after="21" w:line="259" w:lineRule="auto"/>
              <w:ind w:left="591" w:hanging="338"/>
              <w:jc w:val="left"/>
            </w:pPr>
            <w:r>
              <w:t xml:space="preserve">DQ protocols and reports. </w:t>
            </w:r>
          </w:p>
          <w:p w14:paraId="75B4B71D" w14:textId="77777777" w:rsidR="00966945" w:rsidRDefault="00000000">
            <w:pPr>
              <w:numPr>
                <w:ilvl w:val="0"/>
                <w:numId w:val="206"/>
              </w:numPr>
              <w:spacing w:after="21" w:line="259" w:lineRule="auto"/>
              <w:ind w:left="591" w:hanging="338"/>
              <w:jc w:val="left"/>
            </w:pPr>
            <w:r>
              <w:t xml:space="preserve">FAT protocol and report. </w:t>
            </w:r>
          </w:p>
          <w:p w14:paraId="30E1BDEF" w14:textId="77777777" w:rsidR="00966945" w:rsidRDefault="00000000">
            <w:pPr>
              <w:numPr>
                <w:ilvl w:val="0"/>
                <w:numId w:val="206"/>
              </w:numPr>
              <w:spacing w:after="21" w:line="259" w:lineRule="auto"/>
              <w:ind w:left="591" w:hanging="338"/>
              <w:jc w:val="left"/>
            </w:pPr>
            <w:r>
              <w:t xml:space="preserve">IQ protocol and report. </w:t>
            </w:r>
          </w:p>
          <w:p w14:paraId="5F4050F7" w14:textId="77777777" w:rsidR="00966945" w:rsidRDefault="00000000">
            <w:pPr>
              <w:numPr>
                <w:ilvl w:val="0"/>
                <w:numId w:val="206"/>
              </w:numPr>
              <w:spacing w:after="22" w:line="259" w:lineRule="auto"/>
              <w:ind w:left="591" w:hanging="338"/>
              <w:jc w:val="left"/>
            </w:pPr>
            <w:r>
              <w:t xml:space="preserve">OQ protocol and report. </w:t>
            </w:r>
          </w:p>
          <w:p w14:paraId="416EF716" w14:textId="77777777" w:rsidR="00966945" w:rsidRDefault="00000000">
            <w:pPr>
              <w:numPr>
                <w:ilvl w:val="0"/>
                <w:numId w:val="206"/>
              </w:numPr>
              <w:spacing w:after="20" w:line="259" w:lineRule="auto"/>
              <w:ind w:left="591" w:hanging="338"/>
              <w:jc w:val="left"/>
            </w:pPr>
            <w:r>
              <w:t xml:space="preserve">DQ: Provide after received confirm order. </w:t>
            </w:r>
          </w:p>
          <w:p w14:paraId="5909DB49" w14:textId="77777777" w:rsidR="00966945" w:rsidRDefault="00000000">
            <w:pPr>
              <w:numPr>
                <w:ilvl w:val="0"/>
                <w:numId w:val="206"/>
              </w:numPr>
              <w:spacing w:after="20" w:line="259" w:lineRule="auto"/>
              <w:ind w:left="591" w:hanging="338"/>
              <w:jc w:val="left"/>
            </w:pPr>
            <w:r>
              <w:t xml:space="preserve">FAT: Provide before machine gets ready for FAT &amp; Trails. </w:t>
            </w:r>
          </w:p>
          <w:p w14:paraId="6A2E669E" w14:textId="77777777" w:rsidR="00966945" w:rsidRDefault="00000000">
            <w:pPr>
              <w:numPr>
                <w:ilvl w:val="0"/>
                <w:numId w:val="206"/>
              </w:numPr>
              <w:spacing w:after="41" w:line="241" w:lineRule="auto"/>
              <w:ind w:left="591" w:hanging="338"/>
              <w:jc w:val="left"/>
            </w:pPr>
            <w:r>
              <w:t xml:space="preserve">IQ, OQ, Machine Instruction &amp; maintenance manual will be providing along with machine. </w:t>
            </w:r>
          </w:p>
          <w:p w14:paraId="1123B935" w14:textId="77777777" w:rsidR="00966945" w:rsidRDefault="00000000">
            <w:pPr>
              <w:numPr>
                <w:ilvl w:val="0"/>
                <w:numId w:val="206"/>
              </w:numPr>
              <w:spacing w:after="20" w:line="259" w:lineRule="auto"/>
              <w:ind w:left="591" w:hanging="338"/>
              <w:jc w:val="left"/>
            </w:pPr>
            <w:r>
              <w:t xml:space="preserve">DQ &amp; FAT hard copy provide along with machine. </w:t>
            </w:r>
          </w:p>
          <w:p w14:paraId="2284D8C2" w14:textId="77777777" w:rsidR="00966945" w:rsidRDefault="00000000">
            <w:pPr>
              <w:numPr>
                <w:ilvl w:val="0"/>
                <w:numId w:val="206"/>
              </w:numPr>
              <w:spacing w:after="16" w:line="259" w:lineRule="auto"/>
              <w:ind w:left="591" w:hanging="338"/>
              <w:jc w:val="left"/>
            </w:pPr>
            <w:r>
              <w:t xml:space="preserve">PQ: PQ is not our scope of supply. </w:t>
            </w:r>
          </w:p>
          <w:p w14:paraId="5D7C4E49" w14:textId="77777777" w:rsidR="00966945" w:rsidRDefault="00000000">
            <w:pPr>
              <w:spacing w:after="20" w:line="259" w:lineRule="auto"/>
              <w:ind w:left="96" w:firstLine="0"/>
              <w:jc w:val="left"/>
            </w:pPr>
            <w:r>
              <w:rPr>
                <w:b/>
              </w:rPr>
              <w:t xml:space="preserve">Test, Calibration, MOC Certification: </w:t>
            </w:r>
          </w:p>
          <w:p w14:paraId="04D42F20" w14:textId="77777777" w:rsidR="00966945" w:rsidRDefault="00000000">
            <w:pPr>
              <w:numPr>
                <w:ilvl w:val="0"/>
                <w:numId w:val="206"/>
              </w:numPr>
              <w:spacing w:after="40" w:line="241" w:lineRule="auto"/>
              <w:ind w:left="591" w:hanging="338"/>
              <w:jc w:val="left"/>
            </w:pPr>
            <w:r>
              <w:t xml:space="preserve">All Test certificate for Brought Items will be </w:t>
            </w:r>
            <w:proofErr w:type="gramStart"/>
            <w:r>
              <w:t>provides</w:t>
            </w:r>
            <w:proofErr w:type="gramEnd"/>
            <w:r>
              <w:t xml:space="preserve"> during FAT with FAT Documents. </w:t>
            </w:r>
          </w:p>
          <w:p w14:paraId="5B20819D" w14:textId="77777777" w:rsidR="00966945" w:rsidRDefault="00000000">
            <w:pPr>
              <w:numPr>
                <w:ilvl w:val="0"/>
                <w:numId w:val="206"/>
              </w:numPr>
              <w:spacing w:after="40" w:line="241" w:lineRule="auto"/>
              <w:ind w:left="591" w:hanging="338"/>
              <w:jc w:val="left"/>
            </w:pPr>
            <w:r>
              <w:t xml:space="preserve">MOC Certificate will be providing during FAT with FAT Documents. </w:t>
            </w:r>
          </w:p>
          <w:p w14:paraId="09195D93" w14:textId="77777777" w:rsidR="00966945" w:rsidRDefault="00000000">
            <w:pPr>
              <w:numPr>
                <w:ilvl w:val="0"/>
                <w:numId w:val="206"/>
              </w:numPr>
              <w:spacing w:after="20" w:line="259" w:lineRule="auto"/>
              <w:ind w:left="591" w:hanging="338"/>
              <w:jc w:val="left"/>
            </w:pPr>
            <w:r>
              <w:t xml:space="preserve">Calibration certificate </w:t>
            </w:r>
            <w:proofErr w:type="gramStart"/>
            <w:r>
              <w:t>provide</w:t>
            </w:r>
            <w:proofErr w:type="gramEnd"/>
            <w:r>
              <w:t xml:space="preserve"> for gauge during FAT. </w:t>
            </w:r>
          </w:p>
          <w:p w14:paraId="2D277558" w14:textId="77777777" w:rsidR="00966945" w:rsidRDefault="00000000">
            <w:pPr>
              <w:numPr>
                <w:ilvl w:val="0"/>
                <w:numId w:val="206"/>
              </w:numPr>
              <w:spacing w:after="0" w:line="259" w:lineRule="auto"/>
              <w:ind w:left="591" w:hanging="338"/>
              <w:jc w:val="left"/>
            </w:pPr>
            <w:r>
              <w:t xml:space="preserve">Above all certificate hard copy will be with FAT reports only. </w:t>
            </w:r>
          </w:p>
        </w:tc>
      </w:tr>
      <w:tr w:rsidR="00966945" w14:paraId="3A011B41" w14:textId="77777777">
        <w:trPr>
          <w:trHeight w:val="1780"/>
        </w:trPr>
        <w:tc>
          <w:tcPr>
            <w:tcW w:w="3265" w:type="dxa"/>
            <w:tcBorders>
              <w:top w:val="single" w:sz="4" w:space="0" w:color="000000"/>
              <w:left w:val="single" w:sz="4" w:space="0" w:color="000000"/>
              <w:bottom w:val="single" w:sz="4" w:space="0" w:color="000000"/>
              <w:right w:val="single" w:sz="4" w:space="0" w:color="000000"/>
            </w:tcBorders>
          </w:tcPr>
          <w:p w14:paraId="2EBAF6BF" w14:textId="77777777" w:rsidR="00966945" w:rsidRDefault="00000000">
            <w:pPr>
              <w:spacing w:after="0" w:line="259" w:lineRule="auto"/>
              <w:ind w:left="1" w:firstLine="0"/>
              <w:jc w:val="left"/>
            </w:pPr>
            <w:r>
              <w:rPr>
                <w:b/>
              </w:rPr>
              <w:t xml:space="preserve">Factory Acceptance Test (FAT) </w:t>
            </w:r>
          </w:p>
        </w:tc>
        <w:tc>
          <w:tcPr>
            <w:tcW w:w="6140" w:type="dxa"/>
            <w:gridSpan w:val="2"/>
            <w:tcBorders>
              <w:top w:val="single" w:sz="4" w:space="0" w:color="000000"/>
              <w:left w:val="single" w:sz="4" w:space="0" w:color="000000"/>
              <w:bottom w:val="single" w:sz="4" w:space="0" w:color="000000"/>
              <w:right w:val="single" w:sz="4" w:space="0" w:color="000000"/>
            </w:tcBorders>
          </w:tcPr>
          <w:p w14:paraId="5598CFA8" w14:textId="77777777" w:rsidR="00966945" w:rsidRDefault="00000000">
            <w:pPr>
              <w:numPr>
                <w:ilvl w:val="0"/>
                <w:numId w:val="207"/>
              </w:numPr>
              <w:spacing w:after="49" w:line="240" w:lineRule="auto"/>
              <w:ind w:hanging="338"/>
            </w:pPr>
            <w:r>
              <w:t xml:space="preserve">The supplier will perform FAT at the supplier’s facility with attendance of supplier/ buyer personnel. The FAT has to be successfully completed prior to delivery. </w:t>
            </w:r>
          </w:p>
          <w:p w14:paraId="62634ACD" w14:textId="77777777" w:rsidR="00966945" w:rsidRDefault="00000000">
            <w:pPr>
              <w:numPr>
                <w:ilvl w:val="0"/>
                <w:numId w:val="207"/>
              </w:numPr>
              <w:spacing w:after="47" w:line="241" w:lineRule="auto"/>
              <w:ind w:hanging="338"/>
            </w:pPr>
            <w:r>
              <w:t xml:space="preserve">The operational performance of the equipment will be verified during the FAT in complete tests. </w:t>
            </w:r>
          </w:p>
          <w:p w14:paraId="16399475" w14:textId="77777777" w:rsidR="00966945" w:rsidRDefault="00000000">
            <w:pPr>
              <w:numPr>
                <w:ilvl w:val="0"/>
                <w:numId w:val="207"/>
              </w:numPr>
              <w:spacing w:after="0" w:line="259" w:lineRule="auto"/>
              <w:ind w:hanging="338"/>
            </w:pPr>
            <w:r>
              <w:t xml:space="preserve">Buyer will bear Cost for FAT as per terms &amp; condition. </w:t>
            </w:r>
          </w:p>
        </w:tc>
      </w:tr>
      <w:tr w:rsidR="00966945" w14:paraId="75466651" w14:textId="77777777">
        <w:trPr>
          <w:trHeight w:val="1779"/>
        </w:trPr>
        <w:tc>
          <w:tcPr>
            <w:tcW w:w="3265" w:type="dxa"/>
            <w:tcBorders>
              <w:top w:val="single" w:sz="4" w:space="0" w:color="000000"/>
              <w:left w:val="single" w:sz="4" w:space="0" w:color="000000"/>
              <w:bottom w:val="single" w:sz="3" w:space="0" w:color="000000"/>
              <w:right w:val="single" w:sz="4" w:space="0" w:color="000000"/>
            </w:tcBorders>
          </w:tcPr>
          <w:p w14:paraId="577F62C8" w14:textId="77777777" w:rsidR="00966945" w:rsidRDefault="00000000">
            <w:pPr>
              <w:spacing w:after="0" w:line="259" w:lineRule="auto"/>
              <w:ind w:left="1" w:firstLine="0"/>
              <w:jc w:val="left"/>
            </w:pPr>
            <w:r>
              <w:rPr>
                <w:b/>
              </w:rPr>
              <w:lastRenderedPageBreak/>
              <w:t xml:space="preserve">Installation Qualification (IQ) &amp; Operation Qualification (OQ) </w:t>
            </w:r>
          </w:p>
        </w:tc>
        <w:tc>
          <w:tcPr>
            <w:tcW w:w="6140" w:type="dxa"/>
            <w:gridSpan w:val="2"/>
            <w:tcBorders>
              <w:top w:val="single" w:sz="4" w:space="0" w:color="000000"/>
              <w:left w:val="single" w:sz="4" w:space="0" w:color="000000"/>
              <w:bottom w:val="single" w:sz="3" w:space="0" w:color="000000"/>
              <w:right w:val="single" w:sz="4" w:space="0" w:color="000000"/>
            </w:tcBorders>
          </w:tcPr>
          <w:p w14:paraId="4CFD6826" w14:textId="77777777" w:rsidR="00966945" w:rsidRDefault="00000000">
            <w:pPr>
              <w:numPr>
                <w:ilvl w:val="0"/>
                <w:numId w:val="208"/>
              </w:numPr>
              <w:spacing w:after="47" w:line="241" w:lineRule="auto"/>
              <w:ind w:hanging="338"/>
            </w:pPr>
            <w:r>
              <w:t xml:space="preserve">The supplier will provide test protocols for IQ and OQ covering requirements in the URS. The test protocols will be reviewed and approved by Buyer before the IQ/OQ is performed. </w:t>
            </w:r>
          </w:p>
          <w:p w14:paraId="30915D50" w14:textId="77777777" w:rsidR="00966945" w:rsidRDefault="00000000">
            <w:pPr>
              <w:numPr>
                <w:ilvl w:val="0"/>
                <w:numId w:val="208"/>
              </w:numPr>
              <w:spacing w:after="49" w:line="240" w:lineRule="auto"/>
              <w:ind w:hanging="338"/>
            </w:pPr>
            <w:r>
              <w:t xml:space="preserve">The supplier will perform the IQ and OQ with attendance of buyer’s personnel and write corresponding reports. </w:t>
            </w:r>
          </w:p>
          <w:p w14:paraId="53B581EE" w14:textId="77777777" w:rsidR="00966945" w:rsidRDefault="00000000">
            <w:pPr>
              <w:numPr>
                <w:ilvl w:val="0"/>
                <w:numId w:val="208"/>
              </w:numPr>
              <w:spacing w:after="0" w:line="259" w:lineRule="auto"/>
              <w:ind w:hanging="338"/>
            </w:pPr>
            <w:r>
              <w:t xml:space="preserve">Buyer will bear Cost for SAT as per terms &amp; condition. </w:t>
            </w:r>
          </w:p>
        </w:tc>
      </w:tr>
      <w:tr w:rsidR="00966945" w14:paraId="4804278F" w14:textId="77777777">
        <w:trPr>
          <w:trHeight w:val="349"/>
        </w:trPr>
        <w:tc>
          <w:tcPr>
            <w:tcW w:w="3265" w:type="dxa"/>
            <w:tcBorders>
              <w:top w:val="single" w:sz="3" w:space="0" w:color="000000"/>
              <w:left w:val="single" w:sz="4" w:space="0" w:color="000000"/>
              <w:bottom w:val="single" w:sz="3" w:space="0" w:color="000000"/>
              <w:right w:val="single" w:sz="4" w:space="0" w:color="000000"/>
            </w:tcBorders>
          </w:tcPr>
          <w:p w14:paraId="28D02FFB" w14:textId="77777777" w:rsidR="00966945" w:rsidRDefault="00000000">
            <w:pPr>
              <w:spacing w:after="0" w:line="259" w:lineRule="auto"/>
              <w:ind w:left="1" w:firstLine="0"/>
              <w:jc w:val="left"/>
            </w:pPr>
            <w:r>
              <w:rPr>
                <w:b/>
              </w:rPr>
              <w:t xml:space="preserve">Performance Qualification (PQ) </w:t>
            </w:r>
          </w:p>
        </w:tc>
        <w:tc>
          <w:tcPr>
            <w:tcW w:w="6140" w:type="dxa"/>
            <w:gridSpan w:val="2"/>
            <w:tcBorders>
              <w:top w:val="single" w:sz="3" w:space="0" w:color="000000"/>
              <w:left w:val="single" w:sz="4" w:space="0" w:color="000000"/>
              <w:bottom w:val="single" w:sz="3" w:space="0" w:color="000000"/>
              <w:right w:val="single" w:sz="4" w:space="0" w:color="000000"/>
            </w:tcBorders>
          </w:tcPr>
          <w:p w14:paraId="55CD8214" w14:textId="77777777" w:rsidR="00966945" w:rsidRDefault="00000000">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The supplier CANNOT provide test protocols for PQ performed. </w:t>
            </w:r>
          </w:p>
        </w:tc>
      </w:tr>
      <w:tr w:rsidR="00966945" w14:paraId="19BD707B" w14:textId="77777777">
        <w:trPr>
          <w:trHeight w:val="314"/>
        </w:trPr>
        <w:tc>
          <w:tcPr>
            <w:tcW w:w="3265" w:type="dxa"/>
            <w:tcBorders>
              <w:top w:val="single" w:sz="3" w:space="0" w:color="000000"/>
              <w:left w:val="single" w:sz="4" w:space="0" w:color="000000"/>
              <w:bottom w:val="nil"/>
              <w:right w:val="single" w:sz="4" w:space="0" w:color="000000"/>
            </w:tcBorders>
          </w:tcPr>
          <w:p w14:paraId="626E812C" w14:textId="77777777" w:rsidR="00966945" w:rsidRDefault="00966945">
            <w:pPr>
              <w:spacing w:after="160" w:line="259" w:lineRule="auto"/>
              <w:ind w:left="0" w:firstLine="0"/>
              <w:jc w:val="left"/>
            </w:pPr>
          </w:p>
        </w:tc>
        <w:tc>
          <w:tcPr>
            <w:tcW w:w="439" w:type="dxa"/>
            <w:tcBorders>
              <w:top w:val="single" w:sz="3" w:space="0" w:color="000000"/>
              <w:left w:val="single" w:sz="4" w:space="0" w:color="000000"/>
              <w:bottom w:val="nil"/>
              <w:right w:val="nil"/>
            </w:tcBorders>
          </w:tcPr>
          <w:p w14:paraId="445E6839" w14:textId="77777777" w:rsidR="00966945" w:rsidRDefault="00966945">
            <w:pPr>
              <w:spacing w:after="160" w:line="259" w:lineRule="auto"/>
              <w:ind w:left="0" w:firstLine="0"/>
              <w:jc w:val="left"/>
            </w:pPr>
          </w:p>
        </w:tc>
        <w:tc>
          <w:tcPr>
            <w:tcW w:w="5701" w:type="dxa"/>
            <w:tcBorders>
              <w:top w:val="single" w:sz="3" w:space="0" w:color="000000"/>
              <w:left w:val="nil"/>
              <w:bottom w:val="nil"/>
              <w:right w:val="single" w:sz="4" w:space="0" w:color="000000"/>
            </w:tcBorders>
          </w:tcPr>
          <w:p w14:paraId="74D13A7B" w14:textId="77777777" w:rsidR="00966945" w:rsidRDefault="00000000">
            <w:pPr>
              <w:spacing w:after="0" w:line="259" w:lineRule="auto"/>
              <w:ind w:left="0" w:firstLine="0"/>
              <w:jc w:val="left"/>
            </w:pPr>
            <w:r>
              <w:t xml:space="preserve">It is not scope of supply. </w:t>
            </w:r>
          </w:p>
        </w:tc>
      </w:tr>
      <w:tr w:rsidR="00966945" w14:paraId="0D2D9F37" w14:textId="77777777">
        <w:trPr>
          <w:trHeight w:val="574"/>
        </w:trPr>
        <w:tc>
          <w:tcPr>
            <w:tcW w:w="3265" w:type="dxa"/>
            <w:tcBorders>
              <w:top w:val="nil"/>
              <w:left w:val="single" w:sz="4" w:space="0" w:color="000000"/>
              <w:bottom w:val="single" w:sz="4" w:space="0" w:color="000000"/>
              <w:right w:val="single" w:sz="4" w:space="0" w:color="000000"/>
            </w:tcBorders>
          </w:tcPr>
          <w:p w14:paraId="1390D276"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35E6C00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70627BA0" w14:textId="77777777" w:rsidR="00966945" w:rsidRDefault="00000000">
            <w:pPr>
              <w:spacing w:after="0" w:line="259" w:lineRule="auto"/>
              <w:ind w:left="0" w:firstLine="0"/>
            </w:pPr>
            <w:r>
              <w:t xml:space="preserve">The suppliers will attendance during PQ. But not write any corresponding reports. </w:t>
            </w:r>
          </w:p>
        </w:tc>
      </w:tr>
      <w:tr w:rsidR="00966945" w14:paraId="776AC575" w14:textId="77777777">
        <w:trPr>
          <w:trHeight w:val="364"/>
        </w:trPr>
        <w:tc>
          <w:tcPr>
            <w:tcW w:w="3265" w:type="dxa"/>
            <w:tcBorders>
              <w:top w:val="single" w:sz="4" w:space="0" w:color="000000"/>
              <w:left w:val="single" w:sz="4" w:space="0" w:color="000000"/>
              <w:bottom w:val="nil"/>
              <w:right w:val="single" w:sz="4" w:space="0" w:color="000000"/>
            </w:tcBorders>
          </w:tcPr>
          <w:p w14:paraId="2A41BEA6" w14:textId="77777777" w:rsidR="00966945" w:rsidRDefault="00000000">
            <w:pPr>
              <w:spacing w:after="0" w:line="259" w:lineRule="auto"/>
              <w:ind w:left="102" w:firstLine="0"/>
              <w:jc w:val="left"/>
            </w:pPr>
            <w:r>
              <w:rPr>
                <w:b/>
              </w:rPr>
              <w:t xml:space="preserve">Recommended Spare </w:t>
            </w:r>
          </w:p>
        </w:tc>
        <w:tc>
          <w:tcPr>
            <w:tcW w:w="439" w:type="dxa"/>
            <w:tcBorders>
              <w:top w:val="single" w:sz="4" w:space="0" w:color="000000"/>
              <w:left w:val="single" w:sz="4" w:space="0" w:color="000000"/>
              <w:bottom w:val="nil"/>
              <w:right w:val="nil"/>
            </w:tcBorders>
          </w:tcPr>
          <w:p w14:paraId="373BAC97"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single" w:sz="4" w:space="0" w:color="000000"/>
              <w:left w:val="nil"/>
              <w:bottom w:val="nil"/>
              <w:right w:val="single" w:sz="4" w:space="0" w:color="000000"/>
            </w:tcBorders>
          </w:tcPr>
          <w:p w14:paraId="0758DEDF" w14:textId="77777777" w:rsidR="00966945" w:rsidRDefault="00000000">
            <w:pPr>
              <w:spacing w:after="0" w:line="259" w:lineRule="auto"/>
              <w:ind w:left="0" w:firstLine="0"/>
              <w:jc w:val="left"/>
            </w:pPr>
            <w:r>
              <w:t xml:space="preserve">1 </w:t>
            </w:r>
            <w:proofErr w:type="gramStart"/>
            <w:r>
              <w:t>set  Filter</w:t>
            </w:r>
            <w:proofErr w:type="gramEnd"/>
            <w:r>
              <w:t xml:space="preserve"> bag </w:t>
            </w:r>
          </w:p>
        </w:tc>
      </w:tr>
      <w:tr w:rsidR="00966945" w14:paraId="5E1E5D6F" w14:textId="77777777">
        <w:trPr>
          <w:trHeight w:val="313"/>
        </w:trPr>
        <w:tc>
          <w:tcPr>
            <w:tcW w:w="3265" w:type="dxa"/>
            <w:tcBorders>
              <w:top w:val="nil"/>
              <w:left w:val="single" w:sz="4" w:space="0" w:color="000000"/>
              <w:bottom w:val="nil"/>
              <w:right w:val="single" w:sz="4" w:space="0" w:color="000000"/>
            </w:tcBorders>
          </w:tcPr>
          <w:p w14:paraId="56261F66"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F8F7CAD"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0EAEAC8D" w14:textId="77777777" w:rsidR="00966945" w:rsidRDefault="00000000">
            <w:pPr>
              <w:spacing w:after="0" w:line="259" w:lineRule="auto"/>
              <w:ind w:left="0" w:firstLine="0"/>
              <w:jc w:val="left"/>
            </w:pPr>
            <w:r>
              <w:t xml:space="preserve">1 Set Silicon Gasket seal at door of filter area and tray. </w:t>
            </w:r>
          </w:p>
        </w:tc>
      </w:tr>
      <w:tr w:rsidR="00966945" w14:paraId="483B3A90" w14:textId="77777777">
        <w:trPr>
          <w:trHeight w:val="313"/>
        </w:trPr>
        <w:tc>
          <w:tcPr>
            <w:tcW w:w="3265" w:type="dxa"/>
            <w:tcBorders>
              <w:top w:val="nil"/>
              <w:left w:val="single" w:sz="4" w:space="0" w:color="000000"/>
              <w:bottom w:val="nil"/>
              <w:right w:val="single" w:sz="4" w:space="0" w:color="000000"/>
            </w:tcBorders>
          </w:tcPr>
          <w:p w14:paraId="4DF35EB7" w14:textId="77777777" w:rsidR="00966945" w:rsidRDefault="00966945">
            <w:pPr>
              <w:spacing w:after="160" w:line="259" w:lineRule="auto"/>
              <w:ind w:left="0" w:firstLine="0"/>
              <w:jc w:val="left"/>
            </w:pPr>
          </w:p>
        </w:tc>
        <w:tc>
          <w:tcPr>
            <w:tcW w:w="439" w:type="dxa"/>
            <w:tcBorders>
              <w:top w:val="nil"/>
              <w:left w:val="single" w:sz="4" w:space="0" w:color="000000"/>
              <w:bottom w:val="nil"/>
              <w:right w:val="nil"/>
            </w:tcBorders>
          </w:tcPr>
          <w:p w14:paraId="0C8561D5"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nil"/>
              <w:right w:val="single" w:sz="4" w:space="0" w:color="000000"/>
            </w:tcBorders>
          </w:tcPr>
          <w:p w14:paraId="7406E990" w14:textId="77777777" w:rsidR="00966945" w:rsidRDefault="00000000">
            <w:pPr>
              <w:spacing w:after="0" w:line="259" w:lineRule="auto"/>
              <w:ind w:left="0" w:firstLine="0"/>
              <w:jc w:val="left"/>
            </w:pPr>
            <w:r>
              <w:t xml:space="preserve">2Nos. Spring. </w:t>
            </w:r>
          </w:p>
        </w:tc>
      </w:tr>
      <w:tr w:rsidR="00966945" w14:paraId="1F6A76D6" w14:textId="77777777">
        <w:trPr>
          <w:trHeight w:val="311"/>
        </w:trPr>
        <w:tc>
          <w:tcPr>
            <w:tcW w:w="3265" w:type="dxa"/>
            <w:tcBorders>
              <w:top w:val="nil"/>
              <w:left w:val="single" w:sz="4" w:space="0" w:color="000000"/>
              <w:bottom w:val="single" w:sz="4" w:space="0" w:color="000000"/>
              <w:right w:val="single" w:sz="4" w:space="0" w:color="000000"/>
            </w:tcBorders>
          </w:tcPr>
          <w:p w14:paraId="23428CE4" w14:textId="77777777" w:rsidR="00966945" w:rsidRDefault="00966945">
            <w:pPr>
              <w:spacing w:after="160" w:line="259" w:lineRule="auto"/>
              <w:ind w:left="0" w:firstLine="0"/>
              <w:jc w:val="left"/>
            </w:pPr>
          </w:p>
        </w:tc>
        <w:tc>
          <w:tcPr>
            <w:tcW w:w="439" w:type="dxa"/>
            <w:tcBorders>
              <w:top w:val="nil"/>
              <w:left w:val="single" w:sz="4" w:space="0" w:color="000000"/>
              <w:bottom w:val="single" w:sz="4" w:space="0" w:color="000000"/>
              <w:right w:val="nil"/>
            </w:tcBorders>
          </w:tcPr>
          <w:p w14:paraId="4B23D3DB" w14:textId="77777777" w:rsidR="00966945" w:rsidRDefault="00000000">
            <w:pPr>
              <w:spacing w:after="0" w:line="259" w:lineRule="auto"/>
              <w:ind w:left="101" w:firstLine="0"/>
              <w:jc w:val="left"/>
            </w:pPr>
            <w:r>
              <w:rPr>
                <w:rFonts w:ascii="Segoe UI Symbol" w:eastAsia="Segoe UI Symbol" w:hAnsi="Segoe UI Symbol" w:cs="Segoe UI Symbol"/>
              </w:rPr>
              <w:t></w:t>
            </w:r>
            <w:r>
              <w:rPr>
                <w:rFonts w:ascii="Arial" w:eastAsia="Arial" w:hAnsi="Arial" w:cs="Arial"/>
              </w:rPr>
              <w:t xml:space="preserve"> </w:t>
            </w:r>
          </w:p>
        </w:tc>
        <w:tc>
          <w:tcPr>
            <w:tcW w:w="5701" w:type="dxa"/>
            <w:tcBorders>
              <w:top w:val="nil"/>
              <w:left w:val="nil"/>
              <w:bottom w:val="single" w:sz="4" w:space="0" w:color="000000"/>
              <w:right w:val="single" w:sz="4" w:space="0" w:color="000000"/>
            </w:tcBorders>
          </w:tcPr>
          <w:p w14:paraId="388347E9" w14:textId="77777777" w:rsidR="00966945" w:rsidRDefault="00000000">
            <w:pPr>
              <w:spacing w:after="0" w:line="259" w:lineRule="auto"/>
              <w:ind w:left="0" w:firstLine="0"/>
              <w:jc w:val="left"/>
            </w:pPr>
            <w:r>
              <w:t xml:space="preserve">1 set. Locking Know.  </w:t>
            </w:r>
          </w:p>
        </w:tc>
      </w:tr>
    </w:tbl>
    <w:p w14:paraId="525DA444" w14:textId="77777777" w:rsidR="00966945" w:rsidRDefault="00000000">
      <w:pPr>
        <w:spacing w:after="15" w:line="259" w:lineRule="auto"/>
        <w:ind w:left="0" w:firstLine="0"/>
        <w:jc w:val="left"/>
      </w:pPr>
      <w:r>
        <w:rPr>
          <w:b/>
        </w:rPr>
        <w:t xml:space="preserve"> </w:t>
      </w:r>
    </w:p>
    <w:p w14:paraId="6D73AB34" w14:textId="77777777" w:rsidR="00966945" w:rsidRDefault="00000000">
      <w:pPr>
        <w:spacing w:after="15" w:line="259" w:lineRule="auto"/>
        <w:ind w:left="-5"/>
        <w:jc w:val="left"/>
      </w:pPr>
      <w:r>
        <w:rPr>
          <w:b/>
          <w:u w:val="single" w:color="000000"/>
        </w:rPr>
        <w:t>IMAGE OF DUST EXTRACTOR</w:t>
      </w:r>
      <w:r>
        <w:rPr>
          <w:b/>
        </w:rPr>
        <w:t xml:space="preserve"> </w:t>
      </w:r>
    </w:p>
    <w:p w14:paraId="097BD651" w14:textId="77777777" w:rsidR="00966945" w:rsidRDefault="00000000">
      <w:pPr>
        <w:spacing w:after="0" w:line="241" w:lineRule="auto"/>
        <w:ind w:left="80" w:hanging="95"/>
        <w:jc w:val="left"/>
      </w:pPr>
      <w:r>
        <w:rPr>
          <w:color w:val="222222"/>
        </w:rPr>
        <w:t>*All Pictures shown are for illustration purpose only. Actual product may vary due to product enhancement.</w:t>
      </w:r>
      <w:r>
        <w:rPr>
          <w:b/>
        </w:rPr>
        <w:t xml:space="preserve"> </w:t>
      </w:r>
    </w:p>
    <w:p w14:paraId="6ED98E9B" w14:textId="77777777" w:rsidR="00966945" w:rsidRDefault="00000000">
      <w:pPr>
        <w:spacing w:after="0" w:line="259" w:lineRule="auto"/>
        <w:ind w:left="0" w:right="183" w:firstLine="0"/>
        <w:jc w:val="center"/>
      </w:pPr>
      <w:r>
        <w:rPr>
          <w:noProof/>
        </w:rPr>
        <w:drawing>
          <wp:inline distT="0" distB="0" distL="0" distR="0" wp14:anchorId="3A3804A2" wp14:editId="12169478">
            <wp:extent cx="2081022" cy="2408682"/>
            <wp:effectExtent l="0" t="0" r="0" b="0"/>
            <wp:docPr id="20363" name="Picture 20363"/>
            <wp:cNvGraphicFramePr/>
            <a:graphic xmlns:a="http://schemas.openxmlformats.org/drawingml/2006/main">
              <a:graphicData uri="http://schemas.openxmlformats.org/drawingml/2006/picture">
                <pic:pic xmlns:pic="http://schemas.openxmlformats.org/drawingml/2006/picture">
                  <pic:nvPicPr>
                    <pic:cNvPr id="20363" name="Picture 20363"/>
                    <pic:cNvPicPr/>
                  </pic:nvPicPr>
                  <pic:blipFill>
                    <a:blip r:embed="rId166"/>
                    <a:stretch>
                      <a:fillRect/>
                    </a:stretch>
                  </pic:blipFill>
                  <pic:spPr>
                    <a:xfrm>
                      <a:off x="0" y="0"/>
                      <a:ext cx="2081022" cy="2408682"/>
                    </a:xfrm>
                    <a:prstGeom prst="rect">
                      <a:avLst/>
                    </a:prstGeom>
                  </pic:spPr>
                </pic:pic>
              </a:graphicData>
            </a:graphic>
          </wp:inline>
        </w:drawing>
      </w:r>
      <w:r>
        <w:rPr>
          <w:b/>
        </w:rPr>
        <w:t xml:space="preserve"> </w:t>
      </w:r>
    </w:p>
    <w:p w14:paraId="2B40BE74" w14:textId="77777777" w:rsidR="00966945" w:rsidRDefault="00000000">
      <w:pPr>
        <w:spacing w:after="77" w:line="259" w:lineRule="auto"/>
        <w:ind w:left="0" w:firstLine="0"/>
        <w:jc w:val="left"/>
      </w:pPr>
      <w:r>
        <w:rPr>
          <w:b/>
        </w:rPr>
        <w:t xml:space="preserve"> </w:t>
      </w:r>
    </w:p>
    <w:p w14:paraId="6DD74294" w14:textId="77777777" w:rsidR="00966945" w:rsidRDefault="00000000">
      <w:pPr>
        <w:spacing w:after="0" w:line="259" w:lineRule="auto"/>
        <w:ind w:left="0" w:firstLine="0"/>
        <w:jc w:val="left"/>
      </w:pPr>
      <w:r>
        <w:rPr>
          <w:b/>
          <w:color w:val="FF0000"/>
          <w:sz w:val="26"/>
        </w:rPr>
        <w:lastRenderedPageBreak/>
        <w:t xml:space="preserve"> </w:t>
      </w:r>
      <w:r>
        <w:rPr>
          <w:b/>
          <w:color w:val="FF0000"/>
          <w:sz w:val="26"/>
        </w:rPr>
        <w:tab/>
        <w:t xml:space="preserve"> </w:t>
      </w:r>
    </w:p>
    <w:p w14:paraId="76220AD1" w14:textId="77777777" w:rsidR="00966945" w:rsidRDefault="00000000">
      <w:pPr>
        <w:pStyle w:val="Heading1"/>
        <w:ind w:left="-5"/>
      </w:pPr>
      <w:r>
        <w:rPr>
          <w:u w:val="none" w:color="000000"/>
        </w:rPr>
        <w:t>11.</w:t>
      </w:r>
      <w:r>
        <w:rPr>
          <w:rFonts w:ascii="Arial" w:eastAsia="Arial" w:hAnsi="Arial" w:cs="Arial"/>
        </w:rPr>
        <w:t xml:space="preserve"> </w:t>
      </w:r>
      <w:r>
        <w:t>Automatic Capsule Filling Machine PCAP ‐ 750 GMP Model</w:t>
      </w:r>
      <w:r>
        <w:rPr>
          <w:u w:val="none" w:color="000000"/>
        </w:rPr>
        <w:t xml:space="preserve"> </w:t>
      </w:r>
    </w:p>
    <w:p w14:paraId="1305F93A" w14:textId="77777777" w:rsidR="00966945" w:rsidRDefault="00000000">
      <w:pPr>
        <w:spacing w:after="55" w:line="259" w:lineRule="auto"/>
        <w:ind w:left="0" w:firstLine="0"/>
        <w:jc w:val="left"/>
      </w:pPr>
      <w:r>
        <w:rPr>
          <w:sz w:val="18"/>
        </w:rPr>
        <w:t xml:space="preserve"> </w:t>
      </w:r>
    </w:p>
    <w:p w14:paraId="6736DEF0" w14:textId="77777777" w:rsidR="00966945" w:rsidRDefault="00000000">
      <w:pPr>
        <w:ind w:right="246"/>
      </w:pPr>
      <w:r>
        <w:t xml:space="preserve">The machine is designed and further improved on the basis of original </w:t>
      </w:r>
      <w:proofErr w:type="gramStart"/>
      <w:r>
        <w:t>full</w:t>
      </w:r>
      <w:proofErr w:type="gramEnd"/>
      <w:r>
        <w:t xml:space="preserve"> automatic capsule filling machine from aboard. With high technology and exclusive performance, it has reached international performance standards. It is an ideal equipment for filling empty hard gelatin capsules with medicine in pharmaceutical industry with full compliance to GMP requirements. </w:t>
      </w:r>
    </w:p>
    <w:p w14:paraId="3F139838" w14:textId="77777777" w:rsidR="00966945" w:rsidRDefault="00000000">
      <w:pPr>
        <w:spacing w:after="15" w:line="259" w:lineRule="auto"/>
        <w:ind w:left="0" w:firstLine="0"/>
        <w:jc w:val="left"/>
      </w:pPr>
      <w:r>
        <w:t xml:space="preserve"> </w:t>
      </w:r>
    </w:p>
    <w:p w14:paraId="6DC37FEC" w14:textId="77777777" w:rsidR="00966945" w:rsidRDefault="00000000">
      <w:pPr>
        <w:ind w:right="246"/>
      </w:pPr>
      <w:r>
        <w:t xml:space="preserve">Standard equipment incorporates PLC programmable controller, stepless frequency inverter, touch panel operation. PLC system includes detection of low level of capsules and powder in hopper that automatically activates alarm and shut down, and resets automatic alarm after troubleshooting. </w:t>
      </w:r>
    </w:p>
    <w:p w14:paraId="000F69F0" w14:textId="77777777" w:rsidR="00966945" w:rsidRDefault="00000000">
      <w:pPr>
        <w:spacing w:after="17" w:line="259" w:lineRule="auto"/>
        <w:ind w:left="0" w:firstLine="0"/>
        <w:jc w:val="left"/>
      </w:pPr>
      <w:r>
        <w:t xml:space="preserve"> </w:t>
      </w:r>
    </w:p>
    <w:p w14:paraId="6A5FD08F" w14:textId="77777777" w:rsidR="00966945" w:rsidRDefault="00000000">
      <w:pPr>
        <w:spacing w:after="15" w:line="259" w:lineRule="auto"/>
        <w:ind w:left="-5"/>
        <w:jc w:val="left"/>
      </w:pPr>
      <w:r>
        <w:rPr>
          <w:b/>
          <w:u w:val="single" w:color="000000"/>
        </w:rPr>
        <w:t>USAGE</w:t>
      </w:r>
      <w:r>
        <w:rPr>
          <w:b/>
        </w:rPr>
        <w:t xml:space="preserve"> </w:t>
      </w:r>
    </w:p>
    <w:p w14:paraId="78D0FCE0" w14:textId="77777777" w:rsidR="00966945" w:rsidRDefault="00000000">
      <w:pPr>
        <w:numPr>
          <w:ilvl w:val="0"/>
          <w:numId w:val="24"/>
        </w:numPr>
        <w:ind w:left="664" w:right="246" w:hanging="340"/>
      </w:pPr>
      <w:r>
        <w:t>It is suitable for filling of powder, tablet and pellets in capsules.</w:t>
      </w:r>
      <w:r>
        <w:rPr>
          <w:b/>
        </w:rPr>
        <w:t xml:space="preserve"> </w:t>
      </w:r>
    </w:p>
    <w:p w14:paraId="04821FAE" w14:textId="77777777" w:rsidR="00966945" w:rsidRDefault="00000000">
      <w:pPr>
        <w:spacing w:after="17" w:line="259" w:lineRule="auto"/>
        <w:ind w:left="0" w:firstLine="0"/>
        <w:jc w:val="left"/>
      </w:pPr>
      <w:r>
        <w:t xml:space="preserve"> </w:t>
      </w:r>
    </w:p>
    <w:p w14:paraId="0F0604E5" w14:textId="77777777" w:rsidR="00966945" w:rsidRDefault="00000000">
      <w:pPr>
        <w:spacing w:after="15" w:line="259" w:lineRule="auto"/>
        <w:ind w:left="-5"/>
        <w:jc w:val="left"/>
      </w:pPr>
      <w:r>
        <w:rPr>
          <w:b/>
          <w:u w:val="single" w:color="000000"/>
        </w:rPr>
        <w:t>SALIENT FEATURES:</w:t>
      </w:r>
      <w:r>
        <w:rPr>
          <w:b/>
        </w:rPr>
        <w:t xml:space="preserve"> </w:t>
      </w:r>
    </w:p>
    <w:p w14:paraId="74F67EE2" w14:textId="77777777" w:rsidR="00966945" w:rsidRDefault="00000000">
      <w:pPr>
        <w:numPr>
          <w:ilvl w:val="0"/>
          <w:numId w:val="24"/>
        </w:numPr>
        <w:ind w:left="664" w:right="246" w:hanging="340"/>
      </w:pPr>
      <w:r>
        <w:t xml:space="preserve">Good‐looking appearances, exquisite workmanship, ease of operation, simplicity of use. </w:t>
      </w:r>
    </w:p>
    <w:p w14:paraId="2F6E9F0F" w14:textId="77777777" w:rsidR="00966945" w:rsidRDefault="00000000">
      <w:pPr>
        <w:numPr>
          <w:ilvl w:val="0"/>
          <w:numId w:val="24"/>
        </w:numPr>
        <w:spacing w:after="40"/>
        <w:ind w:left="664" w:right="246" w:hanging="340"/>
      </w:pPr>
      <w:r>
        <w:t xml:space="preserve">Powder ‘Tamping’ station and dozing disk are designed as one unit that ensures accurate alignment of dozing disk and tamping pins without any deviation. This avoids friction between tamping pins and dozing disk, improves filling precision, furthermore, greatly enhances the machine life. </w:t>
      </w:r>
    </w:p>
    <w:p w14:paraId="41D8DF23" w14:textId="77777777" w:rsidR="00966945" w:rsidRDefault="00000000">
      <w:pPr>
        <w:numPr>
          <w:ilvl w:val="0"/>
          <w:numId w:val="24"/>
        </w:numPr>
        <w:spacing w:after="39"/>
        <w:ind w:left="664" w:right="246" w:hanging="340"/>
      </w:pPr>
      <w:r>
        <w:t xml:space="preserve">Improper and unopened capsules can be automatically ejected, the medicine in the capsule can be recycled and be reused, and thus it can improve greatly the economic efficiency. </w:t>
      </w:r>
    </w:p>
    <w:p w14:paraId="37F50FA4" w14:textId="77777777" w:rsidR="00966945" w:rsidRDefault="00000000">
      <w:pPr>
        <w:numPr>
          <w:ilvl w:val="0"/>
          <w:numId w:val="24"/>
        </w:numPr>
        <w:spacing w:after="39"/>
        <w:ind w:left="664" w:right="246" w:hanging="340"/>
      </w:pPr>
      <w:r>
        <w:t xml:space="preserve">Simple, convenient and easy dismantling, cleaning, re‐assembling and adjusting of various parts facilitates quick change‐over from one product to another and from one capsule size to another. </w:t>
      </w:r>
    </w:p>
    <w:p w14:paraId="4F65DCD2" w14:textId="77777777" w:rsidR="00966945" w:rsidRDefault="00000000">
      <w:pPr>
        <w:numPr>
          <w:ilvl w:val="0"/>
          <w:numId w:val="24"/>
        </w:numPr>
        <w:ind w:left="664" w:right="246" w:hanging="340"/>
      </w:pPr>
      <w:r>
        <w:t xml:space="preserve">Capsule loading accuracy ≥99%, with precise dosage. </w:t>
      </w:r>
      <w:r>
        <w:rPr>
          <w:rFonts w:ascii="Segoe UI Symbol" w:eastAsia="Segoe UI Symbol" w:hAnsi="Segoe UI Symbol" w:cs="Segoe UI Symbol"/>
        </w:rPr>
        <w:t></w:t>
      </w:r>
      <w:r>
        <w:rPr>
          <w:rFonts w:ascii="Arial" w:eastAsia="Arial" w:hAnsi="Arial" w:cs="Arial"/>
        </w:rPr>
        <w:t xml:space="preserve"> </w:t>
      </w:r>
      <w:r>
        <w:t xml:space="preserve">Stable in running, safe and reliable. </w:t>
      </w:r>
    </w:p>
    <w:p w14:paraId="11D540C1" w14:textId="77777777" w:rsidR="00966945" w:rsidRDefault="00000000">
      <w:pPr>
        <w:spacing w:after="0" w:line="259" w:lineRule="auto"/>
        <w:ind w:left="0" w:firstLine="0"/>
        <w:jc w:val="left"/>
      </w:pPr>
      <w:r>
        <w:t xml:space="preserve"> </w:t>
      </w:r>
    </w:p>
    <w:p w14:paraId="3D21E522" w14:textId="77777777" w:rsidR="00966945" w:rsidRDefault="00000000">
      <w:pPr>
        <w:spacing w:after="0" w:line="259" w:lineRule="auto"/>
        <w:ind w:left="-5"/>
        <w:jc w:val="left"/>
      </w:pPr>
      <w:r>
        <w:rPr>
          <w:b/>
          <w:color w:val="0000FF"/>
          <w:u w:val="single" w:color="0000FF"/>
        </w:rPr>
        <w:t>TECHNICAL SPECIFICATIONS:</w:t>
      </w:r>
      <w:r>
        <w:rPr>
          <w:b/>
          <w:color w:val="0000FF"/>
        </w:rPr>
        <w:t xml:space="preserve"> </w:t>
      </w:r>
    </w:p>
    <w:tbl>
      <w:tblPr>
        <w:tblStyle w:val="TableGrid"/>
        <w:tblW w:w="9566" w:type="dxa"/>
        <w:tblInd w:w="-538" w:type="dxa"/>
        <w:tblCellMar>
          <w:top w:w="84" w:type="dxa"/>
          <w:left w:w="89" w:type="dxa"/>
          <w:bottom w:w="0" w:type="dxa"/>
          <w:right w:w="0" w:type="dxa"/>
        </w:tblCellMar>
        <w:tblLook w:val="04A0" w:firstRow="1" w:lastRow="0" w:firstColumn="1" w:lastColumn="0" w:noHBand="0" w:noVBand="1"/>
      </w:tblPr>
      <w:tblGrid>
        <w:gridCol w:w="3532"/>
        <w:gridCol w:w="6034"/>
      </w:tblGrid>
      <w:tr w:rsidR="00966945" w14:paraId="5008C08E" w14:textId="77777777">
        <w:trPr>
          <w:trHeight w:val="404"/>
        </w:trPr>
        <w:tc>
          <w:tcPr>
            <w:tcW w:w="3532" w:type="dxa"/>
            <w:tcBorders>
              <w:top w:val="single" w:sz="4" w:space="0" w:color="000000"/>
              <w:left w:val="single" w:sz="4" w:space="0" w:color="000000"/>
              <w:bottom w:val="single" w:sz="3" w:space="0" w:color="000000"/>
              <w:right w:val="single" w:sz="4" w:space="0" w:color="000000"/>
            </w:tcBorders>
            <w:shd w:val="clear" w:color="auto" w:fill="FFBF00"/>
          </w:tcPr>
          <w:p w14:paraId="58602BF5" w14:textId="77777777" w:rsidR="00966945" w:rsidRDefault="00000000">
            <w:pPr>
              <w:spacing w:after="0" w:line="259" w:lineRule="auto"/>
              <w:ind w:left="0" w:right="5" w:firstLine="0"/>
              <w:jc w:val="center"/>
            </w:pPr>
            <w:r>
              <w:rPr>
                <w:b/>
              </w:rPr>
              <w:t xml:space="preserve">MODEL </w:t>
            </w:r>
          </w:p>
        </w:tc>
        <w:tc>
          <w:tcPr>
            <w:tcW w:w="6034" w:type="dxa"/>
            <w:tcBorders>
              <w:top w:val="single" w:sz="4" w:space="0" w:color="000000"/>
              <w:left w:val="single" w:sz="4" w:space="0" w:color="000000"/>
              <w:bottom w:val="single" w:sz="3" w:space="0" w:color="000000"/>
              <w:right w:val="single" w:sz="4" w:space="0" w:color="000000"/>
            </w:tcBorders>
            <w:shd w:val="clear" w:color="auto" w:fill="FFBF00"/>
          </w:tcPr>
          <w:p w14:paraId="7C833157" w14:textId="77777777" w:rsidR="00966945" w:rsidRDefault="00000000">
            <w:pPr>
              <w:spacing w:after="0" w:line="259" w:lineRule="auto"/>
              <w:ind w:left="9" w:firstLine="0"/>
              <w:jc w:val="center"/>
            </w:pPr>
            <w:r>
              <w:rPr>
                <w:b/>
              </w:rPr>
              <w:t xml:space="preserve">PCAP ‐ 750 </w:t>
            </w:r>
          </w:p>
        </w:tc>
      </w:tr>
      <w:tr w:rsidR="00966945" w14:paraId="17CBED5B" w14:textId="77777777">
        <w:trPr>
          <w:trHeight w:val="405"/>
        </w:trPr>
        <w:tc>
          <w:tcPr>
            <w:tcW w:w="3532" w:type="dxa"/>
            <w:tcBorders>
              <w:top w:val="single" w:sz="3" w:space="0" w:color="000000"/>
              <w:left w:val="single" w:sz="4" w:space="0" w:color="000000"/>
              <w:bottom w:val="single" w:sz="3" w:space="0" w:color="000000"/>
              <w:right w:val="single" w:sz="4" w:space="0" w:color="000000"/>
            </w:tcBorders>
          </w:tcPr>
          <w:p w14:paraId="7ACFDB6D" w14:textId="77777777" w:rsidR="00966945" w:rsidRDefault="00000000">
            <w:pPr>
              <w:spacing w:after="0" w:line="259" w:lineRule="auto"/>
              <w:ind w:left="0" w:firstLine="0"/>
              <w:jc w:val="left"/>
            </w:pPr>
            <w:r>
              <w:rPr>
                <w:b/>
              </w:rPr>
              <w:t xml:space="preserve">Name  </w:t>
            </w:r>
          </w:p>
        </w:tc>
        <w:tc>
          <w:tcPr>
            <w:tcW w:w="6034" w:type="dxa"/>
            <w:tcBorders>
              <w:top w:val="single" w:sz="3" w:space="0" w:color="000000"/>
              <w:left w:val="single" w:sz="4" w:space="0" w:color="000000"/>
              <w:bottom w:val="single" w:sz="3" w:space="0" w:color="000000"/>
              <w:right w:val="single" w:sz="4" w:space="0" w:color="000000"/>
            </w:tcBorders>
          </w:tcPr>
          <w:p w14:paraId="1321EE9E" w14:textId="77777777" w:rsidR="00966945" w:rsidRDefault="00000000">
            <w:pPr>
              <w:spacing w:after="0" w:line="259" w:lineRule="auto"/>
              <w:ind w:left="16" w:firstLine="0"/>
              <w:jc w:val="left"/>
            </w:pPr>
            <w:r>
              <w:t xml:space="preserve">Capsule filling &amp; sealing Machine </w:t>
            </w:r>
          </w:p>
        </w:tc>
      </w:tr>
      <w:tr w:rsidR="00966945" w14:paraId="649D09B9" w14:textId="77777777">
        <w:trPr>
          <w:trHeight w:val="3445"/>
        </w:trPr>
        <w:tc>
          <w:tcPr>
            <w:tcW w:w="3532" w:type="dxa"/>
            <w:tcBorders>
              <w:top w:val="single" w:sz="3" w:space="0" w:color="000000"/>
              <w:left w:val="single" w:sz="4" w:space="0" w:color="000000"/>
              <w:bottom w:val="single" w:sz="4" w:space="0" w:color="000000"/>
              <w:right w:val="single" w:sz="4" w:space="0" w:color="000000"/>
            </w:tcBorders>
          </w:tcPr>
          <w:p w14:paraId="055D7A41" w14:textId="77777777" w:rsidR="00966945" w:rsidRDefault="00000000">
            <w:pPr>
              <w:spacing w:after="0" w:line="259" w:lineRule="auto"/>
              <w:ind w:left="0" w:firstLine="0"/>
              <w:jc w:val="left"/>
            </w:pPr>
            <w:r>
              <w:rPr>
                <w:b/>
              </w:rPr>
              <w:lastRenderedPageBreak/>
              <w:t xml:space="preserve">Application &amp; Process </w:t>
            </w:r>
          </w:p>
        </w:tc>
        <w:tc>
          <w:tcPr>
            <w:tcW w:w="6034" w:type="dxa"/>
            <w:tcBorders>
              <w:top w:val="single" w:sz="3" w:space="0" w:color="000000"/>
              <w:left w:val="single" w:sz="4" w:space="0" w:color="000000"/>
              <w:bottom w:val="single" w:sz="4" w:space="0" w:color="000000"/>
              <w:right w:val="single" w:sz="4" w:space="0" w:color="000000"/>
            </w:tcBorders>
          </w:tcPr>
          <w:p w14:paraId="6E27B9F2" w14:textId="77777777" w:rsidR="00966945" w:rsidRDefault="00000000">
            <w:pPr>
              <w:numPr>
                <w:ilvl w:val="0"/>
                <w:numId w:val="209"/>
              </w:numPr>
              <w:spacing w:after="3" w:line="259" w:lineRule="auto"/>
              <w:ind w:left="341" w:hanging="340"/>
              <w:jc w:val="left"/>
            </w:pPr>
            <w:r>
              <w:t xml:space="preserve">Fills Power OR Pellets in hard gelatin capsule. </w:t>
            </w:r>
          </w:p>
          <w:p w14:paraId="05156ACF" w14:textId="77777777" w:rsidR="00966945" w:rsidRDefault="00000000">
            <w:pPr>
              <w:numPr>
                <w:ilvl w:val="0"/>
                <w:numId w:val="209"/>
              </w:numPr>
              <w:spacing w:after="4" w:line="259" w:lineRule="auto"/>
              <w:ind w:left="341" w:hanging="340"/>
              <w:jc w:val="left"/>
            </w:pPr>
            <w:r>
              <w:t xml:space="preserve">Loads empathy hard gelatin capsule in hopper </w:t>
            </w:r>
          </w:p>
          <w:p w14:paraId="21AF3E46" w14:textId="77777777" w:rsidR="00966945" w:rsidRDefault="00000000">
            <w:pPr>
              <w:numPr>
                <w:ilvl w:val="0"/>
                <w:numId w:val="209"/>
              </w:numPr>
              <w:spacing w:after="3" w:line="259" w:lineRule="auto"/>
              <w:ind w:left="341" w:hanging="340"/>
              <w:jc w:val="left"/>
            </w:pPr>
            <w:r>
              <w:t xml:space="preserve">Loads powder or pellets in hopper. </w:t>
            </w:r>
          </w:p>
          <w:p w14:paraId="5AF4CA4F" w14:textId="77777777" w:rsidR="00966945" w:rsidRDefault="00000000">
            <w:pPr>
              <w:numPr>
                <w:ilvl w:val="0"/>
                <w:numId w:val="209"/>
              </w:numPr>
              <w:spacing w:after="49" w:line="240" w:lineRule="auto"/>
              <w:ind w:left="341" w:hanging="340"/>
              <w:jc w:val="left"/>
            </w:pPr>
            <w:r>
              <w:t xml:space="preserve">Rotates hard gelatin capsule in vertical position with big diameter in upward position. </w:t>
            </w:r>
          </w:p>
          <w:p w14:paraId="7C023274" w14:textId="77777777" w:rsidR="00966945" w:rsidRDefault="00000000">
            <w:pPr>
              <w:numPr>
                <w:ilvl w:val="0"/>
                <w:numId w:val="209"/>
              </w:numPr>
              <w:spacing w:after="3" w:line="259" w:lineRule="auto"/>
              <w:ind w:left="341" w:hanging="340"/>
              <w:jc w:val="left"/>
            </w:pPr>
            <w:r>
              <w:t xml:space="preserve">Open hard gelatin capsule by vacuum </w:t>
            </w:r>
          </w:p>
          <w:p w14:paraId="7B5692B5" w14:textId="77777777" w:rsidR="00966945" w:rsidRDefault="00000000">
            <w:pPr>
              <w:numPr>
                <w:ilvl w:val="0"/>
                <w:numId w:val="209"/>
              </w:numPr>
              <w:spacing w:after="3" w:line="259" w:lineRule="auto"/>
              <w:ind w:left="341" w:hanging="340"/>
              <w:jc w:val="left"/>
            </w:pPr>
            <w:r>
              <w:t xml:space="preserve">Move capsule with indexing gear drive. </w:t>
            </w:r>
          </w:p>
          <w:p w14:paraId="434732A6" w14:textId="77777777" w:rsidR="00966945" w:rsidRDefault="00000000">
            <w:pPr>
              <w:numPr>
                <w:ilvl w:val="0"/>
                <w:numId w:val="209"/>
              </w:numPr>
              <w:spacing w:after="3" w:line="259" w:lineRule="auto"/>
              <w:ind w:left="341" w:hanging="340"/>
              <w:jc w:val="left"/>
            </w:pPr>
            <w:r>
              <w:t xml:space="preserve">Fills powder or pellets in hard gelatin capsule. </w:t>
            </w:r>
          </w:p>
          <w:p w14:paraId="1D6EDEC0" w14:textId="77777777" w:rsidR="00966945" w:rsidRDefault="00000000">
            <w:pPr>
              <w:numPr>
                <w:ilvl w:val="0"/>
                <w:numId w:val="209"/>
              </w:numPr>
              <w:spacing w:after="4" w:line="259" w:lineRule="auto"/>
              <w:ind w:left="341" w:hanging="340"/>
              <w:jc w:val="left"/>
            </w:pPr>
            <w:r>
              <w:t xml:space="preserve">Powder fills by rotary disc type powder filler. </w:t>
            </w:r>
          </w:p>
          <w:p w14:paraId="41643A6D" w14:textId="77777777" w:rsidR="00966945" w:rsidRDefault="00000000">
            <w:pPr>
              <w:numPr>
                <w:ilvl w:val="0"/>
                <w:numId w:val="209"/>
              </w:numPr>
              <w:spacing w:after="2" w:line="259" w:lineRule="auto"/>
              <w:ind w:left="341" w:hanging="340"/>
              <w:jc w:val="left"/>
            </w:pPr>
            <w:r>
              <w:t xml:space="preserve">Seal filled capsule by pressure  </w:t>
            </w:r>
          </w:p>
          <w:p w14:paraId="3D2236CC" w14:textId="77777777" w:rsidR="00966945" w:rsidRDefault="00000000">
            <w:pPr>
              <w:numPr>
                <w:ilvl w:val="0"/>
                <w:numId w:val="209"/>
              </w:numPr>
              <w:spacing w:after="0" w:line="259" w:lineRule="auto"/>
              <w:ind w:left="341" w:hanging="340"/>
              <w:jc w:val="left"/>
            </w:pPr>
            <w:r>
              <w:t xml:space="preserve">Take off filled and sealed capsule from the machine. </w:t>
            </w:r>
          </w:p>
        </w:tc>
      </w:tr>
      <w:tr w:rsidR="00966945" w14:paraId="5F8D6CB8" w14:textId="77777777">
        <w:trPr>
          <w:trHeight w:val="673"/>
        </w:trPr>
        <w:tc>
          <w:tcPr>
            <w:tcW w:w="3532" w:type="dxa"/>
            <w:tcBorders>
              <w:top w:val="single" w:sz="4" w:space="0" w:color="000000"/>
              <w:left w:val="single" w:sz="4" w:space="0" w:color="000000"/>
              <w:bottom w:val="single" w:sz="3" w:space="0" w:color="000000"/>
              <w:right w:val="single" w:sz="4" w:space="0" w:color="000000"/>
            </w:tcBorders>
            <w:vAlign w:val="center"/>
          </w:tcPr>
          <w:p w14:paraId="778AE156" w14:textId="77777777" w:rsidR="00966945" w:rsidRDefault="00000000">
            <w:pPr>
              <w:spacing w:after="0" w:line="259" w:lineRule="auto"/>
              <w:ind w:left="0" w:firstLine="0"/>
              <w:jc w:val="left"/>
            </w:pPr>
            <w:r>
              <w:rPr>
                <w:b/>
              </w:rPr>
              <w:t xml:space="preserve">Machine capacity  </w:t>
            </w:r>
          </w:p>
        </w:tc>
        <w:tc>
          <w:tcPr>
            <w:tcW w:w="6034" w:type="dxa"/>
            <w:tcBorders>
              <w:top w:val="single" w:sz="4" w:space="0" w:color="000000"/>
              <w:left w:val="single" w:sz="4" w:space="0" w:color="000000"/>
              <w:bottom w:val="single" w:sz="3" w:space="0" w:color="000000"/>
              <w:right w:val="single" w:sz="4" w:space="0" w:color="000000"/>
            </w:tcBorders>
          </w:tcPr>
          <w:p w14:paraId="25F385FF" w14:textId="77777777" w:rsidR="00966945" w:rsidRDefault="00000000">
            <w:pPr>
              <w:numPr>
                <w:ilvl w:val="0"/>
                <w:numId w:val="210"/>
              </w:numPr>
              <w:spacing w:after="4" w:line="259" w:lineRule="auto"/>
              <w:ind w:hanging="230"/>
              <w:jc w:val="left"/>
            </w:pPr>
            <w:r>
              <w:rPr>
                <w:b/>
                <w:shd w:val="clear" w:color="auto" w:fill="FFFF00"/>
              </w:rPr>
              <w:t>Rated Output Powder filling: 45,000capsule/hour</w:t>
            </w:r>
            <w:r>
              <w:rPr>
                <w:b/>
              </w:rPr>
              <w:t xml:space="preserve"> </w:t>
            </w:r>
          </w:p>
          <w:p w14:paraId="0A6854E4" w14:textId="77777777" w:rsidR="00966945" w:rsidRDefault="00000000">
            <w:pPr>
              <w:numPr>
                <w:ilvl w:val="0"/>
                <w:numId w:val="210"/>
              </w:numPr>
              <w:spacing w:after="0" w:line="259" w:lineRule="auto"/>
              <w:ind w:hanging="230"/>
              <w:jc w:val="left"/>
            </w:pPr>
            <w:r>
              <w:rPr>
                <w:b/>
                <w:shd w:val="clear" w:color="auto" w:fill="FFFF00"/>
              </w:rPr>
              <w:t>Rated Output for Pellets filling: 35,000capsule/hour</w:t>
            </w:r>
            <w:r>
              <w:t xml:space="preserve"> </w:t>
            </w:r>
          </w:p>
        </w:tc>
      </w:tr>
      <w:tr w:rsidR="00966945" w14:paraId="5F63E2BE" w14:textId="77777777">
        <w:trPr>
          <w:trHeight w:val="938"/>
        </w:trPr>
        <w:tc>
          <w:tcPr>
            <w:tcW w:w="3532" w:type="dxa"/>
            <w:tcBorders>
              <w:top w:val="single" w:sz="3" w:space="0" w:color="000000"/>
              <w:left w:val="single" w:sz="4" w:space="0" w:color="000000"/>
              <w:bottom w:val="single" w:sz="3" w:space="0" w:color="000000"/>
              <w:right w:val="single" w:sz="4" w:space="0" w:color="000000"/>
            </w:tcBorders>
          </w:tcPr>
          <w:p w14:paraId="4F90AA08" w14:textId="77777777" w:rsidR="00966945" w:rsidRDefault="00000000">
            <w:pPr>
              <w:spacing w:after="0" w:line="259" w:lineRule="auto"/>
              <w:ind w:left="0" w:firstLine="0"/>
              <w:jc w:val="left"/>
            </w:pPr>
            <w:r>
              <w:rPr>
                <w:b/>
              </w:rPr>
              <w:t xml:space="preserve">Machine Standard/ Construction guide line </w:t>
            </w:r>
          </w:p>
        </w:tc>
        <w:tc>
          <w:tcPr>
            <w:tcW w:w="6034" w:type="dxa"/>
            <w:tcBorders>
              <w:top w:val="single" w:sz="3" w:space="0" w:color="000000"/>
              <w:left w:val="single" w:sz="4" w:space="0" w:color="000000"/>
              <w:bottom w:val="single" w:sz="3" w:space="0" w:color="000000"/>
              <w:right w:val="single" w:sz="4" w:space="0" w:color="000000"/>
            </w:tcBorders>
          </w:tcPr>
          <w:p w14:paraId="7BD7D0EA" w14:textId="77777777" w:rsidR="00966945" w:rsidRDefault="00000000">
            <w:pPr>
              <w:numPr>
                <w:ilvl w:val="0"/>
                <w:numId w:val="211"/>
              </w:numPr>
              <w:spacing w:after="4" w:line="259" w:lineRule="auto"/>
              <w:ind w:hanging="230"/>
              <w:jc w:val="left"/>
            </w:pPr>
            <w:r>
              <w:t xml:space="preserve">The Current state of the art GMP Compliance. </w:t>
            </w:r>
          </w:p>
          <w:p w14:paraId="2176A34F" w14:textId="77777777" w:rsidR="00966945" w:rsidRDefault="00000000">
            <w:pPr>
              <w:numPr>
                <w:ilvl w:val="0"/>
                <w:numId w:val="211"/>
              </w:numPr>
              <w:spacing w:after="0" w:line="259" w:lineRule="auto"/>
              <w:ind w:hanging="230"/>
              <w:jc w:val="left"/>
            </w:pPr>
            <w:r>
              <w:t>European Medicine Agency (EMA) and USFDA Regulations compliance.</w:t>
            </w:r>
            <w:r>
              <w:rPr>
                <w:color w:val="3B3F43"/>
              </w:rPr>
              <w:t xml:space="preserve">  </w:t>
            </w:r>
            <w:r>
              <w:t xml:space="preserve"> </w:t>
            </w:r>
          </w:p>
        </w:tc>
      </w:tr>
      <w:tr w:rsidR="00966945" w14:paraId="040A2380" w14:textId="77777777">
        <w:trPr>
          <w:trHeight w:val="5294"/>
        </w:trPr>
        <w:tc>
          <w:tcPr>
            <w:tcW w:w="3532" w:type="dxa"/>
            <w:tcBorders>
              <w:top w:val="single" w:sz="3" w:space="0" w:color="000000"/>
              <w:left w:val="single" w:sz="4" w:space="0" w:color="000000"/>
              <w:bottom w:val="single" w:sz="4" w:space="0" w:color="000000"/>
              <w:right w:val="single" w:sz="4" w:space="0" w:color="000000"/>
            </w:tcBorders>
          </w:tcPr>
          <w:p w14:paraId="15FE7316" w14:textId="77777777" w:rsidR="00966945" w:rsidRDefault="00000000">
            <w:pPr>
              <w:spacing w:after="0" w:line="259" w:lineRule="auto"/>
              <w:ind w:left="0" w:firstLine="0"/>
              <w:jc w:val="left"/>
            </w:pPr>
            <w:r>
              <w:rPr>
                <w:b/>
              </w:rPr>
              <w:lastRenderedPageBreak/>
              <w:t xml:space="preserve">Machine design Standard for safety </w:t>
            </w:r>
          </w:p>
        </w:tc>
        <w:tc>
          <w:tcPr>
            <w:tcW w:w="6034" w:type="dxa"/>
            <w:tcBorders>
              <w:top w:val="single" w:sz="3" w:space="0" w:color="000000"/>
              <w:left w:val="single" w:sz="4" w:space="0" w:color="000000"/>
              <w:bottom w:val="single" w:sz="4" w:space="0" w:color="000000"/>
              <w:right w:val="single" w:sz="4" w:space="0" w:color="000000"/>
            </w:tcBorders>
          </w:tcPr>
          <w:p w14:paraId="5D91C139" w14:textId="77777777" w:rsidR="00966945" w:rsidRDefault="00000000">
            <w:pPr>
              <w:numPr>
                <w:ilvl w:val="0"/>
                <w:numId w:val="212"/>
              </w:numPr>
              <w:spacing w:after="4" w:line="259" w:lineRule="auto"/>
              <w:ind w:hanging="230"/>
            </w:pPr>
            <w:r>
              <w:t xml:space="preserve">The European Machinery Directive 2006/42/EC </w:t>
            </w:r>
          </w:p>
          <w:p w14:paraId="3BAE8452" w14:textId="77777777" w:rsidR="00966945" w:rsidRDefault="00000000">
            <w:pPr>
              <w:numPr>
                <w:ilvl w:val="0"/>
                <w:numId w:val="212"/>
              </w:numPr>
              <w:spacing w:after="2" w:line="259" w:lineRule="auto"/>
              <w:ind w:hanging="230"/>
            </w:pPr>
            <w:r>
              <w:t xml:space="preserve">The European Low Voltage Directive 2014/35/EU  </w:t>
            </w:r>
          </w:p>
          <w:p w14:paraId="311704BF" w14:textId="77777777" w:rsidR="00966945" w:rsidRDefault="00000000">
            <w:pPr>
              <w:numPr>
                <w:ilvl w:val="0"/>
                <w:numId w:val="212"/>
              </w:numPr>
              <w:spacing w:after="49" w:line="240" w:lineRule="auto"/>
              <w:ind w:hanging="230"/>
            </w:pPr>
            <w:r>
              <w:t xml:space="preserve">ISO/TR 12100:1992: Safety Of machinery (Basic Concepts, general Principle of design), part 1 &amp; 2. </w:t>
            </w:r>
          </w:p>
          <w:p w14:paraId="5B1DEDC0" w14:textId="77777777" w:rsidR="00966945" w:rsidRDefault="00000000">
            <w:pPr>
              <w:numPr>
                <w:ilvl w:val="0"/>
                <w:numId w:val="212"/>
              </w:numPr>
              <w:spacing w:after="50" w:line="240" w:lineRule="auto"/>
              <w:ind w:hanging="230"/>
            </w:pPr>
            <w:r>
              <w:t xml:space="preserve">ISO 15534:2000: Ergonomic Design for the safety of machine, Part 1 &amp;2, </w:t>
            </w:r>
          </w:p>
          <w:p w14:paraId="2636BAD7" w14:textId="77777777" w:rsidR="00966945" w:rsidRDefault="00000000">
            <w:pPr>
              <w:numPr>
                <w:ilvl w:val="0"/>
                <w:numId w:val="212"/>
              </w:numPr>
              <w:spacing w:after="48" w:line="240" w:lineRule="auto"/>
              <w:ind w:hanging="230"/>
            </w:pPr>
            <w:r>
              <w:t xml:space="preserve">ISO 13849‐1:1999: Safety Machinery – Safety related parts of controls systems‐parts 1: General Principle for design. </w:t>
            </w:r>
          </w:p>
          <w:p w14:paraId="1CAA86A6" w14:textId="77777777" w:rsidR="00966945" w:rsidRDefault="00000000">
            <w:pPr>
              <w:numPr>
                <w:ilvl w:val="0"/>
                <w:numId w:val="212"/>
              </w:numPr>
              <w:spacing w:after="50" w:line="240" w:lineRule="auto"/>
              <w:ind w:hanging="230"/>
            </w:pPr>
            <w:r>
              <w:t xml:space="preserve">ISO 13850:1996: Safety of machinery‐Emergency Stop‐Principles of design. </w:t>
            </w:r>
          </w:p>
          <w:p w14:paraId="54FC5F27" w14:textId="77777777" w:rsidR="00966945" w:rsidRDefault="00000000">
            <w:pPr>
              <w:numPr>
                <w:ilvl w:val="0"/>
                <w:numId w:val="212"/>
              </w:numPr>
              <w:spacing w:after="49" w:line="240" w:lineRule="auto"/>
              <w:ind w:hanging="230"/>
            </w:pPr>
            <w:r>
              <w:t xml:space="preserve">ISO 13852:1996: Safety of Machinery‐ Safety distance to prevent danger zones being reached by upper limbs. </w:t>
            </w:r>
          </w:p>
          <w:p w14:paraId="70DB34A1" w14:textId="77777777" w:rsidR="00966945" w:rsidRDefault="00000000">
            <w:pPr>
              <w:numPr>
                <w:ilvl w:val="0"/>
                <w:numId w:val="212"/>
              </w:numPr>
              <w:spacing w:after="49" w:line="240" w:lineRule="auto"/>
              <w:ind w:hanging="230"/>
            </w:pPr>
            <w:r>
              <w:t xml:space="preserve">ISO 13853:1996: Safety of Machinery‐ Safety distance to prevent danger zones being reached by lower limbs. </w:t>
            </w:r>
          </w:p>
          <w:p w14:paraId="247F000C" w14:textId="77777777" w:rsidR="00966945" w:rsidRDefault="00000000">
            <w:pPr>
              <w:numPr>
                <w:ilvl w:val="0"/>
                <w:numId w:val="212"/>
              </w:numPr>
              <w:spacing w:after="47" w:line="241" w:lineRule="auto"/>
              <w:ind w:hanging="230"/>
            </w:pPr>
            <w:r>
              <w:t xml:space="preserve">ISO 13854:1996: Safety of Machinery‐ Minimum gaps to avoid crushing of parts of the human body. </w:t>
            </w:r>
          </w:p>
          <w:p w14:paraId="37319411" w14:textId="77777777" w:rsidR="00966945" w:rsidRDefault="00000000">
            <w:pPr>
              <w:numPr>
                <w:ilvl w:val="0"/>
                <w:numId w:val="212"/>
              </w:numPr>
              <w:spacing w:after="0" w:line="259" w:lineRule="auto"/>
              <w:ind w:hanging="230"/>
            </w:pPr>
            <w:r>
              <w:t xml:space="preserve">ISO 14110:1998: Safety of Machinery –Interlocking devices associated with guards‐ principles for design &amp; selection. </w:t>
            </w:r>
          </w:p>
        </w:tc>
      </w:tr>
      <w:tr w:rsidR="00966945" w14:paraId="0D8FEC0A" w14:textId="77777777">
        <w:trPr>
          <w:trHeight w:val="404"/>
        </w:trPr>
        <w:tc>
          <w:tcPr>
            <w:tcW w:w="3532" w:type="dxa"/>
            <w:tcBorders>
              <w:top w:val="single" w:sz="4" w:space="0" w:color="000000"/>
              <w:left w:val="single" w:sz="4" w:space="0" w:color="000000"/>
              <w:bottom w:val="single" w:sz="4" w:space="0" w:color="000000"/>
              <w:right w:val="single" w:sz="4" w:space="0" w:color="000000"/>
            </w:tcBorders>
          </w:tcPr>
          <w:p w14:paraId="14009861" w14:textId="77777777" w:rsidR="00966945" w:rsidRDefault="00000000">
            <w:pPr>
              <w:spacing w:after="0" w:line="259" w:lineRule="auto"/>
              <w:ind w:left="0" w:firstLine="0"/>
              <w:jc w:val="left"/>
            </w:pPr>
            <w:r>
              <w:rPr>
                <w:b/>
              </w:rPr>
              <w:t xml:space="preserve">Room Condition </w:t>
            </w:r>
          </w:p>
        </w:tc>
        <w:tc>
          <w:tcPr>
            <w:tcW w:w="6034" w:type="dxa"/>
            <w:tcBorders>
              <w:top w:val="single" w:sz="4" w:space="0" w:color="000000"/>
              <w:left w:val="single" w:sz="4" w:space="0" w:color="000000"/>
              <w:bottom w:val="single" w:sz="4" w:space="0" w:color="000000"/>
              <w:right w:val="single" w:sz="4" w:space="0" w:color="000000"/>
            </w:tcBorders>
          </w:tcPr>
          <w:p w14:paraId="75E28186" w14:textId="77777777" w:rsidR="00966945" w:rsidRDefault="00000000">
            <w:pPr>
              <w:spacing w:after="0" w:line="259" w:lineRule="auto"/>
              <w:ind w:left="110" w:firstLine="0"/>
              <w:jc w:val="left"/>
            </w:pPr>
            <w:r>
              <w:rPr>
                <w:rFonts w:ascii="Segoe UI Symbol" w:eastAsia="Segoe UI Symbol" w:hAnsi="Segoe UI Symbol" w:cs="Segoe UI Symbol"/>
                <w:color w:val="222222"/>
              </w:rPr>
              <w:t></w:t>
            </w:r>
            <w:r>
              <w:rPr>
                <w:rFonts w:ascii="Arial" w:eastAsia="Arial" w:hAnsi="Arial" w:cs="Arial"/>
                <w:color w:val="222222"/>
              </w:rPr>
              <w:t xml:space="preserve"> </w:t>
            </w:r>
            <w:r>
              <w:rPr>
                <w:color w:val="222222"/>
              </w:rPr>
              <w:t xml:space="preserve">Room </w:t>
            </w:r>
            <w:proofErr w:type="gramStart"/>
            <w:r>
              <w:rPr>
                <w:color w:val="222222"/>
              </w:rPr>
              <w:t>temperature :</w:t>
            </w:r>
            <w:proofErr w:type="gramEnd"/>
            <w:r>
              <w:rPr>
                <w:color w:val="222222"/>
              </w:rPr>
              <w:t xml:space="preserve">   NMT 18 to 27 °C </w:t>
            </w:r>
          </w:p>
        </w:tc>
      </w:tr>
    </w:tbl>
    <w:p w14:paraId="655F06EF" w14:textId="77777777" w:rsidR="00966945" w:rsidRDefault="00966945">
      <w:pPr>
        <w:spacing w:after="0" w:line="259" w:lineRule="auto"/>
        <w:ind w:left="-1874" w:right="10628" w:firstLine="0"/>
        <w:jc w:val="left"/>
      </w:pPr>
    </w:p>
    <w:tbl>
      <w:tblPr>
        <w:tblStyle w:val="TableGrid"/>
        <w:tblW w:w="9569" w:type="dxa"/>
        <w:tblInd w:w="-539" w:type="dxa"/>
        <w:tblCellMar>
          <w:top w:w="59" w:type="dxa"/>
          <w:left w:w="89" w:type="dxa"/>
          <w:bottom w:w="0" w:type="dxa"/>
          <w:right w:w="10" w:type="dxa"/>
        </w:tblCellMar>
        <w:tblLook w:val="04A0" w:firstRow="1" w:lastRow="0" w:firstColumn="1" w:lastColumn="0" w:noHBand="0" w:noVBand="1"/>
      </w:tblPr>
      <w:tblGrid>
        <w:gridCol w:w="3534"/>
        <w:gridCol w:w="6035"/>
      </w:tblGrid>
      <w:tr w:rsidR="00966945" w14:paraId="7DECBDFD" w14:textId="77777777">
        <w:trPr>
          <w:trHeight w:val="949"/>
        </w:trPr>
        <w:tc>
          <w:tcPr>
            <w:tcW w:w="3534" w:type="dxa"/>
            <w:tcBorders>
              <w:top w:val="single" w:sz="3" w:space="0" w:color="000000"/>
              <w:left w:val="single" w:sz="4" w:space="0" w:color="000000"/>
              <w:bottom w:val="single" w:sz="4" w:space="0" w:color="000000"/>
              <w:right w:val="single" w:sz="4" w:space="0" w:color="000000"/>
            </w:tcBorders>
          </w:tcPr>
          <w:p w14:paraId="0999EDB9" w14:textId="77777777" w:rsidR="00966945" w:rsidRDefault="00966945">
            <w:pPr>
              <w:spacing w:after="160" w:line="259" w:lineRule="auto"/>
              <w:ind w:left="0" w:firstLine="0"/>
              <w:jc w:val="left"/>
            </w:pPr>
          </w:p>
        </w:tc>
        <w:tc>
          <w:tcPr>
            <w:tcW w:w="6035" w:type="dxa"/>
            <w:tcBorders>
              <w:top w:val="single" w:sz="3" w:space="0" w:color="000000"/>
              <w:left w:val="single" w:sz="4" w:space="0" w:color="000000"/>
              <w:bottom w:val="single" w:sz="4" w:space="0" w:color="000000"/>
              <w:right w:val="single" w:sz="4" w:space="0" w:color="000000"/>
            </w:tcBorders>
          </w:tcPr>
          <w:p w14:paraId="71417F16" w14:textId="77777777" w:rsidR="00966945" w:rsidRDefault="00000000">
            <w:pPr>
              <w:numPr>
                <w:ilvl w:val="0"/>
                <w:numId w:val="213"/>
              </w:numPr>
              <w:spacing w:after="3" w:line="259" w:lineRule="auto"/>
              <w:ind w:left="339" w:hanging="230"/>
              <w:jc w:val="left"/>
            </w:pPr>
            <w:r>
              <w:rPr>
                <w:color w:val="222222"/>
              </w:rPr>
              <w:t xml:space="preserve">Relative humidity   </w:t>
            </w:r>
            <w:proofErr w:type="gramStart"/>
            <w:r>
              <w:rPr>
                <w:color w:val="222222"/>
              </w:rPr>
              <w:t xml:space="preserve">  :</w:t>
            </w:r>
            <w:proofErr w:type="gramEnd"/>
            <w:r>
              <w:rPr>
                <w:color w:val="222222"/>
              </w:rPr>
              <w:t xml:space="preserve">   NMT 30 to 65% </w:t>
            </w:r>
          </w:p>
          <w:p w14:paraId="78B567A0" w14:textId="77777777" w:rsidR="00966945" w:rsidRDefault="00000000">
            <w:pPr>
              <w:numPr>
                <w:ilvl w:val="0"/>
                <w:numId w:val="213"/>
              </w:numPr>
              <w:spacing w:after="17" w:line="259" w:lineRule="auto"/>
              <w:ind w:left="339" w:hanging="230"/>
              <w:jc w:val="left"/>
            </w:pPr>
            <w:r>
              <w:rPr>
                <w:color w:val="222222"/>
              </w:rPr>
              <w:t xml:space="preserve">Zoning                       </w:t>
            </w:r>
            <w:proofErr w:type="gramStart"/>
            <w:r>
              <w:rPr>
                <w:color w:val="222222"/>
              </w:rPr>
              <w:t xml:space="preserve">  :</w:t>
            </w:r>
            <w:proofErr w:type="gramEnd"/>
            <w:r>
              <w:rPr>
                <w:color w:val="222222"/>
              </w:rPr>
              <w:t xml:space="preserve">   Class </w:t>
            </w:r>
            <w:proofErr w:type="gramStart"/>
            <w:r>
              <w:rPr>
                <w:color w:val="222222"/>
              </w:rPr>
              <w:t>D  Grade</w:t>
            </w:r>
            <w:proofErr w:type="gramEnd"/>
            <w:r>
              <w:rPr>
                <w:color w:val="222222"/>
              </w:rPr>
              <w:t xml:space="preserve">  </w:t>
            </w:r>
          </w:p>
          <w:p w14:paraId="6255500C" w14:textId="77777777" w:rsidR="00966945" w:rsidRDefault="00000000">
            <w:pPr>
              <w:numPr>
                <w:ilvl w:val="0"/>
                <w:numId w:val="213"/>
              </w:numPr>
              <w:spacing w:after="0" w:line="259" w:lineRule="auto"/>
              <w:ind w:left="339" w:hanging="230"/>
              <w:jc w:val="left"/>
            </w:pPr>
            <w:r>
              <w:rPr>
                <w:color w:val="222222"/>
              </w:rPr>
              <w:t xml:space="preserve">Pressure                   </w:t>
            </w:r>
            <w:proofErr w:type="gramStart"/>
            <w:r>
              <w:rPr>
                <w:color w:val="222222"/>
              </w:rPr>
              <w:t xml:space="preserve">  :</w:t>
            </w:r>
            <w:proofErr w:type="gramEnd"/>
            <w:r>
              <w:rPr>
                <w:color w:val="222222"/>
              </w:rPr>
              <w:t xml:space="preserve">  </w:t>
            </w:r>
            <w:proofErr w:type="gramStart"/>
            <w:r>
              <w:rPr>
                <w:color w:val="222222"/>
              </w:rPr>
              <w:t>10  Pa</w:t>
            </w:r>
            <w:proofErr w:type="gramEnd"/>
            <w:r>
              <w:rPr>
                <w:color w:val="222222"/>
              </w:rPr>
              <w:t xml:space="preserve">  </w:t>
            </w:r>
            <w:r>
              <w:rPr>
                <w:color w:val="222222"/>
              </w:rPr>
              <w:tab/>
              <w:t xml:space="preserve"> </w:t>
            </w:r>
          </w:p>
        </w:tc>
      </w:tr>
      <w:tr w:rsidR="00966945" w14:paraId="2975523B" w14:textId="77777777">
        <w:trPr>
          <w:trHeight w:val="1565"/>
        </w:trPr>
        <w:tc>
          <w:tcPr>
            <w:tcW w:w="3534" w:type="dxa"/>
            <w:tcBorders>
              <w:top w:val="single" w:sz="4" w:space="0" w:color="000000"/>
              <w:left w:val="single" w:sz="4" w:space="0" w:color="000000"/>
              <w:bottom w:val="single" w:sz="4" w:space="0" w:color="000000"/>
              <w:right w:val="single" w:sz="4" w:space="0" w:color="000000"/>
            </w:tcBorders>
            <w:vAlign w:val="center"/>
          </w:tcPr>
          <w:p w14:paraId="7E4186BF" w14:textId="77777777" w:rsidR="00966945" w:rsidRDefault="00000000">
            <w:pPr>
              <w:spacing w:after="0" w:line="259" w:lineRule="auto"/>
              <w:ind w:left="1" w:firstLine="0"/>
              <w:jc w:val="left"/>
            </w:pPr>
            <w:r>
              <w:rPr>
                <w:b/>
              </w:rPr>
              <w:t xml:space="preserve">Material and surface finish of parts in contact with the product </w:t>
            </w:r>
          </w:p>
        </w:tc>
        <w:tc>
          <w:tcPr>
            <w:tcW w:w="6035" w:type="dxa"/>
            <w:tcBorders>
              <w:top w:val="single" w:sz="4" w:space="0" w:color="000000"/>
              <w:left w:val="single" w:sz="4" w:space="0" w:color="000000"/>
              <w:bottom w:val="single" w:sz="4" w:space="0" w:color="000000"/>
              <w:right w:val="single" w:sz="4" w:space="0" w:color="000000"/>
            </w:tcBorders>
          </w:tcPr>
          <w:p w14:paraId="32DB46B2" w14:textId="77777777" w:rsidR="00966945" w:rsidRDefault="00000000">
            <w:pPr>
              <w:numPr>
                <w:ilvl w:val="0"/>
                <w:numId w:val="214"/>
              </w:numPr>
              <w:spacing w:after="5" w:line="259" w:lineRule="auto"/>
              <w:ind w:left="339" w:hanging="230"/>
              <w:jc w:val="left"/>
            </w:pPr>
            <w:r>
              <w:t xml:space="preserve">AISI 316. </w:t>
            </w:r>
          </w:p>
          <w:p w14:paraId="2133F781" w14:textId="77777777" w:rsidR="00966945" w:rsidRDefault="00000000">
            <w:pPr>
              <w:numPr>
                <w:ilvl w:val="0"/>
                <w:numId w:val="214"/>
              </w:numPr>
              <w:spacing w:after="3" w:line="259" w:lineRule="auto"/>
              <w:ind w:left="339" w:hanging="230"/>
              <w:jc w:val="left"/>
            </w:pPr>
            <w:proofErr w:type="spellStart"/>
            <w:r>
              <w:t>Taflon</w:t>
            </w:r>
            <w:proofErr w:type="spellEnd"/>
            <w:r>
              <w:t xml:space="preserve">, Silicon food grade USFDA </w:t>
            </w:r>
          </w:p>
          <w:p w14:paraId="61AAC55C" w14:textId="77777777" w:rsidR="00966945" w:rsidRDefault="00000000">
            <w:pPr>
              <w:numPr>
                <w:ilvl w:val="0"/>
                <w:numId w:val="214"/>
              </w:numPr>
              <w:spacing w:after="3" w:line="259" w:lineRule="auto"/>
              <w:ind w:left="339" w:hanging="230"/>
              <w:jc w:val="left"/>
            </w:pPr>
            <w:r>
              <w:t xml:space="preserve">Ra ≤0.5 Mirror finish. </w:t>
            </w:r>
          </w:p>
          <w:p w14:paraId="6F624EC8" w14:textId="77777777" w:rsidR="00966945" w:rsidRDefault="00000000">
            <w:pPr>
              <w:numPr>
                <w:ilvl w:val="0"/>
                <w:numId w:val="214"/>
              </w:numPr>
              <w:spacing w:after="0" w:line="259" w:lineRule="auto"/>
              <w:ind w:left="339" w:hanging="230"/>
              <w:jc w:val="left"/>
            </w:pPr>
            <w:r>
              <w:t xml:space="preserve">All contact parts rather that stainless steel should be food grade material. </w:t>
            </w:r>
          </w:p>
        </w:tc>
      </w:tr>
      <w:tr w:rsidR="00966945" w14:paraId="3F9A0FEA" w14:textId="77777777">
        <w:trPr>
          <w:trHeight w:val="674"/>
        </w:trPr>
        <w:tc>
          <w:tcPr>
            <w:tcW w:w="3534" w:type="dxa"/>
            <w:tcBorders>
              <w:top w:val="single" w:sz="4" w:space="0" w:color="000000"/>
              <w:left w:val="single" w:sz="4" w:space="0" w:color="000000"/>
              <w:bottom w:val="single" w:sz="3" w:space="0" w:color="000000"/>
              <w:right w:val="single" w:sz="4" w:space="0" w:color="000000"/>
            </w:tcBorders>
          </w:tcPr>
          <w:p w14:paraId="14E079C7" w14:textId="77777777" w:rsidR="00966945" w:rsidRDefault="00000000">
            <w:pPr>
              <w:spacing w:after="0" w:line="259" w:lineRule="auto"/>
              <w:ind w:left="1" w:firstLine="0"/>
              <w:jc w:val="left"/>
            </w:pPr>
            <w:r>
              <w:rPr>
                <w:b/>
              </w:rPr>
              <w:t xml:space="preserve">Material and surface finish of parts not in contact with the product </w:t>
            </w:r>
          </w:p>
        </w:tc>
        <w:tc>
          <w:tcPr>
            <w:tcW w:w="6035" w:type="dxa"/>
            <w:tcBorders>
              <w:top w:val="single" w:sz="4" w:space="0" w:color="000000"/>
              <w:left w:val="single" w:sz="4" w:space="0" w:color="000000"/>
              <w:bottom w:val="single" w:sz="3" w:space="0" w:color="000000"/>
              <w:right w:val="single" w:sz="4" w:space="0" w:color="000000"/>
            </w:tcBorders>
          </w:tcPr>
          <w:p w14:paraId="02AC80B1" w14:textId="77777777" w:rsidR="00966945" w:rsidRDefault="00000000">
            <w:pPr>
              <w:numPr>
                <w:ilvl w:val="0"/>
                <w:numId w:val="215"/>
              </w:numPr>
              <w:spacing w:after="6" w:line="259" w:lineRule="auto"/>
              <w:ind w:left="339" w:hanging="230"/>
              <w:jc w:val="left"/>
            </w:pPr>
            <w:r>
              <w:t xml:space="preserve">AISI304  </w:t>
            </w:r>
          </w:p>
          <w:p w14:paraId="2ED1BF06" w14:textId="77777777" w:rsidR="00966945" w:rsidRDefault="00000000">
            <w:pPr>
              <w:numPr>
                <w:ilvl w:val="0"/>
                <w:numId w:val="215"/>
              </w:numPr>
              <w:spacing w:after="0" w:line="259" w:lineRule="auto"/>
              <w:ind w:left="339" w:hanging="230"/>
              <w:jc w:val="left"/>
            </w:pPr>
            <w:r>
              <w:t xml:space="preserve">Ra ≤0.85 Matt Finish </w:t>
            </w:r>
          </w:p>
        </w:tc>
      </w:tr>
      <w:tr w:rsidR="00966945" w14:paraId="5831ADC6" w14:textId="77777777">
        <w:trPr>
          <w:trHeight w:val="1262"/>
        </w:trPr>
        <w:tc>
          <w:tcPr>
            <w:tcW w:w="3534" w:type="dxa"/>
            <w:tcBorders>
              <w:top w:val="single" w:sz="3" w:space="0" w:color="000000"/>
              <w:left w:val="single" w:sz="4" w:space="0" w:color="000000"/>
              <w:bottom w:val="single" w:sz="3" w:space="0" w:color="000000"/>
              <w:right w:val="single" w:sz="4" w:space="0" w:color="000000"/>
            </w:tcBorders>
          </w:tcPr>
          <w:p w14:paraId="14616079" w14:textId="77777777" w:rsidR="00966945" w:rsidRDefault="00000000">
            <w:pPr>
              <w:spacing w:after="0" w:line="259" w:lineRule="auto"/>
              <w:ind w:left="1" w:firstLine="0"/>
              <w:jc w:val="left"/>
            </w:pPr>
            <w:r>
              <w:rPr>
                <w:b/>
              </w:rPr>
              <w:lastRenderedPageBreak/>
              <w:t xml:space="preserve">Material and surface finish of outer surface </w:t>
            </w:r>
          </w:p>
        </w:tc>
        <w:tc>
          <w:tcPr>
            <w:tcW w:w="6035" w:type="dxa"/>
            <w:tcBorders>
              <w:top w:val="single" w:sz="3" w:space="0" w:color="000000"/>
              <w:left w:val="single" w:sz="4" w:space="0" w:color="000000"/>
              <w:bottom w:val="single" w:sz="3" w:space="0" w:color="000000"/>
              <w:right w:val="single" w:sz="4" w:space="0" w:color="000000"/>
            </w:tcBorders>
          </w:tcPr>
          <w:p w14:paraId="76BEBAF9" w14:textId="77777777" w:rsidR="00966945" w:rsidRDefault="00000000">
            <w:pPr>
              <w:numPr>
                <w:ilvl w:val="0"/>
                <w:numId w:val="216"/>
              </w:numPr>
              <w:spacing w:after="4" w:line="259" w:lineRule="auto"/>
              <w:ind w:left="339" w:hanging="230"/>
              <w:jc w:val="left"/>
            </w:pPr>
            <w:r>
              <w:t xml:space="preserve">All material used in the equipment will be durable type. </w:t>
            </w:r>
          </w:p>
          <w:p w14:paraId="0E17EB6E" w14:textId="77777777" w:rsidR="00966945" w:rsidRDefault="00000000">
            <w:pPr>
              <w:numPr>
                <w:ilvl w:val="0"/>
                <w:numId w:val="216"/>
              </w:numPr>
              <w:spacing w:after="1" w:line="259" w:lineRule="auto"/>
              <w:ind w:left="339" w:hanging="230"/>
              <w:jc w:val="left"/>
            </w:pPr>
            <w:r>
              <w:t xml:space="preserve">The outer surface shall be easy to clean. </w:t>
            </w:r>
          </w:p>
          <w:p w14:paraId="46AF8FEF" w14:textId="77777777" w:rsidR="00966945" w:rsidRDefault="00000000">
            <w:pPr>
              <w:numPr>
                <w:ilvl w:val="0"/>
                <w:numId w:val="216"/>
              </w:numPr>
              <w:spacing w:after="0" w:line="259" w:lineRule="auto"/>
              <w:ind w:left="339" w:hanging="230"/>
              <w:jc w:val="left"/>
            </w:pPr>
            <w:r>
              <w:t xml:space="preserve">Outer surface finish of stainless materials in classified rooms will be mirror polished to Ra </w:t>
            </w:r>
            <w:r>
              <w:rPr>
                <w:rFonts w:ascii="Segoe UI Symbol" w:eastAsia="Segoe UI Symbol" w:hAnsi="Segoe UI Symbol" w:cs="Segoe UI Symbol"/>
              </w:rPr>
              <w:t></w:t>
            </w:r>
            <w:r>
              <w:t xml:space="preserve"> 0.85 </w:t>
            </w:r>
            <w:r>
              <w:rPr>
                <w:rFonts w:ascii="Segoe UI Symbol" w:eastAsia="Segoe UI Symbol" w:hAnsi="Segoe UI Symbol" w:cs="Segoe UI Symbol"/>
              </w:rPr>
              <w:t></w:t>
            </w:r>
            <w:r>
              <w:t>m, if not otherwise stated.</w:t>
            </w:r>
          </w:p>
        </w:tc>
      </w:tr>
      <w:tr w:rsidR="00966945" w14:paraId="5885060F" w14:textId="77777777">
        <w:trPr>
          <w:trHeight w:val="2621"/>
        </w:trPr>
        <w:tc>
          <w:tcPr>
            <w:tcW w:w="3534" w:type="dxa"/>
            <w:tcBorders>
              <w:top w:val="single" w:sz="3" w:space="0" w:color="000000"/>
              <w:left w:val="single" w:sz="4" w:space="0" w:color="000000"/>
              <w:bottom w:val="single" w:sz="4" w:space="0" w:color="000000"/>
              <w:right w:val="single" w:sz="4" w:space="0" w:color="000000"/>
            </w:tcBorders>
          </w:tcPr>
          <w:p w14:paraId="04E458A1" w14:textId="77777777" w:rsidR="00966945" w:rsidRDefault="00000000">
            <w:pPr>
              <w:spacing w:after="0" w:line="259" w:lineRule="auto"/>
              <w:ind w:left="1" w:firstLine="0"/>
              <w:jc w:val="left"/>
            </w:pPr>
            <w:r>
              <w:rPr>
                <w:b/>
              </w:rPr>
              <w:t xml:space="preserve">Non‐metallic materials </w:t>
            </w:r>
          </w:p>
        </w:tc>
        <w:tc>
          <w:tcPr>
            <w:tcW w:w="6035" w:type="dxa"/>
            <w:tcBorders>
              <w:top w:val="single" w:sz="3" w:space="0" w:color="000000"/>
              <w:left w:val="single" w:sz="4" w:space="0" w:color="000000"/>
              <w:bottom w:val="single" w:sz="4" w:space="0" w:color="000000"/>
              <w:right w:val="single" w:sz="4" w:space="0" w:color="000000"/>
            </w:tcBorders>
          </w:tcPr>
          <w:p w14:paraId="4728C7D8" w14:textId="77777777" w:rsidR="00966945" w:rsidRDefault="00000000">
            <w:pPr>
              <w:numPr>
                <w:ilvl w:val="0"/>
                <w:numId w:val="217"/>
              </w:numPr>
              <w:spacing w:after="48" w:line="241" w:lineRule="auto"/>
              <w:ind w:left="339" w:hanging="230"/>
              <w:jc w:val="left"/>
            </w:pPr>
            <w:r>
              <w:t xml:space="preserve">Elastomers in direct contact with the product will be according to FDA Code 21 CFR 177 </w:t>
            </w:r>
          </w:p>
          <w:p w14:paraId="02877B85" w14:textId="77777777" w:rsidR="00966945" w:rsidRDefault="00000000">
            <w:pPr>
              <w:numPr>
                <w:ilvl w:val="0"/>
                <w:numId w:val="217"/>
              </w:numPr>
              <w:spacing w:after="51" w:line="240" w:lineRule="auto"/>
              <w:ind w:left="339" w:hanging="230"/>
              <w:jc w:val="left"/>
            </w:pPr>
            <w:r>
              <w:t xml:space="preserve">All non‐metallic materials used in the equipment will be of durable type and must withstand cleaning with ethanol 70% and detergents. </w:t>
            </w:r>
          </w:p>
          <w:p w14:paraId="229A4CD3" w14:textId="77777777" w:rsidR="00966945" w:rsidRDefault="00000000">
            <w:pPr>
              <w:numPr>
                <w:ilvl w:val="0"/>
                <w:numId w:val="217"/>
              </w:numPr>
              <w:spacing w:after="48" w:line="240" w:lineRule="auto"/>
              <w:ind w:left="339" w:hanging="230"/>
              <w:jc w:val="left"/>
            </w:pPr>
            <w:r>
              <w:t xml:space="preserve">Gaskets, diaphragms and O‐rings in direct contact with the product will be PTFE and/or EPDM or Silicone. </w:t>
            </w:r>
          </w:p>
          <w:p w14:paraId="1481F447" w14:textId="77777777" w:rsidR="00966945" w:rsidRDefault="00000000">
            <w:pPr>
              <w:numPr>
                <w:ilvl w:val="0"/>
                <w:numId w:val="217"/>
              </w:numPr>
              <w:spacing w:after="0" w:line="259" w:lineRule="auto"/>
              <w:ind w:left="339" w:hanging="230"/>
              <w:jc w:val="left"/>
            </w:pPr>
            <w:r>
              <w:t xml:space="preserve">Oil in instruments in direct contact with the product will be according to FDA Code 21 CFR 172. </w:t>
            </w:r>
          </w:p>
        </w:tc>
      </w:tr>
      <w:tr w:rsidR="00966945" w14:paraId="25E02927" w14:textId="77777777">
        <w:trPr>
          <w:trHeight w:val="404"/>
        </w:trPr>
        <w:tc>
          <w:tcPr>
            <w:tcW w:w="3534" w:type="dxa"/>
            <w:tcBorders>
              <w:top w:val="single" w:sz="4" w:space="0" w:color="000000"/>
              <w:left w:val="single" w:sz="4" w:space="0" w:color="000000"/>
              <w:bottom w:val="single" w:sz="4" w:space="0" w:color="000000"/>
              <w:right w:val="single" w:sz="4" w:space="0" w:color="000000"/>
            </w:tcBorders>
          </w:tcPr>
          <w:p w14:paraId="0246451F" w14:textId="77777777" w:rsidR="00966945" w:rsidRDefault="00000000">
            <w:pPr>
              <w:spacing w:after="0" w:line="259" w:lineRule="auto"/>
              <w:ind w:left="1" w:firstLine="0"/>
              <w:jc w:val="left"/>
            </w:pPr>
            <w:r>
              <w:rPr>
                <w:b/>
                <w:shd w:val="clear" w:color="auto" w:fill="FFFF00"/>
              </w:rPr>
              <w:t>Empty Cupules loading</w:t>
            </w:r>
            <w:r>
              <w:rPr>
                <w:b/>
              </w:rPr>
              <w:t xml:space="preserve"> </w:t>
            </w:r>
          </w:p>
        </w:tc>
        <w:tc>
          <w:tcPr>
            <w:tcW w:w="6035" w:type="dxa"/>
            <w:tcBorders>
              <w:top w:val="single" w:sz="4" w:space="0" w:color="000000"/>
              <w:left w:val="single" w:sz="4" w:space="0" w:color="000000"/>
              <w:bottom w:val="single" w:sz="4" w:space="0" w:color="000000"/>
              <w:right w:val="single" w:sz="4" w:space="0" w:color="000000"/>
            </w:tcBorders>
          </w:tcPr>
          <w:p w14:paraId="5CD6574E" w14:textId="77777777" w:rsidR="00966945" w:rsidRDefault="00000000">
            <w:pPr>
              <w:spacing w:after="0" w:line="259" w:lineRule="auto"/>
              <w:ind w:left="109" w:firstLine="0"/>
              <w:jc w:val="left"/>
            </w:pPr>
            <w:r>
              <w:rPr>
                <w:rFonts w:ascii="Segoe UI Symbol" w:eastAsia="Segoe UI Symbol" w:hAnsi="Segoe UI Symbol" w:cs="Segoe UI Symbol"/>
              </w:rPr>
              <w:t></w:t>
            </w:r>
            <w:r>
              <w:rPr>
                <w:rFonts w:ascii="Arial" w:eastAsia="Arial" w:hAnsi="Arial" w:cs="Arial"/>
              </w:rPr>
              <w:t xml:space="preserve"> </w:t>
            </w:r>
            <w:r>
              <w:t xml:space="preserve">Provide empty capsule loader to load in hopper. </w:t>
            </w:r>
          </w:p>
        </w:tc>
      </w:tr>
      <w:tr w:rsidR="00966945" w14:paraId="5DEDB4A8" w14:textId="77777777">
        <w:trPr>
          <w:trHeight w:val="404"/>
        </w:trPr>
        <w:tc>
          <w:tcPr>
            <w:tcW w:w="3534" w:type="dxa"/>
            <w:tcBorders>
              <w:top w:val="single" w:sz="4" w:space="0" w:color="000000"/>
              <w:left w:val="single" w:sz="4" w:space="0" w:color="000000"/>
              <w:bottom w:val="single" w:sz="4" w:space="0" w:color="000000"/>
              <w:right w:val="single" w:sz="4" w:space="0" w:color="000000"/>
            </w:tcBorders>
          </w:tcPr>
          <w:p w14:paraId="2397712C" w14:textId="77777777" w:rsidR="00966945" w:rsidRDefault="00000000">
            <w:pPr>
              <w:spacing w:after="0" w:line="259" w:lineRule="auto"/>
              <w:ind w:left="1" w:firstLine="0"/>
              <w:jc w:val="left"/>
            </w:pPr>
            <w:r>
              <w:rPr>
                <w:b/>
              </w:rPr>
              <w:t xml:space="preserve">Powder charging </w:t>
            </w:r>
          </w:p>
        </w:tc>
        <w:tc>
          <w:tcPr>
            <w:tcW w:w="6035" w:type="dxa"/>
            <w:tcBorders>
              <w:top w:val="single" w:sz="4" w:space="0" w:color="000000"/>
              <w:left w:val="single" w:sz="4" w:space="0" w:color="000000"/>
              <w:bottom w:val="single" w:sz="4" w:space="0" w:color="000000"/>
              <w:right w:val="single" w:sz="4" w:space="0" w:color="000000"/>
            </w:tcBorders>
          </w:tcPr>
          <w:p w14:paraId="03DD5AB6" w14:textId="77777777" w:rsidR="00966945" w:rsidRDefault="00000000">
            <w:pPr>
              <w:spacing w:after="0" w:line="259" w:lineRule="auto"/>
              <w:ind w:left="109" w:firstLine="0"/>
              <w:jc w:val="left"/>
            </w:pPr>
            <w:r>
              <w:rPr>
                <w:rFonts w:ascii="Segoe UI Symbol" w:eastAsia="Segoe UI Symbol" w:hAnsi="Segoe UI Symbol" w:cs="Segoe UI Symbol"/>
              </w:rPr>
              <w:t></w:t>
            </w:r>
            <w:r>
              <w:rPr>
                <w:rFonts w:ascii="Arial" w:eastAsia="Arial" w:hAnsi="Arial" w:cs="Arial"/>
              </w:rPr>
              <w:t xml:space="preserve"> </w:t>
            </w:r>
            <w:r>
              <w:t xml:space="preserve">By Manually </w:t>
            </w:r>
          </w:p>
        </w:tc>
      </w:tr>
      <w:tr w:rsidR="00966945" w14:paraId="773A3E1A" w14:textId="77777777">
        <w:trPr>
          <w:trHeight w:val="405"/>
        </w:trPr>
        <w:tc>
          <w:tcPr>
            <w:tcW w:w="3534" w:type="dxa"/>
            <w:tcBorders>
              <w:top w:val="single" w:sz="4" w:space="0" w:color="000000"/>
              <w:left w:val="single" w:sz="4" w:space="0" w:color="000000"/>
              <w:bottom w:val="single" w:sz="3" w:space="0" w:color="000000"/>
              <w:right w:val="single" w:sz="4" w:space="0" w:color="000000"/>
            </w:tcBorders>
          </w:tcPr>
          <w:p w14:paraId="0338883F" w14:textId="77777777" w:rsidR="00966945" w:rsidRDefault="00000000">
            <w:pPr>
              <w:spacing w:after="0" w:line="259" w:lineRule="auto"/>
              <w:ind w:left="1" w:firstLine="0"/>
              <w:jc w:val="left"/>
            </w:pPr>
            <w:r>
              <w:rPr>
                <w:b/>
              </w:rPr>
              <w:t xml:space="preserve">Pellets Charging  </w:t>
            </w:r>
          </w:p>
        </w:tc>
        <w:tc>
          <w:tcPr>
            <w:tcW w:w="6035" w:type="dxa"/>
            <w:tcBorders>
              <w:top w:val="single" w:sz="4" w:space="0" w:color="000000"/>
              <w:left w:val="single" w:sz="4" w:space="0" w:color="000000"/>
              <w:bottom w:val="single" w:sz="3" w:space="0" w:color="000000"/>
              <w:right w:val="single" w:sz="4" w:space="0" w:color="000000"/>
            </w:tcBorders>
          </w:tcPr>
          <w:p w14:paraId="2ACF8BFD" w14:textId="77777777" w:rsidR="00966945" w:rsidRDefault="00000000">
            <w:pPr>
              <w:spacing w:after="0" w:line="259" w:lineRule="auto"/>
              <w:ind w:left="109" w:firstLine="0"/>
              <w:jc w:val="left"/>
            </w:pPr>
            <w:r>
              <w:rPr>
                <w:rFonts w:ascii="Segoe UI Symbol" w:eastAsia="Segoe UI Symbol" w:hAnsi="Segoe UI Symbol" w:cs="Segoe UI Symbol"/>
              </w:rPr>
              <w:t></w:t>
            </w:r>
            <w:r>
              <w:rPr>
                <w:rFonts w:ascii="Arial" w:eastAsia="Arial" w:hAnsi="Arial" w:cs="Arial"/>
              </w:rPr>
              <w:t xml:space="preserve"> </w:t>
            </w:r>
            <w:r>
              <w:t xml:space="preserve">By Manually </w:t>
            </w:r>
          </w:p>
        </w:tc>
      </w:tr>
      <w:tr w:rsidR="00966945" w14:paraId="24AEF916" w14:textId="77777777">
        <w:trPr>
          <w:trHeight w:val="404"/>
        </w:trPr>
        <w:tc>
          <w:tcPr>
            <w:tcW w:w="3534" w:type="dxa"/>
            <w:tcBorders>
              <w:top w:val="single" w:sz="3" w:space="0" w:color="000000"/>
              <w:left w:val="single" w:sz="4" w:space="0" w:color="000000"/>
              <w:bottom w:val="single" w:sz="3" w:space="0" w:color="000000"/>
              <w:right w:val="single" w:sz="4" w:space="0" w:color="000000"/>
            </w:tcBorders>
          </w:tcPr>
          <w:p w14:paraId="106D7072" w14:textId="77777777" w:rsidR="00966945" w:rsidRDefault="00000000">
            <w:pPr>
              <w:spacing w:after="0" w:line="259" w:lineRule="auto"/>
              <w:ind w:left="1" w:firstLine="0"/>
              <w:jc w:val="left"/>
            </w:pPr>
            <w:r>
              <w:rPr>
                <w:b/>
              </w:rPr>
              <w:t xml:space="preserve">Discharge of materials </w:t>
            </w:r>
          </w:p>
        </w:tc>
        <w:tc>
          <w:tcPr>
            <w:tcW w:w="6035" w:type="dxa"/>
            <w:tcBorders>
              <w:top w:val="single" w:sz="3" w:space="0" w:color="000000"/>
              <w:left w:val="single" w:sz="4" w:space="0" w:color="000000"/>
              <w:bottom w:val="single" w:sz="3" w:space="0" w:color="000000"/>
              <w:right w:val="single" w:sz="4" w:space="0" w:color="000000"/>
            </w:tcBorders>
          </w:tcPr>
          <w:p w14:paraId="517F88C6" w14:textId="77777777" w:rsidR="00966945" w:rsidRDefault="00000000">
            <w:pPr>
              <w:spacing w:after="0" w:line="259" w:lineRule="auto"/>
              <w:ind w:left="109" w:firstLine="0"/>
              <w:jc w:val="left"/>
            </w:pPr>
            <w:r>
              <w:rPr>
                <w:rFonts w:ascii="Segoe UI Symbol" w:eastAsia="Segoe UI Symbol" w:hAnsi="Segoe UI Symbol" w:cs="Segoe UI Symbol"/>
              </w:rPr>
              <w:t></w:t>
            </w:r>
            <w:r>
              <w:rPr>
                <w:rFonts w:ascii="Arial" w:eastAsia="Arial" w:hAnsi="Arial" w:cs="Arial"/>
              </w:rPr>
              <w:t xml:space="preserve"> </w:t>
            </w:r>
            <w:r>
              <w:t xml:space="preserve">Gravity from machine to Capsule polishing machine. </w:t>
            </w:r>
          </w:p>
        </w:tc>
      </w:tr>
      <w:tr w:rsidR="00966945" w14:paraId="5EBC1710" w14:textId="77777777">
        <w:trPr>
          <w:trHeight w:val="405"/>
        </w:trPr>
        <w:tc>
          <w:tcPr>
            <w:tcW w:w="3534" w:type="dxa"/>
            <w:tcBorders>
              <w:top w:val="single" w:sz="3" w:space="0" w:color="000000"/>
              <w:left w:val="single" w:sz="4" w:space="0" w:color="000000"/>
              <w:bottom w:val="single" w:sz="4" w:space="0" w:color="000000"/>
              <w:right w:val="single" w:sz="4" w:space="0" w:color="000000"/>
            </w:tcBorders>
          </w:tcPr>
          <w:p w14:paraId="67967CB5" w14:textId="77777777" w:rsidR="00966945" w:rsidRDefault="00000000">
            <w:pPr>
              <w:spacing w:after="0" w:line="259" w:lineRule="auto"/>
              <w:ind w:left="1" w:firstLine="0"/>
              <w:jc w:val="left"/>
            </w:pPr>
            <w:r>
              <w:rPr>
                <w:b/>
              </w:rPr>
              <w:t xml:space="preserve">Machine fitted with change parts </w:t>
            </w:r>
          </w:p>
        </w:tc>
        <w:tc>
          <w:tcPr>
            <w:tcW w:w="6035" w:type="dxa"/>
            <w:tcBorders>
              <w:top w:val="single" w:sz="3" w:space="0" w:color="000000"/>
              <w:left w:val="single" w:sz="4" w:space="0" w:color="000000"/>
              <w:bottom w:val="single" w:sz="4" w:space="0" w:color="000000"/>
              <w:right w:val="single" w:sz="4" w:space="0" w:color="000000"/>
            </w:tcBorders>
          </w:tcPr>
          <w:p w14:paraId="133B230B" w14:textId="77777777" w:rsidR="00966945" w:rsidRDefault="00000000">
            <w:pPr>
              <w:spacing w:after="0" w:line="259" w:lineRule="auto"/>
              <w:ind w:left="64" w:firstLine="0"/>
              <w:jc w:val="left"/>
            </w:pPr>
            <w:r>
              <w:rPr>
                <w:b/>
              </w:rPr>
              <w:t>‘’</w:t>
            </w:r>
            <w:proofErr w:type="gramStart"/>
            <w:r>
              <w:rPr>
                <w:b/>
              </w:rPr>
              <w:t>0”capsule</w:t>
            </w:r>
            <w:proofErr w:type="gramEnd"/>
            <w:r>
              <w:rPr>
                <w:b/>
              </w:rPr>
              <w:t xml:space="preserve"> size. </w:t>
            </w:r>
          </w:p>
        </w:tc>
      </w:tr>
      <w:tr w:rsidR="00966945" w14:paraId="46F72CEE" w14:textId="77777777">
        <w:trPr>
          <w:trHeight w:val="2818"/>
        </w:trPr>
        <w:tc>
          <w:tcPr>
            <w:tcW w:w="3534" w:type="dxa"/>
            <w:tcBorders>
              <w:top w:val="single" w:sz="4" w:space="0" w:color="000000"/>
              <w:left w:val="single" w:sz="4" w:space="0" w:color="000000"/>
              <w:bottom w:val="single" w:sz="3" w:space="0" w:color="000000"/>
              <w:right w:val="single" w:sz="4" w:space="0" w:color="000000"/>
            </w:tcBorders>
          </w:tcPr>
          <w:p w14:paraId="70CDB83F" w14:textId="77777777" w:rsidR="00966945" w:rsidRDefault="00000000">
            <w:pPr>
              <w:spacing w:after="0" w:line="259" w:lineRule="auto"/>
              <w:ind w:left="1" w:firstLine="0"/>
              <w:jc w:val="left"/>
            </w:pPr>
            <w:r>
              <w:rPr>
                <w:b/>
                <w:shd w:val="clear" w:color="auto" w:fill="FFFF00"/>
              </w:rPr>
              <w:t xml:space="preserve">Additional Change Parts </w:t>
            </w:r>
            <w:r>
              <w:rPr>
                <w:b/>
              </w:rPr>
              <w:t>‐</w:t>
            </w:r>
            <w:r>
              <w:rPr>
                <w:shd w:val="clear" w:color="auto" w:fill="FFFF00"/>
              </w:rPr>
              <w:t xml:space="preserve"> Option</w:t>
            </w:r>
            <w:r>
              <w:rPr>
                <w:b/>
              </w:rPr>
              <w:t xml:space="preserve"> </w:t>
            </w:r>
          </w:p>
        </w:tc>
        <w:tc>
          <w:tcPr>
            <w:tcW w:w="6035" w:type="dxa"/>
            <w:tcBorders>
              <w:top w:val="single" w:sz="4" w:space="0" w:color="000000"/>
              <w:left w:val="single" w:sz="4" w:space="0" w:color="000000"/>
              <w:bottom w:val="single" w:sz="3" w:space="0" w:color="000000"/>
              <w:right w:val="single" w:sz="4" w:space="0" w:color="000000"/>
            </w:tcBorders>
          </w:tcPr>
          <w:p w14:paraId="1F223742" w14:textId="77777777" w:rsidR="00966945" w:rsidRDefault="00000000">
            <w:pPr>
              <w:numPr>
                <w:ilvl w:val="0"/>
                <w:numId w:val="218"/>
              </w:numPr>
              <w:spacing w:after="47" w:line="241" w:lineRule="auto"/>
              <w:ind w:hanging="340"/>
              <w:jc w:val="left"/>
            </w:pPr>
            <w:r>
              <w:rPr>
                <w:shd w:val="clear" w:color="auto" w:fill="FFFF00"/>
              </w:rPr>
              <w:t xml:space="preserve">Option can be </w:t>
            </w:r>
            <w:proofErr w:type="gramStart"/>
            <w:r>
              <w:rPr>
                <w:shd w:val="clear" w:color="auto" w:fill="FFFF00"/>
              </w:rPr>
              <w:t>provides</w:t>
            </w:r>
            <w:proofErr w:type="gramEnd"/>
            <w:r>
              <w:t xml:space="preserve"> additional change parts for capsule size Powder filling and pellets filling  </w:t>
            </w:r>
          </w:p>
          <w:p w14:paraId="7EAEA7E1" w14:textId="77777777" w:rsidR="00966945" w:rsidRDefault="00000000">
            <w:pPr>
              <w:numPr>
                <w:ilvl w:val="0"/>
                <w:numId w:val="218"/>
              </w:numPr>
              <w:spacing w:after="4" w:line="259" w:lineRule="auto"/>
              <w:ind w:hanging="340"/>
              <w:jc w:val="left"/>
            </w:pPr>
            <w:r>
              <w:t xml:space="preserve">‘000’ size for powder &amp; pellets filling. </w:t>
            </w:r>
          </w:p>
          <w:p w14:paraId="0D6B58D4" w14:textId="77777777" w:rsidR="00966945" w:rsidRDefault="00000000">
            <w:pPr>
              <w:numPr>
                <w:ilvl w:val="0"/>
                <w:numId w:val="218"/>
              </w:numPr>
              <w:spacing w:after="2" w:line="259" w:lineRule="auto"/>
              <w:ind w:hanging="340"/>
              <w:jc w:val="left"/>
            </w:pPr>
            <w:r>
              <w:t xml:space="preserve">‘00’ size for powder &amp; pellets filling. </w:t>
            </w:r>
          </w:p>
          <w:p w14:paraId="6A3B7AAE" w14:textId="77777777" w:rsidR="00966945" w:rsidRDefault="00000000">
            <w:pPr>
              <w:numPr>
                <w:ilvl w:val="0"/>
                <w:numId w:val="218"/>
              </w:numPr>
              <w:spacing w:after="4" w:line="259" w:lineRule="auto"/>
              <w:ind w:hanging="340"/>
              <w:jc w:val="left"/>
            </w:pPr>
            <w:r>
              <w:t xml:space="preserve">‘0’ size for powder &amp; pellets filling. </w:t>
            </w:r>
          </w:p>
          <w:p w14:paraId="06DE51DC" w14:textId="77777777" w:rsidR="00966945" w:rsidRDefault="00000000">
            <w:pPr>
              <w:numPr>
                <w:ilvl w:val="0"/>
                <w:numId w:val="218"/>
              </w:numPr>
              <w:spacing w:after="3" w:line="259" w:lineRule="auto"/>
              <w:ind w:hanging="340"/>
              <w:jc w:val="left"/>
            </w:pPr>
            <w:r>
              <w:t xml:space="preserve">‘1’ size for powder &amp; pellets filling. </w:t>
            </w:r>
          </w:p>
          <w:p w14:paraId="19F726F0" w14:textId="77777777" w:rsidR="00966945" w:rsidRDefault="00000000">
            <w:pPr>
              <w:numPr>
                <w:ilvl w:val="0"/>
                <w:numId w:val="218"/>
              </w:numPr>
              <w:spacing w:after="3" w:line="259" w:lineRule="auto"/>
              <w:ind w:hanging="340"/>
              <w:jc w:val="left"/>
            </w:pPr>
            <w:r>
              <w:t xml:space="preserve">‘2’ size for powder &amp; pellets filling. </w:t>
            </w:r>
          </w:p>
          <w:p w14:paraId="399D79A3" w14:textId="77777777" w:rsidR="00966945" w:rsidRDefault="00000000">
            <w:pPr>
              <w:numPr>
                <w:ilvl w:val="0"/>
                <w:numId w:val="218"/>
              </w:numPr>
              <w:spacing w:after="3" w:line="259" w:lineRule="auto"/>
              <w:ind w:hanging="340"/>
              <w:jc w:val="left"/>
            </w:pPr>
            <w:r>
              <w:t xml:space="preserve">‘3’ size for powder &amp; pellets filling. </w:t>
            </w:r>
          </w:p>
          <w:p w14:paraId="695041BF" w14:textId="77777777" w:rsidR="00966945" w:rsidRDefault="00000000">
            <w:pPr>
              <w:numPr>
                <w:ilvl w:val="0"/>
                <w:numId w:val="218"/>
              </w:numPr>
              <w:spacing w:after="0" w:line="259" w:lineRule="auto"/>
              <w:ind w:hanging="340"/>
              <w:jc w:val="left"/>
            </w:pPr>
            <w:r>
              <w:t xml:space="preserve">‘4’ size for powder &amp; pellets filling. </w:t>
            </w:r>
          </w:p>
        </w:tc>
      </w:tr>
    </w:tbl>
    <w:p w14:paraId="1383798F" w14:textId="77777777" w:rsidR="00966945" w:rsidRDefault="00966945">
      <w:pPr>
        <w:sectPr w:rsidR="00966945">
          <w:headerReference w:type="even" r:id="rId167"/>
          <w:headerReference w:type="default" r:id="rId168"/>
          <w:footerReference w:type="even" r:id="rId169"/>
          <w:footerReference w:type="default" r:id="rId170"/>
          <w:headerReference w:type="first" r:id="rId171"/>
          <w:footerReference w:type="first" r:id="rId172"/>
          <w:pgSz w:w="12240" w:h="15840"/>
          <w:pgMar w:top="1352" w:right="1612" w:bottom="979" w:left="1874" w:header="720" w:footer="720" w:gutter="0"/>
          <w:cols w:space="720"/>
          <w:titlePg/>
        </w:sectPr>
      </w:pPr>
    </w:p>
    <w:p w14:paraId="35DB2749" w14:textId="77777777" w:rsidR="00966945" w:rsidRDefault="00966945">
      <w:pPr>
        <w:spacing w:after="0" w:line="259" w:lineRule="auto"/>
        <w:ind w:left="-1874" w:right="361" w:firstLine="0"/>
        <w:jc w:val="left"/>
      </w:pPr>
    </w:p>
    <w:tbl>
      <w:tblPr>
        <w:tblStyle w:val="TableGrid"/>
        <w:tblW w:w="9569" w:type="dxa"/>
        <w:tblInd w:w="-539" w:type="dxa"/>
        <w:tblCellMar>
          <w:top w:w="46" w:type="dxa"/>
          <w:left w:w="0" w:type="dxa"/>
          <w:bottom w:w="0" w:type="dxa"/>
          <w:right w:w="0" w:type="dxa"/>
        </w:tblCellMar>
        <w:tblLook w:val="04A0" w:firstRow="1" w:lastRow="0" w:firstColumn="1" w:lastColumn="0" w:noHBand="0" w:noVBand="1"/>
      </w:tblPr>
      <w:tblGrid>
        <w:gridCol w:w="3534"/>
        <w:gridCol w:w="428"/>
        <w:gridCol w:w="5607"/>
      </w:tblGrid>
      <w:tr w:rsidR="00966945" w14:paraId="4DB4C2B6" w14:textId="77777777">
        <w:trPr>
          <w:trHeight w:val="404"/>
        </w:trPr>
        <w:tc>
          <w:tcPr>
            <w:tcW w:w="3534" w:type="dxa"/>
            <w:tcBorders>
              <w:top w:val="single" w:sz="3" w:space="0" w:color="000000"/>
              <w:left w:val="single" w:sz="4" w:space="0" w:color="000000"/>
              <w:bottom w:val="single" w:sz="3" w:space="0" w:color="000000"/>
              <w:right w:val="single" w:sz="4" w:space="0" w:color="000000"/>
            </w:tcBorders>
          </w:tcPr>
          <w:p w14:paraId="337EE82C" w14:textId="77777777" w:rsidR="00966945" w:rsidRDefault="00966945">
            <w:pPr>
              <w:spacing w:after="160" w:line="259" w:lineRule="auto"/>
              <w:ind w:left="0" w:firstLine="0"/>
              <w:jc w:val="left"/>
            </w:pPr>
          </w:p>
        </w:tc>
        <w:tc>
          <w:tcPr>
            <w:tcW w:w="428" w:type="dxa"/>
            <w:tcBorders>
              <w:top w:val="single" w:sz="3" w:space="0" w:color="000000"/>
              <w:left w:val="single" w:sz="4" w:space="0" w:color="000000"/>
              <w:bottom w:val="single" w:sz="3" w:space="0" w:color="000000"/>
              <w:right w:val="nil"/>
            </w:tcBorders>
          </w:tcPr>
          <w:p w14:paraId="269DB2DB"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single" w:sz="3" w:space="0" w:color="000000"/>
              <w:right w:val="single" w:sz="4" w:space="0" w:color="000000"/>
            </w:tcBorders>
          </w:tcPr>
          <w:p w14:paraId="0AE3515B" w14:textId="77777777" w:rsidR="00966945" w:rsidRDefault="00000000">
            <w:pPr>
              <w:spacing w:after="0" w:line="259" w:lineRule="auto"/>
              <w:ind w:left="0" w:firstLine="0"/>
              <w:jc w:val="left"/>
            </w:pPr>
            <w:r>
              <w:t xml:space="preserve">‘5’ size for powder &amp; pellets </w:t>
            </w:r>
            <w:proofErr w:type="gramStart"/>
            <w:r>
              <w:t>filling..</w:t>
            </w:r>
            <w:proofErr w:type="gramEnd"/>
            <w:r>
              <w:t xml:space="preserve"> </w:t>
            </w:r>
          </w:p>
        </w:tc>
      </w:tr>
      <w:tr w:rsidR="00966945" w14:paraId="104ACF7D" w14:textId="77777777">
        <w:trPr>
          <w:trHeight w:val="364"/>
        </w:trPr>
        <w:tc>
          <w:tcPr>
            <w:tcW w:w="3534" w:type="dxa"/>
            <w:tcBorders>
              <w:top w:val="single" w:sz="3" w:space="0" w:color="000000"/>
              <w:left w:val="single" w:sz="4" w:space="0" w:color="000000"/>
              <w:bottom w:val="nil"/>
              <w:right w:val="single" w:sz="4" w:space="0" w:color="000000"/>
            </w:tcBorders>
          </w:tcPr>
          <w:p w14:paraId="2A9E91DE" w14:textId="77777777" w:rsidR="00966945" w:rsidRDefault="00000000">
            <w:pPr>
              <w:spacing w:after="0" w:line="259" w:lineRule="auto"/>
              <w:ind w:left="90" w:firstLine="0"/>
              <w:jc w:val="left"/>
            </w:pPr>
            <w:r>
              <w:rPr>
                <w:b/>
              </w:rPr>
              <w:t xml:space="preserve">Capsule Loading station </w:t>
            </w:r>
          </w:p>
        </w:tc>
        <w:tc>
          <w:tcPr>
            <w:tcW w:w="428" w:type="dxa"/>
            <w:tcBorders>
              <w:top w:val="single" w:sz="3" w:space="0" w:color="000000"/>
              <w:left w:val="single" w:sz="4" w:space="0" w:color="000000"/>
              <w:bottom w:val="nil"/>
              <w:right w:val="nil"/>
            </w:tcBorders>
          </w:tcPr>
          <w:p w14:paraId="204EABA5"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nil"/>
              <w:right w:val="single" w:sz="4" w:space="0" w:color="000000"/>
            </w:tcBorders>
          </w:tcPr>
          <w:p w14:paraId="051BA30D" w14:textId="77777777" w:rsidR="00966945" w:rsidRDefault="00000000">
            <w:pPr>
              <w:spacing w:after="0" w:line="259" w:lineRule="auto"/>
              <w:ind w:left="16" w:firstLine="0"/>
              <w:jc w:val="left"/>
            </w:pPr>
            <w:r>
              <w:t xml:space="preserve">Empty capsule hopper with sensor. </w:t>
            </w:r>
          </w:p>
        </w:tc>
      </w:tr>
      <w:tr w:rsidR="00966945" w14:paraId="575875CF" w14:textId="77777777">
        <w:trPr>
          <w:trHeight w:val="314"/>
        </w:trPr>
        <w:tc>
          <w:tcPr>
            <w:tcW w:w="3534" w:type="dxa"/>
            <w:tcBorders>
              <w:top w:val="nil"/>
              <w:left w:val="single" w:sz="4" w:space="0" w:color="000000"/>
              <w:bottom w:val="nil"/>
              <w:right w:val="single" w:sz="4" w:space="0" w:color="000000"/>
            </w:tcBorders>
          </w:tcPr>
          <w:p w14:paraId="2106B6DE"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19A22EEE"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7DEF107D" w14:textId="77777777" w:rsidR="00966945" w:rsidRDefault="00000000">
            <w:pPr>
              <w:spacing w:after="0" w:line="259" w:lineRule="auto"/>
              <w:ind w:left="16" w:firstLine="0"/>
              <w:jc w:val="left"/>
            </w:pPr>
            <w:r>
              <w:t xml:space="preserve">Made from perforated sheet of S.S.316 </w:t>
            </w:r>
          </w:p>
        </w:tc>
      </w:tr>
      <w:tr w:rsidR="00966945" w14:paraId="011B643E" w14:textId="77777777">
        <w:trPr>
          <w:trHeight w:val="313"/>
        </w:trPr>
        <w:tc>
          <w:tcPr>
            <w:tcW w:w="3534" w:type="dxa"/>
            <w:tcBorders>
              <w:top w:val="nil"/>
              <w:left w:val="single" w:sz="4" w:space="0" w:color="000000"/>
              <w:bottom w:val="nil"/>
              <w:right w:val="single" w:sz="4" w:space="0" w:color="000000"/>
            </w:tcBorders>
          </w:tcPr>
          <w:p w14:paraId="77AC5D56"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2A85B5F6"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66A272CF" w14:textId="77777777" w:rsidR="00966945" w:rsidRDefault="00000000">
            <w:pPr>
              <w:spacing w:after="0" w:line="259" w:lineRule="auto"/>
              <w:ind w:left="16" w:firstLine="0"/>
              <w:jc w:val="left"/>
            </w:pPr>
            <w:r>
              <w:t xml:space="preserve">Gravity chute with capsule guide assembly. </w:t>
            </w:r>
          </w:p>
        </w:tc>
      </w:tr>
      <w:tr w:rsidR="00966945" w14:paraId="000894FF" w14:textId="77777777">
        <w:trPr>
          <w:trHeight w:val="313"/>
        </w:trPr>
        <w:tc>
          <w:tcPr>
            <w:tcW w:w="3534" w:type="dxa"/>
            <w:tcBorders>
              <w:top w:val="nil"/>
              <w:left w:val="single" w:sz="4" w:space="0" w:color="000000"/>
              <w:bottom w:val="nil"/>
              <w:right w:val="single" w:sz="4" w:space="0" w:color="000000"/>
            </w:tcBorders>
          </w:tcPr>
          <w:p w14:paraId="12E1475D"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677B6E09"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05393DE8" w14:textId="77777777" w:rsidR="00966945" w:rsidRDefault="00000000">
            <w:pPr>
              <w:spacing w:after="0" w:line="259" w:lineRule="auto"/>
              <w:ind w:left="16" w:firstLine="0"/>
              <w:jc w:val="left"/>
            </w:pPr>
            <w:r>
              <w:t xml:space="preserve">Capsule automatic rotating in perfect position. </w:t>
            </w:r>
          </w:p>
        </w:tc>
      </w:tr>
      <w:tr w:rsidR="00966945" w14:paraId="3AB4AE9D" w14:textId="77777777">
        <w:trPr>
          <w:trHeight w:val="313"/>
        </w:trPr>
        <w:tc>
          <w:tcPr>
            <w:tcW w:w="3534" w:type="dxa"/>
            <w:tcBorders>
              <w:top w:val="nil"/>
              <w:left w:val="single" w:sz="4" w:space="0" w:color="000000"/>
              <w:bottom w:val="nil"/>
              <w:right w:val="single" w:sz="4" w:space="0" w:color="000000"/>
            </w:tcBorders>
          </w:tcPr>
          <w:p w14:paraId="6448B873"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54D90E5C" w14:textId="77777777" w:rsidR="00966945" w:rsidRDefault="00000000">
            <w:pPr>
              <w:spacing w:after="0" w:line="259" w:lineRule="auto"/>
              <w:ind w:left="106"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2608CD32" w14:textId="77777777" w:rsidR="00966945" w:rsidRDefault="00000000">
            <w:pPr>
              <w:spacing w:after="0" w:line="259" w:lineRule="auto"/>
              <w:ind w:left="16" w:firstLine="0"/>
              <w:jc w:val="left"/>
            </w:pPr>
            <w:r>
              <w:t xml:space="preserve">Capsules push in cavity and Vacuumized for Open both parts. </w:t>
            </w:r>
          </w:p>
        </w:tc>
      </w:tr>
      <w:tr w:rsidR="00966945" w14:paraId="24483126" w14:textId="77777777">
        <w:trPr>
          <w:trHeight w:val="574"/>
        </w:trPr>
        <w:tc>
          <w:tcPr>
            <w:tcW w:w="3534" w:type="dxa"/>
            <w:tcBorders>
              <w:top w:val="nil"/>
              <w:left w:val="single" w:sz="4" w:space="0" w:color="000000"/>
              <w:bottom w:val="single" w:sz="4" w:space="0" w:color="000000"/>
              <w:right w:val="single" w:sz="4" w:space="0" w:color="000000"/>
            </w:tcBorders>
          </w:tcPr>
          <w:p w14:paraId="409B8065" w14:textId="77777777" w:rsidR="00966945" w:rsidRDefault="00966945">
            <w:pPr>
              <w:spacing w:after="160" w:line="259" w:lineRule="auto"/>
              <w:ind w:left="0" w:firstLine="0"/>
              <w:jc w:val="left"/>
            </w:pPr>
          </w:p>
        </w:tc>
        <w:tc>
          <w:tcPr>
            <w:tcW w:w="428" w:type="dxa"/>
            <w:tcBorders>
              <w:top w:val="nil"/>
              <w:left w:val="single" w:sz="4" w:space="0" w:color="000000"/>
              <w:bottom w:val="single" w:sz="4" w:space="0" w:color="000000"/>
              <w:right w:val="nil"/>
            </w:tcBorders>
          </w:tcPr>
          <w:p w14:paraId="289987D9" w14:textId="77777777" w:rsidR="00966945" w:rsidRDefault="00000000">
            <w:pPr>
              <w:spacing w:after="0" w:line="259" w:lineRule="auto"/>
              <w:ind w:left="106"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4" w:space="0" w:color="000000"/>
              <w:right w:val="single" w:sz="4" w:space="0" w:color="000000"/>
            </w:tcBorders>
          </w:tcPr>
          <w:p w14:paraId="24FD4B8D" w14:textId="77777777" w:rsidR="00966945" w:rsidRDefault="00000000">
            <w:pPr>
              <w:spacing w:after="0" w:line="259" w:lineRule="auto"/>
              <w:ind w:left="16" w:firstLine="0"/>
              <w:jc w:val="left"/>
            </w:pPr>
            <w:r>
              <w:t xml:space="preserve">The empty capsule filling and pushing assembly working with cam and follower with rod. </w:t>
            </w:r>
          </w:p>
        </w:tc>
      </w:tr>
      <w:tr w:rsidR="00966945" w14:paraId="5FED6A1C" w14:textId="77777777">
        <w:trPr>
          <w:trHeight w:val="666"/>
        </w:trPr>
        <w:tc>
          <w:tcPr>
            <w:tcW w:w="3534" w:type="dxa"/>
            <w:tcBorders>
              <w:top w:val="single" w:sz="4" w:space="0" w:color="000000"/>
              <w:left w:val="single" w:sz="4" w:space="0" w:color="000000"/>
              <w:bottom w:val="nil"/>
              <w:right w:val="single" w:sz="4" w:space="0" w:color="000000"/>
            </w:tcBorders>
          </w:tcPr>
          <w:p w14:paraId="009238E1" w14:textId="77777777" w:rsidR="00966945" w:rsidRDefault="00000000">
            <w:pPr>
              <w:spacing w:after="0" w:line="259" w:lineRule="auto"/>
              <w:ind w:left="90" w:firstLine="0"/>
              <w:jc w:val="left"/>
            </w:pPr>
            <w:r>
              <w:rPr>
                <w:b/>
              </w:rPr>
              <w:t xml:space="preserve">Pellet Filling station </w:t>
            </w:r>
          </w:p>
        </w:tc>
        <w:tc>
          <w:tcPr>
            <w:tcW w:w="428" w:type="dxa"/>
            <w:tcBorders>
              <w:top w:val="single" w:sz="4" w:space="0" w:color="000000"/>
              <w:left w:val="single" w:sz="4" w:space="0" w:color="000000"/>
              <w:bottom w:val="nil"/>
              <w:right w:val="nil"/>
            </w:tcBorders>
          </w:tcPr>
          <w:p w14:paraId="049CBA74"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4" w:space="0" w:color="000000"/>
              <w:left w:val="nil"/>
              <w:bottom w:val="nil"/>
              <w:right w:val="single" w:sz="4" w:space="0" w:color="000000"/>
            </w:tcBorders>
          </w:tcPr>
          <w:p w14:paraId="0BA995CA" w14:textId="77777777" w:rsidR="00966945" w:rsidRDefault="00000000">
            <w:pPr>
              <w:spacing w:after="17" w:line="259" w:lineRule="auto"/>
              <w:ind w:left="16" w:firstLine="0"/>
              <w:jc w:val="left"/>
            </w:pPr>
            <w:r>
              <w:t xml:space="preserve">Provide pellet dosing station with hopper and pellet weight </w:t>
            </w:r>
          </w:p>
          <w:p w14:paraId="03E4145A" w14:textId="77777777" w:rsidR="00966945" w:rsidRDefault="00000000">
            <w:pPr>
              <w:spacing w:after="0" w:line="259" w:lineRule="auto"/>
              <w:ind w:left="16" w:firstLine="0"/>
              <w:jc w:val="left"/>
            </w:pPr>
            <w:r>
              <w:t xml:space="preserve">Adjustment assembly. </w:t>
            </w:r>
          </w:p>
        </w:tc>
      </w:tr>
      <w:tr w:rsidR="00966945" w14:paraId="182683CF" w14:textId="77777777">
        <w:trPr>
          <w:trHeight w:val="574"/>
        </w:trPr>
        <w:tc>
          <w:tcPr>
            <w:tcW w:w="3534" w:type="dxa"/>
            <w:tcBorders>
              <w:top w:val="nil"/>
              <w:left w:val="single" w:sz="4" w:space="0" w:color="000000"/>
              <w:bottom w:val="single" w:sz="4" w:space="0" w:color="000000"/>
              <w:right w:val="single" w:sz="4" w:space="0" w:color="000000"/>
            </w:tcBorders>
          </w:tcPr>
          <w:p w14:paraId="320CA705" w14:textId="77777777" w:rsidR="00966945" w:rsidRDefault="00966945">
            <w:pPr>
              <w:spacing w:after="160" w:line="259" w:lineRule="auto"/>
              <w:ind w:left="0" w:firstLine="0"/>
              <w:jc w:val="left"/>
            </w:pPr>
          </w:p>
        </w:tc>
        <w:tc>
          <w:tcPr>
            <w:tcW w:w="428" w:type="dxa"/>
            <w:tcBorders>
              <w:top w:val="nil"/>
              <w:left w:val="single" w:sz="4" w:space="0" w:color="000000"/>
              <w:bottom w:val="single" w:sz="4" w:space="0" w:color="000000"/>
              <w:right w:val="nil"/>
            </w:tcBorders>
          </w:tcPr>
          <w:p w14:paraId="2A70379F"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4" w:space="0" w:color="000000"/>
              <w:right w:val="single" w:sz="4" w:space="0" w:color="000000"/>
            </w:tcBorders>
          </w:tcPr>
          <w:p w14:paraId="2E128935" w14:textId="77777777" w:rsidR="00966945" w:rsidRDefault="00000000">
            <w:pPr>
              <w:spacing w:after="0" w:line="259" w:lineRule="auto"/>
              <w:ind w:left="0" w:firstLine="0"/>
            </w:pPr>
            <w:r>
              <w:t xml:space="preserve">The Pellets filling assembly working with cam and follower with rod. </w:t>
            </w:r>
          </w:p>
        </w:tc>
      </w:tr>
      <w:tr w:rsidR="00966945" w14:paraId="6BBFA1C6" w14:textId="77777777">
        <w:trPr>
          <w:trHeight w:val="628"/>
        </w:trPr>
        <w:tc>
          <w:tcPr>
            <w:tcW w:w="3534" w:type="dxa"/>
            <w:tcBorders>
              <w:top w:val="single" w:sz="4" w:space="0" w:color="000000"/>
              <w:left w:val="single" w:sz="4" w:space="0" w:color="000000"/>
              <w:bottom w:val="nil"/>
              <w:right w:val="single" w:sz="4" w:space="0" w:color="000000"/>
            </w:tcBorders>
          </w:tcPr>
          <w:p w14:paraId="189B4F9A" w14:textId="77777777" w:rsidR="00966945" w:rsidRDefault="00000000">
            <w:pPr>
              <w:spacing w:after="0" w:line="259" w:lineRule="auto"/>
              <w:ind w:left="90" w:firstLine="0"/>
              <w:jc w:val="left"/>
            </w:pPr>
            <w:r>
              <w:rPr>
                <w:b/>
              </w:rPr>
              <w:t xml:space="preserve">Powder dosing station </w:t>
            </w:r>
          </w:p>
        </w:tc>
        <w:tc>
          <w:tcPr>
            <w:tcW w:w="428" w:type="dxa"/>
            <w:tcBorders>
              <w:top w:val="single" w:sz="4" w:space="0" w:color="000000"/>
              <w:left w:val="single" w:sz="4" w:space="0" w:color="000000"/>
              <w:bottom w:val="nil"/>
              <w:right w:val="nil"/>
            </w:tcBorders>
          </w:tcPr>
          <w:p w14:paraId="194991A7" w14:textId="77777777" w:rsidR="00966945" w:rsidRDefault="00000000">
            <w:pPr>
              <w:spacing w:after="0" w:line="259" w:lineRule="auto"/>
              <w:ind w:left="106"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4" w:space="0" w:color="000000"/>
              <w:left w:val="nil"/>
              <w:bottom w:val="nil"/>
              <w:right w:val="single" w:sz="4" w:space="0" w:color="000000"/>
            </w:tcBorders>
          </w:tcPr>
          <w:p w14:paraId="36656AD1" w14:textId="77777777" w:rsidR="00966945" w:rsidRDefault="00000000">
            <w:pPr>
              <w:spacing w:after="0" w:line="259" w:lineRule="auto"/>
              <w:ind w:left="16" w:right="87" w:firstLine="0"/>
              <w:jc w:val="left"/>
            </w:pPr>
            <w:r>
              <w:t xml:space="preserve">Powder dosing station </w:t>
            </w:r>
            <w:proofErr w:type="gramStart"/>
            <w:r>
              <w:t>have</w:t>
            </w:r>
            <w:proofErr w:type="gramEnd"/>
            <w:r>
              <w:t xml:space="preserve"> rotary weighing disc with pressure rod assembly. </w:t>
            </w:r>
          </w:p>
        </w:tc>
      </w:tr>
      <w:tr w:rsidR="00966945" w14:paraId="6941409A" w14:textId="77777777">
        <w:trPr>
          <w:trHeight w:val="314"/>
        </w:trPr>
        <w:tc>
          <w:tcPr>
            <w:tcW w:w="3534" w:type="dxa"/>
            <w:tcBorders>
              <w:top w:val="nil"/>
              <w:left w:val="single" w:sz="4" w:space="0" w:color="000000"/>
              <w:bottom w:val="nil"/>
              <w:right w:val="single" w:sz="4" w:space="0" w:color="000000"/>
            </w:tcBorders>
          </w:tcPr>
          <w:p w14:paraId="31AE1E91"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7FD78168"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098C5FBB" w14:textId="77777777" w:rsidR="00966945" w:rsidRDefault="00000000">
            <w:pPr>
              <w:spacing w:after="0" w:line="259" w:lineRule="auto"/>
              <w:ind w:left="16" w:firstLine="0"/>
              <w:jc w:val="left"/>
            </w:pPr>
            <w:r>
              <w:t xml:space="preserve">Powder hopper with level sensor. </w:t>
            </w:r>
          </w:p>
        </w:tc>
      </w:tr>
      <w:tr w:rsidR="00966945" w14:paraId="5AB3FC15" w14:textId="77777777">
        <w:trPr>
          <w:trHeight w:val="313"/>
        </w:trPr>
        <w:tc>
          <w:tcPr>
            <w:tcW w:w="3534" w:type="dxa"/>
            <w:tcBorders>
              <w:top w:val="nil"/>
              <w:left w:val="single" w:sz="4" w:space="0" w:color="000000"/>
              <w:bottom w:val="nil"/>
              <w:right w:val="single" w:sz="4" w:space="0" w:color="000000"/>
            </w:tcBorders>
          </w:tcPr>
          <w:p w14:paraId="07585294"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6264AA31"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4AE1FD01" w14:textId="77777777" w:rsidR="00966945" w:rsidRDefault="00000000">
            <w:pPr>
              <w:spacing w:after="0" w:line="259" w:lineRule="auto"/>
              <w:ind w:left="16" w:firstLine="0"/>
              <w:jc w:val="left"/>
            </w:pPr>
            <w:r>
              <w:t xml:space="preserve">Scrapper provide rotary disc. </w:t>
            </w:r>
          </w:p>
        </w:tc>
      </w:tr>
      <w:tr w:rsidR="00966945" w14:paraId="36DD9F24" w14:textId="77777777">
        <w:trPr>
          <w:trHeight w:val="577"/>
        </w:trPr>
        <w:tc>
          <w:tcPr>
            <w:tcW w:w="3534" w:type="dxa"/>
            <w:tcBorders>
              <w:top w:val="nil"/>
              <w:left w:val="single" w:sz="4" w:space="0" w:color="000000"/>
              <w:bottom w:val="nil"/>
              <w:right w:val="single" w:sz="4" w:space="0" w:color="000000"/>
            </w:tcBorders>
          </w:tcPr>
          <w:p w14:paraId="45DAA0F9"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6F5E4726" w14:textId="77777777" w:rsidR="00966945" w:rsidRDefault="00000000">
            <w:pPr>
              <w:spacing w:after="0" w:line="259" w:lineRule="auto"/>
              <w:ind w:left="106"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0EDC5CB7" w14:textId="77777777" w:rsidR="00966945" w:rsidRDefault="00000000">
            <w:pPr>
              <w:spacing w:after="0" w:line="259" w:lineRule="auto"/>
              <w:ind w:left="16" w:firstLine="0"/>
              <w:jc w:val="left"/>
            </w:pPr>
            <w:r>
              <w:t xml:space="preserve">Powder pressure in dosing plate after that it will fill in capsule by rod. </w:t>
            </w:r>
          </w:p>
        </w:tc>
      </w:tr>
      <w:tr w:rsidR="00966945" w14:paraId="207D6321" w14:textId="77777777">
        <w:trPr>
          <w:trHeight w:val="361"/>
        </w:trPr>
        <w:tc>
          <w:tcPr>
            <w:tcW w:w="3534" w:type="dxa"/>
            <w:tcBorders>
              <w:top w:val="nil"/>
              <w:left w:val="single" w:sz="4" w:space="0" w:color="000000"/>
              <w:bottom w:val="single" w:sz="4" w:space="0" w:color="000000"/>
              <w:right w:val="single" w:sz="4" w:space="0" w:color="000000"/>
            </w:tcBorders>
          </w:tcPr>
          <w:p w14:paraId="6F2EE691" w14:textId="77777777" w:rsidR="00966945" w:rsidRDefault="00966945">
            <w:pPr>
              <w:spacing w:after="160" w:line="259" w:lineRule="auto"/>
              <w:ind w:left="0" w:firstLine="0"/>
              <w:jc w:val="left"/>
            </w:pPr>
          </w:p>
        </w:tc>
        <w:tc>
          <w:tcPr>
            <w:tcW w:w="428" w:type="dxa"/>
            <w:tcBorders>
              <w:top w:val="nil"/>
              <w:left w:val="single" w:sz="4" w:space="0" w:color="000000"/>
              <w:bottom w:val="single" w:sz="4" w:space="0" w:color="000000"/>
              <w:right w:val="nil"/>
            </w:tcBorders>
          </w:tcPr>
          <w:p w14:paraId="7550353E"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4" w:space="0" w:color="000000"/>
              <w:right w:val="single" w:sz="4" w:space="0" w:color="000000"/>
            </w:tcBorders>
          </w:tcPr>
          <w:p w14:paraId="2117935F" w14:textId="77777777" w:rsidR="00966945" w:rsidRDefault="00000000">
            <w:pPr>
              <w:spacing w:after="0" w:line="259" w:lineRule="auto"/>
              <w:ind w:left="16" w:firstLine="0"/>
              <w:jc w:val="left"/>
            </w:pPr>
            <w:r>
              <w:t xml:space="preserve">Powder weight adjustable by working sets of pressure rod. </w:t>
            </w:r>
          </w:p>
        </w:tc>
      </w:tr>
      <w:tr w:rsidR="00966945" w14:paraId="5C906807" w14:textId="77777777">
        <w:trPr>
          <w:trHeight w:val="363"/>
        </w:trPr>
        <w:tc>
          <w:tcPr>
            <w:tcW w:w="3534" w:type="dxa"/>
            <w:tcBorders>
              <w:top w:val="single" w:sz="4" w:space="0" w:color="000000"/>
              <w:left w:val="single" w:sz="4" w:space="0" w:color="000000"/>
              <w:bottom w:val="nil"/>
              <w:right w:val="single" w:sz="4" w:space="0" w:color="000000"/>
            </w:tcBorders>
          </w:tcPr>
          <w:p w14:paraId="0550A4A3" w14:textId="77777777" w:rsidR="00966945" w:rsidRDefault="00000000">
            <w:pPr>
              <w:spacing w:after="0" w:line="259" w:lineRule="auto"/>
              <w:ind w:left="90" w:firstLine="0"/>
              <w:jc w:val="left"/>
            </w:pPr>
            <w:r>
              <w:rPr>
                <w:b/>
              </w:rPr>
              <w:t xml:space="preserve">Empty capsule rejection </w:t>
            </w:r>
          </w:p>
        </w:tc>
        <w:tc>
          <w:tcPr>
            <w:tcW w:w="428" w:type="dxa"/>
            <w:tcBorders>
              <w:top w:val="single" w:sz="4" w:space="0" w:color="000000"/>
              <w:left w:val="single" w:sz="4" w:space="0" w:color="000000"/>
              <w:bottom w:val="nil"/>
              <w:right w:val="nil"/>
            </w:tcBorders>
          </w:tcPr>
          <w:p w14:paraId="01C8A4CF"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4" w:space="0" w:color="000000"/>
              <w:left w:val="nil"/>
              <w:bottom w:val="nil"/>
              <w:right w:val="single" w:sz="4" w:space="0" w:color="000000"/>
            </w:tcBorders>
          </w:tcPr>
          <w:p w14:paraId="09675765" w14:textId="77777777" w:rsidR="00966945" w:rsidRDefault="00000000">
            <w:pPr>
              <w:spacing w:after="0" w:line="259" w:lineRule="auto"/>
              <w:ind w:left="16" w:firstLine="0"/>
              <w:jc w:val="left"/>
            </w:pPr>
            <w:r>
              <w:t xml:space="preserve">Station provides of empty capsule rejection </w:t>
            </w:r>
          </w:p>
        </w:tc>
      </w:tr>
      <w:tr w:rsidR="00966945" w14:paraId="64C2994D" w14:textId="77777777">
        <w:trPr>
          <w:trHeight w:val="311"/>
        </w:trPr>
        <w:tc>
          <w:tcPr>
            <w:tcW w:w="3534" w:type="dxa"/>
            <w:tcBorders>
              <w:top w:val="nil"/>
              <w:left w:val="single" w:sz="4" w:space="0" w:color="000000"/>
              <w:bottom w:val="single" w:sz="3" w:space="0" w:color="000000"/>
              <w:right w:val="single" w:sz="4" w:space="0" w:color="000000"/>
            </w:tcBorders>
          </w:tcPr>
          <w:p w14:paraId="2AF3B711" w14:textId="77777777" w:rsidR="00966945" w:rsidRDefault="00966945">
            <w:pPr>
              <w:spacing w:after="160" w:line="259" w:lineRule="auto"/>
              <w:ind w:left="0" w:firstLine="0"/>
              <w:jc w:val="left"/>
            </w:pPr>
          </w:p>
        </w:tc>
        <w:tc>
          <w:tcPr>
            <w:tcW w:w="428" w:type="dxa"/>
            <w:tcBorders>
              <w:top w:val="nil"/>
              <w:left w:val="single" w:sz="4" w:space="0" w:color="000000"/>
              <w:bottom w:val="single" w:sz="3" w:space="0" w:color="000000"/>
              <w:right w:val="nil"/>
            </w:tcBorders>
          </w:tcPr>
          <w:p w14:paraId="62C2CC42"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3" w:space="0" w:color="000000"/>
              <w:right w:val="single" w:sz="4" w:space="0" w:color="000000"/>
            </w:tcBorders>
          </w:tcPr>
          <w:p w14:paraId="6622EBF2" w14:textId="77777777" w:rsidR="00966945" w:rsidRDefault="00000000">
            <w:pPr>
              <w:spacing w:after="0" w:line="259" w:lineRule="auto"/>
              <w:ind w:left="16" w:firstLine="0"/>
              <w:jc w:val="left"/>
            </w:pPr>
            <w:r>
              <w:t xml:space="preserve">Bottom push rod working with cam and followers &amp; rods. </w:t>
            </w:r>
          </w:p>
        </w:tc>
      </w:tr>
      <w:tr w:rsidR="00966945" w14:paraId="114E56DB" w14:textId="77777777">
        <w:trPr>
          <w:trHeight w:val="364"/>
        </w:trPr>
        <w:tc>
          <w:tcPr>
            <w:tcW w:w="3534" w:type="dxa"/>
            <w:tcBorders>
              <w:top w:val="single" w:sz="3" w:space="0" w:color="000000"/>
              <w:left w:val="single" w:sz="4" w:space="0" w:color="000000"/>
              <w:bottom w:val="nil"/>
              <w:right w:val="single" w:sz="4" w:space="0" w:color="000000"/>
            </w:tcBorders>
          </w:tcPr>
          <w:p w14:paraId="187FF884" w14:textId="77777777" w:rsidR="00966945" w:rsidRDefault="00000000">
            <w:pPr>
              <w:spacing w:after="0" w:line="259" w:lineRule="auto"/>
              <w:ind w:left="90" w:firstLine="0"/>
              <w:jc w:val="left"/>
            </w:pPr>
            <w:r>
              <w:rPr>
                <w:b/>
              </w:rPr>
              <w:t xml:space="preserve">Capsule sealing station </w:t>
            </w:r>
          </w:p>
        </w:tc>
        <w:tc>
          <w:tcPr>
            <w:tcW w:w="428" w:type="dxa"/>
            <w:tcBorders>
              <w:top w:val="single" w:sz="3" w:space="0" w:color="000000"/>
              <w:left w:val="single" w:sz="4" w:space="0" w:color="000000"/>
              <w:bottom w:val="nil"/>
              <w:right w:val="nil"/>
            </w:tcBorders>
          </w:tcPr>
          <w:p w14:paraId="006D95C1"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nil"/>
              <w:right w:val="single" w:sz="4" w:space="0" w:color="000000"/>
            </w:tcBorders>
          </w:tcPr>
          <w:p w14:paraId="0716D0A1" w14:textId="77777777" w:rsidR="00966945" w:rsidRDefault="00000000">
            <w:pPr>
              <w:spacing w:after="0" w:line="259" w:lineRule="auto"/>
              <w:ind w:left="16" w:firstLine="0"/>
              <w:jc w:val="left"/>
            </w:pPr>
            <w:r>
              <w:t xml:space="preserve">Capsule seal at capsule sealing station by rod pressure. </w:t>
            </w:r>
          </w:p>
        </w:tc>
      </w:tr>
      <w:tr w:rsidR="00966945" w14:paraId="203B29F1" w14:textId="77777777">
        <w:trPr>
          <w:trHeight w:val="313"/>
        </w:trPr>
        <w:tc>
          <w:tcPr>
            <w:tcW w:w="3534" w:type="dxa"/>
            <w:tcBorders>
              <w:top w:val="nil"/>
              <w:left w:val="single" w:sz="4" w:space="0" w:color="000000"/>
              <w:bottom w:val="nil"/>
              <w:right w:val="single" w:sz="4" w:space="0" w:color="000000"/>
            </w:tcBorders>
          </w:tcPr>
          <w:p w14:paraId="0566CE8A"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540E3E17"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4170D228" w14:textId="77777777" w:rsidR="00966945" w:rsidRDefault="00000000">
            <w:pPr>
              <w:spacing w:after="0" w:line="259" w:lineRule="auto"/>
              <w:ind w:left="16" w:firstLine="0"/>
              <w:jc w:val="left"/>
            </w:pPr>
            <w:r>
              <w:t xml:space="preserve">Rod height and sealing pressure is adjustable. </w:t>
            </w:r>
          </w:p>
        </w:tc>
      </w:tr>
      <w:tr w:rsidR="00966945" w14:paraId="3C448F87" w14:textId="77777777">
        <w:trPr>
          <w:trHeight w:val="310"/>
        </w:trPr>
        <w:tc>
          <w:tcPr>
            <w:tcW w:w="3534" w:type="dxa"/>
            <w:tcBorders>
              <w:top w:val="nil"/>
              <w:left w:val="single" w:sz="4" w:space="0" w:color="000000"/>
              <w:bottom w:val="single" w:sz="4" w:space="0" w:color="000000"/>
              <w:right w:val="single" w:sz="4" w:space="0" w:color="000000"/>
            </w:tcBorders>
          </w:tcPr>
          <w:p w14:paraId="18C4BB20" w14:textId="77777777" w:rsidR="00966945" w:rsidRDefault="00966945">
            <w:pPr>
              <w:spacing w:after="160" w:line="259" w:lineRule="auto"/>
              <w:ind w:left="0" w:firstLine="0"/>
              <w:jc w:val="left"/>
            </w:pPr>
          </w:p>
        </w:tc>
        <w:tc>
          <w:tcPr>
            <w:tcW w:w="428" w:type="dxa"/>
            <w:tcBorders>
              <w:top w:val="nil"/>
              <w:left w:val="single" w:sz="4" w:space="0" w:color="000000"/>
              <w:bottom w:val="single" w:sz="4" w:space="0" w:color="000000"/>
              <w:right w:val="nil"/>
            </w:tcBorders>
          </w:tcPr>
          <w:p w14:paraId="4E4B736C"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4" w:space="0" w:color="000000"/>
              <w:right w:val="single" w:sz="4" w:space="0" w:color="000000"/>
            </w:tcBorders>
          </w:tcPr>
          <w:p w14:paraId="3F97C3EF" w14:textId="77777777" w:rsidR="00966945" w:rsidRDefault="00000000">
            <w:pPr>
              <w:spacing w:after="0" w:line="259" w:lineRule="auto"/>
              <w:ind w:left="16" w:firstLine="0"/>
              <w:jc w:val="left"/>
            </w:pPr>
            <w:r>
              <w:t xml:space="preserve">Bottom push rod working with cam and followers &amp; rods. </w:t>
            </w:r>
          </w:p>
        </w:tc>
      </w:tr>
      <w:tr w:rsidR="00966945" w14:paraId="28E933D4" w14:textId="77777777">
        <w:trPr>
          <w:trHeight w:val="363"/>
        </w:trPr>
        <w:tc>
          <w:tcPr>
            <w:tcW w:w="3534" w:type="dxa"/>
            <w:tcBorders>
              <w:top w:val="single" w:sz="4" w:space="0" w:color="000000"/>
              <w:left w:val="single" w:sz="4" w:space="0" w:color="000000"/>
              <w:bottom w:val="nil"/>
              <w:right w:val="single" w:sz="4" w:space="0" w:color="000000"/>
            </w:tcBorders>
          </w:tcPr>
          <w:p w14:paraId="2D42F081" w14:textId="77777777" w:rsidR="00966945" w:rsidRDefault="00000000">
            <w:pPr>
              <w:spacing w:after="0" w:line="259" w:lineRule="auto"/>
              <w:ind w:left="90" w:firstLine="0"/>
              <w:jc w:val="left"/>
            </w:pPr>
            <w:r>
              <w:rPr>
                <w:b/>
              </w:rPr>
              <w:t xml:space="preserve">Capsule Ejection station </w:t>
            </w:r>
          </w:p>
        </w:tc>
        <w:tc>
          <w:tcPr>
            <w:tcW w:w="428" w:type="dxa"/>
            <w:tcBorders>
              <w:top w:val="single" w:sz="4" w:space="0" w:color="000000"/>
              <w:left w:val="single" w:sz="4" w:space="0" w:color="000000"/>
              <w:bottom w:val="nil"/>
              <w:right w:val="nil"/>
            </w:tcBorders>
          </w:tcPr>
          <w:p w14:paraId="7C11631F"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4" w:space="0" w:color="000000"/>
              <w:left w:val="nil"/>
              <w:bottom w:val="nil"/>
              <w:right w:val="single" w:sz="4" w:space="0" w:color="000000"/>
            </w:tcBorders>
          </w:tcPr>
          <w:p w14:paraId="4214896F" w14:textId="77777777" w:rsidR="00966945" w:rsidRDefault="00000000">
            <w:pPr>
              <w:spacing w:after="0" w:line="259" w:lineRule="auto"/>
              <w:ind w:left="16" w:firstLine="0"/>
              <w:jc w:val="left"/>
            </w:pPr>
            <w:r>
              <w:t xml:space="preserve">Filled capsule eject at ejection station on discharge chute. </w:t>
            </w:r>
          </w:p>
        </w:tc>
      </w:tr>
      <w:tr w:rsidR="00966945" w14:paraId="6E64A874" w14:textId="77777777">
        <w:trPr>
          <w:trHeight w:val="310"/>
        </w:trPr>
        <w:tc>
          <w:tcPr>
            <w:tcW w:w="3534" w:type="dxa"/>
            <w:tcBorders>
              <w:top w:val="nil"/>
              <w:left w:val="single" w:sz="4" w:space="0" w:color="000000"/>
              <w:bottom w:val="single" w:sz="3" w:space="0" w:color="000000"/>
              <w:right w:val="single" w:sz="4" w:space="0" w:color="000000"/>
            </w:tcBorders>
          </w:tcPr>
          <w:p w14:paraId="157610F4" w14:textId="77777777" w:rsidR="00966945" w:rsidRDefault="00966945">
            <w:pPr>
              <w:spacing w:after="160" w:line="259" w:lineRule="auto"/>
              <w:ind w:left="0" w:firstLine="0"/>
              <w:jc w:val="left"/>
            </w:pPr>
          </w:p>
        </w:tc>
        <w:tc>
          <w:tcPr>
            <w:tcW w:w="428" w:type="dxa"/>
            <w:tcBorders>
              <w:top w:val="nil"/>
              <w:left w:val="single" w:sz="4" w:space="0" w:color="000000"/>
              <w:bottom w:val="single" w:sz="3" w:space="0" w:color="000000"/>
              <w:right w:val="nil"/>
            </w:tcBorders>
          </w:tcPr>
          <w:p w14:paraId="6D75184F"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3" w:space="0" w:color="000000"/>
              <w:right w:val="single" w:sz="4" w:space="0" w:color="000000"/>
            </w:tcBorders>
          </w:tcPr>
          <w:p w14:paraId="40328D54" w14:textId="77777777" w:rsidR="00966945" w:rsidRDefault="00000000">
            <w:pPr>
              <w:spacing w:after="0" w:line="259" w:lineRule="auto"/>
              <w:ind w:left="16" w:firstLine="0"/>
              <w:jc w:val="left"/>
            </w:pPr>
            <w:r>
              <w:t xml:space="preserve">Bottom push rod working with cam and followers &amp; rods. </w:t>
            </w:r>
          </w:p>
        </w:tc>
      </w:tr>
      <w:tr w:rsidR="00966945" w14:paraId="55930FC7" w14:textId="77777777">
        <w:trPr>
          <w:trHeight w:val="931"/>
        </w:trPr>
        <w:tc>
          <w:tcPr>
            <w:tcW w:w="3534" w:type="dxa"/>
            <w:tcBorders>
              <w:top w:val="single" w:sz="3" w:space="0" w:color="000000"/>
              <w:left w:val="single" w:sz="4" w:space="0" w:color="000000"/>
              <w:bottom w:val="nil"/>
              <w:right w:val="single" w:sz="4" w:space="0" w:color="000000"/>
            </w:tcBorders>
          </w:tcPr>
          <w:p w14:paraId="269F5B49" w14:textId="77777777" w:rsidR="00966945" w:rsidRDefault="00000000">
            <w:pPr>
              <w:spacing w:after="0" w:line="259" w:lineRule="auto"/>
              <w:ind w:left="90" w:firstLine="0"/>
              <w:jc w:val="left"/>
            </w:pPr>
            <w:r>
              <w:rPr>
                <w:b/>
              </w:rPr>
              <w:t xml:space="preserve">Cavity cleaning station </w:t>
            </w:r>
          </w:p>
        </w:tc>
        <w:tc>
          <w:tcPr>
            <w:tcW w:w="428" w:type="dxa"/>
            <w:tcBorders>
              <w:top w:val="single" w:sz="3" w:space="0" w:color="000000"/>
              <w:left w:val="single" w:sz="4" w:space="0" w:color="000000"/>
              <w:bottom w:val="nil"/>
              <w:right w:val="nil"/>
            </w:tcBorders>
          </w:tcPr>
          <w:p w14:paraId="4A7DBDC9" w14:textId="77777777" w:rsidR="00966945" w:rsidRDefault="00000000">
            <w:pPr>
              <w:spacing w:after="0" w:line="259" w:lineRule="auto"/>
              <w:ind w:left="106"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nil"/>
              <w:right w:val="single" w:sz="4" w:space="0" w:color="000000"/>
            </w:tcBorders>
          </w:tcPr>
          <w:p w14:paraId="54E69FAF" w14:textId="77777777" w:rsidR="00966945" w:rsidRDefault="00000000">
            <w:pPr>
              <w:spacing w:after="38" w:line="239" w:lineRule="auto"/>
              <w:ind w:left="16" w:right="92" w:firstLine="0"/>
            </w:pPr>
            <w:r>
              <w:t xml:space="preserve">After ejection there are 1 no. station to remove capsule if stick inside the cavity and suction by dust extraction </w:t>
            </w:r>
          </w:p>
          <w:p w14:paraId="2E88EA58" w14:textId="77777777" w:rsidR="00966945" w:rsidRDefault="00000000">
            <w:pPr>
              <w:spacing w:after="0" w:line="259" w:lineRule="auto"/>
              <w:ind w:left="16" w:firstLine="0"/>
              <w:jc w:val="left"/>
            </w:pPr>
            <w:r>
              <w:t xml:space="preserve">System. </w:t>
            </w:r>
          </w:p>
        </w:tc>
      </w:tr>
      <w:tr w:rsidR="00966945" w14:paraId="4FCDD240" w14:textId="77777777">
        <w:trPr>
          <w:trHeight w:val="309"/>
        </w:trPr>
        <w:tc>
          <w:tcPr>
            <w:tcW w:w="3534" w:type="dxa"/>
            <w:tcBorders>
              <w:top w:val="nil"/>
              <w:left w:val="single" w:sz="4" w:space="0" w:color="000000"/>
              <w:bottom w:val="single" w:sz="3" w:space="0" w:color="000000"/>
              <w:right w:val="single" w:sz="4" w:space="0" w:color="000000"/>
            </w:tcBorders>
          </w:tcPr>
          <w:p w14:paraId="05D12F05" w14:textId="77777777" w:rsidR="00966945" w:rsidRDefault="00966945">
            <w:pPr>
              <w:spacing w:after="160" w:line="259" w:lineRule="auto"/>
              <w:ind w:left="0" w:firstLine="0"/>
              <w:jc w:val="left"/>
            </w:pPr>
          </w:p>
        </w:tc>
        <w:tc>
          <w:tcPr>
            <w:tcW w:w="428" w:type="dxa"/>
            <w:tcBorders>
              <w:top w:val="nil"/>
              <w:left w:val="single" w:sz="4" w:space="0" w:color="000000"/>
              <w:bottom w:val="single" w:sz="3" w:space="0" w:color="000000"/>
              <w:right w:val="nil"/>
            </w:tcBorders>
          </w:tcPr>
          <w:p w14:paraId="4505919B" w14:textId="77777777" w:rsidR="00966945" w:rsidRDefault="00000000">
            <w:pPr>
              <w:spacing w:after="0" w:line="259" w:lineRule="auto"/>
              <w:ind w:left="89"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3" w:space="0" w:color="000000"/>
              <w:right w:val="single" w:sz="4" w:space="0" w:color="000000"/>
            </w:tcBorders>
          </w:tcPr>
          <w:p w14:paraId="01AFC965" w14:textId="77777777" w:rsidR="00966945" w:rsidRDefault="00000000">
            <w:pPr>
              <w:spacing w:after="0" w:line="259" w:lineRule="auto"/>
              <w:ind w:left="0" w:firstLine="0"/>
              <w:jc w:val="left"/>
            </w:pPr>
            <w:r>
              <w:t xml:space="preserve">Bottom push rod working with cam and followers &amp; rods. </w:t>
            </w:r>
          </w:p>
        </w:tc>
      </w:tr>
      <w:tr w:rsidR="00966945" w14:paraId="471F6954" w14:textId="77777777">
        <w:trPr>
          <w:trHeight w:val="652"/>
        </w:trPr>
        <w:tc>
          <w:tcPr>
            <w:tcW w:w="3534" w:type="dxa"/>
            <w:tcBorders>
              <w:top w:val="single" w:sz="3" w:space="0" w:color="000000"/>
              <w:left w:val="single" w:sz="4" w:space="0" w:color="000000"/>
              <w:bottom w:val="single" w:sz="3" w:space="0" w:color="000000"/>
              <w:right w:val="single" w:sz="4" w:space="0" w:color="000000"/>
            </w:tcBorders>
          </w:tcPr>
          <w:p w14:paraId="2607C1B0" w14:textId="77777777" w:rsidR="00966945" w:rsidRDefault="00000000">
            <w:pPr>
              <w:spacing w:after="0" w:line="259" w:lineRule="auto"/>
              <w:ind w:left="90" w:firstLine="0"/>
              <w:jc w:val="left"/>
            </w:pPr>
            <w:r>
              <w:rPr>
                <w:b/>
              </w:rPr>
              <w:t xml:space="preserve">Capsule Loading in hopper of the machine </w:t>
            </w:r>
          </w:p>
        </w:tc>
        <w:tc>
          <w:tcPr>
            <w:tcW w:w="428" w:type="dxa"/>
            <w:tcBorders>
              <w:top w:val="single" w:sz="3" w:space="0" w:color="000000"/>
              <w:left w:val="single" w:sz="4" w:space="0" w:color="000000"/>
              <w:bottom w:val="single" w:sz="3" w:space="0" w:color="000000"/>
              <w:right w:val="nil"/>
            </w:tcBorders>
          </w:tcPr>
          <w:p w14:paraId="129E3EA7"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single" w:sz="3" w:space="0" w:color="000000"/>
              <w:right w:val="single" w:sz="4" w:space="0" w:color="000000"/>
            </w:tcBorders>
          </w:tcPr>
          <w:p w14:paraId="5BD64B9B" w14:textId="77777777" w:rsidR="00966945" w:rsidRDefault="00000000">
            <w:pPr>
              <w:spacing w:after="0" w:line="259" w:lineRule="auto"/>
              <w:ind w:left="16" w:firstLine="0"/>
              <w:jc w:val="left"/>
            </w:pPr>
            <w:r>
              <w:t xml:space="preserve">Provide empty capsule loader system. </w:t>
            </w:r>
          </w:p>
        </w:tc>
      </w:tr>
      <w:tr w:rsidR="00966945" w14:paraId="167D337E" w14:textId="77777777">
        <w:trPr>
          <w:trHeight w:val="662"/>
        </w:trPr>
        <w:tc>
          <w:tcPr>
            <w:tcW w:w="3534" w:type="dxa"/>
            <w:tcBorders>
              <w:top w:val="single" w:sz="3" w:space="0" w:color="000000"/>
              <w:left w:val="single" w:sz="4" w:space="0" w:color="000000"/>
              <w:bottom w:val="single" w:sz="4" w:space="0" w:color="000000"/>
              <w:right w:val="single" w:sz="4" w:space="0" w:color="000000"/>
            </w:tcBorders>
          </w:tcPr>
          <w:p w14:paraId="1B188433" w14:textId="77777777" w:rsidR="00966945" w:rsidRDefault="00000000">
            <w:pPr>
              <w:spacing w:after="0" w:line="259" w:lineRule="auto"/>
              <w:ind w:left="90" w:firstLine="0"/>
              <w:jc w:val="left"/>
            </w:pPr>
            <w:r>
              <w:rPr>
                <w:b/>
              </w:rPr>
              <w:t xml:space="preserve">Capsule polishing and shorting </w:t>
            </w:r>
          </w:p>
        </w:tc>
        <w:tc>
          <w:tcPr>
            <w:tcW w:w="428" w:type="dxa"/>
            <w:tcBorders>
              <w:top w:val="single" w:sz="3" w:space="0" w:color="000000"/>
              <w:left w:val="single" w:sz="4" w:space="0" w:color="000000"/>
              <w:bottom w:val="single" w:sz="4" w:space="0" w:color="000000"/>
              <w:right w:val="nil"/>
            </w:tcBorders>
          </w:tcPr>
          <w:p w14:paraId="16945359"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3" w:space="0" w:color="000000"/>
              <w:left w:val="nil"/>
              <w:bottom w:val="single" w:sz="4" w:space="0" w:color="000000"/>
              <w:right w:val="single" w:sz="4" w:space="0" w:color="000000"/>
            </w:tcBorders>
          </w:tcPr>
          <w:p w14:paraId="534E475C" w14:textId="77777777" w:rsidR="00966945" w:rsidRDefault="00000000">
            <w:pPr>
              <w:spacing w:after="17" w:line="259" w:lineRule="auto"/>
              <w:ind w:left="16" w:firstLine="0"/>
              <w:jc w:val="left"/>
            </w:pPr>
            <w:r>
              <w:t xml:space="preserve">Provide capsule polishing and empty capsule shorter unit </w:t>
            </w:r>
          </w:p>
          <w:p w14:paraId="7D147FF1" w14:textId="77777777" w:rsidR="00966945" w:rsidRDefault="00000000">
            <w:pPr>
              <w:spacing w:after="0" w:line="259" w:lineRule="auto"/>
              <w:ind w:left="16" w:firstLine="0"/>
              <w:jc w:val="left"/>
            </w:pPr>
            <w:r>
              <w:t xml:space="preserve">Tighter with polishing machine. </w:t>
            </w:r>
          </w:p>
        </w:tc>
      </w:tr>
      <w:tr w:rsidR="00966945" w14:paraId="63A78B5B" w14:textId="77777777">
        <w:trPr>
          <w:trHeight w:val="363"/>
        </w:trPr>
        <w:tc>
          <w:tcPr>
            <w:tcW w:w="3534" w:type="dxa"/>
            <w:tcBorders>
              <w:top w:val="single" w:sz="4" w:space="0" w:color="000000"/>
              <w:left w:val="single" w:sz="4" w:space="0" w:color="000000"/>
              <w:bottom w:val="nil"/>
              <w:right w:val="single" w:sz="4" w:space="0" w:color="000000"/>
            </w:tcBorders>
          </w:tcPr>
          <w:p w14:paraId="5C2D34D3" w14:textId="77777777" w:rsidR="00966945" w:rsidRDefault="00000000">
            <w:pPr>
              <w:spacing w:after="0" w:line="259" w:lineRule="auto"/>
              <w:ind w:left="90" w:firstLine="0"/>
              <w:jc w:val="left"/>
            </w:pPr>
            <w:r>
              <w:rPr>
                <w:b/>
              </w:rPr>
              <w:t xml:space="preserve">PLC Controls system function </w:t>
            </w:r>
          </w:p>
        </w:tc>
        <w:tc>
          <w:tcPr>
            <w:tcW w:w="428" w:type="dxa"/>
            <w:tcBorders>
              <w:top w:val="single" w:sz="4" w:space="0" w:color="000000"/>
              <w:left w:val="single" w:sz="4" w:space="0" w:color="000000"/>
              <w:bottom w:val="nil"/>
              <w:right w:val="nil"/>
            </w:tcBorders>
          </w:tcPr>
          <w:p w14:paraId="4D506A81"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single" w:sz="4" w:space="0" w:color="000000"/>
              <w:left w:val="nil"/>
              <w:bottom w:val="nil"/>
              <w:right w:val="single" w:sz="4" w:space="0" w:color="000000"/>
            </w:tcBorders>
          </w:tcPr>
          <w:p w14:paraId="2112A743" w14:textId="77777777" w:rsidR="00966945" w:rsidRDefault="00000000">
            <w:pPr>
              <w:spacing w:after="0" w:line="259" w:lineRule="auto"/>
              <w:ind w:left="16" w:firstLine="0"/>
              <w:jc w:val="left"/>
            </w:pPr>
            <w:r>
              <w:t xml:space="preserve">Advance PLC control with 10” HMI Touch screen. </w:t>
            </w:r>
          </w:p>
        </w:tc>
      </w:tr>
      <w:tr w:rsidR="00966945" w14:paraId="6170CD6F" w14:textId="77777777">
        <w:trPr>
          <w:trHeight w:val="314"/>
        </w:trPr>
        <w:tc>
          <w:tcPr>
            <w:tcW w:w="3534" w:type="dxa"/>
            <w:tcBorders>
              <w:top w:val="nil"/>
              <w:left w:val="single" w:sz="4" w:space="0" w:color="000000"/>
              <w:bottom w:val="nil"/>
              <w:right w:val="single" w:sz="4" w:space="0" w:color="000000"/>
            </w:tcBorders>
          </w:tcPr>
          <w:p w14:paraId="2D9A0FFB" w14:textId="77777777" w:rsidR="00966945" w:rsidRDefault="00966945">
            <w:pPr>
              <w:spacing w:after="160" w:line="259" w:lineRule="auto"/>
              <w:ind w:left="0" w:firstLine="0"/>
              <w:jc w:val="left"/>
            </w:pPr>
          </w:p>
        </w:tc>
        <w:tc>
          <w:tcPr>
            <w:tcW w:w="428" w:type="dxa"/>
            <w:tcBorders>
              <w:top w:val="nil"/>
              <w:left w:val="single" w:sz="4" w:space="0" w:color="000000"/>
              <w:bottom w:val="nil"/>
              <w:right w:val="nil"/>
            </w:tcBorders>
          </w:tcPr>
          <w:p w14:paraId="0A63D592"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nil"/>
              <w:right w:val="single" w:sz="4" w:space="0" w:color="000000"/>
            </w:tcBorders>
          </w:tcPr>
          <w:p w14:paraId="3304FD29" w14:textId="77777777" w:rsidR="00966945" w:rsidRDefault="00000000">
            <w:pPr>
              <w:spacing w:after="0" w:line="259" w:lineRule="auto"/>
              <w:ind w:left="16" w:firstLine="0"/>
              <w:jc w:val="left"/>
            </w:pPr>
            <w:r>
              <w:t xml:space="preserve">Machine function Auto Mode &amp; Manual Mode. </w:t>
            </w:r>
          </w:p>
        </w:tc>
      </w:tr>
      <w:tr w:rsidR="00966945" w14:paraId="79B6D8A9" w14:textId="77777777">
        <w:trPr>
          <w:trHeight w:val="311"/>
        </w:trPr>
        <w:tc>
          <w:tcPr>
            <w:tcW w:w="3534" w:type="dxa"/>
            <w:tcBorders>
              <w:top w:val="nil"/>
              <w:left w:val="single" w:sz="4" w:space="0" w:color="000000"/>
              <w:bottom w:val="single" w:sz="4" w:space="0" w:color="000000"/>
              <w:right w:val="single" w:sz="4" w:space="0" w:color="000000"/>
            </w:tcBorders>
          </w:tcPr>
          <w:p w14:paraId="3F85F65D" w14:textId="77777777" w:rsidR="00966945" w:rsidRDefault="00966945">
            <w:pPr>
              <w:spacing w:after="160" w:line="259" w:lineRule="auto"/>
              <w:ind w:left="0" w:firstLine="0"/>
              <w:jc w:val="left"/>
            </w:pPr>
          </w:p>
        </w:tc>
        <w:tc>
          <w:tcPr>
            <w:tcW w:w="428" w:type="dxa"/>
            <w:tcBorders>
              <w:top w:val="nil"/>
              <w:left w:val="single" w:sz="4" w:space="0" w:color="000000"/>
              <w:bottom w:val="single" w:sz="4" w:space="0" w:color="000000"/>
              <w:right w:val="nil"/>
            </w:tcBorders>
          </w:tcPr>
          <w:p w14:paraId="11491BDD" w14:textId="77777777" w:rsidR="00966945" w:rsidRDefault="00000000">
            <w:pPr>
              <w:spacing w:after="0" w:line="259" w:lineRule="auto"/>
              <w:ind w:left="104" w:firstLine="0"/>
              <w:jc w:val="left"/>
            </w:pPr>
            <w:r>
              <w:rPr>
                <w:rFonts w:ascii="Segoe UI Symbol" w:eastAsia="Segoe UI Symbol" w:hAnsi="Segoe UI Symbol" w:cs="Segoe UI Symbol"/>
              </w:rPr>
              <w:t></w:t>
            </w:r>
            <w:r>
              <w:rPr>
                <w:rFonts w:ascii="Arial" w:eastAsia="Arial" w:hAnsi="Arial" w:cs="Arial"/>
              </w:rPr>
              <w:t xml:space="preserve"> </w:t>
            </w:r>
          </w:p>
        </w:tc>
        <w:tc>
          <w:tcPr>
            <w:tcW w:w="5606" w:type="dxa"/>
            <w:tcBorders>
              <w:top w:val="nil"/>
              <w:left w:val="nil"/>
              <w:bottom w:val="single" w:sz="4" w:space="0" w:color="000000"/>
              <w:right w:val="single" w:sz="4" w:space="0" w:color="000000"/>
            </w:tcBorders>
          </w:tcPr>
          <w:p w14:paraId="3CBEAB1A" w14:textId="77777777" w:rsidR="00966945" w:rsidRDefault="00000000">
            <w:pPr>
              <w:spacing w:after="0" w:line="259" w:lineRule="auto"/>
              <w:ind w:left="16" w:firstLine="0"/>
              <w:jc w:val="left"/>
            </w:pPr>
            <w:r>
              <w:t xml:space="preserve">ON‐OFF Main Pocket holder motor. </w:t>
            </w:r>
          </w:p>
        </w:tc>
      </w:tr>
    </w:tbl>
    <w:p w14:paraId="76A2D1E3" w14:textId="77777777" w:rsidR="00966945" w:rsidRDefault="00966945">
      <w:pPr>
        <w:spacing w:after="0" w:line="259" w:lineRule="auto"/>
        <w:ind w:left="-1874" w:right="361" w:firstLine="0"/>
        <w:jc w:val="left"/>
      </w:pPr>
    </w:p>
    <w:tbl>
      <w:tblPr>
        <w:tblStyle w:val="TableGrid"/>
        <w:tblW w:w="9569" w:type="dxa"/>
        <w:tblInd w:w="-539" w:type="dxa"/>
        <w:tblCellMar>
          <w:top w:w="59" w:type="dxa"/>
          <w:left w:w="75" w:type="dxa"/>
          <w:bottom w:w="0" w:type="dxa"/>
          <w:right w:w="18" w:type="dxa"/>
        </w:tblCellMar>
        <w:tblLook w:val="04A0" w:firstRow="1" w:lastRow="0" w:firstColumn="1" w:lastColumn="0" w:noHBand="0" w:noVBand="1"/>
      </w:tblPr>
      <w:tblGrid>
        <w:gridCol w:w="3534"/>
        <w:gridCol w:w="6035"/>
      </w:tblGrid>
      <w:tr w:rsidR="00966945" w14:paraId="00647930" w14:textId="77777777">
        <w:trPr>
          <w:trHeight w:val="6214"/>
        </w:trPr>
        <w:tc>
          <w:tcPr>
            <w:tcW w:w="3534" w:type="dxa"/>
            <w:tcBorders>
              <w:top w:val="single" w:sz="3" w:space="0" w:color="000000"/>
              <w:left w:val="single" w:sz="4" w:space="0" w:color="000000"/>
              <w:bottom w:val="single" w:sz="4" w:space="0" w:color="000000"/>
              <w:right w:val="single" w:sz="4" w:space="0" w:color="000000"/>
            </w:tcBorders>
          </w:tcPr>
          <w:p w14:paraId="5F5AF377" w14:textId="77777777" w:rsidR="00966945" w:rsidRDefault="00966945">
            <w:pPr>
              <w:spacing w:after="160" w:line="259" w:lineRule="auto"/>
              <w:ind w:left="0" w:firstLine="0"/>
              <w:jc w:val="left"/>
            </w:pPr>
          </w:p>
        </w:tc>
        <w:tc>
          <w:tcPr>
            <w:tcW w:w="6035" w:type="dxa"/>
            <w:tcBorders>
              <w:top w:val="single" w:sz="3" w:space="0" w:color="000000"/>
              <w:left w:val="single" w:sz="4" w:space="0" w:color="000000"/>
              <w:bottom w:val="single" w:sz="4" w:space="0" w:color="000000"/>
              <w:right w:val="single" w:sz="4" w:space="0" w:color="000000"/>
            </w:tcBorders>
          </w:tcPr>
          <w:p w14:paraId="3F3AFBC4" w14:textId="77777777" w:rsidR="00966945" w:rsidRDefault="00000000">
            <w:pPr>
              <w:numPr>
                <w:ilvl w:val="0"/>
                <w:numId w:val="219"/>
              </w:numPr>
              <w:spacing w:after="17" w:line="259" w:lineRule="auto"/>
              <w:ind w:left="369" w:hanging="340"/>
              <w:jc w:val="left"/>
            </w:pPr>
            <w:r>
              <w:t xml:space="preserve">Speed setting SET‐ACTUAL. </w:t>
            </w:r>
          </w:p>
          <w:p w14:paraId="54D95862" w14:textId="77777777" w:rsidR="00966945" w:rsidRDefault="00000000">
            <w:pPr>
              <w:numPr>
                <w:ilvl w:val="0"/>
                <w:numId w:val="219"/>
              </w:numPr>
              <w:spacing w:after="17" w:line="259" w:lineRule="auto"/>
              <w:ind w:left="369" w:hanging="340"/>
              <w:jc w:val="left"/>
            </w:pPr>
            <w:r>
              <w:t xml:space="preserve">ON‐OFF Vacuum Pump. </w:t>
            </w:r>
          </w:p>
          <w:p w14:paraId="31207AB3" w14:textId="77777777" w:rsidR="00966945" w:rsidRDefault="00000000">
            <w:pPr>
              <w:numPr>
                <w:ilvl w:val="0"/>
                <w:numId w:val="219"/>
              </w:numPr>
              <w:spacing w:after="17" w:line="259" w:lineRule="auto"/>
              <w:ind w:left="369" w:hanging="340"/>
              <w:jc w:val="left"/>
            </w:pPr>
            <w:r>
              <w:t xml:space="preserve">ON‐OFF feeder screw motor. </w:t>
            </w:r>
          </w:p>
          <w:p w14:paraId="460FE95D" w14:textId="77777777" w:rsidR="00966945" w:rsidRDefault="00000000">
            <w:pPr>
              <w:numPr>
                <w:ilvl w:val="0"/>
                <w:numId w:val="219"/>
              </w:numPr>
              <w:spacing w:after="17" w:line="259" w:lineRule="auto"/>
              <w:ind w:left="369" w:hanging="340"/>
              <w:jc w:val="left"/>
            </w:pPr>
            <w:r>
              <w:t xml:space="preserve">Speed SET ‐ACTUAL of feed screw. </w:t>
            </w:r>
          </w:p>
          <w:p w14:paraId="6B78616F" w14:textId="77777777" w:rsidR="00966945" w:rsidRDefault="00000000">
            <w:pPr>
              <w:numPr>
                <w:ilvl w:val="0"/>
                <w:numId w:val="219"/>
              </w:numPr>
              <w:spacing w:after="17" w:line="259" w:lineRule="auto"/>
              <w:ind w:left="369" w:hanging="340"/>
              <w:jc w:val="left"/>
            </w:pPr>
            <w:r>
              <w:t xml:space="preserve">Powder level sensor in feeding powder hopper. </w:t>
            </w:r>
          </w:p>
          <w:p w14:paraId="043ED890" w14:textId="77777777" w:rsidR="00966945" w:rsidRDefault="00000000">
            <w:pPr>
              <w:numPr>
                <w:ilvl w:val="0"/>
                <w:numId w:val="219"/>
              </w:numPr>
              <w:spacing w:after="18" w:line="259" w:lineRule="auto"/>
              <w:ind w:left="369" w:hanging="340"/>
              <w:jc w:val="left"/>
            </w:pPr>
            <w:r>
              <w:t xml:space="preserve">Powder level sensor in pellet feeding hopper. </w:t>
            </w:r>
          </w:p>
          <w:p w14:paraId="7A06BBE4" w14:textId="77777777" w:rsidR="00966945" w:rsidRDefault="00000000">
            <w:pPr>
              <w:numPr>
                <w:ilvl w:val="0"/>
                <w:numId w:val="219"/>
              </w:numPr>
              <w:spacing w:after="16" w:line="259" w:lineRule="auto"/>
              <w:ind w:left="369" w:hanging="340"/>
              <w:jc w:val="left"/>
            </w:pPr>
            <w:r>
              <w:t xml:space="preserve">Total output actual count. </w:t>
            </w:r>
          </w:p>
          <w:p w14:paraId="6F6300C7" w14:textId="77777777" w:rsidR="00966945" w:rsidRDefault="00000000">
            <w:pPr>
              <w:numPr>
                <w:ilvl w:val="0"/>
                <w:numId w:val="219"/>
              </w:numPr>
              <w:spacing w:after="19" w:line="259" w:lineRule="auto"/>
              <w:ind w:left="369" w:hanging="340"/>
              <w:jc w:val="left"/>
            </w:pPr>
            <w:r>
              <w:t xml:space="preserve">Process door Interlock, </w:t>
            </w:r>
          </w:p>
          <w:p w14:paraId="4421C250" w14:textId="77777777" w:rsidR="00966945" w:rsidRDefault="00000000">
            <w:pPr>
              <w:numPr>
                <w:ilvl w:val="0"/>
                <w:numId w:val="219"/>
              </w:numPr>
              <w:spacing w:after="16" w:line="259" w:lineRule="auto"/>
              <w:ind w:left="369" w:hanging="340"/>
              <w:jc w:val="left"/>
            </w:pPr>
            <w:r>
              <w:t xml:space="preserve">Process interlock with Air pressure </w:t>
            </w:r>
          </w:p>
          <w:p w14:paraId="5E283FD1" w14:textId="77777777" w:rsidR="00966945" w:rsidRDefault="00000000">
            <w:pPr>
              <w:numPr>
                <w:ilvl w:val="0"/>
                <w:numId w:val="219"/>
              </w:numPr>
              <w:spacing w:after="19" w:line="259" w:lineRule="auto"/>
              <w:ind w:left="369" w:hanging="340"/>
              <w:jc w:val="left"/>
            </w:pPr>
            <w:r>
              <w:t xml:space="preserve">Auto controls screen. </w:t>
            </w:r>
          </w:p>
          <w:p w14:paraId="49251D13" w14:textId="77777777" w:rsidR="00966945" w:rsidRDefault="00000000">
            <w:pPr>
              <w:numPr>
                <w:ilvl w:val="0"/>
                <w:numId w:val="219"/>
              </w:numPr>
              <w:spacing w:after="17" w:line="259" w:lineRule="auto"/>
              <w:ind w:left="369" w:hanging="340"/>
              <w:jc w:val="left"/>
            </w:pPr>
            <w:r>
              <w:t xml:space="preserve">Manual controls screen. </w:t>
            </w:r>
          </w:p>
          <w:p w14:paraId="2FD94E2D" w14:textId="77777777" w:rsidR="00966945" w:rsidRDefault="00000000">
            <w:pPr>
              <w:numPr>
                <w:ilvl w:val="0"/>
                <w:numId w:val="219"/>
              </w:numPr>
              <w:spacing w:after="18" w:line="259" w:lineRule="auto"/>
              <w:ind w:left="369" w:hanging="340"/>
              <w:jc w:val="left"/>
            </w:pPr>
            <w:r>
              <w:t xml:space="preserve">Alarms History /Interlock screen </w:t>
            </w:r>
          </w:p>
          <w:p w14:paraId="3E98D9E2" w14:textId="77777777" w:rsidR="00966945" w:rsidRDefault="00000000">
            <w:pPr>
              <w:numPr>
                <w:ilvl w:val="0"/>
                <w:numId w:val="219"/>
              </w:numPr>
              <w:spacing w:after="18" w:line="259" w:lineRule="auto"/>
              <w:ind w:left="369" w:hanging="340"/>
              <w:jc w:val="left"/>
            </w:pPr>
            <w:r>
              <w:t xml:space="preserve">Batch data screen. </w:t>
            </w:r>
          </w:p>
          <w:p w14:paraId="08EB7C29" w14:textId="77777777" w:rsidR="00966945" w:rsidRDefault="00000000">
            <w:pPr>
              <w:numPr>
                <w:ilvl w:val="0"/>
                <w:numId w:val="219"/>
              </w:numPr>
              <w:spacing w:after="17" w:line="259" w:lineRule="auto"/>
              <w:ind w:left="369" w:hanging="340"/>
              <w:jc w:val="left"/>
            </w:pPr>
            <w:r>
              <w:t xml:space="preserve">3 level password protection. </w:t>
            </w:r>
          </w:p>
          <w:p w14:paraId="4D06E831" w14:textId="77777777" w:rsidR="00966945" w:rsidRDefault="00000000">
            <w:pPr>
              <w:numPr>
                <w:ilvl w:val="0"/>
                <w:numId w:val="219"/>
              </w:numPr>
              <w:spacing w:after="17" w:line="259" w:lineRule="auto"/>
              <w:ind w:left="369" w:hanging="340"/>
              <w:jc w:val="left"/>
            </w:pPr>
            <w:r>
              <w:t xml:space="preserve">Recipe Management for Products parameter. </w:t>
            </w:r>
          </w:p>
          <w:p w14:paraId="1D067B97" w14:textId="77777777" w:rsidR="00966945" w:rsidRDefault="00000000">
            <w:pPr>
              <w:numPr>
                <w:ilvl w:val="0"/>
                <w:numId w:val="219"/>
              </w:numPr>
              <w:spacing w:after="18" w:line="259" w:lineRule="auto"/>
              <w:ind w:left="369" w:hanging="340"/>
              <w:jc w:val="left"/>
            </w:pPr>
            <w:r>
              <w:t xml:space="preserve">Batch data printing. </w:t>
            </w:r>
          </w:p>
          <w:p w14:paraId="1CC016E4" w14:textId="77777777" w:rsidR="00966945" w:rsidRDefault="00000000">
            <w:pPr>
              <w:numPr>
                <w:ilvl w:val="0"/>
                <w:numId w:val="219"/>
              </w:numPr>
              <w:spacing w:after="3" w:line="259" w:lineRule="auto"/>
              <w:ind w:left="369" w:hanging="340"/>
              <w:jc w:val="left"/>
            </w:pPr>
            <w:r>
              <w:t xml:space="preserve">INPUT ‐ OUTPUT List screen. </w:t>
            </w:r>
          </w:p>
          <w:p w14:paraId="103AE3CD" w14:textId="77777777" w:rsidR="00966945" w:rsidRDefault="00000000">
            <w:pPr>
              <w:numPr>
                <w:ilvl w:val="0"/>
                <w:numId w:val="219"/>
              </w:numPr>
              <w:spacing w:after="0" w:line="259" w:lineRule="auto"/>
              <w:ind w:left="369" w:hanging="340"/>
              <w:jc w:val="left"/>
            </w:pPr>
            <w:r>
              <w:t xml:space="preserve">Electric panel fitted with Main Isolate switch, MCB, Contactor, </w:t>
            </w:r>
          </w:p>
          <w:p w14:paraId="3E41E113" w14:textId="77777777" w:rsidR="00966945" w:rsidRDefault="00000000">
            <w:pPr>
              <w:spacing w:after="0" w:line="259" w:lineRule="auto"/>
              <w:ind w:left="368" w:right="957" w:firstLine="0"/>
              <w:jc w:val="left"/>
            </w:pPr>
            <w:r>
              <w:t xml:space="preserve">Overload Relay, Controls Relay, VFD, PLC, SMPS etc. </w:t>
            </w:r>
          </w:p>
        </w:tc>
      </w:tr>
      <w:tr w:rsidR="00966945" w14:paraId="678B4D60" w14:textId="77777777">
        <w:trPr>
          <w:trHeight w:val="2240"/>
        </w:trPr>
        <w:tc>
          <w:tcPr>
            <w:tcW w:w="3534" w:type="dxa"/>
            <w:tcBorders>
              <w:top w:val="single" w:sz="4" w:space="0" w:color="000000"/>
              <w:left w:val="single" w:sz="4" w:space="0" w:color="000000"/>
              <w:bottom w:val="single" w:sz="3" w:space="0" w:color="000000"/>
              <w:right w:val="single" w:sz="4" w:space="0" w:color="000000"/>
            </w:tcBorders>
          </w:tcPr>
          <w:p w14:paraId="2989CD67" w14:textId="77777777" w:rsidR="00966945" w:rsidRDefault="00000000">
            <w:pPr>
              <w:spacing w:after="0" w:line="259" w:lineRule="auto"/>
              <w:ind w:left="15" w:firstLine="0"/>
              <w:jc w:val="left"/>
            </w:pPr>
            <w:r>
              <w:rPr>
                <w:b/>
              </w:rPr>
              <w:t xml:space="preserve">Safety features &amp; interlock </w:t>
            </w:r>
          </w:p>
        </w:tc>
        <w:tc>
          <w:tcPr>
            <w:tcW w:w="6035" w:type="dxa"/>
            <w:tcBorders>
              <w:top w:val="single" w:sz="4" w:space="0" w:color="000000"/>
              <w:left w:val="single" w:sz="4" w:space="0" w:color="000000"/>
              <w:bottom w:val="single" w:sz="3" w:space="0" w:color="000000"/>
              <w:right w:val="single" w:sz="4" w:space="0" w:color="000000"/>
            </w:tcBorders>
          </w:tcPr>
          <w:p w14:paraId="2699AD48" w14:textId="77777777" w:rsidR="00966945" w:rsidRDefault="00000000">
            <w:pPr>
              <w:numPr>
                <w:ilvl w:val="0"/>
                <w:numId w:val="220"/>
              </w:numPr>
              <w:spacing w:after="17" w:line="259" w:lineRule="auto"/>
              <w:ind w:left="369" w:hanging="340"/>
              <w:jc w:val="left"/>
            </w:pPr>
            <w:r>
              <w:t xml:space="preserve">Top acrylic Door in position is interlock. </w:t>
            </w:r>
          </w:p>
          <w:p w14:paraId="7099623E" w14:textId="77777777" w:rsidR="00966945" w:rsidRDefault="00000000">
            <w:pPr>
              <w:numPr>
                <w:ilvl w:val="0"/>
                <w:numId w:val="220"/>
              </w:numPr>
              <w:spacing w:after="19" w:line="259" w:lineRule="auto"/>
              <w:ind w:left="369" w:hanging="340"/>
              <w:jc w:val="left"/>
            </w:pPr>
            <w:r>
              <w:t xml:space="preserve">Powder level in hopper. </w:t>
            </w:r>
          </w:p>
          <w:p w14:paraId="475AE27A" w14:textId="77777777" w:rsidR="00966945" w:rsidRDefault="00000000">
            <w:pPr>
              <w:numPr>
                <w:ilvl w:val="0"/>
                <w:numId w:val="220"/>
              </w:numPr>
              <w:spacing w:after="16" w:line="259" w:lineRule="auto"/>
              <w:ind w:left="369" w:hanging="340"/>
              <w:jc w:val="left"/>
            </w:pPr>
            <w:r>
              <w:t xml:space="preserve">Batch complete Process time is interlock. </w:t>
            </w:r>
          </w:p>
          <w:p w14:paraId="04AF4933" w14:textId="77777777" w:rsidR="00966945" w:rsidRDefault="00000000">
            <w:pPr>
              <w:numPr>
                <w:ilvl w:val="0"/>
                <w:numId w:val="220"/>
              </w:numPr>
              <w:spacing w:after="19" w:line="259" w:lineRule="auto"/>
              <w:ind w:left="369" w:hanging="340"/>
              <w:jc w:val="left"/>
            </w:pPr>
            <w:r>
              <w:t xml:space="preserve">Compressed Air pressure is interlock. </w:t>
            </w:r>
          </w:p>
          <w:p w14:paraId="5397EC10" w14:textId="77777777" w:rsidR="00966945" w:rsidRDefault="00000000">
            <w:pPr>
              <w:numPr>
                <w:ilvl w:val="0"/>
                <w:numId w:val="220"/>
              </w:numPr>
              <w:spacing w:after="16" w:line="259" w:lineRule="auto"/>
              <w:ind w:left="369" w:hanging="340"/>
              <w:jc w:val="left"/>
            </w:pPr>
            <w:r>
              <w:t xml:space="preserve">Over load relay. </w:t>
            </w:r>
          </w:p>
          <w:p w14:paraId="0648070B" w14:textId="77777777" w:rsidR="00966945" w:rsidRDefault="00000000">
            <w:pPr>
              <w:numPr>
                <w:ilvl w:val="0"/>
                <w:numId w:val="220"/>
              </w:numPr>
              <w:spacing w:after="18" w:line="259" w:lineRule="auto"/>
              <w:ind w:left="369" w:hanging="340"/>
              <w:jc w:val="left"/>
            </w:pPr>
            <w:r>
              <w:t xml:space="preserve">Controls wiring with 24 DC for safety. </w:t>
            </w:r>
          </w:p>
          <w:p w14:paraId="1442F3AF" w14:textId="77777777" w:rsidR="00966945" w:rsidRDefault="00000000">
            <w:pPr>
              <w:numPr>
                <w:ilvl w:val="0"/>
                <w:numId w:val="220"/>
              </w:numPr>
              <w:spacing w:after="0" w:line="259" w:lineRule="auto"/>
              <w:ind w:left="369" w:hanging="340"/>
              <w:jc w:val="left"/>
            </w:pPr>
            <w:r>
              <w:t xml:space="preserve">Emergency Stop button. </w:t>
            </w:r>
          </w:p>
        </w:tc>
      </w:tr>
      <w:tr w:rsidR="00966945" w14:paraId="6E22473B" w14:textId="77777777">
        <w:trPr>
          <w:trHeight w:val="3501"/>
        </w:trPr>
        <w:tc>
          <w:tcPr>
            <w:tcW w:w="3534" w:type="dxa"/>
            <w:tcBorders>
              <w:top w:val="single" w:sz="3" w:space="0" w:color="000000"/>
              <w:left w:val="single" w:sz="4" w:space="0" w:color="000000"/>
              <w:bottom w:val="single" w:sz="4" w:space="0" w:color="000000"/>
              <w:right w:val="single" w:sz="4" w:space="0" w:color="000000"/>
            </w:tcBorders>
          </w:tcPr>
          <w:p w14:paraId="66243CAE" w14:textId="77777777" w:rsidR="00966945" w:rsidRDefault="00000000">
            <w:pPr>
              <w:spacing w:after="0" w:line="259" w:lineRule="auto"/>
              <w:ind w:left="15" w:firstLine="0"/>
              <w:jc w:val="left"/>
            </w:pPr>
            <w:r>
              <w:rPr>
                <w:b/>
              </w:rPr>
              <w:lastRenderedPageBreak/>
              <w:t xml:space="preserve">Operation in hazard situations </w:t>
            </w:r>
          </w:p>
        </w:tc>
        <w:tc>
          <w:tcPr>
            <w:tcW w:w="6035" w:type="dxa"/>
            <w:tcBorders>
              <w:top w:val="single" w:sz="3" w:space="0" w:color="000000"/>
              <w:left w:val="single" w:sz="4" w:space="0" w:color="000000"/>
              <w:bottom w:val="single" w:sz="4" w:space="0" w:color="000000"/>
              <w:right w:val="single" w:sz="4" w:space="0" w:color="000000"/>
            </w:tcBorders>
          </w:tcPr>
          <w:p w14:paraId="1738D321" w14:textId="77777777" w:rsidR="00966945" w:rsidRDefault="00000000">
            <w:pPr>
              <w:spacing w:after="41" w:line="259" w:lineRule="auto"/>
              <w:ind w:left="0" w:firstLine="0"/>
              <w:jc w:val="left"/>
            </w:pPr>
            <w:r>
              <w:rPr>
                <w:b/>
              </w:rPr>
              <w:t xml:space="preserve">Utility failure </w:t>
            </w:r>
          </w:p>
          <w:p w14:paraId="7A084C63" w14:textId="77777777" w:rsidR="00966945" w:rsidRDefault="00000000">
            <w:pPr>
              <w:numPr>
                <w:ilvl w:val="0"/>
                <w:numId w:val="221"/>
              </w:numPr>
              <w:spacing w:after="63" w:line="240" w:lineRule="auto"/>
              <w:ind w:left="369" w:hanging="340"/>
              <w:jc w:val="left"/>
            </w:pPr>
            <w:r>
              <w:t xml:space="preserve">The control system will work such that a utility failure does not break the process (Stirring operation) /system or cause hazardous situations). </w:t>
            </w:r>
          </w:p>
          <w:p w14:paraId="2B676309" w14:textId="77777777" w:rsidR="00966945" w:rsidRDefault="00000000">
            <w:pPr>
              <w:numPr>
                <w:ilvl w:val="0"/>
                <w:numId w:val="221"/>
              </w:numPr>
              <w:spacing w:after="63" w:line="240" w:lineRule="auto"/>
              <w:ind w:left="369" w:hanging="340"/>
              <w:jc w:val="left"/>
            </w:pPr>
            <w:r>
              <w:t xml:space="preserve">Programs must retain on electric power failure. System recovery after power failure must be possible. </w:t>
            </w:r>
          </w:p>
          <w:p w14:paraId="384F077E" w14:textId="77777777" w:rsidR="00966945" w:rsidRDefault="00000000">
            <w:pPr>
              <w:numPr>
                <w:ilvl w:val="0"/>
                <w:numId w:val="221"/>
              </w:numPr>
              <w:spacing w:after="17" w:line="259" w:lineRule="auto"/>
              <w:ind w:left="369" w:hanging="340"/>
              <w:jc w:val="left"/>
            </w:pPr>
            <w:r>
              <w:t xml:space="preserve">The stored data must retain on electric power failure. </w:t>
            </w:r>
          </w:p>
          <w:p w14:paraId="4ADF4198" w14:textId="77777777" w:rsidR="00966945" w:rsidRDefault="00000000">
            <w:pPr>
              <w:numPr>
                <w:ilvl w:val="0"/>
                <w:numId w:val="221"/>
              </w:numPr>
              <w:spacing w:after="36" w:line="240" w:lineRule="auto"/>
              <w:ind w:left="369" w:hanging="340"/>
              <w:jc w:val="left"/>
            </w:pPr>
            <w:r>
              <w:t xml:space="preserve">When reconnected after an electric power failure, the system must not start automatically any control actions without operator input. </w:t>
            </w:r>
          </w:p>
          <w:p w14:paraId="71E42F5E" w14:textId="77777777" w:rsidR="00966945" w:rsidRDefault="00000000">
            <w:pPr>
              <w:spacing w:after="42" w:line="259" w:lineRule="auto"/>
              <w:ind w:left="0" w:firstLine="0"/>
              <w:jc w:val="left"/>
            </w:pPr>
            <w:r>
              <w:rPr>
                <w:b/>
              </w:rPr>
              <w:t xml:space="preserve">Emergency stop </w:t>
            </w:r>
          </w:p>
          <w:p w14:paraId="59FA3078" w14:textId="77777777" w:rsidR="00966945" w:rsidRDefault="00000000">
            <w:pPr>
              <w:numPr>
                <w:ilvl w:val="0"/>
                <w:numId w:val="221"/>
              </w:numPr>
              <w:spacing w:after="0" w:line="259" w:lineRule="auto"/>
              <w:ind w:left="369" w:hanging="340"/>
              <w:jc w:val="left"/>
            </w:pPr>
            <w:r>
              <w:t xml:space="preserve">Emergency stop the complete machine immediately in a safe </w:t>
            </w:r>
          </w:p>
        </w:tc>
      </w:tr>
    </w:tbl>
    <w:p w14:paraId="341381E5" w14:textId="77777777" w:rsidR="00966945" w:rsidRDefault="00966945">
      <w:pPr>
        <w:spacing w:after="0" w:line="259" w:lineRule="auto"/>
        <w:ind w:left="-1874" w:right="361" w:firstLine="0"/>
        <w:jc w:val="left"/>
      </w:pPr>
    </w:p>
    <w:tbl>
      <w:tblPr>
        <w:tblStyle w:val="TableGrid"/>
        <w:tblW w:w="9569" w:type="dxa"/>
        <w:tblInd w:w="-539" w:type="dxa"/>
        <w:tblCellMar>
          <w:top w:w="48" w:type="dxa"/>
          <w:left w:w="76" w:type="dxa"/>
          <w:bottom w:w="0" w:type="dxa"/>
          <w:right w:w="71" w:type="dxa"/>
        </w:tblCellMar>
        <w:tblLook w:val="04A0" w:firstRow="1" w:lastRow="0" w:firstColumn="1" w:lastColumn="0" w:noHBand="0" w:noVBand="1"/>
      </w:tblPr>
      <w:tblGrid>
        <w:gridCol w:w="3534"/>
        <w:gridCol w:w="6035"/>
      </w:tblGrid>
      <w:tr w:rsidR="00966945" w14:paraId="51E0D622" w14:textId="77777777">
        <w:trPr>
          <w:trHeight w:val="2922"/>
        </w:trPr>
        <w:tc>
          <w:tcPr>
            <w:tcW w:w="3534" w:type="dxa"/>
            <w:tcBorders>
              <w:top w:val="single" w:sz="3" w:space="0" w:color="000000"/>
              <w:left w:val="single" w:sz="4" w:space="0" w:color="000000"/>
              <w:bottom w:val="single" w:sz="3" w:space="0" w:color="000000"/>
              <w:right w:val="single" w:sz="4" w:space="0" w:color="000000"/>
            </w:tcBorders>
          </w:tcPr>
          <w:p w14:paraId="6B6AF18D" w14:textId="77777777" w:rsidR="00966945" w:rsidRDefault="00966945">
            <w:pPr>
              <w:spacing w:after="160" w:line="259" w:lineRule="auto"/>
              <w:ind w:left="0" w:firstLine="0"/>
              <w:jc w:val="left"/>
            </w:pPr>
          </w:p>
        </w:tc>
        <w:tc>
          <w:tcPr>
            <w:tcW w:w="6035" w:type="dxa"/>
            <w:tcBorders>
              <w:top w:val="single" w:sz="3" w:space="0" w:color="000000"/>
              <w:left w:val="single" w:sz="4" w:space="0" w:color="000000"/>
              <w:bottom w:val="single" w:sz="3" w:space="0" w:color="000000"/>
              <w:right w:val="single" w:sz="4" w:space="0" w:color="000000"/>
            </w:tcBorders>
          </w:tcPr>
          <w:p w14:paraId="00C19361" w14:textId="77777777" w:rsidR="00966945" w:rsidRDefault="00000000">
            <w:pPr>
              <w:spacing w:after="41" w:line="259" w:lineRule="auto"/>
              <w:ind w:left="368" w:firstLine="0"/>
              <w:jc w:val="left"/>
            </w:pPr>
            <w:r>
              <w:t xml:space="preserve">way. </w:t>
            </w:r>
          </w:p>
          <w:p w14:paraId="1D3FAC1C" w14:textId="77777777" w:rsidR="00966945" w:rsidRDefault="00000000">
            <w:pPr>
              <w:numPr>
                <w:ilvl w:val="0"/>
                <w:numId w:val="222"/>
              </w:numPr>
              <w:spacing w:after="65" w:line="240" w:lineRule="auto"/>
              <w:ind w:left="369" w:hanging="340"/>
              <w:jc w:val="left"/>
            </w:pPr>
            <w:r>
              <w:t xml:space="preserve">Restart after emergency stop will be performed from the control panel by the operator in an easy and safe way. </w:t>
            </w:r>
          </w:p>
          <w:p w14:paraId="2EBA66AC" w14:textId="77777777" w:rsidR="00966945" w:rsidRDefault="00000000">
            <w:pPr>
              <w:numPr>
                <w:ilvl w:val="0"/>
                <w:numId w:val="222"/>
              </w:numPr>
              <w:spacing w:after="38" w:line="240" w:lineRule="auto"/>
              <w:ind w:left="369" w:hanging="340"/>
              <w:jc w:val="left"/>
            </w:pPr>
            <w:r>
              <w:t xml:space="preserve">The equipment will </w:t>
            </w:r>
            <w:proofErr w:type="gramStart"/>
            <w:r>
              <w:t>be  equipped</w:t>
            </w:r>
            <w:proofErr w:type="gramEnd"/>
            <w:r>
              <w:t xml:space="preserve"> with switches for emergency stop. The switch/switches will be located in easily accessible places. </w:t>
            </w:r>
          </w:p>
          <w:p w14:paraId="400191D0" w14:textId="77777777" w:rsidR="00966945" w:rsidRDefault="00000000">
            <w:pPr>
              <w:spacing w:after="27" w:line="259" w:lineRule="auto"/>
              <w:ind w:left="0" w:firstLine="0"/>
              <w:jc w:val="left"/>
            </w:pPr>
            <w:r>
              <w:rPr>
                <w:b/>
              </w:rPr>
              <w:t xml:space="preserve">Alarms </w:t>
            </w:r>
          </w:p>
          <w:p w14:paraId="1743B909" w14:textId="77777777" w:rsidR="00966945" w:rsidRDefault="00000000">
            <w:pPr>
              <w:numPr>
                <w:ilvl w:val="0"/>
                <w:numId w:val="222"/>
              </w:numPr>
              <w:spacing w:after="62" w:line="241" w:lineRule="auto"/>
              <w:ind w:left="369" w:hanging="340"/>
              <w:jc w:val="left"/>
            </w:pPr>
            <w:r>
              <w:t xml:space="preserve">Error messages on control panel will be in plain text with fault code. </w:t>
            </w:r>
          </w:p>
          <w:p w14:paraId="1C1E4F9C" w14:textId="77777777" w:rsidR="00966945" w:rsidRDefault="00000000">
            <w:pPr>
              <w:numPr>
                <w:ilvl w:val="0"/>
                <w:numId w:val="222"/>
              </w:numPr>
              <w:spacing w:after="0" w:line="259" w:lineRule="auto"/>
              <w:ind w:left="369" w:hanging="340"/>
              <w:jc w:val="left"/>
            </w:pPr>
            <w:r>
              <w:t>All alarms shall be indicated by a light column &amp; audible signal.</w:t>
            </w:r>
          </w:p>
        </w:tc>
      </w:tr>
      <w:tr w:rsidR="00966945" w14:paraId="4D998638" w14:textId="77777777">
        <w:trPr>
          <w:trHeight w:val="5060"/>
        </w:trPr>
        <w:tc>
          <w:tcPr>
            <w:tcW w:w="3534" w:type="dxa"/>
            <w:tcBorders>
              <w:top w:val="single" w:sz="3" w:space="0" w:color="000000"/>
              <w:left w:val="single" w:sz="4" w:space="0" w:color="000000"/>
              <w:bottom w:val="single" w:sz="3" w:space="0" w:color="000000"/>
              <w:right w:val="single" w:sz="4" w:space="0" w:color="000000"/>
            </w:tcBorders>
          </w:tcPr>
          <w:p w14:paraId="3983B49D" w14:textId="77777777" w:rsidR="00966945" w:rsidRDefault="00000000">
            <w:pPr>
              <w:spacing w:after="0" w:line="259" w:lineRule="auto"/>
              <w:ind w:left="14" w:firstLine="0"/>
              <w:jc w:val="left"/>
            </w:pPr>
            <w:r>
              <w:rPr>
                <w:b/>
              </w:rPr>
              <w:lastRenderedPageBreak/>
              <w:t xml:space="preserve">Make of Brought Items </w:t>
            </w:r>
          </w:p>
        </w:tc>
        <w:tc>
          <w:tcPr>
            <w:tcW w:w="6035" w:type="dxa"/>
            <w:tcBorders>
              <w:top w:val="single" w:sz="3" w:space="0" w:color="000000"/>
              <w:left w:val="single" w:sz="4" w:space="0" w:color="000000"/>
              <w:bottom w:val="single" w:sz="3" w:space="0" w:color="000000"/>
              <w:right w:val="single" w:sz="4" w:space="0" w:color="000000"/>
            </w:tcBorders>
          </w:tcPr>
          <w:p w14:paraId="0CB4B1D9" w14:textId="77777777" w:rsidR="00966945" w:rsidRDefault="00000000">
            <w:pPr>
              <w:numPr>
                <w:ilvl w:val="0"/>
                <w:numId w:val="223"/>
              </w:numPr>
              <w:spacing w:after="17" w:line="259" w:lineRule="auto"/>
              <w:ind w:left="369" w:hanging="340"/>
              <w:jc w:val="left"/>
            </w:pPr>
            <w:r>
              <w:t xml:space="preserve">PLC‐ Mitsubishi / Phoenix make. </w:t>
            </w:r>
          </w:p>
          <w:p w14:paraId="0B1777E6" w14:textId="77777777" w:rsidR="00966945" w:rsidRDefault="00000000">
            <w:pPr>
              <w:numPr>
                <w:ilvl w:val="0"/>
                <w:numId w:val="223"/>
              </w:numPr>
              <w:spacing w:after="18" w:line="259" w:lineRule="auto"/>
              <w:ind w:left="369" w:hanging="340"/>
              <w:jc w:val="left"/>
            </w:pPr>
            <w:r>
              <w:t xml:space="preserve">HMI.: Mitsubishi /Schneider </w:t>
            </w:r>
          </w:p>
          <w:p w14:paraId="1E5F7086" w14:textId="77777777" w:rsidR="00966945" w:rsidRDefault="00000000">
            <w:pPr>
              <w:numPr>
                <w:ilvl w:val="0"/>
                <w:numId w:val="223"/>
              </w:numPr>
              <w:spacing w:after="18" w:line="259" w:lineRule="auto"/>
              <w:ind w:left="369" w:hanging="340"/>
              <w:jc w:val="left"/>
            </w:pPr>
            <w:r>
              <w:t xml:space="preserve">VFD: Schneider. </w:t>
            </w:r>
          </w:p>
          <w:p w14:paraId="4E6C8079" w14:textId="77777777" w:rsidR="00966945" w:rsidRDefault="00000000">
            <w:pPr>
              <w:numPr>
                <w:ilvl w:val="0"/>
                <w:numId w:val="223"/>
              </w:numPr>
              <w:spacing w:after="17" w:line="259" w:lineRule="auto"/>
              <w:ind w:left="369" w:hanging="340"/>
              <w:jc w:val="left"/>
            </w:pPr>
            <w:r>
              <w:t xml:space="preserve">Motor: Crompton/Siemens. </w:t>
            </w:r>
          </w:p>
          <w:p w14:paraId="338979D9" w14:textId="77777777" w:rsidR="00966945" w:rsidRDefault="00000000">
            <w:pPr>
              <w:numPr>
                <w:ilvl w:val="0"/>
                <w:numId w:val="223"/>
              </w:numPr>
              <w:spacing w:after="18" w:line="259" w:lineRule="auto"/>
              <w:ind w:left="369" w:hanging="340"/>
              <w:jc w:val="left"/>
            </w:pPr>
            <w:r>
              <w:t xml:space="preserve">Indexing Gear Box: </w:t>
            </w:r>
            <w:proofErr w:type="spellStart"/>
            <w:r>
              <w:t>Condex</w:t>
            </w:r>
            <w:proofErr w:type="spellEnd"/>
            <w:r>
              <w:t xml:space="preserve">. </w:t>
            </w:r>
          </w:p>
          <w:p w14:paraId="3C145625" w14:textId="77777777" w:rsidR="00966945" w:rsidRDefault="00000000">
            <w:pPr>
              <w:numPr>
                <w:ilvl w:val="0"/>
                <w:numId w:val="223"/>
              </w:numPr>
              <w:spacing w:after="17" w:line="259" w:lineRule="auto"/>
              <w:ind w:left="369" w:hanging="340"/>
              <w:jc w:val="left"/>
            </w:pPr>
            <w:r>
              <w:t xml:space="preserve">Vacuum Pump: PCI </w:t>
            </w:r>
          </w:p>
          <w:p w14:paraId="73399AE3" w14:textId="77777777" w:rsidR="00966945" w:rsidRDefault="00000000">
            <w:pPr>
              <w:numPr>
                <w:ilvl w:val="0"/>
                <w:numId w:val="223"/>
              </w:numPr>
              <w:spacing w:after="18" w:line="259" w:lineRule="auto"/>
              <w:ind w:left="369" w:hanging="340"/>
              <w:jc w:val="left"/>
            </w:pPr>
            <w:r>
              <w:t xml:space="preserve">Reduction gear motor: </w:t>
            </w:r>
            <w:proofErr w:type="spellStart"/>
            <w:r>
              <w:t>Bonfigilioli</w:t>
            </w:r>
            <w:proofErr w:type="spellEnd"/>
            <w:r>
              <w:t>/</w:t>
            </w:r>
            <w:proofErr w:type="spellStart"/>
            <w:r>
              <w:t>Rotomotive</w:t>
            </w:r>
            <w:proofErr w:type="spellEnd"/>
            <w:r>
              <w:t xml:space="preserve">/Lenze </w:t>
            </w:r>
          </w:p>
          <w:p w14:paraId="03F7E151" w14:textId="77777777" w:rsidR="00966945" w:rsidRDefault="00000000">
            <w:pPr>
              <w:numPr>
                <w:ilvl w:val="0"/>
                <w:numId w:val="223"/>
              </w:numPr>
              <w:spacing w:after="17" w:line="259" w:lineRule="auto"/>
              <w:ind w:left="369" w:hanging="340"/>
              <w:jc w:val="left"/>
            </w:pPr>
            <w:r>
              <w:t xml:space="preserve">Contactor &amp; Relay‐ Schindler. </w:t>
            </w:r>
          </w:p>
          <w:p w14:paraId="578B94CD" w14:textId="77777777" w:rsidR="00966945" w:rsidRDefault="00000000">
            <w:pPr>
              <w:numPr>
                <w:ilvl w:val="0"/>
                <w:numId w:val="223"/>
              </w:numPr>
              <w:spacing w:after="17" w:line="259" w:lineRule="auto"/>
              <w:ind w:left="369" w:hanging="340"/>
              <w:jc w:val="left"/>
            </w:pPr>
            <w:r>
              <w:t xml:space="preserve">Controls reply – Pla / Phoenix </w:t>
            </w:r>
          </w:p>
          <w:p w14:paraId="20D8550A" w14:textId="77777777" w:rsidR="00966945" w:rsidRDefault="00000000">
            <w:pPr>
              <w:numPr>
                <w:ilvl w:val="0"/>
                <w:numId w:val="223"/>
              </w:numPr>
              <w:spacing w:after="18" w:line="259" w:lineRule="auto"/>
              <w:ind w:left="369" w:hanging="340"/>
              <w:jc w:val="left"/>
            </w:pPr>
            <w:r>
              <w:t xml:space="preserve">SMPS‐ Phoenix / </w:t>
            </w:r>
            <w:proofErr w:type="spellStart"/>
            <w:r>
              <w:t>Minwell</w:t>
            </w:r>
            <w:proofErr w:type="spellEnd"/>
            <w:r>
              <w:t xml:space="preserve">. </w:t>
            </w:r>
          </w:p>
          <w:p w14:paraId="26432EEF" w14:textId="77777777" w:rsidR="00966945" w:rsidRDefault="00000000">
            <w:pPr>
              <w:numPr>
                <w:ilvl w:val="0"/>
                <w:numId w:val="223"/>
              </w:numPr>
              <w:spacing w:after="18" w:line="259" w:lineRule="auto"/>
              <w:ind w:left="369" w:hanging="340"/>
              <w:jc w:val="left"/>
            </w:pPr>
            <w:r>
              <w:t xml:space="preserve">Isolator switch – Sulzer </w:t>
            </w:r>
          </w:p>
          <w:p w14:paraId="7A6C598B" w14:textId="77777777" w:rsidR="00966945" w:rsidRDefault="00000000">
            <w:pPr>
              <w:numPr>
                <w:ilvl w:val="0"/>
                <w:numId w:val="223"/>
              </w:numPr>
              <w:spacing w:after="19" w:line="259" w:lineRule="auto"/>
              <w:ind w:left="369" w:hanging="340"/>
              <w:jc w:val="left"/>
            </w:pPr>
            <w:r>
              <w:t xml:space="preserve">Make‐ Festo </w:t>
            </w:r>
          </w:p>
          <w:p w14:paraId="29B417B8" w14:textId="77777777" w:rsidR="00966945" w:rsidRDefault="00000000">
            <w:pPr>
              <w:numPr>
                <w:ilvl w:val="0"/>
                <w:numId w:val="223"/>
              </w:numPr>
              <w:spacing w:after="20" w:line="259" w:lineRule="auto"/>
              <w:ind w:left="369" w:hanging="340"/>
              <w:jc w:val="left"/>
            </w:pPr>
            <w:r>
              <w:t xml:space="preserve">Solenoid Valve </w:t>
            </w:r>
          </w:p>
          <w:p w14:paraId="7CFEA8CF" w14:textId="77777777" w:rsidR="00966945" w:rsidRDefault="00000000">
            <w:pPr>
              <w:numPr>
                <w:ilvl w:val="0"/>
                <w:numId w:val="223"/>
              </w:numPr>
              <w:spacing w:after="18" w:line="259" w:lineRule="auto"/>
              <w:ind w:left="369" w:hanging="340"/>
              <w:jc w:val="left"/>
            </w:pPr>
            <w:r>
              <w:t xml:space="preserve">FRL UNIT </w:t>
            </w:r>
          </w:p>
          <w:p w14:paraId="509F0B87" w14:textId="77777777" w:rsidR="00966945" w:rsidRDefault="00000000">
            <w:pPr>
              <w:numPr>
                <w:ilvl w:val="0"/>
                <w:numId w:val="223"/>
              </w:numPr>
              <w:spacing w:after="5" w:line="259" w:lineRule="auto"/>
              <w:ind w:left="369" w:hanging="340"/>
              <w:jc w:val="left"/>
            </w:pPr>
            <w:r>
              <w:t xml:space="preserve">Flow controls Valve </w:t>
            </w:r>
          </w:p>
          <w:p w14:paraId="008A1D7A" w14:textId="77777777" w:rsidR="00966945" w:rsidRDefault="00000000">
            <w:pPr>
              <w:numPr>
                <w:ilvl w:val="0"/>
                <w:numId w:val="223"/>
              </w:numPr>
              <w:spacing w:after="0" w:line="259" w:lineRule="auto"/>
              <w:ind w:left="369" w:hanging="340"/>
              <w:jc w:val="left"/>
            </w:pPr>
            <w:r>
              <w:t xml:space="preserve">Pressure switch‐ </w:t>
            </w:r>
            <w:proofErr w:type="spellStart"/>
            <w:r>
              <w:t>Denforce</w:t>
            </w:r>
            <w:proofErr w:type="spellEnd"/>
            <w:r>
              <w:t xml:space="preserve">. </w:t>
            </w:r>
          </w:p>
        </w:tc>
      </w:tr>
      <w:tr w:rsidR="00966945" w14:paraId="00DB4E84" w14:textId="77777777">
        <w:trPr>
          <w:trHeight w:val="1927"/>
        </w:trPr>
        <w:tc>
          <w:tcPr>
            <w:tcW w:w="3534" w:type="dxa"/>
            <w:tcBorders>
              <w:top w:val="single" w:sz="3" w:space="0" w:color="000000"/>
              <w:left w:val="single" w:sz="4" w:space="0" w:color="000000"/>
              <w:bottom w:val="single" w:sz="3" w:space="0" w:color="000000"/>
              <w:right w:val="single" w:sz="4" w:space="0" w:color="000000"/>
            </w:tcBorders>
          </w:tcPr>
          <w:p w14:paraId="15BEF554" w14:textId="77777777" w:rsidR="00966945" w:rsidRDefault="00000000">
            <w:pPr>
              <w:spacing w:after="0" w:line="259" w:lineRule="auto"/>
              <w:ind w:left="14" w:firstLine="0"/>
              <w:jc w:val="left"/>
            </w:pPr>
            <w:r>
              <w:rPr>
                <w:b/>
              </w:rPr>
              <w:t xml:space="preserve">Required Utilities </w:t>
            </w:r>
          </w:p>
        </w:tc>
        <w:tc>
          <w:tcPr>
            <w:tcW w:w="6035" w:type="dxa"/>
            <w:tcBorders>
              <w:top w:val="single" w:sz="3" w:space="0" w:color="000000"/>
              <w:left w:val="single" w:sz="4" w:space="0" w:color="000000"/>
              <w:bottom w:val="single" w:sz="3" w:space="0" w:color="000000"/>
              <w:right w:val="single" w:sz="4" w:space="0" w:color="000000"/>
            </w:tcBorders>
          </w:tcPr>
          <w:p w14:paraId="59D6546E" w14:textId="77777777" w:rsidR="00966945" w:rsidRDefault="00000000">
            <w:pPr>
              <w:numPr>
                <w:ilvl w:val="0"/>
                <w:numId w:val="224"/>
              </w:numPr>
              <w:spacing w:after="17" w:line="259" w:lineRule="auto"/>
              <w:ind w:left="369" w:hanging="340"/>
              <w:jc w:val="left"/>
            </w:pPr>
            <w:r>
              <w:t xml:space="preserve">Electric Power: 6.5kw/3phase/400V/50hz. </w:t>
            </w:r>
          </w:p>
          <w:p w14:paraId="0E71F3A7" w14:textId="77777777" w:rsidR="00966945" w:rsidRDefault="00000000">
            <w:pPr>
              <w:numPr>
                <w:ilvl w:val="0"/>
                <w:numId w:val="224"/>
              </w:numPr>
              <w:spacing w:after="19" w:line="259" w:lineRule="auto"/>
              <w:ind w:left="369" w:hanging="340"/>
              <w:jc w:val="left"/>
            </w:pPr>
            <w:r>
              <w:t xml:space="preserve">Compressed </w:t>
            </w:r>
            <w:proofErr w:type="gramStart"/>
            <w:r>
              <w:t>Air :</w:t>
            </w:r>
            <w:proofErr w:type="gramEnd"/>
            <w:r>
              <w:t xml:space="preserve"> 20cfm @ 4 bar pressure </w:t>
            </w:r>
          </w:p>
          <w:p w14:paraId="449D1287" w14:textId="77777777" w:rsidR="00966945" w:rsidRDefault="00000000">
            <w:pPr>
              <w:numPr>
                <w:ilvl w:val="0"/>
                <w:numId w:val="224"/>
              </w:numPr>
              <w:spacing w:after="19" w:line="259" w:lineRule="auto"/>
              <w:ind w:left="369" w:hanging="340"/>
              <w:jc w:val="left"/>
            </w:pPr>
            <w:r>
              <w:t xml:space="preserve">Steam: Nil </w:t>
            </w:r>
          </w:p>
          <w:p w14:paraId="58DC9C1C" w14:textId="77777777" w:rsidR="00966945" w:rsidRDefault="00000000">
            <w:pPr>
              <w:numPr>
                <w:ilvl w:val="0"/>
                <w:numId w:val="224"/>
              </w:numPr>
              <w:spacing w:after="18" w:line="259" w:lineRule="auto"/>
              <w:ind w:left="369" w:hanging="340"/>
              <w:jc w:val="left"/>
            </w:pPr>
            <w:r>
              <w:t xml:space="preserve">Portable water: Nil </w:t>
            </w:r>
          </w:p>
          <w:p w14:paraId="225DBA90" w14:textId="77777777" w:rsidR="00966945" w:rsidRDefault="00000000">
            <w:pPr>
              <w:numPr>
                <w:ilvl w:val="0"/>
                <w:numId w:val="224"/>
              </w:numPr>
              <w:spacing w:after="18" w:line="259" w:lineRule="auto"/>
              <w:ind w:left="369" w:hanging="340"/>
              <w:jc w:val="left"/>
            </w:pPr>
            <w:r>
              <w:t xml:space="preserve">Hot </w:t>
            </w:r>
            <w:proofErr w:type="gramStart"/>
            <w:r>
              <w:t>water :</w:t>
            </w:r>
            <w:proofErr w:type="gramEnd"/>
            <w:r>
              <w:t xml:space="preserve"> Nil  </w:t>
            </w:r>
          </w:p>
          <w:p w14:paraId="00CAD85E" w14:textId="77777777" w:rsidR="00966945" w:rsidRDefault="00000000">
            <w:pPr>
              <w:numPr>
                <w:ilvl w:val="0"/>
                <w:numId w:val="224"/>
              </w:numPr>
              <w:spacing w:after="0" w:line="259" w:lineRule="auto"/>
              <w:ind w:left="369" w:hanging="340"/>
              <w:jc w:val="left"/>
            </w:pPr>
            <w:r>
              <w:t xml:space="preserve">Purified </w:t>
            </w:r>
            <w:proofErr w:type="gramStart"/>
            <w:r>
              <w:t>water :</w:t>
            </w:r>
            <w:proofErr w:type="gramEnd"/>
            <w:r>
              <w:t xml:space="preserve"> Nil </w:t>
            </w:r>
          </w:p>
        </w:tc>
      </w:tr>
      <w:tr w:rsidR="00966945" w14:paraId="6F42C1DF" w14:textId="77777777">
        <w:trPr>
          <w:trHeight w:val="2159"/>
        </w:trPr>
        <w:tc>
          <w:tcPr>
            <w:tcW w:w="3534" w:type="dxa"/>
            <w:tcBorders>
              <w:top w:val="single" w:sz="3" w:space="0" w:color="000000"/>
              <w:left w:val="single" w:sz="4" w:space="0" w:color="000000"/>
              <w:bottom w:val="single" w:sz="4" w:space="0" w:color="000000"/>
              <w:right w:val="single" w:sz="4" w:space="0" w:color="000000"/>
            </w:tcBorders>
          </w:tcPr>
          <w:p w14:paraId="785FD28D" w14:textId="77777777" w:rsidR="00966945" w:rsidRDefault="00000000">
            <w:pPr>
              <w:spacing w:after="0" w:line="259" w:lineRule="auto"/>
              <w:ind w:left="14" w:firstLine="0"/>
              <w:jc w:val="left"/>
            </w:pPr>
            <w:r>
              <w:rPr>
                <w:b/>
              </w:rPr>
              <w:t xml:space="preserve">Documents &amp; Certificate </w:t>
            </w:r>
          </w:p>
        </w:tc>
        <w:tc>
          <w:tcPr>
            <w:tcW w:w="6035" w:type="dxa"/>
            <w:tcBorders>
              <w:top w:val="single" w:sz="3" w:space="0" w:color="000000"/>
              <w:left w:val="single" w:sz="4" w:space="0" w:color="000000"/>
              <w:bottom w:val="single" w:sz="4" w:space="0" w:color="000000"/>
              <w:right w:val="single" w:sz="4" w:space="0" w:color="000000"/>
            </w:tcBorders>
          </w:tcPr>
          <w:p w14:paraId="0F1D6432" w14:textId="77777777" w:rsidR="00966945" w:rsidRDefault="00000000">
            <w:pPr>
              <w:spacing w:after="22" w:line="259" w:lineRule="auto"/>
              <w:ind w:left="27" w:firstLine="0"/>
              <w:jc w:val="left"/>
            </w:pPr>
            <w:r>
              <w:rPr>
                <w:b/>
              </w:rPr>
              <w:t xml:space="preserve">Manuals and Maintenance Instructions </w:t>
            </w:r>
          </w:p>
          <w:p w14:paraId="75998BC8" w14:textId="77777777" w:rsidR="00966945" w:rsidRDefault="00000000">
            <w:pPr>
              <w:numPr>
                <w:ilvl w:val="0"/>
                <w:numId w:val="225"/>
              </w:numPr>
              <w:spacing w:after="21" w:line="259" w:lineRule="auto"/>
              <w:ind w:hanging="338"/>
              <w:jc w:val="left"/>
            </w:pPr>
            <w:r>
              <w:t xml:space="preserve">Operator manual. </w:t>
            </w:r>
          </w:p>
          <w:p w14:paraId="1E946BA6" w14:textId="77777777" w:rsidR="00966945" w:rsidRDefault="00000000">
            <w:pPr>
              <w:numPr>
                <w:ilvl w:val="0"/>
                <w:numId w:val="225"/>
              </w:numPr>
              <w:spacing w:after="20" w:line="259" w:lineRule="auto"/>
              <w:ind w:hanging="338"/>
              <w:jc w:val="left"/>
            </w:pPr>
            <w:r>
              <w:t xml:space="preserve">Installation and assembly instructions for all devices. </w:t>
            </w:r>
          </w:p>
          <w:p w14:paraId="3EF279AD" w14:textId="77777777" w:rsidR="00966945" w:rsidRDefault="00000000">
            <w:pPr>
              <w:numPr>
                <w:ilvl w:val="0"/>
                <w:numId w:val="225"/>
              </w:numPr>
              <w:spacing w:after="22" w:line="259" w:lineRule="auto"/>
              <w:ind w:hanging="338"/>
              <w:jc w:val="left"/>
            </w:pPr>
            <w:r>
              <w:t xml:space="preserve">User’s manuals for all components. </w:t>
            </w:r>
          </w:p>
          <w:p w14:paraId="7732A86D" w14:textId="77777777" w:rsidR="00966945" w:rsidRDefault="00000000">
            <w:pPr>
              <w:numPr>
                <w:ilvl w:val="0"/>
                <w:numId w:val="225"/>
              </w:numPr>
              <w:spacing w:after="21" w:line="259" w:lineRule="auto"/>
              <w:ind w:hanging="338"/>
              <w:jc w:val="left"/>
            </w:pPr>
            <w:r>
              <w:t xml:space="preserve">Trouble shooting guide. </w:t>
            </w:r>
          </w:p>
          <w:p w14:paraId="6D7461D8" w14:textId="77777777" w:rsidR="00966945" w:rsidRDefault="00000000">
            <w:pPr>
              <w:numPr>
                <w:ilvl w:val="0"/>
                <w:numId w:val="225"/>
              </w:numPr>
              <w:spacing w:after="22" w:line="259" w:lineRule="auto"/>
              <w:ind w:hanging="338"/>
              <w:jc w:val="left"/>
            </w:pPr>
            <w:r>
              <w:t xml:space="preserve">Maintenance manual. </w:t>
            </w:r>
          </w:p>
          <w:p w14:paraId="24DA8C3D" w14:textId="77777777" w:rsidR="00966945" w:rsidRDefault="00000000">
            <w:pPr>
              <w:numPr>
                <w:ilvl w:val="0"/>
                <w:numId w:val="225"/>
              </w:numPr>
              <w:spacing w:after="0" w:line="259" w:lineRule="auto"/>
              <w:ind w:hanging="338"/>
              <w:jc w:val="left"/>
            </w:pPr>
            <w:r>
              <w:t xml:space="preserve">Safety instructions. </w:t>
            </w:r>
          </w:p>
        </w:tc>
      </w:tr>
    </w:tbl>
    <w:p w14:paraId="6F146D50" w14:textId="77777777" w:rsidR="00966945" w:rsidRDefault="00966945">
      <w:pPr>
        <w:spacing w:after="0" w:line="259" w:lineRule="auto"/>
        <w:ind w:left="-1874" w:right="361" w:firstLine="0"/>
        <w:jc w:val="left"/>
      </w:pPr>
    </w:p>
    <w:tbl>
      <w:tblPr>
        <w:tblStyle w:val="TableGrid"/>
        <w:tblW w:w="9569" w:type="dxa"/>
        <w:tblInd w:w="-539" w:type="dxa"/>
        <w:tblCellMar>
          <w:top w:w="48" w:type="dxa"/>
          <w:left w:w="72" w:type="dxa"/>
          <w:bottom w:w="0" w:type="dxa"/>
          <w:right w:w="27" w:type="dxa"/>
        </w:tblCellMar>
        <w:tblLook w:val="04A0" w:firstRow="1" w:lastRow="0" w:firstColumn="1" w:lastColumn="0" w:noHBand="0" w:noVBand="1"/>
      </w:tblPr>
      <w:tblGrid>
        <w:gridCol w:w="3534"/>
        <w:gridCol w:w="6035"/>
      </w:tblGrid>
      <w:tr w:rsidR="00966945" w14:paraId="13C79547" w14:textId="77777777">
        <w:trPr>
          <w:trHeight w:val="7403"/>
        </w:trPr>
        <w:tc>
          <w:tcPr>
            <w:tcW w:w="3534" w:type="dxa"/>
            <w:tcBorders>
              <w:top w:val="single" w:sz="3" w:space="0" w:color="000000"/>
              <w:left w:val="single" w:sz="4" w:space="0" w:color="000000"/>
              <w:bottom w:val="single" w:sz="4" w:space="0" w:color="000000"/>
              <w:right w:val="single" w:sz="4" w:space="0" w:color="000000"/>
            </w:tcBorders>
          </w:tcPr>
          <w:p w14:paraId="7DB28614" w14:textId="77777777" w:rsidR="00966945" w:rsidRDefault="00966945">
            <w:pPr>
              <w:spacing w:after="160" w:line="259" w:lineRule="auto"/>
              <w:ind w:left="0" w:firstLine="0"/>
              <w:jc w:val="left"/>
            </w:pPr>
          </w:p>
        </w:tc>
        <w:tc>
          <w:tcPr>
            <w:tcW w:w="6035" w:type="dxa"/>
            <w:tcBorders>
              <w:top w:val="single" w:sz="3" w:space="0" w:color="000000"/>
              <w:left w:val="single" w:sz="4" w:space="0" w:color="000000"/>
              <w:bottom w:val="single" w:sz="4" w:space="0" w:color="000000"/>
              <w:right w:val="single" w:sz="4" w:space="0" w:color="000000"/>
            </w:tcBorders>
          </w:tcPr>
          <w:p w14:paraId="44CE9C62" w14:textId="77777777" w:rsidR="00966945" w:rsidRDefault="00000000">
            <w:pPr>
              <w:numPr>
                <w:ilvl w:val="0"/>
                <w:numId w:val="226"/>
              </w:numPr>
              <w:spacing w:after="16" w:line="259" w:lineRule="auto"/>
              <w:ind w:left="525" w:hanging="338"/>
              <w:jc w:val="left"/>
            </w:pPr>
            <w:r>
              <w:t xml:space="preserve">Training documentation. </w:t>
            </w:r>
          </w:p>
          <w:p w14:paraId="455243D4" w14:textId="77777777" w:rsidR="00966945" w:rsidRDefault="00000000">
            <w:pPr>
              <w:spacing w:after="20" w:line="259" w:lineRule="auto"/>
              <w:ind w:left="30" w:firstLine="0"/>
              <w:jc w:val="left"/>
            </w:pPr>
            <w:r>
              <w:rPr>
                <w:b/>
              </w:rPr>
              <w:t xml:space="preserve">Electrical and control diagrams </w:t>
            </w:r>
          </w:p>
          <w:p w14:paraId="0000E8E5" w14:textId="77777777" w:rsidR="00966945" w:rsidRDefault="00000000">
            <w:pPr>
              <w:numPr>
                <w:ilvl w:val="0"/>
                <w:numId w:val="226"/>
              </w:numPr>
              <w:spacing w:after="22" w:line="259" w:lineRule="auto"/>
              <w:ind w:left="525" w:hanging="338"/>
              <w:jc w:val="left"/>
            </w:pPr>
            <w:r>
              <w:t xml:space="preserve">Single line drawings for electrical distribution. </w:t>
            </w:r>
          </w:p>
          <w:p w14:paraId="3DF35A9B" w14:textId="77777777" w:rsidR="00966945" w:rsidRDefault="00000000">
            <w:pPr>
              <w:numPr>
                <w:ilvl w:val="0"/>
                <w:numId w:val="226"/>
              </w:numPr>
              <w:spacing w:after="21" w:line="259" w:lineRule="auto"/>
              <w:ind w:left="525" w:hanging="338"/>
              <w:jc w:val="left"/>
            </w:pPr>
            <w:r>
              <w:t xml:space="preserve">Circuit diagrams. </w:t>
            </w:r>
          </w:p>
          <w:p w14:paraId="3BE7B5BE" w14:textId="77777777" w:rsidR="00966945" w:rsidRDefault="00000000">
            <w:pPr>
              <w:numPr>
                <w:ilvl w:val="0"/>
                <w:numId w:val="226"/>
              </w:numPr>
              <w:spacing w:after="22" w:line="259" w:lineRule="auto"/>
              <w:ind w:left="525" w:hanging="338"/>
              <w:jc w:val="left"/>
            </w:pPr>
            <w:r>
              <w:t xml:space="preserve">Cable list. </w:t>
            </w:r>
          </w:p>
          <w:p w14:paraId="4333FB96" w14:textId="77777777" w:rsidR="00966945" w:rsidRDefault="00000000">
            <w:pPr>
              <w:numPr>
                <w:ilvl w:val="0"/>
                <w:numId w:val="226"/>
              </w:numPr>
              <w:spacing w:after="37" w:line="241" w:lineRule="auto"/>
              <w:ind w:left="525" w:hanging="338"/>
              <w:jc w:val="left"/>
            </w:pPr>
            <w:r>
              <w:t xml:space="preserve">Equipment location drawings for electrical equipment and instruments. </w:t>
            </w:r>
          </w:p>
          <w:p w14:paraId="3C4780DC" w14:textId="77777777" w:rsidR="00966945" w:rsidRDefault="00000000">
            <w:pPr>
              <w:spacing w:after="20" w:line="259" w:lineRule="auto"/>
              <w:ind w:left="30" w:firstLine="0"/>
              <w:jc w:val="left"/>
            </w:pPr>
            <w:r>
              <w:rPr>
                <w:b/>
              </w:rPr>
              <w:t xml:space="preserve">Qualification Protocols </w:t>
            </w:r>
          </w:p>
          <w:p w14:paraId="1E2749D2" w14:textId="77777777" w:rsidR="00966945" w:rsidRDefault="00000000">
            <w:pPr>
              <w:numPr>
                <w:ilvl w:val="0"/>
                <w:numId w:val="226"/>
              </w:numPr>
              <w:spacing w:after="21" w:line="259" w:lineRule="auto"/>
              <w:ind w:left="525" w:hanging="338"/>
              <w:jc w:val="left"/>
            </w:pPr>
            <w:r>
              <w:t xml:space="preserve">DQ protocols and reports. </w:t>
            </w:r>
          </w:p>
          <w:p w14:paraId="6447C538" w14:textId="77777777" w:rsidR="00966945" w:rsidRDefault="00000000">
            <w:pPr>
              <w:numPr>
                <w:ilvl w:val="0"/>
                <w:numId w:val="226"/>
              </w:numPr>
              <w:spacing w:after="23" w:line="259" w:lineRule="auto"/>
              <w:ind w:left="525" w:hanging="338"/>
              <w:jc w:val="left"/>
            </w:pPr>
            <w:r>
              <w:t xml:space="preserve">FAT protocol and report. </w:t>
            </w:r>
          </w:p>
          <w:p w14:paraId="3065DD92" w14:textId="77777777" w:rsidR="00966945" w:rsidRDefault="00000000">
            <w:pPr>
              <w:numPr>
                <w:ilvl w:val="0"/>
                <w:numId w:val="226"/>
              </w:numPr>
              <w:spacing w:after="21" w:line="259" w:lineRule="auto"/>
              <w:ind w:left="525" w:hanging="338"/>
              <w:jc w:val="left"/>
            </w:pPr>
            <w:r>
              <w:t xml:space="preserve">IQ protocol and report. </w:t>
            </w:r>
          </w:p>
          <w:p w14:paraId="4EF1F6EA" w14:textId="77777777" w:rsidR="00966945" w:rsidRDefault="00000000">
            <w:pPr>
              <w:numPr>
                <w:ilvl w:val="0"/>
                <w:numId w:val="226"/>
              </w:numPr>
              <w:spacing w:after="21" w:line="259" w:lineRule="auto"/>
              <w:ind w:left="525" w:hanging="338"/>
              <w:jc w:val="left"/>
            </w:pPr>
            <w:r>
              <w:t xml:space="preserve">OQ protocol and report. </w:t>
            </w:r>
          </w:p>
          <w:p w14:paraId="339A56C9" w14:textId="77777777" w:rsidR="00966945" w:rsidRDefault="00000000">
            <w:pPr>
              <w:numPr>
                <w:ilvl w:val="0"/>
                <w:numId w:val="226"/>
              </w:numPr>
              <w:spacing w:after="20" w:line="259" w:lineRule="auto"/>
              <w:ind w:left="525" w:hanging="338"/>
              <w:jc w:val="left"/>
            </w:pPr>
            <w:r>
              <w:t xml:space="preserve">DQ: Provide after received confirm order. </w:t>
            </w:r>
          </w:p>
          <w:p w14:paraId="43002673" w14:textId="77777777" w:rsidR="00966945" w:rsidRDefault="00000000">
            <w:pPr>
              <w:numPr>
                <w:ilvl w:val="0"/>
                <w:numId w:val="226"/>
              </w:numPr>
              <w:spacing w:after="20" w:line="259" w:lineRule="auto"/>
              <w:ind w:left="525" w:hanging="338"/>
              <w:jc w:val="left"/>
            </w:pPr>
            <w:r>
              <w:t xml:space="preserve">FAT: Provide before machine gets ready for FAT &amp; Trails. </w:t>
            </w:r>
          </w:p>
          <w:p w14:paraId="77CFE3EA" w14:textId="77777777" w:rsidR="00966945" w:rsidRDefault="00000000">
            <w:pPr>
              <w:numPr>
                <w:ilvl w:val="0"/>
                <w:numId w:val="226"/>
              </w:numPr>
              <w:spacing w:after="41" w:line="241" w:lineRule="auto"/>
              <w:ind w:left="525" w:hanging="338"/>
              <w:jc w:val="left"/>
            </w:pPr>
            <w:r>
              <w:t xml:space="preserve">IQ, OQ, Machine Instruction &amp; maintenance manual will be providing along with machine. </w:t>
            </w:r>
          </w:p>
          <w:p w14:paraId="7D67758D" w14:textId="77777777" w:rsidR="00966945" w:rsidRDefault="00000000">
            <w:pPr>
              <w:numPr>
                <w:ilvl w:val="0"/>
                <w:numId w:val="226"/>
              </w:numPr>
              <w:spacing w:after="20" w:line="259" w:lineRule="auto"/>
              <w:ind w:left="525" w:hanging="338"/>
              <w:jc w:val="left"/>
            </w:pPr>
            <w:r>
              <w:t xml:space="preserve">DQ &amp; FAT hard copy provide along with machine. </w:t>
            </w:r>
          </w:p>
          <w:p w14:paraId="051591A5" w14:textId="77777777" w:rsidR="00966945" w:rsidRDefault="00000000">
            <w:pPr>
              <w:numPr>
                <w:ilvl w:val="0"/>
                <w:numId w:val="226"/>
              </w:numPr>
              <w:spacing w:after="17" w:line="259" w:lineRule="auto"/>
              <w:ind w:left="525" w:hanging="338"/>
              <w:jc w:val="left"/>
            </w:pPr>
            <w:r>
              <w:t xml:space="preserve">PQ: PQ is not our scope of supply. </w:t>
            </w:r>
          </w:p>
          <w:p w14:paraId="27811E51" w14:textId="77777777" w:rsidR="00966945" w:rsidRDefault="00000000">
            <w:pPr>
              <w:spacing w:after="19" w:line="259" w:lineRule="auto"/>
              <w:ind w:left="30" w:firstLine="0"/>
              <w:jc w:val="left"/>
            </w:pPr>
            <w:r>
              <w:rPr>
                <w:b/>
              </w:rPr>
              <w:t xml:space="preserve">Test, Calibration, MOC Certification: </w:t>
            </w:r>
          </w:p>
          <w:p w14:paraId="1F74C5D2" w14:textId="77777777" w:rsidR="00966945" w:rsidRDefault="00000000">
            <w:pPr>
              <w:numPr>
                <w:ilvl w:val="0"/>
                <w:numId w:val="226"/>
              </w:numPr>
              <w:spacing w:after="40" w:line="241" w:lineRule="auto"/>
              <w:ind w:left="525" w:hanging="338"/>
              <w:jc w:val="left"/>
            </w:pPr>
            <w:r>
              <w:t xml:space="preserve">All Test certificate for Brought Items will be </w:t>
            </w:r>
            <w:proofErr w:type="gramStart"/>
            <w:r>
              <w:t>provides</w:t>
            </w:r>
            <w:proofErr w:type="gramEnd"/>
            <w:r>
              <w:t xml:space="preserve"> during FAT with FAT Documents. </w:t>
            </w:r>
          </w:p>
          <w:p w14:paraId="5DD5CC33" w14:textId="77777777" w:rsidR="00966945" w:rsidRDefault="00000000">
            <w:pPr>
              <w:numPr>
                <w:ilvl w:val="0"/>
                <w:numId w:val="226"/>
              </w:numPr>
              <w:spacing w:after="40" w:line="241" w:lineRule="auto"/>
              <w:ind w:left="525" w:hanging="338"/>
              <w:jc w:val="left"/>
            </w:pPr>
            <w:r>
              <w:t xml:space="preserve">MOC Certificate will be providing during FAT with FAT Documents. </w:t>
            </w:r>
          </w:p>
          <w:p w14:paraId="6E07A23B" w14:textId="77777777" w:rsidR="00966945" w:rsidRDefault="00000000">
            <w:pPr>
              <w:numPr>
                <w:ilvl w:val="0"/>
                <w:numId w:val="226"/>
              </w:numPr>
              <w:spacing w:after="22" w:line="259" w:lineRule="auto"/>
              <w:ind w:left="525" w:hanging="338"/>
              <w:jc w:val="left"/>
            </w:pPr>
            <w:r>
              <w:t xml:space="preserve">Calibration certificate </w:t>
            </w:r>
            <w:proofErr w:type="gramStart"/>
            <w:r>
              <w:t>provide</w:t>
            </w:r>
            <w:proofErr w:type="gramEnd"/>
            <w:r>
              <w:t xml:space="preserve"> for gauge during FAT. </w:t>
            </w:r>
          </w:p>
          <w:p w14:paraId="35E7AC3E" w14:textId="77777777" w:rsidR="00966945" w:rsidRDefault="00000000">
            <w:pPr>
              <w:numPr>
                <w:ilvl w:val="0"/>
                <w:numId w:val="226"/>
              </w:numPr>
              <w:spacing w:after="0" w:line="259" w:lineRule="auto"/>
              <w:ind w:left="525" w:hanging="338"/>
              <w:jc w:val="left"/>
            </w:pPr>
            <w:r>
              <w:t xml:space="preserve">Above all certificate hard copy will be with FAT reports only. </w:t>
            </w:r>
          </w:p>
        </w:tc>
      </w:tr>
      <w:tr w:rsidR="00966945" w14:paraId="080708F4" w14:textId="77777777">
        <w:trPr>
          <w:trHeight w:val="1779"/>
        </w:trPr>
        <w:tc>
          <w:tcPr>
            <w:tcW w:w="3534" w:type="dxa"/>
            <w:tcBorders>
              <w:top w:val="single" w:sz="4" w:space="0" w:color="000000"/>
              <w:left w:val="single" w:sz="4" w:space="0" w:color="000000"/>
              <w:bottom w:val="single" w:sz="3" w:space="0" w:color="000000"/>
              <w:right w:val="single" w:sz="4" w:space="0" w:color="000000"/>
            </w:tcBorders>
          </w:tcPr>
          <w:p w14:paraId="6AB67498" w14:textId="77777777" w:rsidR="00966945" w:rsidRDefault="00000000">
            <w:pPr>
              <w:spacing w:after="0" w:line="259" w:lineRule="auto"/>
              <w:ind w:left="18" w:firstLine="0"/>
              <w:jc w:val="left"/>
            </w:pPr>
            <w:r>
              <w:rPr>
                <w:b/>
              </w:rPr>
              <w:t xml:space="preserve">Factory Acceptance Test (FAT) </w:t>
            </w:r>
          </w:p>
        </w:tc>
        <w:tc>
          <w:tcPr>
            <w:tcW w:w="6035" w:type="dxa"/>
            <w:tcBorders>
              <w:top w:val="single" w:sz="4" w:space="0" w:color="000000"/>
              <w:left w:val="single" w:sz="4" w:space="0" w:color="000000"/>
              <w:bottom w:val="single" w:sz="3" w:space="0" w:color="000000"/>
              <w:right w:val="single" w:sz="4" w:space="0" w:color="000000"/>
            </w:tcBorders>
          </w:tcPr>
          <w:p w14:paraId="74A3E713" w14:textId="77777777" w:rsidR="00966945" w:rsidRDefault="00000000">
            <w:pPr>
              <w:numPr>
                <w:ilvl w:val="0"/>
                <w:numId w:val="227"/>
              </w:numPr>
              <w:spacing w:after="49" w:line="240" w:lineRule="auto"/>
              <w:ind w:hanging="340"/>
              <w:jc w:val="left"/>
            </w:pPr>
            <w:r>
              <w:t xml:space="preserve">The supplier will perform FAT at the supplier’s facility with attendance of supplier/ buyer personnel. The FAT has to be successfully completed prior to delivery. </w:t>
            </w:r>
          </w:p>
          <w:p w14:paraId="4EE4A768" w14:textId="77777777" w:rsidR="00966945" w:rsidRDefault="00000000">
            <w:pPr>
              <w:numPr>
                <w:ilvl w:val="0"/>
                <w:numId w:val="227"/>
              </w:numPr>
              <w:spacing w:after="50" w:line="240" w:lineRule="auto"/>
              <w:ind w:hanging="340"/>
              <w:jc w:val="left"/>
            </w:pPr>
            <w:r>
              <w:t xml:space="preserve">The operational performance of the equipment will be verified during the FAT in complete tests. </w:t>
            </w:r>
          </w:p>
          <w:p w14:paraId="34F72303" w14:textId="77777777" w:rsidR="00966945" w:rsidRDefault="00000000">
            <w:pPr>
              <w:numPr>
                <w:ilvl w:val="0"/>
                <w:numId w:val="227"/>
              </w:numPr>
              <w:spacing w:after="0" w:line="259" w:lineRule="auto"/>
              <w:ind w:hanging="340"/>
              <w:jc w:val="left"/>
            </w:pPr>
            <w:r>
              <w:t xml:space="preserve">Buyer will bear Cost for FAT as per terms &amp; condition. </w:t>
            </w:r>
          </w:p>
        </w:tc>
      </w:tr>
      <w:tr w:rsidR="00966945" w14:paraId="7F44E312" w14:textId="77777777">
        <w:trPr>
          <w:trHeight w:val="1780"/>
        </w:trPr>
        <w:tc>
          <w:tcPr>
            <w:tcW w:w="3534" w:type="dxa"/>
            <w:tcBorders>
              <w:top w:val="single" w:sz="3" w:space="0" w:color="000000"/>
              <w:left w:val="single" w:sz="4" w:space="0" w:color="000000"/>
              <w:bottom w:val="single" w:sz="3" w:space="0" w:color="000000"/>
              <w:right w:val="single" w:sz="4" w:space="0" w:color="000000"/>
            </w:tcBorders>
          </w:tcPr>
          <w:p w14:paraId="10EF2A79" w14:textId="77777777" w:rsidR="00966945" w:rsidRDefault="00000000">
            <w:pPr>
              <w:spacing w:after="0" w:line="259" w:lineRule="auto"/>
              <w:ind w:left="18" w:firstLine="0"/>
              <w:jc w:val="left"/>
            </w:pPr>
            <w:r>
              <w:rPr>
                <w:b/>
              </w:rPr>
              <w:lastRenderedPageBreak/>
              <w:t xml:space="preserve">Installation Qualification (IQ) &amp; Operation Qualification (OQ) </w:t>
            </w:r>
          </w:p>
        </w:tc>
        <w:tc>
          <w:tcPr>
            <w:tcW w:w="6035" w:type="dxa"/>
            <w:tcBorders>
              <w:top w:val="single" w:sz="3" w:space="0" w:color="000000"/>
              <w:left w:val="single" w:sz="4" w:space="0" w:color="000000"/>
              <w:bottom w:val="single" w:sz="3" w:space="0" w:color="000000"/>
              <w:right w:val="single" w:sz="4" w:space="0" w:color="000000"/>
            </w:tcBorders>
          </w:tcPr>
          <w:p w14:paraId="423D0F6A" w14:textId="77777777" w:rsidR="00966945" w:rsidRDefault="00000000">
            <w:pPr>
              <w:numPr>
                <w:ilvl w:val="0"/>
                <w:numId w:val="228"/>
              </w:numPr>
              <w:spacing w:after="49" w:line="240" w:lineRule="auto"/>
              <w:ind w:hanging="340"/>
              <w:jc w:val="left"/>
            </w:pPr>
            <w:r>
              <w:t xml:space="preserve">The supplier will provide test protocols for IQ and OQ covering requirements in the URS. The test protocols will be reviewed and approved by Buyer before the IQ/OQ is performed. </w:t>
            </w:r>
          </w:p>
          <w:p w14:paraId="3B853CD6" w14:textId="77777777" w:rsidR="00966945" w:rsidRDefault="00000000">
            <w:pPr>
              <w:numPr>
                <w:ilvl w:val="0"/>
                <w:numId w:val="228"/>
              </w:numPr>
              <w:spacing w:after="50" w:line="240" w:lineRule="auto"/>
              <w:ind w:hanging="340"/>
              <w:jc w:val="left"/>
            </w:pPr>
            <w:r>
              <w:t xml:space="preserve">The supplier will perform the IQ and OQ with attendance of buyer’s personnel and write corresponding reports. </w:t>
            </w:r>
          </w:p>
          <w:p w14:paraId="017BA3BB" w14:textId="77777777" w:rsidR="00966945" w:rsidRDefault="00000000">
            <w:pPr>
              <w:numPr>
                <w:ilvl w:val="0"/>
                <w:numId w:val="228"/>
              </w:numPr>
              <w:spacing w:after="0" w:line="259" w:lineRule="auto"/>
              <w:ind w:hanging="340"/>
              <w:jc w:val="left"/>
            </w:pPr>
            <w:r>
              <w:t xml:space="preserve">Buyer will bear Cost for SAT as per terms &amp; condition. </w:t>
            </w:r>
          </w:p>
        </w:tc>
      </w:tr>
      <w:tr w:rsidR="00966945" w14:paraId="187CC6E7" w14:textId="77777777">
        <w:trPr>
          <w:trHeight w:val="901"/>
        </w:trPr>
        <w:tc>
          <w:tcPr>
            <w:tcW w:w="3534" w:type="dxa"/>
            <w:tcBorders>
              <w:top w:val="single" w:sz="3" w:space="0" w:color="000000"/>
              <w:left w:val="single" w:sz="4" w:space="0" w:color="000000"/>
              <w:bottom w:val="single" w:sz="4" w:space="0" w:color="000000"/>
              <w:right w:val="single" w:sz="4" w:space="0" w:color="000000"/>
            </w:tcBorders>
          </w:tcPr>
          <w:p w14:paraId="10C814D7" w14:textId="77777777" w:rsidR="00966945" w:rsidRDefault="00000000">
            <w:pPr>
              <w:spacing w:after="0" w:line="259" w:lineRule="auto"/>
              <w:ind w:left="18" w:firstLine="0"/>
              <w:jc w:val="left"/>
            </w:pPr>
            <w:r>
              <w:rPr>
                <w:b/>
              </w:rPr>
              <w:t xml:space="preserve">Performance Qualification (PQ) </w:t>
            </w:r>
          </w:p>
        </w:tc>
        <w:tc>
          <w:tcPr>
            <w:tcW w:w="6035" w:type="dxa"/>
            <w:tcBorders>
              <w:top w:val="single" w:sz="3" w:space="0" w:color="000000"/>
              <w:left w:val="single" w:sz="4" w:space="0" w:color="000000"/>
              <w:bottom w:val="single" w:sz="4" w:space="0" w:color="000000"/>
              <w:right w:val="single" w:sz="4" w:space="0" w:color="000000"/>
            </w:tcBorders>
          </w:tcPr>
          <w:p w14:paraId="66D43F50" w14:textId="77777777" w:rsidR="00966945" w:rsidRDefault="00000000">
            <w:pPr>
              <w:numPr>
                <w:ilvl w:val="0"/>
                <w:numId w:val="229"/>
              </w:numPr>
              <w:spacing w:after="48" w:line="240" w:lineRule="auto"/>
              <w:ind w:hanging="340"/>
              <w:jc w:val="left"/>
            </w:pPr>
            <w:r>
              <w:t xml:space="preserve">The supplier CANNOT provide test protocols for PQ performed. It is not scope of supply. </w:t>
            </w:r>
          </w:p>
          <w:p w14:paraId="778DDDA4" w14:textId="77777777" w:rsidR="00966945" w:rsidRDefault="00000000">
            <w:pPr>
              <w:numPr>
                <w:ilvl w:val="0"/>
                <w:numId w:val="229"/>
              </w:numPr>
              <w:spacing w:after="0" w:line="259" w:lineRule="auto"/>
              <w:ind w:hanging="340"/>
              <w:jc w:val="left"/>
            </w:pPr>
            <w:r>
              <w:t xml:space="preserve">The suppliers will attendance during PQ. But not write any </w:t>
            </w:r>
          </w:p>
        </w:tc>
      </w:tr>
      <w:tr w:rsidR="00966945" w14:paraId="612CBA30" w14:textId="77777777">
        <w:trPr>
          <w:trHeight w:val="406"/>
        </w:trPr>
        <w:tc>
          <w:tcPr>
            <w:tcW w:w="3534" w:type="dxa"/>
            <w:tcBorders>
              <w:top w:val="single" w:sz="3" w:space="0" w:color="000000"/>
              <w:left w:val="single" w:sz="4" w:space="0" w:color="000000"/>
              <w:bottom w:val="single" w:sz="3" w:space="0" w:color="000000"/>
              <w:right w:val="single" w:sz="4" w:space="0" w:color="000000"/>
            </w:tcBorders>
          </w:tcPr>
          <w:p w14:paraId="05E75C2C" w14:textId="77777777" w:rsidR="00966945" w:rsidRDefault="00966945">
            <w:pPr>
              <w:spacing w:after="160" w:line="259" w:lineRule="auto"/>
              <w:ind w:left="0" w:firstLine="0"/>
              <w:jc w:val="left"/>
            </w:pPr>
          </w:p>
        </w:tc>
        <w:tc>
          <w:tcPr>
            <w:tcW w:w="6035" w:type="dxa"/>
            <w:tcBorders>
              <w:top w:val="single" w:sz="3" w:space="0" w:color="000000"/>
              <w:left w:val="single" w:sz="4" w:space="0" w:color="000000"/>
              <w:bottom w:val="single" w:sz="3" w:space="0" w:color="000000"/>
              <w:right w:val="single" w:sz="4" w:space="0" w:color="000000"/>
            </w:tcBorders>
          </w:tcPr>
          <w:p w14:paraId="17C7A5B4" w14:textId="77777777" w:rsidR="00966945" w:rsidRDefault="00000000">
            <w:pPr>
              <w:spacing w:after="0" w:line="259" w:lineRule="auto"/>
              <w:ind w:left="322" w:firstLine="0"/>
              <w:jc w:val="left"/>
            </w:pPr>
            <w:r>
              <w:t xml:space="preserve">corresponding reports. </w:t>
            </w:r>
          </w:p>
        </w:tc>
      </w:tr>
      <w:tr w:rsidR="00966945" w14:paraId="7C0A2D94" w14:textId="77777777">
        <w:trPr>
          <w:trHeight w:val="405"/>
        </w:trPr>
        <w:tc>
          <w:tcPr>
            <w:tcW w:w="3534" w:type="dxa"/>
            <w:tcBorders>
              <w:top w:val="single" w:sz="3" w:space="0" w:color="000000"/>
              <w:left w:val="single" w:sz="4" w:space="0" w:color="000000"/>
              <w:bottom w:val="single" w:sz="4" w:space="0" w:color="000000"/>
              <w:right w:val="single" w:sz="4" w:space="0" w:color="000000"/>
            </w:tcBorders>
          </w:tcPr>
          <w:p w14:paraId="0BEFAE70" w14:textId="77777777" w:rsidR="00966945" w:rsidRDefault="00000000">
            <w:pPr>
              <w:spacing w:after="0" w:line="259" w:lineRule="auto"/>
              <w:ind w:left="0" w:firstLine="0"/>
              <w:jc w:val="left"/>
            </w:pPr>
            <w:r>
              <w:rPr>
                <w:b/>
              </w:rPr>
              <w:t xml:space="preserve">Overall Dimensions </w:t>
            </w:r>
          </w:p>
        </w:tc>
        <w:tc>
          <w:tcPr>
            <w:tcW w:w="6035" w:type="dxa"/>
            <w:tcBorders>
              <w:top w:val="single" w:sz="3" w:space="0" w:color="000000"/>
              <w:left w:val="single" w:sz="4" w:space="0" w:color="000000"/>
              <w:bottom w:val="single" w:sz="4" w:space="0" w:color="000000"/>
              <w:right w:val="single" w:sz="4" w:space="0" w:color="000000"/>
            </w:tcBorders>
          </w:tcPr>
          <w:p w14:paraId="0503C0DA" w14:textId="77777777" w:rsidR="00966945" w:rsidRDefault="00000000">
            <w:pPr>
              <w:spacing w:after="0" w:line="259" w:lineRule="auto"/>
              <w:ind w:left="14" w:firstLine="0"/>
              <w:jc w:val="left"/>
            </w:pPr>
            <w:r>
              <w:t xml:space="preserve">850 x 1000 x 2200 (H) </w:t>
            </w:r>
          </w:p>
        </w:tc>
      </w:tr>
      <w:tr w:rsidR="00966945" w14:paraId="126F6D2F" w14:textId="77777777">
        <w:trPr>
          <w:trHeight w:val="406"/>
        </w:trPr>
        <w:tc>
          <w:tcPr>
            <w:tcW w:w="3534" w:type="dxa"/>
            <w:tcBorders>
              <w:top w:val="single" w:sz="4" w:space="0" w:color="000000"/>
              <w:left w:val="single" w:sz="4" w:space="0" w:color="000000"/>
              <w:bottom w:val="single" w:sz="4" w:space="0" w:color="000000"/>
              <w:right w:val="single" w:sz="4" w:space="0" w:color="000000"/>
            </w:tcBorders>
          </w:tcPr>
          <w:p w14:paraId="2D83846C" w14:textId="77777777" w:rsidR="00966945" w:rsidRDefault="00000000">
            <w:pPr>
              <w:spacing w:after="0" w:line="259" w:lineRule="auto"/>
              <w:ind w:left="0" w:firstLine="0"/>
              <w:jc w:val="left"/>
            </w:pPr>
            <w:r>
              <w:rPr>
                <w:b/>
              </w:rPr>
              <w:t xml:space="preserve">Net Weight </w:t>
            </w:r>
          </w:p>
        </w:tc>
        <w:tc>
          <w:tcPr>
            <w:tcW w:w="6035" w:type="dxa"/>
            <w:tcBorders>
              <w:top w:val="single" w:sz="4" w:space="0" w:color="000000"/>
              <w:left w:val="single" w:sz="4" w:space="0" w:color="000000"/>
              <w:bottom w:val="single" w:sz="4" w:space="0" w:color="000000"/>
              <w:right w:val="single" w:sz="4" w:space="0" w:color="000000"/>
            </w:tcBorders>
          </w:tcPr>
          <w:p w14:paraId="297BEE3D" w14:textId="77777777" w:rsidR="00966945" w:rsidRDefault="00000000">
            <w:pPr>
              <w:spacing w:after="0" w:line="259" w:lineRule="auto"/>
              <w:ind w:left="17" w:firstLine="0"/>
              <w:jc w:val="left"/>
            </w:pPr>
            <w:r>
              <w:t xml:space="preserve">1000 kg </w:t>
            </w:r>
          </w:p>
        </w:tc>
      </w:tr>
      <w:tr w:rsidR="00966945" w14:paraId="419DE057" w14:textId="77777777">
        <w:trPr>
          <w:trHeight w:val="1927"/>
        </w:trPr>
        <w:tc>
          <w:tcPr>
            <w:tcW w:w="3534" w:type="dxa"/>
            <w:tcBorders>
              <w:top w:val="single" w:sz="4" w:space="0" w:color="000000"/>
              <w:left w:val="single" w:sz="4" w:space="0" w:color="000000"/>
              <w:bottom w:val="single" w:sz="4" w:space="0" w:color="000000"/>
              <w:right w:val="single" w:sz="4" w:space="0" w:color="000000"/>
            </w:tcBorders>
          </w:tcPr>
          <w:p w14:paraId="57BC6170" w14:textId="77777777" w:rsidR="00966945" w:rsidRDefault="00000000">
            <w:pPr>
              <w:spacing w:after="0" w:line="259" w:lineRule="auto"/>
              <w:ind w:left="0" w:firstLine="0"/>
              <w:jc w:val="left"/>
            </w:pPr>
            <w:r>
              <w:rPr>
                <w:b/>
              </w:rPr>
              <w:t xml:space="preserve">Recommended Spare </w:t>
            </w:r>
          </w:p>
        </w:tc>
        <w:tc>
          <w:tcPr>
            <w:tcW w:w="6035" w:type="dxa"/>
            <w:tcBorders>
              <w:top w:val="single" w:sz="4" w:space="0" w:color="000000"/>
              <w:left w:val="single" w:sz="4" w:space="0" w:color="000000"/>
              <w:bottom w:val="single" w:sz="4" w:space="0" w:color="000000"/>
              <w:right w:val="single" w:sz="4" w:space="0" w:color="000000"/>
            </w:tcBorders>
          </w:tcPr>
          <w:p w14:paraId="70F2FCD2" w14:textId="77777777" w:rsidR="00966945" w:rsidRDefault="00000000">
            <w:pPr>
              <w:numPr>
                <w:ilvl w:val="0"/>
                <w:numId w:val="230"/>
              </w:numPr>
              <w:spacing w:after="4" w:line="259" w:lineRule="auto"/>
              <w:ind w:hanging="230"/>
              <w:jc w:val="left"/>
            </w:pPr>
            <w:r>
              <w:t xml:space="preserve">1 Set of complete spring. </w:t>
            </w:r>
          </w:p>
          <w:p w14:paraId="34D9FD26" w14:textId="77777777" w:rsidR="00966945" w:rsidRDefault="00000000">
            <w:pPr>
              <w:numPr>
                <w:ilvl w:val="0"/>
                <w:numId w:val="230"/>
              </w:numPr>
              <w:spacing w:after="4" w:line="259" w:lineRule="auto"/>
              <w:ind w:hanging="230"/>
              <w:jc w:val="left"/>
            </w:pPr>
            <w:r>
              <w:t xml:space="preserve">2 Nos. Limit switch at door. </w:t>
            </w:r>
          </w:p>
          <w:p w14:paraId="29D17432" w14:textId="77777777" w:rsidR="00966945" w:rsidRDefault="00000000">
            <w:pPr>
              <w:numPr>
                <w:ilvl w:val="0"/>
                <w:numId w:val="230"/>
              </w:numPr>
              <w:spacing w:after="2" w:line="259" w:lineRule="auto"/>
              <w:ind w:hanging="230"/>
              <w:jc w:val="left"/>
            </w:pPr>
            <w:r>
              <w:t xml:space="preserve">1 No. Controls relay card. </w:t>
            </w:r>
          </w:p>
          <w:p w14:paraId="63637063" w14:textId="77777777" w:rsidR="00966945" w:rsidRDefault="00000000">
            <w:pPr>
              <w:numPr>
                <w:ilvl w:val="0"/>
                <w:numId w:val="230"/>
              </w:numPr>
              <w:spacing w:after="4" w:line="259" w:lineRule="auto"/>
              <w:ind w:hanging="230"/>
              <w:jc w:val="left"/>
            </w:pPr>
            <w:r>
              <w:t xml:space="preserve">1 No. Solenoid Valve. </w:t>
            </w:r>
          </w:p>
          <w:p w14:paraId="78DB7814" w14:textId="77777777" w:rsidR="00966945" w:rsidRDefault="00000000">
            <w:pPr>
              <w:numPr>
                <w:ilvl w:val="0"/>
                <w:numId w:val="230"/>
              </w:numPr>
              <w:spacing w:after="2" w:line="259" w:lineRule="auto"/>
              <w:ind w:hanging="230"/>
              <w:jc w:val="left"/>
            </w:pPr>
            <w:r>
              <w:t xml:space="preserve">10 Nos. Pneumatic Connection. </w:t>
            </w:r>
          </w:p>
          <w:p w14:paraId="169A899C" w14:textId="77777777" w:rsidR="00966945" w:rsidRDefault="00000000">
            <w:pPr>
              <w:numPr>
                <w:ilvl w:val="0"/>
                <w:numId w:val="230"/>
              </w:numPr>
              <w:spacing w:after="0" w:line="259" w:lineRule="auto"/>
              <w:ind w:hanging="230"/>
              <w:jc w:val="left"/>
            </w:pPr>
            <w:proofErr w:type="gramStart"/>
            <w:r>
              <w:t>10 meter</w:t>
            </w:r>
            <w:proofErr w:type="gramEnd"/>
            <w:r>
              <w:t xml:space="preserve"> M8 Pneumatic Pipe. </w:t>
            </w:r>
          </w:p>
        </w:tc>
      </w:tr>
    </w:tbl>
    <w:p w14:paraId="60B44C0F" w14:textId="77777777" w:rsidR="00966945" w:rsidRDefault="00000000">
      <w:pPr>
        <w:spacing w:after="0" w:line="259" w:lineRule="auto"/>
        <w:ind w:left="0" w:right="848" w:firstLine="0"/>
        <w:jc w:val="center"/>
      </w:pPr>
      <w:r>
        <w:rPr>
          <w:b/>
          <w:color w:val="0000FF"/>
        </w:rPr>
        <w:t xml:space="preserve"> </w:t>
      </w:r>
    </w:p>
    <w:p w14:paraId="7FD6CF36" w14:textId="77777777" w:rsidR="00966945" w:rsidRDefault="00000000">
      <w:pPr>
        <w:spacing w:after="0" w:line="259" w:lineRule="auto"/>
        <w:ind w:left="0" w:right="929" w:firstLine="0"/>
        <w:jc w:val="right"/>
      </w:pPr>
      <w:r>
        <w:rPr>
          <w:noProof/>
        </w:rPr>
        <w:lastRenderedPageBreak/>
        <w:drawing>
          <wp:inline distT="0" distB="0" distL="0" distR="0" wp14:anchorId="074A7C5D" wp14:editId="4F91BB2D">
            <wp:extent cx="5274564" cy="3441192"/>
            <wp:effectExtent l="0" t="0" r="0" b="0"/>
            <wp:docPr id="21721" name="Picture 21721"/>
            <wp:cNvGraphicFramePr/>
            <a:graphic xmlns:a="http://schemas.openxmlformats.org/drawingml/2006/main">
              <a:graphicData uri="http://schemas.openxmlformats.org/drawingml/2006/picture">
                <pic:pic xmlns:pic="http://schemas.openxmlformats.org/drawingml/2006/picture">
                  <pic:nvPicPr>
                    <pic:cNvPr id="21721" name="Picture 21721"/>
                    <pic:cNvPicPr/>
                  </pic:nvPicPr>
                  <pic:blipFill>
                    <a:blip r:embed="rId173"/>
                    <a:stretch>
                      <a:fillRect/>
                    </a:stretch>
                  </pic:blipFill>
                  <pic:spPr>
                    <a:xfrm>
                      <a:off x="0" y="0"/>
                      <a:ext cx="5274564" cy="3441192"/>
                    </a:xfrm>
                    <a:prstGeom prst="rect">
                      <a:avLst/>
                    </a:prstGeom>
                  </pic:spPr>
                </pic:pic>
              </a:graphicData>
            </a:graphic>
          </wp:inline>
        </w:drawing>
      </w:r>
      <w:r>
        <w:rPr>
          <w:b/>
          <w:color w:val="0000FF"/>
        </w:rPr>
        <w:t xml:space="preserve"> </w:t>
      </w:r>
    </w:p>
    <w:p w14:paraId="6ED83CCE" w14:textId="77777777" w:rsidR="00966945" w:rsidRDefault="00000000">
      <w:pPr>
        <w:spacing w:after="30" w:line="259" w:lineRule="auto"/>
        <w:ind w:left="0" w:firstLine="0"/>
        <w:jc w:val="left"/>
      </w:pPr>
      <w:r>
        <w:rPr>
          <w:b/>
          <w:color w:val="0000FF"/>
        </w:rPr>
        <w:t xml:space="preserve"> </w:t>
      </w:r>
    </w:p>
    <w:p w14:paraId="78A1A424" w14:textId="77777777" w:rsidR="00966945" w:rsidRDefault="00000000">
      <w:pPr>
        <w:spacing w:after="0" w:line="259" w:lineRule="auto"/>
        <w:ind w:left="0" w:firstLine="0"/>
        <w:jc w:val="left"/>
      </w:pPr>
      <w:r>
        <w:rPr>
          <w:b/>
          <w:color w:val="0000FF"/>
        </w:rPr>
        <w:t xml:space="preserve"> </w:t>
      </w:r>
      <w:r>
        <w:rPr>
          <w:b/>
          <w:color w:val="0000FF"/>
        </w:rPr>
        <w:tab/>
        <w:t xml:space="preserve"> </w:t>
      </w:r>
    </w:p>
    <w:p w14:paraId="6C22FC46" w14:textId="77777777" w:rsidR="00966945" w:rsidRDefault="00000000">
      <w:pPr>
        <w:spacing w:after="28" w:line="259" w:lineRule="auto"/>
        <w:ind w:left="-5"/>
        <w:jc w:val="left"/>
      </w:pPr>
      <w:r>
        <w:rPr>
          <w:b/>
          <w:color w:val="0000FF"/>
          <w:u w:val="single" w:color="0000FF"/>
        </w:rPr>
        <w:t>IMAGE OF AUTOMATIC CAPSULE FILLING MACHINE:</w:t>
      </w:r>
      <w:r>
        <w:rPr>
          <w:b/>
          <w:color w:val="0000FF"/>
        </w:rPr>
        <w:t xml:space="preserve">  </w:t>
      </w:r>
    </w:p>
    <w:p w14:paraId="15350BBC" w14:textId="77777777" w:rsidR="00966945" w:rsidRDefault="00000000">
      <w:pPr>
        <w:spacing w:after="0" w:line="241" w:lineRule="auto"/>
        <w:ind w:left="80" w:hanging="95"/>
        <w:jc w:val="left"/>
      </w:pPr>
      <w:r>
        <w:rPr>
          <w:color w:val="222222"/>
        </w:rPr>
        <w:t xml:space="preserve">*All Pictures shown are for illustration purpose only. Actual product may vary due to product enhancement. </w:t>
      </w:r>
    </w:p>
    <w:p w14:paraId="2F0FD9FB" w14:textId="77777777" w:rsidR="00966945" w:rsidRDefault="00000000">
      <w:pPr>
        <w:spacing w:after="0" w:line="259" w:lineRule="auto"/>
        <w:ind w:left="0" w:right="1214" w:firstLine="0"/>
        <w:jc w:val="right"/>
      </w:pPr>
      <w:r>
        <w:rPr>
          <w:noProof/>
        </w:rPr>
        <mc:AlternateContent>
          <mc:Choice Requires="wpg">
            <w:drawing>
              <wp:inline distT="0" distB="0" distL="0" distR="0" wp14:anchorId="24C67A73" wp14:editId="6D546418">
                <wp:extent cx="4903470" cy="2042922"/>
                <wp:effectExtent l="0" t="0" r="0" b="0"/>
                <wp:docPr id="211454" name="Group 211454"/>
                <wp:cNvGraphicFramePr/>
                <a:graphic xmlns:a="http://schemas.openxmlformats.org/drawingml/2006/main">
                  <a:graphicData uri="http://schemas.microsoft.com/office/word/2010/wordprocessingGroup">
                    <wpg:wgp>
                      <wpg:cNvGrpSpPr/>
                      <wpg:grpSpPr>
                        <a:xfrm>
                          <a:off x="0" y="0"/>
                          <a:ext cx="4903470" cy="2042922"/>
                          <a:chOff x="0" y="0"/>
                          <a:chExt cx="4903470" cy="2042922"/>
                        </a:xfrm>
                      </wpg:grpSpPr>
                      <pic:pic xmlns:pic="http://schemas.openxmlformats.org/drawingml/2006/picture">
                        <pic:nvPicPr>
                          <pic:cNvPr id="239706" name="Picture 239706"/>
                          <pic:cNvPicPr/>
                        </pic:nvPicPr>
                        <pic:blipFill>
                          <a:blip r:embed="rId174"/>
                          <a:stretch>
                            <a:fillRect/>
                          </a:stretch>
                        </pic:blipFill>
                        <pic:spPr>
                          <a:xfrm>
                            <a:off x="-3301" y="195072"/>
                            <a:ext cx="2618232" cy="234696"/>
                          </a:xfrm>
                          <a:prstGeom prst="rect">
                            <a:avLst/>
                          </a:prstGeom>
                        </pic:spPr>
                      </pic:pic>
                      <pic:pic xmlns:pic="http://schemas.openxmlformats.org/drawingml/2006/picture">
                        <pic:nvPicPr>
                          <pic:cNvPr id="239707" name="Picture 239707"/>
                          <pic:cNvPicPr/>
                        </pic:nvPicPr>
                        <pic:blipFill>
                          <a:blip r:embed="rId175"/>
                          <a:stretch>
                            <a:fillRect/>
                          </a:stretch>
                        </pic:blipFill>
                        <pic:spPr>
                          <a:xfrm>
                            <a:off x="-3301" y="426720"/>
                            <a:ext cx="2618232" cy="237744"/>
                          </a:xfrm>
                          <a:prstGeom prst="rect">
                            <a:avLst/>
                          </a:prstGeom>
                        </pic:spPr>
                      </pic:pic>
                      <pic:pic xmlns:pic="http://schemas.openxmlformats.org/drawingml/2006/picture">
                        <pic:nvPicPr>
                          <pic:cNvPr id="239708" name="Picture 239708"/>
                          <pic:cNvPicPr/>
                        </pic:nvPicPr>
                        <pic:blipFill>
                          <a:blip r:embed="rId176"/>
                          <a:stretch>
                            <a:fillRect/>
                          </a:stretch>
                        </pic:blipFill>
                        <pic:spPr>
                          <a:xfrm>
                            <a:off x="-3301" y="662432"/>
                            <a:ext cx="2618232" cy="234696"/>
                          </a:xfrm>
                          <a:prstGeom prst="rect">
                            <a:avLst/>
                          </a:prstGeom>
                        </pic:spPr>
                      </pic:pic>
                      <pic:pic xmlns:pic="http://schemas.openxmlformats.org/drawingml/2006/picture">
                        <pic:nvPicPr>
                          <pic:cNvPr id="239709" name="Picture 239709"/>
                          <pic:cNvPicPr/>
                        </pic:nvPicPr>
                        <pic:blipFill>
                          <a:blip r:embed="rId177"/>
                          <a:stretch>
                            <a:fillRect/>
                          </a:stretch>
                        </pic:blipFill>
                        <pic:spPr>
                          <a:xfrm>
                            <a:off x="-3301" y="894080"/>
                            <a:ext cx="2618232" cy="237744"/>
                          </a:xfrm>
                          <a:prstGeom prst="rect">
                            <a:avLst/>
                          </a:prstGeom>
                        </pic:spPr>
                      </pic:pic>
                      <pic:pic xmlns:pic="http://schemas.openxmlformats.org/drawingml/2006/picture">
                        <pic:nvPicPr>
                          <pic:cNvPr id="239710" name="Picture 239710"/>
                          <pic:cNvPicPr/>
                        </pic:nvPicPr>
                        <pic:blipFill>
                          <a:blip r:embed="rId178"/>
                          <a:stretch>
                            <a:fillRect/>
                          </a:stretch>
                        </pic:blipFill>
                        <pic:spPr>
                          <a:xfrm>
                            <a:off x="-3301" y="1128776"/>
                            <a:ext cx="2618232" cy="234696"/>
                          </a:xfrm>
                          <a:prstGeom prst="rect">
                            <a:avLst/>
                          </a:prstGeom>
                        </pic:spPr>
                      </pic:pic>
                      <pic:pic xmlns:pic="http://schemas.openxmlformats.org/drawingml/2006/picture">
                        <pic:nvPicPr>
                          <pic:cNvPr id="239711" name="Picture 239711"/>
                          <pic:cNvPicPr/>
                        </pic:nvPicPr>
                        <pic:blipFill>
                          <a:blip r:embed="rId179"/>
                          <a:stretch>
                            <a:fillRect/>
                          </a:stretch>
                        </pic:blipFill>
                        <pic:spPr>
                          <a:xfrm>
                            <a:off x="-3301" y="1360424"/>
                            <a:ext cx="2618232" cy="237744"/>
                          </a:xfrm>
                          <a:prstGeom prst="rect">
                            <a:avLst/>
                          </a:prstGeom>
                        </pic:spPr>
                      </pic:pic>
                      <pic:pic xmlns:pic="http://schemas.openxmlformats.org/drawingml/2006/picture">
                        <pic:nvPicPr>
                          <pic:cNvPr id="239712" name="Picture 239712"/>
                          <pic:cNvPicPr/>
                        </pic:nvPicPr>
                        <pic:blipFill>
                          <a:blip r:embed="rId180"/>
                          <a:stretch>
                            <a:fillRect/>
                          </a:stretch>
                        </pic:blipFill>
                        <pic:spPr>
                          <a:xfrm>
                            <a:off x="-3301" y="1595120"/>
                            <a:ext cx="2618232" cy="234696"/>
                          </a:xfrm>
                          <a:prstGeom prst="rect">
                            <a:avLst/>
                          </a:prstGeom>
                        </pic:spPr>
                      </pic:pic>
                      <pic:pic xmlns:pic="http://schemas.openxmlformats.org/drawingml/2006/picture">
                        <pic:nvPicPr>
                          <pic:cNvPr id="239713" name="Picture 239713"/>
                          <pic:cNvPicPr/>
                        </pic:nvPicPr>
                        <pic:blipFill>
                          <a:blip r:embed="rId181"/>
                          <a:stretch>
                            <a:fillRect/>
                          </a:stretch>
                        </pic:blipFill>
                        <pic:spPr>
                          <a:xfrm>
                            <a:off x="-3301" y="1826768"/>
                            <a:ext cx="2618232" cy="216408"/>
                          </a:xfrm>
                          <a:prstGeom prst="rect">
                            <a:avLst/>
                          </a:prstGeom>
                        </pic:spPr>
                      </pic:pic>
                      <pic:pic xmlns:pic="http://schemas.openxmlformats.org/drawingml/2006/picture">
                        <pic:nvPicPr>
                          <pic:cNvPr id="21819" name="Picture 21819"/>
                          <pic:cNvPicPr/>
                        </pic:nvPicPr>
                        <pic:blipFill>
                          <a:blip r:embed="rId182"/>
                          <a:stretch>
                            <a:fillRect/>
                          </a:stretch>
                        </pic:blipFill>
                        <pic:spPr>
                          <a:xfrm>
                            <a:off x="2635758" y="0"/>
                            <a:ext cx="2267712" cy="186690"/>
                          </a:xfrm>
                          <a:prstGeom prst="rect">
                            <a:avLst/>
                          </a:prstGeom>
                        </pic:spPr>
                      </pic:pic>
                      <pic:pic xmlns:pic="http://schemas.openxmlformats.org/drawingml/2006/picture">
                        <pic:nvPicPr>
                          <pic:cNvPr id="21821" name="Picture 21821"/>
                          <pic:cNvPicPr/>
                        </pic:nvPicPr>
                        <pic:blipFill>
                          <a:blip r:embed="rId183"/>
                          <a:stretch>
                            <a:fillRect/>
                          </a:stretch>
                        </pic:blipFill>
                        <pic:spPr>
                          <a:xfrm>
                            <a:off x="2635758" y="186690"/>
                            <a:ext cx="2267712" cy="186690"/>
                          </a:xfrm>
                          <a:prstGeom prst="rect">
                            <a:avLst/>
                          </a:prstGeom>
                        </pic:spPr>
                      </pic:pic>
                      <pic:pic xmlns:pic="http://schemas.openxmlformats.org/drawingml/2006/picture">
                        <pic:nvPicPr>
                          <pic:cNvPr id="21823" name="Picture 21823"/>
                          <pic:cNvPicPr/>
                        </pic:nvPicPr>
                        <pic:blipFill>
                          <a:blip r:embed="rId184"/>
                          <a:stretch>
                            <a:fillRect/>
                          </a:stretch>
                        </pic:blipFill>
                        <pic:spPr>
                          <a:xfrm>
                            <a:off x="2635758" y="373380"/>
                            <a:ext cx="2267712" cy="186690"/>
                          </a:xfrm>
                          <a:prstGeom prst="rect">
                            <a:avLst/>
                          </a:prstGeom>
                        </pic:spPr>
                      </pic:pic>
                      <pic:pic xmlns:pic="http://schemas.openxmlformats.org/drawingml/2006/picture">
                        <pic:nvPicPr>
                          <pic:cNvPr id="21825" name="Picture 21825"/>
                          <pic:cNvPicPr/>
                        </pic:nvPicPr>
                        <pic:blipFill>
                          <a:blip r:embed="rId185"/>
                          <a:stretch>
                            <a:fillRect/>
                          </a:stretch>
                        </pic:blipFill>
                        <pic:spPr>
                          <a:xfrm>
                            <a:off x="2635758" y="560070"/>
                            <a:ext cx="2267712" cy="186690"/>
                          </a:xfrm>
                          <a:prstGeom prst="rect">
                            <a:avLst/>
                          </a:prstGeom>
                        </pic:spPr>
                      </pic:pic>
                      <pic:pic xmlns:pic="http://schemas.openxmlformats.org/drawingml/2006/picture">
                        <pic:nvPicPr>
                          <pic:cNvPr id="21827" name="Picture 21827"/>
                          <pic:cNvPicPr/>
                        </pic:nvPicPr>
                        <pic:blipFill>
                          <a:blip r:embed="rId186"/>
                          <a:stretch>
                            <a:fillRect/>
                          </a:stretch>
                        </pic:blipFill>
                        <pic:spPr>
                          <a:xfrm>
                            <a:off x="2635758" y="746760"/>
                            <a:ext cx="2267712" cy="186690"/>
                          </a:xfrm>
                          <a:prstGeom prst="rect">
                            <a:avLst/>
                          </a:prstGeom>
                        </pic:spPr>
                      </pic:pic>
                      <pic:pic xmlns:pic="http://schemas.openxmlformats.org/drawingml/2006/picture">
                        <pic:nvPicPr>
                          <pic:cNvPr id="21829" name="Picture 21829"/>
                          <pic:cNvPicPr/>
                        </pic:nvPicPr>
                        <pic:blipFill>
                          <a:blip r:embed="rId187"/>
                          <a:stretch>
                            <a:fillRect/>
                          </a:stretch>
                        </pic:blipFill>
                        <pic:spPr>
                          <a:xfrm>
                            <a:off x="2635758" y="933450"/>
                            <a:ext cx="2267712" cy="186690"/>
                          </a:xfrm>
                          <a:prstGeom prst="rect">
                            <a:avLst/>
                          </a:prstGeom>
                        </pic:spPr>
                      </pic:pic>
                      <pic:pic xmlns:pic="http://schemas.openxmlformats.org/drawingml/2006/picture">
                        <pic:nvPicPr>
                          <pic:cNvPr id="21831" name="Picture 21831"/>
                          <pic:cNvPicPr/>
                        </pic:nvPicPr>
                        <pic:blipFill>
                          <a:blip r:embed="rId188"/>
                          <a:stretch>
                            <a:fillRect/>
                          </a:stretch>
                        </pic:blipFill>
                        <pic:spPr>
                          <a:xfrm>
                            <a:off x="2635758" y="1120140"/>
                            <a:ext cx="2267712" cy="186690"/>
                          </a:xfrm>
                          <a:prstGeom prst="rect">
                            <a:avLst/>
                          </a:prstGeom>
                        </pic:spPr>
                      </pic:pic>
                      <pic:pic xmlns:pic="http://schemas.openxmlformats.org/drawingml/2006/picture">
                        <pic:nvPicPr>
                          <pic:cNvPr id="21833" name="Picture 21833"/>
                          <pic:cNvPicPr/>
                        </pic:nvPicPr>
                        <pic:blipFill>
                          <a:blip r:embed="rId189"/>
                          <a:stretch>
                            <a:fillRect/>
                          </a:stretch>
                        </pic:blipFill>
                        <pic:spPr>
                          <a:xfrm>
                            <a:off x="2635758" y="1306830"/>
                            <a:ext cx="2267712" cy="186690"/>
                          </a:xfrm>
                          <a:prstGeom prst="rect">
                            <a:avLst/>
                          </a:prstGeom>
                        </pic:spPr>
                      </pic:pic>
                      <pic:pic xmlns:pic="http://schemas.openxmlformats.org/drawingml/2006/picture">
                        <pic:nvPicPr>
                          <pic:cNvPr id="21835" name="Picture 21835"/>
                          <pic:cNvPicPr/>
                        </pic:nvPicPr>
                        <pic:blipFill>
                          <a:blip r:embed="rId190"/>
                          <a:stretch>
                            <a:fillRect/>
                          </a:stretch>
                        </pic:blipFill>
                        <pic:spPr>
                          <a:xfrm>
                            <a:off x="2635758" y="1493520"/>
                            <a:ext cx="2267712" cy="186690"/>
                          </a:xfrm>
                          <a:prstGeom prst="rect">
                            <a:avLst/>
                          </a:prstGeom>
                        </pic:spPr>
                      </pic:pic>
                      <pic:pic xmlns:pic="http://schemas.openxmlformats.org/drawingml/2006/picture">
                        <pic:nvPicPr>
                          <pic:cNvPr id="21837" name="Picture 21837"/>
                          <pic:cNvPicPr/>
                        </pic:nvPicPr>
                        <pic:blipFill>
                          <a:blip r:embed="rId191"/>
                          <a:stretch>
                            <a:fillRect/>
                          </a:stretch>
                        </pic:blipFill>
                        <pic:spPr>
                          <a:xfrm>
                            <a:off x="2635758" y="1680210"/>
                            <a:ext cx="2267712" cy="186690"/>
                          </a:xfrm>
                          <a:prstGeom prst="rect">
                            <a:avLst/>
                          </a:prstGeom>
                        </pic:spPr>
                      </pic:pic>
                      <pic:pic xmlns:pic="http://schemas.openxmlformats.org/drawingml/2006/picture">
                        <pic:nvPicPr>
                          <pic:cNvPr id="239714" name="Picture 239714"/>
                          <pic:cNvPicPr/>
                        </pic:nvPicPr>
                        <pic:blipFill>
                          <a:blip r:embed="rId192"/>
                          <a:stretch>
                            <a:fillRect/>
                          </a:stretch>
                        </pic:blipFill>
                        <pic:spPr>
                          <a:xfrm>
                            <a:off x="2631186" y="1862328"/>
                            <a:ext cx="2270760" cy="179832"/>
                          </a:xfrm>
                          <a:prstGeom prst="rect">
                            <a:avLst/>
                          </a:prstGeom>
                        </pic:spPr>
                      </pic:pic>
                    </wpg:wgp>
                  </a:graphicData>
                </a:graphic>
              </wp:inline>
            </w:drawing>
          </mc:Choice>
          <mc:Fallback xmlns:a="http://schemas.openxmlformats.org/drawingml/2006/main">
            <w:pict>
              <v:group id="Group 211454" style="width:386.1pt;height:160.86pt;mso-position-horizontal-relative:char;mso-position-vertical-relative:line" coordsize="49034,20429">
                <v:shape id="Picture 239706" style="position:absolute;width:26182;height:2346;left:-33;top:1950;" filled="f">
                  <v:imagedata r:id="rId193"/>
                </v:shape>
                <v:shape id="Picture 239707" style="position:absolute;width:26182;height:2377;left:-33;top:4267;" filled="f">
                  <v:imagedata r:id="rId194"/>
                </v:shape>
                <v:shape id="Picture 239708" style="position:absolute;width:26182;height:2346;left:-33;top:6624;" filled="f">
                  <v:imagedata r:id="rId195"/>
                </v:shape>
                <v:shape id="Picture 239709" style="position:absolute;width:26182;height:2377;left:-33;top:8940;" filled="f">
                  <v:imagedata r:id="rId196"/>
                </v:shape>
                <v:shape id="Picture 239710" style="position:absolute;width:26182;height:2346;left:-33;top:11287;" filled="f">
                  <v:imagedata r:id="rId197"/>
                </v:shape>
                <v:shape id="Picture 239711" style="position:absolute;width:26182;height:2377;left:-33;top:13604;" filled="f">
                  <v:imagedata r:id="rId198"/>
                </v:shape>
                <v:shape id="Picture 239712" style="position:absolute;width:26182;height:2346;left:-33;top:15951;" filled="f">
                  <v:imagedata r:id="rId199"/>
                </v:shape>
                <v:shape id="Picture 239713" style="position:absolute;width:26182;height:2164;left:-33;top:18267;" filled="f">
                  <v:imagedata r:id="rId200"/>
                </v:shape>
                <v:shape id="Picture 21819" style="position:absolute;width:22677;height:1866;left:26357;top:0;" filled="f">
                  <v:imagedata r:id="rId201"/>
                </v:shape>
                <v:shape id="Picture 21821" style="position:absolute;width:22677;height:1866;left:26357;top:1866;" filled="f">
                  <v:imagedata r:id="rId202"/>
                </v:shape>
                <v:shape id="Picture 21823" style="position:absolute;width:22677;height:1866;left:26357;top:3733;" filled="f">
                  <v:imagedata r:id="rId203"/>
                </v:shape>
                <v:shape id="Picture 21825" style="position:absolute;width:22677;height:1866;left:26357;top:5600;" filled="f">
                  <v:imagedata r:id="rId204"/>
                </v:shape>
                <v:shape id="Picture 21827" style="position:absolute;width:22677;height:1866;left:26357;top:7467;" filled="f">
                  <v:imagedata r:id="rId205"/>
                </v:shape>
                <v:shape id="Picture 21829" style="position:absolute;width:22677;height:1866;left:26357;top:9334;" filled="f">
                  <v:imagedata r:id="rId206"/>
                </v:shape>
                <v:shape id="Picture 21831" style="position:absolute;width:22677;height:1866;left:26357;top:11201;" filled="f">
                  <v:imagedata r:id="rId207"/>
                </v:shape>
                <v:shape id="Picture 21833" style="position:absolute;width:22677;height:1866;left:26357;top:13068;" filled="f">
                  <v:imagedata r:id="rId208"/>
                </v:shape>
                <v:shape id="Picture 21835" style="position:absolute;width:22677;height:1866;left:26357;top:14935;" filled="f">
                  <v:imagedata r:id="rId209"/>
                </v:shape>
                <v:shape id="Picture 21837" style="position:absolute;width:22677;height:1866;left:26357;top:16802;" filled="f">
                  <v:imagedata r:id="rId210"/>
                </v:shape>
                <v:shape id="Picture 239714" style="position:absolute;width:22707;height:1798;left:26311;top:18623;" filled="f">
                  <v:imagedata r:id="rId211"/>
                </v:shape>
              </v:group>
            </w:pict>
          </mc:Fallback>
        </mc:AlternateContent>
      </w:r>
      <w:r>
        <w:t xml:space="preserve"> </w:t>
      </w:r>
    </w:p>
    <w:p w14:paraId="0E2A2BE2" w14:textId="77777777" w:rsidR="00966945" w:rsidRDefault="00000000">
      <w:pPr>
        <w:spacing w:after="0" w:line="259" w:lineRule="auto"/>
        <w:ind w:left="0" w:firstLine="0"/>
        <w:jc w:val="left"/>
      </w:pPr>
      <w:r>
        <w:rPr>
          <w:b/>
          <w:color w:val="0000FF"/>
        </w:rPr>
        <w:t xml:space="preserve"> </w:t>
      </w:r>
    </w:p>
    <w:p w14:paraId="02E22B56" w14:textId="77777777" w:rsidR="00966945" w:rsidRDefault="00000000">
      <w:pPr>
        <w:spacing w:after="0" w:line="259" w:lineRule="auto"/>
        <w:ind w:left="0" w:right="1213" w:firstLine="0"/>
        <w:jc w:val="right"/>
      </w:pPr>
      <w:r>
        <w:rPr>
          <w:noProof/>
        </w:rPr>
        <w:lastRenderedPageBreak/>
        <mc:AlternateContent>
          <mc:Choice Requires="wpg">
            <w:drawing>
              <wp:inline distT="0" distB="0" distL="0" distR="0" wp14:anchorId="5990D026" wp14:editId="238E1D25">
                <wp:extent cx="5136553" cy="3262122"/>
                <wp:effectExtent l="0" t="0" r="0" b="0"/>
                <wp:docPr id="211455" name="Group 211455"/>
                <wp:cNvGraphicFramePr/>
                <a:graphic xmlns:a="http://schemas.openxmlformats.org/drawingml/2006/main">
                  <a:graphicData uri="http://schemas.microsoft.com/office/word/2010/wordprocessingGroup">
                    <wpg:wgp>
                      <wpg:cNvGrpSpPr/>
                      <wpg:grpSpPr>
                        <a:xfrm>
                          <a:off x="0" y="0"/>
                          <a:ext cx="5136553" cy="3262122"/>
                          <a:chOff x="0" y="0"/>
                          <a:chExt cx="5136553" cy="3262122"/>
                        </a:xfrm>
                      </wpg:grpSpPr>
                      <pic:pic xmlns:pic="http://schemas.openxmlformats.org/drawingml/2006/picture">
                        <pic:nvPicPr>
                          <pic:cNvPr id="21841" name="Picture 21841"/>
                          <pic:cNvPicPr/>
                        </pic:nvPicPr>
                        <pic:blipFill>
                          <a:blip r:embed="rId212"/>
                          <a:stretch>
                            <a:fillRect/>
                          </a:stretch>
                        </pic:blipFill>
                        <pic:spPr>
                          <a:xfrm>
                            <a:off x="0" y="600456"/>
                            <a:ext cx="2277986" cy="1331214"/>
                          </a:xfrm>
                          <a:prstGeom prst="rect">
                            <a:avLst/>
                          </a:prstGeom>
                        </pic:spPr>
                      </pic:pic>
                      <pic:pic xmlns:pic="http://schemas.openxmlformats.org/drawingml/2006/picture">
                        <pic:nvPicPr>
                          <pic:cNvPr id="21843" name="Picture 21843"/>
                          <pic:cNvPicPr/>
                        </pic:nvPicPr>
                        <pic:blipFill>
                          <a:blip r:embed="rId213"/>
                          <a:stretch>
                            <a:fillRect/>
                          </a:stretch>
                        </pic:blipFill>
                        <pic:spPr>
                          <a:xfrm>
                            <a:off x="0" y="1931670"/>
                            <a:ext cx="2277986" cy="1330452"/>
                          </a:xfrm>
                          <a:prstGeom prst="rect">
                            <a:avLst/>
                          </a:prstGeom>
                        </pic:spPr>
                      </pic:pic>
                      <pic:pic xmlns:pic="http://schemas.openxmlformats.org/drawingml/2006/picture">
                        <pic:nvPicPr>
                          <pic:cNvPr id="21845" name="Picture 21845"/>
                          <pic:cNvPicPr/>
                        </pic:nvPicPr>
                        <pic:blipFill>
                          <a:blip r:embed="rId214"/>
                          <a:stretch>
                            <a:fillRect/>
                          </a:stretch>
                        </pic:blipFill>
                        <pic:spPr>
                          <a:xfrm>
                            <a:off x="2293620" y="0"/>
                            <a:ext cx="2842933" cy="1631442"/>
                          </a:xfrm>
                          <a:prstGeom prst="rect">
                            <a:avLst/>
                          </a:prstGeom>
                        </pic:spPr>
                      </pic:pic>
                      <pic:pic xmlns:pic="http://schemas.openxmlformats.org/drawingml/2006/picture">
                        <pic:nvPicPr>
                          <pic:cNvPr id="21847" name="Picture 21847"/>
                          <pic:cNvPicPr/>
                        </pic:nvPicPr>
                        <pic:blipFill>
                          <a:blip r:embed="rId215"/>
                          <a:stretch>
                            <a:fillRect/>
                          </a:stretch>
                        </pic:blipFill>
                        <pic:spPr>
                          <a:xfrm>
                            <a:off x="2293620" y="1631442"/>
                            <a:ext cx="2842933" cy="1630680"/>
                          </a:xfrm>
                          <a:prstGeom prst="rect">
                            <a:avLst/>
                          </a:prstGeom>
                        </pic:spPr>
                      </pic:pic>
                    </wpg:wgp>
                  </a:graphicData>
                </a:graphic>
              </wp:inline>
            </w:drawing>
          </mc:Choice>
          <mc:Fallback xmlns:a="http://schemas.openxmlformats.org/drawingml/2006/main">
            <w:pict>
              <v:group id="Group 211455" style="width:404.453pt;height:256.86pt;mso-position-horizontal-relative:char;mso-position-vertical-relative:line" coordsize="51365,32621">
                <v:shape id="Picture 21841" style="position:absolute;width:22779;height:13312;left:0;top:6004;" filled="f">
                  <v:imagedata r:id="rId216"/>
                </v:shape>
                <v:shape id="Picture 21843" style="position:absolute;width:22779;height:13304;left:0;top:19316;" filled="f">
                  <v:imagedata r:id="rId217"/>
                </v:shape>
                <v:shape id="Picture 21845" style="position:absolute;width:28429;height:16314;left:22936;top:0;" filled="f">
                  <v:imagedata r:id="rId218"/>
                </v:shape>
                <v:shape id="Picture 21847" style="position:absolute;width:28429;height:16306;left:22936;top:16314;" filled="f">
                  <v:imagedata r:id="rId219"/>
                </v:shape>
              </v:group>
            </w:pict>
          </mc:Fallback>
        </mc:AlternateContent>
      </w:r>
      <w:r>
        <w:t xml:space="preserve"> </w:t>
      </w:r>
    </w:p>
    <w:p w14:paraId="39A5387E" w14:textId="77777777" w:rsidR="00966945" w:rsidRDefault="00000000">
      <w:pPr>
        <w:spacing w:after="15" w:line="259" w:lineRule="auto"/>
        <w:ind w:left="0" w:firstLine="0"/>
        <w:jc w:val="left"/>
      </w:pPr>
      <w:r>
        <w:t xml:space="preserve"> </w:t>
      </w:r>
    </w:p>
    <w:p w14:paraId="127500BC" w14:textId="77777777" w:rsidR="00966945" w:rsidRDefault="00000000">
      <w:pPr>
        <w:spacing w:after="0" w:line="259" w:lineRule="auto"/>
        <w:ind w:left="0" w:firstLine="0"/>
        <w:jc w:val="left"/>
      </w:pPr>
      <w:r>
        <w:t xml:space="preserve"> </w:t>
      </w:r>
    </w:p>
    <w:p w14:paraId="2DA9F74D" w14:textId="77777777" w:rsidR="00966945" w:rsidRDefault="00000000">
      <w:pPr>
        <w:spacing w:after="0" w:line="259" w:lineRule="auto"/>
        <w:ind w:left="0" w:right="882" w:firstLine="0"/>
        <w:jc w:val="right"/>
      </w:pPr>
      <w:r>
        <w:rPr>
          <w:noProof/>
        </w:rPr>
        <mc:AlternateContent>
          <mc:Choice Requires="wpg">
            <w:drawing>
              <wp:inline distT="0" distB="0" distL="0" distR="0" wp14:anchorId="1E00D807" wp14:editId="216C583D">
                <wp:extent cx="5353813" cy="1765942"/>
                <wp:effectExtent l="0" t="0" r="0" b="0"/>
                <wp:docPr id="211598" name="Group 211598"/>
                <wp:cNvGraphicFramePr/>
                <a:graphic xmlns:a="http://schemas.openxmlformats.org/drawingml/2006/main">
                  <a:graphicData uri="http://schemas.microsoft.com/office/word/2010/wordprocessingGroup">
                    <wpg:wgp>
                      <wpg:cNvGrpSpPr/>
                      <wpg:grpSpPr>
                        <a:xfrm>
                          <a:off x="0" y="0"/>
                          <a:ext cx="5353813" cy="1765942"/>
                          <a:chOff x="0" y="0"/>
                          <a:chExt cx="5353813" cy="1765942"/>
                        </a:xfrm>
                      </wpg:grpSpPr>
                      <wps:wsp>
                        <wps:cNvPr id="28234" name="Rectangle 28234"/>
                        <wps:cNvSpPr/>
                        <wps:spPr>
                          <a:xfrm>
                            <a:off x="2670048" y="1625743"/>
                            <a:ext cx="41373" cy="186465"/>
                          </a:xfrm>
                          <a:prstGeom prst="rect">
                            <a:avLst/>
                          </a:prstGeom>
                          <a:ln>
                            <a:noFill/>
                          </a:ln>
                        </wps:spPr>
                        <wps:txbx>
                          <w:txbxContent>
                            <w:p w14:paraId="3E4B179F" w14:textId="77777777" w:rsidR="00966945"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39715" name="Picture 239715"/>
                          <pic:cNvPicPr/>
                        </pic:nvPicPr>
                        <pic:blipFill>
                          <a:blip r:embed="rId220"/>
                          <a:stretch>
                            <a:fillRect/>
                          </a:stretch>
                        </pic:blipFill>
                        <pic:spPr>
                          <a:xfrm>
                            <a:off x="-2539" y="-2793"/>
                            <a:ext cx="2663952" cy="1731264"/>
                          </a:xfrm>
                          <a:prstGeom prst="rect">
                            <a:avLst/>
                          </a:prstGeom>
                        </pic:spPr>
                      </pic:pic>
                      <pic:pic xmlns:pic="http://schemas.openxmlformats.org/drawingml/2006/picture">
                        <pic:nvPicPr>
                          <pic:cNvPr id="239716" name="Picture 239716"/>
                          <pic:cNvPicPr/>
                        </pic:nvPicPr>
                        <pic:blipFill>
                          <a:blip r:embed="rId221"/>
                          <a:stretch>
                            <a:fillRect/>
                          </a:stretch>
                        </pic:blipFill>
                        <pic:spPr>
                          <a:xfrm>
                            <a:off x="2715260" y="-2793"/>
                            <a:ext cx="2639568" cy="1731264"/>
                          </a:xfrm>
                          <a:prstGeom prst="rect">
                            <a:avLst/>
                          </a:prstGeom>
                        </pic:spPr>
                      </pic:pic>
                    </wpg:wgp>
                  </a:graphicData>
                </a:graphic>
              </wp:inline>
            </w:drawing>
          </mc:Choice>
          <mc:Fallback xmlns:a="http://schemas.openxmlformats.org/drawingml/2006/main">
            <w:pict>
              <v:group id="Group 211598" style="width:421.56pt;height:139.051pt;mso-position-horizontal-relative:char;mso-position-vertical-relative:line" coordsize="53538,17659">
                <v:rect id="Rectangle 28234" style="position:absolute;width:413;height:1864;left:26700;top:16257;" filled="f" stroked="f">
                  <v:textbox inset="0,0,0,0">
                    <w:txbxContent>
                      <w:p>
                        <w:pPr>
                          <w:spacing w:before="0" w:after="160" w:line="259" w:lineRule="auto"/>
                          <w:ind w:left="0" w:firstLine="0"/>
                          <w:jc w:val="left"/>
                        </w:pPr>
                        <w:r>
                          <w:rPr/>
                          <w:t xml:space="preserve"> </w:t>
                        </w:r>
                      </w:p>
                    </w:txbxContent>
                  </v:textbox>
                </v:rect>
                <v:shape id="Picture 239715" style="position:absolute;width:26639;height:17312;left:-25;top:-27;" filled="f">
                  <v:imagedata r:id="rId222"/>
                </v:shape>
                <v:shape id="Picture 239716" style="position:absolute;width:26395;height:17312;left:27152;top:-27;" filled="f">
                  <v:imagedata r:id="rId223"/>
                </v:shape>
              </v:group>
            </w:pict>
          </mc:Fallback>
        </mc:AlternateContent>
      </w:r>
      <w:r>
        <w:t xml:space="preserve"> </w:t>
      </w:r>
    </w:p>
    <w:p w14:paraId="6C8117FE" w14:textId="77777777" w:rsidR="00966945" w:rsidRDefault="00000000">
      <w:pPr>
        <w:pStyle w:val="Heading2"/>
        <w:ind w:left="-5"/>
      </w:pPr>
      <w:r>
        <w:t>Dust Extractor: Model</w:t>
      </w:r>
      <w:r>
        <w:rPr>
          <w:u w:val="none" w:color="000000"/>
          <w:shd w:val="clear" w:color="auto" w:fill="auto"/>
        </w:rPr>
        <w:t xml:space="preserve"> </w:t>
      </w:r>
    </w:p>
    <w:p w14:paraId="2F824F01" w14:textId="77777777" w:rsidR="00966945" w:rsidRDefault="00000000">
      <w:pPr>
        <w:spacing w:after="27" w:line="249" w:lineRule="auto"/>
        <w:ind w:left="-5" w:right="668"/>
        <w:jc w:val="left"/>
      </w:pPr>
      <w:r>
        <w:t xml:space="preserve">The Dust Extractor unit is an ideal for controlling dust in process of capsule filling machine. The unit strongly recommends the use of dust control equipment with capsule filling machine and capsule polishing machine. </w:t>
      </w:r>
    </w:p>
    <w:p w14:paraId="351DAA36" w14:textId="77777777" w:rsidR="00966945" w:rsidRDefault="00000000">
      <w:pPr>
        <w:spacing w:after="14" w:line="259" w:lineRule="auto"/>
        <w:ind w:left="0" w:firstLine="0"/>
        <w:jc w:val="left"/>
      </w:pPr>
      <w:r>
        <w:t xml:space="preserve"> </w:t>
      </w:r>
    </w:p>
    <w:p w14:paraId="4E17B315" w14:textId="77777777" w:rsidR="00966945" w:rsidRDefault="00000000">
      <w:pPr>
        <w:spacing w:after="27" w:line="249" w:lineRule="auto"/>
        <w:ind w:left="-5" w:right="783"/>
        <w:jc w:val="left"/>
      </w:pPr>
      <w:r>
        <w:t xml:space="preserve">The Dust Extractor deals with the light process dust problems and is adaptable for special applications. Dust laden air enters the collector through an expansion chamber, where heavy dust particles are deposited by gravity. The fine dust passes upwards through single large orifice </w:t>
      </w:r>
      <w:r>
        <w:lastRenderedPageBreak/>
        <w:t xml:space="preserve">and is finally collected by filter. There is an effective snap action shaking mechanism for shaking filter and dust is deposited container. There is a door at top side for changing filter bag and cleaning of the machine. The entire unit is on castor wheel to give complete </w:t>
      </w:r>
      <w:proofErr w:type="spellStart"/>
      <w:r>
        <w:t>manoeurrability</w:t>
      </w:r>
      <w:proofErr w:type="spellEnd"/>
      <w:r>
        <w:t xml:space="preserve">. </w:t>
      </w:r>
    </w:p>
    <w:p w14:paraId="7E3E01D2" w14:textId="77777777" w:rsidR="00966945" w:rsidRDefault="00000000">
      <w:pPr>
        <w:spacing w:after="18" w:line="259" w:lineRule="auto"/>
        <w:ind w:left="41" w:firstLine="0"/>
        <w:jc w:val="left"/>
      </w:pPr>
      <w:r>
        <w:rPr>
          <w:b/>
          <w:color w:val="0000FF"/>
        </w:rPr>
        <w:t xml:space="preserve"> </w:t>
      </w:r>
    </w:p>
    <w:p w14:paraId="2BD8C349" w14:textId="77777777" w:rsidR="00966945" w:rsidRDefault="00000000">
      <w:pPr>
        <w:spacing w:after="28" w:line="259" w:lineRule="auto"/>
        <w:ind w:left="-5"/>
        <w:jc w:val="left"/>
      </w:pPr>
      <w:r>
        <w:rPr>
          <w:b/>
          <w:color w:val="0000FF"/>
          <w:u w:val="single" w:color="0000FF"/>
        </w:rPr>
        <w:t>Connected Load:</w:t>
      </w:r>
      <w:r>
        <w:rPr>
          <w:b/>
          <w:color w:val="0000FF"/>
        </w:rPr>
        <w:t xml:space="preserve"> </w:t>
      </w:r>
    </w:p>
    <w:p w14:paraId="35C893DF" w14:textId="77777777" w:rsidR="00966945" w:rsidRDefault="00000000">
      <w:pPr>
        <w:ind w:right="4823"/>
      </w:pPr>
      <w:r>
        <w:rPr>
          <w:rFonts w:ascii="Segoe UI Symbol" w:eastAsia="Segoe UI Symbol" w:hAnsi="Segoe UI Symbol" w:cs="Segoe UI Symbol"/>
        </w:rPr>
        <w:t></w:t>
      </w:r>
      <w:r>
        <w:rPr>
          <w:rFonts w:ascii="Arial" w:eastAsia="Arial" w:hAnsi="Arial" w:cs="Arial"/>
        </w:rPr>
        <w:t xml:space="preserve"> </w:t>
      </w:r>
      <w:r>
        <w:t xml:space="preserve">Blower Motor: 2hp/1.5km/400v/50hz/3 phase </w:t>
      </w:r>
      <w:r>
        <w:rPr>
          <w:rFonts w:ascii="Segoe UI Symbol" w:eastAsia="Segoe UI Symbol" w:hAnsi="Segoe UI Symbol" w:cs="Segoe UI Symbol"/>
        </w:rPr>
        <w:t></w:t>
      </w:r>
      <w:r>
        <w:rPr>
          <w:rFonts w:ascii="Arial" w:eastAsia="Arial" w:hAnsi="Arial" w:cs="Arial"/>
        </w:rPr>
        <w:t xml:space="preserve"> </w:t>
      </w:r>
      <w:r>
        <w:t>Blower capacity: 160m³/</w:t>
      </w:r>
      <w:proofErr w:type="spellStart"/>
      <w:r>
        <w:t>hr</w:t>
      </w:r>
      <w:proofErr w:type="spellEnd"/>
      <w:r>
        <w:t xml:space="preserve"> </w:t>
      </w:r>
    </w:p>
    <w:p w14:paraId="6ADDAF5F" w14:textId="77777777" w:rsidR="00966945" w:rsidRDefault="00000000">
      <w:pPr>
        <w:spacing w:after="0" w:line="259" w:lineRule="auto"/>
        <w:ind w:left="338" w:firstLine="0"/>
        <w:jc w:val="left"/>
      </w:pPr>
      <w:r>
        <w:t xml:space="preserve"> </w:t>
      </w:r>
    </w:p>
    <w:p w14:paraId="559DB5CA" w14:textId="77777777" w:rsidR="00966945" w:rsidRDefault="00000000">
      <w:pPr>
        <w:spacing w:after="0" w:line="259" w:lineRule="auto"/>
        <w:ind w:left="0" w:right="1585" w:firstLine="0"/>
        <w:jc w:val="right"/>
      </w:pPr>
      <w:r>
        <w:rPr>
          <w:noProof/>
        </w:rPr>
        <w:drawing>
          <wp:inline distT="0" distB="0" distL="0" distR="0" wp14:anchorId="5481F1E1" wp14:editId="182916CA">
            <wp:extent cx="2034540" cy="2150364"/>
            <wp:effectExtent l="0" t="0" r="0" b="0"/>
            <wp:docPr id="21933" name="Picture 21933"/>
            <wp:cNvGraphicFramePr/>
            <a:graphic xmlns:a="http://schemas.openxmlformats.org/drawingml/2006/main">
              <a:graphicData uri="http://schemas.openxmlformats.org/drawingml/2006/picture">
                <pic:pic xmlns:pic="http://schemas.openxmlformats.org/drawingml/2006/picture">
                  <pic:nvPicPr>
                    <pic:cNvPr id="21933" name="Picture 21933"/>
                    <pic:cNvPicPr/>
                  </pic:nvPicPr>
                  <pic:blipFill>
                    <a:blip r:embed="rId224"/>
                    <a:stretch>
                      <a:fillRect/>
                    </a:stretch>
                  </pic:blipFill>
                  <pic:spPr>
                    <a:xfrm>
                      <a:off x="0" y="0"/>
                      <a:ext cx="2034540" cy="2150364"/>
                    </a:xfrm>
                    <a:prstGeom prst="rect">
                      <a:avLst/>
                    </a:prstGeom>
                  </pic:spPr>
                </pic:pic>
              </a:graphicData>
            </a:graphic>
          </wp:inline>
        </w:drawing>
      </w:r>
      <w:r>
        <w:t xml:space="preserve">            </w:t>
      </w:r>
      <w:r>
        <w:rPr>
          <w:noProof/>
        </w:rPr>
        <w:drawing>
          <wp:inline distT="0" distB="0" distL="0" distR="0" wp14:anchorId="7B5BF2E2" wp14:editId="1181CE73">
            <wp:extent cx="2045208" cy="2584704"/>
            <wp:effectExtent l="0" t="0" r="0" b="0"/>
            <wp:docPr id="239717" name="Picture 239717"/>
            <wp:cNvGraphicFramePr/>
            <a:graphic xmlns:a="http://schemas.openxmlformats.org/drawingml/2006/main">
              <a:graphicData uri="http://schemas.openxmlformats.org/drawingml/2006/picture">
                <pic:pic xmlns:pic="http://schemas.openxmlformats.org/drawingml/2006/picture">
                  <pic:nvPicPr>
                    <pic:cNvPr id="239717" name="Picture 239717"/>
                    <pic:cNvPicPr/>
                  </pic:nvPicPr>
                  <pic:blipFill>
                    <a:blip r:embed="rId225"/>
                    <a:stretch>
                      <a:fillRect/>
                    </a:stretch>
                  </pic:blipFill>
                  <pic:spPr>
                    <a:xfrm>
                      <a:off x="0" y="0"/>
                      <a:ext cx="2045208" cy="2584704"/>
                    </a:xfrm>
                    <a:prstGeom prst="rect">
                      <a:avLst/>
                    </a:prstGeom>
                  </pic:spPr>
                </pic:pic>
              </a:graphicData>
            </a:graphic>
          </wp:inline>
        </w:drawing>
      </w:r>
      <w:r>
        <w:t xml:space="preserve"> </w:t>
      </w:r>
    </w:p>
    <w:p w14:paraId="1E53DDFA" w14:textId="77777777" w:rsidR="00966945" w:rsidRDefault="00000000">
      <w:pPr>
        <w:spacing w:after="0" w:line="259" w:lineRule="auto"/>
        <w:ind w:left="41" w:firstLine="0"/>
        <w:jc w:val="left"/>
      </w:pPr>
      <w:r>
        <w:rPr>
          <w:b/>
          <w:color w:val="0000FF"/>
        </w:rPr>
        <w:t xml:space="preserve"> </w:t>
      </w:r>
    </w:p>
    <w:p w14:paraId="12778043" w14:textId="77777777" w:rsidR="00966945" w:rsidRDefault="00000000">
      <w:pPr>
        <w:pStyle w:val="Heading2"/>
        <w:ind w:left="-5"/>
      </w:pPr>
      <w:r>
        <w:t>Empty Capsule Loader: Model ECE</w:t>
      </w:r>
      <w:r>
        <w:rPr>
          <w:u w:val="none" w:color="000000"/>
          <w:shd w:val="clear" w:color="auto" w:fill="auto"/>
        </w:rPr>
        <w:t xml:space="preserve"> </w:t>
      </w:r>
    </w:p>
    <w:p w14:paraId="0D8045E9" w14:textId="77777777" w:rsidR="00966945" w:rsidRDefault="00000000">
      <w:pPr>
        <w:numPr>
          <w:ilvl w:val="0"/>
          <w:numId w:val="25"/>
        </w:numPr>
        <w:spacing w:after="27" w:line="249" w:lineRule="auto"/>
        <w:ind w:right="390" w:hanging="338"/>
        <w:jc w:val="left"/>
      </w:pPr>
      <w:r>
        <w:t xml:space="preserve">The Empty Capsule Elevator is used to load empty capsules from the lower level to the </w:t>
      </w:r>
      <w:proofErr w:type="gramStart"/>
      <w:r>
        <w:t>higher level</w:t>
      </w:r>
      <w:proofErr w:type="gramEnd"/>
      <w:r>
        <w:t xml:space="preserve"> hopper of the capsule filling machine. The Empty Capsule Elevator is a part of the transfer line for the transfer of empty capsules into the capsule hopper of the Automatic Capsule Filling Machine, which is at higher level. </w:t>
      </w:r>
    </w:p>
    <w:p w14:paraId="0D06BEA2" w14:textId="77777777" w:rsidR="00966945" w:rsidRDefault="00000000">
      <w:pPr>
        <w:numPr>
          <w:ilvl w:val="0"/>
          <w:numId w:val="25"/>
        </w:numPr>
        <w:spacing w:after="27" w:line="249" w:lineRule="auto"/>
        <w:ind w:right="390" w:hanging="338"/>
        <w:jc w:val="left"/>
      </w:pPr>
      <w:r>
        <w:t xml:space="preserve">The machine works on the principle of air and lifting the capsules by airflow. A continuous stream of air at a high velocity lifts the capsules up as soon as they are fed into the blower inlet chute. The capsules are fed at a lower level and machine conveys them to a higher level. </w:t>
      </w:r>
    </w:p>
    <w:p w14:paraId="56CC0F29" w14:textId="77777777" w:rsidR="00966945" w:rsidRDefault="00000000">
      <w:pPr>
        <w:spacing w:after="17" w:line="259" w:lineRule="auto"/>
        <w:ind w:left="0" w:firstLine="0"/>
        <w:jc w:val="left"/>
      </w:pPr>
      <w:r>
        <w:t xml:space="preserve"> </w:t>
      </w:r>
    </w:p>
    <w:p w14:paraId="6D6E8E94" w14:textId="77777777" w:rsidR="00966945" w:rsidRDefault="00000000">
      <w:pPr>
        <w:spacing w:after="28" w:line="259" w:lineRule="auto"/>
        <w:ind w:left="-5"/>
        <w:jc w:val="left"/>
      </w:pPr>
      <w:r>
        <w:rPr>
          <w:b/>
          <w:color w:val="0000FF"/>
          <w:u w:val="single" w:color="0000FF"/>
        </w:rPr>
        <w:t>Connected Load:</w:t>
      </w:r>
      <w:r>
        <w:rPr>
          <w:b/>
          <w:color w:val="0000FF"/>
        </w:rPr>
        <w:t xml:space="preserve"> </w:t>
      </w:r>
    </w:p>
    <w:p w14:paraId="4560B92E" w14:textId="77777777" w:rsidR="00966945" w:rsidRDefault="00000000">
      <w:pPr>
        <w:numPr>
          <w:ilvl w:val="0"/>
          <w:numId w:val="25"/>
        </w:numPr>
        <w:ind w:right="390" w:hanging="338"/>
        <w:jc w:val="left"/>
      </w:pPr>
      <w:r>
        <w:t xml:space="preserve">Blower Motor: 0.5hp/400v/50hz/3 phase </w:t>
      </w:r>
    </w:p>
    <w:p w14:paraId="2AACE577" w14:textId="77777777" w:rsidR="00966945" w:rsidRDefault="00000000">
      <w:pPr>
        <w:spacing w:after="17" w:line="259" w:lineRule="auto"/>
        <w:ind w:left="0" w:firstLine="0"/>
        <w:jc w:val="left"/>
      </w:pPr>
      <w:r>
        <w:t xml:space="preserve"> </w:t>
      </w:r>
    </w:p>
    <w:p w14:paraId="45EBD235" w14:textId="77777777" w:rsidR="00966945" w:rsidRDefault="00000000">
      <w:pPr>
        <w:spacing w:after="15" w:line="259" w:lineRule="auto"/>
        <w:ind w:left="0" w:firstLine="0"/>
        <w:jc w:val="left"/>
      </w:pPr>
      <w:r>
        <w:t xml:space="preserve"> </w:t>
      </w:r>
    </w:p>
    <w:p w14:paraId="02EC1C24" w14:textId="77777777" w:rsidR="00966945" w:rsidRDefault="00000000">
      <w:pPr>
        <w:spacing w:after="28" w:line="259" w:lineRule="auto"/>
        <w:ind w:left="-5"/>
        <w:jc w:val="left"/>
      </w:pPr>
      <w:r>
        <w:rPr>
          <w:b/>
          <w:color w:val="0000FF"/>
          <w:u w:val="single" w:color="0000FF"/>
        </w:rPr>
        <w:t>IMAGE OF AUTOMATIC CAPSULE LOADER</w:t>
      </w:r>
      <w:r>
        <w:rPr>
          <w:b/>
          <w:color w:val="0000FF"/>
        </w:rPr>
        <w:t xml:space="preserve"> </w:t>
      </w:r>
    </w:p>
    <w:p w14:paraId="37003F3C" w14:textId="77777777" w:rsidR="00966945" w:rsidRDefault="00000000">
      <w:pPr>
        <w:spacing w:after="0" w:line="241" w:lineRule="auto"/>
        <w:ind w:left="80" w:hanging="95"/>
        <w:jc w:val="left"/>
      </w:pPr>
      <w:r>
        <w:rPr>
          <w:color w:val="222222"/>
        </w:rPr>
        <w:lastRenderedPageBreak/>
        <w:t xml:space="preserve">*All Pictures shown are for illustration purpose only. Actual product may vary due to product enhancement. </w:t>
      </w:r>
    </w:p>
    <w:p w14:paraId="1F86B672" w14:textId="77777777" w:rsidR="00966945" w:rsidRDefault="00000000">
      <w:pPr>
        <w:spacing w:after="0" w:line="259" w:lineRule="auto"/>
        <w:ind w:left="0" w:right="821" w:firstLine="0"/>
        <w:jc w:val="center"/>
      </w:pPr>
      <w:r>
        <w:rPr>
          <w:noProof/>
        </w:rPr>
        <w:drawing>
          <wp:inline distT="0" distB="0" distL="0" distR="0" wp14:anchorId="3BD9DF7B" wp14:editId="305F3306">
            <wp:extent cx="2488387" cy="3271266"/>
            <wp:effectExtent l="0" t="0" r="0" b="0"/>
            <wp:docPr id="22023" name="Picture 22023"/>
            <wp:cNvGraphicFramePr/>
            <a:graphic xmlns:a="http://schemas.openxmlformats.org/drawingml/2006/main">
              <a:graphicData uri="http://schemas.openxmlformats.org/drawingml/2006/picture">
                <pic:pic xmlns:pic="http://schemas.openxmlformats.org/drawingml/2006/picture">
                  <pic:nvPicPr>
                    <pic:cNvPr id="22023" name="Picture 22023"/>
                    <pic:cNvPicPr/>
                  </pic:nvPicPr>
                  <pic:blipFill>
                    <a:blip r:embed="rId226"/>
                    <a:stretch>
                      <a:fillRect/>
                    </a:stretch>
                  </pic:blipFill>
                  <pic:spPr>
                    <a:xfrm>
                      <a:off x="0" y="0"/>
                      <a:ext cx="2488387" cy="3271266"/>
                    </a:xfrm>
                    <a:prstGeom prst="rect">
                      <a:avLst/>
                    </a:prstGeom>
                  </pic:spPr>
                </pic:pic>
              </a:graphicData>
            </a:graphic>
          </wp:inline>
        </w:drawing>
      </w:r>
      <w:r>
        <w:t xml:space="preserve"> </w:t>
      </w:r>
    </w:p>
    <w:p w14:paraId="0E11EF23" w14:textId="77777777" w:rsidR="00966945" w:rsidRDefault="00000000">
      <w:pPr>
        <w:spacing w:after="0" w:line="259" w:lineRule="auto"/>
        <w:ind w:left="0" w:firstLine="0"/>
        <w:jc w:val="left"/>
      </w:pPr>
      <w:r>
        <w:rPr>
          <w:b/>
        </w:rPr>
        <w:t xml:space="preserve"> </w:t>
      </w:r>
    </w:p>
    <w:p w14:paraId="610FBC46" w14:textId="77777777" w:rsidR="00966945" w:rsidRDefault="00000000">
      <w:pPr>
        <w:spacing w:after="28" w:line="259" w:lineRule="auto"/>
        <w:ind w:left="41" w:firstLine="0"/>
        <w:jc w:val="left"/>
      </w:pPr>
      <w:r>
        <w:rPr>
          <w:b/>
          <w:color w:val="FF0000"/>
          <w:u w:val="single" w:color="FF0000"/>
          <w:shd w:val="clear" w:color="auto" w:fill="FFFF00"/>
        </w:rPr>
        <w:t>Capsule Polishing Machine and empty capsule shorter: Model DPM</w:t>
      </w:r>
      <w:r>
        <w:rPr>
          <w:b/>
          <w:color w:val="FF0000"/>
        </w:rPr>
        <w:t xml:space="preserve"> </w:t>
      </w:r>
    </w:p>
    <w:p w14:paraId="33B6A9DD" w14:textId="77777777" w:rsidR="00966945" w:rsidRDefault="00000000">
      <w:pPr>
        <w:numPr>
          <w:ilvl w:val="0"/>
          <w:numId w:val="25"/>
        </w:numPr>
        <w:ind w:right="390" w:hanging="338"/>
        <w:jc w:val="left"/>
      </w:pPr>
      <w:r>
        <w:t xml:space="preserve">Capsule Polishing machine </w:t>
      </w:r>
      <w:proofErr w:type="gramStart"/>
      <w:r>
        <w:t>connect</w:t>
      </w:r>
      <w:proofErr w:type="gramEnd"/>
      <w:r>
        <w:t xml:space="preserve"> with dust extraction. </w:t>
      </w:r>
    </w:p>
    <w:p w14:paraId="019F545D" w14:textId="77777777" w:rsidR="00966945" w:rsidRDefault="00000000">
      <w:pPr>
        <w:numPr>
          <w:ilvl w:val="0"/>
          <w:numId w:val="25"/>
        </w:numPr>
        <w:spacing w:after="39"/>
        <w:ind w:right="390" w:hanging="338"/>
        <w:jc w:val="left"/>
      </w:pPr>
      <w:r>
        <w:t xml:space="preserve">Concept of rotating brush with spiral groove is used to convey and clean the capsules on a continuous basis. </w:t>
      </w:r>
    </w:p>
    <w:p w14:paraId="5874156D" w14:textId="77777777" w:rsidR="00966945" w:rsidRDefault="00000000">
      <w:pPr>
        <w:numPr>
          <w:ilvl w:val="0"/>
          <w:numId w:val="25"/>
        </w:numPr>
        <w:spacing w:after="27" w:line="249" w:lineRule="auto"/>
        <w:ind w:right="390" w:hanging="338"/>
        <w:jc w:val="left"/>
      </w:pPr>
      <w:r>
        <w:t xml:space="preserve">Capsules are fed into the cylindrical chamber (polishing Chamber). In this chamber, rotating spiral brush removes the powder particles deposited on the capsule surface. At the same time, the capsules are carried in forward direction. The outer Teflon net prevents capsules from getting damage due to metal contact and provides area for vacuum suction of powder, removed from capsule surface. Compressed air and Vacuum </w:t>
      </w:r>
      <w:proofErr w:type="gramStart"/>
      <w:r>
        <w:t>keeps</w:t>
      </w:r>
      <w:proofErr w:type="gramEnd"/>
      <w:r>
        <w:t xml:space="preserve"> the polishing chamber and nylon brush clean and free of powder. </w:t>
      </w:r>
    </w:p>
    <w:p w14:paraId="7866E5CA" w14:textId="77777777" w:rsidR="00966945" w:rsidRDefault="00000000">
      <w:pPr>
        <w:numPr>
          <w:ilvl w:val="0"/>
          <w:numId w:val="25"/>
        </w:numPr>
        <w:spacing w:after="27" w:line="249" w:lineRule="auto"/>
        <w:ind w:right="390" w:hanging="338"/>
        <w:jc w:val="left"/>
      </w:pPr>
      <w:r>
        <w:t xml:space="preserve">After the capsules are fed in the polishing chamber from the inlet chute, the spiral brush pushes them against gravitational force &amp; towards the delivery chute. During this process, the capsules are rubbed against the nylon bristles. With this surface powder gets removed &amp; is sucked by vacuum pump. The capsules get completely polished by continuous rubbing against rotating brush. </w:t>
      </w:r>
    </w:p>
    <w:p w14:paraId="1E8A70F8" w14:textId="77777777" w:rsidR="00966945" w:rsidRDefault="00000000">
      <w:pPr>
        <w:numPr>
          <w:ilvl w:val="0"/>
          <w:numId w:val="25"/>
        </w:numPr>
        <w:spacing w:after="27" w:line="249" w:lineRule="auto"/>
        <w:ind w:right="390" w:hanging="338"/>
        <w:jc w:val="left"/>
      </w:pPr>
      <w:r>
        <w:lastRenderedPageBreak/>
        <w:t xml:space="preserve">Polished capsule feed in shorter at discharges of polishing machine. The shorter machine working principle is on air. The compressed air is spate empty capsule in rejection bowl and good capsule discharge through chute. </w:t>
      </w:r>
    </w:p>
    <w:p w14:paraId="401C93DD" w14:textId="77777777" w:rsidR="00966945" w:rsidRDefault="00000000">
      <w:pPr>
        <w:spacing w:after="15" w:line="259" w:lineRule="auto"/>
        <w:ind w:left="0" w:firstLine="0"/>
        <w:jc w:val="left"/>
      </w:pPr>
      <w:r>
        <w:t xml:space="preserve"> </w:t>
      </w:r>
    </w:p>
    <w:p w14:paraId="236160D9" w14:textId="77777777" w:rsidR="00966945" w:rsidRDefault="00000000">
      <w:pPr>
        <w:spacing w:after="28" w:line="259" w:lineRule="auto"/>
        <w:ind w:left="-5"/>
        <w:jc w:val="left"/>
      </w:pPr>
      <w:r>
        <w:rPr>
          <w:b/>
          <w:color w:val="0000FF"/>
          <w:u w:val="single" w:color="0000FF"/>
        </w:rPr>
        <w:t>Connected Load:</w:t>
      </w:r>
      <w:r>
        <w:rPr>
          <w:b/>
          <w:color w:val="0000FF"/>
        </w:rPr>
        <w:t xml:space="preserve"> </w:t>
      </w:r>
    </w:p>
    <w:p w14:paraId="69CD3D52" w14:textId="77777777" w:rsidR="00966945" w:rsidRDefault="00000000">
      <w:pPr>
        <w:numPr>
          <w:ilvl w:val="0"/>
          <w:numId w:val="25"/>
        </w:numPr>
        <w:ind w:right="390" w:hanging="338"/>
        <w:jc w:val="left"/>
      </w:pPr>
      <w:r>
        <w:t xml:space="preserve">Brush Drive Motor: 0.5HP/400V/3 Ph/50 H </w:t>
      </w:r>
    </w:p>
    <w:p w14:paraId="01B6607D" w14:textId="77777777" w:rsidR="00966945" w:rsidRDefault="00000000">
      <w:pPr>
        <w:spacing w:after="28" w:line="259" w:lineRule="auto"/>
        <w:ind w:left="-5"/>
        <w:jc w:val="left"/>
      </w:pPr>
      <w:r>
        <w:rPr>
          <w:b/>
          <w:color w:val="0000FF"/>
          <w:u w:val="single" w:color="0000FF"/>
        </w:rPr>
        <w:t>Utility Requirement:</w:t>
      </w:r>
      <w:r>
        <w:rPr>
          <w:b/>
          <w:color w:val="0000FF"/>
        </w:rPr>
        <w:t xml:space="preserve"> </w:t>
      </w:r>
    </w:p>
    <w:p w14:paraId="4CA04BE3" w14:textId="77777777" w:rsidR="00966945" w:rsidRDefault="00000000">
      <w:pPr>
        <w:numPr>
          <w:ilvl w:val="0"/>
          <w:numId w:val="25"/>
        </w:numPr>
        <w:ind w:right="390" w:hanging="338"/>
        <w:jc w:val="left"/>
      </w:pPr>
      <w:r>
        <w:t xml:space="preserve">Compressed Air:2‐3 CFM at 4‐5 kg/sq.cm, </w:t>
      </w:r>
    </w:p>
    <w:p w14:paraId="3C8C3150" w14:textId="77777777" w:rsidR="00966945" w:rsidRDefault="00000000">
      <w:pPr>
        <w:spacing w:after="15" w:line="259" w:lineRule="auto"/>
        <w:ind w:left="0" w:firstLine="0"/>
        <w:jc w:val="left"/>
      </w:pPr>
      <w:r>
        <w:t xml:space="preserve"> </w:t>
      </w:r>
    </w:p>
    <w:p w14:paraId="694C9F7B" w14:textId="77777777" w:rsidR="00966945" w:rsidRDefault="00000000">
      <w:pPr>
        <w:spacing w:after="0" w:line="259" w:lineRule="auto"/>
        <w:ind w:left="-5"/>
        <w:jc w:val="left"/>
      </w:pPr>
      <w:r>
        <w:rPr>
          <w:b/>
          <w:color w:val="0000FF"/>
          <w:u w:val="single" w:color="0000FF"/>
        </w:rPr>
        <w:t>IMAGE OF AUTOMATIC CAPSULE SORTER</w:t>
      </w:r>
      <w:r>
        <w:rPr>
          <w:b/>
          <w:color w:val="0000FF"/>
        </w:rPr>
        <w:t xml:space="preserve"> </w:t>
      </w:r>
    </w:p>
    <w:p w14:paraId="3B8F0E38" w14:textId="77777777" w:rsidR="00966945" w:rsidRDefault="00000000">
      <w:pPr>
        <w:spacing w:after="18" w:line="259" w:lineRule="auto"/>
        <w:ind w:left="0" w:right="780" w:firstLine="0"/>
        <w:jc w:val="center"/>
      </w:pPr>
      <w:r>
        <w:rPr>
          <w:noProof/>
        </w:rPr>
        <w:drawing>
          <wp:inline distT="0" distB="0" distL="0" distR="0" wp14:anchorId="4F352FA4" wp14:editId="467184D6">
            <wp:extent cx="2840736" cy="2150364"/>
            <wp:effectExtent l="0" t="0" r="0" b="0"/>
            <wp:docPr id="22127" name="Picture 22127"/>
            <wp:cNvGraphicFramePr/>
            <a:graphic xmlns:a="http://schemas.openxmlformats.org/drawingml/2006/main">
              <a:graphicData uri="http://schemas.openxmlformats.org/drawingml/2006/picture">
                <pic:pic xmlns:pic="http://schemas.openxmlformats.org/drawingml/2006/picture">
                  <pic:nvPicPr>
                    <pic:cNvPr id="22127" name="Picture 22127"/>
                    <pic:cNvPicPr/>
                  </pic:nvPicPr>
                  <pic:blipFill>
                    <a:blip r:embed="rId227"/>
                    <a:stretch>
                      <a:fillRect/>
                    </a:stretch>
                  </pic:blipFill>
                  <pic:spPr>
                    <a:xfrm>
                      <a:off x="0" y="0"/>
                      <a:ext cx="2840736" cy="2150364"/>
                    </a:xfrm>
                    <a:prstGeom prst="rect">
                      <a:avLst/>
                    </a:prstGeom>
                  </pic:spPr>
                </pic:pic>
              </a:graphicData>
            </a:graphic>
          </wp:inline>
        </w:drawing>
      </w:r>
      <w:r>
        <w:rPr>
          <w:b/>
          <w:color w:val="0000FF"/>
        </w:rPr>
        <w:t xml:space="preserve"> </w:t>
      </w:r>
    </w:p>
    <w:p w14:paraId="7A2160B1" w14:textId="77777777" w:rsidR="00966945" w:rsidRDefault="00000000">
      <w:pPr>
        <w:spacing w:after="0" w:line="259" w:lineRule="auto"/>
        <w:ind w:left="0" w:firstLine="0"/>
        <w:jc w:val="left"/>
      </w:pPr>
      <w:r>
        <w:rPr>
          <w:b/>
          <w:color w:val="FF0000"/>
          <w:sz w:val="26"/>
        </w:rPr>
        <w:t xml:space="preserve"> </w:t>
      </w:r>
      <w:r>
        <w:rPr>
          <w:b/>
          <w:color w:val="FF0000"/>
          <w:sz w:val="26"/>
        </w:rPr>
        <w:tab/>
        <w:t xml:space="preserve"> </w:t>
      </w:r>
    </w:p>
    <w:p w14:paraId="6D876B25" w14:textId="77777777" w:rsidR="00966945" w:rsidRDefault="00000000">
      <w:pPr>
        <w:pStyle w:val="Heading1"/>
        <w:ind w:left="-5"/>
      </w:pPr>
      <w:r>
        <w:rPr>
          <w:u w:val="none" w:color="000000"/>
        </w:rPr>
        <w:t>12.</w:t>
      </w:r>
      <w:r>
        <w:rPr>
          <w:rFonts w:ascii="Arial" w:eastAsia="Arial" w:hAnsi="Arial" w:cs="Arial"/>
        </w:rPr>
        <w:t xml:space="preserve"> </w:t>
      </w:r>
      <w:r>
        <w:t>Automatic Blister Packing Machine ALU ‐ ALU (Cold Forming) Blister &amp;</w:t>
      </w:r>
      <w:r>
        <w:rPr>
          <w:u w:val="none" w:color="000000"/>
        </w:rPr>
        <w:t xml:space="preserve">   </w:t>
      </w:r>
      <w:r>
        <w:t>PVC /PVDC – ALU (</w:t>
      </w:r>
      <w:proofErr w:type="spellStart"/>
      <w:r>
        <w:t>Thermo</w:t>
      </w:r>
      <w:proofErr w:type="spellEnd"/>
      <w:r>
        <w:t xml:space="preserve"> Forming) PEXCEL ‐ 44 GMP Model</w:t>
      </w:r>
      <w:r>
        <w:rPr>
          <w:u w:val="none" w:color="000000"/>
        </w:rPr>
        <w:t xml:space="preserve">  </w:t>
      </w:r>
    </w:p>
    <w:p w14:paraId="7F266C97" w14:textId="77777777" w:rsidR="00966945" w:rsidRDefault="00000000">
      <w:pPr>
        <w:spacing w:after="17" w:line="259" w:lineRule="auto"/>
        <w:ind w:left="678" w:firstLine="0"/>
        <w:jc w:val="left"/>
      </w:pPr>
      <w:r>
        <w:rPr>
          <w:b/>
        </w:rPr>
        <w:t xml:space="preserve"> </w:t>
      </w:r>
    </w:p>
    <w:p w14:paraId="0020CA54" w14:textId="77777777" w:rsidR="00966945" w:rsidRDefault="00000000">
      <w:pPr>
        <w:ind w:right="896"/>
      </w:pPr>
      <w:r>
        <w:rPr>
          <w:b/>
        </w:rPr>
        <w:t xml:space="preserve">PRISM </w:t>
      </w:r>
      <w:r>
        <w:t xml:space="preserve">has wide range of high precision automatic Blister Packing Machines. AII machines are manufactured under stringent quality control process to ensure years of </w:t>
      </w:r>
      <w:proofErr w:type="gramStart"/>
      <w:r>
        <w:t>trouble free</w:t>
      </w:r>
      <w:proofErr w:type="gramEnd"/>
      <w:r>
        <w:t xml:space="preserve"> production. Special design of machine ensures total synchronization of timings between sealing of </w:t>
      </w:r>
      <w:r>
        <w:rPr>
          <w:b/>
        </w:rPr>
        <w:t>ALU ‐ALU &amp; ALU‐ PVC</w:t>
      </w:r>
      <w:r>
        <w:t xml:space="preserve"> base web.  </w:t>
      </w:r>
    </w:p>
    <w:p w14:paraId="04FEBA88" w14:textId="77777777" w:rsidR="00966945" w:rsidRDefault="00000000">
      <w:pPr>
        <w:spacing w:after="18" w:line="259" w:lineRule="auto"/>
        <w:ind w:left="0" w:firstLine="0"/>
        <w:jc w:val="left"/>
      </w:pPr>
      <w:r>
        <w:rPr>
          <w:b/>
        </w:rPr>
        <w:t xml:space="preserve"> </w:t>
      </w:r>
    </w:p>
    <w:p w14:paraId="3B46A7DC" w14:textId="77777777" w:rsidR="00966945" w:rsidRDefault="00000000">
      <w:pPr>
        <w:spacing w:after="15" w:line="259" w:lineRule="auto"/>
        <w:ind w:left="-5"/>
        <w:jc w:val="left"/>
      </w:pPr>
      <w:r>
        <w:rPr>
          <w:b/>
          <w:u w:val="single" w:color="000000"/>
        </w:rPr>
        <w:t>SALIENT FEATURES:</w:t>
      </w:r>
      <w:r>
        <w:rPr>
          <w:b/>
        </w:rPr>
        <w:t xml:space="preserve"> </w:t>
      </w:r>
    </w:p>
    <w:p w14:paraId="20A26A77" w14:textId="77777777" w:rsidR="00966945" w:rsidRDefault="00000000">
      <w:pPr>
        <w:spacing w:after="15" w:line="259" w:lineRule="auto"/>
        <w:ind w:left="0" w:firstLine="0"/>
        <w:jc w:val="left"/>
      </w:pPr>
      <w:r>
        <w:rPr>
          <w:b/>
        </w:rPr>
        <w:t xml:space="preserve"> </w:t>
      </w:r>
    </w:p>
    <w:p w14:paraId="11DB2C21" w14:textId="77777777" w:rsidR="00966945" w:rsidRDefault="00000000">
      <w:pPr>
        <w:ind w:right="246"/>
      </w:pPr>
      <w:r>
        <w:rPr>
          <w:b/>
        </w:rPr>
        <w:t xml:space="preserve">Packing Speed:  </w:t>
      </w:r>
      <w:r>
        <w:t xml:space="preserve">               40 Cycle/min for </w:t>
      </w:r>
      <w:proofErr w:type="spellStart"/>
      <w:r>
        <w:t>Thermo</w:t>
      </w:r>
      <w:proofErr w:type="spellEnd"/>
      <w:r>
        <w:t xml:space="preserve"> Forming </w:t>
      </w:r>
    </w:p>
    <w:p w14:paraId="203899C0" w14:textId="77777777" w:rsidR="00966945" w:rsidRDefault="00000000">
      <w:pPr>
        <w:ind w:right="246"/>
      </w:pPr>
      <w:r>
        <w:t xml:space="preserve">                                            35 Cycle/min for Cold Forming </w:t>
      </w:r>
    </w:p>
    <w:p w14:paraId="366F1139" w14:textId="77777777" w:rsidR="00966945" w:rsidRDefault="00000000">
      <w:pPr>
        <w:spacing w:after="17" w:line="259" w:lineRule="auto"/>
        <w:ind w:left="0" w:firstLine="0"/>
        <w:jc w:val="left"/>
      </w:pPr>
      <w:r>
        <w:rPr>
          <w:b/>
        </w:rPr>
        <w:t xml:space="preserve"> </w:t>
      </w:r>
    </w:p>
    <w:p w14:paraId="5DF49391" w14:textId="77777777" w:rsidR="00966945" w:rsidRDefault="00000000">
      <w:pPr>
        <w:ind w:right="246"/>
      </w:pPr>
      <w:r>
        <w:rPr>
          <w:b/>
        </w:rPr>
        <w:t>Feeding System:</w:t>
      </w:r>
      <w:r>
        <w:t xml:space="preserve">               Auto feeding system by PLC Logic with pneumatic Combination. </w:t>
      </w:r>
    </w:p>
    <w:p w14:paraId="0ACE160B" w14:textId="77777777" w:rsidR="00966945" w:rsidRDefault="00000000">
      <w:pPr>
        <w:ind w:right="5308"/>
      </w:pPr>
      <w:r>
        <w:lastRenderedPageBreak/>
        <w:t xml:space="preserve">                                            (For critical products) </w:t>
      </w:r>
      <w:r>
        <w:rPr>
          <w:b/>
        </w:rPr>
        <w:t xml:space="preserve"> </w:t>
      </w:r>
    </w:p>
    <w:p w14:paraId="1F305AD9" w14:textId="77777777" w:rsidR="00966945" w:rsidRDefault="00000000">
      <w:pPr>
        <w:ind w:right="246"/>
      </w:pPr>
      <w:r>
        <w:rPr>
          <w:b/>
        </w:rPr>
        <w:t>Servo Drive Indexing:</w:t>
      </w:r>
      <w:r>
        <w:t xml:space="preserve">      Servo web indexing by rigid PLC Logic. </w:t>
      </w:r>
    </w:p>
    <w:p w14:paraId="1D19E8D0" w14:textId="77777777" w:rsidR="00966945" w:rsidRDefault="00000000">
      <w:pPr>
        <w:spacing w:after="17" w:line="259" w:lineRule="auto"/>
        <w:ind w:left="0" w:firstLine="0"/>
        <w:jc w:val="left"/>
      </w:pPr>
      <w:r>
        <w:t xml:space="preserve"> </w:t>
      </w:r>
    </w:p>
    <w:p w14:paraId="06052CF6" w14:textId="77777777" w:rsidR="00966945" w:rsidRDefault="00000000">
      <w:pPr>
        <w:ind w:right="246"/>
      </w:pPr>
      <w:r>
        <w:rPr>
          <w:b/>
        </w:rPr>
        <w:t>Operator Interface:</w:t>
      </w:r>
      <w:r>
        <w:t xml:space="preserve">         User friendly MMI touch screen (Man machine interface) </w:t>
      </w:r>
    </w:p>
    <w:p w14:paraId="0F9A9217" w14:textId="77777777" w:rsidR="00966945" w:rsidRDefault="00000000">
      <w:pPr>
        <w:spacing w:after="14" w:line="259" w:lineRule="auto"/>
        <w:ind w:left="0" w:firstLine="0"/>
        <w:jc w:val="left"/>
      </w:pPr>
      <w:r>
        <w:t xml:space="preserve"> </w:t>
      </w:r>
    </w:p>
    <w:p w14:paraId="37E34317" w14:textId="77777777" w:rsidR="00966945" w:rsidRDefault="00000000">
      <w:pPr>
        <w:ind w:right="246"/>
      </w:pPr>
      <w:r>
        <w:rPr>
          <w:b/>
        </w:rPr>
        <w:t>Pneumatic Operations:</w:t>
      </w:r>
      <w:r>
        <w:t xml:space="preserve">  Festo make for fast response, oil free, minimum wear and tear, easy      maintenance and universal Availability of bought outs. </w:t>
      </w:r>
    </w:p>
    <w:p w14:paraId="24918ED1" w14:textId="77777777" w:rsidR="00966945" w:rsidRDefault="00000000">
      <w:pPr>
        <w:spacing w:after="15" w:line="259" w:lineRule="auto"/>
        <w:ind w:left="0" w:firstLine="0"/>
        <w:jc w:val="left"/>
      </w:pPr>
      <w:r>
        <w:t xml:space="preserve"> </w:t>
      </w:r>
    </w:p>
    <w:p w14:paraId="7F20AA02" w14:textId="77777777" w:rsidR="00966945" w:rsidRDefault="00000000">
      <w:pPr>
        <w:spacing w:after="17" w:line="259" w:lineRule="auto"/>
        <w:ind w:left="0" w:firstLine="0"/>
        <w:jc w:val="left"/>
      </w:pPr>
      <w:r>
        <w:t xml:space="preserve"> </w:t>
      </w:r>
    </w:p>
    <w:p w14:paraId="232716E0" w14:textId="77777777" w:rsidR="00966945" w:rsidRDefault="00000000">
      <w:pPr>
        <w:spacing w:after="15" w:line="259" w:lineRule="auto"/>
        <w:ind w:left="-5"/>
        <w:jc w:val="left"/>
      </w:pPr>
      <w:r>
        <w:rPr>
          <w:b/>
          <w:u w:val="single" w:color="000000"/>
        </w:rPr>
        <w:t>Packaging Materials:</w:t>
      </w:r>
      <w:r>
        <w:rPr>
          <w:b/>
        </w:rPr>
        <w:t xml:space="preserve"> </w:t>
      </w:r>
    </w:p>
    <w:p w14:paraId="2DA54480" w14:textId="77777777" w:rsidR="00966945" w:rsidRDefault="00000000">
      <w:pPr>
        <w:tabs>
          <w:tab w:val="center" w:pos="4489"/>
        </w:tabs>
        <w:spacing w:after="39"/>
        <w:ind w:left="0" w:firstLine="0"/>
        <w:jc w:val="left"/>
      </w:pPr>
      <w:r>
        <w:rPr>
          <w:b/>
        </w:rPr>
        <w:t>Base Material:</w:t>
      </w:r>
      <w:r>
        <w:t xml:space="preserve">         </w:t>
      </w:r>
      <w:r>
        <w:tab/>
        <w:t xml:space="preserve">PVC/PVC‐PVDC/ACCLAR/TRIPLEX/PP/ALU‐ALU (OPA) </w:t>
      </w:r>
    </w:p>
    <w:p w14:paraId="3841B406" w14:textId="77777777" w:rsidR="00966945" w:rsidRDefault="00000000">
      <w:pPr>
        <w:tabs>
          <w:tab w:val="center" w:pos="4216"/>
        </w:tabs>
        <w:spacing w:after="37"/>
        <w:ind w:left="0" w:firstLine="0"/>
        <w:jc w:val="left"/>
      </w:pPr>
      <w:r>
        <w:rPr>
          <w:b/>
        </w:rPr>
        <w:t>Lading Material:</w:t>
      </w:r>
      <w:r>
        <w:t xml:space="preserve"> </w:t>
      </w:r>
      <w:r>
        <w:tab/>
        <w:t xml:space="preserve">    </w:t>
      </w:r>
      <w:proofErr w:type="spellStart"/>
      <w:r>
        <w:t>Aluminium</w:t>
      </w:r>
      <w:proofErr w:type="spellEnd"/>
      <w:r>
        <w:t xml:space="preserve"> with Heat Sealable Lacquer Coating. </w:t>
      </w:r>
    </w:p>
    <w:p w14:paraId="4BA415A2" w14:textId="77777777" w:rsidR="00966945" w:rsidRDefault="00000000">
      <w:pPr>
        <w:spacing w:after="15" w:line="259" w:lineRule="auto"/>
        <w:ind w:left="0" w:firstLine="0"/>
        <w:jc w:val="left"/>
      </w:pPr>
      <w:r>
        <w:t xml:space="preserve"> </w:t>
      </w:r>
      <w:r>
        <w:tab/>
        <w:t xml:space="preserve"> </w:t>
      </w:r>
      <w:r>
        <w:tab/>
        <w:t xml:space="preserve"> </w:t>
      </w:r>
      <w:r>
        <w:tab/>
        <w:t xml:space="preserve">       </w:t>
      </w:r>
      <w:r>
        <w:tab/>
        <w:t xml:space="preserve"> </w:t>
      </w:r>
      <w:r>
        <w:tab/>
        <w:t xml:space="preserve"> </w:t>
      </w:r>
      <w:r>
        <w:tab/>
        <w:t xml:space="preserve"> </w:t>
      </w:r>
      <w:r>
        <w:tab/>
      </w:r>
      <w:r>
        <w:rPr>
          <w:b/>
        </w:rPr>
        <w:t xml:space="preserve"> </w:t>
      </w:r>
    </w:p>
    <w:p w14:paraId="70DEBE51" w14:textId="77777777" w:rsidR="00966945" w:rsidRDefault="00000000">
      <w:pPr>
        <w:spacing w:after="0" w:line="259" w:lineRule="auto"/>
        <w:ind w:left="0" w:firstLine="0"/>
        <w:jc w:val="left"/>
      </w:pPr>
      <w:r>
        <w:rPr>
          <w:b/>
        </w:rPr>
        <w:t xml:space="preserve"> </w:t>
      </w:r>
    </w:p>
    <w:p w14:paraId="2C381ACB" w14:textId="77777777" w:rsidR="00966945" w:rsidRDefault="00000000">
      <w:pPr>
        <w:spacing w:after="15" w:line="259" w:lineRule="auto"/>
        <w:ind w:left="-5"/>
        <w:jc w:val="left"/>
      </w:pPr>
      <w:r>
        <w:rPr>
          <w:b/>
          <w:u w:val="single" w:color="000000"/>
        </w:rPr>
        <w:t>MACHINE TECHNICAL SPECIFICATIONS</w:t>
      </w:r>
      <w:r>
        <w:rPr>
          <w:b/>
        </w:rPr>
        <w:t xml:space="preserve"> </w:t>
      </w:r>
    </w:p>
    <w:tbl>
      <w:tblPr>
        <w:tblStyle w:val="TableGrid"/>
        <w:tblW w:w="8694" w:type="dxa"/>
        <w:tblInd w:w="-100" w:type="dxa"/>
        <w:tblCellMar>
          <w:top w:w="83" w:type="dxa"/>
          <w:left w:w="0" w:type="dxa"/>
          <w:bottom w:w="0" w:type="dxa"/>
          <w:right w:w="115" w:type="dxa"/>
        </w:tblCellMar>
        <w:tblLook w:val="04A0" w:firstRow="1" w:lastRow="0" w:firstColumn="1" w:lastColumn="0" w:noHBand="0" w:noVBand="1"/>
      </w:tblPr>
      <w:tblGrid>
        <w:gridCol w:w="2910"/>
        <w:gridCol w:w="2513"/>
        <w:gridCol w:w="379"/>
        <w:gridCol w:w="2892"/>
      </w:tblGrid>
      <w:tr w:rsidR="00966945" w14:paraId="1066F730" w14:textId="77777777">
        <w:trPr>
          <w:trHeight w:val="648"/>
        </w:trPr>
        <w:tc>
          <w:tcPr>
            <w:tcW w:w="2909" w:type="dxa"/>
            <w:tcBorders>
              <w:top w:val="single" w:sz="4" w:space="0" w:color="000000"/>
              <w:left w:val="single" w:sz="3" w:space="0" w:color="000000"/>
              <w:bottom w:val="single" w:sz="4" w:space="0" w:color="000000"/>
              <w:right w:val="single" w:sz="4" w:space="0" w:color="000000"/>
            </w:tcBorders>
            <w:shd w:val="clear" w:color="auto" w:fill="FFBF00"/>
            <w:vAlign w:val="center"/>
          </w:tcPr>
          <w:p w14:paraId="7F68B0D7" w14:textId="77777777" w:rsidR="00966945" w:rsidRDefault="00000000">
            <w:pPr>
              <w:spacing w:after="0" w:line="259" w:lineRule="auto"/>
              <w:ind w:left="114" w:firstLine="0"/>
              <w:jc w:val="center"/>
            </w:pPr>
            <w:r>
              <w:rPr>
                <w:b/>
              </w:rPr>
              <w:t xml:space="preserve">DESCRIPTION </w:t>
            </w:r>
          </w:p>
        </w:tc>
        <w:tc>
          <w:tcPr>
            <w:tcW w:w="2513" w:type="dxa"/>
            <w:tcBorders>
              <w:top w:val="single" w:sz="4" w:space="0" w:color="000000"/>
              <w:left w:val="single" w:sz="4" w:space="0" w:color="000000"/>
              <w:bottom w:val="single" w:sz="4" w:space="0" w:color="000000"/>
              <w:right w:val="nil"/>
            </w:tcBorders>
            <w:shd w:val="clear" w:color="auto" w:fill="FFBF00"/>
          </w:tcPr>
          <w:p w14:paraId="6E5512CD" w14:textId="77777777" w:rsidR="00966945" w:rsidRDefault="00000000">
            <w:pPr>
              <w:spacing w:after="17" w:line="259" w:lineRule="auto"/>
              <w:ind w:left="571" w:firstLine="0"/>
              <w:jc w:val="left"/>
            </w:pPr>
            <w:r>
              <w:rPr>
                <w:b/>
              </w:rPr>
              <w:t xml:space="preserve">THERMO FORMING </w:t>
            </w:r>
          </w:p>
          <w:p w14:paraId="50BF357D" w14:textId="77777777" w:rsidR="00966945" w:rsidRDefault="00000000">
            <w:pPr>
              <w:spacing w:after="0" w:line="259" w:lineRule="auto"/>
              <w:ind w:left="757" w:firstLine="0"/>
              <w:jc w:val="left"/>
            </w:pPr>
            <w:r>
              <w:rPr>
                <w:b/>
              </w:rPr>
              <w:t>(WHEN FITTED)</w:t>
            </w:r>
            <w:r>
              <w:t xml:space="preserve"> </w:t>
            </w:r>
          </w:p>
        </w:tc>
        <w:tc>
          <w:tcPr>
            <w:tcW w:w="379" w:type="dxa"/>
            <w:tcBorders>
              <w:top w:val="single" w:sz="4" w:space="0" w:color="000000"/>
              <w:left w:val="nil"/>
              <w:bottom w:val="single" w:sz="4" w:space="0" w:color="000000"/>
              <w:right w:val="single" w:sz="4" w:space="0" w:color="000000"/>
            </w:tcBorders>
            <w:shd w:val="clear" w:color="auto" w:fill="FFBF00"/>
          </w:tcPr>
          <w:p w14:paraId="5273CF5B"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4" w:space="0" w:color="000000"/>
              <w:right w:val="single" w:sz="3" w:space="0" w:color="000000"/>
            </w:tcBorders>
            <w:shd w:val="clear" w:color="auto" w:fill="FFBF00"/>
            <w:vAlign w:val="center"/>
          </w:tcPr>
          <w:p w14:paraId="3FE6B2D2" w14:textId="77777777" w:rsidR="00966945" w:rsidRDefault="00000000">
            <w:pPr>
              <w:spacing w:after="0" w:line="259" w:lineRule="auto"/>
              <w:ind w:left="116" w:firstLine="0"/>
              <w:jc w:val="center"/>
            </w:pPr>
            <w:r>
              <w:rPr>
                <w:b/>
              </w:rPr>
              <w:t xml:space="preserve">COLD FORMING ALU‐ALU </w:t>
            </w:r>
          </w:p>
        </w:tc>
      </w:tr>
      <w:tr w:rsidR="00966945" w14:paraId="42EC5BBB" w14:textId="77777777">
        <w:trPr>
          <w:trHeight w:val="350"/>
        </w:trPr>
        <w:tc>
          <w:tcPr>
            <w:tcW w:w="2909" w:type="dxa"/>
            <w:tcBorders>
              <w:top w:val="single" w:sz="4" w:space="0" w:color="000000"/>
              <w:left w:val="single" w:sz="3" w:space="0" w:color="000000"/>
              <w:bottom w:val="single" w:sz="3" w:space="0" w:color="000000"/>
              <w:right w:val="single" w:sz="4" w:space="0" w:color="000000"/>
            </w:tcBorders>
          </w:tcPr>
          <w:p w14:paraId="59259832" w14:textId="77777777" w:rsidR="00966945" w:rsidRDefault="00000000">
            <w:pPr>
              <w:spacing w:after="0" w:line="259" w:lineRule="auto"/>
              <w:ind w:left="100" w:firstLine="0"/>
              <w:jc w:val="left"/>
            </w:pPr>
            <w:r>
              <w:t xml:space="preserve">Base Film Width </w:t>
            </w:r>
          </w:p>
        </w:tc>
        <w:tc>
          <w:tcPr>
            <w:tcW w:w="2513" w:type="dxa"/>
            <w:tcBorders>
              <w:top w:val="single" w:sz="4" w:space="0" w:color="000000"/>
              <w:left w:val="single" w:sz="4" w:space="0" w:color="000000"/>
              <w:bottom w:val="single" w:sz="3" w:space="0" w:color="000000"/>
              <w:right w:val="nil"/>
            </w:tcBorders>
          </w:tcPr>
          <w:p w14:paraId="124C9301" w14:textId="77777777" w:rsidR="00966945" w:rsidRDefault="00000000">
            <w:pPr>
              <w:spacing w:after="0" w:line="259" w:lineRule="auto"/>
              <w:ind w:left="99" w:firstLine="0"/>
              <w:jc w:val="left"/>
            </w:pPr>
            <w:r>
              <w:t xml:space="preserve">PVC Film 227 mm. </w:t>
            </w:r>
          </w:p>
        </w:tc>
        <w:tc>
          <w:tcPr>
            <w:tcW w:w="379" w:type="dxa"/>
            <w:tcBorders>
              <w:top w:val="single" w:sz="4" w:space="0" w:color="000000"/>
              <w:left w:val="nil"/>
              <w:bottom w:val="single" w:sz="3" w:space="0" w:color="000000"/>
              <w:right w:val="single" w:sz="4" w:space="0" w:color="000000"/>
            </w:tcBorders>
          </w:tcPr>
          <w:p w14:paraId="1EB042DD"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3" w:space="0" w:color="000000"/>
              <w:right w:val="single" w:sz="3" w:space="0" w:color="000000"/>
            </w:tcBorders>
          </w:tcPr>
          <w:p w14:paraId="6B01E649" w14:textId="77777777" w:rsidR="00966945" w:rsidRDefault="00000000">
            <w:pPr>
              <w:spacing w:after="0" w:line="259" w:lineRule="auto"/>
              <w:ind w:left="100" w:firstLine="0"/>
              <w:jc w:val="left"/>
            </w:pPr>
            <w:r>
              <w:t xml:space="preserve">Alu. Foil 227 mm </w:t>
            </w:r>
          </w:p>
        </w:tc>
      </w:tr>
      <w:tr w:rsidR="00966945" w14:paraId="094CA0ED" w14:textId="77777777">
        <w:trPr>
          <w:trHeight w:val="349"/>
        </w:trPr>
        <w:tc>
          <w:tcPr>
            <w:tcW w:w="2909" w:type="dxa"/>
            <w:tcBorders>
              <w:top w:val="single" w:sz="3" w:space="0" w:color="000000"/>
              <w:left w:val="single" w:sz="3" w:space="0" w:color="000000"/>
              <w:bottom w:val="single" w:sz="3" w:space="0" w:color="000000"/>
              <w:right w:val="single" w:sz="4" w:space="0" w:color="000000"/>
            </w:tcBorders>
          </w:tcPr>
          <w:p w14:paraId="0087ED47" w14:textId="77777777" w:rsidR="00966945" w:rsidRDefault="00000000">
            <w:pPr>
              <w:spacing w:after="0" w:line="259" w:lineRule="auto"/>
              <w:ind w:left="100" w:firstLine="0"/>
              <w:jc w:val="left"/>
            </w:pPr>
            <w:r>
              <w:t xml:space="preserve">Blister Foil Thick </w:t>
            </w:r>
          </w:p>
        </w:tc>
        <w:tc>
          <w:tcPr>
            <w:tcW w:w="2513" w:type="dxa"/>
            <w:tcBorders>
              <w:top w:val="single" w:sz="3" w:space="0" w:color="000000"/>
              <w:left w:val="single" w:sz="4" w:space="0" w:color="000000"/>
              <w:bottom w:val="single" w:sz="3" w:space="0" w:color="000000"/>
              <w:right w:val="nil"/>
            </w:tcBorders>
          </w:tcPr>
          <w:p w14:paraId="79A6762F" w14:textId="77777777" w:rsidR="00966945" w:rsidRDefault="00000000">
            <w:pPr>
              <w:spacing w:after="0" w:line="259" w:lineRule="auto"/>
              <w:ind w:left="99" w:firstLine="0"/>
              <w:jc w:val="left"/>
            </w:pPr>
            <w:r>
              <w:t xml:space="preserve">PVC 0.25 – 0.40 mm. </w:t>
            </w:r>
          </w:p>
        </w:tc>
        <w:tc>
          <w:tcPr>
            <w:tcW w:w="379" w:type="dxa"/>
            <w:tcBorders>
              <w:top w:val="single" w:sz="3" w:space="0" w:color="000000"/>
              <w:left w:val="nil"/>
              <w:bottom w:val="single" w:sz="3" w:space="0" w:color="000000"/>
              <w:right w:val="single" w:sz="4" w:space="0" w:color="000000"/>
            </w:tcBorders>
          </w:tcPr>
          <w:p w14:paraId="0210EE87"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3" w:space="0" w:color="000000"/>
              <w:right w:val="single" w:sz="3" w:space="0" w:color="000000"/>
            </w:tcBorders>
          </w:tcPr>
          <w:p w14:paraId="5E9B5D06" w14:textId="77777777" w:rsidR="00966945" w:rsidRDefault="00000000">
            <w:pPr>
              <w:spacing w:after="0" w:line="259" w:lineRule="auto"/>
              <w:ind w:left="101" w:firstLine="0"/>
              <w:jc w:val="left"/>
            </w:pPr>
            <w:r>
              <w:t xml:space="preserve">Alu. 0.13‐0.15 mm </w:t>
            </w:r>
          </w:p>
        </w:tc>
      </w:tr>
      <w:tr w:rsidR="00966945" w14:paraId="3E8C2012" w14:textId="77777777">
        <w:trPr>
          <w:trHeight w:val="349"/>
        </w:trPr>
        <w:tc>
          <w:tcPr>
            <w:tcW w:w="2909" w:type="dxa"/>
            <w:tcBorders>
              <w:top w:val="single" w:sz="3" w:space="0" w:color="000000"/>
              <w:left w:val="single" w:sz="3" w:space="0" w:color="000000"/>
              <w:bottom w:val="single" w:sz="4" w:space="0" w:color="000000"/>
              <w:right w:val="single" w:sz="4" w:space="0" w:color="000000"/>
            </w:tcBorders>
          </w:tcPr>
          <w:p w14:paraId="5BC6643C" w14:textId="77777777" w:rsidR="00966945" w:rsidRDefault="00000000">
            <w:pPr>
              <w:spacing w:after="0" w:line="259" w:lineRule="auto"/>
              <w:ind w:left="100" w:firstLine="0"/>
              <w:jc w:val="left"/>
            </w:pPr>
            <w:r>
              <w:t xml:space="preserve">Base Foil Reel Dia.       </w:t>
            </w:r>
          </w:p>
        </w:tc>
        <w:tc>
          <w:tcPr>
            <w:tcW w:w="2513" w:type="dxa"/>
            <w:tcBorders>
              <w:top w:val="single" w:sz="3" w:space="0" w:color="000000"/>
              <w:left w:val="single" w:sz="4" w:space="0" w:color="000000"/>
              <w:bottom w:val="single" w:sz="4" w:space="0" w:color="000000"/>
              <w:right w:val="nil"/>
            </w:tcBorders>
          </w:tcPr>
          <w:p w14:paraId="65003E37" w14:textId="77777777" w:rsidR="00966945" w:rsidRDefault="00000000">
            <w:pPr>
              <w:spacing w:after="0" w:line="259" w:lineRule="auto"/>
              <w:ind w:left="99" w:firstLine="0"/>
              <w:jc w:val="left"/>
            </w:pPr>
            <w:r>
              <w:t xml:space="preserve">440 mm. </w:t>
            </w:r>
          </w:p>
        </w:tc>
        <w:tc>
          <w:tcPr>
            <w:tcW w:w="379" w:type="dxa"/>
            <w:tcBorders>
              <w:top w:val="single" w:sz="3" w:space="0" w:color="000000"/>
              <w:left w:val="nil"/>
              <w:bottom w:val="single" w:sz="4" w:space="0" w:color="000000"/>
              <w:right w:val="single" w:sz="4" w:space="0" w:color="000000"/>
            </w:tcBorders>
          </w:tcPr>
          <w:p w14:paraId="555FBDD0"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4" w:space="0" w:color="000000"/>
              <w:right w:val="single" w:sz="3" w:space="0" w:color="000000"/>
            </w:tcBorders>
          </w:tcPr>
          <w:p w14:paraId="5501BBBD" w14:textId="77777777" w:rsidR="00966945" w:rsidRDefault="00000000">
            <w:pPr>
              <w:spacing w:after="0" w:line="259" w:lineRule="auto"/>
              <w:ind w:left="100" w:firstLine="0"/>
              <w:jc w:val="left"/>
            </w:pPr>
            <w:r>
              <w:t xml:space="preserve">440 mm </w:t>
            </w:r>
          </w:p>
        </w:tc>
      </w:tr>
      <w:tr w:rsidR="00966945" w14:paraId="1AA15BCD" w14:textId="77777777">
        <w:trPr>
          <w:trHeight w:val="349"/>
        </w:trPr>
        <w:tc>
          <w:tcPr>
            <w:tcW w:w="2909" w:type="dxa"/>
            <w:tcBorders>
              <w:top w:val="single" w:sz="4" w:space="0" w:color="000000"/>
              <w:left w:val="single" w:sz="3" w:space="0" w:color="000000"/>
              <w:bottom w:val="single" w:sz="3" w:space="0" w:color="000000"/>
              <w:right w:val="single" w:sz="4" w:space="0" w:color="000000"/>
            </w:tcBorders>
          </w:tcPr>
          <w:p w14:paraId="20B72749" w14:textId="77777777" w:rsidR="00966945" w:rsidRDefault="00000000">
            <w:pPr>
              <w:spacing w:after="0" w:line="259" w:lineRule="auto"/>
              <w:ind w:left="100" w:firstLine="0"/>
              <w:jc w:val="left"/>
            </w:pPr>
            <w:r>
              <w:t xml:space="preserve">Sealing Foil Thick </w:t>
            </w:r>
          </w:p>
        </w:tc>
        <w:tc>
          <w:tcPr>
            <w:tcW w:w="2513" w:type="dxa"/>
            <w:tcBorders>
              <w:top w:val="single" w:sz="4" w:space="0" w:color="000000"/>
              <w:left w:val="single" w:sz="4" w:space="0" w:color="000000"/>
              <w:bottom w:val="single" w:sz="3" w:space="0" w:color="000000"/>
              <w:right w:val="nil"/>
            </w:tcBorders>
          </w:tcPr>
          <w:p w14:paraId="2D6ADFB5" w14:textId="77777777" w:rsidR="00966945" w:rsidRDefault="00000000">
            <w:pPr>
              <w:spacing w:after="0" w:line="259" w:lineRule="auto"/>
              <w:ind w:left="100" w:firstLine="0"/>
              <w:jc w:val="left"/>
            </w:pPr>
            <w:r>
              <w:t xml:space="preserve">0.02 – 0.03 mm </w:t>
            </w:r>
          </w:p>
        </w:tc>
        <w:tc>
          <w:tcPr>
            <w:tcW w:w="379" w:type="dxa"/>
            <w:tcBorders>
              <w:top w:val="single" w:sz="4" w:space="0" w:color="000000"/>
              <w:left w:val="nil"/>
              <w:bottom w:val="single" w:sz="3" w:space="0" w:color="000000"/>
              <w:right w:val="single" w:sz="4" w:space="0" w:color="000000"/>
            </w:tcBorders>
          </w:tcPr>
          <w:p w14:paraId="7814E177"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3" w:space="0" w:color="000000"/>
              <w:right w:val="single" w:sz="3" w:space="0" w:color="000000"/>
            </w:tcBorders>
          </w:tcPr>
          <w:p w14:paraId="541A93B5" w14:textId="77777777" w:rsidR="00966945" w:rsidRDefault="00000000">
            <w:pPr>
              <w:spacing w:after="0" w:line="259" w:lineRule="auto"/>
              <w:ind w:left="102" w:firstLine="0"/>
              <w:jc w:val="left"/>
            </w:pPr>
            <w:r>
              <w:t xml:space="preserve">0.02 – 0.03 mm </w:t>
            </w:r>
          </w:p>
        </w:tc>
      </w:tr>
      <w:tr w:rsidR="00966945" w14:paraId="2D7147B6" w14:textId="77777777">
        <w:trPr>
          <w:trHeight w:val="349"/>
        </w:trPr>
        <w:tc>
          <w:tcPr>
            <w:tcW w:w="2909" w:type="dxa"/>
            <w:tcBorders>
              <w:top w:val="single" w:sz="3" w:space="0" w:color="000000"/>
              <w:left w:val="single" w:sz="3" w:space="0" w:color="000000"/>
              <w:bottom w:val="single" w:sz="3" w:space="0" w:color="000000"/>
              <w:right w:val="single" w:sz="4" w:space="0" w:color="000000"/>
            </w:tcBorders>
          </w:tcPr>
          <w:p w14:paraId="3B4B812B" w14:textId="77777777" w:rsidR="00966945" w:rsidRDefault="00000000">
            <w:pPr>
              <w:spacing w:after="0" w:line="259" w:lineRule="auto"/>
              <w:ind w:left="100" w:firstLine="0"/>
              <w:jc w:val="left"/>
            </w:pPr>
            <w:r>
              <w:t xml:space="preserve">Sealing Foil Reel Dia.    </w:t>
            </w:r>
          </w:p>
        </w:tc>
        <w:tc>
          <w:tcPr>
            <w:tcW w:w="2513" w:type="dxa"/>
            <w:tcBorders>
              <w:top w:val="single" w:sz="3" w:space="0" w:color="000000"/>
              <w:left w:val="single" w:sz="4" w:space="0" w:color="000000"/>
              <w:bottom w:val="single" w:sz="3" w:space="0" w:color="000000"/>
              <w:right w:val="nil"/>
            </w:tcBorders>
          </w:tcPr>
          <w:p w14:paraId="5AA72337" w14:textId="77777777" w:rsidR="00966945" w:rsidRDefault="00000000">
            <w:pPr>
              <w:spacing w:after="0" w:line="259" w:lineRule="auto"/>
              <w:ind w:left="98" w:firstLine="0"/>
              <w:jc w:val="left"/>
            </w:pPr>
            <w:r>
              <w:t xml:space="preserve">250 mm. </w:t>
            </w:r>
          </w:p>
        </w:tc>
        <w:tc>
          <w:tcPr>
            <w:tcW w:w="379" w:type="dxa"/>
            <w:tcBorders>
              <w:top w:val="single" w:sz="3" w:space="0" w:color="000000"/>
              <w:left w:val="nil"/>
              <w:bottom w:val="single" w:sz="3" w:space="0" w:color="000000"/>
              <w:right w:val="single" w:sz="4" w:space="0" w:color="000000"/>
            </w:tcBorders>
          </w:tcPr>
          <w:p w14:paraId="58FED197"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3" w:space="0" w:color="000000"/>
              <w:right w:val="single" w:sz="3" w:space="0" w:color="000000"/>
            </w:tcBorders>
          </w:tcPr>
          <w:p w14:paraId="42BB7B2D" w14:textId="77777777" w:rsidR="00966945" w:rsidRDefault="00000000">
            <w:pPr>
              <w:spacing w:after="0" w:line="259" w:lineRule="auto"/>
              <w:ind w:left="100" w:firstLine="0"/>
              <w:jc w:val="left"/>
            </w:pPr>
            <w:r>
              <w:t xml:space="preserve">250 mm. </w:t>
            </w:r>
          </w:p>
        </w:tc>
      </w:tr>
      <w:tr w:rsidR="00966945" w14:paraId="2CEDF0CA" w14:textId="77777777">
        <w:trPr>
          <w:trHeight w:val="349"/>
        </w:trPr>
        <w:tc>
          <w:tcPr>
            <w:tcW w:w="2909" w:type="dxa"/>
            <w:tcBorders>
              <w:top w:val="single" w:sz="3" w:space="0" w:color="000000"/>
              <w:left w:val="single" w:sz="3" w:space="0" w:color="000000"/>
              <w:bottom w:val="single" w:sz="4" w:space="0" w:color="000000"/>
              <w:right w:val="single" w:sz="4" w:space="0" w:color="000000"/>
            </w:tcBorders>
          </w:tcPr>
          <w:p w14:paraId="6DD8ED34" w14:textId="77777777" w:rsidR="00966945" w:rsidRDefault="00000000">
            <w:pPr>
              <w:spacing w:after="0" w:line="259" w:lineRule="auto"/>
              <w:ind w:left="100" w:firstLine="0"/>
              <w:jc w:val="left"/>
            </w:pPr>
            <w:r>
              <w:t xml:space="preserve">Sealing Foil Width    </w:t>
            </w:r>
          </w:p>
        </w:tc>
        <w:tc>
          <w:tcPr>
            <w:tcW w:w="2513" w:type="dxa"/>
            <w:tcBorders>
              <w:top w:val="single" w:sz="3" w:space="0" w:color="000000"/>
              <w:left w:val="single" w:sz="4" w:space="0" w:color="000000"/>
              <w:bottom w:val="single" w:sz="4" w:space="0" w:color="000000"/>
              <w:right w:val="nil"/>
            </w:tcBorders>
          </w:tcPr>
          <w:p w14:paraId="3610C6CC" w14:textId="77777777" w:rsidR="00966945" w:rsidRDefault="00000000">
            <w:pPr>
              <w:spacing w:after="0" w:line="259" w:lineRule="auto"/>
              <w:ind w:left="98" w:firstLine="0"/>
              <w:jc w:val="left"/>
            </w:pPr>
            <w:r>
              <w:t xml:space="preserve">227 mm </w:t>
            </w:r>
          </w:p>
        </w:tc>
        <w:tc>
          <w:tcPr>
            <w:tcW w:w="379" w:type="dxa"/>
            <w:tcBorders>
              <w:top w:val="single" w:sz="3" w:space="0" w:color="000000"/>
              <w:left w:val="nil"/>
              <w:bottom w:val="single" w:sz="4" w:space="0" w:color="000000"/>
              <w:right w:val="single" w:sz="4" w:space="0" w:color="000000"/>
            </w:tcBorders>
          </w:tcPr>
          <w:p w14:paraId="3CA750F5"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4" w:space="0" w:color="000000"/>
              <w:right w:val="single" w:sz="3" w:space="0" w:color="000000"/>
            </w:tcBorders>
          </w:tcPr>
          <w:p w14:paraId="79D9A077" w14:textId="77777777" w:rsidR="00966945" w:rsidRDefault="00000000">
            <w:pPr>
              <w:spacing w:after="0" w:line="259" w:lineRule="auto"/>
              <w:ind w:left="100" w:firstLine="0"/>
              <w:jc w:val="left"/>
            </w:pPr>
            <w:r>
              <w:t xml:space="preserve">227 mm </w:t>
            </w:r>
          </w:p>
        </w:tc>
      </w:tr>
      <w:tr w:rsidR="00966945" w14:paraId="343453F0" w14:textId="77777777">
        <w:trPr>
          <w:trHeight w:val="349"/>
        </w:trPr>
        <w:tc>
          <w:tcPr>
            <w:tcW w:w="2909" w:type="dxa"/>
            <w:tcBorders>
              <w:top w:val="single" w:sz="4" w:space="0" w:color="000000"/>
              <w:left w:val="single" w:sz="3" w:space="0" w:color="000000"/>
              <w:bottom w:val="single" w:sz="4" w:space="0" w:color="000000"/>
              <w:right w:val="single" w:sz="4" w:space="0" w:color="000000"/>
            </w:tcBorders>
          </w:tcPr>
          <w:p w14:paraId="3F3B3D17" w14:textId="77777777" w:rsidR="00966945" w:rsidRDefault="00000000">
            <w:pPr>
              <w:spacing w:after="0" w:line="259" w:lineRule="auto"/>
              <w:ind w:left="100" w:firstLine="0"/>
              <w:jc w:val="left"/>
            </w:pPr>
            <w:r>
              <w:t xml:space="preserve">Pack Length </w:t>
            </w:r>
          </w:p>
        </w:tc>
        <w:tc>
          <w:tcPr>
            <w:tcW w:w="2513" w:type="dxa"/>
            <w:tcBorders>
              <w:top w:val="single" w:sz="4" w:space="0" w:color="000000"/>
              <w:left w:val="single" w:sz="4" w:space="0" w:color="000000"/>
              <w:bottom w:val="single" w:sz="4" w:space="0" w:color="000000"/>
              <w:right w:val="nil"/>
            </w:tcBorders>
          </w:tcPr>
          <w:p w14:paraId="5EA36EAD" w14:textId="77777777" w:rsidR="00966945" w:rsidRDefault="00000000">
            <w:pPr>
              <w:spacing w:after="0" w:line="259" w:lineRule="auto"/>
              <w:ind w:left="102" w:firstLine="0"/>
              <w:jc w:val="left"/>
            </w:pPr>
            <w:r>
              <w:t xml:space="preserve">219 mm </w:t>
            </w:r>
          </w:p>
        </w:tc>
        <w:tc>
          <w:tcPr>
            <w:tcW w:w="379" w:type="dxa"/>
            <w:tcBorders>
              <w:top w:val="single" w:sz="4" w:space="0" w:color="000000"/>
              <w:left w:val="nil"/>
              <w:bottom w:val="single" w:sz="4" w:space="0" w:color="000000"/>
              <w:right w:val="single" w:sz="4" w:space="0" w:color="000000"/>
            </w:tcBorders>
          </w:tcPr>
          <w:p w14:paraId="3ED9BC16"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4" w:space="0" w:color="000000"/>
              <w:right w:val="single" w:sz="3" w:space="0" w:color="000000"/>
            </w:tcBorders>
          </w:tcPr>
          <w:p w14:paraId="42117EA5" w14:textId="77777777" w:rsidR="00966945" w:rsidRDefault="00000000">
            <w:pPr>
              <w:spacing w:after="0" w:line="259" w:lineRule="auto"/>
              <w:ind w:left="102" w:firstLine="0"/>
              <w:jc w:val="left"/>
            </w:pPr>
            <w:r>
              <w:t xml:space="preserve">219 mm </w:t>
            </w:r>
          </w:p>
        </w:tc>
      </w:tr>
      <w:tr w:rsidR="00966945" w14:paraId="62899075" w14:textId="77777777">
        <w:trPr>
          <w:trHeight w:val="349"/>
        </w:trPr>
        <w:tc>
          <w:tcPr>
            <w:tcW w:w="2909" w:type="dxa"/>
            <w:tcBorders>
              <w:top w:val="single" w:sz="4" w:space="0" w:color="000000"/>
              <w:left w:val="single" w:sz="3" w:space="0" w:color="000000"/>
              <w:bottom w:val="single" w:sz="3" w:space="0" w:color="000000"/>
              <w:right w:val="single" w:sz="4" w:space="0" w:color="000000"/>
            </w:tcBorders>
          </w:tcPr>
          <w:p w14:paraId="5684E96A" w14:textId="77777777" w:rsidR="00966945" w:rsidRDefault="00000000">
            <w:pPr>
              <w:spacing w:after="0" w:line="259" w:lineRule="auto"/>
              <w:ind w:left="100" w:firstLine="0"/>
              <w:jc w:val="left"/>
            </w:pPr>
            <w:r>
              <w:t xml:space="preserve">Pack Width </w:t>
            </w:r>
          </w:p>
        </w:tc>
        <w:tc>
          <w:tcPr>
            <w:tcW w:w="2513" w:type="dxa"/>
            <w:tcBorders>
              <w:top w:val="single" w:sz="4" w:space="0" w:color="000000"/>
              <w:left w:val="single" w:sz="4" w:space="0" w:color="000000"/>
              <w:bottom w:val="single" w:sz="3" w:space="0" w:color="000000"/>
              <w:right w:val="nil"/>
            </w:tcBorders>
          </w:tcPr>
          <w:p w14:paraId="43FB6F6F" w14:textId="77777777" w:rsidR="00966945" w:rsidRDefault="00000000">
            <w:pPr>
              <w:spacing w:after="0" w:line="259" w:lineRule="auto"/>
              <w:ind w:left="102" w:firstLine="0"/>
              <w:jc w:val="left"/>
            </w:pPr>
            <w:r>
              <w:t xml:space="preserve">140 mm </w:t>
            </w:r>
          </w:p>
        </w:tc>
        <w:tc>
          <w:tcPr>
            <w:tcW w:w="379" w:type="dxa"/>
            <w:tcBorders>
              <w:top w:val="single" w:sz="4" w:space="0" w:color="000000"/>
              <w:left w:val="nil"/>
              <w:bottom w:val="single" w:sz="3" w:space="0" w:color="000000"/>
              <w:right w:val="single" w:sz="4" w:space="0" w:color="000000"/>
            </w:tcBorders>
          </w:tcPr>
          <w:p w14:paraId="1FEECCB1"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3" w:space="0" w:color="000000"/>
              <w:right w:val="single" w:sz="3" w:space="0" w:color="000000"/>
            </w:tcBorders>
          </w:tcPr>
          <w:p w14:paraId="272F7433" w14:textId="77777777" w:rsidR="00966945" w:rsidRDefault="00000000">
            <w:pPr>
              <w:spacing w:after="0" w:line="259" w:lineRule="auto"/>
              <w:ind w:left="102" w:firstLine="0"/>
              <w:jc w:val="left"/>
            </w:pPr>
            <w:r>
              <w:t xml:space="preserve">140 mm </w:t>
            </w:r>
          </w:p>
        </w:tc>
      </w:tr>
      <w:tr w:rsidR="00966945" w14:paraId="4C6FD763" w14:textId="77777777">
        <w:trPr>
          <w:trHeight w:val="349"/>
        </w:trPr>
        <w:tc>
          <w:tcPr>
            <w:tcW w:w="2909" w:type="dxa"/>
            <w:tcBorders>
              <w:top w:val="single" w:sz="3" w:space="0" w:color="000000"/>
              <w:left w:val="single" w:sz="3" w:space="0" w:color="000000"/>
              <w:bottom w:val="single" w:sz="3" w:space="0" w:color="000000"/>
              <w:right w:val="single" w:sz="4" w:space="0" w:color="000000"/>
            </w:tcBorders>
          </w:tcPr>
          <w:p w14:paraId="5277C0BA" w14:textId="77777777" w:rsidR="00966945" w:rsidRDefault="00000000">
            <w:pPr>
              <w:spacing w:after="0" w:line="259" w:lineRule="auto"/>
              <w:ind w:left="100" w:firstLine="0"/>
              <w:jc w:val="left"/>
            </w:pPr>
            <w:r>
              <w:t xml:space="preserve">Forming Depth </w:t>
            </w:r>
          </w:p>
        </w:tc>
        <w:tc>
          <w:tcPr>
            <w:tcW w:w="2513" w:type="dxa"/>
            <w:tcBorders>
              <w:top w:val="single" w:sz="3" w:space="0" w:color="000000"/>
              <w:left w:val="single" w:sz="4" w:space="0" w:color="000000"/>
              <w:bottom w:val="single" w:sz="3" w:space="0" w:color="000000"/>
              <w:right w:val="nil"/>
            </w:tcBorders>
          </w:tcPr>
          <w:p w14:paraId="572992CF" w14:textId="77777777" w:rsidR="00966945" w:rsidRDefault="00000000">
            <w:pPr>
              <w:spacing w:after="0" w:line="259" w:lineRule="auto"/>
              <w:ind w:left="100" w:firstLine="0"/>
              <w:jc w:val="left"/>
            </w:pPr>
            <w:r>
              <w:t xml:space="preserve">12 mm </w:t>
            </w:r>
          </w:p>
        </w:tc>
        <w:tc>
          <w:tcPr>
            <w:tcW w:w="379" w:type="dxa"/>
            <w:tcBorders>
              <w:top w:val="single" w:sz="3" w:space="0" w:color="000000"/>
              <w:left w:val="nil"/>
              <w:bottom w:val="single" w:sz="3" w:space="0" w:color="000000"/>
              <w:right w:val="single" w:sz="4" w:space="0" w:color="000000"/>
            </w:tcBorders>
          </w:tcPr>
          <w:p w14:paraId="70F1F6F9"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3" w:space="0" w:color="000000"/>
              <w:right w:val="single" w:sz="3" w:space="0" w:color="000000"/>
            </w:tcBorders>
          </w:tcPr>
          <w:p w14:paraId="0D9C9E41" w14:textId="77777777" w:rsidR="00966945" w:rsidRDefault="00000000">
            <w:pPr>
              <w:spacing w:after="0" w:line="259" w:lineRule="auto"/>
              <w:ind w:left="101" w:firstLine="0"/>
              <w:jc w:val="left"/>
            </w:pPr>
            <w:r>
              <w:t xml:space="preserve">12 mm </w:t>
            </w:r>
          </w:p>
        </w:tc>
      </w:tr>
      <w:tr w:rsidR="00966945" w14:paraId="5B5C6ED0" w14:textId="77777777">
        <w:trPr>
          <w:trHeight w:val="349"/>
        </w:trPr>
        <w:tc>
          <w:tcPr>
            <w:tcW w:w="2909" w:type="dxa"/>
            <w:tcBorders>
              <w:top w:val="single" w:sz="3" w:space="0" w:color="000000"/>
              <w:left w:val="single" w:sz="3" w:space="0" w:color="000000"/>
              <w:bottom w:val="single" w:sz="4" w:space="0" w:color="000000"/>
              <w:right w:val="single" w:sz="4" w:space="0" w:color="000000"/>
            </w:tcBorders>
          </w:tcPr>
          <w:p w14:paraId="79A6DE82" w14:textId="77777777" w:rsidR="00966945" w:rsidRDefault="00000000">
            <w:pPr>
              <w:spacing w:after="0" w:line="259" w:lineRule="auto"/>
              <w:ind w:left="100" w:firstLine="0"/>
              <w:jc w:val="left"/>
            </w:pPr>
            <w:r>
              <w:t xml:space="preserve">Cycle Speed/Output </w:t>
            </w:r>
          </w:p>
        </w:tc>
        <w:tc>
          <w:tcPr>
            <w:tcW w:w="2513" w:type="dxa"/>
            <w:tcBorders>
              <w:top w:val="single" w:sz="3" w:space="0" w:color="000000"/>
              <w:left w:val="single" w:sz="4" w:space="0" w:color="000000"/>
              <w:bottom w:val="single" w:sz="4" w:space="0" w:color="000000"/>
              <w:right w:val="nil"/>
            </w:tcBorders>
          </w:tcPr>
          <w:p w14:paraId="11B31080" w14:textId="77777777" w:rsidR="00966945" w:rsidRDefault="00000000">
            <w:pPr>
              <w:spacing w:after="0" w:line="259" w:lineRule="auto"/>
              <w:ind w:left="102" w:firstLine="0"/>
              <w:jc w:val="left"/>
            </w:pPr>
            <w:r>
              <w:t xml:space="preserve">40 Cycles/Min         </w:t>
            </w:r>
          </w:p>
        </w:tc>
        <w:tc>
          <w:tcPr>
            <w:tcW w:w="379" w:type="dxa"/>
            <w:tcBorders>
              <w:top w:val="single" w:sz="3" w:space="0" w:color="000000"/>
              <w:left w:val="nil"/>
              <w:bottom w:val="single" w:sz="4" w:space="0" w:color="000000"/>
              <w:right w:val="single" w:sz="4" w:space="0" w:color="000000"/>
            </w:tcBorders>
          </w:tcPr>
          <w:p w14:paraId="1D8CA7F0" w14:textId="77777777" w:rsidR="00966945" w:rsidRDefault="00966945">
            <w:pPr>
              <w:spacing w:after="160" w:line="259" w:lineRule="auto"/>
              <w:ind w:left="0" w:firstLine="0"/>
              <w:jc w:val="left"/>
            </w:pPr>
          </w:p>
        </w:tc>
        <w:tc>
          <w:tcPr>
            <w:tcW w:w="2892" w:type="dxa"/>
            <w:tcBorders>
              <w:top w:val="single" w:sz="3" w:space="0" w:color="000000"/>
              <w:left w:val="single" w:sz="4" w:space="0" w:color="000000"/>
              <w:bottom w:val="single" w:sz="4" w:space="0" w:color="000000"/>
              <w:right w:val="single" w:sz="3" w:space="0" w:color="000000"/>
            </w:tcBorders>
          </w:tcPr>
          <w:p w14:paraId="381366D3" w14:textId="77777777" w:rsidR="00966945" w:rsidRDefault="00000000">
            <w:pPr>
              <w:spacing w:after="0" w:line="259" w:lineRule="auto"/>
              <w:ind w:left="101" w:firstLine="0"/>
              <w:jc w:val="left"/>
            </w:pPr>
            <w:r>
              <w:t xml:space="preserve">35 Cycles/Min      </w:t>
            </w:r>
          </w:p>
        </w:tc>
      </w:tr>
      <w:tr w:rsidR="00966945" w14:paraId="6E326937" w14:textId="77777777">
        <w:trPr>
          <w:trHeight w:val="613"/>
        </w:trPr>
        <w:tc>
          <w:tcPr>
            <w:tcW w:w="2909" w:type="dxa"/>
            <w:tcBorders>
              <w:top w:val="single" w:sz="4" w:space="0" w:color="000000"/>
              <w:left w:val="single" w:sz="3" w:space="0" w:color="000000"/>
              <w:bottom w:val="single" w:sz="4" w:space="0" w:color="000000"/>
              <w:right w:val="single" w:sz="4" w:space="0" w:color="000000"/>
            </w:tcBorders>
          </w:tcPr>
          <w:p w14:paraId="04140A51" w14:textId="77777777" w:rsidR="00966945" w:rsidRDefault="00000000">
            <w:pPr>
              <w:spacing w:after="0" w:line="259" w:lineRule="auto"/>
              <w:ind w:left="100" w:firstLine="0"/>
              <w:jc w:val="left"/>
            </w:pPr>
            <w:r>
              <w:lastRenderedPageBreak/>
              <w:t xml:space="preserve">Floor Space Approx. </w:t>
            </w:r>
          </w:p>
        </w:tc>
        <w:tc>
          <w:tcPr>
            <w:tcW w:w="2513" w:type="dxa"/>
            <w:tcBorders>
              <w:top w:val="single" w:sz="4" w:space="0" w:color="000000"/>
              <w:left w:val="single" w:sz="4" w:space="0" w:color="000000"/>
              <w:bottom w:val="single" w:sz="4" w:space="0" w:color="000000"/>
              <w:right w:val="nil"/>
            </w:tcBorders>
          </w:tcPr>
          <w:p w14:paraId="0FDC765B" w14:textId="77777777" w:rsidR="00966945" w:rsidRDefault="00000000">
            <w:pPr>
              <w:spacing w:after="0" w:line="259" w:lineRule="auto"/>
              <w:ind w:left="102" w:hanging="1"/>
              <w:jc w:val="left"/>
            </w:pPr>
            <w:r>
              <w:t xml:space="preserve">(L) 4100 mm. × (W) 1200 mm.× (H) 1800 mm. </w:t>
            </w:r>
          </w:p>
        </w:tc>
        <w:tc>
          <w:tcPr>
            <w:tcW w:w="379" w:type="dxa"/>
            <w:tcBorders>
              <w:top w:val="single" w:sz="4" w:space="0" w:color="000000"/>
              <w:left w:val="nil"/>
              <w:bottom w:val="single" w:sz="4" w:space="0" w:color="000000"/>
              <w:right w:val="single" w:sz="4" w:space="0" w:color="000000"/>
            </w:tcBorders>
          </w:tcPr>
          <w:p w14:paraId="17B54BFD" w14:textId="77777777" w:rsidR="00966945" w:rsidRDefault="00966945">
            <w:pPr>
              <w:spacing w:after="160" w:line="259" w:lineRule="auto"/>
              <w:ind w:left="0" w:firstLine="0"/>
              <w:jc w:val="left"/>
            </w:pPr>
          </w:p>
        </w:tc>
        <w:tc>
          <w:tcPr>
            <w:tcW w:w="2892" w:type="dxa"/>
            <w:tcBorders>
              <w:top w:val="single" w:sz="4" w:space="0" w:color="000000"/>
              <w:left w:val="single" w:sz="4" w:space="0" w:color="000000"/>
              <w:bottom w:val="single" w:sz="4" w:space="0" w:color="000000"/>
              <w:right w:val="single" w:sz="3" w:space="0" w:color="000000"/>
            </w:tcBorders>
          </w:tcPr>
          <w:p w14:paraId="2130F4F7" w14:textId="77777777" w:rsidR="00966945" w:rsidRDefault="00000000">
            <w:pPr>
              <w:spacing w:after="0" w:line="259" w:lineRule="auto"/>
              <w:ind w:left="102" w:firstLine="0"/>
              <w:jc w:val="left"/>
            </w:pPr>
            <w:r>
              <w:t xml:space="preserve">(L) 4100 mm. × (W) 1200 mm.× (H) 1800 mm. </w:t>
            </w:r>
          </w:p>
        </w:tc>
      </w:tr>
      <w:tr w:rsidR="00966945" w14:paraId="1906D3DD" w14:textId="77777777">
        <w:trPr>
          <w:trHeight w:val="349"/>
        </w:trPr>
        <w:tc>
          <w:tcPr>
            <w:tcW w:w="2909" w:type="dxa"/>
            <w:tcBorders>
              <w:top w:val="single" w:sz="4" w:space="0" w:color="000000"/>
              <w:left w:val="single" w:sz="3" w:space="0" w:color="000000"/>
              <w:bottom w:val="single" w:sz="3" w:space="0" w:color="000000"/>
              <w:right w:val="single" w:sz="4" w:space="0" w:color="000000"/>
            </w:tcBorders>
          </w:tcPr>
          <w:p w14:paraId="1EFB59BF" w14:textId="77777777" w:rsidR="00966945" w:rsidRDefault="00000000">
            <w:pPr>
              <w:spacing w:after="0" w:line="259" w:lineRule="auto"/>
              <w:ind w:left="100" w:firstLine="0"/>
              <w:jc w:val="left"/>
            </w:pPr>
            <w:r>
              <w:t xml:space="preserve">Net Weight Approx. </w:t>
            </w:r>
          </w:p>
        </w:tc>
        <w:tc>
          <w:tcPr>
            <w:tcW w:w="2513" w:type="dxa"/>
            <w:tcBorders>
              <w:top w:val="single" w:sz="4" w:space="0" w:color="000000"/>
              <w:left w:val="single" w:sz="4" w:space="0" w:color="000000"/>
              <w:bottom w:val="single" w:sz="3" w:space="0" w:color="000000"/>
              <w:right w:val="nil"/>
            </w:tcBorders>
          </w:tcPr>
          <w:p w14:paraId="2BAEA41E" w14:textId="77777777" w:rsidR="00966945" w:rsidRDefault="00966945">
            <w:pPr>
              <w:spacing w:after="160" w:line="259" w:lineRule="auto"/>
              <w:ind w:left="0" w:firstLine="0"/>
              <w:jc w:val="left"/>
            </w:pPr>
          </w:p>
        </w:tc>
        <w:tc>
          <w:tcPr>
            <w:tcW w:w="3271" w:type="dxa"/>
            <w:gridSpan w:val="2"/>
            <w:tcBorders>
              <w:top w:val="single" w:sz="4" w:space="0" w:color="000000"/>
              <w:left w:val="nil"/>
              <w:bottom w:val="single" w:sz="3" w:space="0" w:color="000000"/>
              <w:right w:val="single" w:sz="3" w:space="0" w:color="000000"/>
            </w:tcBorders>
          </w:tcPr>
          <w:p w14:paraId="65DAE16C" w14:textId="77777777" w:rsidR="00966945" w:rsidRDefault="00000000">
            <w:pPr>
              <w:spacing w:after="0" w:line="259" w:lineRule="auto"/>
              <w:ind w:left="0" w:firstLine="0"/>
              <w:jc w:val="left"/>
            </w:pPr>
            <w:r>
              <w:t xml:space="preserve">2100 Kg. </w:t>
            </w:r>
          </w:p>
        </w:tc>
      </w:tr>
    </w:tbl>
    <w:p w14:paraId="35FA80C7" w14:textId="77777777" w:rsidR="00966945" w:rsidRDefault="00000000">
      <w:pPr>
        <w:spacing w:after="17" w:line="259" w:lineRule="auto"/>
        <w:ind w:left="0" w:firstLine="0"/>
        <w:jc w:val="left"/>
      </w:pPr>
      <w:r>
        <w:rPr>
          <w:b/>
        </w:rPr>
        <w:t xml:space="preserve"> </w:t>
      </w:r>
    </w:p>
    <w:p w14:paraId="662B34AC" w14:textId="77777777" w:rsidR="00966945" w:rsidRDefault="00000000">
      <w:pPr>
        <w:spacing w:after="15" w:line="259" w:lineRule="auto"/>
        <w:ind w:left="-5"/>
        <w:jc w:val="left"/>
      </w:pPr>
      <w:r>
        <w:rPr>
          <w:b/>
          <w:u w:val="single" w:color="000000"/>
        </w:rPr>
        <w:t>Utilities Requirement:</w:t>
      </w:r>
      <w:r>
        <w:rPr>
          <w:b/>
        </w:rPr>
        <w:t xml:space="preserve"> </w:t>
      </w:r>
    </w:p>
    <w:p w14:paraId="22909748" w14:textId="77777777" w:rsidR="00966945" w:rsidRDefault="00000000">
      <w:pPr>
        <w:tabs>
          <w:tab w:val="center" w:pos="2062"/>
          <w:tab w:val="center" w:pos="4286"/>
        </w:tabs>
        <w:spacing w:after="37"/>
        <w:ind w:left="0" w:firstLine="0"/>
        <w:jc w:val="left"/>
      </w:pPr>
      <w:r>
        <w:t xml:space="preserve">Compressed Air </w:t>
      </w:r>
      <w:r>
        <w:tab/>
        <w:t xml:space="preserve">: </w:t>
      </w:r>
      <w:r>
        <w:tab/>
        <w:t xml:space="preserve">Dry Air at Constant pressure 6.0 Bar </w:t>
      </w:r>
    </w:p>
    <w:p w14:paraId="2008751B" w14:textId="77777777" w:rsidR="00966945" w:rsidRDefault="00000000">
      <w:pPr>
        <w:tabs>
          <w:tab w:val="center" w:pos="2061"/>
          <w:tab w:val="center" w:pos="4839"/>
        </w:tabs>
        <w:ind w:left="0" w:firstLine="0"/>
        <w:jc w:val="left"/>
      </w:pPr>
      <w:r>
        <w:t xml:space="preserve">Water Cooler   </w:t>
      </w:r>
      <w:r>
        <w:tab/>
        <w:t xml:space="preserve">: </w:t>
      </w:r>
      <w:r>
        <w:tab/>
        <w:t xml:space="preserve">150 Liters / Hours, Inlet pressure = 2.5 bar (Max)  </w:t>
      </w:r>
    </w:p>
    <w:p w14:paraId="7F815F60" w14:textId="77777777" w:rsidR="00966945" w:rsidRDefault="00000000">
      <w:pPr>
        <w:spacing w:after="31" w:line="259" w:lineRule="auto"/>
        <w:ind w:left="0" w:right="1258" w:firstLine="0"/>
        <w:jc w:val="center"/>
      </w:pPr>
      <w:r>
        <w:t xml:space="preserve">Water outlet Temp. = 15 ± 2° C  </w:t>
      </w:r>
    </w:p>
    <w:p w14:paraId="2134EC86" w14:textId="77777777" w:rsidR="00966945" w:rsidRDefault="00000000">
      <w:pPr>
        <w:tabs>
          <w:tab w:val="center" w:pos="2059"/>
          <w:tab w:val="center" w:pos="4441"/>
        </w:tabs>
        <w:ind w:left="0" w:firstLine="0"/>
        <w:jc w:val="left"/>
      </w:pPr>
      <w:r>
        <w:t xml:space="preserve">Connected Load </w:t>
      </w:r>
      <w:r>
        <w:tab/>
        <w:t xml:space="preserve">: </w:t>
      </w:r>
      <w:r>
        <w:tab/>
        <w:t xml:space="preserve">6.5 KW (When Machine is only Alu/Alu) </w:t>
      </w:r>
    </w:p>
    <w:p w14:paraId="066293E5" w14:textId="77777777" w:rsidR="00966945" w:rsidRDefault="00000000">
      <w:pPr>
        <w:spacing w:after="47"/>
        <w:ind w:left="0" w:right="1507" w:firstLine="2710"/>
      </w:pPr>
      <w:r>
        <w:t xml:space="preserve">10.0 KW (When Machine with Alu/Alu &amp; </w:t>
      </w:r>
      <w:proofErr w:type="spellStart"/>
      <w:r>
        <w:t>Pvc</w:t>
      </w:r>
      <w:proofErr w:type="spellEnd"/>
      <w:r>
        <w:t xml:space="preserve">/Alu) Electrical Power </w:t>
      </w:r>
      <w:r>
        <w:tab/>
        <w:t xml:space="preserve">: </w:t>
      </w:r>
      <w:r>
        <w:tab/>
        <w:t xml:space="preserve">415 V ± 10%, 3 Phase, AC, 50 Hz ± 2 (4 Wire). </w:t>
      </w:r>
    </w:p>
    <w:p w14:paraId="0ED0690C" w14:textId="77777777" w:rsidR="00966945" w:rsidRDefault="00000000">
      <w:pPr>
        <w:tabs>
          <w:tab w:val="center" w:pos="1355"/>
          <w:tab w:val="center" w:pos="2062"/>
          <w:tab w:val="center" w:pos="3962"/>
        </w:tabs>
        <w:ind w:left="0" w:firstLine="0"/>
        <w:jc w:val="left"/>
      </w:pPr>
      <w:r>
        <w:t xml:space="preserve">Earth Cable </w:t>
      </w:r>
      <w:r>
        <w:tab/>
        <w:t xml:space="preserve"> </w:t>
      </w:r>
      <w:r>
        <w:tab/>
        <w:t xml:space="preserve">: </w:t>
      </w:r>
      <w:r>
        <w:tab/>
        <w:t>Copper, 2.5 mm</w:t>
      </w:r>
      <w:r>
        <w:rPr>
          <w:vertAlign w:val="superscript"/>
        </w:rPr>
        <w:t xml:space="preserve">2 </w:t>
      </w:r>
      <w:r>
        <w:t xml:space="preserve">(Minimum) </w:t>
      </w:r>
    </w:p>
    <w:p w14:paraId="6C5AB551" w14:textId="77777777" w:rsidR="00966945" w:rsidRDefault="00000000">
      <w:pPr>
        <w:spacing w:after="15" w:line="259" w:lineRule="auto"/>
        <w:ind w:left="-5"/>
        <w:jc w:val="left"/>
      </w:pPr>
      <w:r>
        <w:rPr>
          <w:rFonts w:ascii="Wingdings" w:eastAsia="Wingdings" w:hAnsi="Wingdings" w:cs="Wingdings"/>
        </w:rPr>
        <w:t></w:t>
      </w:r>
      <w:r>
        <w:rPr>
          <w:rFonts w:ascii="Arial" w:eastAsia="Arial" w:hAnsi="Arial" w:cs="Arial"/>
        </w:rPr>
        <w:t xml:space="preserve"> </w:t>
      </w:r>
      <w:r>
        <w:rPr>
          <w:b/>
          <w:u w:val="single" w:color="000000"/>
        </w:rPr>
        <w:t>Chart for Approximate Rate of Production.</w:t>
      </w:r>
      <w:r>
        <w:rPr>
          <w:b/>
        </w:rPr>
        <w:t xml:space="preserve"> </w:t>
      </w:r>
    </w:p>
    <w:p w14:paraId="6EEADAF6" w14:textId="77777777" w:rsidR="00966945" w:rsidRDefault="00000000">
      <w:pPr>
        <w:spacing w:after="0" w:line="259" w:lineRule="auto"/>
        <w:ind w:left="338" w:firstLine="0"/>
        <w:jc w:val="left"/>
      </w:pPr>
      <w:r>
        <w:rPr>
          <w:b/>
        </w:rPr>
        <w:t xml:space="preserve"> </w:t>
      </w:r>
    </w:p>
    <w:tbl>
      <w:tblPr>
        <w:tblStyle w:val="TableGrid"/>
        <w:tblW w:w="8915" w:type="dxa"/>
        <w:tblInd w:w="196" w:type="dxa"/>
        <w:tblCellMar>
          <w:top w:w="85" w:type="dxa"/>
          <w:left w:w="6" w:type="dxa"/>
          <w:bottom w:w="0" w:type="dxa"/>
          <w:right w:w="32" w:type="dxa"/>
        </w:tblCellMar>
        <w:tblLook w:val="04A0" w:firstRow="1" w:lastRow="0" w:firstColumn="1" w:lastColumn="0" w:noHBand="0" w:noVBand="1"/>
      </w:tblPr>
      <w:tblGrid>
        <w:gridCol w:w="827"/>
        <w:gridCol w:w="2163"/>
        <w:gridCol w:w="1393"/>
        <w:gridCol w:w="2502"/>
        <w:gridCol w:w="2030"/>
      </w:tblGrid>
      <w:tr w:rsidR="00966945" w14:paraId="110FCA12" w14:textId="77777777">
        <w:trPr>
          <w:trHeight w:val="1269"/>
        </w:trPr>
        <w:tc>
          <w:tcPr>
            <w:tcW w:w="827" w:type="dxa"/>
            <w:tcBorders>
              <w:top w:val="single" w:sz="7" w:space="0" w:color="000000"/>
              <w:left w:val="single" w:sz="7" w:space="0" w:color="000000"/>
              <w:bottom w:val="single" w:sz="8" w:space="0" w:color="000000"/>
              <w:right w:val="single" w:sz="4" w:space="0" w:color="000000"/>
            </w:tcBorders>
            <w:shd w:val="clear" w:color="auto" w:fill="FFFF00"/>
            <w:vAlign w:val="center"/>
          </w:tcPr>
          <w:p w14:paraId="42DEF6FE" w14:textId="77777777" w:rsidR="00966945" w:rsidRDefault="00000000">
            <w:pPr>
              <w:spacing w:after="15" w:line="259" w:lineRule="auto"/>
              <w:ind w:left="75" w:firstLine="0"/>
              <w:jc w:val="center"/>
            </w:pPr>
            <w:r>
              <w:rPr>
                <w:b/>
              </w:rPr>
              <w:t xml:space="preserve"> </w:t>
            </w:r>
          </w:p>
          <w:p w14:paraId="7EB65034" w14:textId="77777777" w:rsidR="00966945" w:rsidRDefault="00000000">
            <w:pPr>
              <w:spacing w:after="0" w:line="259" w:lineRule="auto"/>
              <w:ind w:left="75" w:firstLine="0"/>
            </w:pPr>
            <w:r>
              <w:rPr>
                <w:b/>
              </w:rPr>
              <w:t xml:space="preserve">SR. No. </w:t>
            </w:r>
          </w:p>
        </w:tc>
        <w:tc>
          <w:tcPr>
            <w:tcW w:w="2163" w:type="dxa"/>
            <w:tcBorders>
              <w:top w:val="single" w:sz="7" w:space="0" w:color="000000"/>
              <w:left w:val="single" w:sz="4" w:space="0" w:color="000000"/>
              <w:bottom w:val="single" w:sz="8" w:space="0" w:color="000000"/>
              <w:right w:val="single" w:sz="5" w:space="0" w:color="000000"/>
            </w:tcBorders>
            <w:shd w:val="clear" w:color="auto" w:fill="FFFF00"/>
            <w:vAlign w:val="center"/>
          </w:tcPr>
          <w:p w14:paraId="332FC43E" w14:textId="77777777" w:rsidR="00966945" w:rsidRDefault="00000000">
            <w:pPr>
              <w:spacing w:after="0" w:line="259" w:lineRule="auto"/>
              <w:ind w:left="26" w:firstLine="0"/>
              <w:jc w:val="center"/>
            </w:pPr>
            <w:r>
              <w:rPr>
                <w:b/>
              </w:rPr>
              <w:t xml:space="preserve">Tablets/ Capsules </w:t>
            </w:r>
          </w:p>
        </w:tc>
        <w:tc>
          <w:tcPr>
            <w:tcW w:w="1393" w:type="dxa"/>
            <w:tcBorders>
              <w:top w:val="single" w:sz="7" w:space="0" w:color="000000"/>
              <w:left w:val="single" w:sz="5" w:space="0" w:color="000000"/>
              <w:bottom w:val="single" w:sz="8" w:space="0" w:color="000000"/>
              <w:right w:val="single" w:sz="5" w:space="0" w:color="000000"/>
            </w:tcBorders>
            <w:shd w:val="clear" w:color="auto" w:fill="FFFF00"/>
          </w:tcPr>
          <w:p w14:paraId="4A8840FC" w14:textId="77777777" w:rsidR="00966945" w:rsidRDefault="00000000">
            <w:pPr>
              <w:spacing w:after="15" w:line="259" w:lineRule="auto"/>
              <w:ind w:left="76" w:firstLine="0"/>
              <w:jc w:val="center"/>
            </w:pPr>
            <w:r>
              <w:rPr>
                <w:b/>
              </w:rPr>
              <w:t xml:space="preserve"> </w:t>
            </w:r>
          </w:p>
          <w:p w14:paraId="6831E1CE" w14:textId="77777777" w:rsidR="00966945" w:rsidRDefault="00000000">
            <w:pPr>
              <w:spacing w:after="0" w:line="259" w:lineRule="auto"/>
              <w:ind w:left="25" w:firstLine="0"/>
              <w:jc w:val="center"/>
            </w:pPr>
            <w:r>
              <w:rPr>
                <w:b/>
              </w:rPr>
              <w:t xml:space="preserve">Nos. of </w:t>
            </w:r>
          </w:p>
          <w:p w14:paraId="5CB08901" w14:textId="77777777" w:rsidR="00966945" w:rsidRDefault="00000000">
            <w:pPr>
              <w:spacing w:after="0" w:line="259" w:lineRule="auto"/>
              <w:ind w:left="387" w:hanging="112"/>
              <w:jc w:val="left"/>
            </w:pPr>
            <w:r>
              <w:rPr>
                <w:b/>
              </w:rPr>
              <w:t xml:space="preserve">Pack Per Stroke </w:t>
            </w:r>
          </w:p>
        </w:tc>
        <w:tc>
          <w:tcPr>
            <w:tcW w:w="2502" w:type="dxa"/>
            <w:tcBorders>
              <w:top w:val="single" w:sz="7" w:space="0" w:color="000000"/>
              <w:left w:val="single" w:sz="5" w:space="0" w:color="000000"/>
              <w:bottom w:val="single" w:sz="8" w:space="0" w:color="000000"/>
              <w:right w:val="single" w:sz="5" w:space="0" w:color="000000"/>
            </w:tcBorders>
            <w:shd w:val="clear" w:color="auto" w:fill="FFFF00"/>
            <w:vAlign w:val="center"/>
          </w:tcPr>
          <w:p w14:paraId="7B84DE26" w14:textId="77777777" w:rsidR="00966945" w:rsidRDefault="00000000">
            <w:pPr>
              <w:spacing w:after="0" w:line="259" w:lineRule="auto"/>
              <w:ind w:left="26" w:firstLine="0"/>
              <w:jc w:val="center"/>
            </w:pPr>
            <w:r>
              <w:rPr>
                <w:b/>
              </w:rPr>
              <w:t xml:space="preserve">Machine Output 10 </w:t>
            </w:r>
          </w:p>
          <w:p w14:paraId="334B6280" w14:textId="77777777" w:rsidR="00966945" w:rsidRDefault="00000000">
            <w:pPr>
              <w:spacing w:after="1" w:line="239" w:lineRule="auto"/>
              <w:ind w:left="77" w:firstLine="0"/>
              <w:jc w:val="center"/>
            </w:pPr>
            <w:r>
              <w:rPr>
                <w:b/>
              </w:rPr>
              <w:t xml:space="preserve">Tab/Cap Pack Packs/Min </w:t>
            </w:r>
          </w:p>
          <w:p w14:paraId="6E0E845D" w14:textId="77777777" w:rsidR="00966945" w:rsidRDefault="00000000">
            <w:pPr>
              <w:spacing w:after="0" w:line="259" w:lineRule="auto"/>
              <w:ind w:left="25" w:firstLine="0"/>
              <w:jc w:val="center"/>
            </w:pPr>
            <w:r>
              <w:rPr>
                <w:b/>
              </w:rPr>
              <w:t xml:space="preserve">(Approximate) </w:t>
            </w:r>
          </w:p>
        </w:tc>
        <w:tc>
          <w:tcPr>
            <w:tcW w:w="2030" w:type="dxa"/>
            <w:tcBorders>
              <w:top w:val="single" w:sz="7" w:space="0" w:color="000000"/>
              <w:left w:val="single" w:sz="5" w:space="0" w:color="000000"/>
              <w:bottom w:val="single" w:sz="8" w:space="0" w:color="000000"/>
              <w:right w:val="single" w:sz="7" w:space="0" w:color="000000"/>
            </w:tcBorders>
            <w:shd w:val="clear" w:color="auto" w:fill="FFFF00"/>
            <w:vAlign w:val="center"/>
          </w:tcPr>
          <w:p w14:paraId="3DF8E902" w14:textId="77777777" w:rsidR="00966945" w:rsidRDefault="00000000">
            <w:pPr>
              <w:spacing w:after="0" w:line="259" w:lineRule="auto"/>
              <w:ind w:left="332" w:hanging="54"/>
            </w:pPr>
            <w:r>
              <w:rPr>
                <w:b/>
              </w:rPr>
              <w:t xml:space="preserve">Production per shift 8.0 Hours </w:t>
            </w:r>
          </w:p>
        </w:tc>
      </w:tr>
      <w:tr w:rsidR="00966945" w14:paraId="5C79B651" w14:textId="77777777">
        <w:trPr>
          <w:trHeight w:val="356"/>
        </w:trPr>
        <w:tc>
          <w:tcPr>
            <w:tcW w:w="827" w:type="dxa"/>
            <w:tcBorders>
              <w:top w:val="single" w:sz="8" w:space="0" w:color="000000"/>
              <w:left w:val="single" w:sz="7" w:space="0" w:color="000000"/>
              <w:bottom w:val="single" w:sz="4" w:space="0" w:color="000000"/>
              <w:right w:val="single" w:sz="4" w:space="0" w:color="000000"/>
            </w:tcBorders>
          </w:tcPr>
          <w:p w14:paraId="25C7CDF0" w14:textId="77777777" w:rsidR="00966945" w:rsidRDefault="00000000">
            <w:pPr>
              <w:spacing w:after="0" w:line="259" w:lineRule="auto"/>
              <w:ind w:left="21" w:firstLine="0"/>
              <w:jc w:val="center"/>
            </w:pPr>
            <w:r>
              <w:t xml:space="preserve">1 </w:t>
            </w:r>
          </w:p>
        </w:tc>
        <w:tc>
          <w:tcPr>
            <w:tcW w:w="2163" w:type="dxa"/>
            <w:tcBorders>
              <w:top w:val="single" w:sz="8" w:space="0" w:color="000000"/>
              <w:left w:val="single" w:sz="4" w:space="0" w:color="000000"/>
              <w:bottom w:val="single" w:sz="4" w:space="0" w:color="000000"/>
              <w:right w:val="single" w:sz="5" w:space="0" w:color="000000"/>
            </w:tcBorders>
          </w:tcPr>
          <w:p w14:paraId="7D3428E8" w14:textId="77777777" w:rsidR="00966945" w:rsidRDefault="00000000">
            <w:pPr>
              <w:spacing w:after="0" w:line="259" w:lineRule="auto"/>
              <w:ind w:left="0" w:right="51" w:firstLine="0"/>
              <w:jc w:val="center"/>
            </w:pPr>
            <w:r>
              <w:t xml:space="preserve">Up to Ø 9.7mm. </w:t>
            </w:r>
          </w:p>
        </w:tc>
        <w:tc>
          <w:tcPr>
            <w:tcW w:w="1393" w:type="dxa"/>
            <w:tcBorders>
              <w:top w:val="single" w:sz="8" w:space="0" w:color="000000"/>
              <w:left w:val="single" w:sz="5" w:space="0" w:color="000000"/>
              <w:bottom w:val="single" w:sz="4" w:space="0" w:color="000000"/>
              <w:right w:val="single" w:sz="5" w:space="0" w:color="000000"/>
            </w:tcBorders>
          </w:tcPr>
          <w:p w14:paraId="55123960" w14:textId="77777777" w:rsidR="00966945" w:rsidRDefault="00000000">
            <w:pPr>
              <w:spacing w:after="0" w:line="259" w:lineRule="auto"/>
              <w:ind w:left="24" w:firstLine="0"/>
              <w:jc w:val="center"/>
            </w:pPr>
            <w:r>
              <w:t xml:space="preserve">4 </w:t>
            </w:r>
          </w:p>
        </w:tc>
        <w:tc>
          <w:tcPr>
            <w:tcW w:w="2502" w:type="dxa"/>
            <w:tcBorders>
              <w:top w:val="single" w:sz="8" w:space="0" w:color="000000"/>
              <w:left w:val="single" w:sz="5" w:space="0" w:color="000000"/>
              <w:bottom w:val="single" w:sz="4" w:space="0" w:color="000000"/>
              <w:right w:val="single" w:sz="5" w:space="0" w:color="000000"/>
            </w:tcBorders>
          </w:tcPr>
          <w:p w14:paraId="373003B3" w14:textId="77777777" w:rsidR="00966945" w:rsidRDefault="00000000">
            <w:pPr>
              <w:spacing w:after="0" w:line="259" w:lineRule="auto"/>
              <w:ind w:left="25" w:firstLine="0"/>
              <w:jc w:val="center"/>
            </w:pPr>
            <w:r>
              <w:t xml:space="preserve">120 </w:t>
            </w:r>
          </w:p>
        </w:tc>
        <w:tc>
          <w:tcPr>
            <w:tcW w:w="2030" w:type="dxa"/>
            <w:tcBorders>
              <w:top w:val="single" w:sz="8" w:space="0" w:color="000000"/>
              <w:left w:val="single" w:sz="5" w:space="0" w:color="000000"/>
              <w:bottom w:val="single" w:sz="4" w:space="0" w:color="000000"/>
              <w:right w:val="single" w:sz="7" w:space="0" w:color="000000"/>
            </w:tcBorders>
          </w:tcPr>
          <w:p w14:paraId="480AAC1D" w14:textId="77777777" w:rsidR="00966945" w:rsidRDefault="00000000">
            <w:pPr>
              <w:spacing w:after="0" w:line="259" w:lineRule="auto"/>
              <w:ind w:left="0" w:right="26" w:firstLine="0"/>
              <w:jc w:val="center"/>
            </w:pPr>
            <w:r>
              <w:t xml:space="preserve">500,000 </w:t>
            </w:r>
          </w:p>
        </w:tc>
      </w:tr>
      <w:tr w:rsidR="00966945" w14:paraId="1FDA9FFF" w14:textId="77777777">
        <w:trPr>
          <w:trHeight w:val="352"/>
        </w:trPr>
        <w:tc>
          <w:tcPr>
            <w:tcW w:w="827" w:type="dxa"/>
            <w:tcBorders>
              <w:top w:val="single" w:sz="4" w:space="0" w:color="000000"/>
              <w:left w:val="single" w:sz="7" w:space="0" w:color="000000"/>
              <w:bottom w:val="single" w:sz="4" w:space="0" w:color="000000"/>
              <w:right w:val="single" w:sz="4" w:space="0" w:color="000000"/>
            </w:tcBorders>
          </w:tcPr>
          <w:p w14:paraId="44541CD7" w14:textId="77777777" w:rsidR="00966945" w:rsidRDefault="00000000">
            <w:pPr>
              <w:spacing w:after="0" w:line="259" w:lineRule="auto"/>
              <w:ind w:left="21" w:firstLine="0"/>
              <w:jc w:val="center"/>
            </w:pPr>
            <w:r>
              <w:t xml:space="preserve">2 </w:t>
            </w:r>
          </w:p>
        </w:tc>
        <w:tc>
          <w:tcPr>
            <w:tcW w:w="2163" w:type="dxa"/>
            <w:tcBorders>
              <w:top w:val="single" w:sz="4" w:space="0" w:color="000000"/>
              <w:left w:val="single" w:sz="4" w:space="0" w:color="000000"/>
              <w:bottom w:val="single" w:sz="4" w:space="0" w:color="000000"/>
              <w:right w:val="single" w:sz="5" w:space="0" w:color="000000"/>
            </w:tcBorders>
          </w:tcPr>
          <w:p w14:paraId="69E32EA8" w14:textId="77777777" w:rsidR="00966945" w:rsidRDefault="00000000">
            <w:pPr>
              <w:spacing w:after="0" w:line="259" w:lineRule="auto"/>
              <w:ind w:left="0" w:right="22" w:firstLine="0"/>
              <w:jc w:val="center"/>
            </w:pPr>
            <w:r>
              <w:t xml:space="preserve">Ø 12.7mm </w:t>
            </w:r>
          </w:p>
        </w:tc>
        <w:tc>
          <w:tcPr>
            <w:tcW w:w="1393" w:type="dxa"/>
            <w:tcBorders>
              <w:top w:val="single" w:sz="4" w:space="0" w:color="000000"/>
              <w:left w:val="single" w:sz="5" w:space="0" w:color="000000"/>
              <w:bottom w:val="single" w:sz="4" w:space="0" w:color="000000"/>
              <w:right w:val="single" w:sz="5" w:space="0" w:color="000000"/>
            </w:tcBorders>
          </w:tcPr>
          <w:p w14:paraId="4B81D8F8" w14:textId="77777777" w:rsidR="00966945" w:rsidRDefault="00000000">
            <w:pPr>
              <w:spacing w:after="0" w:line="259" w:lineRule="auto"/>
              <w:ind w:left="24" w:firstLine="0"/>
              <w:jc w:val="center"/>
            </w:pPr>
            <w:r>
              <w:t xml:space="preserve">3 </w:t>
            </w:r>
          </w:p>
        </w:tc>
        <w:tc>
          <w:tcPr>
            <w:tcW w:w="2502" w:type="dxa"/>
            <w:tcBorders>
              <w:top w:val="single" w:sz="4" w:space="0" w:color="000000"/>
              <w:left w:val="single" w:sz="5" w:space="0" w:color="000000"/>
              <w:bottom w:val="single" w:sz="4" w:space="0" w:color="000000"/>
              <w:right w:val="single" w:sz="5" w:space="0" w:color="000000"/>
            </w:tcBorders>
          </w:tcPr>
          <w:p w14:paraId="4F6D7830" w14:textId="77777777" w:rsidR="00966945" w:rsidRDefault="00000000">
            <w:pPr>
              <w:spacing w:after="0" w:line="259" w:lineRule="auto"/>
              <w:ind w:left="26" w:firstLine="0"/>
              <w:jc w:val="center"/>
            </w:pPr>
            <w:r>
              <w:t xml:space="preserve">90 </w:t>
            </w:r>
          </w:p>
        </w:tc>
        <w:tc>
          <w:tcPr>
            <w:tcW w:w="2030" w:type="dxa"/>
            <w:tcBorders>
              <w:top w:val="single" w:sz="4" w:space="0" w:color="000000"/>
              <w:left w:val="single" w:sz="5" w:space="0" w:color="000000"/>
              <w:bottom w:val="single" w:sz="4" w:space="0" w:color="000000"/>
              <w:right w:val="single" w:sz="7" w:space="0" w:color="000000"/>
            </w:tcBorders>
          </w:tcPr>
          <w:p w14:paraId="35A897F7" w14:textId="77777777" w:rsidR="00966945" w:rsidRDefault="00000000">
            <w:pPr>
              <w:spacing w:after="0" w:line="259" w:lineRule="auto"/>
              <w:ind w:left="29" w:firstLine="0"/>
              <w:jc w:val="center"/>
            </w:pPr>
            <w:r>
              <w:t xml:space="preserve">400,000 </w:t>
            </w:r>
          </w:p>
        </w:tc>
      </w:tr>
      <w:tr w:rsidR="00966945" w14:paraId="45746A93" w14:textId="77777777">
        <w:trPr>
          <w:trHeight w:val="652"/>
        </w:trPr>
        <w:tc>
          <w:tcPr>
            <w:tcW w:w="827" w:type="dxa"/>
            <w:tcBorders>
              <w:top w:val="single" w:sz="4" w:space="0" w:color="000000"/>
              <w:left w:val="single" w:sz="7" w:space="0" w:color="000000"/>
              <w:bottom w:val="single" w:sz="5" w:space="0" w:color="000000"/>
              <w:right w:val="single" w:sz="4" w:space="0" w:color="000000"/>
            </w:tcBorders>
          </w:tcPr>
          <w:p w14:paraId="2138B522" w14:textId="77777777" w:rsidR="00966945" w:rsidRDefault="00000000">
            <w:pPr>
              <w:spacing w:after="15" w:line="259" w:lineRule="auto"/>
              <w:ind w:left="1" w:firstLine="0"/>
              <w:jc w:val="left"/>
            </w:pPr>
            <w:r>
              <w:t xml:space="preserve"> </w:t>
            </w:r>
          </w:p>
          <w:p w14:paraId="1789955F" w14:textId="77777777" w:rsidR="00966945" w:rsidRDefault="00000000">
            <w:pPr>
              <w:spacing w:after="0" w:line="259" w:lineRule="auto"/>
              <w:ind w:left="21" w:firstLine="0"/>
              <w:jc w:val="center"/>
            </w:pPr>
            <w:r>
              <w:t xml:space="preserve">3 </w:t>
            </w:r>
          </w:p>
        </w:tc>
        <w:tc>
          <w:tcPr>
            <w:tcW w:w="2163" w:type="dxa"/>
            <w:tcBorders>
              <w:top w:val="single" w:sz="4" w:space="0" w:color="000000"/>
              <w:left w:val="single" w:sz="4" w:space="0" w:color="000000"/>
              <w:bottom w:val="single" w:sz="5" w:space="0" w:color="000000"/>
              <w:right w:val="single" w:sz="5" w:space="0" w:color="000000"/>
            </w:tcBorders>
          </w:tcPr>
          <w:p w14:paraId="143423F3" w14:textId="77777777" w:rsidR="00966945" w:rsidRDefault="00000000">
            <w:pPr>
              <w:spacing w:after="0" w:line="259" w:lineRule="auto"/>
              <w:ind w:left="615" w:right="69" w:hanging="366"/>
              <w:jc w:val="left"/>
            </w:pPr>
            <w:r>
              <w:t xml:space="preserve">Size '2' Cap/Small DS Tablet </w:t>
            </w:r>
          </w:p>
        </w:tc>
        <w:tc>
          <w:tcPr>
            <w:tcW w:w="1393" w:type="dxa"/>
            <w:tcBorders>
              <w:top w:val="single" w:sz="4" w:space="0" w:color="000000"/>
              <w:left w:val="single" w:sz="5" w:space="0" w:color="000000"/>
              <w:bottom w:val="single" w:sz="5" w:space="0" w:color="000000"/>
              <w:right w:val="single" w:sz="5" w:space="0" w:color="000000"/>
            </w:tcBorders>
          </w:tcPr>
          <w:p w14:paraId="2F53CADD" w14:textId="77777777" w:rsidR="00966945" w:rsidRDefault="00000000">
            <w:pPr>
              <w:spacing w:after="15" w:line="259" w:lineRule="auto"/>
              <w:ind w:left="0" w:firstLine="0"/>
              <w:jc w:val="left"/>
            </w:pPr>
            <w:r>
              <w:t xml:space="preserve"> </w:t>
            </w:r>
          </w:p>
          <w:p w14:paraId="3C9A52DB" w14:textId="77777777" w:rsidR="00966945" w:rsidRDefault="00000000">
            <w:pPr>
              <w:spacing w:after="0" w:line="259" w:lineRule="auto"/>
              <w:ind w:left="24" w:firstLine="0"/>
              <w:jc w:val="center"/>
            </w:pPr>
            <w:r>
              <w:t xml:space="preserve">3 </w:t>
            </w:r>
          </w:p>
        </w:tc>
        <w:tc>
          <w:tcPr>
            <w:tcW w:w="2502" w:type="dxa"/>
            <w:tcBorders>
              <w:top w:val="single" w:sz="4" w:space="0" w:color="000000"/>
              <w:left w:val="single" w:sz="5" w:space="0" w:color="000000"/>
              <w:bottom w:val="single" w:sz="5" w:space="0" w:color="000000"/>
              <w:right w:val="single" w:sz="5" w:space="0" w:color="000000"/>
            </w:tcBorders>
          </w:tcPr>
          <w:p w14:paraId="07697BD8" w14:textId="77777777" w:rsidR="00966945" w:rsidRDefault="00000000">
            <w:pPr>
              <w:spacing w:after="15" w:line="259" w:lineRule="auto"/>
              <w:ind w:left="0" w:firstLine="0"/>
              <w:jc w:val="left"/>
            </w:pPr>
            <w:r>
              <w:t xml:space="preserve"> </w:t>
            </w:r>
          </w:p>
          <w:p w14:paraId="74C0D09A" w14:textId="77777777" w:rsidR="00966945" w:rsidRDefault="00000000">
            <w:pPr>
              <w:spacing w:after="0" w:line="259" w:lineRule="auto"/>
              <w:ind w:left="25" w:firstLine="0"/>
              <w:jc w:val="center"/>
            </w:pPr>
            <w:r>
              <w:t xml:space="preserve">90 </w:t>
            </w:r>
          </w:p>
        </w:tc>
        <w:tc>
          <w:tcPr>
            <w:tcW w:w="2030" w:type="dxa"/>
            <w:tcBorders>
              <w:top w:val="single" w:sz="4" w:space="0" w:color="000000"/>
              <w:left w:val="single" w:sz="5" w:space="0" w:color="000000"/>
              <w:bottom w:val="single" w:sz="5" w:space="0" w:color="000000"/>
              <w:right w:val="single" w:sz="7" w:space="0" w:color="000000"/>
            </w:tcBorders>
          </w:tcPr>
          <w:p w14:paraId="240F9A8F" w14:textId="77777777" w:rsidR="00966945" w:rsidRDefault="00000000">
            <w:pPr>
              <w:spacing w:after="15" w:line="259" w:lineRule="auto"/>
              <w:ind w:left="73" w:firstLine="0"/>
              <w:jc w:val="center"/>
            </w:pPr>
            <w:r>
              <w:t xml:space="preserve"> </w:t>
            </w:r>
          </w:p>
          <w:p w14:paraId="05A9281C" w14:textId="77777777" w:rsidR="00966945" w:rsidRDefault="00000000">
            <w:pPr>
              <w:spacing w:after="0" w:line="259" w:lineRule="auto"/>
              <w:ind w:left="25" w:firstLine="0"/>
              <w:jc w:val="center"/>
            </w:pPr>
            <w:r>
              <w:t xml:space="preserve">400,000 </w:t>
            </w:r>
          </w:p>
        </w:tc>
      </w:tr>
      <w:tr w:rsidR="00966945" w14:paraId="5ACF94AB" w14:textId="77777777">
        <w:trPr>
          <w:trHeight w:val="653"/>
        </w:trPr>
        <w:tc>
          <w:tcPr>
            <w:tcW w:w="827" w:type="dxa"/>
            <w:tcBorders>
              <w:top w:val="single" w:sz="5" w:space="0" w:color="000000"/>
              <w:left w:val="single" w:sz="7" w:space="0" w:color="000000"/>
              <w:bottom w:val="single" w:sz="5" w:space="0" w:color="000000"/>
              <w:right w:val="single" w:sz="4" w:space="0" w:color="000000"/>
            </w:tcBorders>
          </w:tcPr>
          <w:p w14:paraId="1E297048" w14:textId="77777777" w:rsidR="00966945" w:rsidRDefault="00000000">
            <w:pPr>
              <w:spacing w:after="15" w:line="259" w:lineRule="auto"/>
              <w:ind w:left="1" w:firstLine="0"/>
              <w:jc w:val="left"/>
            </w:pPr>
            <w:r>
              <w:t xml:space="preserve"> </w:t>
            </w:r>
          </w:p>
          <w:p w14:paraId="36C53CB2" w14:textId="77777777" w:rsidR="00966945" w:rsidRDefault="00000000">
            <w:pPr>
              <w:spacing w:after="0" w:line="259" w:lineRule="auto"/>
              <w:ind w:left="21" w:firstLine="0"/>
              <w:jc w:val="center"/>
            </w:pPr>
            <w:r>
              <w:t xml:space="preserve">4 </w:t>
            </w:r>
          </w:p>
        </w:tc>
        <w:tc>
          <w:tcPr>
            <w:tcW w:w="2163" w:type="dxa"/>
            <w:tcBorders>
              <w:top w:val="single" w:sz="5" w:space="0" w:color="000000"/>
              <w:left w:val="single" w:sz="4" w:space="0" w:color="000000"/>
              <w:bottom w:val="single" w:sz="5" w:space="0" w:color="000000"/>
              <w:right w:val="single" w:sz="5" w:space="0" w:color="000000"/>
            </w:tcBorders>
          </w:tcPr>
          <w:p w14:paraId="47B63787" w14:textId="77777777" w:rsidR="00966945" w:rsidRDefault="00000000">
            <w:pPr>
              <w:spacing w:after="0" w:line="259" w:lineRule="auto"/>
              <w:ind w:left="787" w:hanging="610"/>
              <w:jc w:val="left"/>
            </w:pPr>
            <w:r>
              <w:t xml:space="preserve">Size '0' Cap/Big DS Tablet </w:t>
            </w:r>
          </w:p>
        </w:tc>
        <w:tc>
          <w:tcPr>
            <w:tcW w:w="1393" w:type="dxa"/>
            <w:tcBorders>
              <w:top w:val="single" w:sz="5" w:space="0" w:color="000000"/>
              <w:left w:val="single" w:sz="5" w:space="0" w:color="000000"/>
              <w:bottom w:val="single" w:sz="5" w:space="0" w:color="000000"/>
              <w:right w:val="single" w:sz="5" w:space="0" w:color="000000"/>
            </w:tcBorders>
          </w:tcPr>
          <w:p w14:paraId="347D1F18" w14:textId="77777777" w:rsidR="00966945" w:rsidRDefault="00000000">
            <w:pPr>
              <w:spacing w:after="15" w:line="259" w:lineRule="auto"/>
              <w:ind w:left="0" w:firstLine="0"/>
              <w:jc w:val="left"/>
            </w:pPr>
            <w:r>
              <w:t xml:space="preserve"> </w:t>
            </w:r>
          </w:p>
          <w:p w14:paraId="3F1EA885" w14:textId="77777777" w:rsidR="00966945" w:rsidRDefault="00000000">
            <w:pPr>
              <w:spacing w:after="0" w:line="259" w:lineRule="auto"/>
              <w:ind w:left="24" w:firstLine="0"/>
              <w:jc w:val="center"/>
            </w:pPr>
            <w:r>
              <w:t xml:space="preserve">2 </w:t>
            </w:r>
          </w:p>
        </w:tc>
        <w:tc>
          <w:tcPr>
            <w:tcW w:w="2502" w:type="dxa"/>
            <w:tcBorders>
              <w:top w:val="single" w:sz="5" w:space="0" w:color="000000"/>
              <w:left w:val="single" w:sz="5" w:space="0" w:color="000000"/>
              <w:bottom w:val="single" w:sz="5" w:space="0" w:color="000000"/>
              <w:right w:val="single" w:sz="5" w:space="0" w:color="000000"/>
            </w:tcBorders>
          </w:tcPr>
          <w:p w14:paraId="1633D720" w14:textId="77777777" w:rsidR="00966945" w:rsidRDefault="00000000">
            <w:pPr>
              <w:spacing w:after="15" w:line="259" w:lineRule="auto"/>
              <w:ind w:left="0" w:firstLine="0"/>
              <w:jc w:val="left"/>
            </w:pPr>
            <w:r>
              <w:t xml:space="preserve"> </w:t>
            </w:r>
          </w:p>
          <w:p w14:paraId="5DD0B42D" w14:textId="77777777" w:rsidR="00966945" w:rsidRDefault="00000000">
            <w:pPr>
              <w:spacing w:after="0" w:line="259" w:lineRule="auto"/>
              <w:ind w:left="25" w:firstLine="0"/>
              <w:jc w:val="center"/>
            </w:pPr>
            <w:r>
              <w:t xml:space="preserve">50 </w:t>
            </w:r>
          </w:p>
        </w:tc>
        <w:tc>
          <w:tcPr>
            <w:tcW w:w="2030" w:type="dxa"/>
            <w:tcBorders>
              <w:top w:val="single" w:sz="5" w:space="0" w:color="000000"/>
              <w:left w:val="single" w:sz="5" w:space="0" w:color="000000"/>
              <w:bottom w:val="single" w:sz="5" w:space="0" w:color="000000"/>
              <w:right w:val="single" w:sz="7" w:space="0" w:color="000000"/>
            </w:tcBorders>
          </w:tcPr>
          <w:p w14:paraId="2A9CFC1D" w14:textId="77777777" w:rsidR="00966945" w:rsidRDefault="00000000">
            <w:pPr>
              <w:spacing w:after="15" w:line="259" w:lineRule="auto"/>
              <w:ind w:left="73" w:firstLine="0"/>
              <w:jc w:val="center"/>
            </w:pPr>
            <w:r>
              <w:t xml:space="preserve"> </w:t>
            </w:r>
          </w:p>
          <w:p w14:paraId="6380AF3D" w14:textId="77777777" w:rsidR="00966945" w:rsidRDefault="00000000">
            <w:pPr>
              <w:spacing w:after="0" w:line="259" w:lineRule="auto"/>
              <w:ind w:left="0" w:right="24" w:firstLine="0"/>
              <w:jc w:val="center"/>
            </w:pPr>
            <w:r>
              <w:t xml:space="preserve">300,000 </w:t>
            </w:r>
          </w:p>
        </w:tc>
      </w:tr>
      <w:tr w:rsidR="00966945" w14:paraId="3B3CCD23" w14:textId="77777777">
        <w:trPr>
          <w:trHeight w:val="652"/>
        </w:trPr>
        <w:tc>
          <w:tcPr>
            <w:tcW w:w="827" w:type="dxa"/>
            <w:tcBorders>
              <w:top w:val="single" w:sz="5" w:space="0" w:color="000000"/>
              <w:left w:val="single" w:sz="7" w:space="0" w:color="000000"/>
              <w:bottom w:val="single" w:sz="4" w:space="0" w:color="000000"/>
              <w:right w:val="single" w:sz="4" w:space="0" w:color="000000"/>
            </w:tcBorders>
          </w:tcPr>
          <w:p w14:paraId="68875855" w14:textId="77777777" w:rsidR="00966945" w:rsidRDefault="00000000">
            <w:pPr>
              <w:spacing w:after="15" w:line="259" w:lineRule="auto"/>
              <w:ind w:left="1" w:firstLine="0"/>
              <w:jc w:val="left"/>
            </w:pPr>
            <w:r>
              <w:t xml:space="preserve"> </w:t>
            </w:r>
          </w:p>
          <w:p w14:paraId="2B54AA85" w14:textId="77777777" w:rsidR="00966945" w:rsidRDefault="00000000">
            <w:pPr>
              <w:spacing w:after="0" w:line="259" w:lineRule="auto"/>
              <w:ind w:left="21" w:firstLine="0"/>
              <w:jc w:val="center"/>
            </w:pPr>
            <w:r>
              <w:t xml:space="preserve">5 </w:t>
            </w:r>
          </w:p>
        </w:tc>
        <w:tc>
          <w:tcPr>
            <w:tcW w:w="2163" w:type="dxa"/>
            <w:tcBorders>
              <w:top w:val="single" w:sz="5" w:space="0" w:color="000000"/>
              <w:left w:val="single" w:sz="4" w:space="0" w:color="000000"/>
              <w:bottom w:val="single" w:sz="4" w:space="0" w:color="000000"/>
              <w:right w:val="single" w:sz="5" w:space="0" w:color="000000"/>
            </w:tcBorders>
          </w:tcPr>
          <w:p w14:paraId="6A1E6A89" w14:textId="77777777" w:rsidR="00966945" w:rsidRDefault="00000000">
            <w:pPr>
              <w:spacing w:after="0" w:line="259" w:lineRule="auto"/>
              <w:ind w:left="615" w:hanging="484"/>
              <w:jc w:val="left"/>
            </w:pPr>
            <w:r>
              <w:t xml:space="preserve">Size '1' Cap/Medium DS Tablet </w:t>
            </w:r>
          </w:p>
        </w:tc>
        <w:tc>
          <w:tcPr>
            <w:tcW w:w="1393" w:type="dxa"/>
            <w:tcBorders>
              <w:top w:val="single" w:sz="5" w:space="0" w:color="000000"/>
              <w:left w:val="single" w:sz="5" w:space="0" w:color="000000"/>
              <w:bottom w:val="single" w:sz="4" w:space="0" w:color="000000"/>
              <w:right w:val="single" w:sz="5" w:space="0" w:color="000000"/>
            </w:tcBorders>
          </w:tcPr>
          <w:p w14:paraId="2BE9E8C8" w14:textId="77777777" w:rsidR="00966945" w:rsidRDefault="00000000">
            <w:pPr>
              <w:spacing w:after="15" w:line="259" w:lineRule="auto"/>
              <w:ind w:left="0" w:firstLine="0"/>
              <w:jc w:val="left"/>
            </w:pPr>
            <w:r>
              <w:t xml:space="preserve"> </w:t>
            </w:r>
          </w:p>
          <w:p w14:paraId="4794006C" w14:textId="77777777" w:rsidR="00966945" w:rsidRDefault="00000000">
            <w:pPr>
              <w:spacing w:after="0" w:line="259" w:lineRule="auto"/>
              <w:ind w:left="24" w:firstLine="0"/>
              <w:jc w:val="center"/>
            </w:pPr>
            <w:r>
              <w:t xml:space="preserve">2 </w:t>
            </w:r>
          </w:p>
        </w:tc>
        <w:tc>
          <w:tcPr>
            <w:tcW w:w="2502" w:type="dxa"/>
            <w:tcBorders>
              <w:top w:val="single" w:sz="5" w:space="0" w:color="000000"/>
              <w:left w:val="single" w:sz="5" w:space="0" w:color="000000"/>
              <w:bottom w:val="single" w:sz="4" w:space="0" w:color="000000"/>
              <w:right w:val="single" w:sz="5" w:space="0" w:color="000000"/>
            </w:tcBorders>
          </w:tcPr>
          <w:p w14:paraId="13E0F8D1" w14:textId="77777777" w:rsidR="00966945" w:rsidRDefault="00000000">
            <w:pPr>
              <w:spacing w:after="15" w:line="259" w:lineRule="auto"/>
              <w:ind w:left="0" w:firstLine="0"/>
              <w:jc w:val="left"/>
            </w:pPr>
            <w:r>
              <w:t xml:space="preserve"> </w:t>
            </w:r>
          </w:p>
          <w:p w14:paraId="38B62BA3" w14:textId="77777777" w:rsidR="00966945" w:rsidRDefault="00000000">
            <w:pPr>
              <w:spacing w:after="0" w:line="259" w:lineRule="auto"/>
              <w:ind w:left="25" w:firstLine="0"/>
              <w:jc w:val="center"/>
            </w:pPr>
            <w:r>
              <w:t xml:space="preserve">50 </w:t>
            </w:r>
          </w:p>
        </w:tc>
        <w:tc>
          <w:tcPr>
            <w:tcW w:w="2030" w:type="dxa"/>
            <w:tcBorders>
              <w:top w:val="single" w:sz="5" w:space="0" w:color="000000"/>
              <w:left w:val="single" w:sz="5" w:space="0" w:color="000000"/>
              <w:bottom w:val="single" w:sz="4" w:space="0" w:color="000000"/>
              <w:right w:val="single" w:sz="7" w:space="0" w:color="000000"/>
            </w:tcBorders>
          </w:tcPr>
          <w:p w14:paraId="3FB4F185" w14:textId="77777777" w:rsidR="00966945" w:rsidRDefault="00000000">
            <w:pPr>
              <w:spacing w:after="15" w:line="259" w:lineRule="auto"/>
              <w:ind w:left="73" w:firstLine="0"/>
              <w:jc w:val="center"/>
            </w:pPr>
            <w:r>
              <w:t xml:space="preserve"> </w:t>
            </w:r>
          </w:p>
          <w:p w14:paraId="1BA244F9" w14:textId="77777777" w:rsidR="00966945" w:rsidRDefault="00000000">
            <w:pPr>
              <w:spacing w:after="0" w:line="259" w:lineRule="auto"/>
              <w:ind w:left="0" w:right="24" w:firstLine="0"/>
              <w:jc w:val="center"/>
            </w:pPr>
            <w:r>
              <w:t xml:space="preserve">300,000 </w:t>
            </w:r>
          </w:p>
        </w:tc>
      </w:tr>
    </w:tbl>
    <w:p w14:paraId="269698E6" w14:textId="77777777" w:rsidR="00966945" w:rsidRDefault="00000000">
      <w:pPr>
        <w:spacing w:after="15" w:line="259" w:lineRule="auto"/>
        <w:ind w:left="0" w:firstLine="0"/>
        <w:jc w:val="left"/>
      </w:pPr>
      <w:r>
        <w:rPr>
          <w:b/>
        </w:rPr>
        <w:t xml:space="preserve"> </w:t>
      </w:r>
    </w:p>
    <w:p w14:paraId="7A747995" w14:textId="77777777" w:rsidR="00966945" w:rsidRDefault="00000000">
      <w:pPr>
        <w:spacing w:after="15" w:line="259" w:lineRule="auto"/>
        <w:ind w:left="-5"/>
        <w:jc w:val="left"/>
      </w:pPr>
      <w:r>
        <w:rPr>
          <w:b/>
          <w:u w:val="single" w:color="000000"/>
        </w:rPr>
        <w:t>IMAGE OF AUTOMATIC BLISTER PACKING MACHINE‐ EXCEL‐44</w:t>
      </w:r>
      <w:r>
        <w:rPr>
          <w:b/>
        </w:rPr>
        <w:t xml:space="preserve"> </w:t>
      </w:r>
    </w:p>
    <w:p w14:paraId="616934A6" w14:textId="77777777" w:rsidR="00966945" w:rsidRDefault="00000000">
      <w:pPr>
        <w:spacing w:after="37" w:line="241" w:lineRule="auto"/>
        <w:ind w:left="80" w:hanging="95"/>
        <w:jc w:val="left"/>
      </w:pPr>
      <w:r>
        <w:rPr>
          <w:color w:val="222222"/>
        </w:rPr>
        <w:t xml:space="preserve">*All Pictures shown are for illustration purpose only. Actual product may vary due to product enhancement. </w:t>
      </w:r>
    </w:p>
    <w:p w14:paraId="1C15B752" w14:textId="77777777" w:rsidR="00966945" w:rsidRDefault="00000000">
      <w:pPr>
        <w:spacing w:after="0" w:line="259" w:lineRule="auto"/>
        <w:ind w:left="0" w:firstLine="0"/>
        <w:jc w:val="left"/>
      </w:pPr>
      <w:r>
        <w:rPr>
          <w:color w:val="222222"/>
        </w:rPr>
        <w:t xml:space="preserve"> </w:t>
      </w:r>
    </w:p>
    <w:p w14:paraId="082697AA" w14:textId="77777777" w:rsidR="00966945" w:rsidRDefault="00000000">
      <w:pPr>
        <w:spacing w:after="0" w:line="259" w:lineRule="auto"/>
        <w:ind w:left="0" w:firstLine="0"/>
        <w:jc w:val="right"/>
      </w:pPr>
      <w:r>
        <w:rPr>
          <w:noProof/>
        </w:rPr>
        <w:lastRenderedPageBreak/>
        <w:drawing>
          <wp:inline distT="0" distB="0" distL="0" distR="0" wp14:anchorId="0C01F2EB" wp14:editId="41D0C76F">
            <wp:extent cx="5915432" cy="2934462"/>
            <wp:effectExtent l="0" t="0" r="0" b="0"/>
            <wp:docPr id="22646" name="Picture 22646"/>
            <wp:cNvGraphicFramePr/>
            <a:graphic xmlns:a="http://schemas.openxmlformats.org/drawingml/2006/main">
              <a:graphicData uri="http://schemas.openxmlformats.org/drawingml/2006/picture">
                <pic:pic xmlns:pic="http://schemas.openxmlformats.org/drawingml/2006/picture">
                  <pic:nvPicPr>
                    <pic:cNvPr id="22646" name="Picture 22646"/>
                    <pic:cNvPicPr/>
                  </pic:nvPicPr>
                  <pic:blipFill>
                    <a:blip r:embed="rId228"/>
                    <a:stretch>
                      <a:fillRect/>
                    </a:stretch>
                  </pic:blipFill>
                  <pic:spPr>
                    <a:xfrm>
                      <a:off x="0" y="0"/>
                      <a:ext cx="5915432" cy="2934462"/>
                    </a:xfrm>
                    <a:prstGeom prst="rect">
                      <a:avLst/>
                    </a:prstGeom>
                  </pic:spPr>
                </pic:pic>
              </a:graphicData>
            </a:graphic>
          </wp:inline>
        </w:drawing>
      </w:r>
      <w:r>
        <w:rPr>
          <w:b/>
        </w:rPr>
        <w:t xml:space="preserve"> </w:t>
      </w:r>
    </w:p>
    <w:p w14:paraId="4B950430" w14:textId="77777777" w:rsidR="00966945" w:rsidRDefault="00000000">
      <w:pPr>
        <w:spacing w:after="0" w:line="259" w:lineRule="auto"/>
        <w:ind w:left="0" w:right="918" w:firstLine="0"/>
        <w:jc w:val="right"/>
      </w:pPr>
      <w:r>
        <w:rPr>
          <w:noProof/>
        </w:rPr>
        <mc:AlternateContent>
          <mc:Choice Requires="wpg">
            <w:drawing>
              <wp:inline distT="0" distB="0" distL="0" distR="0" wp14:anchorId="017FD1A8" wp14:editId="1F9AD5D4">
                <wp:extent cx="5280978" cy="2858262"/>
                <wp:effectExtent l="0" t="0" r="0" b="0"/>
                <wp:docPr id="213377" name="Group 213377"/>
                <wp:cNvGraphicFramePr/>
                <a:graphic xmlns:a="http://schemas.openxmlformats.org/drawingml/2006/main">
                  <a:graphicData uri="http://schemas.microsoft.com/office/word/2010/wordprocessingGroup">
                    <wpg:wgp>
                      <wpg:cNvGrpSpPr/>
                      <wpg:grpSpPr>
                        <a:xfrm>
                          <a:off x="0" y="0"/>
                          <a:ext cx="5280978" cy="2858262"/>
                          <a:chOff x="0" y="0"/>
                          <a:chExt cx="5280978" cy="2858262"/>
                        </a:xfrm>
                      </wpg:grpSpPr>
                      <pic:pic xmlns:pic="http://schemas.openxmlformats.org/drawingml/2006/picture">
                        <pic:nvPicPr>
                          <pic:cNvPr id="22749" name="Picture 22749"/>
                          <pic:cNvPicPr/>
                        </pic:nvPicPr>
                        <pic:blipFill>
                          <a:blip r:embed="rId229"/>
                          <a:stretch>
                            <a:fillRect/>
                          </a:stretch>
                        </pic:blipFill>
                        <pic:spPr>
                          <a:xfrm>
                            <a:off x="0" y="0"/>
                            <a:ext cx="5280978" cy="953262"/>
                          </a:xfrm>
                          <a:prstGeom prst="rect">
                            <a:avLst/>
                          </a:prstGeom>
                        </pic:spPr>
                      </pic:pic>
                      <pic:pic xmlns:pic="http://schemas.openxmlformats.org/drawingml/2006/picture">
                        <pic:nvPicPr>
                          <pic:cNvPr id="22751" name="Picture 22751"/>
                          <pic:cNvPicPr/>
                        </pic:nvPicPr>
                        <pic:blipFill>
                          <a:blip r:embed="rId230"/>
                          <a:stretch>
                            <a:fillRect/>
                          </a:stretch>
                        </pic:blipFill>
                        <pic:spPr>
                          <a:xfrm>
                            <a:off x="0" y="953262"/>
                            <a:ext cx="5280978" cy="953262"/>
                          </a:xfrm>
                          <a:prstGeom prst="rect">
                            <a:avLst/>
                          </a:prstGeom>
                        </pic:spPr>
                      </pic:pic>
                      <pic:pic xmlns:pic="http://schemas.openxmlformats.org/drawingml/2006/picture">
                        <pic:nvPicPr>
                          <pic:cNvPr id="22753" name="Picture 22753"/>
                          <pic:cNvPicPr/>
                        </pic:nvPicPr>
                        <pic:blipFill>
                          <a:blip r:embed="rId231"/>
                          <a:stretch>
                            <a:fillRect/>
                          </a:stretch>
                        </pic:blipFill>
                        <pic:spPr>
                          <a:xfrm>
                            <a:off x="0" y="1906524"/>
                            <a:ext cx="5280978" cy="951738"/>
                          </a:xfrm>
                          <a:prstGeom prst="rect">
                            <a:avLst/>
                          </a:prstGeom>
                        </pic:spPr>
                      </pic:pic>
                    </wpg:wgp>
                  </a:graphicData>
                </a:graphic>
              </wp:inline>
            </w:drawing>
          </mc:Choice>
          <mc:Fallback xmlns:a="http://schemas.openxmlformats.org/drawingml/2006/main">
            <w:pict>
              <v:group id="Group 213377" style="width:415.825pt;height:225.06pt;mso-position-horizontal-relative:char;mso-position-vertical-relative:line" coordsize="52809,28582">
                <v:shape id="Picture 22749" style="position:absolute;width:52809;height:9532;left:0;top:0;" filled="f">
                  <v:imagedata r:id="rId232"/>
                </v:shape>
                <v:shape id="Picture 22751" style="position:absolute;width:52809;height:9532;left:0;top:9532;" filled="f">
                  <v:imagedata r:id="rId233"/>
                </v:shape>
                <v:shape id="Picture 22753" style="position:absolute;width:52809;height:9517;left:0;top:19065;" filled="f">
                  <v:imagedata r:id="rId234"/>
                </v:shape>
              </v:group>
            </w:pict>
          </mc:Fallback>
        </mc:AlternateContent>
      </w:r>
      <w:r>
        <w:t xml:space="preserve"> </w:t>
      </w:r>
    </w:p>
    <w:p w14:paraId="2ECE7E74" w14:textId="77777777" w:rsidR="00966945" w:rsidRDefault="00000000">
      <w:pPr>
        <w:spacing w:after="17" w:line="259" w:lineRule="auto"/>
        <w:ind w:left="0" w:firstLine="0"/>
        <w:jc w:val="left"/>
      </w:pPr>
      <w:r>
        <w:rPr>
          <w:color w:val="FF0000"/>
        </w:rPr>
        <w:t xml:space="preserve"> </w:t>
      </w:r>
    </w:p>
    <w:p w14:paraId="42D5F9E3" w14:textId="77777777" w:rsidR="00966945" w:rsidRDefault="00000000">
      <w:pPr>
        <w:spacing w:after="98" w:line="259" w:lineRule="auto"/>
        <w:ind w:left="0" w:firstLine="0"/>
        <w:jc w:val="left"/>
      </w:pPr>
      <w:r>
        <w:rPr>
          <w:color w:val="FF0000"/>
        </w:rPr>
        <w:t xml:space="preserve"> </w:t>
      </w:r>
    </w:p>
    <w:p w14:paraId="25E059D3" w14:textId="77777777" w:rsidR="00966945" w:rsidRDefault="00000000">
      <w:pPr>
        <w:spacing w:after="0" w:line="259" w:lineRule="auto"/>
        <w:ind w:left="0" w:firstLine="0"/>
        <w:jc w:val="left"/>
      </w:pPr>
      <w:r>
        <w:rPr>
          <w:b/>
          <w:color w:val="FF0000"/>
          <w:sz w:val="30"/>
          <w:u w:val="single" w:color="FF0000"/>
        </w:rPr>
        <w:t>For Blister Pack Machine:</w:t>
      </w:r>
      <w:r>
        <w:rPr>
          <w:color w:val="FF0000"/>
          <w:sz w:val="26"/>
        </w:rPr>
        <w:t xml:space="preserve"> </w:t>
      </w:r>
    </w:p>
    <w:p w14:paraId="2AE2BDC2" w14:textId="77777777" w:rsidR="00966945" w:rsidRDefault="00000000">
      <w:pPr>
        <w:spacing w:after="17" w:line="259" w:lineRule="auto"/>
        <w:ind w:left="0" w:firstLine="0"/>
        <w:jc w:val="left"/>
      </w:pPr>
      <w:r>
        <w:rPr>
          <w:b/>
          <w:color w:val="FF0000"/>
          <w:u w:val="single" w:color="FF0000"/>
          <w:shd w:val="clear" w:color="auto" w:fill="FFFF00"/>
        </w:rPr>
        <w:t>NOTE</w:t>
      </w:r>
      <w:r>
        <w:rPr>
          <w:color w:val="FF0000"/>
          <w:shd w:val="clear" w:color="auto" w:fill="FFFF00"/>
        </w:rPr>
        <w:t>: Above Two item are an option and out of two one has to be selected / Purchased.</w:t>
      </w:r>
      <w:r>
        <w:rPr>
          <w:color w:val="FF0000"/>
        </w:rPr>
        <w:t xml:space="preserve">  </w:t>
      </w:r>
    </w:p>
    <w:p w14:paraId="5796879A" w14:textId="77777777" w:rsidR="00966945" w:rsidRDefault="00000000">
      <w:pPr>
        <w:spacing w:after="14" w:line="259" w:lineRule="auto"/>
        <w:ind w:left="0" w:firstLine="0"/>
        <w:jc w:val="left"/>
      </w:pPr>
      <w:r>
        <w:t xml:space="preserve"> </w:t>
      </w:r>
    </w:p>
    <w:p w14:paraId="44DD0DC4" w14:textId="77777777" w:rsidR="00966945" w:rsidRDefault="00000000">
      <w:pPr>
        <w:numPr>
          <w:ilvl w:val="0"/>
          <w:numId w:val="26"/>
        </w:numPr>
        <w:spacing w:after="27" w:line="249" w:lineRule="auto"/>
        <w:ind w:right="1061"/>
        <w:jc w:val="left"/>
      </w:pPr>
      <w:r>
        <w:lastRenderedPageBreak/>
        <w:t xml:space="preserve">No fills detection gadget works only for product filled in a cavity and to be purchased with each and every change parts.  </w:t>
      </w:r>
      <w:r>
        <w:rPr>
          <w:b/>
          <w:shd w:val="clear" w:color="auto" w:fill="FFFF00"/>
        </w:rPr>
        <w:t>OR</w:t>
      </w:r>
      <w:r>
        <w:rPr>
          <w:b/>
        </w:rPr>
        <w:t xml:space="preserve">  </w:t>
      </w:r>
    </w:p>
    <w:p w14:paraId="6F65E47A" w14:textId="77777777" w:rsidR="00966945" w:rsidRDefault="00000000">
      <w:pPr>
        <w:numPr>
          <w:ilvl w:val="0"/>
          <w:numId w:val="26"/>
        </w:numPr>
        <w:spacing w:after="87"/>
        <w:ind w:right="1061"/>
        <w:jc w:val="left"/>
      </w:pPr>
      <w:r>
        <w:t xml:space="preserve">Blister inspection system (camera) is useful for No fills, broken/crushed tablets, color variation, black spots on a tablet. Camera is common for every each and every change parts.  </w:t>
      </w:r>
    </w:p>
    <w:p w14:paraId="32FB1914" w14:textId="77777777" w:rsidR="00966945" w:rsidRDefault="00000000">
      <w:pPr>
        <w:spacing w:after="0" w:line="259" w:lineRule="auto"/>
        <w:ind w:left="0" w:firstLine="0"/>
        <w:jc w:val="left"/>
      </w:pPr>
      <w:r>
        <w:rPr>
          <w:color w:val="FF0000"/>
        </w:rPr>
        <w:t xml:space="preserve"> </w:t>
      </w:r>
      <w:r>
        <w:rPr>
          <w:color w:val="FF0000"/>
        </w:rPr>
        <w:tab/>
      </w:r>
      <w:r>
        <w:rPr>
          <w:color w:val="FF0000"/>
          <w:sz w:val="26"/>
        </w:rPr>
        <w:t xml:space="preserve"> </w:t>
      </w:r>
    </w:p>
    <w:p w14:paraId="65FDD860" w14:textId="77777777" w:rsidR="00966945" w:rsidRDefault="00000000">
      <w:pPr>
        <w:spacing w:after="0" w:line="259" w:lineRule="auto"/>
        <w:ind w:left="-5"/>
        <w:jc w:val="left"/>
      </w:pPr>
      <w:r>
        <w:rPr>
          <w:b/>
          <w:color w:val="FF0000"/>
          <w:sz w:val="26"/>
          <w:u w:val="single" w:color="FF0000"/>
        </w:rPr>
        <w:t>TERMS &amp; CONDITIONS:</w:t>
      </w:r>
      <w:r>
        <w:rPr>
          <w:b/>
          <w:color w:val="FF0000"/>
          <w:sz w:val="26"/>
        </w:rPr>
        <w:t xml:space="preserve"> </w:t>
      </w:r>
    </w:p>
    <w:tbl>
      <w:tblPr>
        <w:tblStyle w:val="TableGrid"/>
        <w:tblW w:w="9670" w:type="dxa"/>
        <w:tblInd w:w="-589" w:type="dxa"/>
        <w:tblCellMar>
          <w:top w:w="50" w:type="dxa"/>
          <w:left w:w="101" w:type="dxa"/>
          <w:bottom w:w="0" w:type="dxa"/>
          <w:right w:w="49" w:type="dxa"/>
        </w:tblCellMar>
        <w:tblLook w:val="04A0" w:firstRow="1" w:lastRow="0" w:firstColumn="1" w:lastColumn="0" w:noHBand="0" w:noVBand="1"/>
      </w:tblPr>
      <w:tblGrid>
        <w:gridCol w:w="1981"/>
        <w:gridCol w:w="7689"/>
      </w:tblGrid>
      <w:tr w:rsidR="00966945" w14:paraId="7DF61F52" w14:textId="77777777">
        <w:trPr>
          <w:trHeight w:val="423"/>
        </w:trPr>
        <w:tc>
          <w:tcPr>
            <w:tcW w:w="1981" w:type="dxa"/>
            <w:tcBorders>
              <w:top w:val="single" w:sz="3" w:space="0" w:color="000000"/>
              <w:left w:val="single" w:sz="4" w:space="0" w:color="000000"/>
              <w:bottom w:val="single" w:sz="4" w:space="0" w:color="000000"/>
              <w:right w:val="single" w:sz="4" w:space="0" w:color="000000"/>
            </w:tcBorders>
          </w:tcPr>
          <w:p w14:paraId="5662B8FC" w14:textId="77777777" w:rsidR="00966945" w:rsidRDefault="00000000">
            <w:pPr>
              <w:spacing w:after="0" w:line="259" w:lineRule="auto"/>
              <w:ind w:left="1" w:firstLine="0"/>
              <w:jc w:val="left"/>
            </w:pPr>
            <w:r>
              <w:rPr>
                <w:b/>
                <w:sz w:val="23"/>
              </w:rPr>
              <w:t xml:space="preserve">Prices </w:t>
            </w:r>
          </w:p>
        </w:tc>
        <w:tc>
          <w:tcPr>
            <w:tcW w:w="7688" w:type="dxa"/>
            <w:tcBorders>
              <w:top w:val="single" w:sz="3" w:space="0" w:color="000000"/>
              <w:left w:val="single" w:sz="4" w:space="0" w:color="000000"/>
              <w:bottom w:val="single" w:sz="4" w:space="0" w:color="000000"/>
              <w:right w:val="single" w:sz="4" w:space="0" w:color="000000"/>
            </w:tcBorders>
          </w:tcPr>
          <w:p w14:paraId="245F7AC8" w14:textId="77777777" w:rsidR="00966945" w:rsidRDefault="00000000">
            <w:pPr>
              <w:spacing w:after="0" w:line="259" w:lineRule="auto"/>
              <w:ind w:left="0" w:firstLine="0"/>
              <w:jc w:val="left"/>
            </w:pPr>
            <w:r>
              <w:rPr>
                <w:sz w:val="23"/>
              </w:rPr>
              <w:t xml:space="preserve">FOB Any Seaport, India – By Sea. </w:t>
            </w:r>
          </w:p>
        </w:tc>
      </w:tr>
      <w:tr w:rsidR="00966945" w14:paraId="3D9D6BF6" w14:textId="77777777">
        <w:trPr>
          <w:trHeight w:val="422"/>
        </w:trPr>
        <w:tc>
          <w:tcPr>
            <w:tcW w:w="1981" w:type="dxa"/>
            <w:tcBorders>
              <w:top w:val="single" w:sz="4" w:space="0" w:color="000000"/>
              <w:left w:val="single" w:sz="4" w:space="0" w:color="000000"/>
              <w:bottom w:val="single" w:sz="4" w:space="0" w:color="000000"/>
              <w:right w:val="single" w:sz="4" w:space="0" w:color="000000"/>
            </w:tcBorders>
          </w:tcPr>
          <w:p w14:paraId="661C96BB" w14:textId="77777777" w:rsidR="00966945" w:rsidRDefault="00000000">
            <w:pPr>
              <w:spacing w:after="0" w:line="259" w:lineRule="auto"/>
              <w:ind w:left="1" w:firstLine="0"/>
              <w:jc w:val="left"/>
            </w:pPr>
            <w:r>
              <w:rPr>
                <w:b/>
                <w:sz w:val="23"/>
              </w:rPr>
              <w:t xml:space="preserve">Packing  </w:t>
            </w:r>
          </w:p>
        </w:tc>
        <w:tc>
          <w:tcPr>
            <w:tcW w:w="7688" w:type="dxa"/>
            <w:tcBorders>
              <w:top w:val="single" w:sz="4" w:space="0" w:color="000000"/>
              <w:left w:val="single" w:sz="4" w:space="0" w:color="000000"/>
              <w:bottom w:val="single" w:sz="4" w:space="0" w:color="000000"/>
              <w:right w:val="single" w:sz="4" w:space="0" w:color="000000"/>
            </w:tcBorders>
          </w:tcPr>
          <w:p w14:paraId="71CF6D35" w14:textId="77777777" w:rsidR="00966945" w:rsidRDefault="00000000">
            <w:pPr>
              <w:spacing w:after="0" w:line="259" w:lineRule="auto"/>
              <w:ind w:left="0" w:firstLine="0"/>
              <w:jc w:val="left"/>
            </w:pPr>
            <w:r>
              <w:rPr>
                <w:sz w:val="23"/>
              </w:rPr>
              <w:t xml:space="preserve">Export Sea worthy packing. </w:t>
            </w:r>
          </w:p>
        </w:tc>
      </w:tr>
      <w:tr w:rsidR="00966945" w14:paraId="48110409" w14:textId="77777777">
        <w:trPr>
          <w:trHeight w:val="836"/>
        </w:trPr>
        <w:tc>
          <w:tcPr>
            <w:tcW w:w="1981" w:type="dxa"/>
            <w:tcBorders>
              <w:top w:val="single" w:sz="4" w:space="0" w:color="000000"/>
              <w:left w:val="single" w:sz="4" w:space="0" w:color="000000"/>
              <w:bottom w:val="single" w:sz="4" w:space="0" w:color="000000"/>
              <w:right w:val="single" w:sz="4" w:space="0" w:color="000000"/>
            </w:tcBorders>
          </w:tcPr>
          <w:p w14:paraId="5B4390CF" w14:textId="77777777" w:rsidR="00966945" w:rsidRDefault="00000000">
            <w:pPr>
              <w:spacing w:after="0" w:line="259" w:lineRule="auto"/>
              <w:ind w:left="1" w:firstLine="0"/>
              <w:jc w:val="left"/>
            </w:pPr>
            <w:r>
              <w:rPr>
                <w:b/>
                <w:sz w:val="23"/>
              </w:rPr>
              <w:t xml:space="preserve">Payment </w:t>
            </w:r>
          </w:p>
        </w:tc>
        <w:tc>
          <w:tcPr>
            <w:tcW w:w="7688" w:type="dxa"/>
            <w:tcBorders>
              <w:top w:val="single" w:sz="4" w:space="0" w:color="000000"/>
              <w:left w:val="single" w:sz="4" w:space="0" w:color="000000"/>
              <w:bottom w:val="single" w:sz="4" w:space="0" w:color="000000"/>
              <w:right w:val="single" w:sz="4" w:space="0" w:color="000000"/>
            </w:tcBorders>
          </w:tcPr>
          <w:p w14:paraId="4A174A3D" w14:textId="77777777" w:rsidR="00966945" w:rsidRDefault="00000000">
            <w:pPr>
              <w:spacing w:after="116" w:line="259" w:lineRule="auto"/>
              <w:ind w:left="0" w:firstLine="0"/>
              <w:jc w:val="left"/>
            </w:pPr>
            <w:r>
              <w:rPr>
                <w:sz w:val="23"/>
              </w:rPr>
              <w:t xml:space="preserve">40% advance payment via Telegraphic Transfer along with Purchase Order. </w:t>
            </w:r>
          </w:p>
          <w:p w14:paraId="7A87D55B" w14:textId="77777777" w:rsidR="00966945" w:rsidRDefault="00000000">
            <w:pPr>
              <w:spacing w:after="0" w:line="259" w:lineRule="auto"/>
              <w:ind w:left="0" w:firstLine="0"/>
              <w:jc w:val="left"/>
            </w:pPr>
            <w:r>
              <w:rPr>
                <w:sz w:val="23"/>
              </w:rPr>
              <w:t xml:space="preserve">60% After Successful FAT </w:t>
            </w:r>
          </w:p>
        </w:tc>
      </w:tr>
      <w:tr w:rsidR="00966945" w14:paraId="2CED384B" w14:textId="77777777">
        <w:trPr>
          <w:trHeight w:val="837"/>
        </w:trPr>
        <w:tc>
          <w:tcPr>
            <w:tcW w:w="1981" w:type="dxa"/>
            <w:tcBorders>
              <w:top w:val="single" w:sz="4" w:space="0" w:color="000000"/>
              <w:left w:val="single" w:sz="4" w:space="0" w:color="000000"/>
              <w:bottom w:val="single" w:sz="3" w:space="0" w:color="000000"/>
              <w:right w:val="single" w:sz="4" w:space="0" w:color="000000"/>
            </w:tcBorders>
          </w:tcPr>
          <w:p w14:paraId="4FD4B066" w14:textId="77777777" w:rsidR="00966945" w:rsidRDefault="00000000">
            <w:pPr>
              <w:spacing w:after="0" w:line="259" w:lineRule="auto"/>
              <w:ind w:left="1" w:firstLine="0"/>
              <w:jc w:val="left"/>
            </w:pPr>
            <w:r>
              <w:rPr>
                <w:b/>
                <w:sz w:val="23"/>
              </w:rPr>
              <w:t xml:space="preserve">Delivery </w:t>
            </w:r>
          </w:p>
        </w:tc>
        <w:tc>
          <w:tcPr>
            <w:tcW w:w="7688" w:type="dxa"/>
            <w:tcBorders>
              <w:top w:val="single" w:sz="4" w:space="0" w:color="000000"/>
              <w:left w:val="single" w:sz="4" w:space="0" w:color="000000"/>
              <w:bottom w:val="single" w:sz="3" w:space="0" w:color="000000"/>
              <w:right w:val="single" w:sz="4" w:space="0" w:color="000000"/>
            </w:tcBorders>
          </w:tcPr>
          <w:p w14:paraId="2D801ECF" w14:textId="77777777" w:rsidR="00966945" w:rsidRDefault="00000000">
            <w:pPr>
              <w:spacing w:after="115" w:line="259" w:lineRule="auto"/>
              <w:ind w:left="0" w:firstLine="0"/>
              <w:jc w:val="left"/>
            </w:pPr>
            <w:r>
              <w:rPr>
                <w:sz w:val="23"/>
              </w:rPr>
              <w:t xml:space="preserve">Within 16 weeks after receipt of advance along with purchase order OR Letter of </w:t>
            </w:r>
          </w:p>
          <w:p w14:paraId="272AB84D" w14:textId="77777777" w:rsidR="00966945" w:rsidRDefault="00000000">
            <w:pPr>
              <w:spacing w:after="0" w:line="259" w:lineRule="auto"/>
              <w:ind w:left="0" w:firstLine="0"/>
              <w:jc w:val="left"/>
            </w:pPr>
            <w:r>
              <w:rPr>
                <w:sz w:val="23"/>
              </w:rPr>
              <w:t xml:space="preserve">Credit. Shipping Time is extra as applicable. </w:t>
            </w:r>
          </w:p>
        </w:tc>
      </w:tr>
      <w:tr w:rsidR="00966945" w14:paraId="7EF72D21" w14:textId="77777777">
        <w:trPr>
          <w:trHeight w:val="1663"/>
        </w:trPr>
        <w:tc>
          <w:tcPr>
            <w:tcW w:w="1981" w:type="dxa"/>
            <w:tcBorders>
              <w:top w:val="single" w:sz="3" w:space="0" w:color="000000"/>
              <w:left w:val="single" w:sz="4" w:space="0" w:color="000000"/>
              <w:bottom w:val="single" w:sz="4" w:space="0" w:color="000000"/>
              <w:right w:val="single" w:sz="4" w:space="0" w:color="000000"/>
            </w:tcBorders>
          </w:tcPr>
          <w:p w14:paraId="23955251" w14:textId="77777777" w:rsidR="00966945" w:rsidRDefault="00000000">
            <w:pPr>
              <w:spacing w:after="0" w:line="259" w:lineRule="auto"/>
              <w:ind w:left="1" w:firstLine="0"/>
            </w:pPr>
            <w:r>
              <w:rPr>
                <w:b/>
                <w:sz w:val="23"/>
              </w:rPr>
              <w:t xml:space="preserve">FAT @ Prism site before dispatch </w:t>
            </w:r>
          </w:p>
        </w:tc>
        <w:tc>
          <w:tcPr>
            <w:tcW w:w="7688" w:type="dxa"/>
            <w:tcBorders>
              <w:top w:val="single" w:sz="3" w:space="0" w:color="000000"/>
              <w:left w:val="single" w:sz="4" w:space="0" w:color="000000"/>
              <w:bottom w:val="single" w:sz="4" w:space="0" w:color="000000"/>
              <w:right w:val="single" w:sz="4" w:space="0" w:color="000000"/>
            </w:tcBorders>
          </w:tcPr>
          <w:p w14:paraId="3283A254" w14:textId="77777777" w:rsidR="00966945" w:rsidRDefault="00000000">
            <w:pPr>
              <w:spacing w:after="0" w:line="259" w:lineRule="auto"/>
              <w:ind w:left="0" w:right="52" w:firstLine="0"/>
            </w:pPr>
            <w:r>
              <w:rPr>
                <w:sz w:val="23"/>
              </w:rPr>
              <w:t xml:space="preserve">FAT for 2 persons from Customer’s site @ Prism site before dispatch. Lodging Boarding, To &amp; </w:t>
            </w:r>
            <w:proofErr w:type="spellStart"/>
            <w:r>
              <w:rPr>
                <w:sz w:val="23"/>
              </w:rPr>
              <w:t>Fro</w:t>
            </w:r>
            <w:proofErr w:type="spellEnd"/>
            <w:r>
              <w:rPr>
                <w:sz w:val="23"/>
              </w:rPr>
              <w:t xml:space="preserve"> Fare air ticket charges from your country to Last Destination will be arranged and borne by customer. Lodging &amp; boarding, food, Local conveyance charges will be arranged and borne by Prism.  </w:t>
            </w:r>
          </w:p>
        </w:tc>
      </w:tr>
      <w:tr w:rsidR="00966945" w14:paraId="2559CF19" w14:textId="77777777">
        <w:trPr>
          <w:trHeight w:val="2515"/>
        </w:trPr>
        <w:tc>
          <w:tcPr>
            <w:tcW w:w="1981" w:type="dxa"/>
            <w:tcBorders>
              <w:top w:val="single" w:sz="4" w:space="0" w:color="000000"/>
              <w:left w:val="single" w:sz="4" w:space="0" w:color="000000"/>
              <w:bottom w:val="single" w:sz="3" w:space="0" w:color="000000"/>
              <w:right w:val="single" w:sz="4" w:space="0" w:color="000000"/>
            </w:tcBorders>
          </w:tcPr>
          <w:p w14:paraId="6B8B492A" w14:textId="77777777" w:rsidR="00966945" w:rsidRDefault="00000000">
            <w:pPr>
              <w:spacing w:after="1" w:line="359" w:lineRule="auto"/>
              <w:ind w:left="1" w:firstLine="0"/>
            </w:pPr>
            <w:r>
              <w:rPr>
                <w:b/>
                <w:sz w:val="23"/>
              </w:rPr>
              <w:t xml:space="preserve">Installation &amp; Commissioning &amp; </w:t>
            </w:r>
          </w:p>
          <w:p w14:paraId="5982CBF7" w14:textId="77777777" w:rsidR="00966945" w:rsidRDefault="00000000">
            <w:pPr>
              <w:spacing w:after="0" w:line="259" w:lineRule="auto"/>
              <w:ind w:left="1" w:firstLine="0"/>
              <w:jc w:val="left"/>
            </w:pPr>
            <w:r>
              <w:rPr>
                <w:b/>
                <w:sz w:val="23"/>
              </w:rPr>
              <w:t xml:space="preserve">SAT  </w:t>
            </w:r>
          </w:p>
        </w:tc>
        <w:tc>
          <w:tcPr>
            <w:tcW w:w="7688" w:type="dxa"/>
            <w:tcBorders>
              <w:top w:val="single" w:sz="4" w:space="0" w:color="000000"/>
              <w:left w:val="single" w:sz="4" w:space="0" w:color="000000"/>
              <w:bottom w:val="single" w:sz="3" w:space="0" w:color="000000"/>
              <w:right w:val="single" w:sz="4" w:space="0" w:color="000000"/>
            </w:tcBorders>
          </w:tcPr>
          <w:p w14:paraId="09D79861" w14:textId="77777777" w:rsidR="00966945" w:rsidRDefault="00000000">
            <w:pPr>
              <w:numPr>
                <w:ilvl w:val="0"/>
                <w:numId w:val="231"/>
              </w:numPr>
              <w:spacing w:after="102" w:line="259" w:lineRule="auto"/>
              <w:ind w:right="27" w:hanging="338"/>
              <w:jc w:val="left"/>
            </w:pPr>
            <w:r>
              <w:rPr>
                <w:sz w:val="23"/>
              </w:rPr>
              <w:t xml:space="preserve">Will be charged extra @ EURO 100 per man per day of 8 hrs. </w:t>
            </w:r>
          </w:p>
          <w:p w14:paraId="2EFD65F4" w14:textId="77777777" w:rsidR="00966945" w:rsidRDefault="00000000">
            <w:pPr>
              <w:numPr>
                <w:ilvl w:val="0"/>
                <w:numId w:val="231"/>
              </w:numPr>
              <w:spacing w:after="0" w:line="360" w:lineRule="auto"/>
              <w:ind w:right="27" w:hanging="338"/>
              <w:jc w:val="left"/>
            </w:pPr>
            <w:r>
              <w:rPr>
                <w:sz w:val="23"/>
              </w:rPr>
              <w:t xml:space="preserve">To &amp; </w:t>
            </w:r>
            <w:proofErr w:type="spellStart"/>
            <w:r>
              <w:rPr>
                <w:sz w:val="23"/>
              </w:rPr>
              <w:t>Fro</w:t>
            </w:r>
            <w:proofErr w:type="spellEnd"/>
            <w:r>
              <w:rPr>
                <w:sz w:val="23"/>
              </w:rPr>
              <w:t xml:space="preserve"> Fare air ticket charges from Ahmedabad to Last Destination, lodging &amp; Boarding, Local Conveyance charges </w:t>
            </w:r>
            <w:r>
              <w:rPr>
                <w:b/>
                <w:sz w:val="23"/>
              </w:rPr>
              <w:t>as actual</w:t>
            </w:r>
            <w:r>
              <w:rPr>
                <w:sz w:val="23"/>
              </w:rPr>
              <w:t xml:space="preserve"> will be arranged and borne by you.  </w:t>
            </w:r>
          </w:p>
          <w:p w14:paraId="4A3D1BA1" w14:textId="77777777" w:rsidR="00966945" w:rsidRDefault="00000000">
            <w:pPr>
              <w:spacing w:after="0" w:line="259" w:lineRule="auto"/>
              <w:ind w:left="0" w:firstLine="0"/>
            </w:pPr>
            <w:r>
              <w:rPr>
                <w:sz w:val="23"/>
              </w:rPr>
              <w:t xml:space="preserve">As soon as the machines are received at your end kindly make sure that the site is ready with all required utilities. </w:t>
            </w:r>
          </w:p>
        </w:tc>
      </w:tr>
      <w:tr w:rsidR="00966945" w14:paraId="54ECB385" w14:textId="77777777">
        <w:trPr>
          <w:trHeight w:val="2489"/>
        </w:trPr>
        <w:tc>
          <w:tcPr>
            <w:tcW w:w="1981" w:type="dxa"/>
            <w:tcBorders>
              <w:top w:val="single" w:sz="3" w:space="0" w:color="000000"/>
              <w:left w:val="single" w:sz="4" w:space="0" w:color="000000"/>
              <w:bottom w:val="single" w:sz="4" w:space="0" w:color="000000"/>
              <w:right w:val="single" w:sz="4" w:space="0" w:color="000000"/>
            </w:tcBorders>
          </w:tcPr>
          <w:p w14:paraId="016AC33C" w14:textId="77777777" w:rsidR="00966945" w:rsidRDefault="00000000">
            <w:pPr>
              <w:spacing w:after="0" w:line="259" w:lineRule="auto"/>
              <w:ind w:left="1" w:firstLine="0"/>
              <w:jc w:val="left"/>
            </w:pPr>
            <w:r>
              <w:rPr>
                <w:b/>
                <w:sz w:val="23"/>
              </w:rPr>
              <w:lastRenderedPageBreak/>
              <w:t xml:space="preserve">Documentation </w:t>
            </w:r>
          </w:p>
        </w:tc>
        <w:tc>
          <w:tcPr>
            <w:tcW w:w="7688" w:type="dxa"/>
            <w:tcBorders>
              <w:top w:val="single" w:sz="3" w:space="0" w:color="000000"/>
              <w:left w:val="single" w:sz="4" w:space="0" w:color="000000"/>
              <w:bottom w:val="single" w:sz="4" w:space="0" w:color="000000"/>
              <w:right w:val="single" w:sz="4" w:space="0" w:color="000000"/>
            </w:tcBorders>
          </w:tcPr>
          <w:p w14:paraId="77D07D68" w14:textId="77777777" w:rsidR="00966945" w:rsidRDefault="00000000">
            <w:pPr>
              <w:spacing w:after="0" w:line="360" w:lineRule="auto"/>
              <w:ind w:left="0" w:right="51" w:firstLine="0"/>
            </w:pPr>
            <w:r>
              <w:rPr>
                <w:sz w:val="23"/>
              </w:rPr>
              <w:t xml:space="preserve">The Machine Instructions Manual, operating and maintenance manuals along with test certificates and drawings will be provided free of cost. Validation Documents (DQ, IQ, and OQ) will be provided at the extra cost as mentioned above. </w:t>
            </w:r>
          </w:p>
          <w:p w14:paraId="1467E9DC" w14:textId="77777777" w:rsidR="00966945" w:rsidRDefault="00000000">
            <w:pPr>
              <w:spacing w:after="116" w:line="259" w:lineRule="auto"/>
              <w:ind w:left="0" w:firstLine="0"/>
              <w:jc w:val="left"/>
            </w:pPr>
            <w:r>
              <w:rPr>
                <w:sz w:val="23"/>
              </w:rPr>
              <w:t xml:space="preserve"> </w:t>
            </w:r>
          </w:p>
          <w:p w14:paraId="71834B4D" w14:textId="77777777" w:rsidR="00966945" w:rsidRDefault="00000000">
            <w:pPr>
              <w:spacing w:after="0" w:line="259" w:lineRule="auto"/>
              <w:ind w:left="0" w:firstLine="0"/>
              <w:jc w:val="left"/>
            </w:pPr>
            <w:r>
              <w:rPr>
                <w:sz w:val="23"/>
              </w:rPr>
              <w:t xml:space="preserve"> </w:t>
            </w:r>
          </w:p>
        </w:tc>
      </w:tr>
      <w:tr w:rsidR="00966945" w14:paraId="5BB56671" w14:textId="77777777">
        <w:trPr>
          <w:trHeight w:val="2527"/>
        </w:trPr>
        <w:tc>
          <w:tcPr>
            <w:tcW w:w="1981" w:type="dxa"/>
            <w:tcBorders>
              <w:top w:val="single" w:sz="4" w:space="0" w:color="000000"/>
              <w:left w:val="single" w:sz="4" w:space="0" w:color="000000"/>
              <w:bottom w:val="single" w:sz="3" w:space="0" w:color="000000"/>
              <w:right w:val="single" w:sz="4" w:space="0" w:color="000000"/>
            </w:tcBorders>
          </w:tcPr>
          <w:p w14:paraId="17AFDA8C" w14:textId="77777777" w:rsidR="00966945" w:rsidRDefault="00000000">
            <w:pPr>
              <w:spacing w:after="0" w:line="259" w:lineRule="auto"/>
              <w:ind w:left="1" w:firstLine="0"/>
              <w:jc w:val="left"/>
            </w:pPr>
            <w:r>
              <w:rPr>
                <w:b/>
                <w:sz w:val="23"/>
              </w:rPr>
              <w:t xml:space="preserve">Warranty </w:t>
            </w:r>
          </w:p>
        </w:tc>
        <w:tc>
          <w:tcPr>
            <w:tcW w:w="7688" w:type="dxa"/>
            <w:tcBorders>
              <w:top w:val="single" w:sz="4" w:space="0" w:color="000000"/>
              <w:left w:val="single" w:sz="4" w:space="0" w:color="000000"/>
              <w:bottom w:val="single" w:sz="3" w:space="0" w:color="000000"/>
              <w:right w:val="single" w:sz="4" w:space="0" w:color="000000"/>
            </w:tcBorders>
          </w:tcPr>
          <w:p w14:paraId="505FEF8B" w14:textId="77777777" w:rsidR="00966945" w:rsidRDefault="00000000">
            <w:pPr>
              <w:numPr>
                <w:ilvl w:val="0"/>
                <w:numId w:val="232"/>
              </w:numPr>
              <w:spacing w:after="11" w:line="361" w:lineRule="auto"/>
              <w:ind w:hanging="338"/>
            </w:pPr>
            <w:r>
              <w:rPr>
                <w:sz w:val="23"/>
              </w:rPr>
              <w:t xml:space="preserve">Warranty is valid for 12 months from the date of dispatch unless otherwise specified and agreed before the purchase order. </w:t>
            </w:r>
          </w:p>
          <w:p w14:paraId="0B759AAA" w14:textId="77777777" w:rsidR="00966945" w:rsidRDefault="00000000">
            <w:pPr>
              <w:numPr>
                <w:ilvl w:val="0"/>
                <w:numId w:val="232"/>
              </w:numPr>
              <w:spacing w:after="10" w:line="361" w:lineRule="auto"/>
              <w:ind w:hanging="338"/>
            </w:pPr>
            <w:r>
              <w:rPr>
                <w:sz w:val="23"/>
              </w:rPr>
              <w:t xml:space="preserve">Warranty does not cover the parts which are subject to normal wear &amp; tear such as gaskets, bearings, variable belts, electric / electronic items, and oil / grease seals. </w:t>
            </w:r>
          </w:p>
          <w:p w14:paraId="39BB2634" w14:textId="77777777" w:rsidR="00966945" w:rsidRDefault="00000000">
            <w:pPr>
              <w:numPr>
                <w:ilvl w:val="0"/>
                <w:numId w:val="232"/>
              </w:numPr>
              <w:spacing w:after="0" w:line="259" w:lineRule="auto"/>
              <w:ind w:hanging="338"/>
            </w:pPr>
            <w:r>
              <w:rPr>
                <w:sz w:val="23"/>
              </w:rPr>
              <w:t xml:space="preserve">Any defect caused by incorrect use of machine and other parts which are </w:t>
            </w:r>
          </w:p>
        </w:tc>
      </w:tr>
      <w:tr w:rsidR="00966945" w14:paraId="18B5441A" w14:textId="77777777">
        <w:trPr>
          <w:trHeight w:val="5018"/>
        </w:trPr>
        <w:tc>
          <w:tcPr>
            <w:tcW w:w="1981" w:type="dxa"/>
            <w:tcBorders>
              <w:top w:val="single" w:sz="3" w:space="0" w:color="000000"/>
              <w:left w:val="single" w:sz="4" w:space="0" w:color="000000"/>
              <w:bottom w:val="single" w:sz="3" w:space="0" w:color="000000"/>
              <w:right w:val="single" w:sz="4" w:space="0" w:color="000000"/>
            </w:tcBorders>
          </w:tcPr>
          <w:p w14:paraId="5927D6D0" w14:textId="77777777" w:rsidR="00966945" w:rsidRDefault="00966945">
            <w:pPr>
              <w:spacing w:after="160" w:line="259" w:lineRule="auto"/>
              <w:ind w:left="0" w:firstLine="0"/>
              <w:jc w:val="left"/>
            </w:pPr>
          </w:p>
        </w:tc>
        <w:tc>
          <w:tcPr>
            <w:tcW w:w="7688" w:type="dxa"/>
            <w:tcBorders>
              <w:top w:val="single" w:sz="3" w:space="0" w:color="000000"/>
              <w:left w:val="single" w:sz="4" w:space="0" w:color="000000"/>
              <w:bottom w:val="single" w:sz="3" w:space="0" w:color="000000"/>
              <w:right w:val="single" w:sz="4" w:space="0" w:color="000000"/>
            </w:tcBorders>
          </w:tcPr>
          <w:p w14:paraId="6868DAA1" w14:textId="77777777" w:rsidR="00966945" w:rsidRDefault="00000000">
            <w:pPr>
              <w:spacing w:line="360" w:lineRule="auto"/>
              <w:ind w:left="338" w:right="52" w:firstLine="0"/>
            </w:pPr>
            <w:r>
              <w:rPr>
                <w:sz w:val="23"/>
              </w:rPr>
              <w:t xml:space="preserve">normally the </w:t>
            </w:r>
            <w:proofErr w:type="gramStart"/>
            <w:r>
              <w:rPr>
                <w:sz w:val="23"/>
              </w:rPr>
              <w:t>bought out</w:t>
            </w:r>
            <w:proofErr w:type="gramEnd"/>
            <w:r>
              <w:rPr>
                <w:sz w:val="23"/>
              </w:rPr>
              <w:t xml:space="preserve"> items like electric / electronic and pneumatic parts which are not made by us. The warranty claim will be directly to the supplier or it covers the warranty which we get from supplier from time to time. </w:t>
            </w:r>
          </w:p>
          <w:p w14:paraId="19983000" w14:textId="77777777" w:rsidR="00966945" w:rsidRDefault="00000000">
            <w:pPr>
              <w:numPr>
                <w:ilvl w:val="0"/>
                <w:numId w:val="233"/>
              </w:numPr>
              <w:spacing w:after="11" w:line="361" w:lineRule="auto"/>
              <w:ind w:right="25" w:hanging="338"/>
            </w:pPr>
            <w:r>
              <w:rPr>
                <w:sz w:val="23"/>
              </w:rPr>
              <w:t xml:space="preserve">Warranty does not cover manpower cost which is required to be arranged for necessary repairs or rectification of the equipment during the warranty period. </w:t>
            </w:r>
          </w:p>
          <w:p w14:paraId="7E763DD9" w14:textId="77777777" w:rsidR="00966945" w:rsidRDefault="00000000">
            <w:pPr>
              <w:numPr>
                <w:ilvl w:val="0"/>
                <w:numId w:val="233"/>
              </w:numPr>
              <w:spacing w:after="10" w:line="361" w:lineRule="auto"/>
              <w:ind w:right="25" w:hanging="338"/>
            </w:pPr>
            <w:r>
              <w:rPr>
                <w:sz w:val="23"/>
              </w:rPr>
              <w:t xml:space="preserve">On receipt of machine the customer should verify that the packing crate is in sound condition. The supply corresponds to the purchase order specifications. </w:t>
            </w:r>
          </w:p>
          <w:p w14:paraId="192FA379" w14:textId="77777777" w:rsidR="00966945" w:rsidRDefault="00000000">
            <w:pPr>
              <w:numPr>
                <w:ilvl w:val="0"/>
                <w:numId w:val="233"/>
              </w:numPr>
              <w:spacing w:after="102" w:line="259" w:lineRule="auto"/>
              <w:ind w:right="25" w:hanging="338"/>
            </w:pPr>
            <w:r>
              <w:rPr>
                <w:sz w:val="23"/>
              </w:rPr>
              <w:t xml:space="preserve">Any claim should be intimated to PRISM in writing. </w:t>
            </w:r>
          </w:p>
          <w:p w14:paraId="539F1353" w14:textId="77777777" w:rsidR="00966945" w:rsidRDefault="00000000">
            <w:pPr>
              <w:numPr>
                <w:ilvl w:val="0"/>
                <w:numId w:val="233"/>
              </w:numPr>
              <w:spacing w:after="0" w:line="259" w:lineRule="auto"/>
              <w:ind w:right="25" w:hanging="338"/>
            </w:pPr>
            <w:r>
              <w:rPr>
                <w:sz w:val="23"/>
              </w:rPr>
              <w:t xml:space="preserve">Any legal dispute / issue will be settled in India / Ahmedabad as per the Indian Regulations. </w:t>
            </w:r>
          </w:p>
        </w:tc>
      </w:tr>
      <w:tr w:rsidR="00966945" w14:paraId="725B8444" w14:textId="77777777">
        <w:trPr>
          <w:trHeight w:val="424"/>
        </w:trPr>
        <w:tc>
          <w:tcPr>
            <w:tcW w:w="1981" w:type="dxa"/>
            <w:tcBorders>
              <w:top w:val="single" w:sz="3" w:space="0" w:color="000000"/>
              <w:left w:val="single" w:sz="4" w:space="0" w:color="000000"/>
              <w:bottom w:val="single" w:sz="3" w:space="0" w:color="000000"/>
              <w:right w:val="single" w:sz="4" w:space="0" w:color="000000"/>
            </w:tcBorders>
          </w:tcPr>
          <w:p w14:paraId="7D0250F7" w14:textId="77777777" w:rsidR="00966945" w:rsidRDefault="00000000">
            <w:pPr>
              <w:spacing w:after="0" w:line="259" w:lineRule="auto"/>
              <w:ind w:left="1" w:firstLine="0"/>
              <w:jc w:val="left"/>
            </w:pPr>
            <w:r>
              <w:rPr>
                <w:b/>
                <w:sz w:val="23"/>
              </w:rPr>
              <w:t xml:space="preserve">Validity </w:t>
            </w:r>
          </w:p>
        </w:tc>
        <w:tc>
          <w:tcPr>
            <w:tcW w:w="7688" w:type="dxa"/>
            <w:tcBorders>
              <w:top w:val="single" w:sz="3" w:space="0" w:color="000000"/>
              <w:left w:val="single" w:sz="4" w:space="0" w:color="000000"/>
              <w:bottom w:val="single" w:sz="3" w:space="0" w:color="000000"/>
              <w:right w:val="single" w:sz="4" w:space="0" w:color="000000"/>
            </w:tcBorders>
          </w:tcPr>
          <w:p w14:paraId="5CE9046C" w14:textId="77777777" w:rsidR="00966945" w:rsidRDefault="00000000">
            <w:pPr>
              <w:spacing w:after="0" w:line="259" w:lineRule="auto"/>
              <w:ind w:left="0" w:firstLine="0"/>
              <w:jc w:val="left"/>
            </w:pPr>
            <w:r>
              <w:rPr>
                <w:sz w:val="23"/>
              </w:rPr>
              <w:t xml:space="preserve">The offer is valid till 6 months from date of quotation. </w:t>
            </w:r>
          </w:p>
        </w:tc>
      </w:tr>
    </w:tbl>
    <w:p w14:paraId="3BEE0729" w14:textId="77777777" w:rsidR="00966945" w:rsidRDefault="00000000">
      <w:pPr>
        <w:spacing w:after="0" w:line="259" w:lineRule="auto"/>
        <w:ind w:left="4247" w:firstLine="0"/>
      </w:pPr>
      <w:r>
        <w:rPr>
          <w:b/>
          <w:color w:val="7F0000"/>
        </w:rPr>
        <w:t xml:space="preserve"> </w:t>
      </w:r>
    </w:p>
    <w:sectPr w:rsidR="00966945">
      <w:headerReference w:type="even" r:id="rId235"/>
      <w:headerReference w:type="default" r:id="rId236"/>
      <w:footerReference w:type="even" r:id="rId237"/>
      <w:footerReference w:type="default" r:id="rId238"/>
      <w:headerReference w:type="first" r:id="rId239"/>
      <w:footerReference w:type="first" r:id="rId240"/>
      <w:pgSz w:w="12240" w:h="15840"/>
      <w:pgMar w:top="2348" w:right="975" w:bottom="1406" w:left="1874" w:header="254" w:footer="3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96267" w14:textId="77777777" w:rsidR="000B3EDB" w:rsidRDefault="000B3EDB">
      <w:pPr>
        <w:spacing w:after="0" w:line="240" w:lineRule="auto"/>
      </w:pPr>
      <w:r>
        <w:separator/>
      </w:r>
    </w:p>
  </w:endnote>
  <w:endnote w:type="continuationSeparator" w:id="0">
    <w:p w14:paraId="46173310" w14:textId="77777777" w:rsidR="000B3EDB" w:rsidRDefault="000B3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AE3B" w14:textId="77777777" w:rsidR="00966945" w:rsidRDefault="00000000">
    <w:pPr>
      <w:spacing w:after="30" w:line="259" w:lineRule="auto"/>
      <w:ind w:left="0" w:right="297" w:firstLine="0"/>
      <w:jc w:val="center"/>
    </w:pPr>
    <w:r>
      <w:rPr>
        <w:noProof/>
      </w:rPr>
      <mc:AlternateContent>
        <mc:Choice Requires="wpg">
          <w:drawing>
            <wp:anchor distT="0" distB="0" distL="114300" distR="114300" simplePos="0" relativeHeight="251661312" behindDoc="0" locked="0" layoutInCell="1" allowOverlap="1" wp14:anchorId="5F5DBA5C" wp14:editId="29C33EC7">
              <wp:simplePos x="0" y="0"/>
              <wp:positionH relativeFrom="page">
                <wp:posOffset>1172718</wp:posOffset>
              </wp:positionH>
              <wp:positionV relativeFrom="page">
                <wp:posOffset>9449562</wp:posOffset>
              </wp:positionV>
              <wp:extent cx="5213604" cy="18288"/>
              <wp:effectExtent l="0" t="0" r="0" b="0"/>
              <wp:wrapSquare wrapText="bothSides"/>
              <wp:docPr id="240029" name="Group 240029"/>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85" name="Shape 250585"/>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029" style="width:410.52pt;height:1.44pt;position:absolute;mso-position-horizontal-relative:page;mso-position-horizontal:absolute;margin-left:92.34pt;mso-position-vertical-relative:page;margin-top:744.06pt;" coordsize="52136,182">
              <v:shape id="Shape 250586"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21F319B4"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062DC312"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24A13141"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B718" w14:textId="77777777" w:rsidR="00966945" w:rsidRDefault="00000000">
    <w:pPr>
      <w:spacing w:after="30" w:line="259" w:lineRule="auto"/>
      <w:ind w:left="0" w:right="296" w:firstLine="0"/>
      <w:jc w:val="center"/>
    </w:pPr>
    <w:r>
      <w:rPr>
        <w:noProof/>
      </w:rPr>
      <mc:AlternateContent>
        <mc:Choice Requires="wpg">
          <w:drawing>
            <wp:anchor distT="0" distB="0" distL="114300" distR="114300" simplePos="0" relativeHeight="251675648" behindDoc="0" locked="0" layoutInCell="1" allowOverlap="1" wp14:anchorId="4D6BBEA3" wp14:editId="397D5273">
              <wp:simplePos x="0" y="0"/>
              <wp:positionH relativeFrom="page">
                <wp:posOffset>1172718</wp:posOffset>
              </wp:positionH>
              <wp:positionV relativeFrom="page">
                <wp:posOffset>9449562</wp:posOffset>
              </wp:positionV>
              <wp:extent cx="5213604" cy="18288"/>
              <wp:effectExtent l="0" t="0" r="0" b="0"/>
              <wp:wrapSquare wrapText="bothSides"/>
              <wp:docPr id="240806" name="Group 240806"/>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99" name="Shape 250599"/>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806" style="width:410.52pt;height:1.44pt;position:absolute;mso-position-horizontal-relative:page;mso-position-horizontal:absolute;margin-left:92.34pt;mso-position-vertical-relative:page;margin-top:744.06pt;" coordsize="52136,182">
              <v:shape id="Shape 250600"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422FDE93"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417A727D"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1186EB06"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87A6" w14:textId="77777777" w:rsidR="00966945" w:rsidRDefault="00000000">
    <w:pPr>
      <w:spacing w:after="30" w:line="259" w:lineRule="auto"/>
      <w:ind w:left="0" w:right="296" w:firstLine="0"/>
      <w:jc w:val="center"/>
    </w:pPr>
    <w:r>
      <w:rPr>
        <w:noProof/>
      </w:rPr>
      <mc:AlternateContent>
        <mc:Choice Requires="wpg">
          <w:drawing>
            <wp:anchor distT="0" distB="0" distL="114300" distR="114300" simplePos="0" relativeHeight="251676672" behindDoc="0" locked="0" layoutInCell="1" allowOverlap="1" wp14:anchorId="17D0DA73" wp14:editId="42592AFE">
              <wp:simplePos x="0" y="0"/>
              <wp:positionH relativeFrom="page">
                <wp:posOffset>1172718</wp:posOffset>
              </wp:positionH>
              <wp:positionV relativeFrom="page">
                <wp:posOffset>9449562</wp:posOffset>
              </wp:positionV>
              <wp:extent cx="5213604" cy="18288"/>
              <wp:effectExtent l="0" t="0" r="0" b="0"/>
              <wp:wrapSquare wrapText="bothSides"/>
              <wp:docPr id="240696" name="Group 240696"/>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97" name="Shape 250597"/>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696" style="width:410.52pt;height:1.44pt;position:absolute;mso-position-horizontal-relative:page;mso-position-horizontal:absolute;margin-left:92.34pt;mso-position-vertical-relative:page;margin-top:744.06pt;" coordsize="52136,182">
              <v:shape id="Shape 250598"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0C7DA12E"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4A9D2C30"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0AB51C69"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DA32" w14:textId="77777777" w:rsidR="00966945" w:rsidRDefault="00000000">
    <w:pPr>
      <w:spacing w:after="30" w:line="259" w:lineRule="auto"/>
      <w:ind w:left="0" w:right="296" w:firstLine="0"/>
      <w:jc w:val="center"/>
    </w:pPr>
    <w:r>
      <w:rPr>
        <w:noProof/>
      </w:rPr>
      <mc:AlternateContent>
        <mc:Choice Requires="wpg">
          <w:drawing>
            <wp:anchor distT="0" distB="0" distL="114300" distR="114300" simplePos="0" relativeHeight="251677696" behindDoc="0" locked="0" layoutInCell="1" allowOverlap="1" wp14:anchorId="6539644D" wp14:editId="65C9D99A">
              <wp:simplePos x="0" y="0"/>
              <wp:positionH relativeFrom="page">
                <wp:posOffset>1172718</wp:posOffset>
              </wp:positionH>
              <wp:positionV relativeFrom="page">
                <wp:posOffset>9449562</wp:posOffset>
              </wp:positionV>
              <wp:extent cx="5213604" cy="18288"/>
              <wp:effectExtent l="0" t="0" r="0" b="0"/>
              <wp:wrapSquare wrapText="bothSides"/>
              <wp:docPr id="240586" name="Group 240586"/>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95" name="Shape 250595"/>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586" style="width:410.52pt;height:1.44pt;position:absolute;mso-position-horizontal-relative:page;mso-position-horizontal:absolute;margin-left:92.34pt;mso-position-vertical-relative:page;margin-top:744.06pt;" coordsize="52136,182">
              <v:shape id="Shape 250596"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1D4AA26F"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53462FE0"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46A77D04"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ABDB" w14:textId="77777777" w:rsidR="00966945" w:rsidRDefault="00000000">
    <w:pPr>
      <w:spacing w:after="30" w:line="259" w:lineRule="auto"/>
      <w:ind w:left="0" w:right="556" w:firstLine="0"/>
      <w:jc w:val="center"/>
    </w:pPr>
    <w:r>
      <w:rPr>
        <w:noProof/>
      </w:rPr>
      <mc:AlternateContent>
        <mc:Choice Requires="wpg">
          <w:drawing>
            <wp:anchor distT="0" distB="0" distL="114300" distR="114300" simplePos="0" relativeHeight="251680768" behindDoc="0" locked="0" layoutInCell="1" allowOverlap="1" wp14:anchorId="079FBF87" wp14:editId="1683410A">
              <wp:simplePos x="0" y="0"/>
              <wp:positionH relativeFrom="page">
                <wp:posOffset>1172718</wp:posOffset>
              </wp:positionH>
              <wp:positionV relativeFrom="page">
                <wp:posOffset>9449562</wp:posOffset>
              </wp:positionV>
              <wp:extent cx="5213604" cy="18288"/>
              <wp:effectExtent l="0" t="0" r="0" b="0"/>
              <wp:wrapSquare wrapText="bothSides"/>
              <wp:docPr id="241029" name="Group 241029"/>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603" name="Shape 250603"/>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1029" style="width:410.52pt;height:1.44pt;position:absolute;mso-position-horizontal-relative:page;mso-position-horizontal:absolute;margin-left:92.34pt;mso-position-vertical-relative:page;margin-top:744.06pt;" coordsize="52136,182">
              <v:shape id="Shape 250604"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3468E2FA"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36D85262"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23DD50F8"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D735" w14:textId="77777777" w:rsidR="00966945" w:rsidRDefault="00000000">
    <w:pPr>
      <w:spacing w:after="30" w:line="259" w:lineRule="auto"/>
      <w:ind w:left="0" w:right="556" w:firstLine="0"/>
      <w:jc w:val="center"/>
    </w:pPr>
    <w:r>
      <w:rPr>
        <w:noProof/>
      </w:rPr>
      <mc:AlternateContent>
        <mc:Choice Requires="wpg">
          <w:drawing>
            <wp:anchor distT="0" distB="0" distL="114300" distR="114300" simplePos="0" relativeHeight="251681792" behindDoc="0" locked="0" layoutInCell="1" allowOverlap="1" wp14:anchorId="4462C971" wp14:editId="1CD6BF5B">
              <wp:simplePos x="0" y="0"/>
              <wp:positionH relativeFrom="page">
                <wp:posOffset>1172718</wp:posOffset>
              </wp:positionH>
              <wp:positionV relativeFrom="page">
                <wp:posOffset>9449562</wp:posOffset>
              </wp:positionV>
              <wp:extent cx="5213604" cy="18288"/>
              <wp:effectExtent l="0" t="0" r="0" b="0"/>
              <wp:wrapSquare wrapText="bothSides"/>
              <wp:docPr id="240919" name="Group 240919"/>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601" name="Shape 250601"/>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919" style="width:410.52pt;height:1.44pt;position:absolute;mso-position-horizontal-relative:page;mso-position-horizontal:absolute;margin-left:92.34pt;mso-position-vertical-relative:page;margin-top:744.06pt;" coordsize="52136,182">
              <v:shape id="Shape 250602"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17FCCE1E"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587C21C6"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2D2890B5"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CF2A" w14:textId="77777777" w:rsidR="00966945" w:rsidRDefault="00966945">
    <w:pPr>
      <w:spacing w:after="160" w:line="259" w:lineRule="auto"/>
      <w:ind w:lef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F2B5" w14:textId="77777777" w:rsidR="00966945" w:rsidRDefault="00000000">
    <w:pPr>
      <w:spacing w:after="30" w:line="259" w:lineRule="auto"/>
      <w:ind w:left="0" w:right="1194" w:firstLine="0"/>
      <w:jc w:val="center"/>
    </w:pPr>
    <w:r>
      <w:rPr>
        <w:noProof/>
      </w:rPr>
      <mc:AlternateContent>
        <mc:Choice Requires="wpg">
          <w:drawing>
            <wp:anchor distT="0" distB="0" distL="114300" distR="114300" simplePos="0" relativeHeight="251685888" behindDoc="0" locked="0" layoutInCell="1" allowOverlap="1" wp14:anchorId="352BB720" wp14:editId="691D15BF">
              <wp:simplePos x="0" y="0"/>
              <wp:positionH relativeFrom="page">
                <wp:posOffset>1172718</wp:posOffset>
              </wp:positionH>
              <wp:positionV relativeFrom="page">
                <wp:posOffset>9449562</wp:posOffset>
              </wp:positionV>
              <wp:extent cx="5213604" cy="18288"/>
              <wp:effectExtent l="0" t="0" r="0" b="0"/>
              <wp:wrapSquare wrapText="bothSides"/>
              <wp:docPr id="241360" name="Group 24136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609" name="Shape 250609"/>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1360" style="width:410.52pt;height:1.44pt;position:absolute;mso-position-horizontal-relative:page;mso-position-horizontal:absolute;margin-left:92.34pt;mso-position-vertical-relative:page;margin-top:744.06pt;" coordsize="52136,182">
              <v:shape id="Shape 250610"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67E9B98E"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0C807872"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37996A8E"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14FCA" w14:textId="77777777" w:rsidR="00966945" w:rsidRDefault="00000000">
    <w:pPr>
      <w:spacing w:after="30" w:line="259" w:lineRule="auto"/>
      <w:ind w:left="0" w:right="1194" w:firstLine="0"/>
      <w:jc w:val="center"/>
    </w:pPr>
    <w:r>
      <w:rPr>
        <w:noProof/>
      </w:rPr>
      <mc:AlternateContent>
        <mc:Choice Requires="wpg">
          <w:drawing>
            <wp:anchor distT="0" distB="0" distL="114300" distR="114300" simplePos="0" relativeHeight="251686912" behindDoc="0" locked="0" layoutInCell="1" allowOverlap="1" wp14:anchorId="1BD83966" wp14:editId="511EBEF1">
              <wp:simplePos x="0" y="0"/>
              <wp:positionH relativeFrom="page">
                <wp:posOffset>1172718</wp:posOffset>
              </wp:positionH>
              <wp:positionV relativeFrom="page">
                <wp:posOffset>9449562</wp:posOffset>
              </wp:positionV>
              <wp:extent cx="5213604" cy="18288"/>
              <wp:effectExtent l="0" t="0" r="0" b="0"/>
              <wp:wrapSquare wrapText="bothSides"/>
              <wp:docPr id="241250" name="Group 24125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607" name="Shape 250607"/>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1250" style="width:410.52pt;height:1.44pt;position:absolute;mso-position-horizontal-relative:page;mso-position-horizontal:absolute;margin-left:92.34pt;mso-position-vertical-relative:page;margin-top:744.06pt;" coordsize="52136,182">
              <v:shape id="Shape 250608"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753EAA35"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0014AB71"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3401CF04"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2697" w14:textId="77777777" w:rsidR="00966945" w:rsidRDefault="00000000">
    <w:pPr>
      <w:spacing w:after="30" w:line="259" w:lineRule="auto"/>
      <w:ind w:left="0" w:right="1194" w:firstLine="0"/>
      <w:jc w:val="center"/>
    </w:pPr>
    <w:r>
      <w:rPr>
        <w:noProof/>
      </w:rPr>
      <mc:AlternateContent>
        <mc:Choice Requires="wpg">
          <w:drawing>
            <wp:anchor distT="0" distB="0" distL="114300" distR="114300" simplePos="0" relativeHeight="251687936" behindDoc="0" locked="0" layoutInCell="1" allowOverlap="1" wp14:anchorId="67ED078D" wp14:editId="0B478DC8">
              <wp:simplePos x="0" y="0"/>
              <wp:positionH relativeFrom="page">
                <wp:posOffset>1172718</wp:posOffset>
              </wp:positionH>
              <wp:positionV relativeFrom="page">
                <wp:posOffset>9449562</wp:posOffset>
              </wp:positionV>
              <wp:extent cx="5213604" cy="18288"/>
              <wp:effectExtent l="0" t="0" r="0" b="0"/>
              <wp:wrapSquare wrapText="bothSides"/>
              <wp:docPr id="241140" name="Group 24114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605" name="Shape 250605"/>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1140" style="width:410.52pt;height:1.44pt;position:absolute;mso-position-horizontal-relative:page;mso-position-horizontal:absolute;margin-left:92.34pt;mso-position-vertical-relative:page;margin-top:744.06pt;" coordsize="52136,182">
              <v:shape id="Shape 250606"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309647DF"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105007C3"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69467DD5"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782F" w14:textId="77777777" w:rsidR="00966945" w:rsidRDefault="00000000">
    <w:pPr>
      <w:spacing w:after="30" w:line="259" w:lineRule="auto"/>
      <w:ind w:left="0" w:right="297" w:firstLine="0"/>
      <w:jc w:val="center"/>
    </w:pPr>
    <w:r>
      <w:rPr>
        <w:noProof/>
      </w:rPr>
      <mc:AlternateContent>
        <mc:Choice Requires="wpg">
          <w:drawing>
            <wp:anchor distT="0" distB="0" distL="114300" distR="114300" simplePos="0" relativeHeight="251662336" behindDoc="0" locked="0" layoutInCell="1" allowOverlap="1" wp14:anchorId="424C2C96" wp14:editId="7F575D97">
              <wp:simplePos x="0" y="0"/>
              <wp:positionH relativeFrom="page">
                <wp:posOffset>1172718</wp:posOffset>
              </wp:positionH>
              <wp:positionV relativeFrom="page">
                <wp:posOffset>9449562</wp:posOffset>
              </wp:positionV>
              <wp:extent cx="5213604" cy="18288"/>
              <wp:effectExtent l="0" t="0" r="0" b="0"/>
              <wp:wrapSquare wrapText="bothSides"/>
              <wp:docPr id="239919" name="Group 239919"/>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83" name="Shape 250583"/>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9919" style="width:410.52pt;height:1.44pt;position:absolute;mso-position-horizontal-relative:page;mso-position-horizontal:absolute;margin-left:92.34pt;mso-position-vertical-relative:page;margin-top:744.06pt;" coordsize="52136,182">
              <v:shape id="Shape 250584"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797D5CD7"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595FA608"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4571598C"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71E26" w14:textId="77777777" w:rsidR="00966945" w:rsidRDefault="00000000">
    <w:pPr>
      <w:spacing w:after="30" w:line="259" w:lineRule="auto"/>
      <w:ind w:left="0" w:right="297" w:firstLine="0"/>
      <w:jc w:val="center"/>
    </w:pPr>
    <w:r>
      <w:rPr>
        <w:noProof/>
      </w:rPr>
      <mc:AlternateContent>
        <mc:Choice Requires="wpg">
          <w:drawing>
            <wp:anchor distT="0" distB="0" distL="114300" distR="114300" simplePos="0" relativeHeight="251663360" behindDoc="0" locked="0" layoutInCell="1" allowOverlap="1" wp14:anchorId="03798906" wp14:editId="688A694B">
              <wp:simplePos x="0" y="0"/>
              <wp:positionH relativeFrom="page">
                <wp:posOffset>1172718</wp:posOffset>
              </wp:positionH>
              <wp:positionV relativeFrom="page">
                <wp:posOffset>9449562</wp:posOffset>
              </wp:positionV>
              <wp:extent cx="5213604" cy="18288"/>
              <wp:effectExtent l="0" t="0" r="0" b="0"/>
              <wp:wrapSquare wrapText="bothSides"/>
              <wp:docPr id="239809" name="Group 239809"/>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81" name="Shape 250581"/>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39809" style="width:410.52pt;height:1.44pt;position:absolute;mso-position-horizontal-relative:page;mso-position-horizontal:absolute;margin-left:92.34pt;mso-position-vertical-relative:page;margin-top:744.06pt;" coordsize="52136,182">
              <v:shape id="Shape 250582"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5B5C954F"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09D8DB22"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5F5B5C40" w14:textId="77777777" w:rsidR="00966945" w:rsidRDefault="00000000">
    <w:pPr>
      <w:spacing w:after="0" w:line="259" w:lineRule="auto"/>
      <w:ind w:left="1628"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A67F" w14:textId="77777777" w:rsidR="00966945" w:rsidRDefault="00000000">
    <w:pPr>
      <w:spacing w:after="30" w:line="259" w:lineRule="auto"/>
      <w:ind w:left="0" w:right="831" w:firstLine="0"/>
      <w:jc w:val="center"/>
    </w:pPr>
    <w:r>
      <w:rPr>
        <w:noProof/>
      </w:rPr>
      <mc:AlternateContent>
        <mc:Choice Requires="wpg">
          <w:drawing>
            <wp:anchor distT="0" distB="0" distL="114300" distR="114300" simplePos="0" relativeHeight="251667456" behindDoc="0" locked="0" layoutInCell="1" allowOverlap="1" wp14:anchorId="69E21340" wp14:editId="21095C96">
              <wp:simplePos x="0" y="0"/>
              <wp:positionH relativeFrom="page">
                <wp:posOffset>1172718</wp:posOffset>
              </wp:positionH>
              <wp:positionV relativeFrom="page">
                <wp:posOffset>9449562</wp:posOffset>
              </wp:positionV>
              <wp:extent cx="5213604" cy="18288"/>
              <wp:effectExtent l="0" t="0" r="0" b="0"/>
              <wp:wrapSquare wrapText="bothSides"/>
              <wp:docPr id="240360" name="Group 24036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91" name="Shape 250591"/>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360" style="width:410.52pt;height:1.44pt;position:absolute;mso-position-horizontal-relative:page;mso-position-horizontal:absolute;margin-left:92.34pt;mso-position-vertical-relative:page;margin-top:744.06pt;" coordsize="52136,182">
              <v:shape id="Shape 250592"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69AD251C"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32758E3F"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62DED004" w14:textId="77777777" w:rsidR="00966945" w:rsidRDefault="00000000">
    <w:pPr>
      <w:spacing w:after="0" w:line="259" w:lineRule="auto"/>
      <w:ind w:left="1629"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134C" w14:textId="77777777" w:rsidR="00966945" w:rsidRDefault="00000000">
    <w:pPr>
      <w:spacing w:after="30" w:line="259" w:lineRule="auto"/>
      <w:ind w:left="0" w:right="831" w:firstLine="0"/>
      <w:jc w:val="center"/>
    </w:pPr>
    <w:r>
      <w:rPr>
        <w:noProof/>
      </w:rPr>
      <mc:AlternateContent>
        <mc:Choice Requires="wpg">
          <w:drawing>
            <wp:anchor distT="0" distB="0" distL="114300" distR="114300" simplePos="0" relativeHeight="251668480" behindDoc="0" locked="0" layoutInCell="1" allowOverlap="1" wp14:anchorId="7F31B444" wp14:editId="30DD8360">
              <wp:simplePos x="0" y="0"/>
              <wp:positionH relativeFrom="page">
                <wp:posOffset>1172718</wp:posOffset>
              </wp:positionH>
              <wp:positionV relativeFrom="page">
                <wp:posOffset>9449562</wp:posOffset>
              </wp:positionV>
              <wp:extent cx="5213604" cy="18288"/>
              <wp:effectExtent l="0" t="0" r="0" b="0"/>
              <wp:wrapSquare wrapText="bothSides"/>
              <wp:docPr id="240250" name="Group 24025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89" name="Shape 250589"/>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250" style="width:410.52pt;height:1.44pt;position:absolute;mso-position-horizontal-relative:page;mso-position-horizontal:absolute;margin-left:92.34pt;mso-position-vertical-relative:page;margin-top:744.06pt;" coordsize="52136,182">
              <v:shape id="Shape 250590"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75ED1203"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22D90144"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7A12510F" w14:textId="77777777" w:rsidR="00966945" w:rsidRDefault="00000000">
    <w:pPr>
      <w:spacing w:after="0" w:line="259" w:lineRule="auto"/>
      <w:ind w:left="1629"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7733" w14:textId="77777777" w:rsidR="00966945" w:rsidRDefault="00000000">
    <w:pPr>
      <w:spacing w:after="30" w:line="259" w:lineRule="auto"/>
      <w:ind w:left="0" w:right="831" w:firstLine="0"/>
      <w:jc w:val="center"/>
    </w:pPr>
    <w:r>
      <w:rPr>
        <w:noProof/>
      </w:rPr>
      <mc:AlternateContent>
        <mc:Choice Requires="wpg">
          <w:drawing>
            <wp:anchor distT="0" distB="0" distL="114300" distR="114300" simplePos="0" relativeHeight="251669504" behindDoc="0" locked="0" layoutInCell="1" allowOverlap="1" wp14:anchorId="6C937E93" wp14:editId="716BABF6">
              <wp:simplePos x="0" y="0"/>
              <wp:positionH relativeFrom="page">
                <wp:posOffset>1172718</wp:posOffset>
              </wp:positionH>
              <wp:positionV relativeFrom="page">
                <wp:posOffset>9449562</wp:posOffset>
              </wp:positionV>
              <wp:extent cx="5213604" cy="18288"/>
              <wp:effectExtent l="0" t="0" r="0" b="0"/>
              <wp:wrapSquare wrapText="bothSides"/>
              <wp:docPr id="240140" name="Group 240140"/>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87" name="Shape 250587"/>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140" style="width:410.52pt;height:1.44pt;position:absolute;mso-position-horizontal-relative:page;mso-position-horizontal:absolute;margin-left:92.34pt;mso-position-vertical-relative:page;margin-top:744.06pt;" coordsize="52136,182">
              <v:shape id="Shape 250588"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4B9AB5C5" w14:textId="77777777" w:rsidR="00966945" w:rsidRDefault="00000000">
    <w:pPr>
      <w:spacing w:after="0" w:line="259" w:lineRule="auto"/>
      <w:ind w:left="397"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093C2308" w14:textId="77777777" w:rsidR="00966945" w:rsidRDefault="00000000">
    <w:pPr>
      <w:spacing w:after="0" w:line="259" w:lineRule="auto"/>
      <w:ind w:left="2556"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6318A2ED" w14:textId="77777777" w:rsidR="00966945" w:rsidRDefault="00000000">
    <w:pPr>
      <w:spacing w:after="0" w:line="259" w:lineRule="auto"/>
      <w:ind w:left="1629"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E8BE" w14:textId="77777777" w:rsidR="00966945" w:rsidRDefault="00966945">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4D9D" w14:textId="77777777" w:rsidR="00966945" w:rsidRDefault="00000000">
    <w:pPr>
      <w:spacing w:after="30" w:line="259" w:lineRule="auto"/>
      <w:ind w:left="0" w:right="729" w:firstLine="0"/>
      <w:jc w:val="center"/>
    </w:pPr>
    <w:r>
      <w:rPr>
        <w:noProof/>
      </w:rPr>
      <mc:AlternateContent>
        <mc:Choice Requires="wpg">
          <w:drawing>
            <wp:anchor distT="0" distB="0" distL="114300" distR="114300" simplePos="0" relativeHeight="251671552" behindDoc="0" locked="0" layoutInCell="1" allowOverlap="1" wp14:anchorId="1461603E" wp14:editId="76B5D501">
              <wp:simplePos x="0" y="0"/>
              <wp:positionH relativeFrom="page">
                <wp:posOffset>1172718</wp:posOffset>
              </wp:positionH>
              <wp:positionV relativeFrom="page">
                <wp:posOffset>9449562</wp:posOffset>
              </wp:positionV>
              <wp:extent cx="5213604" cy="18288"/>
              <wp:effectExtent l="0" t="0" r="0" b="0"/>
              <wp:wrapSquare wrapText="bothSides"/>
              <wp:docPr id="240473" name="Group 240473"/>
              <wp:cNvGraphicFramePr/>
              <a:graphic xmlns:a="http://schemas.openxmlformats.org/drawingml/2006/main">
                <a:graphicData uri="http://schemas.microsoft.com/office/word/2010/wordprocessingGroup">
                  <wpg:wgp>
                    <wpg:cNvGrpSpPr/>
                    <wpg:grpSpPr>
                      <a:xfrm>
                        <a:off x="0" y="0"/>
                        <a:ext cx="5213604" cy="18288"/>
                        <a:chOff x="0" y="0"/>
                        <a:chExt cx="5213604" cy="18288"/>
                      </a:xfrm>
                    </wpg:grpSpPr>
                    <wps:wsp>
                      <wps:cNvPr id="250593" name="Shape 250593"/>
                      <wps:cNvSpPr/>
                      <wps:spPr>
                        <a:xfrm>
                          <a:off x="0" y="0"/>
                          <a:ext cx="5213604" cy="18288"/>
                        </a:xfrm>
                        <a:custGeom>
                          <a:avLst/>
                          <a:gdLst/>
                          <a:ahLst/>
                          <a:cxnLst/>
                          <a:rect l="0" t="0" r="0" b="0"/>
                          <a:pathLst>
                            <a:path w="5213604" h="18288">
                              <a:moveTo>
                                <a:pt x="0" y="0"/>
                              </a:moveTo>
                              <a:lnTo>
                                <a:pt x="5213604" y="0"/>
                              </a:lnTo>
                              <a:lnTo>
                                <a:pt x="521360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0473" style="width:410.52pt;height:1.44pt;position:absolute;mso-position-horizontal-relative:page;mso-position-horizontal:absolute;margin-left:92.34pt;mso-position-vertical-relative:page;margin-top:744.06pt;" coordsize="52136,182">
              <v:shape id="Shape 250594" style="position:absolute;width:52136;height:182;left:0;top:0;" coordsize="5213604,18288" path="m0,0l5213604,0l5213604,18288l0,18288l0,0">
                <v:stroke weight="0pt" endcap="flat" joinstyle="miter" miterlimit="10" on="false" color="#000000" opacity="0"/>
                <v:fill on="true" color="#000000"/>
              </v:shape>
              <w10:wrap type="square"/>
            </v:group>
          </w:pict>
        </mc:Fallback>
      </mc:AlternateContent>
    </w:r>
    <w:r>
      <w:rPr>
        <w:rFonts w:ascii="Arial" w:eastAsia="Arial" w:hAnsi="Arial" w:cs="Arial"/>
        <w:b/>
        <w:color w:val="0000FF"/>
        <w:sz w:val="16"/>
      </w:rPr>
      <w:t xml:space="preserve"> </w:t>
    </w:r>
  </w:p>
  <w:p w14:paraId="4E45535B" w14:textId="77777777" w:rsidR="00966945" w:rsidRDefault="00000000">
    <w:pPr>
      <w:spacing w:after="0" w:line="259" w:lineRule="auto"/>
      <w:ind w:left="530" w:firstLine="0"/>
      <w:jc w:val="left"/>
    </w:pPr>
    <w:r>
      <w:rPr>
        <w:rFonts w:ascii="Arial" w:eastAsia="Arial" w:hAnsi="Arial" w:cs="Arial"/>
        <w:b/>
        <w:color w:val="0000FF"/>
        <w:sz w:val="16"/>
      </w:rPr>
      <w:t xml:space="preserve">Regd. Office &amp; Works:  </w:t>
    </w:r>
    <w:r>
      <w:rPr>
        <w:rFonts w:ascii="Arial" w:eastAsia="Arial" w:hAnsi="Arial" w:cs="Arial"/>
        <w:color w:val="0000FF"/>
        <w:sz w:val="16"/>
      </w:rPr>
      <w:t xml:space="preserve">Plot No. 3713, Phase IV, G.I.D.C Vatva, Ahmedabad – 382 445, Gujarat, India. </w:t>
    </w:r>
  </w:p>
  <w:p w14:paraId="549BA34C" w14:textId="77777777" w:rsidR="00966945" w:rsidRDefault="00000000">
    <w:pPr>
      <w:spacing w:after="0" w:line="259" w:lineRule="auto"/>
      <w:ind w:left="2689" w:firstLine="0"/>
      <w:jc w:val="left"/>
    </w:pPr>
    <w:r>
      <w:rPr>
        <w:rFonts w:ascii="Arial" w:eastAsia="Arial" w:hAnsi="Arial" w:cs="Arial"/>
        <w:color w:val="0000FF"/>
        <w:sz w:val="16"/>
      </w:rPr>
      <w:t xml:space="preserve">Email: </w:t>
    </w:r>
    <w:r>
      <w:rPr>
        <w:rFonts w:ascii="Arial" w:eastAsia="Arial" w:hAnsi="Arial" w:cs="Arial"/>
        <w:color w:val="0000FF"/>
        <w:sz w:val="16"/>
        <w:u w:val="single" w:color="0000FF"/>
      </w:rPr>
      <w:t>sales@prismpharmamachinery.com</w:t>
    </w:r>
    <w:r>
      <w:rPr>
        <w:rFonts w:ascii="Arial" w:eastAsia="Arial" w:hAnsi="Arial" w:cs="Arial"/>
        <w:color w:val="0000FF"/>
        <w:sz w:val="16"/>
      </w:rPr>
      <w:t xml:space="preserve"> </w:t>
    </w:r>
  </w:p>
  <w:p w14:paraId="71D48142" w14:textId="77777777" w:rsidR="00966945" w:rsidRDefault="00000000">
    <w:pPr>
      <w:spacing w:after="0" w:line="259" w:lineRule="auto"/>
      <w:ind w:left="1762" w:firstLine="0"/>
      <w:jc w:val="left"/>
    </w:pPr>
    <w:r>
      <w:rPr>
        <w:rFonts w:ascii="Arial" w:eastAsia="Arial" w:hAnsi="Arial" w:cs="Arial"/>
        <w:b/>
        <w:color w:val="0000FF"/>
        <w:sz w:val="16"/>
      </w:rPr>
      <w:t>Website</w:t>
    </w:r>
    <w:r>
      <w:rPr>
        <w:rFonts w:ascii="Arial" w:eastAsia="Arial" w:hAnsi="Arial" w:cs="Arial"/>
        <w:b/>
        <w:color w:val="4E81BD"/>
        <w:sz w:val="16"/>
      </w:rPr>
      <w:t>:</w:t>
    </w:r>
    <w:r>
      <w:rPr>
        <w:rFonts w:ascii="Arial" w:eastAsia="Arial" w:hAnsi="Arial" w:cs="Arial"/>
        <w:sz w:val="16"/>
      </w:rPr>
      <w:t xml:space="preserve"> </w:t>
    </w:r>
    <w:r>
      <w:rPr>
        <w:rFonts w:ascii="Arial" w:eastAsia="Arial" w:hAnsi="Arial" w:cs="Arial"/>
        <w:color w:val="0000FF"/>
        <w:sz w:val="16"/>
        <w:u w:val="single" w:color="0000FF"/>
      </w:rPr>
      <w:t>www.prismpharmamachinery.com</w:t>
    </w:r>
    <w:r>
      <w:rPr>
        <w:rFonts w:ascii="Arial" w:eastAsia="Arial" w:hAnsi="Arial" w:cs="Arial"/>
        <w:sz w:val="16"/>
      </w:rPr>
      <w:t xml:space="preserve">; </w:t>
    </w:r>
    <w:r>
      <w:rPr>
        <w:rFonts w:ascii="Arial" w:eastAsia="Arial" w:hAnsi="Arial" w:cs="Arial"/>
        <w:color w:val="0000FF"/>
        <w:sz w:val="16"/>
        <w:u w:val="single" w:color="0000FF"/>
      </w:rPr>
      <w:t>www.labmachinery.com</w:t>
    </w:r>
    <w:r>
      <w:rPr>
        <w:rFonts w:ascii="Arial" w:eastAsia="Arial" w:hAnsi="Arial" w:cs="Arial"/>
        <w:color w:val="0000FF"/>
        <w:sz w:val="16"/>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F709" w14:textId="77777777" w:rsidR="00966945" w:rsidRDefault="009669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3659" w14:textId="77777777" w:rsidR="000B3EDB" w:rsidRDefault="000B3EDB">
      <w:pPr>
        <w:spacing w:after="0" w:line="240" w:lineRule="auto"/>
      </w:pPr>
      <w:r>
        <w:separator/>
      </w:r>
    </w:p>
  </w:footnote>
  <w:footnote w:type="continuationSeparator" w:id="0">
    <w:p w14:paraId="5920FE4E" w14:textId="77777777" w:rsidR="000B3EDB" w:rsidRDefault="000B3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3E93DC0D"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2E283B5A"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5879CA41" w14:textId="12E23EF2" w:rsidR="00966945" w:rsidRDefault="00F23421">
          <w:pPr>
            <w:spacing w:after="0" w:line="259" w:lineRule="auto"/>
            <w:ind w:left="0" w:firstLine="0"/>
            <w:jc w:val="left"/>
          </w:pPr>
          <w:r>
            <w:rPr>
              <w:sz w:val="19"/>
            </w:rPr>
            <w:t>Hakim Tejarat Sahand</w:t>
          </w:r>
        </w:p>
      </w:tc>
      <w:tc>
        <w:tcPr>
          <w:tcW w:w="934" w:type="dxa"/>
          <w:tcBorders>
            <w:top w:val="single" w:sz="4" w:space="0" w:color="000000"/>
            <w:left w:val="single" w:sz="3" w:space="0" w:color="000000"/>
            <w:bottom w:val="single" w:sz="4" w:space="0" w:color="000000"/>
            <w:right w:val="single" w:sz="3" w:space="0" w:color="000000"/>
          </w:tcBorders>
        </w:tcPr>
        <w:p w14:paraId="5351024B"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65D1D98D" w14:textId="77777777" w:rsidR="00966945" w:rsidRDefault="00000000">
          <w:pPr>
            <w:spacing w:after="0" w:line="259" w:lineRule="auto"/>
            <w:ind w:left="0" w:firstLine="0"/>
            <w:jc w:val="left"/>
          </w:pPr>
          <w:r>
            <w:rPr>
              <w:sz w:val="17"/>
            </w:rPr>
            <w:t xml:space="preserve">Iran </w:t>
          </w:r>
        </w:p>
      </w:tc>
    </w:tr>
    <w:tr w:rsidR="00966945" w14:paraId="13C924DA"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96DB2CB"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1070E7F2"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567EEC5B"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5E3E36CC"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26977286" w14:textId="77777777" w:rsidR="00966945" w:rsidRDefault="00000000">
    <w:pPr>
      <w:spacing w:after="0" w:line="259" w:lineRule="auto"/>
      <w:ind w:left="0" w:right="-566" w:firstLine="0"/>
      <w:jc w:val="right"/>
    </w:pPr>
    <w:r>
      <w:rPr>
        <w:noProof/>
      </w:rPr>
      <w:drawing>
        <wp:anchor distT="0" distB="0" distL="114300" distR="114300" simplePos="0" relativeHeight="251658240" behindDoc="0" locked="0" layoutInCell="1" allowOverlap="0" wp14:anchorId="347719D3" wp14:editId="58267FEE">
          <wp:simplePos x="0" y="0"/>
          <wp:positionH relativeFrom="page">
            <wp:posOffset>1208532</wp:posOffset>
          </wp:positionH>
          <wp:positionV relativeFrom="page">
            <wp:posOffset>161544</wp:posOffset>
          </wp:positionV>
          <wp:extent cx="5698999" cy="662940"/>
          <wp:effectExtent l="0" t="0" r="0" b="0"/>
          <wp:wrapSquare wrapText="bothSides"/>
          <wp:docPr id="16615119" name="Picture 16615119"/>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1B11426B" w14:textId="77777777" w:rsidR="00966945" w:rsidRDefault="00000000">
    <w:pPr>
      <w:spacing w:after="508" w:line="259" w:lineRule="auto"/>
      <w:ind w:left="56" w:firstLine="0"/>
      <w:jc w:val="center"/>
    </w:pPr>
    <w:r>
      <w:rPr>
        <w:rFonts w:ascii="Times New Roman" w:eastAsia="Times New Roman" w:hAnsi="Times New Roman" w:cs="Times New Roman"/>
        <w:sz w:val="23"/>
      </w:rPr>
      <w:t xml:space="preserve"> </w:t>
    </w:r>
  </w:p>
  <w:p w14:paraId="002DBE25"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7195900E"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3181529B"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494ACB91"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5570498C"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4FC271D3" w14:textId="77777777" w:rsidR="00966945" w:rsidRDefault="00000000">
          <w:pPr>
            <w:spacing w:after="0" w:line="259" w:lineRule="auto"/>
            <w:ind w:left="0" w:firstLine="0"/>
            <w:jc w:val="left"/>
          </w:pPr>
          <w:r>
            <w:rPr>
              <w:sz w:val="17"/>
            </w:rPr>
            <w:t xml:space="preserve">Iran </w:t>
          </w:r>
        </w:p>
      </w:tc>
    </w:tr>
    <w:tr w:rsidR="00966945" w14:paraId="70143CA9"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11C45237"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3392B577"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1E485386"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57B9057C"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53681EB2" w14:textId="77777777" w:rsidR="00966945" w:rsidRDefault="00000000">
    <w:pPr>
      <w:spacing w:after="0" w:line="259" w:lineRule="auto"/>
      <w:ind w:left="0" w:right="-567" w:firstLine="0"/>
      <w:jc w:val="right"/>
    </w:pPr>
    <w:r>
      <w:rPr>
        <w:noProof/>
      </w:rPr>
      <w:drawing>
        <wp:anchor distT="0" distB="0" distL="114300" distR="114300" simplePos="0" relativeHeight="251672576" behindDoc="0" locked="0" layoutInCell="1" allowOverlap="0" wp14:anchorId="38B98731" wp14:editId="40843825">
          <wp:simplePos x="0" y="0"/>
          <wp:positionH relativeFrom="page">
            <wp:posOffset>1208532</wp:posOffset>
          </wp:positionH>
          <wp:positionV relativeFrom="page">
            <wp:posOffset>161544</wp:posOffset>
          </wp:positionV>
          <wp:extent cx="5698999" cy="662940"/>
          <wp:effectExtent l="0" t="0" r="0" b="0"/>
          <wp:wrapSquare wrapText="bothSides"/>
          <wp:docPr id="1939887681" name="Picture 1939887681"/>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5C6E83E1" w14:textId="77777777" w:rsidR="00966945" w:rsidRDefault="00000000">
    <w:pPr>
      <w:spacing w:after="508" w:line="259" w:lineRule="auto"/>
      <w:ind w:left="57" w:firstLine="0"/>
      <w:jc w:val="center"/>
    </w:pPr>
    <w:r>
      <w:rPr>
        <w:rFonts w:ascii="Times New Roman" w:eastAsia="Times New Roman" w:hAnsi="Times New Roman" w:cs="Times New Roman"/>
        <w:sz w:val="23"/>
      </w:rPr>
      <w:t xml:space="preserve"> </w:t>
    </w:r>
  </w:p>
  <w:p w14:paraId="16C63A30"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6715AE75"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686EE161"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00C94625"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4494AF3D"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1713A10A" w14:textId="77777777" w:rsidR="00966945" w:rsidRDefault="00000000">
          <w:pPr>
            <w:spacing w:after="0" w:line="259" w:lineRule="auto"/>
            <w:ind w:left="0" w:firstLine="0"/>
            <w:jc w:val="left"/>
          </w:pPr>
          <w:r>
            <w:rPr>
              <w:sz w:val="17"/>
            </w:rPr>
            <w:t xml:space="preserve">Iran </w:t>
          </w:r>
        </w:p>
      </w:tc>
    </w:tr>
    <w:tr w:rsidR="00966945" w14:paraId="5002CF0F"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5D2B6B0"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3FB76544"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79B4A7AF"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2291D771"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16CE5775" w14:textId="77777777" w:rsidR="00966945" w:rsidRDefault="00000000">
    <w:pPr>
      <w:spacing w:after="0" w:line="259" w:lineRule="auto"/>
      <w:ind w:left="0" w:right="-567" w:firstLine="0"/>
      <w:jc w:val="right"/>
    </w:pPr>
    <w:r>
      <w:rPr>
        <w:noProof/>
      </w:rPr>
      <w:drawing>
        <wp:anchor distT="0" distB="0" distL="114300" distR="114300" simplePos="0" relativeHeight="251673600" behindDoc="0" locked="0" layoutInCell="1" allowOverlap="0" wp14:anchorId="2B6AB903" wp14:editId="38486C33">
          <wp:simplePos x="0" y="0"/>
          <wp:positionH relativeFrom="page">
            <wp:posOffset>1208532</wp:posOffset>
          </wp:positionH>
          <wp:positionV relativeFrom="page">
            <wp:posOffset>161544</wp:posOffset>
          </wp:positionV>
          <wp:extent cx="5698999" cy="662940"/>
          <wp:effectExtent l="0" t="0" r="0" b="0"/>
          <wp:wrapSquare wrapText="bothSides"/>
          <wp:docPr id="996986894" name="Picture 996986894"/>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04FDD14A" w14:textId="77777777" w:rsidR="00966945" w:rsidRDefault="00000000">
    <w:pPr>
      <w:spacing w:after="508" w:line="259" w:lineRule="auto"/>
      <w:ind w:left="57" w:firstLine="0"/>
      <w:jc w:val="center"/>
    </w:pPr>
    <w:r>
      <w:rPr>
        <w:rFonts w:ascii="Times New Roman" w:eastAsia="Times New Roman" w:hAnsi="Times New Roman" w:cs="Times New Roman"/>
        <w:sz w:val="23"/>
      </w:rPr>
      <w:t xml:space="preserve"> </w:t>
    </w:r>
  </w:p>
  <w:p w14:paraId="1852B6B0"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3E2BF99B"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2EE053CA"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6EFB312A"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359A0EB8"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7233896C" w14:textId="77777777" w:rsidR="00966945" w:rsidRDefault="00000000">
          <w:pPr>
            <w:spacing w:after="0" w:line="259" w:lineRule="auto"/>
            <w:ind w:left="0" w:firstLine="0"/>
            <w:jc w:val="left"/>
          </w:pPr>
          <w:r>
            <w:rPr>
              <w:sz w:val="17"/>
            </w:rPr>
            <w:t xml:space="preserve">Iran </w:t>
          </w:r>
        </w:p>
      </w:tc>
    </w:tr>
    <w:tr w:rsidR="00966945" w14:paraId="4B3F893C"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38139570"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6258B344"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7FE21FC6"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20E9FA99"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5F80B1D7" w14:textId="77777777" w:rsidR="00966945" w:rsidRDefault="00000000">
    <w:pPr>
      <w:spacing w:after="0" w:line="259" w:lineRule="auto"/>
      <w:ind w:left="0" w:right="-567" w:firstLine="0"/>
      <w:jc w:val="right"/>
    </w:pPr>
    <w:r>
      <w:rPr>
        <w:noProof/>
      </w:rPr>
      <w:drawing>
        <wp:anchor distT="0" distB="0" distL="114300" distR="114300" simplePos="0" relativeHeight="251674624" behindDoc="0" locked="0" layoutInCell="1" allowOverlap="0" wp14:anchorId="71D33B78" wp14:editId="4F9D6BB2">
          <wp:simplePos x="0" y="0"/>
          <wp:positionH relativeFrom="page">
            <wp:posOffset>1208532</wp:posOffset>
          </wp:positionH>
          <wp:positionV relativeFrom="page">
            <wp:posOffset>161544</wp:posOffset>
          </wp:positionV>
          <wp:extent cx="5698999" cy="662940"/>
          <wp:effectExtent l="0" t="0" r="0" b="0"/>
          <wp:wrapSquare wrapText="bothSides"/>
          <wp:docPr id="1460621247" name="Picture 1460621247"/>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67336649" w14:textId="77777777" w:rsidR="00966945" w:rsidRDefault="00000000">
    <w:pPr>
      <w:spacing w:after="508" w:line="259" w:lineRule="auto"/>
      <w:ind w:left="57" w:firstLine="0"/>
      <w:jc w:val="center"/>
    </w:pPr>
    <w:r>
      <w:rPr>
        <w:rFonts w:ascii="Times New Roman" w:eastAsia="Times New Roman" w:hAnsi="Times New Roman" w:cs="Times New Roman"/>
        <w:sz w:val="23"/>
      </w:rPr>
      <w:t xml:space="preserve"> </w:t>
    </w:r>
  </w:p>
  <w:p w14:paraId="39E7EEEA"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5E04E904"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5127A2CE"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789DA76D"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532D04B2"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011A0380" w14:textId="77777777" w:rsidR="00966945" w:rsidRDefault="00000000">
          <w:pPr>
            <w:spacing w:after="0" w:line="259" w:lineRule="auto"/>
            <w:ind w:left="0" w:firstLine="0"/>
            <w:jc w:val="left"/>
          </w:pPr>
          <w:r>
            <w:rPr>
              <w:sz w:val="17"/>
            </w:rPr>
            <w:t xml:space="preserve">Iran </w:t>
          </w:r>
        </w:p>
      </w:tc>
    </w:tr>
    <w:tr w:rsidR="00966945" w14:paraId="6C86BA4A"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7D6C1C09"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377C8BEB"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40107995"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53152058"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07A59F6C" w14:textId="77777777" w:rsidR="00966945" w:rsidRDefault="00000000">
    <w:pPr>
      <w:spacing w:after="0" w:line="259" w:lineRule="auto"/>
      <w:ind w:left="0" w:right="-307" w:firstLine="0"/>
      <w:jc w:val="right"/>
    </w:pPr>
    <w:r>
      <w:rPr>
        <w:noProof/>
      </w:rPr>
      <w:drawing>
        <wp:anchor distT="0" distB="0" distL="114300" distR="114300" simplePos="0" relativeHeight="251678720" behindDoc="0" locked="0" layoutInCell="1" allowOverlap="0" wp14:anchorId="0BADDDE9" wp14:editId="2826FBE1">
          <wp:simplePos x="0" y="0"/>
          <wp:positionH relativeFrom="page">
            <wp:posOffset>1208532</wp:posOffset>
          </wp:positionH>
          <wp:positionV relativeFrom="page">
            <wp:posOffset>161544</wp:posOffset>
          </wp:positionV>
          <wp:extent cx="5698999" cy="662940"/>
          <wp:effectExtent l="0" t="0" r="0" b="0"/>
          <wp:wrapSquare wrapText="bothSides"/>
          <wp:docPr id="999579853" name="Picture 999579853"/>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77E1B37E" w14:textId="77777777" w:rsidR="00966945" w:rsidRDefault="00000000">
    <w:pPr>
      <w:spacing w:after="508" w:line="259" w:lineRule="auto"/>
      <w:ind w:left="0" w:right="203" w:firstLine="0"/>
      <w:jc w:val="center"/>
    </w:pPr>
    <w:r>
      <w:rPr>
        <w:rFonts w:ascii="Times New Roman" w:eastAsia="Times New Roman" w:hAnsi="Times New Roman" w:cs="Times New Roman"/>
        <w:sz w:val="23"/>
      </w:rPr>
      <w:t xml:space="preserve"> </w:t>
    </w:r>
  </w:p>
  <w:p w14:paraId="28AFF0FF"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1B48DC34"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72ED0D34"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0B2071F7"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76C0C94C"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5CF76E21" w14:textId="77777777" w:rsidR="00966945" w:rsidRDefault="00000000">
          <w:pPr>
            <w:spacing w:after="0" w:line="259" w:lineRule="auto"/>
            <w:ind w:left="0" w:firstLine="0"/>
            <w:jc w:val="left"/>
          </w:pPr>
          <w:r>
            <w:rPr>
              <w:sz w:val="17"/>
            </w:rPr>
            <w:t xml:space="preserve">Iran </w:t>
          </w:r>
        </w:p>
      </w:tc>
    </w:tr>
    <w:tr w:rsidR="00966945" w14:paraId="2CC3156A"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5534862A"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5B0BD9D7"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70B0EC1D"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4E5EFAA9"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53194C30" w14:textId="77777777" w:rsidR="00966945" w:rsidRDefault="00000000">
    <w:pPr>
      <w:spacing w:after="0" w:line="259" w:lineRule="auto"/>
      <w:ind w:left="0" w:right="-307" w:firstLine="0"/>
      <w:jc w:val="right"/>
    </w:pPr>
    <w:r>
      <w:rPr>
        <w:noProof/>
      </w:rPr>
      <w:drawing>
        <wp:anchor distT="0" distB="0" distL="114300" distR="114300" simplePos="0" relativeHeight="251679744" behindDoc="0" locked="0" layoutInCell="1" allowOverlap="0" wp14:anchorId="7A999E1B" wp14:editId="72537AED">
          <wp:simplePos x="0" y="0"/>
          <wp:positionH relativeFrom="page">
            <wp:posOffset>1208532</wp:posOffset>
          </wp:positionH>
          <wp:positionV relativeFrom="page">
            <wp:posOffset>161544</wp:posOffset>
          </wp:positionV>
          <wp:extent cx="5698999" cy="662940"/>
          <wp:effectExtent l="0" t="0" r="0" b="0"/>
          <wp:wrapSquare wrapText="bothSides"/>
          <wp:docPr id="420551033" name="Picture 420551033"/>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0C8CAE9F" w14:textId="77777777" w:rsidR="00966945" w:rsidRDefault="00000000">
    <w:pPr>
      <w:spacing w:after="508" w:line="259" w:lineRule="auto"/>
      <w:ind w:left="0" w:right="203" w:firstLine="0"/>
      <w:jc w:val="center"/>
    </w:pPr>
    <w:r>
      <w:rPr>
        <w:rFonts w:ascii="Times New Roman" w:eastAsia="Times New Roman" w:hAnsi="Times New Roman" w:cs="Times New Roman"/>
        <w:sz w:val="23"/>
      </w:rPr>
      <w:t xml:space="preserve"> </w:t>
    </w:r>
  </w:p>
  <w:p w14:paraId="0C13D3CB"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9A37" w14:textId="77777777" w:rsidR="00966945" w:rsidRDefault="00966945">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4CF4E7FB"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58747A36"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07815658"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07DA1097"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53BB212F" w14:textId="77777777" w:rsidR="00966945" w:rsidRDefault="00000000">
          <w:pPr>
            <w:spacing w:after="0" w:line="259" w:lineRule="auto"/>
            <w:ind w:left="0" w:firstLine="0"/>
            <w:jc w:val="left"/>
          </w:pPr>
          <w:r>
            <w:rPr>
              <w:sz w:val="17"/>
            </w:rPr>
            <w:t xml:space="preserve">Iran </w:t>
          </w:r>
        </w:p>
      </w:tc>
    </w:tr>
    <w:tr w:rsidR="00966945" w14:paraId="51601E0F"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6A747534"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10C130BF"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5E77D598"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364A09A0"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6F6E049B" w14:textId="77777777" w:rsidR="00966945" w:rsidRDefault="00000000">
    <w:pPr>
      <w:spacing w:after="0" w:line="259" w:lineRule="auto"/>
      <w:ind w:left="0" w:right="331" w:firstLine="0"/>
      <w:jc w:val="right"/>
    </w:pPr>
    <w:r>
      <w:rPr>
        <w:noProof/>
      </w:rPr>
      <w:drawing>
        <wp:anchor distT="0" distB="0" distL="114300" distR="114300" simplePos="0" relativeHeight="251682816" behindDoc="0" locked="0" layoutInCell="1" allowOverlap="0" wp14:anchorId="7577CE96" wp14:editId="103D4A1B">
          <wp:simplePos x="0" y="0"/>
          <wp:positionH relativeFrom="page">
            <wp:posOffset>1208532</wp:posOffset>
          </wp:positionH>
          <wp:positionV relativeFrom="page">
            <wp:posOffset>161544</wp:posOffset>
          </wp:positionV>
          <wp:extent cx="5698999" cy="662940"/>
          <wp:effectExtent l="0" t="0" r="0" b="0"/>
          <wp:wrapSquare wrapText="bothSides"/>
          <wp:docPr id="20948" name="Picture 20948"/>
          <wp:cNvGraphicFramePr/>
          <a:graphic xmlns:a="http://schemas.openxmlformats.org/drawingml/2006/main">
            <a:graphicData uri="http://schemas.openxmlformats.org/drawingml/2006/picture">
              <pic:pic xmlns:pic="http://schemas.openxmlformats.org/drawingml/2006/picture">
                <pic:nvPicPr>
                  <pic:cNvPr id="20948" name="Picture 20948"/>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6AB3A25F" w14:textId="77777777" w:rsidR="00966945" w:rsidRDefault="00000000">
    <w:pPr>
      <w:spacing w:after="508" w:line="259" w:lineRule="auto"/>
      <w:ind w:left="0" w:right="841" w:firstLine="0"/>
      <w:jc w:val="center"/>
    </w:pPr>
    <w:r>
      <w:rPr>
        <w:rFonts w:ascii="Times New Roman" w:eastAsia="Times New Roman" w:hAnsi="Times New Roman" w:cs="Times New Roman"/>
        <w:sz w:val="23"/>
      </w:rPr>
      <w:t xml:space="preserve"> </w:t>
    </w:r>
  </w:p>
  <w:p w14:paraId="0868FE4B"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45313DC3"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1DFAA534"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33A08313"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2FD138CF"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087D2CED" w14:textId="77777777" w:rsidR="00966945" w:rsidRDefault="00000000">
          <w:pPr>
            <w:spacing w:after="0" w:line="259" w:lineRule="auto"/>
            <w:ind w:left="0" w:firstLine="0"/>
            <w:jc w:val="left"/>
          </w:pPr>
          <w:r>
            <w:rPr>
              <w:sz w:val="17"/>
            </w:rPr>
            <w:t xml:space="preserve">Iran </w:t>
          </w:r>
        </w:p>
      </w:tc>
    </w:tr>
    <w:tr w:rsidR="00966945" w14:paraId="6506335E"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0D1B4E7D"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6B9ED36B"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4721B10C"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7291F8E4"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39ED96C2" w14:textId="77777777" w:rsidR="00966945" w:rsidRDefault="00000000">
    <w:pPr>
      <w:spacing w:after="0" w:line="259" w:lineRule="auto"/>
      <w:ind w:left="0" w:right="331" w:firstLine="0"/>
      <w:jc w:val="right"/>
    </w:pPr>
    <w:r>
      <w:rPr>
        <w:noProof/>
      </w:rPr>
      <w:drawing>
        <wp:anchor distT="0" distB="0" distL="114300" distR="114300" simplePos="0" relativeHeight="251683840" behindDoc="0" locked="0" layoutInCell="1" allowOverlap="0" wp14:anchorId="1A5099CB" wp14:editId="2128CC20">
          <wp:simplePos x="0" y="0"/>
          <wp:positionH relativeFrom="page">
            <wp:posOffset>1208532</wp:posOffset>
          </wp:positionH>
          <wp:positionV relativeFrom="page">
            <wp:posOffset>161544</wp:posOffset>
          </wp:positionV>
          <wp:extent cx="5698999" cy="662940"/>
          <wp:effectExtent l="0" t="0" r="0" b="0"/>
          <wp:wrapSquare wrapText="bothSides"/>
          <wp:docPr id="568691989" name="Picture 568691989"/>
          <wp:cNvGraphicFramePr/>
          <a:graphic xmlns:a="http://schemas.openxmlformats.org/drawingml/2006/main">
            <a:graphicData uri="http://schemas.openxmlformats.org/drawingml/2006/picture">
              <pic:pic xmlns:pic="http://schemas.openxmlformats.org/drawingml/2006/picture">
                <pic:nvPicPr>
                  <pic:cNvPr id="20948" name="Picture 20948"/>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6ABD62BF" w14:textId="77777777" w:rsidR="00966945" w:rsidRDefault="00000000">
    <w:pPr>
      <w:spacing w:after="508" w:line="259" w:lineRule="auto"/>
      <w:ind w:left="0" w:right="841" w:firstLine="0"/>
      <w:jc w:val="center"/>
    </w:pPr>
    <w:r>
      <w:rPr>
        <w:rFonts w:ascii="Times New Roman" w:eastAsia="Times New Roman" w:hAnsi="Times New Roman" w:cs="Times New Roman"/>
        <w:sz w:val="23"/>
      </w:rPr>
      <w:t xml:space="preserve"> </w:t>
    </w:r>
  </w:p>
  <w:p w14:paraId="7E822428"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0D4FD764"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0751ACD4"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63600832"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7627556E"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5E05530C" w14:textId="77777777" w:rsidR="00966945" w:rsidRDefault="00000000">
          <w:pPr>
            <w:spacing w:after="0" w:line="259" w:lineRule="auto"/>
            <w:ind w:left="0" w:firstLine="0"/>
            <w:jc w:val="left"/>
          </w:pPr>
          <w:r>
            <w:rPr>
              <w:sz w:val="17"/>
            </w:rPr>
            <w:t xml:space="preserve">Iran </w:t>
          </w:r>
        </w:p>
      </w:tc>
    </w:tr>
    <w:tr w:rsidR="00966945" w14:paraId="2CEBEC7F"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B06DD9C"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6170920C"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369FB12C"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275CC485"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71DC973B" w14:textId="77777777" w:rsidR="00966945" w:rsidRDefault="00000000">
    <w:pPr>
      <w:spacing w:after="0" w:line="259" w:lineRule="auto"/>
      <w:ind w:left="0" w:right="331" w:firstLine="0"/>
      <w:jc w:val="right"/>
    </w:pPr>
    <w:r>
      <w:rPr>
        <w:noProof/>
      </w:rPr>
      <w:drawing>
        <wp:anchor distT="0" distB="0" distL="114300" distR="114300" simplePos="0" relativeHeight="251684864" behindDoc="0" locked="0" layoutInCell="1" allowOverlap="0" wp14:anchorId="239008EE" wp14:editId="67B36315">
          <wp:simplePos x="0" y="0"/>
          <wp:positionH relativeFrom="page">
            <wp:posOffset>1208532</wp:posOffset>
          </wp:positionH>
          <wp:positionV relativeFrom="page">
            <wp:posOffset>161544</wp:posOffset>
          </wp:positionV>
          <wp:extent cx="5698999" cy="662940"/>
          <wp:effectExtent l="0" t="0" r="0" b="0"/>
          <wp:wrapSquare wrapText="bothSides"/>
          <wp:docPr id="453259984" name="Picture 453259984"/>
          <wp:cNvGraphicFramePr/>
          <a:graphic xmlns:a="http://schemas.openxmlformats.org/drawingml/2006/main">
            <a:graphicData uri="http://schemas.openxmlformats.org/drawingml/2006/picture">
              <pic:pic xmlns:pic="http://schemas.openxmlformats.org/drawingml/2006/picture">
                <pic:nvPicPr>
                  <pic:cNvPr id="20948" name="Picture 20948"/>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36A29D22" w14:textId="77777777" w:rsidR="00966945" w:rsidRDefault="00000000">
    <w:pPr>
      <w:spacing w:after="508" w:line="259" w:lineRule="auto"/>
      <w:ind w:left="0" w:right="841" w:firstLine="0"/>
      <w:jc w:val="center"/>
    </w:pPr>
    <w:r>
      <w:rPr>
        <w:rFonts w:ascii="Times New Roman" w:eastAsia="Times New Roman" w:hAnsi="Times New Roman" w:cs="Times New Roman"/>
        <w:sz w:val="23"/>
      </w:rPr>
      <w:t xml:space="preserve"> </w:t>
    </w:r>
  </w:p>
  <w:p w14:paraId="1772EE02"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79A5AE22"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4F5A7262"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5BE2F6E3" w14:textId="7A6EDD84" w:rsidR="00966945" w:rsidRDefault="00F23421">
          <w:pPr>
            <w:spacing w:after="0" w:line="259" w:lineRule="auto"/>
            <w:ind w:left="0" w:firstLine="0"/>
            <w:jc w:val="left"/>
          </w:pPr>
          <w:r>
            <w:rPr>
              <w:sz w:val="19"/>
            </w:rPr>
            <w:t>Hakim Tejarat Sahand</w:t>
          </w:r>
        </w:p>
      </w:tc>
      <w:tc>
        <w:tcPr>
          <w:tcW w:w="934" w:type="dxa"/>
          <w:tcBorders>
            <w:top w:val="single" w:sz="4" w:space="0" w:color="000000"/>
            <w:left w:val="single" w:sz="3" w:space="0" w:color="000000"/>
            <w:bottom w:val="single" w:sz="4" w:space="0" w:color="000000"/>
            <w:right w:val="single" w:sz="3" w:space="0" w:color="000000"/>
          </w:tcBorders>
        </w:tcPr>
        <w:p w14:paraId="2D2641C6"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2FB62491" w14:textId="77777777" w:rsidR="00966945" w:rsidRDefault="00000000">
          <w:pPr>
            <w:spacing w:after="0" w:line="259" w:lineRule="auto"/>
            <w:ind w:left="0" w:firstLine="0"/>
            <w:jc w:val="left"/>
          </w:pPr>
          <w:r>
            <w:rPr>
              <w:sz w:val="17"/>
            </w:rPr>
            <w:t xml:space="preserve">Iran </w:t>
          </w:r>
        </w:p>
      </w:tc>
    </w:tr>
    <w:tr w:rsidR="00966945" w14:paraId="6A73D164"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641637EC"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436C5664"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2E3B0542"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29458108"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7834E016" w14:textId="77777777" w:rsidR="00966945" w:rsidRDefault="00000000">
    <w:pPr>
      <w:spacing w:after="0" w:line="259" w:lineRule="auto"/>
      <w:ind w:left="0" w:right="-566" w:firstLine="0"/>
      <w:jc w:val="right"/>
      <w:rPr>
        <w:rFonts w:hint="cs"/>
        <w:rtl/>
        <w:lang w:bidi="fa-IR"/>
      </w:rPr>
    </w:pPr>
    <w:r>
      <w:rPr>
        <w:noProof/>
      </w:rPr>
      <w:drawing>
        <wp:anchor distT="0" distB="0" distL="114300" distR="114300" simplePos="0" relativeHeight="251659264" behindDoc="0" locked="0" layoutInCell="1" allowOverlap="0" wp14:anchorId="5806A3DA" wp14:editId="11C8CC99">
          <wp:simplePos x="0" y="0"/>
          <wp:positionH relativeFrom="page">
            <wp:posOffset>1208532</wp:posOffset>
          </wp:positionH>
          <wp:positionV relativeFrom="page">
            <wp:posOffset>161544</wp:posOffset>
          </wp:positionV>
          <wp:extent cx="5698999" cy="662940"/>
          <wp:effectExtent l="0" t="0" r="0" b="0"/>
          <wp:wrapSquare wrapText="bothSides"/>
          <wp:docPr id="907524309" name="Picture 907524309"/>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1F85A860" w14:textId="77777777" w:rsidR="00966945" w:rsidRDefault="00000000">
    <w:pPr>
      <w:spacing w:after="508" w:line="259" w:lineRule="auto"/>
      <w:ind w:left="56" w:firstLine="0"/>
      <w:jc w:val="center"/>
    </w:pPr>
    <w:r>
      <w:rPr>
        <w:rFonts w:ascii="Times New Roman" w:eastAsia="Times New Roman" w:hAnsi="Times New Roman" w:cs="Times New Roman"/>
        <w:sz w:val="23"/>
      </w:rPr>
      <w:t xml:space="preserve"> </w:t>
    </w:r>
  </w:p>
  <w:p w14:paraId="6599326E"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358F126D"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16EE3197"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4AF13616"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22B4C7BB"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0C5F0D54" w14:textId="77777777" w:rsidR="00966945" w:rsidRDefault="00000000">
          <w:pPr>
            <w:spacing w:after="0" w:line="259" w:lineRule="auto"/>
            <w:ind w:left="0" w:firstLine="0"/>
            <w:jc w:val="left"/>
          </w:pPr>
          <w:r>
            <w:rPr>
              <w:sz w:val="17"/>
            </w:rPr>
            <w:t xml:space="preserve">Iran </w:t>
          </w:r>
        </w:p>
      </w:tc>
    </w:tr>
    <w:tr w:rsidR="00966945" w14:paraId="41E218E1"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CC2C14E"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667EA1C7"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23114455"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68774013"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19E152DF" w14:textId="77777777" w:rsidR="00966945" w:rsidRDefault="00000000">
    <w:pPr>
      <w:spacing w:after="0" w:line="259" w:lineRule="auto"/>
      <w:ind w:left="0" w:right="-566" w:firstLine="0"/>
      <w:jc w:val="right"/>
    </w:pPr>
    <w:r>
      <w:rPr>
        <w:noProof/>
      </w:rPr>
      <w:drawing>
        <wp:anchor distT="0" distB="0" distL="114300" distR="114300" simplePos="0" relativeHeight="251660288" behindDoc="0" locked="0" layoutInCell="1" allowOverlap="0" wp14:anchorId="55AE67A9" wp14:editId="1ECB9756">
          <wp:simplePos x="0" y="0"/>
          <wp:positionH relativeFrom="page">
            <wp:posOffset>1208532</wp:posOffset>
          </wp:positionH>
          <wp:positionV relativeFrom="page">
            <wp:posOffset>161544</wp:posOffset>
          </wp:positionV>
          <wp:extent cx="5698999" cy="662940"/>
          <wp:effectExtent l="0" t="0" r="0" b="0"/>
          <wp:wrapSquare wrapText="bothSides"/>
          <wp:docPr id="922663502" name="Picture 922663502"/>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7434F466" w14:textId="77777777" w:rsidR="00966945" w:rsidRDefault="00000000">
    <w:pPr>
      <w:spacing w:after="508" w:line="259" w:lineRule="auto"/>
      <w:ind w:left="56" w:firstLine="0"/>
      <w:jc w:val="center"/>
    </w:pPr>
    <w:r>
      <w:rPr>
        <w:rFonts w:ascii="Times New Roman" w:eastAsia="Times New Roman" w:hAnsi="Times New Roman" w:cs="Times New Roman"/>
        <w:sz w:val="23"/>
      </w:rPr>
      <w:t xml:space="preserve"> </w:t>
    </w:r>
  </w:p>
  <w:p w14:paraId="2E90E085"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783969E1"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3E033D40"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1D519599"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5DE4BDC9"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2B51B27F" w14:textId="77777777" w:rsidR="00966945" w:rsidRDefault="00000000">
          <w:pPr>
            <w:spacing w:after="0" w:line="259" w:lineRule="auto"/>
            <w:ind w:left="0" w:firstLine="0"/>
            <w:jc w:val="left"/>
          </w:pPr>
          <w:r>
            <w:rPr>
              <w:sz w:val="17"/>
            </w:rPr>
            <w:t xml:space="preserve">Iran </w:t>
          </w:r>
        </w:p>
      </w:tc>
    </w:tr>
    <w:tr w:rsidR="00966945" w14:paraId="60E58938"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D9FE256"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09BAD1FD"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5F169B18"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0148CCCD"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60CE24C0" w14:textId="77777777" w:rsidR="00966945" w:rsidRDefault="00000000">
    <w:pPr>
      <w:spacing w:after="0" w:line="259" w:lineRule="auto"/>
      <w:ind w:left="0" w:right="-31" w:firstLine="0"/>
      <w:jc w:val="right"/>
    </w:pPr>
    <w:r>
      <w:rPr>
        <w:noProof/>
      </w:rPr>
      <w:drawing>
        <wp:anchor distT="0" distB="0" distL="114300" distR="114300" simplePos="0" relativeHeight="251664384" behindDoc="0" locked="0" layoutInCell="1" allowOverlap="0" wp14:anchorId="20F65257" wp14:editId="24C1A342">
          <wp:simplePos x="0" y="0"/>
          <wp:positionH relativeFrom="page">
            <wp:posOffset>1208532</wp:posOffset>
          </wp:positionH>
          <wp:positionV relativeFrom="page">
            <wp:posOffset>161544</wp:posOffset>
          </wp:positionV>
          <wp:extent cx="5698999" cy="662940"/>
          <wp:effectExtent l="0" t="0" r="0" b="0"/>
          <wp:wrapSquare wrapText="bothSides"/>
          <wp:docPr id="1829" name="Picture 1829"/>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5F64C545" w14:textId="77777777" w:rsidR="00966945" w:rsidRDefault="00000000">
    <w:pPr>
      <w:spacing w:after="508" w:line="259" w:lineRule="auto"/>
      <w:ind w:left="0" w:right="478" w:firstLine="0"/>
      <w:jc w:val="center"/>
    </w:pPr>
    <w:r>
      <w:rPr>
        <w:rFonts w:ascii="Times New Roman" w:eastAsia="Times New Roman" w:hAnsi="Times New Roman" w:cs="Times New Roman"/>
        <w:sz w:val="23"/>
      </w:rPr>
      <w:t xml:space="preserve"> </w:t>
    </w:r>
  </w:p>
  <w:p w14:paraId="37F0DB02"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710407ED"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0341A568"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08733910"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4760C9B8"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67277D6F" w14:textId="77777777" w:rsidR="00966945" w:rsidRDefault="00000000">
          <w:pPr>
            <w:spacing w:after="0" w:line="259" w:lineRule="auto"/>
            <w:ind w:left="0" w:firstLine="0"/>
            <w:jc w:val="left"/>
          </w:pPr>
          <w:r>
            <w:rPr>
              <w:sz w:val="17"/>
            </w:rPr>
            <w:t xml:space="preserve">Iran </w:t>
          </w:r>
        </w:p>
      </w:tc>
    </w:tr>
    <w:tr w:rsidR="00966945" w14:paraId="06BFD9E3"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42B111EC"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1E096A45"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6A3EA33E"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00097AFD"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09167FC2" w14:textId="77777777" w:rsidR="00966945" w:rsidRDefault="00000000">
    <w:pPr>
      <w:spacing w:after="0" w:line="259" w:lineRule="auto"/>
      <w:ind w:left="0" w:right="-31" w:firstLine="0"/>
      <w:jc w:val="right"/>
    </w:pPr>
    <w:r>
      <w:rPr>
        <w:noProof/>
      </w:rPr>
      <w:drawing>
        <wp:anchor distT="0" distB="0" distL="114300" distR="114300" simplePos="0" relativeHeight="251665408" behindDoc="0" locked="0" layoutInCell="1" allowOverlap="0" wp14:anchorId="33A0D1AD" wp14:editId="3B98A441">
          <wp:simplePos x="0" y="0"/>
          <wp:positionH relativeFrom="page">
            <wp:posOffset>1208532</wp:posOffset>
          </wp:positionH>
          <wp:positionV relativeFrom="page">
            <wp:posOffset>161544</wp:posOffset>
          </wp:positionV>
          <wp:extent cx="5698999" cy="662940"/>
          <wp:effectExtent l="0" t="0" r="0" b="0"/>
          <wp:wrapSquare wrapText="bothSides"/>
          <wp:docPr id="226305020" name="Picture 226305020"/>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3F2FEFA4" w14:textId="77777777" w:rsidR="00966945" w:rsidRDefault="00000000">
    <w:pPr>
      <w:spacing w:after="508" w:line="259" w:lineRule="auto"/>
      <w:ind w:left="0" w:right="478" w:firstLine="0"/>
      <w:jc w:val="center"/>
    </w:pPr>
    <w:r>
      <w:rPr>
        <w:rFonts w:ascii="Times New Roman" w:eastAsia="Times New Roman" w:hAnsi="Times New Roman" w:cs="Times New Roman"/>
        <w:sz w:val="23"/>
      </w:rPr>
      <w:t xml:space="preserve"> </w:t>
    </w:r>
  </w:p>
  <w:p w14:paraId="2D0936C6"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6F5A0D84"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01EA60F7"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17969C3B"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07F43544"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3EAC342A" w14:textId="77777777" w:rsidR="00966945" w:rsidRDefault="00000000">
          <w:pPr>
            <w:spacing w:after="0" w:line="259" w:lineRule="auto"/>
            <w:ind w:left="0" w:firstLine="0"/>
            <w:jc w:val="left"/>
          </w:pPr>
          <w:r>
            <w:rPr>
              <w:sz w:val="17"/>
            </w:rPr>
            <w:t xml:space="preserve">Iran </w:t>
          </w:r>
        </w:p>
      </w:tc>
    </w:tr>
    <w:tr w:rsidR="00966945" w14:paraId="3B89C298"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6CC56E1F"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6D1E8E20"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483F4CFF"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3F79B7B7"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2EFB1644" w14:textId="77777777" w:rsidR="00966945" w:rsidRDefault="00000000">
    <w:pPr>
      <w:spacing w:after="0" w:line="259" w:lineRule="auto"/>
      <w:ind w:left="0" w:right="-31" w:firstLine="0"/>
      <w:jc w:val="right"/>
    </w:pPr>
    <w:r>
      <w:rPr>
        <w:noProof/>
      </w:rPr>
      <w:drawing>
        <wp:anchor distT="0" distB="0" distL="114300" distR="114300" simplePos="0" relativeHeight="251666432" behindDoc="0" locked="0" layoutInCell="1" allowOverlap="0" wp14:anchorId="3D05B84A" wp14:editId="1F7BD47D">
          <wp:simplePos x="0" y="0"/>
          <wp:positionH relativeFrom="page">
            <wp:posOffset>1208532</wp:posOffset>
          </wp:positionH>
          <wp:positionV relativeFrom="page">
            <wp:posOffset>161544</wp:posOffset>
          </wp:positionV>
          <wp:extent cx="5698999" cy="662940"/>
          <wp:effectExtent l="0" t="0" r="0" b="0"/>
          <wp:wrapSquare wrapText="bothSides"/>
          <wp:docPr id="738708239" name="Picture 738708239"/>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7191E865" w14:textId="77777777" w:rsidR="00966945" w:rsidRDefault="00000000">
    <w:pPr>
      <w:spacing w:after="508" w:line="259" w:lineRule="auto"/>
      <w:ind w:left="0" w:right="478" w:firstLine="0"/>
      <w:jc w:val="center"/>
    </w:pPr>
    <w:r>
      <w:rPr>
        <w:rFonts w:ascii="Times New Roman" w:eastAsia="Times New Roman" w:hAnsi="Times New Roman" w:cs="Times New Roman"/>
        <w:sz w:val="23"/>
      </w:rPr>
      <w:t xml:space="preserve"> </w:t>
    </w:r>
  </w:p>
  <w:p w14:paraId="058D65A7" w14:textId="77777777" w:rsidR="00966945" w:rsidRDefault="00000000">
    <w:pPr>
      <w:spacing w:after="0" w:line="259" w:lineRule="auto"/>
      <w:ind w:left="0" w:firstLine="0"/>
      <w:jc w:val="left"/>
    </w:pPr>
    <w:r>
      <w:rPr>
        <w:rFonts w:ascii="Times New Roman" w:eastAsia="Times New Roman" w:hAnsi="Times New Roman" w:cs="Times New Roman"/>
        <w:sz w:val="23"/>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14BB" w14:textId="77777777" w:rsidR="00966945" w:rsidRDefault="00966945">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820" w:tblpY="1562"/>
      <w:tblOverlap w:val="never"/>
      <w:tblW w:w="8602" w:type="dxa"/>
      <w:tblInd w:w="0" w:type="dxa"/>
      <w:tblCellMar>
        <w:top w:w="39" w:type="dxa"/>
        <w:left w:w="101" w:type="dxa"/>
        <w:bottom w:w="0" w:type="dxa"/>
        <w:right w:w="115" w:type="dxa"/>
      </w:tblCellMar>
      <w:tblLook w:val="04A0" w:firstRow="1" w:lastRow="0" w:firstColumn="1" w:lastColumn="0" w:noHBand="0" w:noVBand="1"/>
    </w:tblPr>
    <w:tblGrid>
      <w:gridCol w:w="1778"/>
      <w:gridCol w:w="4638"/>
      <w:gridCol w:w="934"/>
      <w:gridCol w:w="1252"/>
    </w:tblGrid>
    <w:tr w:rsidR="00966945" w14:paraId="253FBBF8" w14:textId="77777777">
      <w:trPr>
        <w:trHeight w:val="247"/>
      </w:trPr>
      <w:tc>
        <w:tcPr>
          <w:tcW w:w="1778" w:type="dxa"/>
          <w:tcBorders>
            <w:top w:val="single" w:sz="4" w:space="0" w:color="000000"/>
            <w:left w:val="single" w:sz="4" w:space="0" w:color="000000"/>
            <w:bottom w:val="single" w:sz="4" w:space="0" w:color="000000"/>
            <w:right w:val="single" w:sz="3" w:space="0" w:color="000000"/>
          </w:tcBorders>
        </w:tcPr>
        <w:p w14:paraId="667D7B02" w14:textId="77777777" w:rsidR="00966945" w:rsidRDefault="00000000">
          <w:pPr>
            <w:spacing w:after="0" w:line="259" w:lineRule="auto"/>
            <w:ind w:left="1" w:firstLine="0"/>
            <w:jc w:val="left"/>
          </w:pPr>
          <w:r>
            <w:rPr>
              <w:b/>
              <w:sz w:val="17"/>
            </w:rPr>
            <w:t xml:space="preserve">Customer Name </w:t>
          </w:r>
        </w:p>
      </w:tc>
      <w:tc>
        <w:tcPr>
          <w:tcW w:w="4638" w:type="dxa"/>
          <w:tcBorders>
            <w:top w:val="single" w:sz="4" w:space="0" w:color="000000"/>
            <w:left w:val="single" w:sz="3" w:space="0" w:color="000000"/>
            <w:bottom w:val="single" w:sz="4" w:space="0" w:color="000000"/>
            <w:right w:val="single" w:sz="3" w:space="0" w:color="000000"/>
          </w:tcBorders>
        </w:tcPr>
        <w:p w14:paraId="76E4F7CE" w14:textId="77777777" w:rsidR="00966945" w:rsidRDefault="00000000">
          <w:pPr>
            <w:spacing w:after="0" w:line="259" w:lineRule="auto"/>
            <w:ind w:left="0" w:firstLine="0"/>
            <w:jc w:val="left"/>
          </w:pPr>
          <w:r>
            <w:rPr>
              <w:sz w:val="19"/>
            </w:rPr>
            <w:t>Caspian Cleanroom</w:t>
          </w:r>
        </w:p>
      </w:tc>
      <w:tc>
        <w:tcPr>
          <w:tcW w:w="934" w:type="dxa"/>
          <w:tcBorders>
            <w:top w:val="single" w:sz="4" w:space="0" w:color="000000"/>
            <w:left w:val="single" w:sz="3" w:space="0" w:color="000000"/>
            <w:bottom w:val="single" w:sz="4" w:space="0" w:color="000000"/>
            <w:right w:val="single" w:sz="3" w:space="0" w:color="000000"/>
          </w:tcBorders>
        </w:tcPr>
        <w:p w14:paraId="4903923F" w14:textId="77777777" w:rsidR="00966945" w:rsidRDefault="00000000">
          <w:pPr>
            <w:spacing w:after="0" w:line="259" w:lineRule="auto"/>
            <w:ind w:left="0" w:firstLine="0"/>
            <w:jc w:val="left"/>
          </w:pPr>
          <w:r>
            <w:rPr>
              <w:b/>
              <w:sz w:val="17"/>
            </w:rPr>
            <w:t xml:space="preserve">Country </w:t>
          </w:r>
        </w:p>
      </w:tc>
      <w:tc>
        <w:tcPr>
          <w:tcW w:w="1252" w:type="dxa"/>
          <w:tcBorders>
            <w:top w:val="single" w:sz="4" w:space="0" w:color="000000"/>
            <w:left w:val="single" w:sz="3" w:space="0" w:color="000000"/>
            <w:bottom w:val="single" w:sz="4" w:space="0" w:color="000000"/>
            <w:right w:val="single" w:sz="4" w:space="0" w:color="000000"/>
          </w:tcBorders>
        </w:tcPr>
        <w:p w14:paraId="290E50D5" w14:textId="77777777" w:rsidR="00966945" w:rsidRDefault="00000000">
          <w:pPr>
            <w:spacing w:after="0" w:line="259" w:lineRule="auto"/>
            <w:ind w:left="0" w:firstLine="0"/>
            <w:jc w:val="left"/>
          </w:pPr>
          <w:r>
            <w:rPr>
              <w:sz w:val="17"/>
            </w:rPr>
            <w:t xml:space="preserve">Iran </w:t>
          </w:r>
        </w:p>
      </w:tc>
    </w:tr>
    <w:tr w:rsidR="00966945" w14:paraId="0F7B6688" w14:textId="77777777">
      <w:trPr>
        <w:trHeight w:val="275"/>
      </w:trPr>
      <w:tc>
        <w:tcPr>
          <w:tcW w:w="1778" w:type="dxa"/>
          <w:tcBorders>
            <w:top w:val="single" w:sz="4" w:space="0" w:color="000000"/>
            <w:left w:val="single" w:sz="4" w:space="0" w:color="000000"/>
            <w:bottom w:val="single" w:sz="4" w:space="0" w:color="000000"/>
            <w:right w:val="single" w:sz="3" w:space="0" w:color="000000"/>
          </w:tcBorders>
        </w:tcPr>
        <w:p w14:paraId="191AE29A" w14:textId="77777777" w:rsidR="00966945" w:rsidRDefault="00000000">
          <w:pPr>
            <w:spacing w:after="0" w:line="259" w:lineRule="auto"/>
            <w:ind w:left="1" w:firstLine="0"/>
            <w:jc w:val="left"/>
          </w:pPr>
          <w:r>
            <w:rPr>
              <w:b/>
              <w:sz w:val="17"/>
            </w:rPr>
            <w:t xml:space="preserve">Quote Ref No &amp; DT </w:t>
          </w:r>
        </w:p>
      </w:tc>
      <w:tc>
        <w:tcPr>
          <w:tcW w:w="4638" w:type="dxa"/>
          <w:tcBorders>
            <w:top w:val="single" w:sz="4" w:space="0" w:color="000000"/>
            <w:left w:val="single" w:sz="3" w:space="0" w:color="000000"/>
            <w:bottom w:val="single" w:sz="4" w:space="0" w:color="000000"/>
            <w:right w:val="single" w:sz="3" w:space="0" w:color="000000"/>
          </w:tcBorders>
        </w:tcPr>
        <w:p w14:paraId="3773E8B1" w14:textId="77777777" w:rsidR="00966945" w:rsidRDefault="00000000">
          <w:pPr>
            <w:spacing w:after="0" w:line="259" w:lineRule="auto"/>
            <w:ind w:left="0" w:firstLine="0"/>
            <w:jc w:val="left"/>
          </w:pPr>
          <w:r>
            <w:rPr>
              <w:sz w:val="19"/>
            </w:rPr>
            <w:t xml:space="preserve"> </w:t>
          </w:r>
        </w:p>
      </w:tc>
      <w:tc>
        <w:tcPr>
          <w:tcW w:w="934" w:type="dxa"/>
          <w:tcBorders>
            <w:top w:val="single" w:sz="4" w:space="0" w:color="000000"/>
            <w:left w:val="single" w:sz="3" w:space="0" w:color="000000"/>
            <w:bottom w:val="single" w:sz="4" w:space="0" w:color="000000"/>
            <w:right w:val="single" w:sz="3" w:space="0" w:color="000000"/>
          </w:tcBorders>
        </w:tcPr>
        <w:p w14:paraId="74B2915C" w14:textId="77777777" w:rsidR="00966945" w:rsidRDefault="00000000">
          <w:pPr>
            <w:spacing w:after="0" w:line="259" w:lineRule="auto"/>
            <w:ind w:left="0" w:firstLine="0"/>
            <w:jc w:val="left"/>
          </w:pPr>
          <w:r>
            <w:rPr>
              <w:b/>
              <w:sz w:val="17"/>
            </w:rPr>
            <w:t xml:space="preserve">Page No </w:t>
          </w:r>
        </w:p>
      </w:tc>
      <w:tc>
        <w:tcPr>
          <w:tcW w:w="1252" w:type="dxa"/>
          <w:tcBorders>
            <w:top w:val="single" w:sz="4" w:space="0" w:color="000000"/>
            <w:left w:val="single" w:sz="3" w:space="0" w:color="000000"/>
            <w:bottom w:val="single" w:sz="4" w:space="0" w:color="000000"/>
            <w:right w:val="single" w:sz="4" w:space="0" w:color="000000"/>
          </w:tcBorders>
        </w:tcPr>
        <w:p w14:paraId="017F6612" w14:textId="77777777" w:rsidR="00966945" w:rsidRDefault="00000000">
          <w:pPr>
            <w:spacing w:after="0" w:line="259" w:lineRule="auto"/>
            <w:ind w:left="0" w:firstLine="0"/>
            <w:jc w:val="left"/>
          </w:pPr>
          <w:r>
            <w:fldChar w:fldCharType="begin"/>
          </w:r>
          <w:r>
            <w:instrText xml:space="preserve"> PAGE   \* MERGEFORMAT </w:instrText>
          </w:r>
          <w:r>
            <w:fldChar w:fldCharType="separate"/>
          </w:r>
          <w:r>
            <w:rPr>
              <w:b/>
              <w:sz w:val="17"/>
            </w:rPr>
            <w:t>10</w:t>
          </w:r>
          <w:r>
            <w:rPr>
              <w:b/>
              <w:sz w:val="17"/>
            </w:rPr>
            <w:fldChar w:fldCharType="end"/>
          </w:r>
          <w:r>
            <w:rPr>
              <w:sz w:val="17"/>
            </w:rPr>
            <w:t xml:space="preserve"> of </w:t>
          </w:r>
          <w:fldSimple w:instr=" NUMPAGES   \* MERGEFORMAT ">
            <w:r>
              <w:rPr>
                <w:b/>
                <w:sz w:val="17"/>
              </w:rPr>
              <w:t>114</w:t>
            </w:r>
          </w:fldSimple>
          <w:r>
            <w:rPr>
              <w:sz w:val="17"/>
            </w:rPr>
            <w:t xml:space="preserve"> </w:t>
          </w:r>
        </w:p>
      </w:tc>
    </w:tr>
  </w:tbl>
  <w:p w14:paraId="0C192669" w14:textId="77777777" w:rsidR="00966945" w:rsidRDefault="00000000">
    <w:pPr>
      <w:spacing w:after="0" w:line="259" w:lineRule="auto"/>
      <w:ind w:left="0" w:firstLine="0"/>
      <w:jc w:val="right"/>
    </w:pPr>
    <w:r>
      <w:rPr>
        <w:noProof/>
      </w:rPr>
      <w:drawing>
        <wp:anchor distT="0" distB="0" distL="114300" distR="114300" simplePos="0" relativeHeight="251670528" behindDoc="0" locked="0" layoutInCell="1" allowOverlap="0" wp14:anchorId="4AB0DF33" wp14:editId="7E6F717A">
          <wp:simplePos x="0" y="0"/>
          <wp:positionH relativeFrom="page">
            <wp:posOffset>1208532</wp:posOffset>
          </wp:positionH>
          <wp:positionV relativeFrom="page">
            <wp:posOffset>161544</wp:posOffset>
          </wp:positionV>
          <wp:extent cx="5698999" cy="662940"/>
          <wp:effectExtent l="0" t="0" r="0" b="0"/>
          <wp:wrapSquare wrapText="bothSides"/>
          <wp:docPr id="26596230" name="Picture 26596230"/>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1"/>
                  <a:stretch>
                    <a:fillRect/>
                  </a:stretch>
                </pic:blipFill>
                <pic:spPr>
                  <a:xfrm>
                    <a:off x="0" y="0"/>
                    <a:ext cx="5698999" cy="662940"/>
                  </a:xfrm>
                  <a:prstGeom prst="rect">
                    <a:avLst/>
                  </a:prstGeom>
                </pic:spPr>
              </pic:pic>
            </a:graphicData>
          </a:graphic>
        </wp:anchor>
      </w:drawing>
    </w:r>
    <w:r>
      <w:rPr>
        <w:rFonts w:ascii="Times New Roman" w:eastAsia="Times New Roman" w:hAnsi="Times New Roman" w:cs="Times New Roman"/>
        <w:sz w:val="23"/>
      </w:rPr>
      <w:t xml:space="preserve"> </w:t>
    </w:r>
  </w:p>
  <w:p w14:paraId="3BE32F32" w14:textId="77777777" w:rsidR="00966945" w:rsidRDefault="00000000">
    <w:pPr>
      <w:spacing w:after="508" w:line="259" w:lineRule="auto"/>
      <w:ind w:left="0" w:right="377" w:firstLine="0"/>
      <w:jc w:val="center"/>
    </w:pPr>
    <w:r>
      <w:rPr>
        <w:rFonts w:ascii="Times New Roman" w:eastAsia="Times New Roman" w:hAnsi="Times New Roman" w:cs="Times New Roman"/>
        <w:sz w:val="23"/>
      </w:rPr>
      <w:t xml:space="preserve"> </w:t>
    </w:r>
  </w:p>
  <w:p w14:paraId="15967755" w14:textId="77777777" w:rsidR="00966945" w:rsidRDefault="00000000">
    <w:pPr>
      <w:spacing w:after="0" w:line="259" w:lineRule="auto"/>
      <w:ind w:left="133" w:firstLine="0"/>
      <w:jc w:val="left"/>
    </w:pPr>
    <w:r>
      <w:rPr>
        <w:rFonts w:ascii="Times New Roman" w:eastAsia="Times New Roman" w:hAnsi="Times New Roman" w:cs="Times New Roman"/>
        <w:sz w:val="23"/>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9D8B" w14:textId="77777777" w:rsidR="00966945" w:rsidRDefault="009669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DDC"/>
    <w:multiLevelType w:val="hybridMultilevel"/>
    <w:tmpl w:val="8702DB8C"/>
    <w:lvl w:ilvl="0" w:tplc="0C4644D4">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CAAB0A">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E0FD8A">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1811D0">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6EDE96">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00641A">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7A8E36">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D0DC0C">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EC7FB8">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6B25C3"/>
    <w:multiLevelType w:val="hybridMultilevel"/>
    <w:tmpl w:val="C79E7D5C"/>
    <w:lvl w:ilvl="0" w:tplc="B5AE7CDA">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6A9F54">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623DB0">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0EE546">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0C7360">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504A2C">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46B068">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E2EE64">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4831FA">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221AE1"/>
    <w:multiLevelType w:val="hybridMultilevel"/>
    <w:tmpl w:val="E438B7A8"/>
    <w:lvl w:ilvl="0" w:tplc="3572D248">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ACF476">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DC4BD8">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EADA50">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B8ADB4">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CAF6E2">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10E378">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20F6F4">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262F70">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507653"/>
    <w:multiLevelType w:val="hybridMultilevel"/>
    <w:tmpl w:val="2AC2CCAE"/>
    <w:lvl w:ilvl="0" w:tplc="ADA4F63E">
      <w:start w:val="1"/>
      <w:numFmt w:val="bullet"/>
      <w:lvlText w:val=""/>
      <w:lvlJc w:val="left"/>
      <w:pPr>
        <w:ind w:left="52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C0A2658">
      <w:start w:val="1"/>
      <w:numFmt w:val="bullet"/>
      <w:lvlText w:val="o"/>
      <w:lvlJc w:val="left"/>
      <w:pPr>
        <w:ind w:left="1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C2247F8">
      <w:start w:val="1"/>
      <w:numFmt w:val="bullet"/>
      <w:lvlText w:val="▪"/>
      <w:lvlJc w:val="left"/>
      <w:pPr>
        <w:ind w:left="2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D2A524E">
      <w:start w:val="1"/>
      <w:numFmt w:val="bullet"/>
      <w:lvlText w:val="•"/>
      <w:lvlJc w:val="left"/>
      <w:pPr>
        <w:ind w:left="2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74E443E">
      <w:start w:val="1"/>
      <w:numFmt w:val="bullet"/>
      <w:lvlText w:val="o"/>
      <w:lvlJc w:val="left"/>
      <w:pPr>
        <w:ind w:left="3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3F2FAF6">
      <w:start w:val="1"/>
      <w:numFmt w:val="bullet"/>
      <w:lvlText w:val="▪"/>
      <w:lvlJc w:val="left"/>
      <w:pPr>
        <w:ind w:left="4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6A4890">
      <w:start w:val="1"/>
      <w:numFmt w:val="bullet"/>
      <w:lvlText w:val="•"/>
      <w:lvlJc w:val="left"/>
      <w:pPr>
        <w:ind w:left="4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E5AC0CA">
      <w:start w:val="1"/>
      <w:numFmt w:val="bullet"/>
      <w:lvlText w:val="o"/>
      <w:lvlJc w:val="left"/>
      <w:pPr>
        <w:ind w:left="5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2528E02">
      <w:start w:val="1"/>
      <w:numFmt w:val="bullet"/>
      <w:lvlText w:val="▪"/>
      <w:lvlJc w:val="left"/>
      <w:pPr>
        <w:ind w:left="6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15674B6"/>
    <w:multiLevelType w:val="hybridMultilevel"/>
    <w:tmpl w:val="721623E6"/>
    <w:lvl w:ilvl="0" w:tplc="7C6A87DC">
      <w:start w:val="1"/>
      <w:numFmt w:val="bullet"/>
      <w:lvlText w:val=""/>
      <w:lvlJc w:val="left"/>
      <w:pPr>
        <w:ind w:left="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92CBBB8">
      <w:start w:val="1"/>
      <w:numFmt w:val="bullet"/>
      <w:lvlText w:val="o"/>
      <w:lvlJc w:val="left"/>
      <w:pPr>
        <w:ind w:left="14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1AC5D90">
      <w:start w:val="1"/>
      <w:numFmt w:val="bullet"/>
      <w:lvlText w:val="▪"/>
      <w:lvlJc w:val="left"/>
      <w:pPr>
        <w:ind w:left="21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B8A26C">
      <w:start w:val="1"/>
      <w:numFmt w:val="bullet"/>
      <w:lvlText w:val="•"/>
      <w:lvlJc w:val="left"/>
      <w:pPr>
        <w:ind w:left="28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A8AF852">
      <w:start w:val="1"/>
      <w:numFmt w:val="bullet"/>
      <w:lvlText w:val="o"/>
      <w:lvlJc w:val="left"/>
      <w:pPr>
        <w:ind w:left="35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A5ADA56">
      <w:start w:val="1"/>
      <w:numFmt w:val="bullet"/>
      <w:lvlText w:val="▪"/>
      <w:lvlJc w:val="left"/>
      <w:pPr>
        <w:ind w:left="43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27E049E">
      <w:start w:val="1"/>
      <w:numFmt w:val="bullet"/>
      <w:lvlText w:val="•"/>
      <w:lvlJc w:val="left"/>
      <w:pPr>
        <w:ind w:left="50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486869C">
      <w:start w:val="1"/>
      <w:numFmt w:val="bullet"/>
      <w:lvlText w:val="o"/>
      <w:lvlJc w:val="left"/>
      <w:pPr>
        <w:ind w:left="57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7F290D8">
      <w:start w:val="1"/>
      <w:numFmt w:val="bullet"/>
      <w:lvlText w:val="▪"/>
      <w:lvlJc w:val="left"/>
      <w:pPr>
        <w:ind w:left="64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2617381"/>
    <w:multiLevelType w:val="hybridMultilevel"/>
    <w:tmpl w:val="D5C0DB00"/>
    <w:lvl w:ilvl="0" w:tplc="3C0C0B2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8A359E">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124CAE">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1EB92A">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4E242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A2AC26">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BAAEF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AE9E6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A4839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27E428D"/>
    <w:multiLevelType w:val="hybridMultilevel"/>
    <w:tmpl w:val="D94846B4"/>
    <w:lvl w:ilvl="0" w:tplc="F3A0F3B6">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B64BBA">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CAA1F0">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424D32">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16A106">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269754">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B8E4E6">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F8D5BE">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801EA8">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0D2B1C"/>
    <w:multiLevelType w:val="hybridMultilevel"/>
    <w:tmpl w:val="F836B8DC"/>
    <w:lvl w:ilvl="0" w:tplc="6A8E210A">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2B866">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F68AC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98F77C">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A83A4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7C055A">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E471CE">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BC1522">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1AFAC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3C55719"/>
    <w:multiLevelType w:val="hybridMultilevel"/>
    <w:tmpl w:val="314ED4AE"/>
    <w:lvl w:ilvl="0" w:tplc="92BE27AA">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3C32C0">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68F42E">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0ED63C">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EE7AC">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3236AE">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982B00">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4EDACE">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9C35E6">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418343F"/>
    <w:multiLevelType w:val="hybridMultilevel"/>
    <w:tmpl w:val="16503F4C"/>
    <w:lvl w:ilvl="0" w:tplc="9474B2CA">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EE7EBA">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1B8E354">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A0976">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2185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8E7BF8">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EF79C">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3C39EE">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44B342">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4F14EF5"/>
    <w:multiLevelType w:val="hybridMultilevel"/>
    <w:tmpl w:val="89061744"/>
    <w:lvl w:ilvl="0" w:tplc="F37A1B2C">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4CCCD2">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7E4716">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04EF56">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A2B066">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1AA93E">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68B988">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FA885E">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72AFA4">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63C600A"/>
    <w:multiLevelType w:val="hybridMultilevel"/>
    <w:tmpl w:val="34E490E0"/>
    <w:lvl w:ilvl="0" w:tplc="746A6C4C">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AC9894">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A2F202">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0050D8">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524650">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FCB844">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D4C744">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3C57D4">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FA591C">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6773BE7"/>
    <w:multiLevelType w:val="hybridMultilevel"/>
    <w:tmpl w:val="8DC8B466"/>
    <w:lvl w:ilvl="0" w:tplc="58E6DB5C">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94B6FA">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FA6824">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280B0C">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62A546">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AE484E">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8EF1BC">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E8F6CE">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04C4A2">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67F7140"/>
    <w:multiLevelType w:val="hybridMultilevel"/>
    <w:tmpl w:val="F8C89E94"/>
    <w:lvl w:ilvl="0" w:tplc="FD60F830">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6694E8">
      <w:start w:val="1"/>
      <w:numFmt w:val="decimal"/>
      <w:lvlText w:val="%2."/>
      <w:lvlJc w:val="left"/>
      <w:pPr>
        <w:ind w:left="6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37CBF64">
      <w:start w:val="1"/>
      <w:numFmt w:val="lowerRoman"/>
      <w:lvlText w:val="%3"/>
      <w:lvlJc w:val="left"/>
      <w:pPr>
        <w:ind w:left="15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F6800D2">
      <w:start w:val="1"/>
      <w:numFmt w:val="decimal"/>
      <w:lvlText w:val="%4"/>
      <w:lvlJc w:val="left"/>
      <w:pPr>
        <w:ind w:left="22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AD6A52A">
      <w:start w:val="1"/>
      <w:numFmt w:val="lowerLetter"/>
      <w:lvlText w:val="%5"/>
      <w:lvlJc w:val="left"/>
      <w:pPr>
        <w:ind w:left="295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7DCD4C8">
      <w:start w:val="1"/>
      <w:numFmt w:val="lowerRoman"/>
      <w:lvlText w:val="%6"/>
      <w:lvlJc w:val="left"/>
      <w:pPr>
        <w:ind w:left="367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648A0A6">
      <w:start w:val="1"/>
      <w:numFmt w:val="decimal"/>
      <w:lvlText w:val="%7"/>
      <w:lvlJc w:val="left"/>
      <w:pPr>
        <w:ind w:left="439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6EAFD74">
      <w:start w:val="1"/>
      <w:numFmt w:val="lowerLetter"/>
      <w:lvlText w:val="%8"/>
      <w:lvlJc w:val="left"/>
      <w:pPr>
        <w:ind w:left="51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76004A2">
      <w:start w:val="1"/>
      <w:numFmt w:val="lowerRoman"/>
      <w:lvlText w:val="%9"/>
      <w:lvlJc w:val="left"/>
      <w:pPr>
        <w:ind w:left="583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6B171AC"/>
    <w:multiLevelType w:val="hybridMultilevel"/>
    <w:tmpl w:val="3DBE0F3A"/>
    <w:lvl w:ilvl="0" w:tplc="9FCA9300">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9647A8">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563446">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4A9DBC">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1E5264">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F260EA">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84850">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00F24E">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529952">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7352FE7"/>
    <w:multiLevelType w:val="hybridMultilevel"/>
    <w:tmpl w:val="BDFAAF42"/>
    <w:lvl w:ilvl="0" w:tplc="152ED01A">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A63DDC">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83416">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72D324">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C82D7A">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FEC4EE">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CAAC4A">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1AEE0A">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A65E34">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7921D04"/>
    <w:multiLevelType w:val="hybridMultilevel"/>
    <w:tmpl w:val="9EFE22A4"/>
    <w:lvl w:ilvl="0" w:tplc="41D4B078">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729B08">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7251B0">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B43D4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C8358">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0CD60A">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28DFEA">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DE7A32">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594FAC6">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84852FC"/>
    <w:multiLevelType w:val="hybridMultilevel"/>
    <w:tmpl w:val="98487CA8"/>
    <w:lvl w:ilvl="0" w:tplc="BB4A96F0">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F0484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C2EAF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86849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2805A">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8C0AE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D4051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8A7422">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3E2EAC">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8D035DE"/>
    <w:multiLevelType w:val="hybridMultilevel"/>
    <w:tmpl w:val="9A0083E0"/>
    <w:lvl w:ilvl="0" w:tplc="CAACCAE6">
      <w:start w:val="1"/>
      <w:numFmt w:val="bullet"/>
      <w:lvlText w:val="•"/>
      <w:lvlJc w:val="left"/>
      <w:pPr>
        <w:ind w:left="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C4ED4E">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704E76">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787FF8">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F011C0">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B4B162">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FA77F8">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36349A">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6C04C2">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9802D7A"/>
    <w:multiLevelType w:val="hybridMultilevel"/>
    <w:tmpl w:val="AD5E6FFA"/>
    <w:lvl w:ilvl="0" w:tplc="2676E10A">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EC3984">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E2F43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1C2CB8">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A83D94">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DE8C9E">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FCAFD8">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40705E">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F8023A">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9E42CBF"/>
    <w:multiLevelType w:val="hybridMultilevel"/>
    <w:tmpl w:val="C3FE6BE8"/>
    <w:lvl w:ilvl="0" w:tplc="0B0E6478">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E611D8">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B052CA">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A0CA3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E66ACA">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4154A">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E8DC42">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F671F0">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DAA8E8">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09E843D7"/>
    <w:multiLevelType w:val="hybridMultilevel"/>
    <w:tmpl w:val="90964400"/>
    <w:lvl w:ilvl="0" w:tplc="43AC9D40">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A615C4">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EE2B86">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48D1AA">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E8FEBC">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3E88E8">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F804C0">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22384E">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80368A">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0A046FEC"/>
    <w:multiLevelType w:val="hybridMultilevel"/>
    <w:tmpl w:val="F5DCA718"/>
    <w:lvl w:ilvl="0" w:tplc="D0168CE0">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24D45A">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FEC7F8">
      <w:start w:val="1"/>
      <w:numFmt w:val="bullet"/>
      <w:lvlText w:val="▪"/>
      <w:lvlJc w:val="left"/>
      <w:pPr>
        <w:ind w:left="17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0CCE1C">
      <w:start w:val="1"/>
      <w:numFmt w:val="bullet"/>
      <w:lvlText w:val="•"/>
      <w:lvlJc w:val="left"/>
      <w:pPr>
        <w:ind w:left="24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9E82FD0">
      <w:start w:val="1"/>
      <w:numFmt w:val="bullet"/>
      <w:lvlText w:val="o"/>
      <w:lvlJc w:val="left"/>
      <w:pPr>
        <w:ind w:left="32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20D922">
      <w:start w:val="1"/>
      <w:numFmt w:val="bullet"/>
      <w:lvlText w:val="▪"/>
      <w:lvlJc w:val="left"/>
      <w:pPr>
        <w:ind w:left="39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3E67964">
      <w:start w:val="1"/>
      <w:numFmt w:val="bullet"/>
      <w:lvlText w:val="•"/>
      <w:lvlJc w:val="left"/>
      <w:pPr>
        <w:ind w:left="464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30768E">
      <w:start w:val="1"/>
      <w:numFmt w:val="bullet"/>
      <w:lvlText w:val="o"/>
      <w:lvlJc w:val="left"/>
      <w:pPr>
        <w:ind w:left="5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166CB2">
      <w:start w:val="1"/>
      <w:numFmt w:val="bullet"/>
      <w:lvlText w:val="▪"/>
      <w:lvlJc w:val="left"/>
      <w:pPr>
        <w:ind w:left="608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0A441451"/>
    <w:multiLevelType w:val="hybridMultilevel"/>
    <w:tmpl w:val="3D123424"/>
    <w:lvl w:ilvl="0" w:tplc="934E9D3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340266">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B2E7D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5A1E94">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1005EA">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4E2D88">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768528">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8E2782">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C478A8">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A8123CC"/>
    <w:multiLevelType w:val="hybridMultilevel"/>
    <w:tmpl w:val="26088580"/>
    <w:lvl w:ilvl="0" w:tplc="F1B07472">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DA962A">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92289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A486A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29DB6">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D2F7F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F2896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3CE55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620032">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0A947F11"/>
    <w:multiLevelType w:val="hybridMultilevel"/>
    <w:tmpl w:val="E9DC2044"/>
    <w:lvl w:ilvl="0" w:tplc="1D6AD672">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069D8">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62BBF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C21506">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7C7EF4">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ACDB56">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A20D9C">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BA7BBE">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862A30">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0AA750B0"/>
    <w:multiLevelType w:val="hybridMultilevel"/>
    <w:tmpl w:val="617C2D56"/>
    <w:lvl w:ilvl="0" w:tplc="C178D2A6">
      <w:start w:val="1"/>
      <w:numFmt w:val="bullet"/>
      <w:lvlText w:val="•"/>
      <w:lvlJc w:val="left"/>
      <w:pPr>
        <w:ind w:left="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8A4D1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8856D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D6AA8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CE9A2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BA86D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845DE0">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FEBF7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66133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B0A27FE"/>
    <w:multiLevelType w:val="hybridMultilevel"/>
    <w:tmpl w:val="FA764068"/>
    <w:lvl w:ilvl="0" w:tplc="30EA093C">
      <w:start w:val="1"/>
      <w:numFmt w:val="bullet"/>
      <w:lvlText w:val="•"/>
      <w:lvlJc w:val="left"/>
      <w:pPr>
        <w:ind w:left="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8C8922">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90E83E">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340C4C">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824B5C">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9073E6">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AC0372">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86FE78">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880692">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0BE3346D"/>
    <w:multiLevelType w:val="hybridMultilevel"/>
    <w:tmpl w:val="FCD04412"/>
    <w:lvl w:ilvl="0" w:tplc="E1FE8D10">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543082">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1EEB06">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CE385A">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06F63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88A440">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00E592">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6099D8">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E41E86">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0CAE25B4"/>
    <w:multiLevelType w:val="hybridMultilevel"/>
    <w:tmpl w:val="2506B624"/>
    <w:lvl w:ilvl="0" w:tplc="1A188232">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B0B5BA">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FCC6B2">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AC2B3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A0224C">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6A49A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1E68D0">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74C6C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0C21E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0D05305E"/>
    <w:multiLevelType w:val="hybridMultilevel"/>
    <w:tmpl w:val="7C52CB06"/>
    <w:lvl w:ilvl="0" w:tplc="34867896">
      <w:start w:val="1"/>
      <w:numFmt w:val="bullet"/>
      <w:lvlText w:val=""/>
      <w:lvlJc w:val="left"/>
      <w:pPr>
        <w:ind w:left="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6E7CAC">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4A4BDBC">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0DC65DC">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366C0AA">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0268804">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67AC7DA">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8E1FF4">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D27F2E">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0D260EB1"/>
    <w:multiLevelType w:val="hybridMultilevel"/>
    <w:tmpl w:val="A20C29AA"/>
    <w:lvl w:ilvl="0" w:tplc="E25439CE">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BE0B7C">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34DBC6">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EF0AE">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CE4B38">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2E8E22">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0E767A">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B49B36">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5A0814">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0D425AF5"/>
    <w:multiLevelType w:val="hybridMultilevel"/>
    <w:tmpl w:val="43101DFE"/>
    <w:lvl w:ilvl="0" w:tplc="F844EC7C">
      <w:start w:val="1"/>
      <w:numFmt w:val="bullet"/>
      <w:lvlText w:val="•"/>
      <w:lvlJc w:val="left"/>
      <w:pPr>
        <w:ind w:left="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CCF510">
      <w:start w:val="1"/>
      <w:numFmt w:val="bullet"/>
      <w:lvlText w:val="o"/>
      <w:lvlJc w:val="left"/>
      <w:pPr>
        <w:ind w:left="1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C2A68A">
      <w:start w:val="1"/>
      <w:numFmt w:val="bullet"/>
      <w:lvlText w:val="▪"/>
      <w:lvlJc w:val="left"/>
      <w:pPr>
        <w:ind w:left="1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6CDFEC">
      <w:start w:val="1"/>
      <w:numFmt w:val="bullet"/>
      <w:lvlText w:val="•"/>
      <w:lvlJc w:val="left"/>
      <w:pPr>
        <w:ind w:left="2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8494D4">
      <w:start w:val="1"/>
      <w:numFmt w:val="bullet"/>
      <w:lvlText w:val="o"/>
      <w:lvlJc w:val="left"/>
      <w:pPr>
        <w:ind w:left="3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1A0518">
      <w:start w:val="1"/>
      <w:numFmt w:val="bullet"/>
      <w:lvlText w:val="▪"/>
      <w:lvlJc w:val="left"/>
      <w:pPr>
        <w:ind w:left="4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90E4FC">
      <w:start w:val="1"/>
      <w:numFmt w:val="bullet"/>
      <w:lvlText w:val="•"/>
      <w:lvlJc w:val="left"/>
      <w:pPr>
        <w:ind w:left="4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BAEAFE">
      <w:start w:val="1"/>
      <w:numFmt w:val="bullet"/>
      <w:lvlText w:val="o"/>
      <w:lvlJc w:val="left"/>
      <w:pPr>
        <w:ind w:left="5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9C6FC4">
      <w:start w:val="1"/>
      <w:numFmt w:val="bullet"/>
      <w:lvlText w:val="▪"/>
      <w:lvlJc w:val="left"/>
      <w:pPr>
        <w:ind w:left="6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0E2E27FE"/>
    <w:multiLevelType w:val="hybridMultilevel"/>
    <w:tmpl w:val="D4847E64"/>
    <w:lvl w:ilvl="0" w:tplc="5D0E6592">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E0A114">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3A6680">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2C5F1A">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D66100">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AE657E">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7C4734">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52CBC8">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481C2E">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0F4D4033"/>
    <w:multiLevelType w:val="hybridMultilevel"/>
    <w:tmpl w:val="50322838"/>
    <w:lvl w:ilvl="0" w:tplc="77F808E2">
      <w:start w:val="1"/>
      <w:numFmt w:val="bullet"/>
      <w:lvlText w:val="•"/>
      <w:lvlJc w:val="left"/>
      <w:pPr>
        <w:ind w:left="424"/>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4322EBDE">
      <w:start w:val="1"/>
      <w:numFmt w:val="bullet"/>
      <w:lvlText w:val="o"/>
      <w:lvlJc w:val="left"/>
      <w:pPr>
        <w:ind w:left="126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5D7E2444">
      <w:start w:val="1"/>
      <w:numFmt w:val="bullet"/>
      <w:lvlText w:val="▪"/>
      <w:lvlJc w:val="left"/>
      <w:pPr>
        <w:ind w:left="198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9894D5F8">
      <w:start w:val="1"/>
      <w:numFmt w:val="bullet"/>
      <w:lvlText w:val="•"/>
      <w:lvlJc w:val="left"/>
      <w:pPr>
        <w:ind w:left="2706"/>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2D906C20">
      <w:start w:val="1"/>
      <w:numFmt w:val="bullet"/>
      <w:lvlText w:val="o"/>
      <w:lvlJc w:val="left"/>
      <w:pPr>
        <w:ind w:left="342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A31E3838">
      <w:start w:val="1"/>
      <w:numFmt w:val="bullet"/>
      <w:lvlText w:val="▪"/>
      <w:lvlJc w:val="left"/>
      <w:pPr>
        <w:ind w:left="414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43744D9E">
      <w:start w:val="1"/>
      <w:numFmt w:val="bullet"/>
      <w:lvlText w:val="•"/>
      <w:lvlJc w:val="left"/>
      <w:pPr>
        <w:ind w:left="4866"/>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04580F3E">
      <w:start w:val="1"/>
      <w:numFmt w:val="bullet"/>
      <w:lvlText w:val="o"/>
      <w:lvlJc w:val="left"/>
      <w:pPr>
        <w:ind w:left="558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1758E274">
      <w:start w:val="1"/>
      <w:numFmt w:val="bullet"/>
      <w:lvlText w:val="▪"/>
      <w:lvlJc w:val="left"/>
      <w:pPr>
        <w:ind w:left="6306"/>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35" w15:restartNumberingAfterBreak="0">
    <w:nsid w:val="0F501DE9"/>
    <w:multiLevelType w:val="hybridMultilevel"/>
    <w:tmpl w:val="492C8410"/>
    <w:lvl w:ilvl="0" w:tplc="E8C45800">
      <w:start w:val="1"/>
      <w:numFmt w:val="bullet"/>
      <w:lvlText w:val=""/>
      <w:lvlJc w:val="left"/>
      <w:pPr>
        <w:ind w:left="8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82FF56">
      <w:start w:val="1"/>
      <w:numFmt w:val="bullet"/>
      <w:lvlText w:val="o"/>
      <w:lvlJc w:val="left"/>
      <w:pPr>
        <w:ind w:left="13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B85298">
      <w:start w:val="1"/>
      <w:numFmt w:val="bullet"/>
      <w:lvlText w:val="▪"/>
      <w:lvlJc w:val="left"/>
      <w:pPr>
        <w:ind w:left="20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EED674">
      <w:start w:val="1"/>
      <w:numFmt w:val="bullet"/>
      <w:lvlText w:val="•"/>
      <w:lvlJc w:val="left"/>
      <w:pPr>
        <w:ind w:left="27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7F27206">
      <w:start w:val="1"/>
      <w:numFmt w:val="bullet"/>
      <w:lvlText w:val="o"/>
      <w:lvlJc w:val="left"/>
      <w:pPr>
        <w:ind w:left="34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E8F092">
      <w:start w:val="1"/>
      <w:numFmt w:val="bullet"/>
      <w:lvlText w:val="▪"/>
      <w:lvlJc w:val="left"/>
      <w:pPr>
        <w:ind w:left="42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71E6CB8">
      <w:start w:val="1"/>
      <w:numFmt w:val="bullet"/>
      <w:lvlText w:val="•"/>
      <w:lvlJc w:val="left"/>
      <w:pPr>
        <w:ind w:left="49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C4A8496">
      <w:start w:val="1"/>
      <w:numFmt w:val="bullet"/>
      <w:lvlText w:val="o"/>
      <w:lvlJc w:val="left"/>
      <w:pPr>
        <w:ind w:left="56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C8F96E">
      <w:start w:val="1"/>
      <w:numFmt w:val="bullet"/>
      <w:lvlText w:val="▪"/>
      <w:lvlJc w:val="left"/>
      <w:pPr>
        <w:ind w:left="63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0FC065FE"/>
    <w:multiLevelType w:val="hybridMultilevel"/>
    <w:tmpl w:val="0B14719C"/>
    <w:lvl w:ilvl="0" w:tplc="E78CA30C">
      <w:start w:val="1"/>
      <w:numFmt w:val="bullet"/>
      <w:lvlText w:val="•"/>
      <w:lvlJc w:val="left"/>
      <w:pPr>
        <w:ind w:left="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8A257A">
      <w:start w:val="1"/>
      <w:numFmt w:val="bullet"/>
      <w:lvlText w:val="o"/>
      <w:lvlJc w:val="left"/>
      <w:pPr>
        <w:ind w:left="1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5C0896">
      <w:start w:val="1"/>
      <w:numFmt w:val="bullet"/>
      <w:lvlText w:val="▪"/>
      <w:lvlJc w:val="left"/>
      <w:pPr>
        <w:ind w:left="1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28AC78">
      <w:start w:val="1"/>
      <w:numFmt w:val="bullet"/>
      <w:lvlText w:val="•"/>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E20896">
      <w:start w:val="1"/>
      <w:numFmt w:val="bullet"/>
      <w:lvlText w:val="o"/>
      <w:lvlJc w:val="left"/>
      <w:pPr>
        <w:ind w:left="3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BCCDDE">
      <w:start w:val="1"/>
      <w:numFmt w:val="bullet"/>
      <w:lvlText w:val="▪"/>
      <w:lvlJc w:val="left"/>
      <w:pPr>
        <w:ind w:left="4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4C7F0E">
      <w:start w:val="1"/>
      <w:numFmt w:val="bullet"/>
      <w:lvlText w:val="•"/>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383F82">
      <w:start w:val="1"/>
      <w:numFmt w:val="bullet"/>
      <w:lvlText w:val="o"/>
      <w:lvlJc w:val="left"/>
      <w:pPr>
        <w:ind w:left="5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22D31E">
      <w:start w:val="1"/>
      <w:numFmt w:val="bullet"/>
      <w:lvlText w:val="▪"/>
      <w:lvlJc w:val="left"/>
      <w:pPr>
        <w:ind w:left="6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0176A01"/>
    <w:multiLevelType w:val="hybridMultilevel"/>
    <w:tmpl w:val="0F547CC4"/>
    <w:lvl w:ilvl="0" w:tplc="0C7C375E">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04D682">
      <w:start w:val="1"/>
      <w:numFmt w:val="decimal"/>
      <w:lvlText w:val="%2."/>
      <w:lvlJc w:val="left"/>
      <w:pPr>
        <w:ind w:left="1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904312">
      <w:start w:val="1"/>
      <w:numFmt w:val="lowerRoman"/>
      <w:lvlText w:val="%3"/>
      <w:lvlJc w:val="left"/>
      <w:pPr>
        <w:ind w:left="2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0C58E8">
      <w:start w:val="1"/>
      <w:numFmt w:val="decimal"/>
      <w:lvlText w:val="%4"/>
      <w:lvlJc w:val="left"/>
      <w:pPr>
        <w:ind w:left="2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EEE7B0">
      <w:start w:val="1"/>
      <w:numFmt w:val="lowerLetter"/>
      <w:lvlText w:val="%5"/>
      <w:lvlJc w:val="left"/>
      <w:pPr>
        <w:ind w:left="3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12B8C6">
      <w:start w:val="1"/>
      <w:numFmt w:val="lowerRoman"/>
      <w:lvlText w:val="%6"/>
      <w:lvlJc w:val="left"/>
      <w:pPr>
        <w:ind w:left="4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16E842">
      <w:start w:val="1"/>
      <w:numFmt w:val="decimal"/>
      <w:lvlText w:val="%7"/>
      <w:lvlJc w:val="left"/>
      <w:pPr>
        <w:ind w:left="4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EC434">
      <w:start w:val="1"/>
      <w:numFmt w:val="lowerLetter"/>
      <w:lvlText w:val="%8"/>
      <w:lvlJc w:val="left"/>
      <w:pPr>
        <w:ind w:left="5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18F5FC">
      <w:start w:val="1"/>
      <w:numFmt w:val="lowerRoman"/>
      <w:lvlText w:val="%9"/>
      <w:lvlJc w:val="left"/>
      <w:pPr>
        <w:ind w:left="6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02A4959"/>
    <w:multiLevelType w:val="hybridMultilevel"/>
    <w:tmpl w:val="4E880700"/>
    <w:lvl w:ilvl="0" w:tplc="FA60B9BC">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9CB888">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A00A2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283CA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6C47E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E2469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BC156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0ACD6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1C998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0F37F34"/>
    <w:multiLevelType w:val="hybridMultilevel"/>
    <w:tmpl w:val="63EE3556"/>
    <w:lvl w:ilvl="0" w:tplc="7542CBD6">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109F06">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344B38">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843152">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90CD9A">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3AA9F4">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0697B2">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DC48E8">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38E4CE">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131479F"/>
    <w:multiLevelType w:val="hybridMultilevel"/>
    <w:tmpl w:val="B53AED80"/>
    <w:lvl w:ilvl="0" w:tplc="D390C39E">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1E28F2">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BADC6E">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1EEF22">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2AD504">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E69AC2">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588FDC">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DC41C2">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74955A">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1F50D0D"/>
    <w:multiLevelType w:val="hybridMultilevel"/>
    <w:tmpl w:val="B6F69658"/>
    <w:lvl w:ilvl="0" w:tplc="24B22EF6">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82C3FC">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5ABD36">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A6A67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C8CA10">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AA579C">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146BFE">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248B6">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9C8CB4">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23E7ED5"/>
    <w:multiLevelType w:val="hybridMultilevel"/>
    <w:tmpl w:val="2BB2A40E"/>
    <w:lvl w:ilvl="0" w:tplc="1D7A26BC">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BC7B2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3495A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ECFA2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8099A0">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22B3A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EEBA9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E601A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12BE3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2DE73B0"/>
    <w:multiLevelType w:val="hybridMultilevel"/>
    <w:tmpl w:val="14BE2204"/>
    <w:lvl w:ilvl="0" w:tplc="58BEC41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A2039C">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24C26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F8932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8647EC">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3A5B34">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B6553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0250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36796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31826CD"/>
    <w:multiLevelType w:val="hybridMultilevel"/>
    <w:tmpl w:val="A39E6734"/>
    <w:lvl w:ilvl="0" w:tplc="9ABA5D2A">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FCBEB6">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0A408">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1839E4">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4E5990">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3004BA">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781604">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BAD540">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B299F4">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139D1513"/>
    <w:multiLevelType w:val="hybridMultilevel"/>
    <w:tmpl w:val="608A1EB2"/>
    <w:lvl w:ilvl="0" w:tplc="FDE4CFA2">
      <w:start w:val="1"/>
      <w:numFmt w:val="decimal"/>
      <w:lvlText w:val="%1."/>
      <w:lvlJc w:val="left"/>
      <w:pPr>
        <w:ind w:left="6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B2F322">
      <w:start w:val="1"/>
      <w:numFmt w:val="lowerLetter"/>
      <w:lvlText w:val="%2"/>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805E92">
      <w:start w:val="1"/>
      <w:numFmt w:val="lowerRoman"/>
      <w:lvlText w:val="%3"/>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909D58">
      <w:start w:val="1"/>
      <w:numFmt w:val="decimal"/>
      <w:lvlText w:val="%4"/>
      <w:lvlJc w:val="left"/>
      <w:pPr>
        <w:ind w:left="2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ECB38E">
      <w:start w:val="1"/>
      <w:numFmt w:val="lowerLetter"/>
      <w:lvlText w:val="%5"/>
      <w:lvlJc w:val="left"/>
      <w:pPr>
        <w:ind w:left="3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4CB3E8">
      <w:start w:val="1"/>
      <w:numFmt w:val="lowerRoman"/>
      <w:lvlText w:val="%6"/>
      <w:lvlJc w:val="left"/>
      <w:pPr>
        <w:ind w:left="4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AA4DC4">
      <w:start w:val="1"/>
      <w:numFmt w:val="decimal"/>
      <w:lvlText w:val="%7"/>
      <w:lvlJc w:val="left"/>
      <w:pPr>
        <w:ind w:left="5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32B9EE">
      <w:start w:val="1"/>
      <w:numFmt w:val="lowerLetter"/>
      <w:lvlText w:val="%8"/>
      <w:lvlJc w:val="left"/>
      <w:pPr>
        <w:ind w:left="5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40C864">
      <w:start w:val="1"/>
      <w:numFmt w:val="lowerRoman"/>
      <w:lvlText w:val="%9"/>
      <w:lvlJc w:val="left"/>
      <w:pPr>
        <w:ind w:left="6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73A2F51"/>
    <w:multiLevelType w:val="hybridMultilevel"/>
    <w:tmpl w:val="00260E82"/>
    <w:lvl w:ilvl="0" w:tplc="F5124E98">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7435F2">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E0D4DC">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F85764">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2E22B6">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589C96">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260F82">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9E2DF4">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7A212C">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78C0576"/>
    <w:multiLevelType w:val="hybridMultilevel"/>
    <w:tmpl w:val="4DC61D3C"/>
    <w:lvl w:ilvl="0" w:tplc="E7009A6A">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88D1A4">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628B0C">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4CFC24">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586B4E">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44FD4E">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88F3A8">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90BC56">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C4241C">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17FC50AB"/>
    <w:multiLevelType w:val="hybridMultilevel"/>
    <w:tmpl w:val="DD244748"/>
    <w:lvl w:ilvl="0" w:tplc="1AF69DFC">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E40CE2">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D85604">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1E1C64">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184C00">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7EF21E">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469CEC">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D00DA6">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BA10A6">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18F64B31"/>
    <w:multiLevelType w:val="hybridMultilevel"/>
    <w:tmpl w:val="963878B0"/>
    <w:lvl w:ilvl="0" w:tplc="573E4D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024A3A">
      <w:start w:val="1"/>
      <w:numFmt w:val="bullet"/>
      <w:lvlText w:val="o"/>
      <w:lvlJc w:val="left"/>
      <w:pPr>
        <w:ind w:left="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E4D636">
      <w:start w:val="1"/>
      <w:numFmt w:val="bullet"/>
      <w:lvlRestart w:val="0"/>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782C04">
      <w:start w:val="1"/>
      <w:numFmt w:val="bullet"/>
      <w:lvlText w:val="•"/>
      <w:lvlJc w:val="left"/>
      <w:pPr>
        <w:ind w:left="1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62B74">
      <w:start w:val="1"/>
      <w:numFmt w:val="bullet"/>
      <w:lvlText w:val="o"/>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7E3D18">
      <w:start w:val="1"/>
      <w:numFmt w:val="bullet"/>
      <w:lvlText w:val="▪"/>
      <w:lvlJc w:val="left"/>
      <w:pPr>
        <w:ind w:left="2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A6AFBA">
      <w:start w:val="1"/>
      <w:numFmt w:val="bullet"/>
      <w:lvlText w:val="•"/>
      <w:lvlJc w:val="left"/>
      <w:pPr>
        <w:ind w:left="3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A2468">
      <w:start w:val="1"/>
      <w:numFmt w:val="bullet"/>
      <w:lvlText w:val="o"/>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7018D4">
      <w:start w:val="1"/>
      <w:numFmt w:val="bullet"/>
      <w:lvlText w:val="▪"/>
      <w:lvlJc w:val="left"/>
      <w:pPr>
        <w:ind w:left="5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19260F13"/>
    <w:multiLevelType w:val="hybridMultilevel"/>
    <w:tmpl w:val="0BAE89A0"/>
    <w:lvl w:ilvl="0" w:tplc="4796C3A4">
      <w:start w:val="1"/>
      <w:numFmt w:val="bullet"/>
      <w:lvlText w:val="•"/>
      <w:lvlJc w:val="left"/>
      <w:pPr>
        <w:ind w:left="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228C3A">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70B4DA">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4035E">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962068">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4C2CEE">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D80FC6">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DC2F76">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6A4BC8">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198E08B8"/>
    <w:multiLevelType w:val="hybridMultilevel"/>
    <w:tmpl w:val="7436CE3E"/>
    <w:lvl w:ilvl="0" w:tplc="B122041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487760">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189E7C">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720E3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781838">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6405A6">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E8A0CC">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345B76">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EEB2B2">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1A9B6EC6"/>
    <w:multiLevelType w:val="hybridMultilevel"/>
    <w:tmpl w:val="F31639E4"/>
    <w:lvl w:ilvl="0" w:tplc="28ACBFB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A2617E">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BEDAC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BC6D6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B81BF6">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B2D92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C0F8F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18A7D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4A3EF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1B9B3C9F"/>
    <w:multiLevelType w:val="hybridMultilevel"/>
    <w:tmpl w:val="E408B78A"/>
    <w:lvl w:ilvl="0" w:tplc="9FB8DAB4">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58456E">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90CDEC">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52129A">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121416">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547208">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B45536">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66DC4">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D09C16">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1BE83FAA"/>
    <w:multiLevelType w:val="hybridMultilevel"/>
    <w:tmpl w:val="39EC6B5C"/>
    <w:lvl w:ilvl="0" w:tplc="3FEEFCF6">
      <w:start w:val="1"/>
      <w:numFmt w:val="bullet"/>
      <w:lvlText w:val=""/>
      <w:lvlJc w:val="left"/>
      <w:pPr>
        <w:ind w:left="6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4B827F4">
      <w:start w:val="1"/>
      <w:numFmt w:val="bullet"/>
      <w:lvlText w:val="o"/>
      <w:lvlJc w:val="left"/>
      <w:pPr>
        <w:ind w:left="1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F4C934">
      <w:start w:val="1"/>
      <w:numFmt w:val="bullet"/>
      <w:lvlText w:val="▪"/>
      <w:lvlJc w:val="left"/>
      <w:pPr>
        <w:ind w:left="2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20E1FE">
      <w:start w:val="1"/>
      <w:numFmt w:val="bullet"/>
      <w:lvlText w:val="•"/>
      <w:lvlJc w:val="left"/>
      <w:pPr>
        <w:ind w:left="2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8501E72">
      <w:start w:val="1"/>
      <w:numFmt w:val="bullet"/>
      <w:lvlText w:val="o"/>
      <w:lvlJc w:val="left"/>
      <w:pPr>
        <w:ind w:left="3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B146FEC">
      <w:start w:val="1"/>
      <w:numFmt w:val="bullet"/>
      <w:lvlText w:val="▪"/>
      <w:lvlJc w:val="left"/>
      <w:pPr>
        <w:ind w:left="4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0B6017A">
      <w:start w:val="1"/>
      <w:numFmt w:val="bullet"/>
      <w:lvlText w:val="•"/>
      <w:lvlJc w:val="left"/>
      <w:pPr>
        <w:ind w:left="5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19E7F6E">
      <w:start w:val="1"/>
      <w:numFmt w:val="bullet"/>
      <w:lvlText w:val="o"/>
      <w:lvlJc w:val="left"/>
      <w:pPr>
        <w:ind w:left="5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C7E6338">
      <w:start w:val="1"/>
      <w:numFmt w:val="bullet"/>
      <w:lvlText w:val="▪"/>
      <w:lvlJc w:val="left"/>
      <w:pPr>
        <w:ind w:left="6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1C1757B0"/>
    <w:multiLevelType w:val="hybridMultilevel"/>
    <w:tmpl w:val="73B2CCF4"/>
    <w:lvl w:ilvl="0" w:tplc="63F2B9C4">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ECDE0C">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C8EFB6">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2C6974">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0A3FCC">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9C8280">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8A1E3E">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1E915C">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60406">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1C3136A3"/>
    <w:multiLevelType w:val="hybridMultilevel"/>
    <w:tmpl w:val="822E8094"/>
    <w:lvl w:ilvl="0" w:tplc="1164B0F8">
      <w:start w:val="1"/>
      <w:numFmt w:val="bullet"/>
      <w:lvlText w:val=""/>
      <w:lvlJc w:val="left"/>
      <w:pPr>
        <w:ind w:left="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57A5D02">
      <w:start w:val="1"/>
      <w:numFmt w:val="bullet"/>
      <w:lvlText w:val="o"/>
      <w:lvlJc w:val="left"/>
      <w:pPr>
        <w:ind w:left="1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461506">
      <w:start w:val="1"/>
      <w:numFmt w:val="bullet"/>
      <w:lvlText w:val="▪"/>
      <w:lvlJc w:val="left"/>
      <w:pPr>
        <w:ind w:left="2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230F5AA">
      <w:start w:val="1"/>
      <w:numFmt w:val="bullet"/>
      <w:lvlText w:val="•"/>
      <w:lvlJc w:val="left"/>
      <w:pPr>
        <w:ind w:left="2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8EC2DA8">
      <w:start w:val="1"/>
      <w:numFmt w:val="bullet"/>
      <w:lvlText w:val="o"/>
      <w:lvlJc w:val="left"/>
      <w:pPr>
        <w:ind w:left="3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529F98">
      <w:start w:val="1"/>
      <w:numFmt w:val="bullet"/>
      <w:lvlText w:val="▪"/>
      <w:lvlJc w:val="left"/>
      <w:pPr>
        <w:ind w:left="4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7E1A98">
      <w:start w:val="1"/>
      <w:numFmt w:val="bullet"/>
      <w:lvlText w:val="•"/>
      <w:lvlJc w:val="left"/>
      <w:pPr>
        <w:ind w:left="50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4942A30">
      <w:start w:val="1"/>
      <w:numFmt w:val="bullet"/>
      <w:lvlText w:val="o"/>
      <w:lvlJc w:val="left"/>
      <w:pPr>
        <w:ind w:left="57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5EC0894">
      <w:start w:val="1"/>
      <w:numFmt w:val="bullet"/>
      <w:lvlText w:val="▪"/>
      <w:lvlJc w:val="left"/>
      <w:pPr>
        <w:ind w:left="6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1CC1613C"/>
    <w:multiLevelType w:val="hybridMultilevel"/>
    <w:tmpl w:val="2A9E7B56"/>
    <w:lvl w:ilvl="0" w:tplc="F188A50E">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7E7DA0">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3E9C3A">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D2DFB2">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F02422">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CE46AA">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E217F0">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DCCBF2">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EA1DAC">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1D0B5786"/>
    <w:multiLevelType w:val="hybridMultilevel"/>
    <w:tmpl w:val="EE8637BA"/>
    <w:lvl w:ilvl="0" w:tplc="2ACA1388">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EA2BAA">
      <w:start w:val="1"/>
      <w:numFmt w:val="bullet"/>
      <w:lvlText w:val="o"/>
      <w:lvlJc w:val="left"/>
      <w:pPr>
        <w:ind w:left="1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F4D442">
      <w:start w:val="1"/>
      <w:numFmt w:val="bullet"/>
      <w:lvlText w:val="▪"/>
      <w:lvlJc w:val="left"/>
      <w:pPr>
        <w:ind w:left="1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36B168">
      <w:start w:val="1"/>
      <w:numFmt w:val="bullet"/>
      <w:lvlText w:val="•"/>
      <w:lvlJc w:val="left"/>
      <w:pPr>
        <w:ind w:left="2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E018BE">
      <w:start w:val="1"/>
      <w:numFmt w:val="bullet"/>
      <w:lvlText w:val="o"/>
      <w:lvlJc w:val="left"/>
      <w:pPr>
        <w:ind w:left="3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C6928A">
      <w:start w:val="1"/>
      <w:numFmt w:val="bullet"/>
      <w:lvlText w:val="▪"/>
      <w:lvlJc w:val="left"/>
      <w:pPr>
        <w:ind w:left="4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A8459A">
      <w:start w:val="1"/>
      <w:numFmt w:val="bullet"/>
      <w:lvlText w:val="•"/>
      <w:lvlJc w:val="left"/>
      <w:pPr>
        <w:ind w:left="4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C4B20C">
      <w:start w:val="1"/>
      <w:numFmt w:val="bullet"/>
      <w:lvlText w:val="o"/>
      <w:lvlJc w:val="left"/>
      <w:pPr>
        <w:ind w:left="5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9A83FA">
      <w:start w:val="1"/>
      <w:numFmt w:val="bullet"/>
      <w:lvlText w:val="▪"/>
      <w:lvlJc w:val="left"/>
      <w:pPr>
        <w:ind w:left="6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1D0D2F78"/>
    <w:multiLevelType w:val="hybridMultilevel"/>
    <w:tmpl w:val="73040278"/>
    <w:lvl w:ilvl="0" w:tplc="288C0B18">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D0842A">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2278AA">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8A3BEE">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69E8E">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CE83C6">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22EB30">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A290F6">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407140">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1DB14C25"/>
    <w:multiLevelType w:val="hybridMultilevel"/>
    <w:tmpl w:val="B9C08E16"/>
    <w:lvl w:ilvl="0" w:tplc="496E651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EA45CE">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6249A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5E3632">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68574C">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F899CE">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242CA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F8F14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42A1E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1EEE48B2"/>
    <w:multiLevelType w:val="hybridMultilevel"/>
    <w:tmpl w:val="2B80160E"/>
    <w:lvl w:ilvl="0" w:tplc="9E384C52">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D424B6">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E8F6F0">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8A972C">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A440F2">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04F22C">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BE4576">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658E0">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C6AE32">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1FAA7F21"/>
    <w:multiLevelType w:val="hybridMultilevel"/>
    <w:tmpl w:val="BA7833BE"/>
    <w:lvl w:ilvl="0" w:tplc="6BF04042">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1E1F2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0A6BD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D0F1E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00B00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58B314">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CA8B2C">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32ADB4">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525868">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1FAF30FF"/>
    <w:multiLevelType w:val="hybridMultilevel"/>
    <w:tmpl w:val="BD448A3C"/>
    <w:lvl w:ilvl="0" w:tplc="A156F3CA">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0B342">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9A4280">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6CBB94">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9C8AFE">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8871B0">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D4F704">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28EF7C">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2C366">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202602AB"/>
    <w:multiLevelType w:val="hybridMultilevel"/>
    <w:tmpl w:val="F5F415E6"/>
    <w:lvl w:ilvl="0" w:tplc="8A289A52">
      <w:start w:val="1"/>
      <w:numFmt w:val="bullet"/>
      <w:lvlText w:val="•"/>
      <w:lvlJc w:val="left"/>
      <w:pPr>
        <w:ind w:left="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AE4276">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B6FECA">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84D562">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45E7C">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F6B5CA">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AC1C5A">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72453A">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DE0534">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20760CEB"/>
    <w:multiLevelType w:val="hybridMultilevel"/>
    <w:tmpl w:val="B0DC6EF0"/>
    <w:lvl w:ilvl="0" w:tplc="88164710">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22F454">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2A1134">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846C4C">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0A924E">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A4AF48">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9413D2">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CF796">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0252AE">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0F75C66"/>
    <w:multiLevelType w:val="hybridMultilevel"/>
    <w:tmpl w:val="E3BAE0DC"/>
    <w:lvl w:ilvl="0" w:tplc="17881498">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628A32">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4EF5C2">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3A21FA">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80C9DE">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124CAA">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82D85E">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BE940E">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2656B4">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216E31CC"/>
    <w:multiLevelType w:val="hybridMultilevel"/>
    <w:tmpl w:val="2870BE7E"/>
    <w:lvl w:ilvl="0" w:tplc="609EEAFE">
      <w:start w:val="1"/>
      <w:numFmt w:val="bullet"/>
      <w:lvlText w:val="•"/>
      <w:lvlJc w:val="left"/>
      <w:pPr>
        <w:ind w:left="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10BE32">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023E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849888">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20E66A">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BCAB22">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6ABEBA">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4A32F6">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48CD8E">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21E5002C"/>
    <w:multiLevelType w:val="hybridMultilevel"/>
    <w:tmpl w:val="A762CE26"/>
    <w:lvl w:ilvl="0" w:tplc="46D24D2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5E7FB6">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2077AE">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D0062A">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669E12">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AE8B38">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D212EE">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4EF8D6">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A4ACA6">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22472DF9"/>
    <w:multiLevelType w:val="hybridMultilevel"/>
    <w:tmpl w:val="C5ACE12C"/>
    <w:lvl w:ilvl="0" w:tplc="FC9C79DA">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38DE9A">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249DE0">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C8B72A">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52ED12">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BE5B80">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CC02DA">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745908">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6AFBA4">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228D2566"/>
    <w:multiLevelType w:val="hybridMultilevel"/>
    <w:tmpl w:val="DD965210"/>
    <w:lvl w:ilvl="0" w:tplc="A74E024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8C58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70C02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003EA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78D7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F490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B8522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205D5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0297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238B53FC"/>
    <w:multiLevelType w:val="hybridMultilevel"/>
    <w:tmpl w:val="4A2873E6"/>
    <w:lvl w:ilvl="0" w:tplc="C88AEF7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00B444">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12E91E">
      <w:start w:val="1"/>
      <w:numFmt w:val="bullet"/>
      <w:lvlRestart w:val="0"/>
      <w:lvlText w:val="•"/>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FDA8434">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C007DE">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B03192">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F4C0D0">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E7A94">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A639C2">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23924E89"/>
    <w:multiLevelType w:val="hybridMultilevel"/>
    <w:tmpl w:val="65E21DCC"/>
    <w:lvl w:ilvl="0" w:tplc="5D86776E">
      <w:start w:val="1"/>
      <w:numFmt w:val="bullet"/>
      <w:lvlText w:val="•"/>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95EB17C">
      <w:start w:val="1"/>
      <w:numFmt w:val="bullet"/>
      <w:lvlText w:val="o"/>
      <w:lvlJc w:val="left"/>
      <w:pPr>
        <w:ind w:left="11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68EE10C">
      <w:start w:val="1"/>
      <w:numFmt w:val="bullet"/>
      <w:lvlText w:val="▪"/>
      <w:lvlJc w:val="left"/>
      <w:pPr>
        <w:ind w:left="19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A9E4B4C">
      <w:start w:val="1"/>
      <w:numFmt w:val="bullet"/>
      <w:lvlText w:val="•"/>
      <w:lvlJc w:val="left"/>
      <w:pPr>
        <w:ind w:left="26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9880E50">
      <w:start w:val="1"/>
      <w:numFmt w:val="bullet"/>
      <w:lvlText w:val="o"/>
      <w:lvlJc w:val="left"/>
      <w:pPr>
        <w:ind w:left="33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C1C9B78">
      <w:start w:val="1"/>
      <w:numFmt w:val="bullet"/>
      <w:lvlText w:val="▪"/>
      <w:lvlJc w:val="left"/>
      <w:pPr>
        <w:ind w:left="40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F1A60264">
      <w:start w:val="1"/>
      <w:numFmt w:val="bullet"/>
      <w:lvlText w:val="•"/>
      <w:lvlJc w:val="left"/>
      <w:pPr>
        <w:ind w:left="47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F207094">
      <w:start w:val="1"/>
      <w:numFmt w:val="bullet"/>
      <w:lvlText w:val="o"/>
      <w:lvlJc w:val="left"/>
      <w:pPr>
        <w:ind w:left="55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85AF602">
      <w:start w:val="1"/>
      <w:numFmt w:val="bullet"/>
      <w:lvlText w:val="▪"/>
      <w:lvlJc w:val="left"/>
      <w:pPr>
        <w:ind w:left="62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3" w15:restartNumberingAfterBreak="0">
    <w:nsid w:val="248A7BB8"/>
    <w:multiLevelType w:val="hybridMultilevel"/>
    <w:tmpl w:val="29E80E34"/>
    <w:lvl w:ilvl="0" w:tplc="4144523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E0D1F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62888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708CF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9265D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A45F1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2E68DC">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A8C2A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CDC9A8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26183148"/>
    <w:multiLevelType w:val="hybridMultilevel"/>
    <w:tmpl w:val="8BFEFA6A"/>
    <w:lvl w:ilvl="0" w:tplc="563211C0">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F42FCE">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5A0404">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26A8CC">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5C4E78">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8CB9F6">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9C3DD6">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F21484">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D09474">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26BA64E3"/>
    <w:multiLevelType w:val="hybridMultilevel"/>
    <w:tmpl w:val="604829C2"/>
    <w:lvl w:ilvl="0" w:tplc="7B3888E8">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F8E2C8">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E09CA8">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449F10">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EDD98">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0E9D56">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02B210">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8EA380">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4C6D1E">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27AB156B"/>
    <w:multiLevelType w:val="hybridMultilevel"/>
    <w:tmpl w:val="AA0072EC"/>
    <w:lvl w:ilvl="0" w:tplc="697AFF04">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6E5B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92B8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EAD2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9A968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0662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4F2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A0D0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1C46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27E237FB"/>
    <w:multiLevelType w:val="hybridMultilevel"/>
    <w:tmpl w:val="AA82EA9E"/>
    <w:lvl w:ilvl="0" w:tplc="31260680">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44F90E">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BC4052">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AEC82A">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20F1CC">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948854">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6AEA6">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EA38E2">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2EA1DA">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289479D4"/>
    <w:multiLevelType w:val="hybridMultilevel"/>
    <w:tmpl w:val="FE42DC64"/>
    <w:lvl w:ilvl="0" w:tplc="9544B9D8">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EE856">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A8CEF2">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BA43C8">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5E79EC">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6255F6">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4668EC">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96F00E">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6E3420">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29F15027"/>
    <w:multiLevelType w:val="hybridMultilevel"/>
    <w:tmpl w:val="3F6A59A4"/>
    <w:lvl w:ilvl="0" w:tplc="405681B2">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3EE5D4">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423710">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E4FAE6">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E87022">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30D0C2">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C83D50">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E4A4BE">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448402">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2A595779"/>
    <w:multiLevelType w:val="hybridMultilevel"/>
    <w:tmpl w:val="14B00096"/>
    <w:lvl w:ilvl="0" w:tplc="C92409A4">
      <w:start w:val="1"/>
      <w:numFmt w:val="bullet"/>
      <w:lvlText w:val="•"/>
      <w:lvlJc w:val="left"/>
      <w:pPr>
        <w:ind w:left="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8E3C5A">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52B18A">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02020E">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FE2276">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CA1642">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DA9644">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9C2796">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422838">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2A664EBE"/>
    <w:multiLevelType w:val="hybridMultilevel"/>
    <w:tmpl w:val="43884ACA"/>
    <w:lvl w:ilvl="0" w:tplc="98AEDD5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DCC8BE">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26919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2A749C">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887894">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E8F8FA">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8E43E8">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A6968E">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522BD8">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2A8F5F74"/>
    <w:multiLevelType w:val="hybridMultilevel"/>
    <w:tmpl w:val="7944AECE"/>
    <w:lvl w:ilvl="0" w:tplc="C178AC72">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9052FC">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F6DB76">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D65B72">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767A26">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3EC772">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10CC78">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56B2F8">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701B7E">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2B796FB4"/>
    <w:multiLevelType w:val="hybridMultilevel"/>
    <w:tmpl w:val="1924B7C4"/>
    <w:lvl w:ilvl="0" w:tplc="8B943AF4">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786F76">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AE689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AE97E4">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DACC9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1AC45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EAB44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A2DEB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C6CFE8">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2B870B74"/>
    <w:multiLevelType w:val="hybridMultilevel"/>
    <w:tmpl w:val="3A067466"/>
    <w:lvl w:ilvl="0" w:tplc="DA9AFD1E">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7CF7DA">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28B1FC">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9448BA">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10C7B0">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58A170">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3EFE78">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24C908">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C22AAA">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2BF10A68"/>
    <w:multiLevelType w:val="hybridMultilevel"/>
    <w:tmpl w:val="C3F64B38"/>
    <w:lvl w:ilvl="0" w:tplc="1504B744">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C88D60">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9C758C">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86C2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9E37E2">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74C9D8">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AE3840">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EE11EC">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809832">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2CDE0860"/>
    <w:multiLevelType w:val="hybridMultilevel"/>
    <w:tmpl w:val="1ABAB800"/>
    <w:lvl w:ilvl="0" w:tplc="8152977E">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DC6AAC">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BAE0F8">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70AD1A">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A8FBD0">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2678D0">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9CD2E2">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12F922">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F6C5DE">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2D8328EE"/>
    <w:multiLevelType w:val="hybridMultilevel"/>
    <w:tmpl w:val="D6423CFE"/>
    <w:lvl w:ilvl="0" w:tplc="36862B68">
      <w:start w:val="1"/>
      <w:numFmt w:val="bullet"/>
      <w:lvlText w:val=""/>
      <w:lvlJc w:val="left"/>
      <w:pPr>
        <w:ind w:left="5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8FA88A2">
      <w:start w:val="1"/>
      <w:numFmt w:val="bullet"/>
      <w:lvlText w:val="o"/>
      <w:lvlJc w:val="left"/>
      <w:pPr>
        <w:ind w:left="1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FE69108">
      <w:start w:val="1"/>
      <w:numFmt w:val="bullet"/>
      <w:lvlText w:val="▪"/>
      <w:lvlJc w:val="left"/>
      <w:pPr>
        <w:ind w:left="2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C4ABD72">
      <w:start w:val="1"/>
      <w:numFmt w:val="bullet"/>
      <w:lvlText w:val="•"/>
      <w:lvlJc w:val="left"/>
      <w:pPr>
        <w:ind w:left="2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54C46A">
      <w:start w:val="1"/>
      <w:numFmt w:val="bullet"/>
      <w:lvlText w:val="o"/>
      <w:lvlJc w:val="left"/>
      <w:pPr>
        <w:ind w:left="3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028DF4">
      <w:start w:val="1"/>
      <w:numFmt w:val="bullet"/>
      <w:lvlText w:val="▪"/>
      <w:lvlJc w:val="left"/>
      <w:pPr>
        <w:ind w:left="4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C84A38">
      <w:start w:val="1"/>
      <w:numFmt w:val="bullet"/>
      <w:lvlText w:val="•"/>
      <w:lvlJc w:val="left"/>
      <w:pPr>
        <w:ind w:left="4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5CEAA4">
      <w:start w:val="1"/>
      <w:numFmt w:val="bullet"/>
      <w:lvlText w:val="o"/>
      <w:lvlJc w:val="left"/>
      <w:pPr>
        <w:ind w:left="5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090A7FA">
      <w:start w:val="1"/>
      <w:numFmt w:val="bullet"/>
      <w:lvlText w:val="▪"/>
      <w:lvlJc w:val="left"/>
      <w:pPr>
        <w:ind w:left="6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2D955790"/>
    <w:multiLevelType w:val="hybridMultilevel"/>
    <w:tmpl w:val="0F92CDA2"/>
    <w:lvl w:ilvl="0" w:tplc="4FA6ED94">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2251C">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4498D6">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28DD38">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B0BEA6">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B8D420">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124762">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8C3246">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CE64D6">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2E787107"/>
    <w:multiLevelType w:val="hybridMultilevel"/>
    <w:tmpl w:val="BA468826"/>
    <w:lvl w:ilvl="0" w:tplc="809206D6">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945732">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8EDE8">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36D6E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A001BE">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7E4BB0">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728088">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3C9104">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6C942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2EA94FD6"/>
    <w:multiLevelType w:val="hybridMultilevel"/>
    <w:tmpl w:val="24F4FF4C"/>
    <w:lvl w:ilvl="0" w:tplc="931C1B00">
      <w:start w:val="1"/>
      <w:numFmt w:val="bullet"/>
      <w:lvlText w:val="•"/>
      <w:lvlJc w:val="left"/>
      <w:pPr>
        <w:ind w:left="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FA582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DC0DF8">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7EC40C">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12152A">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B6BD30">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A6D5FE">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5436A2">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5E5AA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2FC271DC"/>
    <w:multiLevelType w:val="hybridMultilevel"/>
    <w:tmpl w:val="A570581C"/>
    <w:lvl w:ilvl="0" w:tplc="8F2AA1D0">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8E7E7A">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E029CE">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A8DFA6">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46B5F8">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961DAC">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22E628">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46AC48">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C0A73E">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2FEC2189"/>
    <w:multiLevelType w:val="hybridMultilevel"/>
    <w:tmpl w:val="64489CE0"/>
    <w:lvl w:ilvl="0" w:tplc="CE78894C">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2009F4">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A0AEC2">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6C2EB8">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C01932">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B62E1C">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B06B1A">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F4AA54">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046D5A">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2FF6234C"/>
    <w:multiLevelType w:val="hybridMultilevel"/>
    <w:tmpl w:val="ACD0345E"/>
    <w:lvl w:ilvl="0" w:tplc="44DC1FA4">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5EC7F4">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96E9B4">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98403C">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28ABFE">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F663E4">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B27806">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A69C52">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38D9EE">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30D40280"/>
    <w:multiLevelType w:val="hybridMultilevel"/>
    <w:tmpl w:val="0F3E0534"/>
    <w:lvl w:ilvl="0" w:tplc="1D325BAE">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DEF134">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76637A">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C27E70">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B4386C">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4469E8">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D0677C">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F881E0">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BEDFE2">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1A07C76"/>
    <w:multiLevelType w:val="hybridMultilevel"/>
    <w:tmpl w:val="1A9C3A84"/>
    <w:lvl w:ilvl="0" w:tplc="5B5428E4">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4E523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AE2448">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77E52B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A8623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9C851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A0B01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160BA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048BC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31FD71AA"/>
    <w:multiLevelType w:val="hybridMultilevel"/>
    <w:tmpl w:val="D2D83B9E"/>
    <w:lvl w:ilvl="0" w:tplc="76CCDB4C">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1AE684">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F83366">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80C344">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2E3000">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648554">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AE86C4">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245390">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4AE68AC">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32081066"/>
    <w:multiLevelType w:val="hybridMultilevel"/>
    <w:tmpl w:val="85DA8A02"/>
    <w:lvl w:ilvl="0" w:tplc="D1F8B498">
      <w:start w:val="1"/>
      <w:numFmt w:val="bullet"/>
      <w:lvlText w:val="•"/>
      <w:lvlJc w:val="left"/>
      <w:pPr>
        <w:ind w:left="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E4C2B0">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2E7512">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7EAB6C">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EAA780">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C8ECF2">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961D60">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946002">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F29082">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328728FF"/>
    <w:multiLevelType w:val="hybridMultilevel"/>
    <w:tmpl w:val="E25092F8"/>
    <w:lvl w:ilvl="0" w:tplc="C178925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82934A">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867ADE">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A8F75A">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7A27FE">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46072C">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183A26">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A2E92C">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58E61C">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32D00DFE"/>
    <w:multiLevelType w:val="hybridMultilevel"/>
    <w:tmpl w:val="F6026796"/>
    <w:lvl w:ilvl="0" w:tplc="64AC6F5E">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E89B5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EEA132">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529D7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063E1A">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5C854A">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2C76FE">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E52C2">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2E8162">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330A3AFB"/>
    <w:multiLevelType w:val="hybridMultilevel"/>
    <w:tmpl w:val="EC32C42A"/>
    <w:lvl w:ilvl="0" w:tplc="0D82B0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2AAA6E">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221888">
      <w:start w:val="1"/>
      <w:numFmt w:val="bullet"/>
      <w:lvlRestart w:val="0"/>
      <w:lvlText w:val="•"/>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763098">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F4394E">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4E715A">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7475A8">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6A40F0">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D46BD8">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37B3016"/>
    <w:multiLevelType w:val="hybridMultilevel"/>
    <w:tmpl w:val="1792875A"/>
    <w:lvl w:ilvl="0" w:tplc="F716CCAE">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682B0E">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D68862">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30CE66">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2C2F00">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468DBE">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F04BD0">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840350">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DA05FBE">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33AC0A1A"/>
    <w:multiLevelType w:val="hybridMultilevel"/>
    <w:tmpl w:val="77DE14EC"/>
    <w:lvl w:ilvl="0" w:tplc="0AE2D416">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12465A">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D67874">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F8693A">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FC1884">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24E020">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80D5E6">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0EEC7C">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440E88">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6D37AF1"/>
    <w:multiLevelType w:val="hybridMultilevel"/>
    <w:tmpl w:val="A7084DD2"/>
    <w:lvl w:ilvl="0" w:tplc="D806FFF0">
      <w:start w:val="1"/>
      <w:numFmt w:val="bullet"/>
      <w:lvlText w:val=""/>
      <w:lvlJc w:val="left"/>
      <w:pPr>
        <w:ind w:left="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62C29B0">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C6490C">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28A627E">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A80190">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856BB28">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00A655E">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D24B5AA">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DC3504">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7283273"/>
    <w:multiLevelType w:val="hybridMultilevel"/>
    <w:tmpl w:val="44D4E9EC"/>
    <w:lvl w:ilvl="0" w:tplc="805A711C">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2AF566">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366EB0">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FCBD1A">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F039B2">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7C6EAE">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F2A02E">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664FA6">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4EB79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37FE4971"/>
    <w:multiLevelType w:val="hybridMultilevel"/>
    <w:tmpl w:val="5734E94A"/>
    <w:lvl w:ilvl="0" w:tplc="65FC016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00EC8A">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E298DC">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868154">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CCF766">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EE784">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B81B18">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8C22CE">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8EC05E">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38D03876"/>
    <w:multiLevelType w:val="hybridMultilevel"/>
    <w:tmpl w:val="A1CA5F26"/>
    <w:lvl w:ilvl="0" w:tplc="ACC6C3CC">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94343C">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1C31DC">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3C1908">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D810AC">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D4356E">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F64D72">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A2BAB8">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4E851E">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397467CE"/>
    <w:multiLevelType w:val="hybridMultilevel"/>
    <w:tmpl w:val="0C100818"/>
    <w:lvl w:ilvl="0" w:tplc="EAE01888">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2A3DAC">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80F0C6">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EE3D4E">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E774C">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8ABC24">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4AEB1A">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0208DA">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2CCEB6">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3BF443D6"/>
    <w:multiLevelType w:val="hybridMultilevel"/>
    <w:tmpl w:val="6EAACD02"/>
    <w:lvl w:ilvl="0" w:tplc="57E2D210">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CDE54">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1ADE8A">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E2BE2C">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88AD0C">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00EB04">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BE0F5C">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16A650">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B8990A">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3C7E6781"/>
    <w:multiLevelType w:val="hybridMultilevel"/>
    <w:tmpl w:val="17EE53A2"/>
    <w:lvl w:ilvl="0" w:tplc="DD5807B2">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B0470E">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54F45A">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B2BB4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2C4F96">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E49D46">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4E9DFC">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5CE352">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7EDEF0">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3CCF0347"/>
    <w:multiLevelType w:val="hybridMultilevel"/>
    <w:tmpl w:val="CB32F2BA"/>
    <w:lvl w:ilvl="0" w:tplc="93D6FC0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769036">
      <w:start w:val="1"/>
      <w:numFmt w:val="bullet"/>
      <w:lvlText w:val="o"/>
      <w:lvlJc w:val="left"/>
      <w:pPr>
        <w:ind w:left="1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9E7536">
      <w:start w:val="1"/>
      <w:numFmt w:val="bullet"/>
      <w:lvlText w:val="▪"/>
      <w:lvlJc w:val="left"/>
      <w:pPr>
        <w:ind w:left="1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52A1F2">
      <w:start w:val="1"/>
      <w:numFmt w:val="bullet"/>
      <w:lvlText w:val="•"/>
      <w:lvlJc w:val="left"/>
      <w:pPr>
        <w:ind w:left="2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D8C12C">
      <w:start w:val="1"/>
      <w:numFmt w:val="bullet"/>
      <w:lvlText w:val="o"/>
      <w:lvlJc w:val="left"/>
      <w:pPr>
        <w:ind w:left="3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58C0BE">
      <w:start w:val="1"/>
      <w:numFmt w:val="bullet"/>
      <w:lvlText w:val="▪"/>
      <w:lvlJc w:val="left"/>
      <w:pPr>
        <w:ind w:left="4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16EE0A">
      <w:start w:val="1"/>
      <w:numFmt w:val="bullet"/>
      <w:lvlText w:val="•"/>
      <w:lvlJc w:val="left"/>
      <w:pPr>
        <w:ind w:left="4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043FF4">
      <w:start w:val="1"/>
      <w:numFmt w:val="bullet"/>
      <w:lvlText w:val="o"/>
      <w:lvlJc w:val="left"/>
      <w:pPr>
        <w:ind w:left="5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4CE93E">
      <w:start w:val="1"/>
      <w:numFmt w:val="bullet"/>
      <w:lvlText w:val="▪"/>
      <w:lvlJc w:val="left"/>
      <w:pPr>
        <w:ind w:left="6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3CFD652B"/>
    <w:multiLevelType w:val="hybridMultilevel"/>
    <w:tmpl w:val="BCE8C7F6"/>
    <w:lvl w:ilvl="0" w:tplc="C97EA0F8">
      <w:start w:val="1"/>
      <w:numFmt w:val="bullet"/>
      <w:lvlText w:val="•"/>
      <w:lvlJc w:val="left"/>
      <w:pPr>
        <w:ind w:left="3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AAA156">
      <w:start w:val="1"/>
      <w:numFmt w:val="bullet"/>
      <w:lvlText w:val="o"/>
      <w:lvlJc w:val="left"/>
      <w:pPr>
        <w:ind w:left="1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A6D5C6">
      <w:start w:val="1"/>
      <w:numFmt w:val="bullet"/>
      <w:lvlText w:val="▪"/>
      <w:lvlJc w:val="left"/>
      <w:pPr>
        <w:ind w:left="1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0EE682">
      <w:start w:val="1"/>
      <w:numFmt w:val="bullet"/>
      <w:lvlText w:val="•"/>
      <w:lvlJc w:val="left"/>
      <w:pPr>
        <w:ind w:left="2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FABC24">
      <w:start w:val="1"/>
      <w:numFmt w:val="bullet"/>
      <w:lvlText w:val="o"/>
      <w:lvlJc w:val="left"/>
      <w:pPr>
        <w:ind w:left="3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FA7916">
      <w:start w:val="1"/>
      <w:numFmt w:val="bullet"/>
      <w:lvlText w:val="▪"/>
      <w:lvlJc w:val="left"/>
      <w:pPr>
        <w:ind w:left="4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AA7F9A">
      <w:start w:val="1"/>
      <w:numFmt w:val="bullet"/>
      <w:lvlText w:val="•"/>
      <w:lvlJc w:val="left"/>
      <w:pPr>
        <w:ind w:left="4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8C1818">
      <w:start w:val="1"/>
      <w:numFmt w:val="bullet"/>
      <w:lvlText w:val="o"/>
      <w:lvlJc w:val="left"/>
      <w:pPr>
        <w:ind w:left="5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E8C698">
      <w:start w:val="1"/>
      <w:numFmt w:val="bullet"/>
      <w:lvlText w:val="▪"/>
      <w:lvlJc w:val="left"/>
      <w:pPr>
        <w:ind w:left="6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3D187843"/>
    <w:multiLevelType w:val="hybridMultilevel"/>
    <w:tmpl w:val="C4FA550C"/>
    <w:lvl w:ilvl="0" w:tplc="07C68800">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5A03C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392210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38E03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ECD3A">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E8BFE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5640D4">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786DC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14A3C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3D203575"/>
    <w:multiLevelType w:val="hybridMultilevel"/>
    <w:tmpl w:val="3228B89E"/>
    <w:lvl w:ilvl="0" w:tplc="19E60D78">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CDDEE">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B0D7D0">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CE2F90">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DA12D2">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063F74">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908B0E">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8C5DDA">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9494A2">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3D5F193C"/>
    <w:multiLevelType w:val="hybridMultilevel"/>
    <w:tmpl w:val="899CA428"/>
    <w:lvl w:ilvl="0" w:tplc="FD2E7D56">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F4ED4E">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406756">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7CE654">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2557A">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185F60">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CEAE86">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824CB6">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BE8F2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3E255275"/>
    <w:multiLevelType w:val="hybridMultilevel"/>
    <w:tmpl w:val="31B2E6BA"/>
    <w:lvl w:ilvl="0" w:tplc="2D661C3E">
      <w:start w:val="1"/>
      <w:numFmt w:val="bullet"/>
      <w:lvlText w:val=""/>
      <w:lvlJc w:val="left"/>
      <w:pPr>
        <w:ind w:left="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07EBDC6">
      <w:start w:val="1"/>
      <w:numFmt w:val="bullet"/>
      <w:lvlText w:val="o"/>
      <w:lvlJc w:val="left"/>
      <w:pPr>
        <w:ind w:left="13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3B05126">
      <w:start w:val="1"/>
      <w:numFmt w:val="bullet"/>
      <w:lvlText w:val="▪"/>
      <w:lvlJc w:val="left"/>
      <w:pPr>
        <w:ind w:left="20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468206">
      <w:start w:val="1"/>
      <w:numFmt w:val="bullet"/>
      <w:lvlText w:val="•"/>
      <w:lvlJc w:val="left"/>
      <w:pPr>
        <w:ind w:left="27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F28798">
      <w:start w:val="1"/>
      <w:numFmt w:val="bullet"/>
      <w:lvlText w:val="o"/>
      <w:lvlJc w:val="left"/>
      <w:pPr>
        <w:ind w:left="34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5227F6">
      <w:start w:val="1"/>
      <w:numFmt w:val="bullet"/>
      <w:lvlText w:val="▪"/>
      <w:lvlJc w:val="left"/>
      <w:pPr>
        <w:ind w:left="42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F2CE052">
      <w:start w:val="1"/>
      <w:numFmt w:val="bullet"/>
      <w:lvlText w:val="•"/>
      <w:lvlJc w:val="left"/>
      <w:pPr>
        <w:ind w:left="49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DEA534">
      <w:start w:val="1"/>
      <w:numFmt w:val="bullet"/>
      <w:lvlText w:val="o"/>
      <w:lvlJc w:val="left"/>
      <w:pPr>
        <w:ind w:left="5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A8CD678">
      <w:start w:val="1"/>
      <w:numFmt w:val="bullet"/>
      <w:lvlText w:val="▪"/>
      <w:lvlJc w:val="left"/>
      <w:pPr>
        <w:ind w:left="63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3E481B30"/>
    <w:multiLevelType w:val="hybridMultilevel"/>
    <w:tmpl w:val="6F4E81F2"/>
    <w:lvl w:ilvl="0" w:tplc="B192CCB6">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C8B4FE">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705AC4">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043778">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62E5A4">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F0DFD0">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F4EC34">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AE65EE">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68F112">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3EF339EF"/>
    <w:multiLevelType w:val="hybridMultilevel"/>
    <w:tmpl w:val="94BA4994"/>
    <w:lvl w:ilvl="0" w:tplc="1C961964">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00336C">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9CA04C">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A96F2">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1E271E">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9E6398">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384E28">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687744">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C8978A">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3F5B587E"/>
    <w:multiLevelType w:val="hybridMultilevel"/>
    <w:tmpl w:val="42145C64"/>
    <w:lvl w:ilvl="0" w:tplc="02DAB3A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8E2EA2">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4CCDD8">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2798E">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4E8CF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68A564">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F2B3D6">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E45096">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F445CA">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40733C5E"/>
    <w:multiLevelType w:val="hybridMultilevel"/>
    <w:tmpl w:val="4B7E8E62"/>
    <w:lvl w:ilvl="0" w:tplc="C1569D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E121C">
      <w:start w:val="1"/>
      <w:numFmt w:val="bullet"/>
      <w:lvlText w:val="o"/>
      <w:lvlJc w:val="left"/>
      <w:pPr>
        <w:ind w:left="6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D816DC">
      <w:start w:val="1"/>
      <w:numFmt w:val="bullet"/>
      <w:lvlRestart w:val="0"/>
      <w:lvlText w:val="•"/>
      <w:lvlJc w:val="left"/>
      <w:pPr>
        <w:ind w:left="1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9C026C">
      <w:start w:val="1"/>
      <w:numFmt w:val="bullet"/>
      <w:lvlText w:val="•"/>
      <w:lvlJc w:val="left"/>
      <w:pPr>
        <w:ind w:left="1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82F5B6">
      <w:start w:val="1"/>
      <w:numFmt w:val="bullet"/>
      <w:lvlText w:val="o"/>
      <w:lvlJc w:val="left"/>
      <w:pPr>
        <w:ind w:left="2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96C314">
      <w:start w:val="1"/>
      <w:numFmt w:val="bullet"/>
      <w:lvlText w:val="▪"/>
      <w:lvlJc w:val="left"/>
      <w:pPr>
        <w:ind w:left="3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FAC5E4">
      <w:start w:val="1"/>
      <w:numFmt w:val="bullet"/>
      <w:lvlText w:val="•"/>
      <w:lvlJc w:val="left"/>
      <w:pPr>
        <w:ind w:left="3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145A78">
      <w:start w:val="1"/>
      <w:numFmt w:val="bullet"/>
      <w:lvlText w:val="o"/>
      <w:lvlJc w:val="left"/>
      <w:pPr>
        <w:ind w:left="4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FCC4CA">
      <w:start w:val="1"/>
      <w:numFmt w:val="bullet"/>
      <w:lvlText w:val="▪"/>
      <w:lvlJc w:val="left"/>
      <w:pPr>
        <w:ind w:left="5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41B171EE"/>
    <w:multiLevelType w:val="hybridMultilevel"/>
    <w:tmpl w:val="FD1A880E"/>
    <w:lvl w:ilvl="0" w:tplc="067AF17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E0EF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EE9B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6811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D01F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AA05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261D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BC81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143BF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423E0361"/>
    <w:multiLevelType w:val="hybridMultilevel"/>
    <w:tmpl w:val="B8F2D058"/>
    <w:lvl w:ilvl="0" w:tplc="47D42098">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E2DEDA">
      <w:start w:val="1"/>
      <w:numFmt w:val="bullet"/>
      <w:lvlText w:val="o"/>
      <w:lvlJc w:val="left"/>
      <w:pPr>
        <w:ind w:left="11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948A7E">
      <w:start w:val="1"/>
      <w:numFmt w:val="bullet"/>
      <w:lvlText w:val="▪"/>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C47BBC">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507650">
      <w:start w:val="1"/>
      <w:numFmt w:val="bullet"/>
      <w:lvlText w:val="o"/>
      <w:lvlJc w:val="left"/>
      <w:pPr>
        <w:ind w:left="33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1C8D60">
      <w:start w:val="1"/>
      <w:numFmt w:val="bullet"/>
      <w:lvlText w:val="▪"/>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0E1CC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12429E">
      <w:start w:val="1"/>
      <w:numFmt w:val="bullet"/>
      <w:lvlText w:val="o"/>
      <w:lvlJc w:val="left"/>
      <w:pPr>
        <w:ind w:left="5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E07E64">
      <w:start w:val="1"/>
      <w:numFmt w:val="bullet"/>
      <w:lvlText w:val="▪"/>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42493AF1"/>
    <w:multiLevelType w:val="hybridMultilevel"/>
    <w:tmpl w:val="0504C2F6"/>
    <w:lvl w:ilvl="0" w:tplc="E536037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502BAA">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A8C988">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34225C">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688B8C">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86183E">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FC7512">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0EF95A">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B2333A">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430B3571"/>
    <w:multiLevelType w:val="hybridMultilevel"/>
    <w:tmpl w:val="C4E880A8"/>
    <w:lvl w:ilvl="0" w:tplc="0A6AEC46">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4226FC">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98CF9C">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863E5E">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F0D4D2">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8068D0">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666CFC">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2C63A4">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EAF122">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43E20164"/>
    <w:multiLevelType w:val="hybridMultilevel"/>
    <w:tmpl w:val="039E312C"/>
    <w:lvl w:ilvl="0" w:tplc="BA9EC6A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68945236">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2" w:tplc="7784878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3" w:tplc="5B00995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248ECC3C">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5" w:tplc="D3EED6DE">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6" w:tplc="8FAAE27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8D98628C">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8" w:tplc="159A3D7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abstractNum>
  <w:abstractNum w:abstractNumId="125" w15:restartNumberingAfterBreak="0">
    <w:nsid w:val="43EA27BB"/>
    <w:multiLevelType w:val="hybridMultilevel"/>
    <w:tmpl w:val="C07CEF70"/>
    <w:lvl w:ilvl="0" w:tplc="2F623E2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6640B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CAB3DE">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70DF2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76DE22">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FC199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E2F2C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66B0A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E8803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45934943"/>
    <w:multiLevelType w:val="hybridMultilevel"/>
    <w:tmpl w:val="AA168DE4"/>
    <w:lvl w:ilvl="0" w:tplc="E1A4F996">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B0ECDA">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D2F656">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129632">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DAE95E">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28974C">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BC6E1A">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AAA18">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A8E028">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46184306"/>
    <w:multiLevelType w:val="hybridMultilevel"/>
    <w:tmpl w:val="E788107E"/>
    <w:lvl w:ilvl="0" w:tplc="2B385E9E">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29B42">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0E8BEC">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48C726">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76C644">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A45BE2">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D4595A">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F85B3C">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3C6EE8">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46945036"/>
    <w:multiLevelType w:val="hybridMultilevel"/>
    <w:tmpl w:val="01FC8F48"/>
    <w:lvl w:ilvl="0" w:tplc="3334C612">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6382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4C8F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82D134">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AE9B1C">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52DDA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5AFCC0">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1A5336">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E4C19C">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9" w15:restartNumberingAfterBreak="0">
    <w:nsid w:val="46AA3904"/>
    <w:multiLevelType w:val="hybridMultilevel"/>
    <w:tmpl w:val="13F0622A"/>
    <w:lvl w:ilvl="0" w:tplc="7A661E24">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A8DA60">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CEE550">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04F536">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E0577C">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40F0D2">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8D8C504">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C4D422">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86E774">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46CC47FF"/>
    <w:multiLevelType w:val="hybridMultilevel"/>
    <w:tmpl w:val="759EAA2E"/>
    <w:lvl w:ilvl="0" w:tplc="5B0A1126">
      <w:start w:val="1"/>
      <w:numFmt w:val="bullet"/>
      <w:lvlText w:val=""/>
      <w:lvlJc w:val="left"/>
      <w:pPr>
        <w:ind w:left="4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A4E4044">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6A2A9A">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D5EFF00">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6ECC650">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E80DBFC">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668454">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B2DB9E">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6DA6A">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1" w15:restartNumberingAfterBreak="0">
    <w:nsid w:val="485408B5"/>
    <w:multiLevelType w:val="hybridMultilevel"/>
    <w:tmpl w:val="7E6EE350"/>
    <w:lvl w:ilvl="0" w:tplc="20049F58">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30B518">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0E74CC">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0408D0">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46F5DE">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8ED706">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8A9786">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0EFBF8">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6C05A4">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48A808CF"/>
    <w:multiLevelType w:val="hybridMultilevel"/>
    <w:tmpl w:val="22C40486"/>
    <w:lvl w:ilvl="0" w:tplc="E5C8C408">
      <w:start w:val="1"/>
      <w:numFmt w:val="bullet"/>
      <w:lvlText w:val="•"/>
      <w:lvlJc w:val="left"/>
      <w:pPr>
        <w:ind w:left="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8A04DE">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EED2EE">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50733C">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24D05E">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F4A262">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D2ABEC">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72ECC0">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0047A4">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48E83778"/>
    <w:multiLevelType w:val="hybridMultilevel"/>
    <w:tmpl w:val="5680CA88"/>
    <w:lvl w:ilvl="0" w:tplc="41A49AB2">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C117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48473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1C2D82">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6C2EF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98B42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E08B5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56C12C">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3EF9A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4" w15:restartNumberingAfterBreak="0">
    <w:nsid w:val="48EE0366"/>
    <w:multiLevelType w:val="hybridMultilevel"/>
    <w:tmpl w:val="09F2DF02"/>
    <w:lvl w:ilvl="0" w:tplc="04B61B02">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36E7F8">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44188C">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E8D3E8">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52801A">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1819B6">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6C0ECE">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46AC18">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702A66">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49A15867"/>
    <w:multiLevelType w:val="hybridMultilevel"/>
    <w:tmpl w:val="73F61E5A"/>
    <w:lvl w:ilvl="0" w:tplc="E2EC1902">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2ACF2A">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4EBB8C">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A22EA2">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00B346">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042A7A">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B09C20">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4E3D68">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CAC420">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49F44BDE"/>
    <w:multiLevelType w:val="hybridMultilevel"/>
    <w:tmpl w:val="934A0504"/>
    <w:lvl w:ilvl="0" w:tplc="C2E0C34C">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5B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B0C99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DB031B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5EDAA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0ACF1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6AF0C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04AB8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44F80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4A8F16BA"/>
    <w:multiLevelType w:val="hybridMultilevel"/>
    <w:tmpl w:val="1E46BAC4"/>
    <w:lvl w:ilvl="0" w:tplc="72581652">
      <w:start w:val="1"/>
      <w:numFmt w:val="bullet"/>
      <w:lvlText w:val="•"/>
      <w:lvlJc w:val="left"/>
      <w:pPr>
        <w:ind w:left="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8CB4C6">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74A116">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FA0FA3E">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80B9B8">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CE858">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CEB73A">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9C88E0">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D85642">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8" w15:restartNumberingAfterBreak="0">
    <w:nsid w:val="4C256959"/>
    <w:multiLevelType w:val="hybridMultilevel"/>
    <w:tmpl w:val="AF5AC362"/>
    <w:lvl w:ilvl="0" w:tplc="3B5C8C5C">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92267C">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BC4696">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C2A968">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CE5A90">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A6C830">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DA756C">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F6846C">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9C7A22">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4C370F5B"/>
    <w:multiLevelType w:val="hybridMultilevel"/>
    <w:tmpl w:val="A1E08D3A"/>
    <w:lvl w:ilvl="0" w:tplc="8EC0C43E">
      <w:start w:val="1"/>
      <w:numFmt w:val="bullet"/>
      <w:lvlText w:val="•"/>
      <w:lvlJc w:val="left"/>
      <w:pPr>
        <w:ind w:left="255"/>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1" w:tplc="1D7687A4">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2" w:tplc="36D01580">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3" w:tplc="53CE8490">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4" w:tplc="EF94B5C6">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5" w:tplc="2506A9BC">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6" w:tplc="31C6FD44">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FFFF00"/>
        <w:vertAlign w:val="baseline"/>
      </w:rPr>
    </w:lvl>
    <w:lvl w:ilvl="7" w:tplc="D2440BC8">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lvl w:ilvl="8" w:tplc="7464A7A0">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FFFF00"/>
        <w:vertAlign w:val="baseline"/>
      </w:rPr>
    </w:lvl>
  </w:abstractNum>
  <w:abstractNum w:abstractNumId="140" w15:restartNumberingAfterBreak="0">
    <w:nsid w:val="4D0A4526"/>
    <w:multiLevelType w:val="hybridMultilevel"/>
    <w:tmpl w:val="0128A67E"/>
    <w:lvl w:ilvl="0" w:tplc="AAA037F0">
      <w:start w:val="1"/>
      <w:numFmt w:val="bullet"/>
      <w:lvlText w:val="•"/>
      <w:lvlJc w:val="left"/>
      <w:pPr>
        <w:ind w:left="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C63DAE">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16B010">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A2ADB8">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4A4D2A">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7CBD30">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1C1754">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2DC32">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2E323A">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4D2B3272"/>
    <w:multiLevelType w:val="hybridMultilevel"/>
    <w:tmpl w:val="F28EB3E0"/>
    <w:lvl w:ilvl="0" w:tplc="4162CF28">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E51C6">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D825D2">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8A57D4">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50246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F8BF50">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EAFBE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3AEAD8">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9A6C48">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2" w15:restartNumberingAfterBreak="0">
    <w:nsid w:val="4D521A0E"/>
    <w:multiLevelType w:val="hybridMultilevel"/>
    <w:tmpl w:val="772A16E6"/>
    <w:lvl w:ilvl="0" w:tplc="BDD2AF30">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BA00D6">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027612">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9E72C0">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46724C">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8CC43E">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A2FF92">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345ABC">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EC772A">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3" w15:restartNumberingAfterBreak="0">
    <w:nsid w:val="4DAE5ECF"/>
    <w:multiLevelType w:val="hybridMultilevel"/>
    <w:tmpl w:val="EA4E764C"/>
    <w:lvl w:ilvl="0" w:tplc="C6065558">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3A14A4">
      <w:start w:val="1"/>
      <w:numFmt w:val="bullet"/>
      <w:lvlText w:val="o"/>
      <w:lvlJc w:val="left"/>
      <w:pPr>
        <w:ind w:left="1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3A4A82">
      <w:start w:val="1"/>
      <w:numFmt w:val="bullet"/>
      <w:lvlText w:val="▪"/>
      <w:lvlJc w:val="left"/>
      <w:pPr>
        <w:ind w:left="1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DE540E">
      <w:start w:val="1"/>
      <w:numFmt w:val="bullet"/>
      <w:lvlText w:val="•"/>
      <w:lvlJc w:val="left"/>
      <w:pPr>
        <w:ind w:left="2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6C43EA">
      <w:start w:val="1"/>
      <w:numFmt w:val="bullet"/>
      <w:lvlText w:val="o"/>
      <w:lvlJc w:val="left"/>
      <w:pPr>
        <w:ind w:left="3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80D5EE">
      <w:start w:val="1"/>
      <w:numFmt w:val="bullet"/>
      <w:lvlText w:val="▪"/>
      <w:lvlJc w:val="left"/>
      <w:pPr>
        <w:ind w:left="4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90FC74">
      <w:start w:val="1"/>
      <w:numFmt w:val="bullet"/>
      <w:lvlText w:val="•"/>
      <w:lvlJc w:val="left"/>
      <w:pPr>
        <w:ind w:left="4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EEF46">
      <w:start w:val="1"/>
      <w:numFmt w:val="bullet"/>
      <w:lvlText w:val="o"/>
      <w:lvlJc w:val="left"/>
      <w:pPr>
        <w:ind w:left="5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F27A5A">
      <w:start w:val="1"/>
      <w:numFmt w:val="bullet"/>
      <w:lvlText w:val="▪"/>
      <w:lvlJc w:val="left"/>
      <w:pPr>
        <w:ind w:left="6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4" w15:restartNumberingAfterBreak="0">
    <w:nsid w:val="4F13609E"/>
    <w:multiLevelType w:val="hybridMultilevel"/>
    <w:tmpl w:val="BB0C746A"/>
    <w:lvl w:ilvl="0" w:tplc="A1C23EB4">
      <w:start w:val="1"/>
      <w:numFmt w:val="bullet"/>
      <w:lvlText w:val="•"/>
      <w:lvlJc w:val="left"/>
      <w:pPr>
        <w:ind w:left="1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945428">
      <w:start w:val="1"/>
      <w:numFmt w:val="bullet"/>
      <w:lvlText w:val="o"/>
      <w:lvlJc w:val="left"/>
      <w:pPr>
        <w:ind w:left="1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1C8306">
      <w:start w:val="1"/>
      <w:numFmt w:val="bullet"/>
      <w:lvlText w:val="▪"/>
      <w:lvlJc w:val="left"/>
      <w:pPr>
        <w:ind w:left="2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22120">
      <w:start w:val="1"/>
      <w:numFmt w:val="bullet"/>
      <w:lvlText w:val="•"/>
      <w:lvlJc w:val="left"/>
      <w:pPr>
        <w:ind w:left="3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7C5C50">
      <w:start w:val="1"/>
      <w:numFmt w:val="bullet"/>
      <w:lvlText w:val="o"/>
      <w:lvlJc w:val="left"/>
      <w:pPr>
        <w:ind w:left="3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849AE8">
      <w:start w:val="1"/>
      <w:numFmt w:val="bullet"/>
      <w:lvlText w:val="▪"/>
      <w:lvlJc w:val="left"/>
      <w:pPr>
        <w:ind w:left="4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828EA4">
      <w:start w:val="1"/>
      <w:numFmt w:val="bullet"/>
      <w:lvlText w:val="•"/>
      <w:lvlJc w:val="left"/>
      <w:pPr>
        <w:ind w:left="5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14F4E8">
      <w:start w:val="1"/>
      <w:numFmt w:val="bullet"/>
      <w:lvlText w:val="o"/>
      <w:lvlJc w:val="left"/>
      <w:pPr>
        <w:ind w:left="6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00D24C">
      <w:start w:val="1"/>
      <w:numFmt w:val="bullet"/>
      <w:lvlText w:val="▪"/>
      <w:lvlJc w:val="left"/>
      <w:pPr>
        <w:ind w:left="6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4F5B08ED"/>
    <w:multiLevelType w:val="hybridMultilevel"/>
    <w:tmpl w:val="59823862"/>
    <w:lvl w:ilvl="0" w:tplc="6A3038F2">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706698">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FE120C">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C097A8">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A42C0">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F0FAF0">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A678D2">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6EF742">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A41200">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4F7B769F"/>
    <w:multiLevelType w:val="hybridMultilevel"/>
    <w:tmpl w:val="1054E308"/>
    <w:lvl w:ilvl="0" w:tplc="49FE0B44">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94FC84">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B0D08A">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D80640">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4C5BEE">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14D7BC">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5C9580">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04D8CC">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201E0A">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4FCA4F94"/>
    <w:multiLevelType w:val="hybridMultilevel"/>
    <w:tmpl w:val="3A64A158"/>
    <w:lvl w:ilvl="0" w:tplc="1DF6EB26">
      <w:start w:val="1"/>
      <w:numFmt w:val="bullet"/>
      <w:lvlText w:val="•"/>
      <w:lvlJc w:val="left"/>
      <w:pPr>
        <w:ind w:left="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D2FAFC">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AA4914">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480D02">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167FEC">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CA8986">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DA5E5A">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486814">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1E2A78">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8" w15:restartNumberingAfterBreak="0">
    <w:nsid w:val="507A0EFD"/>
    <w:multiLevelType w:val="hybridMultilevel"/>
    <w:tmpl w:val="5F7CAF42"/>
    <w:lvl w:ilvl="0" w:tplc="2A5ECB6E">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72F52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4A6E6E">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BC91B4">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A8BBD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9EFAD6">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2E690A">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F8510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AEAC62">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50EF1D9B"/>
    <w:multiLevelType w:val="hybridMultilevel"/>
    <w:tmpl w:val="15E2E61A"/>
    <w:lvl w:ilvl="0" w:tplc="115C7AFC">
      <w:start w:val="1"/>
      <w:numFmt w:val="bullet"/>
      <w:lvlText w:val="•"/>
      <w:lvlJc w:val="left"/>
      <w:pPr>
        <w:ind w:left="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7A6CA2">
      <w:start w:val="1"/>
      <w:numFmt w:val="bullet"/>
      <w:lvlText w:val="o"/>
      <w:lvlJc w:val="left"/>
      <w:pPr>
        <w:ind w:left="1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38A21A">
      <w:start w:val="1"/>
      <w:numFmt w:val="bullet"/>
      <w:lvlText w:val="▪"/>
      <w:lvlJc w:val="left"/>
      <w:pPr>
        <w:ind w:left="1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8C34F2">
      <w:start w:val="1"/>
      <w:numFmt w:val="bullet"/>
      <w:lvlText w:val="•"/>
      <w:lvlJc w:val="left"/>
      <w:pPr>
        <w:ind w:left="2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F206E0">
      <w:start w:val="1"/>
      <w:numFmt w:val="bullet"/>
      <w:lvlText w:val="o"/>
      <w:lvlJc w:val="left"/>
      <w:pPr>
        <w:ind w:left="3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007812">
      <w:start w:val="1"/>
      <w:numFmt w:val="bullet"/>
      <w:lvlText w:val="▪"/>
      <w:lvlJc w:val="left"/>
      <w:pPr>
        <w:ind w:left="41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B2B8EC">
      <w:start w:val="1"/>
      <w:numFmt w:val="bullet"/>
      <w:lvlText w:val="•"/>
      <w:lvlJc w:val="left"/>
      <w:pPr>
        <w:ind w:left="48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BAB986">
      <w:start w:val="1"/>
      <w:numFmt w:val="bullet"/>
      <w:lvlText w:val="o"/>
      <w:lvlJc w:val="left"/>
      <w:pPr>
        <w:ind w:left="55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8E49E4">
      <w:start w:val="1"/>
      <w:numFmt w:val="bullet"/>
      <w:lvlText w:val="▪"/>
      <w:lvlJc w:val="left"/>
      <w:pPr>
        <w:ind w:left="62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0" w15:restartNumberingAfterBreak="0">
    <w:nsid w:val="52043BD0"/>
    <w:multiLevelType w:val="hybridMultilevel"/>
    <w:tmpl w:val="C056225C"/>
    <w:lvl w:ilvl="0" w:tplc="748CBCBA">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A220EE">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BCDBF0">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6E7BD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4EFA30">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E8439C">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9AAD9A">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083A96">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40C930">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52462171"/>
    <w:multiLevelType w:val="hybridMultilevel"/>
    <w:tmpl w:val="5CC8CAE8"/>
    <w:lvl w:ilvl="0" w:tplc="A6B4B78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364D6E">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871AA">
      <w:start w:val="1"/>
      <w:numFmt w:val="bullet"/>
      <w:lvlRestart w:val="0"/>
      <w:lvlText w:val="•"/>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9C3956">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41D24">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4AD928">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D4219A">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ECD718">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4402A0">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52956ADB"/>
    <w:multiLevelType w:val="hybridMultilevel"/>
    <w:tmpl w:val="47B4460E"/>
    <w:lvl w:ilvl="0" w:tplc="E162ED42">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A8AD3A">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983A8E">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041652">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6E1692">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6E3EF4">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27D7A">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620F9C">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40F64E">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3" w15:restartNumberingAfterBreak="0">
    <w:nsid w:val="536D3BF4"/>
    <w:multiLevelType w:val="hybridMultilevel"/>
    <w:tmpl w:val="9AC4F522"/>
    <w:lvl w:ilvl="0" w:tplc="9E28EB32">
      <w:start w:val="1"/>
      <w:numFmt w:val="bullet"/>
      <w:lvlText w:val=""/>
      <w:lvlJc w:val="left"/>
      <w:pPr>
        <w:ind w:left="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E2B7D8">
      <w:start w:val="1"/>
      <w:numFmt w:val="bullet"/>
      <w:lvlText w:val="o"/>
      <w:lvlJc w:val="left"/>
      <w:pPr>
        <w:ind w:left="14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F88D934">
      <w:start w:val="1"/>
      <w:numFmt w:val="bullet"/>
      <w:lvlText w:val="▪"/>
      <w:lvlJc w:val="left"/>
      <w:pPr>
        <w:ind w:left="21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A4ADBCC">
      <w:start w:val="1"/>
      <w:numFmt w:val="bullet"/>
      <w:lvlText w:val="•"/>
      <w:lvlJc w:val="left"/>
      <w:pPr>
        <w:ind w:left="28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643020">
      <w:start w:val="1"/>
      <w:numFmt w:val="bullet"/>
      <w:lvlText w:val="o"/>
      <w:lvlJc w:val="left"/>
      <w:pPr>
        <w:ind w:left="35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600361A">
      <w:start w:val="1"/>
      <w:numFmt w:val="bullet"/>
      <w:lvlText w:val="▪"/>
      <w:lvlJc w:val="left"/>
      <w:pPr>
        <w:ind w:left="43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14E52EA">
      <w:start w:val="1"/>
      <w:numFmt w:val="bullet"/>
      <w:lvlText w:val="•"/>
      <w:lvlJc w:val="left"/>
      <w:pPr>
        <w:ind w:left="50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0E1902">
      <w:start w:val="1"/>
      <w:numFmt w:val="bullet"/>
      <w:lvlText w:val="o"/>
      <w:lvlJc w:val="left"/>
      <w:pPr>
        <w:ind w:left="57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52471A">
      <w:start w:val="1"/>
      <w:numFmt w:val="bullet"/>
      <w:lvlText w:val="▪"/>
      <w:lvlJc w:val="left"/>
      <w:pPr>
        <w:ind w:left="64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4" w15:restartNumberingAfterBreak="0">
    <w:nsid w:val="53AB7B84"/>
    <w:multiLevelType w:val="hybridMultilevel"/>
    <w:tmpl w:val="7818A728"/>
    <w:lvl w:ilvl="0" w:tplc="1B561DEA">
      <w:start w:val="1"/>
      <w:numFmt w:val="bullet"/>
      <w:lvlText w:val="•"/>
      <w:lvlJc w:val="left"/>
      <w:pPr>
        <w:ind w:left="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0613C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46411A">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0E083A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E6240">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6CE074">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B0594C">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8C9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8A4A5C">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5" w15:restartNumberingAfterBreak="0">
    <w:nsid w:val="53F80DA7"/>
    <w:multiLevelType w:val="hybridMultilevel"/>
    <w:tmpl w:val="E6560B12"/>
    <w:lvl w:ilvl="0" w:tplc="29FAD82E">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065F9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FE065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7C90AA">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2030D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0AA546">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94DE2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2A4E4">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C8E0B6">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6" w15:restartNumberingAfterBreak="0">
    <w:nsid w:val="54AC1763"/>
    <w:multiLevelType w:val="hybridMultilevel"/>
    <w:tmpl w:val="DF2AF64E"/>
    <w:lvl w:ilvl="0" w:tplc="C01CA042">
      <w:start w:val="1"/>
      <w:numFmt w:val="bullet"/>
      <w:lvlText w:val="•"/>
      <w:lvlJc w:val="left"/>
      <w:pPr>
        <w:ind w:left="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BE2EEC">
      <w:start w:val="1"/>
      <w:numFmt w:val="bullet"/>
      <w:lvlText w:val="o"/>
      <w:lvlJc w:val="left"/>
      <w:pPr>
        <w:ind w:left="1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5C98A4">
      <w:start w:val="1"/>
      <w:numFmt w:val="bullet"/>
      <w:lvlText w:val="▪"/>
      <w:lvlJc w:val="left"/>
      <w:pPr>
        <w:ind w:left="1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E63DD8">
      <w:start w:val="1"/>
      <w:numFmt w:val="bullet"/>
      <w:lvlText w:val="•"/>
      <w:lvlJc w:val="left"/>
      <w:pPr>
        <w:ind w:left="2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F2E75C">
      <w:start w:val="1"/>
      <w:numFmt w:val="bullet"/>
      <w:lvlText w:val="o"/>
      <w:lvlJc w:val="left"/>
      <w:pPr>
        <w:ind w:left="3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3E78BC">
      <w:start w:val="1"/>
      <w:numFmt w:val="bullet"/>
      <w:lvlText w:val="▪"/>
      <w:lvlJc w:val="left"/>
      <w:pPr>
        <w:ind w:left="4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6C2900">
      <w:start w:val="1"/>
      <w:numFmt w:val="bullet"/>
      <w:lvlText w:val="•"/>
      <w:lvlJc w:val="left"/>
      <w:pPr>
        <w:ind w:left="4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DA16BA">
      <w:start w:val="1"/>
      <w:numFmt w:val="bullet"/>
      <w:lvlText w:val="o"/>
      <w:lvlJc w:val="left"/>
      <w:pPr>
        <w:ind w:left="5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12AB88">
      <w:start w:val="1"/>
      <w:numFmt w:val="bullet"/>
      <w:lvlText w:val="▪"/>
      <w:lvlJc w:val="left"/>
      <w:pPr>
        <w:ind w:left="6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7" w15:restartNumberingAfterBreak="0">
    <w:nsid w:val="55074008"/>
    <w:multiLevelType w:val="hybridMultilevel"/>
    <w:tmpl w:val="8B885212"/>
    <w:lvl w:ilvl="0" w:tplc="E0E2DA8E">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3A0C94">
      <w:start w:val="1"/>
      <w:numFmt w:val="bullet"/>
      <w:lvlText w:val="o"/>
      <w:lvlJc w:val="left"/>
      <w:pPr>
        <w:ind w:left="11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020332">
      <w:start w:val="1"/>
      <w:numFmt w:val="bullet"/>
      <w:lvlText w:val="▪"/>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80977A">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9A31BE">
      <w:start w:val="1"/>
      <w:numFmt w:val="bullet"/>
      <w:lvlText w:val="o"/>
      <w:lvlJc w:val="left"/>
      <w:pPr>
        <w:ind w:left="33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D854E6">
      <w:start w:val="1"/>
      <w:numFmt w:val="bullet"/>
      <w:lvlText w:val="▪"/>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00B892">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6A9D96">
      <w:start w:val="1"/>
      <w:numFmt w:val="bullet"/>
      <w:lvlText w:val="o"/>
      <w:lvlJc w:val="left"/>
      <w:pPr>
        <w:ind w:left="5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B6E0C0">
      <w:start w:val="1"/>
      <w:numFmt w:val="bullet"/>
      <w:lvlText w:val="▪"/>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559D1EAE"/>
    <w:multiLevelType w:val="hybridMultilevel"/>
    <w:tmpl w:val="48AC5AF4"/>
    <w:lvl w:ilvl="0" w:tplc="B5A87400">
      <w:start w:val="1"/>
      <w:numFmt w:val="bullet"/>
      <w:lvlText w:val=""/>
      <w:lvlJc w:val="left"/>
      <w:pPr>
        <w:ind w:left="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BBE4D9C">
      <w:start w:val="1"/>
      <w:numFmt w:val="bullet"/>
      <w:lvlText w:val="o"/>
      <w:lvlJc w:val="left"/>
      <w:pPr>
        <w:ind w:left="1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D786454">
      <w:start w:val="1"/>
      <w:numFmt w:val="bullet"/>
      <w:lvlText w:val="▪"/>
      <w:lvlJc w:val="left"/>
      <w:pPr>
        <w:ind w:left="2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DB06C58">
      <w:start w:val="1"/>
      <w:numFmt w:val="bullet"/>
      <w:lvlText w:val="•"/>
      <w:lvlJc w:val="left"/>
      <w:pPr>
        <w:ind w:left="2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1B82A9A">
      <w:start w:val="1"/>
      <w:numFmt w:val="bullet"/>
      <w:lvlText w:val="o"/>
      <w:lvlJc w:val="left"/>
      <w:pPr>
        <w:ind w:left="3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74C4B42">
      <w:start w:val="1"/>
      <w:numFmt w:val="bullet"/>
      <w:lvlText w:val="▪"/>
      <w:lvlJc w:val="left"/>
      <w:pPr>
        <w:ind w:left="4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B8C04A">
      <w:start w:val="1"/>
      <w:numFmt w:val="bullet"/>
      <w:lvlText w:val="•"/>
      <w:lvlJc w:val="left"/>
      <w:pPr>
        <w:ind w:left="50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D02B018">
      <w:start w:val="1"/>
      <w:numFmt w:val="bullet"/>
      <w:lvlText w:val="o"/>
      <w:lvlJc w:val="left"/>
      <w:pPr>
        <w:ind w:left="57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10C4BC0">
      <w:start w:val="1"/>
      <w:numFmt w:val="bullet"/>
      <w:lvlText w:val="▪"/>
      <w:lvlJc w:val="left"/>
      <w:pPr>
        <w:ind w:left="6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56B7659F"/>
    <w:multiLevelType w:val="hybridMultilevel"/>
    <w:tmpl w:val="B6D6BC7E"/>
    <w:lvl w:ilvl="0" w:tplc="DCC85E2E">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384732">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C80FAE">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AE41EA">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C74AE">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DC1028">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741424">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4468C">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3C0F70">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5722072B"/>
    <w:multiLevelType w:val="hybridMultilevel"/>
    <w:tmpl w:val="3F7E4492"/>
    <w:lvl w:ilvl="0" w:tplc="E3E440D0">
      <w:start w:val="1"/>
      <w:numFmt w:val="bullet"/>
      <w:lvlText w:val=""/>
      <w:lvlJc w:val="left"/>
      <w:pPr>
        <w:ind w:left="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23A52B2">
      <w:start w:val="1"/>
      <w:numFmt w:val="bullet"/>
      <w:lvlText w:val="o"/>
      <w:lvlJc w:val="left"/>
      <w:pPr>
        <w:ind w:left="14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52EA754">
      <w:start w:val="1"/>
      <w:numFmt w:val="bullet"/>
      <w:lvlText w:val="▪"/>
      <w:lvlJc w:val="left"/>
      <w:pPr>
        <w:ind w:left="21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F3816FC">
      <w:start w:val="1"/>
      <w:numFmt w:val="bullet"/>
      <w:lvlText w:val="•"/>
      <w:lvlJc w:val="left"/>
      <w:pPr>
        <w:ind w:left="28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A063C4">
      <w:start w:val="1"/>
      <w:numFmt w:val="bullet"/>
      <w:lvlText w:val="o"/>
      <w:lvlJc w:val="left"/>
      <w:pPr>
        <w:ind w:left="35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8EDC20">
      <w:start w:val="1"/>
      <w:numFmt w:val="bullet"/>
      <w:lvlText w:val="▪"/>
      <w:lvlJc w:val="left"/>
      <w:pPr>
        <w:ind w:left="43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BA8AC8">
      <w:start w:val="1"/>
      <w:numFmt w:val="bullet"/>
      <w:lvlText w:val="•"/>
      <w:lvlJc w:val="left"/>
      <w:pPr>
        <w:ind w:left="50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1326CEA">
      <w:start w:val="1"/>
      <w:numFmt w:val="bullet"/>
      <w:lvlText w:val="o"/>
      <w:lvlJc w:val="left"/>
      <w:pPr>
        <w:ind w:left="57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3841E40">
      <w:start w:val="1"/>
      <w:numFmt w:val="bullet"/>
      <w:lvlText w:val="▪"/>
      <w:lvlJc w:val="left"/>
      <w:pPr>
        <w:ind w:left="64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1" w15:restartNumberingAfterBreak="0">
    <w:nsid w:val="57441C58"/>
    <w:multiLevelType w:val="hybridMultilevel"/>
    <w:tmpl w:val="12E65C64"/>
    <w:lvl w:ilvl="0" w:tplc="017065CE">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6AA616">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9E1774">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70B36C">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D8D62A">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0C8D62">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32E6B8">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AE42F0">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AE9386">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579F3440"/>
    <w:multiLevelType w:val="hybridMultilevel"/>
    <w:tmpl w:val="8166CE9E"/>
    <w:lvl w:ilvl="0" w:tplc="3CAABD70">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68CA6E">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36EE62">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764FE2">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3470D4">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B0A480">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360B52">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8B572">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A8C3CC">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3" w15:restartNumberingAfterBreak="0">
    <w:nsid w:val="58062C74"/>
    <w:multiLevelType w:val="hybridMultilevel"/>
    <w:tmpl w:val="49B2AE80"/>
    <w:lvl w:ilvl="0" w:tplc="F494755A">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265D78">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AAA4DA">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4819BE">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5E093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7C9A40">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B82A26">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D43842">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3A9824">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589B6F4C"/>
    <w:multiLevelType w:val="hybridMultilevel"/>
    <w:tmpl w:val="E9C02D54"/>
    <w:lvl w:ilvl="0" w:tplc="4A7013A8">
      <w:start w:val="1"/>
      <w:numFmt w:val="bullet"/>
      <w:lvlText w:val=""/>
      <w:lvlJc w:val="left"/>
      <w:pPr>
        <w:ind w:left="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52E25DE">
      <w:start w:val="1"/>
      <w:numFmt w:val="bullet"/>
      <w:lvlText w:val="o"/>
      <w:lvlJc w:val="left"/>
      <w:pPr>
        <w:ind w:left="14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9A10BA">
      <w:start w:val="1"/>
      <w:numFmt w:val="bullet"/>
      <w:lvlText w:val="▪"/>
      <w:lvlJc w:val="left"/>
      <w:pPr>
        <w:ind w:left="21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32311E">
      <w:start w:val="1"/>
      <w:numFmt w:val="bullet"/>
      <w:lvlText w:val="•"/>
      <w:lvlJc w:val="left"/>
      <w:pPr>
        <w:ind w:left="28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248D316">
      <w:start w:val="1"/>
      <w:numFmt w:val="bullet"/>
      <w:lvlText w:val="o"/>
      <w:lvlJc w:val="left"/>
      <w:pPr>
        <w:ind w:left="35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0A6836">
      <w:start w:val="1"/>
      <w:numFmt w:val="bullet"/>
      <w:lvlText w:val="▪"/>
      <w:lvlJc w:val="left"/>
      <w:pPr>
        <w:ind w:left="43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4100CA4">
      <w:start w:val="1"/>
      <w:numFmt w:val="bullet"/>
      <w:lvlText w:val="•"/>
      <w:lvlJc w:val="left"/>
      <w:pPr>
        <w:ind w:left="50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08C570C">
      <w:start w:val="1"/>
      <w:numFmt w:val="bullet"/>
      <w:lvlText w:val="o"/>
      <w:lvlJc w:val="left"/>
      <w:pPr>
        <w:ind w:left="57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062EAC">
      <w:start w:val="1"/>
      <w:numFmt w:val="bullet"/>
      <w:lvlText w:val="▪"/>
      <w:lvlJc w:val="left"/>
      <w:pPr>
        <w:ind w:left="6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5" w15:restartNumberingAfterBreak="0">
    <w:nsid w:val="589E6F24"/>
    <w:multiLevelType w:val="hybridMultilevel"/>
    <w:tmpl w:val="F128333E"/>
    <w:lvl w:ilvl="0" w:tplc="2968D1D0">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4886F4">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B2983E">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00ACE0">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708F24">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22FF72">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14AE06">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52974C">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A8E5EE">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6" w15:restartNumberingAfterBreak="0">
    <w:nsid w:val="58EF20AB"/>
    <w:multiLevelType w:val="hybridMultilevel"/>
    <w:tmpl w:val="E2440D8C"/>
    <w:lvl w:ilvl="0" w:tplc="2F16D86E">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20135E">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C83802">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2E84D8">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30FAF4">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D83BFE">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3CE7AC">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DAC3E2">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728396">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7" w15:restartNumberingAfterBreak="0">
    <w:nsid w:val="594338D9"/>
    <w:multiLevelType w:val="hybridMultilevel"/>
    <w:tmpl w:val="311078A0"/>
    <w:lvl w:ilvl="0" w:tplc="16227D10">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44B0A4">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4C95A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1C7732">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D4872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104B5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58FA1C">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288142">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C44A3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59CB7B90"/>
    <w:multiLevelType w:val="hybridMultilevel"/>
    <w:tmpl w:val="302A28C2"/>
    <w:lvl w:ilvl="0" w:tplc="DECCCEE0">
      <w:start w:val="1"/>
      <w:numFmt w:val="bullet"/>
      <w:lvlText w:val=""/>
      <w:lvlJc w:val="left"/>
      <w:pPr>
        <w:ind w:left="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DE5FC4">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ACF138">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1108154">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36DF36">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2AA69DE">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EC44536">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C1EA53A">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98D498">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5A151717"/>
    <w:multiLevelType w:val="hybridMultilevel"/>
    <w:tmpl w:val="EF96F062"/>
    <w:lvl w:ilvl="0" w:tplc="90101BEC">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F22F92">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BE5A98">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42AA8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BA50F6">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98825E">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8CE108">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723DA2">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C0DAAA">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0" w15:restartNumberingAfterBreak="0">
    <w:nsid w:val="5C3109A0"/>
    <w:multiLevelType w:val="hybridMultilevel"/>
    <w:tmpl w:val="C1AEB60A"/>
    <w:lvl w:ilvl="0" w:tplc="0EE8404A">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1A620A">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9AB056">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DC6C04">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06AFA2">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1E5EC0">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64CCA">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985384">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0625D8">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1" w15:restartNumberingAfterBreak="0">
    <w:nsid w:val="5CE21BFF"/>
    <w:multiLevelType w:val="hybridMultilevel"/>
    <w:tmpl w:val="888E0EEA"/>
    <w:lvl w:ilvl="0" w:tplc="71986FF2">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42E6F0">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9CB77C">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68B100">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14E526">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5AEF66">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ACDB08">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504D30">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BAA802">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5E7461D6"/>
    <w:multiLevelType w:val="hybridMultilevel"/>
    <w:tmpl w:val="34F4D1E8"/>
    <w:lvl w:ilvl="0" w:tplc="66205A4E">
      <w:start w:val="1"/>
      <w:numFmt w:val="bullet"/>
      <w:lvlText w:val="•"/>
      <w:lvlJc w:val="left"/>
      <w:pPr>
        <w:ind w:left="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A6A066">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A802DA">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825164">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28C77C">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D8DB7C">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10C03A">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43AAA">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B007B6">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3" w15:restartNumberingAfterBreak="0">
    <w:nsid w:val="5EE712F5"/>
    <w:multiLevelType w:val="hybridMultilevel"/>
    <w:tmpl w:val="C734BF2E"/>
    <w:lvl w:ilvl="0" w:tplc="F2B225A4">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9EA760">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CC088A">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000E2">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56DB76">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34F858">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1ABB3E">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0814E8">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54267C">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4" w15:restartNumberingAfterBreak="0">
    <w:nsid w:val="5F185670"/>
    <w:multiLevelType w:val="hybridMultilevel"/>
    <w:tmpl w:val="935CD396"/>
    <w:lvl w:ilvl="0" w:tplc="DC7AEF0C">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8CEE48">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C4BAB8">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8EFBD6">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C84392">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52C33A">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BE587E">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BE92CA">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36A18E">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5" w15:restartNumberingAfterBreak="0">
    <w:nsid w:val="5F562DE3"/>
    <w:multiLevelType w:val="hybridMultilevel"/>
    <w:tmpl w:val="3502E04C"/>
    <w:lvl w:ilvl="0" w:tplc="4386C26A">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60615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BE1BF2">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6C09C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32561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E2CF0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5C854E">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F6517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782AF8">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6" w15:restartNumberingAfterBreak="0">
    <w:nsid w:val="60BF57BB"/>
    <w:multiLevelType w:val="hybridMultilevel"/>
    <w:tmpl w:val="D160DCF8"/>
    <w:lvl w:ilvl="0" w:tplc="C81EE2A6">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C6A7AC">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5E5142">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DA6910">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78FE82">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2891DC">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ECFE5E">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D6D6F8">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CE968A">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7" w15:restartNumberingAfterBreak="0">
    <w:nsid w:val="61A42685"/>
    <w:multiLevelType w:val="hybridMultilevel"/>
    <w:tmpl w:val="C5E0B134"/>
    <w:lvl w:ilvl="0" w:tplc="B5121636">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EA16F2">
      <w:start w:val="1"/>
      <w:numFmt w:val="bullet"/>
      <w:lvlText w:val=""/>
      <w:lvlJc w:val="left"/>
      <w:pPr>
        <w:ind w:left="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44C210">
      <w:start w:val="1"/>
      <w:numFmt w:val="bullet"/>
      <w:lvlText w:val="▪"/>
      <w:lvlJc w:val="left"/>
      <w:pPr>
        <w:ind w:left="1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95A599C">
      <w:start w:val="1"/>
      <w:numFmt w:val="bullet"/>
      <w:lvlText w:val="•"/>
      <w:lvlJc w:val="left"/>
      <w:pPr>
        <w:ind w:left="2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9CF032">
      <w:start w:val="1"/>
      <w:numFmt w:val="bullet"/>
      <w:lvlText w:val="o"/>
      <w:lvlJc w:val="left"/>
      <w:pPr>
        <w:ind w:left="2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A82DA36">
      <w:start w:val="1"/>
      <w:numFmt w:val="bullet"/>
      <w:lvlText w:val="▪"/>
      <w:lvlJc w:val="left"/>
      <w:pPr>
        <w:ind w:left="3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189F76">
      <w:start w:val="1"/>
      <w:numFmt w:val="bullet"/>
      <w:lvlText w:val="•"/>
      <w:lvlJc w:val="left"/>
      <w:pPr>
        <w:ind w:left="4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5A9F1A">
      <w:start w:val="1"/>
      <w:numFmt w:val="bullet"/>
      <w:lvlText w:val="o"/>
      <w:lvlJc w:val="left"/>
      <w:pPr>
        <w:ind w:left="5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7CC12E">
      <w:start w:val="1"/>
      <w:numFmt w:val="bullet"/>
      <w:lvlText w:val="▪"/>
      <w:lvlJc w:val="left"/>
      <w:pPr>
        <w:ind w:left="5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61D0240A"/>
    <w:multiLevelType w:val="hybridMultilevel"/>
    <w:tmpl w:val="777652E2"/>
    <w:lvl w:ilvl="0" w:tplc="22B853AA">
      <w:start w:val="1"/>
      <w:numFmt w:val="bullet"/>
      <w:lvlText w:val="•"/>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0224EA6">
      <w:start w:val="1"/>
      <w:numFmt w:val="bullet"/>
      <w:lvlText w:val="o"/>
      <w:lvlJc w:val="left"/>
      <w:pPr>
        <w:ind w:left="11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360FF36">
      <w:start w:val="1"/>
      <w:numFmt w:val="bullet"/>
      <w:lvlText w:val="▪"/>
      <w:lvlJc w:val="left"/>
      <w:pPr>
        <w:ind w:left="19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3BE650A">
      <w:start w:val="1"/>
      <w:numFmt w:val="bullet"/>
      <w:lvlText w:val="•"/>
      <w:lvlJc w:val="left"/>
      <w:pPr>
        <w:ind w:left="26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614D582">
      <w:start w:val="1"/>
      <w:numFmt w:val="bullet"/>
      <w:lvlText w:val="o"/>
      <w:lvlJc w:val="left"/>
      <w:pPr>
        <w:ind w:left="33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094694A">
      <w:start w:val="1"/>
      <w:numFmt w:val="bullet"/>
      <w:lvlText w:val="▪"/>
      <w:lvlJc w:val="left"/>
      <w:pPr>
        <w:ind w:left="40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E3C14A0">
      <w:start w:val="1"/>
      <w:numFmt w:val="bullet"/>
      <w:lvlText w:val="•"/>
      <w:lvlJc w:val="left"/>
      <w:pPr>
        <w:ind w:left="47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C4C5F02">
      <w:start w:val="1"/>
      <w:numFmt w:val="bullet"/>
      <w:lvlText w:val="o"/>
      <w:lvlJc w:val="left"/>
      <w:pPr>
        <w:ind w:left="55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8886E70">
      <w:start w:val="1"/>
      <w:numFmt w:val="bullet"/>
      <w:lvlText w:val="▪"/>
      <w:lvlJc w:val="left"/>
      <w:pPr>
        <w:ind w:left="62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79" w15:restartNumberingAfterBreak="0">
    <w:nsid w:val="633C3400"/>
    <w:multiLevelType w:val="hybridMultilevel"/>
    <w:tmpl w:val="2CB46CEA"/>
    <w:lvl w:ilvl="0" w:tplc="D5E2DFE8">
      <w:start w:val="1"/>
      <w:numFmt w:val="bullet"/>
      <w:lvlText w:val="•"/>
      <w:lvlJc w:val="left"/>
      <w:pPr>
        <w:ind w:left="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AE6B0A">
      <w:start w:val="1"/>
      <w:numFmt w:val="bullet"/>
      <w:lvlText w:val="o"/>
      <w:lvlJc w:val="left"/>
      <w:pPr>
        <w:ind w:left="12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024038">
      <w:start w:val="1"/>
      <w:numFmt w:val="bullet"/>
      <w:lvlText w:val="▪"/>
      <w:lvlJc w:val="left"/>
      <w:pPr>
        <w:ind w:left="1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D07908">
      <w:start w:val="1"/>
      <w:numFmt w:val="bullet"/>
      <w:lvlText w:val="•"/>
      <w:lvlJc w:val="left"/>
      <w:pPr>
        <w:ind w:left="2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848410">
      <w:start w:val="1"/>
      <w:numFmt w:val="bullet"/>
      <w:lvlText w:val="o"/>
      <w:lvlJc w:val="left"/>
      <w:pPr>
        <w:ind w:left="33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0A4EC">
      <w:start w:val="1"/>
      <w:numFmt w:val="bullet"/>
      <w:lvlText w:val="▪"/>
      <w:lvlJc w:val="left"/>
      <w:pPr>
        <w:ind w:left="4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9E3494">
      <w:start w:val="1"/>
      <w:numFmt w:val="bullet"/>
      <w:lvlText w:val="•"/>
      <w:lvlJc w:val="left"/>
      <w:pPr>
        <w:ind w:left="4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CA31EC">
      <w:start w:val="1"/>
      <w:numFmt w:val="bullet"/>
      <w:lvlText w:val="o"/>
      <w:lvlJc w:val="left"/>
      <w:pPr>
        <w:ind w:left="55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28C636">
      <w:start w:val="1"/>
      <w:numFmt w:val="bullet"/>
      <w:lvlText w:val="▪"/>
      <w:lvlJc w:val="left"/>
      <w:pPr>
        <w:ind w:left="6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63E0626B"/>
    <w:multiLevelType w:val="hybridMultilevel"/>
    <w:tmpl w:val="C192B23E"/>
    <w:lvl w:ilvl="0" w:tplc="6F207D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4EFDE2">
      <w:start w:val="1"/>
      <w:numFmt w:val="bullet"/>
      <w:lvlText w:val="o"/>
      <w:lvlJc w:val="left"/>
      <w:pPr>
        <w:ind w:left="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90F166">
      <w:start w:val="1"/>
      <w:numFmt w:val="bullet"/>
      <w:lvlText w:val="▪"/>
      <w:lvlJc w:val="left"/>
      <w:pPr>
        <w:ind w:left="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AA82C6">
      <w:start w:val="1"/>
      <w:numFmt w:val="bullet"/>
      <w:lvlRestart w:val="0"/>
      <w:lvlText w:val="•"/>
      <w:lvlJc w:val="left"/>
      <w:pPr>
        <w:ind w:left="1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4433B2">
      <w:start w:val="1"/>
      <w:numFmt w:val="bullet"/>
      <w:lvlText w:val="o"/>
      <w:lvlJc w:val="left"/>
      <w:pPr>
        <w:ind w:left="1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BEF5BC">
      <w:start w:val="1"/>
      <w:numFmt w:val="bullet"/>
      <w:lvlText w:val="▪"/>
      <w:lvlJc w:val="left"/>
      <w:pPr>
        <w:ind w:left="2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DE521A">
      <w:start w:val="1"/>
      <w:numFmt w:val="bullet"/>
      <w:lvlText w:val="•"/>
      <w:lvlJc w:val="left"/>
      <w:pPr>
        <w:ind w:left="3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24EA52">
      <w:start w:val="1"/>
      <w:numFmt w:val="bullet"/>
      <w:lvlText w:val="o"/>
      <w:lvlJc w:val="left"/>
      <w:pPr>
        <w:ind w:left="3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6AED92">
      <w:start w:val="1"/>
      <w:numFmt w:val="bullet"/>
      <w:lvlText w:val="▪"/>
      <w:lvlJc w:val="left"/>
      <w:pPr>
        <w:ind w:left="4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1" w15:restartNumberingAfterBreak="0">
    <w:nsid w:val="63F62256"/>
    <w:multiLevelType w:val="hybridMultilevel"/>
    <w:tmpl w:val="F8C68B04"/>
    <w:lvl w:ilvl="0" w:tplc="9D8A2BC6">
      <w:start w:val="1"/>
      <w:numFmt w:val="bullet"/>
      <w:lvlText w:val="•"/>
      <w:lvlJc w:val="left"/>
      <w:pPr>
        <w:ind w:left="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8E89B8">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986AD0">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2ACB08">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D6A932">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DE511C">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04561A">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E83D06">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342CA6">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2" w15:restartNumberingAfterBreak="0">
    <w:nsid w:val="648755E9"/>
    <w:multiLevelType w:val="hybridMultilevel"/>
    <w:tmpl w:val="069E51A2"/>
    <w:lvl w:ilvl="0" w:tplc="2D6AC9CE">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2CCD9E">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70A508">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002E2FE">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30BFE8">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30E32C">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EA0AC8">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186822">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C0D4C0">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3" w15:restartNumberingAfterBreak="0">
    <w:nsid w:val="64C948A8"/>
    <w:multiLevelType w:val="hybridMultilevel"/>
    <w:tmpl w:val="50C62034"/>
    <w:lvl w:ilvl="0" w:tplc="D6E49362">
      <w:start w:val="1"/>
      <w:numFmt w:val="decimal"/>
      <w:lvlText w:val="%1."/>
      <w:lvlJc w:val="left"/>
      <w:pPr>
        <w:ind w:left="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6E001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3809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E8AB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5CED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D064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86D6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34FC7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3216E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4" w15:restartNumberingAfterBreak="0">
    <w:nsid w:val="65291782"/>
    <w:multiLevelType w:val="hybridMultilevel"/>
    <w:tmpl w:val="0F72CE06"/>
    <w:lvl w:ilvl="0" w:tplc="61205CEC">
      <w:start w:val="1"/>
      <w:numFmt w:val="bullet"/>
      <w:lvlText w:val="•"/>
      <w:lvlJc w:val="left"/>
      <w:pPr>
        <w:ind w:left="4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7878E8">
      <w:start w:val="1"/>
      <w:numFmt w:val="bullet"/>
      <w:lvlText w:val="o"/>
      <w:lvlJc w:val="left"/>
      <w:pPr>
        <w:ind w:left="1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807092">
      <w:start w:val="1"/>
      <w:numFmt w:val="bullet"/>
      <w:lvlText w:val="▪"/>
      <w:lvlJc w:val="left"/>
      <w:pPr>
        <w:ind w:left="1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A09ECC">
      <w:start w:val="1"/>
      <w:numFmt w:val="bullet"/>
      <w:lvlText w:val="•"/>
      <w:lvlJc w:val="left"/>
      <w:pPr>
        <w:ind w:left="2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5AEB1E">
      <w:start w:val="1"/>
      <w:numFmt w:val="bullet"/>
      <w:lvlText w:val="o"/>
      <w:lvlJc w:val="left"/>
      <w:pPr>
        <w:ind w:left="3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0098C2">
      <w:start w:val="1"/>
      <w:numFmt w:val="bullet"/>
      <w:lvlText w:val="▪"/>
      <w:lvlJc w:val="left"/>
      <w:pPr>
        <w:ind w:left="4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7E6FF4">
      <w:start w:val="1"/>
      <w:numFmt w:val="bullet"/>
      <w:lvlText w:val="•"/>
      <w:lvlJc w:val="left"/>
      <w:pPr>
        <w:ind w:left="4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CA648">
      <w:start w:val="1"/>
      <w:numFmt w:val="bullet"/>
      <w:lvlText w:val="o"/>
      <w:lvlJc w:val="left"/>
      <w:pPr>
        <w:ind w:left="5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76FF32">
      <w:start w:val="1"/>
      <w:numFmt w:val="bullet"/>
      <w:lvlText w:val="▪"/>
      <w:lvlJc w:val="left"/>
      <w:pPr>
        <w:ind w:left="6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5" w15:restartNumberingAfterBreak="0">
    <w:nsid w:val="662E4B6A"/>
    <w:multiLevelType w:val="hybridMultilevel"/>
    <w:tmpl w:val="EBF0F75C"/>
    <w:lvl w:ilvl="0" w:tplc="37448B52">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823AD4">
      <w:start w:val="1"/>
      <w:numFmt w:val="bullet"/>
      <w:lvlText w:val="o"/>
      <w:lvlJc w:val="left"/>
      <w:pPr>
        <w:ind w:left="11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C2BCA">
      <w:start w:val="1"/>
      <w:numFmt w:val="bullet"/>
      <w:lvlText w:val="▪"/>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02CE4C">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B07E78">
      <w:start w:val="1"/>
      <w:numFmt w:val="bullet"/>
      <w:lvlText w:val="o"/>
      <w:lvlJc w:val="left"/>
      <w:pPr>
        <w:ind w:left="33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46069C">
      <w:start w:val="1"/>
      <w:numFmt w:val="bullet"/>
      <w:lvlText w:val="▪"/>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20876C">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76BD32">
      <w:start w:val="1"/>
      <w:numFmt w:val="bullet"/>
      <w:lvlText w:val="o"/>
      <w:lvlJc w:val="left"/>
      <w:pPr>
        <w:ind w:left="5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5421CC">
      <w:start w:val="1"/>
      <w:numFmt w:val="bullet"/>
      <w:lvlText w:val="▪"/>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6" w15:restartNumberingAfterBreak="0">
    <w:nsid w:val="66CE49DC"/>
    <w:multiLevelType w:val="hybridMultilevel"/>
    <w:tmpl w:val="866E9FEA"/>
    <w:lvl w:ilvl="0" w:tplc="7FBCB7CE">
      <w:start w:val="1"/>
      <w:numFmt w:val="bullet"/>
      <w:lvlText w:val="•"/>
      <w:lvlJc w:val="left"/>
      <w:pPr>
        <w:ind w:left="424"/>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CAE2CF92">
      <w:start w:val="1"/>
      <w:numFmt w:val="bullet"/>
      <w:lvlText w:val="o"/>
      <w:lvlJc w:val="left"/>
      <w:pPr>
        <w:ind w:left="126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C45449C8">
      <w:start w:val="1"/>
      <w:numFmt w:val="bullet"/>
      <w:lvlText w:val="▪"/>
      <w:lvlJc w:val="left"/>
      <w:pPr>
        <w:ind w:left="198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EF38F9C2">
      <w:start w:val="1"/>
      <w:numFmt w:val="bullet"/>
      <w:lvlText w:val="•"/>
      <w:lvlJc w:val="left"/>
      <w:pPr>
        <w:ind w:left="2707"/>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0CAEB540">
      <w:start w:val="1"/>
      <w:numFmt w:val="bullet"/>
      <w:lvlText w:val="o"/>
      <w:lvlJc w:val="left"/>
      <w:pPr>
        <w:ind w:left="342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F23A4AD0">
      <w:start w:val="1"/>
      <w:numFmt w:val="bullet"/>
      <w:lvlText w:val="▪"/>
      <w:lvlJc w:val="left"/>
      <w:pPr>
        <w:ind w:left="414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73CA7E96">
      <w:start w:val="1"/>
      <w:numFmt w:val="bullet"/>
      <w:lvlText w:val="•"/>
      <w:lvlJc w:val="left"/>
      <w:pPr>
        <w:ind w:left="4867"/>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A6E42752">
      <w:start w:val="1"/>
      <w:numFmt w:val="bullet"/>
      <w:lvlText w:val="o"/>
      <w:lvlJc w:val="left"/>
      <w:pPr>
        <w:ind w:left="558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FB8EFFF2">
      <w:start w:val="1"/>
      <w:numFmt w:val="bullet"/>
      <w:lvlText w:val="▪"/>
      <w:lvlJc w:val="left"/>
      <w:pPr>
        <w:ind w:left="6307"/>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187" w15:restartNumberingAfterBreak="0">
    <w:nsid w:val="67A85DDA"/>
    <w:multiLevelType w:val="hybridMultilevel"/>
    <w:tmpl w:val="A126BB46"/>
    <w:lvl w:ilvl="0" w:tplc="1F22E282">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C3AAA">
      <w:start w:val="1"/>
      <w:numFmt w:val="bullet"/>
      <w:lvlText w:val="o"/>
      <w:lvlJc w:val="left"/>
      <w:pPr>
        <w:ind w:left="1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BA2F3C">
      <w:start w:val="1"/>
      <w:numFmt w:val="bullet"/>
      <w:lvlText w:val="▪"/>
      <w:lvlJc w:val="left"/>
      <w:pPr>
        <w:ind w:left="1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A03BC4">
      <w:start w:val="1"/>
      <w:numFmt w:val="bullet"/>
      <w:lvlText w:val="•"/>
      <w:lvlJc w:val="left"/>
      <w:pPr>
        <w:ind w:left="2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509E9E">
      <w:start w:val="1"/>
      <w:numFmt w:val="bullet"/>
      <w:lvlText w:val="o"/>
      <w:lvlJc w:val="left"/>
      <w:pPr>
        <w:ind w:left="3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68880">
      <w:start w:val="1"/>
      <w:numFmt w:val="bullet"/>
      <w:lvlText w:val="▪"/>
      <w:lvlJc w:val="left"/>
      <w:pPr>
        <w:ind w:left="4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8E5B24">
      <w:start w:val="1"/>
      <w:numFmt w:val="bullet"/>
      <w:lvlText w:val="•"/>
      <w:lvlJc w:val="left"/>
      <w:pPr>
        <w:ind w:left="4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9CA506">
      <w:start w:val="1"/>
      <w:numFmt w:val="bullet"/>
      <w:lvlText w:val="o"/>
      <w:lvlJc w:val="left"/>
      <w:pPr>
        <w:ind w:left="5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747DF0">
      <w:start w:val="1"/>
      <w:numFmt w:val="bullet"/>
      <w:lvlText w:val="▪"/>
      <w:lvlJc w:val="left"/>
      <w:pPr>
        <w:ind w:left="63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8" w15:restartNumberingAfterBreak="0">
    <w:nsid w:val="681F3630"/>
    <w:multiLevelType w:val="hybridMultilevel"/>
    <w:tmpl w:val="1CA2F87E"/>
    <w:lvl w:ilvl="0" w:tplc="8F58A464">
      <w:start w:val="1"/>
      <w:numFmt w:val="bullet"/>
      <w:lvlText w:val="•"/>
      <w:lvlJc w:val="left"/>
      <w:pPr>
        <w:ind w:left="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C82CAA">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7E8484">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0E1BE0">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166D16">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74E446">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EAD6AA">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02FE2C">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7C9BDA">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9" w15:restartNumberingAfterBreak="0">
    <w:nsid w:val="6A2A17DE"/>
    <w:multiLevelType w:val="hybridMultilevel"/>
    <w:tmpl w:val="9AA2C7BA"/>
    <w:lvl w:ilvl="0" w:tplc="AF143A9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222D50">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FE8326">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3099BE">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C80D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0AD666">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06900A">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0A088E">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2E9E02">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0" w15:restartNumberingAfterBreak="0">
    <w:nsid w:val="6A9E7A82"/>
    <w:multiLevelType w:val="hybridMultilevel"/>
    <w:tmpl w:val="26C016D4"/>
    <w:lvl w:ilvl="0" w:tplc="3A508B4E">
      <w:start w:val="1"/>
      <w:numFmt w:val="bullet"/>
      <w:lvlText w:val="•"/>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B8004C">
      <w:start w:val="1"/>
      <w:numFmt w:val="bullet"/>
      <w:lvlText w:val="o"/>
      <w:lvlJc w:val="left"/>
      <w:pPr>
        <w:ind w:left="1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BEE4D8">
      <w:start w:val="1"/>
      <w:numFmt w:val="bullet"/>
      <w:lvlText w:val="▪"/>
      <w:lvlJc w:val="left"/>
      <w:pPr>
        <w:ind w:left="1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985DCA">
      <w:start w:val="1"/>
      <w:numFmt w:val="bullet"/>
      <w:lvlText w:val="•"/>
      <w:lvlJc w:val="left"/>
      <w:pPr>
        <w:ind w:left="2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1A8EDE">
      <w:start w:val="1"/>
      <w:numFmt w:val="bullet"/>
      <w:lvlText w:val="o"/>
      <w:lvlJc w:val="left"/>
      <w:pPr>
        <w:ind w:left="3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34D1EC">
      <w:start w:val="1"/>
      <w:numFmt w:val="bullet"/>
      <w:lvlText w:val="▪"/>
      <w:lvlJc w:val="left"/>
      <w:pPr>
        <w:ind w:left="40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FC633F2">
      <w:start w:val="1"/>
      <w:numFmt w:val="bullet"/>
      <w:lvlText w:val="•"/>
      <w:lvlJc w:val="left"/>
      <w:pPr>
        <w:ind w:left="4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3AEC56">
      <w:start w:val="1"/>
      <w:numFmt w:val="bullet"/>
      <w:lvlText w:val="o"/>
      <w:lvlJc w:val="left"/>
      <w:pPr>
        <w:ind w:left="5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187DE0">
      <w:start w:val="1"/>
      <w:numFmt w:val="bullet"/>
      <w:lvlText w:val="▪"/>
      <w:lvlJc w:val="left"/>
      <w:pPr>
        <w:ind w:left="62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1" w15:restartNumberingAfterBreak="0">
    <w:nsid w:val="6B322871"/>
    <w:multiLevelType w:val="hybridMultilevel"/>
    <w:tmpl w:val="54D6F2AC"/>
    <w:lvl w:ilvl="0" w:tplc="53682062">
      <w:start w:val="1"/>
      <w:numFmt w:val="bullet"/>
      <w:lvlText w:val="•"/>
      <w:lvlJc w:val="left"/>
      <w:pPr>
        <w:ind w:left="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A4EE54">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B8E166">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E2F0EC">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120904">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AC3BDC">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5E3742">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EE420">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36D172">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2" w15:restartNumberingAfterBreak="0">
    <w:nsid w:val="6C362F51"/>
    <w:multiLevelType w:val="hybridMultilevel"/>
    <w:tmpl w:val="004EE98C"/>
    <w:lvl w:ilvl="0" w:tplc="65C843FA">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6CCA22">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CE8D30">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BC0214">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BE894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6A08A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854766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28E6E">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E678A2">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3" w15:restartNumberingAfterBreak="0">
    <w:nsid w:val="6C9E32CF"/>
    <w:multiLevelType w:val="hybridMultilevel"/>
    <w:tmpl w:val="E6A83FF0"/>
    <w:lvl w:ilvl="0" w:tplc="4B9C38AC">
      <w:start w:val="1"/>
      <w:numFmt w:val="bullet"/>
      <w:lvlText w:val="•"/>
      <w:lvlJc w:val="left"/>
      <w:pPr>
        <w:ind w:left="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0EA4F0">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9ED3C8">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6E1862">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EA45AA">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F4D7CE">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21E2C">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802B9A">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3E6FF0A">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4" w15:restartNumberingAfterBreak="0">
    <w:nsid w:val="6D94258B"/>
    <w:multiLevelType w:val="hybridMultilevel"/>
    <w:tmpl w:val="F4FAC50E"/>
    <w:lvl w:ilvl="0" w:tplc="3998F034">
      <w:start w:val="1"/>
      <w:numFmt w:val="bullet"/>
      <w:lvlText w:val=""/>
      <w:lvlJc w:val="left"/>
      <w:pPr>
        <w:ind w:left="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512DD32">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A6E652">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78ECFD4">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186F72A">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FEBEF0">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48E3A14">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EC8059C">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78E1A2A">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6DEC49BC"/>
    <w:multiLevelType w:val="hybridMultilevel"/>
    <w:tmpl w:val="DA488538"/>
    <w:lvl w:ilvl="0" w:tplc="5FBC2118">
      <w:start w:val="1"/>
      <w:numFmt w:val="bullet"/>
      <w:lvlText w:val="•"/>
      <w:lvlJc w:val="left"/>
      <w:pPr>
        <w:ind w:left="33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B785532">
      <w:start w:val="1"/>
      <w:numFmt w:val="bullet"/>
      <w:lvlText w:val="o"/>
      <w:lvlJc w:val="left"/>
      <w:pPr>
        <w:ind w:left="118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71282C8">
      <w:start w:val="1"/>
      <w:numFmt w:val="bullet"/>
      <w:lvlText w:val="▪"/>
      <w:lvlJc w:val="left"/>
      <w:pPr>
        <w:ind w:left="19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45EBFE8">
      <w:start w:val="1"/>
      <w:numFmt w:val="bullet"/>
      <w:lvlText w:val="•"/>
      <w:lvlJc w:val="left"/>
      <w:pPr>
        <w:ind w:left="262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65A1036">
      <w:start w:val="1"/>
      <w:numFmt w:val="bullet"/>
      <w:lvlText w:val="o"/>
      <w:lvlJc w:val="left"/>
      <w:pPr>
        <w:ind w:left="334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4DC3D3C">
      <w:start w:val="1"/>
      <w:numFmt w:val="bullet"/>
      <w:lvlText w:val="▪"/>
      <w:lvlJc w:val="left"/>
      <w:pPr>
        <w:ind w:left="406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5DEE6A2">
      <w:start w:val="1"/>
      <w:numFmt w:val="bullet"/>
      <w:lvlText w:val="•"/>
      <w:lvlJc w:val="left"/>
      <w:pPr>
        <w:ind w:left="478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89462D6">
      <w:start w:val="1"/>
      <w:numFmt w:val="bullet"/>
      <w:lvlText w:val="o"/>
      <w:lvlJc w:val="left"/>
      <w:pPr>
        <w:ind w:left="550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24CD30C">
      <w:start w:val="1"/>
      <w:numFmt w:val="bullet"/>
      <w:lvlText w:val="▪"/>
      <w:lvlJc w:val="left"/>
      <w:pPr>
        <w:ind w:left="622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96" w15:restartNumberingAfterBreak="0">
    <w:nsid w:val="6F4441F4"/>
    <w:multiLevelType w:val="hybridMultilevel"/>
    <w:tmpl w:val="C15C9680"/>
    <w:lvl w:ilvl="0" w:tplc="31BEC846">
      <w:start w:val="1"/>
      <w:numFmt w:val="bullet"/>
      <w:lvlText w:val="•"/>
      <w:lvlJc w:val="left"/>
      <w:pPr>
        <w:ind w:left="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A16A2">
      <w:start w:val="1"/>
      <w:numFmt w:val="bullet"/>
      <w:lvlText w:val="o"/>
      <w:lvlJc w:val="left"/>
      <w:pPr>
        <w:ind w:left="1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FE0DA8">
      <w:start w:val="1"/>
      <w:numFmt w:val="bullet"/>
      <w:lvlText w:val="▪"/>
      <w:lvlJc w:val="left"/>
      <w:pPr>
        <w:ind w:left="2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28FA72">
      <w:start w:val="1"/>
      <w:numFmt w:val="bullet"/>
      <w:lvlText w:val="•"/>
      <w:lvlJc w:val="left"/>
      <w:pPr>
        <w:ind w:left="28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EEACA8">
      <w:start w:val="1"/>
      <w:numFmt w:val="bullet"/>
      <w:lvlText w:val="o"/>
      <w:lvlJc w:val="left"/>
      <w:pPr>
        <w:ind w:left="3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0AE948">
      <w:start w:val="1"/>
      <w:numFmt w:val="bullet"/>
      <w:lvlText w:val="▪"/>
      <w:lvlJc w:val="left"/>
      <w:pPr>
        <w:ind w:left="4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904F2C">
      <w:start w:val="1"/>
      <w:numFmt w:val="bullet"/>
      <w:lvlText w:val="•"/>
      <w:lvlJc w:val="left"/>
      <w:pPr>
        <w:ind w:left="5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30906C">
      <w:start w:val="1"/>
      <w:numFmt w:val="bullet"/>
      <w:lvlText w:val="o"/>
      <w:lvlJc w:val="left"/>
      <w:pPr>
        <w:ind w:left="5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183FBC">
      <w:start w:val="1"/>
      <w:numFmt w:val="bullet"/>
      <w:lvlText w:val="▪"/>
      <w:lvlJc w:val="left"/>
      <w:pPr>
        <w:ind w:left="6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7" w15:restartNumberingAfterBreak="0">
    <w:nsid w:val="703F647A"/>
    <w:multiLevelType w:val="hybridMultilevel"/>
    <w:tmpl w:val="DE6A3912"/>
    <w:lvl w:ilvl="0" w:tplc="C2887F5A">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4028AC">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DCBEEC">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821AFE">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1E1E8C">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6880E4">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FC64C4">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6956A">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F25C3C">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8" w15:restartNumberingAfterBreak="0">
    <w:nsid w:val="709E3D9D"/>
    <w:multiLevelType w:val="hybridMultilevel"/>
    <w:tmpl w:val="05387656"/>
    <w:lvl w:ilvl="0" w:tplc="4976850E">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BCE1D6">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6A7FB4">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4A4AB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09744">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6E53CC">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2AB00">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5034B0">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3E586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9" w15:restartNumberingAfterBreak="0">
    <w:nsid w:val="70BC2CC4"/>
    <w:multiLevelType w:val="hybridMultilevel"/>
    <w:tmpl w:val="342E5648"/>
    <w:lvl w:ilvl="0" w:tplc="5A328254">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86860A">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225972">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1E82B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E2BB68">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485A86">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C0D98">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528834">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4ACF3E">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0" w15:restartNumberingAfterBreak="0">
    <w:nsid w:val="70FD7361"/>
    <w:multiLevelType w:val="hybridMultilevel"/>
    <w:tmpl w:val="44E0B162"/>
    <w:lvl w:ilvl="0" w:tplc="A98008B8">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AEF54C">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809F96">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3E48A4">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AC9C5E">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904D3C">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BAFC8E">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B8FFB8">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306BD2">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1" w15:restartNumberingAfterBreak="0">
    <w:nsid w:val="710C2003"/>
    <w:multiLevelType w:val="hybridMultilevel"/>
    <w:tmpl w:val="7AE62ECE"/>
    <w:lvl w:ilvl="0" w:tplc="215C2F4E">
      <w:start w:val="1"/>
      <w:numFmt w:val="bullet"/>
      <w:lvlText w:val="•"/>
      <w:lvlJc w:val="left"/>
      <w:pPr>
        <w:ind w:left="3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F0E9E8">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0686F6">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BE7296">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724AA0">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B4F41C">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00F2A4">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0CD7F4">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6497F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2" w15:restartNumberingAfterBreak="0">
    <w:nsid w:val="717E3ED4"/>
    <w:multiLevelType w:val="hybridMultilevel"/>
    <w:tmpl w:val="1188FFB0"/>
    <w:lvl w:ilvl="0" w:tplc="AD44AFB4">
      <w:start w:val="1"/>
      <w:numFmt w:val="bullet"/>
      <w:lvlText w:val="•"/>
      <w:lvlJc w:val="left"/>
      <w:pPr>
        <w:ind w:left="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41802">
      <w:start w:val="1"/>
      <w:numFmt w:val="bullet"/>
      <w:lvlText w:val="o"/>
      <w:lvlJc w:val="left"/>
      <w:pPr>
        <w:ind w:left="1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66FA72">
      <w:start w:val="1"/>
      <w:numFmt w:val="bullet"/>
      <w:lvlText w:val="▪"/>
      <w:lvlJc w:val="left"/>
      <w:pPr>
        <w:ind w:left="1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DCE4E4">
      <w:start w:val="1"/>
      <w:numFmt w:val="bullet"/>
      <w:lvlText w:val="•"/>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2230E2">
      <w:start w:val="1"/>
      <w:numFmt w:val="bullet"/>
      <w:lvlText w:val="o"/>
      <w:lvlJc w:val="left"/>
      <w:pPr>
        <w:ind w:left="3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96A3D6">
      <w:start w:val="1"/>
      <w:numFmt w:val="bullet"/>
      <w:lvlText w:val="▪"/>
      <w:lvlJc w:val="left"/>
      <w:pPr>
        <w:ind w:left="4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00AA4C">
      <w:start w:val="1"/>
      <w:numFmt w:val="bullet"/>
      <w:lvlText w:val="•"/>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E44A6A">
      <w:start w:val="1"/>
      <w:numFmt w:val="bullet"/>
      <w:lvlText w:val="o"/>
      <w:lvlJc w:val="left"/>
      <w:pPr>
        <w:ind w:left="5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56EB32">
      <w:start w:val="1"/>
      <w:numFmt w:val="bullet"/>
      <w:lvlText w:val="▪"/>
      <w:lvlJc w:val="left"/>
      <w:pPr>
        <w:ind w:left="6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3" w15:restartNumberingAfterBreak="0">
    <w:nsid w:val="722C5351"/>
    <w:multiLevelType w:val="hybridMultilevel"/>
    <w:tmpl w:val="FE6040D2"/>
    <w:lvl w:ilvl="0" w:tplc="21120AA6">
      <w:start w:val="1"/>
      <w:numFmt w:val="bullet"/>
      <w:lvlText w:val="•"/>
      <w:lvlJc w:val="left"/>
      <w:pPr>
        <w:ind w:left="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D640B6">
      <w:start w:val="1"/>
      <w:numFmt w:val="bullet"/>
      <w:lvlText w:val="o"/>
      <w:lvlJc w:val="left"/>
      <w:pPr>
        <w:ind w:left="1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C8D1A">
      <w:start w:val="1"/>
      <w:numFmt w:val="bullet"/>
      <w:lvlText w:val="▪"/>
      <w:lvlJc w:val="left"/>
      <w:pPr>
        <w:ind w:left="19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F0505C">
      <w:start w:val="1"/>
      <w:numFmt w:val="bullet"/>
      <w:lvlText w:val="•"/>
      <w:lvlJc w:val="left"/>
      <w:pPr>
        <w:ind w:left="26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748F02">
      <w:start w:val="1"/>
      <w:numFmt w:val="bullet"/>
      <w:lvlText w:val="o"/>
      <w:lvlJc w:val="left"/>
      <w:pPr>
        <w:ind w:left="3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CC3F70">
      <w:start w:val="1"/>
      <w:numFmt w:val="bullet"/>
      <w:lvlText w:val="▪"/>
      <w:lvlJc w:val="left"/>
      <w:pPr>
        <w:ind w:left="40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E6BB1E">
      <w:start w:val="1"/>
      <w:numFmt w:val="bullet"/>
      <w:lvlText w:val="•"/>
      <w:lvlJc w:val="left"/>
      <w:pPr>
        <w:ind w:left="47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409B4C">
      <w:start w:val="1"/>
      <w:numFmt w:val="bullet"/>
      <w:lvlText w:val="o"/>
      <w:lvlJc w:val="left"/>
      <w:pPr>
        <w:ind w:left="5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40A4CC">
      <w:start w:val="1"/>
      <w:numFmt w:val="bullet"/>
      <w:lvlText w:val="▪"/>
      <w:lvlJc w:val="left"/>
      <w:pPr>
        <w:ind w:left="6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4" w15:restartNumberingAfterBreak="0">
    <w:nsid w:val="72950967"/>
    <w:multiLevelType w:val="hybridMultilevel"/>
    <w:tmpl w:val="AF88905A"/>
    <w:lvl w:ilvl="0" w:tplc="671E6582">
      <w:start w:val="1"/>
      <w:numFmt w:val="bullet"/>
      <w:lvlText w:val="•"/>
      <w:lvlJc w:val="left"/>
      <w:pPr>
        <w:ind w:left="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8AEE1C">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6439D6">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421A54">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1676A8">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B20B6E">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B0D602">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DA9EA6">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5A99D2">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5" w15:restartNumberingAfterBreak="0">
    <w:nsid w:val="72C23B65"/>
    <w:multiLevelType w:val="hybridMultilevel"/>
    <w:tmpl w:val="A5123F32"/>
    <w:lvl w:ilvl="0" w:tplc="B016E294">
      <w:start w:val="1"/>
      <w:numFmt w:val="bullet"/>
      <w:lvlText w:val="•"/>
      <w:lvlJc w:val="left"/>
      <w:pPr>
        <w:ind w:left="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1055EA">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A8023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323B6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B492A0">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A45F8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068A5E">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04B9B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F6EE3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6" w15:restartNumberingAfterBreak="0">
    <w:nsid w:val="734606F3"/>
    <w:multiLevelType w:val="hybridMultilevel"/>
    <w:tmpl w:val="73DEAA04"/>
    <w:lvl w:ilvl="0" w:tplc="0D0254EE">
      <w:start w:val="1"/>
      <w:numFmt w:val="bullet"/>
      <w:lvlText w:val="•"/>
      <w:lvlJc w:val="left"/>
      <w:pPr>
        <w:ind w:left="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2275C6">
      <w:start w:val="1"/>
      <w:numFmt w:val="bullet"/>
      <w:lvlText w:val="o"/>
      <w:lvlJc w:val="left"/>
      <w:pPr>
        <w:ind w:left="1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3A1C5C">
      <w:start w:val="1"/>
      <w:numFmt w:val="bullet"/>
      <w:lvlText w:val="▪"/>
      <w:lvlJc w:val="left"/>
      <w:pPr>
        <w:ind w:left="1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74C824">
      <w:start w:val="1"/>
      <w:numFmt w:val="bullet"/>
      <w:lvlText w:val="•"/>
      <w:lvlJc w:val="left"/>
      <w:pPr>
        <w:ind w:left="2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3C796A">
      <w:start w:val="1"/>
      <w:numFmt w:val="bullet"/>
      <w:lvlText w:val="o"/>
      <w:lvlJc w:val="left"/>
      <w:pPr>
        <w:ind w:left="3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964C5A">
      <w:start w:val="1"/>
      <w:numFmt w:val="bullet"/>
      <w:lvlText w:val="▪"/>
      <w:lvlJc w:val="left"/>
      <w:pPr>
        <w:ind w:left="4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DA1B92">
      <w:start w:val="1"/>
      <w:numFmt w:val="bullet"/>
      <w:lvlText w:val="•"/>
      <w:lvlJc w:val="left"/>
      <w:pPr>
        <w:ind w:left="4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90E0B2">
      <w:start w:val="1"/>
      <w:numFmt w:val="bullet"/>
      <w:lvlText w:val="o"/>
      <w:lvlJc w:val="left"/>
      <w:pPr>
        <w:ind w:left="5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A21196">
      <w:start w:val="1"/>
      <w:numFmt w:val="bullet"/>
      <w:lvlText w:val="▪"/>
      <w:lvlJc w:val="left"/>
      <w:pPr>
        <w:ind w:left="6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7" w15:restartNumberingAfterBreak="0">
    <w:nsid w:val="737A687C"/>
    <w:multiLevelType w:val="hybridMultilevel"/>
    <w:tmpl w:val="60109C1E"/>
    <w:lvl w:ilvl="0" w:tplc="A316EEAC">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46880">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22CC8C">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78CBA0">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9EE814">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72F6DE">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480790">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A8E67A">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D64596">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8" w15:restartNumberingAfterBreak="0">
    <w:nsid w:val="7394471C"/>
    <w:multiLevelType w:val="hybridMultilevel"/>
    <w:tmpl w:val="5C220A58"/>
    <w:lvl w:ilvl="0" w:tplc="0BE6B622">
      <w:start w:val="1"/>
      <w:numFmt w:val="decimal"/>
      <w:lvlText w:val="%1)"/>
      <w:lvlJc w:val="left"/>
      <w:pPr>
        <w:ind w:left="338"/>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D8C453CE">
      <w:start w:val="1"/>
      <w:numFmt w:val="lowerLetter"/>
      <w:lvlText w:val="%2"/>
      <w:lvlJc w:val="left"/>
      <w:pPr>
        <w:ind w:left="10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2" w:tplc="55169FC4">
      <w:start w:val="1"/>
      <w:numFmt w:val="lowerRoman"/>
      <w:lvlText w:val="%3"/>
      <w:lvlJc w:val="left"/>
      <w:pPr>
        <w:ind w:left="18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3" w:tplc="B9A8E268">
      <w:start w:val="1"/>
      <w:numFmt w:val="decimal"/>
      <w:lvlText w:val="%4"/>
      <w:lvlJc w:val="left"/>
      <w:pPr>
        <w:ind w:left="25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4" w:tplc="3788E7EE">
      <w:start w:val="1"/>
      <w:numFmt w:val="lowerLetter"/>
      <w:lvlText w:val="%5"/>
      <w:lvlJc w:val="left"/>
      <w:pPr>
        <w:ind w:left="324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5" w:tplc="56C2A900">
      <w:start w:val="1"/>
      <w:numFmt w:val="lowerRoman"/>
      <w:lvlText w:val="%6"/>
      <w:lvlJc w:val="left"/>
      <w:pPr>
        <w:ind w:left="396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6" w:tplc="06EC0ADE">
      <w:start w:val="1"/>
      <w:numFmt w:val="decimal"/>
      <w:lvlText w:val="%7"/>
      <w:lvlJc w:val="left"/>
      <w:pPr>
        <w:ind w:left="468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7" w:tplc="4D5A0532">
      <w:start w:val="1"/>
      <w:numFmt w:val="lowerLetter"/>
      <w:lvlText w:val="%8"/>
      <w:lvlJc w:val="left"/>
      <w:pPr>
        <w:ind w:left="540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8" w:tplc="89DC3B86">
      <w:start w:val="1"/>
      <w:numFmt w:val="lowerRoman"/>
      <w:lvlText w:val="%9"/>
      <w:lvlJc w:val="left"/>
      <w:pPr>
        <w:ind w:left="6120"/>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abstractNum>
  <w:abstractNum w:abstractNumId="209" w15:restartNumberingAfterBreak="0">
    <w:nsid w:val="73972749"/>
    <w:multiLevelType w:val="hybridMultilevel"/>
    <w:tmpl w:val="A5A0794C"/>
    <w:lvl w:ilvl="0" w:tplc="E9A63214">
      <w:start w:val="1"/>
      <w:numFmt w:val="bullet"/>
      <w:lvlText w:val="•"/>
      <w:lvlJc w:val="left"/>
      <w:pPr>
        <w:ind w:left="34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8DFEAB1C">
      <w:start w:val="1"/>
      <w:numFmt w:val="bullet"/>
      <w:lvlText w:val="o"/>
      <w:lvlJc w:val="left"/>
      <w:pPr>
        <w:ind w:left="127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CB761D58">
      <w:start w:val="1"/>
      <w:numFmt w:val="bullet"/>
      <w:lvlText w:val="▪"/>
      <w:lvlJc w:val="left"/>
      <w:pPr>
        <w:ind w:left="199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FA36A022">
      <w:start w:val="1"/>
      <w:numFmt w:val="bullet"/>
      <w:lvlText w:val="•"/>
      <w:lvlJc w:val="left"/>
      <w:pPr>
        <w:ind w:left="2718"/>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B7B2A340">
      <w:start w:val="1"/>
      <w:numFmt w:val="bullet"/>
      <w:lvlText w:val="o"/>
      <w:lvlJc w:val="left"/>
      <w:pPr>
        <w:ind w:left="343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45123572">
      <w:start w:val="1"/>
      <w:numFmt w:val="bullet"/>
      <w:lvlText w:val="▪"/>
      <w:lvlJc w:val="left"/>
      <w:pPr>
        <w:ind w:left="415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CF6E30E4">
      <w:start w:val="1"/>
      <w:numFmt w:val="bullet"/>
      <w:lvlText w:val="•"/>
      <w:lvlJc w:val="left"/>
      <w:pPr>
        <w:ind w:left="4878"/>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E4A6733C">
      <w:start w:val="1"/>
      <w:numFmt w:val="bullet"/>
      <w:lvlText w:val="o"/>
      <w:lvlJc w:val="left"/>
      <w:pPr>
        <w:ind w:left="559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643257D4">
      <w:start w:val="1"/>
      <w:numFmt w:val="bullet"/>
      <w:lvlText w:val="▪"/>
      <w:lvlJc w:val="left"/>
      <w:pPr>
        <w:ind w:left="6318"/>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210" w15:restartNumberingAfterBreak="0">
    <w:nsid w:val="74407FC6"/>
    <w:multiLevelType w:val="hybridMultilevel"/>
    <w:tmpl w:val="50AC6F8E"/>
    <w:lvl w:ilvl="0" w:tplc="0FDE0374">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380E1C">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2E930A">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3E78C8">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F8AD24">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16F3D6">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7E7C4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EC0CB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3257A2">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1" w15:restartNumberingAfterBreak="0">
    <w:nsid w:val="74F82808"/>
    <w:multiLevelType w:val="hybridMultilevel"/>
    <w:tmpl w:val="DB48EF10"/>
    <w:lvl w:ilvl="0" w:tplc="F502EAB8">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2C6238">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7E31E8">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FAC39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6EF008">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D5CC184">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56D1E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F22DAC">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80EF114">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2" w15:restartNumberingAfterBreak="0">
    <w:nsid w:val="752A221D"/>
    <w:multiLevelType w:val="hybridMultilevel"/>
    <w:tmpl w:val="E06C15AA"/>
    <w:lvl w:ilvl="0" w:tplc="7D9C29CE">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0A4700">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36C20C">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B82026">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1CFE1E">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44EE8">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2EC8E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2A048">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166A63C">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75CE3DAF"/>
    <w:multiLevelType w:val="hybridMultilevel"/>
    <w:tmpl w:val="31562996"/>
    <w:lvl w:ilvl="0" w:tplc="BE9AAA14">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D688FA">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F0F342">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8A758E">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5EC35C">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DA013C">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CCC048">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DE7388">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8E6D20">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4" w15:restartNumberingAfterBreak="0">
    <w:nsid w:val="763D5725"/>
    <w:multiLevelType w:val="hybridMultilevel"/>
    <w:tmpl w:val="D0B8B914"/>
    <w:lvl w:ilvl="0" w:tplc="CDDAB0CA">
      <w:start w:val="1"/>
      <w:numFmt w:val="bullet"/>
      <w:lvlText w:val="•"/>
      <w:lvlJc w:val="left"/>
      <w:pPr>
        <w:ind w:left="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50EB26">
      <w:start w:val="1"/>
      <w:numFmt w:val="bullet"/>
      <w:lvlText w:val="o"/>
      <w:lvlJc w:val="left"/>
      <w:pPr>
        <w:ind w:left="11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C88F2A">
      <w:start w:val="1"/>
      <w:numFmt w:val="bullet"/>
      <w:lvlText w:val="▪"/>
      <w:lvlJc w:val="left"/>
      <w:pPr>
        <w:ind w:left="1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0E69BC">
      <w:start w:val="1"/>
      <w:numFmt w:val="bullet"/>
      <w:lvlText w:val="•"/>
      <w:lvlJc w:val="left"/>
      <w:pPr>
        <w:ind w:left="2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82438">
      <w:start w:val="1"/>
      <w:numFmt w:val="bullet"/>
      <w:lvlText w:val="o"/>
      <w:lvlJc w:val="left"/>
      <w:pPr>
        <w:ind w:left="33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AA8B1E">
      <w:start w:val="1"/>
      <w:numFmt w:val="bullet"/>
      <w:lvlText w:val="▪"/>
      <w:lvlJc w:val="left"/>
      <w:pPr>
        <w:ind w:left="4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08813E">
      <w:start w:val="1"/>
      <w:numFmt w:val="bullet"/>
      <w:lvlText w:val="•"/>
      <w:lvlJc w:val="left"/>
      <w:pPr>
        <w:ind w:left="4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3846F2">
      <w:start w:val="1"/>
      <w:numFmt w:val="bullet"/>
      <w:lvlText w:val="o"/>
      <w:lvlJc w:val="left"/>
      <w:pPr>
        <w:ind w:left="5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3237F0">
      <w:start w:val="1"/>
      <w:numFmt w:val="bullet"/>
      <w:lvlText w:val="▪"/>
      <w:lvlJc w:val="left"/>
      <w:pPr>
        <w:ind w:left="6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5" w15:restartNumberingAfterBreak="0">
    <w:nsid w:val="76CC4D33"/>
    <w:multiLevelType w:val="hybridMultilevel"/>
    <w:tmpl w:val="B51688C2"/>
    <w:lvl w:ilvl="0" w:tplc="24E85504">
      <w:start w:val="1"/>
      <w:numFmt w:val="bullet"/>
      <w:lvlText w:val="•"/>
      <w:lvlJc w:val="left"/>
      <w:pPr>
        <w:ind w:left="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88760C">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D0F04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22CA8C">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D29992">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C76B2">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A064F8">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3E51F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E042D0">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6" w15:restartNumberingAfterBreak="0">
    <w:nsid w:val="770007CA"/>
    <w:multiLevelType w:val="hybridMultilevel"/>
    <w:tmpl w:val="FAD8C30A"/>
    <w:lvl w:ilvl="0" w:tplc="F252BC2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E833E4">
      <w:start w:val="1"/>
      <w:numFmt w:val="bullet"/>
      <w:lvlText w:val="o"/>
      <w:lvlJc w:val="left"/>
      <w:pPr>
        <w:ind w:left="1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7EF078">
      <w:start w:val="1"/>
      <w:numFmt w:val="bullet"/>
      <w:lvlText w:val="▪"/>
      <w:lvlJc w:val="left"/>
      <w:pPr>
        <w:ind w:left="19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CA289A">
      <w:start w:val="1"/>
      <w:numFmt w:val="bullet"/>
      <w:lvlText w:val="•"/>
      <w:lvlJc w:val="left"/>
      <w:pPr>
        <w:ind w:left="2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800060">
      <w:start w:val="1"/>
      <w:numFmt w:val="bullet"/>
      <w:lvlText w:val="o"/>
      <w:lvlJc w:val="left"/>
      <w:pPr>
        <w:ind w:left="3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D40282">
      <w:start w:val="1"/>
      <w:numFmt w:val="bullet"/>
      <w:lvlText w:val="▪"/>
      <w:lvlJc w:val="left"/>
      <w:pPr>
        <w:ind w:left="40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1CCAE0">
      <w:start w:val="1"/>
      <w:numFmt w:val="bullet"/>
      <w:lvlText w:val="•"/>
      <w:lvlJc w:val="left"/>
      <w:pPr>
        <w:ind w:left="4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2EFE9A">
      <w:start w:val="1"/>
      <w:numFmt w:val="bullet"/>
      <w:lvlText w:val="o"/>
      <w:lvlJc w:val="left"/>
      <w:pPr>
        <w:ind w:left="55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7E0D9E">
      <w:start w:val="1"/>
      <w:numFmt w:val="bullet"/>
      <w:lvlText w:val="▪"/>
      <w:lvlJc w:val="left"/>
      <w:pPr>
        <w:ind w:left="62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7" w15:restartNumberingAfterBreak="0">
    <w:nsid w:val="771F33ED"/>
    <w:multiLevelType w:val="hybridMultilevel"/>
    <w:tmpl w:val="9E6E84A4"/>
    <w:lvl w:ilvl="0" w:tplc="F9A23F26">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D8F612">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508D16">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D0B064">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5A6226">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7660A0">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58CBBA">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0C2834">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92CCE4">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8" w15:restartNumberingAfterBreak="0">
    <w:nsid w:val="77F26379"/>
    <w:multiLevelType w:val="hybridMultilevel"/>
    <w:tmpl w:val="ADD65B58"/>
    <w:lvl w:ilvl="0" w:tplc="C7AA514E">
      <w:start w:val="1"/>
      <w:numFmt w:val="bullet"/>
      <w:lvlText w:val="•"/>
      <w:lvlJc w:val="left"/>
      <w:pPr>
        <w:ind w:left="4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2A50AC">
      <w:start w:val="1"/>
      <w:numFmt w:val="bullet"/>
      <w:lvlText w:val="o"/>
      <w:lvlJc w:val="left"/>
      <w:pPr>
        <w:ind w:left="1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6A3F4E">
      <w:start w:val="1"/>
      <w:numFmt w:val="bullet"/>
      <w:lvlText w:val="▪"/>
      <w:lvlJc w:val="left"/>
      <w:pPr>
        <w:ind w:left="19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C480F8">
      <w:start w:val="1"/>
      <w:numFmt w:val="bullet"/>
      <w:lvlText w:val="•"/>
      <w:lvlJc w:val="left"/>
      <w:pPr>
        <w:ind w:left="2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E4B2E6">
      <w:start w:val="1"/>
      <w:numFmt w:val="bullet"/>
      <w:lvlText w:val="o"/>
      <w:lvlJc w:val="left"/>
      <w:pPr>
        <w:ind w:left="3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96C2C4">
      <w:start w:val="1"/>
      <w:numFmt w:val="bullet"/>
      <w:lvlText w:val="▪"/>
      <w:lvlJc w:val="left"/>
      <w:pPr>
        <w:ind w:left="41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1CB334">
      <w:start w:val="1"/>
      <w:numFmt w:val="bullet"/>
      <w:lvlText w:val="•"/>
      <w:lvlJc w:val="left"/>
      <w:pPr>
        <w:ind w:left="4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5CDC86">
      <w:start w:val="1"/>
      <w:numFmt w:val="bullet"/>
      <w:lvlText w:val="o"/>
      <w:lvlJc w:val="left"/>
      <w:pPr>
        <w:ind w:left="5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64FDAA">
      <w:start w:val="1"/>
      <w:numFmt w:val="bullet"/>
      <w:lvlText w:val="▪"/>
      <w:lvlJc w:val="left"/>
      <w:pPr>
        <w:ind w:left="6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9" w15:restartNumberingAfterBreak="0">
    <w:nsid w:val="782046FD"/>
    <w:multiLevelType w:val="hybridMultilevel"/>
    <w:tmpl w:val="2C74D95E"/>
    <w:lvl w:ilvl="0" w:tplc="A930453C">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2E5EEC">
      <w:start w:val="1"/>
      <w:numFmt w:val="bullet"/>
      <w:lvlText w:val="o"/>
      <w:lvlJc w:val="left"/>
      <w:pPr>
        <w:ind w:left="12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64BE22">
      <w:start w:val="1"/>
      <w:numFmt w:val="bullet"/>
      <w:lvlText w:val="▪"/>
      <w:lvlJc w:val="left"/>
      <w:pPr>
        <w:ind w:left="19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6A6F10">
      <w:start w:val="1"/>
      <w:numFmt w:val="bullet"/>
      <w:lvlText w:val="•"/>
      <w:lvlJc w:val="left"/>
      <w:pPr>
        <w:ind w:left="2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94918C">
      <w:start w:val="1"/>
      <w:numFmt w:val="bullet"/>
      <w:lvlText w:val="o"/>
      <w:lvlJc w:val="left"/>
      <w:pPr>
        <w:ind w:left="3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3E6374">
      <w:start w:val="1"/>
      <w:numFmt w:val="bullet"/>
      <w:lvlText w:val="▪"/>
      <w:lvlJc w:val="left"/>
      <w:pPr>
        <w:ind w:left="4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427816">
      <w:start w:val="1"/>
      <w:numFmt w:val="bullet"/>
      <w:lvlText w:val="•"/>
      <w:lvlJc w:val="left"/>
      <w:pPr>
        <w:ind w:left="4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2BCBE">
      <w:start w:val="1"/>
      <w:numFmt w:val="bullet"/>
      <w:lvlText w:val="o"/>
      <w:lvlJc w:val="left"/>
      <w:pPr>
        <w:ind w:left="5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4E7B1A">
      <w:start w:val="1"/>
      <w:numFmt w:val="bullet"/>
      <w:lvlText w:val="▪"/>
      <w:lvlJc w:val="left"/>
      <w:pPr>
        <w:ind w:left="6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0" w15:restartNumberingAfterBreak="0">
    <w:nsid w:val="78437B40"/>
    <w:multiLevelType w:val="hybridMultilevel"/>
    <w:tmpl w:val="429813DC"/>
    <w:lvl w:ilvl="0" w:tplc="60F40DD6">
      <w:start w:val="1"/>
      <w:numFmt w:val="bullet"/>
      <w:lvlText w:val=""/>
      <w:lvlJc w:val="left"/>
      <w:pPr>
        <w:ind w:left="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4EA99CC">
      <w:start w:val="1"/>
      <w:numFmt w:val="bullet"/>
      <w:lvlText w:val="o"/>
      <w:lvlJc w:val="left"/>
      <w:pPr>
        <w:ind w:left="1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FC18F6">
      <w:start w:val="1"/>
      <w:numFmt w:val="bullet"/>
      <w:lvlText w:val="▪"/>
      <w:lvlJc w:val="left"/>
      <w:pPr>
        <w:ind w:left="2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BE87A86">
      <w:start w:val="1"/>
      <w:numFmt w:val="bullet"/>
      <w:lvlText w:val="•"/>
      <w:lvlJc w:val="left"/>
      <w:pPr>
        <w:ind w:left="2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D839C2">
      <w:start w:val="1"/>
      <w:numFmt w:val="bullet"/>
      <w:lvlText w:val="o"/>
      <w:lvlJc w:val="left"/>
      <w:pPr>
        <w:ind w:left="3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EEE0410">
      <w:start w:val="1"/>
      <w:numFmt w:val="bullet"/>
      <w:lvlText w:val="▪"/>
      <w:lvlJc w:val="left"/>
      <w:pPr>
        <w:ind w:left="43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923F1E">
      <w:start w:val="1"/>
      <w:numFmt w:val="bullet"/>
      <w:lvlText w:val="•"/>
      <w:lvlJc w:val="left"/>
      <w:pPr>
        <w:ind w:left="50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C83CEC">
      <w:start w:val="1"/>
      <w:numFmt w:val="bullet"/>
      <w:lvlText w:val="o"/>
      <w:lvlJc w:val="left"/>
      <w:pPr>
        <w:ind w:left="57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CC2A296">
      <w:start w:val="1"/>
      <w:numFmt w:val="bullet"/>
      <w:lvlText w:val="▪"/>
      <w:lvlJc w:val="left"/>
      <w:pPr>
        <w:ind w:left="64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1" w15:restartNumberingAfterBreak="0">
    <w:nsid w:val="78484299"/>
    <w:multiLevelType w:val="hybridMultilevel"/>
    <w:tmpl w:val="3A38C69C"/>
    <w:lvl w:ilvl="0" w:tplc="E2F80140">
      <w:start w:val="1"/>
      <w:numFmt w:val="bullet"/>
      <w:lvlText w:val="•"/>
      <w:lvlJc w:val="left"/>
      <w:pPr>
        <w:ind w:left="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00BC78">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5EEF2A">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CC603A">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BA48A2">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9A5CD2">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421AB6">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06C824">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502A4E">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2" w15:restartNumberingAfterBreak="0">
    <w:nsid w:val="785C2FFF"/>
    <w:multiLevelType w:val="hybridMultilevel"/>
    <w:tmpl w:val="F4EE0B34"/>
    <w:lvl w:ilvl="0" w:tplc="32A2E402">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725666">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3014F8">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CEA44C">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16D0BE">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D8C9B0">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223DB4">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AEF65C">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B2E792">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3" w15:restartNumberingAfterBreak="0">
    <w:nsid w:val="78A52166"/>
    <w:multiLevelType w:val="hybridMultilevel"/>
    <w:tmpl w:val="DA9E9AB0"/>
    <w:lvl w:ilvl="0" w:tplc="DCFC36EA">
      <w:start w:val="1"/>
      <w:numFmt w:val="bullet"/>
      <w:lvlText w:val="•"/>
      <w:lvlJc w:val="left"/>
      <w:pPr>
        <w:ind w:left="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B691A8">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24073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B096F2">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E42DD0">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4E635A">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883A1C">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0860AA">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0870AA">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4" w15:restartNumberingAfterBreak="0">
    <w:nsid w:val="79464469"/>
    <w:multiLevelType w:val="hybridMultilevel"/>
    <w:tmpl w:val="764488B0"/>
    <w:lvl w:ilvl="0" w:tplc="57E4259C">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3078FA">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2A176E">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6ADAC0">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04535C">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2AB9A6">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760DAE">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0A90B8">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409DD2">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5" w15:restartNumberingAfterBreak="0">
    <w:nsid w:val="79D77F99"/>
    <w:multiLevelType w:val="hybridMultilevel"/>
    <w:tmpl w:val="E9D41DE0"/>
    <w:lvl w:ilvl="0" w:tplc="7F6CE530">
      <w:start w:val="1"/>
      <w:numFmt w:val="bullet"/>
      <w:lvlText w:val="•"/>
      <w:lvlJc w:val="left"/>
      <w:pPr>
        <w:ind w:left="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026EBA">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2AFFE6">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AC5290">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0E59A">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10A11C">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4A48A6">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664BB4">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3C363A">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6" w15:restartNumberingAfterBreak="0">
    <w:nsid w:val="7AB2440E"/>
    <w:multiLevelType w:val="hybridMultilevel"/>
    <w:tmpl w:val="0E5414C8"/>
    <w:lvl w:ilvl="0" w:tplc="B812122A">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9A3328">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E40ED0">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002F94">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7856C4">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2E3674">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6C4F9A">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062536">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4CF906">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7" w15:restartNumberingAfterBreak="0">
    <w:nsid w:val="7B123263"/>
    <w:multiLevelType w:val="hybridMultilevel"/>
    <w:tmpl w:val="7E6094F2"/>
    <w:lvl w:ilvl="0" w:tplc="725813F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4E4F3E">
      <w:start w:val="1"/>
      <w:numFmt w:val="bullet"/>
      <w:lvlText w:val="o"/>
      <w:lvlJc w:val="left"/>
      <w:pPr>
        <w:ind w:left="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003446">
      <w:start w:val="1"/>
      <w:numFmt w:val="bullet"/>
      <w:lvlText w:val="▪"/>
      <w:lvlJc w:val="left"/>
      <w:pPr>
        <w:ind w:left="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0081FE">
      <w:start w:val="1"/>
      <w:numFmt w:val="bullet"/>
      <w:lvlRestart w:val="0"/>
      <w:lvlText w:val="•"/>
      <w:lvlJc w:val="left"/>
      <w:pPr>
        <w:ind w:left="10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881E96">
      <w:start w:val="1"/>
      <w:numFmt w:val="bullet"/>
      <w:lvlText w:val="o"/>
      <w:lvlJc w:val="left"/>
      <w:pPr>
        <w:ind w:left="1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8AB260">
      <w:start w:val="1"/>
      <w:numFmt w:val="bullet"/>
      <w:lvlText w:val="▪"/>
      <w:lvlJc w:val="left"/>
      <w:pPr>
        <w:ind w:left="2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74909A">
      <w:start w:val="1"/>
      <w:numFmt w:val="bullet"/>
      <w:lvlText w:val="•"/>
      <w:lvlJc w:val="left"/>
      <w:pPr>
        <w:ind w:left="31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7DEF968">
      <w:start w:val="1"/>
      <w:numFmt w:val="bullet"/>
      <w:lvlText w:val="o"/>
      <w:lvlJc w:val="left"/>
      <w:pPr>
        <w:ind w:left="39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267BFC">
      <w:start w:val="1"/>
      <w:numFmt w:val="bullet"/>
      <w:lvlText w:val="▪"/>
      <w:lvlJc w:val="left"/>
      <w:pPr>
        <w:ind w:left="4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8" w15:restartNumberingAfterBreak="0">
    <w:nsid w:val="7C703244"/>
    <w:multiLevelType w:val="hybridMultilevel"/>
    <w:tmpl w:val="2D70A0F4"/>
    <w:lvl w:ilvl="0" w:tplc="36B8798E">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DCDB66">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CE94F8">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60765A">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3EC2FE">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02F054">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7CD302">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2A9F0C">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7E8B46">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9" w15:restartNumberingAfterBreak="0">
    <w:nsid w:val="7D200354"/>
    <w:multiLevelType w:val="hybridMultilevel"/>
    <w:tmpl w:val="9A74BF60"/>
    <w:lvl w:ilvl="0" w:tplc="601A2822">
      <w:start w:val="1"/>
      <w:numFmt w:val="bullet"/>
      <w:lvlText w:val="•"/>
      <w:lvlJc w:val="left"/>
      <w:pPr>
        <w:ind w:left="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B24C04">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005B24">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ACE3E4A">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CAD418">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7EC2F8">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C66BF2">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32C59E">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2EC462">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0" w15:restartNumberingAfterBreak="0">
    <w:nsid w:val="7D2828F0"/>
    <w:multiLevelType w:val="hybridMultilevel"/>
    <w:tmpl w:val="84423F90"/>
    <w:lvl w:ilvl="0" w:tplc="0486D7A0">
      <w:start w:val="1"/>
      <w:numFmt w:val="bullet"/>
      <w:lvlText w:val="•"/>
      <w:lvlJc w:val="left"/>
      <w:pPr>
        <w:ind w:left="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EED70C">
      <w:start w:val="1"/>
      <w:numFmt w:val="bullet"/>
      <w:lvlText w:val="o"/>
      <w:lvlJc w:val="left"/>
      <w:pPr>
        <w:ind w:left="11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8A172C">
      <w:start w:val="1"/>
      <w:numFmt w:val="bullet"/>
      <w:lvlText w:val="▪"/>
      <w:lvlJc w:val="left"/>
      <w:pPr>
        <w:ind w:left="18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CEC8B2">
      <w:start w:val="1"/>
      <w:numFmt w:val="bullet"/>
      <w:lvlText w:val="•"/>
      <w:lvlJc w:val="left"/>
      <w:pPr>
        <w:ind w:left="26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A29D1A">
      <w:start w:val="1"/>
      <w:numFmt w:val="bullet"/>
      <w:lvlText w:val="o"/>
      <w:lvlJc w:val="left"/>
      <w:pPr>
        <w:ind w:left="33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3C21A8">
      <w:start w:val="1"/>
      <w:numFmt w:val="bullet"/>
      <w:lvlText w:val="▪"/>
      <w:lvlJc w:val="left"/>
      <w:pPr>
        <w:ind w:left="40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70ADF4">
      <w:start w:val="1"/>
      <w:numFmt w:val="bullet"/>
      <w:lvlText w:val="•"/>
      <w:lvlJc w:val="left"/>
      <w:pPr>
        <w:ind w:left="47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A6A5AE">
      <w:start w:val="1"/>
      <w:numFmt w:val="bullet"/>
      <w:lvlText w:val="o"/>
      <w:lvlJc w:val="left"/>
      <w:pPr>
        <w:ind w:left="54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90AFCC">
      <w:start w:val="1"/>
      <w:numFmt w:val="bullet"/>
      <w:lvlText w:val="▪"/>
      <w:lvlJc w:val="left"/>
      <w:pPr>
        <w:ind w:left="62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1" w15:restartNumberingAfterBreak="0">
    <w:nsid w:val="7D7841AB"/>
    <w:multiLevelType w:val="hybridMultilevel"/>
    <w:tmpl w:val="20B40DD6"/>
    <w:lvl w:ilvl="0" w:tplc="496410AA">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62DF7A">
      <w:start w:val="1"/>
      <w:numFmt w:val="bullet"/>
      <w:lvlText w:val="o"/>
      <w:lvlJc w:val="left"/>
      <w:pPr>
        <w:ind w:left="1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CA117C">
      <w:start w:val="1"/>
      <w:numFmt w:val="bullet"/>
      <w:lvlText w:val="▪"/>
      <w:lvlJc w:val="left"/>
      <w:pPr>
        <w:ind w:left="1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C80EF8">
      <w:start w:val="1"/>
      <w:numFmt w:val="bullet"/>
      <w:lvlText w:val="•"/>
      <w:lvlJc w:val="left"/>
      <w:pPr>
        <w:ind w:left="2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62CDB2">
      <w:start w:val="1"/>
      <w:numFmt w:val="bullet"/>
      <w:lvlText w:val="o"/>
      <w:lvlJc w:val="left"/>
      <w:pPr>
        <w:ind w:left="3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001B2C">
      <w:start w:val="1"/>
      <w:numFmt w:val="bullet"/>
      <w:lvlText w:val="▪"/>
      <w:lvlJc w:val="left"/>
      <w:pPr>
        <w:ind w:left="4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E423F8">
      <w:start w:val="1"/>
      <w:numFmt w:val="bullet"/>
      <w:lvlText w:val="•"/>
      <w:lvlJc w:val="left"/>
      <w:pPr>
        <w:ind w:left="4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8C93AC">
      <w:start w:val="1"/>
      <w:numFmt w:val="bullet"/>
      <w:lvlText w:val="o"/>
      <w:lvlJc w:val="left"/>
      <w:pPr>
        <w:ind w:left="5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3805A0">
      <w:start w:val="1"/>
      <w:numFmt w:val="bullet"/>
      <w:lvlText w:val="▪"/>
      <w:lvlJc w:val="left"/>
      <w:pPr>
        <w:ind w:left="6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2" w15:restartNumberingAfterBreak="0">
    <w:nsid w:val="7E7D5B96"/>
    <w:multiLevelType w:val="hybridMultilevel"/>
    <w:tmpl w:val="C09EF71A"/>
    <w:lvl w:ilvl="0" w:tplc="5D169E5C">
      <w:start w:val="10"/>
      <w:numFmt w:val="decimal"/>
      <w:lvlText w:val="%1)"/>
      <w:lvlJc w:val="left"/>
      <w:pPr>
        <w:ind w:left="535"/>
      </w:pPr>
      <w:rPr>
        <w:rFonts w:ascii="Calibri" w:eastAsia="Calibri" w:hAnsi="Calibri" w:cs="Calibri"/>
        <w:b/>
        <w:bCs/>
        <w:i w:val="0"/>
        <w:strike w:val="0"/>
        <w:dstrike w:val="0"/>
        <w:color w:val="000000"/>
        <w:sz w:val="23"/>
        <w:szCs w:val="23"/>
        <w:u w:val="none" w:color="000000"/>
        <w:bdr w:val="none" w:sz="0" w:space="0" w:color="auto"/>
        <w:shd w:val="clear" w:color="auto" w:fill="auto"/>
        <w:vertAlign w:val="baseline"/>
      </w:rPr>
    </w:lvl>
    <w:lvl w:ilvl="1" w:tplc="A89E5A62">
      <w:start w:val="1"/>
      <w:numFmt w:val="bullet"/>
      <w:lvlText w:val=""/>
      <w:lvlJc w:val="left"/>
      <w:pPr>
        <w:ind w:left="8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C683F58">
      <w:start w:val="1"/>
      <w:numFmt w:val="bullet"/>
      <w:lvlText w:val="•"/>
      <w:lvlJc w:val="left"/>
      <w:pPr>
        <w:ind w:left="1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252424C">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00851A">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7B0222A">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EE4284">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5E2822">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D21D9C">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780835468">
    <w:abstractNumId w:val="45"/>
  </w:num>
  <w:num w:numId="2" w16cid:durableId="1904876321">
    <w:abstractNumId w:val="76"/>
  </w:num>
  <w:num w:numId="3" w16cid:durableId="1999923397">
    <w:abstractNumId w:val="31"/>
  </w:num>
  <w:num w:numId="4" w16cid:durableId="2129616864">
    <w:abstractNumId w:val="144"/>
  </w:num>
  <w:num w:numId="5" w16cid:durableId="1557397637">
    <w:abstractNumId w:val="96"/>
  </w:num>
  <w:num w:numId="6" w16cid:durableId="1625385188">
    <w:abstractNumId w:val="208"/>
  </w:num>
  <w:num w:numId="7" w16cid:durableId="1218007141">
    <w:abstractNumId w:val="227"/>
  </w:num>
  <w:num w:numId="8" w16cid:durableId="32266153">
    <w:abstractNumId w:val="180"/>
  </w:num>
  <w:num w:numId="9" w16cid:durableId="1721711383">
    <w:abstractNumId w:val="49"/>
  </w:num>
  <w:num w:numId="10" w16cid:durableId="1523474515">
    <w:abstractNumId w:val="35"/>
  </w:num>
  <w:num w:numId="11" w16cid:durableId="2125272461">
    <w:abstractNumId w:val="232"/>
  </w:num>
  <w:num w:numId="12" w16cid:durableId="274484341">
    <w:abstractNumId w:val="151"/>
  </w:num>
  <w:num w:numId="13" w16cid:durableId="1009019990">
    <w:abstractNumId w:val="71"/>
  </w:num>
  <w:num w:numId="14" w16cid:durableId="334723659">
    <w:abstractNumId w:val="119"/>
  </w:num>
  <w:num w:numId="15" w16cid:durableId="157036640">
    <w:abstractNumId w:val="100"/>
  </w:num>
  <w:num w:numId="16" w16cid:durableId="1855652678">
    <w:abstractNumId w:val="0"/>
  </w:num>
  <w:num w:numId="17" w16cid:durableId="309215959">
    <w:abstractNumId w:val="196"/>
  </w:num>
  <w:num w:numId="18" w16cid:durableId="1871796103">
    <w:abstractNumId w:val="55"/>
  </w:num>
  <w:num w:numId="19" w16cid:durableId="1819154637">
    <w:abstractNumId w:val="15"/>
  </w:num>
  <w:num w:numId="20" w16cid:durableId="1151211864">
    <w:abstractNumId w:val="183"/>
  </w:num>
  <w:num w:numId="21" w16cid:durableId="1877934812">
    <w:abstractNumId w:val="37"/>
  </w:num>
  <w:num w:numId="22" w16cid:durableId="1169830757">
    <w:abstractNumId w:val="61"/>
  </w:num>
  <w:num w:numId="23" w16cid:durableId="829246990">
    <w:abstractNumId w:val="165"/>
  </w:num>
  <w:num w:numId="24" w16cid:durableId="435290980">
    <w:abstractNumId w:val="69"/>
  </w:num>
  <w:num w:numId="25" w16cid:durableId="1622421866">
    <w:abstractNumId w:val="70"/>
  </w:num>
  <w:num w:numId="26" w16cid:durableId="1375960812">
    <w:abstractNumId w:val="120"/>
  </w:num>
  <w:num w:numId="27" w16cid:durableId="191503190">
    <w:abstractNumId w:val="39"/>
  </w:num>
  <w:num w:numId="28" w16cid:durableId="427430261">
    <w:abstractNumId w:val="93"/>
  </w:num>
  <w:num w:numId="29" w16cid:durableId="43218916">
    <w:abstractNumId w:val="145"/>
  </w:num>
  <w:num w:numId="30" w16cid:durableId="1522090743">
    <w:abstractNumId w:val="174"/>
  </w:num>
  <w:num w:numId="31" w16cid:durableId="639265728">
    <w:abstractNumId w:val="101"/>
  </w:num>
  <w:num w:numId="32" w16cid:durableId="1017200413">
    <w:abstractNumId w:val="138"/>
  </w:num>
  <w:num w:numId="33" w16cid:durableId="1022434454">
    <w:abstractNumId w:val="122"/>
  </w:num>
  <w:num w:numId="34" w16cid:durableId="923035026">
    <w:abstractNumId w:val="171"/>
  </w:num>
  <w:num w:numId="35" w16cid:durableId="587737266">
    <w:abstractNumId w:val="80"/>
  </w:num>
  <w:num w:numId="36" w16cid:durableId="507528354">
    <w:abstractNumId w:val="8"/>
  </w:num>
  <w:num w:numId="37" w16cid:durableId="1736001770">
    <w:abstractNumId w:val="10"/>
  </w:num>
  <w:num w:numId="38" w16cid:durableId="1905749021">
    <w:abstractNumId w:val="91"/>
  </w:num>
  <w:num w:numId="39" w16cid:durableId="75902225">
    <w:abstractNumId w:val="190"/>
  </w:num>
  <w:num w:numId="40" w16cid:durableId="323094699">
    <w:abstractNumId w:val="217"/>
  </w:num>
  <w:num w:numId="41" w16cid:durableId="1802452671">
    <w:abstractNumId w:val="226"/>
  </w:num>
  <w:num w:numId="42" w16cid:durableId="1083382278">
    <w:abstractNumId w:val="22"/>
  </w:num>
  <w:num w:numId="43" w16cid:durableId="353925992">
    <w:abstractNumId w:val="88"/>
  </w:num>
  <w:num w:numId="44" w16cid:durableId="1995143487">
    <w:abstractNumId w:val="48"/>
  </w:num>
  <w:num w:numId="45" w16cid:durableId="1278829678">
    <w:abstractNumId w:val="75"/>
  </w:num>
  <w:num w:numId="46" w16cid:durableId="1696154912">
    <w:abstractNumId w:val="106"/>
  </w:num>
  <w:num w:numId="47" w16cid:durableId="61606315">
    <w:abstractNumId w:val="54"/>
  </w:num>
  <w:num w:numId="48" w16cid:durableId="649292080">
    <w:abstractNumId w:val="177"/>
  </w:num>
  <w:num w:numId="49" w16cid:durableId="1476334712">
    <w:abstractNumId w:val="229"/>
  </w:num>
  <w:num w:numId="50" w16cid:durableId="1090397353">
    <w:abstractNumId w:val="230"/>
  </w:num>
  <w:num w:numId="51" w16cid:durableId="476996648">
    <w:abstractNumId w:val="77"/>
  </w:num>
  <w:num w:numId="52" w16cid:durableId="845167516">
    <w:abstractNumId w:val="182"/>
  </w:num>
  <w:num w:numId="53" w16cid:durableId="1397506801">
    <w:abstractNumId w:val="197"/>
  </w:num>
  <w:num w:numId="54" w16cid:durableId="47262003">
    <w:abstractNumId w:val="170"/>
  </w:num>
  <w:num w:numId="55" w16cid:durableId="1825587159">
    <w:abstractNumId w:val="40"/>
  </w:num>
  <w:num w:numId="56" w16cid:durableId="520900022">
    <w:abstractNumId w:val="14"/>
  </w:num>
  <w:num w:numId="57" w16cid:durableId="1196231853">
    <w:abstractNumId w:val="173"/>
  </w:num>
  <w:num w:numId="58" w16cid:durableId="1548375213">
    <w:abstractNumId w:val="115"/>
  </w:num>
  <w:num w:numId="59" w16cid:durableId="1479810329">
    <w:abstractNumId w:val="228"/>
  </w:num>
  <w:num w:numId="60" w16cid:durableId="2141414763">
    <w:abstractNumId w:val="2"/>
  </w:num>
  <w:num w:numId="61" w16cid:durableId="1497114539">
    <w:abstractNumId w:val="82"/>
  </w:num>
  <w:num w:numId="62" w16cid:durableId="1521965824">
    <w:abstractNumId w:val="34"/>
  </w:num>
  <w:num w:numId="63" w16cid:durableId="1645964375">
    <w:abstractNumId w:val="187"/>
  </w:num>
  <w:num w:numId="64" w16cid:durableId="154342689">
    <w:abstractNumId w:val="132"/>
  </w:num>
  <w:num w:numId="65" w16cid:durableId="833377515">
    <w:abstractNumId w:val="127"/>
  </w:num>
  <w:num w:numId="66" w16cid:durableId="8681140">
    <w:abstractNumId w:val="214"/>
  </w:num>
  <w:num w:numId="67" w16cid:durableId="1508013529">
    <w:abstractNumId w:val="66"/>
  </w:num>
  <w:num w:numId="68" w16cid:durableId="309142247">
    <w:abstractNumId w:val="57"/>
  </w:num>
  <w:num w:numId="69" w16cid:durableId="1266688035">
    <w:abstractNumId w:val="153"/>
  </w:num>
  <w:num w:numId="70" w16cid:durableId="1996715397">
    <w:abstractNumId w:val="149"/>
  </w:num>
  <w:num w:numId="71" w16cid:durableId="1887720700">
    <w:abstractNumId w:val="32"/>
  </w:num>
  <w:num w:numId="72" w16cid:durableId="1264802633">
    <w:abstractNumId w:val="36"/>
  </w:num>
  <w:num w:numId="73" w16cid:durableId="1437139575">
    <w:abstractNumId w:val="206"/>
  </w:num>
  <w:num w:numId="74" w16cid:durableId="1555391755">
    <w:abstractNumId w:val="202"/>
  </w:num>
  <w:num w:numId="75" w16cid:durableId="1001352588">
    <w:abstractNumId w:val="114"/>
  </w:num>
  <w:num w:numId="76" w16cid:durableId="1568686252">
    <w:abstractNumId w:val="224"/>
  </w:num>
  <w:num w:numId="77" w16cid:durableId="1369380550">
    <w:abstractNumId w:val="213"/>
  </w:num>
  <w:num w:numId="78" w16cid:durableId="1486046373">
    <w:abstractNumId w:val="85"/>
  </w:num>
  <w:num w:numId="79" w16cid:durableId="2029138036">
    <w:abstractNumId w:val="59"/>
  </w:num>
  <w:num w:numId="80" w16cid:durableId="1781796778">
    <w:abstractNumId w:val="142"/>
  </w:num>
  <w:num w:numId="81" w16cid:durableId="842210747">
    <w:abstractNumId w:val="89"/>
  </w:num>
  <w:num w:numId="82" w16cid:durableId="2042050146">
    <w:abstractNumId w:val="176"/>
  </w:num>
  <w:num w:numId="83" w16cid:durableId="748844943">
    <w:abstractNumId w:val="13"/>
  </w:num>
  <w:num w:numId="84" w16cid:durableId="1422214511">
    <w:abstractNumId w:val="117"/>
  </w:num>
  <w:num w:numId="85" w16cid:durableId="1788084240">
    <w:abstractNumId w:val="109"/>
  </w:num>
  <w:num w:numId="86" w16cid:durableId="815729466">
    <w:abstractNumId w:val="147"/>
  </w:num>
  <w:num w:numId="87" w16cid:durableId="1670014119">
    <w:abstractNumId w:val="104"/>
  </w:num>
  <w:num w:numId="88" w16cid:durableId="2074503283">
    <w:abstractNumId w:val="207"/>
  </w:num>
  <w:num w:numId="89" w16cid:durableId="631132714">
    <w:abstractNumId w:val="231"/>
  </w:num>
  <w:num w:numId="90" w16cid:durableId="625818992">
    <w:abstractNumId w:val="222"/>
  </w:num>
  <w:num w:numId="91" w16cid:durableId="1909874562">
    <w:abstractNumId w:val="169"/>
  </w:num>
  <w:num w:numId="92" w16cid:durableId="1435323252">
    <w:abstractNumId w:val="201"/>
  </w:num>
  <w:num w:numId="93" w16cid:durableId="1193685824">
    <w:abstractNumId w:val="21"/>
  </w:num>
  <w:num w:numId="94" w16cid:durableId="513154680">
    <w:abstractNumId w:val="92"/>
  </w:num>
  <w:num w:numId="95" w16cid:durableId="723214763">
    <w:abstractNumId w:val="16"/>
  </w:num>
  <w:num w:numId="96" w16cid:durableId="889152711">
    <w:abstractNumId w:val="74"/>
  </w:num>
  <w:num w:numId="97" w16cid:durableId="1436289233">
    <w:abstractNumId w:val="111"/>
  </w:num>
  <w:num w:numId="98" w16cid:durableId="1239168143">
    <w:abstractNumId w:val="41"/>
  </w:num>
  <w:num w:numId="99" w16cid:durableId="2086603473">
    <w:abstractNumId w:val="193"/>
  </w:num>
  <w:num w:numId="100" w16cid:durableId="1512794897">
    <w:abstractNumId w:val="198"/>
  </w:num>
  <w:num w:numId="101" w16cid:durableId="555092154">
    <w:abstractNumId w:val="94"/>
  </w:num>
  <w:num w:numId="102" w16cid:durableId="1341851663">
    <w:abstractNumId w:val="50"/>
  </w:num>
  <w:num w:numId="103" w16cid:durableId="2074694270">
    <w:abstractNumId w:val="135"/>
  </w:num>
  <w:num w:numId="104" w16cid:durableId="1840271301">
    <w:abstractNumId w:val="1"/>
  </w:num>
  <w:num w:numId="105" w16cid:durableId="494030089">
    <w:abstractNumId w:val="113"/>
  </w:num>
  <w:num w:numId="106" w16cid:durableId="218788820">
    <w:abstractNumId w:val="68"/>
  </w:num>
  <w:num w:numId="107" w16cid:durableId="943074357">
    <w:abstractNumId w:val="156"/>
  </w:num>
  <w:num w:numId="108" w16cid:durableId="452941737">
    <w:abstractNumId w:val="184"/>
  </w:num>
  <w:num w:numId="109" w16cid:durableId="971404866">
    <w:abstractNumId w:val="64"/>
  </w:num>
  <w:num w:numId="110" w16cid:durableId="1072118272">
    <w:abstractNumId w:val="160"/>
  </w:num>
  <w:num w:numId="111" w16cid:durableId="1201820223">
    <w:abstractNumId w:val="79"/>
  </w:num>
  <w:num w:numId="112" w16cid:durableId="839005904">
    <w:abstractNumId w:val="179"/>
  </w:num>
  <w:num w:numId="113" w16cid:durableId="693850142">
    <w:abstractNumId w:val="137"/>
  </w:num>
  <w:num w:numId="114" w16cid:durableId="948703582">
    <w:abstractNumId w:val="204"/>
  </w:num>
  <w:num w:numId="115" w16cid:durableId="1007321026">
    <w:abstractNumId w:val="67"/>
  </w:num>
  <w:num w:numId="116" w16cid:durableId="1130905362">
    <w:abstractNumId w:val="131"/>
  </w:num>
  <w:num w:numId="117" w16cid:durableId="1852329581">
    <w:abstractNumId w:val="161"/>
  </w:num>
  <w:num w:numId="118" w16cid:durableId="1647470246">
    <w:abstractNumId w:val="118"/>
  </w:num>
  <w:num w:numId="119" w16cid:durableId="1861972949">
    <w:abstractNumId w:val="189"/>
  </w:num>
  <w:num w:numId="120" w16cid:durableId="1289162742">
    <w:abstractNumId w:val="163"/>
  </w:num>
  <w:num w:numId="121" w16cid:durableId="232472789">
    <w:abstractNumId w:val="107"/>
  </w:num>
  <w:num w:numId="122" w16cid:durableId="442310523">
    <w:abstractNumId w:val="98"/>
  </w:num>
  <w:num w:numId="123" w16cid:durableId="1060204132">
    <w:abstractNumId w:val="181"/>
  </w:num>
  <w:num w:numId="124" w16cid:durableId="303506896">
    <w:abstractNumId w:val="154"/>
  </w:num>
  <w:num w:numId="125" w16cid:durableId="1195659127">
    <w:abstractNumId w:val="164"/>
  </w:num>
  <w:num w:numId="126" w16cid:durableId="1676758956">
    <w:abstractNumId w:val="9"/>
  </w:num>
  <w:num w:numId="127" w16cid:durableId="1369454436">
    <w:abstractNumId w:val="81"/>
  </w:num>
  <w:num w:numId="128" w16cid:durableId="1738355007">
    <w:abstractNumId w:val="28"/>
  </w:num>
  <w:num w:numId="129" w16cid:durableId="116222014">
    <w:abstractNumId w:val="19"/>
  </w:num>
  <w:num w:numId="130" w16cid:durableId="870410607">
    <w:abstractNumId w:val="216"/>
  </w:num>
  <w:num w:numId="131" w16cid:durableId="1657489791">
    <w:abstractNumId w:val="25"/>
  </w:num>
  <w:num w:numId="132" w16cid:durableId="1226144073">
    <w:abstractNumId w:val="23"/>
  </w:num>
  <w:num w:numId="133" w16cid:durableId="444926296">
    <w:abstractNumId w:val="30"/>
  </w:num>
  <w:num w:numId="134" w16cid:durableId="174271787">
    <w:abstractNumId w:val="105"/>
  </w:num>
  <w:num w:numId="135" w16cid:durableId="1177116346">
    <w:abstractNumId w:val="129"/>
  </w:num>
  <w:num w:numId="136" w16cid:durableId="994069052">
    <w:abstractNumId w:val="20"/>
  </w:num>
  <w:num w:numId="137" w16cid:durableId="1886675733">
    <w:abstractNumId w:val="11"/>
  </w:num>
  <w:num w:numId="138" w16cid:durableId="985163850">
    <w:abstractNumId w:val="84"/>
  </w:num>
  <w:num w:numId="139" w16cid:durableId="50077600">
    <w:abstractNumId w:val="63"/>
  </w:num>
  <w:num w:numId="140" w16cid:durableId="1407343195">
    <w:abstractNumId w:val="150"/>
  </w:num>
  <w:num w:numId="141" w16cid:durableId="2125534227">
    <w:abstractNumId w:val="51"/>
  </w:num>
  <w:num w:numId="142" w16cid:durableId="1167550983">
    <w:abstractNumId w:val="199"/>
  </w:num>
  <w:num w:numId="143" w16cid:durableId="2017078529">
    <w:abstractNumId w:val="102"/>
  </w:num>
  <w:num w:numId="144" w16cid:durableId="747773121">
    <w:abstractNumId w:val="168"/>
  </w:num>
  <w:num w:numId="145" w16cid:durableId="419571137">
    <w:abstractNumId w:val="130"/>
  </w:num>
  <w:num w:numId="146" w16cid:durableId="860360415">
    <w:abstractNumId w:val="200"/>
  </w:num>
  <w:num w:numId="147" w16cid:durableId="633020709">
    <w:abstractNumId w:val="116"/>
  </w:num>
  <w:num w:numId="148" w16cid:durableId="731781424">
    <w:abstractNumId w:val="126"/>
  </w:num>
  <w:num w:numId="149" w16cid:durableId="250629864">
    <w:abstractNumId w:val="33"/>
  </w:num>
  <w:num w:numId="150" w16cid:durableId="198662113">
    <w:abstractNumId w:val="44"/>
  </w:num>
  <w:num w:numId="151" w16cid:durableId="234898495">
    <w:abstractNumId w:val="172"/>
  </w:num>
  <w:num w:numId="152" w16cid:durableId="1522746643">
    <w:abstractNumId w:val="166"/>
  </w:num>
  <w:num w:numId="153" w16cid:durableId="830367072">
    <w:abstractNumId w:val="186"/>
  </w:num>
  <w:num w:numId="154" w16cid:durableId="1192962593">
    <w:abstractNumId w:val="6"/>
  </w:num>
  <w:num w:numId="155" w16cid:durableId="370804063">
    <w:abstractNumId w:val="218"/>
  </w:num>
  <w:num w:numId="156" w16cid:durableId="491919035">
    <w:abstractNumId w:val="65"/>
  </w:num>
  <w:num w:numId="157" w16cid:durableId="122387640">
    <w:abstractNumId w:val="162"/>
  </w:num>
  <w:num w:numId="158" w16cid:durableId="1330446368">
    <w:abstractNumId w:val="112"/>
  </w:num>
  <w:num w:numId="159" w16cid:durableId="926888978">
    <w:abstractNumId w:val="124"/>
  </w:num>
  <w:num w:numId="160" w16cid:durableId="869419207">
    <w:abstractNumId w:val="175"/>
  </w:num>
  <w:num w:numId="161" w16cid:durableId="434445579">
    <w:abstractNumId w:val="210"/>
  </w:num>
  <w:num w:numId="162" w16cid:durableId="2134976231">
    <w:abstractNumId w:val="17"/>
  </w:num>
  <w:num w:numId="163" w16cid:durableId="178127418">
    <w:abstractNumId w:val="128"/>
  </w:num>
  <w:num w:numId="164" w16cid:durableId="1213419836">
    <w:abstractNumId w:val="47"/>
  </w:num>
  <w:num w:numId="165" w16cid:durableId="194730846">
    <w:abstractNumId w:val="103"/>
  </w:num>
  <w:num w:numId="166" w16cid:durableId="1506090162">
    <w:abstractNumId w:val="194"/>
  </w:num>
  <w:num w:numId="167" w16cid:durableId="1424305185">
    <w:abstractNumId w:val="52"/>
  </w:num>
  <w:num w:numId="168" w16cid:durableId="182940176">
    <w:abstractNumId w:val="133"/>
  </w:num>
  <w:num w:numId="169" w16cid:durableId="289827472">
    <w:abstractNumId w:val="62"/>
  </w:num>
  <w:num w:numId="170" w16cid:durableId="1809741915">
    <w:abstractNumId w:val="225"/>
  </w:num>
  <w:num w:numId="171" w16cid:durableId="557976882">
    <w:abstractNumId w:val="215"/>
  </w:num>
  <w:num w:numId="172" w16cid:durableId="1488399676">
    <w:abstractNumId w:val="26"/>
  </w:num>
  <w:num w:numId="173" w16cid:durableId="993993714">
    <w:abstractNumId w:val="42"/>
  </w:num>
  <w:num w:numId="174" w16cid:durableId="530535356">
    <w:abstractNumId w:val="29"/>
  </w:num>
  <w:num w:numId="175" w16cid:durableId="1180896156">
    <w:abstractNumId w:val="99"/>
  </w:num>
  <w:num w:numId="176" w16cid:durableId="597562338">
    <w:abstractNumId w:val="136"/>
  </w:num>
  <w:num w:numId="177" w16cid:durableId="724718570">
    <w:abstractNumId w:val="167"/>
  </w:num>
  <w:num w:numId="178" w16cid:durableId="1206866295">
    <w:abstractNumId w:val="5"/>
  </w:num>
  <w:num w:numId="179" w16cid:durableId="1479345207">
    <w:abstractNumId w:val="60"/>
  </w:num>
  <w:num w:numId="180" w16cid:durableId="490416476">
    <w:abstractNumId w:val="43"/>
  </w:num>
  <w:num w:numId="181" w16cid:durableId="1872573194">
    <w:abstractNumId w:val="212"/>
  </w:num>
  <w:num w:numId="182" w16cid:durableId="693968777">
    <w:abstractNumId w:val="90"/>
  </w:num>
  <w:num w:numId="183" w16cid:durableId="1166090119">
    <w:abstractNumId w:val="223"/>
  </w:num>
  <w:num w:numId="184" w16cid:durableId="1375884537">
    <w:abstractNumId w:val="148"/>
  </w:num>
  <w:num w:numId="185" w16cid:durableId="428281106">
    <w:abstractNumId w:val="220"/>
  </w:num>
  <w:num w:numId="186" w16cid:durableId="1330450090">
    <w:abstractNumId w:val="24"/>
  </w:num>
  <w:num w:numId="187" w16cid:durableId="206766310">
    <w:abstractNumId w:val="73"/>
  </w:num>
  <w:num w:numId="188" w16cid:durableId="1384911496">
    <w:abstractNumId w:val="38"/>
  </w:num>
  <w:num w:numId="189" w16cid:durableId="588543209">
    <w:abstractNumId w:val="191"/>
  </w:num>
  <w:num w:numId="190" w16cid:durableId="437917195">
    <w:abstractNumId w:val="27"/>
  </w:num>
  <w:num w:numId="191" w16cid:durableId="874461241">
    <w:abstractNumId w:val="140"/>
  </w:num>
  <w:num w:numId="192" w16cid:durableId="2023701334">
    <w:abstractNumId w:val="134"/>
  </w:num>
  <w:num w:numId="193" w16cid:durableId="777917180">
    <w:abstractNumId w:val="188"/>
  </w:num>
  <w:num w:numId="194" w16cid:durableId="247814327">
    <w:abstractNumId w:val="86"/>
  </w:num>
  <w:num w:numId="195" w16cid:durableId="955450943">
    <w:abstractNumId w:val="146"/>
  </w:num>
  <w:num w:numId="196" w16cid:durableId="2010712866">
    <w:abstractNumId w:val="4"/>
  </w:num>
  <w:num w:numId="197" w16cid:durableId="1260524573">
    <w:abstractNumId w:val="53"/>
  </w:num>
  <w:num w:numId="198" w16cid:durableId="1943494709">
    <w:abstractNumId w:val="83"/>
  </w:num>
  <w:num w:numId="199" w16cid:durableId="1747650988">
    <w:abstractNumId w:val="205"/>
  </w:num>
  <w:num w:numId="200" w16cid:durableId="1906448600">
    <w:abstractNumId w:val="192"/>
  </w:num>
  <w:num w:numId="201" w16cid:durableId="785082840">
    <w:abstractNumId w:val="141"/>
  </w:num>
  <w:num w:numId="202" w16cid:durableId="213275912">
    <w:abstractNumId w:val="211"/>
  </w:num>
  <w:num w:numId="203" w16cid:durableId="287130138">
    <w:abstractNumId w:val="125"/>
  </w:num>
  <w:num w:numId="204" w16cid:durableId="398602288">
    <w:abstractNumId w:val="7"/>
  </w:num>
  <w:num w:numId="205" w16cid:durableId="1755979110">
    <w:abstractNumId w:val="158"/>
  </w:num>
  <w:num w:numId="206" w16cid:durableId="1058552642">
    <w:abstractNumId w:val="56"/>
  </w:num>
  <w:num w:numId="207" w16cid:durableId="1406612892">
    <w:abstractNumId w:val="155"/>
  </w:num>
  <w:num w:numId="208" w16cid:durableId="2087535715">
    <w:abstractNumId w:val="95"/>
  </w:num>
  <w:num w:numId="209" w16cid:durableId="1672294484">
    <w:abstractNumId w:val="46"/>
  </w:num>
  <w:num w:numId="210" w16cid:durableId="1133525630">
    <w:abstractNumId w:val="139"/>
  </w:num>
  <w:num w:numId="211" w16cid:durableId="800266999">
    <w:abstractNumId w:val="221"/>
  </w:num>
  <w:num w:numId="212" w16cid:durableId="257560411">
    <w:abstractNumId w:val="97"/>
  </w:num>
  <w:num w:numId="213" w16cid:durableId="1023821309">
    <w:abstractNumId w:val="209"/>
  </w:num>
  <w:num w:numId="214" w16cid:durableId="1981112273">
    <w:abstractNumId w:val="143"/>
  </w:num>
  <w:num w:numId="215" w16cid:durableId="1113598717">
    <w:abstractNumId w:val="110"/>
  </w:num>
  <w:num w:numId="216" w16cid:durableId="122886335">
    <w:abstractNumId w:val="219"/>
  </w:num>
  <w:num w:numId="217" w16cid:durableId="941184867">
    <w:abstractNumId w:val="58"/>
  </w:num>
  <w:num w:numId="218" w16cid:durableId="1867595452">
    <w:abstractNumId w:val="123"/>
  </w:num>
  <w:num w:numId="219" w16cid:durableId="119107399">
    <w:abstractNumId w:val="159"/>
  </w:num>
  <w:num w:numId="220" w16cid:durableId="860553494">
    <w:abstractNumId w:val="78"/>
  </w:num>
  <w:num w:numId="221" w16cid:durableId="1402099942">
    <w:abstractNumId w:val="152"/>
  </w:num>
  <w:num w:numId="222" w16cid:durableId="1954168445">
    <w:abstractNumId w:val="203"/>
  </w:num>
  <w:num w:numId="223" w16cid:durableId="1000548709">
    <w:abstractNumId w:val="108"/>
  </w:num>
  <w:num w:numId="224" w16cid:durableId="597374612">
    <w:abstractNumId w:val="12"/>
  </w:num>
  <w:num w:numId="225" w16cid:durableId="1223101123">
    <w:abstractNumId w:val="87"/>
  </w:num>
  <w:num w:numId="226" w16cid:durableId="1811290566">
    <w:abstractNumId w:val="3"/>
  </w:num>
  <w:num w:numId="227" w16cid:durableId="1973250658">
    <w:abstractNumId w:val="121"/>
  </w:num>
  <w:num w:numId="228" w16cid:durableId="418916324">
    <w:abstractNumId w:val="157"/>
  </w:num>
  <w:num w:numId="229" w16cid:durableId="781802850">
    <w:abstractNumId w:val="185"/>
  </w:num>
  <w:num w:numId="230" w16cid:durableId="593980856">
    <w:abstractNumId w:val="18"/>
  </w:num>
  <w:num w:numId="231" w16cid:durableId="1311327469">
    <w:abstractNumId w:val="195"/>
  </w:num>
  <w:num w:numId="232" w16cid:durableId="340352910">
    <w:abstractNumId w:val="178"/>
  </w:num>
  <w:num w:numId="233" w16cid:durableId="1986659010">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45"/>
    <w:rsid w:val="000B3EDB"/>
    <w:rsid w:val="003E7461"/>
    <w:rsid w:val="00966945"/>
    <w:rsid w:val="00A23747"/>
    <w:rsid w:val="00F14D6D"/>
    <w:rsid w:val="00F23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E24B"/>
  <w15:docId w15:val="{A33B3107-48C3-454F-9BDA-B7F89280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51"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FF0000"/>
      <w:sz w:val="26"/>
      <w:u w:val="single" w:color="FF0000"/>
    </w:rPr>
  </w:style>
  <w:style w:type="paragraph" w:styleId="Heading2">
    <w:name w:val="heading 2"/>
    <w:next w:val="Normal"/>
    <w:link w:val="Heading2Char"/>
    <w:uiPriority w:val="9"/>
    <w:unhideWhenUsed/>
    <w:qFormat/>
    <w:pPr>
      <w:keepNext/>
      <w:keepLines/>
      <w:spacing w:after="15" w:line="259" w:lineRule="auto"/>
      <w:ind w:left="10" w:hanging="10"/>
      <w:outlineLvl w:val="1"/>
    </w:pPr>
    <w:rPr>
      <w:rFonts w:ascii="Calibri" w:eastAsia="Calibri" w:hAnsi="Calibri" w:cs="Calibri"/>
      <w:b/>
      <w:color w:val="FF0000"/>
      <w:sz w:val="22"/>
      <w:u w:val="single" w:color="0000FF"/>
      <w:shd w:val="clear" w:color="auto" w:fill="FFFF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FF0000"/>
      <w:sz w:val="22"/>
      <w:u w:val="single" w:color="0000FF"/>
      <w:shd w:val="clear" w:color="auto" w:fill="FFFF00"/>
    </w:rPr>
  </w:style>
  <w:style w:type="character" w:customStyle="1" w:styleId="Heading1Char">
    <w:name w:val="Heading 1 Char"/>
    <w:link w:val="Heading1"/>
    <w:rPr>
      <w:rFonts w:ascii="Calibri" w:eastAsia="Calibri" w:hAnsi="Calibri" w:cs="Calibri"/>
      <w:b/>
      <w:color w:val="FF0000"/>
      <w:sz w:val="26"/>
      <w:u w:val="single" w:color="FF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45.jpg"/><Relationship Id="rId42" Type="http://schemas.openxmlformats.org/officeDocument/2006/relationships/image" Target="media/image7.png"/><Relationship Id="rId63" Type="http://schemas.openxmlformats.org/officeDocument/2006/relationships/image" Target="media/image17.png"/><Relationship Id="rId84" Type="http://schemas.openxmlformats.org/officeDocument/2006/relationships/image" Target="media/image27.jpg"/><Relationship Id="rId138" Type="http://schemas.openxmlformats.org/officeDocument/2006/relationships/image" Target="media/image51.png"/><Relationship Id="rId159" Type="http://schemas.openxmlformats.org/officeDocument/2006/relationships/image" Target="media/image934.jpg"/><Relationship Id="rId170" Type="http://schemas.openxmlformats.org/officeDocument/2006/relationships/footer" Target="footer14.xml"/><Relationship Id="rId191" Type="http://schemas.openxmlformats.org/officeDocument/2006/relationships/image" Target="media/image85.jpg"/><Relationship Id="rId205" Type="http://schemas.openxmlformats.org/officeDocument/2006/relationships/image" Target="media/image953.jpg"/><Relationship Id="rId226" Type="http://schemas.openxmlformats.org/officeDocument/2006/relationships/image" Target="media/image95.jpg"/><Relationship Id="rId107" Type="http://schemas.openxmlformats.org/officeDocument/2006/relationships/image" Target="media/image43.png"/><Relationship Id="rId11" Type="http://schemas.openxmlformats.org/officeDocument/2006/relationships/header" Target="header3.xml"/><Relationship Id="rId53" Type="http://schemas.openxmlformats.org/officeDocument/2006/relationships/image" Target="media/image14.jpg"/><Relationship Id="rId74" Type="http://schemas.openxmlformats.org/officeDocument/2006/relationships/image" Target="media/image24.png"/><Relationship Id="rId128" Type="http://schemas.openxmlformats.org/officeDocument/2006/relationships/image" Target="media/image920.jpg"/><Relationship Id="rId149" Type="http://schemas.openxmlformats.org/officeDocument/2006/relationships/image" Target="media/image1002.png"/><Relationship Id="rId5" Type="http://schemas.openxmlformats.org/officeDocument/2006/relationships/footnotes" Target="footnotes.xml"/><Relationship Id="rId95" Type="http://schemas.openxmlformats.org/officeDocument/2006/relationships/header" Target="header5.xml"/><Relationship Id="rId160" Type="http://schemas.openxmlformats.org/officeDocument/2006/relationships/image" Target="media/image62.jpg"/><Relationship Id="rId181" Type="http://schemas.openxmlformats.org/officeDocument/2006/relationships/image" Target="media/image75.png"/><Relationship Id="rId216" Type="http://schemas.openxmlformats.org/officeDocument/2006/relationships/image" Target="media/image960.jpg"/><Relationship Id="rId237" Type="http://schemas.openxmlformats.org/officeDocument/2006/relationships/footer" Target="footer16.xml"/><Relationship Id="rId43" Type="http://schemas.openxmlformats.org/officeDocument/2006/relationships/image" Target="media/image8.png"/><Relationship Id="rId64" Type="http://schemas.openxmlformats.org/officeDocument/2006/relationships/image" Target="media/image18.jpg"/><Relationship Id="rId118" Type="http://schemas.openxmlformats.org/officeDocument/2006/relationships/image" Target="media/image46.png"/><Relationship Id="rId139" Type="http://schemas.openxmlformats.org/officeDocument/2006/relationships/image" Target="media/image52.png"/><Relationship Id="rId85" Type="http://schemas.openxmlformats.org/officeDocument/2006/relationships/image" Target="media/image29.png"/><Relationship Id="rId150" Type="http://schemas.openxmlformats.org/officeDocument/2006/relationships/image" Target="media/image1004.png"/><Relationship Id="rId171" Type="http://schemas.openxmlformats.org/officeDocument/2006/relationships/header" Target="header15.xml"/><Relationship Id="rId192" Type="http://schemas.openxmlformats.org/officeDocument/2006/relationships/image" Target="media/image86.png"/><Relationship Id="rId206" Type="http://schemas.openxmlformats.org/officeDocument/2006/relationships/image" Target="media/image954.jpg"/><Relationship Id="rId227" Type="http://schemas.openxmlformats.org/officeDocument/2006/relationships/image" Target="media/image96.jpg"/><Relationship Id="rId12" Type="http://schemas.openxmlformats.org/officeDocument/2006/relationships/footer" Target="footer3.xml"/><Relationship Id="rId108" Type="http://schemas.openxmlformats.org/officeDocument/2006/relationships/image" Target="media/image990.png"/><Relationship Id="rId129" Type="http://schemas.openxmlformats.org/officeDocument/2006/relationships/image" Target="media/image999.png"/><Relationship Id="rId54" Type="http://schemas.openxmlformats.org/officeDocument/2006/relationships/image" Target="media/image15.jpg"/><Relationship Id="rId75" Type="http://schemas.openxmlformats.org/officeDocument/2006/relationships/image" Target="media/image982.png"/><Relationship Id="rId96" Type="http://schemas.openxmlformats.org/officeDocument/2006/relationships/footer" Target="footer4.xml"/><Relationship Id="rId140" Type="http://schemas.openxmlformats.org/officeDocument/2006/relationships/image" Target="media/image53.png"/><Relationship Id="rId161" Type="http://schemas.openxmlformats.org/officeDocument/2006/relationships/image" Target="media/image63.jpg"/><Relationship Id="rId182" Type="http://schemas.openxmlformats.org/officeDocument/2006/relationships/image" Target="media/image76.jpg"/><Relationship Id="rId217" Type="http://schemas.openxmlformats.org/officeDocument/2006/relationships/image" Target="media/image961.jpg"/><Relationship Id="rId6" Type="http://schemas.openxmlformats.org/officeDocument/2006/relationships/endnotes" Target="endnotes.xml"/><Relationship Id="rId238" Type="http://schemas.openxmlformats.org/officeDocument/2006/relationships/footer" Target="footer17.xml"/><Relationship Id="rId119" Type="http://schemas.openxmlformats.org/officeDocument/2006/relationships/header" Target="header7.xml"/><Relationship Id="rId44" Type="http://schemas.openxmlformats.org/officeDocument/2006/relationships/image" Target="media/image975.png"/><Relationship Id="rId65" Type="http://schemas.openxmlformats.org/officeDocument/2006/relationships/image" Target="media/image19.jpg"/><Relationship Id="rId86" Type="http://schemas.openxmlformats.org/officeDocument/2006/relationships/image" Target="media/image30.jpg"/><Relationship Id="rId130" Type="http://schemas.openxmlformats.org/officeDocument/2006/relationships/image" Target="media/image922.jpg"/><Relationship Id="rId151" Type="http://schemas.openxmlformats.org/officeDocument/2006/relationships/image" Target="media/image1006.png"/><Relationship Id="rId172" Type="http://schemas.openxmlformats.org/officeDocument/2006/relationships/footer" Target="footer15.xml"/><Relationship Id="rId193" Type="http://schemas.openxmlformats.org/officeDocument/2006/relationships/image" Target="media/image1009.png"/><Relationship Id="rId207" Type="http://schemas.openxmlformats.org/officeDocument/2006/relationships/image" Target="media/image955.jpg"/><Relationship Id="rId228" Type="http://schemas.openxmlformats.org/officeDocument/2006/relationships/image" Target="media/image97.jpg"/><Relationship Id="rId13" Type="http://schemas.openxmlformats.org/officeDocument/2006/relationships/image" Target="media/image2.png"/><Relationship Id="rId109" Type="http://schemas.openxmlformats.org/officeDocument/2006/relationships/image" Target="media/image991.png"/><Relationship Id="rId55" Type="http://schemas.openxmlformats.org/officeDocument/2006/relationships/image" Target="media/image8.jpg"/><Relationship Id="rId76" Type="http://schemas.openxmlformats.org/officeDocument/2006/relationships/image" Target="media/image983.png"/><Relationship Id="rId97" Type="http://schemas.openxmlformats.org/officeDocument/2006/relationships/footer" Target="footer5.xml"/><Relationship Id="rId120" Type="http://schemas.openxmlformats.org/officeDocument/2006/relationships/header" Target="header8.xml"/><Relationship Id="rId141" Type="http://schemas.openxmlformats.org/officeDocument/2006/relationships/image" Target="media/image54.png"/><Relationship Id="rId7" Type="http://schemas.openxmlformats.org/officeDocument/2006/relationships/header" Target="header1.xml"/><Relationship Id="rId162" Type="http://schemas.openxmlformats.org/officeDocument/2006/relationships/image" Target="media/image64.jpg"/><Relationship Id="rId183" Type="http://schemas.openxmlformats.org/officeDocument/2006/relationships/image" Target="media/image77.jpg"/><Relationship Id="rId218" Type="http://schemas.openxmlformats.org/officeDocument/2006/relationships/image" Target="media/image962.jpg"/><Relationship Id="rId239" Type="http://schemas.openxmlformats.org/officeDocument/2006/relationships/header" Target="header18.xml"/><Relationship Id="rId45" Type="http://schemas.openxmlformats.org/officeDocument/2006/relationships/image" Target="media/image976.png"/><Relationship Id="rId66" Type="http://schemas.openxmlformats.org/officeDocument/2006/relationships/image" Target="media/image20.jpg"/><Relationship Id="rId87" Type="http://schemas.openxmlformats.org/officeDocument/2006/relationships/image" Target="media/image987.png"/><Relationship Id="rId110" Type="http://schemas.openxmlformats.org/officeDocument/2006/relationships/image" Target="media/image992.png"/><Relationship Id="rId131" Type="http://schemas.openxmlformats.org/officeDocument/2006/relationships/header" Target="header10.xml"/><Relationship Id="rId152" Type="http://schemas.openxmlformats.org/officeDocument/2006/relationships/image" Target="media/image1007.png"/><Relationship Id="rId173" Type="http://schemas.openxmlformats.org/officeDocument/2006/relationships/image" Target="media/image67.jpg"/><Relationship Id="rId194" Type="http://schemas.openxmlformats.org/officeDocument/2006/relationships/image" Target="media/image1010.png"/><Relationship Id="rId208" Type="http://schemas.openxmlformats.org/officeDocument/2006/relationships/image" Target="media/image956.jpg"/><Relationship Id="rId229" Type="http://schemas.openxmlformats.org/officeDocument/2006/relationships/image" Target="media/image98.jpg"/><Relationship Id="rId240" Type="http://schemas.openxmlformats.org/officeDocument/2006/relationships/footer" Target="footer18.xml"/><Relationship Id="rId14" Type="http://schemas.openxmlformats.org/officeDocument/2006/relationships/image" Target="media/image3.jpg"/><Relationship Id="rId56" Type="http://schemas.openxmlformats.org/officeDocument/2006/relationships/image" Target="media/image91.jpg"/><Relationship Id="rId77" Type="http://schemas.openxmlformats.org/officeDocument/2006/relationships/image" Target="media/image25.png"/><Relationship Id="rId100" Type="http://schemas.openxmlformats.org/officeDocument/2006/relationships/image" Target="media/image36.png"/><Relationship Id="rId105" Type="http://schemas.openxmlformats.org/officeDocument/2006/relationships/image" Target="media/image41.png"/><Relationship Id="rId126" Type="http://schemas.openxmlformats.org/officeDocument/2006/relationships/image" Target="media/image48.png"/><Relationship Id="rId147" Type="http://schemas.openxmlformats.org/officeDocument/2006/relationships/image" Target="media/image1000.png"/><Relationship Id="rId168" Type="http://schemas.openxmlformats.org/officeDocument/2006/relationships/header" Target="header14.xml"/><Relationship Id="rId8" Type="http://schemas.openxmlformats.org/officeDocument/2006/relationships/header" Target="header2.xml"/><Relationship Id="rId51" Type="http://schemas.openxmlformats.org/officeDocument/2006/relationships/image" Target="media/image12.jpg"/><Relationship Id="rId72" Type="http://schemas.openxmlformats.org/officeDocument/2006/relationships/image" Target="media/image980.png"/><Relationship Id="rId93" Type="http://schemas.openxmlformats.org/officeDocument/2006/relationships/image" Target="media/image35.png"/><Relationship Id="rId98" Type="http://schemas.openxmlformats.org/officeDocument/2006/relationships/header" Target="header6.xml"/><Relationship Id="rId121" Type="http://schemas.openxmlformats.org/officeDocument/2006/relationships/footer" Target="footer7.xml"/><Relationship Id="rId142" Type="http://schemas.openxmlformats.org/officeDocument/2006/relationships/image" Target="media/image55.png"/><Relationship Id="rId163" Type="http://schemas.openxmlformats.org/officeDocument/2006/relationships/image" Target="media/image936.jpg"/><Relationship Id="rId184" Type="http://schemas.openxmlformats.org/officeDocument/2006/relationships/image" Target="media/image78.jpg"/><Relationship Id="rId189" Type="http://schemas.openxmlformats.org/officeDocument/2006/relationships/image" Target="media/image83.jpg"/><Relationship Id="rId219" Type="http://schemas.openxmlformats.org/officeDocument/2006/relationships/image" Target="media/image963.jpg"/><Relationship Id="rId3" Type="http://schemas.openxmlformats.org/officeDocument/2006/relationships/settings" Target="settings.xml"/><Relationship Id="rId214" Type="http://schemas.openxmlformats.org/officeDocument/2006/relationships/image" Target="media/image89.jpg"/><Relationship Id="rId230" Type="http://schemas.openxmlformats.org/officeDocument/2006/relationships/image" Target="media/image99.jpg"/><Relationship Id="rId235" Type="http://schemas.openxmlformats.org/officeDocument/2006/relationships/header" Target="header16.xml"/><Relationship Id="rId46" Type="http://schemas.openxmlformats.org/officeDocument/2006/relationships/image" Target="media/image977.png"/><Relationship Id="rId67" Type="http://schemas.openxmlformats.org/officeDocument/2006/relationships/image" Target="media/image21.png"/><Relationship Id="rId116" Type="http://schemas.openxmlformats.org/officeDocument/2006/relationships/image" Target="media/image44.png"/><Relationship Id="rId137" Type="http://schemas.openxmlformats.org/officeDocument/2006/relationships/image" Target="media/image50.png"/><Relationship Id="rId158" Type="http://schemas.openxmlformats.org/officeDocument/2006/relationships/image" Target="media/image933.jpg"/><Relationship Id="rId41" Type="http://schemas.openxmlformats.org/officeDocument/2006/relationships/image" Target="media/image6.png"/><Relationship Id="rId62" Type="http://schemas.openxmlformats.org/officeDocument/2006/relationships/image" Target="media/image16.jpg"/><Relationship Id="rId83" Type="http://schemas.openxmlformats.org/officeDocument/2006/relationships/image" Target="media/image986.png"/><Relationship Id="rId88" Type="http://schemas.openxmlformats.org/officeDocument/2006/relationships/image" Target="media/image29.jpg"/><Relationship Id="rId111" Type="http://schemas.openxmlformats.org/officeDocument/2006/relationships/image" Target="media/image993.png"/><Relationship Id="rId132" Type="http://schemas.openxmlformats.org/officeDocument/2006/relationships/header" Target="header11.xml"/><Relationship Id="rId153" Type="http://schemas.openxmlformats.org/officeDocument/2006/relationships/image" Target="media/image1008.png"/><Relationship Id="rId174" Type="http://schemas.openxmlformats.org/officeDocument/2006/relationships/image" Target="media/image68.png"/><Relationship Id="rId179" Type="http://schemas.openxmlformats.org/officeDocument/2006/relationships/image" Target="media/image73.png"/><Relationship Id="rId195" Type="http://schemas.openxmlformats.org/officeDocument/2006/relationships/image" Target="media/image1011.png"/><Relationship Id="rId209" Type="http://schemas.openxmlformats.org/officeDocument/2006/relationships/image" Target="media/image957.jpg"/><Relationship Id="rId190" Type="http://schemas.openxmlformats.org/officeDocument/2006/relationships/image" Target="media/image84.jpg"/><Relationship Id="rId204" Type="http://schemas.openxmlformats.org/officeDocument/2006/relationships/image" Target="media/image952.jpg"/><Relationship Id="rId220" Type="http://schemas.openxmlformats.org/officeDocument/2006/relationships/image" Target="media/image91.png"/><Relationship Id="rId225" Type="http://schemas.openxmlformats.org/officeDocument/2006/relationships/image" Target="media/image94.png"/><Relationship Id="rId241" Type="http://schemas.openxmlformats.org/officeDocument/2006/relationships/fontTable" Target="fontTable.xml"/><Relationship Id="rId57" Type="http://schemas.openxmlformats.org/officeDocument/2006/relationships/image" Target="media/image101.jpg"/><Relationship Id="rId106" Type="http://schemas.openxmlformats.org/officeDocument/2006/relationships/image" Target="media/image42.png"/><Relationship Id="rId127" Type="http://schemas.openxmlformats.org/officeDocument/2006/relationships/image" Target="media/image49.jpg"/><Relationship Id="rId10" Type="http://schemas.openxmlformats.org/officeDocument/2006/relationships/footer" Target="footer2.xml"/><Relationship Id="rId52" Type="http://schemas.openxmlformats.org/officeDocument/2006/relationships/image" Target="media/image13.jpg"/><Relationship Id="rId73" Type="http://schemas.openxmlformats.org/officeDocument/2006/relationships/image" Target="media/image23.png"/><Relationship Id="rId78" Type="http://schemas.openxmlformats.org/officeDocument/2006/relationships/image" Target="media/image26.png"/><Relationship Id="rId94" Type="http://schemas.openxmlformats.org/officeDocument/2006/relationships/header" Target="header4.xml"/><Relationship Id="rId99" Type="http://schemas.openxmlformats.org/officeDocument/2006/relationships/footer" Target="footer6.xml"/><Relationship Id="rId101" Type="http://schemas.openxmlformats.org/officeDocument/2006/relationships/image" Target="media/image37.png"/><Relationship Id="rId122" Type="http://schemas.openxmlformats.org/officeDocument/2006/relationships/footer" Target="footer8.xml"/><Relationship Id="rId143" Type="http://schemas.openxmlformats.org/officeDocument/2006/relationships/image" Target="media/image56.png"/><Relationship Id="rId148" Type="http://schemas.openxmlformats.org/officeDocument/2006/relationships/image" Target="media/image1001.png"/><Relationship Id="rId164" Type="http://schemas.openxmlformats.org/officeDocument/2006/relationships/image" Target="media/image937.jpg"/><Relationship Id="rId169" Type="http://schemas.openxmlformats.org/officeDocument/2006/relationships/footer" Target="footer13.xml"/><Relationship Id="rId185" Type="http://schemas.openxmlformats.org/officeDocument/2006/relationships/image" Target="media/image79.jp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74.png"/><Relationship Id="rId210" Type="http://schemas.openxmlformats.org/officeDocument/2006/relationships/image" Target="media/image958.jpg"/><Relationship Id="rId215" Type="http://schemas.openxmlformats.org/officeDocument/2006/relationships/image" Target="media/image90.jpg"/><Relationship Id="rId236" Type="http://schemas.openxmlformats.org/officeDocument/2006/relationships/header" Target="header17.xml"/><Relationship Id="rId231" Type="http://schemas.openxmlformats.org/officeDocument/2006/relationships/image" Target="media/image100.jpg"/><Relationship Id="rId47" Type="http://schemas.openxmlformats.org/officeDocument/2006/relationships/image" Target="media/image978.png"/><Relationship Id="rId68" Type="http://schemas.openxmlformats.org/officeDocument/2006/relationships/image" Target="media/image22.png"/><Relationship Id="rId89" Type="http://schemas.openxmlformats.org/officeDocument/2006/relationships/image" Target="media/image31.jpg"/><Relationship Id="rId112" Type="http://schemas.openxmlformats.org/officeDocument/2006/relationships/image" Target="media/image994.png"/><Relationship Id="rId133" Type="http://schemas.openxmlformats.org/officeDocument/2006/relationships/footer" Target="footer10.xml"/><Relationship Id="rId154" Type="http://schemas.openxmlformats.org/officeDocument/2006/relationships/image" Target="media/image1005.png"/><Relationship Id="rId175" Type="http://schemas.openxmlformats.org/officeDocument/2006/relationships/image" Target="media/image69.png"/><Relationship Id="rId196" Type="http://schemas.openxmlformats.org/officeDocument/2006/relationships/image" Target="media/image1012.png"/><Relationship Id="rId200" Type="http://schemas.openxmlformats.org/officeDocument/2006/relationships/image" Target="media/image1016.png"/><Relationship Id="rId221" Type="http://schemas.openxmlformats.org/officeDocument/2006/relationships/image" Target="media/image92.png"/><Relationship Id="rId242" Type="http://schemas.openxmlformats.org/officeDocument/2006/relationships/theme" Target="theme/theme1.xml"/><Relationship Id="rId37" Type="http://schemas.openxmlformats.org/officeDocument/2006/relationships/image" Target="media/image974.png"/><Relationship Id="rId58" Type="http://schemas.openxmlformats.org/officeDocument/2006/relationships/image" Target="media/image110.jpg"/><Relationship Id="rId79" Type="http://schemas.openxmlformats.org/officeDocument/2006/relationships/image" Target="media/image984.png"/><Relationship Id="rId102" Type="http://schemas.openxmlformats.org/officeDocument/2006/relationships/image" Target="media/image38.png"/><Relationship Id="rId123" Type="http://schemas.openxmlformats.org/officeDocument/2006/relationships/header" Target="header9.xml"/><Relationship Id="rId144" Type="http://schemas.openxmlformats.org/officeDocument/2006/relationships/image" Target="media/image57.png"/><Relationship Id="rId90" Type="http://schemas.openxmlformats.org/officeDocument/2006/relationships/image" Target="media/image32.jpg"/><Relationship Id="rId165" Type="http://schemas.openxmlformats.org/officeDocument/2006/relationships/image" Target="media/image65.jpg"/><Relationship Id="rId186" Type="http://schemas.openxmlformats.org/officeDocument/2006/relationships/image" Target="media/image80.jpg"/><Relationship Id="rId211" Type="http://schemas.openxmlformats.org/officeDocument/2006/relationships/image" Target="media/image1017.png"/><Relationship Id="rId232" Type="http://schemas.openxmlformats.org/officeDocument/2006/relationships/image" Target="media/image971.jpg"/><Relationship Id="rId48" Type="http://schemas.openxmlformats.org/officeDocument/2006/relationships/image" Target="media/image9.jpg"/><Relationship Id="rId69" Type="http://schemas.openxmlformats.org/officeDocument/2006/relationships/image" Target="media/image180.jpg"/><Relationship Id="rId113" Type="http://schemas.openxmlformats.org/officeDocument/2006/relationships/image" Target="media/image995.png"/><Relationship Id="rId134" Type="http://schemas.openxmlformats.org/officeDocument/2006/relationships/footer" Target="footer11.xml"/><Relationship Id="rId80" Type="http://schemas.openxmlformats.org/officeDocument/2006/relationships/image" Target="media/image985.png"/><Relationship Id="rId155" Type="http://schemas.openxmlformats.org/officeDocument/2006/relationships/image" Target="media/image59.jpg"/><Relationship Id="rId176" Type="http://schemas.openxmlformats.org/officeDocument/2006/relationships/image" Target="media/image70.png"/><Relationship Id="rId197" Type="http://schemas.openxmlformats.org/officeDocument/2006/relationships/image" Target="media/image1013.png"/><Relationship Id="rId201" Type="http://schemas.openxmlformats.org/officeDocument/2006/relationships/image" Target="media/image949.jpg"/><Relationship Id="rId222" Type="http://schemas.openxmlformats.org/officeDocument/2006/relationships/image" Target="media/image1018.png"/><Relationship Id="rId38" Type="http://schemas.openxmlformats.org/officeDocument/2006/relationships/image" Target="media/image2.jpg"/><Relationship Id="rId59" Type="http://schemas.openxmlformats.org/officeDocument/2006/relationships/image" Target="media/image120.jpg"/><Relationship Id="rId103" Type="http://schemas.openxmlformats.org/officeDocument/2006/relationships/image" Target="media/image39.png"/><Relationship Id="rId124" Type="http://schemas.openxmlformats.org/officeDocument/2006/relationships/footer" Target="footer9.xml"/><Relationship Id="rId70" Type="http://schemas.openxmlformats.org/officeDocument/2006/relationships/image" Target="media/image190.jpg"/><Relationship Id="rId91" Type="http://schemas.openxmlformats.org/officeDocument/2006/relationships/image" Target="media/image33.jpg"/><Relationship Id="rId145" Type="http://schemas.openxmlformats.org/officeDocument/2006/relationships/image" Target="media/image58.png"/><Relationship Id="rId166" Type="http://schemas.openxmlformats.org/officeDocument/2006/relationships/image" Target="media/image66.jpg"/><Relationship Id="rId187" Type="http://schemas.openxmlformats.org/officeDocument/2006/relationships/image" Target="media/image81.jpg"/><Relationship Id="rId1" Type="http://schemas.openxmlformats.org/officeDocument/2006/relationships/numbering" Target="numbering.xml"/><Relationship Id="rId212" Type="http://schemas.openxmlformats.org/officeDocument/2006/relationships/image" Target="media/image87.jpg"/><Relationship Id="rId233" Type="http://schemas.openxmlformats.org/officeDocument/2006/relationships/image" Target="media/image972.jpg"/><Relationship Id="rId49" Type="http://schemas.openxmlformats.org/officeDocument/2006/relationships/image" Target="media/image10.jpg"/><Relationship Id="rId114" Type="http://schemas.openxmlformats.org/officeDocument/2006/relationships/image" Target="media/image996.png"/><Relationship Id="rId60" Type="http://schemas.openxmlformats.org/officeDocument/2006/relationships/image" Target="media/image130.jpg"/><Relationship Id="rId81" Type="http://schemas.openxmlformats.org/officeDocument/2006/relationships/image" Target="media/image27.png"/><Relationship Id="rId135" Type="http://schemas.openxmlformats.org/officeDocument/2006/relationships/header" Target="header12.xml"/><Relationship Id="rId156" Type="http://schemas.openxmlformats.org/officeDocument/2006/relationships/image" Target="media/image60.jpg"/><Relationship Id="rId177" Type="http://schemas.openxmlformats.org/officeDocument/2006/relationships/image" Target="media/image71.png"/><Relationship Id="rId198" Type="http://schemas.openxmlformats.org/officeDocument/2006/relationships/image" Target="media/image1014.png"/><Relationship Id="rId202" Type="http://schemas.openxmlformats.org/officeDocument/2006/relationships/image" Target="media/image950.jpg"/><Relationship Id="rId223" Type="http://schemas.openxmlformats.org/officeDocument/2006/relationships/image" Target="media/image1019.png"/><Relationship Id="rId39" Type="http://schemas.openxmlformats.org/officeDocument/2006/relationships/image" Target="media/image4.jpg"/><Relationship Id="rId50" Type="http://schemas.openxmlformats.org/officeDocument/2006/relationships/image" Target="media/image11.jpg"/><Relationship Id="rId104" Type="http://schemas.openxmlformats.org/officeDocument/2006/relationships/image" Target="media/image40.png"/><Relationship Id="rId125" Type="http://schemas.openxmlformats.org/officeDocument/2006/relationships/image" Target="media/image47.jpg"/><Relationship Id="rId146" Type="http://schemas.openxmlformats.org/officeDocument/2006/relationships/image" Target="media/image1003.png"/><Relationship Id="rId167" Type="http://schemas.openxmlformats.org/officeDocument/2006/relationships/header" Target="header13.xml"/><Relationship Id="rId188" Type="http://schemas.openxmlformats.org/officeDocument/2006/relationships/image" Target="media/image82.jpg"/><Relationship Id="rId71" Type="http://schemas.openxmlformats.org/officeDocument/2006/relationships/image" Target="media/image981.png"/><Relationship Id="rId92" Type="http://schemas.openxmlformats.org/officeDocument/2006/relationships/image" Target="media/image34.jpg"/><Relationship Id="rId213" Type="http://schemas.openxmlformats.org/officeDocument/2006/relationships/image" Target="media/image88.jpg"/><Relationship Id="rId234" Type="http://schemas.openxmlformats.org/officeDocument/2006/relationships/image" Target="media/image973.jpg"/><Relationship Id="rId2" Type="http://schemas.openxmlformats.org/officeDocument/2006/relationships/styles" Target="styles.xml"/><Relationship Id="rId40" Type="http://schemas.openxmlformats.org/officeDocument/2006/relationships/image" Target="media/image5.png"/><Relationship Id="rId115" Type="http://schemas.openxmlformats.org/officeDocument/2006/relationships/image" Target="media/image997.png"/><Relationship Id="rId136" Type="http://schemas.openxmlformats.org/officeDocument/2006/relationships/footer" Target="footer12.xml"/><Relationship Id="rId157" Type="http://schemas.openxmlformats.org/officeDocument/2006/relationships/image" Target="media/image61.jpg"/><Relationship Id="rId178" Type="http://schemas.openxmlformats.org/officeDocument/2006/relationships/image" Target="media/image72.png"/><Relationship Id="rId61" Type="http://schemas.openxmlformats.org/officeDocument/2006/relationships/image" Target="media/image140.jpg"/><Relationship Id="rId82" Type="http://schemas.openxmlformats.org/officeDocument/2006/relationships/image" Target="media/image28.jpg"/><Relationship Id="rId199" Type="http://schemas.openxmlformats.org/officeDocument/2006/relationships/image" Target="media/image1015.png"/><Relationship Id="rId203" Type="http://schemas.openxmlformats.org/officeDocument/2006/relationships/image" Target="media/image951.jpg"/><Relationship Id="rId224" Type="http://schemas.openxmlformats.org/officeDocument/2006/relationships/image" Target="media/image9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13.xml.rels><?xml version="1.0" encoding="UTF-8" standalone="yes"?>
<Relationships xmlns="http://schemas.openxmlformats.org/package/2006/relationships"><Relationship Id="rId1" Type="http://schemas.openxmlformats.org/officeDocument/2006/relationships/image" Target="media/image1.jpg"/></Relationships>
</file>

<file path=word/_rels/header14.xml.rels><?xml version="1.0" encoding="UTF-8" standalone="yes"?>
<Relationships xmlns="http://schemas.openxmlformats.org/package/2006/relationships"><Relationship Id="rId1" Type="http://schemas.openxmlformats.org/officeDocument/2006/relationships/image" Target="media/image1.jpg"/></Relationships>
</file>

<file path=word/_rels/header16.xml.rels><?xml version="1.0" encoding="UTF-8" standalone="yes"?>
<Relationships xmlns="http://schemas.openxmlformats.org/package/2006/relationships"><Relationship Id="rId1" Type="http://schemas.openxmlformats.org/officeDocument/2006/relationships/image" Target="media/image1.jpg"/></Relationships>
</file>

<file path=word/_rels/header17.xml.rels><?xml version="1.0" encoding="UTF-8" standalone="yes"?>
<Relationships xmlns="http://schemas.openxmlformats.org/package/2006/relationships"><Relationship Id="rId1" Type="http://schemas.openxmlformats.org/officeDocument/2006/relationships/image" Target="media/image1.jpg"/></Relationships>
</file>

<file path=word/_rels/header18.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149</Pages>
  <Words>26670</Words>
  <Characters>152020</Characters>
  <Application>Microsoft Office Word</Application>
  <DocSecurity>0</DocSecurity>
  <Lines>1266</Lines>
  <Paragraphs>356</Paragraphs>
  <ScaleCrop>false</ScaleCrop>
  <Company/>
  <LinksUpToDate>false</LinksUpToDate>
  <CharactersWithSpaces>178334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Granulation Line-150kg.</dc:title>
  <dc:subject/>
  <dc:creator>Export1</dc:creator>
  <cp:keywords/>
  <cp:lastModifiedBy>Amir hossein nemati</cp:lastModifiedBy>
  <cp:revision>2</cp:revision>
  <dcterms:created xsi:type="dcterms:W3CDTF">2026-06-07T09:16:00Z</dcterms:created>
  <dcterms:modified xsi:type="dcterms:W3CDTF">2026-06-07T09:16:00Z</dcterms:modified>
</cp:coreProperties>
</file>