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36E04" w14:textId="77777777" w:rsidR="008B76B0" w:rsidRDefault="008B76B0" w:rsidP="008B76B0">
      <w:r>
        <w:t>– Applied Science</w:t>
      </w:r>
    </w:p>
    <w:p w14:paraId="575050A4" w14:textId="77777777" w:rsidR="008B76B0" w:rsidRDefault="008B76B0" w:rsidP="008B76B0">
      <w:r>
        <w:t>Tasks</w:t>
      </w:r>
    </w:p>
    <w:p w14:paraId="3F327E77" w14:textId="77777777" w:rsidR="008B76B0" w:rsidRDefault="008B76B0" w:rsidP="008B76B0">
      <w:r>
        <w:t>shaiq</w:t>
      </w:r>
    </w:p>
    <w:p w14:paraId="0F2A81BC" w14:textId="77777777" w:rsidR="008B76B0" w:rsidRDefault="008B76B0" w:rsidP="008B76B0">
      <w:r>
        <w:rPr>
          <w:rFonts w:ascii="Cambria Math" w:hAnsi="Cambria Math" w:cs="Cambria Math"/>
        </w:rPr>
        <w:t>⟵</w:t>
      </w:r>
      <w:r>
        <w:t xml:space="preserve"> Back to Submissions</w:t>
      </w:r>
    </w:p>
    <w:p w14:paraId="6CBFCF5A" w14:textId="77777777" w:rsidR="008B76B0" w:rsidRDefault="008B76B0" w:rsidP="008B76B0">
      <w:r>
        <w:t>91 / Shaiq et al. / Community Participation in Forest Conservation: A Rural Behavioral Study in Dara-e-Pech, Kunar Province, Afghanistan</w:t>
      </w:r>
    </w:p>
    <w:p w14:paraId="1582A988" w14:textId="77777777" w:rsidR="008B76B0" w:rsidRDefault="008B76B0" w:rsidP="008B76B0">
      <w:r>
        <w:t>Upload File</w:t>
      </w:r>
    </w:p>
    <w:p w14:paraId="50AE875E" w14:textId="77777777" w:rsidR="008B76B0" w:rsidRDefault="008B76B0" w:rsidP="008B76B0">
      <w:r>
        <w:t>Library</w:t>
      </w:r>
    </w:p>
    <w:p w14:paraId="528C0D7E" w14:textId="77777777" w:rsidR="008B76B0" w:rsidRDefault="008B76B0" w:rsidP="008B76B0">
      <w:r>
        <w:t>WorkflowPublication</w:t>
      </w:r>
    </w:p>
    <w:p w14:paraId="61EE8DA3" w14:textId="77777777" w:rsidR="008B76B0" w:rsidRDefault="008B76B0" w:rsidP="008B76B0">
      <w:r>
        <w:t>Submission</w:t>
      </w:r>
    </w:p>
    <w:p w14:paraId="17BC9184" w14:textId="77777777" w:rsidR="008B76B0" w:rsidRDefault="008B76B0" w:rsidP="008B76B0">
      <w:r>
        <w:t xml:space="preserve"> </w:t>
      </w:r>
    </w:p>
    <w:p w14:paraId="38272CA0" w14:textId="77777777" w:rsidR="008B76B0" w:rsidRDefault="008B76B0" w:rsidP="008B76B0">
      <w:r>
        <w:t>Review</w:t>
      </w:r>
    </w:p>
    <w:p w14:paraId="51E7CE64" w14:textId="77777777" w:rsidR="008B76B0" w:rsidRDefault="008B76B0" w:rsidP="008B76B0">
      <w:r>
        <w:t xml:space="preserve"> </w:t>
      </w:r>
    </w:p>
    <w:p w14:paraId="44E5AB1E" w14:textId="77777777" w:rsidR="008B76B0" w:rsidRDefault="008B76B0" w:rsidP="008B76B0">
      <w:r>
        <w:t>Copyediting</w:t>
      </w:r>
    </w:p>
    <w:p w14:paraId="39E2811B" w14:textId="77777777" w:rsidR="008B76B0" w:rsidRDefault="008B76B0" w:rsidP="008B76B0">
      <w:r>
        <w:t xml:space="preserve"> </w:t>
      </w:r>
    </w:p>
    <w:p w14:paraId="417FAF2B" w14:textId="77777777" w:rsidR="008B76B0" w:rsidRDefault="008B76B0" w:rsidP="008B76B0">
      <w:r>
        <w:t>Production</w:t>
      </w:r>
    </w:p>
    <w:p w14:paraId="5A6FCD9A" w14:textId="77777777" w:rsidR="008B76B0" w:rsidRDefault="008B76B0" w:rsidP="008B76B0">
      <w:r>
        <w:t>Round 1</w:t>
      </w:r>
    </w:p>
    <w:p w14:paraId="0E2F63A4" w14:textId="77777777" w:rsidR="008B76B0" w:rsidRDefault="008B76B0" w:rsidP="008B76B0">
      <w:r>
        <w:t>Round 1 Status</w:t>
      </w:r>
    </w:p>
    <w:p w14:paraId="4B0E441F" w14:textId="77777777" w:rsidR="008B76B0" w:rsidRDefault="008B76B0" w:rsidP="008B76B0">
      <w:r>
        <w:t>Revisions have been requested.</w:t>
      </w:r>
    </w:p>
    <w:p w14:paraId="7D584647" w14:textId="77777777" w:rsidR="008B76B0" w:rsidRDefault="008B76B0" w:rsidP="008B76B0">
      <w:r>
        <w:t>Notifications</w:t>
      </w:r>
    </w:p>
    <w:p w14:paraId="3E8D1D03" w14:textId="77777777" w:rsidR="008B76B0" w:rsidRDefault="008B76B0" w:rsidP="008B76B0">
      <w:r>
        <w:t>Your submission has been reviewed and we encourage you to submit revisions2026-09-09 07:29 PM</w:t>
      </w:r>
    </w:p>
    <w:p w14:paraId="469EC273" w14:textId="77777777" w:rsidR="008B76B0" w:rsidRDefault="008B76B0" w:rsidP="008B76B0">
      <w:r>
        <w:t>Reviewer's Attachments Search</w:t>
      </w:r>
    </w:p>
    <w:p w14:paraId="53967EC2" w14:textId="77777777" w:rsidR="008B76B0" w:rsidRDefault="008B76B0" w:rsidP="008B76B0">
      <w:r>
        <w:t>Name</w:t>
      </w:r>
      <w:r>
        <w:tab/>
        <w:t>Date</w:t>
      </w:r>
      <w:r>
        <w:tab/>
        <w:t>Component</w:t>
      </w:r>
    </w:p>
    <w:p w14:paraId="4F89AF2B" w14:textId="77777777" w:rsidR="008B76B0" w:rsidRDefault="008B76B0" w:rsidP="008B76B0">
      <w:r>
        <w:t>No Files</w:t>
      </w:r>
    </w:p>
    <w:p w14:paraId="7011E487" w14:textId="77777777" w:rsidR="008B76B0" w:rsidRDefault="008B76B0" w:rsidP="008B76B0">
      <w:r>
        <w:t>Revisions Search Upload File</w:t>
      </w:r>
    </w:p>
    <w:p w14:paraId="7978FC0F" w14:textId="77777777" w:rsidR="008B76B0" w:rsidRDefault="008B76B0" w:rsidP="008B76B0">
      <w:r>
        <w:t>Name</w:t>
      </w:r>
      <w:r>
        <w:tab/>
        <w:t>Date</w:t>
      </w:r>
      <w:r>
        <w:tab/>
        <w:t>Component</w:t>
      </w:r>
    </w:p>
    <w:p w14:paraId="316AD6BE" w14:textId="77777777" w:rsidR="008B76B0" w:rsidRDefault="008B76B0" w:rsidP="008B76B0">
      <w:r>
        <w:lastRenderedPageBreak/>
        <w:t>No Files</w:t>
      </w:r>
    </w:p>
    <w:p w14:paraId="6ABD0446" w14:textId="77777777" w:rsidR="008B76B0" w:rsidRDefault="008B76B0" w:rsidP="008B76B0">
      <w:r>
        <w:t>Review DiscussionsAdd discussion</w:t>
      </w:r>
    </w:p>
    <w:p w14:paraId="7059D5AE" w14:textId="77777777" w:rsidR="008B76B0" w:rsidRDefault="008B76B0" w:rsidP="008B76B0">
      <w:r>
        <w:t>Name</w:t>
      </w:r>
      <w:r>
        <w:tab/>
        <w:t>From</w:t>
      </w:r>
      <w:r>
        <w:tab/>
        <w:t>Last Reply</w:t>
      </w:r>
      <w:r>
        <w:tab/>
        <w:t>Replies</w:t>
      </w:r>
      <w:r>
        <w:tab/>
        <w:t>Closed</w:t>
      </w:r>
    </w:p>
    <w:p w14:paraId="416775C3" w14:textId="77777777" w:rsidR="008B76B0" w:rsidRDefault="008B76B0" w:rsidP="008B76B0">
      <w:r>
        <w:t>No Items</w:t>
      </w:r>
    </w:p>
    <w:p w14:paraId="391D95ED" w14:textId="77777777" w:rsidR="008B76B0" w:rsidRDefault="008B76B0" w:rsidP="008B76B0">
      <w:r>
        <w:t>Notifications</w:t>
      </w:r>
    </w:p>
    <w:p w14:paraId="3F0D8801" w14:textId="77777777" w:rsidR="008B76B0" w:rsidRDefault="008B76B0" w:rsidP="008B76B0">
      <w:r>
        <w:t>×undefined</w:t>
      </w:r>
    </w:p>
    <w:p w14:paraId="05275F37" w14:textId="77777777" w:rsidR="008B76B0" w:rsidRDefault="008B76B0" w:rsidP="008B76B0">
      <w:r>
        <w:t>Your submission has been reviewed and we encourage you to submit revisions</w:t>
      </w:r>
    </w:p>
    <w:p w14:paraId="527C7415" w14:textId="77777777" w:rsidR="008B76B0" w:rsidRDefault="008B76B0" w:rsidP="008B76B0">
      <w:r>
        <w:t>2026-09-09 07:29 PM</w:t>
      </w:r>
    </w:p>
    <w:p w14:paraId="0B7E1ED3" w14:textId="77777777" w:rsidR="008B76B0" w:rsidRDefault="008B76B0" w:rsidP="008B76B0">
      <w:r>
        <w:t>Dear Muhammad Asef Shaiq,</w:t>
      </w:r>
    </w:p>
    <w:p w14:paraId="00714C4A" w14:textId="77777777" w:rsidR="008B76B0" w:rsidRDefault="008B76B0" w:rsidP="008B76B0"/>
    <w:p w14:paraId="158858E0" w14:textId="77777777" w:rsidR="008B76B0" w:rsidRDefault="008B76B0" w:rsidP="008B76B0">
      <w:r>
        <w:t>Your submission Community Participation in Forest Conservation: A Rural Behavioral Study in Dara-e-Pech, Kunar Province, Afghanistan has been reviewed and we would like to encourage you to submit revisions that address the reviewers' comments. An editor will review these revisions and if they address the concerns adequately, your submission may be accepted for publication.</w:t>
      </w:r>
    </w:p>
    <w:p w14:paraId="2AC64060" w14:textId="77777777" w:rsidR="008B76B0" w:rsidRDefault="008B76B0" w:rsidP="008B76B0"/>
    <w:p w14:paraId="12A06E4B" w14:textId="77777777" w:rsidR="008B76B0" w:rsidRDefault="008B76B0" w:rsidP="008B76B0">
      <w:r>
        <w:t>The reviewers' comments are included at the bottom of this email. Please respond to each point in the reviewers' comments and identify what changes you have made. If you find any of the reviewer's comments to be unjustified or inappropriate, please explain your perspective.</w:t>
      </w:r>
    </w:p>
    <w:p w14:paraId="2FB3F30D" w14:textId="77777777" w:rsidR="008B76B0" w:rsidRDefault="008B76B0" w:rsidP="008B76B0"/>
    <w:p w14:paraId="257FF39B" w14:textId="77777777" w:rsidR="008B76B0" w:rsidRDefault="008B76B0" w:rsidP="008B76B0">
      <w:r>
        <w:t>When you have completed your revisions, you can upload revised documents along with your response to the reviewers' comments at your submission dashboard. If you have been logged out, you can login again with the username shaiq.</w:t>
      </w:r>
    </w:p>
    <w:p w14:paraId="38B15425" w14:textId="77777777" w:rsidR="008B76B0" w:rsidRDefault="008B76B0" w:rsidP="008B76B0"/>
    <w:p w14:paraId="05F5CE93" w14:textId="77777777" w:rsidR="008B76B0" w:rsidRDefault="008B76B0" w:rsidP="008B76B0">
      <w:r>
        <w:t>If you have any questions, please contact me from your submission dashboard.</w:t>
      </w:r>
    </w:p>
    <w:p w14:paraId="42027EF8" w14:textId="77777777" w:rsidR="008B76B0" w:rsidRDefault="008B76B0" w:rsidP="008B76B0"/>
    <w:p w14:paraId="74CDD851" w14:textId="77777777" w:rsidR="008B76B0" w:rsidRDefault="008B76B0" w:rsidP="008B76B0">
      <w:r>
        <w:t>We look forward to receiving your revised submission.</w:t>
      </w:r>
    </w:p>
    <w:p w14:paraId="17F08EAB" w14:textId="77777777" w:rsidR="008B76B0" w:rsidRDefault="008B76B0" w:rsidP="008B76B0"/>
    <w:p w14:paraId="029DF7B0" w14:textId="77777777" w:rsidR="008B76B0" w:rsidRDefault="008B76B0" w:rsidP="008B76B0">
      <w:r>
        <w:lastRenderedPageBreak/>
        <w:t>Kind regards,</w:t>
      </w:r>
    </w:p>
    <w:p w14:paraId="0133CBF2" w14:textId="77777777" w:rsidR="008B76B0" w:rsidRDefault="008B76B0" w:rsidP="008B76B0"/>
    <w:p w14:paraId="3B23AE73" w14:textId="77777777" w:rsidR="008B76B0" w:rsidRDefault="008B76B0" w:rsidP="008B76B0">
      <w:r>
        <w:t>DYSONA – Applied Science</w:t>
      </w:r>
    </w:p>
    <w:p w14:paraId="62E850B4" w14:textId="77777777" w:rsidR="008B76B0" w:rsidRDefault="008B76B0" w:rsidP="008B76B0"/>
    <w:p w14:paraId="056CFBCF" w14:textId="77777777" w:rsidR="008B76B0" w:rsidRDefault="008B76B0" w:rsidP="008B76B0">
      <w:r>
        <w:t>The following comments were received from reviewers.</w:t>
      </w:r>
    </w:p>
    <w:p w14:paraId="4104F5B0" w14:textId="77777777" w:rsidR="008B76B0" w:rsidRDefault="008B76B0" w:rsidP="008B76B0"/>
    <w:p w14:paraId="76523155" w14:textId="77777777" w:rsidR="008B76B0" w:rsidRDefault="008B76B0" w:rsidP="008B76B0">
      <w:r>
        <w:t xml:space="preserve">Fig. 1 should be enhanced. Add a reference or source </w:t>
      </w:r>
    </w:p>
    <w:p w14:paraId="4A3B8642" w14:textId="77777777" w:rsidR="008B76B0" w:rsidRDefault="008B76B0" w:rsidP="008B76B0"/>
    <w:p w14:paraId="689A7FE5" w14:textId="77777777" w:rsidR="008B76B0" w:rsidRDefault="008B76B0" w:rsidP="008B76B0">
      <w:r>
        <w:t>There are details in the abstract that are not in the text such as sample size. Highlighting the poor writing of methodology.</w:t>
      </w:r>
    </w:p>
    <w:p w14:paraId="0A295FF1" w14:textId="77777777" w:rsidR="008B76B0" w:rsidRDefault="008B76B0" w:rsidP="008B76B0"/>
    <w:p w14:paraId="70525BAB" w14:textId="77777777" w:rsidR="008B76B0" w:rsidRDefault="008B76B0" w:rsidP="008B76B0">
      <w:r>
        <w:t>Research methodology is vague and suffers from over generalization. This section should be divided into subsections. such as: Sample selection, questionnaire design, data collection, .... statistical analysis.</w:t>
      </w:r>
    </w:p>
    <w:p w14:paraId="22939507" w14:textId="77777777" w:rsidR="008B76B0" w:rsidRDefault="008B76B0" w:rsidP="008B76B0"/>
    <w:p w14:paraId="12C8E238" w14:textId="77777777" w:rsidR="008B76B0" w:rsidRDefault="008B76B0" w:rsidP="008B76B0">
      <w:r>
        <w:t>Sampling related issues:</w:t>
      </w:r>
    </w:p>
    <w:p w14:paraId="3F9B4C6B" w14:textId="77777777" w:rsidR="008B76B0" w:rsidRDefault="008B76B0" w:rsidP="008B76B0">
      <w:r>
        <w:t>1. The authors state the sample was determined using "Morgan's table" but do not specify the total population size or provide the justification for the sample size calculation. all calculations related to sample selection as well as sample descriptions should be detailed.</w:t>
      </w:r>
    </w:p>
    <w:p w14:paraId="43CF890D" w14:textId="77777777" w:rsidR="008B76B0" w:rsidRDefault="008B76B0" w:rsidP="008B76B0">
      <w:r>
        <w:t>2. The statement that "simple random sampling" was applied is questionable given the logistical challenges of accessing villages in Dara-e-Pech District. How was the sampling frame constructed? How were households randomly selected?</w:t>
      </w:r>
    </w:p>
    <w:p w14:paraId="0BC98BF2" w14:textId="77777777" w:rsidR="008B76B0" w:rsidRDefault="008B76B0" w:rsidP="008B76B0">
      <w:r>
        <w:t>3. The sample size (n=256) is mentioned, but the response rate is not reported.</w:t>
      </w:r>
    </w:p>
    <w:p w14:paraId="4E0A7CAF" w14:textId="77777777" w:rsidR="008B76B0" w:rsidRDefault="008B76B0" w:rsidP="008B76B0"/>
    <w:p w14:paraId="035E2124" w14:textId="77777777" w:rsidR="008B76B0" w:rsidRDefault="008B76B0" w:rsidP="008B76B0">
      <w:r>
        <w:t>Questionnaire Development</w:t>
      </w:r>
    </w:p>
    <w:p w14:paraId="4D2A1434" w14:textId="77777777" w:rsidR="008B76B0" w:rsidRDefault="008B76B0" w:rsidP="008B76B0">
      <w:r>
        <w:t>1. The authors state the questionnaire was "researcher-developed" based on previous studies, but the process of item generation and selection is not described.</w:t>
      </w:r>
    </w:p>
    <w:p w14:paraId="6255FC95" w14:textId="77777777" w:rsidR="008B76B0" w:rsidRDefault="008B76B0" w:rsidP="008B76B0">
      <w:r>
        <w:t>2. No information is provided on pilot testing of the questionnaire.</w:t>
      </w:r>
    </w:p>
    <w:p w14:paraId="17C7DD56" w14:textId="77777777" w:rsidR="008B76B0" w:rsidRDefault="008B76B0" w:rsidP="008B76B0">
      <w:r>
        <w:lastRenderedPageBreak/>
        <w:t>3. The specific items for each variable are not presented, making it impossible for readers to assess content validity.</w:t>
      </w:r>
    </w:p>
    <w:p w14:paraId="6982F3B9" w14:textId="77777777" w:rsidR="008B76B0" w:rsidRDefault="008B76B0" w:rsidP="008B76B0">
      <w:r>
        <w:t>4. The number of items per construct is not reported, which is essential for evaluating reliability.</w:t>
      </w:r>
    </w:p>
    <w:p w14:paraId="5FCCE4FC" w14:textId="77777777" w:rsidR="008B76B0" w:rsidRDefault="008B76B0" w:rsidP="008B76B0"/>
    <w:p w14:paraId="52797D26" w14:textId="77777777" w:rsidR="008B76B0" w:rsidRDefault="008B76B0" w:rsidP="008B76B0">
      <w:r>
        <w:t>Variable Measurement</w:t>
      </w:r>
    </w:p>
    <w:p w14:paraId="19C30056" w14:textId="77777777" w:rsidR="008B76B0" w:rsidRDefault="008B76B0" w:rsidP="008B76B0">
      <w:r>
        <w:t>1. The variables (sustainable economic income, participation, education/awareness, technology use, conservation behaviors) are vaguely defined. How were these operationalized?</w:t>
      </w:r>
    </w:p>
    <w:p w14:paraId="68F09B70" w14:textId="77777777" w:rsidR="008B76B0" w:rsidRDefault="008B76B0" w:rsidP="008B76B0">
      <w:r>
        <w:t>2. The use of a five-point Likert scale with anchors from "very low importance" to "very high importance" seems inappropriate for measuring behaviors. Behavioral measures should use frequency or agreement scales. How do you justify your choice here?</w:t>
      </w:r>
    </w:p>
    <w:p w14:paraId="6BED85B5" w14:textId="77777777" w:rsidR="008B76B0" w:rsidRDefault="008B76B0" w:rsidP="008B76B0">
      <w:r>
        <w:t>3. The dependent variable "Conservation Ecological Behaviors" is not clearly defined. What specific behaviors were measured?</w:t>
      </w:r>
      <w:r>
        <w:rPr>
          <w:rtl/>
        </w:rPr>
        <w:br/>
      </w:r>
      <w:r>
        <w:rPr>
          <w:rtl/>
        </w:rPr>
        <w:br/>
      </w:r>
      <w:r>
        <w:rPr>
          <w:rtl/>
        </w:rPr>
        <w:br/>
      </w:r>
      <w:r>
        <w:t>Analysis</w:t>
      </w:r>
    </w:p>
    <w:p w14:paraId="122F5FBA" w14:textId="77777777" w:rsidR="008B76B0" w:rsidRDefault="008B76B0" w:rsidP="008B76B0">
      <w:r>
        <w:t>1. The one-sample t-test comparing means to the theoretical midpoint of 3 is conceptually problematic. A mean score above 3 is interpreted as "favorable," but the scale anchors are not provided. A score of 2.68 (sustainable economic income) would typically be interpreted as "moderate to low," not favorable.</w:t>
      </w:r>
    </w:p>
    <w:p w14:paraId="3E78167F" w14:textId="77777777" w:rsidR="008B76B0" w:rsidRDefault="008B76B0" w:rsidP="008B76B0">
      <w:r>
        <w:t>2. The authors claim the data "approximately follow a normal distribution" based on skewness and kurtosis, but the Kolmogorov-Smirnov test is mentioned without reporting results.</w:t>
      </w:r>
    </w:p>
    <w:p w14:paraId="2003DB42" w14:textId="77777777" w:rsidR="008B76B0" w:rsidRDefault="008B76B0" w:rsidP="008B76B0">
      <w:r>
        <w:t>3. Spearman's correlation is used for ordinal data, which is appropriate, but the results in Table 3 show significant correlations that are inconsistent with the SmartPLS β coefficients. For example, participation in natural resource management has a Spearman correlation of 0.337 with conservation behaviors but β=0.229 in SmartPLS. This discrepancy needs explanation.</w:t>
      </w:r>
    </w:p>
    <w:p w14:paraId="4EFF33A4" w14:textId="77777777" w:rsidR="008B76B0" w:rsidRDefault="008B76B0" w:rsidP="008B76B0">
      <w:r>
        <w:t>4. The use of SmartPLS for path analysis requires larger sample sizes (typically 10 times the number of indicators) and assumes the data meet specific requirements. The authors do not justify the use of PLS-SEM over other approaches.</w:t>
      </w:r>
    </w:p>
    <w:p w14:paraId="2F6CEB0D" w14:textId="77777777" w:rsidR="008B76B0" w:rsidRDefault="008B76B0" w:rsidP="008B76B0"/>
    <w:p w14:paraId="00822EB6" w14:textId="77777777" w:rsidR="008B76B0" w:rsidRDefault="008B76B0" w:rsidP="008B76B0">
      <w:r>
        <w:t>Inconsistent Data Reporting</w:t>
      </w:r>
    </w:p>
    <w:p w14:paraId="1D46BF8E" w14:textId="77777777" w:rsidR="008B76B0" w:rsidRDefault="008B76B0" w:rsidP="008B76B0">
      <w:r>
        <w:t xml:space="preserve">1. The sample size is reported as "256 rural households" in the abstract and "256" in Table 1, but the degrees of freedom (df) in Table 2 are reported as 159. This is inconsistent. With n=256, </w:t>
      </w:r>
      <w:r>
        <w:lastRenderedPageBreak/>
        <w:t>df should be 255. This suggests a major error in data reporting or that the t-test was conducted on a subset of the sample.</w:t>
      </w:r>
    </w:p>
    <w:p w14:paraId="3E2F7059" w14:textId="77777777" w:rsidR="008B76B0" w:rsidRDefault="008B76B0" w:rsidP="008B76B0">
      <w:r>
        <w:t>2. The t-values in Table 2 (ranging from 28.7 to 35.8) are implausibly high for a sample of 256, indicating the t-test may have been misapplied or incorrectly reported.</w:t>
      </w:r>
    </w:p>
    <w:p w14:paraId="3CF5C96E" w14:textId="77777777" w:rsidR="008B76B0" w:rsidRDefault="008B76B0" w:rsidP="008B76B0">
      <w:r>
        <w:t>3. The standard deviations in Table 2 do not match the means in Table 1.</w:t>
      </w:r>
    </w:p>
    <w:p w14:paraId="3C3D60DF" w14:textId="77777777" w:rsidR="008B76B0" w:rsidRDefault="008B76B0" w:rsidP="008B76B0"/>
    <w:p w14:paraId="19BA11AC" w14:textId="77777777" w:rsidR="008B76B0" w:rsidRDefault="008B76B0" w:rsidP="008B76B0">
      <w:r>
        <w:t>Discussion and Conclusion</w:t>
      </w:r>
    </w:p>
    <w:p w14:paraId="1244B1FA" w14:textId="77777777" w:rsidR="008B76B0" w:rsidRDefault="008B76B0" w:rsidP="008B76B0">
      <w:r>
        <w:t>1. The β coefficients are interpreted as effect sizes, but the authors do not discuss the practical significance of small coefficients (e.g., β=0.119 for technology).</w:t>
      </w:r>
    </w:p>
    <w:p w14:paraId="706C8A07" w14:textId="77777777" w:rsidR="008B76B0" w:rsidRDefault="008B76B0" w:rsidP="008B76B0">
      <w:r>
        <w:t>2. The discussion extends beyond the data, making claims about policy implications that are not directly supported by the results.</w:t>
      </w:r>
    </w:p>
    <w:p w14:paraId="0EF80FF4" w14:textId="77777777" w:rsidR="008B76B0" w:rsidRDefault="008B76B0" w:rsidP="008B76B0">
      <w:r>
        <w:t>3. The limitations section is absent. Key limitations include: cross-sectional design, self-report measures, single-region focus, potential social desirability bias, and the context-specific nature of the findings.</w:t>
      </w:r>
    </w:p>
    <w:p w14:paraId="5D88BC36" w14:textId="77777777" w:rsidR="008B76B0" w:rsidRDefault="008B76B0" w:rsidP="008B76B0">
      <w:r>
        <w:t>4. While the authors mention conflicts and instability, they do not adequately discuss how these factors might have influenced the data collection or the respondents' willingness to participate honestly.</w:t>
      </w:r>
    </w:p>
    <w:p w14:paraId="61A942C6" w14:textId="77777777" w:rsidR="008B76B0" w:rsidRDefault="008B76B0" w:rsidP="008B76B0">
      <w:r>
        <w:t>5. The role of local power structures, patronage, and conflict dynamics is not addressed.</w:t>
      </w:r>
    </w:p>
    <w:p w14:paraId="357399FF" w14:textId="77777777" w:rsidR="008B76B0" w:rsidRDefault="008B76B0" w:rsidP="008B76B0"/>
    <w:p w14:paraId="2EE78CFA" w14:textId="77777777" w:rsidR="008B76B0" w:rsidRDefault="008B76B0" w:rsidP="008B76B0">
      <w:r>
        <w:t xml:space="preserve"> </w:t>
      </w:r>
    </w:p>
    <w:p w14:paraId="04181549" w14:textId="77777777" w:rsidR="008B76B0" w:rsidRDefault="008B76B0" w:rsidP="008B76B0"/>
    <w:p w14:paraId="2AF5496B" w14:textId="77777777" w:rsidR="008B76B0" w:rsidRDefault="008B76B0" w:rsidP="008B76B0">
      <w:r>
        <w:t>More references should be added, especially to the discussion. Make sure to use references only from English journals</w:t>
      </w:r>
    </w:p>
    <w:p w14:paraId="1F0E54AE" w14:textId="77777777" w:rsidR="008B76B0" w:rsidRDefault="008B76B0" w:rsidP="008B76B0">
      <w:r>
        <w:t>References should be prepared according to journal recommendations:</w:t>
      </w:r>
    </w:p>
    <w:p w14:paraId="03D363A4" w14:textId="77777777" w:rsidR="008B76B0" w:rsidRDefault="008B76B0" w:rsidP="008B76B0">
      <w:r>
        <w:t>Use Vancouver style</w:t>
      </w:r>
    </w:p>
    <w:p w14:paraId="5FA2488B" w14:textId="77777777" w:rsidR="008B76B0" w:rsidRDefault="008B76B0" w:rsidP="008B76B0">
      <w:r>
        <w:t>Use abbreviations for journal name</w:t>
      </w:r>
    </w:p>
    <w:p w14:paraId="6FC5DEA6" w14:textId="77777777" w:rsidR="008B76B0" w:rsidRDefault="008B76B0" w:rsidP="008B76B0">
      <w:r>
        <w:t>Add DOI after each reference as a link</w:t>
      </w:r>
    </w:p>
    <w:p w14:paraId="14FB8490" w14:textId="77777777" w:rsidR="008B76B0" w:rsidRDefault="008B76B0" w:rsidP="008B76B0"/>
    <w:p w14:paraId="3FA118E2" w14:textId="10193E57" w:rsidR="003F098B" w:rsidRDefault="008B76B0" w:rsidP="008B76B0">
      <w:r>
        <w:lastRenderedPageBreak/>
        <w:t>The manuscript has numerous grammatical errors and awkward phrasing (e.g., "the increasing rate of deforestation and forest cover loss has become one of the major environmental challenges"). Language related issues should be addressed</w:t>
      </w:r>
    </w:p>
    <w:sectPr w:rsidR="003F0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C5"/>
    <w:rsid w:val="003F098B"/>
    <w:rsid w:val="004437C5"/>
    <w:rsid w:val="006D1DF1"/>
    <w:rsid w:val="008B76B0"/>
    <w:rsid w:val="00D239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CA75"/>
  <w15:chartTrackingRefBased/>
  <w15:docId w15:val="{20A37543-CFA2-4469-9A7C-3EEC83790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7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37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37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37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37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3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7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37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37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37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37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3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7C5"/>
    <w:rPr>
      <w:rFonts w:eastAsiaTheme="majorEastAsia" w:cstheme="majorBidi"/>
      <w:color w:val="272727" w:themeColor="text1" w:themeTint="D8"/>
    </w:rPr>
  </w:style>
  <w:style w:type="paragraph" w:styleId="Title">
    <w:name w:val="Title"/>
    <w:basedOn w:val="Normal"/>
    <w:next w:val="Normal"/>
    <w:link w:val="TitleChar"/>
    <w:uiPriority w:val="10"/>
    <w:qFormat/>
    <w:rsid w:val="00443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7C5"/>
    <w:pPr>
      <w:spacing w:before="160"/>
      <w:jc w:val="center"/>
    </w:pPr>
    <w:rPr>
      <w:i/>
      <w:iCs/>
      <w:color w:val="404040" w:themeColor="text1" w:themeTint="BF"/>
    </w:rPr>
  </w:style>
  <w:style w:type="character" w:customStyle="1" w:styleId="QuoteChar">
    <w:name w:val="Quote Char"/>
    <w:basedOn w:val="DefaultParagraphFont"/>
    <w:link w:val="Quote"/>
    <w:uiPriority w:val="29"/>
    <w:rsid w:val="004437C5"/>
    <w:rPr>
      <w:i/>
      <w:iCs/>
      <w:color w:val="404040" w:themeColor="text1" w:themeTint="BF"/>
    </w:rPr>
  </w:style>
  <w:style w:type="paragraph" w:styleId="ListParagraph">
    <w:name w:val="List Paragraph"/>
    <w:basedOn w:val="Normal"/>
    <w:uiPriority w:val="34"/>
    <w:qFormat/>
    <w:rsid w:val="004437C5"/>
    <w:pPr>
      <w:ind w:left="720"/>
      <w:contextualSpacing/>
    </w:pPr>
  </w:style>
  <w:style w:type="character" w:styleId="IntenseEmphasis">
    <w:name w:val="Intense Emphasis"/>
    <w:basedOn w:val="DefaultParagraphFont"/>
    <w:uiPriority w:val="21"/>
    <w:qFormat/>
    <w:rsid w:val="004437C5"/>
    <w:rPr>
      <w:i/>
      <w:iCs/>
      <w:color w:val="2F5496" w:themeColor="accent1" w:themeShade="BF"/>
    </w:rPr>
  </w:style>
  <w:style w:type="paragraph" w:styleId="IntenseQuote">
    <w:name w:val="Intense Quote"/>
    <w:basedOn w:val="Normal"/>
    <w:next w:val="Normal"/>
    <w:link w:val="IntenseQuoteChar"/>
    <w:uiPriority w:val="30"/>
    <w:qFormat/>
    <w:rsid w:val="004437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37C5"/>
    <w:rPr>
      <w:i/>
      <w:iCs/>
      <w:color w:val="2F5496" w:themeColor="accent1" w:themeShade="BF"/>
    </w:rPr>
  </w:style>
  <w:style w:type="character" w:styleId="IntenseReference">
    <w:name w:val="Intense Reference"/>
    <w:basedOn w:val="DefaultParagraphFont"/>
    <w:uiPriority w:val="32"/>
    <w:qFormat/>
    <w:rsid w:val="004437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1043</Words>
  <Characters>5947</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IranComputer</dc:creator>
  <cp:keywords/>
  <dc:description/>
  <cp:lastModifiedBy>IranComputer</cp:lastModifiedBy>
  <cp:revision>2</cp:revision>
  <dcterms:created xsi:type="dcterms:W3CDTF">2026-09-11T17:09:00Z</dcterms:created>
  <dcterms:modified xsi:type="dcterms:W3CDTF">2026-09-11T17:10:00Z</dcterms:modified>
</cp:coreProperties>
</file>