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4A" w:rsidRPr="00FC5E4B" w:rsidRDefault="00F25C4A" w:rsidP="00F25C4A">
      <w:pPr>
        <w:spacing w:line="240" w:lineRule="auto"/>
        <w:jc w:val="center"/>
        <w:rPr>
          <w:rFonts w:cs="B Mitra"/>
          <w:b/>
          <w:bCs/>
          <w:color w:val="4472C4"/>
          <w:sz w:val="30"/>
          <w:szCs w:val="34"/>
          <w:rtl/>
          <w:lang w:bidi="fa-IR"/>
        </w:rPr>
      </w:pPr>
    </w:p>
    <w:p w:rsidR="00F25C4A" w:rsidRPr="00FC5E4B" w:rsidRDefault="00F25C4A" w:rsidP="00F25C4A">
      <w:pPr>
        <w:pStyle w:val="a0"/>
        <w:spacing w:line="240" w:lineRule="auto"/>
        <w:ind w:left="720"/>
        <w:rPr>
          <w:rFonts w:cs="B Mitra"/>
          <w:rtl/>
          <w:lang w:bidi="ar-SA"/>
        </w:rPr>
      </w:pPr>
      <w:r w:rsidRPr="006D7100">
        <w:rPr>
          <w:rFonts w:cs="B Mitra"/>
          <w:rtl/>
          <w:lang w:bidi="ar-SA"/>
        </w:rPr>
        <w:t>مطالعه‌ای پیکره‌بنیاد از تحول گفتمان نقد ادبی فارسی در رسانه‌های اجتماعی</w:t>
      </w:r>
    </w:p>
    <w:p w:rsidR="00F25C4A" w:rsidRPr="00FC5E4B" w:rsidRDefault="00F25C4A" w:rsidP="00F25C4A">
      <w:pPr>
        <w:pStyle w:val="a0"/>
        <w:spacing w:line="240" w:lineRule="auto"/>
        <w:rPr>
          <w:rFonts w:cs="B Mitra" w:hint="cs"/>
        </w:rPr>
      </w:pPr>
    </w:p>
    <w:p w:rsidR="00F25C4A" w:rsidRPr="00FC5E4B" w:rsidRDefault="00F25C4A" w:rsidP="00F25C4A">
      <w:pPr>
        <w:pStyle w:val="a0"/>
        <w:bidi w:val="0"/>
        <w:spacing w:line="240" w:lineRule="auto"/>
        <w:rPr>
          <w:rFonts w:ascii="Calibri" w:hAnsi="Calibri" w:cs="B Mitra"/>
          <w:b w:val="0"/>
          <w:bCs w:val="0"/>
          <w:sz w:val="36"/>
          <w:szCs w:val="40"/>
        </w:rPr>
      </w:pPr>
    </w:p>
    <w:p w:rsidR="00F25C4A" w:rsidRPr="00344568" w:rsidRDefault="00F25C4A" w:rsidP="00F25C4A">
      <w:pPr>
        <w:pStyle w:val="a0"/>
        <w:rPr>
          <w:rFonts w:cs="B Mitra"/>
          <w:sz w:val="36"/>
          <w:szCs w:val="40"/>
        </w:rPr>
      </w:pPr>
      <w:r w:rsidRPr="00344568">
        <w:rPr>
          <w:rFonts w:cs="B Mitra"/>
          <w:sz w:val="36"/>
          <w:szCs w:val="40"/>
        </w:rPr>
        <w:br/>
        <w:t>A Corpus-Based Study of the Evolution of Persian Literary Criticism Discourse on Social Media</w:t>
      </w:r>
    </w:p>
    <w:p w:rsidR="00F25C4A" w:rsidRPr="00FC5E4B" w:rsidRDefault="00F25C4A" w:rsidP="00F25C4A">
      <w:pPr>
        <w:spacing w:line="240" w:lineRule="auto"/>
        <w:jc w:val="center"/>
        <w:rPr>
          <w:rFonts w:cs="B Mitra" w:hint="cs"/>
          <w:b/>
          <w:bCs/>
          <w:rtl/>
          <w:lang w:bidi="fa-IR"/>
        </w:rPr>
      </w:pPr>
    </w:p>
    <w:p w:rsidR="00F25C4A" w:rsidRPr="00FC5E4B" w:rsidRDefault="00F25C4A" w:rsidP="00F25C4A">
      <w:pPr>
        <w:spacing w:line="240" w:lineRule="auto"/>
        <w:jc w:val="center"/>
        <w:rPr>
          <w:rFonts w:cs="B Mitra"/>
          <w:rtl/>
          <w:lang w:bidi="fa-IR"/>
        </w:rPr>
      </w:pPr>
    </w:p>
    <w:p w:rsidR="00F25C4A" w:rsidRDefault="00F25C4A" w:rsidP="00F25C4A">
      <w:pPr>
        <w:pStyle w:val="Heading2"/>
        <w:rPr>
          <w:rtl/>
        </w:rPr>
      </w:pP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- خلاصه</w:t>
      </w:r>
    </w:p>
    <w:p w:rsidR="00F25C4A" w:rsidRPr="00903908" w:rsidRDefault="00F25C4A" w:rsidP="00F25C4A">
      <w:pPr>
        <w:rPr>
          <w:rFonts w:cs="B Mitra"/>
          <w:sz w:val="28"/>
          <w:rtl/>
        </w:rPr>
      </w:pPr>
      <w:r w:rsidRPr="00903908">
        <w:rPr>
          <w:rFonts w:cs="B Mitra"/>
          <w:sz w:val="28"/>
          <w:rtl/>
        </w:rPr>
        <w:t xml:space="preserve">این پژوهش به بررسی نظام‌مند تأثیر گذار از رسانه‌های چاپی به فضای دیجیتال بر گفتمان نقد ادبی فارسی می‌پردازد. با ظهور </w:t>
      </w:r>
      <w:r>
        <w:rPr>
          <w:rFonts w:cs="B Mitra" w:hint="cs"/>
          <w:sz w:val="28"/>
          <w:rtl/>
        </w:rPr>
        <w:t>سکو</w:t>
      </w:r>
      <w:r w:rsidRPr="00903908">
        <w:rPr>
          <w:rFonts w:cs="B Mitra"/>
          <w:sz w:val="28"/>
          <w:rtl/>
        </w:rPr>
        <w:t xml:space="preserve">هایی مانند اینستاگرام، تلگرام و </w:t>
      </w:r>
      <w:r>
        <w:rPr>
          <w:rFonts w:cs="B Mitra" w:hint="cs"/>
          <w:sz w:val="28"/>
          <w:rtl/>
        </w:rPr>
        <w:t>واتس‌اپ، ایتا، بله و ...</w:t>
      </w:r>
      <w:r w:rsidRPr="00903908">
        <w:rPr>
          <w:rFonts w:cs="B Mitra"/>
          <w:sz w:val="28"/>
          <w:rtl/>
        </w:rPr>
        <w:t>، عرص</w:t>
      </w:r>
      <w:r>
        <w:rPr>
          <w:rFonts w:cs="B Mitra" w:hint="cs"/>
          <w:sz w:val="28"/>
          <w:rtl/>
        </w:rPr>
        <w:t>ۀ</w:t>
      </w:r>
      <w:r w:rsidRPr="00903908">
        <w:rPr>
          <w:rFonts w:cs="B Mitra"/>
          <w:sz w:val="28"/>
          <w:rtl/>
        </w:rPr>
        <w:t xml:space="preserve"> نقد که پیشتر در انحصار نهادهای رسمی بود، اکنون با وضعیتی چندصدایی</w:t>
      </w:r>
      <w:r>
        <w:rPr>
          <w:rFonts w:cs="B Mitra" w:hint="cs"/>
          <w:sz w:val="28"/>
          <w:rtl/>
        </w:rPr>
        <w:t xml:space="preserve"> و</w:t>
      </w:r>
      <w:r w:rsidRPr="00903908">
        <w:rPr>
          <w:rFonts w:cs="B Mitra"/>
          <w:sz w:val="28"/>
          <w:rtl/>
        </w:rPr>
        <w:t xml:space="preserve"> غیرمتمرکز مواجه شده است. این تحقیق با بهره‌گیری از چارچوب‌های نظری حوز</w:t>
      </w:r>
      <w:r>
        <w:rPr>
          <w:rFonts w:cs="B Mitra" w:hint="cs"/>
          <w:sz w:val="28"/>
          <w:rtl/>
        </w:rPr>
        <w:t>ۀ</w:t>
      </w:r>
      <w:r w:rsidRPr="00903908">
        <w:rPr>
          <w:rFonts w:cs="B Mitra"/>
          <w:sz w:val="28"/>
          <w:rtl/>
        </w:rPr>
        <w:t xml:space="preserve"> عمومی هابرماس</w:t>
      </w:r>
      <w:r>
        <w:rPr>
          <w:rStyle w:val="FootnoteReference"/>
          <w:rFonts w:cs="B Mitra"/>
          <w:sz w:val="28"/>
          <w:rtl/>
        </w:rPr>
        <w:footnoteReference w:id="1"/>
      </w:r>
      <w:r w:rsidRPr="00903908">
        <w:rPr>
          <w:rFonts w:cs="B Mitra"/>
          <w:sz w:val="28"/>
          <w:rtl/>
        </w:rPr>
        <w:t xml:space="preserve"> </w:t>
      </w:r>
      <w:r>
        <w:rPr>
          <w:rFonts w:cs="B Mitra" w:hint="cs"/>
          <w:sz w:val="28"/>
          <w:rtl/>
        </w:rPr>
        <w:t xml:space="preserve">(1989) </w:t>
      </w:r>
      <w:r w:rsidRPr="00903908">
        <w:rPr>
          <w:rFonts w:cs="B Mitra"/>
          <w:sz w:val="28"/>
          <w:rtl/>
        </w:rPr>
        <w:t>و سرمایه نمادین</w:t>
      </w:r>
      <w:r>
        <w:rPr>
          <w:rStyle w:val="FootnoteReference"/>
          <w:rFonts w:cs="B Mitra"/>
          <w:sz w:val="28"/>
          <w:rtl/>
        </w:rPr>
        <w:footnoteReference w:id="2"/>
      </w:r>
      <w:r w:rsidRPr="00903908">
        <w:rPr>
          <w:rFonts w:cs="B Mitra"/>
          <w:sz w:val="28"/>
          <w:rtl/>
        </w:rPr>
        <w:t xml:space="preserve"> بوردیو</w:t>
      </w:r>
      <w:r>
        <w:rPr>
          <w:rStyle w:val="FootnoteReference"/>
          <w:rFonts w:cs="B Mitra"/>
          <w:sz w:val="28"/>
          <w:rtl/>
        </w:rPr>
        <w:footnoteReference w:id="3"/>
      </w:r>
      <w:r>
        <w:rPr>
          <w:rFonts w:cs="B Mitra" w:hint="cs"/>
          <w:sz w:val="28"/>
          <w:rtl/>
        </w:rPr>
        <w:t xml:space="preserve"> (1993)</w:t>
      </w:r>
      <w:r w:rsidRPr="00903908">
        <w:rPr>
          <w:rFonts w:cs="B Mitra"/>
          <w:sz w:val="28"/>
          <w:rtl/>
        </w:rPr>
        <w:t xml:space="preserve">، استدلال می‌کند که فضای مجازی </w:t>
      </w:r>
      <w:r>
        <w:rPr>
          <w:rFonts w:cs="B Mitra" w:hint="cs"/>
          <w:sz w:val="28"/>
          <w:rtl/>
        </w:rPr>
        <w:t>تنها</w:t>
      </w:r>
      <w:r w:rsidRPr="00903908">
        <w:rPr>
          <w:rFonts w:cs="B Mitra"/>
          <w:sz w:val="28"/>
          <w:rtl/>
        </w:rPr>
        <w:t xml:space="preserve"> یک بستر انتشار نیست، بلکه عاملی فعال در بازتعریف مناسبات قدرت، شیوه‌های کسب اعتبار و سبک‌شناسی نقد ادبی است. برای کشف این تحول، از یک روش‌شناسی ترکیبی (تلفیق تحلیل پیکره‌ای کمّی و تحلیل گفتمان انتقادی) استفاده خواهد شد. یک پیکر</w:t>
      </w:r>
      <w:r>
        <w:rPr>
          <w:rFonts w:cs="B Mitra" w:hint="cs"/>
          <w:sz w:val="28"/>
          <w:rtl/>
        </w:rPr>
        <w:t>ۀ</w:t>
      </w:r>
      <w:r w:rsidRPr="00903908">
        <w:rPr>
          <w:rFonts w:cs="B Mitra"/>
          <w:sz w:val="28"/>
          <w:rtl/>
        </w:rPr>
        <w:t xml:space="preserve"> تطبیقی از نقدهای چاپی و دیجیتال گردآوری و با استفاده از ابزارهای زبان‌شناسی پیکره‌ای و نرم‌افزارهای کیفی تحلیل خواهد شد. همچنین، مصاحبه‌های نیمه‌ساختاریافته با کنش</w:t>
      </w:r>
      <w:r>
        <w:rPr>
          <w:rFonts w:cs="B Mitra" w:hint="cs"/>
          <w:sz w:val="28"/>
          <w:rtl/>
        </w:rPr>
        <w:t>‌</w:t>
      </w:r>
      <w:r w:rsidRPr="00903908">
        <w:rPr>
          <w:rFonts w:cs="B Mitra"/>
          <w:sz w:val="28"/>
          <w:rtl/>
        </w:rPr>
        <w:t xml:space="preserve">گران این عرصه برای واکاوی </w:t>
      </w:r>
      <w:r>
        <w:rPr>
          <w:rFonts w:cs="B Mitra" w:hint="cs"/>
          <w:sz w:val="28"/>
          <w:rtl/>
        </w:rPr>
        <w:t>راهبرد</w:t>
      </w:r>
      <w:r w:rsidRPr="00903908">
        <w:rPr>
          <w:rFonts w:cs="B Mitra"/>
          <w:sz w:val="28"/>
          <w:rtl/>
        </w:rPr>
        <w:t>‌های کسب اقتدار انجام می‌گیرد. دستاوردهای مورد</w:t>
      </w:r>
      <w:r>
        <w:rPr>
          <w:rFonts w:cs="B Mitra" w:hint="cs"/>
          <w:sz w:val="28"/>
          <w:rtl/>
          <w:lang w:bidi="fa-IR"/>
        </w:rPr>
        <w:t xml:space="preserve"> </w:t>
      </w:r>
      <w:r w:rsidRPr="00903908">
        <w:rPr>
          <w:rFonts w:cs="B Mitra"/>
          <w:sz w:val="28"/>
          <w:rtl/>
        </w:rPr>
        <w:t>انتظار این پژوهش شامل ارائ</w:t>
      </w:r>
      <w:r>
        <w:rPr>
          <w:rFonts w:cs="B Mitra" w:hint="cs"/>
          <w:sz w:val="28"/>
          <w:rtl/>
        </w:rPr>
        <w:t>ۀ</w:t>
      </w:r>
      <w:r w:rsidRPr="00903908">
        <w:rPr>
          <w:rFonts w:cs="B Mitra"/>
          <w:sz w:val="28"/>
          <w:rtl/>
        </w:rPr>
        <w:t xml:space="preserve"> یک مدل نظری برای فهم نقد ادبی در حوزه‌های دیجیتال </w:t>
      </w:r>
      <w:r>
        <w:rPr>
          <w:rFonts w:cs="B Mitra" w:hint="cs"/>
          <w:sz w:val="28"/>
          <w:rtl/>
        </w:rPr>
        <w:t>در فرهنگ ایرانی</w:t>
      </w:r>
      <w:r w:rsidRPr="00903908">
        <w:rPr>
          <w:rFonts w:cs="B Mitra"/>
          <w:sz w:val="28"/>
          <w:rtl/>
        </w:rPr>
        <w:t>، تولید یک مجموعه</w:t>
      </w:r>
      <w:r>
        <w:rPr>
          <w:rFonts w:cs="B Mitra" w:hint="cs"/>
          <w:sz w:val="28"/>
          <w:rtl/>
        </w:rPr>
        <w:t xml:space="preserve"> </w:t>
      </w:r>
      <w:r w:rsidRPr="00903908">
        <w:rPr>
          <w:rFonts w:cs="B Mitra"/>
          <w:sz w:val="28"/>
          <w:rtl/>
        </w:rPr>
        <w:t>دادۀ معتبر، و ارائۀ راهکارهای سیاستی برای نهادهای فرهنگی است</w:t>
      </w:r>
      <w:r w:rsidRPr="00903908">
        <w:rPr>
          <w:rFonts w:cs="B Mitra"/>
          <w:sz w:val="28"/>
        </w:rPr>
        <w:t>.</w:t>
      </w:r>
    </w:p>
    <w:p w:rsidR="00F25C4A" w:rsidRPr="007E1612" w:rsidRDefault="00F25C4A" w:rsidP="00F25C4A">
      <w:pPr>
        <w:pStyle w:val="Heading2"/>
        <w:rPr>
          <w:rFonts w:cs="B Nazanin" w:hint="cs"/>
          <w:color w:val="365F91"/>
          <w:sz w:val="28"/>
          <w:szCs w:val="28"/>
          <w:rtl/>
          <w:lang w:val="en-US" w:eastAsia="en-US"/>
        </w:rPr>
      </w:pPr>
      <w:bookmarkStart w:id="0" w:name="_Toc207100152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lastRenderedPageBreak/>
        <w:t>2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بیان مسئله و شرح پیشینه</w:t>
      </w:r>
      <w:bookmarkEnd w:id="0"/>
    </w:p>
    <w:p w:rsidR="00F25C4A" w:rsidRPr="00B51DC1" w:rsidRDefault="00F25C4A" w:rsidP="00F25C4A">
      <w:pPr>
        <w:rPr>
          <w:rFonts w:cs="B Mitra"/>
          <w:sz w:val="28"/>
          <w:rtl/>
        </w:rPr>
      </w:pPr>
      <w:r w:rsidRPr="00B51DC1">
        <w:rPr>
          <w:rFonts w:cs="B Mitra"/>
          <w:sz w:val="28"/>
          <w:rtl/>
        </w:rPr>
        <w:t>رشد سر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ع</w:t>
      </w:r>
      <w:r w:rsidRPr="00B51DC1">
        <w:rPr>
          <w:rFonts w:cs="B Mitra"/>
          <w:sz w:val="28"/>
          <w:rtl/>
        </w:rPr>
        <w:t xml:space="preserve"> شبکه‌ها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اجتماع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در دو ده</w:t>
      </w:r>
      <w:r w:rsidRPr="00B51DC1">
        <w:rPr>
          <w:rFonts w:cs="B Mitra" w:hint="cs"/>
          <w:sz w:val="28"/>
          <w:rtl/>
        </w:rPr>
        <w:t>ۀ</w:t>
      </w:r>
      <w:r w:rsidRPr="00B51DC1">
        <w:rPr>
          <w:rFonts w:cs="B Mitra"/>
          <w:sz w:val="28"/>
          <w:rtl/>
        </w:rPr>
        <w:t xml:space="preserve"> گذشته، زبان و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ات</w:t>
      </w:r>
      <w:r w:rsidRPr="00B51DC1">
        <w:rPr>
          <w:rFonts w:cs="B Mitra"/>
          <w:sz w:val="28"/>
          <w:rtl/>
        </w:rPr>
        <w:t xml:space="preserve"> فارس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را در معرض تغ</w:t>
      </w:r>
      <w:r w:rsidRPr="00B51DC1">
        <w:rPr>
          <w:rFonts w:cs="B Mitra" w:hint="cs"/>
          <w:sz w:val="28"/>
          <w:rtl/>
        </w:rPr>
        <w:t>یی</w:t>
      </w:r>
      <w:r w:rsidRPr="00B51DC1">
        <w:rPr>
          <w:rFonts w:cs="B Mitra" w:hint="eastAsia"/>
          <w:sz w:val="28"/>
          <w:rtl/>
        </w:rPr>
        <w:t>رات</w:t>
      </w:r>
      <w:r w:rsidRPr="00B51DC1">
        <w:rPr>
          <w:rFonts w:cs="B Mitra"/>
          <w:sz w:val="28"/>
          <w:rtl/>
        </w:rPr>
        <w:t xml:space="preserve"> بن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قرار داده است (هاشم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2004؛ تلطف، 2015).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تحولات تنها به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جاد</w:t>
      </w:r>
      <w:r w:rsidRPr="00B51DC1">
        <w:rPr>
          <w:rFonts w:cs="B Mitra"/>
          <w:sz w:val="28"/>
          <w:rtl/>
        </w:rPr>
        <w:t xml:space="preserve"> ابزارها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نو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برا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انتشار آثار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محدود نمانده، بلکه به شکل‌گ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گونه‌ها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کاملاً تازه‌ا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از تول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دات</w:t>
      </w:r>
      <w:r w:rsidRPr="00B51DC1">
        <w:rPr>
          <w:rFonts w:cs="B Mitra"/>
          <w:sz w:val="28"/>
          <w:rtl/>
        </w:rPr>
        <w:t xml:space="preserve"> زبان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انجام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ده</w:t>
      </w:r>
      <w:r w:rsidRPr="00B51DC1">
        <w:rPr>
          <w:rFonts w:cs="B Mitra"/>
          <w:sz w:val="28"/>
          <w:rtl/>
        </w:rPr>
        <w:t xml:space="preserve"> که پ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ش‌تر</w:t>
      </w:r>
      <w:r w:rsidRPr="00B51DC1">
        <w:rPr>
          <w:rFonts w:cs="B Mitra"/>
          <w:sz w:val="28"/>
          <w:rtl/>
        </w:rPr>
        <w:t xml:space="preserve"> در سنت مکتوب فارس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سابقه نداشته‌اند.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دگرگون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ها</w:t>
      </w:r>
      <w:r w:rsidRPr="00B51DC1">
        <w:rPr>
          <w:rFonts w:cs="B Mitra"/>
          <w:sz w:val="28"/>
          <w:rtl/>
        </w:rPr>
        <w:t xml:space="preserve"> در سطوح واژگان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دستور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رسم‌الخط و حت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ساختار روا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</w:t>
      </w:r>
      <w:r w:rsidRPr="00B51DC1">
        <w:rPr>
          <w:rFonts w:cs="B Mitra"/>
          <w:sz w:val="28"/>
          <w:rtl/>
        </w:rPr>
        <w:t xml:space="preserve">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مشهود است (شوهان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حس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</w:t>
      </w:r>
      <w:r>
        <w:rPr>
          <w:rFonts w:cs="B Mitra" w:hint="cs"/>
          <w:sz w:val="28"/>
          <w:rtl/>
        </w:rPr>
        <w:t>1397</w:t>
      </w:r>
      <w:r w:rsidRPr="00B51DC1">
        <w:rPr>
          <w:rFonts w:cs="B Mitra"/>
          <w:sz w:val="28"/>
          <w:rtl/>
        </w:rPr>
        <w:t>؛ دشت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پور</w:t>
      </w:r>
      <w:r w:rsidRPr="00B51DC1">
        <w:rPr>
          <w:rFonts w:cs="B Mitra"/>
          <w:sz w:val="28"/>
          <w:rtl/>
        </w:rPr>
        <w:t xml:space="preserve"> و همکاران، 202</w:t>
      </w:r>
      <w:r>
        <w:rPr>
          <w:rFonts w:cs="B Mitra" w:hint="cs"/>
          <w:sz w:val="28"/>
          <w:rtl/>
        </w:rPr>
        <w:t>1</w:t>
      </w:r>
      <w:r w:rsidRPr="00B51DC1">
        <w:rPr>
          <w:rFonts w:cs="B Mitra"/>
          <w:sz w:val="28"/>
          <w:rtl/>
        </w:rPr>
        <w:t>)</w:t>
      </w:r>
      <w:r w:rsidRPr="00B51DC1">
        <w:rPr>
          <w:rFonts w:cs="B Mitra" w:hint="cs"/>
          <w:sz w:val="28"/>
          <w:rtl/>
        </w:rPr>
        <w:t xml:space="preserve">. </w:t>
      </w:r>
      <w:r w:rsidRPr="00B51DC1">
        <w:rPr>
          <w:rFonts w:cs="B Mitra" w:hint="eastAsia"/>
          <w:sz w:val="28"/>
          <w:rtl/>
        </w:rPr>
        <w:t>در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ان،</w:t>
      </w:r>
      <w:r w:rsidRPr="00B51DC1">
        <w:rPr>
          <w:rFonts w:cs="B Mitra"/>
          <w:sz w:val="28"/>
          <w:rtl/>
        </w:rPr>
        <w:t xml:space="preserve"> سنت نقد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فارس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به عنوان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ک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از ارکان اصل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منظوم</w:t>
      </w:r>
      <w:r w:rsidRPr="00B51DC1">
        <w:rPr>
          <w:rFonts w:cs="B Mitra" w:hint="cs"/>
          <w:sz w:val="28"/>
          <w:rtl/>
        </w:rPr>
        <w:t>ۀ</w:t>
      </w:r>
      <w:r w:rsidRPr="00B51DC1">
        <w:rPr>
          <w:rFonts w:cs="B Mitra"/>
          <w:sz w:val="28"/>
          <w:rtl/>
        </w:rPr>
        <w:t xml:space="preserve"> تول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د</w:t>
      </w:r>
      <w:r w:rsidRPr="00B51DC1">
        <w:rPr>
          <w:rFonts w:cs="B Mitra"/>
          <w:sz w:val="28"/>
          <w:rtl/>
        </w:rPr>
        <w:t xml:space="preserve"> و توز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ع</w:t>
      </w:r>
      <w:r w:rsidRPr="00B51DC1">
        <w:rPr>
          <w:rFonts w:cs="B Mitra"/>
          <w:sz w:val="28"/>
          <w:rtl/>
        </w:rPr>
        <w:t xml:space="preserve">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عم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ق‌تر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تحولات ساختار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را تجربه م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کند</w:t>
      </w:r>
      <w:r w:rsidRPr="00B51DC1">
        <w:rPr>
          <w:rFonts w:cs="B Mitra"/>
          <w:sz w:val="28"/>
          <w:rtl/>
        </w:rPr>
        <w:t>. عرصه‌ا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که روزگار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در انحصار مجلات تخصص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منتقدان تثب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ت‌شده</w:t>
      </w:r>
      <w:r w:rsidRPr="00B51DC1">
        <w:rPr>
          <w:rFonts w:cs="B Mitra"/>
          <w:sz w:val="28"/>
          <w:rtl/>
        </w:rPr>
        <w:t xml:space="preserve"> و نهادها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</w:t>
      </w:r>
      <w:r>
        <w:rPr>
          <w:rFonts w:cs="B Mitra" w:hint="cs"/>
          <w:sz w:val="28"/>
          <w:rtl/>
        </w:rPr>
        <w:t>علمی</w:t>
      </w:r>
      <w:r w:rsidRPr="00B51DC1">
        <w:rPr>
          <w:rFonts w:cs="B Mitra"/>
          <w:sz w:val="28"/>
          <w:rtl/>
        </w:rPr>
        <w:t xml:space="preserve"> بود، امروزه شاهد ظهور «حوزه‌ها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عموم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خُرد» در قال</w:t>
      </w:r>
      <w:r w:rsidRPr="00B51DC1">
        <w:rPr>
          <w:rFonts w:cs="B Mitra" w:hint="eastAsia"/>
          <w:sz w:val="28"/>
          <w:rtl/>
        </w:rPr>
        <w:t>ب</w:t>
      </w:r>
      <w:r w:rsidRPr="00B51DC1">
        <w:rPr>
          <w:rFonts w:cs="B Mitra"/>
          <w:sz w:val="28"/>
          <w:rtl/>
        </w:rPr>
        <w:t xml:space="preserve"> وبلاگ‌ها، کانال‌ها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اجتماع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</w:t>
      </w:r>
      <w:r w:rsidRPr="00B51DC1">
        <w:rPr>
          <w:rFonts w:cs="B Mitra" w:hint="cs"/>
          <w:sz w:val="28"/>
          <w:rtl/>
        </w:rPr>
        <w:t>تالار</w:t>
      </w:r>
      <w:r w:rsidRPr="00B51DC1">
        <w:rPr>
          <w:rFonts w:cs="B Mitra"/>
          <w:sz w:val="28"/>
          <w:rtl/>
        </w:rPr>
        <w:t>‌ها</w:t>
      </w:r>
      <w:r w:rsidRPr="00B51DC1">
        <w:rPr>
          <w:rFonts w:cs="B Mitra" w:hint="cs"/>
          <w:sz w:val="28"/>
          <w:rtl/>
        </w:rPr>
        <w:t>ی گفتگوی برخط</w:t>
      </w:r>
      <w:r w:rsidRPr="00B51DC1">
        <w:rPr>
          <w:rFonts w:cs="B Mitra"/>
          <w:sz w:val="28"/>
          <w:rtl/>
        </w:rPr>
        <w:t xml:space="preserve"> است.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گذار، پرسش‌ها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بن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را دربار</w:t>
      </w:r>
      <w:r w:rsidRPr="00B51DC1">
        <w:rPr>
          <w:rFonts w:cs="B Mitra" w:hint="cs"/>
          <w:sz w:val="28"/>
          <w:rtl/>
        </w:rPr>
        <w:t>ۀ</w:t>
      </w:r>
      <w:r w:rsidRPr="00B51DC1">
        <w:rPr>
          <w:rFonts w:cs="B Mitra"/>
          <w:sz w:val="28"/>
          <w:rtl/>
        </w:rPr>
        <w:t xml:space="preserve"> ماه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</w:t>
      </w:r>
      <w:r w:rsidRPr="00B51DC1">
        <w:rPr>
          <w:rFonts w:cs="B Mitra"/>
          <w:sz w:val="28"/>
          <w:rtl/>
        </w:rPr>
        <w:t xml:space="preserve"> گفتمان انتقاد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سازوکارها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کسب «</w:t>
      </w:r>
      <w:r w:rsidRPr="000725A2">
        <w:rPr>
          <w:rFonts w:cs="B Mitra"/>
          <w:sz w:val="28"/>
          <w:rtl/>
          <w:lang w:bidi="fa-IR"/>
        </w:rPr>
        <w:t>سرما</w:t>
      </w:r>
      <w:r w:rsidRPr="000725A2">
        <w:rPr>
          <w:rFonts w:cs="B Mitra" w:hint="cs"/>
          <w:sz w:val="28"/>
          <w:rtl/>
          <w:lang w:bidi="fa-IR"/>
        </w:rPr>
        <w:t>یۀ</w:t>
      </w:r>
      <w:r w:rsidRPr="000725A2">
        <w:rPr>
          <w:rFonts w:cs="B Mitra"/>
          <w:sz w:val="28"/>
          <w:rtl/>
          <w:lang w:bidi="fa-IR"/>
        </w:rPr>
        <w:t xml:space="preserve"> نماد</w:t>
      </w:r>
      <w:r w:rsidRPr="000725A2">
        <w:rPr>
          <w:rFonts w:cs="B Mitra" w:hint="cs"/>
          <w:sz w:val="28"/>
          <w:rtl/>
          <w:lang w:bidi="fa-IR"/>
        </w:rPr>
        <w:t>ی</w:t>
      </w:r>
      <w:r w:rsidRPr="000725A2">
        <w:rPr>
          <w:rFonts w:cs="B Mitra" w:hint="eastAsia"/>
          <w:sz w:val="28"/>
          <w:rtl/>
          <w:lang w:bidi="fa-IR"/>
        </w:rPr>
        <w:t>ن</w:t>
      </w:r>
      <w:r w:rsidRPr="000725A2">
        <w:rPr>
          <w:rFonts w:cs="B Mitra"/>
          <w:sz w:val="28"/>
          <w:vertAlign w:val="superscript"/>
          <w:rtl/>
          <w:lang w:bidi="fa-IR"/>
        </w:rPr>
        <w:footnoteReference w:id="4"/>
      </w:r>
      <w:r w:rsidRPr="00B51DC1">
        <w:rPr>
          <w:rFonts w:cs="B Mitra" w:hint="eastAsia"/>
          <w:sz w:val="28"/>
          <w:rtl/>
        </w:rPr>
        <w:t>»</w:t>
      </w:r>
      <w:r w:rsidRPr="00B51DC1">
        <w:rPr>
          <w:rFonts w:cs="B Mitra"/>
          <w:sz w:val="28"/>
          <w:rtl/>
        </w:rPr>
        <w:t xml:space="preserve"> و نقش امکانات و محدود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</w:t>
      </w:r>
      <w:r w:rsidRPr="00B51DC1">
        <w:rPr>
          <w:rFonts w:cs="B Mitra" w:hint="cs"/>
          <w:sz w:val="28"/>
          <w:rtl/>
        </w:rPr>
        <w:t>سکو</w:t>
      </w:r>
      <w:r w:rsidRPr="00B51DC1">
        <w:rPr>
          <w:rFonts w:cs="B Mitra"/>
          <w:sz w:val="28"/>
          <w:rtl/>
        </w:rPr>
        <w:t>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مختلف مطرح م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سازد</w:t>
      </w:r>
      <w:r w:rsidRPr="00B51DC1">
        <w:rPr>
          <w:rFonts w:cs="B Mitra" w:hint="cs"/>
          <w:sz w:val="28"/>
          <w:rtl/>
        </w:rPr>
        <w:t>.</w:t>
      </w:r>
    </w:p>
    <w:p w:rsidR="00F25C4A" w:rsidRPr="00B51DC1" w:rsidRDefault="00F25C4A" w:rsidP="00F25C4A">
      <w:pPr>
        <w:ind w:firstLine="720"/>
        <w:rPr>
          <w:rFonts w:cs="B Mitra"/>
          <w:sz w:val="28"/>
          <w:rtl/>
        </w:rPr>
      </w:pPr>
      <w:r w:rsidRPr="00B51DC1">
        <w:rPr>
          <w:rFonts w:cs="B Mitra" w:hint="eastAsia"/>
          <w:sz w:val="28"/>
          <w:rtl/>
        </w:rPr>
        <w:t>اهم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پژوهش از آنجا ناش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شود</w:t>
      </w:r>
      <w:r w:rsidRPr="00B51DC1">
        <w:rPr>
          <w:rFonts w:cs="B Mitra"/>
          <w:sz w:val="28"/>
          <w:rtl/>
        </w:rPr>
        <w:t xml:space="preserve"> که تحولات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ادشده</w:t>
      </w:r>
      <w:r w:rsidRPr="00B51DC1">
        <w:rPr>
          <w:rFonts w:cs="B Mitra"/>
          <w:sz w:val="28"/>
          <w:rtl/>
        </w:rPr>
        <w:t xml:space="preserve"> صرفاً تغ</w:t>
      </w:r>
      <w:r w:rsidRPr="00B51DC1">
        <w:rPr>
          <w:rFonts w:cs="B Mitra" w:hint="cs"/>
          <w:sz w:val="28"/>
          <w:rtl/>
        </w:rPr>
        <w:t>یی</w:t>
      </w:r>
      <w:r w:rsidRPr="00B51DC1">
        <w:rPr>
          <w:rFonts w:cs="B Mitra" w:hint="eastAsia"/>
          <w:sz w:val="28"/>
          <w:rtl/>
        </w:rPr>
        <w:t>رات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سطح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ستند،</w:t>
      </w:r>
      <w:r w:rsidRPr="00B51DC1">
        <w:rPr>
          <w:rFonts w:cs="B Mitra"/>
          <w:sz w:val="28"/>
          <w:rtl/>
        </w:rPr>
        <w:t xml:space="preserve"> بلکه پ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امدها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فرهنگ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</w:t>
      </w:r>
      <w:r>
        <w:rPr>
          <w:rFonts w:cs="B Mitra"/>
          <w:sz w:val="28"/>
          <w:rtl/>
        </w:rPr>
        <w:t>هویّت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عم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ق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به همراه دارند. مطالعات پ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ش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نشان داده‌اند که رسانه‌ها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ج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تال</w:t>
      </w:r>
      <w:r w:rsidRPr="00B51DC1">
        <w:rPr>
          <w:rFonts w:cs="B Mitra"/>
          <w:sz w:val="28"/>
          <w:rtl/>
        </w:rPr>
        <w:t xml:space="preserve"> در شکل‌ده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به </w:t>
      </w:r>
      <w:r>
        <w:rPr>
          <w:rFonts w:cs="B Mitra"/>
          <w:sz w:val="28"/>
          <w:rtl/>
        </w:rPr>
        <w:t>هویّت</w:t>
      </w:r>
      <w:r w:rsidRPr="00B51DC1">
        <w:rPr>
          <w:rFonts w:cs="B Mitra" w:hint="eastAsia"/>
          <w:sz w:val="28"/>
          <w:rtl/>
        </w:rPr>
        <w:t>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فرد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جمع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بازتول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د</w:t>
      </w:r>
      <w:r w:rsidRPr="00B51DC1">
        <w:rPr>
          <w:rFonts w:cs="B Mitra"/>
          <w:sz w:val="28"/>
          <w:rtl/>
        </w:rPr>
        <w:t xml:space="preserve">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</w:t>
      </w:r>
      <w:r w:rsidRPr="00B51DC1">
        <w:rPr>
          <w:rFonts w:cs="B Mitra"/>
          <w:sz w:val="28"/>
          <w:rtl/>
        </w:rPr>
        <w:t xml:space="preserve"> تغ</w:t>
      </w:r>
      <w:r w:rsidRPr="00B51DC1">
        <w:rPr>
          <w:rFonts w:cs="B Mitra" w:hint="cs"/>
          <w:sz w:val="28"/>
          <w:rtl/>
        </w:rPr>
        <w:t>یی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/>
          <w:sz w:val="28"/>
          <w:rtl/>
        </w:rPr>
        <w:t xml:space="preserve"> گفتمان‌ها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فرهنگ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ن</w:t>
      </w:r>
      <w:r w:rsidRPr="00B51DC1">
        <w:rPr>
          <w:rFonts w:cs="B Mitra" w:hint="eastAsia"/>
          <w:sz w:val="28"/>
          <w:rtl/>
        </w:rPr>
        <w:t>قش</w:t>
      </w:r>
      <w:r w:rsidRPr="00B51DC1">
        <w:rPr>
          <w:rFonts w:cs="B Mitra"/>
          <w:sz w:val="28"/>
          <w:rtl/>
        </w:rPr>
        <w:t xml:space="preserve"> فعال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فا</w:t>
      </w:r>
      <w:r w:rsidRPr="00B51DC1">
        <w:rPr>
          <w:rFonts w:cs="B Mitra"/>
          <w:sz w:val="28"/>
          <w:rtl/>
        </w:rPr>
        <w:t xml:space="preserve"> م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کنند</w:t>
      </w:r>
      <w:r w:rsidRPr="00B51DC1">
        <w:rPr>
          <w:rFonts w:cs="B Mitra"/>
          <w:sz w:val="28"/>
          <w:rtl/>
        </w:rPr>
        <w:t xml:space="preserve"> (خسرو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ک</w:t>
      </w:r>
      <w:r w:rsidRPr="00B51DC1">
        <w:rPr>
          <w:rFonts w:cs="B Mitra"/>
          <w:sz w:val="28"/>
          <w:rtl/>
        </w:rPr>
        <w:t xml:space="preserve"> و ض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ا،</w:t>
      </w:r>
      <w:r w:rsidRPr="00B51DC1">
        <w:rPr>
          <w:rFonts w:cs="B Mitra"/>
          <w:sz w:val="28"/>
          <w:rtl/>
        </w:rPr>
        <w:t xml:space="preserve"> 2014؛ ش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خ‌الاسلام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2010). در بافت</w:t>
      </w:r>
      <w:r w:rsidRPr="00B51DC1">
        <w:rPr>
          <w:rFonts w:cs="B Mitra" w:hint="cs"/>
          <w:sz w:val="28"/>
          <w:rtl/>
        </w:rPr>
        <w:t xml:space="preserve"> فرهنگ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فرآ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ند</w:t>
      </w:r>
      <w:r w:rsidRPr="00B51DC1">
        <w:rPr>
          <w:rFonts w:cs="B Mitra"/>
          <w:sz w:val="28"/>
          <w:rtl/>
        </w:rPr>
        <w:t xml:space="preserve"> م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تواند</w:t>
      </w:r>
      <w:r w:rsidRPr="00B51DC1">
        <w:rPr>
          <w:rFonts w:cs="B Mitra"/>
          <w:sz w:val="28"/>
          <w:rtl/>
        </w:rPr>
        <w:t xml:space="preserve"> هم به غن</w:t>
      </w:r>
      <w:r w:rsidRPr="00B51DC1">
        <w:rPr>
          <w:rFonts w:cs="B Mitra" w:hint="cs"/>
          <w:sz w:val="28"/>
          <w:rtl/>
        </w:rPr>
        <w:t>ی‌</w:t>
      </w:r>
      <w:r w:rsidRPr="00B51DC1">
        <w:rPr>
          <w:rFonts w:cs="B Mitra" w:hint="eastAsia"/>
          <w:sz w:val="28"/>
          <w:rtl/>
        </w:rPr>
        <w:t>تر</w:t>
      </w:r>
      <w:r w:rsidRPr="00B51DC1">
        <w:rPr>
          <w:rFonts w:cs="B Mitra"/>
          <w:sz w:val="28"/>
          <w:rtl/>
        </w:rPr>
        <w:t xml:space="preserve"> شدن زبان و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ات</w:t>
      </w:r>
      <w:r w:rsidRPr="00B51DC1">
        <w:rPr>
          <w:rFonts w:cs="B Mitra"/>
          <w:sz w:val="28"/>
          <w:rtl/>
        </w:rPr>
        <w:t xml:space="preserve"> فارس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گسترش دامن</w:t>
      </w:r>
      <w:r w:rsidRPr="00B51DC1">
        <w:rPr>
          <w:rFonts w:cs="B Mitra" w:hint="cs"/>
          <w:sz w:val="28"/>
          <w:rtl/>
        </w:rPr>
        <w:t>ۀ</w:t>
      </w:r>
      <w:r w:rsidRPr="00B51DC1">
        <w:rPr>
          <w:rFonts w:cs="B Mitra"/>
          <w:sz w:val="28"/>
          <w:rtl/>
        </w:rPr>
        <w:t xml:space="preserve"> مخاطبان آن 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نجامد</w:t>
      </w:r>
      <w:r w:rsidRPr="00B51DC1">
        <w:rPr>
          <w:rFonts w:cs="B Mitra"/>
          <w:sz w:val="28"/>
          <w:rtl/>
        </w:rPr>
        <w:t xml:space="preserve"> و هم خطر ساده‌ساز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افراط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</w:t>
      </w:r>
      <w:r w:rsidRPr="00B51DC1">
        <w:rPr>
          <w:rFonts w:cs="B Mitra"/>
          <w:sz w:val="28"/>
          <w:rtl/>
        </w:rPr>
        <w:t xml:space="preserve"> فرسا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ش</w:t>
      </w:r>
      <w:r w:rsidRPr="00B51DC1">
        <w:rPr>
          <w:rFonts w:cs="B Mitra"/>
          <w:sz w:val="28"/>
          <w:rtl/>
        </w:rPr>
        <w:t xml:space="preserve"> مع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ارها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زبان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را در پ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داشته باشد (درخشان و حس</w:t>
      </w:r>
      <w:r w:rsidRPr="00B51DC1">
        <w:rPr>
          <w:rFonts w:cs="B Mitra" w:hint="eastAsia"/>
          <w:sz w:val="28"/>
          <w:rtl/>
        </w:rPr>
        <w:t>ن‌عباس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2015).</w:t>
      </w:r>
    </w:p>
    <w:p w:rsidR="00F25C4A" w:rsidRPr="00B51DC1" w:rsidRDefault="00F25C4A" w:rsidP="00F25C4A">
      <w:pPr>
        <w:rPr>
          <w:rFonts w:cs="B Mitra"/>
          <w:sz w:val="28"/>
        </w:rPr>
      </w:pPr>
      <w:r w:rsidRPr="00B51DC1">
        <w:rPr>
          <w:rFonts w:cs="B Mitra" w:hint="eastAsia"/>
          <w:sz w:val="28"/>
          <w:rtl/>
        </w:rPr>
        <w:t>مسئل</w:t>
      </w:r>
      <w:r>
        <w:rPr>
          <w:rFonts w:cs="B Mitra" w:hint="cs"/>
          <w:sz w:val="28"/>
          <w:rtl/>
        </w:rPr>
        <w:t>ۀ</w:t>
      </w:r>
      <w:r w:rsidRPr="00B51DC1">
        <w:rPr>
          <w:rFonts w:cs="B Mitra"/>
          <w:sz w:val="28"/>
          <w:rtl/>
        </w:rPr>
        <w:t xml:space="preserve"> اصل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پژوهش 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شه</w:t>
      </w:r>
      <w:r w:rsidRPr="00B51DC1">
        <w:rPr>
          <w:rFonts w:cs="B Mitra"/>
          <w:sz w:val="28"/>
          <w:rtl/>
        </w:rPr>
        <w:t xml:space="preserve"> در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ک</w:t>
      </w:r>
      <w:r w:rsidRPr="00B51DC1">
        <w:rPr>
          <w:rFonts w:cs="B Mitra"/>
          <w:sz w:val="28"/>
          <w:rtl/>
        </w:rPr>
        <w:t xml:space="preserve"> شکاف مطالعات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دارد؛ درحال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که تأث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نترنت</w:t>
      </w:r>
      <w:r w:rsidRPr="00B51DC1">
        <w:rPr>
          <w:rFonts w:cs="B Mitra"/>
          <w:sz w:val="28"/>
          <w:rtl/>
        </w:rPr>
        <w:t xml:space="preserve"> بر زبان روزمره و برخ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جنبه‌ها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تا حد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بررس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شده (بص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و کب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2019؛ کاپور، 2018)، تأث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</w:t>
      </w:r>
      <w:r w:rsidRPr="00B51DC1">
        <w:rPr>
          <w:rFonts w:cs="B Mitra"/>
          <w:sz w:val="28"/>
          <w:rtl/>
        </w:rPr>
        <w:t xml:space="preserve"> آن بر گفتمان ارز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ابانه</w:t>
      </w:r>
      <w:r w:rsidRPr="00B51DC1">
        <w:rPr>
          <w:rFonts w:cs="B Mitra"/>
          <w:sz w:val="28"/>
          <w:rtl/>
        </w:rPr>
        <w:t xml:space="preserve"> و انتقاد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ات،</w:t>
      </w:r>
      <w:r w:rsidRPr="00B51DC1">
        <w:rPr>
          <w:rFonts w:cs="B Mitra"/>
          <w:sz w:val="28"/>
          <w:rtl/>
        </w:rPr>
        <w:t xml:space="preserve"> به و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ژه</w:t>
      </w:r>
      <w:r w:rsidRPr="00B51DC1">
        <w:rPr>
          <w:rFonts w:cs="B Mitra"/>
          <w:sz w:val="28"/>
          <w:rtl/>
        </w:rPr>
        <w:t xml:space="preserve"> در بافت </w:t>
      </w:r>
      <w:r>
        <w:rPr>
          <w:rFonts w:cs="B Mitra" w:hint="cs"/>
          <w:sz w:val="28"/>
          <w:rtl/>
        </w:rPr>
        <w:t>فرهنگ ایرانی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کمتر مورد کاوش تجرب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قرار گرفته است. مطالعات قبل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در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ران</w:t>
      </w:r>
      <w:r>
        <w:rPr>
          <w:rFonts w:cs="B Mitra" w:hint="cs"/>
          <w:sz w:val="28"/>
          <w:rtl/>
        </w:rPr>
        <w:t xml:space="preserve"> بیشتر</w:t>
      </w:r>
      <w:r w:rsidRPr="00B51DC1">
        <w:rPr>
          <w:rFonts w:cs="B Mitra"/>
          <w:sz w:val="28"/>
          <w:rtl/>
        </w:rPr>
        <w:t xml:space="preserve"> به تغ</w:t>
      </w:r>
      <w:r w:rsidRPr="00B51DC1">
        <w:rPr>
          <w:rFonts w:cs="B Mitra" w:hint="cs"/>
          <w:sz w:val="28"/>
          <w:rtl/>
        </w:rPr>
        <w:t>یی</w:t>
      </w:r>
      <w:r w:rsidRPr="00B51DC1">
        <w:rPr>
          <w:rFonts w:cs="B Mitra" w:hint="eastAsia"/>
          <w:sz w:val="28"/>
          <w:rtl/>
        </w:rPr>
        <w:t>رات</w:t>
      </w:r>
      <w:r w:rsidRPr="00B51DC1">
        <w:rPr>
          <w:rFonts w:cs="B Mitra"/>
          <w:sz w:val="28"/>
          <w:rtl/>
        </w:rPr>
        <w:t xml:space="preserve"> ظاهر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(مانند نوشتار ف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نگل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ش</w:t>
      </w:r>
      <w:r w:rsidRPr="00B51DC1">
        <w:rPr>
          <w:rFonts w:cs="B Mitra"/>
          <w:sz w:val="28"/>
          <w:rtl/>
        </w:rPr>
        <w:t xml:space="preserve"> 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ا</w:t>
      </w:r>
      <w:r w:rsidRPr="00B51DC1">
        <w:rPr>
          <w:rFonts w:cs="B Mitra"/>
          <w:sz w:val="28"/>
          <w:rtl/>
        </w:rPr>
        <w:t xml:space="preserve"> غلط‌ها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املا</w:t>
      </w:r>
      <w:r w:rsidRPr="00B51DC1">
        <w:rPr>
          <w:rFonts w:cs="B Mitra" w:hint="cs"/>
          <w:sz w:val="28"/>
          <w:rtl/>
        </w:rPr>
        <w:t>یی</w:t>
      </w:r>
      <w:r w:rsidRPr="00B51DC1">
        <w:rPr>
          <w:rFonts w:cs="B Mitra"/>
          <w:sz w:val="28"/>
          <w:rtl/>
        </w:rPr>
        <w:t>) اشاره داشته‌اند و کمتر به سازوکارها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گفتمان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،</w:t>
      </w:r>
      <w:r w:rsidRPr="00B51DC1">
        <w:rPr>
          <w:rFonts w:cs="B Mitra"/>
          <w:sz w:val="28"/>
          <w:rtl/>
        </w:rPr>
        <w:t xml:space="preserve"> نوع‌شناس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متون ادب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جد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د</w:t>
      </w:r>
      <w:r w:rsidRPr="00B51DC1">
        <w:rPr>
          <w:rFonts w:cs="B Mitra"/>
          <w:sz w:val="28"/>
          <w:rtl/>
        </w:rPr>
        <w:t xml:space="preserve"> و بازتاب‌ها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فرهنگ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/>
          <w:sz w:val="28"/>
          <w:rtl/>
        </w:rPr>
        <w:t xml:space="preserve"> ا</w:t>
      </w:r>
      <w:r w:rsidRPr="00B51DC1">
        <w:rPr>
          <w:rFonts w:cs="B Mitra" w:hint="cs"/>
          <w:sz w:val="28"/>
          <w:rtl/>
        </w:rPr>
        <w:t>ی</w:t>
      </w:r>
      <w:r w:rsidRPr="00B51DC1">
        <w:rPr>
          <w:rFonts w:cs="B Mitra" w:hint="eastAsia"/>
          <w:sz w:val="28"/>
          <w:rtl/>
        </w:rPr>
        <w:t>ن</w:t>
      </w:r>
      <w:r w:rsidRPr="00B51DC1">
        <w:rPr>
          <w:rFonts w:cs="B Mitra"/>
          <w:sz w:val="28"/>
          <w:rtl/>
        </w:rPr>
        <w:t xml:space="preserve"> تحولات پرداخته‌اند.</w:t>
      </w:r>
    </w:p>
    <w:p w:rsidR="00F25C4A" w:rsidRDefault="00F25C4A" w:rsidP="00F25C4A">
      <w:pPr>
        <w:ind w:firstLine="720"/>
        <w:rPr>
          <w:rtl/>
        </w:rPr>
      </w:pPr>
      <w:r>
        <w:rPr>
          <w:rFonts w:cs="B Mitra" w:hint="cs"/>
          <w:sz w:val="28"/>
          <w:rtl/>
        </w:rPr>
        <w:t xml:space="preserve">هدف اصلی پژوهش حاضر، </w:t>
      </w:r>
      <w:r w:rsidRPr="006B301A">
        <w:rPr>
          <w:rFonts w:cs="B Mitra"/>
          <w:sz w:val="28"/>
          <w:rtl/>
        </w:rPr>
        <w:t>تحلیل علمی و داده‌محور تأثیرات متقابل فضای مجازی و زبان و ادبیات فارسی با استفاده از روش‌های ترکیبی (کیفی و محاسباتی) به منظور ارائه مدلی جامع از تحولات سبکی، گفتمانی و موضوعی ادبیات فارسی در عصر دیجیتال</w:t>
      </w:r>
      <w:r>
        <w:rPr>
          <w:rFonts w:cs="B Mitra" w:hint="cs"/>
          <w:sz w:val="28"/>
          <w:rtl/>
        </w:rPr>
        <w:t xml:space="preserve"> است. </w:t>
      </w:r>
      <w:r w:rsidRPr="008C1AB5">
        <w:rPr>
          <w:rFonts w:cs="B Mitra"/>
          <w:sz w:val="28"/>
          <w:rtl/>
        </w:rPr>
        <w:t xml:space="preserve">اهداف جزئی و کاربردی پژوهش عبارتند از: ایجاد پیکره‌ای بزرگ، پاک‌سازی‌شده و با برچسب‌گذاری مناسب از محتوای ادبی فارسی در </w:t>
      </w:r>
      <w:r>
        <w:rPr>
          <w:rFonts w:cs="B Mitra"/>
          <w:sz w:val="28"/>
          <w:rtl/>
        </w:rPr>
        <w:t>سکو</w:t>
      </w:r>
      <w:r w:rsidRPr="008C1AB5">
        <w:rPr>
          <w:rFonts w:cs="B Mitra"/>
          <w:sz w:val="28"/>
          <w:rtl/>
        </w:rPr>
        <w:t>‌های منتخب فضای مجازی</w:t>
      </w:r>
      <w:r w:rsidRPr="008C1AB5">
        <w:rPr>
          <w:rFonts w:cs="B Mitra"/>
          <w:sz w:val="28"/>
        </w:rPr>
        <w:t xml:space="preserve"> </w:t>
      </w:r>
      <w:r>
        <w:rPr>
          <w:rFonts w:cs="B Mitra" w:hint="cs"/>
          <w:sz w:val="28"/>
          <w:rtl/>
        </w:rPr>
        <w:t>ایکس/</w:t>
      </w:r>
      <w:r w:rsidRPr="008C1AB5">
        <w:rPr>
          <w:rFonts w:cs="B Mitra"/>
          <w:sz w:val="28"/>
          <w:rtl/>
        </w:rPr>
        <w:t>تو</w:t>
      </w:r>
      <w:r>
        <w:rPr>
          <w:rFonts w:cs="B Mitra" w:hint="cs"/>
          <w:sz w:val="28"/>
          <w:rtl/>
        </w:rPr>
        <w:t>ی</w:t>
      </w:r>
      <w:r w:rsidRPr="008C1AB5">
        <w:rPr>
          <w:rFonts w:cs="B Mitra"/>
          <w:sz w:val="28"/>
          <w:rtl/>
        </w:rPr>
        <w:t>یتر، اینستاگرام و وبلاگ‌ه</w:t>
      </w:r>
      <w:r>
        <w:rPr>
          <w:rFonts w:cs="B Mitra" w:hint="cs"/>
          <w:sz w:val="28"/>
          <w:rtl/>
        </w:rPr>
        <w:t xml:space="preserve">ا، </w:t>
      </w:r>
      <w:r w:rsidRPr="008C1AB5">
        <w:rPr>
          <w:rFonts w:cs="B Mitra"/>
          <w:sz w:val="28"/>
          <w:rtl/>
        </w:rPr>
        <w:t xml:space="preserve">شناسایی و مدل‌سازی موضوعات کلیدی و روندهای محتوایی در گفتمان‌های ادبی </w:t>
      </w:r>
      <w:r>
        <w:rPr>
          <w:rFonts w:cs="B Mitra"/>
          <w:sz w:val="28"/>
          <w:rtl/>
        </w:rPr>
        <w:t>برخط</w:t>
      </w:r>
      <w:r w:rsidRPr="008C1AB5">
        <w:rPr>
          <w:rFonts w:cs="B Mitra"/>
          <w:sz w:val="28"/>
          <w:rtl/>
        </w:rPr>
        <w:t xml:space="preserve"> با استفاده از الگوریتم‌های یادگیری ماشین</w:t>
      </w:r>
      <w:r>
        <w:rPr>
          <w:rFonts w:cs="B Mitra" w:hint="cs"/>
          <w:sz w:val="28"/>
          <w:rtl/>
        </w:rPr>
        <w:t>؛</w:t>
      </w:r>
      <w:r w:rsidRPr="008C1AB5">
        <w:rPr>
          <w:rFonts w:cs="B Mitra"/>
          <w:sz w:val="28"/>
          <w:rtl/>
        </w:rPr>
        <w:t xml:space="preserve"> تحلیل کیفی و کمّی ویژگی‌های سبکی نوشتار ادبی در فضای مجازی و مقایسه با نمونه‌های ادبیات رسمی و چاپی</w:t>
      </w:r>
      <w:r>
        <w:rPr>
          <w:rFonts w:cs="B Mitra" w:hint="cs"/>
          <w:sz w:val="28"/>
          <w:rtl/>
        </w:rPr>
        <w:t>؛</w:t>
      </w:r>
      <w:r w:rsidRPr="008C1AB5">
        <w:rPr>
          <w:rFonts w:cs="B Mitra"/>
          <w:sz w:val="28"/>
          <w:rtl/>
        </w:rPr>
        <w:t xml:space="preserve"> تحلیل و سنجش الگوهای احساسی کاربران در واکنش به پدیده‌های مختلف ادبی در فضای </w:t>
      </w:r>
      <w:r>
        <w:rPr>
          <w:rFonts w:cs="B Mitra"/>
          <w:sz w:val="28"/>
          <w:rtl/>
        </w:rPr>
        <w:t>برخط</w:t>
      </w:r>
      <w:r>
        <w:rPr>
          <w:rFonts w:cs="B Mitra" w:hint="cs"/>
          <w:sz w:val="28"/>
          <w:rtl/>
        </w:rPr>
        <w:t>؛</w:t>
      </w:r>
      <w:r w:rsidRPr="008C1AB5">
        <w:rPr>
          <w:rFonts w:cs="B Mitra"/>
          <w:sz w:val="28"/>
          <w:rtl/>
        </w:rPr>
        <w:t xml:space="preserve"> و در نهایت ارائ</w:t>
      </w:r>
      <w:r>
        <w:rPr>
          <w:rFonts w:cs="B Mitra" w:hint="cs"/>
          <w:sz w:val="28"/>
          <w:rtl/>
        </w:rPr>
        <w:t>ۀ</w:t>
      </w:r>
      <w:r w:rsidRPr="008C1AB5">
        <w:rPr>
          <w:rFonts w:cs="B Mitra"/>
          <w:sz w:val="28"/>
          <w:rtl/>
        </w:rPr>
        <w:t xml:space="preserve"> یک </w:t>
      </w:r>
      <w:r w:rsidRPr="008C1AB5">
        <w:rPr>
          <w:rFonts w:cs="B Mitra"/>
          <w:sz w:val="28"/>
          <w:rtl/>
        </w:rPr>
        <w:lastRenderedPageBreak/>
        <w:t>تحلیل گفتمان انتقادی عمیق بر نمونه‌های کلیدی برای درک دقیق لایه‌های ایدئولوژیک و فرهنگی حاکم بر زبان ادبیات دیجیتال</w:t>
      </w:r>
      <w:r w:rsidRPr="008C1AB5">
        <w:rPr>
          <w:rFonts w:cs="B Mitra"/>
          <w:sz w:val="28"/>
        </w:rPr>
        <w:t>.</w:t>
      </w:r>
    </w:p>
    <w:p w:rsidR="00F25C4A" w:rsidRPr="008C1AB5" w:rsidRDefault="00F25C4A" w:rsidP="00F25C4A">
      <w:pPr>
        <w:ind w:firstLine="720"/>
        <w:rPr>
          <w:rFonts w:cs="B Mitra"/>
          <w:sz w:val="28"/>
          <w:rtl/>
        </w:rPr>
      </w:pPr>
      <w:r w:rsidRPr="008C1AB5">
        <w:rPr>
          <w:rFonts w:cs="B Mitra"/>
          <w:sz w:val="28"/>
          <w:rtl/>
        </w:rPr>
        <w:t>با وجود اهمیت روزافزون این حوزه، غالب پژوهش‌های انجام‌شده تاکنون یا به صورت مطالعات موردی کیفی با نمونه‌های محدود انجام شده‌اند و یا فاقد ابزارهای دقیق برای تحلیل کلان‌داده‌های زبانی بوده‌اند. این رویکردها، هرچند ارزشمند، اما قادر به ترسیم نقش</w:t>
      </w:r>
      <w:r>
        <w:rPr>
          <w:rFonts w:cs="B Mitra" w:hint="cs"/>
          <w:sz w:val="28"/>
          <w:rtl/>
        </w:rPr>
        <w:t>ۀ</w:t>
      </w:r>
      <w:r w:rsidRPr="008C1AB5">
        <w:rPr>
          <w:rFonts w:cs="B Mitra"/>
          <w:sz w:val="28"/>
          <w:rtl/>
        </w:rPr>
        <w:t xml:space="preserve"> کاملی از الگوهای گسترده، روندهای پنهان و تحولات ساختاری زبان ادبی در مقیاس وسیع فضای مجازی نیستند</w:t>
      </w:r>
      <w:r>
        <w:rPr>
          <w:rFonts w:cs="B Mitra" w:hint="cs"/>
          <w:sz w:val="28"/>
          <w:rtl/>
        </w:rPr>
        <w:t xml:space="preserve">. </w:t>
      </w:r>
      <w:r w:rsidRPr="008C1AB5">
        <w:rPr>
          <w:rFonts w:cs="B Mitra"/>
          <w:sz w:val="28"/>
          <w:rtl/>
        </w:rPr>
        <w:t>خلأ اصلی در این میان، نبود پژوهشی جامع است که با ادغام روش‌های علوم انسانی دیجیتال</w:t>
      </w:r>
      <w:r w:rsidRPr="008C1AB5">
        <w:rPr>
          <w:rFonts w:cs="B Mitra"/>
          <w:sz w:val="28"/>
        </w:rPr>
        <w:t xml:space="preserve"> </w:t>
      </w:r>
      <w:r w:rsidRPr="008C1AB5">
        <w:rPr>
          <w:rFonts w:cs="B Mitra"/>
          <w:sz w:val="28"/>
          <w:rtl/>
        </w:rPr>
        <w:t>و پردازش زبان طبیع</w:t>
      </w:r>
      <w:r>
        <w:rPr>
          <w:rFonts w:cs="B Mitra" w:hint="cs"/>
          <w:sz w:val="28"/>
          <w:rtl/>
          <w:lang w:bidi="fa-IR"/>
        </w:rPr>
        <w:t>ی</w:t>
      </w:r>
      <w:r w:rsidRPr="008C1AB5">
        <w:rPr>
          <w:rFonts w:cs="B Mitra"/>
          <w:sz w:val="28"/>
          <w:rtl/>
        </w:rPr>
        <w:t>، بتواند حجم انبوهی از داده‌های واقعی را به شیوه‌ای علمی و تکرارپذیر تحلیل کند</w:t>
      </w:r>
      <w:r>
        <w:rPr>
          <w:rFonts w:cs="B Mitra" w:hint="cs"/>
          <w:sz w:val="28"/>
          <w:rtl/>
        </w:rPr>
        <w:t xml:space="preserve">. </w:t>
      </w:r>
      <w:r w:rsidRPr="008C1AB5">
        <w:rPr>
          <w:rFonts w:cs="B Mitra"/>
          <w:sz w:val="28"/>
          <w:rtl/>
        </w:rPr>
        <w:t xml:space="preserve">این تحقیق قصد دارد با بهره‌گیری از یک روش‌شناسی ترکیبی و نوآورانه، این خلأ روش‌شناختی را پر کرده و برای اولین بار، تحلیلی چندلایه و مبتنی بر شواهد از </w:t>
      </w:r>
      <w:r>
        <w:rPr>
          <w:rFonts w:cs="B Mitra" w:hint="cs"/>
          <w:sz w:val="28"/>
          <w:rtl/>
        </w:rPr>
        <w:t>پویایی</w:t>
      </w:r>
      <w:r w:rsidRPr="008C1AB5">
        <w:rPr>
          <w:rFonts w:cs="B Mitra"/>
          <w:sz w:val="28"/>
          <w:rtl/>
        </w:rPr>
        <w:t xml:space="preserve"> زبان و ادبیات فارسی در عصر دیجیتال ارائه دهد</w:t>
      </w:r>
      <w:r w:rsidRPr="008C1AB5">
        <w:rPr>
          <w:rFonts w:cs="B Mitra"/>
          <w:sz w:val="28"/>
        </w:rPr>
        <w:t>.</w:t>
      </w:r>
    </w:p>
    <w:p w:rsidR="00F25C4A" w:rsidRPr="008C1AB5" w:rsidRDefault="00F25C4A" w:rsidP="00F25C4A">
      <w:pPr>
        <w:ind w:firstLine="720"/>
        <w:rPr>
          <w:rFonts w:cs="B Mitra"/>
          <w:sz w:val="28"/>
          <w:rtl/>
        </w:rPr>
      </w:pPr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1" w:name="_Toc207100153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2-1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معرفی موضوع</w:t>
      </w:r>
      <w:bookmarkEnd w:id="1"/>
    </w:p>
    <w:p w:rsidR="00F25C4A" w:rsidRDefault="00F25C4A" w:rsidP="00F25C4A">
      <w:pPr>
        <w:rPr>
          <w:rFonts w:cs="B Mitra"/>
          <w:sz w:val="28"/>
          <w:rtl/>
          <w:lang w:bidi="fa-IR"/>
        </w:rPr>
      </w:pPr>
      <w:r w:rsidRPr="00B51DC1">
        <w:rPr>
          <w:rFonts w:cs="B Mitra"/>
          <w:sz w:val="28"/>
          <w:rtl/>
          <w:lang w:bidi="fa-IR"/>
        </w:rPr>
        <w:t xml:space="preserve">پژوهش حاضر </w:t>
      </w:r>
      <w:r>
        <w:rPr>
          <w:rFonts w:cs="B Mitra" w:hint="cs"/>
          <w:sz w:val="28"/>
          <w:rtl/>
          <w:lang w:bidi="fa-IR"/>
        </w:rPr>
        <w:t xml:space="preserve">به </w:t>
      </w:r>
      <w:r w:rsidRPr="00B51DC1">
        <w:rPr>
          <w:rFonts w:cs="B Mitra"/>
          <w:sz w:val="28"/>
          <w:rtl/>
          <w:lang w:bidi="fa-IR"/>
        </w:rPr>
        <w:t>بررس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تأث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ر</w:t>
      </w:r>
      <w:r w:rsidRPr="00B51DC1">
        <w:rPr>
          <w:rFonts w:cs="B Mitra"/>
          <w:sz w:val="28"/>
          <w:rtl/>
          <w:lang w:bidi="fa-IR"/>
        </w:rPr>
        <w:t>گذار از مح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ط</w:t>
      </w:r>
      <w:r w:rsidRPr="00B51DC1">
        <w:rPr>
          <w:rFonts w:cs="B Mitra"/>
          <w:sz w:val="28"/>
          <w:rtl/>
          <w:lang w:bidi="fa-IR"/>
        </w:rPr>
        <w:t xml:space="preserve"> چاپ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به فضا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ج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تال</w:t>
      </w:r>
      <w:r w:rsidRPr="00B51DC1">
        <w:rPr>
          <w:rFonts w:cs="B Mitra"/>
          <w:sz w:val="28"/>
          <w:rtl/>
          <w:lang w:bidi="fa-IR"/>
        </w:rPr>
        <w:t xml:space="preserve"> بر سنت نقد ادب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فارس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م</w:t>
      </w:r>
      <w:r w:rsidRPr="00B51DC1">
        <w:rPr>
          <w:rFonts w:cs="B Mitra" w:hint="cs"/>
          <w:sz w:val="28"/>
          <w:rtl/>
          <w:lang w:bidi="fa-IR"/>
        </w:rPr>
        <w:t>ی‌</w:t>
      </w:r>
      <w:r w:rsidRPr="00B51DC1">
        <w:rPr>
          <w:rFonts w:cs="B Mitra" w:hint="eastAsia"/>
          <w:sz w:val="28"/>
          <w:rtl/>
          <w:lang w:bidi="fa-IR"/>
        </w:rPr>
        <w:t>پردازد</w:t>
      </w:r>
      <w:r w:rsidRPr="00B51DC1">
        <w:rPr>
          <w:rFonts w:cs="B Mitra"/>
          <w:sz w:val="28"/>
          <w:rtl/>
          <w:lang w:bidi="fa-IR"/>
        </w:rPr>
        <w:t>. با اتکا بر چارچوب‌ها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نظر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حوز</w:t>
      </w:r>
      <w:r>
        <w:rPr>
          <w:rFonts w:cs="B Mitra" w:hint="cs"/>
          <w:sz w:val="28"/>
          <w:rtl/>
          <w:lang w:bidi="fa-IR"/>
        </w:rPr>
        <w:t>ۀ</w:t>
      </w:r>
      <w:r w:rsidRPr="00B51DC1">
        <w:rPr>
          <w:rFonts w:cs="B Mitra"/>
          <w:sz w:val="28"/>
          <w:rtl/>
          <w:lang w:bidi="fa-IR"/>
        </w:rPr>
        <w:t xml:space="preserve"> عموم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هابرماس</w:t>
      </w:r>
      <w:r>
        <w:rPr>
          <w:rFonts w:cs="B Mitra" w:hint="cs"/>
          <w:sz w:val="28"/>
          <w:rtl/>
          <w:lang w:bidi="fa-IR"/>
        </w:rPr>
        <w:t xml:space="preserve"> (1989)</w:t>
      </w:r>
      <w:r w:rsidRPr="00B51DC1">
        <w:rPr>
          <w:rFonts w:cs="B Mitra"/>
          <w:sz w:val="28"/>
          <w:rtl/>
          <w:lang w:bidi="fa-IR"/>
        </w:rPr>
        <w:t>، سرما</w:t>
      </w:r>
      <w:r w:rsidRPr="00B51DC1">
        <w:rPr>
          <w:rFonts w:cs="B Mitra" w:hint="cs"/>
          <w:sz w:val="28"/>
          <w:rtl/>
          <w:lang w:bidi="fa-IR"/>
        </w:rPr>
        <w:t>ی</w:t>
      </w:r>
      <w:r>
        <w:rPr>
          <w:rFonts w:cs="B Mitra" w:hint="cs"/>
          <w:sz w:val="28"/>
          <w:rtl/>
          <w:lang w:bidi="fa-IR"/>
        </w:rPr>
        <w:t>ۀ</w:t>
      </w:r>
      <w:r w:rsidRPr="00B51DC1">
        <w:rPr>
          <w:rFonts w:cs="B Mitra"/>
          <w:sz w:val="28"/>
          <w:rtl/>
          <w:lang w:bidi="fa-IR"/>
        </w:rPr>
        <w:t xml:space="preserve"> نماد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ن</w:t>
      </w:r>
      <w:r w:rsidRPr="00B51DC1">
        <w:rPr>
          <w:rFonts w:cs="B Mitra"/>
          <w:sz w:val="28"/>
          <w:rtl/>
          <w:lang w:bidi="fa-IR"/>
        </w:rPr>
        <w:t xml:space="preserve"> بورد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و</w:t>
      </w:r>
      <w:r>
        <w:rPr>
          <w:rFonts w:cs="B Mitra" w:hint="cs"/>
          <w:sz w:val="28"/>
          <w:rtl/>
          <w:lang w:bidi="fa-IR"/>
        </w:rPr>
        <w:t xml:space="preserve"> (1993)</w:t>
      </w:r>
      <w:r w:rsidRPr="00B51DC1">
        <w:rPr>
          <w:rFonts w:cs="B Mitra" w:hint="eastAsia"/>
          <w:sz w:val="28"/>
          <w:rtl/>
          <w:lang w:bidi="fa-IR"/>
        </w:rPr>
        <w:t>،</w:t>
      </w:r>
      <w:r w:rsidRPr="00B51DC1">
        <w:rPr>
          <w:rFonts w:cs="B Mitra"/>
          <w:sz w:val="28"/>
          <w:rtl/>
          <w:lang w:bidi="fa-IR"/>
        </w:rPr>
        <w:t xml:space="preserve"> و اجتماعات عمل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>، 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ن</w:t>
      </w:r>
      <w:r w:rsidRPr="00B51DC1">
        <w:rPr>
          <w:rFonts w:cs="B Mitra"/>
          <w:sz w:val="28"/>
          <w:rtl/>
          <w:lang w:bidi="fa-IR"/>
        </w:rPr>
        <w:t xml:space="preserve"> پژوهش استدلال م</w:t>
      </w:r>
      <w:r w:rsidRPr="00B51DC1">
        <w:rPr>
          <w:rFonts w:cs="B Mitra" w:hint="cs"/>
          <w:sz w:val="28"/>
          <w:rtl/>
          <w:lang w:bidi="fa-IR"/>
        </w:rPr>
        <w:t>ی‌</w:t>
      </w:r>
      <w:r w:rsidRPr="00B51DC1">
        <w:rPr>
          <w:rFonts w:cs="B Mitra" w:hint="eastAsia"/>
          <w:sz w:val="28"/>
          <w:rtl/>
          <w:lang w:bidi="fa-IR"/>
        </w:rPr>
        <w:t>کند</w:t>
      </w:r>
      <w:r w:rsidRPr="00B51DC1">
        <w:rPr>
          <w:rFonts w:cs="B Mitra"/>
          <w:sz w:val="28"/>
          <w:rtl/>
          <w:lang w:bidi="fa-IR"/>
        </w:rPr>
        <w:t xml:space="preserve"> که فضا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مجاز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</w:t>
      </w:r>
      <w:r>
        <w:rPr>
          <w:rFonts w:cs="B Mitra" w:hint="cs"/>
          <w:sz w:val="28"/>
          <w:rtl/>
          <w:lang w:bidi="fa-IR"/>
        </w:rPr>
        <w:t>تنها</w:t>
      </w:r>
      <w:r w:rsidRPr="00B51DC1">
        <w:rPr>
          <w:rFonts w:cs="B Mitra"/>
          <w:sz w:val="28"/>
          <w:rtl/>
          <w:lang w:bidi="fa-IR"/>
        </w:rPr>
        <w:t xml:space="preserve"> 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ک</w:t>
      </w:r>
      <w:r w:rsidRPr="00B51DC1">
        <w:rPr>
          <w:rFonts w:cs="B Mitra"/>
          <w:sz w:val="28"/>
          <w:rtl/>
          <w:lang w:bidi="fa-IR"/>
        </w:rPr>
        <w:t xml:space="preserve"> بستر انتقال ن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ست،</w:t>
      </w:r>
      <w:r w:rsidRPr="00B51DC1">
        <w:rPr>
          <w:rFonts w:cs="B Mitra"/>
          <w:sz w:val="28"/>
          <w:rtl/>
          <w:lang w:bidi="fa-IR"/>
        </w:rPr>
        <w:t xml:space="preserve"> بلکه عامل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فعال در بازتعر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ف</w:t>
      </w:r>
      <w:r w:rsidRPr="00B51DC1">
        <w:rPr>
          <w:rFonts w:cs="B Mitra"/>
          <w:sz w:val="28"/>
          <w:rtl/>
          <w:lang w:bidi="fa-IR"/>
        </w:rPr>
        <w:t xml:space="preserve"> گفتمان انتقاد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،</w:t>
      </w:r>
      <w:r w:rsidRPr="00B51DC1">
        <w:rPr>
          <w:rFonts w:cs="B Mitra"/>
          <w:sz w:val="28"/>
          <w:rtl/>
          <w:lang w:bidi="fa-IR"/>
        </w:rPr>
        <w:t xml:space="preserve"> ش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وه‌ها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کسب اعتبار، و مع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ارها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ارز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اب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ادب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است. با بهره‌گ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ر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از روش‌شناس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ترک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(تلف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ق</w:t>
      </w:r>
      <w:r w:rsidRPr="00B51DC1">
        <w:rPr>
          <w:rFonts w:cs="B Mitra"/>
          <w:sz w:val="28"/>
          <w:rtl/>
          <w:lang w:bidi="fa-IR"/>
        </w:rPr>
        <w:t xml:space="preserve"> تحل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ل</w:t>
      </w:r>
      <w:r w:rsidRPr="00B51DC1">
        <w:rPr>
          <w:rFonts w:cs="B Mitra"/>
          <w:sz w:val="28"/>
          <w:rtl/>
          <w:lang w:bidi="fa-IR"/>
        </w:rPr>
        <w:t xml:space="preserve"> پ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کره‌ا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تطب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ق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و تحل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ل</w:t>
      </w:r>
      <w:r w:rsidRPr="00B51DC1">
        <w:rPr>
          <w:rFonts w:cs="B Mitra"/>
          <w:sz w:val="28"/>
          <w:rtl/>
          <w:lang w:bidi="fa-IR"/>
        </w:rPr>
        <w:t xml:space="preserve"> گفتمان انتقاد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>) و با تمر</w:t>
      </w:r>
      <w:r w:rsidRPr="00B51DC1">
        <w:rPr>
          <w:rFonts w:cs="B Mitra" w:hint="eastAsia"/>
          <w:sz w:val="28"/>
          <w:rtl/>
          <w:lang w:bidi="fa-IR"/>
        </w:rPr>
        <w:t>کز</w:t>
      </w:r>
      <w:r w:rsidRPr="00B51DC1">
        <w:rPr>
          <w:rFonts w:cs="B Mitra"/>
          <w:sz w:val="28"/>
          <w:rtl/>
          <w:lang w:bidi="fa-IR"/>
        </w:rPr>
        <w:t xml:space="preserve"> بر سه پرسش محور</w:t>
      </w:r>
      <w:r>
        <w:rPr>
          <w:rFonts w:cs="B Mitra" w:hint="cs"/>
          <w:sz w:val="28"/>
          <w:rtl/>
          <w:lang w:bidi="fa-IR"/>
        </w:rPr>
        <w:t xml:space="preserve">یِ </w:t>
      </w:r>
      <w:r w:rsidRPr="00B51DC1">
        <w:rPr>
          <w:rFonts w:cs="B Mitra" w:hint="cs"/>
          <w:sz w:val="28"/>
          <w:rtl/>
          <w:lang w:bidi="fa-IR"/>
        </w:rPr>
        <w:t>تحول</w:t>
      </w:r>
      <w:r w:rsidRPr="00B51DC1">
        <w:rPr>
          <w:rFonts w:cs="B Mitra"/>
          <w:sz w:val="28"/>
          <w:rtl/>
          <w:lang w:bidi="fa-IR"/>
        </w:rPr>
        <w:t xml:space="preserve"> نظام ژانر، دگرد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س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اقتدار انتقاد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،</w:t>
      </w:r>
      <w:r w:rsidRPr="00B51DC1">
        <w:rPr>
          <w:rFonts w:cs="B Mitra"/>
          <w:sz w:val="28"/>
          <w:rtl/>
          <w:lang w:bidi="fa-IR"/>
        </w:rPr>
        <w:t xml:space="preserve"> و تأث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ر</w:t>
      </w:r>
      <w:r w:rsidRPr="00B51DC1">
        <w:rPr>
          <w:rFonts w:cs="B Mitra"/>
          <w:sz w:val="28"/>
          <w:rtl/>
          <w:lang w:bidi="fa-IR"/>
        </w:rPr>
        <w:t xml:space="preserve"> امکانات فن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</w:t>
      </w:r>
      <w:r>
        <w:rPr>
          <w:rFonts w:cs="B Mitra"/>
          <w:sz w:val="28"/>
          <w:rtl/>
          <w:lang w:bidi="fa-IR"/>
        </w:rPr>
        <w:t>سکو</w:t>
      </w:r>
      <w:r w:rsidRPr="00B51DC1">
        <w:rPr>
          <w:rFonts w:cs="B Mitra"/>
          <w:sz w:val="28"/>
          <w:rtl/>
          <w:lang w:bidi="fa-IR"/>
        </w:rPr>
        <w:t>‌ه</w:t>
      </w:r>
      <w:r>
        <w:rPr>
          <w:rFonts w:cs="B Mitra" w:hint="cs"/>
          <w:sz w:val="28"/>
          <w:rtl/>
          <w:lang w:bidi="fa-IR"/>
        </w:rPr>
        <w:t>ا، 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ن</w:t>
      </w:r>
      <w:r w:rsidRPr="00B51DC1">
        <w:rPr>
          <w:rFonts w:cs="B Mitra"/>
          <w:sz w:val="28"/>
          <w:rtl/>
          <w:lang w:bidi="fa-IR"/>
        </w:rPr>
        <w:t xml:space="preserve"> مطالعه درپ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پرکردن خلاء پژوهش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موجود در درک تأث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ر</w:t>
      </w:r>
      <w:r w:rsidRPr="00B51DC1">
        <w:rPr>
          <w:rFonts w:cs="B Mitra"/>
          <w:sz w:val="28"/>
          <w:rtl/>
          <w:lang w:bidi="fa-IR"/>
        </w:rPr>
        <w:t xml:space="preserve"> فضا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ج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تال</w:t>
      </w:r>
      <w:r w:rsidRPr="00B51DC1">
        <w:rPr>
          <w:rFonts w:cs="B Mitra"/>
          <w:sz w:val="28"/>
          <w:rtl/>
          <w:lang w:bidi="fa-IR"/>
        </w:rPr>
        <w:t xml:space="preserve"> بر گفتمان نقد ادب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در بافت </w:t>
      </w:r>
      <w:r>
        <w:rPr>
          <w:rFonts w:cs="B Mitra" w:hint="cs"/>
          <w:sz w:val="28"/>
          <w:rtl/>
          <w:lang w:bidi="fa-IR"/>
        </w:rPr>
        <w:t>فرهنگ ایرانی</w:t>
      </w:r>
      <w:r w:rsidRPr="00B51DC1">
        <w:rPr>
          <w:rFonts w:cs="B Mitra"/>
          <w:sz w:val="28"/>
          <w:rtl/>
          <w:lang w:bidi="fa-IR"/>
        </w:rPr>
        <w:t xml:space="preserve"> است. دستاورد 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ن</w:t>
      </w:r>
      <w:r w:rsidRPr="00B51DC1">
        <w:rPr>
          <w:rFonts w:cs="B Mitra"/>
          <w:sz w:val="28"/>
          <w:rtl/>
          <w:lang w:bidi="fa-IR"/>
        </w:rPr>
        <w:t xml:space="preserve"> پژوهش نه تنها در</w:t>
      </w:r>
      <w:r>
        <w:rPr>
          <w:rFonts w:cs="B Mitra" w:hint="cs"/>
          <w:sz w:val="28"/>
          <w:rtl/>
          <w:lang w:bidi="fa-IR"/>
        </w:rPr>
        <w:t xml:space="preserve"> </w:t>
      </w:r>
      <w:r w:rsidRPr="00B51DC1">
        <w:rPr>
          <w:rFonts w:cs="B Mitra"/>
          <w:sz w:val="28"/>
          <w:rtl/>
          <w:lang w:bidi="fa-IR"/>
        </w:rPr>
        <w:t>غن</w:t>
      </w:r>
      <w:r w:rsidRPr="00B51DC1">
        <w:rPr>
          <w:rFonts w:cs="B Mitra" w:hint="cs"/>
          <w:sz w:val="28"/>
          <w:rtl/>
          <w:lang w:bidi="fa-IR"/>
        </w:rPr>
        <w:t>ی‌</w:t>
      </w:r>
      <w:r w:rsidRPr="00B51DC1">
        <w:rPr>
          <w:rFonts w:cs="B Mitra" w:hint="eastAsia"/>
          <w:sz w:val="28"/>
          <w:rtl/>
          <w:lang w:bidi="fa-IR"/>
        </w:rPr>
        <w:t>ساز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مطالعات فارس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و علوم ا</w:t>
      </w:r>
      <w:r w:rsidRPr="00B51DC1">
        <w:rPr>
          <w:rFonts w:cs="B Mitra" w:hint="eastAsia"/>
          <w:sz w:val="28"/>
          <w:rtl/>
          <w:lang w:bidi="fa-IR"/>
        </w:rPr>
        <w:t>نسان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ج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تال</w:t>
      </w:r>
      <w:r w:rsidRPr="00B51DC1">
        <w:rPr>
          <w:rFonts w:cs="B Mitra"/>
          <w:sz w:val="28"/>
          <w:rtl/>
          <w:lang w:bidi="fa-IR"/>
        </w:rPr>
        <w:t xml:space="preserve"> خواهد بود، بلکه با ارائ</w:t>
      </w:r>
      <w:r>
        <w:rPr>
          <w:rFonts w:cs="B Mitra" w:hint="cs"/>
          <w:sz w:val="28"/>
          <w:rtl/>
          <w:lang w:bidi="fa-IR"/>
        </w:rPr>
        <w:t>ۀ</w:t>
      </w:r>
      <w:r w:rsidRPr="00B51DC1">
        <w:rPr>
          <w:rFonts w:cs="B Mitra"/>
          <w:sz w:val="28"/>
          <w:rtl/>
          <w:lang w:bidi="fa-IR"/>
        </w:rPr>
        <w:t xml:space="preserve"> مدل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بوم</w:t>
      </w:r>
      <w:r w:rsidRPr="00B51DC1">
        <w:rPr>
          <w:rFonts w:cs="B Mitra" w:hint="cs"/>
          <w:sz w:val="28"/>
          <w:rtl/>
          <w:lang w:bidi="fa-IR"/>
        </w:rPr>
        <w:t>ی‌</w:t>
      </w:r>
      <w:r w:rsidRPr="00B51DC1">
        <w:rPr>
          <w:rFonts w:cs="B Mitra" w:hint="eastAsia"/>
          <w:sz w:val="28"/>
          <w:rtl/>
          <w:lang w:bidi="fa-IR"/>
        </w:rPr>
        <w:t>شده،</w:t>
      </w:r>
      <w:r w:rsidRPr="00B51DC1">
        <w:rPr>
          <w:rFonts w:cs="B Mitra"/>
          <w:sz w:val="28"/>
          <w:rtl/>
          <w:lang w:bidi="fa-IR"/>
        </w:rPr>
        <w:t xml:space="preserve"> درک عم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ق‌تر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از پو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ا</w:t>
      </w:r>
      <w:r w:rsidRPr="00B51DC1">
        <w:rPr>
          <w:rFonts w:cs="B Mitra" w:hint="cs"/>
          <w:sz w:val="28"/>
          <w:rtl/>
          <w:lang w:bidi="fa-IR"/>
        </w:rPr>
        <w:t>یی‌</w:t>
      </w:r>
      <w:r w:rsidRPr="00B51DC1">
        <w:rPr>
          <w:rFonts w:cs="B Mitra" w:hint="eastAsia"/>
          <w:sz w:val="28"/>
          <w:rtl/>
          <w:lang w:bidi="fa-IR"/>
        </w:rPr>
        <w:t>ها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فرهنگ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/>
          <w:sz w:val="28"/>
          <w:rtl/>
          <w:lang w:bidi="fa-IR"/>
        </w:rPr>
        <w:t xml:space="preserve"> معاصر ا</w:t>
      </w:r>
      <w:r w:rsidRPr="00B51DC1">
        <w:rPr>
          <w:rFonts w:cs="B Mitra" w:hint="cs"/>
          <w:sz w:val="28"/>
          <w:rtl/>
          <w:lang w:bidi="fa-IR"/>
        </w:rPr>
        <w:t>ی</w:t>
      </w:r>
      <w:r w:rsidRPr="00B51DC1">
        <w:rPr>
          <w:rFonts w:cs="B Mitra" w:hint="eastAsia"/>
          <w:sz w:val="28"/>
          <w:rtl/>
          <w:lang w:bidi="fa-IR"/>
        </w:rPr>
        <w:t>ران</w:t>
      </w:r>
      <w:r w:rsidRPr="00B51DC1">
        <w:rPr>
          <w:rFonts w:cs="B Mitra"/>
          <w:sz w:val="28"/>
          <w:rtl/>
          <w:lang w:bidi="fa-IR"/>
        </w:rPr>
        <w:t xml:space="preserve"> و جوامع فارس</w:t>
      </w:r>
      <w:r w:rsidRPr="00B51DC1">
        <w:rPr>
          <w:rFonts w:cs="B Mitra" w:hint="cs"/>
          <w:sz w:val="28"/>
          <w:rtl/>
          <w:lang w:bidi="fa-IR"/>
        </w:rPr>
        <w:t>ی‌</w:t>
      </w:r>
      <w:r w:rsidRPr="00B51DC1">
        <w:rPr>
          <w:rFonts w:cs="B Mitra" w:hint="eastAsia"/>
          <w:sz w:val="28"/>
          <w:rtl/>
          <w:lang w:bidi="fa-IR"/>
        </w:rPr>
        <w:t>زبان</w:t>
      </w:r>
      <w:r w:rsidRPr="00B51DC1">
        <w:rPr>
          <w:rFonts w:cs="B Mitra"/>
          <w:sz w:val="28"/>
          <w:rtl/>
          <w:lang w:bidi="fa-IR"/>
        </w:rPr>
        <w:t xml:space="preserve"> فراهم خواهد آورد.</w:t>
      </w:r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2" w:name="_Toc207100154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2-2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>- ضرورت و اهميت اجراي طرح</w:t>
      </w:r>
      <w:bookmarkEnd w:id="2"/>
    </w:p>
    <w:p w:rsidR="00F25C4A" w:rsidRPr="007E1612" w:rsidRDefault="00F25C4A" w:rsidP="00F25C4A">
      <w:pPr>
        <w:rPr>
          <w:rFonts w:cs="B Mitra"/>
          <w:rtl/>
          <w:lang w:bidi="fa-IR"/>
        </w:rPr>
      </w:pPr>
      <w:r w:rsidRPr="007E1612">
        <w:rPr>
          <w:rFonts w:ascii="Arial" w:hAnsi="Arial" w:cs="Arial" w:hint="cs"/>
          <w:rtl/>
          <w:lang w:bidi="fa-IR"/>
        </w:rPr>
        <w:t>•</w:t>
      </w:r>
      <w:r w:rsidRPr="007E1612">
        <w:rPr>
          <w:rFonts w:cs="B Mitra"/>
          <w:rtl/>
          <w:lang w:bidi="fa-IR"/>
        </w:rPr>
        <w:t xml:space="preserve"> </w:t>
      </w:r>
      <w:r w:rsidRPr="007E1612">
        <w:rPr>
          <w:rFonts w:cs="B Mitra" w:hint="cs"/>
          <w:rtl/>
          <w:lang w:bidi="fa-IR"/>
        </w:rPr>
        <w:t>پر</w:t>
      </w:r>
      <w:r w:rsidRPr="007E1612">
        <w:rPr>
          <w:rFonts w:cs="B Mitra"/>
          <w:rtl/>
          <w:lang w:bidi="fa-IR"/>
        </w:rPr>
        <w:t xml:space="preserve"> </w:t>
      </w:r>
      <w:r w:rsidRPr="007E1612">
        <w:rPr>
          <w:rFonts w:cs="B Mitra" w:hint="cs"/>
          <w:rtl/>
          <w:lang w:bidi="fa-IR"/>
        </w:rPr>
        <w:t>کردن</w:t>
      </w:r>
      <w:r w:rsidRPr="007E1612">
        <w:rPr>
          <w:rFonts w:cs="B Mitra"/>
          <w:rtl/>
          <w:lang w:bidi="fa-IR"/>
        </w:rPr>
        <w:t xml:space="preserve"> </w:t>
      </w:r>
      <w:r w:rsidRPr="007E1612">
        <w:rPr>
          <w:rFonts w:cs="B Mitra" w:hint="cs"/>
          <w:rtl/>
          <w:lang w:bidi="fa-IR"/>
        </w:rPr>
        <w:t>خلاء</w:t>
      </w:r>
      <w:r w:rsidRPr="007E1612">
        <w:rPr>
          <w:rFonts w:cs="B Mitra"/>
          <w:rtl/>
          <w:lang w:bidi="fa-IR"/>
        </w:rPr>
        <w:t xml:space="preserve"> </w:t>
      </w:r>
      <w:r w:rsidRPr="007E1612">
        <w:rPr>
          <w:rFonts w:cs="B Mitra" w:hint="cs"/>
          <w:rtl/>
          <w:lang w:bidi="fa-IR"/>
        </w:rPr>
        <w:t>مطالعاتی</w:t>
      </w:r>
      <w:r w:rsidRPr="007E1612">
        <w:rPr>
          <w:rFonts w:cs="B Mitra"/>
          <w:rtl/>
          <w:lang w:bidi="fa-IR"/>
        </w:rPr>
        <w:t xml:space="preserve"> در زم</w:t>
      </w:r>
      <w:r w:rsidRPr="007E1612">
        <w:rPr>
          <w:rFonts w:cs="B Mitra" w:hint="cs"/>
          <w:rtl/>
          <w:lang w:bidi="fa-IR"/>
        </w:rPr>
        <w:t>ی</w:t>
      </w:r>
      <w:r>
        <w:rPr>
          <w:rFonts w:cs="B Mitra" w:hint="cs"/>
          <w:rtl/>
          <w:lang w:bidi="fa-IR"/>
        </w:rPr>
        <w:t>نۀ</w:t>
      </w:r>
      <w:r w:rsidRPr="007E1612">
        <w:rPr>
          <w:rFonts w:cs="B Mitra"/>
          <w:rtl/>
          <w:lang w:bidi="fa-IR"/>
        </w:rPr>
        <w:t xml:space="preserve"> تأث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ر</w:t>
      </w:r>
      <w:r w:rsidRPr="007E1612">
        <w:rPr>
          <w:rFonts w:cs="B Mitra"/>
          <w:rtl/>
          <w:lang w:bidi="fa-IR"/>
        </w:rPr>
        <w:t xml:space="preserve"> فضا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د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ج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تال</w:t>
      </w:r>
      <w:r w:rsidRPr="007E1612">
        <w:rPr>
          <w:rFonts w:cs="B Mitra"/>
          <w:rtl/>
          <w:lang w:bidi="fa-IR"/>
        </w:rPr>
        <w:t xml:space="preserve"> بر گفتمان نقد ادب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فارس</w:t>
      </w:r>
      <w:r w:rsidRPr="007E1612">
        <w:rPr>
          <w:rFonts w:cs="B Mitra" w:hint="cs"/>
          <w:rtl/>
          <w:lang w:bidi="fa-IR"/>
        </w:rPr>
        <w:t>ی</w:t>
      </w:r>
      <w:r>
        <w:rPr>
          <w:rFonts w:cs="B Mitra" w:hint="cs"/>
          <w:rtl/>
          <w:lang w:bidi="fa-IR"/>
        </w:rPr>
        <w:t>.</w:t>
      </w:r>
    </w:p>
    <w:p w:rsidR="00F25C4A" w:rsidRPr="007E1612" w:rsidRDefault="00F25C4A" w:rsidP="00F25C4A">
      <w:pPr>
        <w:rPr>
          <w:rFonts w:cs="B Mitra"/>
          <w:rtl/>
          <w:lang w:bidi="fa-IR"/>
        </w:rPr>
      </w:pPr>
      <w:r w:rsidRPr="007E1612">
        <w:rPr>
          <w:rFonts w:ascii="Arial" w:hAnsi="Arial" w:cs="Arial" w:hint="cs"/>
          <w:rtl/>
          <w:lang w:bidi="fa-IR"/>
        </w:rPr>
        <w:t>•</w:t>
      </w:r>
      <w:r w:rsidRPr="007E1612">
        <w:rPr>
          <w:rFonts w:cs="B Mitra"/>
          <w:rtl/>
          <w:lang w:bidi="fa-IR"/>
        </w:rPr>
        <w:t xml:space="preserve"> ارا</w:t>
      </w:r>
      <w:r>
        <w:rPr>
          <w:rFonts w:cs="B Mitra" w:hint="cs"/>
          <w:rtl/>
          <w:lang w:bidi="fa-IR"/>
        </w:rPr>
        <w:t>ئۀ</w:t>
      </w:r>
      <w:r w:rsidRPr="007E1612">
        <w:rPr>
          <w:rFonts w:cs="B Mitra"/>
          <w:rtl/>
          <w:lang w:bidi="fa-IR"/>
        </w:rPr>
        <w:t xml:space="preserve"> چارچوب تحل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ل</w:t>
      </w:r>
      <w:r w:rsidRPr="007E1612">
        <w:rPr>
          <w:rFonts w:cs="B Mitra"/>
          <w:rtl/>
          <w:lang w:bidi="fa-IR"/>
        </w:rPr>
        <w:t xml:space="preserve"> نو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ن</w:t>
      </w:r>
      <w:r w:rsidRPr="007E1612">
        <w:rPr>
          <w:rFonts w:cs="B Mitra"/>
          <w:rtl/>
          <w:lang w:bidi="fa-IR"/>
        </w:rPr>
        <w:t xml:space="preserve"> برا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درک تحول مناسبات قدرت و تول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د</w:t>
      </w:r>
      <w:r w:rsidRPr="007E1612">
        <w:rPr>
          <w:rFonts w:cs="B Mitra"/>
          <w:rtl/>
          <w:lang w:bidi="fa-IR"/>
        </w:rPr>
        <w:t xml:space="preserve"> سرما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ه</w:t>
      </w:r>
      <w:r w:rsidRPr="007E1612">
        <w:rPr>
          <w:rFonts w:cs="B Mitra"/>
          <w:rtl/>
          <w:lang w:bidi="fa-IR"/>
        </w:rPr>
        <w:t xml:space="preserve"> نماد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ن</w:t>
      </w:r>
      <w:r w:rsidRPr="007E1612">
        <w:rPr>
          <w:rFonts w:cs="B Mitra"/>
          <w:rtl/>
          <w:lang w:bidi="fa-IR"/>
        </w:rPr>
        <w:t xml:space="preserve"> در عرصه نقد</w:t>
      </w:r>
      <w:r>
        <w:rPr>
          <w:rFonts w:cs="B Mitra" w:hint="cs"/>
          <w:rtl/>
          <w:lang w:bidi="fa-IR"/>
        </w:rPr>
        <w:t>.</w:t>
      </w:r>
    </w:p>
    <w:p w:rsidR="00F25C4A" w:rsidRPr="007E1612" w:rsidRDefault="00F25C4A" w:rsidP="00F25C4A">
      <w:pPr>
        <w:rPr>
          <w:rFonts w:cs="B Mitra"/>
          <w:b/>
          <w:bCs/>
          <w:rtl/>
          <w:lang w:bidi="fa-IR"/>
        </w:rPr>
      </w:pPr>
      <w:r w:rsidRPr="007E1612">
        <w:rPr>
          <w:rFonts w:ascii="Arial" w:hAnsi="Arial" w:cs="Arial" w:hint="cs"/>
          <w:rtl/>
          <w:lang w:bidi="fa-IR"/>
        </w:rPr>
        <w:t>•</w:t>
      </w:r>
      <w:r w:rsidRPr="007E1612">
        <w:rPr>
          <w:rFonts w:cs="B Mitra"/>
          <w:rtl/>
          <w:lang w:bidi="fa-IR"/>
        </w:rPr>
        <w:t xml:space="preserve"> ارا</w:t>
      </w:r>
      <w:r>
        <w:rPr>
          <w:rFonts w:cs="B Mitra" w:hint="cs"/>
          <w:rtl/>
          <w:lang w:bidi="fa-IR"/>
        </w:rPr>
        <w:t>ئۀ</w:t>
      </w:r>
      <w:r w:rsidRPr="007E1612">
        <w:rPr>
          <w:rFonts w:cs="B Mitra"/>
          <w:rtl/>
          <w:lang w:bidi="fa-IR"/>
        </w:rPr>
        <w:t xml:space="preserve"> راهکارها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عمل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برا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س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است</w:t>
      </w:r>
      <w:r w:rsidRPr="007E1612">
        <w:rPr>
          <w:rFonts w:cs="B Mitra" w:hint="eastAsia"/>
          <w:b/>
          <w:bCs/>
          <w:rtl/>
          <w:lang w:bidi="fa-IR"/>
        </w:rPr>
        <w:t>‌</w:t>
      </w:r>
      <w:r w:rsidRPr="007E1612">
        <w:rPr>
          <w:rFonts w:cs="B Mitra" w:hint="eastAsia"/>
          <w:rtl/>
          <w:lang w:bidi="fa-IR"/>
        </w:rPr>
        <w:t>گذار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فرهنگ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و حفظ اصالت گفتمان انتقاد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/>
          <w:rtl/>
          <w:lang w:bidi="fa-IR"/>
        </w:rPr>
        <w:t xml:space="preserve"> در عصر د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ج</w:t>
      </w:r>
      <w:r w:rsidRPr="007E1612">
        <w:rPr>
          <w:rFonts w:cs="B Mitra" w:hint="cs"/>
          <w:rtl/>
          <w:lang w:bidi="fa-IR"/>
        </w:rPr>
        <w:t>ی</w:t>
      </w:r>
      <w:r w:rsidRPr="007E1612">
        <w:rPr>
          <w:rFonts w:cs="B Mitra" w:hint="eastAsia"/>
          <w:rtl/>
          <w:lang w:bidi="fa-IR"/>
        </w:rPr>
        <w:t>تال</w:t>
      </w:r>
      <w:r>
        <w:rPr>
          <w:rFonts w:cs="B Mitra" w:hint="cs"/>
          <w:b/>
          <w:bCs/>
          <w:rtl/>
          <w:lang w:bidi="fa-IR"/>
        </w:rPr>
        <w:t>.</w:t>
      </w:r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3" w:name="_Toc207100155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2-3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مروري بر ادبيات و پيشينه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پژوهش و ذکر شکاف‌های زمینه پژوهشی</w:t>
      </w:r>
      <w:bookmarkEnd w:id="3"/>
    </w:p>
    <w:p w:rsidR="00F25C4A" w:rsidRDefault="00F25C4A" w:rsidP="00F25C4A">
      <w:pPr>
        <w:spacing w:line="240" w:lineRule="auto"/>
        <w:rPr>
          <w:rFonts w:cs="B Mitra"/>
          <w:sz w:val="28"/>
          <w:rtl/>
          <w:lang w:bidi="fa-IR"/>
        </w:rPr>
      </w:pPr>
      <w:r w:rsidRPr="00C63C67">
        <w:rPr>
          <w:rFonts w:cs="B Mitra"/>
          <w:sz w:val="28"/>
          <w:rtl/>
          <w:lang w:bidi="fa-IR"/>
        </w:rPr>
        <w:t>پژوهش‌ها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ش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در حوز</w:t>
      </w:r>
      <w:r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تأث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/>
          <w:sz w:val="28"/>
          <w:rtl/>
          <w:lang w:bidi="fa-IR"/>
        </w:rPr>
        <w:t xml:space="preserve">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بر زبان و ادب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ات</w:t>
      </w:r>
      <w:r w:rsidRPr="00C63C67">
        <w:rPr>
          <w:rFonts w:cs="B Mitra"/>
          <w:sz w:val="28"/>
          <w:rtl/>
          <w:lang w:bidi="fa-IR"/>
        </w:rPr>
        <w:t xml:space="preserve"> فارس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را م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توان</w:t>
      </w:r>
      <w:r w:rsidRPr="00C63C67">
        <w:rPr>
          <w:rFonts w:cs="B Mitra"/>
          <w:sz w:val="28"/>
          <w:rtl/>
          <w:lang w:bidi="fa-IR"/>
        </w:rPr>
        <w:t xml:space="preserve"> در چند محور اصل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دسته‌بند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نمود. مطالعات اول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ه</w:t>
      </w:r>
      <w:r w:rsidRPr="00C63C67">
        <w:rPr>
          <w:rFonts w:cs="B Mitra"/>
          <w:sz w:val="28"/>
          <w:rtl/>
          <w:lang w:bidi="fa-IR"/>
        </w:rPr>
        <w:t xml:space="preserve"> </w:t>
      </w:r>
      <w:r>
        <w:rPr>
          <w:rFonts w:cs="B Mitra" w:hint="cs"/>
          <w:sz w:val="28"/>
          <w:rtl/>
          <w:lang w:bidi="fa-IR"/>
        </w:rPr>
        <w:t>به طور عمده</w:t>
      </w:r>
      <w:r w:rsidRPr="00C63C67">
        <w:rPr>
          <w:rFonts w:cs="B Mitra"/>
          <w:sz w:val="28"/>
          <w:rtl/>
          <w:lang w:bidi="fa-IR"/>
        </w:rPr>
        <w:t xml:space="preserve"> بر توص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ف</w:t>
      </w:r>
      <w:r w:rsidRPr="00C63C67">
        <w:rPr>
          <w:rFonts w:cs="B Mitra"/>
          <w:sz w:val="28"/>
          <w:rtl/>
          <w:lang w:bidi="fa-IR"/>
        </w:rPr>
        <w:t xml:space="preserve"> تغ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 w:hint="eastAsia"/>
          <w:sz w:val="28"/>
          <w:rtl/>
          <w:lang w:bidi="fa-IR"/>
        </w:rPr>
        <w:t>رات</w:t>
      </w:r>
      <w:r w:rsidRPr="00C63C67">
        <w:rPr>
          <w:rFonts w:cs="B Mitra"/>
          <w:sz w:val="28"/>
          <w:rtl/>
          <w:lang w:bidi="fa-IR"/>
        </w:rPr>
        <w:t xml:space="preserve"> صور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زبان متمرکز بودند. عل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خان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همکاران (۱۳۹۶) با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ام‌رسان‌ها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</w:t>
      </w:r>
      <w:r>
        <w:rPr>
          <w:rFonts w:cs="B Mitra" w:hint="cs"/>
          <w:sz w:val="28"/>
          <w:rtl/>
          <w:lang w:bidi="fa-IR"/>
        </w:rPr>
        <w:t>تلفن‌های همراه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مصاد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ق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مانند غلط‌ها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املا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و</w:t>
      </w:r>
      <w:r w:rsidRPr="00C63C67">
        <w:rPr>
          <w:rFonts w:cs="B Mitra"/>
          <w:sz w:val="28"/>
          <w:rtl/>
          <w:lang w:bidi="fa-IR"/>
        </w:rPr>
        <w:t xml:space="preserve"> ترک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بات</w:t>
      </w:r>
      <w:r w:rsidRPr="00C63C67">
        <w:rPr>
          <w:rFonts w:cs="B Mitra"/>
          <w:sz w:val="28"/>
          <w:rtl/>
          <w:lang w:bidi="fa-IR"/>
        </w:rPr>
        <w:t xml:space="preserve"> نامتعارف را شناسا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کردند. ق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وم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مسگرخو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</w:t>
      </w:r>
      <w:r w:rsidRPr="00C63C67">
        <w:rPr>
          <w:rFonts w:cs="B Mitra"/>
          <w:sz w:val="28"/>
          <w:rtl/>
          <w:lang w:bidi="fa-IR"/>
        </w:rPr>
        <w:lastRenderedPageBreak/>
        <w:t>(۱۴۰۲) با ارائ</w:t>
      </w:r>
      <w:r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طبقه‌بند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«نونو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»،</w:t>
      </w:r>
      <w:r w:rsidRPr="00C63C67">
        <w:rPr>
          <w:rFonts w:cs="B Mitra"/>
          <w:sz w:val="28"/>
          <w:rtl/>
          <w:lang w:bidi="fa-IR"/>
        </w:rPr>
        <w:t xml:space="preserve">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تغ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 w:hint="eastAsia"/>
          <w:sz w:val="28"/>
          <w:rtl/>
          <w:lang w:bidi="fa-IR"/>
        </w:rPr>
        <w:t>رات</w:t>
      </w:r>
      <w:r w:rsidRPr="00C63C67">
        <w:rPr>
          <w:rFonts w:cs="B Mitra"/>
          <w:sz w:val="28"/>
          <w:rtl/>
          <w:lang w:bidi="fa-IR"/>
        </w:rPr>
        <w:t xml:space="preserve"> را در دو سطح نگارش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آوا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/>
          <w:sz w:val="28"/>
          <w:rtl/>
          <w:lang w:bidi="fa-IR"/>
        </w:rPr>
        <w:t xml:space="preserve"> نمودند. افشار و محمد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</w:t>
      </w:r>
      <w:r w:rsidRPr="00C63C67">
        <w:rPr>
          <w:rFonts w:cs="B Mitra"/>
          <w:sz w:val="28"/>
          <w:rtl/>
          <w:lang w:bidi="fa-IR"/>
        </w:rPr>
        <w:t xml:space="preserve"> (۱۳۹۶) 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ز</w:t>
      </w:r>
      <w:r w:rsidRPr="00C63C67">
        <w:rPr>
          <w:rFonts w:cs="B Mitra"/>
          <w:sz w:val="28"/>
          <w:rtl/>
          <w:lang w:bidi="fa-IR"/>
        </w:rPr>
        <w:t xml:space="preserve"> به شتاب فزا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ند</w:t>
      </w:r>
      <w:r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تحولات نسبت به دوره‌ها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ش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اشاره داشتند.</w:t>
      </w:r>
      <w:r>
        <w:rPr>
          <w:rFonts w:cs="B Mitra" w:hint="cs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در</w:t>
      </w:r>
      <w:r w:rsidRPr="00C63C67">
        <w:rPr>
          <w:rFonts w:cs="B Mitra"/>
          <w:sz w:val="28"/>
          <w:rtl/>
          <w:lang w:bidi="fa-IR"/>
        </w:rPr>
        <w:t xml:space="preserve"> سطح کلان‌تر، پورنوروز و حس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(۱۳۹۷) با معرف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مفهوم «خط‌قرمزها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زبان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»،</w:t>
      </w:r>
      <w:r w:rsidRPr="00C63C67">
        <w:rPr>
          <w:rFonts w:cs="B Mitra"/>
          <w:sz w:val="28"/>
          <w:rtl/>
          <w:lang w:bidi="fa-IR"/>
        </w:rPr>
        <w:t xml:space="preserve"> به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تأث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/>
          <w:sz w:val="28"/>
          <w:rtl/>
          <w:lang w:bidi="fa-IR"/>
        </w:rPr>
        <w:t xml:space="preserve">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بر هنجارها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با</w:t>
      </w:r>
      <w:r w:rsidRPr="00C63C67">
        <w:rPr>
          <w:rFonts w:cs="B Mitra" w:hint="cs"/>
          <w:sz w:val="28"/>
          <w:rtl/>
          <w:lang w:bidi="fa-IR"/>
        </w:rPr>
        <w:t>یی‌</w:t>
      </w:r>
      <w:r w:rsidRPr="00C63C67">
        <w:rPr>
          <w:rFonts w:cs="B Mitra" w:hint="eastAsia"/>
          <w:sz w:val="28"/>
          <w:rtl/>
          <w:lang w:bidi="fa-IR"/>
        </w:rPr>
        <w:t>شناخت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متون کلاس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ک</w:t>
      </w:r>
      <w:r w:rsidRPr="00C63C67">
        <w:rPr>
          <w:rFonts w:cs="B Mitra"/>
          <w:sz w:val="28"/>
          <w:rtl/>
          <w:lang w:bidi="fa-IR"/>
        </w:rPr>
        <w:t xml:space="preserve"> پرداختند. از سو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گر،</w:t>
      </w:r>
      <w:r w:rsidRPr="00C63C67">
        <w:rPr>
          <w:rFonts w:cs="B Mitra"/>
          <w:sz w:val="28"/>
          <w:rtl/>
          <w:lang w:bidi="fa-IR"/>
        </w:rPr>
        <w:t xml:space="preserve"> شوهان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حس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(۱۳۹۷) به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وجوه مختلف تأث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/>
          <w:sz w:val="28"/>
          <w:rtl/>
          <w:lang w:bidi="fa-IR"/>
        </w:rPr>
        <w:t xml:space="preserve">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پرداخته و همزمان به فوا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</w:t>
      </w:r>
      <w:r w:rsidRPr="00C63C67">
        <w:rPr>
          <w:rFonts w:cs="B Mitra"/>
          <w:sz w:val="28"/>
          <w:rtl/>
          <w:lang w:bidi="fa-IR"/>
        </w:rPr>
        <w:t xml:space="preserve"> (امکان تع</w:t>
      </w:r>
      <w:r w:rsidRPr="00C63C67">
        <w:rPr>
          <w:rFonts w:cs="B Mitra" w:hint="eastAsia"/>
          <w:sz w:val="28"/>
          <w:rtl/>
          <w:lang w:bidi="fa-IR"/>
        </w:rPr>
        <w:t>امل</w:t>
      </w:r>
      <w:r w:rsidRPr="00C63C67">
        <w:rPr>
          <w:rFonts w:cs="B Mitra"/>
          <w:sz w:val="28"/>
          <w:rtl/>
          <w:lang w:bidi="fa-IR"/>
        </w:rPr>
        <w:t xml:space="preserve"> گسترده‌تر) و کاست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ها</w:t>
      </w:r>
      <w:r w:rsidRPr="00C63C67">
        <w:rPr>
          <w:rFonts w:cs="B Mitra"/>
          <w:sz w:val="28"/>
          <w:rtl/>
          <w:lang w:bidi="fa-IR"/>
        </w:rPr>
        <w:t xml:space="preserve"> (شتابزدگ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سطح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شدن</w:t>
      </w:r>
      <w:r w:rsidRPr="00C63C67">
        <w:rPr>
          <w:rFonts w:cs="B Mitra"/>
          <w:sz w:val="28"/>
          <w:rtl/>
          <w:lang w:bidi="fa-IR"/>
        </w:rPr>
        <w:t xml:space="preserve"> آثار) اشاره نمودند.</w:t>
      </w:r>
      <w:r>
        <w:rPr>
          <w:rFonts w:cs="B Mitra" w:hint="cs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در</w:t>
      </w:r>
      <w:r w:rsidRPr="00C63C67">
        <w:rPr>
          <w:rFonts w:cs="B Mitra"/>
          <w:sz w:val="28"/>
          <w:rtl/>
          <w:lang w:bidi="fa-IR"/>
        </w:rPr>
        <w:t xml:space="preserve"> حوز</w:t>
      </w:r>
      <w:r w:rsidRPr="00C63C67"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</w:t>
      </w:r>
      <w:r>
        <w:rPr>
          <w:rFonts w:cs="B Mitra"/>
          <w:sz w:val="28"/>
          <w:rtl/>
          <w:lang w:bidi="fa-IR"/>
        </w:rPr>
        <w:t>هویّت</w:t>
      </w:r>
      <w:r w:rsidRPr="00C63C67">
        <w:rPr>
          <w:rFonts w:cs="B Mitra" w:hint="eastAsia"/>
          <w:sz w:val="28"/>
          <w:rtl/>
          <w:lang w:bidi="fa-IR"/>
        </w:rPr>
        <w:t>‌ساز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خسرو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ک</w:t>
      </w:r>
      <w:r w:rsidRPr="00C63C67">
        <w:rPr>
          <w:rFonts w:cs="B Mitra"/>
          <w:sz w:val="28"/>
          <w:rtl/>
          <w:lang w:bidi="fa-IR"/>
        </w:rPr>
        <w:t xml:space="preserve"> و ض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</w:t>
      </w:r>
      <w:r w:rsidRPr="00C63C67">
        <w:rPr>
          <w:rFonts w:cs="B Mitra"/>
          <w:sz w:val="28"/>
          <w:rtl/>
          <w:lang w:bidi="fa-IR"/>
        </w:rPr>
        <w:t xml:space="preserve"> (۲۰۱۴) از طر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ق</w:t>
      </w:r>
      <w:r w:rsidRPr="00C63C67">
        <w:rPr>
          <w:rFonts w:cs="B Mitra"/>
          <w:sz w:val="28"/>
          <w:rtl/>
          <w:lang w:bidi="fa-IR"/>
        </w:rPr>
        <w:t xml:space="preserve">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/>
          <w:sz w:val="28"/>
          <w:rtl/>
          <w:lang w:bidi="fa-IR"/>
        </w:rPr>
        <w:t xml:space="preserve"> گفتمان انتقاد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همبستگ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ان</w:t>
      </w:r>
      <w:r w:rsidRPr="00C63C67">
        <w:rPr>
          <w:rFonts w:cs="B Mitra"/>
          <w:sz w:val="28"/>
          <w:rtl/>
          <w:lang w:bidi="fa-IR"/>
        </w:rPr>
        <w:t xml:space="preserve"> تعاملات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بازتعر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ف</w:t>
      </w:r>
      <w:r w:rsidRPr="00C63C67">
        <w:rPr>
          <w:rFonts w:cs="B Mitra"/>
          <w:sz w:val="28"/>
          <w:rtl/>
          <w:lang w:bidi="fa-IR"/>
        </w:rPr>
        <w:t xml:space="preserve"> </w:t>
      </w:r>
      <w:r>
        <w:rPr>
          <w:rFonts w:cs="B Mitra"/>
          <w:sz w:val="28"/>
          <w:rtl/>
          <w:lang w:bidi="fa-IR"/>
        </w:rPr>
        <w:t>هویّت</w:t>
      </w:r>
      <w:r w:rsidRPr="00C63C67">
        <w:rPr>
          <w:rFonts w:cs="B Mitra"/>
          <w:sz w:val="28"/>
          <w:rtl/>
          <w:lang w:bidi="fa-IR"/>
        </w:rPr>
        <w:t xml:space="preserve"> فرهنگ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را نشان دادند. تلطف (۲۰۱۵)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افته</w:t>
      </w:r>
      <w:r w:rsidRPr="00C63C67">
        <w:rPr>
          <w:rFonts w:cs="B Mitra"/>
          <w:sz w:val="28"/>
          <w:rtl/>
          <w:lang w:bidi="fa-IR"/>
        </w:rPr>
        <w:t xml:space="preserve"> را بسط داده و شبکه‌ها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اجتماع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را بستر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برا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بازتول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</w:t>
      </w:r>
      <w:r w:rsidRPr="00C63C67">
        <w:rPr>
          <w:rFonts w:cs="B Mitra"/>
          <w:sz w:val="28"/>
          <w:rtl/>
          <w:lang w:bidi="fa-IR"/>
        </w:rPr>
        <w:t xml:space="preserve"> «مفهوم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ران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بودن»</w:t>
      </w:r>
      <w:r w:rsidRPr="00C63C67">
        <w:rPr>
          <w:rFonts w:cs="B Mitra"/>
          <w:sz w:val="28"/>
          <w:rtl/>
          <w:lang w:bidi="fa-IR"/>
        </w:rPr>
        <w:t xml:space="preserve"> دانست.</w:t>
      </w:r>
      <w:r>
        <w:rPr>
          <w:rFonts w:cs="B Mitra" w:hint="cs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در</w:t>
      </w:r>
      <w:r w:rsidRPr="00C63C67">
        <w:rPr>
          <w:rFonts w:cs="B Mitra"/>
          <w:sz w:val="28"/>
          <w:rtl/>
          <w:lang w:bidi="fa-IR"/>
        </w:rPr>
        <w:t xml:space="preserve"> زم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آموزش و زبان، دو 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دگاه</w:t>
      </w:r>
      <w:r w:rsidRPr="00C63C67">
        <w:rPr>
          <w:rFonts w:cs="B Mitra"/>
          <w:sz w:val="28"/>
          <w:rtl/>
          <w:lang w:bidi="fa-IR"/>
        </w:rPr>
        <w:t xml:space="preserve"> عمده قابل مشاهده است. از 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ک</w:t>
      </w:r>
      <w:r w:rsidRPr="00C63C67">
        <w:rPr>
          <w:rFonts w:cs="B Mitra"/>
          <w:sz w:val="28"/>
          <w:rtl/>
          <w:lang w:bidi="fa-IR"/>
        </w:rPr>
        <w:t xml:space="preserve"> سو، سلطان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(۱۴۰۲) با شناسا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چهار خطر کل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بر جنبه‌ها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تخر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تأک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</w:t>
      </w:r>
      <w:r w:rsidRPr="00C63C67">
        <w:rPr>
          <w:rFonts w:cs="B Mitra"/>
          <w:sz w:val="28"/>
          <w:rtl/>
          <w:lang w:bidi="fa-IR"/>
        </w:rPr>
        <w:t xml:space="preserve"> کرد. از سو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گر،</w:t>
      </w:r>
      <w:r w:rsidRPr="00C63C67">
        <w:rPr>
          <w:rFonts w:cs="B Mitra"/>
          <w:sz w:val="28"/>
          <w:rtl/>
          <w:lang w:bidi="fa-IR"/>
        </w:rPr>
        <w:t xml:space="preserve"> آقاجان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کلخوران (۲۰۱۸) و اکبر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همکاران (۲۰۱۶) به فرصت‌ها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جادشده</w:t>
      </w:r>
      <w:r w:rsidRPr="00C63C67">
        <w:rPr>
          <w:rFonts w:cs="B Mitra"/>
          <w:sz w:val="28"/>
          <w:rtl/>
          <w:lang w:bidi="fa-IR"/>
        </w:rPr>
        <w:t xml:space="preserve"> توسط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اشاره داشته</w:t>
      </w:r>
      <w:r w:rsidRPr="00C63C67">
        <w:rPr>
          <w:rFonts w:cs="B Mitra" w:hint="eastAsia"/>
          <w:sz w:val="28"/>
          <w:rtl/>
          <w:lang w:bidi="fa-IR"/>
        </w:rPr>
        <w:t>‌اند</w:t>
      </w:r>
      <w:r w:rsidRPr="00C63C67">
        <w:rPr>
          <w:rFonts w:cs="B Mitra"/>
          <w:sz w:val="28"/>
          <w:rtl/>
          <w:lang w:bidi="fa-IR"/>
        </w:rPr>
        <w:t>.</w:t>
      </w:r>
      <w:r>
        <w:rPr>
          <w:rFonts w:cs="B Mitra" w:hint="cs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پژوهش‌ها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فناورمحور 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ز</w:t>
      </w:r>
      <w:r w:rsidRPr="00C63C67">
        <w:rPr>
          <w:rFonts w:cs="B Mitra"/>
          <w:sz w:val="28"/>
          <w:rtl/>
          <w:lang w:bidi="fa-IR"/>
        </w:rPr>
        <w:t xml:space="preserve"> با استفاده از روش‌ها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نو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/>
          <w:sz w:val="28"/>
          <w:rtl/>
          <w:lang w:bidi="fa-IR"/>
        </w:rPr>
        <w:t xml:space="preserve"> داده به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پد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ده</w:t>
      </w:r>
      <w:r w:rsidRPr="00C63C67">
        <w:rPr>
          <w:rFonts w:cs="B Mitra"/>
          <w:sz w:val="28"/>
          <w:rtl/>
          <w:lang w:bidi="fa-IR"/>
        </w:rPr>
        <w:t xml:space="preserve"> پرداخته‌اند. دشت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پور</w:t>
      </w:r>
      <w:r w:rsidRPr="00C63C67">
        <w:rPr>
          <w:rFonts w:cs="B Mitra"/>
          <w:sz w:val="28"/>
          <w:rtl/>
          <w:lang w:bidi="fa-IR"/>
        </w:rPr>
        <w:t xml:space="preserve"> و همکاران (۲۰۲۰) و بص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کب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(۲۰۱۹) با بهره‌گ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از مدل‌ها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پردازش زبان طب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ع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چارچوب‌ها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جد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ارائه نمودند. شفاع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بجستان و همکاران (۱۴۰۱) 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>ز با رو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کرد</w:t>
      </w:r>
      <w:r w:rsidRPr="00C63C67">
        <w:rPr>
          <w:rFonts w:cs="B Mitra"/>
          <w:sz w:val="28"/>
          <w:rtl/>
          <w:lang w:bidi="fa-IR"/>
        </w:rPr>
        <w:t xml:space="preserve"> پد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دارشناخت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به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تجربه 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ست</w:t>
      </w:r>
      <w:r>
        <w:rPr>
          <w:rFonts w:cs="B Mitra" w:hint="cs"/>
          <w:sz w:val="28"/>
          <w:rtl/>
          <w:lang w:bidi="fa-IR"/>
        </w:rPr>
        <w:t>ۀ</w:t>
      </w:r>
      <w:r w:rsidRPr="00C63C67">
        <w:rPr>
          <w:rFonts w:cs="B Mitra"/>
          <w:sz w:val="28"/>
          <w:rtl/>
          <w:lang w:bidi="fa-IR"/>
        </w:rPr>
        <w:t xml:space="preserve"> شاعران پرداخته و به مدل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با سه راهبرد «ادغام»، «تلف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ق»</w:t>
      </w:r>
      <w:r w:rsidRPr="00C63C67">
        <w:rPr>
          <w:rFonts w:cs="B Mitra"/>
          <w:sz w:val="28"/>
          <w:rtl/>
          <w:lang w:bidi="fa-IR"/>
        </w:rPr>
        <w:t xml:space="preserve"> و «تداوم» دست 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افتند</w:t>
      </w:r>
      <w:r w:rsidRPr="00C63C67">
        <w:rPr>
          <w:rFonts w:cs="B Mitra"/>
          <w:sz w:val="28"/>
          <w:rtl/>
          <w:lang w:bidi="fa-IR"/>
        </w:rPr>
        <w:t>.</w:t>
      </w:r>
      <w:r>
        <w:rPr>
          <w:rFonts w:cs="B Mitra" w:hint="cs"/>
          <w:sz w:val="28"/>
          <w:rtl/>
          <w:lang w:bidi="fa-IR"/>
        </w:rPr>
        <w:t xml:space="preserve"> </w:t>
      </w:r>
    </w:p>
    <w:p w:rsidR="00F25C4A" w:rsidRPr="00FC5E4B" w:rsidRDefault="00F25C4A" w:rsidP="00F25C4A">
      <w:pPr>
        <w:spacing w:line="240" w:lineRule="auto"/>
        <w:ind w:firstLine="720"/>
        <w:rPr>
          <w:rFonts w:cs="B Mitra"/>
          <w:sz w:val="28"/>
          <w:rtl/>
          <w:lang w:bidi="fa-IR"/>
        </w:rPr>
      </w:pPr>
      <w:r w:rsidRPr="00C63C67">
        <w:rPr>
          <w:rFonts w:cs="B Mitra" w:hint="eastAsia"/>
          <w:sz w:val="28"/>
          <w:rtl/>
          <w:lang w:bidi="fa-IR"/>
        </w:rPr>
        <w:t>عل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رغم</w:t>
      </w:r>
      <w:r w:rsidRPr="00C63C67">
        <w:rPr>
          <w:rFonts w:cs="B Mitra"/>
          <w:sz w:val="28"/>
          <w:rtl/>
          <w:lang w:bidi="fa-IR"/>
        </w:rPr>
        <w:t xml:space="preserve"> غنا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نسب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مطالعات، شکاف‌ها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پژوهش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متعدد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مشاهده م</w:t>
      </w:r>
      <w:r w:rsidRPr="00C63C67">
        <w:rPr>
          <w:rFonts w:cs="B Mitra" w:hint="cs"/>
          <w:sz w:val="28"/>
          <w:rtl/>
          <w:lang w:bidi="fa-IR"/>
        </w:rPr>
        <w:t>ی‌</w:t>
      </w:r>
      <w:r w:rsidRPr="00C63C67">
        <w:rPr>
          <w:rFonts w:cs="B Mitra" w:hint="eastAsia"/>
          <w:sz w:val="28"/>
          <w:rtl/>
          <w:lang w:bidi="fa-IR"/>
        </w:rPr>
        <w:t>شود</w:t>
      </w:r>
      <w:r w:rsidRPr="00C63C67">
        <w:rPr>
          <w:rFonts w:cs="B Mitra"/>
          <w:sz w:val="28"/>
          <w:rtl/>
          <w:lang w:bidi="fa-IR"/>
        </w:rPr>
        <w:t xml:space="preserve">: نخست، تمرکز </w:t>
      </w:r>
      <w:r>
        <w:rPr>
          <w:rFonts w:cs="B Mitra" w:hint="cs"/>
          <w:sz w:val="28"/>
          <w:rtl/>
          <w:lang w:bidi="fa-IR"/>
        </w:rPr>
        <w:t>بیشتر</w:t>
      </w:r>
      <w:r w:rsidRPr="00C63C67">
        <w:rPr>
          <w:rFonts w:cs="B Mitra"/>
          <w:sz w:val="28"/>
          <w:rtl/>
          <w:lang w:bidi="fa-IR"/>
        </w:rPr>
        <w:t xml:space="preserve"> مطالعات بر سطح واژه و نگارش و غفلت از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گفتمان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عم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ق‌تر؛</w:t>
      </w:r>
      <w:r w:rsidRPr="00C63C67">
        <w:rPr>
          <w:rFonts w:cs="B Mitra"/>
          <w:sz w:val="28"/>
          <w:rtl/>
          <w:lang w:bidi="fa-IR"/>
        </w:rPr>
        <w:t xml:space="preserve"> دوم، ناد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ده</w:t>
      </w:r>
      <w:r w:rsidRPr="00C63C67">
        <w:rPr>
          <w:rFonts w:cs="B Mitra"/>
          <w:sz w:val="28"/>
          <w:rtl/>
          <w:lang w:bidi="fa-IR"/>
        </w:rPr>
        <w:t xml:space="preserve"> گرفتن نقش فعال الگور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تم‌ها</w:t>
      </w:r>
      <w:r w:rsidRPr="00C63C67">
        <w:rPr>
          <w:rFonts w:cs="B Mitra"/>
          <w:sz w:val="28"/>
          <w:rtl/>
          <w:lang w:bidi="fa-IR"/>
        </w:rPr>
        <w:t xml:space="preserve"> و </w:t>
      </w:r>
      <w:r>
        <w:rPr>
          <w:rFonts w:cs="B Mitra" w:hint="cs"/>
          <w:sz w:val="28"/>
          <w:rtl/>
          <w:lang w:bidi="fa-IR"/>
        </w:rPr>
        <w:t>سکو</w:t>
      </w:r>
      <w:r w:rsidRPr="00C63C67">
        <w:rPr>
          <w:rFonts w:cs="B Mitra"/>
          <w:sz w:val="28"/>
          <w:rtl/>
          <w:lang w:bidi="fa-IR"/>
        </w:rPr>
        <w:t>‌ها در شکل‌ده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به محتوا (کاپور و همکاران، ۲۰۱۸)؛ سوم، فقدان مطالعات طول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که بتواند تحولات را در بازه‌ها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زمان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بلندمدت بررس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کند؛ چهارم، کمبود پژوهش‌ها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ان‌رشته‌ا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که بتواند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وند</w:t>
      </w:r>
      <w:r w:rsidRPr="00C63C67">
        <w:rPr>
          <w:rFonts w:cs="B Mitra"/>
          <w:sz w:val="28"/>
          <w:rtl/>
          <w:lang w:bidi="fa-IR"/>
        </w:rPr>
        <w:t xml:space="preserve"> ب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تحولات زبان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،</w:t>
      </w:r>
      <w:r w:rsidRPr="00C63C67">
        <w:rPr>
          <w:rFonts w:cs="B Mitra"/>
          <w:sz w:val="28"/>
          <w:rtl/>
          <w:lang w:bidi="fa-IR"/>
        </w:rPr>
        <w:t xml:space="preserve"> </w:t>
      </w:r>
      <w:r>
        <w:rPr>
          <w:rFonts w:cs="B Mitra"/>
          <w:sz w:val="28"/>
          <w:rtl/>
          <w:lang w:bidi="fa-IR"/>
        </w:rPr>
        <w:t>هویّت</w:t>
      </w:r>
      <w:r w:rsidRPr="00C63C67">
        <w:rPr>
          <w:rFonts w:cs="B Mitra"/>
          <w:sz w:val="28"/>
          <w:rtl/>
          <w:lang w:bidi="fa-IR"/>
        </w:rPr>
        <w:t xml:space="preserve"> فرهنگ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است‌گذار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را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/>
          <w:sz w:val="28"/>
          <w:rtl/>
          <w:lang w:bidi="fa-IR"/>
        </w:rPr>
        <w:t xml:space="preserve"> نما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د؛</w:t>
      </w:r>
      <w:r w:rsidRPr="00C63C67">
        <w:rPr>
          <w:rFonts w:cs="B Mitra"/>
          <w:sz w:val="28"/>
          <w:rtl/>
          <w:lang w:bidi="fa-IR"/>
        </w:rPr>
        <w:t xml:space="preserve"> و پنجم، عدم توجه به بعد اقتصاد 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تأث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/>
          <w:sz w:val="28"/>
          <w:rtl/>
          <w:lang w:bidi="fa-IR"/>
        </w:rPr>
        <w:t xml:space="preserve"> 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است‌ها</w:t>
      </w:r>
      <w:r w:rsidRPr="00C63C67">
        <w:rPr>
          <w:rFonts w:cs="B Mitra" w:hint="cs"/>
          <w:sz w:val="28"/>
          <w:rtl/>
          <w:lang w:bidi="fa-IR"/>
        </w:rPr>
        <w:t>یی</w:t>
      </w:r>
      <w:r w:rsidRPr="00C63C67">
        <w:rPr>
          <w:rFonts w:cs="B Mitra"/>
          <w:sz w:val="28"/>
          <w:rtl/>
          <w:lang w:bidi="fa-IR"/>
        </w:rPr>
        <w:t xml:space="preserve"> مانند ف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لتر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نگ</w:t>
      </w:r>
      <w:r w:rsidRPr="00C63C67">
        <w:rPr>
          <w:rFonts w:cs="B Mitra"/>
          <w:sz w:val="28"/>
          <w:rtl/>
          <w:lang w:bidi="fa-IR"/>
        </w:rPr>
        <w:t xml:space="preserve"> بر تحولات زبان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>.</w:t>
      </w:r>
      <w:r>
        <w:rPr>
          <w:rFonts w:cs="B Mitra" w:hint="cs"/>
          <w:sz w:val="28"/>
          <w:rtl/>
          <w:lang w:bidi="fa-IR"/>
        </w:rPr>
        <w:t xml:space="preserve"> </w:t>
      </w:r>
      <w:r w:rsidRPr="00C63C67">
        <w:rPr>
          <w:rFonts w:cs="B Mitra" w:hint="eastAsia"/>
          <w:sz w:val="28"/>
          <w:rtl/>
          <w:lang w:bidi="fa-IR"/>
        </w:rPr>
        <w:t>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پژوهش در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پر کردن 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ن</w:t>
      </w:r>
      <w:r w:rsidRPr="00C63C67">
        <w:rPr>
          <w:rFonts w:cs="B Mitra"/>
          <w:sz w:val="28"/>
          <w:rtl/>
          <w:lang w:bidi="fa-IR"/>
        </w:rPr>
        <w:t xml:space="preserve"> خلاءها از طر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ق</w:t>
      </w:r>
      <w:r w:rsidRPr="00C63C67">
        <w:rPr>
          <w:rFonts w:cs="B Mitra"/>
          <w:sz w:val="28"/>
          <w:rtl/>
          <w:lang w:bidi="fa-IR"/>
        </w:rPr>
        <w:t xml:space="preserve"> ترک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ب</w:t>
      </w:r>
      <w:r w:rsidRPr="00C63C67">
        <w:rPr>
          <w:rFonts w:cs="B Mitra"/>
          <w:sz w:val="28"/>
          <w:rtl/>
          <w:lang w:bidi="fa-IR"/>
        </w:rPr>
        <w:t xml:space="preserve"> روش‌ها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پ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کره‌محور،</w:t>
      </w:r>
      <w:r w:rsidRPr="00C63C67">
        <w:rPr>
          <w:rFonts w:cs="B Mitra"/>
          <w:sz w:val="28"/>
          <w:rtl/>
          <w:lang w:bidi="fa-IR"/>
        </w:rPr>
        <w:t xml:space="preserve"> تحل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ل</w:t>
      </w:r>
      <w:r w:rsidRPr="00C63C67">
        <w:rPr>
          <w:rFonts w:cs="B Mitra"/>
          <w:sz w:val="28"/>
          <w:rtl/>
          <w:lang w:bidi="fa-IR"/>
        </w:rPr>
        <w:t xml:space="preserve"> گفتمان انتقاد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و مطالعات طول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با درنظرگ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ر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نقش فعال </w:t>
      </w:r>
      <w:r>
        <w:rPr>
          <w:rFonts w:cs="B Mitra" w:hint="cs"/>
          <w:sz w:val="28"/>
          <w:rtl/>
          <w:lang w:bidi="fa-IR"/>
        </w:rPr>
        <w:t>سکو</w:t>
      </w:r>
      <w:r w:rsidRPr="00C63C67">
        <w:rPr>
          <w:rFonts w:cs="B Mitra"/>
          <w:sz w:val="28"/>
          <w:rtl/>
          <w:lang w:bidi="fa-IR"/>
        </w:rPr>
        <w:t>ها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ج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تال</w:t>
      </w:r>
      <w:r w:rsidRPr="00C63C67">
        <w:rPr>
          <w:rFonts w:cs="B Mitra"/>
          <w:sz w:val="28"/>
          <w:rtl/>
          <w:lang w:bidi="fa-IR"/>
        </w:rPr>
        <w:t xml:space="preserve"> و ابعاد 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 w:hint="eastAsia"/>
          <w:sz w:val="28"/>
          <w:rtl/>
          <w:lang w:bidi="fa-IR"/>
        </w:rPr>
        <w:t>اس</w:t>
      </w:r>
      <w:r w:rsidRPr="00C63C67">
        <w:rPr>
          <w:rFonts w:cs="B Mitra" w:hint="cs"/>
          <w:sz w:val="28"/>
          <w:rtl/>
          <w:lang w:bidi="fa-IR"/>
        </w:rPr>
        <w:t>ی</w:t>
      </w:r>
      <w:r>
        <w:rPr>
          <w:rFonts w:cs="B Mitra" w:hint="cs"/>
          <w:sz w:val="28"/>
          <w:rtl/>
          <w:lang w:bidi="fa-IR"/>
        </w:rPr>
        <w:t>-</w:t>
      </w:r>
      <w:r w:rsidRPr="00C63C67">
        <w:rPr>
          <w:rFonts w:cs="B Mitra"/>
          <w:sz w:val="28"/>
          <w:rtl/>
          <w:lang w:bidi="fa-IR"/>
        </w:rPr>
        <w:t>اقتصاد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مؤثر بر فضا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مجاز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فارس</w:t>
      </w:r>
      <w:r w:rsidRPr="00C63C67">
        <w:rPr>
          <w:rFonts w:cs="B Mitra" w:hint="cs"/>
          <w:sz w:val="28"/>
          <w:rtl/>
          <w:lang w:bidi="fa-IR"/>
        </w:rPr>
        <w:t>ی</w:t>
      </w:r>
      <w:r w:rsidRPr="00C63C67">
        <w:rPr>
          <w:rFonts w:cs="B Mitra"/>
          <w:sz w:val="28"/>
          <w:rtl/>
          <w:lang w:bidi="fa-IR"/>
        </w:rPr>
        <w:t xml:space="preserve"> است.</w:t>
      </w:r>
    </w:p>
    <w:p w:rsidR="00F25C4A" w:rsidRPr="00FC5E4B" w:rsidRDefault="00F25C4A" w:rsidP="00F25C4A">
      <w:pPr>
        <w:spacing w:line="240" w:lineRule="auto"/>
        <w:ind w:left="720"/>
        <w:rPr>
          <w:rFonts w:cs="B Mitra"/>
          <w:sz w:val="28"/>
          <w:rtl/>
          <w:lang w:bidi="fa-IR"/>
        </w:rPr>
      </w:pPr>
    </w:p>
    <w:p w:rsidR="00F25C4A" w:rsidRPr="005C5863" w:rsidRDefault="00F25C4A" w:rsidP="00F25C4A">
      <w:pPr>
        <w:spacing w:line="240" w:lineRule="auto"/>
        <w:ind w:left="720"/>
        <w:jc w:val="center"/>
        <w:rPr>
          <w:rFonts w:cs="B Mitra"/>
          <w:b/>
          <w:bCs/>
          <w:sz w:val="28"/>
          <w:lang w:bidi="fa-IR"/>
        </w:rPr>
      </w:pPr>
      <w:r w:rsidRPr="005C5863">
        <w:rPr>
          <w:rFonts w:cs="B Mitra" w:hint="cs"/>
          <w:b/>
          <w:bCs/>
          <w:sz w:val="28"/>
          <w:rtl/>
          <w:lang w:bidi="fa-IR"/>
        </w:rPr>
        <w:t>منابع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rtl/>
          <w:lang w:bidi="fa-IR"/>
        </w:rPr>
      </w:pPr>
      <w:r w:rsidRPr="00FC5E4B">
        <w:rPr>
          <w:rFonts w:cs="B Mitra"/>
          <w:rtl/>
          <w:lang w:bidi="fa-IR"/>
        </w:rPr>
        <w:t>ام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ن</w:t>
      </w:r>
      <w:r w:rsidRPr="00FC5E4B">
        <w:rPr>
          <w:rFonts w:cs="B Mitra"/>
          <w:rtl/>
          <w:lang w:bidi="fa-IR"/>
        </w:rPr>
        <w:t xml:space="preserve"> افشار، مر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م،</w:t>
      </w:r>
      <w:r w:rsidRPr="00FC5E4B">
        <w:rPr>
          <w:rFonts w:cs="B Mitra"/>
          <w:rtl/>
          <w:lang w:bidi="fa-IR"/>
        </w:rPr>
        <w:t xml:space="preserve"> و محمد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 ن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ا،</w:t>
      </w:r>
      <w:r w:rsidRPr="00FC5E4B">
        <w:rPr>
          <w:rFonts w:cs="B Mitra"/>
          <w:rtl/>
          <w:lang w:bidi="fa-IR"/>
        </w:rPr>
        <w:t xml:space="preserve"> مهد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>. (1396). مقا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سه</w:t>
      </w:r>
      <w:r w:rsidRPr="00FC5E4B">
        <w:rPr>
          <w:rFonts w:cs="B Mitra"/>
          <w:rtl/>
          <w:lang w:bidi="fa-IR"/>
        </w:rPr>
        <w:t xml:space="preserve"> تغ</w:t>
      </w:r>
      <w:r w:rsidRPr="00FC5E4B">
        <w:rPr>
          <w:rFonts w:cs="B Mitra" w:hint="cs"/>
          <w:rtl/>
          <w:lang w:bidi="fa-IR"/>
        </w:rPr>
        <w:t>یی</w:t>
      </w:r>
      <w:r w:rsidRPr="00FC5E4B">
        <w:rPr>
          <w:rFonts w:cs="B Mitra" w:hint="eastAsia"/>
          <w:rtl/>
          <w:lang w:bidi="fa-IR"/>
        </w:rPr>
        <w:t>رات</w:t>
      </w:r>
      <w:r w:rsidRPr="00FC5E4B">
        <w:rPr>
          <w:rFonts w:cs="B Mitra"/>
          <w:rtl/>
          <w:lang w:bidi="fa-IR"/>
        </w:rPr>
        <w:t xml:space="preserve"> صرف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 واژگان زبان فارس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 ب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ن</w:t>
      </w:r>
      <w:r w:rsidRPr="00FC5E4B">
        <w:rPr>
          <w:rFonts w:cs="B Mitra"/>
          <w:rtl/>
          <w:lang w:bidi="fa-IR"/>
        </w:rPr>
        <w:t xml:space="preserve"> تلگراف قد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 w:hint="eastAsia"/>
          <w:rtl/>
          <w:lang w:bidi="fa-IR"/>
        </w:rPr>
        <w:t>م</w:t>
      </w:r>
      <w:r w:rsidRPr="00FC5E4B">
        <w:rPr>
          <w:rFonts w:cs="B Mitra"/>
          <w:rtl/>
          <w:lang w:bidi="fa-IR"/>
        </w:rPr>
        <w:t xml:space="preserve"> و فضا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 مجاز</w:t>
      </w:r>
      <w:r w:rsidRPr="00FC5E4B">
        <w:rPr>
          <w:rFonts w:cs="B Mitra" w:hint="cs"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 (تلگرام). </w:t>
      </w:r>
      <w:r w:rsidRPr="00FC5E4B">
        <w:rPr>
          <w:rFonts w:cs="B Mitra"/>
          <w:i/>
          <w:iCs/>
          <w:rtl/>
          <w:lang w:bidi="fa-IR"/>
        </w:rPr>
        <w:t>کنفرانس ب</w:t>
      </w:r>
      <w:r w:rsidRPr="00FC5E4B">
        <w:rPr>
          <w:rFonts w:cs="B Mitra" w:hint="cs"/>
          <w:i/>
          <w:iCs/>
          <w:rtl/>
          <w:lang w:bidi="fa-IR"/>
        </w:rPr>
        <w:t>ی</w:t>
      </w:r>
      <w:r w:rsidRPr="00FC5E4B">
        <w:rPr>
          <w:rFonts w:cs="B Mitra" w:hint="eastAsia"/>
          <w:i/>
          <w:iCs/>
          <w:rtl/>
          <w:lang w:bidi="fa-IR"/>
        </w:rPr>
        <w:t>ن</w:t>
      </w:r>
      <w:r w:rsidRPr="00FC5E4B">
        <w:rPr>
          <w:rFonts w:cs="B Mitra"/>
          <w:i/>
          <w:iCs/>
          <w:rtl/>
          <w:lang w:bidi="fa-IR"/>
        </w:rPr>
        <w:t xml:space="preserve"> الملل</w:t>
      </w:r>
      <w:r w:rsidRPr="00FC5E4B">
        <w:rPr>
          <w:rFonts w:cs="B Mitra" w:hint="cs"/>
          <w:i/>
          <w:iCs/>
          <w:rtl/>
          <w:lang w:bidi="fa-IR"/>
        </w:rPr>
        <w:t>ی</w:t>
      </w:r>
      <w:r w:rsidRPr="00FC5E4B">
        <w:rPr>
          <w:rFonts w:cs="B Mitra"/>
          <w:i/>
          <w:iCs/>
          <w:rtl/>
          <w:lang w:bidi="fa-IR"/>
        </w:rPr>
        <w:t xml:space="preserve"> ادب</w:t>
      </w:r>
      <w:r w:rsidRPr="00FC5E4B">
        <w:rPr>
          <w:rFonts w:cs="B Mitra" w:hint="cs"/>
          <w:i/>
          <w:iCs/>
          <w:rtl/>
          <w:lang w:bidi="fa-IR"/>
        </w:rPr>
        <w:t>ی</w:t>
      </w:r>
      <w:r w:rsidRPr="00FC5E4B">
        <w:rPr>
          <w:rFonts w:cs="B Mitra" w:hint="eastAsia"/>
          <w:i/>
          <w:iCs/>
          <w:rtl/>
          <w:lang w:bidi="fa-IR"/>
        </w:rPr>
        <w:t>ات</w:t>
      </w:r>
      <w:r w:rsidRPr="00FC5E4B">
        <w:rPr>
          <w:rFonts w:cs="B Mitra"/>
          <w:i/>
          <w:iCs/>
          <w:rtl/>
          <w:lang w:bidi="fa-IR"/>
        </w:rPr>
        <w:t xml:space="preserve"> و زبان شناس</w:t>
      </w:r>
      <w:r w:rsidRPr="00FC5E4B">
        <w:rPr>
          <w:rFonts w:cs="B Mitra" w:hint="cs"/>
          <w:i/>
          <w:iCs/>
          <w:rtl/>
          <w:lang w:bidi="fa-IR"/>
        </w:rPr>
        <w:t>ی</w:t>
      </w:r>
      <w:r w:rsidRPr="00FC5E4B">
        <w:rPr>
          <w:rFonts w:cs="B Mitra"/>
          <w:rtl/>
          <w:lang w:bidi="fa-IR"/>
        </w:rPr>
        <w:t xml:space="preserve">. </w:t>
      </w:r>
      <w:r w:rsidRPr="00FC5E4B">
        <w:rPr>
          <w:rFonts w:cs="B Mitra"/>
          <w:lang w:bidi="fa-IR"/>
        </w:rPr>
        <w:t xml:space="preserve">SID. </w:t>
      </w:r>
      <w:hyperlink r:id="rId7" w:history="1">
        <w:r w:rsidRPr="00FC5E4B">
          <w:rPr>
            <w:rStyle w:val="Hyperlink"/>
            <w:rFonts w:cs="B Mitra"/>
            <w:lang w:bidi="fa-IR"/>
          </w:rPr>
          <w:t>https://sid.ir/paper/895854/fa</w:t>
        </w:r>
      </w:hyperlink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rtl/>
          <w:lang w:bidi="fa-IR"/>
        </w:rPr>
      </w:pPr>
      <w:r w:rsidRPr="00FC5E4B">
        <w:rPr>
          <w:rFonts w:cs="B Mitra" w:hint="cs"/>
          <w:rtl/>
          <w:lang w:bidi="fa-IR"/>
        </w:rPr>
        <w:t xml:space="preserve">پورنوروز، مسعود، حسینی، عارف. (1397). وضعیت خط  فارسی و تغییرات احتمالی آن با توجه به فضاسازی ذهنی. </w:t>
      </w:r>
      <w:r w:rsidRPr="00FC5E4B">
        <w:rPr>
          <w:rFonts w:cs="B Mitra" w:hint="cs"/>
          <w:i/>
          <w:iCs/>
          <w:rtl/>
          <w:lang w:bidi="fa-IR"/>
        </w:rPr>
        <w:t>مطالعات نقد زبانی و ادبی</w:t>
      </w:r>
      <w:r w:rsidRPr="00FC5E4B">
        <w:rPr>
          <w:rFonts w:cs="B Mitra" w:hint="cs"/>
          <w:rtl/>
          <w:lang w:bidi="fa-IR"/>
        </w:rPr>
        <w:t>، 6 ، 105-121.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rtl/>
          <w:lang w:bidi="fa-IR"/>
        </w:rPr>
      </w:pPr>
      <w:r w:rsidRPr="00FC5E4B">
        <w:rPr>
          <w:rFonts w:cs="B Mitra" w:hint="cs"/>
          <w:rtl/>
          <w:lang w:bidi="fa-IR"/>
        </w:rPr>
        <w:t xml:space="preserve">سلطانی، اسماعیل. (1402). معایب فضای مجازی بر زبان و ادبیات فارسی در دانش‌آموزان. </w:t>
      </w:r>
      <w:r w:rsidRPr="00FC5E4B">
        <w:rPr>
          <w:rFonts w:cs="B Mitra" w:hint="cs"/>
          <w:i/>
          <w:iCs/>
          <w:rtl/>
          <w:lang w:bidi="fa-IR"/>
        </w:rPr>
        <w:t>فصلنامه پژوهشنامه مطالعات راهبردی علوم انسانی و اسلامی.</w:t>
      </w:r>
      <w:r w:rsidRPr="00FC5E4B">
        <w:rPr>
          <w:rFonts w:cs="B Mitra" w:hint="cs"/>
          <w:rtl/>
          <w:lang w:bidi="fa-IR"/>
        </w:rPr>
        <w:t xml:space="preserve"> 4 (55)، 525-535.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lang w:bidi="fa-IR"/>
        </w:rPr>
      </w:pPr>
      <w:r w:rsidRPr="00FC5E4B">
        <w:rPr>
          <w:rFonts w:cs="B Mitra"/>
          <w:rtl/>
        </w:rPr>
        <w:t>شفاعی بجستان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آرش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رسولی</w:t>
      </w:r>
      <w:r w:rsidRPr="00FC5E4B">
        <w:rPr>
          <w:rFonts w:cs="B Mitra" w:hint="cs"/>
          <w:rtl/>
        </w:rPr>
        <w:t xml:space="preserve">، </w:t>
      </w:r>
      <w:r w:rsidRPr="00FC5E4B">
        <w:rPr>
          <w:rFonts w:cs="B Mitra"/>
          <w:rtl/>
        </w:rPr>
        <w:t>محمدرضا و سلاجقه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پروین</w:t>
      </w:r>
      <w:r w:rsidRPr="00FC5E4B">
        <w:rPr>
          <w:rFonts w:cs="B Mitra" w:hint="cs"/>
          <w:rtl/>
        </w:rPr>
        <w:t>.</w:t>
      </w:r>
      <w:r w:rsidRPr="00FC5E4B">
        <w:rPr>
          <w:rFonts w:cs="B Mitra"/>
          <w:rtl/>
        </w:rPr>
        <w:t xml:space="preserve"> (1401). آینده پژوهی تأثیر فضای مجازی بر شعر ایرا</w:t>
      </w:r>
      <w:r w:rsidRPr="00FC5E4B">
        <w:rPr>
          <w:rFonts w:cs="B Mitra" w:hint="cs"/>
          <w:rtl/>
          <w:lang w:bidi="fa-IR"/>
        </w:rPr>
        <w:t>ن.</w:t>
      </w:r>
      <w:r w:rsidRPr="00FC5E4B">
        <w:rPr>
          <w:rFonts w:cs="B Mitra" w:hint="cs"/>
          <w:i/>
          <w:iCs/>
          <w:rtl/>
        </w:rPr>
        <w:t xml:space="preserve"> </w:t>
      </w:r>
      <w:r w:rsidRPr="00FC5E4B">
        <w:rPr>
          <w:rFonts w:cs="B Mitra"/>
          <w:i/>
          <w:iCs/>
          <w:rtl/>
        </w:rPr>
        <w:t>آینده پژوهی ایران</w:t>
      </w:r>
      <w:r w:rsidRPr="00FC5E4B">
        <w:rPr>
          <w:rFonts w:cs="B Mitra" w:hint="cs"/>
          <w:i/>
          <w:iCs/>
          <w:rtl/>
        </w:rPr>
        <w:t>، 7 (2)، 79-101.</w:t>
      </w:r>
      <w:proofErr w:type="spellStart"/>
      <w:r w:rsidRPr="00FC5E4B">
        <w:rPr>
          <w:rFonts w:cs="B Mitra"/>
          <w:lang w:bidi="fa-IR"/>
        </w:rPr>
        <w:t>doi</w:t>
      </w:r>
      <w:proofErr w:type="spellEnd"/>
      <w:r w:rsidRPr="00FC5E4B">
        <w:rPr>
          <w:rFonts w:cs="B Mitra"/>
          <w:lang w:bidi="fa-IR"/>
        </w:rPr>
        <w:t>: 10.30479/jfs.2022.16600.1362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sz w:val="28"/>
          <w:lang w:bidi="fa-IR"/>
        </w:rPr>
      </w:pPr>
      <w:r w:rsidRPr="00FC5E4B">
        <w:rPr>
          <w:rFonts w:cs="B Mitra"/>
          <w:sz w:val="28"/>
          <w:rtl/>
          <w:lang w:bidi="fa-IR"/>
        </w:rPr>
        <w:t>شوهان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،</w:t>
      </w:r>
      <w:r w:rsidRPr="00FC5E4B">
        <w:rPr>
          <w:rFonts w:cs="B Mitra"/>
          <w:sz w:val="28"/>
          <w:rtl/>
          <w:lang w:bidi="fa-IR"/>
        </w:rPr>
        <w:t xml:space="preserve"> عل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رضا،</w:t>
      </w:r>
      <w:r w:rsidRPr="00FC5E4B">
        <w:rPr>
          <w:rFonts w:cs="B Mitra"/>
          <w:sz w:val="28"/>
          <w:rtl/>
          <w:lang w:bidi="fa-IR"/>
        </w:rPr>
        <w:t xml:space="preserve"> و حس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ن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،</w:t>
      </w:r>
      <w:r w:rsidRPr="00FC5E4B">
        <w:rPr>
          <w:rFonts w:cs="B Mitra"/>
          <w:sz w:val="28"/>
          <w:rtl/>
          <w:lang w:bidi="fa-IR"/>
        </w:rPr>
        <w:t xml:space="preserve"> سارا. (1397). بررس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/>
          <w:sz w:val="28"/>
          <w:rtl/>
          <w:lang w:bidi="fa-IR"/>
        </w:rPr>
        <w:t xml:space="preserve"> وجوه تاث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ر</w:t>
      </w:r>
      <w:r w:rsidRPr="00FC5E4B">
        <w:rPr>
          <w:rFonts w:cs="B Mitra"/>
          <w:sz w:val="28"/>
          <w:rtl/>
          <w:lang w:bidi="fa-IR"/>
        </w:rPr>
        <w:t xml:space="preserve"> فضا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/>
          <w:sz w:val="28"/>
          <w:rtl/>
          <w:lang w:bidi="fa-IR"/>
        </w:rPr>
        <w:t xml:space="preserve"> مجاز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/>
          <w:sz w:val="28"/>
          <w:rtl/>
          <w:lang w:bidi="fa-IR"/>
        </w:rPr>
        <w:t xml:space="preserve"> بر زبان و ادب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 w:hint="eastAsia"/>
          <w:sz w:val="28"/>
          <w:rtl/>
          <w:lang w:bidi="fa-IR"/>
        </w:rPr>
        <w:t>ات</w:t>
      </w:r>
      <w:r w:rsidRPr="00FC5E4B">
        <w:rPr>
          <w:rFonts w:cs="B Mitra"/>
          <w:sz w:val="28"/>
          <w:rtl/>
          <w:lang w:bidi="fa-IR"/>
        </w:rPr>
        <w:t xml:space="preserve"> فارس</w:t>
      </w:r>
      <w:r w:rsidRPr="00FC5E4B">
        <w:rPr>
          <w:rFonts w:cs="B Mitra" w:hint="cs"/>
          <w:sz w:val="28"/>
          <w:rtl/>
          <w:lang w:bidi="fa-IR"/>
        </w:rPr>
        <w:t>ی</w:t>
      </w:r>
      <w:r w:rsidRPr="00FC5E4B">
        <w:rPr>
          <w:rFonts w:cs="B Mitra"/>
          <w:sz w:val="28"/>
          <w:rtl/>
          <w:lang w:bidi="fa-IR"/>
        </w:rPr>
        <w:t xml:space="preserve"> معاصر. </w:t>
      </w:r>
      <w:r w:rsidRPr="00FC5E4B">
        <w:rPr>
          <w:rFonts w:cs="B Mitra"/>
          <w:i/>
          <w:iCs/>
          <w:sz w:val="28"/>
          <w:rtl/>
          <w:lang w:bidi="fa-IR"/>
        </w:rPr>
        <w:t>زبان و ادب فارس</w:t>
      </w:r>
      <w:r w:rsidRPr="00FC5E4B">
        <w:rPr>
          <w:rFonts w:cs="B Mitra" w:hint="cs"/>
          <w:i/>
          <w:iCs/>
          <w:sz w:val="28"/>
          <w:rtl/>
          <w:lang w:bidi="fa-IR"/>
        </w:rPr>
        <w:t>ی</w:t>
      </w:r>
      <w:r w:rsidRPr="00FC5E4B">
        <w:rPr>
          <w:rFonts w:cs="B Mitra"/>
          <w:i/>
          <w:iCs/>
          <w:sz w:val="28"/>
          <w:rtl/>
          <w:lang w:bidi="fa-IR"/>
        </w:rPr>
        <w:t xml:space="preserve"> (نشر</w:t>
      </w:r>
      <w:r w:rsidRPr="00FC5E4B">
        <w:rPr>
          <w:rFonts w:cs="B Mitra" w:hint="cs"/>
          <w:i/>
          <w:iCs/>
          <w:sz w:val="28"/>
          <w:rtl/>
          <w:lang w:bidi="fa-IR"/>
        </w:rPr>
        <w:t>ی</w:t>
      </w:r>
      <w:r w:rsidRPr="00FC5E4B">
        <w:rPr>
          <w:rFonts w:cs="B Mitra" w:hint="eastAsia"/>
          <w:i/>
          <w:iCs/>
          <w:sz w:val="28"/>
          <w:rtl/>
          <w:lang w:bidi="fa-IR"/>
        </w:rPr>
        <w:t>ه</w:t>
      </w:r>
      <w:r w:rsidRPr="00FC5E4B">
        <w:rPr>
          <w:rFonts w:cs="B Mitra"/>
          <w:i/>
          <w:iCs/>
          <w:sz w:val="28"/>
          <w:rtl/>
          <w:lang w:bidi="fa-IR"/>
        </w:rPr>
        <w:t xml:space="preserve"> دانشکده ادب</w:t>
      </w:r>
      <w:r w:rsidRPr="00FC5E4B">
        <w:rPr>
          <w:rFonts w:cs="B Mitra" w:hint="cs"/>
          <w:i/>
          <w:iCs/>
          <w:sz w:val="28"/>
          <w:rtl/>
          <w:lang w:bidi="fa-IR"/>
        </w:rPr>
        <w:t>ی</w:t>
      </w:r>
      <w:r w:rsidRPr="00FC5E4B">
        <w:rPr>
          <w:rFonts w:cs="B Mitra" w:hint="eastAsia"/>
          <w:i/>
          <w:iCs/>
          <w:sz w:val="28"/>
          <w:rtl/>
          <w:lang w:bidi="fa-IR"/>
        </w:rPr>
        <w:t>ات</w:t>
      </w:r>
      <w:r w:rsidRPr="00FC5E4B">
        <w:rPr>
          <w:rFonts w:cs="B Mitra"/>
          <w:i/>
          <w:iCs/>
          <w:sz w:val="28"/>
          <w:rtl/>
          <w:lang w:bidi="fa-IR"/>
        </w:rPr>
        <w:t xml:space="preserve"> و علوم انسان</w:t>
      </w:r>
      <w:r w:rsidRPr="00FC5E4B">
        <w:rPr>
          <w:rFonts w:cs="B Mitra" w:hint="cs"/>
          <w:i/>
          <w:iCs/>
          <w:sz w:val="28"/>
          <w:rtl/>
          <w:lang w:bidi="fa-IR"/>
        </w:rPr>
        <w:t>ی</w:t>
      </w:r>
      <w:r w:rsidRPr="00FC5E4B">
        <w:rPr>
          <w:rFonts w:cs="B Mitra"/>
          <w:i/>
          <w:iCs/>
          <w:sz w:val="28"/>
          <w:rtl/>
          <w:lang w:bidi="fa-IR"/>
        </w:rPr>
        <w:t xml:space="preserve"> دانشگاه تبر</w:t>
      </w:r>
      <w:r w:rsidRPr="00FC5E4B">
        <w:rPr>
          <w:rFonts w:cs="B Mitra" w:hint="cs"/>
          <w:i/>
          <w:iCs/>
          <w:sz w:val="28"/>
          <w:rtl/>
          <w:lang w:bidi="fa-IR"/>
        </w:rPr>
        <w:t>ی</w:t>
      </w:r>
      <w:r w:rsidRPr="00FC5E4B">
        <w:rPr>
          <w:rFonts w:cs="B Mitra" w:hint="eastAsia"/>
          <w:i/>
          <w:iCs/>
          <w:sz w:val="28"/>
          <w:rtl/>
          <w:lang w:bidi="fa-IR"/>
        </w:rPr>
        <w:t>ز</w:t>
      </w:r>
      <w:r w:rsidRPr="00FC5E4B">
        <w:rPr>
          <w:rFonts w:cs="B Mitra"/>
          <w:i/>
          <w:iCs/>
          <w:sz w:val="28"/>
          <w:rtl/>
          <w:lang w:bidi="fa-IR"/>
        </w:rPr>
        <w:t>)،</w:t>
      </w:r>
      <w:r w:rsidRPr="00FC5E4B">
        <w:rPr>
          <w:rFonts w:cs="B Mitra"/>
          <w:sz w:val="28"/>
          <w:rtl/>
          <w:lang w:bidi="fa-IR"/>
        </w:rPr>
        <w:t xml:space="preserve"> 71(237 )، 75-101. </w:t>
      </w:r>
      <w:r w:rsidRPr="00FC5E4B">
        <w:rPr>
          <w:rFonts w:cs="B Mitra"/>
          <w:sz w:val="28"/>
          <w:lang w:bidi="fa-IR"/>
        </w:rPr>
        <w:t>SID. https://sid.ir/paper/365679/fa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rtl/>
          <w:lang w:bidi="fa-IR"/>
        </w:rPr>
      </w:pPr>
      <w:r w:rsidRPr="00FC5E4B">
        <w:rPr>
          <w:rFonts w:cs="B Mitra"/>
          <w:rtl/>
        </w:rPr>
        <w:lastRenderedPageBreak/>
        <w:t>علیخانی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پریسا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حرمتی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حمیده و میری</w:t>
      </w:r>
      <w:r w:rsidRPr="00FC5E4B">
        <w:rPr>
          <w:rFonts w:cs="B Mitra" w:hint="cs"/>
          <w:rtl/>
        </w:rPr>
        <w:t>،</w:t>
      </w:r>
      <w:r w:rsidRPr="00FC5E4B">
        <w:rPr>
          <w:rFonts w:cs="B Mitra"/>
          <w:rtl/>
        </w:rPr>
        <w:t xml:space="preserve"> سید ابوالحسن</w:t>
      </w:r>
      <w:r w:rsidRPr="00FC5E4B">
        <w:rPr>
          <w:rFonts w:cs="B Mitra" w:hint="cs"/>
          <w:rtl/>
        </w:rPr>
        <w:t>.</w:t>
      </w:r>
      <w:r w:rsidRPr="00FC5E4B">
        <w:rPr>
          <w:rFonts w:cs="B Mitra"/>
          <w:rtl/>
        </w:rPr>
        <w:t xml:space="preserve"> (1396). تغییرات نوشتاری زبان فارسی در گفتگوی کاربران برنامه‌های پیام‌رسانی تلفن همراه</w:t>
      </w:r>
      <w:r w:rsidRPr="00FC5E4B">
        <w:rPr>
          <w:rFonts w:cs="B Mitra" w:hint="cs"/>
          <w:i/>
          <w:iCs/>
          <w:rtl/>
        </w:rPr>
        <w:t>. م</w:t>
      </w:r>
      <w:r w:rsidRPr="00FC5E4B">
        <w:rPr>
          <w:rFonts w:cs="B Mitra"/>
          <w:i/>
          <w:iCs/>
          <w:rtl/>
        </w:rPr>
        <w:t>طالعات رسانه‌های نوین</w:t>
      </w:r>
      <w:r w:rsidRPr="00FC5E4B">
        <w:rPr>
          <w:rFonts w:cs="B Mitra" w:hint="cs"/>
          <w:i/>
          <w:iCs/>
          <w:rtl/>
        </w:rPr>
        <w:t xml:space="preserve">، </w:t>
      </w:r>
      <w:r w:rsidRPr="00FC5E4B">
        <w:rPr>
          <w:rFonts w:cs="B Mitra" w:hint="cs"/>
          <w:rtl/>
        </w:rPr>
        <w:t>3 (11)</w:t>
      </w:r>
      <w:r w:rsidRPr="00FC5E4B">
        <w:rPr>
          <w:rFonts w:cs="B Mitra" w:hint="cs"/>
          <w:i/>
          <w:iCs/>
          <w:rtl/>
        </w:rPr>
        <w:t>، 169-194.</w:t>
      </w:r>
      <w:proofErr w:type="spellStart"/>
      <w:r w:rsidRPr="00FC5E4B">
        <w:rPr>
          <w:rFonts w:cs="B Mitra"/>
          <w:lang w:bidi="fa-IR"/>
        </w:rPr>
        <w:t>doi</w:t>
      </w:r>
      <w:proofErr w:type="spellEnd"/>
      <w:r w:rsidRPr="00FC5E4B">
        <w:rPr>
          <w:rFonts w:cs="B Mitra"/>
          <w:lang w:bidi="fa-IR"/>
        </w:rPr>
        <w:t>: 10.22054/cs.2017.12538.72</w:t>
      </w:r>
    </w:p>
    <w:p w:rsidR="00F25C4A" w:rsidRPr="00FC5E4B" w:rsidRDefault="00F25C4A" w:rsidP="00F25C4A">
      <w:pPr>
        <w:numPr>
          <w:ilvl w:val="0"/>
          <w:numId w:val="5"/>
        </w:numPr>
        <w:spacing w:line="240" w:lineRule="auto"/>
        <w:rPr>
          <w:rFonts w:cs="B Mitra"/>
          <w:lang w:bidi="fa-IR"/>
        </w:rPr>
      </w:pPr>
      <w:r w:rsidRPr="00FC5E4B">
        <w:rPr>
          <w:rFonts w:cs="B Mitra" w:hint="cs"/>
          <w:rtl/>
          <w:lang w:bidi="fa-IR"/>
        </w:rPr>
        <w:t xml:space="preserve">قیومی، مسعود، مسگرخویی، مریم. (1402). تحلیلی بر پیکرۀ حاصل از داده‌های زبانی فارسی در فضای مجازی. </w:t>
      </w:r>
      <w:r w:rsidRPr="00FC5E4B">
        <w:rPr>
          <w:rFonts w:cs="B Mitra" w:hint="cs"/>
          <w:i/>
          <w:iCs/>
          <w:rtl/>
          <w:lang w:bidi="fa-IR"/>
        </w:rPr>
        <w:t>زبان و زبان‌شناسی</w:t>
      </w:r>
      <w:r w:rsidRPr="00FC5E4B">
        <w:rPr>
          <w:rFonts w:cs="B Mitra" w:hint="cs"/>
          <w:rtl/>
          <w:lang w:bidi="fa-IR"/>
        </w:rPr>
        <w:t>، 19 (37)، 117-136.</w:t>
      </w:r>
    </w:p>
    <w:p w:rsidR="00F25C4A" w:rsidRPr="00FC5E4B" w:rsidRDefault="00F25C4A" w:rsidP="00F25C4A">
      <w:pPr>
        <w:numPr>
          <w:ilvl w:val="0"/>
          <w:numId w:val="5"/>
        </w:numPr>
        <w:bidi w:val="0"/>
        <w:spacing w:line="240" w:lineRule="auto"/>
        <w:rPr>
          <w:lang w:bidi="fa-IR"/>
        </w:rPr>
      </w:pPr>
      <w:proofErr w:type="spellStart"/>
      <w:r w:rsidRPr="00FC5E4B">
        <w:rPr>
          <w:rFonts w:cs="B Mitra"/>
          <w:lang w:bidi="fa-IR"/>
        </w:rPr>
        <w:t>Aghajani</w:t>
      </w:r>
      <w:proofErr w:type="spellEnd"/>
      <w:r w:rsidRPr="00FC5E4B">
        <w:rPr>
          <w:rFonts w:cs="B Mitra"/>
          <w:lang w:bidi="fa-IR"/>
        </w:rPr>
        <w:t xml:space="preserve"> </w:t>
      </w:r>
      <w:proofErr w:type="spellStart"/>
      <w:r w:rsidRPr="00FC5E4B">
        <w:rPr>
          <w:rFonts w:cs="B Mitra"/>
          <w:lang w:bidi="fa-IR"/>
        </w:rPr>
        <w:t>Kalkhoran</w:t>
      </w:r>
      <w:proofErr w:type="spellEnd"/>
      <w:r w:rsidRPr="00FC5E4B">
        <w:rPr>
          <w:rFonts w:cs="B Mitra"/>
          <w:lang w:bidi="fa-IR"/>
        </w:rPr>
        <w:t xml:space="preserve">, S. (2018). The Role of Cyberspace in Learning the Persian Language. </w:t>
      </w:r>
      <w:r w:rsidRPr="00FC5E4B">
        <w:rPr>
          <w:rFonts w:cs="B Mitra"/>
          <w:i/>
          <w:iCs/>
          <w:lang w:bidi="fa-IR"/>
        </w:rPr>
        <w:t>Sino-US English Teaching</w:t>
      </w:r>
      <w:r w:rsidRPr="00FC5E4B">
        <w:rPr>
          <w:rFonts w:cs="B Mitra"/>
          <w:lang w:bidi="fa-IR"/>
        </w:rPr>
        <w:t>, 15(9), 445-453. </w:t>
      </w:r>
      <w:hyperlink r:id="rId8" w:tgtFrame="_blank" w:history="1">
        <w:r w:rsidRPr="00FC5E4B">
          <w:rPr>
            <w:rStyle w:val="Hyperlink"/>
            <w:rFonts w:cs="B Mitra"/>
            <w:lang w:bidi="fa-IR"/>
          </w:rPr>
          <w:t>https://doi.org/10.17265/1539-8072/2018.09.004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spacing w:line="240" w:lineRule="auto"/>
        <w:rPr>
          <w:lang w:bidi="fa-IR"/>
        </w:rPr>
      </w:pPr>
      <w:proofErr w:type="spellStart"/>
      <w:r w:rsidRPr="00FC5E4B">
        <w:rPr>
          <w:lang w:bidi="fa-IR"/>
        </w:rPr>
        <w:t>Akbari</w:t>
      </w:r>
      <w:proofErr w:type="spellEnd"/>
      <w:r w:rsidRPr="00FC5E4B">
        <w:rPr>
          <w:lang w:bidi="fa-IR"/>
        </w:rPr>
        <w:t xml:space="preserve">, E., </w:t>
      </w:r>
      <w:proofErr w:type="spellStart"/>
      <w:r w:rsidRPr="00FC5E4B">
        <w:rPr>
          <w:lang w:bidi="fa-IR"/>
        </w:rPr>
        <w:t>Naderi</w:t>
      </w:r>
      <w:proofErr w:type="spellEnd"/>
      <w:r w:rsidRPr="00FC5E4B">
        <w:rPr>
          <w:lang w:bidi="fa-IR"/>
        </w:rPr>
        <w:t>, A., Simons, P. R. J., &amp; Pilot, A. (2016). Student engagement and foreign language learning through online social networks. </w:t>
      </w:r>
      <w:r w:rsidRPr="00FC5E4B">
        <w:rPr>
          <w:i/>
          <w:iCs/>
          <w:lang w:bidi="fa-IR"/>
        </w:rPr>
        <w:t>Asian-Pacific Journal of Second and Foreign Language Education</w:t>
      </w:r>
      <w:r w:rsidRPr="00FC5E4B">
        <w:rPr>
          <w:lang w:bidi="fa-IR"/>
        </w:rPr>
        <w:t>, 1, Article 4. </w:t>
      </w:r>
      <w:hyperlink r:id="rId9" w:history="1">
        <w:r w:rsidRPr="00FC5E4B">
          <w:rPr>
            <w:lang w:bidi="fa-IR"/>
          </w:rPr>
          <w:t>https://doi.org/10.1186/s40862-016-0006-7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Basiri</w:t>
      </w:r>
      <w:proofErr w:type="spellEnd"/>
      <w:r w:rsidRPr="00FC5E4B">
        <w:rPr>
          <w:lang w:eastAsia="x-none" w:bidi="fa-IR"/>
        </w:rPr>
        <w:t xml:space="preserve">, M. E., &amp; </w:t>
      </w:r>
      <w:proofErr w:type="spellStart"/>
      <w:r w:rsidRPr="00FC5E4B">
        <w:rPr>
          <w:lang w:eastAsia="x-none" w:bidi="fa-IR"/>
        </w:rPr>
        <w:t>Kabiri</w:t>
      </w:r>
      <w:proofErr w:type="spellEnd"/>
      <w:r w:rsidRPr="00FC5E4B">
        <w:rPr>
          <w:lang w:eastAsia="x-none" w:bidi="fa-IR"/>
        </w:rPr>
        <w:t xml:space="preserve">, A. (2019). </w:t>
      </w:r>
      <w:proofErr w:type="spellStart"/>
      <w:r w:rsidRPr="00FC5E4B">
        <w:rPr>
          <w:lang w:eastAsia="x-none" w:bidi="fa-IR"/>
        </w:rPr>
        <w:t>HOMPer</w:t>
      </w:r>
      <w:proofErr w:type="spellEnd"/>
      <w:r w:rsidRPr="00FC5E4B">
        <w:rPr>
          <w:lang w:eastAsia="x-none" w:bidi="fa-IR"/>
        </w:rPr>
        <w:t xml:space="preserve">: A new hybrid system for opinion mining in the Persian language. </w:t>
      </w:r>
      <w:r w:rsidRPr="00FC5E4B">
        <w:rPr>
          <w:i/>
          <w:iCs/>
          <w:lang w:eastAsia="x-none" w:bidi="fa-IR"/>
        </w:rPr>
        <w:t>Journal of Information Science</w:t>
      </w:r>
      <w:r w:rsidRPr="00FC5E4B">
        <w:rPr>
          <w:lang w:eastAsia="x-none" w:bidi="fa-IR"/>
        </w:rPr>
        <w:t>, 1–17. </w:t>
      </w:r>
      <w:hyperlink r:id="rId10" w:tgtFrame="_blank" w:history="1">
        <w:r w:rsidRPr="00FC5E4B">
          <w:rPr>
            <w:lang w:eastAsia="x-none" w:bidi="fa-IR"/>
          </w:rPr>
          <w:t>https://doi.org/10.1177/0165551519827886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Dashtipour</w:t>
      </w:r>
      <w:proofErr w:type="spellEnd"/>
      <w:r w:rsidRPr="00FC5E4B">
        <w:rPr>
          <w:lang w:eastAsia="x-none" w:bidi="fa-IR"/>
        </w:rPr>
        <w:t xml:space="preserve">, K., </w:t>
      </w:r>
      <w:proofErr w:type="spellStart"/>
      <w:r w:rsidRPr="00FC5E4B">
        <w:rPr>
          <w:lang w:eastAsia="x-none" w:bidi="fa-IR"/>
        </w:rPr>
        <w:t>Gogate</w:t>
      </w:r>
      <w:proofErr w:type="spellEnd"/>
      <w:r w:rsidRPr="00FC5E4B">
        <w:rPr>
          <w:lang w:eastAsia="x-none" w:bidi="fa-IR"/>
        </w:rPr>
        <w:t xml:space="preserve">, M., </w:t>
      </w:r>
      <w:proofErr w:type="spellStart"/>
      <w:r w:rsidRPr="00FC5E4B">
        <w:rPr>
          <w:lang w:eastAsia="x-none" w:bidi="fa-IR"/>
        </w:rPr>
        <w:t>Adeel</w:t>
      </w:r>
      <w:proofErr w:type="spellEnd"/>
      <w:r w:rsidRPr="00FC5E4B">
        <w:rPr>
          <w:lang w:eastAsia="x-none" w:bidi="fa-IR"/>
        </w:rPr>
        <w:t xml:space="preserve">, A., </w:t>
      </w:r>
      <w:proofErr w:type="spellStart"/>
      <w:r w:rsidRPr="00FC5E4B">
        <w:rPr>
          <w:lang w:eastAsia="x-none" w:bidi="fa-IR"/>
        </w:rPr>
        <w:t>Larijani</w:t>
      </w:r>
      <w:proofErr w:type="spellEnd"/>
      <w:r w:rsidRPr="00FC5E4B">
        <w:rPr>
          <w:lang w:eastAsia="x-none" w:bidi="fa-IR"/>
        </w:rPr>
        <w:t xml:space="preserve">, H., &amp; </w:t>
      </w:r>
      <w:proofErr w:type="spellStart"/>
      <w:r w:rsidRPr="00FC5E4B">
        <w:rPr>
          <w:lang w:eastAsia="x-none" w:bidi="fa-IR"/>
        </w:rPr>
        <w:t>Hussain</w:t>
      </w:r>
      <w:proofErr w:type="spellEnd"/>
      <w:r w:rsidRPr="00FC5E4B">
        <w:rPr>
          <w:lang w:eastAsia="x-none" w:bidi="fa-IR"/>
        </w:rPr>
        <w:t xml:space="preserve">, A. (2021). Sentiment analysis of Persian movie reviews using deep learning. </w:t>
      </w:r>
      <w:r w:rsidRPr="00FC5E4B">
        <w:rPr>
          <w:i/>
          <w:iCs/>
          <w:lang w:eastAsia="x-none" w:bidi="fa-IR"/>
        </w:rPr>
        <w:t>Entropy</w:t>
      </w:r>
      <w:r w:rsidRPr="00FC5E4B">
        <w:rPr>
          <w:lang w:eastAsia="x-none" w:bidi="fa-IR"/>
        </w:rPr>
        <w:t>, 23, 596. </w:t>
      </w:r>
      <w:hyperlink r:id="rId11" w:tgtFrame="_blank" w:history="1">
        <w:r w:rsidRPr="00FC5E4B">
          <w:rPr>
            <w:rStyle w:val="Hyperlink"/>
            <w:lang w:eastAsia="x-none" w:bidi="fa-IR"/>
          </w:rPr>
          <w:t>https://doi.org/10.3390/e23050596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Derakhshan</w:t>
      </w:r>
      <w:proofErr w:type="spellEnd"/>
      <w:r w:rsidRPr="00FC5E4B">
        <w:rPr>
          <w:lang w:eastAsia="x-none" w:bidi="fa-IR"/>
        </w:rPr>
        <w:t xml:space="preserve">, A., &amp; </w:t>
      </w:r>
      <w:proofErr w:type="spellStart"/>
      <w:r w:rsidRPr="00FC5E4B">
        <w:rPr>
          <w:lang w:eastAsia="x-none" w:bidi="fa-IR"/>
        </w:rPr>
        <w:t>Hasanabbasi</w:t>
      </w:r>
      <w:proofErr w:type="spellEnd"/>
      <w:r w:rsidRPr="00FC5E4B">
        <w:rPr>
          <w:lang w:eastAsia="x-none" w:bidi="fa-IR"/>
        </w:rPr>
        <w:t xml:space="preserve">, S. (2015). Social networks for language learning. </w:t>
      </w:r>
      <w:r w:rsidRPr="00FC5E4B">
        <w:rPr>
          <w:i/>
          <w:iCs/>
          <w:lang w:eastAsia="x-none" w:bidi="fa-IR"/>
        </w:rPr>
        <w:t>Theory and Practice in Language Studies</w:t>
      </w:r>
      <w:r w:rsidRPr="00FC5E4B">
        <w:rPr>
          <w:lang w:eastAsia="x-none" w:bidi="fa-IR"/>
        </w:rPr>
        <w:t xml:space="preserve">, 5 (5), 1090–1095. </w:t>
      </w:r>
      <w:hyperlink r:id="rId12" w:history="1">
        <w:r w:rsidRPr="00FC5E4B">
          <w:rPr>
            <w:rStyle w:val="Hyperlink"/>
            <w:lang w:eastAsia="x-none" w:bidi="fa-IR"/>
          </w:rPr>
          <w:t>https://dx.doi.org/10.17507/tpls.0505.25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rFonts w:hint="cs"/>
          <w:lang w:eastAsia="x-none" w:bidi="fa-IR"/>
        </w:rPr>
      </w:pPr>
      <w:proofErr w:type="spellStart"/>
      <w:r w:rsidRPr="00FC5E4B">
        <w:rPr>
          <w:lang w:eastAsia="x-none" w:bidi="fa-IR"/>
        </w:rPr>
        <w:t>Fairclough</w:t>
      </w:r>
      <w:proofErr w:type="spellEnd"/>
      <w:r w:rsidRPr="00FC5E4B">
        <w:rPr>
          <w:lang w:eastAsia="x-none" w:bidi="fa-IR"/>
        </w:rPr>
        <w:t xml:space="preserve">, N. (2013). Critical Discourse Analysis and Critical Policy Studies. </w:t>
      </w:r>
      <w:r w:rsidRPr="00FC5E4B">
        <w:rPr>
          <w:i/>
          <w:iCs/>
          <w:lang w:eastAsia="x-none" w:bidi="fa-IR"/>
        </w:rPr>
        <w:t>Critical Policy Studies</w:t>
      </w:r>
      <w:r w:rsidRPr="00FC5E4B">
        <w:rPr>
          <w:lang w:eastAsia="x-none" w:bidi="fa-IR"/>
        </w:rPr>
        <w:t>, 7, 177-197. http://dx.doi.org/10.1080/19460171.2013.798239</w:t>
      </w:r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Hashemi</w:t>
      </w:r>
      <w:proofErr w:type="spellEnd"/>
      <w:r w:rsidRPr="00FC5E4B">
        <w:rPr>
          <w:lang w:eastAsia="x-none" w:bidi="fa-IR"/>
        </w:rPr>
        <w:t>, S. (2024). The Impact of Social Media on Classical Literature Education. </w:t>
      </w:r>
      <w:r w:rsidRPr="00FC5E4B">
        <w:rPr>
          <w:i/>
          <w:iCs/>
          <w:lang w:eastAsia="x-none" w:bidi="fa-IR"/>
        </w:rPr>
        <w:t>FOTROS Journal</w:t>
      </w:r>
      <w:r w:rsidRPr="00FC5E4B">
        <w:rPr>
          <w:lang w:eastAsia="x-none" w:bidi="fa-IR"/>
        </w:rPr>
        <w:t xml:space="preserve">, 1 (1), 45–52. </w:t>
      </w:r>
      <w:hyperlink r:id="rId13" w:history="1">
        <w:r w:rsidRPr="00FC5E4B">
          <w:rPr>
            <w:rStyle w:val="Hyperlink"/>
            <w:lang w:eastAsia="x-none" w:bidi="fa-IR"/>
          </w:rPr>
          <w:t>https://doi.org/10.5281/zenodo.12545006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Kalkhoran</w:t>
      </w:r>
      <w:proofErr w:type="spellEnd"/>
      <w:r w:rsidRPr="00FC5E4B">
        <w:rPr>
          <w:lang w:eastAsia="x-none" w:bidi="fa-IR"/>
        </w:rPr>
        <w:t xml:space="preserve">, S. A. (2018). The Role of Cyberspace in Learning the Persian Language. </w:t>
      </w:r>
      <w:r w:rsidRPr="00FC5E4B">
        <w:rPr>
          <w:i/>
          <w:iCs/>
          <w:lang w:eastAsia="x-none" w:bidi="fa-IR"/>
        </w:rPr>
        <w:t>Sino-US English Teaching</w:t>
      </w:r>
      <w:r w:rsidRPr="00FC5E4B">
        <w:rPr>
          <w:lang w:eastAsia="x-none" w:bidi="fa-IR"/>
        </w:rPr>
        <w:t>, 15 (9), 445-453. </w:t>
      </w:r>
      <w:hyperlink r:id="rId14" w:tgtFrame="_blank" w:history="1">
        <w:r w:rsidRPr="00FC5E4B">
          <w:rPr>
            <w:rStyle w:val="Hyperlink"/>
            <w:lang w:eastAsia="x-none" w:bidi="fa-IR"/>
          </w:rPr>
          <w:t>https://doi.org/10.17265/1539-8072/2018.09.004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r w:rsidRPr="00FC5E4B">
        <w:rPr>
          <w:lang w:eastAsia="x-none" w:bidi="fa-IR"/>
        </w:rPr>
        <w:t xml:space="preserve">Kapoor, K. K., </w:t>
      </w:r>
      <w:proofErr w:type="spellStart"/>
      <w:r w:rsidRPr="00FC5E4B">
        <w:rPr>
          <w:lang w:eastAsia="x-none" w:bidi="fa-IR"/>
        </w:rPr>
        <w:t>Tamilmani</w:t>
      </w:r>
      <w:proofErr w:type="spellEnd"/>
      <w:r w:rsidRPr="00FC5E4B">
        <w:rPr>
          <w:lang w:eastAsia="x-none" w:bidi="fa-IR"/>
        </w:rPr>
        <w:t xml:space="preserve">, K., </w:t>
      </w:r>
      <w:proofErr w:type="spellStart"/>
      <w:r w:rsidRPr="00FC5E4B">
        <w:rPr>
          <w:lang w:eastAsia="x-none" w:bidi="fa-IR"/>
        </w:rPr>
        <w:t>Rana</w:t>
      </w:r>
      <w:proofErr w:type="spellEnd"/>
      <w:r w:rsidRPr="00FC5E4B">
        <w:rPr>
          <w:lang w:eastAsia="x-none" w:bidi="fa-IR"/>
        </w:rPr>
        <w:t xml:space="preserve">, N. P., </w:t>
      </w:r>
      <w:proofErr w:type="spellStart"/>
      <w:r w:rsidRPr="00FC5E4B">
        <w:rPr>
          <w:lang w:eastAsia="x-none" w:bidi="fa-IR"/>
        </w:rPr>
        <w:t>Patil</w:t>
      </w:r>
      <w:proofErr w:type="spellEnd"/>
      <w:r w:rsidRPr="00FC5E4B">
        <w:rPr>
          <w:lang w:eastAsia="x-none" w:bidi="fa-IR"/>
        </w:rPr>
        <w:t xml:space="preserve">, P., </w:t>
      </w:r>
      <w:proofErr w:type="spellStart"/>
      <w:r w:rsidRPr="00FC5E4B">
        <w:rPr>
          <w:lang w:eastAsia="x-none" w:bidi="fa-IR"/>
        </w:rPr>
        <w:t>Dwivedi</w:t>
      </w:r>
      <w:proofErr w:type="spellEnd"/>
      <w:r w:rsidRPr="00FC5E4B">
        <w:rPr>
          <w:lang w:eastAsia="x-none" w:bidi="fa-IR"/>
        </w:rPr>
        <w:t xml:space="preserve">, Y. K., &amp; </w:t>
      </w:r>
      <w:proofErr w:type="spellStart"/>
      <w:r w:rsidRPr="00FC5E4B">
        <w:rPr>
          <w:lang w:eastAsia="x-none" w:bidi="fa-IR"/>
        </w:rPr>
        <w:t>Nerur</w:t>
      </w:r>
      <w:proofErr w:type="spellEnd"/>
      <w:r w:rsidRPr="00FC5E4B">
        <w:rPr>
          <w:lang w:eastAsia="x-none" w:bidi="fa-IR"/>
        </w:rPr>
        <w:t xml:space="preserve">, S. (2017). Advances in social media research: Past, present and future. </w:t>
      </w:r>
      <w:r w:rsidRPr="00FC5E4B">
        <w:rPr>
          <w:i/>
          <w:iCs/>
          <w:lang w:eastAsia="x-none" w:bidi="fa-IR"/>
        </w:rPr>
        <w:t>Information Systems Frontiers</w:t>
      </w:r>
      <w:r w:rsidRPr="00FC5E4B">
        <w:rPr>
          <w:lang w:eastAsia="x-none" w:bidi="fa-IR"/>
        </w:rPr>
        <w:t>, 20 (3), 531–558. </w:t>
      </w:r>
      <w:hyperlink r:id="rId15" w:tgtFrame="_blank" w:history="1">
        <w:r w:rsidRPr="00FC5E4B">
          <w:rPr>
            <w:rStyle w:val="Hyperlink"/>
            <w:lang w:eastAsia="x-none" w:bidi="fa-IR"/>
          </w:rPr>
          <w:t>https://doi.org/10.1007/s10796-017-9810-y</w:t>
        </w:r>
      </w:hyperlink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KhosraviNik</w:t>
      </w:r>
      <w:proofErr w:type="spellEnd"/>
      <w:r w:rsidRPr="00FC5E4B">
        <w:rPr>
          <w:lang w:eastAsia="x-none" w:bidi="fa-IR"/>
        </w:rPr>
        <w:t xml:space="preserve">, M., &amp; Zia, M. (2014). Persian nationalism, identity and anti-Arab sentiments in Iranian Facebook discourses: Critical discourse analysis and social media communication. </w:t>
      </w:r>
      <w:r w:rsidRPr="00FC5E4B">
        <w:rPr>
          <w:i/>
          <w:iCs/>
          <w:lang w:eastAsia="x-none" w:bidi="fa-IR"/>
        </w:rPr>
        <w:t>Journal of Language and Politics</w:t>
      </w:r>
      <w:r w:rsidRPr="00FC5E4B">
        <w:rPr>
          <w:lang w:eastAsia="x-none" w:bidi="fa-IR"/>
        </w:rPr>
        <w:t>, 13(4), 755–780.</w:t>
      </w:r>
    </w:p>
    <w:p w:rsidR="00F25C4A" w:rsidRPr="00FC5E4B" w:rsidRDefault="00F25C4A" w:rsidP="00F25C4A">
      <w:pPr>
        <w:numPr>
          <w:ilvl w:val="0"/>
          <w:numId w:val="5"/>
        </w:numPr>
        <w:bidi w:val="0"/>
        <w:rPr>
          <w:lang w:eastAsia="x-none" w:bidi="fa-IR"/>
        </w:rPr>
      </w:pPr>
      <w:proofErr w:type="spellStart"/>
      <w:r w:rsidRPr="00FC5E4B">
        <w:rPr>
          <w:lang w:eastAsia="x-none" w:bidi="fa-IR"/>
        </w:rPr>
        <w:t>Sheyholislami</w:t>
      </w:r>
      <w:proofErr w:type="spellEnd"/>
      <w:r w:rsidRPr="00FC5E4B">
        <w:rPr>
          <w:lang w:eastAsia="x-none" w:bidi="fa-IR"/>
        </w:rPr>
        <w:t xml:space="preserve">, J. (2010). Identity, language, and new media: The Kurdish case. </w:t>
      </w:r>
      <w:r w:rsidRPr="00FC5E4B">
        <w:rPr>
          <w:i/>
          <w:iCs/>
          <w:lang w:eastAsia="x-none" w:bidi="fa-IR"/>
        </w:rPr>
        <w:t>Language Policy</w:t>
      </w:r>
      <w:r w:rsidRPr="00FC5E4B">
        <w:rPr>
          <w:lang w:eastAsia="x-none" w:bidi="fa-IR"/>
        </w:rPr>
        <w:t>, 9, 289–312. </w:t>
      </w:r>
      <w:hyperlink r:id="rId16" w:tgtFrame="_blank" w:history="1">
        <w:r w:rsidRPr="00FC5E4B">
          <w:rPr>
            <w:rStyle w:val="Hyperlink"/>
            <w:lang w:eastAsia="x-none" w:bidi="fa-IR"/>
          </w:rPr>
          <w:t>https://doi.org/10.1007/s10993-010-9179-y</w:t>
        </w:r>
      </w:hyperlink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4" w:name="_Toc207100156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2-4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سؤالات پژوهش</w:t>
      </w:r>
      <w:bookmarkEnd w:id="4"/>
    </w:p>
    <w:p w:rsidR="00F25C4A" w:rsidRDefault="00F25C4A" w:rsidP="00F25C4A">
      <w:pPr>
        <w:rPr>
          <w:rFonts w:cs="B Mitra"/>
          <w:rtl/>
        </w:rPr>
      </w:pPr>
      <w:r>
        <w:rPr>
          <w:rFonts w:cs="B Mitra" w:hint="cs"/>
          <w:rtl/>
          <w:lang w:bidi="fa-IR"/>
        </w:rPr>
        <w:t>1) م</w:t>
      </w:r>
      <w:r w:rsidRPr="008C1AB5">
        <w:rPr>
          <w:rFonts w:cs="B Mitra"/>
          <w:rtl/>
        </w:rPr>
        <w:t>وضوعات و مضامین غالب در محتوای ادبی تولیدشده توسط کاربران فارسی‌زبان در فضای مجازی کدامند و این موضوعات در طول زمان چه روندی را طی کرده‌ان</w:t>
      </w:r>
      <w:r>
        <w:rPr>
          <w:rFonts w:cs="B Mitra" w:hint="cs"/>
          <w:rtl/>
        </w:rPr>
        <w:t>د؟</w:t>
      </w:r>
    </w:p>
    <w:p w:rsidR="00F25C4A" w:rsidRDefault="00F25C4A" w:rsidP="00F25C4A">
      <w:pPr>
        <w:rPr>
          <w:rFonts w:cs="B Mitra"/>
          <w:rtl/>
        </w:rPr>
      </w:pPr>
      <w:r>
        <w:rPr>
          <w:rFonts w:cs="B Mitra" w:hint="cs"/>
          <w:rtl/>
        </w:rPr>
        <w:lastRenderedPageBreak/>
        <w:t xml:space="preserve">2) </w:t>
      </w:r>
      <w:r w:rsidRPr="008C1AB5">
        <w:rPr>
          <w:rFonts w:cs="B Mitra"/>
          <w:rtl/>
        </w:rPr>
        <w:t xml:space="preserve">آیا میان ویژگی‌های سبکی (مانند غنای واژگانی، پیچیدگی نحوی و طول جملات) در متون ادبی منتشر شده در </w:t>
      </w:r>
      <w:r>
        <w:rPr>
          <w:rFonts w:cs="B Mitra"/>
          <w:rtl/>
        </w:rPr>
        <w:t>سکو</w:t>
      </w:r>
      <w:r w:rsidRPr="008C1AB5">
        <w:rPr>
          <w:rFonts w:cs="B Mitra"/>
          <w:rtl/>
        </w:rPr>
        <w:t xml:space="preserve">‌های مختلف (مثلاً شعر در </w:t>
      </w:r>
      <w:r>
        <w:rPr>
          <w:rFonts w:cs="B Mitra" w:hint="cs"/>
          <w:rtl/>
        </w:rPr>
        <w:t>ایکس/</w:t>
      </w:r>
      <w:r w:rsidRPr="008C1AB5">
        <w:rPr>
          <w:rFonts w:cs="B Mitra"/>
          <w:rtl/>
        </w:rPr>
        <w:t>تو</w:t>
      </w:r>
      <w:r>
        <w:rPr>
          <w:rFonts w:cs="B Mitra" w:hint="cs"/>
          <w:rtl/>
        </w:rPr>
        <w:t>یی</w:t>
      </w:r>
      <w:r w:rsidRPr="008C1AB5">
        <w:rPr>
          <w:rFonts w:cs="B Mitra"/>
          <w:rtl/>
        </w:rPr>
        <w:t>تر در مقابل نقد ادبی در وبلاگ) تفاوت آماری معناداری وجود دارد؟</w:t>
      </w:r>
    </w:p>
    <w:p w:rsidR="00F25C4A" w:rsidRDefault="00F25C4A" w:rsidP="00F25C4A">
      <w:pPr>
        <w:rPr>
          <w:rFonts w:cs="B Mitra"/>
          <w:rtl/>
        </w:rPr>
      </w:pPr>
      <w:r>
        <w:rPr>
          <w:rFonts w:cs="B Mitra" w:hint="cs"/>
          <w:rtl/>
        </w:rPr>
        <w:t xml:space="preserve">3) </w:t>
      </w:r>
      <w:r w:rsidRPr="008C1AB5">
        <w:rPr>
          <w:rFonts w:cs="B Mitra"/>
          <w:rtl/>
        </w:rPr>
        <w:t>الگوهای غالب احساسی (مثبت، منفی، خنثی) در واکنش کاربران به هشتگ‌های مرتبط با شعر و ادبیات معاصر چیست و این الگوها چگونه با رویدادهای فرهنگی-اجتماعی مرتبط هستند؟</w:t>
      </w:r>
    </w:p>
    <w:p w:rsidR="00F25C4A" w:rsidRDefault="00F25C4A" w:rsidP="00F25C4A">
      <w:pPr>
        <w:rPr>
          <w:rFonts w:cs="B Mitra"/>
          <w:rtl/>
        </w:rPr>
      </w:pPr>
      <w:r>
        <w:rPr>
          <w:rFonts w:cs="B Mitra" w:hint="cs"/>
          <w:rtl/>
        </w:rPr>
        <w:t xml:space="preserve">4) </w:t>
      </w:r>
      <w:r w:rsidRPr="008C1AB5">
        <w:rPr>
          <w:rFonts w:cs="B Mitra"/>
          <w:rtl/>
        </w:rPr>
        <w:t>زبان فارسی در فضای مجازی چه نوآوری‌های واژگانی، ساختاری و معنایی را در حوز</w:t>
      </w:r>
      <w:r>
        <w:rPr>
          <w:rFonts w:cs="B Mitra" w:hint="cs"/>
          <w:rtl/>
        </w:rPr>
        <w:t>ۀ</w:t>
      </w:r>
      <w:r w:rsidRPr="008C1AB5">
        <w:rPr>
          <w:rFonts w:cs="B Mitra"/>
          <w:rtl/>
        </w:rPr>
        <w:t xml:space="preserve"> ادبیات تجربه کرده است و چگونه می‌توان این نوآوری‌ها را دسته‌بندی کرد؟</w:t>
      </w:r>
    </w:p>
    <w:p w:rsidR="00F25C4A" w:rsidRPr="008C1AB5" w:rsidRDefault="00F25C4A" w:rsidP="00F25C4A">
      <w:pPr>
        <w:rPr>
          <w:rFonts w:cs="B Mitra"/>
          <w:rtl/>
        </w:rPr>
      </w:pPr>
      <w:r>
        <w:rPr>
          <w:rFonts w:cs="B Mitra" w:hint="cs"/>
          <w:rtl/>
        </w:rPr>
        <w:t xml:space="preserve">5) </w:t>
      </w:r>
      <w:r w:rsidRPr="008C1AB5">
        <w:rPr>
          <w:rFonts w:cs="B Mitra"/>
          <w:rtl/>
        </w:rPr>
        <w:t xml:space="preserve">گفتمان ادبی در فضای مجازی چگونه با ساختارهای قدرت، </w:t>
      </w:r>
      <w:r>
        <w:rPr>
          <w:rFonts w:cs="B Mitra"/>
          <w:rtl/>
        </w:rPr>
        <w:t>هویّت</w:t>
      </w:r>
      <w:r w:rsidRPr="008C1AB5">
        <w:rPr>
          <w:rFonts w:cs="B Mitra"/>
          <w:rtl/>
        </w:rPr>
        <w:t>‌های جنسیتی و جریان‌های اجتماعی در ایران معاصر تعامل می‌کند؟</w:t>
      </w:r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5" w:name="_Toc207100157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2-5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نوآوری‌ها</w:t>
      </w:r>
      <w:bookmarkEnd w:id="5"/>
    </w:p>
    <w:p w:rsidR="00F25C4A" w:rsidRPr="00943DFA" w:rsidRDefault="00F25C4A" w:rsidP="00F25C4A">
      <w:pPr>
        <w:numPr>
          <w:ilvl w:val="0"/>
          <w:numId w:val="20"/>
        </w:numPr>
        <w:rPr>
          <w:rFonts w:cs="B Mitra"/>
        </w:rPr>
      </w:pPr>
      <w:r w:rsidRPr="00943DFA">
        <w:rPr>
          <w:rFonts w:cs="B Mitra"/>
          <w:rtl/>
        </w:rPr>
        <w:t>نوآوری روش‌شناختی: این پژوهش برای نخستین بار در حوز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مطالعات ادبی فارسی تحلیل گفتمان کیفی را با استفاده از روش‌های پیشرفته پردازش زبان طبیعی</w:t>
      </w:r>
      <w:r w:rsidRPr="00943DFA">
        <w:rPr>
          <w:rFonts w:cs="B Mitra"/>
        </w:rPr>
        <w:t xml:space="preserve"> </w:t>
      </w:r>
      <w:r w:rsidRPr="00943DFA">
        <w:rPr>
          <w:rFonts w:cs="B Mitra"/>
          <w:rtl/>
        </w:rPr>
        <w:t>و یادگیری ماشین در مقیاسی وسیع ترکیب می‌کند و این رویکرد ترکیبی مرزهای سنتی نقد ادبی را گسترش می‌ده</w:t>
      </w:r>
      <w:r w:rsidRPr="00943DFA">
        <w:rPr>
          <w:rFonts w:cs="B Mitra" w:hint="cs"/>
          <w:rtl/>
          <w:lang w:bidi="fa-IR"/>
        </w:rPr>
        <w:t>د.</w:t>
      </w:r>
    </w:p>
    <w:p w:rsidR="00F25C4A" w:rsidRPr="00943DFA" w:rsidRDefault="00F25C4A" w:rsidP="00F25C4A">
      <w:pPr>
        <w:numPr>
          <w:ilvl w:val="0"/>
          <w:numId w:val="20"/>
        </w:numPr>
        <w:rPr>
          <w:rFonts w:cs="B Mitra"/>
        </w:rPr>
      </w:pPr>
      <w:r w:rsidRPr="00943DFA">
        <w:rPr>
          <w:rFonts w:cs="B Mitra"/>
          <w:rtl/>
        </w:rPr>
        <w:t>نوآوری نظری: با تحلیل داده‌های واقعی و گسترده به جای تکی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صرف بر شهود و نمونه‌های محدود، پژوهش به تدوین یک نظری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داده‌محور برای ادبیات دیجیتال فارسی می‌رسد و مفاهیمی مانند مؤلف، متن و مخاطب را در عصر جدید به چالش می‌کشد</w:t>
      </w:r>
      <w:r w:rsidRPr="00943DFA">
        <w:rPr>
          <w:rFonts w:cs="B Mitra" w:hint="cs"/>
          <w:rtl/>
        </w:rPr>
        <w:t>.</w:t>
      </w:r>
    </w:p>
    <w:p w:rsidR="00F25C4A" w:rsidRPr="00943DFA" w:rsidRDefault="00F25C4A" w:rsidP="00F25C4A">
      <w:pPr>
        <w:numPr>
          <w:ilvl w:val="0"/>
          <w:numId w:val="20"/>
        </w:numPr>
        <w:rPr>
          <w:rFonts w:cs="B Mitra"/>
        </w:rPr>
      </w:pPr>
      <w:r w:rsidRPr="00943DFA">
        <w:rPr>
          <w:rFonts w:cs="B Mitra"/>
          <w:rtl/>
        </w:rPr>
        <w:t>نوآوری کاربردی: ایجاد یک پیکر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متنی عمومی و ابزارهای تحلیلی مرتبط با آن به عنوان یک محصول جانبی ارزشمند عمل می‌کند که توانمندسازی جامع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پژوهشی زبان و ادبیات فارسی در حوز</w:t>
      </w:r>
      <w:r w:rsidRPr="00943DFA">
        <w:rPr>
          <w:rFonts w:cs="B Mitra" w:hint="cs"/>
          <w:rtl/>
        </w:rPr>
        <w:t>ۀ</w:t>
      </w:r>
      <w:r w:rsidRPr="00943DFA">
        <w:rPr>
          <w:rFonts w:cs="B Mitra"/>
          <w:rtl/>
        </w:rPr>
        <w:t xml:space="preserve"> علوم انسانی دیجیتال را به شدت تقویت می‌کند</w:t>
      </w:r>
      <w:r w:rsidRPr="00943DFA">
        <w:rPr>
          <w:rFonts w:cs="B Mitra" w:hint="cs"/>
          <w:rtl/>
        </w:rPr>
        <w:t>.</w:t>
      </w:r>
    </w:p>
    <w:p w:rsidR="00F25C4A" w:rsidRPr="00943DFA" w:rsidRDefault="00F25C4A" w:rsidP="00F25C4A">
      <w:pPr>
        <w:pStyle w:val="Heading2"/>
        <w:rPr>
          <w:color w:val="auto"/>
          <w:sz w:val="24"/>
          <w:szCs w:val="28"/>
          <w:rtl/>
          <w:lang w:val="en-US" w:eastAsia="en-US"/>
        </w:rPr>
      </w:pPr>
      <w:bookmarkStart w:id="6" w:name="_Toc207100158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2-6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-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دستاوردها</w:t>
      </w:r>
      <w:bookmarkEnd w:id="6"/>
    </w:p>
    <w:p w:rsidR="00F25C4A" w:rsidRDefault="00F25C4A" w:rsidP="00F25C4A">
      <w:pPr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 xml:space="preserve">1) </w:t>
      </w:r>
      <w:r w:rsidRPr="00943DFA">
        <w:rPr>
          <w:rFonts w:cs="B Mitra"/>
          <w:sz w:val="28"/>
          <w:rtl/>
        </w:rPr>
        <w:t>تولید و ارائ</w:t>
      </w:r>
      <w:r>
        <w:rPr>
          <w:rFonts w:cs="B Mitra" w:hint="cs"/>
          <w:sz w:val="28"/>
          <w:rtl/>
        </w:rPr>
        <w:t>ۀ</w:t>
      </w:r>
      <w:r w:rsidRPr="00943DFA">
        <w:rPr>
          <w:rFonts w:cs="B Mitra"/>
          <w:sz w:val="28"/>
          <w:rtl/>
        </w:rPr>
        <w:t xml:space="preserve"> عمومی اولین پیکر</w:t>
      </w:r>
      <w:r>
        <w:rPr>
          <w:rFonts w:cs="B Mitra" w:hint="cs"/>
          <w:sz w:val="28"/>
          <w:rtl/>
        </w:rPr>
        <w:t>ۀ</w:t>
      </w:r>
      <w:r w:rsidRPr="00943DFA">
        <w:rPr>
          <w:rFonts w:cs="B Mitra"/>
          <w:sz w:val="28"/>
          <w:rtl/>
        </w:rPr>
        <w:t xml:space="preserve"> جامع و حاشیه‌نویسی‌شده از متون ادبی فارسی در فضای مجازی که خود به عنوان یک زیرساخت پژوهشی ارزشمند برای محققان آینده قابل استفاده خواهد ب</w:t>
      </w:r>
      <w:r>
        <w:rPr>
          <w:rFonts w:cs="B Mitra" w:hint="cs"/>
          <w:sz w:val="28"/>
          <w:rtl/>
        </w:rPr>
        <w:t>ود.</w:t>
      </w:r>
    </w:p>
    <w:p w:rsidR="00F25C4A" w:rsidRDefault="00F25C4A" w:rsidP="00F25C4A">
      <w:pPr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 xml:space="preserve">2) </w:t>
      </w:r>
      <w:r w:rsidRPr="00943DFA">
        <w:rPr>
          <w:rFonts w:cs="B Mitra"/>
          <w:sz w:val="28"/>
          <w:rtl/>
        </w:rPr>
        <w:t>ارائ</w:t>
      </w:r>
      <w:r>
        <w:rPr>
          <w:rFonts w:cs="B Mitra" w:hint="cs"/>
          <w:sz w:val="28"/>
          <w:rtl/>
        </w:rPr>
        <w:t>ۀ</w:t>
      </w:r>
      <w:r w:rsidRPr="00943DFA">
        <w:rPr>
          <w:rFonts w:cs="B Mitra"/>
          <w:sz w:val="28"/>
          <w:rtl/>
        </w:rPr>
        <w:t xml:space="preserve"> یک نقشه کم</w:t>
      </w:r>
      <w:r>
        <w:rPr>
          <w:rFonts w:cs="B Mitra" w:hint="cs"/>
          <w:sz w:val="28"/>
          <w:rtl/>
        </w:rPr>
        <w:t>ّ</w:t>
      </w:r>
      <w:r w:rsidRPr="00943DFA">
        <w:rPr>
          <w:rFonts w:cs="B Mitra"/>
          <w:sz w:val="28"/>
          <w:rtl/>
        </w:rPr>
        <w:t xml:space="preserve">ی از موضوعات و روندهای غالب در ادبیات </w:t>
      </w:r>
      <w:r>
        <w:rPr>
          <w:rFonts w:cs="B Mitra"/>
          <w:sz w:val="28"/>
          <w:rtl/>
        </w:rPr>
        <w:t>برخط</w:t>
      </w:r>
      <w:r w:rsidRPr="00943DFA">
        <w:rPr>
          <w:rFonts w:cs="B Mitra"/>
          <w:sz w:val="28"/>
          <w:rtl/>
        </w:rPr>
        <w:t xml:space="preserve"> فارسی به همراه تحلیل‌ها</w:t>
      </w:r>
      <w:r>
        <w:rPr>
          <w:rFonts w:cs="B Mitra" w:hint="cs"/>
          <w:sz w:val="28"/>
          <w:rtl/>
          <w:lang w:bidi="fa-IR"/>
        </w:rPr>
        <w:t>ی</w:t>
      </w:r>
      <w:r>
        <w:rPr>
          <w:rFonts w:cs="B Mitra" w:hint="cs"/>
          <w:sz w:val="28"/>
          <w:rtl/>
        </w:rPr>
        <w:t xml:space="preserve"> دیداری </w:t>
      </w:r>
      <w:r w:rsidRPr="00943DFA">
        <w:rPr>
          <w:rFonts w:cs="B Mitra"/>
          <w:sz w:val="28"/>
          <w:rtl/>
        </w:rPr>
        <w:t>که تغییرات محتوایی را در بازه‌های زمانی مختلف نشان می‌دهد</w:t>
      </w:r>
      <w:r>
        <w:rPr>
          <w:rFonts w:cs="B Mitra" w:hint="cs"/>
          <w:sz w:val="28"/>
          <w:rtl/>
        </w:rPr>
        <w:t>.</w:t>
      </w:r>
    </w:p>
    <w:p w:rsidR="00F25C4A" w:rsidRDefault="00F25C4A" w:rsidP="00F25C4A">
      <w:pPr>
        <w:rPr>
          <w:rFonts w:cs="B Mitra"/>
          <w:sz w:val="28"/>
          <w:rtl/>
          <w:lang w:bidi="fa-IR"/>
        </w:rPr>
      </w:pPr>
      <w:r>
        <w:rPr>
          <w:rFonts w:cs="B Mitra" w:hint="cs"/>
          <w:sz w:val="28"/>
          <w:rtl/>
        </w:rPr>
        <w:t xml:space="preserve">3) </w:t>
      </w:r>
      <w:r w:rsidRPr="00943DFA">
        <w:rPr>
          <w:rFonts w:cs="B Mitra"/>
          <w:sz w:val="28"/>
          <w:rtl/>
        </w:rPr>
        <w:t>انتشار حداقل دو مقاله در مجلات معتبر علمی-پژوهشی داخلی یا بین‌المللی که یافته‌های کلیدی تحقیق در حوزه‌های تحلیل سبکی و تحلیل احساسات را گزارش می‌کنن</w:t>
      </w:r>
      <w:r>
        <w:rPr>
          <w:rFonts w:cs="B Mitra" w:hint="cs"/>
          <w:sz w:val="28"/>
          <w:rtl/>
        </w:rPr>
        <w:t>د</w:t>
      </w:r>
      <w:r>
        <w:rPr>
          <w:rFonts w:cs="B Mitra" w:hint="cs"/>
          <w:sz w:val="28"/>
          <w:rtl/>
          <w:lang w:bidi="fa-IR"/>
        </w:rPr>
        <w:t>.</w:t>
      </w:r>
    </w:p>
    <w:p w:rsidR="00F25C4A" w:rsidRDefault="00F25C4A" w:rsidP="00F25C4A">
      <w:pPr>
        <w:rPr>
          <w:rFonts w:cs="B Mitra"/>
          <w:sz w:val="28"/>
          <w:rtl/>
        </w:rPr>
      </w:pPr>
      <w:r>
        <w:rPr>
          <w:rFonts w:cs="B Mitra" w:hint="cs"/>
          <w:sz w:val="28"/>
          <w:rtl/>
          <w:lang w:bidi="fa-IR"/>
        </w:rPr>
        <w:t xml:space="preserve">4) </w:t>
      </w:r>
      <w:r w:rsidRPr="00943DFA">
        <w:rPr>
          <w:rFonts w:cs="B Mitra"/>
          <w:sz w:val="28"/>
          <w:rtl/>
        </w:rPr>
        <w:t>ارائ</w:t>
      </w:r>
      <w:r>
        <w:rPr>
          <w:rFonts w:cs="B Mitra" w:hint="cs"/>
          <w:sz w:val="28"/>
          <w:rtl/>
        </w:rPr>
        <w:t>ۀ</w:t>
      </w:r>
      <w:r w:rsidRPr="00943DFA">
        <w:rPr>
          <w:rFonts w:cs="B Mitra"/>
          <w:sz w:val="28"/>
          <w:rtl/>
        </w:rPr>
        <w:t xml:space="preserve"> یک چارچوب</w:t>
      </w:r>
      <w:r w:rsidRPr="00943DFA">
        <w:rPr>
          <w:rFonts w:cs="B Mitra"/>
          <w:sz w:val="28"/>
        </w:rPr>
        <w:t xml:space="preserve"> </w:t>
      </w:r>
      <w:r w:rsidRPr="00943DFA">
        <w:rPr>
          <w:rFonts w:cs="B Mitra"/>
          <w:sz w:val="28"/>
          <w:rtl/>
        </w:rPr>
        <w:t>تحلیلی نوین برای مطالع</w:t>
      </w:r>
      <w:r>
        <w:rPr>
          <w:rFonts w:cs="B Mitra" w:hint="cs"/>
          <w:sz w:val="28"/>
          <w:rtl/>
        </w:rPr>
        <w:t>ۀ</w:t>
      </w:r>
      <w:r w:rsidRPr="00943DFA">
        <w:rPr>
          <w:rFonts w:cs="B Mitra"/>
          <w:sz w:val="28"/>
          <w:rtl/>
        </w:rPr>
        <w:t xml:space="preserve"> ادبیات دیجیتال که بتواند توسط سایر پژوهشگران در زمینه‌های مشابه به کار گرفته </w:t>
      </w:r>
      <w:r>
        <w:rPr>
          <w:rFonts w:cs="B Mitra" w:hint="cs"/>
          <w:sz w:val="28"/>
          <w:rtl/>
        </w:rPr>
        <w:t>شود.</w:t>
      </w:r>
    </w:p>
    <w:p w:rsidR="00F25C4A" w:rsidRPr="00943DFA" w:rsidRDefault="00F25C4A" w:rsidP="00F25C4A">
      <w:pPr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lastRenderedPageBreak/>
        <w:t>5)</w:t>
      </w:r>
      <w:r>
        <w:rPr>
          <w:rFonts w:cs="B Mitra" w:hint="cs"/>
          <w:sz w:val="28"/>
          <w:rtl/>
          <w:lang w:bidi="fa-IR"/>
        </w:rPr>
        <w:t xml:space="preserve"> </w:t>
      </w:r>
      <w:r w:rsidRPr="00943DFA">
        <w:rPr>
          <w:rFonts w:cs="B Mitra"/>
          <w:sz w:val="28"/>
          <w:rtl/>
        </w:rPr>
        <w:t>تدوین کتاب یا گزارش نهایی طرح که تمامی یافته‌های کیفی و کم</w:t>
      </w:r>
      <w:r>
        <w:rPr>
          <w:rFonts w:cs="B Mitra" w:hint="cs"/>
          <w:sz w:val="28"/>
          <w:rtl/>
        </w:rPr>
        <w:t>ّ</w:t>
      </w:r>
      <w:r w:rsidRPr="00943DFA">
        <w:rPr>
          <w:rFonts w:cs="B Mitra"/>
          <w:sz w:val="28"/>
          <w:rtl/>
        </w:rPr>
        <w:t>ی را به صورت یکپارچه ارائه داده و به تحلیل عمیق پدیده مورد مطالعه می‌پردازد</w:t>
      </w:r>
      <w:r>
        <w:rPr>
          <w:rFonts w:cs="B Mitra" w:hint="cs"/>
          <w:sz w:val="28"/>
          <w:rtl/>
        </w:rPr>
        <w:t>.</w:t>
      </w:r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7" w:name="_Toc207100159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 xml:space="preserve">3- 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>روش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‌شناسی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 xml:space="preserve">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پژوهش</w:t>
      </w:r>
      <w:bookmarkEnd w:id="7"/>
    </w:p>
    <w:p w:rsidR="00F25C4A" w:rsidRPr="007E1612" w:rsidRDefault="00F25C4A" w:rsidP="00F25C4A">
      <w:pPr>
        <w:pStyle w:val="Heading2"/>
        <w:rPr>
          <w:rFonts w:cs="B Nazanin"/>
          <w:color w:val="365F91"/>
          <w:sz w:val="28"/>
          <w:szCs w:val="28"/>
          <w:rtl/>
          <w:lang w:val="en-US" w:eastAsia="en-US"/>
        </w:rPr>
      </w:pPr>
      <w:bookmarkStart w:id="8" w:name="_Toc207100160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 xml:space="preserve">3-1- 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>روش جمع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softHyphen/>
        <w:t xml:space="preserve">آوري 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 xml:space="preserve">داده و 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>اطلاعا</w:t>
      </w:r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>ت</w:t>
      </w:r>
      <w:bookmarkEnd w:id="8"/>
    </w:p>
    <w:p w:rsidR="00F25C4A" w:rsidRPr="00524155" w:rsidRDefault="00F25C4A" w:rsidP="00F25C4A">
      <w:pPr>
        <w:rPr>
          <w:rFonts w:cs="B Mitra"/>
        </w:rPr>
      </w:pPr>
      <w:r w:rsidRPr="00524155">
        <w:rPr>
          <w:rFonts w:cs="B Mitra"/>
          <w:rtl/>
          <w:lang w:bidi="fa-IR"/>
        </w:rPr>
        <w:t>این پژوهش با رویکردی ترکیبی، تحلیل‌های کیفی و کمّی محاسباتی را برای دستیابی به درکی عمیق و چندوجهی از تأثیرات متقابل زبان فارسی و فضای مجازی ادغام می‌کند. فرایند تحقیق در سه مرحل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اصلی و پیوسته طراحی شده است</w:t>
      </w:r>
      <w:r>
        <w:rPr>
          <w:rFonts w:cs="B Mitra" w:hint="cs"/>
          <w:rtl/>
          <w:lang w:bidi="fa-IR"/>
        </w:rPr>
        <w:t xml:space="preserve">: </w:t>
      </w:r>
      <w:r w:rsidRPr="00524155">
        <w:rPr>
          <w:rFonts w:cs="B Mitra"/>
          <w:rtl/>
          <w:lang w:bidi="fa-IR"/>
        </w:rPr>
        <w:t>در مرحل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اول، پیکر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داده‌ها از محتوای متنی کاربران فارسی‌زبان در سه </w:t>
      </w:r>
      <w:r>
        <w:rPr>
          <w:rFonts w:cs="B Mitra" w:hint="cs"/>
          <w:rtl/>
          <w:lang w:bidi="fa-IR"/>
        </w:rPr>
        <w:t>سکوی</w:t>
      </w:r>
      <w:r w:rsidRPr="00524155">
        <w:rPr>
          <w:rFonts w:cs="B Mitra"/>
          <w:rtl/>
          <w:lang w:bidi="fa-IR"/>
        </w:rPr>
        <w:t xml:space="preserve"> کلیدی توییتر (ایکس)، اینستاگرام، و وبلاگ‌ها و وب‌سایت‌های ادبی گردآوری می‌شود. این </w:t>
      </w:r>
      <w:r>
        <w:rPr>
          <w:rFonts w:cs="B Mitra" w:hint="cs"/>
          <w:rtl/>
          <w:lang w:bidi="fa-IR"/>
        </w:rPr>
        <w:t>سکو</w:t>
      </w:r>
      <w:r w:rsidRPr="00524155">
        <w:rPr>
          <w:rFonts w:cs="B Mitra"/>
          <w:rtl/>
          <w:lang w:bidi="fa-IR"/>
        </w:rPr>
        <w:t>‌ها به دلیل گستردگی، تنوع محتوایی و ماهیت متن‌محورشان انتخاب شده‌اند. نمونه‌گیری به صورت هدفمند و بر اساس معیارهایی چون میزان تأثیرگذاری و تعامل صورت می‌گیرد و داده‌ها از طریق رابط برنامه‌نویسی کاربرد</w:t>
      </w:r>
      <w:r>
        <w:rPr>
          <w:rFonts w:cs="B Mitra" w:hint="cs"/>
          <w:rtl/>
          <w:lang w:bidi="fa-IR"/>
        </w:rPr>
        <w:t>ی</w:t>
      </w:r>
      <w:r>
        <w:rPr>
          <w:rStyle w:val="FootnoteReference"/>
          <w:rFonts w:cs="B Mitra"/>
          <w:rtl/>
          <w:lang w:bidi="fa-IR"/>
        </w:rPr>
        <w:footnoteReference w:id="5"/>
      </w:r>
      <w:r>
        <w:rPr>
          <w:rFonts w:cs="B Mitra" w:hint="cs"/>
          <w:rtl/>
          <w:lang w:bidi="fa-IR"/>
        </w:rPr>
        <w:t xml:space="preserve"> ب</w:t>
      </w:r>
      <w:r w:rsidRPr="00524155">
        <w:rPr>
          <w:rFonts w:cs="B Mitra"/>
          <w:rtl/>
          <w:lang w:bidi="fa-IR"/>
        </w:rPr>
        <w:t>رای توییتر و خزش وب</w:t>
      </w:r>
      <w:r>
        <w:rPr>
          <w:rStyle w:val="FootnoteReference"/>
          <w:rFonts w:cs="B Mitra"/>
          <w:rtl/>
          <w:lang w:bidi="fa-IR"/>
        </w:rPr>
        <w:footnoteReference w:id="6"/>
      </w:r>
      <w:r>
        <w:rPr>
          <w:rFonts w:cs="B Mitra" w:hint="cs"/>
          <w:rtl/>
          <w:lang w:bidi="fa-IR"/>
        </w:rPr>
        <w:t xml:space="preserve"> </w:t>
      </w:r>
      <w:r w:rsidRPr="00524155">
        <w:rPr>
          <w:rFonts w:cs="B Mitra"/>
          <w:rtl/>
          <w:lang w:bidi="fa-IR"/>
        </w:rPr>
        <w:t>برای وب‌سایت‌ها در باز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زمانی مشخص (۱۴۰۳ تا ۱۴۰۴) استخراج می‌گردند. پس از جمع‌آوری، تمامی داده‌ها برای حفظ حریم خصوصی کاربران، پاک‌سازی و بی‌نام‌سازی شده و در یک پایگاه داده ذخیره می‌شون</w:t>
      </w:r>
      <w:r>
        <w:rPr>
          <w:rFonts w:cs="B Mitra" w:hint="cs"/>
          <w:rtl/>
          <w:lang w:bidi="fa-IR"/>
        </w:rPr>
        <w:t xml:space="preserve">د. </w:t>
      </w:r>
      <w:r w:rsidRPr="00524155">
        <w:rPr>
          <w:rFonts w:cs="B Mitra"/>
          <w:rtl/>
          <w:lang w:bidi="fa-IR"/>
        </w:rPr>
        <w:t>مرحل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دوم شامل طراحی و توزیع یک پرسشنام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استاندارد میان حداقل ۵۰۰ کاربر فعال در شبکه‌های اجتماعی برای سنجش نگرش‌ها و تجربیات زبانی آن‌هاست. در نهایت، مرحله سوم به جمع‌آوری داده‌های کیفی از طریق مصاحبه‌های نیمه‌ساختاریافته با ۲۵ نفر از صاحب‌نظران، منتقدان و تولیدکنندگان محتوای ادبی اختصاص دارد تا دیدگاه‌های عمیق و تخصصی آن‌ها نیز به پژوهش افزوده شود</w:t>
      </w:r>
      <w:r>
        <w:rPr>
          <w:rFonts w:cs="B Mitra" w:hint="cs"/>
          <w:rtl/>
        </w:rPr>
        <w:t>.</w:t>
      </w:r>
    </w:p>
    <w:p w:rsidR="00F25C4A" w:rsidRPr="007E1612" w:rsidRDefault="00F25C4A" w:rsidP="00F25C4A">
      <w:pPr>
        <w:pStyle w:val="Heading2"/>
        <w:rPr>
          <w:rFonts w:cs="B Nazanin" w:hint="cs"/>
          <w:color w:val="365F91"/>
          <w:sz w:val="28"/>
          <w:szCs w:val="28"/>
          <w:rtl/>
          <w:lang w:val="en-US" w:eastAsia="en-US"/>
        </w:rPr>
      </w:pPr>
      <w:bookmarkStart w:id="9" w:name="_Toc207100161"/>
      <w:r w:rsidRPr="007E1612">
        <w:rPr>
          <w:rFonts w:cs="B Nazanin" w:hint="cs"/>
          <w:color w:val="365F91"/>
          <w:sz w:val="28"/>
          <w:szCs w:val="28"/>
          <w:rtl/>
          <w:lang w:val="en-US" w:eastAsia="en-US"/>
        </w:rPr>
        <w:t xml:space="preserve">3-2- 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t>روش تحليل داده</w:t>
      </w:r>
      <w:r w:rsidRPr="007E1612">
        <w:rPr>
          <w:rFonts w:cs="B Nazanin"/>
          <w:color w:val="365F91"/>
          <w:sz w:val="28"/>
          <w:szCs w:val="28"/>
          <w:rtl/>
          <w:lang w:val="en-US" w:eastAsia="en-US"/>
        </w:rPr>
        <w:softHyphen/>
        <w:t>ها</w:t>
      </w:r>
      <w:bookmarkEnd w:id="9"/>
    </w:p>
    <w:p w:rsidR="00F25C4A" w:rsidRPr="00FC5E4B" w:rsidRDefault="00F25C4A" w:rsidP="00F25C4A">
      <w:pPr>
        <w:rPr>
          <w:rtl/>
        </w:rPr>
      </w:pPr>
      <w:r w:rsidRPr="00524155">
        <w:rPr>
          <w:rFonts w:cs="B Mitra"/>
          <w:rtl/>
          <w:lang w:bidi="fa-IR"/>
        </w:rPr>
        <w:t>تحلیل داده‌ها در این پژوهش در دو سطح کیفی و محاسباتی و یک مرحله تلفیق نهایی صورت می‌گی</w:t>
      </w:r>
      <w:r w:rsidRPr="00C76A76">
        <w:rPr>
          <w:rFonts w:cs="B Mitra" w:hint="cs"/>
          <w:rtl/>
          <w:lang w:bidi="fa-IR"/>
        </w:rPr>
        <w:t xml:space="preserve">رد. </w:t>
      </w:r>
      <w:r w:rsidRPr="00524155">
        <w:rPr>
          <w:rFonts w:cs="B Mitra"/>
          <w:rtl/>
          <w:lang w:bidi="fa-IR"/>
        </w:rPr>
        <w:t>در سطح کیفی، با رویکرد تحلیل گفتمان انتقادی، نمونه‌های کلیدی و معرف که در فاز محاسباتی شناسایی شده‌اند، با استفاده از نرم‌افزار</w:t>
      </w:r>
      <w:r w:rsidRPr="00524155">
        <w:rPr>
          <w:rFonts w:cs="B Mitra"/>
          <w:lang w:bidi="fa-IR"/>
        </w:rPr>
        <w:t xml:space="preserve"> MAXQDA </w:t>
      </w:r>
      <w:r w:rsidRPr="00C76A76">
        <w:rPr>
          <w:rFonts w:cs="B Mitra" w:hint="cs"/>
          <w:rtl/>
          <w:lang w:bidi="fa-IR"/>
        </w:rPr>
        <w:t xml:space="preserve"> </w:t>
      </w:r>
      <w:r w:rsidRPr="00524155">
        <w:rPr>
          <w:rFonts w:cs="B Mitra"/>
          <w:rtl/>
          <w:lang w:bidi="fa-IR"/>
        </w:rPr>
        <w:t>تحلیل می‌شوند تا مفاهیمی چون بینامتنیت، بازنمایی هوی</w:t>
      </w:r>
      <w:r w:rsidRPr="00C76A76">
        <w:rPr>
          <w:rFonts w:cs="B Mitra" w:hint="cs"/>
          <w:rtl/>
          <w:lang w:bidi="fa-IR"/>
        </w:rPr>
        <w:t>ّ</w:t>
      </w:r>
      <w:r w:rsidRPr="00524155">
        <w:rPr>
          <w:rFonts w:cs="B Mitra"/>
          <w:rtl/>
          <w:lang w:bidi="fa-IR"/>
        </w:rPr>
        <w:t>ت و راهبردهای گفتمانی کاربران درک شده و لایه‌های عمیق معنایی و زمینه‌های فرهنگی</w:t>
      </w:r>
      <w:r w:rsidRPr="00C76A76">
        <w:rPr>
          <w:rFonts w:cs="B Mitra" w:hint="cs"/>
          <w:rtl/>
          <w:lang w:bidi="fa-IR"/>
        </w:rPr>
        <w:t>-</w:t>
      </w:r>
      <w:r w:rsidRPr="00524155">
        <w:rPr>
          <w:rFonts w:cs="B Mitra"/>
          <w:rtl/>
          <w:lang w:bidi="fa-IR"/>
        </w:rPr>
        <w:t>اجتماعی حاکم بر زبان آشکار گرد</w:t>
      </w:r>
      <w:r w:rsidRPr="00C76A76">
        <w:rPr>
          <w:rFonts w:cs="B Mitra" w:hint="cs"/>
          <w:rtl/>
          <w:lang w:bidi="fa-IR"/>
        </w:rPr>
        <w:t xml:space="preserve">د. </w:t>
      </w:r>
      <w:r w:rsidRPr="00524155">
        <w:rPr>
          <w:rFonts w:cs="B Mitra"/>
          <w:rtl/>
          <w:lang w:bidi="fa-IR"/>
        </w:rPr>
        <w:t>در سطح کمّی-محاسباتی، که هست</w:t>
      </w:r>
      <w:r w:rsidRPr="00C76A76"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نوآورانه پژوهش را تشکیل می‌دهد، از تکنیک‌های پیشرفته پردازش زبان طبیعی</w:t>
      </w:r>
      <w:r w:rsidRPr="00524155">
        <w:rPr>
          <w:rFonts w:cs="B Mitra"/>
          <w:lang w:bidi="fa-IR"/>
        </w:rPr>
        <w:t xml:space="preserve"> </w:t>
      </w:r>
      <w:r w:rsidRPr="00524155">
        <w:rPr>
          <w:rFonts w:cs="B Mitra"/>
          <w:rtl/>
          <w:lang w:bidi="fa-IR"/>
        </w:rPr>
        <w:t>بهره گرفته می‌شود؛ این بخش شامل مدل‌سازی موضوعی با الگوریتم‌هایی نظیر آنالیز تشخیصی خطی</w:t>
      </w:r>
      <w:r w:rsidRPr="00C76A76">
        <w:rPr>
          <w:rStyle w:val="FootnoteReference"/>
          <w:rFonts w:cs="B Mitra"/>
          <w:rtl/>
          <w:lang w:bidi="fa-IR"/>
        </w:rPr>
        <w:footnoteReference w:id="7"/>
      </w:r>
      <w:r w:rsidRPr="00524155">
        <w:rPr>
          <w:rFonts w:cs="B Mitra"/>
          <w:lang w:bidi="fa-IR"/>
        </w:rPr>
        <w:t xml:space="preserve"> </w:t>
      </w:r>
      <w:r w:rsidRPr="00524155">
        <w:rPr>
          <w:rFonts w:cs="B Mitra"/>
          <w:rtl/>
          <w:lang w:bidi="fa-IR"/>
        </w:rPr>
        <w:t>برای کشف روندهای غالب، تحلیل احساسات با مدل‌های زبانی پیشرفته فارس</w:t>
      </w:r>
      <w:r w:rsidRPr="00C76A76">
        <w:rPr>
          <w:rFonts w:cs="B Mitra" w:hint="cs"/>
          <w:rtl/>
          <w:lang w:bidi="fa-IR"/>
        </w:rPr>
        <w:t xml:space="preserve">ی </w:t>
      </w:r>
      <w:r w:rsidRPr="00524155">
        <w:rPr>
          <w:rFonts w:cs="B Mitra"/>
          <w:rtl/>
          <w:lang w:bidi="fa-IR"/>
        </w:rPr>
        <w:t>مانند</w:t>
      </w:r>
      <w:r w:rsidRPr="00524155">
        <w:rPr>
          <w:rFonts w:cs="B Mitra"/>
          <w:lang w:bidi="fa-IR"/>
        </w:rPr>
        <w:t xml:space="preserve"> </w:t>
      </w:r>
      <w:proofErr w:type="spellStart"/>
      <w:r w:rsidRPr="00524155">
        <w:rPr>
          <w:rFonts w:cs="B Mitra"/>
          <w:lang w:bidi="fa-IR"/>
        </w:rPr>
        <w:t>ParsBERT</w:t>
      </w:r>
      <w:proofErr w:type="spellEnd"/>
      <w:r w:rsidRPr="00524155">
        <w:rPr>
          <w:rFonts w:cs="B Mitra"/>
          <w:lang w:bidi="fa-IR"/>
        </w:rPr>
        <w:t xml:space="preserve"> </w:t>
      </w:r>
      <w:r w:rsidRPr="00524155">
        <w:rPr>
          <w:rFonts w:cs="B Mitra"/>
          <w:rtl/>
          <w:lang w:bidi="fa-IR"/>
        </w:rPr>
        <w:t xml:space="preserve">برای سنجش بار عاطفی متون، و تحلیل سبکی محاسباتی برای شناسایی و مقایسه الگوهای نوشتاری (مانند طول جمله و غنای واژگانی) است که همگی با زبان پایتون و کتابخانه‌های تخصصی آن </w:t>
      </w:r>
      <w:r>
        <w:rPr>
          <w:rFonts w:cs="B Mitra" w:hint="cs"/>
          <w:rtl/>
          <w:lang w:bidi="fa-IR"/>
        </w:rPr>
        <w:t>اجرا</w:t>
      </w:r>
      <w:r w:rsidRPr="00524155">
        <w:rPr>
          <w:rFonts w:cs="B Mitra"/>
          <w:rtl/>
          <w:lang w:bidi="fa-IR"/>
        </w:rPr>
        <w:t xml:space="preserve"> می‌شوند</w:t>
      </w:r>
      <w:r>
        <w:rPr>
          <w:rFonts w:cs="B Mitra" w:hint="cs"/>
          <w:rtl/>
          <w:lang w:bidi="fa-IR"/>
        </w:rPr>
        <w:t xml:space="preserve">. </w:t>
      </w:r>
      <w:r w:rsidRPr="00524155">
        <w:rPr>
          <w:rFonts w:cs="B Mitra"/>
          <w:rtl/>
          <w:lang w:bidi="fa-IR"/>
        </w:rPr>
        <w:t>در مرحل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نهایی، یافته‌های این دو سطح با یکدیگر تلفیق می‌گردند؛ به این صورت که نتایج کمّی زمینه‌ای برای </w:t>
      </w:r>
      <w:r w:rsidRPr="00524155">
        <w:rPr>
          <w:rFonts w:cs="B Mitra"/>
          <w:rtl/>
          <w:lang w:bidi="fa-IR"/>
        </w:rPr>
        <w:lastRenderedPageBreak/>
        <w:t>انتخاب نمونه‌های تحلیل کیفی فراهم کرده و تحلیل‌های کیفی به نتایج کمّی عمق و معنا می‌بخشند. برای ارائ</w:t>
      </w:r>
      <w:r>
        <w:rPr>
          <w:rFonts w:cs="B Mitra" w:hint="cs"/>
          <w:rtl/>
          <w:lang w:bidi="fa-IR"/>
        </w:rPr>
        <w:t>ۀ</w:t>
      </w:r>
      <w:r w:rsidRPr="00524155">
        <w:rPr>
          <w:rFonts w:cs="B Mitra"/>
          <w:rtl/>
          <w:lang w:bidi="fa-IR"/>
        </w:rPr>
        <w:t xml:space="preserve"> واضح و قابل فهم یافته‌ها، الگوهای پیچیده با استفاده از ابزارهای بصری‌سازی مانند</w:t>
      </w:r>
      <w:r w:rsidRPr="00524155">
        <w:rPr>
          <w:rFonts w:cs="B Mitra"/>
          <w:lang w:bidi="fa-IR"/>
        </w:rPr>
        <w:t xml:space="preserve"> Tableau </w:t>
      </w:r>
      <w:r w:rsidRPr="00524155">
        <w:rPr>
          <w:rFonts w:cs="B Mitra"/>
          <w:rtl/>
          <w:lang w:bidi="fa-IR"/>
        </w:rPr>
        <w:t>و</w:t>
      </w:r>
      <w:r w:rsidRPr="00524155">
        <w:rPr>
          <w:rFonts w:cs="B Mitra"/>
          <w:lang w:bidi="fa-IR"/>
        </w:rPr>
        <w:t xml:space="preserve"> </w:t>
      </w:r>
      <w:proofErr w:type="spellStart"/>
      <w:r w:rsidRPr="00524155">
        <w:rPr>
          <w:rFonts w:cs="B Mitra"/>
          <w:lang w:bidi="fa-IR"/>
        </w:rPr>
        <w:t>Matplotlib</w:t>
      </w:r>
      <w:proofErr w:type="spellEnd"/>
      <w:r w:rsidRPr="00524155">
        <w:rPr>
          <w:rFonts w:cs="B Mitra"/>
          <w:lang w:bidi="fa-IR"/>
        </w:rPr>
        <w:t xml:space="preserve"> </w:t>
      </w:r>
      <w:r w:rsidRPr="00524155">
        <w:rPr>
          <w:rFonts w:cs="B Mitra"/>
          <w:rtl/>
          <w:lang w:bidi="fa-IR"/>
        </w:rPr>
        <w:t>به تصویر کشیده خواهند شد</w:t>
      </w:r>
      <w:r>
        <w:rPr>
          <w:rFonts w:cs="B Mitra" w:hint="cs"/>
          <w:rtl/>
          <w:lang w:bidi="fa-IR"/>
        </w:rPr>
        <w:t>.</w:t>
      </w:r>
    </w:p>
    <w:p w:rsidR="00F25C4A" w:rsidRPr="007E1612" w:rsidRDefault="00F25C4A" w:rsidP="00F25C4A">
      <w:pPr>
        <w:rPr>
          <w:rFonts w:cs="B Mitra"/>
          <w:b/>
          <w:bCs/>
          <w:color w:val="365F91"/>
          <w:sz w:val="28"/>
          <w:rtl/>
          <w:lang w:val="x-none" w:eastAsia="x-none"/>
        </w:rPr>
      </w:pPr>
      <w:r w:rsidRPr="00C76A76">
        <w:rPr>
          <w:rFonts w:cs="B Mitra" w:hint="cs"/>
          <w:b/>
          <w:bCs/>
          <w:color w:val="365F91"/>
          <w:sz w:val="28"/>
          <w:rtl/>
          <w:lang w:val="x-none" w:eastAsia="x-none"/>
        </w:rPr>
        <w:t xml:space="preserve">3-3- </w:t>
      </w:r>
      <w:r w:rsidRPr="00C76A76">
        <w:rPr>
          <w:rFonts w:cs="B Mitra"/>
          <w:b/>
          <w:bCs/>
          <w:color w:val="365F91"/>
          <w:sz w:val="28"/>
          <w:rtl/>
          <w:lang w:val="x-none" w:eastAsia="x-none"/>
        </w:rPr>
        <w:t>محدوديت</w:t>
      </w:r>
      <w:r w:rsidRPr="00C76A76">
        <w:rPr>
          <w:rFonts w:cs="B Mitra"/>
          <w:b/>
          <w:bCs/>
          <w:color w:val="365F91"/>
          <w:sz w:val="28"/>
          <w:rtl/>
          <w:lang w:val="x-none" w:eastAsia="x-none"/>
        </w:rPr>
        <w:softHyphen/>
        <w:t>ها</w:t>
      </w:r>
      <w:r w:rsidRPr="00C76A76">
        <w:rPr>
          <w:rFonts w:cs="B Mitra" w:hint="cs"/>
          <w:b/>
          <w:bCs/>
          <w:color w:val="365F91"/>
          <w:sz w:val="28"/>
          <w:rtl/>
          <w:lang w:val="x-none" w:eastAsia="x-none"/>
        </w:rPr>
        <w:t xml:space="preserve"> و چالش‌های </w:t>
      </w:r>
      <w:r w:rsidRPr="00C76A76">
        <w:rPr>
          <w:rFonts w:cs="B Mitra"/>
          <w:b/>
          <w:bCs/>
          <w:color w:val="365F91"/>
          <w:sz w:val="28"/>
          <w:rtl/>
          <w:lang w:val="x-none" w:eastAsia="x-none"/>
        </w:rPr>
        <w:t xml:space="preserve">اجراي </w:t>
      </w:r>
      <w:r w:rsidRPr="00C76A76">
        <w:rPr>
          <w:rFonts w:cs="B Mitra" w:hint="cs"/>
          <w:b/>
          <w:bCs/>
          <w:color w:val="365F91"/>
          <w:sz w:val="28"/>
          <w:rtl/>
          <w:lang w:val="x-none" w:eastAsia="x-none"/>
        </w:rPr>
        <w:t>پژوهش</w:t>
      </w:r>
    </w:p>
    <w:p w:rsidR="00F25C4A" w:rsidRPr="00FC5E4B" w:rsidRDefault="00F25C4A" w:rsidP="00F25C4A">
      <w:pPr>
        <w:pStyle w:val="a"/>
        <w:rPr>
          <w:rtl/>
        </w:rPr>
      </w:pPr>
      <w:r w:rsidRPr="00FC5E4B">
        <w:rPr>
          <w:rFonts w:hint="eastAsia"/>
          <w:rtl/>
        </w:rPr>
        <w:t>بس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ار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از گروه‌ها و کانال‌ها در تلگرام و ا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تا</w:t>
      </w:r>
      <w:r w:rsidRPr="00FC5E4B">
        <w:rPr>
          <w:rtl/>
        </w:rPr>
        <w:t xml:space="preserve"> خصوص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هستند. دسترس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به ا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ن</w:t>
      </w:r>
      <w:r w:rsidRPr="00FC5E4B">
        <w:rPr>
          <w:rtl/>
        </w:rPr>
        <w:t xml:space="preserve"> داده‌ها ن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ازمند</w:t>
      </w:r>
      <w:r w:rsidRPr="00FC5E4B">
        <w:rPr>
          <w:rtl/>
        </w:rPr>
        <w:t xml:space="preserve"> اجازه از مد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ران</w:t>
      </w:r>
      <w:r w:rsidRPr="00FC5E4B">
        <w:rPr>
          <w:rtl/>
        </w:rPr>
        <w:t xml:space="preserve"> گروه است</w:t>
      </w:r>
      <w:r w:rsidRPr="00FC5E4B">
        <w:rPr>
          <w:rFonts w:hint="cs"/>
          <w:rtl/>
        </w:rPr>
        <w:t>.</w:t>
      </w:r>
    </w:p>
    <w:p w:rsidR="00F25C4A" w:rsidRPr="00FC5E4B" w:rsidRDefault="00F25C4A" w:rsidP="00F25C4A">
      <w:pPr>
        <w:pStyle w:val="a"/>
        <w:rPr>
          <w:rtl/>
        </w:rPr>
      </w:pPr>
      <w:r w:rsidRPr="00FC5E4B">
        <w:rPr>
          <w:rFonts w:hint="eastAsia"/>
          <w:rtl/>
        </w:rPr>
        <w:t>فضا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مجاز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به سرعت در حال تغ</w:t>
      </w:r>
      <w:r w:rsidRPr="00FC5E4B">
        <w:rPr>
          <w:rFonts w:hint="cs"/>
          <w:rtl/>
        </w:rPr>
        <w:t>یی</w:t>
      </w:r>
      <w:r w:rsidRPr="00FC5E4B">
        <w:rPr>
          <w:rFonts w:hint="eastAsia"/>
          <w:rtl/>
        </w:rPr>
        <w:t>ر</w:t>
      </w:r>
      <w:r w:rsidRPr="00FC5E4B">
        <w:rPr>
          <w:rtl/>
        </w:rPr>
        <w:t xml:space="preserve"> است. محتوا، سبک نوشتن و حت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</w:t>
      </w:r>
      <w:r w:rsidRPr="00FC5E4B">
        <w:rPr>
          <w:rFonts w:hint="cs"/>
          <w:rtl/>
        </w:rPr>
        <w:t>سکو</w:t>
      </w:r>
      <w:r w:rsidRPr="00FC5E4B">
        <w:rPr>
          <w:rtl/>
        </w:rPr>
        <w:t>ها ممکن است در طول دوره تحق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ق</w:t>
      </w:r>
      <w:r w:rsidRPr="00FC5E4B">
        <w:rPr>
          <w:rtl/>
        </w:rPr>
        <w:t xml:space="preserve"> تغ</w:t>
      </w:r>
      <w:r w:rsidRPr="00FC5E4B">
        <w:rPr>
          <w:rFonts w:hint="cs"/>
          <w:rtl/>
        </w:rPr>
        <w:t>یی</w:t>
      </w:r>
      <w:r w:rsidRPr="00FC5E4B">
        <w:rPr>
          <w:rFonts w:hint="eastAsia"/>
          <w:rtl/>
        </w:rPr>
        <w:t>ر</w:t>
      </w:r>
      <w:r w:rsidRPr="00FC5E4B">
        <w:rPr>
          <w:rtl/>
        </w:rPr>
        <w:t xml:space="preserve"> کنند.</w:t>
      </w:r>
    </w:p>
    <w:p w:rsidR="00F25C4A" w:rsidRPr="00FC5E4B" w:rsidRDefault="00F25C4A" w:rsidP="00F25C4A">
      <w:pPr>
        <w:pStyle w:val="a"/>
        <w:rPr>
          <w:rtl/>
        </w:rPr>
      </w:pPr>
      <w:r w:rsidRPr="00FC5E4B">
        <w:rPr>
          <w:rFonts w:hint="cs"/>
          <w:rtl/>
        </w:rPr>
        <w:t>سکو</w:t>
      </w:r>
      <w:r w:rsidRPr="00FC5E4B">
        <w:rPr>
          <w:rFonts w:hint="eastAsia"/>
          <w:rtl/>
        </w:rPr>
        <w:t>ها</w:t>
      </w:r>
      <w:r w:rsidRPr="00FC5E4B">
        <w:rPr>
          <w:rFonts w:hint="cs"/>
          <w:rtl/>
        </w:rPr>
        <w:t>یی</w:t>
      </w:r>
      <w:r w:rsidRPr="00FC5E4B">
        <w:rPr>
          <w:rtl/>
        </w:rPr>
        <w:t xml:space="preserve"> مانند ا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نستاگرام</w:t>
      </w:r>
      <w:r w:rsidRPr="00FC5E4B">
        <w:rPr>
          <w:rtl/>
        </w:rPr>
        <w:t xml:space="preserve"> و ا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تا</w:t>
      </w:r>
      <w:r w:rsidRPr="00FC5E4B">
        <w:rPr>
          <w:rtl/>
        </w:rPr>
        <w:t xml:space="preserve"> ممکن است دسترس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</w:t>
      </w:r>
      <w:r w:rsidRPr="00FC5E4B">
        <w:t>API</w:t>
      </w:r>
      <w:r w:rsidRPr="00FC5E4B">
        <w:rPr>
          <w:rtl/>
        </w:rPr>
        <w:t xml:space="preserve"> خود را تغ</w:t>
      </w:r>
      <w:r w:rsidRPr="00FC5E4B">
        <w:rPr>
          <w:rFonts w:hint="cs"/>
          <w:rtl/>
        </w:rPr>
        <w:t>یی</w:t>
      </w:r>
      <w:r w:rsidRPr="00FC5E4B">
        <w:rPr>
          <w:rFonts w:hint="eastAsia"/>
          <w:rtl/>
        </w:rPr>
        <w:t>ر</w:t>
      </w:r>
      <w:r w:rsidRPr="00FC5E4B">
        <w:rPr>
          <w:rtl/>
        </w:rPr>
        <w:t xml:space="preserve"> دهند 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ا</w:t>
      </w:r>
      <w:r w:rsidRPr="00FC5E4B">
        <w:rPr>
          <w:rtl/>
        </w:rPr>
        <w:t xml:space="preserve"> محدود کنند. ا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ن</w:t>
      </w:r>
      <w:r w:rsidRPr="00FC5E4B">
        <w:rPr>
          <w:rtl/>
        </w:rPr>
        <w:t xml:space="preserve"> امر م</w:t>
      </w:r>
      <w:r w:rsidRPr="00FC5E4B">
        <w:rPr>
          <w:rFonts w:hint="cs"/>
          <w:rtl/>
        </w:rPr>
        <w:t>ی‌</w:t>
      </w:r>
      <w:r w:rsidRPr="00FC5E4B">
        <w:rPr>
          <w:rFonts w:hint="eastAsia"/>
          <w:rtl/>
        </w:rPr>
        <w:t>تواند</w:t>
      </w:r>
      <w:r w:rsidRPr="00FC5E4B">
        <w:rPr>
          <w:rtl/>
        </w:rPr>
        <w:t xml:space="preserve"> بر جمع‌آور</w:t>
      </w:r>
      <w:r w:rsidRPr="00FC5E4B">
        <w:rPr>
          <w:rFonts w:hint="cs"/>
          <w:rtl/>
        </w:rPr>
        <w:t>ی</w:t>
      </w:r>
      <w:r w:rsidRPr="00FC5E4B">
        <w:rPr>
          <w:rtl/>
        </w:rPr>
        <w:t xml:space="preserve"> داده تأث</w:t>
      </w:r>
      <w:r w:rsidRPr="00FC5E4B">
        <w:rPr>
          <w:rFonts w:hint="cs"/>
          <w:rtl/>
        </w:rPr>
        <w:t>ی</w:t>
      </w:r>
      <w:r w:rsidRPr="00FC5E4B">
        <w:rPr>
          <w:rFonts w:hint="eastAsia"/>
          <w:rtl/>
        </w:rPr>
        <w:t>ر</w:t>
      </w:r>
      <w:r w:rsidRPr="00FC5E4B">
        <w:rPr>
          <w:rtl/>
        </w:rPr>
        <w:t xml:space="preserve"> بگذارد.</w:t>
      </w:r>
    </w:p>
    <w:p w:rsidR="00F25C4A" w:rsidRPr="00FC5E4B" w:rsidRDefault="00F25C4A" w:rsidP="00F25C4A">
      <w:pPr>
        <w:pStyle w:val="a"/>
        <w:numPr>
          <w:ilvl w:val="0"/>
          <w:numId w:val="0"/>
        </w:numPr>
        <w:ind w:left="358"/>
      </w:pPr>
    </w:p>
    <w:p w:rsidR="00F25C4A" w:rsidRPr="007E1612" w:rsidRDefault="00F25C4A" w:rsidP="00F25C4A">
      <w:pPr>
        <w:pStyle w:val="Heading2"/>
        <w:rPr>
          <w:color w:val="365F91"/>
          <w:sz w:val="28"/>
          <w:szCs w:val="28"/>
          <w:rtl/>
        </w:rPr>
      </w:pPr>
      <w:bookmarkStart w:id="10" w:name="_Toc207100163"/>
      <w:r w:rsidRPr="007E1612">
        <w:rPr>
          <w:rFonts w:hint="cs"/>
          <w:color w:val="365F91"/>
          <w:sz w:val="28"/>
          <w:szCs w:val="28"/>
          <w:rtl/>
        </w:rPr>
        <w:t>3-</w:t>
      </w:r>
      <w:r>
        <w:rPr>
          <w:color w:val="365F91"/>
          <w:sz w:val="28"/>
          <w:szCs w:val="28"/>
          <w:lang w:val="en-US"/>
        </w:rPr>
        <w:t>4</w:t>
      </w:r>
      <w:r w:rsidRPr="007E1612">
        <w:rPr>
          <w:rFonts w:hint="cs"/>
          <w:color w:val="365F91"/>
          <w:sz w:val="28"/>
          <w:szCs w:val="28"/>
          <w:rtl/>
        </w:rPr>
        <w:t xml:space="preserve">- </w:t>
      </w:r>
      <w:r w:rsidRPr="007E1612">
        <w:rPr>
          <w:color w:val="365F91"/>
          <w:sz w:val="28"/>
          <w:szCs w:val="28"/>
          <w:rtl/>
        </w:rPr>
        <w:t>ملاحظات اخلاقي (در صورت لزوم)</w:t>
      </w:r>
      <w:bookmarkEnd w:id="10"/>
    </w:p>
    <w:p w:rsidR="00F25C4A" w:rsidRDefault="00F25C4A" w:rsidP="00F25C4A">
      <w:pPr>
        <w:numPr>
          <w:ilvl w:val="0"/>
          <w:numId w:val="9"/>
        </w:numPr>
        <w:rPr>
          <w:rFonts w:cs="B Mitra"/>
          <w:rtl/>
        </w:rPr>
      </w:pPr>
      <w:r w:rsidRPr="00A74498">
        <w:rPr>
          <w:rFonts w:cs="B Mitra"/>
          <w:rtl/>
        </w:rPr>
        <w:t>فقط داده‌های عمومی بدون نیاز به اجاز</w:t>
      </w:r>
      <w:r>
        <w:rPr>
          <w:rFonts w:cs="B Mitra" w:hint="cs"/>
          <w:rtl/>
        </w:rPr>
        <w:t>ۀ</w:t>
      </w:r>
      <w:r w:rsidRPr="00A74498">
        <w:rPr>
          <w:rFonts w:cs="B Mitra"/>
          <w:rtl/>
        </w:rPr>
        <w:t xml:space="preserve"> خاص گردآوری می‌شوند</w:t>
      </w:r>
      <w:r>
        <w:rPr>
          <w:rFonts w:cs="B Mitra" w:hint="cs"/>
          <w:rtl/>
        </w:rPr>
        <w:t>.</w:t>
      </w:r>
    </w:p>
    <w:p w:rsidR="00F25C4A" w:rsidRDefault="00F25C4A" w:rsidP="00F25C4A">
      <w:pPr>
        <w:numPr>
          <w:ilvl w:val="0"/>
          <w:numId w:val="9"/>
        </w:numPr>
        <w:rPr>
          <w:rFonts w:cs="B Mitra"/>
          <w:rtl/>
        </w:rPr>
      </w:pPr>
      <w:r w:rsidRPr="00A74498">
        <w:rPr>
          <w:rFonts w:cs="B Mitra"/>
          <w:rtl/>
        </w:rPr>
        <w:t>دسترسی به داده‌های خصوصی منوط به دریافت رضایت مدیر/نویسنده خواهد بود.</w:t>
      </w:r>
    </w:p>
    <w:p w:rsidR="00F25C4A" w:rsidRDefault="00F25C4A" w:rsidP="00F25C4A">
      <w:pPr>
        <w:numPr>
          <w:ilvl w:val="0"/>
          <w:numId w:val="9"/>
        </w:numPr>
        <w:rPr>
          <w:rFonts w:cs="B Mitra"/>
          <w:rtl/>
        </w:rPr>
      </w:pPr>
      <w:r w:rsidRPr="00A74498">
        <w:rPr>
          <w:rFonts w:cs="B Mitra"/>
          <w:rtl/>
        </w:rPr>
        <w:t xml:space="preserve">داده‌ها به صورت ناشناس ذخیره و نام‌کاربری یا هر مشخصه </w:t>
      </w:r>
      <w:r>
        <w:rPr>
          <w:rFonts w:cs="B Mitra"/>
          <w:rtl/>
        </w:rPr>
        <w:t>هویّت</w:t>
      </w:r>
      <w:r w:rsidRPr="00A74498">
        <w:rPr>
          <w:rFonts w:cs="B Mitra"/>
          <w:rtl/>
        </w:rPr>
        <w:t>ی حذف یا رمزگذاری می‌گردد</w:t>
      </w:r>
      <w:r>
        <w:rPr>
          <w:rFonts w:cs="B Mitra" w:hint="cs"/>
          <w:rtl/>
        </w:rPr>
        <w:t>.</w:t>
      </w:r>
    </w:p>
    <w:p w:rsidR="00F25C4A" w:rsidRDefault="00F25C4A" w:rsidP="00F25C4A">
      <w:pPr>
        <w:numPr>
          <w:ilvl w:val="0"/>
          <w:numId w:val="9"/>
        </w:numPr>
        <w:rPr>
          <w:rFonts w:cs="B Mitra"/>
        </w:rPr>
      </w:pPr>
      <w:r w:rsidRPr="00A74498">
        <w:rPr>
          <w:rFonts w:cs="B Mitra"/>
          <w:rtl/>
        </w:rPr>
        <w:t>استفاده از متون ادبی یا نمونه‌های فردی فقط با کسب اجازه یا در نهایت به صورت ناشناس خواهد بود</w:t>
      </w:r>
      <w:r w:rsidRPr="00A74498">
        <w:rPr>
          <w:rFonts w:cs="B Mitra"/>
          <w:lang w:bidi="fa-IR"/>
        </w:rPr>
        <w:t>.</w:t>
      </w:r>
    </w:p>
    <w:p w:rsidR="00F25C4A" w:rsidRDefault="00F25C4A" w:rsidP="00F25C4A">
      <w:pPr>
        <w:numPr>
          <w:ilvl w:val="0"/>
          <w:numId w:val="9"/>
        </w:numPr>
        <w:rPr>
          <w:rFonts w:cs="B Mitra"/>
        </w:rPr>
      </w:pPr>
      <w:r w:rsidRPr="00A74498">
        <w:rPr>
          <w:rFonts w:cs="B Mitra"/>
          <w:rtl/>
        </w:rPr>
        <w:t>این طرح ملزم به دریافت تأییدیه کمیت</w:t>
      </w:r>
      <w:r>
        <w:rPr>
          <w:rFonts w:cs="B Mitra" w:hint="cs"/>
          <w:rtl/>
        </w:rPr>
        <w:t>ۀ</w:t>
      </w:r>
      <w:r w:rsidRPr="00A74498">
        <w:rPr>
          <w:rFonts w:cs="B Mitra"/>
          <w:rtl/>
        </w:rPr>
        <w:t xml:space="preserve"> اخلاق پیش از اجراست و پایبندی به اصل صداقت کامل در گزارش‌دهی یافته‌ها دارد.</w:t>
      </w:r>
    </w:p>
    <w:p w:rsidR="00F25C4A" w:rsidRPr="00F25C4A" w:rsidRDefault="00F25C4A" w:rsidP="00F25C4A">
      <w:pPr>
        <w:numPr>
          <w:ilvl w:val="0"/>
          <w:numId w:val="9"/>
        </w:numPr>
        <w:rPr>
          <w:rFonts w:cs="B Mitra"/>
          <w:rtl/>
        </w:rPr>
      </w:pPr>
      <w:r w:rsidRPr="00A74498">
        <w:rPr>
          <w:rFonts w:cs="B Mitra"/>
          <w:rtl/>
        </w:rPr>
        <w:t xml:space="preserve"> تمامی داده‌های گردآوری‌شده پس از اتمام پژوهش با امانت‌داری نگهداری و پس از گزارش نهایی حذف خواهند شد</w:t>
      </w:r>
      <w:r w:rsidRPr="00A74498">
        <w:rPr>
          <w:rFonts w:cs="B Mitra"/>
        </w:rPr>
        <w:t>.</w:t>
      </w:r>
      <w:bookmarkStart w:id="11" w:name="_GoBack"/>
      <w:bookmarkEnd w:id="11"/>
    </w:p>
    <w:p w:rsidR="008F5B2C" w:rsidRDefault="008F5B2C"/>
    <w:sectPr w:rsidR="008F5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C8" w:rsidRDefault="00CA6DC8" w:rsidP="00F25C4A">
      <w:pPr>
        <w:spacing w:line="240" w:lineRule="auto"/>
      </w:pPr>
      <w:r>
        <w:separator/>
      </w:r>
    </w:p>
  </w:endnote>
  <w:endnote w:type="continuationSeparator" w:id="0">
    <w:p w:rsidR="00CA6DC8" w:rsidRDefault="00CA6DC8" w:rsidP="00F2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C8" w:rsidRDefault="00CA6DC8" w:rsidP="00F25C4A">
      <w:pPr>
        <w:spacing w:line="240" w:lineRule="auto"/>
      </w:pPr>
      <w:r>
        <w:separator/>
      </w:r>
    </w:p>
  </w:footnote>
  <w:footnote w:type="continuationSeparator" w:id="0">
    <w:p w:rsidR="00CA6DC8" w:rsidRDefault="00CA6DC8" w:rsidP="00F25C4A">
      <w:pPr>
        <w:spacing w:line="240" w:lineRule="auto"/>
      </w:pPr>
      <w:r>
        <w:continuationSeparator/>
      </w:r>
    </w:p>
  </w:footnote>
  <w:footnote w:id="1">
    <w:p w:rsidR="00F25C4A" w:rsidRDefault="00F25C4A" w:rsidP="00F25C4A">
      <w:pPr>
        <w:pStyle w:val="FootnoteText"/>
        <w:bidi w:val="0"/>
        <w:jc w:val="left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1B7D9E">
        <w:rPr>
          <w:lang w:val="en-US" w:bidi="fa-IR"/>
        </w:rPr>
        <w:t>Habermas</w:t>
      </w:r>
      <w:proofErr w:type="spellEnd"/>
    </w:p>
  </w:footnote>
  <w:footnote w:id="2">
    <w:p w:rsidR="00F25C4A" w:rsidRPr="007E1612" w:rsidRDefault="00F25C4A" w:rsidP="00F25C4A">
      <w:pPr>
        <w:pStyle w:val="FootnoteText"/>
        <w:bidi w:val="0"/>
        <w:jc w:val="left"/>
        <w:rPr>
          <w:lang w:val="en-US"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en-US" w:bidi="fa-IR"/>
        </w:rPr>
        <w:t>Symbolic capital</w:t>
      </w:r>
    </w:p>
  </w:footnote>
  <w:footnote w:id="3">
    <w:p w:rsidR="00F25C4A" w:rsidRDefault="00F25C4A" w:rsidP="00F25C4A">
      <w:pPr>
        <w:pStyle w:val="FootnoteText"/>
        <w:bidi w:val="0"/>
        <w:jc w:val="left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B7D9E">
        <w:rPr>
          <w:lang w:val="en-US" w:bidi="fa-IR"/>
        </w:rPr>
        <w:t>Bourdieu</w:t>
      </w:r>
    </w:p>
  </w:footnote>
  <w:footnote w:id="4">
    <w:p w:rsidR="00F25C4A" w:rsidRPr="001B7D9E" w:rsidRDefault="00F25C4A" w:rsidP="00F25C4A">
      <w:pPr>
        <w:pStyle w:val="FootnoteText"/>
        <w:bidi w:val="0"/>
        <w:jc w:val="left"/>
        <w:rPr>
          <w:lang w:val="en-US"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en-US" w:bidi="fa-IR"/>
        </w:rPr>
        <w:t xml:space="preserve"> Symbolic capital</w:t>
      </w:r>
    </w:p>
  </w:footnote>
  <w:footnote w:id="5">
    <w:p w:rsidR="00F25C4A" w:rsidRDefault="00F25C4A" w:rsidP="00F25C4A">
      <w:pPr>
        <w:pStyle w:val="FootnoteText"/>
        <w:bidi w:val="0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24155">
        <w:rPr>
          <w:rFonts w:cs="B Mitra"/>
          <w:lang w:val="en-US"/>
        </w:rPr>
        <w:t>API</w:t>
      </w:r>
    </w:p>
  </w:footnote>
  <w:footnote w:id="6">
    <w:p w:rsidR="00F25C4A" w:rsidRPr="00524155" w:rsidRDefault="00F25C4A" w:rsidP="00F25C4A">
      <w:pPr>
        <w:pStyle w:val="FootnoteText"/>
        <w:bidi w:val="0"/>
        <w:rPr>
          <w:lang w:val="en-US"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24155">
        <w:rPr>
          <w:rFonts w:cs="B Mitra"/>
          <w:lang w:val="en-US"/>
        </w:rPr>
        <w:t>Web Scraping</w:t>
      </w:r>
    </w:p>
  </w:footnote>
  <w:footnote w:id="7">
    <w:p w:rsidR="00F25C4A" w:rsidRPr="00C76A76" w:rsidRDefault="00F25C4A" w:rsidP="00F25C4A">
      <w:pPr>
        <w:pStyle w:val="FootnoteText"/>
        <w:bidi w:val="0"/>
        <w:rPr>
          <w:rFonts w:hint="cs"/>
          <w:b/>
          <w:bCs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76A76">
        <w:rPr>
          <w:lang w:val="en-US"/>
        </w:rPr>
        <w:t>Linear Discriminant Analysis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1417"/>
    <w:multiLevelType w:val="multilevel"/>
    <w:tmpl w:val="DD3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2456C"/>
    <w:multiLevelType w:val="hybridMultilevel"/>
    <w:tmpl w:val="16D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B4F05"/>
    <w:multiLevelType w:val="hybridMultilevel"/>
    <w:tmpl w:val="9A3678D2"/>
    <w:lvl w:ilvl="0" w:tplc="8DE62EFE">
      <w:start w:val="1"/>
      <w:numFmt w:val="bullet"/>
      <w:pStyle w:val="a"/>
      <w:lvlText w:val=""/>
      <w:lvlJc w:val="left"/>
      <w:rPr>
        <w:rFonts w:ascii="Symbol" w:hAnsi="Symbol" w:cs="Symbol" w:hint="default"/>
        <w:color w:val="4472C4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07AE3EE3"/>
    <w:multiLevelType w:val="multilevel"/>
    <w:tmpl w:val="78C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193863"/>
    <w:multiLevelType w:val="hybridMultilevel"/>
    <w:tmpl w:val="D624D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7BFD"/>
    <w:multiLevelType w:val="hybridMultilevel"/>
    <w:tmpl w:val="EBB4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01A"/>
    <w:multiLevelType w:val="multilevel"/>
    <w:tmpl w:val="43F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56756"/>
    <w:multiLevelType w:val="hybridMultilevel"/>
    <w:tmpl w:val="4314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F3840"/>
    <w:multiLevelType w:val="multilevel"/>
    <w:tmpl w:val="5E4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959F4"/>
    <w:multiLevelType w:val="hybridMultilevel"/>
    <w:tmpl w:val="7756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70FD6"/>
    <w:multiLevelType w:val="hybridMultilevel"/>
    <w:tmpl w:val="66FE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D7705"/>
    <w:multiLevelType w:val="multilevel"/>
    <w:tmpl w:val="952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D5D22"/>
    <w:multiLevelType w:val="multilevel"/>
    <w:tmpl w:val="E16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94DD5"/>
    <w:multiLevelType w:val="multilevel"/>
    <w:tmpl w:val="39C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E16C9"/>
    <w:multiLevelType w:val="hybridMultilevel"/>
    <w:tmpl w:val="B5C4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82B60"/>
    <w:multiLevelType w:val="hybridMultilevel"/>
    <w:tmpl w:val="8AF8B650"/>
    <w:lvl w:ilvl="0" w:tplc="C7BE7F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EB049F"/>
    <w:multiLevelType w:val="hybridMultilevel"/>
    <w:tmpl w:val="005C0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C63B09"/>
    <w:multiLevelType w:val="hybridMultilevel"/>
    <w:tmpl w:val="22F4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D07F2"/>
    <w:multiLevelType w:val="multilevel"/>
    <w:tmpl w:val="24D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17"/>
  </w:num>
  <w:num w:numId="7">
    <w:abstractNumId w:val="10"/>
  </w:num>
  <w:num w:numId="8">
    <w:abstractNumId w:val="7"/>
  </w:num>
  <w:num w:numId="9">
    <w:abstractNumId w:val="9"/>
  </w:num>
  <w:num w:numId="10">
    <w:abstractNumId w:val="16"/>
  </w:num>
  <w:num w:numId="11">
    <w:abstractNumId w:val="1"/>
  </w:num>
  <w:num w:numId="12">
    <w:abstractNumId w:val="6"/>
  </w:num>
  <w:num w:numId="13">
    <w:abstractNumId w:val="18"/>
  </w:num>
  <w:num w:numId="14">
    <w:abstractNumId w:val="0"/>
  </w:num>
  <w:num w:numId="15">
    <w:abstractNumId w:val="8"/>
  </w:num>
  <w:num w:numId="16">
    <w:abstractNumId w:val="5"/>
  </w:num>
  <w:num w:numId="17">
    <w:abstractNumId w:val="12"/>
  </w:num>
  <w:num w:numId="18">
    <w:abstractNumId w:val="13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4A"/>
    <w:rsid w:val="00043861"/>
    <w:rsid w:val="00053385"/>
    <w:rsid w:val="00144166"/>
    <w:rsid w:val="00271616"/>
    <w:rsid w:val="0032556E"/>
    <w:rsid w:val="0040333E"/>
    <w:rsid w:val="004040A4"/>
    <w:rsid w:val="005C6D1A"/>
    <w:rsid w:val="006D4E61"/>
    <w:rsid w:val="007A74AD"/>
    <w:rsid w:val="007B6FDA"/>
    <w:rsid w:val="008845BC"/>
    <w:rsid w:val="008F5B2C"/>
    <w:rsid w:val="00C21044"/>
    <w:rsid w:val="00C56C09"/>
    <w:rsid w:val="00CA6DC8"/>
    <w:rsid w:val="00E61B3F"/>
    <w:rsid w:val="00F2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51299B-8EFF-4298-B0BA-58479CC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color w:val="000000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C4A"/>
    <w:pPr>
      <w:bidi/>
      <w:spacing w:after="0" w:line="276" w:lineRule="auto"/>
      <w:jc w:val="both"/>
    </w:pPr>
    <w:rPr>
      <w:rFonts w:eastAsia="Times New Roman"/>
      <w:color w:val="auto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C4A"/>
    <w:pPr>
      <w:keepNext/>
      <w:keepLines/>
      <w:spacing w:before="480"/>
      <w:outlineLvl w:val="0"/>
    </w:pPr>
    <w:rPr>
      <w:rFonts w:cs="B Titr"/>
      <w:b/>
      <w:bCs/>
      <w:color w:val="365F91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C4A"/>
    <w:pPr>
      <w:keepNext/>
      <w:keepLines/>
      <w:spacing w:before="200" w:line="240" w:lineRule="auto"/>
      <w:outlineLvl w:val="1"/>
    </w:pPr>
    <w:rPr>
      <w:rFonts w:cs="B Mitra"/>
      <w:b/>
      <w:bCs/>
      <w:color w:val="2F5496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4A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4A"/>
    <w:pPr>
      <w:keepNext/>
      <w:spacing w:before="240" w:after="60"/>
      <w:outlineLvl w:val="3"/>
    </w:pPr>
    <w:rPr>
      <w:rFonts w:ascii="Calibri" w:hAnsi="Calibri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عنوان طرح"/>
    <w:basedOn w:val="Normal"/>
    <w:link w:val="Char"/>
    <w:qFormat/>
    <w:rsid w:val="00F25C4A"/>
    <w:pPr>
      <w:jc w:val="center"/>
    </w:pPr>
    <w:rPr>
      <w:rFonts w:ascii="Times New Roman Bold" w:hAnsi="Times New Roman Bold"/>
      <w:b/>
      <w:bCs/>
      <w:sz w:val="52"/>
      <w:szCs w:val="56"/>
      <w:lang w:bidi="fa-IR"/>
    </w:rPr>
  </w:style>
  <w:style w:type="character" w:customStyle="1" w:styleId="Char">
    <w:name w:val="عنوان طرح Char"/>
    <w:link w:val="a0"/>
    <w:rsid w:val="00F25C4A"/>
    <w:rPr>
      <w:rFonts w:ascii="Times New Roman Bold" w:eastAsia="Times New Roman" w:hAnsi="Times New Roman Bold"/>
      <w:b/>
      <w:bCs/>
      <w:color w:val="auto"/>
      <w:sz w:val="52"/>
      <w:szCs w:val="56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F25C4A"/>
    <w:rPr>
      <w:rFonts w:eastAsia="Times New Roman" w:cs="B Titr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25C4A"/>
    <w:rPr>
      <w:rFonts w:eastAsia="Times New Roman" w:cs="B Mitra"/>
      <w:b/>
      <w:bCs/>
      <w:color w:val="2F5496"/>
      <w:sz w:val="22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4A"/>
    <w:rPr>
      <w:rFonts w:ascii="Calibri Light" w:eastAsia="Times New Roman" w:hAnsi="Calibri Light" w:cs="Times New Roman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4A"/>
    <w:rPr>
      <w:rFonts w:ascii="Calibri" w:eastAsia="Times New Roman" w:hAnsi="Calibri" w:cs="Arial"/>
      <w:b/>
      <w:bCs/>
      <w:color w:val="auto"/>
      <w:sz w:val="28"/>
      <w:szCs w:val="28"/>
    </w:rPr>
  </w:style>
  <w:style w:type="table" w:styleId="TableGrid">
    <w:name w:val="Table Grid"/>
    <w:basedOn w:val="TableNormal"/>
    <w:rsid w:val="00F25C4A"/>
    <w:pPr>
      <w:spacing w:after="0" w:line="240" w:lineRule="auto"/>
    </w:pPr>
    <w:rPr>
      <w:rFonts w:ascii="Calibri" w:eastAsia="Times New Roman" w:hAnsi="Calibri" w:cs="Arial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F25C4A"/>
    <w:pPr>
      <w:keepNext/>
      <w:spacing w:after="120" w:line="240" w:lineRule="auto"/>
    </w:pPr>
    <w:rPr>
      <w:rFonts w:cs="B Lotus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F25C4A"/>
    <w:rPr>
      <w:rFonts w:eastAsia="Times New Roman" w:cs="B Lotus"/>
      <w:color w:val="auto"/>
      <w:sz w:val="24"/>
      <w:szCs w:val="28"/>
      <w:lang w:val="x-none" w:eastAsia="x-none" w:bidi="fa-IR"/>
    </w:rPr>
  </w:style>
  <w:style w:type="paragraph" w:customStyle="1" w:styleId="a1">
    <w:name w:val="متن"/>
    <w:basedOn w:val="Normal"/>
    <w:rsid w:val="00F25C4A"/>
    <w:pPr>
      <w:spacing w:line="360" w:lineRule="auto"/>
    </w:pPr>
    <w:rPr>
      <w:rFonts w:cs="Za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5C4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5C4A"/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F25C4A"/>
    <w:pPr>
      <w:spacing w:after="0" w:line="240" w:lineRule="auto"/>
    </w:pPr>
    <w:rPr>
      <w:rFonts w:ascii="Calibri" w:eastAsia="Times New Roman" w:hAnsi="Calibri" w:cs="Arial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F25C4A"/>
    <w:pPr>
      <w:spacing w:line="240" w:lineRule="auto"/>
      <w:ind w:left="720"/>
      <w:contextualSpacing/>
    </w:pPr>
    <w:rPr>
      <w:rFonts w:cs="Times New Roman"/>
      <w:szCs w:val="24"/>
    </w:rPr>
  </w:style>
  <w:style w:type="character" w:styleId="PageNumber">
    <w:name w:val="page number"/>
    <w:basedOn w:val="DefaultParagraphFont"/>
    <w:rsid w:val="00F25C4A"/>
  </w:style>
  <w:style w:type="paragraph" w:styleId="BalloonText">
    <w:name w:val="Balloon Text"/>
    <w:basedOn w:val="Normal"/>
    <w:link w:val="BalloonTextChar"/>
    <w:uiPriority w:val="99"/>
    <w:semiHidden/>
    <w:unhideWhenUsed/>
    <w:rsid w:val="00F25C4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4A"/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F25C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4A"/>
    <w:rPr>
      <w:rFonts w:eastAsia="Times New Roman"/>
      <w:color w:val="auto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25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4A"/>
    <w:rPr>
      <w:rFonts w:eastAsia="Times New Roman"/>
      <w:color w:val="auto"/>
      <w:sz w:val="24"/>
      <w:szCs w:val="28"/>
    </w:rPr>
  </w:style>
  <w:style w:type="paragraph" w:customStyle="1" w:styleId="a2">
    <w:name w:val="متن معمولی"/>
    <w:basedOn w:val="Normal"/>
    <w:link w:val="Char0"/>
    <w:qFormat/>
    <w:rsid w:val="00F25C4A"/>
    <w:pPr>
      <w:ind w:firstLine="358"/>
    </w:pPr>
    <w:rPr>
      <w:lang w:val="x-none" w:eastAsia="x-none"/>
    </w:rPr>
  </w:style>
  <w:style w:type="character" w:customStyle="1" w:styleId="Char0">
    <w:name w:val="متن معمولی Char"/>
    <w:link w:val="a2"/>
    <w:rsid w:val="00F25C4A"/>
    <w:rPr>
      <w:rFonts w:eastAsia="Times New Roman"/>
      <w:color w:val="auto"/>
      <w:sz w:val="24"/>
      <w:szCs w:val="28"/>
      <w:lang w:val="x-none" w:eastAsia="x-none"/>
    </w:rPr>
  </w:style>
  <w:style w:type="paragraph" w:styleId="FootnoteText">
    <w:name w:val="footnote text"/>
    <w:basedOn w:val="Normal"/>
    <w:link w:val="FootnoteTextChar"/>
    <w:rsid w:val="00F25C4A"/>
    <w:pPr>
      <w:spacing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F25C4A"/>
    <w:rPr>
      <w:rFonts w:eastAsia="Times New Roman" w:cs="Yagut"/>
      <w:color w:val="auto"/>
      <w:sz w:val="20"/>
      <w:szCs w:val="20"/>
      <w:lang w:val="x-none" w:eastAsia="x-none"/>
    </w:rPr>
  </w:style>
  <w:style w:type="character" w:styleId="FootnoteReference">
    <w:name w:val="footnote reference"/>
    <w:rsid w:val="00F25C4A"/>
    <w:rPr>
      <w:vertAlign w:val="superscript"/>
    </w:rPr>
  </w:style>
  <w:style w:type="character" w:customStyle="1" w:styleId="nlmstring-name">
    <w:name w:val="nlm_string-name"/>
    <w:rsid w:val="00F25C4A"/>
  </w:style>
  <w:style w:type="character" w:customStyle="1" w:styleId="apple-converted-space">
    <w:name w:val="apple-converted-space"/>
    <w:rsid w:val="00F25C4A"/>
  </w:style>
  <w:style w:type="character" w:styleId="CommentReference">
    <w:name w:val="annotation reference"/>
    <w:uiPriority w:val="99"/>
    <w:semiHidden/>
    <w:unhideWhenUsed/>
    <w:rsid w:val="00F25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C4A"/>
    <w:rPr>
      <w:rFonts w:eastAsia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C4A"/>
    <w:rPr>
      <w:rFonts w:eastAsia="Times New Roman"/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F25C4A"/>
    <w:pPr>
      <w:spacing w:after="0" w:line="240" w:lineRule="auto"/>
    </w:pPr>
    <w:rPr>
      <w:rFonts w:eastAsia="Times New Roman" w:cs="Zar"/>
      <w:color w:val="auto"/>
      <w:sz w:val="22"/>
      <w:szCs w:val="22"/>
    </w:rPr>
  </w:style>
  <w:style w:type="character" w:customStyle="1" w:styleId="shorttext">
    <w:name w:val="short_text"/>
    <w:rsid w:val="00F25C4A"/>
  </w:style>
  <w:style w:type="character" w:customStyle="1" w:styleId="hps">
    <w:name w:val="hps"/>
    <w:rsid w:val="00F25C4A"/>
  </w:style>
  <w:style w:type="paragraph" w:styleId="TOCHeading">
    <w:name w:val="TOC Heading"/>
    <w:basedOn w:val="Heading1"/>
    <w:next w:val="Normal"/>
    <w:uiPriority w:val="39"/>
    <w:unhideWhenUsed/>
    <w:qFormat/>
    <w:rsid w:val="00F25C4A"/>
    <w:pPr>
      <w:bidi w:val="0"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25C4A"/>
  </w:style>
  <w:style w:type="paragraph" w:styleId="TOC2">
    <w:name w:val="toc 2"/>
    <w:basedOn w:val="Normal"/>
    <w:next w:val="Normal"/>
    <w:autoRedefine/>
    <w:uiPriority w:val="39"/>
    <w:unhideWhenUsed/>
    <w:rsid w:val="00F25C4A"/>
    <w:pPr>
      <w:ind w:left="240"/>
    </w:pPr>
  </w:style>
  <w:style w:type="character" w:customStyle="1" w:styleId="UnresolvedMention">
    <w:name w:val="Unresolved Mention"/>
    <w:uiPriority w:val="99"/>
    <w:semiHidden/>
    <w:unhideWhenUsed/>
    <w:rsid w:val="00F25C4A"/>
    <w:rPr>
      <w:color w:val="605E5C"/>
      <w:shd w:val="clear" w:color="auto" w:fill="E1DFDD"/>
    </w:rPr>
  </w:style>
  <w:style w:type="paragraph" w:customStyle="1" w:styleId="a">
    <w:name w:val="بولت"/>
    <w:basedOn w:val="a2"/>
    <w:link w:val="Char1"/>
    <w:qFormat/>
    <w:rsid w:val="00F25C4A"/>
    <w:pPr>
      <w:numPr>
        <w:numId w:val="2"/>
      </w:numPr>
      <w:spacing w:line="240" w:lineRule="auto"/>
    </w:pPr>
    <w:rPr>
      <w:rFonts w:cs="B Mitra"/>
    </w:rPr>
  </w:style>
  <w:style w:type="paragraph" w:styleId="NormalWeb">
    <w:name w:val="Normal (Web)"/>
    <w:basedOn w:val="Normal"/>
    <w:uiPriority w:val="99"/>
    <w:semiHidden/>
    <w:unhideWhenUsed/>
    <w:rsid w:val="00F25C4A"/>
    <w:rPr>
      <w:rFonts w:cs="Times New Roman"/>
      <w:szCs w:val="24"/>
    </w:rPr>
  </w:style>
  <w:style w:type="character" w:customStyle="1" w:styleId="Char1">
    <w:name w:val="بولت Char"/>
    <w:link w:val="a"/>
    <w:rsid w:val="00F25C4A"/>
    <w:rPr>
      <w:rFonts w:eastAsia="Times New Roman" w:cs="B Mitra"/>
      <w:color w:val="auto"/>
      <w:sz w:val="24"/>
      <w:szCs w:val="28"/>
      <w:lang w:val="x-none" w:eastAsia="x-none"/>
    </w:rPr>
  </w:style>
  <w:style w:type="character" w:styleId="Strong">
    <w:name w:val="Strong"/>
    <w:uiPriority w:val="22"/>
    <w:qFormat/>
    <w:rsid w:val="00F25C4A"/>
    <w:rPr>
      <w:b/>
      <w:bCs/>
    </w:rPr>
  </w:style>
  <w:style w:type="paragraph" w:customStyle="1" w:styleId="ds-markdown-paragraph">
    <w:name w:val="ds-markdown-paragraph"/>
    <w:basedOn w:val="Normal"/>
    <w:rsid w:val="00F25C4A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F25C4A"/>
    <w:pPr>
      <w:spacing w:after="100" w:line="278" w:lineRule="auto"/>
      <w:ind w:left="480"/>
      <w:jc w:val="left"/>
    </w:pPr>
    <w:rPr>
      <w:rFonts w:ascii="Calibri" w:hAnsi="Calibri" w:cs="Arial"/>
      <w:kern w:val="2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F25C4A"/>
    <w:pPr>
      <w:spacing w:after="100" w:line="278" w:lineRule="auto"/>
      <w:ind w:left="720"/>
      <w:jc w:val="left"/>
    </w:pPr>
    <w:rPr>
      <w:rFonts w:ascii="Calibri" w:hAnsi="Calibri" w:cs="Arial"/>
      <w:kern w:val="2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F25C4A"/>
    <w:pPr>
      <w:spacing w:after="100" w:line="278" w:lineRule="auto"/>
      <w:ind w:left="960"/>
      <w:jc w:val="left"/>
    </w:pPr>
    <w:rPr>
      <w:rFonts w:ascii="Calibri" w:hAnsi="Calibri" w:cs="Arial"/>
      <w:kern w:val="2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F25C4A"/>
    <w:pPr>
      <w:spacing w:after="100" w:line="278" w:lineRule="auto"/>
      <w:ind w:left="1200"/>
      <w:jc w:val="left"/>
    </w:pPr>
    <w:rPr>
      <w:rFonts w:ascii="Calibri" w:hAnsi="Calibri" w:cs="Arial"/>
      <w:kern w:val="2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F25C4A"/>
    <w:pPr>
      <w:spacing w:after="100" w:line="278" w:lineRule="auto"/>
      <w:ind w:left="1440"/>
      <w:jc w:val="left"/>
    </w:pPr>
    <w:rPr>
      <w:rFonts w:ascii="Calibri" w:hAnsi="Calibri" w:cs="Arial"/>
      <w:kern w:val="2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F25C4A"/>
    <w:pPr>
      <w:spacing w:after="100" w:line="278" w:lineRule="auto"/>
      <w:ind w:left="1680"/>
      <w:jc w:val="left"/>
    </w:pPr>
    <w:rPr>
      <w:rFonts w:ascii="Calibri" w:hAnsi="Calibri" w:cs="Arial"/>
      <w:kern w:val="2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F25C4A"/>
    <w:pPr>
      <w:spacing w:after="100" w:line="278" w:lineRule="auto"/>
      <w:ind w:left="1920"/>
      <w:jc w:val="left"/>
    </w:pPr>
    <w:rPr>
      <w:rFonts w:ascii="Calibri" w:hAnsi="Calibri" w:cs="Arial"/>
      <w:kern w:val="2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265/1539-8072/2018.09.004" TargetMode="External"/><Relationship Id="rId13" Type="http://schemas.openxmlformats.org/officeDocument/2006/relationships/hyperlink" Target="https://doi.org/10.5281/zenodo.12545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d.ir/paper/895854/fa" TargetMode="External"/><Relationship Id="rId12" Type="http://schemas.openxmlformats.org/officeDocument/2006/relationships/hyperlink" Target="https://dx.doi.org/10.17507/tpls.0505.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s10993-010-9179-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e230505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796-017-9810-y" TargetMode="External"/><Relationship Id="rId10" Type="http://schemas.openxmlformats.org/officeDocument/2006/relationships/hyperlink" Target="https://doi.org/10.1177/0165551519827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0862-016-0006-7" TargetMode="External"/><Relationship Id="rId14" Type="http://schemas.openxmlformats.org/officeDocument/2006/relationships/hyperlink" Target="https://doi.org/10.17265/1539-8072/2018.09.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2683</Words>
  <Characters>15299</Characters>
  <Application>Microsoft Office Word</Application>
  <DocSecurity>0</DocSecurity>
  <Lines>127</Lines>
  <Paragraphs>35</Paragraphs>
  <ScaleCrop>false</ScaleCrop>
  <Company/>
  <LinksUpToDate>false</LinksUpToDate>
  <CharactersWithSpaces>17947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1</cp:revision>
  <dcterms:created xsi:type="dcterms:W3CDTF">2025-12-12T13:16:00Z</dcterms:created>
  <dcterms:modified xsi:type="dcterms:W3CDTF">2025-12-12T13:19:00Z</dcterms:modified>
</cp:coreProperties>
</file>