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127" w:type="dxa"/>
        <w:tblInd w:w="-127" w:type="dxa"/>
        <w:tblLook w:val="04A0"/>
      </w:tblPr>
      <w:tblGrid>
        <w:gridCol w:w="1573"/>
        <w:gridCol w:w="730"/>
        <w:gridCol w:w="956"/>
        <w:gridCol w:w="2495"/>
        <w:gridCol w:w="651"/>
        <w:gridCol w:w="684"/>
        <w:gridCol w:w="137"/>
        <w:gridCol w:w="684"/>
        <w:gridCol w:w="241"/>
        <w:gridCol w:w="1019"/>
        <w:gridCol w:w="1944"/>
        <w:gridCol w:w="13"/>
      </w:tblGrid>
      <w:tr w:rsidR="0060024A" w:rsidRPr="00B516C5" w:rsidTr="00E328CE">
        <w:tc>
          <w:tcPr>
            <w:tcW w:w="2359" w:type="dxa"/>
            <w:gridSpan w:val="2"/>
            <w:vAlign w:val="center"/>
          </w:tcPr>
          <w:p w:rsidR="0060024A" w:rsidRPr="00B516C5" w:rsidRDefault="00B73654" w:rsidP="000E1339">
            <w:pPr>
              <w:bidi/>
              <w:spacing w:after="0" w:line="240" w:lineRule="auto"/>
              <w:jc w:val="center"/>
              <w:rPr>
                <w:rFonts w:ascii="Times New Roman" w:hAnsi="Times New Roman" w:cs="B Nazanin"/>
                <w:sz w:val="24"/>
                <w:szCs w:val="24"/>
                <w:rtl/>
              </w:rPr>
            </w:pPr>
            <w:r w:rsidRPr="00B516C5">
              <w:rPr>
                <w:rFonts w:ascii="Times New Roman" w:hAnsi="Times New Roman" w:cs="B Nazanin"/>
                <w:noProof/>
                <w:sz w:val="24"/>
                <w:szCs w:val="24"/>
                <w:lang w:bidi="fa-IR"/>
              </w:rPr>
              <w:drawing>
                <wp:inline distT="0" distB="0" distL="0" distR="0">
                  <wp:extent cx="628015" cy="966470"/>
                  <wp:effectExtent l="0" t="0" r="0" b="0"/>
                  <wp:docPr id="1" name="Picture 0" descr="Muarm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Muarm1.jpg"/>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015" cy="966470"/>
                          </a:xfrm>
                          <a:prstGeom prst="rect">
                            <a:avLst/>
                          </a:prstGeom>
                          <a:noFill/>
                          <a:ln>
                            <a:noFill/>
                          </a:ln>
                        </pic:spPr>
                      </pic:pic>
                    </a:graphicData>
                  </a:graphic>
                </wp:inline>
              </w:drawing>
            </w:r>
          </w:p>
          <w:p w:rsidR="0060024A" w:rsidRPr="00B516C5" w:rsidRDefault="0060024A" w:rsidP="000E1339">
            <w:pPr>
              <w:bidi/>
              <w:spacing w:after="0" w:line="360" w:lineRule="auto"/>
              <w:jc w:val="center"/>
              <w:rPr>
                <w:rFonts w:ascii="Times New Roman" w:hAnsi="Times New Roman" w:cs="B Nazanin"/>
                <w:b/>
                <w:bCs/>
                <w:sz w:val="16"/>
                <w:szCs w:val="16"/>
                <w:rtl/>
              </w:rPr>
            </w:pPr>
            <w:r w:rsidRPr="00B516C5">
              <w:rPr>
                <w:rFonts w:ascii="Times New Roman" w:hAnsi="Times New Roman" w:cs="B Nazanin"/>
                <w:b/>
                <w:bCs/>
                <w:sz w:val="16"/>
                <w:szCs w:val="16"/>
                <w:rtl/>
              </w:rPr>
              <w:t>مدیریت تحصیلات تکمیلی</w:t>
            </w:r>
          </w:p>
        </w:tc>
        <w:tc>
          <w:tcPr>
            <w:tcW w:w="993" w:type="dxa"/>
            <w:vAlign w:val="center"/>
          </w:tcPr>
          <w:p w:rsidR="0060024A" w:rsidRPr="00B516C5" w:rsidRDefault="0060024A" w:rsidP="000E1339">
            <w:pPr>
              <w:bidi/>
              <w:spacing w:after="0" w:line="240" w:lineRule="auto"/>
              <w:rPr>
                <w:rFonts w:ascii="Times New Roman" w:hAnsi="Times New Roman" w:cs="B Nazanin"/>
                <w:sz w:val="24"/>
                <w:szCs w:val="24"/>
                <w:rtl/>
              </w:rPr>
            </w:pPr>
          </w:p>
        </w:tc>
        <w:tc>
          <w:tcPr>
            <w:tcW w:w="4108" w:type="dxa"/>
            <w:gridSpan w:val="4"/>
            <w:vAlign w:val="center"/>
          </w:tcPr>
          <w:p w:rsidR="0060024A" w:rsidRPr="00B516C5" w:rsidRDefault="0075346C" w:rsidP="000E1339">
            <w:pPr>
              <w:bidi/>
              <w:spacing w:after="0" w:line="240" w:lineRule="auto"/>
              <w:jc w:val="center"/>
              <w:rPr>
                <w:rFonts w:ascii="Times New Roman" w:hAnsi="Times New Roman" w:cs="B Nazanin"/>
                <w:b/>
                <w:bCs/>
                <w:sz w:val="28"/>
                <w:szCs w:val="28"/>
                <w:rtl/>
                <w:lang w:bidi="fa-IR"/>
              </w:rPr>
            </w:pPr>
            <w:r>
              <w:rPr>
                <w:rFonts w:ascii="Times New Roman" w:hAnsi="Times New Roman" w:cs="B Nazanin"/>
                <w:b/>
                <w:bCs/>
                <w:sz w:val="28"/>
                <w:szCs w:val="28"/>
                <w:rtl/>
                <w:lang w:bidi="fa-IR"/>
              </w:rPr>
              <w:t>بسمه‌تعال</w:t>
            </w:r>
            <w:r>
              <w:rPr>
                <w:rFonts w:ascii="Times New Roman" w:hAnsi="Times New Roman" w:cs="B Nazanin" w:hint="cs"/>
                <w:b/>
                <w:bCs/>
                <w:sz w:val="28"/>
                <w:szCs w:val="28"/>
                <w:rtl/>
                <w:lang w:bidi="fa-IR"/>
              </w:rPr>
              <w:t>ی</w:t>
            </w:r>
          </w:p>
          <w:p w:rsidR="00A4647C" w:rsidRPr="00B516C5" w:rsidRDefault="0060024A" w:rsidP="00084BD5">
            <w:pPr>
              <w:bidi/>
              <w:spacing w:after="0" w:line="240" w:lineRule="auto"/>
              <w:jc w:val="center"/>
              <w:rPr>
                <w:rFonts w:ascii="Times New Roman" w:hAnsi="Times New Roman" w:cs="B Nazanin"/>
                <w:b/>
                <w:bCs/>
                <w:sz w:val="28"/>
                <w:szCs w:val="28"/>
                <w:rtl/>
                <w:lang w:bidi="fa-IR"/>
              </w:rPr>
            </w:pPr>
            <w:r w:rsidRPr="00B516C5">
              <w:rPr>
                <w:rFonts w:ascii="Times New Roman" w:hAnsi="Times New Roman" w:cs="B Nazanin"/>
                <w:b/>
                <w:bCs/>
                <w:sz w:val="28"/>
                <w:szCs w:val="28"/>
                <w:rtl/>
                <w:lang w:bidi="fa-IR"/>
              </w:rPr>
              <w:t>فرم پروپوزال پایان</w:t>
            </w:r>
            <w:r w:rsidRPr="00B516C5">
              <w:rPr>
                <w:rFonts w:ascii="Times New Roman" w:hAnsi="Times New Roman" w:cs="B Nazanin"/>
                <w:b/>
                <w:bCs/>
                <w:sz w:val="28"/>
                <w:szCs w:val="28"/>
                <w:rtl/>
                <w:lang w:bidi="fa-IR"/>
              </w:rPr>
              <w:softHyphen/>
              <w:t xml:space="preserve">نامه </w:t>
            </w:r>
          </w:p>
          <w:p w:rsidR="0060024A" w:rsidRPr="00B516C5" w:rsidRDefault="0060024A" w:rsidP="000E1339">
            <w:pPr>
              <w:bidi/>
              <w:spacing w:after="0" w:line="240" w:lineRule="auto"/>
              <w:jc w:val="center"/>
              <w:rPr>
                <w:rFonts w:ascii="Times New Roman" w:hAnsi="Times New Roman" w:cs="B Nazanin"/>
                <w:b/>
                <w:bCs/>
                <w:sz w:val="28"/>
                <w:szCs w:val="28"/>
                <w:rtl/>
                <w:lang w:bidi="fa-IR"/>
              </w:rPr>
            </w:pPr>
            <w:r w:rsidRPr="00B516C5">
              <w:rPr>
                <w:rFonts w:ascii="Times New Roman" w:hAnsi="Times New Roman" w:cs="B Nazanin"/>
                <w:b/>
                <w:bCs/>
                <w:sz w:val="28"/>
                <w:szCs w:val="28"/>
                <w:rtl/>
                <w:lang w:bidi="fa-IR"/>
              </w:rPr>
              <w:t>کارشناسی ارشد</w:t>
            </w:r>
          </w:p>
        </w:tc>
        <w:tc>
          <w:tcPr>
            <w:tcW w:w="960" w:type="dxa"/>
            <w:gridSpan w:val="2"/>
          </w:tcPr>
          <w:p w:rsidR="0060024A" w:rsidRPr="00B516C5" w:rsidRDefault="0060024A" w:rsidP="000E1339">
            <w:pPr>
              <w:bidi/>
              <w:spacing w:after="0" w:line="240" w:lineRule="auto"/>
              <w:rPr>
                <w:rFonts w:ascii="Times New Roman" w:hAnsi="Times New Roman" w:cs="B Nazanin"/>
                <w:sz w:val="24"/>
                <w:szCs w:val="24"/>
                <w:rtl/>
              </w:rPr>
            </w:pPr>
          </w:p>
        </w:tc>
        <w:tc>
          <w:tcPr>
            <w:tcW w:w="2707" w:type="dxa"/>
            <w:gridSpan w:val="3"/>
          </w:tcPr>
          <w:p w:rsidR="0060024A" w:rsidRPr="00B516C5" w:rsidRDefault="0060024A" w:rsidP="000E1339">
            <w:pPr>
              <w:bidi/>
              <w:spacing w:after="0" w:line="240" w:lineRule="auto"/>
              <w:rPr>
                <w:rFonts w:ascii="Times New Roman" w:hAnsi="Times New Roman" w:cs="B Nazanin"/>
                <w:sz w:val="24"/>
                <w:szCs w:val="24"/>
                <w:rtl/>
              </w:rPr>
            </w:pPr>
          </w:p>
          <w:p w:rsidR="0060024A" w:rsidRPr="00B516C5" w:rsidRDefault="0060024A" w:rsidP="000E1339">
            <w:pPr>
              <w:bidi/>
              <w:spacing w:after="0" w:line="240" w:lineRule="auto"/>
              <w:rPr>
                <w:rFonts w:ascii="Times New Roman" w:hAnsi="Times New Roman" w:cs="B Nazanin"/>
                <w:sz w:val="24"/>
                <w:szCs w:val="24"/>
                <w:rtl/>
              </w:rPr>
            </w:pPr>
            <w:r w:rsidRPr="00B516C5">
              <w:rPr>
                <w:rFonts w:ascii="Times New Roman" w:hAnsi="Times New Roman" w:cs="B Nazanin" w:hint="cs"/>
                <w:sz w:val="24"/>
                <w:szCs w:val="24"/>
                <w:rtl/>
              </w:rPr>
              <w:t>تاریخ: .......................................</w:t>
            </w:r>
          </w:p>
          <w:p w:rsidR="0060024A" w:rsidRPr="00B516C5" w:rsidRDefault="0060024A" w:rsidP="000E1339">
            <w:pPr>
              <w:bidi/>
              <w:spacing w:after="0" w:line="240" w:lineRule="auto"/>
              <w:rPr>
                <w:rFonts w:ascii="Times New Roman" w:hAnsi="Times New Roman" w:cs="B Nazanin"/>
                <w:sz w:val="24"/>
                <w:szCs w:val="24"/>
                <w:rtl/>
              </w:rPr>
            </w:pPr>
            <w:r w:rsidRPr="00B516C5">
              <w:rPr>
                <w:rFonts w:ascii="Times New Roman" w:hAnsi="Times New Roman" w:cs="B Nazanin" w:hint="cs"/>
                <w:sz w:val="24"/>
                <w:szCs w:val="24"/>
                <w:rtl/>
              </w:rPr>
              <w:t>شماره: .....................................</w:t>
            </w:r>
          </w:p>
        </w:tc>
      </w:tr>
      <w:tr w:rsidR="007D7AE5" w:rsidRPr="00B516C5" w:rsidTr="002260B4">
        <w:trPr>
          <w:gridAfter w:val="1"/>
          <w:wAfter w:w="11" w:type="dxa"/>
        </w:trPr>
        <w:tc>
          <w:tcPr>
            <w:tcW w:w="7321" w:type="dxa"/>
            <w:gridSpan w:val="6"/>
            <w:tcBorders>
              <w:top w:val="single" w:sz="4" w:space="0" w:color="auto"/>
              <w:left w:val="single" w:sz="4" w:space="0" w:color="auto"/>
              <w:bottom w:val="single" w:sz="4" w:space="0" w:color="auto"/>
              <w:right w:val="single" w:sz="4" w:space="0" w:color="auto"/>
            </w:tcBorders>
          </w:tcPr>
          <w:p w:rsidR="007D7AE5" w:rsidRPr="00B516C5" w:rsidRDefault="007D7AE5" w:rsidP="00BB316D">
            <w:pPr>
              <w:tabs>
                <w:tab w:val="right" w:pos="5987"/>
              </w:tabs>
              <w:bidi/>
              <w:spacing w:after="0"/>
              <w:rPr>
                <w:rFonts w:ascii="Times New Roman" w:hAnsi="Times New Roman" w:cs="B Nazanin"/>
                <w:b/>
                <w:bCs/>
                <w:sz w:val="24"/>
                <w:szCs w:val="24"/>
                <w:rtl/>
                <w:lang w:bidi="fa-IR"/>
              </w:rPr>
            </w:pPr>
            <w:r w:rsidRPr="00B516C5">
              <w:rPr>
                <w:rFonts w:ascii="Times New Roman" w:hAnsi="Times New Roman" w:cs="B Nazanin" w:hint="cs"/>
                <w:b/>
                <w:bCs/>
                <w:sz w:val="24"/>
                <w:szCs w:val="24"/>
                <w:rtl/>
              </w:rPr>
              <w:t>نام و نام خانوادگی دانشجو:</w:t>
            </w:r>
            <w:r w:rsidR="002167A1" w:rsidRPr="00B516C5">
              <w:rPr>
                <w:rFonts w:ascii="Times New Roman" w:hAnsi="Times New Roman" w:cs="B Nazanin" w:hint="cs"/>
                <w:b/>
                <w:bCs/>
                <w:sz w:val="24"/>
                <w:szCs w:val="24"/>
                <w:rtl/>
              </w:rPr>
              <w:t xml:space="preserve"> </w:t>
            </w:r>
            <w:r w:rsidR="002260B4">
              <w:rPr>
                <w:rFonts w:ascii="Times New Roman" w:hAnsi="Times New Roman" w:cs="B Nazanin" w:hint="cs"/>
                <w:b/>
                <w:bCs/>
                <w:sz w:val="24"/>
                <w:szCs w:val="24"/>
                <w:rtl/>
              </w:rPr>
              <w:t xml:space="preserve">  </w:t>
            </w:r>
            <w:r w:rsidR="00C17711">
              <w:rPr>
                <w:rFonts w:ascii="Times New Roman" w:hAnsi="Times New Roman" w:cs="B Nazanin" w:hint="cs"/>
                <w:b/>
                <w:bCs/>
                <w:sz w:val="24"/>
                <w:szCs w:val="24"/>
                <w:rtl/>
              </w:rPr>
              <w:t>مهسا رضازاده</w:t>
            </w:r>
          </w:p>
        </w:tc>
        <w:tc>
          <w:tcPr>
            <w:tcW w:w="3795" w:type="dxa"/>
            <w:gridSpan w:val="5"/>
            <w:tcBorders>
              <w:top w:val="single" w:sz="4" w:space="0" w:color="auto"/>
              <w:left w:val="single" w:sz="4" w:space="0" w:color="auto"/>
              <w:bottom w:val="single" w:sz="4" w:space="0" w:color="auto"/>
              <w:right w:val="single" w:sz="4" w:space="0" w:color="auto"/>
            </w:tcBorders>
          </w:tcPr>
          <w:p w:rsidR="007D7AE5" w:rsidRPr="00B516C5" w:rsidRDefault="007D7AE5" w:rsidP="00BB316D">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شماره دانشجویی</w:t>
            </w:r>
            <w:r w:rsidR="0075346C">
              <w:rPr>
                <w:rFonts w:ascii="Times New Roman" w:hAnsi="Times New Roman" w:cs="B Nazanin"/>
                <w:b/>
                <w:bCs/>
                <w:sz w:val="24"/>
                <w:szCs w:val="24"/>
                <w:rtl/>
              </w:rPr>
              <w:t xml:space="preserve">: </w:t>
            </w:r>
          </w:p>
        </w:tc>
      </w:tr>
      <w:tr w:rsidR="00FF6A8E" w:rsidRPr="00B516C5" w:rsidTr="002260B4">
        <w:trPr>
          <w:gridAfter w:val="1"/>
          <w:wAfter w:w="11" w:type="dxa"/>
        </w:trPr>
        <w:tc>
          <w:tcPr>
            <w:tcW w:w="3352" w:type="dxa"/>
            <w:gridSpan w:val="3"/>
            <w:tcBorders>
              <w:top w:val="single" w:sz="4" w:space="0" w:color="auto"/>
              <w:left w:val="single" w:sz="4" w:space="0" w:color="auto"/>
              <w:bottom w:val="single" w:sz="4" w:space="0" w:color="auto"/>
              <w:right w:val="single" w:sz="4" w:space="0" w:color="auto"/>
            </w:tcBorders>
          </w:tcPr>
          <w:p w:rsidR="00FF6A8E" w:rsidRPr="00B516C5" w:rsidRDefault="00FF6A8E" w:rsidP="00341E3A">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 xml:space="preserve">دانشکده: </w:t>
            </w:r>
            <w:r w:rsidR="00C17711">
              <w:rPr>
                <w:rFonts w:ascii="Times New Roman" w:hAnsi="Times New Roman" w:cs="B Nazanin" w:hint="cs"/>
                <w:b/>
                <w:bCs/>
                <w:sz w:val="24"/>
                <w:szCs w:val="24"/>
                <w:rtl/>
              </w:rPr>
              <w:t>علوم انسانی</w:t>
            </w:r>
          </w:p>
        </w:tc>
        <w:tc>
          <w:tcPr>
            <w:tcW w:w="3969" w:type="dxa"/>
            <w:gridSpan w:val="3"/>
            <w:tcBorders>
              <w:top w:val="single" w:sz="4" w:space="0" w:color="auto"/>
              <w:left w:val="single" w:sz="4" w:space="0" w:color="auto"/>
              <w:bottom w:val="single" w:sz="4" w:space="0" w:color="auto"/>
              <w:right w:val="single" w:sz="4" w:space="0" w:color="auto"/>
            </w:tcBorders>
          </w:tcPr>
          <w:p w:rsidR="00FF6A8E" w:rsidRPr="00B516C5" w:rsidRDefault="00FF6A8E" w:rsidP="00341E3A">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گرایش:</w:t>
            </w:r>
            <w:r w:rsidR="00B41130" w:rsidRPr="00B516C5">
              <w:rPr>
                <w:rFonts w:ascii="Times New Roman" w:hAnsi="Times New Roman" w:cs="B Nazanin" w:hint="cs"/>
                <w:b/>
                <w:bCs/>
                <w:sz w:val="24"/>
                <w:szCs w:val="24"/>
                <w:rtl/>
              </w:rPr>
              <w:t xml:space="preserve"> </w:t>
            </w:r>
            <w:r w:rsidR="00C17711" w:rsidRPr="00FB44F0">
              <w:rPr>
                <w:rFonts w:ascii="Times New Roman" w:hAnsi="Times New Roman" w:cs="B Nazanin" w:hint="cs"/>
                <w:sz w:val="24"/>
                <w:szCs w:val="24"/>
                <w:rtl/>
              </w:rPr>
              <w:t>جغرافیا، گرایش آمایش شهری</w:t>
            </w:r>
            <w:r w:rsidR="00FB44F0" w:rsidRPr="00FB44F0">
              <w:rPr>
                <w:rFonts w:ascii="Times New Roman" w:hAnsi="Times New Roman" w:cs="B Nazanin" w:hint="cs"/>
                <w:sz w:val="24"/>
                <w:szCs w:val="24"/>
                <w:rtl/>
              </w:rPr>
              <w:t>-</w:t>
            </w:r>
            <w:r w:rsidR="00C17711" w:rsidRPr="00FB44F0">
              <w:rPr>
                <w:rFonts w:ascii="Times New Roman" w:hAnsi="Times New Roman" w:cs="B Nazanin" w:hint="cs"/>
                <w:sz w:val="24"/>
                <w:szCs w:val="24"/>
                <w:rtl/>
              </w:rPr>
              <w:t xml:space="preserve"> منطقه ای</w:t>
            </w:r>
          </w:p>
        </w:tc>
        <w:tc>
          <w:tcPr>
            <w:tcW w:w="2126" w:type="dxa"/>
            <w:gridSpan w:val="4"/>
            <w:tcBorders>
              <w:top w:val="single" w:sz="4" w:space="0" w:color="auto"/>
              <w:left w:val="single" w:sz="4" w:space="0" w:color="auto"/>
              <w:bottom w:val="single" w:sz="4" w:space="0" w:color="auto"/>
              <w:right w:val="single" w:sz="4" w:space="0" w:color="auto"/>
            </w:tcBorders>
          </w:tcPr>
          <w:p w:rsidR="00FF6A8E" w:rsidRPr="00B516C5" w:rsidRDefault="00FF6A8E" w:rsidP="000E1339">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شماره درس پایان</w:t>
            </w:r>
            <w:r w:rsidRPr="00B516C5">
              <w:rPr>
                <w:rFonts w:ascii="Times New Roman" w:hAnsi="Times New Roman" w:cs="B Nazanin" w:hint="cs"/>
                <w:b/>
                <w:bCs/>
                <w:sz w:val="24"/>
                <w:szCs w:val="24"/>
                <w:rtl/>
              </w:rPr>
              <w:softHyphen/>
              <w:t xml:space="preserve">نامه: </w:t>
            </w:r>
          </w:p>
        </w:tc>
        <w:tc>
          <w:tcPr>
            <w:tcW w:w="1669" w:type="dxa"/>
            <w:tcBorders>
              <w:top w:val="single" w:sz="4" w:space="0" w:color="auto"/>
              <w:left w:val="single" w:sz="4" w:space="0" w:color="auto"/>
              <w:bottom w:val="single" w:sz="4" w:space="0" w:color="auto"/>
              <w:right w:val="single" w:sz="4" w:space="0" w:color="auto"/>
            </w:tcBorders>
          </w:tcPr>
          <w:p w:rsidR="00FF6A8E" w:rsidRPr="00B516C5" w:rsidRDefault="00FF6A8E" w:rsidP="00084BD5">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تعداد واحد:</w:t>
            </w:r>
            <w:r w:rsidR="00C04541" w:rsidRPr="00B516C5">
              <w:rPr>
                <w:rFonts w:ascii="Times New Roman" w:hAnsi="Times New Roman" w:cs="B Nazanin" w:hint="cs"/>
                <w:b/>
                <w:bCs/>
                <w:sz w:val="24"/>
                <w:szCs w:val="24"/>
                <w:rtl/>
              </w:rPr>
              <w:t xml:space="preserve"> </w:t>
            </w:r>
            <w:r w:rsidR="003B48E8">
              <w:rPr>
                <w:rFonts w:ascii="Times New Roman" w:hAnsi="Times New Roman" w:cs="B Nazanin" w:hint="cs"/>
                <w:b/>
                <w:bCs/>
                <w:sz w:val="24"/>
                <w:szCs w:val="24"/>
                <w:rtl/>
              </w:rPr>
              <w:t>6</w:t>
            </w:r>
          </w:p>
        </w:tc>
      </w:tr>
      <w:tr w:rsidR="00EF64ED" w:rsidRPr="00B516C5" w:rsidTr="002260B4">
        <w:trPr>
          <w:gridAfter w:val="1"/>
          <w:wAfter w:w="11" w:type="dxa"/>
        </w:trPr>
        <w:tc>
          <w:tcPr>
            <w:tcW w:w="3352" w:type="dxa"/>
            <w:gridSpan w:val="3"/>
            <w:tcBorders>
              <w:top w:val="single" w:sz="4" w:space="0" w:color="auto"/>
              <w:left w:val="single" w:sz="4" w:space="0" w:color="auto"/>
              <w:bottom w:val="single" w:sz="4" w:space="0" w:color="auto"/>
              <w:right w:val="single" w:sz="4" w:space="0" w:color="auto"/>
            </w:tcBorders>
          </w:tcPr>
          <w:p w:rsidR="00EF64ED" w:rsidRPr="00B516C5" w:rsidRDefault="00EF64ED" w:rsidP="00324978">
            <w:pPr>
              <w:bidi/>
              <w:spacing w:after="0"/>
              <w:rPr>
                <w:rFonts w:ascii="Times New Roman" w:hAnsi="Times New Roman" w:cs="B Nazanin"/>
                <w:b/>
                <w:bCs/>
                <w:sz w:val="24"/>
                <w:szCs w:val="24"/>
                <w:rtl/>
                <w:lang w:bidi="fa-IR"/>
              </w:rPr>
            </w:pPr>
            <w:r w:rsidRPr="00B516C5">
              <w:rPr>
                <w:rFonts w:ascii="Times New Roman" w:hAnsi="Times New Roman" w:cs="B Nazanin" w:hint="cs"/>
                <w:b/>
                <w:bCs/>
                <w:sz w:val="24"/>
                <w:szCs w:val="24"/>
                <w:rtl/>
              </w:rPr>
              <w:t>نام استاد راهنما:</w:t>
            </w:r>
            <w:r w:rsidR="00B41130" w:rsidRPr="00B516C5">
              <w:rPr>
                <w:rFonts w:ascii="Times New Roman" w:hAnsi="Times New Roman" w:cs="B Nazanin" w:hint="cs"/>
                <w:b/>
                <w:bCs/>
                <w:sz w:val="24"/>
                <w:szCs w:val="24"/>
                <w:rtl/>
              </w:rPr>
              <w:t xml:space="preserve"> </w:t>
            </w:r>
          </w:p>
        </w:tc>
        <w:tc>
          <w:tcPr>
            <w:tcW w:w="3969" w:type="dxa"/>
            <w:gridSpan w:val="3"/>
            <w:tcBorders>
              <w:top w:val="single" w:sz="4" w:space="0" w:color="auto"/>
              <w:left w:val="single" w:sz="4" w:space="0" w:color="auto"/>
              <w:bottom w:val="single" w:sz="4" w:space="0" w:color="auto"/>
              <w:right w:val="single" w:sz="4" w:space="0" w:color="auto"/>
            </w:tcBorders>
          </w:tcPr>
          <w:p w:rsidR="00EF64ED" w:rsidRPr="00B516C5" w:rsidRDefault="00EF64ED" w:rsidP="000E1339">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نام استاد راهنمای همکار:</w:t>
            </w:r>
            <w:r w:rsidR="00B41130" w:rsidRPr="00B516C5">
              <w:rPr>
                <w:rFonts w:ascii="Times New Roman" w:hAnsi="Times New Roman" w:cs="B Nazanin" w:hint="cs"/>
                <w:b/>
                <w:bCs/>
                <w:sz w:val="24"/>
                <w:szCs w:val="24"/>
                <w:rtl/>
              </w:rPr>
              <w:t xml:space="preserve"> </w:t>
            </w:r>
          </w:p>
        </w:tc>
        <w:tc>
          <w:tcPr>
            <w:tcW w:w="3795" w:type="dxa"/>
            <w:gridSpan w:val="5"/>
            <w:tcBorders>
              <w:top w:val="single" w:sz="4" w:space="0" w:color="auto"/>
              <w:left w:val="single" w:sz="4" w:space="0" w:color="auto"/>
              <w:bottom w:val="single" w:sz="4" w:space="0" w:color="auto"/>
              <w:right w:val="single" w:sz="4" w:space="0" w:color="auto"/>
            </w:tcBorders>
          </w:tcPr>
          <w:p w:rsidR="00EF64ED" w:rsidRPr="00B516C5" w:rsidRDefault="00EF64ED" w:rsidP="0075346C">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 xml:space="preserve">درصد همکاری استاد </w:t>
            </w:r>
            <w:r w:rsidR="0075346C">
              <w:rPr>
                <w:rFonts w:ascii="Times New Roman" w:hAnsi="Times New Roman" w:cs="B Nazanin"/>
                <w:b/>
                <w:bCs/>
                <w:sz w:val="24"/>
                <w:szCs w:val="24"/>
                <w:rtl/>
              </w:rPr>
              <w:t>راهنما</w:t>
            </w:r>
            <w:r w:rsidR="0075346C">
              <w:rPr>
                <w:rFonts w:ascii="Times New Roman" w:hAnsi="Times New Roman" w:cs="B Nazanin" w:hint="cs"/>
                <w:b/>
                <w:bCs/>
                <w:sz w:val="24"/>
                <w:szCs w:val="24"/>
                <w:rtl/>
                <w:lang w:bidi="fa-IR"/>
              </w:rPr>
              <w:t>ی</w:t>
            </w:r>
            <w:r w:rsidRPr="00B516C5">
              <w:rPr>
                <w:rFonts w:ascii="Times New Roman" w:hAnsi="Times New Roman" w:cs="B Nazanin" w:hint="cs"/>
                <w:b/>
                <w:bCs/>
                <w:sz w:val="24"/>
                <w:szCs w:val="24"/>
                <w:rtl/>
              </w:rPr>
              <w:t xml:space="preserve"> دوم:</w:t>
            </w:r>
            <w:r w:rsidR="00B41130" w:rsidRPr="00B516C5">
              <w:rPr>
                <w:rFonts w:ascii="Times New Roman" w:hAnsi="Times New Roman" w:cs="B Nazanin" w:hint="cs"/>
                <w:b/>
                <w:bCs/>
                <w:sz w:val="24"/>
                <w:szCs w:val="24"/>
                <w:rtl/>
              </w:rPr>
              <w:t xml:space="preserve"> </w:t>
            </w:r>
          </w:p>
        </w:tc>
      </w:tr>
      <w:tr w:rsidR="00D80F10" w:rsidRPr="00B516C5" w:rsidTr="00741295">
        <w:trPr>
          <w:gridAfter w:val="1"/>
          <w:wAfter w:w="11" w:type="dxa"/>
        </w:trPr>
        <w:tc>
          <w:tcPr>
            <w:tcW w:w="11116" w:type="dxa"/>
            <w:gridSpan w:val="11"/>
            <w:tcBorders>
              <w:top w:val="single" w:sz="4" w:space="0" w:color="auto"/>
              <w:left w:val="single" w:sz="4" w:space="0" w:color="auto"/>
              <w:bottom w:val="single" w:sz="4" w:space="0" w:color="auto"/>
              <w:right w:val="single" w:sz="4" w:space="0" w:color="auto"/>
            </w:tcBorders>
          </w:tcPr>
          <w:p w:rsidR="00D80F10" w:rsidRPr="00B516C5" w:rsidRDefault="00D80F10" w:rsidP="003B48E8">
            <w:pPr>
              <w:bidi/>
              <w:spacing w:after="0"/>
              <w:rPr>
                <w:rFonts w:ascii="Times New Roman" w:hAnsi="Times New Roman" w:cs="B Nazanin"/>
                <w:b/>
                <w:bCs/>
                <w:sz w:val="24"/>
                <w:szCs w:val="24"/>
                <w:rtl/>
                <w:lang w:bidi="fa-IR"/>
              </w:rPr>
            </w:pPr>
            <w:r w:rsidRPr="00B516C5">
              <w:rPr>
                <w:rFonts w:ascii="Times New Roman" w:hAnsi="Times New Roman" w:cs="B Nazanin" w:hint="cs"/>
                <w:b/>
                <w:bCs/>
                <w:sz w:val="24"/>
                <w:szCs w:val="24"/>
                <w:rtl/>
                <w:lang w:bidi="fa-IR"/>
              </w:rPr>
              <w:t xml:space="preserve">نام اساتید مشاور: </w:t>
            </w:r>
          </w:p>
          <w:p w:rsidR="00D80F10" w:rsidRPr="008C4446" w:rsidRDefault="00D80F10" w:rsidP="00D80F10">
            <w:pPr>
              <w:bidi/>
              <w:spacing w:after="0"/>
              <w:rPr>
                <w:rFonts w:ascii="Times New Roman" w:hAnsi="Times New Roman" w:cs="B Nazanin"/>
                <w:b/>
                <w:bCs/>
                <w:sz w:val="24"/>
                <w:szCs w:val="24"/>
                <w:rtl/>
              </w:rPr>
            </w:pPr>
          </w:p>
        </w:tc>
      </w:tr>
      <w:tr w:rsidR="00D80F10" w:rsidRPr="00B516C5" w:rsidTr="002260B4">
        <w:trPr>
          <w:gridAfter w:val="1"/>
          <w:wAfter w:w="11" w:type="dxa"/>
        </w:trPr>
        <w:tc>
          <w:tcPr>
            <w:tcW w:w="3352" w:type="dxa"/>
            <w:gridSpan w:val="3"/>
            <w:tcBorders>
              <w:top w:val="single" w:sz="4" w:space="0" w:color="auto"/>
              <w:left w:val="single" w:sz="4" w:space="0" w:color="auto"/>
              <w:bottom w:val="single" w:sz="4" w:space="0" w:color="auto"/>
              <w:right w:val="single" w:sz="4" w:space="0" w:color="auto"/>
            </w:tcBorders>
          </w:tcPr>
          <w:p w:rsidR="00D80F10" w:rsidRPr="00B516C5" w:rsidRDefault="00D80F10" w:rsidP="00324978">
            <w:pPr>
              <w:bidi/>
              <w:spacing w:after="0"/>
              <w:rPr>
                <w:rFonts w:ascii="Times New Roman" w:hAnsi="Times New Roman" w:cs="B Nazanin"/>
                <w:b/>
                <w:bCs/>
                <w:sz w:val="24"/>
                <w:szCs w:val="24"/>
                <w:rtl/>
              </w:rPr>
            </w:pPr>
            <w:r>
              <w:rPr>
                <w:rFonts w:ascii="Times New Roman" w:hAnsi="Times New Roman" w:cs="B Nazanin" w:hint="cs"/>
                <w:b/>
                <w:bCs/>
                <w:sz w:val="24"/>
                <w:szCs w:val="24"/>
                <w:rtl/>
              </w:rPr>
              <w:t>نام و نام خانوادگی:</w:t>
            </w:r>
            <w:r w:rsidR="00C17711">
              <w:rPr>
                <w:rFonts w:ascii="Times New Roman" w:hAnsi="Times New Roman" w:cs="B Nazanin" w:hint="cs"/>
                <w:b/>
                <w:bCs/>
                <w:sz w:val="24"/>
                <w:szCs w:val="24"/>
                <w:rtl/>
              </w:rPr>
              <w:t xml:space="preserve"> </w:t>
            </w:r>
          </w:p>
        </w:tc>
        <w:tc>
          <w:tcPr>
            <w:tcW w:w="3969" w:type="dxa"/>
            <w:gridSpan w:val="3"/>
            <w:tcBorders>
              <w:top w:val="single" w:sz="4" w:space="0" w:color="auto"/>
              <w:left w:val="single" w:sz="4" w:space="0" w:color="auto"/>
              <w:bottom w:val="single" w:sz="4" w:space="0" w:color="auto"/>
              <w:right w:val="single" w:sz="4" w:space="0" w:color="auto"/>
            </w:tcBorders>
          </w:tcPr>
          <w:p w:rsidR="00D80F10" w:rsidRPr="00B516C5" w:rsidRDefault="00D80F10" w:rsidP="00BB316D">
            <w:pPr>
              <w:bidi/>
              <w:spacing w:after="0"/>
              <w:rPr>
                <w:rFonts w:ascii="Times New Roman" w:hAnsi="Times New Roman" w:cs="B Nazanin"/>
                <w:b/>
                <w:bCs/>
                <w:sz w:val="24"/>
                <w:szCs w:val="24"/>
                <w:rtl/>
              </w:rPr>
            </w:pPr>
            <w:r>
              <w:rPr>
                <w:rFonts w:ascii="Times New Roman" w:hAnsi="Times New Roman" w:cs="B Nazanin" w:hint="cs"/>
                <w:b/>
                <w:bCs/>
                <w:sz w:val="24"/>
                <w:szCs w:val="24"/>
                <w:rtl/>
              </w:rPr>
              <w:t>تخصص اصلی:</w:t>
            </w:r>
            <w:r w:rsidR="00C17711">
              <w:rPr>
                <w:rFonts w:ascii="Times New Roman" w:hAnsi="Times New Roman" w:cs="B Nazanin" w:hint="cs"/>
                <w:b/>
                <w:bCs/>
                <w:sz w:val="24"/>
                <w:szCs w:val="24"/>
                <w:rtl/>
              </w:rPr>
              <w:t xml:space="preserve"> </w:t>
            </w:r>
            <w:r w:rsidR="00C17711" w:rsidRPr="00FB44F0">
              <w:rPr>
                <w:rFonts w:ascii="Times New Roman" w:hAnsi="Times New Roman" w:cs="B Nazanin" w:hint="cs"/>
                <w:sz w:val="24"/>
                <w:szCs w:val="24"/>
                <w:rtl/>
              </w:rPr>
              <w:t>جغرافیا و برنامه ریزی شهری</w:t>
            </w:r>
          </w:p>
        </w:tc>
        <w:tc>
          <w:tcPr>
            <w:tcW w:w="3795" w:type="dxa"/>
            <w:gridSpan w:val="5"/>
            <w:tcBorders>
              <w:top w:val="single" w:sz="4" w:space="0" w:color="auto"/>
              <w:left w:val="single" w:sz="4" w:space="0" w:color="auto"/>
              <w:bottom w:val="single" w:sz="4" w:space="0" w:color="auto"/>
              <w:right w:val="single" w:sz="4" w:space="0" w:color="auto"/>
            </w:tcBorders>
          </w:tcPr>
          <w:p w:rsidR="00D80F10" w:rsidRPr="00B516C5" w:rsidRDefault="00D80F10" w:rsidP="00BB316D">
            <w:pPr>
              <w:bidi/>
              <w:spacing w:after="0"/>
              <w:rPr>
                <w:rFonts w:ascii="Times New Roman" w:hAnsi="Times New Roman" w:cs="B Nazanin"/>
                <w:b/>
                <w:bCs/>
                <w:sz w:val="24"/>
                <w:szCs w:val="24"/>
                <w:rtl/>
                <w:lang w:bidi="fa-IR"/>
              </w:rPr>
            </w:pPr>
            <w:r>
              <w:rPr>
                <w:rFonts w:ascii="Times New Roman" w:hAnsi="Times New Roman" w:cs="B Nazanin" w:hint="cs"/>
                <w:b/>
                <w:bCs/>
                <w:sz w:val="24"/>
                <w:szCs w:val="24"/>
                <w:rtl/>
              </w:rPr>
              <w:t>آخرین مدرک تحصیلی:</w:t>
            </w:r>
            <w:r w:rsidR="00E52B47">
              <w:rPr>
                <w:rFonts w:ascii="Times New Roman" w:hAnsi="Times New Roman" w:cs="B Nazanin"/>
                <w:b/>
                <w:bCs/>
                <w:sz w:val="24"/>
                <w:szCs w:val="24"/>
              </w:rPr>
              <w:t xml:space="preserve"> </w:t>
            </w:r>
            <w:r w:rsidR="00E52B47">
              <w:rPr>
                <w:rFonts w:ascii="Times New Roman" w:hAnsi="Times New Roman" w:cs="B Nazanin" w:hint="cs"/>
                <w:b/>
                <w:bCs/>
                <w:sz w:val="24"/>
                <w:szCs w:val="24"/>
                <w:rtl/>
                <w:lang w:bidi="fa-IR"/>
              </w:rPr>
              <w:t xml:space="preserve"> دکتری</w:t>
            </w:r>
          </w:p>
        </w:tc>
      </w:tr>
      <w:tr w:rsidR="00D80F10" w:rsidRPr="00B516C5" w:rsidTr="002260B4">
        <w:trPr>
          <w:gridAfter w:val="1"/>
          <w:wAfter w:w="11" w:type="dxa"/>
        </w:trPr>
        <w:tc>
          <w:tcPr>
            <w:tcW w:w="3352" w:type="dxa"/>
            <w:gridSpan w:val="3"/>
            <w:tcBorders>
              <w:top w:val="single" w:sz="4" w:space="0" w:color="auto"/>
              <w:left w:val="single" w:sz="4" w:space="0" w:color="auto"/>
              <w:bottom w:val="single" w:sz="4" w:space="0" w:color="auto"/>
              <w:right w:val="single" w:sz="4" w:space="0" w:color="auto"/>
            </w:tcBorders>
          </w:tcPr>
          <w:p w:rsidR="00D80F10" w:rsidRPr="00B516C5" w:rsidRDefault="00D80F10" w:rsidP="00BB316D">
            <w:pPr>
              <w:bidi/>
              <w:spacing w:after="0"/>
              <w:rPr>
                <w:rFonts w:ascii="Times New Roman" w:hAnsi="Times New Roman" w:cs="B Nazanin"/>
                <w:b/>
                <w:bCs/>
                <w:sz w:val="24"/>
                <w:szCs w:val="24"/>
                <w:rtl/>
                <w:lang w:bidi="fa-IR"/>
              </w:rPr>
            </w:pPr>
            <w:r>
              <w:rPr>
                <w:rFonts w:ascii="Times New Roman" w:hAnsi="Times New Roman" w:cs="B Nazanin" w:hint="cs"/>
                <w:b/>
                <w:bCs/>
                <w:sz w:val="24"/>
                <w:szCs w:val="24"/>
                <w:rtl/>
              </w:rPr>
              <w:t>رتبه دانشگاهی:</w:t>
            </w:r>
            <w:r w:rsidR="002260B4">
              <w:rPr>
                <w:rFonts w:ascii="Times New Roman" w:hAnsi="Times New Roman" w:cs="B Nazanin" w:hint="cs"/>
                <w:b/>
                <w:bCs/>
                <w:sz w:val="24"/>
                <w:szCs w:val="24"/>
                <w:rtl/>
              </w:rPr>
              <w:t xml:space="preserve"> دانشیار</w:t>
            </w:r>
          </w:p>
        </w:tc>
        <w:tc>
          <w:tcPr>
            <w:tcW w:w="3969" w:type="dxa"/>
            <w:gridSpan w:val="3"/>
            <w:tcBorders>
              <w:top w:val="single" w:sz="4" w:space="0" w:color="auto"/>
              <w:left w:val="single" w:sz="4" w:space="0" w:color="auto"/>
              <w:bottom w:val="single" w:sz="4" w:space="0" w:color="auto"/>
              <w:right w:val="single" w:sz="4" w:space="0" w:color="auto"/>
            </w:tcBorders>
          </w:tcPr>
          <w:p w:rsidR="00D80F10" w:rsidRPr="00B516C5" w:rsidRDefault="00D80F10" w:rsidP="000E1339">
            <w:pPr>
              <w:bidi/>
              <w:spacing w:after="0"/>
              <w:rPr>
                <w:rFonts w:ascii="Times New Roman" w:hAnsi="Times New Roman" w:cs="B Nazanin"/>
                <w:b/>
                <w:bCs/>
                <w:sz w:val="24"/>
                <w:szCs w:val="24"/>
                <w:rtl/>
              </w:rPr>
            </w:pPr>
            <w:r>
              <w:rPr>
                <w:rFonts w:ascii="Times New Roman" w:hAnsi="Times New Roman" w:cs="B Nazanin" w:hint="cs"/>
                <w:b/>
                <w:bCs/>
                <w:sz w:val="24"/>
                <w:szCs w:val="24"/>
                <w:rtl/>
              </w:rPr>
              <w:t>سمت فعلی:</w:t>
            </w:r>
          </w:p>
        </w:tc>
        <w:tc>
          <w:tcPr>
            <w:tcW w:w="3795" w:type="dxa"/>
            <w:gridSpan w:val="5"/>
            <w:tcBorders>
              <w:top w:val="single" w:sz="4" w:space="0" w:color="auto"/>
              <w:left w:val="single" w:sz="4" w:space="0" w:color="auto"/>
              <w:bottom w:val="single" w:sz="4" w:space="0" w:color="auto"/>
              <w:right w:val="single" w:sz="4" w:space="0" w:color="auto"/>
            </w:tcBorders>
          </w:tcPr>
          <w:p w:rsidR="00D80F10" w:rsidRPr="00B516C5" w:rsidRDefault="00D80F10" w:rsidP="000E1339">
            <w:pPr>
              <w:bidi/>
              <w:spacing w:after="0"/>
              <w:rPr>
                <w:rFonts w:ascii="Times New Roman" w:hAnsi="Times New Roman" w:cs="B Nazanin"/>
                <w:b/>
                <w:bCs/>
                <w:sz w:val="24"/>
                <w:szCs w:val="24"/>
                <w:rtl/>
              </w:rPr>
            </w:pPr>
            <w:r>
              <w:rPr>
                <w:rFonts w:ascii="Times New Roman" w:hAnsi="Times New Roman" w:cs="B Nazanin" w:hint="cs"/>
                <w:b/>
                <w:bCs/>
                <w:sz w:val="24"/>
                <w:szCs w:val="24"/>
                <w:rtl/>
              </w:rPr>
              <w:t>محل خدمت:</w:t>
            </w:r>
            <w:r w:rsidR="00E52B47">
              <w:rPr>
                <w:rFonts w:ascii="Times New Roman" w:hAnsi="Times New Roman" w:cs="B Nazanin" w:hint="cs"/>
                <w:b/>
                <w:bCs/>
                <w:sz w:val="24"/>
                <w:szCs w:val="24"/>
                <w:rtl/>
              </w:rPr>
              <w:t xml:space="preserve"> دانشگاه مراغه</w:t>
            </w:r>
          </w:p>
        </w:tc>
      </w:tr>
      <w:tr w:rsidR="00D80F10" w:rsidRPr="00B516C5" w:rsidTr="00741295">
        <w:trPr>
          <w:gridAfter w:val="1"/>
          <w:wAfter w:w="11" w:type="dxa"/>
        </w:trPr>
        <w:tc>
          <w:tcPr>
            <w:tcW w:w="11116" w:type="dxa"/>
            <w:gridSpan w:val="11"/>
            <w:tcBorders>
              <w:top w:val="single" w:sz="4" w:space="0" w:color="auto"/>
              <w:left w:val="single" w:sz="4" w:space="0" w:color="auto"/>
              <w:bottom w:val="single" w:sz="4" w:space="0" w:color="auto"/>
              <w:right w:val="single" w:sz="4" w:space="0" w:color="auto"/>
            </w:tcBorders>
          </w:tcPr>
          <w:p w:rsidR="00D80F10" w:rsidRPr="00B516C5" w:rsidRDefault="00D80F10" w:rsidP="000E1339">
            <w:pPr>
              <w:bidi/>
              <w:spacing w:after="0"/>
              <w:rPr>
                <w:rFonts w:ascii="Times New Roman" w:hAnsi="Times New Roman" w:cs="B Nazanin"/>
                <w:b/>
                <w:bCs/>
                <w:sz w:val="24"/>
                <w:szCs w:val="24"/>
                <w:rtl/>
              </w:rPr>
            </w:pPr>
            <w:r>
              <w:rPr>
                <w:rFonts w:ascii="Times New Roman" w:hAnsi="Times New Roman" w:cs="B Nazanin" w:hint="cs"/>
                <w:b/>
                <w:bCs/>
                <w:sz w:val="24"/>
                <w:szCs w:val="24"/>
                <w:rtl/>
              </w:rPr>
              <w:t>آدرس و تلفن:</w:t>
            </w:r>
          </w:p>
        </w:tc>
      </w:tr>
      <w:tr w:rsidR="00976759" w:rsidRPr="00B516C5" w:rsidTr="00E328CE">
        <w:trPr>
          <w:gridAfter w:val="1"/>
          <w:wAfter w:w="11" w:type="dxa"/>
          <w:trHeight w:val="345"/>
        </w:trPr>
        <w:tc>
          <w:tcPr>
            <w:tcW w:w="1594" w:type="dxa"/>
            <w:vMerge w:val="restart"/>
            <w:tcBorders>
              <w:top w:val="single" w:sz="4" w:space="0" w:color="auto"/>
              <w:left w:val="single" w:sz="4" w:space="0" w:color="auto"/>
              <w:bottom w:val="single" w:sz="4" w:space="0" w:color="auto"/>
              <w:right w:val="single" w:sz="4" w:space="0" w:color="auto"/>
            </w:tcBorders>
            <w:vAlign w:val="center"/>
          </w:tcPr>
          <w:p w:rsidR="00976759" w:rsidRPr="00B516C5" w:rsidRDefault="00976759" w:rsidP="00BE5E9F">
            <w:pPr>
              <w:bidi/>
              <w:spacing w:after="0" w:line="240" w:lineRule="auto"/>
              <w:jc w:val="center"/>
              <w:rPr>
                <w:rFonts w:ascii="Times New Roman" w:hAnsi="Times New Roman" w:cs="B Nazanin"/>
                <w:sz w:val="24"/>
                <w:szCs w:val="24"/>
                <w:rtl/>
                <w:lang w:bidi="fa-IR"/>
              </w:rPr>
            </w:pPr>
            <w:r w:rsidRPr="00B516C5">
              <w:rPr>
                <w:rFonts w:ascii="Times New Roman" w:hAnsi="Times New Roman" w:cs="B Nazanin" w:hint="cs"/>
                <w:sz w:val="24"/>
                <w:szCs w:val="24"/>
                <w:rtl/>
              </w:rPr>
              <w:t>عنوان پایان</w:t>
            </w:r>
            <w:r w:rsidR="00BE5E9F" w:rsidRPr="00B516C5">
              <w:rPr>
                <w:rFonts w:ascii="Times New Roman" w:hAnsi="Times New Roman" w:cs="B Nazanin" w:hint="cs"/>
                <w:sz w:val="24"/>
                <w:szCs w:val="24"/>
                <w:rtl/>
              </w:rPr>
              <w:t>‌</w:t>
            </w:r>
            <w:r w:rsidRPr="00B516C5">
              <w:rPr>
                <w:rFonts w:ascii="Times New Roman" w:hAnsi="Times New Roman" w:cs="B Nazanin" w:hint="cs"/>
                <w:sz w:val="24"/>
                <w:szCs w:val="24"/>
                <w:rtl/>
              </w:rPr>
              <w:t>نامه:</w:t>
            </w:r>
          </w:p>
        </w:tc>
        <w:tc>
          <w:tcPr>
            <w:tcW w:w="9522" w:type="dxa"/>
            <w:gridSpan w:val="10"/>
            <w:tcBorders>
              <w:top w:val="single" w:sz="4" w:space="0" w:color="auto"/>
              <w:left w:val="single" w:sz="4" w:space="0" w:color="auto"/>
              <w:bottom w:val="single" w:sz="4" w:space="0" w:color="auto"/>
              <w:right w:val="single" w:sz="4" w:space="0" w:color="auto"/>
            </w:tcBorders>
            <w:vAlign w:val="center"/>
          </w:tcPr>
          <w:p w:rsidR="0047383A" w:rsidRPr="00B106E1" w:rsidRDefault="00976759" w:rsidP="00BB316D">
            <w:pPr>
              <w:spacing w:line="240" w:lineRule="auto"/>
              <w:jc w:val="right"/>
              <w:rPr>
                <w:rFonts w:cs="B Zar"/>
                <w:sz w:val="28"/>
                <w:szCs w:val="28"/>
                <w:rtl/>
                <w:lang w:bidi="fa-IR"/>
              </w:rPr>
            </w:pPr>
            <w:r w:rsidRPr="00B516C5">
              <w:rPr>
                <w:rFonts w:ascii="Times New Roman" w:hAnsi="Times New Roman" w:cs="B Nazanin" w:hint="cs"/>
                <w:sz w:val="24"/>
                <w:szCs w:val="24"/>
                <w:rtl/>
              </w:rPr>
              <w:t>فارسی:</w:t>
            </w:r>
            <w:r w:rsidR="0075346C">
              <w:rPr>
                <w:rFonts w:ascii="Times New Roman" w:hAnsi="Times New Roman" w:cs="B Nazanin"/>
                <w:sz w:val="24"/>
                <w:szCs w:val="24"/>
                <w:rtl/>
              </w:rPr>
              <w:t xml:space="preserve"> </w:t>
            </w:r>
            <w:r w:rsidR="003357A3" w:rsidRPr="003357A3">
              <w:rPr>
                <w:rFonts w:cs="B Zar"/>
                <w:sz w:val="28"/>
                <w:szCs w:val="28"/>
                <w:rtl/>
              </w:rPr>
              <w:t>مناسب ساز</w:t>
            </w:r>
            <w:r w:rsidR="003357A3" w:rsidRPr="003357A3">
              <w:rPr>
                <w:rFonts w:cs="B Zar" w:hint="cs"/>
                <w:sz w:val="28"/>
                <w:szCs w:val="28"/>
                <w:rtl/>
              </w:rPr>
              <w:t>ی</w:t>
            </w:r>
            <w:r w:rsidR="003357A3" w:rsidRPr="003357A3">
              <w:rPr>
                <w:rFonts w:cs="B Zar"/>
                <w:sz w:val="28"/>
                <w:szCs w:val="28"/>
                <w:rtl/>
              </w:rPr>
              <w:t xml:space="preserve"> شهر برا</w:t>
            </w:r>
            <w:r w:rsidR="003357A3" w:rsidRPr="003357A3">
              <w:rPr>
                <w:rFonts w:cs="B Zar" w:hint="cs"/>
                <w:sz w:val="28"/>
                <w:szCs w:val="28"/>
                <w:rtl/>
              </w:rPr>
              <w:t>ی</w:t>
            </w:r>
            <w:r w:rsidR="003357A3" w:rsidRPr="003357A3">
              <w:rPr>
                <w:rFonts w:cs="B Zar"/>
                <w:sz w:val="28"/>
                <w:szCs w:val="28"/>
                <w:rtl/>
              </w:rPr>
              <w:t xml:space="preserve"> حضور معلول</w:t>
            </w:r>
            <w:r w:rsidR="003357A3" w:rsidRPr="003357A3">
              <w:rPr>
                <w:rFonts w:cs="B Zar" w:hint="cs"/>
                <w:sz w:val="28"/>
                <w:szCs w:val="28"/>
                <w:rtl/>
              </w:rPr>
              <w:t>ی</w:t>
            </w:r>
            <w:r w:rsidR="003357A3" w:rsidRPr="003357A3">
              <w:rPr>
                <w:rFonts w:cs="B Zar" w:hint="eastAsia"/>
                <w:sz w:val="28"/>
                <w:szCs w:val="28"/>
                <w:rtl/>
              </w:rPr>
              <w:t>ن</w:t>
            </w:r>
            <w:r w:rsidR="003357A3" w:rsidRPr="003357A3">
              <w:rPr>
                <w:rFonts w:cs="B Zar"/>
                <w:sz w:val="28"/>
                <w:szCs w:val="28"/>
                <w:rtl/>
              </w:rPr>
              <w:t xml:space="preserve"> (مطالعه مورد</w:t>
            </w:r>
            <w:r w:rsidR="003357A3" w:rsidRPr="003357A3">
              <w:rPr>
                <w:rFonts w:cs="B Zar" w:hint="cs"/>
                <w:sz w:val="28"/>
                <w:szCs w:val="28"/>
                <w:rtl/>
              </w:rPr>
              <w:t>ی</w:t>
            </w:r>
            <w:r w:rsidR="003357A3" w:rsidRPr="003357A3">
              <w:rPr>
                <w:rFonts w:cs="B Zar"/>
                <w:sz w:val="28"/>
                <w:szCs w:val="28"/>
                <w:rtl/>
              </w:rPr>
              <w:t>: شهر مراغه)</w:t>
            </w:r>
          </w:p>
        </w:tc>
      </w:tr>
      <w:tr w:rsidR="00976759" w:rsidRPr="00B516C5" w:rsidTr="00E328CE">
        <w:trPr>
          <w:gridAfter w:val="1"/>
          <w:wAfter w:w="11" w:type="dxa"/>
          <w:trHeight w:val="465"/>
        </w:trPr>
        <w:tc>
          <w:tcPr>
            <w:tcW w:w="1594" w:type="dxa"/>
            <w:vMerge/>
            <w:tcBorders>
              <w:top w:val="single" w:sz="4" w:space="0" w:color="auto"/>
              <w:left w:val="single" w:sz="4" w:space="0" w:color="auto"/>
              <w:bottom w:val="single" w:sz="4" w:space="0" w:color="auto"/>
              <w:right w:val="single" w:sz="4" w:space="0" w:color="auto"/>
            </w:tcBorders>
          </w:tcPr>
          <w:p w:rsidR="00976759" w:rsidRPr="00B516C5" w:rsidRDefault="00976759" w:rsidP="000E1339">
            <w:pPr>
              <w:bidi/>
              <w:spacing w:after="0" w:line="240" w:lineRule="auto"/>
              <w:rPr>
                <w:rFonts w:ascii="Times New Roman" w:hAnsi="Times New Roman" w:cs="B Nazanin"/>
                <w:sz w:val="24"/>
                <w:szCs w:val="24"/>
                <w:rtl/>
              </w:rPr>
            </w:pPr>
          </w:p>
        </w:tc>
        <w:tc>
          <w:tcPr>
            <w:tcW w:w="9522" w:type="dxa"/>
            <w:gridSpan w:val="10"/>
            <w:tcBorders>
              <w:top w:val="single" w:sz="4" w:space="0" w:color="auto"/>
              <w:left w:val="single" w:sz="4" w:space="0" w:color="auto"/>
              <w:bottom w:val="single" w:sz="4" w:space="0" w:color="auto"/>
              <w:right w:val="single" w:sz="4" w:space="0" w:color="auto"/>
            </w:tcBorders>
            <w:vAlign w:val="center"/>
          </w:tcPr>
          <w:p w:rsidR="00976759" w:rsidRPr="00AD73D3" w:rsidRDefault="00976759" w:rsidP="003357A3">
            <w:pPr>
              <w:bidi/>
              <w:spacing w:after="0" w:line="240" w:lineRule="auto"/>
              <w:jc w:val="both"/>
              <w:rPr>
                <w:rFonts w:ascii="Times New Roman" w:hAnsi="Times New Roman" w:cs="Times New Roman"/>
                <w:sz w:val="4"/>
                <w:szCs w:val="4"/>
              </w:rPr>
            </w:pPr>
            <w:r w:rsidRPr="00B516C5">
              <w:rPr>
                <w:rFonts w:ascii="Times New Roman" w:hAnsi="Times New Roman" w:cs="B Nazanin" w:hint="cs"/>
                <w:sz w:val="24"/>
                <w:szCs w:val="24"/>
                <w:rtl/>
              </w:rPr>
              <w:t>انگلیسی:</w:t>
            </w:r>
            <w:r w:rsidR="00794786" w:rsidRPr="00B516C5">
              <w:rPr>
                <w:rFonts w:ascii="Times New Roman" w:hAnsi="Times New Roman" w:cs="B Nazanin" w:hint="cs"/>
                <w:sz w:val="24"/>
                <w:szCs w:val="24"/>
                <w:rtl/>
              </w:rPr>
              <w:t xml:space="preserve"> </w:t>
            </w:r>
            <w:r w:rsidR="002260B4">
              <w:rPr>
                <w:rFonts w:ascii="Times New Roman" w:hAnsi="Times New Roman" w:cs="B Nazanin" w:hint="cs"/>
                <w:sz w:val="24"/>
                <w:szCs w:val="24"/>
                <w:rtl/>
                <w:lang w:bidi="fa-IR"/>
              </w:rPr>
              <w:t xml:space="preserve">      </w:t>
            </w:r>
            <w:r w:rsidR="00AD73D3">
              <w:rPr>
                <w:rFonts w:ascii="Times New Roman" w:hAnsi="Times New Roman" w:cs="B Nazanin" w:hint="cs"/>
                <w:sz w:val="24"/>
                <w:szCs w:val="24"/>
                <w:rtl/>
                <w:lang w:bidi="fa-IR"/>
              </w:rPr>
              <w:t xml:space="preserve">             </w:t>
            </w:r>
            <w:r w:rsidR="003357A3" w:rsidRPr="003357A3">
              <w:rPr>
                <w:rFonts w:ascii="Times New Roman" w:hAnsi="Times New Roman" w:cs="B Nazanin"/>
                <w:sz w:val="24"/>
                <w:szCs w:val="24"/>
                <w:lang w:bidi="fa-IR"/>
              </w:rPr>
              <w:t xml:space="preserve">Adaptation of the city for disabled people (case study: </w:t>
            </w:r>
            <w:proofErr w:type="spellStart"/>
            <w:r w:rsidR="003357A3" w:rsidRPr="003357A3">
              <w:rPr>
                <w:rFonts w:ascii="Times New Roman" w:hAnsi="Times New Roman" w:cs="B Nazanin"/>
                <w:sz w:val="24"/>
                <w:szCs w:val="24"/>
                <w:lang w:bidi="fa-IR"/>
              </w:rPr>
              <w:t>Maragheh</w:t>
            </w:r>
            <w:proofErr w:type="spellEnd"/>
            <w:r w:rsidR="003357A3" w:rsidRPr="003357A3">
              <w:rPr>
                <w:rFonts w:ascii="Times New Roman" w:hAnsi="Times New Roman" w:cs="B Nazanin"/>
                <w:sz w:val="24"/>
                <w:szCs w:val="24"/>
                <w:lang w:bidi="fa-IR"/>
              </w:rPr>
              <w:t xml:space="preserve"> city)</w:t>
            </w:r>
          </w:p>
        </w:tc>
      </w:tr>
      <w:tr w:rsidR="001870E0" w:rsidRPr="00B516C5" w:rsidTr="00DD6231">
        <w:trPr>
          <w:gridAfter w:val="1"/>
          <w:wAfter w:w="11" w:type="dxa"/>
          <w:trHeight w:val="465"/>
        </w:trPr>
        <w:tc>
          <w:tcPr>
            <w:tcW w:w="1594" w:type="dxa"/>
            <w:tcBorders>
              <w:top w:val="single" w:sz="4" w:space="0" w:color="auto"/>
              <w:left w:val="single" w:sz="4" w:space="0" w:color="auto"/>
              <w:bottom w:val="single" w:sz="4" w:space="0" w:color="auto"/>
              <w:right w:val="single" w:sz="4" w:space="0" w:color="auto"/>
            </w:tcBorders>
          </w:tcPr>
          <w:p w:rsidR="001870E0" w:rsidRPr="00B516C5" w:rsidRDefault="001870E0" w:rsidP="002B7A92">
            <w:pPr>
              <w:bidi/>
              <w:spacing w:after="0" w:line="240" w:lineRule="auto"/>
              <w:rPr>
                <w:rFonts w:ascii="Times New Roman" w:hAnsi="Times New Roman" w:cs="B Nazanin"/>
                <w:sz w:val="24"/>
                <w:szCs w:val="24"/>
                <w:rtl/>
              </w:rPr>
            </w:pPr>
            <w:r w:rsidRPr="00B516C5">
              <w:rPr>
                <w:rFonts w:ascii="Times New Roman" w:hAnsi="Times New Roman" w:cs="B Nazanin" w:hint="cs"/>
                <w:sz w:val="24"/>
                <w:szCs w:val="24"/>
                <w:rtl/>
              </w:rPr>
              <w:t xml:space="preserve">نوع </w:t>
            </w:r>
            <w:r w:rsidR="002B7A92">
              <w:rPr>
                <w:rFonts w:ascii="Times New Roman" w:hAnsi="Times New Roman" w:cs="B Nazanin" w:hint="cs"/>
                <w:sz w:val="24"/>
                <w:szCs w:val="24"/>
                <w:rtl/>
              </w:rPr>
              <w:t>پژوهش</w:t>
            </w:r>
            <w:r w:rsidRPr="00B516C5">
              <w:rPr>
                <w:rFonts w:ascii="Times New Roman" w:hAnsi="Times New Roman" w:cs="B Nazanin" w:hint="cs"/>
                <w:sz w:val="24"/>
                <w:szCs w:val="24"/>
                <w:rtl/>
              </w:rPr>
              <w:t>:</w:t>
            </w:r>
          </w:p>
        </w:tc>
        <w:tc>
          <w:tcPr>
            <w:tcW w:w="9522" w:type="dxa"/>
            <w:gridSpan w:val="10"/>
            <w:tcBorders>
              <w:top w:val="single" w:sz="4" w:space="0" w:color="auto"/>
              <w:left w:val="single" w:sz="4" w:space="0" w:color="auto"/>
              <w:bottom w:val="single" w:sz="4" w:space="0" w:color="auto"/>
              <w:right w:val="single" w:sz="4" w:space="0" w:color="auto"/>
            </w:tcBorders>
          </w:tcPr>
          <w:p w:rsidR="001870E0" w:rsidRPr="00B516C5" w:rsidRDefault="001870E0" w:rsidP="003B48E8">
            <w:pPr>
              <w:bidi/>
              <w:spacing w:after="0" w:line="240" w:lineRule="auto"/>
              <w:rPr>
                <w:rFonts w:ascii="Times New Roman" w:hAnsi="Times New Roman" w:cs="B Nazanin"/>
                <w:sz w:val="24"/>
                <w:szCs w:val="24"/>
                <w:rtl/>
              </w:rPr>
            </w:pPr>
            <w:r w:rsidRPr="00B516C5">
              <w:rPr>
                <w:rFonts w:ascii="Times New Roman" w:hAnsi="Times New Roman" w:cs="B Nazanin" w:hint="cs"/>
                <w:sz w:val="24"/>
                <w:szCs w:val="24"/>
                <w:rtl/>
              </w:rPr>
              <w:t>کاربردی</w:t>
            </w:r>
            <w:r w:rsidRPr="003A4C5B">
              <w:rPr>
                <w:rFonts w:ascii="Times New Roman" w:hAnsi="Times New Roman" w:cs="B Nazanin" w:hint="cs"/>
                <w:sz w:val="24"/>
                <w:szCs w:val="24"/>
                <w:shd w:val="clear" w:color="auto" w:fill="FFFFFF"/>
                <w:rtl/>
              </w:rPr>
              <w:t xml:space="preserve">: </w:t>
            </w:r>
            <w:r w:rsidR="003B48E8" w:rsidRPr="003A4C5B">
              <w:rPr>
                <w:rFonts w:ascii="Times New Roman" w:hAnsi="Times New Roman" w:cs="Times New Roman"/>
                <w:sz w:val="24"/>
                <w:szCs w:val="24"/>
                <w:shd w:val="clear" w:color="auto" w:fill="FFFFFF"/>
                <w:rtl/>
              </w:rPr>
              <w:t>▀</w:t>
            </w:r>
            <w:r w:rsidRPr="003B48E8">
              <w:rPr>
                <w:rFonts w:ascii="Times New Roman" w:hAnsi="Times New Roman" w:cs="B Nazanin" w:hint="cs"/>
                <w:sz w:val="24"/>
                <w:szCs w:val="24"/>
                <w:rtl/>
              </w:rPr>
              <w:t xml:space="preserve"> </w:t>
            </w:r>
            <w:r w:rsidRPr="00227A59">
              <w:rPr>
                <w:rFonts w:ascii="Times New Roman" w:hAnsi="Times New Roman" w:cs="B Nazanin" w:hint="cs"/>
                <w:sz w:val="24"/>
                <w:szCs w:val="24"/>
                <w:rtl/>
              </w:rPr>
              <w:t xml:space="preserve">                   بنیادی </w:t>
            </w:r>
            <w:r w:rsidR="00084BD5" w:rsidRPr="00227A59">
              <w:rPr>
                <w:rFonts w:ascii="Times New Roman" w:hAnsi="Times New Roman" w:cs="Times New Roman" w:hint="cs"/>
                <w:sz w:val="24"/>
                <w:szCs w:val="24"/>
                <w:rtl/>
              </w:rPr>
              <w:t>□</w:t>
            </w:r>
            <w:r w:rsidRPr="00227A59">
              <w:rPr>
                <w:rFonts w:ascii="Times New Roman" w:hAnsi="Times New Roman" w:cs="B Nazanin" w:hint="cs"/>
                <w:sz w:val="24"/>
                <w:szCs w:val="24"/>
                <w:rtl/>
              </w:rPr>
              <w:t xml:space="preserve">                       نظری </w:t>
            </w:r>
            <w:r w:rsidRPr="00227A59">
              <w:rPr>
                <w:rFonts w:ascii="Times New Roman" w:hAnsi="Times New Roman" w:cs="Times New Roman" w:hint="cs"/>
                <w:sz w:val="24"/>
                <w:szCs w:val="24"/>
                <w:rtl/>
              </w:rPr>
              <w:t>□</w:t>
            </w:r>
            <w:r w:rsidR="008C4446">
              <w:rPr>
                <w:rFonts w:ascii="Times New Roman" w:hAnsi="Times New Roman" w:cs="Times New Roman"/>
                <w:sz w:val="24"/>
                <w:szCs w:val="24"/>
              </w:rPr>
              <w:t xml:space="preserve"> </w:t>
            </w:r>
          </w:p>
        </w:tc>
      </w:tr>
      <w:tr w:rsidR="0001208C" w:rsidRPr="00B516C5" w:rsidTr="009B38D3">
        <w:trPr>
          <w:gridAfter w:val="1"/>
          <w:wAfter w:w="11" w:type="dxa"/>
          <w:trHeight w:val="465"/>
        </w:trPr>
        <w:tc>
          <w:tcPr>
            <w:tcW w:w="11116" w:type="dxa"/>
            <w:gridSpan w:val="11"/>
            <w:tcBorders>
              <w:top w:val="single" w:sz="4" w:space="0" w:color="auto"/>
              <w:left w:val="single" w:sz="4" w:space="0" w:color="auto"/>
              <w:bottom w:val="single" w:sz="4" w:space="0" w:color="auto"/>
              <w:right w:val="single" w:sz="4" w:space="0" w:color="auto"/>
            </w:tcBorders>
            <w:shd w:val="clear" w:color="auto" w:fill="FFFFFF"/>
          </w:tcPr>
          <w:p w:rsidR="00A51382" w:rsidRPr="00B516C5" w:rsidRDefault="00A51382" w:rsidP="000E1339">
            <w:pPr>
              <w:bidi/>
              <w:spacing w:after="0" w:line="240" w:lineRule="auto"/>
              <w:ind w:right="142"/>
              <w:jc w:val="both"/>
              <w:rPr>
                <w:rFonts w:ascii="Times New Roman" w:hAnsi="Times New Roman" w:cs="B Nazanin"/>
                <w:color w:val="FF0000"/>
                <w:sz w:val="24"/>
                <w:szCs w:val="24"/>
              </w:rPr>
            </w:pPr>
          </w:p>
          <w:p w:rsidR="00BB316D" w:rsidRPr="002257A9" w:rsidRDefault="00DD6231" w:rsidP="002257A9">
            <w:pPr>
              <w:bidi/>
              <w:spacing w:line="240" w:lineRule="auto"/>
              <w:rPr>
                <w:rFonts w:ascii="Times New Roman" w:hAnsi="Times New Roman" w:cs="B Nazanin"/>
                <w:b/>
                <w:bCs/>
                <w:sz w:val="24"/>
                <w:szCs w:val="24"/>
                <w:rtl/>
              </w:rPr>
            </w:pPr>
            <w:r w:rsidRPr="00227A59">
              <w:rPr>
                <w:rFonts w:ascii="Times New Roman" w:hAnsi="Times New Roman" w:cs="B Nazanin" w:hint="cs"/>
                <w:b/>
                <w:bCs/>
                <w:sz w:val="24"/>
                <w:szCs w:val="24"/>
                <w:rtl/>
              </w:rPr>
              <w:t xml:space="preserve">بیان مسئله، فرضیات و </w:t>
            </w:r>
            <w:r w:rsidR="002B7A92">
              <w:rPr>
                <w:rFonts w:ascii="Times New Roman" w:hAnsi="Times New Roman" w:cs="B Nazanin" w:hint="cs"/>
                <w:b/>
                <w:bCs/>
                <w:sz w:val="24"/>
                <w:szCs w:val="24"/>
                <w:rtl/>
              </w:rPr>
              <w:t>پرسش‌</w:t>
            </w:r>
            <w:r w:rsidR="00B516C5">
              <w:rPr>
                <w:rFonts w:ascii="Times New Roman" w:hAnsi="Times New Roman" w:cs="B Nazanin" w:hint="cs"/>
                <w:b/>
                <w:bCs/>
                <w:sz w:val="24"/>
                <w:szCs w:val="24"/>
                <w:rtl/>
              </w:rPr>
              <w:t>های پژوهش</w:t>
            </w:r>
            <w:r w:rsidRPr="00227A59">
              <w:rPr>
                <w:rFonts w:ascii="Times New Roman" w:hAnsi="Times New Roman" w:cs="B Nazanin" w:hint="cs"/>
                <w:b/>
                <w:bCs/>
                <w:sz w:val="24"/>
                <w:szCs w:val="24"/>
                <w:rtl/>
              </w:rPr>
              <w:t xml:space="preserve">: </w:t>
            </w:r>
          </w:p>
          <w:p w:rsidR="00846001" w:rsidRDefault="00BB316D" w:rsidP="00AD73D3">
            <w:pPr>
              <w:bidi/>
              <w:spacing w:line="240" w:lineRule="auto"/>
              <w:jc w:val="both"/>
              <w:rPr>
                <w:rFonts w:ascii="BMitra" w:hAnsi="BMitra" w:cs="B Nazanin"/>
                <w:color w:val="000000"/>
                <w:sz w:val="26"/>
                <w:szCs w:val="24"/>
                <w:rtl/>
              </w:rPr>
            </w:pPr>
            <w:r>
              <w:rPr>
                <w:rFonts w:ascii="BMitra" w:hAnsi="BMitra" w:cs="B Nazanin" w:hint="cs"/>
                <w:color w:val="000000"/>
                <w:sz w:val="26"/>
                <w:szCs w:val="24"/>
                <w:rtl/>
              </w:rPr>
              <w:t>باید بیش از پیش تلاش کنیم تا محیط های شهری پیراسته از مانع پدید آوریم؛ محیط هایی که در آن مردم براحتی بتوانند ببینند و به جایی که می خواهند ، بروند و یا کسانی که کالسکه بچه همراه دارند یا مجبورند از صندلی چرخدار استفاده کنند، مانند سایر افراد براحتی حرکت کنند</w:t>
            </w:r>
            <w:r w:rsidR="00ED7494">
              <w:rPr>
                <w:rFonts w:ascii="BMitra" w:hAnsi="BMitra" w:cs="B Nazanin" w:hint="cs"/>
                <w:color w:val="000000"/>
                <w:sz w:val="26"/>
                <w:szCs w:val="24"/>
                <w:rtl/>
              </w:rPr>
              <w:t>، مانند سایر افراد براحتی حرکت کنند، لذا باید از هر فرصتی برای از بین بردن موانع در محیط های شهری و قابل دسترس کردن آنها برای همگان استفاده کنیم.(تیبالدز،1383: 87)</w:t>
            </w:r>
            <w:r w:rsidR="00BD0BE4">
              <w:rPr>
                <w:rFonts w:ascii="BMitra" w:hAnsi="BMitra" w:cs="B Nazanin" w:hint="cs"/>
                <w:color w:val="000000"/>
                <w:sz w:val="26"/>
                <w:szCs w:val="24"/>
                <w:rtl/>
              </w:rPr>
              <w:t xml:space="preserve"> </w:t>
            </w:r>
            <w:r w:rsidR="00AD73D3">
              <w:rPr>
                <w:rFonts w:ascii="BMitra" w:hAnsi="BMitra" w:cs="B Nazanin" w:hint="cs"/>
                <w:color w:val="000000"/>
                <w:sz w:val="26"/>
                <w:szCs w:val="24"/>
                <w:rtl/>
              </w:rPr>
              <w:t xml:space="preserve"> </w:t>
            </w:r>
            <w:r w:rsidR="00AB3FCE">
              <w:rPr>
                <w:rFonts w:ascii="BMitra" w:hAnsi="BMitra" w:cs="B Nazanin" w:hint="cs"/>
                <w:color w:val="000000"/>
                <w:sz w:val="26"/>
                <w:szCs w:val="24"/>
                <w:rtl/>
              </w:rPr>
              <w:t>عدم حضور انسان در محیط از دو علت</w:t>
            </w:r>
            <w:r w:rsidR="00E52683">
              <w:rPr>
                <w:rFonts w:ascii="BMitra" w:hAnsi="BMitra" w:cs="B Nazanin" w:hint="cs"/>
                <w:color w:val="000000"/>
                <w:sz w:val="26"/>
                <w:szCs w:val="24"/>
                <w:rtl/>
              </w:rPr>
              <w:t>،</w:t>
            </w:r>
            <w:r w:rsidR="00AB3FCE">
              <w:rPr>
                <w:rFonts w:ascii="BMitra" w:hAnsi="BMitra" w:cs="B Nazanin" w:hint="cs"/>
                <w:color w:val="000000"/>
                <w:sz w:val="26"/>
                <w:szCs w:val="24"/>
                <w:rtl/>
              </w:rPr>
              <w:t xml:space="preserve"> نامناسب </w:t>
            </w:r>
            <w:r w:rsidR="00E52683">
              <w:rPr>
                <w:rFonts w:ascii="BMitra" w:hAnsi="BMitra" w:cs="B Nazanin" w:hint="cs"/>
                <w:color w:val="000000"/>
                <w:sz w:val="26"/>
                <w:szCs w:val="24"/>
                <w:rtl/>
              </w:rPr>
              <w:t>بودن محیط شهری و ناتوانی فیزیکی انسان ناشی می شود. بنابراین شرط لازم و کافی به منظور حضور انسان در محیط و انجام فعالیت های حیاتی ، مناسب بودن محیط شهری و دارا بودن حداقل توانایی از جنبه استقلال حرکتی است موضوع بهینه سازی محیط شهری با توجه به تعداد زیاد معلولین پس از جنگ جهانی دوم و آغاز دوران بازسازی در شهرهای مختلف اروپا بطور جدی مورد توجه ویژه قرار گرفت و در سال های اخیر در امریکا و در کشورهای اروپایی اقدامات زیادی در جهت بهینه سازی محیط شهری و همچنین تدوین قوانین و مقررات مربوطه با عنایت به برنامه ریزی های کوتاه مدت و بلند مدت در قالب اهداف مشخص به عمل آمده است. در کشور ما نیز این مقوله ، پس از پایان جنگ تحمیلی هشت ساله  مورد توجه</w:t>
            </w:r>
            <w:r w:rsidR="00AD73D3">
              <w:rPr>
                <w:rFonts w:ascii="BMitra" w:hAnsi="BMitra" w:cs="B Nazanin" w:hint="cs"/>
                <w:color w:val="000000"/>
                <w:sz w:val="26"/>
                <w:szCs w:val="24"/>
                <w:rtl/>
              </w:rPr>
              <w:t xml:space="preserve"> قرار گرفته است و موضوع جدید و ن</w:t>
            </w:r>
            <w:r w:rsidR="00E52683">
              <w:rPr>
                <w:rFonts w:ascii="BMitra" w:hAnsi="BMitra" w:cs="B Nazanin" w:hint="cs"/>
                <w:color w:val="000000"/>
                <w:sz w:val="26"/>
                <w:szCs w:val="24"/>
                <w:rtl/>
              </w:rPr>
              <w:t>و شمار می آید و به همین دلیل است که تفکر و فرهنگ مناسب سازی تاکنون در جامعه حرفه ای کشورمان تعمیم نیافته است.(بهزاد پور، صفر دوخت اصل،1399: 70)</w:t>
            </w:r>
            <w:r w:rsidR="00BD0BE4">
              <w:rPr>
                <w:rFonts w:ascii="BMitra" w:hAnsi="BMitra" w:cs="B Nazanin" w:hint="cs"/>
                <w:color w:val="000000"/>
                <w:sz w:val="26"/>
                <w:szCs w:val="24"/>
                <w:rtl/>
              </w:rPr>
              <w:t xml:space="preserve"> محدودیت های حرکتی، موانع شهری و معماری و دیگر موانع مجموعه عواملی هستند که مشارکت اجتماعی افراد معلول در جامعه را با مشکل مواجه می سازند. این امر موجب ازهم گسستگی پیوند این گروه با جامعه می شود، و در نهایت ، تعامل اجتماعی منطقی و پذیرش اجتماعی ادغام معلولین و غیرمعلولین در جامعه را با مشکل روبه رو می کند.(کارکنان نصر آیادی، 1382: 25) معلولیت به مثابه پدیده ای زیستی و اجتماعی ، واقعیتی است که در تمام جوامع ، صرف نظر از میزان توسعه یافتگی ، اعم از کشورهای صنعتی و غیر صنعتی با آن مواجه هستند.</w:t>
            </w:r>
          </w:p>
          <w:p w:rsidR="0075472C" w:rsidRPr="00AD73D3" w:rsidRDefault="006B04A5" w:rsidP="00AD73D3">
            <w:pPr>
              <w:bidi/>
              <w:spacing w:line="240" w:lineRule="auto"/>
              <w:jc w:val="both"/>
              <w:rPr>
                <w:rFonts w:ascii="BMitra" w:hAnsi="BMitra" w:cs="B Nazanin"/>
                <w:color w:val="000000"/>
                <w:sz w:val="24"/>
                <w:szCs w:val="24"/>
                <w:rtl/>
              </w:rPr>
            </w:pPr>
            <w:r w:rsidRPr="002257A9">
              <w:rPr>
                <w:rFonts w:ascii="BZar" w:hAnsi="BZar" w:cs="B Nazanin"/>
                <w:color w:val="000000"/>
                <w:sz w:val="24"/>
                <w:szCs w:val="24"/>
                <w:rtl/>
              </w:rPr>
              <w:t>فعاليتهای انسان معلول، نيازهای او ميباشد و فضاهای شهری بايد به گونهای طراحي شوند که</w:t>
            </w:r>
            <w:r w:rsidRPr="002257A9">
              <w:rPr>
                <w:rFonts w:ascii="BMitra" w:hAnsi="BMitra" w:cs="B Nazanin" w:hint="cs"/>
                <w:color w:val="000000"/>
                <w:sz w:val="24"/>
                <w:szCs w:val="24"/>
                <w:rtl/>
              </w:rPr>
              <w:t xml:space="preserve"> </w:t>
            </w:r>
            <w:r w:rsidRPr="002257A9">
              <w:rPr>
                <w:rFonts w:ascii="BZar" w:hAnsi="BZar" w:cs="B Nazanin"/>
                <w:color w:val="000000"/>
                <w:sz w:val="24"/>
                <w:szCs w:val="24"/>
                <w:rtl/>
              </w:rPr>
              <w:t>پاسخگوی نيازهای متنوع گروه</w:t>
            </w:r>
            <w:r w:rsidR="00AD73D3">
              <w:rPr>
                <w:rFonts w:ascii="BZar" w:hAnsi="BZar" w:cs="B Nazanin" w:hint="cs"/>
                <w:color w:val="000000"/>
                <w:sz w:val="24"/>
                <w:szCs w:val="24"/>
                <w:rtl/>
              </w:rPr>
              <w:t xml:space="preserve"> </w:t>
            </w:r>
            <w:r w:rsidRPr="002257A9">
              <w:rPr>
                <w:rFonts w:ascii="BZar" w:hAnsi="BZar" w:cs="B Nazanin"/>
                <w:color w:val="000000"/>
                <w:sz w:val="24"/>
                <w:szCs w:val="24"/>
                <w:rtl/>
              </w:rPr>
              <w:t>های مختلف اجتماعي در همه رده</w:t>
            </w:r>
            <w:r w:rsidR="00AD73D3">
              <w:rPr>
                <w:rFonts w:ascii="BZar" w:hAnsi="BZar" w:cs="B Nazanin" w:hint="cs"/>
                <w:color w:val="000000"/>
                <w:sz w:val="24"/>
                <w:szCs w:val="24"/>
                <w:rtl/>
              </w:rPr>
              <w:t xml:space="preserve"> </w:t>
            </w:r>
            <w:r w:rsidRPr="002257A9">
              <w:rPr>
                <w:rFonts w:ascii="BZar" w:hAnsi="BZar" w:cs="B Nazanin"/>
                <w:color w:val="000000"/>
                <w:sz w:val="24"/>
                <w:szCs w:val="24"/>
                <w:rtl/>
              </w:rPr>
              <w:t>های سني باشند</w:t>
            </w:r>
            <w:r w:rsidRPr="002257A9">
              <w:rPr>
                <w:rFonts w:ascii="BZar" w:hAnsi="BZar" w:cs="B Nazanin" w:hint="cs"/>
                <w:color w:val="000000"/>
                <w:sz w:val="24"/>
                <w:szCs w:val="24"/>
                <w:rtl/>
              </w:rPr>
              <w:t xml:space="preserve"> (حسینی و دیگران، 1387: 196).</w:t>
            </w:r>
            <w:r w:rsidR="00AD73D3">
              <w:rPr>
                <w:rFonts w:ascii="BMitra" w:hAnsi="BMitra" w:cs="B Nazanin" w:hint="cs"/>
                <w:color w:val="000000"/>
                <w:sz w:val="24"/>
                <w:szCs w:val="24"/>
                <w:rtl/>
              </w:rPr>
              <w:t xml:space="preserve"> </w:t>
            </w:r>
            <w:r w:rsidR="0075472C" w:rsidRPr="002257A9">
              <w:rPr>
                <w:rFonts w:cs="B Nazanin"/>
                <w:color w:val="000000"/>
                <w:sz w:val="24"/>
                <w:szCs w:val="24"/>
                <w:rtl/>
              </w:rPr>
              <w:t>فضاهای شهری یکی از بارزترین عرصه های تجلی هویت، فرهنگ و تمدن جامعه شهری است و علاوه بر اینکه تجلی گاه عملکرد بین انسان و فضاست،</w:t>
            </w:r>
            <w:r w:rsidR="0075472C" w:rsidRPr="00321DA7">
              <w:rPr>
                <w:rFonts w:cs="B Nazanin"/>
                <w:color w:val="000000"/>
                <w:sz w:val="24"/>
                <w:szCs w:val="24"/>
                <w:rtl/>
              </w:rPr>
              <w:t xml:space="preserve"> از نظرسیاسی، اقتصادی و اجتماعی نیز ارزش والایی دارد</w:t>
            </w:r>
            <w:r w:rsidR="00321DA7" w:rsidRPr="00321DA7">
              <w:rPr>
                <w:rFonts w:ascii="BMitra" w:hAnsi="BMitra" w:cs="B Nazanin" w:hint="cs"/>
                <w:color w:val="000000"/>
                <w:sz w:val="30"/>
                <w:szCs w:val="32"/>
                <w:rtl/>
              </w:rPr>
              <w:t>.</w:t>
            </w:r>
            <w:r w:rsidR="00321DA7" w:rsidRPr="00321DA7">
              <w:rPr>
                <w:sz w:val="28"/>
                <w:szCs w:val="28"/>
                <w:rtl/>
              </w:rPr>
              <w:t xml:space="preserve"> </w:t>
            </w:r>
            <w:r w:rsidR="00321DA7" w:rsidRPr="00321DA7">
              <w:rPr>
                <w:rFonts w:cs="B Nazanin"/>
                <w:color w:val="000000"/>
                <w:sz w:val="24"/>
                <w:szCs w:val="24"/>
                <w:rtl/>
              </w:rPr>
              <w:t>آنچه که یک فضا را به یک مکان سرزنده و پویا تبدیل می کند، حضور فعال مردم</w:t>
            </w:r>
            <w:r w:rsidR="00321DA7" w:rsidRPr="00321DA7">
              <w:rPr>
                <w:rFonts w:cs="B Nazanin" w:hint="cs"/>
                <w:color w:val="000000"/>
                <w:sz w:val="24"/>
                <w:szCs w:val="24"/>
                <w:rtl/>
              </w:rPr>
              <w:t xml:space="preserve"> </w:t>
            </w:r>
            <w:r w:rsidR="00321DA7" w:rsidRPr="00321DA7">
              <w:rPr>
                <w:rFonts w:cs="B Nazanin"/>
                <w:color w:val="000000"/>
                <w:sz w:val="24"/>
                <w:szCs w:val="24"/>
                <w:rtl/>
              </w:rPr>
              <w:t>در محیط است. در واقع تنوع فعالیت هایی که در یک مکان در</w:t>
            </w:r>
            <w:r w:rsidR="00321DA7" w:rsidRPr="00321DA7">
              <w:rPr>
                <w:rFonts w:cs="B Nazanin" w:hint="cs"/>
                <w:color w:val="000000"/>
                <w:sz w:val="24"/>
                <w:szCs w:val="24"/>
                <w:rtl/>
              </w:rPr>
              <w:t xml:space="preserve"> 24</w:t>
            </w:r>
            <w:r w:rsidR="00321DA7" w:rsidRPr="00321DA7">
              <w:rPr>
                <w:rFonts w:cs="B Nazanin"/>
                <w:color w:val="000000"/>
                <w:sz w:val="24"/>
                <w:szCs w:val="24"/>
                <w:rtl/>
              </w:rPr>
              <w:t>ساعت در روز یا هفت روز هفته رخ می دهد، شاخصی از سرزندگی آن مکان است</w:t>
            </w:r>
            <w:r w:rsidR="00321DA7" w:rsidRPr="00321DA7">
              <w:rPr>
                <w:rFonts w:cs="B Nazanin" w:hint="cs"/>
                <w:color w:val="000000"/>
                <w:sz w:val="24"/>
                <w:szCs w:val="24"/>
                <w:rtl/>
              </w:rPr>
              <w:t>.</w:t>
            </w:r>
            <w:r w:rsidR="00321DA7" w:rsidRPr="00321DA7">
              <w:rPr>
                <w:sz w:val="28"/>
                <w:szCs w:val="28"/>
                <w:rtl/>
              </w:rPr>
              <w:t xml:space="preserve"> </w:t>
            </w:r>
            <w:r w:rsidR="00321DA7" w:rsidRPr="00321DA7">
              <w:rPr>
                <w:rFonts w:cs="B Nazanin"/>
                <w:color w:val="000000"/>
                <w:sz w:val="24"/>
                <w:szCs w:val="24"/>
                <w:rtl/>
              </w:rPr>
              <w:t>فضاهای عمومی به مثابه ی کلیتی در دسترس برای همه ی مردم و با آزادی موجود تعریف شده است .فضاهای عمومی بستر مشترکی است که مردم فعالیت</w:t>
            </w:r>
            <w:r w:rsidR="00321DA7" w:rsidRPr="00321DA7">
              <w:rPr>
                <w:rFonts w:cs="B Nazanin" w:hint="cs"/>
                <w:color w:val="000000"/>
                <w:sz w:val="24"/>
                <w:szCs w:val="24"/>
                <w:rtl/>
              </w:rPr>
              <w:t xml:space="preserve"> </w:t>
            </w:r>
            <w:r w:rsidR="00321DA7" w:rsidRPr="00321DA7">
              <w:rPr>
                <w:rFonts w:cs="B Nazanin"/>
                <w:color w:val="000000"/>
                <w:sz w:val="24"/>
                <w:szCs w:val="24"/>
                <w:rtl/>
              </w:rPr>
              <w:t>های</w:t>
            </w:r>
            <w:r w:rsidR="00321DA7" w:rsidRPr="00321DA7">
              <w:rPr>
                <w:rFonts w:cs="B Nazanin" w:hint="cs"/>
                <w:color w:val="000000"/>
                <w:sz w:val="24"/>
                <w:szCs w:val="24"/>
                <w:rtl/>
              </w:rPr>
              <w:t xml:space="preserve"> </w:t>
            </w:r>
            <w:r w:rsidR="00321DA7" w:rsidRPr="00321DA7">
              <w:rPr>
                <w:rFonts w:cs="B Nazanin"/>
                <w:color w:val="000000"/>
                <w:sz w:val="24"/>
                <w:szCs w:val="24"/>
                <w:rtl/>
              </w:rPr>
              <w:t>کارکردی و مراسمی را که پیوند دهنده ی اعضای جامعه است، را در آن انجام می دهند، چه در روزمرگی معمولی باشند و چه جشنواره های دوره ای، صحنه ای است</w:t>
            </w:r>
            <w:r w:rsidR="00321DA7" w:rsidRPr="00321DA7">
              <w:rPr>
                <w:rFonts w:cs="B Nazanin" w:hint="cs"/>
                <w:color w:val="000000"/>
                <w:sz w:val="24"/>
                <w:szCs w:val="24"/>
                <w:rtl/>
              </w:rPr>
              <w:t xml:space="preserve"> </w:t>
            </w:r>
            <w:r w:rsidR="00321DA7" w:rsidRPr="00321DA7">
              <w:rPr>
                <w:rFonts w:cs="B Nazanin"/>
                <w:color w:val="000000"/>
                <w:sz w:val="24"/>
                <w:szCs w:val="24"/>
                <w:rtl/>
              </w:rPr>
              <w:t>که روی نمایش زندگی جمعی، در معرض دید قرار می گیرد .فضاهای عمومی را می توان، کالبدی برای پاسخگویی به نیازها و خواسته های اجتماعی انسان قلمداد</w:t>
            </w:r>
            <w:r w:rsidR="00321DA7" w:rsidRPr="00321DA7">
              <w:rPr>
                <w:rFonts w:cs="B Nazanin" w:hint="cs"/>
                <w:color w:val="000000"/>
                <w:sz w:val="24"/>
                <w:szCs w:val="24"/>
                <w:rtl/>
              </w:rPr>
              <w:t xml:space="preserve"> کرد.(قربانی، صفری، 1399: 2)</w:t>
            </w:r>
            <w:r>
              <w:rPr>
                <w:rFonts w:ascii="BMitra" w:hAnsi="BMitra" w:cs="B Nazanin" w:hint="cs"/>
                <w:color w:val="000000"/>
                <w:sz w:val="30"/>
                <w:szCs w:val="32"/>
                <w:rtl/>
              </w:rPr>
              <w:t xml:space="preserve"> </w:t>
            </w:r>
            <w:r w:rsidRPr="002B2E93">
              <w:rPr>
                <w:rFonts w:ascii="BZar" w:hAnsi="BZar" w:cs="B Nazanin"/>
                <w:color w:val="000000"/>
                <w:sz w:val="26"/>
                <w:szCs w:val="26"/>
                <w:rtl/>
              </w:rPr>
              <w:t>فضاهای عمومي شهری نقش مهمي در برنامه</w:t>
            </w:r>
            <w:r w:rsidR="002B2E93" w:rsidRPr="002B2E93">
              <w:rPr>
                <w:rFonts w:ascii="BZar" w:hAnsi="BZar" w:cs="B Nazanin" w:hint="cs"/>
                <w:color w:val="000000"/>
                <w:sz w:val="26"/>
                <w:szCs w:val="26"/>
                <w:rtl/>
              </w:rPr>
              <w:t xml:space="preserve"> </w:t>
            </w:r>
            <w:r w:rsidRPr="002B2E93">
              <w:rPr>
                <w:rFonts w:ascii="BZar" w:hAnsi="BZar" w:cs="B Nazanin"/>
                <w:color w:val="000000"/>
                <w:sz w:val="26"/>
                <w:szCs w:val="26"/>
                <w:rtl/>
              </w:rPr>
              <w:t>های توسعه مناطق شهری دارند. اين فضاها با توجه به نيازهای شهروندان به وجود</w:t>
            </w:r>
            <w:r w:rsidRPr="002B2E93">
              <w:rPr>
                <w:rFonts w:ascii="BZar" w:hAnsi="BZar" w:cs="B Nazanin" w:hint="cs"/>
                <w:color w:val="000000"/>
                <w:sz w:val="26"/>
                <w:szCs w:val="26"/>
                <w:rtl/>
              </w:rPr>
              <w:t xml:space="preserve"> </w:t>
            </w:r>
            <w:r w:rsidRPr="002B2E93">
              <w:rPr>
                <w:rFonts w:ascii="BZar" w:hAnsi="BZar" w:cs="B Nazanin"/>
                <w:color w:val="000000"/>
                <w:sz w:val="26"/>
                <w:szCs w:val="26"/>
                <w:rtl/>
              </w:rPr>
              <w:t>آمده و پذيرای گروه</w:t>
            </w:r>
            <w:r w:rsidR="002B2E93">
              <w:rPr>
                <w:rFonts w:ascii="BZar" w:hAnsi="BZar" w:cs="B Nazanin" w:hint="cs"/>
                <w:color w:val="000000"/>
                <w:sz w:val="26"/>
                <w:szCs w:val="26"/>
                <w:rtl/>
              </w:rPr>
              <w:t xml:space="preserve"> </w:t>
            </w:r>
            <w:r w:rsidRPr="002B2E93">
              <w:rPr>
                <w:rFonts w:ascii="BZar" w:hAnsi="BZar" w:cs="B Nazanin"/>
                <w:color w:val="000000"/>
                <w:sz w:val="26"/>
                <w:szCs w:val="26"/>
                <w:rtl/>
              </w:rPr>
              <w:t>های مختلف مردم -صرف نظر از هر گونه طبقه اجتماعي، سن و جنس- ميباشند</w:t>
            </w:r>
            <w:r w:rsidRPr="002B2E93">
              <w:rPr>
                <w:rFonts w:ascii="BZar" w:hAnsi="BZar" w:cs="B Nazanin" w:hint="cs"/>
                <w:color w:val="000000"/>
                <w:sz w:val="26"/>
                <w:szCs w:val="26"/>
                <w:rtl/>
              </w:rPr>
              <w:t xml:space="preserve"> (</w:t>
            </w:r>
            <w:proofErr w:type="spellStart"/>
            <w:r w:rsidRPr="002B2E93">
              <w:rPr>
                <w:rFonts w:ascii="TimesNewRomanPSMT" w:hAnsi="TimesNewRomanPSMT" w:cs="B Nazanin"/>
                <w:color w:val="000000"/>
              </w:rPr>
              <w:t>jahanbakhsh</w:t>
            </w:r>
            <w:proofErr w:type="spellEnd"/>
            <w:r w:rsidRPr="002B2E93">
              <w:rPr>
                <w:rFonts w:ascii="TimesNewRomanPSMT" w:hAnsi="TimesNewRomanPSMT" w:cs="B Nazanin"/>
                <w:color w:val="000000"/>
              </w:rPr>
              <w:t xml:space="preserve"> </w:t>
            </w:r>
            <w:proofErr w:type="spellStart"/>
            <w:r w:rsidRPr="002B2E93">
              <w:rPr>
                <w:rFonts w:ascii="TimesNewRomanPSMT" w:hAnsi="TimesNewRomanPSMT" w:cs="B Nazanin"/>
                <w:color w:val="000000"/>
              </w:rPr>
              <w:t>alamdari</w:t>
            </w:r>
            <w:proofErr w:type="spellEnd"/>
            <w:r w:rsidRPr="002B2E93">
              <w:rPr>
                <w:rFonts w:ascii="TimesNewRomanPSMT" w:hAnsi="TimesNewRomanPSMT" w:cs="B Nazanin"/>
                <w:color w:val="000000"/>
              </w:rPr>
              <w:t xml:space="preserve"> et al, 2012:179</w:t>
            </w:r>
            <w:r w:rsidRPr="002B2E93">
              <w:rPr>
                <w:rFonts w:cs="B Nazanin"/>
              </w:rPr>
              <w:t xml:space="preserve"> </w:t>
            </w:r>
            <w:r w:rsidRPr="002B2E93">
              <w:rPr>
                <w:rFonts w:ascii="TimesNewRomanPSMT" w:hAnsi="TimesNewRomanPSMT" w:cs="B Nazanin" w:hint="cs"/>
                <w:color w:val="000000"/>
                <w:rtl/>
              </w:rPr>
              <w:t xml:space="preserve"> </w:t>
            </w:r>
            <w:r w:rsidRPr="002B2E93">
              <w:rPr>
                <w:rFonts w:ascii="BMitra" w:hAnsi="BMitra" w:cs="B Nazanin" w:hint="cs"/>
                <w:color w:val="000000"/>
                <w:sz w:val="30"/>
                <w:szCs w:val="32"/>
                <w:rtl/>
                <w:lang w:bidi="fa-IR"/>
              </w:rPr>
              <w:t>)</w:t>
            </w:r>
          </w:p>
          <w:p w:rsidR="00ED7494" w:rsidRPr="00ED7494" w:rsidRDefault="00ED7494" w:rsidP="00586EAD">
            <w:pPr>
              <w:bidi/>
              <w:spacing w:line="240" w:lineRule="auto"/>
              <w:jc w:val="both"/>
              <w:rPr>
                <w:rFonts w:ascii="BMitra" w:hAnsi="BMitra" w:cs="B Nazanin"/>
                <w:color w:val="000000"/>
                <w:sz w:val="26"/>
                <w:szCs w:val="24"/>
                <w:rtl/>
              </w:rPr>
            </w:pPr>
            <w:r>
              <w:rPr>
                <w:rFonts w:ascii="BMitra" w:hAnsi="BMitra" w:cs="B Nazanin" w:hint="cs"/>
                <w:color w:val="000000"/>
                <w:sz w:val="26"/>
                <w:szCs w:val="24"/>
                <w:rtl/>
              </w:rPr>
              <w:t xml:space="preserve">ضرورت توجه به این امر در این نکته نهفته است که معلولین جسمی و حرکتی علی رغم محدودیت های که در استفاده از فضاها دارند، بخش چشمگیری از افراد جامعه را تشکیل می دهند که باید در هنگام طراحی و برنامه ریزی فضای عمومی، به ((مناسب سازی فضا)) برای بهره </w:t>
            </w:r>
            <w:r>
              <w:rPr>
                <w:rFonts w:ascii="BMitra" w:hAnsi="BMitra" w:cs="B Nazanin" w:hint="cs"/>
                <w:color w:val="000000"/>
                <w:sz w:val="26"/>
                <w:szCs w:val="24"/>
                <w:rtl/>
              </w:rPr>
              <w:lastRenderedPageBreak/>
              <w:t>گیری بهتر و با حداکثر آسایش این قشر از جامعه توجه ویژه داشت.</w:t>
            </w:r>
            <w:r w:rsidR="00846001">
              <w:rPr>
                <w:rFonts w:ascii="BMitra" w:hAnsi="BMitra" w:cs="B Nazanin" w:hint="cs"/>
                <w:color w:val="000000"/>
                <w:sz w:val="26"/>
                <w:szCs w:val="24"/>
                <w:rtl/>
              </w:rPr>
              <w:t xml:space="preserve"> گزارهای سازمان جهانی بهداشت که در سال 2011 منتشر شد، بیانگر افزایش شیوع انواع معلولیت از 10 الی 15 درصد است. همچنین ، برآورهای مختلف نشان می دهند که بیش از 11 میلیون نفر از جمعیت ایران حداقل دارای یک نوع معلولیت هستند.(اردلان و دیگران،1393 : 91) به عبارتی در ضرروت انجام پژهش باید گفت که اگرچه در اک</w:t>
            </w:r>
            <w:r w:rsidR="00AD73D3">
              <w:rPr>
                <w:rFonts w:ascii="BMitra" w:hAnsi="BMitra" w:cs="B Nazanin" w:hint="cs"/>
                <w:color w:val="000000"/>
                <w:sz w:val="26"/>
                <w:szCs w:val="24"/>
                <w:rtl/>
              </w:rPr>
              <w:t>ث</w:t>
            </w:r>
            <w:r w:rsidR="00846001">
              <w:rPr>
                <w:rFonts w:ascii="BMitra" w:hAnsi="BMitra" w:cs="B Nazanin" w:hint="cs"/>
                <w:color w:val="000000"/>
                <w:sz w:val="26"/>
                <w:szCs w:val="24"/>
                <w:rtl/>
              </w:rPr>
              <w:t>ر شهرهای دنیا استانداردهای لازم جهت افراد عادی جامعه صورت نگرفته است اما در قیاس با معلولین یک فرد عادی راحت تر می تواند خود را با محیط تطبیق دهد ولی افراد معلول در بسیاری از موارد ناتوان هستند و لاجرم خانه را به محیط شهری ترجیح می دهند که این امر لزوم برنامه ریزی جهت مناسب سازی و استاندارد سازی فضای شهری را برای افراد معلول بیشتر می نماید.(سراج، 1388: 54)</w:t>
            </w:r>
          </w:p>
          <w:p w:rsidR="00ED7494" w:rsidRPr="000961CB" w:rsidRDefault="000961CB" w:rsidP="000961CB">
            <w:pPr>
              <w:bidi/>
              <w:spacing w:line="240" w:lineRule="auto"/>
              <w:jc w:val="both"/>
              <w:rPr>
                <w:rStyle w:val="fontstyle01"/>
                <w:rFonts w:ascii="Calibri" w:hAnsi="Calibri" w:cs="B Nazanin"/>
                <w:sz w:val="24"/>
                <w:szCs w:val="24"/>
                <w:rtl/>
                <w:lang w:bidi="fa-IR"/>
              </w:rPr>
            </w:pPr>
            <w:r>
              <w:rPr>
                <w:rFonts w:cs="B Nazanin" w:hint="cs"/>
                <w:color w:val="000000"/>
                <w:sz w:val="24"/>
                <w:szCs w:val="24"/>
                <w:rtl/>
              </w:rPr>
              <w:t xml:space="preserve">درحال حاضر </w:t>
            </w:r>
            <w:r w:rsidRPr="000961CB">
              <w:rPr>
                <w:rFonts w:cs="B Nazanin"/>
                <w:color w:val="000000"/>
                <w:sz w:val="24"/>
                <w:szCs w:val="24"/>
                <w:rtl/>
              </w:rPr>
              <w:t>فرآیند تصمیم گیری، برنامه ریزی، طراحی و مناسب سازی شهری در ایران معلولین کمتر در نظر گرفته می شوند که خود موجب</w:t>
            </w:r>
            <w:r>
              <w:rPr>
                <w:rFonts w:cs="B Nazanin" w:hint="cs"/>
                <w:color w:val="000000"/>
                <w:sz w:val="24"/>
                <w:szCs w:val="24"/>
                <w:rtl/>
              </w:rPr>
              <w:t xml:space="preserve"> </w:t>
            </w:r>
            <w:r w:rsidRPr="000961CB">
              <w:rPr>
                <w:rFonts w:cs="B Nazanin"/>
                <w:color w:val="000000"/>
                <w:sz w:val="24"/>
                <w:szCs w:val="24"/>
                <w:rtl/>
              </w:rPr>
              <w:t>القای حس تنهایی، گوشه نشینی، افسردگی و در نهایت نیاز به دیگران می گردد، برای جلوگیری از این تنش ها شهرهایمان باید</w:t>
            </w:r>
            <w:r>
              <w:rPr>
                <w:rFonts w:cs="B Nazanin" w:hint="cs"/>
                <w:color w:val="000000"/>
                <w:sz w:val="24"/>
                <w:szCs w:val="24"/>
                <w:rtl/>
              </w:rPr>
              <w:t xml:space="preserve"> </w:t>
            </w:r>
            <w:r w:rsidRPr="000961CB">
              <w:rPr>
                <w:rFonts w:cs="B Nazanin"/>
                <w:color w:val="000000"/>
                <w:sz w:val="24"/>
                <w:szCs w:val="24"/>
                <w:rtl/>
              </w:rPr>
              <w:t>پذیرای معلولین گردند و سعی در ایجاد حضور فعال آنان در عرصه های جمعی مهیا گردند تا حس عزت نفس، آزادی، احترام و</w:t>
            </w:r>
            <w:r>
              <w:rPr>
                <w:rFonts w:cs="B Nazanin" w:hint="cs"/>
                <w:color w:val="000000"/>
                <w:sz w:val="24"/>
                <w:szCs w:val="24"/>
                <w:rtl/>
              </w:rPr>
              <w:t xml:space="preserve"> </w:t>
            </w:r>
            <w:r w:rsidRPr="000961CB">
              <w:rPr>
                <w:rFonts w:cs="B Nazanin"/>
                <w:color w:val="000000"/>
                <w:sz w:val="24"/>
                <w:szCs w:val="24"/>
                <w:rtl/>
              </w:rPr>
              <w:t>نشاط را در آنان تقویت کنند و با مناسب سازی زمینه شرکت آنان در شهر را به جود آورند این موضوع میسر نمی گردد مگر با</w:t>
            </w:r>
            <w:r>
              <w:rPr>
                <w:rFonts w:cs="B Nazanin" w:hint="cs"/>
                <w:color w:val="000000"/>
                <w:sz w:val="24"/>
                <w:szCs w:val="24"/>
                <w:rtl/>
                <w:lang w:bidi="fa-IR"/>
              </w:rPr>
              <w:t xml:space="preserve"> </w:t>
            </w:r>
            <w:r w:rsidRPr="000961CB">
              <w:rPr>
                <w:rFonts w:cs="B Nazanin"/>
                <w:color w:val="000000"/>
                <w:sz w:val="24"/>
                <w:szCs w:val="24"/>
                <w:rtl/>
              </w:rPr>
              <w:t>بررسی تمام عوامل محدود کننده، توجه به نیاز ها و ناتوانی های معلولین، شناخت موانع در مسیر های حرکتی موجود، رعایت</w:t>
            </w:r>
            <w:r>
              <w:rPr>
                <w:rStyle w:val="fontstyle01"/>
                <w:rFonts w:cs="B Nazanin" w:hint="cs"/>
                <w:sz w:val="22"/>
                <w:szCs w:val="22"/>
                <w:rtl/>
              </w:rPr>
              <w:t xml:space="preserve"> </w:t>
            </w:r>
            <w:r w:rsidRPr="000961CB">
              <w:rPr>
                <w:rFonts w:cs="B Nazanin"/>
                <w:color w:val="000000"/>
                <w:sz w:val="24"/>
                <w:szCs w:val="24"/>
                <w:rtl/>
              </w:rPr>
              <w:t>استاندارد ها، ایجاد زمینه های افزایش حضور معلولین در عرصه های جمعی، فرهنگ سازی و تغییر نوع نگرش نسبت به معلولیت</w:t>
            </w:r>
            <w:r>
              <w:rPr>
                <w:rStyle w:val="fontstyle01"/>
                <w:rFonts w:ascii="Calibri" w:hAnsi="Calibri" w:cs="B Nazanin" w:hint="cs"/>
                <w:sz w:val="24"/>
                <w:szCs w:val="24"/>
                <w:rtl/>
                <w:lang w:bidi="fa-IR"/>
              </w:rPr>
              <w:t xml:space="preserve"> </w:t>
            </w:r>
            <w:r w:rsidRPr="000961CB">
              <w:rPr>
                <w:rFonts w:cs="B Nazanin"/>
                <w:color w:val="000000"/>
                <w:sz w:val="24"/>
                <w:szCs w:val="24"/>
                <w:rtl/>
              </w:rPr>
              <w:t>تا به طور جدی عرصه هایی در جهت مناسبت های اجتماعی و حضور فعال معلولین به وجود آورند</w:t>
            </w:r>
            <w:r>
              <w:rPr>
                <w:rFonts w:cs="B Nazanin" w:hint="cs"/>
                <w:color w:val="000000"/>
                <w:sz w:val="24"/>
                <w:szCs w:val="24"/>
                <w:rtl/>
              </w:rPr>
              <w:t>.</w:t>
            </w:r>
          </w:p>
          <w:p w:rsidR="00BB2900" w:rsidRDefault="000961CB" w:rsidP="00F643A8">
            <w:pPr>
              <w:bidi/>
              <w:spacing w:line="240" w:lineRule="auto"/>
              <w:jc w:val="both"/>
              <w:rPr>
                <w:rStyle w:val="fontstyle01"/>
                <w:rtl/>
              </w:rPr>
            </w:pPr>
            <w:r>
              <w:rPr>
                <w:rStyle w:val="fontstyle01"/>
                <w:rFonts w:cs="B Nazanin" w:hint="cs"/>
                <w:szCs w:val="24"/>
                <w:rtl/>
              </w:rPr>
              <w:t>شهر مراغه نیز به</w:t>
            </w:r>
            <w:r w:rsidR="0070609A" w:rsidRPr="00A851E2">
              <w:rPr>
                <w:rStyle w:val="fontstyle01"/>
                <w:rFonts w:cs="B Nazanin" w:hint="cs"/>
                <w:szCs w:val="24"/>
                <w:rtl/>
              </w:rPr>
              <w:t xml:space="preserve"> عنوان یک شهر تاریخ</w:t>
            </w:r>
            <w:r>
              <w:rPr>
                <w:rStyle w:val="fontstyle01"/>
                <w:rFonts w:cs="B Nazanin" w:hint="cs"/>
                <w:szCs w:val="24"/>
                <w:rtl/>
              </w:rPr>
              <w:t xml:space="preserve">ی در این زمینه مستثنی نمی باشد و در بسیاری از فضاهای شهری مراغه </w:t>
            </w:r>
            <w:r w:rsidR="002B2E93">
              <w:rPr>
                <w:rStyle w:val="fontstyle01"/>
                <w:rFonts w:cs="B Nazanin" w:hint="cs"/>
                <w:szCs w:val="24"/>
                <w:rtl/>
              </w:rPr>
              <w:t xml:space="preserve">مانند پیاده روها ، خیابان ها </w:t>
            </w:r>
            <w:r>
              <w:rPr>
                <w:rStyle w:val="fontstyle01"/>
                <w:rFonts w:cs="B Nazanin" w:hint="cs"/>
                <w:szCs w:val="24"/>
                <w:rtl/>
              </w:rPr>
              <w:t>مشکل رفت و آمد برای افراد معلول مشاهده می شود</w:t>
            </w:r>
            <w:r w:rsidR="002B2E93">
              <w:rPr>
                <w:rStyle w:val="fontstyle01"/>
                <w:rFonts w:cs="B Nazanin" w:hint="cs"/>
                <w:szCs w:val="24"/>
                <w:rtl/>
              </w:rPr>
              <w:t xml:space="preserve"> و یا مبلمان شهری </w:t>
            </w:r>
            <w:r>
              <w:rPr>
                <w:rStyle w:val="fontstyle01"/>
                <w:rFonts w:cs="B Nazanin" w:hint="cs"/>
                <w:szCs w:val="24"/>
                <w:rtl/>
              </w:rPr>
              <w:t xml:space="preserve"> </w:t>
            </w:r>
            <w:r w:rsidR="002B2E93">
              <w:rPr>
                <w:rStyle w:val="fontstyle01"/>
                <w:rFonts w:cs="B Nazanin" w:hint="cs"/>
                <w:szCs w:val="24"/>
                <w:rtl/>
              </w:rPr>
              <w:t xml:space="preserve">مناسبی برای استفاده بهینه معلولین در نظر گرفته نشده است </w:t>
            </w:r>
            <w:r>
              <w:rPr>
                <w:rStyle w:val="fontstyle01"/>
                <w:rFonts w:cs="B Nazanin" w:hint="cs"/>
                <w:szCs w:val="24"/>
                <w:rtl/>
              </w:rPr>
              <w:t xml:space="preserve">که در این پژوهش درصدد آنیم که مشکلات اصلی فضاهای شهری شهر مراغه جهت حضور معلولین را شناسایی کنیم و در جهت مناسب سازی این فضاها برای حضور پر رنگ معلولین و استفاده بهینه آنها از شهر و امکانات شهر مراغه </w:t>
            </w:r>
            <w:r w:rsidR="00F643A8">
              <w:rPr>
                <w:rStyle w:val="fontstyle01"/>
                <w:rFonts w:cs="B Nazanin" w:hint="cs"/>
                <w:szCs w:val="24"/>
                <w:rtl/>
              </w:rPr>
              <w:t>پیشنهاد ها و راهکارهایی</w:t>
            </w:r>
            <w:r>
              <w:rPr>
                <w:rStyle w:val="fontstyle01"/>
                <w:rFonts w:cs="B Nazanin" w:hint="cs"/>
                <w:szCs w:val="24"/>
                <w:rtl/>
              </w:rPr>
              <w:t xml:space="preserve"> را ارائه کنیم.</w:t>
            </w:r>
          </w:p>
          <w:p w:rsidR="00EC2DE0" w:rsidRPr="00BB2900" w:rsidRDefault="00575796" w:rsidP="008D0D43">
            <w:pPr>
              <w:bidi/>
              <w:spacing w:line="240" w:lineRule="auto"/>
              <w:rPr>
                <w:rFonts w:cs="B Nazanin"/>
                <w:b/>
                <w:bCs/>
                <w:sz w:val="24"/>
                <w:szCs w:val="24"/>
                <w:rtl/>
              </w:rPr>
            </w:pPr>
            <w:r w:rsidRPr="00BB2900">
              <w:rPr>
                <w:rFonts w:cs="B Nazanin" w:hint="cs"/>
                <w:b/>
                <w:bCs/>
                <w:sz w:val="24"/>
                <w:szCs w:val="24"/>
                <w:rtl/>
              </w:rPr>
              <w:t>ف</w:t>
            </w:r>
            <w:r w:rsidR="00EC2DE0" w:rsidRPr="00BB2900">
              <w:rPr>
                <w:rFonts w:cs="B Nazanin" w:hint="cs"/>
                <w:b/>
                <w:bCs/>
                <w:sz w:val="24"/>
                <w:szCs w:val="24"/>
                <w:rtl/>
              </w:rPr>
              <w:t xml:space="preserve">رضیات </w:t>
            </w:r>
            <w:r w:rsidR="000A4DD3">
              <w:rPr>
                <w:rFonts w:cs="B Nazanin" w:hint="cs"/>
                <w:b/>
                <w:bCs/>
                <w:sz w:val="24"/>
                <w:szCs w:val="24"/>
                <w:rtl/>
              </w:rPr>
              <w:t xml:space="preserve">وسوالات </w:t>
            </w:r>
            <w:r w:rsidR="00EC2DE0" w:rsidRPr="00BB2900">
              <w:rPr>
                <w:rFonts w:cs="B Nazanin" w:hint="cs"/>
                <w:b/>
                <w:bCs/>
                <w:sz w:val="24"/>
                <w:szCs w:val="24"/>
                <w:rtl/>
              </w:rPr>
              <w:t>تحقیق</w:t>
            </w:r>
            <w:r w:rsidR="0075346C" w:rsidRPr="00BB2900">
              <w:rPr>
                <w:rFonts w:cs="B Nazanin"/>
                <w:b/>
                <w:bCs/>
                <w:sz w:val="24"/>
                <w:szCs w:val="24"/>
                <w:rtl/>
              </w:rPr>
              <w:t xml:space="preserve">: </w:t>
            </w:r>
          </w:p>
          <w:p w:rsidR="000B5145" w:rsidRDefault="00EC2DE0" w:rsidP="00A42109">
            <w:pPr>
              <w:bidi/>
              <w:spacing w:line="240" w:lineRule="auto"/>
              <w:rPr>
                <w:rFonts w:cs="B Nazanin"/>
                <w:sz w:val="24"/>
                <w:szCs w:val="24"/>
                <w:rtl/>
              </w:rPr>
            </w:pPr>
            <w:r>
              <w:rPr>
                <w:rFonts w:cs="B Nazanin" w:hint="cs"/>
                <w:sz w:val="24"/>
                <w:szCs w:val="24"/>
                <w:rtl/>
              </w:rPr>
              <w:t xml:space="preserve">1- </w:t>
            </w:r>
            <w:r w:rsidR="000A4DD3">
              <w:rPr>
                <w:rFonts w:cs="B Nazanin" w:hint="cs"/>
                <w:sz w:val="24"/>
                <w:szCs w:val="24"/>
                <w:rtl/>
              </w:rPr>
              <w:t>فرضیه اصلی:</w:t>
            </w:r>
            <w:r w:rsidR="000A4DD3" w:rsidRPr="00BB436F">
              <w:rPr>
                <w:rFonts w:cs="B Zar" w:hint="cs"/>
                <w:sz w:val="28"/>
                <w:szCs w:val="28"/>
                <w:rtl/>
              </w:rPr>
              <w:t xml:space="preserve"> </w:t>
            </w:r>
            <w:r w:rsidR="00C17711">
              <w:rPr>
                <w:rFonts w:cs="B Zar" w:hint="cs"/>
                <w:sz w:val="28"/>
                <w:szCs w:val="28"/>
                <w:rtl/>
              </w:rPr>
              <w:t xml:space="preserve">به نظر می رسد فضاهای عمومی </w:t>
            </w:r>
            <w:r w:rsidR="00A42109">
              <w:rPr>
                <w:rFonts w:cs="B Nazanin" w:hint="cs"/>
                <w:sz w:val="24"/>
                <w:szCs w:val="24"/>
                <w:rtl/>
              </w:rPr>
              <w:t>شهر مراغه برای</w:t>
            </w:r>
            <w:r w:rsidR="00AD73D3">
              <w:rPr>
                <w:rFonts w:cs="B Nazanin" w:hint="cs"/>
                <w:sz w:val="24"/>
                <w:szCs w:val="24"/>
                <w:rtl/>
              </w:rPr>
              <w:t xml:space="preserve"> استفاده</w:t>
            </w:r>
            <w:r w:rsidR="00A42109">
              <w:rPr>
                <w:rFonts w:cs="B Nazanin" w:hint="cs"/>
                <w:sz w:val="24"/>
                <w:szCs w:val="24"/>
                <w:rtl/>
              </w:rPr>
              <w:t xml:space="preserve"> معلولین مناسب نمی باشد.</w:t>
            </w:r>
          </w:p>
          <w:p w:rsidR="000A4DD3" w:rsidRPr="00C17711" w:rsidRDefault="000A4DD3" w:rsidP="000A4DD3">
            <w:pPr>
              <w:bidi/>
              <w:spacing w:line="240" w:lineRule="auto"/>
              <w:rPr>
                <w:rFonts w:cs="B Nazanin"/>
                <w:b/>
                <w:bCs/>
                <w:sz w:val="24"/>
                <w:szCs w:val="24"/>
                <w:rtl/>
              </w:rPr>
            </w:pPr>
            <w:r w:rsidRPr="00C17711">
              <w:rPr>
                <w:rFonts w:cs="B Nazanin" w:hint="cs"/>
                <w:b/>
                <w:bCs/>
                <w:sz w:val="24"/>
                <w:szCs w:val="24"/>
                <w:rtl/>
              </w:rPr>
              <w:t>سوالات پژوهش:</w:t>
            </w:r>
          </w:p>
          <w:p w:rsidR="00BB2900" w:rsidRDefault="000A4DD3" w:rsidP="00A42109">
            <w:pPr>
              <w:bidi/>
              <w:spacing w:line="240" w:lineRule="auto"/>
              <w:rPr>
                <w:rFonts w:cs="B Nazanin"/>
                <w:sz w:val="24"/>
                <w:szCs w:val="24"/>
                <w:rtl/>
              </w:rPr>
            </w:pPr>
            <w:r>
              <w:rPr>
                <w:rFonts w:cs="B Nazanin" w:hint="cs"/>
                <w:sz w:val="24"/>
                <w:szCs w:val="24"/>
                <w:rtl/>
              </w:rPr>
              <w:t>1</w:t>
            </w:r>
            <w:r w:rsidR="00EC2DE0">
              <w:rPr>
                <w:rFonts w:cs="B Nazanin" w:hint="cs"/>
                <w:sz w:val="24"/>
                <w:szCs w:val="24"/>
                <w:rtl/>
              </w:rPr>
              <w:t xml:space="preserve">- </w:t>
            </w:r>
            <w:r w:rsidRPr="000A4DD3">
              <w:rPr>
                <w:rFonts w:cs="B Nazanin" w:hint="cs"/>
                <w:rtl/>
              </w:rPr>
              <w:t>آیا</w:t>
            </w:r>
            <w:r w:rsidRPr="000A4DD3">
              <w:rPr>
                <w:rFonts w:cs="B Nazanin" w:hint="cs"/>
                <w:sz w:val="24"/>
                <w:szCs w:val="24"/>
                <w:rtl/>
              </w:rPr>
              <w:t xml:space="preserve"> </w:t>
            </w:r>
            <w:r w:rsidR="00A42109">
              <w:rPr>
                <w:rFonts w:cs="B Nazanin" w:hint="cs"/>
                <w:sz w:val="24"/>
                <w:szCs w:val="24"/>
                <w:rtl/>
              </w:rPr>
              <w:t>فضاهای عمومی</w:t>
            </w:r>
            <w:r w:rsidR="006644A0">
              <w:rPr>
                <w:rFonts w:cs="B Nazanin" w:hint="cs"/>
                <w:sz w:val="24"/>
                <w:szCs w:val="24"/>
                <w:rtl/>
              </w:rPr>
              <w:t>(پیاده روها، معابر و...)</w:t>
            </w:r>
            <w:r w:rsidRPr="000A4DD3">
              <w:rPr>
                <w:rFonts w:cs="B Nazanin" w:hint="cs"/>
                <w:sz w:val="24"/>
                <w:szCs w:val="24"/>
                <w:rtl/>
              </w:rPr>
              <w:t xml:space="preserve"> شهر مراغه </w:t>
            </w:r>
            <w:r w:rsidR="00A42109">
              <w:rPr>
                <w:rFonts w:cs="B Nazanin" w:hint="cs"/>
                <w:sz w:val="24"/>
                <w:szCs w:val="24"/>
                <w:rtl/>
              </w:rPr>
              <w:t>برای استفاده معلولین مناسب می باشد.؟</w:t>
            </w:r>
          </w:p>
          <w:p w:rsidR="00EC2DE0" w:rsidRPr="000A4DD3" w:rsidRDefault="000A4DD3" w:rsidP="00A42109">
            <w:pPr>
              <w:bidi/>
              <w:spacing w:line="240" w:lineRule="auto"/>
              <w:rPr>
                <w:rFonts w:cs="B Nazanin"/>
                <w:rtl/>
              </w:rPr>
            </w:pPr>
            <w:r>
              <w:rPr>
                <w:rFonts w:cs="B Nazanin" w:hint="cs"/>
                <w:sz w:val="24"/>
                <w:szCs w:val="24"/>
                <w:rtl/>
              </w:rPr>
              <w:t>2</w:t>
            </w:r>
            <w:r w:rsidR="00BB2900">
              <w:rPr>
                <w:rFonts w:cs="B Nazanin" w:hint="cs"/>
                <w:sz w:val="24"/>
                <w:szCs w:val="24"/>
                <w:rtl/>
              </w:rPr>
              <w:t xml:space="preserve">- </w:t>
            </w:r>
            <w:r w:rsidR="00EC2DE0">
              <w:rPr>
                <w:rFonts w:cs="B Nazanin" w:hint="cs"/>
                <w:sz w:val="24"/>
                <w:szCs w:val="24"/>
                <w:rtl/>
              </w:rPr>
              <w:t xml:space="preserve"> </w:t>
            </w:r>
            <w:r w:rsidR="00A42109">
              <w:rPr>
                <w:rFonts w:cs="B Nazanin" w:hint="cs"/>
                <w:sz w:val="24"/>
                <w:szCs w:val="24"/>
                <w:rtl/>
              </w:rPr>
              <w:t>شاخص های لازم برای تقویت محیط های شهری مراغه جهت استفاده معلولین کدامند.؟</w:t>
            </w:r>
          </w:p>
          <w:p w:rsidR="000A4DD3" w:rsidRPr="000A4DD3" w:rsidRDefault="00C17711" w:rsidP="00A42109">
            <w:pPr>
              <w:bidi/>
              <w:spacing w:line="240" w:lineRule="auto"/>
              <w:rPr>
                <w:rFonts w:cs="B Nazanin"/>
                <w:rtl/>
              </w:rPr>
            </w:pPr>
            <w:r>
              <w:rPr>
                <w:rFonts w:cs="B Nazanin" w:hint="cs"/>
                <w:sz w:val="24"/>
                <w:szCs w:val="24"/>
                <w:rtl/>
              </w:rPr>
              <w:t>3</w:t>
            </w:r>
            <w:r w:rsidR="000A4DD3">
              <w:rPr>
                <w:rFonts w:cs="B Nazanin" w:hint="cs"/>
                <w:sz w:val="24"/>
                <w:szCs w:val="24"/>
                <w:rtl/>
              </w:rPr>
              <w:t>-</w:t>
            </w:r>
            <w:r w:rsidR="000A4DD3">
              <w:rPr>
                <w:rFonts w:cs="B Zar" w:hint="cs"/>
                <w:sz w:val="28"/>
                <w:szCs w:val="28"/>
                <w:rtl/>
              </w:rPr>
              <w:t xml:space="preserve"> </w:t>
            </w:r>
            <w:r w:rsidR="00A42109">
              <w:rPr>
                <w:rFonts w:cs="B Nazanin" w:hint="cs"/>
                <w:sz w:val="24"/>
                <w:szCs w:val="24"/>
                <w:rtl/>
              </w:rPr>
              <w:t xml:space="preserve">برای دستیابی به وضعیت بهتر شهر مراغه جهت بهره برداری مناسب معلولان چه راهکارهایی را می توان </w:t>
            </w:r>
            <w:r w:rsidR="00616292">
              <w:rPr>
                <w:rFonts w:cs="B Nazanin" w:hint="cs"/>
                <w:sz w:val="24"/>
                <w:szCs w:val="24"/>
                <w:rtl/>
              </w:rPr>
              <w:t xml:space="preserve">ارائه </w:t>
            </w:r>
            <w:r w:rsidR="00A42109">
              <w:rPr>
                <w:rFonts w:cs="B Nazanin" w:hint="cs"/>
                <w:sz w:val="24"/>
                <w:szCs w:val="24"/>
                <w:rtl/>
              </w:rPr>
              <w:t>داد؟</w:t>
            </w:r>
          </w:p>
          <w:p w:rsidR="00BB2900" w:rsidRDefault="00BB2900" w:rsidP="00BB2900">
            <w:pPr>
              <w:bidi/>
              <w:spacing w:line="240" w:lineRule="auto"/>
              <w:rPr>
                <w:rFonts w:cs="B Nazanin"/>
                <w:b/>
                <w:bCs/>
                <w:sz w:val="24"/>
                <w:szCs w:val="24"/>
                <w:rtl/>
                <w:lang w:bidi="fa-IR"/>
              </w:rPr>
            </w:pPr>
            <w:r w:rsidRPr="00BB2900">
              <w:rPr>
                <w:rFonts w:cs="B Nazanin" w:hint="cs"/>
                <w:b/>
                <w:bCs/>
                <w:sz w:val="24"/>
                <w:szCs w:val="24"/>
                <w:rtl/>
                <w:lang w:bidi="fa-IR"/>
              </w:rPr>
              <w:t>اهداف تحقیق</w:t>
            </w:r>
          </w:p>
          <w:p w:rsidR="00616292" w:rsidRDefault="0070609A" w:rsidP="00616292">
            <w:pPr>
              <w:bidi/>
              <w:spacing w:line="360" w:lineRule="auto"/>
              <w:rPr>
                <w:rFonts w:cs="B Nazanin"/>
                <w:sz w:val="24"/>
                <w:szCs w:val="24"/>
                <w:rtl/>
                <w:lang w:bidi="fa-IR"/>
              </w:rPr>
            </w:pPr>
            <w:r>
              <w:rPr>
                <w:rFonts w:cs="B Nazanin" w:hint="cs"/>
                <w:sz w:val="24"/>
                <w:szCs w:val="24"/>
                <w:rtl/>
                <w:lang w:bidi="fa-IR"/>
              </w:rPr>
              <w:t>هدف اصلی:</w:t>
            </w:r>
            <w:r w:rsidRPr="00BB436F">
              <w:rPr>
                <w:rFonts w:cs="B Zar" w:hint="cs"/>
                <w:sz w:val="28"/>
                <w:szCs w:val="28"/>
                <w:rtl/>
              </w:rPr>
              <w:t xml:space="preserve"> </w:t>
            </w:r>
            <w:r w:rsidR="00EC2992">
              <w:rPr>
                <w:rFonts w:cs="B Nazanin" w:hint="cs"/>
                <w:sz w:val="24"/>
                <w:szCs w:val="24"/>
                <w:rtl/>
              </w:rPr>
              <w:t>مناسب سازی</w:t>
            </w:r>
            <w:r w:rsidRPr="0070609A">
              <w:rPr>
                <w:rFonts w:cs="B Nazanin" w:hint="cs"/>
                <w:sz w:val="24"/>
                <w:szCs w:val="24"/>
                <w:rtl/>
              </w:rPr>
              <w:t xml:space="preserve"> شهر مراغه</w:t>
            </w:r>
            <w:r w:rsidR="00EC2992">
              <w:rPr>
                <w:rFonts w:cs="B Nazanin" w:hint="cs"/>
                <w:sz w:val="24"/>
                <w:szCs w:val="24"/>
                <w:rtl/>
                <w:lang w:bidi="fa-IR"/>
              </w:rPr>
              <w:t xml:space="preserve"> برای</w:t>
            </w:r>
            <w:r w:rsidR="00AD73D3">
              <w:rPr>
                <w:rFonts w:cs="B Nazanin" w:hint="cs"/>
                <w:sz w:val="24"/>
                <w:szCs w:val="24"/>
                <w:rtl/>
                <w:lang w:bidi="fa-IR"/>
              </w:rPr>
              <w:t xml:space="preserve"> استفاده</w:t>
            </w:r>
            <w:r w:rsidR="00EC2992">
              <w:rPr>
                <w:rFonts w:cs="B Nazanin" w:hint="cs"/>
                <w:sz w:val="24"/>
                <w:szCs w:val="24"/>
                <w:rtl/>
                <w:lang w:bidi="fa-IR"/>
              </w:rPr>
              <w:t xml:space="preserve"> معلولین</w:t>
            </w:r>
            <w:r w:rsidR="00616292">
              <w:rPr>
                <w:rFonts w:cs="B Nazanin" w:hint="cs"/>
                <w:sz w:val="24"/>
                <w:szCs w:val="24"/>
                <w:rtl/>
                <w:lang w:bidi="fa-IR"/>
              </w:rPr>
              <w:t>.</w:t>
            </w:r>
          </w:p>
          <w:p w:rsidR="00BB2900" w:rsidRPr="00616292" w:rsidRDefault="00BB2900" w:rsidP="00616292">
            <w:pPr>
              <w:bidi/>
              <w:spacing w:line="360" w:lineRule="auto"/>
              <w:rPr>
                <w:rFonts w:cs="B Nazanin"/>
                <w:sz w:val="24"/>
                <w:szCs w:val="24"/>
                <w:rtl/>
                <w:lang w:bidi="fa-IR"/>
              </w:rPr>
            </w:pPr>
            <w:r w:rsidRPr="0018764A">
              <w:rPr>
                <w:rFonts w:cs="B Nazanin" w:hint="cs"/>
                <w:sz w:val="24"/>
                <w:szCs w:val="24"/>
                <w:rtl/>
                <w:lang w:bidi="fa-IR"/>
              </w:rPr>
              <w:t xml:space="preserve"> </w:t>
            </w:r>
            <w:r w:rsidR="0070609A">
              <w:rPr>
                <w:rFonts w:cs="B Nazanin" w:hint="cs"/>
                <w:sz w:val="24"/>
                <w:szCs w:val="24"/>
                <w:rtl/>
                <w:lang w:bidi="fa-IR"/>
              </w:rPr>
              <w:t>اهداف فرعی</w:t>
            </w:r>
          </w:p>
          <w:p w:rsidR="006644A0" w:rsidRPr="006644A0" w:rsidRDefault="006644A0" w:rsidP="00616292">
            <w:pPr>
              <w:bidi/>
              <w:spacing w:line="240" w:lineRule="auto"/>
              <w:rPr>
                <w:rFonts w:cs="B Nazanin"/>
                <w:sz w:val="24"/>
                <w:szCs w:val="24"/>
                <w:rtl/>
                <w:lang w:bidi="fa-IR"/>
              </w:rPr>
            </w:pPr>
            <w:r>
              <w:rPr>
                <w:rFonts w:cs="B Nazanin" w:hint="cs"/>
                <w:b/>
                <w:bCs/>
                <w:sz w:val="24"/>
                <w:szCs w:val="24"/>
                <w:rtl/>
                <w:lang w:bidi="fa-IR"/>
              </w:rPr>
              <w:t>1</w:t>
            </w:r>
            <w:r w:rsidRPr="006644A0">
              <w:rPr>
                <w:rFonts w:cs="B Nazanin" w:hint="cs"/>
                <w:sz w:val="24"/>
                <w:szCs w:val="24"/>
                <w:rtl/>
                <w:lang w:bidi="fa-IR"/>
              </w:rPr>
              <w:t>-شناسایی شاخص ها و استاندارهای لازم جهت مناسب سازی محیط شهر مراغه برای استفاده معلولین</w:t>
            </w:r>
          </w:p>
          <w:p w:rsidR="0070609A" w:rsidRPr="006644A0" w:rsidRDefault="006644A0" w:rsidP="00EC2992">
            <w:pPr>
              <w:bidi/>
              <w:spacing w:line="240" w:lineRule="auto"/>
              <w:rPr>
                <w:rFonts w:cs="B Nazanin"/>
                <w:sz w:val="24"/>
                <w:szCs w:val="24"/>
                <w:rtl/>
                <w:lang w:bidi="fa-IR"/>
              </w:rPr>
            </w:pPr>
            <w:r>
              <w:rPr>
                <w:rFonts w:cs="B Nazanin" w:hint="cs"/>
                <w:b/>
                <w:bCs/>
                <w:sz w:val="24"/>
                <w:szCs w:val="24"/>
                <w:rtl/>
                <w:lang w:bidi="fa-IR"/>
              </w:rPr>
              <w:t>2</w:t>
            </w:r>
            <w:r w:rsidR="00616292">
              <w:rPr>
                <w:rFonts w:cs="B Nazanin" w:hint="cs"/>
                <w:b/>
                <w:bCs/>
                <w:sz w:val="24"/>
                <w:szCs w:val="24"/>
                <w:rtl/>
                <w:lang w:bidi="fa-IR"/>
              </w:rPr>
              <w:t xml:space="preserve">- </w:t>
            </w:r>
            <w:r w:rsidR="0070609A" w:rsidRPr="006644A0">
              <w:rPr>
                <w:rFonts w:cs="B Nazanin" w:hint="cs"/>
                <w:sz w:val="24"/>
                <w:szCs w:val="24"/>
                <w:rtl/>
              </w:rPr>
              <w:t xml:space="preserve">ساماندهی </w:t>
            </w:r>
            <w:r w:rsidR="00EC2992" w:rsidRPr="006644A0">
              <w:rPr>
                <w:rFonts w:cs="B Nazanin" w:hint="cs"/>
                <w:sz w:val="24"/>
                <w:szCs w:val="24"/>
                <w:rtl/>
              </w:rPr>
              <w:t>فضاهای شهری مراغه از جمله پیاده رو ها، معابر و مبلمان شهری جهت استفاده معلولین</w:t>
            </w:r>
          </w:p>
          <w:p w:rsidR="0070609A" w:rsidRPr="006644A0" w:rsidRDefault="006644A0" w:rsidP="00EC2992">
            <w:pPr>
              <w:bidi/>
              <w:spacing w:line="240" w:lineRule="auto"/>
              <w:rPr>
                <w:rFonts w:cs="B Nazanin"/>
                <w:sz w:val="24"/>
                <w:szCs w:val="24"/>
                <w:rtl/>
                <w:lang w:bidi="fa-IR"/>
              </w:rPr>
            </w:pPr>
            <w:r w:rsidRPr="006644A0">
              <w:rPr>
                <w:rFonts w:cs="B Nazanin" w:hint="cs"/>
                <w:b/>
                <w:bCs/>
                <w:sz w:val="24"/>
                <w:szCs w:val="24"/>
                <w:rtl/>
                <w:lang w:bidi="fa-IR"/>
              </w:rPr>
              <w:t>3</w:t>
            </w:r>
            <w:r w:rsidR="0070609A" w:rsidRPr="006644A0">
              <w:rPr>
                <w:rFonts w:cs="B Nazanin" w:hint="cs"/>
                <w:sz w:val="24"/>
                <w:szCs w:val="24"/>
                <w:rtl/>
                <w:lang w:bidi="fa-IR"/>
              </w:rPr>
              <w:t>-</w:t>
            </w:r>
            <w:r w:rsidR="0070609A" w:rsidRPr="006644A0">
              <w:rPr>
                <w:rFonts w:cs="B Nazanin" w:hint="cs"/>
                <w:sz w:val="24"/>
                <w:szCs w:val="24"/>
                <w:rtl/>
              </w:rPr>
              <w:t xml:space="preserve"> اتخاذ راهبردها وسیاست های ساماندهی </w:t>
            </w:r>
            <w:r w:rsidR="00EC2992" w:rsidRPr="006644A0">
              <w:rPr>
                <w:rFonts w:cs="B Nazanin" w:hint="cs"/>
                <w:sz w:val="24"/>
                <w:szCs w:val="24"/>
                <w:rtl/>
              </w:rPr>
              <w:t>فضاهای</w:t>
            </w:r>
            <w:r w:rsidR="00616292">
              <w:rPr>
                <w:rFonts w:cs="B Nazanin" w:hint="cs"/>
                <w:sz w:val="24"/>
                <w:szCs w:val="24"/>
                <w:rtl/>
              </w:rPr>
              <w:t xml:space="preserve"> عمومی</w:t>
            </w:r>
            <w:r w:rsidR="0070609A" w:rsidRPr="006644A0">
              <w:rPr>
                <w:rFonts w:cs="B Nazanin" w:hint="cs"/>
                <w:sz w:val="24"/>
                <w:szCs w:val="24"/>
                <w:rtl/>
              </w:rPr>
              <w:t xml:space="preserve"> شهر مراغه</w:t>
            </w:r>
            <w:r w:rsidR="00EC2992" w:rsidRPr="006644A0">
              <w:rPr>
                <w:rFonts w:cs="B Nazanin" w:hint="cs"/>
                <w:sz w:val="24"/>
                <w:szCs w:val="24"/>
                <w:rtl/>
                <w:lang w:bidi="fa-IR"/>
              </w:rPr>
              <w:t xml:space="preserve"> جهت مناسب سازی برای معلولین</w:t>
            </w:r>
          </w:p>
          <w:p w:rsidR="00E85AC3" w:rsidRDefault="00DD6231" w:rsidP="000B5145">
            <w:pPr>
              <w:pStyle w:val="Heading1"/>
              <w:bidi/>
              <w:rPr>
                <w:rFonts w:cs="B Nazanin"/>
                <w:sz w:val="24"/>
                <w:szCs w:val="24"/>
                <w:rtl/>
              </w:rPr>
            </w:pPr>
            <w:r w:rsidRPr="00B516C5">
              <w:rPr>
                <w:rFonts w:cs="B Nazanin" w:hint="cs"/>
                <w:sz w:val="24"/>
                <w:szCs w:val="24"/>
                <w:rtl/>
              </w:rPr>
              <w:t>واژه</w:t>
            </w:r>
            <w:r w:rsidR="002B7A92">
              <w:rPr>
                <w:rFonts w:cs="B Nazanin" w:hint="cs"/>
                <w:sz w:val="24"/>
                <w:szCs w:val="24"/>
                <w:rtl/>
              </w:rPr>
              <w:t>‌</w:t>
            </w:r>
            <w:r w:rsidRPr="00B516C5">
              <w:rPr>
                <w:rFonts w:cs="B Nazanin" w:hint="cs"/>
                <w:sz w:val="24"/>
                <w:szCs w:val="24"/>
                <w:rtl/>
              </w:rPr>
              <w:t xml:space="preserve">های کلیدی: </w:t>
            </w:r>
          </w:p>
          <w:p w:rsidR="0070609A" w:rsidRPr="00AD73D3" w:rsidRDefault="0070609A" w:rsidP="00AD73D3">
            <w:pPr>
              <w:bidi/>
              <w:rPr>
                <w:rFonts w:ascii="Times New Roman" w:eastAsia="Times New Roman" w:hAnsi="Times New Roman" w:cs="B Nazanin"/>
                <w:kern w:val="36"/>
                <w:sz w:val="24"/>
                <w:szCs w:val="24"/>
                <w:rtl/>
              </w:rPr>
            </w:pPr>
            <w:r w:rsidRPr="0070609A">
              <w:rPr>
                <w:rFonts w:ascii="Times New Roman" w:eastAsia="Times New Roman" w:hAnsi="Times New Roman" w:cs="B Nazanin" w:hint="cs"/>
                <w:kern w:val="36"/>
                <w:sz w:val="24"/>
                <w:szCs w:val="24"/>
                <w:rtl/>
              </w:rPr>
              <w:t>شهر-</w:t>
            </w:r>
            <w:r w:rsidR="009855C1">
              <w:rPr>
                <w:rFonts w:ascii="Times New Roman" w:eastAsia="Times New Roman" w:hAnsi="Times New Roman" w:cs="B Nazanin" w:hint="cs"/>
                <w:kern w:val="36"/>
                <w:sz w:val="24"/>
                <w:szCs w:val="24"/>
                <w:rtl/>
              </w:rPr>
              <w:t xml:space="preserve"> </w:t>
            </w:r>
            <w:r w:rsidR="006644A0">
              <w:rPr>
                <w:rFonts w:ascii="Times New Roman" w:eastAsia="Times New Roman" w:hAnsi="Times New Roman" w:cs="B Nazanin" w:hint="cs"/>
                <w:kern w:val="36"/>
                <w:sz w:val="24"/>
                <w:szCs w:val="24"/>
                <w:rtl/>
              </w:rPr>
              <w:t xml:space="preserve">مناسب سازی </w:t>
            </w:r>
            <w:r w:rsidR="006644A0">
              <w:rPr>
                <w:rFonts w:ascii="Sakkal Majalla" w:eastAsia="Times New Roman" w:hAnsi="Sakkal Majalla" w:cs="Sakkal Majalla" w:hint="cs"/>
                <w:kern w:val="36"/>
                <w:sz w:val="24"/>
                <w:szCs w:val="24"/>
                <w:rtl/>
              </w:rPr>
              <w:t>–</w:t>
            </w:r>
            <w:r w:rsidR="006644A0">
              <w:rPr>
                <w:rFonts w:ascii="Times New Roman" w:eastAsia="Times New Roman" w:hAnsi="Times New Roman" w:cs="B Nazanin" w:hint="cs"/>
                <w:kern w:val="36"/>
                <w:sz w:val="24"/>
                <w:szCs w:val="24"/>
                <w:rtl/>
              </w:rPr>
              <w:t xml:space="preserve"> محیط شهری </w:t>
            </w:r>
            <w:r w:rsidR="006644A0">
              <w:rPr>
                <w:rFonts w:ascii="Sakkal Majalla" w:eastAsia="Times New Roman" w:hAnsi="Sakkal Majalla" w:cs="Sakkal Majalla" w:hint="cs"/>
                <w:kern w:val="36"/>
                <w:sz w:val="24"/>
                <w:szCs w:val="24"/>
                <w:rtl/>
              </w:rPr>
              <w:t>–</w:t>
            </w:r>
            <w:r w:rsidR="006644A0">
              <w:rPr>
                <w:rFonts w:ascii="Times New Roman" w:eastAsia="Times New Roman" w:hAnsi="Times New Roman" w:cs="B Nazanin" w:hint="cs"/>
                <w:kern w:val="36"/>
                <w:sz w:val="24"/>
                <w:szCs w:val="24"/>
                <w:rtl/>
              </w:rPr>
              <w:t>فضای شهری</w:t>
            </w:r>
            <w:r w:rsidRPr="0070609A">
              <w:rPr>
                <w:rFonts w:ascii="Times New Roman" w:eastAsia="Times New Roman" w:hAnsi="Times New Roman" w:cs="B Nazanin" w:hint="cs"/>
                <w:kern w:val="36"/>
                <w:sz w:val="24"/>
                <w:szCs w:val="24"/>
                <w:rtl/>
              </w:rPr>
              <w:t>-مراغه</w:t>
            </w:r>
          </w:p>
          <w:p w:rsidR="00FF7D01" w:rsidRPr="0027118E" w:rsidRDefault="00DD6231" w:rsidP="00FF7D01">
            <w:pPr>
              <w:bidi/>
              <w:rPr>
                <w:rFonts w:ascii="Times New Roman" w:eastAsia="Times New Roman" w:hAnsi="Times New Roman" w:cs="B Nazanin"/>
                <w:b/>
                <w:bCs/>
                <w:kern w:val="36"/>
                <w:sz w:val="24"/>
                <w:szCs w:val="24"/>
                <w:rtl/>
              </w:rPr>
            </w:pPr>
            <w:r w:rsidRPr="00B516C5">
              <w:rPr>
                <w:rFonts w:ascii="Times New Roman" w:eastAsia="Times New Roman" w:hAnsi="Times New Roman" w:cs="B Nazanin" w:hint="cs"/>
                <w:b/>
                <w:bCs/>
                <w:kern w:val="36"/>
                <w:sz w:val="24"/>
                <w:szCs w:val="24"/>
                <w:rtl/>
              </w:rPr>
              <w:t xml:space="preserve">پیشینه </w:t>
            </w:r>
            <w:r w:rsidR="00503921">
              <w:rPr>
                <w:rFonts w:ascii="Times New Roman" w:eastAsia="Times New Roman" w:hAnsi="Times New Roman" w:cs="B Nazanin" w:hint="cs"/>
                <w:b/>
                <w:bCs/>
                <w:kern w:val="36"/>
                <w:sz w:val="24"/>
                <w:szCs w:val="24"/>
                <w:rtl/>
              </w:rPr>
              <w:t>پژوهش</w:t>
            </w:r>
            <w:r w:rsidRPr="00B516C5">
              <w:rPr>
                <w:rFonts w:ascii="Times New Roman" w:eastAsia="Times New Roman" w:hAnsi="Times New Roman" w:cs="B Nazanin" w:hint="cs"/>
                <w:b/>
                <w:bCs/>
                <w:kern w:val="36"/>
                <w:sz w:val="24"/>
                <w:szCs w:val="24"/>
                <w:rtl/>
              </w:rPr>
              <w:t xml:space="preserve"> (مروری بر منابع و </w:t>
            </w:r>
            <w:r w:rsidR="00503921">
              <w:rPr>
                <w:rFonts w:ascii="Times New Roman" w:eastAsia="Times New Roman" w:hAnsi="Times New Roman" w:cs="B Nazanin" w:hint="cs"/>
                <w:b/>
                <w:bCs/>
                <w:kern w:val="36"/>
                <w:sz w:val="24"/>
                <w:szCs w:val="24"/>
                <w:rtl/>
              </w:rPr>
              <w:t>پیشینه</w:t>
            </w:r>
            <w:r w:rsidR="002B7A92">
              <w:rPr>
                <w:rFonts w:ascii="Times New Roman" w:eastAsia="Times New Roman" w:hAnsi="Times New Roman" w:cs="B Nazanin" w:hint="cs"/>
                <w:b/>
                <w:bCs/>
                <w:kern w:val="36"/>
                <w:sz w:val="24"/>
                <w:szCs w:val="24"/>
                <w:rtl/>
              </w:rPr>
              <w:t>‌</w:t>
            </w:r>
            <w:r w:rsidR="00503921">
              <w:rPr>
                <w:rFonts w:ascii="Times New Roman" w:eastAsia="Times New Roman" w:hAnsi="Times New Roman" w:cs="B Nazanin" w:hint="cs"/>
                <w:b/>
                <w:bCs/>
                <w:kern w:val="36"/>
                <w:sz w:val="24"/>
                <w:szCs w:val="24"/>
                <w:rtl/>
              </w:rPr>
              <w:t>های مربوط به پژوهش</w:t>
            </w:r>
            <w:r w:rsidRPr="00B516C5">
              <w:rPr>
                <w:rFonts w:ascii="Times New Roman" w:eastAsia="Times New Roman" w:hAnsi="Times New Roman" w:cs="B Nazanin" w:hint="cs"/>
                <w:b/>
                <w:bCs/>
                <w:kern w:val="36"/>
                <w:sz w:val="24"/>
                <w:szCs w:val="24"/>
                <w:rtl/>
              </w:rPr>
              <w:t>)</w:t>
            </w:r>
          </w:p>
          <w:p w:rsidR="00647A50" w:rsidRDefault="00647A50" w:rsidP="00F70B67">
            <w:pPr>
              <w:bidi/>
              <w:jc w:val="both"/>
              <w:rPr>
                <w:rFonts w:cs="B Nazanin"/>
                <w:sz w:val="24"/>
                <w:szCs w:val="24"/>
                <w:rtl/>
              </w:rPr>
            </w:pPr>
            <w:r>
              <w:rPr>
                <w:rFonts w:cs="B Nazanin" w:hint="cs"/>
                <w:sz w:val="24"/>
                <w:szCs w:val="24"/>
                <w:rtl/>
              </w:rPr>
              <w:t xml:space="preserve">سلطانی ، گودرزی و لموچی (1402) در پژوهشی به بررسی وضعیت مناسب سازی فضاهای شهری جهت دسترسی جانبازان و معلولین در ادارات دولتی شهر ایذه </w:t>
            </w:r>
            <w:r w:rsidR="007E76EA">
              <w:rPr>
                <w:rFonts w:cs="B Nazanin" w:hint="cs"/>
                <w:sz w:val="24"/>
                <w:szCs w:val="24"/>
                <w:rtl/>
              </w:rPr>
              <w:t xml:space="preserve">با هدف دسترسی مناسب معلولین به فضاهای شهری از جمله ادارات دولتی </w:t>
            </w:r>
            <w:r>
              <w:rPr>
                <w:rFonts w:cs="B Nazanin" w:hint="cs"/>
                <w:sz w:val="24"/>
                <w:szCs w:val="24"/>
                <w:rtl/>
              </w:rPr>
              <w:t>پرداختند</w:t>
            </w:r>
            <w:r w:rsidR="00616292">
              <w:rPr>
                <w:rFonts w:cs="B Nazanin" w:hint="cs"/>
                <w:sz w:val="24"/>
                <w:szCs w:val="24"/>
                <w:rtl/>
              </w:rPr>
              <w:t>.</w:t>
            </w:r>
            <w:r>
              <w:rPr>
                <w:rFonts w:cs="B Nazanin" w:hint="cs"/>
                <w:sz w:val="24"/>
                <w:szCs w:val="24"/>
                <w:rtl/>
              </w:rPr>
              <w:t xml:space="preserve"> </w:t>
            </w:r>
            <w:r w:rsidR="007E76EA">
              <w:rPr>
                <w:rFonts w:cs="B Nazanin" w:hint="cs"/>
                <w:sz w:val="24"/>
                <w:szCs w:val="24"/>
                <w:rtl/>
              </w:rPr>
              <w:t xml:space="preserve"> روش پژوهش آنها توصیفی  تحلیلی می باشد که در نهایت نتایج پژوهش آنها نشان می دهد </w:t>
            </w:r>
            <w:r w:rsidR="007152CD">
              <w:rPr>
                <w:rFonts w:cs="B Nazanin" w:hint="cs"/>
                <w:sz w:val="24"/>
                <w:szCs w:val="24"/>
                <w:rtl/>
              </w:rPr>
              <w:t>معلولین از فضاهای اداری شهر ایذه به لحاظ دسترسی مناسب راضی نیستند.</w:t>
            </w:r>
          </w:p>
          <w:p w:rsidR="00FF7D01" w:rsidRDefault="00FF7D01" w:rsidP="00647A50">
            <w:pPr>
              <w:bidi/>
              <w:jc w:val="both"/>
              <w:rPr>
                <w:rFonts w:cs="B Nazanin"/>
                <w:sz w:val="24"/>
                <w:szCs w:val="24"/>
                <w:rtl/>
              </w:rPr>
            </w:pPr>
            <w:r>
              <w:rPr>
                <w:rFonts w:cs="B Nazanin" w:hint="cs"/>
                <w:sz w:val="24"/>
                <w:szCs w:val="24"/>
                <w:rtl/>
              </w:rPr>
              <w:t xml:space="preserve">کرکه آبادی ، هاشم پور و باباخانی (1401) در پژوهشی با موضوع رویکرد مناسب سازی و دسترس پذیری ایمن برای معلولان جسمی </w:t>
            </w:r>
            <w:r>
              <w:rPr>
                <w:rFonts w:ascii="Sakkal Majalla" w:hAnsi="Sakkal Majalla" w:cs="Sakkal Majalla" w:hint="cs"/>
                <w:sz w:val="24"/>
                <w:szCs w:val="24"/>
                <w:rtl/>
              </w:rPr>
              <w:t>–</w:t>
            </w:r>
            <w:r>
              <w:rPr>
                <w:rFonts w:cs="B Nazanin" w:hint="cs"/>
                <w:sz w:val="24"/>
                <w:szCs w:val="24"/>
                <w:rtl/>
              </w:rPr>
              <w:t xml:space="preserve"> حرکتی</w:t>
            </w:r>
            <w:r w:rsidR="00F70B67">
              <w:rPr>
                <w:rFonts w:cs="B Nazanin" w:hint="cs"/>
                <w:sz w:val="24"/>
                <w:szCs w:val="24"/>
                <w:rtl/>
              </w:rPr>
              <w:t xml:space="preserve"> را</w:t>
            </w:r>
            <w:r>
              <w:rPr>
                <w:rFonts w:cs="B Nazanin" w:hint="cs"/>
                <w:sz w:val="24"/>
                <w:szCs w:val="24"/>
                <w:rtl/>
              </w:rPr>
              <w:t xml:space="preserve"> در قائم شهر سمنان </w:t>
            </w:r>
            <w:r w:rsidR="00F70B67">
              <w:rPr>
                <w:rFonts w:cs="B Nazanin" w:hint="cs"/>
                <w:sz w:val="24"/>
                <w:szCs w:val="24"/>
                <w:rtl/>
              </w:rPr>
              <w:t>مطالعه قرار دادند</w:t>
            </w:r>
            <w:r>
              <w:rPr>
                <w:rFonts w:cs="B Nazanin" w:hint="cs"/>
                <w:sz w:val="24"/>
                <w:szCs w:val="24"/>
                <w:rtl/>
              </w:rPr>
              <w:t xml:space="preserve">. این پژوهش با هدف طراحی و مناسب سازی فضاها برای رفع مشکلات، ارتقای حضور قابلیت دسترسی ایمن معلولان به فضاهای شهری پس از مطالعات کتابخانه ای و تحلیل وضع موجود و پرسش نامه به این نتیجه رسیده است که با اجرای راهکارهایی همچون مناسب سازی پیاده رو ها ، خیابان ها، ساختمان های عمومی، عناصر مبلمان شهری، بازنگری و مناسب </w:t>
            </w:r>
            <w:r>
              <w:rPr>
                <w:rFonts w:cs="B Nazanin" w:hint="cs"/>
                <w:sz w:val="24"/>
                <w:szCs w:val="24"/>
                <w:rtl/>
              </w:rPr>
              <w:lastRenderedPageBreak/>
              <w:t xml:space="preserve">سازی محور مطالعاتی براساس شاخص های طراحی و ضوابط شهرسازی می توان به ارتقای حضور شهروندان به ویژه معلولان جسمی </w:t>
            </w:r>
            <w:r>
              <w:rPr>
                <w:rFonts w:ascii="Sakkal Majalla" w:hAnsi="Sakkal Majalla" w:cs="Sakkal Majalla" w:hint="cs"/>
                <w:sz w:val="24"/>
                <w:szCs w:val="24"/>
                <w:rtl/>
              </w:rPr>
              <w:t>–</w:t>
            </w:r>
            <w:r>
              <w:rPr>
                <w:rFonts w:cs="B Nazanin" w:hint="cs"/>
                <w:sz w:val="24"/>
                <w:szCs w:val="24"/>
                <w:rtl/>
              </w:rPr>
              <w:t xml:space="preserve"> حرکتی کمک کرد.</w:t>
            </w:r>
          </w:p>
          <w:p w:rsidR="007823FA" w:rsidRDefault="007823FA" w:rsidP="00FF7D01">
            <w:pPr>
              <w:bidi/>
              <w:jc w:val="both"/>
              <w:rPr>
                <w:rFonts w:cs="B Nazanin"/>
                <w:sz w:val="24"/>
                <w:szCs w:val="24"/>
                <w:rtl/>
              </w:rPr>
            </w:pPr>
            <w:r>
              <w:rPr>
                <w:rFonts w:cs="B Nazanin" w:hint="cs"/>
                <w:sz w:val="24"/>
                <w:szCs w:val="24"/>
                <w:rtl/>
              </w:rPr>
              <w:t>رستمی ، آخشیک و روزچک (1400) در پژوهشی با موضوع مناسب سازی فضاهای عمومی شهری برای معلولین و سالمندان ، خیابان امام خمینی شهر پارسیان را با هدف استفاده معلولین و سالمندان از فضای شهری و اماکن عمومی شهر، شناسایی استانداردهای لازم، بررسی مشکلات موجود در خیابان و ارائه راهکارها با روش توصیفی تحلیلی و بزار مشاهدات میدانی پرداخته اند و درنهایت راهکارهایی از جمله اصلاح پیاده روها ، ایجاد رمپ های استاندارد در ورودی کاربری ها، نصب پل های ارتباطی بین خیابان و پیاده رو، صلاح کف و نصب علائم هشدار برای نابینایان و نصب مبلمان شهری استاندارد را برای مناسب سازی پیشنهاد داده اند.</w:t>
            </w:r>
          </w:p>
          <w:p w:rsidR="00B90AA5" w:rsidRPr="00B90AA5" w:rsidRDefault="00B90AA5" w:rsidP="00B90AA5">
            <w:pPr>
              <w:bidi/>
              <w:jc w:val="both"/>
              <w:rPr>
                <w:rFonts w:cs="B Nazanin"/>
                <w:sz w:val="24"/>
                <w:szCs w:val="24"/>
                <w:rtl/>
                <w:lang w:bidi="fa-IR"/>
              </w:rPr>
            </w:pPr>
            <w:r w:rsidRPr="00B90AA5">
              <w:rPr>
                <w:rFonts w:cs="B Nazanin" w:hint="cs"/>
                <w:sz w:val="24"/>
                <w:szCs w:val="24"/>
                <w:rtl/>
                <w:lang w:bidi="fa-IR"/>
              </w:rPr>
              <w:t xml:space="preserve">زیاری و همکاران (1400) در پژوهشی به الگوی مناسب سازی فضاهای گردشگری ویژه معلولین و جانبازان در شهر یزد پرداختند.نتایج </w:t>
            </w:r>
            <w:r w:rsidRPr="00B90AA5">
              <w:rPr>
                <w:rFonts w:ascii="BMitra" w:hAnsi="BMitra" w:cs="B Nazanin"/>
                <w:color w:val="000000"/>
                <w:sz w:val="24"/>
                <w:szCs w:val="24"/>
                <w:rtl/>
              </w:rPr>
              <w:t>حاصل از اين تحقيق ارائه مدلي است كه در آن روابط مؤلفه</w:t>
            </w:r>
            <w:r>
              <w:rPr>
                <w:rFonts w:ascii="BMitra" w:hAnsi="BMitra" w:cs="B Nazanin" w:hint="cs"/>
                <w:color w:val="000000"/>
                <w:sz w:val="24"/>
                <w:szCs w:val="24"/>
                <w:rtl/>
              </w:rPr>
              <w:t xml:space="preserve"> </w:t>
            </w:r>
            <w:r w:rsidRPr="00B90AA5">
              <w:rPr>
                <w:rFonts w:ascii="BMitra" w:hAnsi="BMitra" w:cs="B Nazanin"/>
                <w:color w:val="000000"/>
                <w:sz w:val="24"/>
                <w:szCs w:val="24"/>
                <w:rtl/>
              </w:rPr>
              <w:t>ها و مقوله</w:t>
            </w:r>
            <w:r>
              <w:rPr>
                <w:rFonts w:ascii="BMitra" w:hAnsi="BMitra" w:cs="B Nazanin" w:hint="cs"/>
                <w:color w:val="000000"/>
                <w:sz w:val="24"/>
                <w:szCs w:val="24"/>
                <w:rtl/>
              </w:rPr>
              <w:t xml:space="preserve"> </w:t>
            </w:r>
            <w:r w:rsidRPr="00B90AA5">
              <w:rPr>
                <w:rFonts w:ascii="BMitra" w:hAnsi="BMitra" w:cs="B Nazanin"/>
                <w:color w:val="000000"/>
                <w:sz w:val="24"/>
                <w:szCs w:val="24"/>
                <w:rtl/>
              </w:rPr>
              <w:t>ها با داده</w:t>
            </w:r>
            <w:r>
              <w:rPr>
                <w:rFonts w:ascii="BMitra" w:hAnsi="BMitra" w:cs="B Nazanin" w:hint="cs"/>
                <w:color w:val="000000"/>
                <w:sz w:val="24"/>
                <w:szCs w:val="24"/>
                <w:rtl/>
              </w:rPr>
              <w:t xml:space="preserve"> </w:t>
            </w:r>
            <w:r w:rsidRPr="00B90AA5">
              <w:rPr>
                <w:rFonts w:ascii="BMitra" w:hAnsi="BMitra" w:cs="B Nazanin"/>
                <w:color w:val="000000"/>
                <w:sz w:val="24"/>
                <w:szCs w:val="24"/>
                <w:rtl/>
              </w:rPr>
              <w:t>هـاي فرآينـد تحقيـق بـه تـصوير</w:t>
            </w:r>
            <w:r w:rsidRPr="00B90AA5">
              <w:rPr>
                <w:rFonts w:ascii="BMitra" w:hAnsi="BMitra" w:cs="B Nazanin" w:hint="cs"/>
                <w:color w:val="000000"/>
                <w:sz w:val="24"/>
                <w:szCs w:val="24"/>
                <w:rtl/>
              </w:rPr>
              <w:t xml:space="preserve"> </w:t>
            </w:r>
            <w:r w:rsidRPr="00B90AA5">
              <w:rPr>
                <w:rFonts w:ascii="BMitra" w:hAnsi="BMitra" w:cs="B Nazanin"/>
                <w:color w:val="000000"/>
                <w:sz w:val="24"/>
                <w:szCs w:val="24"/>
                <w:rtl/>
              </w:rPr>
              <w:t>كشيده ميشود و در بسترهاي موردنياز در قالب شرايط زمينه</w:t>
            </w:r>
            <w:r>
              <w:rPr>
                <w:rFonts w:ascii="BMitra" w:hAnsi="BMitra" w:cs="B Nazanin" w:hint="cs"/>
                <w:color w:val="000000"/>
                <w:sz w:val="24"/>
                <w:szCs w:val="24"/>
                <w:rtl/>
              </w:rPr>
              <w:t xml:space="preserve"> </w:t>
            </w:r>
            <w:r w:rsidRPr="00B90AA5">
              <w:rPr>
                <w:rFonts w:ascii="BMitra" w:hAnsi="BMitra" w:cs="B Nazanin"/>
                <w:color w:val="000000"/>
                <w:sz w:val="24"/>
                <w:szCs w:val="24"/>
                <w:rtl/>
              </w:rPr>
              <w:t>اي از قبيل جامعه</w:t>
            </w:r>
            <w:r>
              <w:rPr>
                <w:rFonts w:ascii="BMitra" w:hAnsi="BMitra" w:cs="B Nazanin" w:hint="cs"/>
                <w:color w:val="000000"/>
                <w:sz w:val="24"/>
                <w:szCs w:val="24"/>
                <w:rtl/>
              </w:rPr>
              <w:t xml:space="preserve"> </w:t>
            </w:r>
            <w:r w:rsidRPr="00B90AA5">
              <w:rPr>
                <w:rFonts w:ascii="BMitra" w:hAnsi="BMitra" w:cs="B Nazanin"/>
                <w:color w:val="000000"/>
                <w:sz w:val="24"/>
                <w:szCs w:val="24"/>
                <w:rtl/>
              </w:rPr>
              <w:t>پذيري، نيروي انساني، دانش فني و</w:t>
            </w:r>
            <w:r w:rsidRPr="00B90AA5">
              <w:rPr>
                <w:rFonts w:ascii="BMitra" w:hAnsi="BMitra" w:cs="B Nazanin" w:hint="cs"/>
                <w:color w:val="000000"/>
                <w:sz w:val="24"/>
                <w:szCs w:val="24"/>
                <w:rtl/>
              </w:rPr>
              <w:t xml:space="preserve"> </w:t>
            </w:r>
            <w:r w:rsidRPr="00B90AA5">
              <w:rPr>
                <w:rFonts w:ascii="BMitra" w:hAnsi="BMitra" w:cs="B Nazanin"/>
                <w:color w:val="000000"/>
                <w:sz w:val="24"/>
                <w:szCs w:val="24"/>
                <w:rtl/>
              </w:rPr>
              <w:t>تجارب گردشگري و شرايط مداخله</w:t>
            </w:r>
            <w:r>
              <w:rPr>
                <w:rFonts w:ascii="BMitra" w:hAnsi="BMitra" w:cs="B Nazanin" w:hint="cs"/>
                <w:color w:val="000000"/>
                <w:sz w:val="24"/>
                <w:szCs w:val="24"/>
                <w:rtl/>
              </w:rPr>
              <w:t xml:space="preserve"> </w:t>
            </w:r>
            <w:r w:rsidRPr="00B90AA5">
              <w:rPr>
                <w:rFonts w:ascii="BMitra" w:hAnsi="BMitra" w:cs="B Nazanin"/>
                <w:color w:val="000000"/>
                <w:sz w:val="24"/>
                <w:szCs w:val="24"/>
                <w:rtl/>
              </w:rPr>
              <w:t>گر، راهكارهايي ازجمله مـشاركت محـوري، عملكردگرايـي و ارتباطـات بيـان</w:t>
            </w:r>
            <w:r w:rsidRPr="00B90AA5">
              <w:rPr>
                <w:rFonts w:ascii="BMitra" w:hAnsi="BMitra" w:cs="B Nazanin" w:hint="cs"/>
                <w:color w:val="000000"/>
                <w:sz w:val="24"/>
                <w:szCs w:val="24"/>
                <w:rtl/>
              </w:rPr>
              <w:t xml:space="preserve"> </w:t>
            </w:r>
            <w:r w:rsidRPr="00B90AA5">
              <w:rPr>
                <w:rFonts w:ascii="BMitra" w:hAnsi="BMitra" w:cs="B Nazanin"/>
                <w:color w:val="000000"/>
                <w:sz w:val="24"/>
                <w:szCs w:val="24"/>
                <w:rtl/>
              </w:rPr>
              <w:t>ميگردد. در اين بستر چهار دسته از عوامل به ايفاي نقش مي</w:t>
            </w:r>
            <w:r>
              <w:rPr>
                <w:rFonts w:ascii="BMitra" w:hAnsi="BMitra" w:cs="B Nazanin" w:hint="cs"/>
                <w:color w:val="000000"/>
                <w:sz w:val="24"/>
                <w:szCs w:val="24"/>
                <w:rtl/>
              </w:rPr>
              <w:t xml:space="preserve"> </w:t>
            </w:r>
            <w:r w:rsidRPr="00B90AA5">
              <w:rPr>
                <w:rFonts w:ascii="BMitra" w:hAnsi="BMitra" w:cs="B Nazanin"/>
                <w:color w:val="000000"/>
                <w:sz w:val="24"/>
                <w:szCs w:val="24"/>
                <w:rtl/>
              </w:rPr>
              <w:t>پردازند كه عوامل مديريتي در كنار عوامل ساختاري،</w:t>
            </w:r>
            <w:r w:rsidRPr="00B90AA5">
              <w:rPr>
                <w:rFonts w:ascii="BMitra" w:hAnsi="BMitra" w:cs="B Nazanin" w:hint="cs"/>
                <w:color w:val="000000"/>
                <w:sz w:val="24"/>
                <w:szCs w:val="24"/>
                <w:rtl/>
              </w:rPr>
              <w:t xml:space="preserve"> </w:t>
            </w:r>
            <w:r w:rsidRPr="00B90AA5">
              <w:rPr>
                <w:rFonts w:ascii="BMitra" w:hAnsi="BMitra" w:cs="B Nazanin"/>
                <w:color w:val="000000"/>
                <w:sz w:val="24"/>
                <w:szCs w:val="24"/>
                <w:rtl/>
              </w:rPr>
              <w:t>فردي و عملكردي در ارتقاي وضعيت مناسب</w:t>
            </w:r>
            <w:r>
              <w:rPr>
                <w:rFonts w:ascii="BMitra" w:hAnsi="BMitra" w:cs="B Nazanin" w:hint="cs"/>
                <w:color w:val="000000"/>
                <w:sz w:val="24"/>
                <w:szCs w:val="24"/>
                <w:rtl/>
              </w:rPr>
              <w:t xml:space="preserve"> </w:t>
            </w:r>
            <w:r w:rsidRPr="00B90AA5">
              <w:rPr>
                <w:rFonts w:ascii="BMitra" w:hAnsi="BMitra" w:cs="B Nazanin"/>
                <w:color w:val="000000"/>
                <w:sz w:val="24"/>
                <w:szCs w:val="24"/>
                <w:rtl/>
              </w:rPr>
              <w:t>سازيها تأثيرگذار بوده</w:t>
            </w:r>
            <w:r>
              <w:rPr>
                <w:rFonts w:ascii="BMitra" w:hAnsi="BMitra" w:cs="B Nazanin" w:hint="cs"/>
                <w:color w:val="000000"/>
                <w:sz w:val="24"/>
                <w:szCs w:val="24"/>
                <w:rtl/>
              </w:rPr>
              <w:t xml:space="preserve"> </w:t>
            </w:r>
            <w:r w:rsidRPr="00B90AA5">
              <w:rPr>
                <w:rFonts w:ascii="BMitra" w:hAnsi="BMitra" w:cs="B Nazanin"/>
                <w:color w:val="000000"/>
                <w:sz w:val="24"/>
                <w:szCs w:val="24"/>
                <w:rtl/>
              </w:rPr>
              <w:t>اند. در الگوي مطلوب مناسب</w:t>
            </w:r>
            <w:r>
              <w:rPr>
                <w:rFonts w:ascii="BMitra" w:hAnsi="BMitra" w:cs="B Nazanin" w:hint="cs"/>
                <w:color w:val="000000"/>
                <w:sz w:val="24"/>
                <w:szCs w:val="24"/>
                <w:rtl/>
              </w:rPr>
              <w:t xml:space="preserve"> </w:t>
            </w:r>
            <w:r w:rsidRPr="00B90AA5">
              <w:rPr>
                <w:rFonts w:ascii="BMitra" w:hAnsi="BMitra" w:cs="B Nazanin"/>
                <w:color w:val="000000"/>
                <w:sz w:val="24"/>
                <w:szCs w:val="24"/>
                <w:rtl/>
              </w:rPr>
              <w:t>سازي فـضاهاي</w:t>
            </w:r>
            <w:r w:rsidRPr="00B90AA5">
              <w:rPr>
                <w:rFonts w:ascii="BMitra" w:hAnsi="BMitra" w:cs="B Nazanin" w:hint="cs"/>
                <w:color w:val="000000"/>
                <w:sz w:val="24"/>
                <w:szCs w:val="24"/>
                <w:rtl/>
              </w:rPr>
              <w:t xml:space="preserve"> </w:t>
            </w:r>
            <w:r w:rsidRPr="00B90AA5">
              <w:rPr>
                <w:rFonts w:ascii="BMitra" w:hAnsi="BMitra" w:cs="B Nazanin"/>
                <w:color w:val="000000"/>
                <w:sz w:val="24"/>
                <w:szCs w:val="24"/>
                <w:rtl/>
              </w:rPr>
              <w:t>گردشگري بر لزوم توجه جدي</w:t>
            </w:r>
            <w:r>
              <w:rPr>
                <w:rFonts w:ascii="BMitra" w:hAnsi="BMitra" w:cs="B Nazanin" w:hint="cs"/>
                <w:color w:val="000000"/>
                <w:sz w:val="24"/>
                <w:szCs w:val="24"/>
                <w:rtl/>
              </w:rPr>
              <w:t xml:space="preserve"> </w:t>
            </w:r>
            <w:r w:rsidRPr="00B90AA5">
              <w:rPr>
                <w:rFonts w:ascii="BMitra" w:hAnsi="BMitra" w:cs="B Nazanin"/>
                <w:color w:val="000000"/>
                <w:sz w:val="24"/>
                <w:szCs w:val="24"/>
                <w:rtl/>
              </w:rPr>
              <w:t>تر به الگوهاي مديريتي نوين و مشاركتي و لـزوم ايفـاي نقـش پررنـگ</w:t>
            </w:r>
            <w:r>
              <w:rPr>
                <w:rFonts w:ascii="BMitra" w:hAnsi="BMitra" w:cs="B Nazanin" w:hint="cs"/>
                <w:color w:val="000000"/>
                <w:sz w:val="24"/>
                <w:szCs w:val="24"/>
                <w:rtl/>
              </w:rPr>
              <w:t xml:space="preserve"> </w:t>
            </w:r>
            <w:r w:rsidRPr="00B90AA5">
              <w:rPr>
                <w:rFonts w:ascii="BMitra" w:hAnsi="BMitra" w:cs="B Nazanin"/>
                <w:color w:val="000000"/>
                <w:sz w:val="24"/>
                <w:szCs w:val="24"/>
                <w:rtl/>
              </w:rPr>
              <w:t>تـر بخـش</w:t>
            </w:r>
            <w:r w:rsidRPr="00B90AA5">
              <w:rPr>
                <w:rFonts w:ascii="BMitra" w:hAnsi="BMitra" w:cs="B Nazanin" w:hint="cs"/>
                <w:color w:val="000000"/>
                <w:sz w:val="24"/>
                <w:szCs w:val="24"/>
                <w:rtl/>
              </w:rPr>
              <w:t xml:space="preserve"> </w:t>
            </w:r>
            <w:r w:rsidRPr="00B90AA5">
              <w:rPr>
                <w:rFonts w:ascii="BMitra" w:hAnsi="BMitra" w:cs="B Nazanin"/>
                <w:color w:val="000000"/>
                <w:sz w:val="24"/>
                <w:szCs w:val="24"/>
                <w:rtl/>
              </w:rPr>
              <w:t>خصوصي در كنار نقش تسهيل</w:t>
            </w:r>
            <w:r>
              <w:rPr>
                <w:rFonts w:ascii="BMitra" w:hAnsi="BMitra" w:cs="B Nazanin" w:hint="cs"/>
                <w:color w:val="000000"/>
                <w:sz w:val="24"/>
                <w:szCs w:val="24"/>
                <w:rtl/>
              </w:rPr>
              <w:t xml:space="preserve"> </w:t>
            </w:r>
            <w:r w:rsidRPr="00B90AA5">
              <w:rPr>
                <w:rFonts w:ascii="BMitra" w:hAnsi="BMitra" w:cs="B Nazanin"/>
                <w:color w:val="000000"/>
                <w:sz w:val="24"/>
                <w:szCs w:val="24"/>
                <w:rtl/>
              </w:rPr>
              <w:t>گري دولت تأكيد ميشود. به</w:t>
            </w:r>
            <w:r>
              <w:rPr>
                <w:rFonts w:ascii="BMitra" w:hAnsi="BMitra" w:cs="B Nazanin" w:hint="cs"/>
                <w:color w:val="000000"/>
                <w:sz w:val="24"/>
                <w:szCs w:val="24"/>
                <w:rtl/>
              </w:rPr>
              <w:t xml:space="preserve"> </w:t>
            </w:r>
            <w:r w:rsidRPr="00B90AA5">
              <w:rPr>
                <w:rFonts w:ascii="BMitra" w:hAnsi="BMitra" w:cs="B Nazanin"/>
                <w:color w:val="000000"/>
                <w:sz w:val="24"/>
                <w:szCs w:val="24"/>
                <w:rtl/>
              </w:rPr>
              <w:t>جز نقش حمـايتي و نظـارتي دولـت، بايـد بـه عوامـل</w:t>
            </w:r>
            <w:r w:rsidRPr="00B90AA5">
              <w:rPr>
                <w:rFonts w:ascii="BMitra" w:hAnsi="BMitra" w:cs="B Nazanin" w:hint="cs"/>
                <w:color w:val="000000"/>
                <w:sz w:val="24"/>
                <w:szCs w:val="24"/>
                <w:rtl/>
              </w:rPr>
              <w:t xml:space="preserve"> </w:t>
            </w:r>
            <w:r w:rsidRPr="00B90AA5">
              <w:rPr>
                <w:rFonts w:ascii="BMitra" w:hAnsi="BMitra" w:cs="B Nazanin"/>
                <w:color w:val="000000"/>
                <w:sz w:val="24"/>
                <w:szCs w:val="24"/>
                <w:rtl/>
              </w:rPr>
              <w:t>زيرساختي، اقتصادي، آگاهي و شناختي، نگرشي و آموزشي و نيز ويژگي</w:t>
            </w:r>
            <w:r>
              <w:rPr>
                <w:rFonts w:ascii="BMitra" w:hAnsi="BMitra" w:cs="B Nazanin" w:hint="cs"/>
                <w:color w:val="000000"/>
                <w:sz w:val="24"/>
                <w:szCs w:val="24"/>
                <w:rtl/>
              </w:rPr>
              <w:t xml:space="preserve"> </w:t>
            </w:r>
            <w:r w:rsidRPr="00B90AA5">
              <w:rPr>
                <w:rFonts w:ascii="BMitra" w:hAnsi="BMitra" w:cs="B Nazanin"/>
                <w:color w:val="000000"/>
                <w:sz w:val="24"/>
                <w:szCs w:val="24"/>
                <w:rtl/>
              </w:rPr>
              <w:t>هاي خاص فضاهاي گردشگري نيز توجـه</w:t>
            </w:r>
            <w:r w:rsidRPr="00B90AA5">
              <w:rPr>
                <w:rFonts w:ascii="BMitra" w:hAnsi="BMitra" w:cs="B Nazanin" w:hint="cs"/>
                <w:color w:val="000000"/>
                <w:sz w:val="24"/>
                <w:szCs w:val="24"/>
                <w:rtl/>
              </w:rPr>
              <w:t xml:space="preserve"> نمود.</w:t>
            </w:r>
          </w:p>
          <w:p w:rsidR="00F70B67" w:rsidRDefault="00F70B67" w:rsidP="00F70B67">
            <w:pPr>
              <w:bidi/>
              <w:jc w:val="both"/>
              <w:rPr>
                <w:rFonts w:cs="B Nazanin"/>
                <w:sz w:val="24"/>
                <w:szCs w:val="24"/>
                <w:rtl/>
                <w:lang w:bidi="fa-IR"/>
              </w:rPr>
            </w:pPr>
            <w:r>
              <w:rPr>
                <w:rFonts w:cs="B Nazanin" w:hint="cs"/>
                <w:sz w:val="24"/>
                <w:szCs w:val="24"/>
                <w:rtl/>
              </w:rPr>
              <w:t xml:space="preserve">شاطریان، اشنویی و گنجی پور (1395) به بررسی مناسب سازی فضاهای شهری جهت دسترسی معلولین و جانبازان در ادارات دولتی شهر کاشان پرداختند. پژوهش آنها که با هدف </w:t>
            </w:r>
            <w:r>
              <w:rPr>
                <w:rFonts w:cs="B Nazanin" w:hint="cs"/>
                <w:sz w:val="24"/>
                <w:szCs w:val="24"/>
                <w:rtl/>
                <w:lang w:bidi="fa-IR"/>
              </w:rPr>
              <w:t>دسترسی راحت معلولین به ادارات شهر کاشان و با روش پیمایش و توصیفی انجام گرفته است طیف نسبتا وسیعی از شاخص های کمی و کیفی در مناسب سازی ساختمان های اداری مطرح شده است و یافته های پژوهش آنان نشان می دهد که بیشتر ساختمان های شهر اداری شهر کاشان برای رفت و آمد معلولات جسمی مناسب نیستند که این وضعیت نامطلوب نیازمند یک برنامه ریزی دقیق و منسجم به منظور بهبود وضع موجود و افزایش ایمنی و راحتی و درنتیجه ایجاد محیط اجتماعی سرزنده و شاد با حضور معلولین می باشد.</w:t>
            </w:r>
          </w:p>
          <w:p w:rsidR="007823FA" w:rsidRDefault="00127870" w:rsidP="007823FA">
            <w:pPr>
              <w:bidi/>
              <w:jc w:val="both"/>
              <w:rPr>
                <w:rFonts w:cs="B Nazanin"/>
                <w:sz w:val="24"/>
                <w:szCs w:val="24"/>
                <w:rtl/>
              </w:rPr>
            </w:pPr>
            <w:r w:rsidRPr="00127870">
              <w:rPr>
                <w:rFonts w:cs="B Nazanin" w:hint="cs"/>
                <w:sz w:val="24"/>
                <w:szCs w:val="24"/>
                <w:rtl/>
              </w:rPr>
              <w:t xml:space="preserve">شاه حسینی (1395) در </w:t>
            </w:r>
            <w:r w:rsidRPr="00127870">
              <w:rPr>
                <w:rFonts w:ascii="BNazanin" w:hAnsi="BNazanin" w:cs="B Nazanin"/>
                <w:color w:val="000000"/>
                <w:sz w:val="24"/>
                <w:szCs w:val="24"/>
                <w:rtl/>
              </w:rPr>
              <w:t>پژوهش خود عنوان داشته عدم رعايت اصول، ضوابط و استانداردهاي</w:t>
            </w:r>
            <w:r w:rsidRPr="00127870">
              <w:rPr>
                <w:rFonts w:cs="B Nazanin" w:hint="cs"/>
                <w:sz w:val="24"/>
                <w:szCs w:val="24"/>
                <w:rtl/>
              </w:rPr>
              <w:t xml:space="preserve"> </w:t>
            </w:r>
            <w:r w:rsidRPr="00127870">
              <w:rPr>
                <w:rFonts w:ascii="BNazanin" w:hAnsi="BNazanin" w:cs="B Nazanin"/>
                <w:color w:val="000000"/>
                <w:sz w:val="24"/>
                <w:szCs w:val="24"/>
                <w:rtl/>
              </w:rPr>
              <w:t>مناسب سازي محيط شهري (معابر، ساختمان هاي اداري، مراکزخريد، مراکز تفريحي، ايستگاه ها و وسايل حمل و نقل عمومي و</w:t>
            </w:r>
            <w:r w:rsidRPr="00127870">
              <w:rPr>
                <w:rFonts w:ascii="BNazanin" w:hAnsi="BNazanin" w:cs="B Nazanin"/>
                <w:color w:val="000000"/>
                <w:sz w:val="24"/>
                <w:szCs w:val="24"/>
              </w:rPr>
              <w:t xml:space="preserve"> ...</w:t>
            </w:r>
            <w:r w:rsidRPr="00127870">
              <w:rPr>
                <w:rFonts w:ascii="BNazanin" w:hAnsi="BNazanin" w:cs="B Nazanin" w:hint="cs"/>
                <w:color w:val="000000"/>
                <w:sz w:val="24"/>
                <w:szCs w:val="24"/>
                <w:rtl/>
              </w:rPr>
              <w:t xml:space="preserve">) </w:t>
            </w:r>
            <w:r w:rsidRPr="00127870">
              <w:rPr>
                <w:rFonts w:ascii="BNazanin" w:hAnsi="BNazanin" w:cs="B Nazanin"/>
                <w:color w:val="000000"/>
                <w:sz w:val="24"/>
                <w:szCs w:val="24"/>
                <w:rtl/>
              </w:rPr>
              <w:t>موجب تضييع حقوق شهروندي و عدم مشارکت در برنامه هاي</w:t>
            </w:r>
            <w:r w:rsidRPr="00127870">
              <w:rPr>
                <w:rFonts w:ascii="BNazanin" w:hAnsi="BNazanin" w:cs="B Nazanin" w:hint="cs"/>
                <w:color w:val="000000"/>
                <w:sz w:val="24"/>
                <w:szCs w:val="24"/>
                <w:rtl/>
              </w:rPr>
              <w:t xml:space="preserve"> </w:t>
            </w:r>
            <w:r w:rsidRPr="00127870">
              <w:rPr>
                <w:rFonts w:ascii="BNazanin" w:hAnsi="BNazanin" w:cs="B Nazanin"/>
                <w:color w:val="000000"/>
                <w:sz w:val="24"/>
                <w:szCs w:val="24"/>
                <w:rtl/>
              </w:rPr>
              <w:t>گوناگون اجتماعي، فرهنگي، سياسي و اقتصادي مي گردد و بعضا</w:t>
            </w:r>
            <w:r w:rsidRPr="00127870">
              <w:rPr>
                <w:rFonts w:ascii="BNazanin" w:hAnsi="BNazanin" w:cs="B Nazanin" w:hint="cs"/>
                <w:color w:val="000000"/>
                <w:sz w:val="24"/>
                <w:szCs w:val="24"/>
                <w:rtl/>
              </w:rPr>
              <w:t xml:space="preserve"> </w:t>
            </w:r>
            <w:r w:rsidRPr="00127870">
              <w:rPr>
                <w:rFonts w:ascii="BNazanin" w:hAnsi="BNazanin" w:cs="B Nazanin"/>
                <w:color w:val="000000"/>
                <w:sz w:val="24"/>
                <w:szCs w:val="24"/>
                <w:rtl/>
              </w:rPr>
              <w:t>نيز موجب عدم برخوردار شدن جامعه از خدمت و توانايي هاي ويژه</w:t>
            </w:r>
            <w:r w:rsidRPr="00127870">
              <w:rPr>
                <w:rFonts w:ascii="BNazanin" w:hAnsi="BNazanin" w:cs="B Nazanin" w:hint="cs"/>
                <w:color w:val="000000"/>
                <w:sz w:val="24"/>
                <w:szCs w:val="24"/>
                <w:rtl/>
              </w:rPr>
              <w:t xml:space="preserve"> </w:t>
            </w:r>
            <w:r w:rsidRPr="00127870">
              <w:rPr>
                <w:rFonts w:ascii="BNazanin" w:hAnsi="BNazanin" w:cs="B Nazanin"/>
                <w:color w:val="000000"/>
                <w:sz w:val="24"/>
                <w:szCs w:val="24"/>
                <w:rtl/>
              </w:rPr>
              <w:t>آن ها مي گردد</w:t>
            </w:r>
            <w:r w:rsidRPr="00127870">
              <w:rPr>
                <w:rFonts w:ascii="BNazanin" w:hAnsi="BNazanin" w:cs="B Nazanin"/>
                <w:color w:val="000000"/>
                <w:sz w:val="24"/>
                <w:szCs w:val="24"/>
              </w:rPr>
              <w:t>.</w:t>
            </w:r>
          </w:p>
          <w:p w:rsidR="00A709EB" w:rsidRPr="00A709EB" w:rsidRDefault="00A709EB" w:rsidP="00A709EB">
            <w:pPr>
              <w:bidi/>
              <w:jc w:val="both"/>
              <w:rPr>
                <w:rFonts w:cs="B Nazanin"/>
                <w:sz w:val="24"/>
                <w:szCs w:val="24"/>
                <w:rtl/>
              </w:rPr>
            </w:pPr>
            <w:r w:rsidRPr="00A709EB">
              <w:rPr>
                <w:rFonts w:cs="B Nazanin" w:hint="cs"/>
                <w:sz w:val="24"/>
                <w:szCs w:val="24"/>
                <w:rtl/>
              </w:rPr>
              <w:t>یوسفی (1390) در پایان نامه کارشناسی ارشد خود به موضوع مناسب سازی فضاهای شهری به منظور استفاده معلولین در شهر شهریار پرداخته است.</w:t>
            </w:r>
            <w:r w:rsidRPr="00A709EB">
              <w:rPr>
                <w:rFonts w:ascii="Arial" w:hAnsi="Arial" w:cs="B Nazanin"/>
                <w:color w:val="252525"/>
                <w:sz w:val="24"/>
                <w:szCs w:val="24"/>
                <w:shd w:val="clear" w:color="auto" w:fill="FFFFFF"/>
                <w:rtl/>
              </w:rPr>
              <w:t xml:space="preserve"> مطابق با آمار اخذ شده از سوی سازمان بهزیستی و بنیاد شهید و امور ایثارگران استان تهران در سال 1385، تعداد 940 نفر نابینا ، 978 نفر ناشنوا ، 1528 نفر اختلال در گفتار و صدا ، تعداد 6655 نفر نقص عضو و تعداد 3492 نفر اختلال ذهنی در شهرستان شهریار زندگی می کنند</w:t>
            </w:r>
            <w:r w:rsidRPr="00A709EB">
              <w:rPr>
                <w:rFonts w:ascii="Arial" w:hAnsi="Arial" w:cs="B Nazanin"/>
                <w:color w:val="252525"/>
                <w:sz w:val="24"/>
                <w:szCs w:val="24"/>
                <w:shd w:val="clear" w:color="auto" w:fill="FFFFFF"/>
              </w:rPr>
              <w:t xml:space="preserve"> .</w:t>
            </w:r>
            <w:r w:rsidRPr="00A709EB">
              <w:rPr>
                <w:rFonts w:ascii="Arial" w:hAnsi="Arial" w:cs="B Nazanin"/>
                <w:color w:val="252525"/>
                <w:sz w:val="24"/>
                <w:szCs w:val="24"/>
                <w:shd w:val="clear" w:color="auto" w:fill="FFFFFF"/>
                <w:rtl/>
              </w:rPr>
              <w:t xml:space="preserve"> روش تحقیق در این پژوهش بر اساس هدف کاربردی و بر اساس ماهیت توصیفی </w:t>
            </w:r>
            <w:r w:rsidRPr="00A709EB">
              <w:rPr>
                <w:rFonts w:ascii="Sakkal Majalla" w:hAnsi="Sakkal Majalla" w:cs="Sakkal Majalla" w:hint="cs"/>
                <w:color w:val="252525"/>
                <w:sz w:val="24"/>
                <w:szCs w:val="24"/>
                <w:shd w:val="clear" w:color="auto" w:fill="FFFFFF"/>
                <w:rtl/>
              </w:rPr>
              <w:t>–</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موردی</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تحلیلی</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می</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باشد</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که</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ضمن</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مطالعات</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میدانی</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و</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کتابخانه</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ای</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،با</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استفاده</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از</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نرم</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افزار</w:t>
            </w:r>
            <w:r w:rsidRPr="00A709EB">
              <w:rPr>
                <w:rFonts w:ascii="Arial" w:hAnsi="Arial" w:cs="B Nazanin"/>
                <w:color w:val="252525"/>
                <w:sz w:val="24"/>
                <w:szCs w:val="24"/>
                <w:shd w:val="clear" w:color="auto" w:fill="FFFFFF"/>
                <w:rtl/>
              </w:rPr>
              <w:t xml:space="preserve"> </w:t>
            </w:r>
            <w:r w:rsidRPr="00A709EB">
              <w:rPr>
                <w:rFonts w:ascii="Arial" w:hAnsi="Arial" w:cs="B Nazanin" w:hint="cs"/>
                <w:color w:val="252525"/>
                <w:sz w:val="24"/>
                <w:szCs w:val="24"/>
                <w:shd w:val="clear" w:color="auto" w:fill="FFFFFF"/>
                <w:rtl/>
              </w:rPr>
              <w:t>های</w:t>
            </w:r>
            <w:r w:rsidRPr="00A709EB">
              <w:rPr>
                <w:rFonts w:ascii="Arial" w:hAnsi="Arial" w:cs="B Nazanin"/>
                <w:color w:val="252525"/>
                <w:sz w:val="24"/>
                <w:szCs w:val="24"/>
                <w:shd w:val="clear" w:color="auto" w:fill="FFFFFF"/>
              </w:rPr>
              <w:t xml:space="preserve"> excel </w:t>
            </w:r>
            <w:r w:rsidRPr="00A709EB">
              <w:rPr>
                <w:rFonts w:ascii="Arial" w:hAnsi="Arial" w:cs="B Nazanin"/>
                <w:color w:val="252525"/>
                <w:sz w:val="24"/>
                <w:szCs w:val="24"/>
                <w:shd w:val="clear" w:color="auto" w:fill="FFFFFF"/>
                <w:rtl/>
              </w:rPr>
              <w:t>و</w:t>
            </w:r>
            <w:r w:rsidRPr="00A709EB">
              <w:rPr>
                <w:rFonts w:ascii="Arial" w:hAnsi="Arial" w:cs="B Nazanin"/>
                <w:color w:val="252525"/>
                <w:sz w:val="24"/>
                <w:szCs w:val="24"/>
                <w:shd w:val="clear" w:color="auto" w:fill="FFFFFF"/>
              </w:rPr>
              <w:t xml:space="preserve"> </w:t>
            </w:r>
            <w:proofErr w:type="spellStart"/>
            <w:r w:rsidRPr="00A709EB">
              <w:rPr>
                <w:rFonts w:ascii="Arial" w:hAnsi="Arial" w:cs="B Nazanin"/>
                <w:color w:val="252525"/>
                <w:sz w:val="24"/>
                <w:szCs w:val="24"/>
                <w:shd w:val="clear" w:color="auto" w:fill="FFFFFF"/>
              </w:rPr>
              <w:t>spss</w:t>
            </w:r>
            <w:proofErr w:type="spellEnd"/>
            <w:r w:rsidRPr="00A709EB">
              <w:rPr>
                <w:rFonts w:ascii="Arial" w:hAnsi="Arial" w:cs="B Nazanin"/>
                <w:color w:val="252525"/>
                <w:sz w:val="24"/>
                <w:szCs w:val="24"/>
                <w:shd w:val="clear" w:color="auto" w:fill="FFFFFF"/>
              </w:rPr>
              <w:t xml:space="preserve"> </w:t>
            </w:r>
            <w:r w:rsidRPr="00A709EB">
              <w:rPr>
                <w:rFonts w:ascii="Arial" w:hAnsi="Arial" w:cs="B Nazanin"/>
                <w:color w:val="252525"/>
                <w:sz w:val="24"/>
                <w:szCs w:val="24"/>
                <w:shd w:val="clear" w:color="auto" w:fill="FFFFFF"/>
                <w:rtl/>
              </w:rPr>
              <w:t>تجزیه و تحلیل های مورد نیاز صورت گرفته است</w:t>
            </w:r>
            <w:r w:rsidRPr="00A709EB">
              <w:rPr>
                <w:rFonts w:ascii="Arial" w:hAnsi="Arial" w:cs="B Nazanin" w:hint="cs"/>
                <w:color w:val="252525"/>
                <w:sz w:val="24"/>
                <w:szCs w:val="24"/>
                <w:shd w:val="clear" w:color="auto" w:fill="FFFFFF"/>
                <w:rtl/>
              </w:rPr>
              <w:t>.</w:t>
            </w:r>
            <w:r w:rsidR="00272B61">
              <w:rPr>
                <w:rFonts w:ascii="IRANSans" w:hAnsi="IRANSans"/>
                <w:color w:val="333333"/>
                <w:sz w:val="20"/>
                <w:szCs w:val="20"/>
                <w:shd w:val="clear" w:color="auto" w:fill="FFFFFF"/>
              </w:rPr>
              <w:t xml:space="preserve">  </w:t>
            </w:r>
            <w:r w:rsidR="00272B61" w:rsidRPr="00272B61">
              <w:rPr>
                <w:rFonts w:ascii="IRANSans" w:hAnsi="IRANSans" w:cs="B Nazanin"/>
                <w:color w:val="333333"/>
                <w:sz w:val="24"/>
                <w:szCs w:val="24"/>
                <w:shd w:val="clear" w:color="auto" w:fill="FFFFFF"/>
                <w:rtl/>
              </w:rPr>
              <w:t>به دنبال این هدف با استفاده از ضوابط و معیارهای موجود در منابع و لحاظ کردن آن در مشاهدات میدانی و همچنین نتایج پرسشنامه پاسخ داده شده توسط معلولین و جانبازان ، وضعیت تعداد 154 کاربری در شهر شهریار ، به عنوان نمونه مورد بررسی و ارزیابی قرار داده شده است که 86 درصد کاربری ها در وضعیتی نامناسبی از لحاظ معیار های دسترسی معلولین قرار گرفته است</w:t>
            </w:r>
            <w:r w:rsidR="00272B61" w:rsidRPr="00272B61">
              <w:rPr>
                <w:rFonts w:ascii="IRANSans" w:hAnsi="IRANSans" w:cs="B Nazanin"/>
                <w:color w:val="333333"/>
                <w:sz w:val="24"/>
                <w:szCs w:val="24"/>
                <w:shd w:val="clear" w:color="auto" w:fill="FFFFFF"/>
              </w:rPr>
              <w:t xml:space="preserve"> .</w:t>
            </w:r>
          </w:p>
          <w:p w:rsidR="0007565F" w:rsidRDefault="0007565F" w:rsidP="00946CA7">
            <w:pPr>
              <w:bidi/>
              <w:rPr>
                <w:rFonts w:cs="B Nazanin"/>
                <w:sz w:val="24"/>
                <w:szCs w:val="24"/>
                <w:rtl/>
                <w:lang w:bidi="fa-IR"/>
              </w:rPr>
            </w:pPr>
            <w:r>
              <w:rPr>
                <w:rFonts w:cs="B Nazanin" w:hint="cs"/>
                <w:sz w:val="24"/>
                <w:szCs w:val="24"/>
                <w:rtl/>
                <w:lang w:bidi="fa-IR"/>
              </w:rPr>
              <w:t>نر بلکایالی</w:t>
            </w:r>
            <w:r w:rsidR="00DD7087">
              <w:rPr>
                <w:rStyle w:val="FootnoteReference"/>
                <w:rFonts w:cs="B Nazanin"/>
                <w:sz w:val="24"/>
                <w:szCs w:val="24"/>
                <w:rtl/>
                <w:lang w:bidi="fa-IR"/>
              </w:rPr>
              <w:footnoteReference w:id="1"/>
            </w:r>
            <w:r>
              <w:rPr>
                <w:rFonts w:cs="B Nazanin" w:hint="cs"/>
                <w:sz w:val="24"/>
                <w:szCs w:val="24"/>
                <w:rtl/>
                <w:lang w:bidi="fa-IR"/>
              </w:rPr>
              <w:t xml:space="preserve"> (2019) در مقاله ای با عنوان « موانع جسمی و اجتماعی برای کاربران معلول پارک های شهری» بیان می کند بیش از یک میلیارد نفر در جهان از نوعی معلولیت رنج می برند که </w:t>
            </w:r>
            <w:r w:rsidR="00616292">
              <w:rPr>
                <w:rFonts w:cs="B Nazanin" w:hint="cs"/>
                <w:sz w:val="24"/>
                <w:szCs w:val="24"/>
                <w:rtl/>
                <w:lang w:bidi="fa-IR"/>
              </w:rPr>
              <w:t xml:space="preserve">بر </w:t>
            </w:r>
            <w:r>
              <w:rPr>
                <w:rFonts w:cs="B Nazanin" w:hint="cs"/>
                <w:sz w:val="24"/>
                <w:szCs w:val="24"/>
                <w:rtl/>
                <w:lang w:bidi="fa-IR"/>
              </w:rPr>
              <w:t>کیفیت زندگی آنها تا</w:t>
            </w:r>
            <w:r w:rsidR="00616292">
              <w:rPr>
                <w:rFonts w:cs="B Nazanin" w:hint="cs"/>
                <w:sz w:val="24"/>
                <w:szCs w:val="24"/>
                <w:rtl/>
                <w:lang w:bidi="fa-IR"/>
              </w:rPr>
              <w:t>ث</w:t>
            </w:r>
            <w:r>
              <w:rPr>
                <w:rFonts w:cs="B Nazanin" w:hint="cs"/>
                <w:sz w:val="24"/>
                <w:szCs w:val="24"/>
                <w:rtl/>
                <w:lang w:bidi="fa-IR"/>
              </w:rPr>
              <w:t>یر می گذارد. برخی از افراد بسته به نوع ناتوانی خود، معایب فیزیکی یا اجتماعی را تجربه می کنند.</w:t>
            </w:r>
            <w:r w:rsidR="00616292">
              <w:rPr>
                <w:rFonts w:cs="B Nazanin" w:hint="cs"/>
                <w:sz w:val="24"/>
                <w:szCs w:val="24"/>
                <w:rtl/>
                <w:lang w:bidi="fa-IR"/>
              </w:rPr>
              <w:t xml:space="preserve"> </w:t>
            </w:r>
            <w:r>
              <w:rPr>
                <w:rFonts w:cs="B Nazanin" w:hint="cs"/>
                <w:sz w:val="24"/>
                <w:szCs w:val="24"/>
                <w:rtl/>
                <w:lang w:bidi="fa-IR"/>
              </w:rPr>
              <w:t>معایب اجتماعی ناشی از سیاست های مدنی است که نیازهای افراد معلول را در نظر نمی گیرد.</w:t>
            </w:r>
          </w:p>
          <w:p w:rsidR="00946CA7" w:rsidRDefault="00C84B55" w:rsidP="0007565F">
            <w:pPr>
              <w:bidi/>
              <w:rPr>
                <w:rFonts w:cs="B Nazanin"/>
                <w:sz w:val="24"/>
                <w:szCs w:val="24"/>
                <w:rtl/>
                <w:lang w:bidi="fa-IR"/>
              </w:rPr>
            </w:pPr>
            <w:r w:rsidRPr="00127870">
              <w:rPr>
                <w:rFonts w:cs="B Nazanin" w:hint="cs"/>
                <w:sz w:val="24"/>
                <w:szCs w:val="24"/>
                <w:rtl/>
                <w:lang w:bidi="fa-IR"/>
              </w:rPr>
              <w:t xml:space="preserve">شریواستوا و همکاران (2015) </w:t>
            </w:r>
            <w:r w:rsidRPr="00127870">
              <w:rPr>
                <w:rFonts w:ascii="BNazanin" w:hAnsi="BNazanin" w:cs="B Nazanin"/>
                <w:color w:val="000000"/>
                <w:sz w:val="24"/>
                <w:szCs w:val="24"/>
                <w:rtl/>
              </w:rPr>
              <w:t>در پژوهشي تحت عنوان حصول</w:t>
            </w:r>
            <w:r w:rsidRPr="00127870">
              <w:rPr>
                <w:rFonts w:ascii="BNazanin" w:hAnsi="BNazanin" w:cs="B Nazanin" w:hint="cs"/>
                <w:color w:val="000000"/>
                <w:sz w:val="24"/>
                <w:szCs w:val="24"/>
                <w:rtl/>
              </w:rPr>
              <w:t xml:space="preserve"> </w:t>
            </w:r>
            <w:r w:rsidRPr="00127870">
              <w:rPr>
                <w:rFonts w:ascii="BNazanin" w:hAnsi="BNazanin" w:cs="B Nazanin"/>
                <w:color w:val="000000"/>
                <w:sz w:val="24"/>
                <w:szCs w:val="24"/>
                <w:rtl/>
              </w:rPr>
              <w:t>اطمينان از پيشرفت همه جانبه کودکان معلول در کشورهاي در</w:t>
            </w:r>
            <w:r w:rsidRPr="00127870">
              <w:rPr>
                <w:rFonts w:ascii="BNazanin" w:hAnsi="BNazanin" w:cs="B Nazanin" w:hint="cs"/>
                <w:color w:val="000000"/>
                <w:sz w:val="24"/>
                <w:szCs w:val="24"/>
                <w:rtl/>
              </w:rPr>
              <w:t xml:space="preserve"> </w:t>
            </w:r>
            <w:r w:rsidRPr="00127870">
              <w:rPr>
                <w:rFonts w:ascii="BNazanin" w:hAnsi="BNazanin" w:cs="B Nazanin"/>
                <w:color w:val="000000"/>
                <w:sz w:val="24"/>
                <w:szCs w:val="24"/>
                <w:rtl/>
              </w:rPr>
              <w:t>حال توسعه عنوان کرده با توجه به اينكه کودکان معلول به يكي از</w:t>
            </w:r>
            <w:r w:rsidRPr="00127870">
              <w:rPr>
                <w:rFonts w:ascii="BNazanin" w:hAnsi="BNazanin" w:cs="B Nazanin" w:hint="cs"/>
                <w:color w:val="000000"/>
                <w:sz w:val="24"/>
                <w:szCs w:val="24"/>
                <w:rtl/>
              </w:rPr>
              <w:t xml:space="preserve"> </w:t>
            </w:r>
            <w:r w:rsidRPr="00127870">
              <w:rPr>
                <w:rFonts w:ascii="BNazanin" w:hAnsi="BNazanin" w:cs="B Nazanin"/>
                <w:color w:val="000000"/>
                <w:sz w:val="24"/>
                <w:szCs w:val="24"/>
                <w:rtl/>
              </w:rPr>
              <w:t>آسيب پذيرترين و حاشيه ترين بخش هاي جامعه تعلق دارند و</w:t>
            </w:r>
            <w:r w:rsidRPr="00127870">
              <w:rPr>
                <w:rFonts w:ascii="BNazanin" w:hAnsi="BNazanin" w:cs="B Nazanin" w:hint="cs"/>
                <w:color w:val="000000"/>
                <w:sz w:val="24"/>
                <w:szCs w:val="24"/>
                <w:rtl/>
              </w:rPr>
              <w:t xml:space="preserve"> </w:t>
            </w:r>
            <w:r w:rsidRPr="00127870">
              <w:rPr>
                <w:rFonts w:ascii="BNazanin" w:hAnsi="BNazanin" w:cs="B Nazanin"/>
                <w:color w:val="000000"/>
                <w:sz w:val="24"/>
                <w:szCs w:val="24"/>
                <w:rtl/>
              </w:rPr>
              <w:t>نگرش منفي متخصصان و کارفرمايان مراقبت هاي بهداشتي، فرصت</w:t>
            </w:r>
            <w:r w:rsidRPr="00127870">
              <w:rPr>
                <w:rFonts w:ascii="BNazanin" w:hAnsi="BNazanin" w:cs="B Nazanin" w:hint="cs"/>
                <w:color w:val="000000"/>
                <w:sz w:val="24"/>
                <w:szCs w:val="24"/>
                <w:rtl/>
              </w:rPr>
              <w:t xml:space="preserve"> </w:t>
            </w:r>
            <w:r w:rsidRPr="00127870">
              <w:rPr>
                <w:rFonts w:ascii="BNazanin" w:hAnsi="BNazanin" w:cs="B Nazanin"/>
                <w:color w:val="000000"/>
                <w:sz w:val="24"/>
                <w:szCs w:val="24"/>
                <w:rtl/>
              </w:rPr>
              <w:t>هاي محدود آموزشي و حرفه اي، ننگ اجتماعي، حمايت رواني و</w:t>
            </w:r>
            <w:r w:rsidR="00127870" w:rsidRPr="00127870">
              <w:rPr>
                <w:rFonts w:ascii="BNazanin" w:hAnsi="BNazanin" w:cs="B Nazanin"/>
                <w:color w:val="000000"/>
                <w:sz w:val="24"/>
                <w:szCs w:val="24"/>
                <w:rtl/>
              </w:rPr>
              <w:t>اجتماعي ناچيز از آنها، محدوديت هاي پولي، و کيفيت زندگي بهويژه در کشورهاي در حال توسعه، مشكلات دسترسي به مراکز</w:t>
            </w:r>
            <w:r w:rsidR="00127870" w:rsidRPr="00127870">
              <w:rPr>
                <w:rFonts w:ascii="BNazanin" w:hAnsi="BNazanin" w:cs="B Nazanin" w:hint="cs"/>
                <w:color w:val="000000"/>
                <w:sz w:val="24"/>
                <w:szCs w:val="24"/>
                <w:rtl/>
              </w:rPr>
              <w:t xml:space="preserve"> </w:t>
            </w:r>
            <w:r w:rsidR="00127870" w:rsidRPr="00127870">
              <w:rPr>
                <w:rFonts w:ascii="BNazanin" w:hAnsi="BNazanin" w:cs="B Nazanin"/>
                <w:color w:val="000000"/>
                <w:sz w:val="24"/>
                <w:szCs w:val="24"/>
                <w:rtl/>
              </w:rPr>
              <w:t>بهزيستي و مراکز درماني و چالش هاي متعدد ديگري مواجه کرده</w:t>
            </w:r>
            <w:r w:rsidR="00127870" w:rsidRPr="00127870">
              <w:rPr>
                <w:rFonts w:ascii="BNazanin" w:hAnsi="BNazanin" w:cs="B Nazanin" w:hint="cs"/>
                <w:color w:val="000000"/>
                <w:sz w:val="24"/>
                <w:szCs w:val="24"/>
                <w:rtl/>
              </w:rPr>
              <w:t xml:space="preserve"> </w:t>
            </w:r>
            <w:r w:rsidR="00127870" w:rsidRPr="00127870">
              <w:rPr>
                <w:rFonts w:ascii="BNazanin" w:hAnsi="BNazanin" w:cs="B Nazanin"/>
                <w:color w:val="000000"/>
                <w:sz w:val="24"/>
                <w:szCs w:val="24"/>
                <w:rtl/>
              </w:rPr>
              <w:t xml:space="preserve">است مي بايست نيازهاي ويژه آن ها را شناخته و از اين رو به آنهااز هر طريق ممكن براي تسهيل سازگاري </w:t>
            </w:r>
            <w:r w:rsidR="00127870" w:rsidRPr="00127870">
              <w:rPr>
                <w:rFonts w:ascii="BNazanin" w:hAnsi="BNazanin" w:cs="B Nazanin"/>
                <w:color w:val="000000"/>
                <w:sz w:val="24"/>
                <w:szCs w:val="24"/>
                <w:rtl/>
              </w:rPr>
              <w:lastRenderedPageBreak/>
              <w:t>با محيط کمك کرد</w:t>
            </w:r>
            <w:r w:rsidR="00127870" w:rsidRPr="00127870">
              <w:rPr>
                <w:rFonts w:ascii="BNazanin" w:hAnsi="BNazanin" w:cs="B Nazanin" w:hint="cs"/>
                <w:color w:val="000000"/>
                <w:sz w:val="24"/>
                <w:szCs w:val="24"/>
                <w:rtl/>
              </w:rPr>
              <w:t>.</w:t>
            </w:r>
          </w:p>
          <w:p w:rsidR="008A4C6F" w:rsidRPr="00C35B71" w:rsidRDefault="008A4C6F" w:rsidP="00C35B71">
            <w:pPr>
              <w:bidi/>
              <w:jc w:val="both"/>
              <w:rPr>
                <w:rFonts w:cs="B Nazanin"/>
                <w:color w:val="000000"/>
                <w:sz w:val="24"/>
                <w:szCs w:val="24"/>
                <w:rtl/>
              </w:rPr>
            </w:pPr>
            <w:r w:rsidRPr="00B3434E">
              <w:rPr>
                <w:rFonts w:cs="B Nazanin" w:hint="cs"/>
                <w:color w:val="000000"/>
                <w:sz w:val="24"/>
                <w:szCs w:val="24"/>
                <w:rtl/>
              </w:rPr>
              <w:t>فیلیز الکان</w:t>
            </w:r>
            <w:r w:rsidR="00B3434E">
              <w:rPr>
                <w:rStyle w:val="FootnoteReference"/>
                <w:rFonts w:cs="B Nazanin"/>
                <w:color w:val="000000"/>
                <w:sz w:val="24"/>
                <w:szCs w:val="24"/>
                <w:rtl/>
              </w:rPr>
              <w:footnoteReference w:id="2"/>
            </w:r>
            <w:r w:rsidRPr="00B3434E">
              <w:rPr>
                <w:rFonts w:cs="B Nazanin" w:hint="cs"/>
                <w:color w:val="000000"/>
                <w:sz w:val="24"/>
                <w:szCs w:val="24"/>
                <w:rtl/>
              </w:rPr>
              <w:t xml:space="preserve"> (2013) در مقاله ای با عنوان «</w:t>
            </w:r>
            <w:r w:rsidR="00B3434E" w:rsidRPr="00B3434E">
              <w:rPr>
                <w:rFonts w:cs="B Nazanin" w:hint="cs"/>
                <w:color w:val="000000"/>
                <w:sz w:val="24"/>
                <w:szCs w:val="24"/>
                <w:rtl/>
              </w:rPr>
              <w:t>قابلیت دسترسی برای معلولان در مناطق شهری آنکارا)» بیان می کند تعداد معلولانی که بدون کمک در سطح شهر حرکت می کنند ، بسیار کم است. فضاها به به شکل جالب توجهی میزان مشارکت افراد معلول را نشان می دهد. نویسنده این مقاله درصدد است دریابد استانداردهای دستیابی در فضای شهری اعمال شده است یاخیر. با توجه به نتایج حاصل از بررسی میدانی تایید شد این استانداردهای طراحی برای معلولان در نظر گرفته نشده است.</w:t>
            </w:r>
          </w:p>
          <w:p w:rsidR="00DD6231" w:rsidRDefault="00DD6231" w:rsidP="00D42D66">
            <w:pPr>
              <w:bidi/>
              <w:rPr>
                <w:rFonts w:ascii="Times New Roman" w:eastAsia="Times New Roman" w:hAnsi="Times New Roman" w:cs="B Nazanin"/>
                <w:b/>
                <w:bCs/>
                <w:kern w:val="36"/>
                <w:sz w:val="24"/>
                <w:szCs w:val="24"/>
              </w:rPr>
            </w:pPr>
            <w:r w:rsidRPr="00127C86">
              <w:rPr>
                <w:rFonts w:ascii="Times New Roman" w:eastAsia="Times New Roman" w:hAnsi="Times New Roman" w:cs="B Nazanin" w:hint="cs"/>
                <w:b/>
                <w:bCs/>
                <w:kern w:val="36"/>
                <w:sz w:val="24"/>
                <w:szCs w:val="24"/>
                <w:rtl/>
              </w:rPr>
              <w:t>مواد و روش</w:t>
            </w:r>
            <w:r w:rsidR="00534469" w:rsidRPr="00127C86">
              <w:rPr>
                <w:rFonts w:ascii="Times New Roman" w:eastAsia="Times New Roman" w:hAnsi="Times New Roman" w:cs="B Nazanin" w:hint="cs"/>
                <w:b/>
                <w:bCs/>
                <w:kern w:val="36"/>
                <w:sz w:val="24"/>
                <w:szCs w:val="24"/>
                <w:rtl/>
              </w:rPr>
              <w:t>‌</w:t>
            </w:r>
            <w:r w:rsidRPr="00127C86">
              <w:rPr>
                <w:rFonts w:ascii="Times New Roman" w:eastAsia="Times New Roman" w:hAnsi="Times New Roman" w:cs="B Nazanin" w:hint="cs"/>
                <w:b/>
                <w:bCs/>
                <w:kern w:val="36"/>
                <w:sz w:val="24"/>
                <w:szCs w:val="24"/>
                <w:rtl/>
              </w:rPr>
              <w:t xml:space="preserve">ها </w:t>
            </w:r>
          </w:p>
          <w:p w:rsidR="00946CA7" w:rsidRPr="00C35B71" w:rsidRDefault="00D60D0E" w:rsidP="00C35B71">
            <w:pPr>
              <w:bidi/>
              <w:spacing w:line="360" w:lineRule="auto"/>
              <w:jc w:val="both"/>
              <w:rPr>
                <w:rFonts w:cs="B Nazanin"/>
                <w:sz w:val="24"/>
                <w:szCs w:val="24"/>
                <w:rtl/>
                <w:lang w:bidi="fa-IR"/>
              </w:rPr>
            </w:pPr>
            <w:r>
              <w:rPr>
                <w:rFonts w:cs="B Nazanin" w:hint="cs"/>
                <w:sz w:val="24"/>
                <w:szCs w:val="24"/>
                <w:rtl/>
              </w:rPr>
              <w:t xml:space="preserve">قلمرو مکانی این تحقیق شهر مراغه </w:t>
            </w:r>
            <w:r w:rsidR="001333A0">
              <w:rPr>
                <w:rFonts w:cs="B Nazanin" w:hint="cs"/>
                <w:sz w:val="24"/>
                <w:szCs w:val="24"/>
                <w:rtl/>
              </w:rPr>
              <w:t>واقع</w:t>
            </w:r>
            <w:r>
              <w:rPr>
                <w:rFonts w:cs="B Nazanin" w:hint="cs"/>
                <w:sz w:val="24"/>
                <w:szCs w:val="24"/>
                <w:rtl/>
              </w:rPr>
              <w:t xml:space="preserve"> در استان آذربایجان شرقی می باشد </w:t>
            </w:r>
            <w:r w:rsidRPr="00BC44CF">
              <w:rPr>
                <w:rFonts w:cs="B Nazanin" w:hint="cs"/>
                <w:sz w:val="24"/>
                <w:szCs w:val="24"/>
                <w:rtl/>
              </w:rPr>
              <w:t xml:space="preserve">نوع تحقیق کاربردی و روش آن توصیفی </w:t>
            </w:r>
            <w:r w:rsidRPr="000E1E5B">
              <w:rPr>
                <w:rFonts w:ascii="Times New Roman" w:hAnsi="Times New Roman" w:cs="Times New Roman" w:hint="cs"/>
                <w:sz w:val="24"/>
                <w:szCs w:val="24"/>
                <w:rtl/>
              </w:rPr>
              <w:t>–</w:t>
            </w:r>
            <w:r w:rsidRPr="00BC44CF">
              <w:rPr>
                <w:rFonts w:cs="B Nazanin" w:hint="cs"/>
                <w:sz w:val="24"/>
                <w:szCs w:val="24"/>
                <w:rtl/>
              </w:rPr>
              <w:t xml:space="preserve"> تحلیلی است. برای جمع آوری داده</w:t>
            </w:r>
            <w:r w:rsidRPr="00BC44CF">
              <w:rPr>
                <w:rFonts w:cs="B Nazanin" w:hint="cs"/>
                <w:sz w:val="24"/>
                <w:szCs w:val="24"/>
                <w:rtl/>
              </w:rPr>
              <w:softHyphen/>
              <w:t>ها از مطالعات کتابخانه</w:t>
            </w:r>
            <w:r w:rsidRPr="00BC44CF">
              <w:rPr>
                <w:rFonts w:cs="B Nazanin"/>
                <w:sz w:val="24"/>
                <w:szCs w:val="24"/>
                <w:rtl/>
              </w:rPr>
              <w:softHyphen/>
            </w:r>
            <w:r w:rsidRPr="00BC44CF">
              <w:rPr>
                <w:rFonts w:cs="B Nazanin" w:hint="cs"/>
                <w:sz w:val="24"/>
                <w:szCs w:val="24"/>
                <w:rtl/>
              </w:rPr>
              <w:t>ای، اسنادی و میدانی</w:t>
            </w:r>
            <w:r w:rsidR="001333A0">
              <w:rPr>
                <w:rFonts w:cs="B Nazanin" w:hint="cs"/>
                <w:sz w:val="24"/>
                <w:szCs w:val="24"/>
                <w:rtl/>
              </w:rPr>
              <w:t xml:space="preserve"> و مشاهده</w:t>
            </w:r>
            <w:r w:rsidRPr="00BC44CF">
              <w:rPr>
                <w:rFonts w:cs="B Nazanin" w:hint="cs"/>
                <w:sz w:val="24"/>
                <w:szCs w:val="24"/>
                <w:rtl/>
              </w:rPr>
              <w:t xml:space="preserve"> استفاده </w:t>
            </w:r>
            <w:r>
              <w:rPr>
                <w:rFonts w:cs="B Nazanin" w:hint="cs"/>
                <w:sz w:val="24"/>
                <w:szCs w:val="24"/>
                <w:rtl/>
              </w:rPr>
              <w:t>خواهد شد</w:t>
            </w:r>
            <w:r w:rsidR="003357A3">
              <w:rPr>
                <w:rFonts w:cs="B Nazanin" w:hint="cs"/>
                <w:sz w:val="24"/>
                <w:szCs w:val="24"/>
                <w:rtl/>
              </w:rPr>
              <w:t>.</w:t>
            </w:r>
            <w:r w:rsidRPr="00BC44CF">
              <w:rPr>
                <w:rFonts w:cs="B Nazanin" w:hint="cs"/>
                <w:sz w:val="24"/>
                <w:szCs w:val="24"/>
                <w:rtl/>
              </w:rPr>
              <w:t xml:space="preserve"> همچنین برای جمع آوری داده</w:t>
            </w:r>
            <w:r w:rsidRPr="00BC44CF">
              <w:rPr>
                <w:rFonts w:cs="B Nazanin"/>
                <w:sz w:val="24"/>
                <w:szCs w:val="24"/>
                <w:rtl/>
              </w:rPr>
              <w:softHyphen/>
            </w:r>
            <w:r w:rsidRPr="00BC44CF">
              <w:rPr>
                <w:rFonts w:cs="B Nazanin" w:hint="cs"/>
                <w:sz w:val="24"/>
                <w:szCs w:val="24"/>
                <w:rtl/>
              </w:rPr>
              <w:t>های میدانی پرسشنامه</w:t>
            </w:r>
            <w:r>
              <w:rPr>
                <w:rFonts w:cs="B Nazanin" w:hint="cs"/>
                <w:sz w:val="24"/>
                <w:szCs w:val="24"/>
                <w:rtl/>
              </w:rPr>
              <w:t xml:space="preserve"> ها</w:t>
            </w:r>
            <w:r w:rsidRPr="00BC44CF">
              <w:rPr>
                <w:rFonts w:cs="B Nazanin" w:hint="cs"/>
                <w:sz w:val="24"/>
                <w:szCs w:val="24"/>
                <w:rtl/>
              </w:rPr>
              <w:t xml:space="preserve"> توسط </w:t>
            </w:r>
            <w:r>
              <w:rPr>
                <w:rFonts w:cs="B Nazanin" w:hint="cs"/>
                <w:sz w:val="24"/>
                <w:szCs w:val="24"/>
                <w:rtl/>
              </w:rPr>
              <w:t xml:space="preserve"> شهروندان</w:t>
            </w:r>
            <w:r w:rsidRPr="00BC44CF">
              <w:rPr>
                <w:rFonts w:cs="B Nazanin" w:hint="cs"/>
                <w:sz w:val="24"/>
                <w:szCs w:val="24"/>
                <w:rtl/>
              </w:rPr>
              <w:t xml:space="preserve"> تکمیل </w:t>
            </w:r>
            <w:r>
              <w:rPr>
                <w:rFonts w:cs="B Nazanin" w:hint="cs"/>
                <w:sz w:val="24"/>
                <w:szCs w:val="24"/>
                <w:rtl/>
              </w:rPr>
              <w:t>می شود</w:t>
            </w:r>
            <w:r w:rsidRPr="00BC44CF">
              <w:rPr>
                <w:rFonts w:cs="B Nazanin" w:hint="cs"/>
                <w:sz w:val="24"/>
                <w:szCs w:val="24"/>
                <w:rtl/>
              </w:rPr>
              <w:t xml:space="preserve"> و برای تعیین حجم نمونه</w:t>
            </w:r>
            <w:r w:rsidRPr="00BC44CF">
              <w:rPr>
                <w:rFonts w:cs="B Nazanin" w:hint="cs"/>
                <w:sz w:val="24"/>
                <w:szCs w:val="24"/>
                <w:rtl/>
              </w:rPr>
              <w:softHyphen/>
              <w:t>ها و روش نمونه</w:t>
            </w:r>
            <w:r w:rsidRPr="00BC44CF">
              <w:rPr>
                <w:rFonts w:cs="B Nazanin"/>
                <w:sz w:val="24"/>
                <w:szCs w:val="24"/>
                <w:rtl/>
              </w:rPr>
              <w:softHyphen/>
            </w:r>
            <w:r w:rsidRPr="00BC44CF">
              <w:rPr>
                <w:rFonts w:cs="B Nazanin" w:hint="cs"/>
                <w:sz w:val="24"/>
                <w:szCs w:val="24"/>
                <w:rtl/>
              </w:rPr>
              <w:t xml:space="preserve">گیری از فرمول کوکران و همچنین برای پایایی پرسشنامه از آزمون آلفای کرونباخ استفاده </w:t>
            </w:r>
            <w:r>
              <w:rPr>
                <w:rFonts w:cs="B Nazanin" w:hint="cs"/>
                <w:sz w:val="24"/>
                <w:szCs w:val="24"/>
                <w:rtl/>
              </w:rPr>
              <w:t>خواهد شد</w:t>
            </w:r>
            <w:r w:rsidRPr="00BC44CF">
              <w:rPr>
                <w:rFonts w:cs="B Nazanin" w:hint="cs"/>
                <w:sz w:val="24"/>
                <w:szCs w:val="24"/>
                <w:rtl/>
              </w:rPr>
              <w:t xml:space="preserve"> و  در نهایت برای ارزیابی نقاط قوت، ضعف، فرصت</w:t>
            </w:r>
            <w:r w:rsidRPr="00BC44CF">
              <w:rPr>
                <w:rFonts w:cs="B Nazanin"/>
                <w:sz w:val="24"/>
                <w:szCs w:val="24"/>
                <w:rtl/>
              </w:rPr>
              <w:softHyphen/>
            </w:r>
            <w:r w:rsidRPr="00BC44CF">
              <w:rPr>
                <w:rFonts w:cs="B Nazanin" w:hint="cs"/>
                <w:sz w:val="24"/>
                <w:szCs w:val="24"/>
                <w:rtl/>
              </w:rPr>
              <w:t xml:space="preserve">ها، تهدیدها و تعیین </w:t>
            </w:r>
            <w:r w:rsidR="001333A0">
              <w:rPr>
                <w:rFonts w:cs="B Nazanin" w:hint="cs"/>
                <w:sz w:val="24"/>
                <w:szCs w:val="24"/>
                <w:rtl/>
              </w:rPr>
              <w:t>شاخص ها برای مناسب سازی</w:t>
            </w:r>
            <w:r w:rsidR="003357A3">
              <w:rPr>
                <w:rFonts w:cs="B Nazanin" w:hint="cs"/>
                <w:sz w:val="24"/>
                <w:szCs w:val="24"/>
                <w:rtl/>
              </w:rPr>
              <w:t xml:space="preserve"> شهر مراغه</w:t>
            </w:r>
            <w:r w:rsidR="001333A0">
              <w:rPr>
                <w:rFonts w:cs="B Nazanin" w:hint="cs"/>
                <w:sz w:val="24"/>
                <w:szCs w:val="24"/>
                <w:rtl/>
              </w:rPr>
              <w:t xml:space="preserve"> برای معلولین</w:t>
            </w:r>
            <w:r w:rsidRPr="00BC44CF">
              <w:rPr>
                <w:rFonts w:cs="B Nazanin" w:hint="cs"/>
                <w:sz w:val="24"/>
                <w:szCs w:val="24"/>
                <w:rtl/>
              </w:rPr>
              <w:t xml:space="preserve"> از روش </w:t>
            </w:r>
            <w:r w:rsidRPr="000E1E5B">
              <w:rPr>
                <w:rFonts w:cs="B Nazanin" w:hint="cs"/>
                <w:sz w:val="24"/>
                <w:szCs w:val="24"/>
                <w:rtl/>
              </w:rPr>
              <w:t>سوات</w:t>
            </w:r>
            <w:r w:rsidR="001333A0">
              <w:rPr>
                <w:rFonts w:cs="B Nazanin" w:hint="cs"/>
                <w:sz w:val="24"/>
                <w:szCs w:val="24"/>
                <w:rtl/>
              </w:rPr>
              <w:t xml:space="preserve"> </w:t>
            </w:r>
            <w:r w:rsidR="001333A0" w:rsidRPr="00400CEF">
              <w:rPr>
                <w:rFonts w:ascii="Times New Roman" w:hAnsi="Times New Roman" w:cs="Times New Roman"/>
                <w:sz w:val="24"/>
                <w:szCs w:val="24"/>
                <w:rtl/>
              </w:rPr>
              <w:t>(</w:t>
            </w:r>
            <w:proofErr w:type="spellStart"/>
            <w:r w:rsidR="001333A0" w:rsidRPr="00400CEF">
              <w:rPr>
                <w:rFonts w:ascii="Times New Roman" w:hAnsi="Times New Roman" w:cs="Times New Roman"/>
                <w:sz w:val="24"/>
                <w:szCs w:val="24"/>
              </w:rPr>
              <w:t>swot</w:t>
            </w:r>
            <w:proofErr w:type="spellEnd"/>
            <w:r w:rsidRPr="00400CEF">
              <w:rPr>
                <w:rFonts w:ascii="Times New Roman" w:hAnsi="Times New Roman" w:cs="Times New Roman"/>
                <w:sz w:val="24"/>
                <w:szCs w:val="24"/>
                <w:rtl/>
              </w:rPr>
              <w:t xml:space="preserve"> </w:t>
            </w:r>
            <w:r w:rsidR="001333A0" w:rsidRPr="00400CEF">
              <w:rPr>
                <w:rFonts w:ascii="Times New Roman" w:hAnsi="Times New Roman" w:cs="Times New Roman"/>
                <w:sz w:val="24"/>
                <w:szCs w:val="24"/>
                <w:rtl/>
                <w:lang w:bidi="fa-IR"/>
              </w:rPr>
              <w:t>)</w:t>
            </w:r>
            <w:r w:rsidR="001333A0">
              <w:rPr>
                <w:rFonts w:cs="B Nazanin" w:hint="cs"/>
                <w:sz w:val="24"/>
                <w:szCs w:val="24"/>
                <w:rtl/>
                <w:lang w:bidi="fa-IR"/>
              </w:rPr>
              <w:t xml:space="preserve"> </w:t>
            </w:r>
            <w:r w:rsidRPr="00BC44CF">
              <w:rPr>
                <w:rFonts w:cs="B Nazanin" w:hint="cs"/>
                <w:sz w:val="24"/>
                <w:szCs w:val="24"/>
                <w:rtl/>
              </w:rPr>
              <w:t>و تحلیل داده</w:t>
            </w:r>
            <w:r w:rsidRPr="00BC44CF">
              <w:rPr>
                <w:rFonts w:cs="B Nazanin"/>
                <w:sz w:val="24"/>
                <w:szCs w:val="24"/>
                <w:rtl/>
              </w:rPr>
              <w:softHyphen/>
            </w:r>
            <w:r w:rsidRPr="00BC44CF">
              <w:rPr>
                <w:rFonts w:cs="B Nazanin" w:hint="cs"/>
                <w:sz w:val="24"/>
                <w:szCs w:val="24"/>
                <w:rtl/>
              </w:rPr>
              <w:t xml:space="preserve">های پرسشنامه از نرم افزار </w:t>
            </w:r>
            <w:r w:rsidRPr="003A4C5B">
              <w:rPr>
                <w:rFonts w:ascii="Times New Roman" w:hAnsi="Times New Roman" w:cs="Times New Roman"/>
                <w:sz w:val="24"/>
                <w:szCs w:val="24"/>
              </w:rPr>
              <w:t>SPSS</w:t>
            </w:r>
            <w:r w:rsidR="001333A0">
              <w:rPr>
                <w:rFonts w:ascii="Times New Roman" w:hAnsi="Times New Roman" w:cs="Times New Roman"/>
                <w:sz w:val="24"/>
                <w:szCs w:val="24"/>
              </w:rPr>
              <w:t>2</w:t>
            </w:r>
            <w:r w:rsidR="00C35B71">
              <w:rPr>
                <w:rFonts w:ascii="Times New Roman" w:hAnsi="Times New Roman" w:cs="Times New Roman"/>
                <w:sz w:val="24"/>
                <w:szCs w:val="24"/>
              </w:rPr>
              <w:t>2</w:t>
            </w:r>
            <w:r w:rsidRPr="00BC44CF">
              <w:rPr>
                <w:rFonts w:cs="B Nazanin" w:hint="cs"/>
                <w:sz w:val="24"/>
                <w:szCs w:val="24"/>
                <w:rtl/>
              </w:rPr>
              <w:t xml:space="preserve"> استفاده </w:t>
            </w:r>
            <w:r>
              <w:rPr>
                <w:rFonts w:cs="B Nazanin" w:hint="cs"/>
                <w:sz w:val="24"/>
                <w:szCs w:val="24"/>
                <w:rtl/>
              </w:rPr>
              <w:t>می شود</w:t>
            </w:r>
            <w:r w:rsidR="000E1E5B">
              <w:rPr>
                <w:rFonts w:cs="B Nazanin" w:hint="cs"/>
                <w:sz w:val="24"/>
                <w:szCs w:val="24"/>
                <w:rtl/>
                <w:lang w:bidi="fa-IR"/>
              </w:rPr>
              <w:t>.</w:t>
            </w:r>
          </w:p>
          <w:p w:rsidR="00946CA7" w:rsidRPr="00B516C5" w:rsidRDefault="00946CA7" w:rsidP="00946CA7">
            <w:pPr>
              <w:bidi/>
              <w:spacing w:after="0" w:line="240" w:lineRule="auto"/>
              <w:ind w:right="142"/>
              <w:jc w:val="both"/>
              <w:rPr>
                <w:rFonts w:ascii="Times New Roman" w:hAnsi="Times New Roman" w:cs="B Nazanin"/>
                <w:b/>
                <w:bCs/>
                <w:sz w:val="24"/>
                <w:szCs w:val="24"/>
                <w:rtl/>
                <w:lang w:bidi="fa-IR"/>
              </w:rPr>
            </w:pPr>
          </w:p>
          <w:p w:rsidR="00743503" w:rsidRDefault="00743503" w:rsidP="00E703EF">
            <w:pPr>
              <w:bidi/>
              <w:spacing w:after="0" w:line="240" w:lineRule="auto"/>
              <w:ind w:right="142"/>
              <w:jc w:val="both"/>
              <w:rPr>
                <w:rFonts w:ascii="Times New Roman" w:hAnsi="Times New Roman" w:cs="B Nazanin"/>
                <w:sz w:val="24"/>
                <w:szCs w:val="24"/>
                <w:rtl/>
                <w:lang w:bidi="fa-IR"/>
              </w:rPr>
            </w:pPr>
            <w:r w:rsidRPr="00B516C5">
              <w:rPr>
                <w:rFonts w:ascii="Times New Roman" w:hAnsi="Times New Roman" w:cs="B Nazanin" w:hint="cs"/>
                <w:b/>
                <w:bCs/>
                <w:sz w:val="24"/>
                <w:szCs w:val="24"/>
                <w:rtl/>
                <w:lang w:bidi="fa-IR"/>
              </w:rPr>
              <w:t xml:space="preserve">منابع و مراجع </w:t>
            </w:r>
            <w:r w:rsidR="00855B1E">
              <w:rPr>
                <w:rFonts w:ascii="Times New Roman" w:hAnsi="Times New Roman" w:cs="B Nazanin"/>
                <w:b/>
                <w:bCs/>
                <w:sz w:val="24"/>
                <w:szCs w:val="24"/>
                <w:rtl/>
                <w:lang w:bidi="fa-IR"/>
              </w:rPr>
              <w:t>مورداستفاده</w:t>
            </w:r>
            <w:r w:rsidRPr="00B516C5">
              <w:rPr>
                <w:rFonts w:ascii="Times New Roman" w:hAnsi="Times New Roman" w:cs="B Nazanin" w:hint="cs"/>
                <w:sz w:val="24"/>
                <w:szCs w:val="24"/>
                <w:rtl/>
                <w:lang w:bidi="fa-IR"/>
              </w:rPr>
              <w:t xml:space="preserve"> </w:t>
            </w:r>
          </w:p>
          <w:p w:rsidR="00F32F3D" w:rsidRDefault="00F32F3D" w:rsidP="00F32F3D">
            <w:pPr>
              <w:bidi/>
              <w:spacing w:after="0" w:line="240" w:lineRule="auto"/>
              <w:ind w:right="142"/>
              <w:jc w:val="both"/>
              <w:rPr>
                <w:rFonts w:ascii="Times New Roman" w:hAnsi="Times New Roman" w:cs="B Nazanin"/>
                <w:sz w:val="24"/>
                <w:szCs w:val="24"/>
                <w:rtl/>
                <w:lang w:bidi="fa-IR"/>
              </w:rPr>
            </w:pPr>
          </w:p>
          <w:p w:rsidR="00FF73F0" w:rsidRDefault="00586EAD" w:rsidP="00586EAD">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رستمی،م، آخشیخ،خ و روزچک،ح، (1400).مناسب سازی فضاهای عمومی شهری برای معلولین و سالمندان (مطالعه موردی: خیابان امام خمینی شهر پارسیان).شهرساز ی ایران ، دوره 4، شماره 6، بهار و تابستان 1400، صص 125-141</w:t>
            </w:r>
          </w:p>
          <w:p w:rsidR="00853C19" w:rsidRDefault="00853C19" w:rsidP="00853C19">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 xml:space="preserve">کرکه آبادی،ف،هاشم پور، ر، باباخانی،م.(1401).طراحی فضاهای عمومی شهری با رویکرد مناسب سازی و دسترس پذیری ایمن برای معلولان جسمی </w:t>
            </w:r>
            <w:r>
              <w:rPr>
                <w:rFonts w:ascii="Sakkal Majalla" w:hAnsi="Sakkal Majalla" w:cs="Sakkal Majalla" w:hint="cs"/>
                <w:sz w:val="20"/>
                <w:szCs w:val="20"/>
                <w:rtl/>
                <w:lang w:bidi="fa-IR"/>
              </w:rPr>
              <w:t>–</w:t>
            </w:r>
            <w:r>
              <w:rPr>
                <w:rFonts w:ascii="Times New Roman" w:hAnsi="Times New Roman" w:cs="B Nazanin" w:hint="cs"/>
                <w:sz w:val="20"/>
                <w:szCs w:val="20"/>
                <w:rtl/>
                <w:lang w:bidi="fa-IR"/>
              </w:rPr>
              <w:t xml:space="preserve"> حرکتی (نمونه موردی : محدوده بلوار قائم شهر سمنان). اقتصاد و برنامه ریزی شهری ،زمستان 1401.</w:t>
            </w:r>
          </w:p>
          <w:p w:rsidR="00853C19" w:rsidRDefault="00853C19" w:rsidP="00853C19">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 xml:space="preserve">شاطریان،م، اشنویی،آ،گنجی پور، م،(1395). بررسی مناسب سازی فضاهای شهری جهت دسترسی معلولین و جانبازان . نمونه موردی : ادارات دولتی شهر کاشان، مجله آمایش جغرافیایی فضا، فصلنامه علمی </w:t>
            </w:r>
            <w:r>
              <w:rPr>
                <w:rFonts w:ascii="Sakkal Majalla" w:hAnsi="Sakkal Majalla" w:cs="Sakkal Majalla" w:hint="cs"/>
                <w:sz w:val="20"/>
                <w:szCs w:val="20"/>
                <w:rtl/>
                <w:lang w:bidi="fa-IR"/>
              </w:rPr>
              <w:t>–</w:t>
            </w:r>
            <w:r>
              <w:rPr>
                <w:rFonts w:ascii="Times New Roman" w:hAnsi="Times New Roman" w:cs="B Nazanin" w:hint="cs"/>
                <w:sz w:val="20"/>
                <w:szCs w:val="20"/>
                <w:rtl/>
                <w:lang w:bidi="fa-IR"/>
              </w:rPr>
              <w:t xml:space="preserve"> پژوهشی دانشگاه گلستان، سال ششم/شماره مسلسل بیست ودوم/زمستان 1395</w:t>
            </w:r>
          </w:p>
          <w:p w:rsidR="00A50300" w:rsidRDefault="004377F1" w:rsidP="00A50300">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زیاری ،ک و همکاران.(1400). الگوی مناسب سازی فضاهای گردشگری ویژه معلولین و جانبازان مطالعه موردی شهر یزد، فصلنامه گردشگری شهری ، دوره 8، شماره 2، تابستان 1400.صص 33-17.</w:t>
            </w:r>
          </w:p>
          <w:p w:rsidR="00990100" w:rsidRDefault="00051810" w:rsidP="00990100">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سلطانی، ز،گودرزی،م، لموچی،ل.(1402)، بررسی وضعیت مناسب سازی فضاهای شهری جهت دسترسی جانبازان و معلولین ،( مطالعه موردی ادارات دولتی شهر ایذه) فصلنامه پژوهش و برنامه ریزی شهری ، دوره 14، شماره 53، تابستان 1402.</w:t>
            </w:r>
          </w:p>
          <w:p w:rsidR="00051810" w:rsidRDefault="00051810" w:rsidP="00051810">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 xml:space="preserve">حسینی ، و همکاران (1387) . مناسب سازی مسکن و شهر برای افراد دارای ناتوانی های جسمی </w:t>
            </w:r>
            <w:r>
              <w:rPr>
                <w:rFonts w:ascii="Sakkal Majalla" w:hAnsi="Sakkal Majalla" w:cs="Sakkal Majalla" w:hint="cs"/>
                <w:sz w:val="20"/>
                <w:szCs w:val="20"/>
                <w:rtl/>
                <w:lang w:bidi="fa-IR"/>
              </w:rPr>
              <w:t>–</w:t>
            </w:r>
            <w:r>
              <w:rPr>
                <w:rFonts w:ascii="Times New Roman" w:hAnsi="Times New Roman" w:cs="B Nazanin" w:hint="cs"/>
                <w:sz w:val="20"/>
                <w:szCs w:val="20"/>
                <w:rtl/>
                <w:lang w:bidi="fa-IR"/>
              </w:rPr>
              <w:t>حرکتی . نشریه بین المللی علوم مهندسی دانشگاه علم وصنعت ایران.</w:t>
            </w:r>
            <w:r w:rsidR="00357970">
              <w:rPr>
                <w:rFonts w:ascii="Times New Roman" w:hAnsi="Times New Roman" w:cs="B Nazanin" w:hint="cs"/>
                <w:sz w:val="20"/>
                <w:szCs w:val="20"/>
                <w:rtl/>
                <w:lang w:bidi="fa-IR"/>
              </w:rPr>
              <w:t>195-206.</w:t>
            </w:r>
          </w:p>
          <w:p w:rsidR="00357970" w:rsidRDefault="00357970" w:rsidP="00357970">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تیبالدز، ف،(1383) شهرسازی شهروند گرا، ترجمه امیریاراحمدی ، تهران انتشارات خاک.</w:t>
            </w:r>
          </w:p>
          <w:p w:rsidR="00EA6E65" w:rsidRDefault="00EA6E65" w:rsidP="00EA6E65">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سراج،م،(1388) . استانداردهای دسترسی، بنیاد شهید استان لرستان.</w:t>
            </w:r>
          </w:p>
          <w:p w:rsidR="00EA6E65" w:rsidRDefault="0043104A" w:rsidP="00EA6E65">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بهزاد پور،م، صفردوخت اصل،م،(1399)، بررسی مشکلات عبوری معلولین جسمی و حرکتی در پیاده روها و پارک شهر کرج با تاکید بر ضوابط و مقررات معلولین</w:t>
            </w:r>
            <w:r w:rsidR="00A1023B">
              <w:rPr>
                <w:rFonts w:ascii="Times New Roman" w:hAnsi="Times New Roman" w:cs="B Nazanin" w:hint="cs"/>
                <w:sz w:val="20"/>
                <w:szCs w:val="20"/>
                <w:rtl/>
                <w:lang w:bidi="fa-IR"/>
              </w:rPr>
              <w:t>،فصلنامه علمی تخصصی مطالعات طراحی شهری و پژوهش های شهری سال سوم، شماره 3(پیاپی) 12،جلد یک.</w:t>
            </w:r>
          </w:p>
          <w:p w:rsidR="004D6CB3" w:rsidRDefault="00421B51" w:rsidP="004D6CB3">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قربانی،ی،صفری،ح،(1399)، تاثیر مبلمان شهری برسر زندگی شهروندان( نمونه موردی : بلوار بندر انزلی)، معماری شناسی،سال سوم شماره 17.</w:t>
            </w:r>
          </w:p>
          <w:p w:rsidR="00F17650" w:rsidRDefault="00F17650" w:rsidP="00F17650">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کارکنان نصرآبادی،م، (1382)، تحلیل جامعه شناختی وضعیت معلولین در فضای شهری، شهرداریها،سال هشتم،شماره 82.</w:t>
            </w:r>
          </w:p>
          <w:p w:rsidR="00F17650" w:rsidRDefault="00F17650" w:rsidP="000321A9">
            <w:pPr>
              <w:numPr>
                <w:ilvl w:val="0"/>
                <w:numId w:val="10"/>
              </w:numPr>
              <w:bidi/>
              <w:spacing w:after="0" w:line="240" w:lineRule="auto"/>
              <w:ind w:right="142"/>
              <w:jc w:val="both"/>
              <w:rPr>
                <w:rFonts w:ascii="Times New Roman" w:hAnsi="Times New Roman" w:cs="B Nazanin"/>
                <w:sz w:val="20"/>
                <w:szCs w:val="20"/>
                <w:lang w:bidi="fa-IR"/>
              </w:rPr>
            </w:pPr>
            <w:r>
              <w:rPr>
                <w:rFonts w:ascii="Times New Roman" w:hAnsi="Times New Roman" w:cs="B Nazanin" w:hint="cs"/>
                <w:sz w:val="20"/>
                <w:szCs w:val="20"/>
                <w:rtl/>
                <w:lang w:bidi="fa-IR"/>
              </w:rPr>
              <w:t>یوسفی،م،</w:t>
            </w:r>
            <w:r w:rsidR="000321A9">
              <w:rPr>
                <w:rFonts w:ascii="Times New Roman" w:hAnsi="Times New Roman" w:cs="B Nazanin" w:hint="cs"/>
                <w:sz w:val="20"/>
                <w:szCs w:val="20"/>
                <w:rtl/>
                <w:lang w:bidi="fa-IR"/>
              </w:rPr>
              <w:t>ادیبی سعدی،ف،پوراحمد،ا، (1390)، مناسب سازی فضاهای شهری به منظور استفاده معلولین ( مطالعه موردی : شهر شهریار) پایان نامه کارشناسی ارشد دانشگاه آزاد اسلامی واحد تهران مرکزی. دانشکده ادبیات و علوم انسانی.</w:t>
            </w:r>
          </w:p>
          <w:p w:rsidR="00B106E1" w:rsidRDefault="00B106E1" w:rsidP="00B106E1">
            <w:pPr>
              <w:bidi/>
              <w:spacing w:after="0" w:line="240" w:lineRule="auto"/>
              <w:ind w:right="142"/>
              <w:jc w:val="both"/>
              <w:rPr>
                <w:rFonts w:ascii="Times New Roman" w:hAnsi="Times New Roman" w:cs="B Nazanin"/>
                <w:sz w:val="20"/>
                <w:szCs w:val="20"/>
                <w:rtl/>
                <w:lang w:bidi="fa-IR"/>
              </w:rPr>
            </w:pPr>
          </w:p>
          <w:p w:rsidR="00B106E1" w:rsidRDefault="00B106E1" w:rsidP="00B106E1">
            <w:pPr>
              <w:bidi/>
              <w:spacing w:after="0" w:line="240" w:lineRule="auto"/>
              <w:ind w:right="142"/>
              <w:jc w:val="both"/>
              <w:rPr>
                <w:rFonts w:ascii="Times New Roman" w:hAnsi="Times New Roman" w:cs="B Nazanin"/>
                <w:sz w:val="20"/>
                <w:szCs w:val="20"/>
                <w:rtl/>
                <w:lang w:bidi="fa-IR"/>
              </w:rPr>
            </w:pPr>
          </w:p>
          <w:p w:rsidR="00B106E1" w:rsidRDefault="00B106E1" w:rsidP="00B106E1">
            <w:pPr>
              <w:bidi/>
              <w:spacing w:after="0" w:line="240" w:lineRule="auto"/>
              <w:ind w:right="142"/>
              <w:jc w:val="both"/>
              <w:rPr>
                <w:rFonts w:ascii="Times New Roman" w:hAnsi="Times New Roman" w:cs="B Nazanin"/>
                <w:sz w:val="20"/>
                <w:szCs w:val="20"/>
                <w:lang w:bidi="fa-IR"/>
              </w:rPr>
            </w:pPr>
          </w:p>
          <w:p w:rsidR="008F5C1E" w:rsidRPr="00400CEF" w:rsidRDefault="00A50300" w:rsidP="00586EAD">
            <w:pPr>
              <w:numPr>
                <w:ilvl w:val="0"/>
                <w:numId w:val="10"/>
              </w:numPr>
              <w:spacing w:after="0" w:line="240" w:lineRule="auto"/>
              <w:ind w:right="142"/>
              <w:jc w:val="both"/>
              <w:rPr>
                <w:rFonts w:ascii="Times New Roman" w:hAnsi="Times New Roman" w:cs="Times New Roman"/>
              </w:rPr>
            </w:pPr>
            <w:proofErr w:type="spellStart"/>
            <w:r w:rsidRPr="00400CEF">
              <w:rPr>
                <w:rFonts w:ascii="Times New Roman" w:hAnsi="Times New Roman" w:cs="Times New Roman"/>
                <w:color w:val="000000"/>
              </w:rPr>
              <w:t>Jahanbakhsh</w:t>
            </w:r>
            <w:proofErr w:type="spellEnd"/>
            <w:r w:rsidRPr="00400CEF">
              <w:rPr>
                <w:rFonts w:ascii="Times New Roman" w:hAnsi="Times New Roman" w:cs="Times New Roman"/>
                <w:color w:val="000000"/>
              </w:rPr>
              <w:t xml:space="preserve"> </w:t>
            </w:r>
            <w:proofErr w:type="spellStart"/>
            <w:r w:rsidRPr="00400CEF">
              <w:rPr>
                <w:rFonts w:ascii="Times New Roman" w:hAnsi="Times New Roman" w:cs="Times New Roman"/>
                <w:color w:val="000000"/>
              </w:rPr>
              <w:t>Alamdari</w:t>
            </w:r>
            <w:proofErr w:type="spellEnd"/>
            <w:r w:rsidRPr="00400CEF">
              <w:rPr>
                <w:rFonts w:ascii="Times New Roman" w:hAnsi="Times New Roman" w:cs="Times New Roman"/>
                <w:color w:val="000000"/>
              </w:rPr>
              <w:t xml:space="preserve">, </w:t>
            </w:r>
            <w:proofErr w:type="spellStart"/>
            <w:r w:rsidRPr="00400CEF">
              <w:rPr>
                <w:rFonts w:ascii="Times New Roman" w:hAnsi="Times New Roman" w:cs="Times New Roman"/>
                <w:color w:val="000000"/>
              </w:rPr>
              <w:t>Zeinab</w:t>
            </w:r>
            <w:proofErr w:type="spellEnd"/>
            <w:r w:rsidRPr="00400CEF">
              <w:rPr>
                <w:rFonts w:ascii="Times New Roman" w:hAnsi="Times New Roman" w:cs="Times New Roman"/>
                <w:color w:val="000000"/>
              </w:rPr>
              <w:t xml:space="preserve"> and </w:t>
            </w:r>
            <w:proofErr w:type="spellStart"/>
            <w:r w:rsidRPr="00400CEF">
              <w:rPr>
                <w:rFonts w:ascii="Times New Roman" w:hAnsi="Times New Roman" w:cs="Times New Roman"/>
                <w:color w:val="000000"/>
              </w:rPr>
              <w:t>Habib</w:t>
            </w:r>
            <w:proofErr w:type="spellEnd"/>
            <w:r w:rsidRPr="00400CEF">
              <w:rPr>
                <w:rFonts w:ascii="Times New Roman" w:hAnsi="Times New Roman" w:cs="Times New Roman"/>
                <w:color w:val="000000"/>
              </w:rPr>
              <w:t xml:space="preserve">, </w:t>
            </w:r>
            <w:proofErr w:type="gramStart"/>
            <w:r w:rsidRPr="00400CEF">
              <w:rPr>
                <w:rFonts w:ascii="Times New Roman" w:hAnsi="Times New Roman" w:cs="Times New Roman"/>
                <w:color w:val="000000"/>
              </w:rPr>
              <w:t>Farah ,2012</w:t>
            </w:r>
            <w:proofErr w:type="gramEnd"/>
            <w:r w:rsidRPr="00400CEF">
              <w:rPr>
                <w:rFonts w:ascii="Times New Roman" w:hAnsi="Times New Roman" w:cs="Times New Roman"/>
                <w:color w:val="000000"/>
              </w:rPr>
              <w:t>, Urban public space</w:t>
            </w:r>
            <w:r w:rsidRPr="00400CEF">
              <w:rPr>
                <w:rFonts w:ascii="Times New Roman" w:hAnsi="Times New Roman" w:cs="Times New Roman"/>
              </w:rPr>
              <w:t xml:space="preserve"> </w:t>
            </w:r>
            <w:r w:rsidRPr="00400CEF">
              <w:rPr>
                <w:rFonts w:ascii="Times New Roman" w:hAnsi="Times New Roman" w:cs="Times New Roman"/>
                <w:color w:val="000000"/>
              </w:rPr>
              <w:t>designing criteria for vulnerable groups</w:t>
            </w:r>
            <w:r w:rsidRPr="00400CEF">
              <w:rPr>
                <w:rFonts w:ascii="Times New Roman" w:hAnsi="Times New Roman" w:cs="Times New Roman"/>
              </w:rPr>
              <w:t xml:space="preserve"> </w:t>
            </w:r>
            <w:r w:rsidRPr="00400CEF">
              <w:rPr>
                <w:rFonts w:ascii="Times New Roman" w:hAnsi="Times New Roman" w:cs="Times New Roman"/>
                <w:color w:val="000000"/>
              </w:rPr>
              <w:t>(Women and children), Canadian</w:t>
            </w:r>
            <w:r w:rsidRPr="00400CEF">
              <w:rPr>
                <w:rFonts w:ascii="Times New Roman" w:hAnsi="Times New Roman" w:cs="Times New Roman"/>
              </w:rPr>
              <w:t xml:space="preserve"> </w:t>
            </w:r>
            <w:r w:rsidRPr="00400CEF">
              <w:rPr>
                <w:rFonts w:ascii="Times New Roman" w:hAnsi="Times New Roman" w:cs="Times New Roman"/>
                <w:color w:val="000000"/>
              </w:rPr>
              <w:t>Journal on Environmental, Construction</w:t>
            </w:r>
            <w:r w:rsidRPr="00400CEF">
              <w:rPr>
                <w:rFonts w:ascii="Times New Roman" w:hAnsi="Times New Roman" w:cs="Times New Roman"/>
              </w:rPr>
              <w:t xml:space="preserve"> </w:t>
            </w:r>
            <w:r w:rsidRPr="00400CEF">
              <w:rPr>
                <w:rFonts w:ascii="Times New Roman" w:hAnsi="Times New Roman" w:cs="Times New Roman"/>
                <w:color w:val="000000"/>
              </w:rPr>
              <w:t>and Civil Engineering, 3 (4): 179-185.</w:t>
            </w:r>
            <w:r w:rsidR="00327D19" w:rsidRPr="00400CEF">
              <w:rPr>
                <w:rFonts w:ascii="Times New Roman" w:hAnsi="Times New Roman" w:cs="Times New Roman"/>
                <w:color w:val="000000"/>
              </w:rPr>
              <w:t xml:space="preserve">, </w:t>
            </w:r>
          </w:p>
          <w:p w:rsidR="00990100" w:rsidRPr="00400CEF" w:rsidRDefault="00990100" w:rsidP="00586EAD">
            <w:pPr>
              <w:numPr>
                <w:ilvl w:val="0"/>
                <w:numId w:val="10"/>
              </w:numPr>
              <w:spacing w:after="0" w:line="240" w:lineRule="auto"/>
              <w:ind w:right="142"/>
              <w:jc w:val="both"/>
              <w:rPr>
                <w:rFonts w:ascii="Times New Roman" w:hAnsi="Times New Roman" w:cs="Times New Roman"/>
                <w:sz w:val="24"/>
                <w:szCs w:val="24"/>
              </w:rPr>
            </w:pPr>
            <w:r w:rsidRPr="00400CEF">
              <w:rPr>
                <w:rFonts w:ascii="Times New Roman" w:hAnsi="Times New Roman" w:cs="Times New Roman"/>
                <w:color w:val="000000"/>
              </w:rPr>
              <w:t>Ensuring holistic development of</w:t>
            </w:r>
            <w:r w:rsidRPr="00400CEF">
              <w:rPr>
                <w:rFonts w:ascii="Times New Roman" w:hAnsi="Times New Roman" w:cs="Times New Roman"/>
                <w:sz w:val="24"/>
                <w:szCs w:val="24"/>
              </w:rPr>
              <w:t xml:space="preserve"> </w:t>
            </w:r>
            <w:r w:rsidRPr="00400CEF">
              <w:rPr>
                <w:rFonts w:ascii="Times New Roman" w:hAnsi="Times New Roman" w:cs="Times New Roman"/>
                <w:color w:val="000000"/>
              </w:rPr>
              <w:t>disabled children in developing</w:t>
            </w:r>
            <w:r w:rsidRPr="00400CEF">
              <w:rPr>
                <w:rFonts w:ascii="Times New Roman" w:hAnsi="Times New Roman" w:cs="Times New Roman"/>
                <w:sz w:val="24"/>
                <w:szCs w:val="24"/>
              </w:rPr>
              <w:t xml:space="preserve"> </w:t>
            </w:r>
            <w:r w:rsidRPr="00400CEF">
              <w:rPr>
                <w:rFonts w:ascii="Times New Roman" w:hAnsi="Times New Roman" w:cs="Times New Roman"/>
                <w:color w:val="000000"/>
              </w:rPr>
              <w:t>countries Year 2015Pages 347.0 1-2KB</w:t>
            </w:r>
            <w:r w:rsidRPr="00400CEF">
              <w:rPr>
                <w:rFonts w:ascii="Times New Roman" w:hAnsi="Times New Roman" w:cs="Times New Roman"/>
                <w:sz w:val="24"/>
                <w:szCs w:val="24"/>
              </w:rPr>
              <w:t xml:space="preserve"> </w:t>
            </w:r>
            <w:r w:rsidRPr="00400CEF">
              <w:rPr>
                <w:rFonts w:ascii="Times New Roman" w:hAnsi="Times New Roman" w:cs="Times New Roman"/>
                <w:color w:val="000000"/>
              </w:rPr>
              <w:t xml:space="preserve">By </w:t>
            </w:r>
            <w:proofErr w:type="spellStart"/>
            <w:r w:rsidRPr="00400CEF">
              <w:rPr>
                <w:rFonts w:ascii="Times New Roman" w:hAnsi="Times New Roman" w:cs="Times New Roman"/>
                <w:color w:val="000000"/>
              </w:rPr>
              <w:t>Shrivastava</w:t>
            </w:r>
            <w:proofErr w:type="spellEnd"/>
            <w:r w:rsidRPr="00400CEF">
              <w:rPr>
                <w:rFonts w:ascii="Times New Roman" w:hAnsi="Times New Roman" w:cs="Times New Roman"/>
                <w:color w:val="000000"/>
              </w:rPr>
              <w:t xml:space="preserve">, </w:t>
            </w:r>
            <w:proofErr w:type="spellStart"/>
            <w:r w:rsidRPr="00400CEF">
              <w:rPr>
                <w:rFonts w:ascii="Times New Roman" w:hAnsi="Times New Roman" w:cs="Times New Roman"/>
                <w:color w:val="000000"/>
              </w:rPr>
              <w:t>Saurabh</w:t>
            </w:r>
            <w:proofErr w:type="spellEnd"/>
            <w:r w:rsidRPr="00400CEF">
              <w:rPr>
                <w:rFonts w:ascii="Times New Roman" w:hAnsi="Times New Roman" w:cs="Times New Roman"/>
                <w:color w:val="000000"/>
              </w:rPr>
              <w:t xml:space="preserve"> </w:t>
            </w:r>
            <w:proofErr w:type="spellStart"/>
            <w:r w:rsidRPr="00400CEF">
              <w:rPr>
                <w:rFonts w:ascii="Times New Roman" w:hAnsi="Times New Roman" w:cs="Times New Roman"/>
                <w:color w:val="000000"/>
              </w:rPr>
              <w:t>RamBihariLal</w:t>
            </w:r>
            <w:proofErr w:type="spellEnd"/>
            <w:r w:rsidRPr="00400CEF">
              <w:rPr>
                <w:rFonts w:ascii="Times New Roman" w:hAnsi="Times New Roman" w:cs="Times New Roman"/>
                <w:color w:val="000000"/>
              </w:rPr>
              <w:t xml:space="preserve"> |</w:t>
            </w:r>
            <w:r w:rsidRPr="00400CEF">
              <w:rPr>
                <w:rFonts w:ascii="Times New Roman" w:hAnsi="Times New Roman" w:cs="Times New Roman"/>
                <w:sz w:val="24"/>
                <w:szCs w:val="24"/>
              </w:rPr>
              <w:t xml:space="preserve"> </w:t>
            </w:r>
            <w:proofErr w:type="spellStart"/>
            <w:r w:rsidRPr="00400CEF">
              <w:rPr>
                <w:rFonts w:ascii="Times New Roman" w:hAnsi="Times New Roman" w:cs="Times New Roman"/>
                <w:color w:val="000000"/>
              </w:rPr>
              <w:t>Shrivastava</w:t>
            </w:r>
            <w:proofErr w:type="spellEnd"/>
            <w:r w:rsidRPr="00400CEF">
              <w:rPr>
                <w:rFonts w:ascii="Times New Roman" w:hAnsi="Times New Roman" w:cs="Times New Roman"/>
                <w:color w:val="000000"/>
              </w:rPr>
              <w:t xml:space="preserve">, </w:t>
            </w:r>
            <w:proofErr w:type="spellStart"/>
            <w:r w:rsidRPr="00400CEF">
              <w:rPr>
                <w:rFonts w:ascii="Times New Roman" w:hAnsi="Times New Roman" w:cs="Times New Roman"/>
                <w:color w:val="000000"/>
              </w:rPr>
              <w:t>Prateek</w:t>
            </w:r>
            <w:proofErr w:type="spellEnd"/>
            <w:r w:rsidRPr="00400CEF">
              <w:rPr>
                <w:rFonts w:ascii="Times New Roman" w:hAnsi="Times New Roman" w:cs="Times New Roman"/>
                <w:color w:val="000000"/>
              </w:rPr>
              <w:t xml:space="preserve"> </w:t>
            </w:r>
            <w:proofErr w:type="spellStart"/>
            <w:r w:rsidRPr="00400CEF">
              <w:rPr>
                <w:rFonts w:ascii="Times New Roman" w:hAnsi="Times New Roman" w:cs="Times New Roman"/>
                <w:color w:val="000000"/>
              </w:rPr>
              <w:t>Saurabh</w:t>
            </w:r>
            <w:proofErr w:type="spellEnd"/>
            <w:r w:rsidRPr="00400CEF">
              <w:rPr>
                <w:rFonts w:ascii="Times New Roman" w:hAnsi="Times New Roman" w:cs="Times New Roman"/>
                <w:color w:val="000000"/>
              </w:rPr>
              <w:t xml:space="preserve"> |</w:t>
            </w:r>
            <w:r w:rsidRPr="00400CEF">
              <w:rPr>
                <w:rFonts w:ascii="Times New Roman" w:hAnsi="Times New Roman" w:cs="Times New Roman"/>
                <w:sz w:val="24"/>
                <w:szCs w:val="24"/>
              </w:rPr>
              <w:t xml:space="preserve"> </w:t>
            </w:r>
            <w:proofErr w:type="spellStart"/>
            <w:r w:rsidRPr="00400CEF">
              <w:rPr>
                <w:rFonts w:ascii="Times New Roman" w:hAnsi="Times New Roman" w:cs="Times New Roman"/>
                <w:color w:val="000000"/>
              </w:rPr>
              <w:t>Ramasamy</w:t>
            </w:r>
            <w:proofErr w:type="spellEnd"/>
            <w:r w:rsidRPr="00400CEF">
              <w:rPr>
                <w:rFonts w:ascii="Times New Roman" w:hAnsi="Times New Roman" w:cs="Times New Roman"/>
                <w:color w:val="000000"/>
              </w:rPr>
              <w:t xml:space="preserve">, </w:t>
            </w:r>
            <w:proofErr w:type="spellStart"/>
            <w:r w:rsidRPr="00400CEF">
              <w:rPr>
                <w:rFonts w:ascii="Times New Roman" w:hAnsi="Times New Roman" w:cs="Times New Roman"/>
                <w:color w:val="000000"/>
              </w:rPr>
              <w:t>Jegadeesh</w:t>
            </w:r>
            <w:proofErr w:type="spellEnd"/>
          </w:p>
          <w:p w:rsidR="00C35B71" w:rsidRPr="00400CEF" w:rsidRDefault="00C35B71" w:rsidP="00586EAD">
            <w:pPr>
              <w:numPr>
                <w:ilvl w:val="0"/>
                <w:numId w:val="10"/>
              </w:numPr>
              <w:spacing w:after="0" w:line="240" w:lineRule="auto"/>
              <w:ind w:right="142"/>
              <w:jc w:val="both"/>
              <w:rPr>
                <w:rFonts w:ascii="Times New Roman" w:hAnsi="Times New Roman" w:cs="B Nazanin"/>
                <w:sz w:val="24"/>
                <w:szCs w:val="24"/>
                <w:rtl/>
              </w:rPr>
            </w:pPr>
            <w:proofErr w:type="spellStart"/>
            <w:r w:rsidRPr="00C35B71">
              <w:rPr>
                <w:rFonts w:ascii="Times New Roman" w:hAnsi="Times New Roman" w:cs="B Nazanin"/>
                <w:color w:val="000000"/>
              </w:rPr>
              <w:t>Filiz</w:t>
            </w:r>
            <w:proofErr w:type="spellEnd"/>
            <w:r w:rsidRPr="00C35B71">
              <w:rPr>
                <w:rFonts w:ascii="Times New Roman" w:hAnsi="Times New Roman" w:cs="B Nazanin"/>
                <w:color w:val="000000"/>
              </w:rPr>
              <w:t xml:space="preserve"> </w:t>
            </w:r>
            <w:proofErr w:type="spellStart"/>
            <w:r w:rsidRPr="00C35B71">
              <w:rPr>
                <w:rFonts w:ascii="Times New Roman" w:hAnsi="Times New Roman" w:cs="B Nazanin"/>
                <w:color w:val="000000"/>
              </w:rPr>
              <w:t>Alkan</w:t>
            </w:r>
            <w:proofErr w:type="spellEnd"/>
            <w:r w:rsidRPr="00C35B71">
              <w:rPr>
                <w:rFonts w:ascii="Times New Roman" w:hAnsi="Times New Roman" w:cs="B Nazanin"/>
                <w:color w:val="000000"/>
              </w:rPr>
              <w:t xml:space="preserve"> </w:t>
            </w:r>
            <w:proofErr w:type="spellStart"/>
            <w:r w:rsidRPr="00C35B71">
              <w:rPr>
                <w:rFonts w:ascii="Times New Roman" w:hAnsi="Times New Roman" w:cs="B Nazanin"/>
                <w:color w:val="000000"/>
              </w:rPr>
              <w:t>Meshur</w:t>
            </w:r>
            <w:proofErr w:type="spellEnd"/>
            <w:r w:rsidRPr="00C35B71">
              <w:rPr>
                <w:rFonts w:ascii="Times New Roman" w:hAnsi="Times New Roman" w:cs="B Nazanin"/>
                <w:color w:val="000000"/>
              </w:rPr>
              <w:t xml:space="preserve">, H., (2013). </w:t>
            </w:r>
            <w:r w:rsidRPr="00C35B71">
              <w:rPr>
                <w:rFonts w:ascii="Times New Roman" w:hAnsi="Times New Roman" w:cs="B Nazanin"/>
                <w:b/>
                <w:bCs/>
                <w:color w:val="000000"/>
              </w:rPr>
              <w:t xml:space="preserve">Accessibility for people with disabilities in urban spaces: </w:t>
            </w:r>
            <w:proofErr w:type="gramStart"/>
            <w:r w:rsidRPr="00C35B71">
              <w:rPr>
                <w:rFonts w:ascii="Times New Roman" w:hAnsi="Times New Roman" w:cs="B Nazanin"/>
                <w:b/>
                <w:bCs/>
                <w:color w:val="000000"/>
              </w:rPr>
              <w:t>A</w:t>
            </w:r>
            <w:proofErr w:type="gramEnd"/>
            <w:r w:rsidRPr="00C35B71">
              <w:rPr>
                <w:rFonts w:cs="B Nazanin"/>
              </w:rPr>
              <w:t xml:space="preserve"> </w:t>
            </w:r>
            <w:r w:rsidRPr="00C35B71">
              <w:rPr>
                <w:rFonts w:ascii="Times New Roman" w:hAnsi="Times New Roman" w:cs="B Nazanin"/>
                <w:b/>
                <w:bCs/>
                <w:color w:val="000000"/>
              </w:rPr>
              <w:t>Case Study of Ankara, Turkey</w:t>
            </w:r>
            <w:r w:rsidRPr="00C35B71">
              <w:rPr>
                <w:rFonts w:ascii="Times New Roman" w:hAnsi="Times New Roman" w:cs="B Nazanin"/>
                <w:color w:val="000000"/>
              </w:rPr>
              <w:t xml:space="preserve">, </w:t>
            </w:r>
            <w:proofErr w:type="spellStart"/>
            <w:r w:rsidRPr="00C35B71">
              <w:rPr>
                <w:rFonts w:ascii="Times New Roman" w:hAnsi="Times New Roman" w:cs="B Nazanin"/>
                <w:color w:val="000000"/>
              </w:rPr>
              <w:t>Selcuk</w:t>
            </w:r>
            <w:proofErr w:type="spellEnd"/>
            <w:r w:rsidRPr="00C35B71">
              <w:rPr>
                <w:rFonts w:ascii="Times New Roman" w:hAnsi="Times New Roman" w:cs="B Nazanin"/>
                <w:color w:val="000000"/>
              </w:rPr>
              <w:t xml:space="preserve"> University, Konya, Turkey, International Journal of</w:t>
            </w:r>
            <w:r w:rsidRPr="00C35B71">
              <w:rPr>
                <w:rFonts w:cs="B Nazanin"/>
              </w:rPr>
              <w:t xml:space="preserve"> </w:t>
            </w:r>
            <w:r w:rsidRPr="00C35B71">
              <w:rPr>
                <w:rFonts w:ascii="Times New Roman" w:hAnsi="Times New Roman" w:cs="B Nazanin"/>
                <w:color w:val="000000"/>
              </w:rPr>
              <w:t>Architectural Research, 43-60.</w:t>
            </w:r>
          </w:p>
          <w:p w:rsidR="00AE3759" w:rsidRDefault="00AE3759" w:rsidP="00AE3759">
            <w:pPr>
              <w:bidi/>
              <w:spacing w:after="0" w:line="240" w:lineRule="auto"/>
              <w:ind w:right="142"/>
              <w:jc w:val="both"/>
              <w:rPr>
                <w:rFonts w:ascii="Times New Roman" w:hAnsi="Times New Roman" w:cs="B Nazanin"/>
                <w:sz w:val="24"/>
                <w:szCs w:val="24"/>
                <w:rtl/>
                <w:lang w:bidi="fa-IR"/>
              </w:rPr>
            </w:pPr>
          </w:p>
          <w:p w:rsidR="00AE3759" w:rsidRDefault="00AE3759" w:rsidP="00AE3759">
            <w:pPr>
              <w:bidi/>
              <w:spacing w:after="0" w:line="240" w:lineRule="auto"/>
              <w:ind w:right="142"/>
              <w:jc w:val="both"/>
              <w:rPr>
                <w:rFonts w:ascii="Times New Roman" w:hAnsi="Times New Roman" w:cs="B Nazanin"/>
                <w:sz w:val="24"/>
                <w:szCs w:val="24"/>
                <w:rtl/>
                <w:lang w:bidi="fa-IR"/>
              </w:rPr>
            </w:pPr>
          </w:p>
          <w:p w:rsidR="00AE3759" w:rsidRDefault="00AE3759" w:rsidP="00AE3759">
            <w:pPr>
              <w:bidi/>
              <w:spacing w:after="0" w:line="240" w:lineRule="auto"/>
              <w:ind w:right="142"/>
              <w:jc w:val="both"/>
              <w:rPr>
                <w:rFonts w:ascii="Times New Roman" w:hAnsi="Times New Roman" w:cs="B Nazanin"/>
                <w:sz w:val="24"/>
                <w:szCs w:val="24"/>
                <w:rtl/>
                <w:lang w:bidi="fa-IR"/>
              </w:rPr>
            </w:pPr>
          </w:p>
          <w:p w:rsidR="00A51382" w:rsidRPr="00B516C5" w:rsidRDefault="00A51382" w:rsidP="000E1339">
            <w:pPr>
              <w:bidi/>
              <w:spacing w:after="0" w:line="240" w:lineRule="auto"/>
              <w:ind w:right="142"/>
              <w:jc w:val="both"/>
              <w:rPr>
                <w:rFonts w:ascii="Times New Roman" w:hAnsi="Times New Roman" w:cs="B Nazanin"/>
                <w:sz w:val="24"/>
                <w:szCs w:val="24"/>
                <w:rtl/>
                <w:lang w:bidi="fa-IR"/>
              </w:rPr>
            </w:pPr>
          </w:p>
        </w:tc>
      </w:tr>
      <w:tr w:rsidR="00C47830" w:rsidRPr="00B516C5" w:rsidTr="00DD6231">
        <w:trPr>
          <w:gridAfter w:val="1"/>
          <w:wAfter w:w="11" w:type="dxa"/>
          <w:trHeight w:val="465"/>
        </w:trPr>
        <w:tc>
          <w:tcPr>
            <w:tcW w:w="11116" w:type="dxa"/>
            <w:gridSpan w:val="11"/>
            <w:tcBorders>
              <w:top w:val="single" w:sz="4" w:space="0" w:color="auto"/>
            </w:tcBorders>
          </w:tcPr>
          <w:p w:rsidR="007E29BA" w:rsidRPr="00B516C5" w:rsidRDefault="007E29BA" w:rsidP="000E1339">
            <w:pPr>
              <w:bidi/>
              <w:spacing w:after="0" w:line="240" w:lineRule="auto"/>
              <w:ind w:right="142"/>
              <w:jc w:val="both"/>
              <w:rPr>
                <w:rFonts w:ascii="Times New Roman" w:hAnsi="Times New Roman" w:cs="B Nazanin"/>
                <w:sz w:val="24"/>
                <w:szCs w:val="24"/>
                <w:rtl/>
              </w:rPr>
            </w:pPr>
          </w:p>
        </w:tc>
      </w:tr>
      <w:tr w:rsidR="00C47830" w:rsidRPr="00B516C5">
        <w:trPr>
          <w:gridAfter w:val="1"/>
          <w:wAfter w:w="11" w:type="dxa"/>
          <w:trHeight w:val="465"/>
        </w:trPr>
        <w:tc>
          <w:tcPr>
            <w:tcW w:w="11116" w:type="dxa"/>
            <w:gridSpan w:val="11"/>
          </w:tcPr>
          <w:p w:rsidR="008F5C1E" w:rsidRPr="00B516C5" w:rsidRDefault="008F5C1E" w:rsidP="008F5C1E">
            <w:pPr>
              <w:bidi/>
              <w:spacing w:after="0" w:line="240" w:lineRule="auto"/>
              <w:ind w:right="142"/>
              <w:jc w:val="both"/>
              <w:rPr>
                <w:rFonts w:ascii="Times New Roman" w:hAnsi="Times New Roman" w:cs="B Nazanin"/>
                <w:sz w:val="24"/>
                <w:szCs w:val="24"/>
                <w:rtl/>
              </w:rPr>
            </w:pPr>
          </w:p>
        </w:tc>
      </w:tr>
      <w:tr w:rsidR="00C47830" w:rsidRPr="00B516C5" w:rsidTr="00FF494D">
        <w:trPr>
          <w:gridAfter w:val="1"/>
          <w:wAfter w:w="11" w:type="dxa"/>
          <w:trHeight w:val="64"/>
        </w:trPr>
        <w:tc>
          <w:tcPr>
            <w:tcW w:w="11116" w:type="dxa"/>
            <w:gridSpan w:val="11"/>
            <w:tcBorders>
              <w:bottom w:val="single" w:sz="4" w:space="0" w:color="auto"/>
            </w:tcBorders>
          </w:tcPr>
          <w:p w:rsidR="003B3DB7" w:rsidRPr="00B516C5" w:rsidRDefault="003B3DB7" w:rsidP="000E1339">
            <w:pPr>
              <w:bidi/>
              <w:spacing w:after="0" w:line="240" w:lineRule="auto"/>
              <w:ind w:right="142"/>
              <w:jc w:val="both"/>
              <w:rPr>
                <w:rFonts w:ascii="Times New Roman" w:hAnsi="Times New Roman" w:cs="B Nazanin"/>
                <w:sz w:val="24"/>
                <w:szCs w:val="24"/>
                <w:lang w:bidi="fa-IR"/>
              </w:rPr>
            </w:pPr>
          </w:p>
          <w:p w:rsidR="003B420D" w:rsidRDefault="003B420D" w:rsidP="002167A1">
            <w:pPr>
              <w:bidi/>
              <w:spacing w:after="0" w:line="240" w:lineRule="auto"/>
              <w:ind w:right="142"/>
              <w:jc w:val="both"/>
              <w:rPr>
                <w:rFonts w:ascii="Times New Roman" w:hAnsi="Times New Roman" w:cs="B Nazanin"/>
                <w:b/>
                <w:bCs/>
                <w:sz w:val="24"/>
                <w:szCs w:val="24"/>
                <w:rtl/>
                <w:lang w:bidi="fa-IR"/>
              </w:rPr>
            </w:pPr>
          </w:p>
          <w:p w:rsidR="008F5C1E" w:rsidRDefault="008F5C1E" w:rsidP="008F5C1E">
            <w:pPr>
              <w:bidi/>
              <w:spacing w:after="0" w:line="240" w:lineRule="auto"/>
              <w:ind w:right="142"/>
              <w:jc w:val="both"/>
              <w:rPr>
                <w:rFonts w:ascii="Times New Roman" w:hAnsi="Times New Roman" w:cs="B Nazanin"/>
                <w:b/>
                <w:bCs/>
                <w:sz w:val="24"/>
                <w:szCs w:val="24"/>
                <w:rtl/>
                <w:lang w:bidi="fa-IR"/>
              </w:rPr>
            </w:pPr>
          </w:p>
          <w:p w:rsidR="008F5C1E" w:rsidRPr="00B516C5" w:rsidRDefault="008F5C1E" w:rsidP="008F5C1E">
            <w:pPr>
              <w:bidi/>
              <w:spacing w:after="0" w:line="240" w:lineRule="auto"/>
              <w:ind w:right="142"/>
              <w:jc w:val="both"/>
              <w:rPr>
                <w:rFonts w:ascii="Times New Roman" w:hAnsi="Times New Roman" w:cs="B Nazanin"/>
                <w:b/>
                <w:bCs/>
                <w:sz w:val="24"/>
                <w:szCs w:val="24"/>
                <w:rtl/>
                <w:lang w:bidi="fa-IR"/>
              </w:rPr>
            </w:pPr>
          </w:p>
        </w:tc>
      </w:tr>
      <w:tr w:rsidR="00181D27" w:rsidRPr="00B516C5">
        <w:trPr>
          <w:gridAfter w:val="1"/>
          <w:wAfter w:w="11" w:type="dxa"/>
          <w:trHeight w:val="465"/>
        </w:trPr>
        <w:tc>
          <w:tcPr>
            <w:tcW w:w="11116" w:type="dxa"/>
            <w:gridSpan w:val="11"/>
            <w:tcBorders>
              <w:top w:val="single" w:sz="4" w:space="0" w:color="auto"/>
              <w:left w:val="single" w:sz="4" w:space="0" w:color="auto"/>
              <w:right w:val="single" w:sz="4" w:space="0" w:color="auto"/>
            </w:tcBorders>
          </w:tcPr>
          <w:p w:rsidR="009B3455" w:rsidRPr="00B516C5" w:rsidRDefault="009B3455" w:rsidP="000E1339">
            <w:pPr>
              <w:bidi/>
              <w:spacing w:after="0" w:line="240" w:lineRule="auto"/>
              <w:ind w:right="142"/>
              <w:jc w:val="both"/>
              <w:rPr>
                <w:rFonts w:ascii="Times New Roman" w:hAnsi="Times New Roman" w:cs="B Nazanin"/>
                <w:sz w:val="24"/>
                <w:szCs w:val="24"/>
              </w:rPr>
            </w:pPr>
          </w:p>
          <w:p w:rsidR="00181D27" w:rsidRPr="00B516C5" w:rsidRDefault="00181D27" w:rsidP="001A47BD">
            <w:pPr>
              <w:bidi/>
              <w:spacing w:after="0" w:line="240" w:lineRule="auto"/>
              <w:ind w:right="142"/>
              <w:jc w:val="both"/>
              <w:rPr>
                <w:rFonts w:ascii="Times New Roman" w:hAnsi="Times New Roman" w:cs="B Nazanin"/>
                <w:sz w:val="24"/>
                <w:szCs w:val="24"/>
                <w:rtl/>
              </w:rPr>
            </w:pPr>
            <w:r w:rsidRPr="00B516C5">
              <w:rPr>
                <w:rFonts w:ascii="Times New Roman" w:hAnsi="Times New Roman" w:cs="B Nazanin" w:hint="cs"/>
                <w:sz w:val="24"/>
                <w:szCs w:val="24"/>
                <w:rtl/>
              </w:rPr>
              <w:t xml:space="preserve">موضوع </w:t>
            </w:r>
            <w:r w:rsidR="001C11D7" w:rsidRPr="00B516C5">
              <w:rPr>
                <w:rFonts w:ascii="Times New Roman" w:hAnsi="Times New Roman" w:cs="B Nazanin" w:hint="cs"/>
                <w:sz w:val="24"/>
                <w:szCs w:val="24"/>
                <w:rtl/>
              </w:rPr>
              <w:t xml:space="preserve">مورد </w:t>
            </w:r>
            <w:r w:rsidR="00855B1E">
              <w:rPr>
                <w:rFonts w:ascii="Times New Roman" w:hAnsi="Times New Roman" w:cs="B Nazanin"/>
                <w:sz w:val="24"/>
                <w:szCs w:val="24"/>
                <w:rtl/>
              </w:rPr>
              <w:t>تأ</w:t>
            </w:r>
            <w:r w:rsidR="00855B1E">
              <w:rPr>
                <w:rFonts w:ascii="Times New Roman" w:hAnsi="Times New Roman" w:cs="B Nazanin" w:hint="cs"/>
                <w:sz w:val="24"/>
                <w:szCs w:val="24"/>
                <w:rtl/>
              </w:rPr>
              <w:t>یی</w:t>
            </w:r>
            <w:r w:rsidR="00855B1E">
              <w:rPr>
                <w:rFonts w:ascii="Times New Roman" w:hAnsi="Times New Roman" w:cs="B Nazanin" w:hint="eastAsia"/>
                <w:sz w:val="24"/>
                <w:szCs w:val="24"/>
                <w:rtl/>
              </w:rPr>
              <w:t>د</w:t>
            </w:r>
            <w:r w:rsidR="001C11D7" w:rsidRPr="00B516C5">
              <w:rPr>
                <w:rFonts w:ascii="Times New Roman" w:hAnsi="Times New Roman" w:cs="B Nazanin" w:hint="cs"/>
                <w:sz w:val="24"/>
                <w:szCs w:val="24"/>
                <w:rtl/>
              </w:rPr>
              <w:t xml:space="preserve"> و </w:t>
            </w:r>
            <w:r w:rsidR="001A47BD">
              <w:rPr>
                <w:rFonts w:ascii="Times New Roman" w:hAnsi="Times New Roman" w:cs="B Nazanin" w:hint="cs"/>
                <w:sz w:val="24"/>
                <w:szCs w:val="24"/>
                <w:rtl/>
              </w:rPr>
              <w:t>پایان</w:t>
            </w:r>
            <w:r w:rsidR="001C11D7" w:rsidRPr="00B516C5">
              <w:rPr>
                <w:rFonts w:ascii="Times New Roman" w:hAnsi="Times New Roman" w:cs="B Nazanin" w:hint="cs"/>
                <w:sz w:val="24"/>
                <w:szCs w:val="24"/>
                <w:rtl/>
              </w:rPr>
              <w:t xml:space="preserve"> به</w:t>
            </w:r>
            <w:r w:rsidR="00434834">
              <w:rPr>
                <w:rFonts w:ascii="Times New Roman" w:hAnsi="Times New Roman" w:cs="B Nazanin" w:hint="cs"/>
                <w:sz w:val="24"/>
                <w:szCs w:val="24"/>
                <w:rtl/>
                <w:lang w:bidi="fa-IR"/>
              </w:rPr>
              <w:t>‌</w:t>
            </w:r>
            <w:r w:rsidR="001C11D7" w:rsidRPr="00B516C5">
              <w:rPr>
                <w:rFonts w:ascii="Times New Roman" w:hAnsi="Times New Roman" w:cs="B Nazanin" w:hint="cs"/>
                <w:sz w:val="24"/>
                <w:szCs w:val="24"/>
                <w:rtl/>
              </w:rPr>
              <w:t>موقع پایان</w:t>
            </w:r>
            <w:r w:rsidR="00434834">
              <w:rPr>
                <w:rFonts w:ascii="Times New Roman" w:hAnsi="Times New Roman" w:cs="B Nazanin" w:hint="cs"/>
                <w:sz w:val="24"/>
                <w:szCs w:val="24"/>
                <w:rtl/>
              </w:rPr>
              <w:t>‌</w:t>
            </w:r>
            <w:r w:rsidR="001C11D7" w:rsidRPr="00B516C5">
              <w:rPr>
                <w:rFonts w:ascii="Times New Roman" w:hAnsi="Times New Roman" w:cs="B Nazanin" w:hint="cs"/>
                <w:sz w:val="24"/>
                <w:szCs w:val="24"/>
                <w:rtl/>
              </w:rPr>
              <w:t xml:space="preserve">نامه </w:t>
            </w:r>
            <w:r w:rsidR="00F05F32" w:rsidRPr="00B516C5">
              <w:rPr>
                <w:rFonts w:ascii="Times New Roman" w:hAnsi="Times New Roman" w:cs="B Nazanin" w:hint="cs"/>
                <w:sz w:val="24"/>
                <w:szCs w:val="24"/>
                <w:rtl/>
              </w:rPr>
              <w:t>در چهارچوب آیین</w:t>
            </w:r>
            <w:r w:rsidR="00434834">
              <w:rPr>
                <w:rFonts w:ascii="Times New Roman" w:hAnsi="Times New Roman" w:cs="B Nazanin" w:hint="cs"/>
                <w:sz w:val="24"/>
                <w:szCs w:val="24"/>
                <w:rtl/>
              </w:rPr>
              <w:t>‌</w:t>
            </w:r>
            <w:r w:rsidR="00F05F32" w:rsidRPr="00B516C5">
              <w:rPr>
                <w:rFonts w:ascii="Times New Roman" w:hAnsi="Times New Roman" w:cs="B Nazanin" w:hint="cs"/>
                <w:sz w:val="24"/>
                <w:szCs w:val="24"/>
                <w:rtl/>
              </w:rPr>
              <w:t>نامه</w:t>
            </w:r>
            <w:r w:rsidR="00434834">
              <w:rPr>
                <w:rFonts w:ascii="Times New Roman" w:hAnsi="Times New Roman" w:cs="B Nazanin" w:hint="cs"/>
                <w:sz w:val="24"/>
                <w:szCs w:val="24"/>
                <w:rtl/>
              </w:rPr>
              <w:t>‌</w:t>
            </w:r>
            <w:r w:rsidR="00F05F32" w:rsidRPr="00B516C5">
              <w:rPr>
                <w:rFonts w:ascii="Times New Roman" w:hAnsi="Times New Roman" w:cs="B Nazanin" w:hint="cs"/>
                <w:sz w:val="24"/>
                <w:szCs w:val="24"/>
                <w:rtl/>
              </w:rPr>
              <w:t xml:space="preserve">های مصوب </w:t>
            </w:r>
            <w:r w:rsidR="00434834" w:rsidRPr="00B516C5">
              <w:rPr>
                <w:rFonts w:ascii="Times New Roman" w:hAnsi="Times New Roman" w:cs="B Nazanin" w:hint="cs"/>
                <w:sz w:val="24"/>
                <w:szCs w:val="24"/>
                <w:rtl/>
              </w:rPr>
              <w:t>دوره</w:t>
            </w:r>
            <w:r w:rsidR="00434834">
              <w:rPr>
                <w:rFonts w:ascii="Times New Roman" w:hAnsi="Times New Roman" w:cs="B Nazanin" w:hint="cs"/>
                <w:sz w:val="24"/>
                <w:szCs w:val="24"/>
                <w:rtl/>
              </w:rPr>
              <w:t>‌</w:t>
            </w:r>
            <w:r w:rsidR="00434834" w:rsidRPr="00B516C5">
              <w:rPr>
                <w:rFonts w:ascii="Times New Roman" w:hAnsi="Times New Roman" w:cs="B Nazanin" w:hint="cs"/>
                <w:sz w:val="24"/>
                <w:szCs w:val="24"/>
                <w:rtl/>
              </w:rPr>
              <w:t xml:space="preserve">های </w:t>
            </w:r>
            <w:r w:rsidR="00F05F32" w:rsidRPr="00B516C5">
              <w:rPr>
                <w:rFonts w:ascii="Times New Roman" w:hAnsi="Times New Roman" w:cs="B Nazanin" w:hint="cs"/>
                <w:sz w:val="24"/>
                <w:szCs w:val="24"/>
                <w:rtl/>
              </w:rPr>
              <w:t xml:space="preserve">تحصیلات تکمیلی و اعتبارات مربوط </w:t>
            </w:r>
            <w:r w:rsidR="00434834" w:rsidRPr="00B516C5">
              <w:rPr>
                <w:rFonts w:ascii="Times New Roman" w:hAnsi="Times New Roman" w:cs="B Nazanin" w:hint="cs"/>
                <w:sz w:val="24"/>
                <w:szCs w:val="24"/>
                <w:rtl/>
              </w:rPr>
              <w:t>امکان</w:t>
            </w:r>
            <w:r w:rsidR="00434834">
              <w:rPr>
                <w:rFonts w:ascii="Times New Roman" w:hAnsi="Times New Roman" w:cs="B Nazanin" w:hint="cs"/>
                <w:sz w:val="24"/>
                <w:szCs w:val="24"/>
                <w:rtl/>
              </w:rPr>
              <w:t>‌</w:t>
            </w:r>
            <w:r w:rsidR="00434834" w:rsidRPr="00B516C5">
              <w:rPr>
                <w:rFonts w:ascii="Times New Roman" w:hAnsi="Times New Roman" w:cs="B Nazanin" w:hint="cs"/>
                <w:sz w:val="24"/>
                <w:szCs w:val="24"/>
                <w:rtl/>
              </w:rPr>
              <w:t xml:space="preserve">پذیر </w:t>
            </w:r>
            <w:r w:rsidR="00F05F32" w:rsidRPr="00B516C5">
              <w:rPr>
                <w:rFonts w:ascii="Times New Roman" w:hAnsi="Times New Roman" w:cs="B Nazanin" w:hint="cs"/>
                <w:sz w:val="24"/>
                <w:szCs w:val="24"/>
                <w:rtl/>
              </w:rPr>
              <w:t>خواهد بود.</w:t>
            </w:r>
          </w:p>
        </w:tc>
      </w:tr>
      <w:tr w:rsidR="00874352" w:rsidRPr="00B516C5" w:rsidTr="00BF0EB3">
        <w:trPr>
          <w:gridAfter w:val="1"/>
          <w:wAfter w:w="11" w:type="dxa"/>
          <w:trHeight w:val="910"/>
        </w:trPr>
        <w:tc>
          <w:tcPr>
            <w:tcW w:w="5933" w:type="dxa"/>
            <w:gridSpan w:val="4"/>
            <w:tcBorders>
              <w:left w:val="single" w:sz="4" w:space="0" w:color="auto"/>
              <w:bottom w:val="single" w:sz="4" w:space="0" w:color="auto"/>
            </w:tcBorders>
          </w:tcPr>
          <w:p w:rsidR="004A1BE0" w:rsidRPr="00B516C5" w:rsidRDefault="004A1BE0" w:rsidP="000E1339">
            <w:pPr>
              <w:bidi/>
              <w:spacing w:after="0" w:line="240" w:lineRule="auto"/>
              <w:ind w:right="142"/>
              <w:jc w:val="both"/>
              <w:rPr>
                <w:rFonts w:ascii="Times New Roman" w:hAnsi="Times New Roman" w:cs="B Nazanin"/>
                <w:b/>
                <w:bCs/>
                <w:sz w:val="24"/>
                <w:szCs w:val="24"/>
                <w:rtl/>
              </w:rPr>
            </w:pPr>
          </w:p>
          <w:p w:rsidR="00874352" w:rsidRDefault="00874352" w:rsidP="00B106E1">
            <w:pPr>
              <w:bidi/>
              <w:spacing w:after="0" w:line="240" w:lineRule="auto"/>
              <w:ind w:right="142"/>
              <w:jc w:val="both"/>
              <w:rPr>
                <w:rFonts w:ascii="Times New Roman" w:hAnsi="Times New Roman" w:cs="B Nazanin"/>
                <w:b/>
                <w:bCs/>
                <w:sz w:val="24"/>
                <w:szCs w:val="24"/>
                <w:rtl/>
              </w:rPr>
            </w:pPr>
            <w:r w:rsidRPr="00B516C5">
              <w:rPr>
                <w:rFonts w:ascii="Times New Roman" w:hAnsi="Times New Roman" w:cs="B Nazanin" w:hint="cs"/>
                <w:b/>
                <w:bCs/>
                <w:sz w:val="24"/>
                <w:szCs w:val="24"/>
                <w:rtl/>
              </w:rPr>
              <w:t xml:space="preserve">تاریخ و </w:t>
            </w:r>
            <w:r w:rsidR="000A2626" w:rsidRPr="00B516C5">
              <w:rPr>
                <w:rFonts w:ascii="Times New Roman" w:hAnsi="Times New Roman" w:cs="B Nazanin" w:hint="cs"/>
                <w:b/>
                <w:bCs/>
                <w:sz w:val="24"/>
                <w:szCs w:val="24"/>
                <w:rtl/>
              </w:rPr>
              <w:t>امضا</w:t>
            </w:r>
            <w:r w:rsidR="005439EA">
              <w:rPr>
                <w:rFonts w:ascii="Times New Roman" w:hAnsi="Times New Roman" w:cs="B Nazanin" w:hint="cs"/>
                <w:b/>
                <w:bCs/>
                <w:sz w:val="24"/>
                <w:szCs w:val="24"/>
                <w:rtl/>
              </w:rPr>
              <w:t>ی</w:t>
            </w:r>
            <w:r w:rsidRPr="00B516C5">
              <w:rPr>
                <w:rFonts w:ascii="Times New Roman" w:hAnsi="Times New Roman" w:cs="B Nazanin" w:hint="cs"/>
                <w:b/>
                <w:bCs/>
                <w:sz w:val="24"/>
                <w:szCs w:val="24"/>
                <w:rtl/>
              </w:rPr>
              <w:t xml:space="preserve"> دانشجو</w:t>
            </w:r>
            <w:r w:rsidR="00BB105E">
              <w:rPr>
                <w:rFonts w:ascii="Times New Roman" w:hAnsi="Times New Roman" w:cs="B Nazanin" w:hint="cs"/>
                <w:b/>
                <w:bCs/>
                <w:sz w:val="24"/>
                <w:szCs w:val="24"/>
                <w:rtl/>
              </w:rPr>
              <w:t xml:space="preserve"> :</w:t>
            </w:r>
          </w:p>
          <w:p w:rsidR="00BB105E" w:rsidRPr="00B516C5" w:rsidRDefault="00BB105E" w:rsidP="00BB105E">
            <w:pPr>
              <w:bidi/>
              <w:spacing w:after="0" w:line="240" w:lineRule="auto"/>
              <w:ind w:right="142"/>
              <w:jc w:val="both"/>
              <w:rPr>
                <w:rFonts w:ascii="Times New Roman" w:hAnsi="Times New Roman" w:cs="B Nazanin"/>
                <w:b/>
                <w:bCs/>
                <w:sz w:val="24"/>
                <w:szCs w:val="24"/>
                <w:rtl/>
              </w:rPr>
            </w:pPr>
          </w:p>
        </w:tc>
        <w:tc>
          <w:tcPr>
            <w:tcW w:w="5183" w:type="dxa"/>
            <w:gridSpan w:val="7"/>
            <w:tcBorders>
              <w:bottom w:val="single" w:sz="4" w:space="0" w:color="auto"/>
              <w:right w:val="single" w:sz="4" w:space="0" w:color="auto"/>
            </w:tcBorders>
          </w:tcPr>
          <w:p w:rsidR="004A1BE0" w:rsidRPr="00B516C5" w:rsidRDefault="004A1BE0" w:rsidP="000E1339">
            <w:pPr>
              <w:bidi/>
              <w:spacing w:after="0" w:line="240" w:lineRule="auto"/>
              <w:ind w:right="142"/>
              <w:jc w:val="both"/>
              <w:rPr>
                <w:rFonts w:ascii="Times New Roman" w:hAnsi="Times New Roman" w:cs="B Nazanin"/>
                <w:b/>
                <w:bCs/>
                <w:sz w:val="24"/>
                <w:szCs w:val="24"/>
                <w:rtl/>
              </w:rPr>
            </w:pPr>
          </w:p>
          <w:p w:rsidR="00874352" w:rsidRPr="00B516C5" w:rsidRDefault="00874352" w:rsidP="005439EA">
            <w:pPr>
              <w:bidi/>
              <w:spacing w:after="0" w:line="240" w:lineRule="auto"/>
              <w:ind w:right="142"/>
              <w:jc w:val="both"/>
              <w:rPr>
                <w:rFonts w:ascii="Times New Roman" w:hAnsi="Times New Roman" w:cs="B Nazanin"/>
                <w:b/>
                <w:bCs/>
                <w:sz w:val="24"/>
                <w:szCs w:val="24"/>
                <w:rtl/>
              </w:rPr>
            </w:pPr>
            <w:r w:rsidRPr="00B516C5">
              <w:rPr>
                <w:rFonts w:ascii="Times New Roman" w:hAnsi="Times New Roman" w:cs="B Nazanin" w:hint="cs"/>
                <w:b/>
                <w:bCs/>
                <w:sz w:val="24"/>
                <w:szCs w:val="24"/>
                <w:rtl/>
              </w:rPr>
              <w:t>تاریخ و امضا</w:t>
            </w:r>
            <w:r w:rsidR="005439EA">
              <w:rPr>
                <w:rFonts w:ascii="Times New Roman" w:hAnsi="Times New Roman" w:cs="B Nazanin" w:hint="cs"/>
                <w:b/>
                <w:bCs/>
                <w:sz w:val="24"/>
                <w:szCs w:val="24"/>
                <w:rtl/>
              </w:rPr>
              <w:t>ی</w:t>
            </w:r>
            <w:r w:rsidRPr="00B516C5">
              <w:rPr>
                <w:rFonts w:ascii="Times New Roman" w:hAnsi="Times New Roman" w:cs="B Nazanin" w:hint="cs"/>
                <w:b/>
                <w:bCs/>
                <w:sz w:val="24"/>
                <w:szCs w:val="24"/>
                <w:rtl/>
              </w:rPr>
              <w:t xml:space="preserve"> استاد راهنما</w:t>
            </w:r>
          </w:p>
          <w:p w:rsidR="0091187D" w:rsidRPr="00B516C5" w:rsidRDefault="0091187D" w:rsidP="000E1339">
            <w:pPr>
              <w:bidi/>
              <w:spacing w:after="0" w:line="240" w:lineRule="auto"/>
              <w:ind w:right="142"/>
              <w:jc w:val="both"/>
              <w:rPr>
                <w:rFonts w:ascii="Times New Roman" w:hAnsi="Times New Roman" w:cs="B Nazanin"/>
                <w:b/>
                <w:bCs/>
                <w:sz w:val="24"/>
                <w:szCs w:val="24"/>
                <w:rtl/>
              </w:rPr>
            </w:pPr>
          </w:p>
        </w:tc>
      </w:tr>
      <w:tr w:rsidR="00BF0EB3" w:rsidRPr="00B516C5" w:rsidTr="008B43CC">
        <w:trPr>
          <w:gridAfter w:val="1"/>
          <w:wAfter w:w="11" w:type="dxa"/>
          <w:trHeight w:val="345"/>
        </w:trPr>
        <w:tc>
          <w:tcPr>
            <w:tcW w:w="11116" w:type="dxa"/>
            <w:gridSpan w:val="11"/>
            <w:tcBorders>
              <w:top w:val="single" w:sz="4" w:space="0" w:color="auto"/>
              <w:left w:val="single" w:sz="4" w:space="0" w:color="auto"/>
              <w:bottom w:val="single" w:sz="4" w:space="0" w:color="auto"/>
              <w:right w:val="single" w:sz="4" w:space="0" w:color="auto"/>
            </w:tcBorders>
          </w:tcPr>
          <w:p w:rsidR="00BF0EB3" w:rsidRDefault="00BF0EB3" w:rsidP="00B106E1">
            <w:pPr>
              <w:bidi/>
              <w:spacing w:after="0" w:line="240" w:lineRule="auto"/>
              <w:ind w:right="142"/>
              <w:jc w:val="both"/>
              <w:rPr>
                <w:rFonts w:ascii="Times New Roman" w:hAnsi="Times New Roman" w:cs="B Nazanin"/>
                <w:b/>
                <w:bCs/>
                <w:sz w:val="24"/>
                <w:szCs w:val="24"/>
                <w:rtl/>
              </w:rPr>
            </w:pPr>
            <w:r w:rsidRPr="00B516C5">
              <w:rPr>
                <w:rFonts w:ascii="Times New Roman" w:hAnsi="Times New Roman" w:cs="B Nazanin" w:hint="cs"/>
                <w:b/>
                <w:bCs/>
                <w:sz w:val="24"/>
                <w:szCs w:val="24"/>
                <w:rtl/>
              </w:rPr>
              <w:t>نظر استاد راهنما در مو</w:t>
            </w:r>
            <w:r w:rsidR="00575008">
              <w:rPr>
                <w:rFonts w:ascii="Times New Roman" w:hAnsi="Times New Roman" w:cs="B Nazanin" w:hint="cs"/>
                <w:b/>
                <w:bCs/>
                <w:sz w:val="24"/>
                <w:szCs w:val="24"/>
                <w:rtl/>
              </w:rPr>
              <w:t>ر</w:t>
            </w:r>
            <w:r w:rsidRPr="00B516C5">
              <w:rPr>
                <w:rFonts w:ascii="Times New Roman" w:hAnsi="Times New Roman" w:cs="B Nazanin" w:hint="cs"/>
                <w:b/>
                <w:bCs/>
                <w:sz w:val="24"/>
                <w:szCs w:val="24"/>
                <w:rtl/>
              </w:rPr>
              <w:t xml:space="preserve">د </w:t>
            </w:r>
            <w:r w:rsidR="00434834" w:rsidRPr="00B516C5">
              <w:rPr>
                <w:rFonts w:ascii="Times New Roman" w:hAnsi="Times New Roman" w:cs="B Nazanin" w:hint="cs"/>
                <w:b/>
                <w:bCs/>
                <w:sz w:val="24"/>
                <w:szCs w:val="24"/>
                <w:rtl/>
              </w:rPr>
              <w:t>جنبه</w:t>
            </w:r>
            <w:r w:rsidR="00434834">
              <w:rPr>
                <w:rFonts w:ascii="Times New Roman" w:hAnsi="Times New Roman" w:cs="B Nazanin" w:hint="cs"/>
                <w:b/>
                <w:bCs/>
                <w:sz w:val="24"/>
                <w:szCs w:val="24"/>
                <w:rtl/>
              </w:rPr>
              <w:t>‌</w:t>
            </w:r>
            <w:r w:rsidRPr="00B516C5">
              <w:rPr>
                <w:rFonts w:ascii="Times New Roman" w:hAnsi="Times New Roman" w:cs="B Nazanin" w:hint="cs"/>
                <w:b/>
                <w:bCs/>
                <w:sz w:val="24"/>
                <w:szCs w:val="24"/>
                <w:rtl/>
              </w:rPr>
              <w:t>های کاربردی و نو</w:t>
            </w:r>
            <w:r w:rsidR="005439EA">
              <w:rPr>
                <w:rFonts w:ascii="Times New Roman" w:hAnsi="Times New Roman" w:cs="B Nazanin" w:hint="cs"/>
                <w:b/>
                <w:bCs/>
                <w:sz w:val="24"/>
                <w:szCs w:val="24"/>
                <w:rtl/>
              </w:rPr>
              <w:t>‌</w:t>
            </w:r>
            <w:r w:rsidRPr="00B516C5">
              <w:rPr>
                <w:rFonts w:ascii="Times New Roman" w:hAnsi="Times New Roman" w:cs="B Nazanin" w:hint="cs"/>
                <w:b/>
                <w:bCs/>
                <w:sz w:val="24"/>
                <w:szCs w:val="24"/>
                <w:rtl/>
              </w:rPr>
              <w:t xml:space="preserve">آوری </w:t>
            </w:r>
            <w:r w:rsidR="005439EA">
              <w:rPr>
                <w:rFonts w:ascii="Times New Roman" w:hAnsi="Times New Roman" w:cs="B Nazanin" w:hint="cs"/>
                <w:b/>
                <w:bCs/>
                <w:sz w:val="24"/>
                <w:szCs w:val="24"/>
                <w:rtl/>
              </w:rPr>
              <w:t>پژوهش</w:t>
            </w:r>
            <w:r w:rsidRPr="00B516C5">
              <w:rPr>
                <w:rFonts w:ascii="Times New Roman" w:hAnsi="Times New Roman" w:cs="B Nazanin" w:hint="cs"/>
                <w:b/>
                <w:bCs/>
                <w:sz w:val="20"/>
                <w:szCs w:val="20"/>
                <w:rtl/>
              </w:rPr>
              <w:t xml:space="preserve"> (حداکثر در دو جمله)</w:t>
            </w:r>
            <w:r w:rsidRPr="00B516C5">
              <w:rPr>
                <w:rFonts w:ascii="Times New Roman" w:hAnsi="Times New Roman" w:cs="B Nazanin" w:hint="cs"/>
                <w:b/>
                <w:bCs/>
                <w:sz w:val="24"/>
                <w:szCs w:val="24"/>
                <w:rtl/>
              </w:rPr>
              <w:t>:</w:t>
            </w:r>
            <w:r w:rsidR="002961CE">
              <w:rPr>
                <w:rFonts w:ascii="Times New Roman" w:hAnsi="Times New Roman" w:cs="B Nazanin" w:hint="cs"/>
                <w:b/>
                <w:bCs/>
                <w:sz w:val="24"/>
                <w:szCs w:val="24"/>
                <w:rtl/>
              </w:rPr>
              <w:t xml:space="preserve"> </w:t>
            </w:r>
          </w:p>
          <w:p w:rsidR="003357A3" w:rsidRPr="007E0CC1" w:rsidRDefault="003357A3" w:rsidP="007D5413">
            <w:pPr>
              <w:bidi/>
              <w:spacing w:after="0" w:line="240" w:lineRule="auto"/>
              <w:ind w:right="142"/>
              <w:jc w:val="both"/>
              <w:rPr>
                <w:rFonts w:ascii="Times New Roman" w:hAnsi="Times New Roman" w:cs="B Nazanin"/>
                <w:sz w:val="24"/>
                <w:szCs w:val="24"/>
                <w:rtl/>
              </w:rPr>
            </w:pPr>
            <w:r w:rsidRPr="007E0CC1">
              <w:rPr>
                <w:rFonts w:ascii="Times New Roman" w:hAnsi="Times New Roman" w:cs="B Nazanin" w:hint="cs"/>
                <w:sz w:val="24"/>
                <w:szCs w:val="24"/>
                <w:rtl/>
              </w:rPr>
              <w:t xml:space="preserve">با توجه به مشکلات </w:t>
            </w:r>
            <w:r w:rsidR="007D5413" w:rsidRPr="007E0CC1">
              <w:rPr>
                <w:rFonts w:ascii="Times New Roman" w:hAnsi="Times New Roman" w:cs="B Nazanin" w:hint="cs"/>
                <w:sz w:val="24"/>
                <w:szCs w:val="24"/>
                <w:rtl/>
              </w:rPr>
              <w:t>جسمی</w:t>
            </w:r>
            <w:r w:rsidRPr="007E0CC1">
              <w:rPr>
                <w:rFonts w:ascii="Times New Roman" w:hAnsi="Times New Roman" w:cs="B Nazanin" w:hint="cs"/>
                <w:sz w:val="24"/>
                <w:szCs w:val="24"/>
                <w:rtl/>
              </w:rPr>
              <w:t xml:space="preserve"> معلولان</w:t>
            </w:r>
            <w:r w:rsidR="007D5413" w:rsidRPr="007E0CC1">
              <w:rPr>
                <w:rFonts w:ascii="Times New Roman" w:hAnsi="Times New Roman" w:cs="B Nazanin" w:hint="cs"/>
                <w:sz w:val="24"/>
                <w:szCs w:val="24"/>
                <w:rtl/>
              </w:rPr>
              <w:t xml:space="preserve"> و اجتناب ناپذیر بودن حضور معلولان در فضاهای شهری</w:t>
            </w:r>
            <w:r w:rsidRPr="007E0CC1">
              <w:rPr>
                <w:rFonts w:ascii="Times New Roman" w:hAnsi="Times New Roman" w:cs="B Nazanin" w:hint="cs"/>
                <w:sz w:val="24"/>
                <w:szCs w:val="24"/>
                <w:rtl/>
              </w:rPr>
              <w:t>؛ این موضوع یکی از اولویت های پژوهشی در شهرها و از جمله شهرهای ایران است.</w:t>
            </w:r>
          </w:p>
          <w:p w:rsidR="00BF0EB3" w:rsidRPr="00B516C5" w:rsidRDefault="00BF0EB3" w:rsidP="00BF0EB3">
            <w:pPr>
              <w:bidi/>
              <w:spacing w:after="0" w:line="240" w:lineRule="auto"/>
              <w:ind w:right="142"/>
              <w:jc w:val="both"/>
              <w:rPr>
                <w:rFonts w:ascii="Times New Roman" w:hAnsi="Times New Roman" w:cs="B Nazanin"/>
                <w:b/>
                <w:bCs/>
                <w:sz w:val="24"/>
                <w:szCs w:val="24"/>
                <w:rtl/>
              </w:rPr>
            </w:pPr>
          </w:p>
        </w:tc>
      </w:tr>
      <w:tr w:rsidR="00BF0EB3" w:rsidRPr="00B516C5" w:rsidTr="00BF0EB3">
        <w:trPr>
          <w:gridAfter w:val="1"/>
          <w:wAfter w:w="11" w:type="dxa"/>
          <w:trHeight w:val="23"/>
        </w:trPr>
        <w:tc>
          <w:tcPr>
            <w:tcW w:w="5933" w:type="dxa"/>
            <w:gridSpan w:val="4"/>
            <w:tcBorders>
              <w:top w:val="single" w:sz="4" w:space="0" w:color="auto"/>
              <w:left w:val="single" w:sz="4" w:space="0" w:color="auto"/>
            </w:tcBorders>
          </w:tcPr>
          <w:p w:rsidR="00BF0EB3" w:rsidRPr="00B516C5" w:rsidRDefault="00BF0EB3" w:rsidP="004A1BE0">
            <w:pPr>
              <w:bidi/>
              <w:spacing w:after="0" w:line="240" w:lineRule="auto"/>
              <w:ind w:right="142"/>
              <w:jc w:val="both"/>
              <w:rPr>
                <w:rFonts w:ascii="Times New Roman" w:hAnsi="Times New Roman" w:cs="B Nazanin"/>
                <w:b/>
                <w:bCs/>
                <w:sz w:val="24"/>
                <w:szCs w:val="24"/>
                <w:rtl/>
              </w:rPr>
            </w:pPr>
          </w:p>
        </w:tc>
        <w:tc>
          <w:tcPr>
            <w:tcW w:w="5183" w:type="dxa"/>
            <w:gridSpan w:val="7"/>
            <w:tcBorders>
              <w:top w:val="single" w:sz="4" w:space="0" w:color="auto"/>
              <w:right w:val="single" w:sz="4" w:space="0" w:color="auto"/>
            </w:tcBorders>
          </w:tcPr>
          <w:p w:rsidR="00BF0EB3" w:rsidRPr="00B516C5" w:rsidRDefault="00BF0EB3" w:rsidP="000E1339">
            <w:pPr>
              <w:bidi/>
              <w:spacing w:after="0" w:line="240" w:lineRule="auto"/>
              <w:ind w:right="142"/>
              <w:jc w:val="both"/>
              <w:rPr>
                <w:rFonts w:ascii="Times New Roman" w:hAnsi="Times New Roman" w:cs="B Nazanin"/>
                <w:b/>
                <w:bCs/>
                <w:sz w:val="24"/>
                <w:szCs w:val="24"/>
                <w:rtl/>
              </w:rPr>
            </w:pPr>
          </w:p>
        </w:tc>
      </w:tr>
      <w:tr w:rsidR="00874352" w:rsidRPr="00B516C5" w:rsidTr="00E328CE">
        <w:trPr>
          <w:gridAfter w:val="1"/>
          <w:wAfter w:w="11" w:type="dxa"/>
          <w:trHeight w:val="465"/>
        </w:trPr>
        <w:tc>
          <w:tcPr>
            <w:tcW w:w="5933" w:type="dxa"/>
            <w:gridSpan w:val="4"/>
            <w:tcBorders>
              <w:left w:val="single" w:sz="4" w:space="0" w:color="auto"/>
              <w:bottom w:val="single" w:sz="4" w:space="0" w:color="auto"/>
            </w:tcBorders>
          </w:tcPr>
          <w:p w:rsidR="00874352" w:rsidRPr="00B516C5" w:rsidRDefault="00874352" w:rsidP="00191890">
            <w:pPr>
              <w:bidi/>
              <w:spacing w:after="0" w:line="240" w:lineRule="auto"/>
              <w:ind w:right="142"/>
              <w:jc w:val="both"/>
              <w:rPr>
                <w:rFonts w:ascii="Times New Roman" w:hAnsi="Times New Roman" w:cs="B Nazanin"/>
                <w:b/>
                <w:bCs/>
                <w:sz w:val="24"/>
                <w:szCs w:val="24"/>
                <w:rtl/>
              </w:rPr>
            </w:pPr>
            <w:r w:rsidRPr="00B516C5">
              <w:rPr>
                <w:rFonts w:ascii="Times New Roman" w:hAnsi="Times New Roman" w:cs="B Nazanin" w:hint="cs"/>
                <w:b/>
                <w:bCs/>
                <w:sz w:val="24"/>
                <w:szCs w:val="24"/>
                <w:rtl/>
              </w:rPr>
              <w:t>تاریخ و امضا</w:t>
            </w:r>
            <w:r w:rsidR="00191890">
              <w:rPr>
                <w:rFonts w:ascii="Times New Roman" w:hAnsi="Times New Roman" w:cs="B Nazanin" w:hint="cs"/>
                <w:b/>
                <w:bCs/>
                <w:sz w:val="24"/>
                <w:szCs w:val="24"/>
                <w:rtl/>
              </w:rPr>
              <w:t>ی</w:t>
            </w:r>
            <w:r w:rsidRPr="00B516C5">
              <w:rPr>
                <w:rFonts w:ascii="Times New Roman" w:hAnsi="Times New Roman" w:cs="B Nazanin" w:hint="cs"/>
                <w:b/>
                <w:bCs/>
                <w:sz w:val="24"/>
                <w:szCs w:val="24"/>
                <w:rtl/>
              </w:rPr>
              <w:t xml:space="preserve"> استاد راهنمای همکار</w:t>
            </w:r>
          </w:p>
        </w:tc>
        <w:tc>
          <w:tcPr>
            <w:tcW w:w="5183" w:type="dxa"/>
            <w:gridSpan w:val="7"/>
            <w:tcBorders>
              <w:bottom w:val="single" w:sz="4" w:space="0" w:color="auto"/>
              <w:right w:val="single" w:sz="4" w:space="0" w:color="auto"/>
            </w:tcBorders>
          </w:tcPr>
          <w:p w:rsidR="00874352" w:rsidRPr="00B516C5" w:rsidRDefault="00874352" w:rsidP="0082158C">
            <w:pPr>
              <w:bidi/>
              <w:spacing w:after="0" w:line="240" w:lineRule="auto"/>
              <w:ind w:right="142"/>
              <w:jc w:val="both"/>
              <w:rPr>
                <w:rFonts w:ascii="Times New Roman" w:hAnsi="Times New Roman" w:cs="B Nazanin"/>
                <w:b/>
                <w:bCs/>
                <w:sz w:val="24"/>
                <w:szCs w:val="24"/>
                <w:rtl/>
              </w:rPr>
            </w:pPr>
            <w:r w:rsidRPr="00B516C5">
              <w:rPr>
                <w:rFonts w:ascii="Times New Roman" w:hAnsi="Times New Roman" w:cs="B Nazanin" w:hint="cs"/>
                <w:b/>
                <w:bCs/>
                <w:sz w:val="24"/>
                <w:szCs w:val="24"/>
                <w:rtl/>
              </w:rPr>
              <w:t>تاریخ و امضا</w:t>
            </w:r>
            <w:r w:rsidR="00191890">
              <w:rPr>
                <w:rFonts w:ascii="Times New Roman" w:hAnsi="Times New Roman" w:cs="B Nazanin" w:hint="cs"/>
                <w:b/>
                <w:bCs/>
                <w:sz w:val="24"/>
                <w:szCs w:val="24"/>
                <w:rtl/>
              </w:rPr>
              <w:t>ی</w:t>
            </w:r>
            <w:r w:rsidRPr="00B516C5">
              <w:rPr>
                <w:rFonts w:ascii="Times New Roman" w:hAnsi="Times New Roman" w:cs="B Nazanin" w:hint="cs"/>
                <w:b/>
                <w:bCs/>
                <w:sz w:val="24"/>
                <w:szCs w:val="24"/>
                <w:rtl/>
              </w:rPr>
              <w:t xml:space="preserve"> </w:t>
            </w:r>
            <w:r w:rsidR="0082158C">
              <w:rPr>
                <w:rFonts w:ascii="Times New Roman" w:hAnsi="Times New Roman" w:cs="B Nazanin" w:hint="cs"/>
                <w:b/>
                <w:bCs/>
                <w:sz w:val="24"/>
                <w:szCs w:val="24"/>
                <w:rtl/>
              </w:rPr>
              <w:t>استادان</w:t>
            </w:r>
            <w:r w:rsidR="007D5552" w:rsidRPr="00B516C5">
              <w:rPr>
                <w:rFonts w:ascii="Times New Roman" w:hAnsi="Times New Roman" w:cs="B Nazanin" w:hint="cs"/>
                <w:b/>
                <w:bCs/>
                <w:sz w:val="24"/>
                <w:szCs w:val="24"/>
                <w:rtl/>
              </w:rPr>
              <w:t xml:space="preserve"> مشاور</w:t>
            </w:r>
          </w:p>
          <w:p w:rsidR="00BF0EB3" w:rsidRPr="00B516C5" w:rsidRDefault="00BF0EB3" w:rsidP="00BF0EB3">
            <w:pPr>
              <w:bidi/>
              <w:spacing w:after="0" w:line="240" w:lineRule="auto"/>
              <w:ind w:right="142"/>
              <w:jc w:val="both"/>
              <w:rPr>
                <w:rFonts w:ascii="Times New Roman" w:hAnsi="Times New Roman" w:cs="B Nazanin"/>
                <w:b/>
                <w:bCs/>
                <w:sz w:val="24"/>
                <w:szCs w:val="24"/>
                <w:rtl/>
              </w:rPr>
            </w:pPr>
          </w:p>
          <w:p w:rsidR="0091187D" w:rsidRPr="00B516C5" w:rsidRDefault="0091187D" w:rsidP="000E1339">
            <w:pPr>
              <w:bidi/>
              <w:spacing w:after="0" w:line="240" w:lineRule="auto"/>
              <w:ind w:right="142"/>
              <w:jc w:val="both"/>
              <w:rPr>
                <w:rFonts w:ascii="Times New Roman" w:hAnsi="Times New Roman" w:cs="B Nazanin"/>
                <w:b/>
                <w:bCs/>
                <w:sz w:val="24"/>
                <w:szCs w:val="24"/>
                <w:rtl/>
              </w:rPr>
            </w:pPr>
          </w:p>
        </w:tc>
      </w:tr>
      <w:tr w:rsidR="007A3AD9" w:rsidRPr="00B516C5" w:rsidTr="0052179A">
        <w:trPr>
          <w:gridAfter w:val="1"/>
          <w:wAfter w:w="11" w:type="dxa"/>
          <w:trHeight w:val="465"/>
        </w:trPr>
        <w:tc>
          <w:tcPr>
            <w:tcW w:w="11116" w:type="dxa"/>
            <w:gridSpan w:val="11"/>
            <w:tcBorders>
              <w:left w:val="single" w:sz="4" w:space="0" w:color="auto"/>
              <w:bottom w:val="single" w:sz="4" w:space="0" w:color="auto"/>
              <w:right w:val="single" w:sz="4" w:space="0" w:color="auto"/>
            </w:tcBorders>
          </w:tcPr>
          <w:p w:rsidR="007A3AD9" w:rsidRDefault="007A3AD9" w:rsidP="00C10DE6">
            <w:pPr>
              <w:bidi/>
              <w:spacing w:after="0" w:line="240" w:lineRule="auto"/>
              <w:ind w:right="142"/>
              <w:jc w:val="both"/>
              <w:rPr>
                <w:rFonts w:ascii="Times New Roman" w:hAnsi="Times New Roman" w:cs="B Nazanin"/>
                <w:b/>
                <w:bCs/>
                <w:sz w:val="24"/>
                <w:szCs w:val="24"/>
                <w:rtl/>
              </w:rPr>
            </w:pPr>
            <w:r>
              <w:rPr>
                <w:rFonts w:ascii="Times New Roman" w:hAnsi="Times New Roman" w:cs="B Nazanin" w:hint="cs"/>
                <w:b/>
                <w:bCs/>
                <w:sz w:val="24"/>
                <w:szCs w:val="24"/>
                <w:rtl/>
              </w:rPr>
              <w:t xml:space="preserve">ثبت پیشنهادیه در سایت </w:t>
            </w:r>
            <w:r w:rsidR="00E95A85">
              <w:rPr>
                <w:rFonts w:ascii="Times New Roman" w:hAnsi="Times New Roman" w:cs="B Nazanin"/>
                <w:b/>
                <w:bCs/>
                <w:sz w:val="24"/>
                <w:szCs w:val="24"/>
                <w:rtl/>
              </w:rPr>
              <w:t>ا</w:t>
            </w:r>
            <w:r w:rsidR="00E95A85">
              <w:rPr>
                <w:rFonts w:ascii="Times New Roman" w:hAnsi="Times New Roman" w:cs="B Nazanin" w:hint="cs"/>
                <w:b/>
                <w:bCs/>
                <w:sz w:val="24"/>
                <w:szCs w:val="24"/>
                <w:rtl/>
              </w:rPr>
              <w:t>ی</w:t>
            </w:r>
            <w:r w:rsidR="00E95A85">
              <w:rPr>
                <w:rFonts w:ascii="Times New Roman" w:hAnsi="Times New Roman" w:cs="B Nazanin" w:hint="eastAsia"/>
                <w:b/>
                <w:bCs/>
                <w:sz w:val="24"/>
                <w:szCs w:val="24"/>
                <w:rtl/>
              </w:rPr>
              <w:t>رانداک</w:t>
            </w:r>
          </w:p>
          <w:p w:rsidR="007A3AD9" w:rsidRDefault="007A3AD9" w:rsidP="00C10DE6">
            <w:pPr>
              <w:bidi/>
              <w:spacing w:after="0" w:line="240" w:lineRule="auto"/>
              <w:ind w:right="142"/>
              <w:jc w:val="both"/>
              <w:rPr>
                <w:rFonts w:ascii="Times New Roman" w:hAnsi="Times New Roman" w:cs="B Nazanin"/>
                <w:b/>
                <w:bCs/>
                <w:sz w:val="24"/>
                <w:szCs w:val="24"/>
                <w:rtl/>
              </w:rPr>
            </w:pPr>
            <w:r>
              <w:rPr>
                <w:rFonts w:ascii="Times New Roman" w:hAnsi="Times New Roman" w:cs="B Nazanin" w:hint="cs"/>
                <w:b/>
                <w:bCs/>
                <w:sz w:val="24"/>
                <w:szCs w:val="24"/>
                <w:rtl/>
              </w:rPr>
              <w:t>تذکر: مطابق بخش</w:t>
            </w:r>
            <w:r w:rsidR="00C10DE6">
              <w:rPr>
                <w:rFonts w:ascii="Times New Roman" w:hAnsi="Times New Roman" w:cs="B Nazanin" w:hint="cs"/>
                <w:b/>
                <w:bCs/>
                <w:sz w:val="24"/>
                <w:szCs w:val="24"/>
                <w:rtl/>
              </w:rPr>
              <w:t>‌</w:t>
            </w:r>
            <w:r>
              <w:rPr>
                <w:rFonts w:ascii="Times New Roman" w:hAnsi="Times New Roman" w:cs="B Nazanin" w:hint="cs"/>
                <w:b/>
                <w:bCs/>
                <w:sz w:val="24"/>
                <w:szCs w:val="24"/>
                <w:rtl/>
              </w:rPr>
              <w:t xml:space="preserve">نامه مورخ 13/09/1386 شماره 4756/33 وزارت علوم تحقیقات و فناوری نسبت به ثبت پیشنهادیه در سایت </w:t>
            </w:r>
            <w:r>
              <w:rPr>
                <w:rFonts w:ascii="Times New Roman" w:hAnsi="Times New Roman" w:cs="B Nazanin"/>
                <w:b/>
                <w:bCs/>
                <w:sz w:val="24"/>
                <w:szCs w:val="24"/>
              </w:rPr>
              <w:t>Irandoc.ac.ir</w:t>
            </w:r>
            <w:r>
              <w:rPr>
                <w:rFonts w:ascii="Times New Roman" w:hAnsi="Times New Roman" w:cs="B Nazanin" w:hint="cs"/>
                <w:b/>
                <w:bCs/>
                <w:sz w:val="24"/>
                <w:szCs w:val="24"/>
                <w:rtl/>
                <w:lang w:bidi="fa-IR"/>
              </w:rPr>
              <w:t xml:space="preserve"> </w:t>
            </w:r>
            <w:r>
              <w:rPr>
                <w:rFonts w:ascii="Times New Roman" w:hAnsi="Times New Roman" w:cs="B Nazanin" w:hint="cs"/>
                <w:b/>
                <w:bCs/>
                <w:sz w:val="24"/>
                <w:szCs w:val="24"/>
                <w:rtl/>
              </w:rPr>
              <w:t xml:space="preserve">الزامی و فرم ثبت نیز </w:t>
            </w:r>
            <w:r w:rsidR="00C10DE6">
              <w:rPr>
                <w:rFonts w:ascii="Times New Roman" w:hAnsi="Times New Roman" w:cs="B Nazanin" w:hint="cs"/>
                <w:b/>
                <w:bCs/>
                <w:sz w:val="24"/>
                <w:szCs w:val="24"/>
                <w:rtl/>
              </w:rPr>
              <w:t>پیوست</w:t>
            </w:r>
            <w:r>
              <w:rPr>
                <w:rFonts w:ascii="Times New Roman" w:hAnsi="Times New Roman" w:cs="B Nazanin" w:hint="cs"/>
                <w:b/>
                <w:bCs/>
                <w:sz w:val="24"/>
                <w:szCs w:val="24"/>
                <w:rtl/>
              </w:rPr>
              <w:t xml:space="preserve"> گردد.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28"/>
              <w:gridCol w:w="3628"/>
              <w:gridCol w:w="3629"/>
            </w:tblGrid>
            <w:tr w:rsidR="007A3AD9" w:rsidRPr="0052179A" w:rsidTr="0052179A">
              <w:tc>
                <w:tcPr>
                  <w:tcW w:w="3628" w:type="dxa"/>
                  <w:shd w:val="clear" w:color="auto" w:fill="auto"/>
                </w:tcPr>
                <w:p w:rsidR="007A3AD9" w:rsidRPr="0052179A" w:rsidRDefault="007A3AD9" w:rsidP="0052179A">
                  <w:pPr>
                    <w:bidi/>
                    <w:spacing w:after="0" w:line="240" w:lineRule="auto"/>
                    <w:ind w:right="142"/>
                    <w:jc w:val="center"/>
                    <w:rPr>
                      <w:rFonts w:ascii="Times New Roman" w:hAnsi="Times New Roman" w:cs="B Nazanin"/>
                      <w:b/>
                      <w:bCs/>
                      <w:sz w:val="24"/>
                      <w:szCs w:val="24"/>
                      <w:rtl/>
                    </w:rPr>
                  </w:pPr>
                  <w:r w:rsidRPr="0052179A">
                    <w:rPr>
                      <w:rFonts w:ascii="Times New Roman" w:hAnsi="Times New Roman" w:cs="B Nazanin" w:hint="cs"/>
                      <w:b/>
                      <w:bCs/>
                      <w:sz w:val="24"/>
                      <w:szCs w:val="24"/>
                      <w:rtl/>
                    </w:rPr>
                    <w:t>آدرس سایت</w:t>
                  </w:r>
                </w:p>
              </w:tc>
              <w:tc>
                <w:tcPr>
                  <w:tcW w:w="3628" w:type="dxa"/>
                  <w:shd w:val="clear" w:color="auto" w:fill="auto"/>
                </w:tcPr>
                <w:p w:rsidR="007A3AD9" w:rsidRPr="0052179A" w:rsidRDefault="007A3AD9" w:rsidP="0052179A">
                  <w:pPr>
                    <w:bidi/>
                    <w:spacing w:after="0" w:line="240" w:lineRule="auto"/>
                    <w:ind w:right="142"/>
                    <w:jc w:val="center"/>
                    <w:rPr>
                      <w:rFonts w:ascii="Times New Roman" w:hAnsi="Times New Roman" w:cs="B Nazanin"/>
                      <w:b/>
                      <w:bCs/>
                      <w:sz w:val="24"/>
                      <w:szCs w:val="24"/>
                      <w:rtl/>
                    </w:rPr>
                  </w:pPr>
                  <w:r w:rsidRPr="0052179A">
                    <w:rPr>
                      <w:rFonts w:ascii="Times New Roman" w:hAnsi="Times New Roman" w:cs="B Nazanin" w:hint="cs"/>
                      <w:b/>
                      <w:bCs/>
                      <w:sz w:val="24"/>
                      <w:szCs w:val="24"/>
                      <w:rtl/>
                    </w:rPr>
                    <w:t>شماره ثبت</w:t>
                  </w:r>
                </w:p>
              </w:tc>
              <w:tc>
                <w:tcPr>
                  <w:tcW w:w="3629" w:type="dxa"/>
                  <w:shd w:val="clear" w:color="auto" w:fill="auto"/>
                </w:tcPr>
                <w:p w:rsidR="007A3AD9" w:rsidRPr="0052179A" w:rsidRDefault="007A3AD9" w:rsidP="0052179A">
                  <w:pPr>
                    <w:bidi/>
                    <w:spacing w:after="0" w:line="240" w:lineRule="auto"/>
                    <w:ind w:right="142"/>
                    <w:jc w:val="center"/>
                    <w:rPr>
                      <w:rFonts w:ascii="Times New Roman" w:hAnsi="Times New Roman" w:cs="B Nazanin"/>
                      <w:b/>
                      <w:bCs/>
                      <w:sz w:val="24"/>
                      <w:szCs w:val="24"/>
                      <w:rtl/>
                    </w:rPr>
                  </w:pPr>
                  <w:r w:rsidRPr="0052179A">
                    <w:rPr>
                      <w:rFonts w:ascii="Times New Roman" w:hAnsi="Times New Roman" w:cs="B Nazanin" w:hint="cs"/>
                      <w:b/>
                      <w:bCs/>
                      <w:sz w:val="24"/>
                      <w:szCs w:val="24"/>
                      <w:rtl/>
                    </w:rPr>
                    <w:t>تاریخ ثبت</w:t>
                  </w:r>
                </w:p>
              </w:tc>
            </w:tr>
            <w:tr w:rsidR="007A3AD9" w:rsidRPr="0052179A" w:rsidTr="0052179A">
              <w:tc>
                <w:tcPr>
                  <w:tcW w:w="3628" w:type="dxa"/>
                  <w:shd w:val="clear" w:color="auto" w:fill="auto"/>
                </w:tcPr>
                <w:p w:rsidR="007A3AD9" w:rsidRPr="0052179A" w:rsidRDefault="007A3AD9" w:rsidP="0052179A">
                  <w:pPr>
                    <w:bidi/>
                    <w:spacing w:after="0" w:line="240" w:lineRule="auto"/>
                    <w:ind w:right="142"/>
                    <w:jc w:val="center"/>
                    <w:rPr>
                      <w:rFonts w:ascii="Times New Roman" w:hAnsi="Times New Roman" w:cs="B Nazanin"/>
                      <w:b/>
                      <w:bCs/>
                      <w:sz w:val="24"/>
                      <w:szCs w:val="24"/>
                      <w:rtl/>
                    </w:rPr>
                  </w:pPr>
                  <w:r w:rsidRPr="0052179A">
                    <w:rPr>
                      <w:rFonts w:ascii="Times New Roman" w:hAnsi="Times New Roman" w:cs="B Nazanin"/>
                      <w:b/>
                      <w:bCs/>
                      <w:sz w:val="24"/>
                      <w:szCs w:val="24"/>
                    </w:rPr>
                    <w:t>Irandoc.ac.ir</w:t>
                  </w:r>
                </w:p>
              </w:tc>
              <w:tc>
                <w:tcPr>
                  <w:tcW w:w="3628" w:type="dxa"/>
                  <w:shd w:val="clear" w:color="auto" w:fill="auto"/>
                </w:tcPr>
                <w:p w:rsidR="007A3AD9" w:rsidRPr="0052179A" w:rsidRDefault="007A3AD9" w:rsidP="0052179A">
                  <w:pPr>
                    <w:bidi/>
                    <w:spacing w:after="0" w:line="240" w:lineRule="auto"/>
                    <w:ind w:right="142"/>
                    <w:jc w:val="center"/>
                    <w:rPr>
                      <w:rFonts w:ascii="Times New Roman" w:hAnsi="Times New Roman" w:cs="B Nazanin"/>
                      <w:b/>
                      <w:bCs/>
                      <w:sz w:val="24"/>
                      <w:szCs w:val="24"/>
                      <w:rtl/>
                    </w:rPr>
                  </w:pPr>
                </w:p>
              </w:tc>
              <w:tc>
                <w:tcPr>
                  <w:tcW w:w="3629" w:type="dxa"/>
                  <w:shd w:val="clear" w:color="auto" w:fill="auto"/>
                </w:tcPr>
                <w:p w:rsidR="007A3AD9" w:rsidRPr="0052179A" w:rsidRDefault="007A3AD9" w:rsidP="0052179A">
                  <w:pPr>
                    <w:bidi/>
                    <w:spacing w:after="0" w:line="240" w:lineRule="auto"/>
                    <w:ind w:right="142"/>
                    <w:jc w:val="center"/>
                    <w:rPr>
                      <w:rFonts w:ascii="Times New Roman" w:hAnsi="Times New Roman" w:cs="B Nazanin"/>
                      <w:b/>
                      <w:bCs/>
                      <w:sz w:val="24"/>
                      <w:szCs w:val="24"/>
                      <w:rtl/>
                    </w:rPr>
                  </w:pPr>
                </w:p>
              </w:tc>
            </w:tr>
          </w:tbl>
          <w:p w:rsidR="007A3AD9" w:rsidRPr="00B516C5" w:rsidRDefault="007A3AD9" w:rsidP="007A3AD9">
            <w:pPr>
              <w:bidi/>
              <w:spacing w:after="0" w:line="240" w:lineRule="auto"/>
              <w:ind w:right="142"/>
              <w:jc w:val="both"/>
              <w:rPr>
                <w:rFonts w:ascii="Times New Roman" w:hAnsi="Times New Roman" w:cs="B Nazanin"/>
                <w:b/>
                <w:bCs/>
                <w:sz w:val="24"/>
                <w:szCs w:val="24"/>
                <w:rtl/>
              </w:rPr>
            </w:pPr>
          </w:p>
        </w:tc>
      </w:tr>
      <w:tr w:rsidR="0091187D" w:rsidRPr="00B516C5" w:rsidTr="00E5156A">
        <w:trPr>
          <w:gridAfter w:val="1"/>
          <w:wAfter w:w="11" w:type="dxa"/>
          <w:trHeight w:val="1367"/>
        </w:trPr>
        <w:tc>
          <w:tcPr>
            <w:tcW w:w="8169" w:type="dxa"/>
            <w:gridSpan w:val="8"/>
            <w:tcBorders>
              <w:top w:val="single" w:sz="4" w:space="0" w:color="auto"/>
              <w:left w:val="single" w:sz="4" w:space="0" w:color="auto"/>
              <w:bottom w:val="single" w:sz="4" w:space="0" w:color="auto"/>
            </w:tcBorders>
          </w:tcPr>
          <w:p w:rsidR="0091187D" w:rsidRPr="00B516C5" w:rsidRDefault="0091187D" w:rsidP="003B420D">
            <w:pPr>
              <w:bidi/>
              <w:spacing w:before="240" w:after="0" w:line="240" w:lineRule="auto"/>
              <w:ind w:right="142"/>
              <w:jc w:val="both"/>
              <w:rPr>
                <w:rFonts w:ascii="Times New Roman" w:hAnsi="Times New Roman" w:cs="B Nazanin"/>
                <w:sz w:val="24"/>
                <w:szCs w:val="24"/>
                <w:rtl/>
              </w:rPr>
            </w:pPr>
            <w:r w:rsidRPr="00B516C5">
              <w:rPr>
                <w:rFonts w:ascii="Times New Roman" w:hAnsi="Times New Roman" w:cs="B Nazanin" w:hint="cs"/>
                <w:sz w:val="24"/>
                <w:szCs w:val="24"/>
                <w:rtl/>
              </w:rPr>
              <w:t>موضوع در شورای مورخ</w:t>
            </w:r>
            <w:r w:rsidR="00E902D2" w:rsidRPr="00B516C5">
              <w:rPr>
                <w:rFonts w:ascii="Times New Roman" w:hAnsi="Times New Roman" w:cs="B Nazanin" w:hint="cs"/>
                <w:sz w:val="24"/>
                <w:szCs w:val="24"/>
                <w:rtl/>
              </w:rPr>
              <w:t xml:space="preserve"> ................................</w:t>
            </w:r>
            <w:r w:rsidRPr="00B516C5">
              <w:rPr>
                <w:rFonts w:ascii="Times New Roman" w:hAnsi="Times New Roman" w:cs="B Nazanin" w:hint="cs"/>
                <w:sz w:val="24"/>
                <w:szCs w:val="24"/>
                <w:rtl/>
              </w:rPr>
              <w:t xml:space="preserve"> تحصیلات تکمیلی گروه مورد تصویب قرار گرفت.</w:t>
            </w:r>
          </w:p>
          <w:p w:rsidR="009B3455" w:rsidRPr="00B516C5" w:rsidRDefault="009B3455" w:rsidP="00B31EDB">
            <w:pPr>
              <w:bidi/>
              <w:spacing w:after="0" w:line="240" w:lineRule="auto"/>
              <w:ind w:right="142"/>
              <w:jc w:val="right"/>
              <w:rPr>
                <w:rFonts w:ascii="Times New Roman" w:hAnsi="Times New Roman" w:cs="B Nazanin"/>
                <w:b/>
                <w:bCs/>
                <w:sz w:val="24"/>
                <w:szCs w:val="24"/>
                <w:rtl/>
              </w:rPr>
            </w:pPr>
            <w:r w:rsidRPr="00B516C5">
              <w:rPr>
                <w:rFonts w:ascii="Times New Roman" w:hAnsi="Times New Roman" w:cs="B Nazanin" w:hint="cs"/>
                <w:b/>
                <w:bCs/>
                <w:sz w:val="24"/>
                <w:szCs w:val="24"/>
                <w:rtl/>
              </w:rPr>
              <w:t>مهر و امضا</w:t>
            </w:r>
            <w:r w:rsidR="00B31EDB">
              <w:rPr>
                <w:rFonts w:ascii="Times New Roman" w:hAnsi="Times New Roman" w:cs="B Nazanin" w:hint="cs"/>
                <w:b/>
                <w:bCs/>
                <w:sz w:val="24"/>
                <w:szCs w:val="24"/>
                <w:rtl/>
              </w:rPr>
              <w:t>ی</w:t>
            </w:r>
            <w:r w:rsidRPr="00B516C5">
              <w:rPr>
                <w:rFonts w:ascii="Times New Roman" w:hAnsi="Times New Roman" w:cs="B Nazanin" w:hint="cs"/>
                <w:b/>
                <w:bCs/>
                <w:sz w:val="24"/>
                <w:szCs w:val="24"/>
                <w:rtl/>
              </w:rPr>
              <w:t xml:space="preserve"> </w:t>
            </w:r>
            <w:r w:rsidR="00E95A85">
              <w:rPr>
                <w:rFonts w:ascii="Times New Roman" w:hAnsi="Times New Roman" w:cs="B Nazanin"/>
                <w:b/>
                <w:bCs/>
                <w:sz w:val="24"/>
                <w:szCs w:val="24"/>
                <w:rtl/>
              </w:rPr>
              <w:t>مد</w:t>
            </w:r>
            <w:r w:rsidR="00E95A85">
              <w:rPr>
                <w:rFonts w:ascii="Times New Roman" w:hAnsi="Times New Roman" w:cs="B Nazanin" w:hint="cs"/>
                <w:b/>
                <w:bCs/>
                <w:sz w:val="24"/>
                <w:szCs w:val="24"/>
                <w:rtl/>
              </w:rPr>
              <w:t>ی</w:t>
            </w:r>
            <w:r w:rsidR="00E95A85">
              <w:rPr>
                <w:rFonts w:ascii="Times New Roman" w:hAnsi="Times New Roman" w:cs="B Nazanin" w:hint="eastAsia"/>
                <w:b/>
                <w:bCs/>
                <w:sz w:val="24"/>
                <w:szCs w:val="24"/>
                <w:rtl/>
              </w:rPr>
              <w:t>رگروه</w:t>
            </w:r>
          </w:p>
          <w:p w:rsidR="00A51382" w:rsidRPr="00B516C5" w:rsidRDefault="00A51382" w:rsidP="000E1339">
            <w:pPr>
              <w:bidi/>
              <w:spacing w:after="0" w:line="240" w:lineRule="auto"/>
              <w:ind w:right="142"/>
              <w:jc w:val="both"/>
              <w:rPr>
                <w:rFonts w:ascii="Times New Roman" w:hAnsi="Times New Roman" w:cs="B Nazanin"/>
                <w:sz w:val="24"/>
                <w:szCs w:val="24"/>
                <w:rtl/>
              </w:rPr>
            </w:pPr>
          </w:p>
        </w:tc>
        <w:tc>
          <w:tcPr>
            <w:tcW w:w="2947" w:type="dxa"/>
            <w:gridSpan w:val="3"/>
            <w:tcBorders>
              <w:top w:val="single" w:sz="4" w:space="0" w:color="auto"/>
              <w:bottom w:val="single" w:sz="4" w:space="0" w:color="auto"/>
              <w:right w:val="single" w:sz="4" w:space="0" w:color="auto"/>
            </w:tcBorders>
          </w:tcPr>
          <w:p w:rsidR="0091187D" w:rsidRPr="00B516C5" w:rsidRDefault="0091187D" w:rsidP="000E1339">
            <w:pPr>
              <w:spacing w:after="0" w:line="240" w:lineRule="auto"/>
              <w:rPr>
                <w:rFonts w:ascii="Times New Roman" w:hAnsi="Times New Roman" w:cs="B Nazanin"/>
                <w:sz w:val="24"/>
                <w:szCs w:val="24"/>
                <w:rtl/>
              </w:rPr>
            </w:pPr>
          </w:p>
          <w:p w:rsidR="003B420D" w:rsidRPr="00B516C5" w:rsidRDefault="003B420D" w:rsidP="000E1339">
            <w:pPr>
              <w:bidi/>
              <w:spacing w:after="0" w:line="240" w:lineRule="auto"/>
              <w:ind w:right="142"/>
              <w:jc w:val="both"/>
              <w:rPr>
                <w:rFonts w:ascii="Times New Roman" w:hAnsi="Times New Roman" w:cs="B Nazanin"/>
                <w:sz w:val="24"/>
                <w:szCs w:val="24"/>
              </w:rPr>
            </w:pPr>
          </w:p>
          <w:p w:rsidR="0091187D" w:rsidRPr="00B516C5" w:rsidRDefault="0091187D" w:rsidP="009B3455">
            <w:pPr>
              <w:bidi/>
              <w:spacing w:after="0" w:line="240" w:lineRule="auto"/>
              <w:ind w:right="142"/>
              <w:jc w:val="both"/>
              <w:rPr>
                <w:rFonts w:ascii="Times New Roman" w:hAnsi="Times New Roman" w:cs="B Nazanin"/>
                <w:sz w:val="24"/>
                <w:szCs w:val="24"/>
                <w:rtl/>
              </w:rPr>
            </w:pPr>
          </w:p>
        </w:tc>
      </w:tr>
      <w:tr w:rsidR="00BF0EB3" w:rsidRPr="00B516C5" w:rsidTr="008B43CC">
        <w:trPr>
          <w:gridAfter w:val="1"/>
          <w:wAfter w:w="11" w:type="dxa"/>
          <w:trHeight w:val="2646"/>
        </w:trPr>
        <w:tc>
          <w:tcPr>
            <w:tcW w:w="8169" w:type="dxa"/>
            <w:gridSpan w:val="8"/>
            <w:tcBorders>
              <w:top w:val="single" w:sz="4" w:space="0" w:color="auto"/>
              <w:left w:val="single" w:sz="4" w:space="0" w:color="auto"/>
              <w:bottom w:val="single" w:sz="4" w:space="0" w:color="auto"/>
            </w:tcBorders>
          </w:tcPr>
          <w:p w:rsidR="00BF0EB3" w:rsidRPr="00B516C5" w:rsidRDefault="00BF0EB3" w:rsidP="00BF0EB3">
            <w:pPr>
              <w:bidi/>
              <w:spacing w:before="240" w:after="0" w:line="240" w:lineRule="auto"/>
              <w:ind w:right="142"/>
              <w:jc w:val="both"/>
              <w:rPr>
                <w:rFonts w:ascii="Times New Roman" w:hAnsi="Times New Roman" w:cs="B Nazanin"/>
                <w:sz w:val="24"/>
                <w:szCs w:val="24"/>
                <w:rtl/>
              </w:rPr>
            </w:pPr>
            <w:r w:rsidRPr="00B516C5">
              <w:rPr>
                <w:rFonts w:ascii="Times New Roman" w:hAnsi="Times New Roman" w:cs="B Nazanin" w:hint="cs"/>
                <w:sz w:val="24"/>
                <w:szCs w:val="24"/>
                <w:rtl/>
              </w:rPr>
              <w:t>موضوع در شورای مورخ ................................ تحصیلات تکمیلی دانشکده مورد تصویب قرار گرفت.</w:t>
            </w:r>
          </w:p>
          <w:p w:rsidR="00BF0EB3" w:rsidRPr="00B516C5" w:rsidRDefault="00BF0EB3" w:rsidP="00B31EDB">
            <w:pPr>
              <w:bidi/>
              <w:spacing w:after="0" w:line="240" w:lineRule="auto"/>
              <w:ind w:right="142"/>
              <w:jc w:val="right"/>
              <w:rPr>
                <w:rFonts w:ascii="Times New Roman" w:hAnsi="Times New Roman" w:cs="B Nazanin"/>
                <w:b/>
                <w:bCs/>
                <w:sz w:val="24"/>
                <w:szCs w:val="24"/>
                <w:rtl/>
              </w:rPr>
            </w:pPr>
            <w:r w:rsidRPr="00B516C5">
              <w:rPr>
                <w:rFonts w:ascii="Times New Roman" w:hAnsi="Times New Roman" w:cs="B Nazanin" w:hint="cs"/>
                <w:b/>
                <w:bCs/>
                <w:sz w:val="24"/>
                <w:szCs w:val="24"/>
                <w:rtl/>
              </w:rPr>
              <w:t>مهر و امضا</w:t>
            </w:r>
            <w:r w:rsidR="00B31EDB">
              <w:rPr>
                <w:rFonts w:ascii="Times New Roman" w:hAnsi="Times New Roman" w:cs="B Nazanin" w:hint="cs"/>
                <w:b/>
                <w:bCs/>
                <w:sz w:val="24"/>
                <w:szCs w:val="24"/>
                <w:rtl/>
              </w:rPr>
              <w:t>ی</w:t>
            </w:r>
            <w:r w:rsidRPr="00B516C5">
              <w:rPr>
                <w:rFonts w:ascii="Times New Roman" w:hAnsi="Times New Roman" w:cs="B Nazanin" w:hint="cs"/>
                <w:b/>
                <w:bCs/>
                <w:sz w:val="24"/>
                <w:szCs w:val="24"/>
                <w:rtl/>
              </w:rPr>
              <w:t xml:space="preserve"> ریاست دانشکده</w:t>
            </w:r>
          </w:p>
          <w:p w:rsidR="00BF0EB3" w:rsidRPr="00B516C5" w:rsidRDefault="00BF0EB3" w:rsidP="008B43CC">
            <w:pPr>
              <w:bidi/>
              <w:spacing w:after="0" w:line="240" w:lineRule="auto"/>
              <w:ind w:right="142"/>
              <w:jc w:val="both"/>
              <w:rPr>
                <w:rFonts w:ascii="Times New Roman" w:hAnsi="Times New Roman" w:cs="B Nazanin"/>
                <w:sz w:val="24"/>
                <w:szCs w:val="24"/>
                <w:rtl/>
              </w:rPr>
            </w:pPr>
          </w:p>
        </w:tc>
        <w:tc>
          <w:tcPr>
            <w:tcW w:w="2947" w:type="dxa"/>
            <w:gridSpan w:val="3"/>
            <w:tcBorders>
              <w:top w:val="single" w:sz="4" w:space="0" w:color="auto"/>
              <w:bottom w:val="single" w:sz="4" w:space="0" w:color="auto"/>
              <w:right w:val="single" w:sz="4" w:space="0" w:color="auto"/>
            </w:tcBorders>
          </w:tcPr>
          <w:p w:rsidR="00BF0EB3" w:rsidRPr="00B516C5" w:rsidRDefault="00BF0EB3" w:rsidP="008B43CC">
            <w:pPr>
              <w:spacing w:after="0" w:line="240" w:lineRule="auto"/>
              <w:rPr>
                <w:rFonts w:ascii="Times New Roman" w:hAnsi="Times New Roman" w:cs="B Nazanin"/>
                <w:sz w:val="24"/>
                <w:szCs w:val="24"/>
                <w:rtl/>
              </w:rPr>
            </w:pPr>
          </w:p>
          <w:p w:rsidR="00BF0EB3" w:rsidRPr="00B516C5" w:rsidRDefault="00BF0EB3" w:rsidP="008B43CC">
            <w:pPr>
              <w:bidi/>
              <w:spacing w:after="0" w:line="240" w:lineRule="auto"/>
              <w:ind w:right="142"/>
              <w:jc w:val="both"/>
              <w:rPr>
                <w:rFonts w:ascii="Times New Roman" w:hAnsi="Times New Roman" w:cs="B Nazanin"/>
                <w:sz w:val="24"/>
                <w:szCs w:val="24"/>
              </w:rPr>
            </w:pPr>
          </w:p>
          <w:p w:rsidR="00BF0EB3" w:rsidRPr="00B516C5" w:rsidRDefault="00BF0EB3" w:rsidP="008B43CC">
            <w:pPr>
              <w:bidi/>
              <w:spacing w:after="0" w:line="240" w:lineRule="auto"/>
              <w:ind w:right="142"/>
              <w:jc w:val="both"/>
              <w:rPr>
                <w:rFonts w:ascii="Times New Roman" w:hAnsi="Times New Roman" w:cs="B Nazanin"/>
                <w:sz w:val="24"/>
                <w:szCs w:val="24"/>
                <w:rtl/>
              </w:rPr>
            </w:pPr>
          </w:p>
        </w:tc>
      </w:tr>
      <w:tr w:rsidR="00BF0EB3" w:rsidRPr="00B516C5" w:rsidTr="008B43CC">
        <w:trPr>
          <w:gridAfter w:val="1"/>
          <w:wAfter w:w="11" w:type="dxa"/>
          <w:trHeight w:val="465"/>
        </w:trPr>
        <w:tc>
          <w:tcPr>
            <w:tcW w:w="11116" w:type="dxa"/>
            <w:gridSpan w:val="11"/>
            <w:tcBorders>
              <w:top w:val="single" w:sz="4" w:space="0" w:color="auto"/>
            </w:tcBorders>
          </w:tcPr>
          <w:p w:rsidR="00BF0EB3" w:rsidRPr="00B516C5" w:rsidRDefault="00BF0EB3" w:rsidP="00BF0EB3">
            <w:pPr>
              <w:bidi/>
              <w:spacing w:before="240" w:after="0" w:line="240" w:lineRule="auto"/>
              <w:ind w:right="142"/>
              <w:jc w:val="both"/>
              <w:rPr>
                <w:rFonts w:ascii="Times New Roman" w:hAnsi="Times New Roman" w:cs="B Nazanin"/>
                <w:sz w:val="24"/>
                <w:szCs w:val="24"/>
                <w:rtl/>
              </w:rPr>
            </w:pPr>
            <w:r w:rsidRPr="00B516C5">
              <w:rPr>
                <w:rFonts w:ascii="Times New Roman" w:hAnsi="Times New Roman" w:cs="B Nazanin" w:hint="cs"/>
                <w:sz w:val="24"/>
                <w:szCs w:val="24"/>
                <w:rtl/>
              </w:rPr>
              <w:t>موضوع در شورای مورخ ................................ تحصیلات تکمیلی دانشگاه مورد تصویب قرار گرفت.</w:t>
            </w:r>
          </w:p>
          <w:p w:rsidR="00BF0EB3" w:rsidRPr="00B516C5" w:rsidRDefault="00BF0EB3" w:rsidP="00B31EDB">
            <w:pPr>
              <w:bidi/>
              <w:spacing w:after="0" w:line="240" w:lineRule="auto"/>
              <w:jc w:val="center"/>
              <w:rPr>
                <w:rFonts w:ascii="Times New Roman" w:hAnsi="Times New Roman" w:cs="B Nazanin"/>
                <w:sz w:val="24"/>
                <w:szCs w:val="24"/>
                <w:rtl/>
              </w:rPr>
            </w:pPr>
            <w:r w:rsidRPr="00B516C5">
              <w:rPr>
                <w:rFonts w:ascii="Times New Roman" w:hAnsi="Times New Roman" w:cs="B Nazanin" w:hint="cs"/>
                <w:b/>
                <w:bCs/>
                <w:sz w:val="24"/>
                <w:szCs w:val="24"/>
                <w:rtl/>
              </w:rPr>
              <w:t xml:space="preserve">                                       مهر و امضا</w:t>
            </w:r>
            <w:r w:rsidR="00B31EDB">
              <w:rPr>
                <w:rFonts w:ascii="Times New Roman" w:hAnsi="Times New Roman" w:cs="B Nazanin" w:hint="cs"/>
                <w:b/>
                <w:bCs/>
                <w:sz w:val="24"/>
                <w:szCs w:val="24"/>
                <w:rtl/>
              </w:rPr>
              <w:t>ی</w:t>
            </w:r>
            <w:r w:rsidRPr="00B516C5">
              <w:rPr>
                <w:rFonts w:ascii="Times New Roman" w:hAnsi="Times New Roman" w:cs="B Nazanin" w:hint="cs"/>
                <w:b/>
                <w:bCs/>
                <w:sz w:val="24"/>
                <w:szCs w:val="24"/>
                <w:rtl/>
              </w:rPr>
              <w:t xml:space="preserve"> مدیر تحصیلات تکمیلی دانشگاه </w:t>
            </w:r>
          </w:p>
        </w:tc>
      </w:tr>
      <w:tr w:rsidR="000A2626" w:rsidRPr="00B516C5" w:rsidTr="00E328CE">
        <w:trPr>
          <w:gridAfter w:val="1"/>
          <w:wAfter w:w="11" w:type="dxa"/>
          <w:trHeight w:val="465"/>
        </w:trPr>
        <w:tc>
          <w:tcPr>
            <w:tcW w:w="6609" w:type="dxa"/>
            <w:gridSpan w:val="5"/>
            <w:tcBorders>
              <w:top w:val="single" w:sz="4" w:space="0" w:color="auto"/>
            </w:tcBorders>
          </w:tcPr>
          <w:p w:rsidR="00A51382" w:rsidRPr="00B516C5" w:rsidRDefault="00A51382" w:rsidP="004A1BE0">
            <w:pPr>
              <w:bidi/>
              <w:spacing w:after="0" w:line="240" w:lineRule="auto"/>
              <w:jc w:val="center"/>
              <w:rPr>
                <w:rFonts w:ascii="Times New Roman" w:hAnsi="Times New Roman" w:cs="B Nazanin"/>
                <w:sz w:val="24"/>
                <w:szCs w:val="24"/>
                <w:rtl/>
              </w:rPr>
            </w:pPr>
          </w:p>
        </w:tc>
        <w:tc>
          <w:tcPr>
            <w:tcW w:w="4507" w:type="dxa"/>
            <w:gridSpan w:val="6"/>
            <w:tcBorders>
              <w:top w:val="single" w:sz="4" w:space="0" w:color="auto"/>
            </w:tcBorders>
          </w:tcPr>
          <w:p w:rsidR="000A2626" w:rsidRPr="00B516C5" w:rsidRDefault="000A2626" w:rsidP="004A1BE0">
            <w:pPr>
              <w:bidi/>
              <w:spacing w:after="0" w:line="240" w:lineRule="auto"/>
              <w:jc w:val="center"/>
              <w:rPr>
                <w:rFonts w:ascii="Times New Roman" w:hAnsi="Times New Roman" w:cs="B Nazanin"/>
                <w:sz w:val="24"/>
                <w:szCs w:val="24"/>
                <w:rtl/>
              </w:rPr>
            </w:pPr>
          </w:p>
        </w:tc>
      </w:tr>
    </w:tbl>
    <w:p w:rsidR="00EF64ED" w:rsidRDefault="00666612" w:rsidP="00B31EDB">
      <w:pPr>
        <w:pStyle w:val="ListParagraph"/>
        <w:bidi/>
        <w:ind w:left="0"/>
        <w:rPr>
          <w:rFonts w:ascii="Times New Roman" w:hAnsi="Times New Roman" w:cs="B Nazanin"/>
          <w:color w:val="FF0000"/>
          <w:sz w:val="24"/>
          <w:szCs w:val="24"/>
          <w:rtl/>
        </w:rPr>
      </w:pPr>
      <w:r w:rsidRPr="00B516C5">
        <w:rPr>
          <w:rFonts w:ascii="Times New Roman" w:hAnsi="Times New Roman" w:cs="B Nazanin" w:hint="cs"/>
          <w:color w:val="FF0000"/>
          <w:sz w:val="24"/>
          <w:szCs w:val="24"/>
          <w:rtl/>
        </w:rPr>
        <w:t xml:space="preserve">این </w:t>
      </w:r>
      <w:r w:rsidR="00FF056E" w:rsidRPr="00B516C5">
        <w:rPr>
          <w:rFonts w:ascii="Times New Roman" w:hAnsi="Times New Roman" w:cs="B Nazanin" w:hint="cs"/>
          <w:color w:val="FF0000"/>
          <w:sz w:val="24"/>
          <w:szCs w:val="24"/>
          <w:rtl/>
        </w:rPr>
        <w:t>فرم</w:t>
      </w:r>
      <w:r w:rsidRPr="00B516C5">
        <w:rPr>
          <w:rFonts w:ascii="Times New Roman" w:hAnsi="Times New Roman" w:cs="B Nazanin" w:hint="cs"/>
          <w:color w:val="FF0000"/>
          <w:sz w:val="24"/>
          <w:szCs w:val="24"/>
          <w:rtl/>
        </w:rPr>
        <w:t xml:space="preserve"> </w:t>
      </w:r>
      <w:r w:rsidR="00E95A85">
        <w:rPr>
          <w:rFonts w:ascii="Times New Roman" w:hAnsi="Times New Roman" w:cs="B Nazanin"/>
          <w:color w:val="FF0000"/>
          <w:sz w:val="24"/>
          <w:szCs w:val="24"/>
          <w:rtl/>
        </w:rPr>
        <w:t>به‌صورت</w:t>
      </w:r>
      <w:r w:rsidRPr="00B516C5">
        <w:rPr>
          <w:rFonts w:ascii="Times New Roman" w:hAnsi="Times New Roman" w:cs="B Nazanin" w:hint="cs"/>
          <w:color w:val="FF0000"/>
          <w:sz w:val="24"/>
          <w:szCs w:val="24"/>
          <w:rtl/>
        </w:rPr>
        <w:t xml:space="preserve"> دو رو پرینت شود. </w:t>
      </w:r>
    </w:p>
    <w:p w:rsidR="002167A1" w:rsidRDefault="002167A1" w:rsidP="0098158C">
      <w:pPr>
        <w:bidi/>
        <w:spacing w:after="0" w:line="240" w:lineRule="auto"/>
        <w:ind w:right="142"/>
        <w:jc w:val="both"/>
        <w:rPr>
          <w:rFonts w:ascii="Times New Roman" w:hAnsi="Times New Roman" w:cs="B Nazanin"/>
          <w:b/>
          <w:bCs/>
          <w:sz w:val="16"/>
          <w:szCs w:val="16"/>
          <w:rtl/>
          <w:lang w:bidi="fa-IR"/>
        </w:rPr>
      </w:pPr>
      <w:r w:rsidRPr="00B516C5">
        <w:rPr>
          <w:rFonts w:ascii="Times New Roman" w:hAnsi="Times New Roman" w:cs="B Nazanin" w:hint="cs"/>
          <w:b/>
          <w:bCs/>
          <w:sz w:val="16"/>
          <w:szCs w:val="16"/>
          <w:rtl/>
        </w:rPr>
        <w:t xml:space="preserve">* نتایج </w:t>
      </w:r>
      <w:r w:rsidR="00B31EDB">
        <w:rPr>
          <w:rFonts w:ascii="Times New Roman" w:hAnsi="Times New Roman" w:cs="B Nazanin" w:hint="cs"/>
          <w:b/>
          <w:bCs/>
          <w:sz w:val="16"/>
          <w:szCs w:val="16"/>
          <w:rtl/>
        </w:rPr>
        <w:t>پژوهش</w:t>
      </w:r>
      <w:r w:rsidRPr="00B516C5">
        <w:rPr>
          <w:rFonts w:ascii="Times New Roman" w:hAnsi="Times New Roman" w:cs="B Nazanin" w:hint="cs"/>
          <w:b/>
          <w:bCs/>
          <w:sz w:val="16"/>
          <w:szCs w:val="16"/>
          <w:rtl/>
        </w:rPr>
        <w:t xml:space="preserve"> و </w:t>
      </w:r>
      <w:r w:rsidR="00434834" w:rsidRPr="00B516C5">
        <w:rPr>
          <w:rFonts w:ascii="Times New Roman" w:hAnsi="Times New Roman" w:cs="B Nazanin" w:hint="cs"/>
          <w:b/>
          <w:bCs/>
          <w:sz w:val="16"/>
          <w:szCs w:val="16"/>
          <w:rtl/>
        </w:rPr>
        <w:t>پایان</w:t>
      </w:r>
      <w:r w:rsidR="00434834">
        <w:rPr>
          <w:rFonts w:ascii="Times New Roman" w:hAnsi="Times New Roman" w:cs="B Nazanin" w:hint="cs"/>
          <w:b/>
          <w:bCs/>
          <w:sz w:val="16"/>
          <w:szCs w:val="16"/>
          <w:rtl/>
        </w:rPr>
        <w:t>‌</w:t>
      </w:r>
      <w:r w:rsidR="00434834" w:rsidRPr="00B516C5">
        <w:rPr>
          <w:rFonts w:ascii="Times New Roman" w:hAnsi="Times New Roman" w:cs="B Nazanin" w:hint="cs"/>
          <w:b/>
          <w:bCs/>
          <w:sz w:val="16"/>
          <w:szCs w:val="16"/>
          <w:rtl/>
        </w:rPr>
        <w:t>نامه</w:t>
      </w:r>
      <w:r w:rsidR="00434834">
        <w:rPr>
          <w:rFonts w:ascii="Times New Roman" w:hAnsi="Times New Roman" w:cs="B Nazanin" w:hint="cs"/>
          <w:b/>
          <w:bCs/>
          <w:sz w:val="16"/>
          <w:szCs w:val="16"/>
          <w:rtl/>
        </w:rPr>
        <w:t>‌</w:t>
      </w:r>
      <w:r w:rsidR="00434834" w:rsidRPr="00B516C5">
        <w:rPr>
          <w:rFonts w:ascii="Times New Roman" w:hAnsi="Times New Roman" w:cs="B Nazanin" w:hint="cs"/>
          <w:b/>
          <w:bCs/>
          <w:sz w:val="16"/>
          <w:szCs w:val="16"/>
          <w:rtl/>
        </w:rPr>
        <w:t>ها</w:t>
      </w:r>
      <w:r w:rsidR="00B31EDB">
        <w:rPr>
          <w:rFonts w:ascii="Times New Roman" w:hAnsi="Times New Roman" w:cs="B Nazanin" w:hint="cs"/>
          <w:b/>
          <w:bCs/>
          <w:sz w:val="16"/>
          <w:szCs w:val="16"/>
          <w:rtl/>
        </w:rPr>
        <w:t xml:space="preserve"> و رساله‌های </w:t>
      </w:r>
      <w:r w:rsidRPr="00B516C5">
        <w:rPr>
          <w:rFonts w:ascii="Times New Roman" w:hAnsi="Times New Roman" w:cs="B Nazanin" w:hint="cs"/>
          <w:b/>
          <w:bCs/>
          <w:sz w:val="16"/>
          <w:szCs w:val="16"/>
          <w:rtl/>
        </w:rPr>
        <w:t>دانشجویان و درآمدهای مالی ناشی از آن متعلق به دانشگاه مراغه بوده و هیچ شخصیت حقیقی یا حقوقی بدون اجازه دانشگاه حق بهره</w:t>
      </w:r>
      <w:r w:rsidR="00B31EDB">
        <w:rPr>
          <w:rFonts w:ascii="Times New Roman" w:hAnsi="Times New Roman" w:cs="B Nazanin" w:hint="cs"/>
          <w:b/>
          <w:bCs/>
          <w:sz w:val="16"/>
          <w:szCs w:val="16"/>
          <w:rtl/>
        </w:rPr>
        <w:t>‌</w:t>
      </w:r>
      <w:r w:rsidRPr="00B516C5">
        <w:rPr>
          <w:rFonts w:ascii="Times New Roman" w:hAnsi="Times New Roman" w:cs="B Nazanin" w:hint="cs"/>
          <w:b/>
          <w:bCs/>
          <w:sz w:val="16"/>
          <w:szCs w:val="16"/>
          <w:rtl/>
        </w:rPr>
        <w:t>برداری از آن را نخواهد داشت. همچنین</w:t>
      </w:r>
      <w:r w:rsidR="00E95A85">
        <w:rPr>
          <w:rFonts w:ascii="Times New Roman" w:hAnsi="Times New Roman" w:cs="B Nazanin"/>
          <w:b/>
          <w:bCs/>
          <w:sz w:val="16"/>
          <w:szCs w:val="16"/>
          <w:rtl/>
        </w:rPr>
        <w:t xml:space="preserve">، </w:t>
      </w:r>
      <w:r w:rsidRPr="00B516C5">
        <w:rPr>
          <w:rFonts w:ascii="Times New Roman" w:hAnsi="Times New Roman" w:cs="B Nazanin" w:hint="cs"/>
          <w:b/>
          <w:bCs/>
          <w:sz w:val="16"/>
          <w:szCs w:val="16"/>
          <w:rtl/>
        </w:rPr>
        <w:t xml:space="preserve">کلیه حقوق اعم از چاپ، تکثیر، </w:t>
      </w:r>
      <w:r w:rsidR="00434834" w:rsidRPr="00B516C5">
        <w:rPr>
          <w:rFonts w:ascii="Times New Roman" w:hAnsi="Times New Roman" w:cs="B Nazanin" w:hint="cs"/>
          <w:b/>
          <w:bCs/>
          <w:sz w:val="16"/>
          <w:szCs w:val="16"/>
          <w:rtl/>
        </w:rPr>
        <w:t>نسخه</w:t>
      </w:r>
      <w:r w:rsidR="00434834">
        <w:rPr>
          <w:rFonts w:ascii="Times New Roman" w:hAnsi="Times New Roman" w:cs="B Nazanin" w:hint="cs"/>
          <w:b/>
          <w:bCs/>
          <w:sz w:val="16"/>
          <w:szCs w:val="16"/>
          <w:rtl/>
        </w:rPr>
        <w:t>‌</w:t>
      </w:r>
      <w:r w:rsidRPr="00B516C5">
        <w:rPr>
          <w:rFonts w:ascii="Times New Roman" w:hAnsi="Times New Roman" w:cs="B Nazanin" w:hint="cs"/>
          <w:b/>
          <w:bCs/>
          <w:sz w:val="16"/>
          <w:szCs w:val="16"/>
          <w:rtl/>
        </w:rPr>
        <w:t>برداری، ترجمه، اقتباس</w:t>
      </w:r>
      <w:r w:rsidR="00B31EDB">
        <w:rPr>
          <w:rFonts w:ascii="Times New Roman" w:hAnsi="Times New Roman" w:cs="B Nazanin" w:hint="cs"/>
          <w:b/>
          <w:bCs/>
          <w:sz w:val="16"/>
          <w:szCs w:val="16"/>
          <w:rtl/>
        </w:rPr>
        <w:t>، تبدیل به کتاب</w:t>
      </w:r>
      <w:r w:rsidRPr="00B516C5">
        <w:rPr>
          <w:rFonts w:ascii="Times New Roman" w:hAnsi="Times New Roman" w:cs="B Nazanin" w:hint="cs"/>
          <w:b/>
          <w:bCs/>
          <w:sz w:val="16"/>
          <w:szCs w:val="16"/>
          <w:rtl/>
        </w:rPr>
        <w:t xml:space="preserve"> و </w:t>
      </w:r>
      <w:r w:rsidR="00E95A85">
        <w:rPr>
          <w:rFonts w:ascii="Times New Roman" w:hAnsi="Times New Roman" w:cs="B Nazanin"/>
          <w:b/>
          <w:bCs/>
          <w:sz w:val="16"/>
          <w:szCs w:val="16"/>
          <w:rtl/>
        </w:rPr>
        <w:t>نظا</w:t>
      </w:r>
      <w:r w:rsidR="00E95A85">
        <w:rPr>
          <w:rFonts w:ascii="Times New Roman" w:hAnsi="Times New Roman" w:cs="B Nazanin" w:hint="cs"/>
          <w:b/>
          <w:bCs/>
          <w:sz w:val="16"/>
          <w:szCs w:val="16"/>
          <w:rtl/>
        </w:rPr>
        <w:t>ی</w:t>
      </w:r>
      <w:r w:rsidR="00E95A85">
        <w:rPr>
          <w:rFonts w:ascii="Times New Roman" w:hAnsi="Times New Roman" w:cs="B Nazanin" w:hint="eastAsia"/>
          <w:b/>
          <w:bCs/>
          <w:sz w:val="16"/>
          <w:szCs w:val="16"/>
          <w:rtl/>
        </w:rPr>
        <w:t>ر</w:t>
      </w:r>
      <w:r w:rsidRPr="00B516C5">
        <w:rPr>
          <w:rFonts w:ascii="Times New Roman" w:hAnsi="Times New Roman" w:cs="B Nazanin" w:hint="cs"/>
          <w:b/>
          <w:bCs/>
          <w:sz w:val="16"/>
          <w:szCs w:val="16"/>
          <w:rtl/>
        </w:rPr>
        <w:t xml:space="preserve"> آن در </w:t>
      </w:r>
      <w:r w:rsidR="00434834" w:rsidRPr="00B516C5">
        <w:rPr>
          <w:rFonts w:ascii="Times New Roman" w:hAnsi="Times New Roman" w:cs="B Nazanin" w:hint="cs"/>
          <w:b/>
          <w:bCs/>
          <w:sz w:val="16"/>
          <w:szCs w:val="16"/>
          <w:rtl/>
        </w:rPr>
        <w:t>محیط</w:t>
      </w:r>
      <w:r w:rsidR="00434834">
        <w:rPr>
          <w:rFonts w:ascii="Times New Roman" w:hAnsi="Times New Roman" w:cs="B Nazanin" w:hint="cs"/>
          <w:b/>
          <w:bCs/>
          <w:sz w:val="16"/>
          <w:szCs w:val="16"/>
          <w:rtl/>
        </w:rPr>
        <w:t>‌</w:t>
      </w:r>
      <w:r w:rsidR="00434834" w:rsidRPr="00B516C5">
        <w:rPr>
          <w:rFonts w:ascii="Times New Roman" w:hAnsi="Times New Roman" w:cs="B Nazanin" w:hint="cs"/>
          <w:b/>
          <w:bCs/>
          <w:sz w:val="16"/>
          <w:szCs w:val="16"/>
          <w:rtl/>
        </w:rPr>
        <w:t xml:space="preserve">های </w:t>
      </w:r>
      <w:r w:rsidRPr="00B516C5">
        <w:rPr>
          <w:rFonts w:ascii="Times New Roman" w:hAnsi="Times New Roman" w:cs="B Nazanin" w:hint="cs"/>
          <w:b/>
          <w:bCs/>
          <w:sz w:val="16"/>
          <w:szCs w:val="16"/>
          <w:rtl/>
        </w:rPr>
        <w:t xml:space="preserve">مختلف از </w:t>
      </w:r>
      <w:r w:rsidR="00B31EDB">
        <w:rPr>
          <w:rFonts w:ascii="Times New Roman" w:hAnsi="Times New Roman" w:cs="B Nazanin" w:hint="cs"/>
          <w:b/>
          <w:bCs/>
          <w:sz w:val="16"/>
          <w:szCs w:val="16"/>
          <w:rtl/>
        </w:rPr>
        <w:t>موارد پیش</w:t>
      </w:r>
      <w:r w:rsidR="0098158C">
        <w:rPr>
          <w:rFonts w:ascii="Times New Roman" w:hAnsi="Times New Roman" w:cs="B Nazanin" w:hint="cs"/>
          <w:b/>
          <w:bCs/>
          <w:sz w:val="16"/>
          <w:szCs w:val="16"/>
          <w:rtl/>
        </w:rPr>
        <w:t>‌</w:t>
      </w:r>
      <w:r w:rsidR="00B31EDB">
        <w:rPr>
          <w:rFonts w:ascii="Times New Roman" w:hAnsi="Times New Roman" w:cs="B Nazanin" w:hint="cs"/>
          <w:b/>
          <w:bCs/>
          <w:sz w:val="16"/>
          <w:szCs w:val="16"/>
          <w:rtl/>
        </w:rPr>
        <w:t>گفته</w:t>
      </w:r>
      <w:r w:rsidR="00434834" w:rsidRPr="00B516C5">
        <w:rPr>
          <w:rFonts w:ascii="Times New Roman" w:hAnsi="Times New Roman" w:cs="B Nazanin" w:hint="cs"/>
          <w:b/>
          <w:bCs/>
          <w:sz w:val="16"/>
          <w:szCs w:val="16"/>
          <w:rtl/>
        </w:rPr>
        <w:t xml:space="preserve"> </w:t>
      </w:r>
      <w:r w:rsidRPr="00B516C5">
        <w:rPr>
          <w:rFonts w:ascii="Times New Roman" w:hAnsi="Times New Roman" w:cs="B Nazanin" w:hint="cs"/>
          <w:b/>
          <w:bCs/>
          <w:sz w:val="16"/>
          <w:szCs w:val="16"/>
          <w:rtl/>
        </w:rPr>
        <w:t xml:space="preserve">برای دانشگاه مراغه محفوظ </w:t>
      </w:r>
      <w:r w:rsidR="00434834" w:rsidRPr="00B516C5">
        <w:rPr>
          <w:rFonts w:ascii="Times New Roman" w:hAnsi="Times New Roman" w:cs="B Nazanin" w:hint="cs"/>
          <w:b/>
          <w:bCs/>
          <w:sz w:val="16"/>
          <w:szCs w:val="16"/>
          <w:rtl/>
        </w:rPr>
        <w:t>می</w:t>
      </w:r>
      <w:r w:rsidR="00434834">
        <w:rPr>
          <w:rFonts w:ascii="Times New Roman" w:hAnsi="Times New Roman" w:cs="B Nazanin" w:hint="cs"/>
          <w:b/>
          <w:bCs/>
          <w:sz w:val="16"/>
          <w:szCs w:val="16"/>
          <w:rtl/>
        </w:rPr>
        <w:t>‌</w:t>
      </w:r>
      <w:r w:rsidR="00434834" w:rsidRPr="00B516C5">
        <w:rPr>
          <w:rFonts w:ascii="Times New Roman" w:hAnsi="Times New Roman" w:cs="B Nazanin" w:hint="cs"/>
          <w:b/>
          <w:bCs/>
          <w:sz w:val="16"/>
          <w:szCs w:val="16"/>
          <w:rtl/>
        </w:rPr>
        <w:t>باشد</w:t>
      </w:r>
      <w:r w:rsidRPr="00B516C5">
        <w:rPr>
          <w:rFonts w:ascii="Times New Roman" w:hAnsi="Times New Roman" w:cs="B Nazanin" w:hint="cs"/>
          <w:b/>
          <w:bCs/>
          <w:sz w:val="16"/>
          <w:szCs w:val="16"/>
          <w:rtl/>
        </w:rPr>
        <w:t xml:space="preserve">. نقل مطالب با ذکر مآخذ بلامانع است. </w:t>
      </w:r>
    </w:p>
    <w:p w:rsidR="007D7AE5" w:rsidRDefault="00A61D54" w:rsidP="00B31EDB">
      <w:pPr>
        <w:bidi/>
        <w:rPr>
          <w:rFonts w:ascii="Times New Roman" w:hAnsi="Times New Roman" w:cs="B Nazanin"/>
          <w:b/>
          <w:bCs/>
          <w:sz w:val="16"/>
          <w:szCs w:val="16"/>
          <w:rtl/>
        </w:rPr>
      </w:pPr>
      <w:r w:rsidRPr="00B516C5">
        <w:rPr>
          <w:rFonts w:ascii="Times New Roman" w:hAnsi="Times New Roman" w:cs="B Nazanin" w:hint="cs"/>
          <w:b/>
          <w:bCs/>
          <w:sz w:val="16"/>
          <w:szCs w:val="16"/>
          <w:rtl/>
        </w:rPr>
        <w:t>*</w:t>
      </w:r>
      <w:r w:rsidRPr="004775D2">
        <w:rPr>
          <w:rFonts w:ascii="Times New Roman" w:hAnsi="Times New Roman" w:cs="B Nazanin" w:hint="cs"/>
          <w:b/>
          <w:bCs/>
          <w:sz w:val="16"/>
          <w:szCs w:val="16"/>
          <w:rtl/>
        </w:rPr>
        <w:t xml:space="preserve"> برگ استعلام پیشینه پژوهش از پژوهشگاه علوم و فناوری اطلاعات ایران (</w:t>
      </w:r>
      <w:hyperlink r:id="rId9" w:history="1">
        <w:r w:rsidRPr="00741295">
          <w:rPr>
            <w:rFonts w:ascii="Times New Roman" w:hAnsi="Times New Roman" w:cs="Times New Roman"/>
            <w:b/>
            <w:bCs/>
            <w:sz w:val="16"/>
            <w:szCs w:val="16"/>
          </w:rPr>
          <w:t>http://pishine.irandoc.ac.ir</w:t>
        </w:r>
      </w:hyperlink>
      <w:r w:rsidRPr="004775D2">
        <w:rPr>
          <w:rFonts w:ascii="Times New Roman" w:hAnsi="Times New Roman" w:cs="B Nazanin" w:hint="cs"/>
          <w:b/>
          <w:bCs/>
          <w:sz w:val="16"/>
          <w:szCs w:val="16"/>
          <w:rtl/>
        </w:rPr>
        <w:t xml:space="preserve">) باید </w:t>
      </w:r>
      <w:r w:rsidR="00B31EDB">
        <w:rPr>
          <w:rFonts w:ascii="Times New Roman" w:hAnsi="Times New Roman" w:cs="B Nazanin" w:hint="cs"/>
          <w:b/>
          <w:bCs/>
          <w:sz w:val="16"/>
          <w:szCs w:val="16"/>
          <w:rtl/>
        </w:rPr>
        <w:t>پیوست</w:t>
      </w:r>
      <w:r w:rsidRPr="004775D2">
        <w:rPr>
          <w:rFonts w:ascii="Times New Roman" w:hAnsi="Times New Roman" w:cs="B Nazanin" w:hint="cs"/>
          <w:b/>
          <w:bCs/>
          <w:sz w:val="16"/>
          <w:szCs w:val="16"/>
          <w:rtl/>
        </w:rPr>
        <w:t xml:space="preserve"> فرم پیشنهادیه شود. </w:t>
      </w:r>
    </w:p>
    <w:p w:rsidR="00AE3759" w:rsidRDefault="00FE3DB9" w:rsidP="00AE3759">
      <w:pPr>
        <w:jc w:val="center"/>
        <w:rPr>
          <w:rFonts w:ascii="Times New Roman" w:hAnsi="Times New Roman" w:cs="B Nazanin"/>
          <w:b/>
          <w:bCs/>
          <w:sz w:val="16"/>
          <w:szCs w:val="16"/>
          <w:rtl/>
          <w:lang w:bidi="fa-IR"/>
        </w:rPr>
      </w:pPr>
      <w:r w:rsidRPr="00FE3DB9">
        <w:rPr>
          <w:rFonts w:ascii="Times New Roman" w:hAnsi="Times New Roman" w:cs="B Nazanin"/>
          <w:b/>
          <w:bCs/>
          <w:noProof/>
          <w:sz w:val="28"/>
          <w:szCs w:val="28"/>
          <w:rtl/>
        </w:rPr>
        <w:pict>
          <v:shapetype id="_x0000_t202" coordsize="21600,21600" o:spt="202" path="m,l,21600r21600,l21600,xe">
            <v:stroke joinstyle="miter"/>
            <v:path gradientshapeok="t" o:connecttype="rect"/>
          </v:shapetype>
          <v:shape id="Text Box 2" o:spid="_x0000_s1026" type="#_x0000_t202" style="position:absolute;left:0;text-align:left;margin-left:-38.3pt;margin-top:0;width:100.45pt;height:61.3pt;z-index:251657728;visibility:visible;mso-height-percent:200;mso-wrap-distance-top:3.6pt;mso-wrap-distance-bottom:3.6pt;mso-height-percent:200;mso-width-relative:margin;mso-height-relative:margi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" stroked="f">
            <v:textbox style="mso-fit-shape-to-text:t">
              <w:txbxContent>
                <w:p w:rsidR="00AE3759" w:rsidRPr="009B5047" w:rsidRDefault="00AE3759" w:rsidP="00AE3759">
                  <w:pPr>
                    <w:bidi/>
                    <w:rPr>
                      <w:rFonts w:cs="B Nazanin"/>
                      <w:sz w:val="20"/>
                      <w:szCs w:val="20"/>
                      <w:rtl/>
                      <w:lang w:bidi="fa-IR"/>
                    </w:rPr>
                  </w:pPr>
                  <w:r w:rsidRPr="009B5047">
                    <w:rPr>
                      <w:rFonts w:cs="B Nazanin" w:hint="cs"/>
                      <w:sz w:val="20"/>
                      <w:szCs w:val="20"/>
                      <w:rtl/>
                      <w:lang w:bidi="fa-IR"/>
                    </w:rPr>
                    <w:t>شماره:</w:t>
                  </w:r>
                </w:p>
                <w:p w:rsidR="00AE3759" w:rsidRPr="009B5047" w:rsidRDefault="00AE3759" w:rsidP="00AE3759">
                  <w:pPr>
                    <w:bidi/>
                    <w:rPr>
                      <w:rFonts w:cs="B Nazanin"/>
                      <w:sz w:val="20"/>
                      <w:szCs w:val="20"/>
                      <w:rtl/>
                      <w:lang w:bidi="fa-IR"/>
                    </w:rPr>
                  </w:pPr>
                  <w:r w:rsidRPr="009B5047">
                    <w:rPr>
                      <w:rFonts w:cs="B Nazanin" w:hint="cs"/>
                      <w:sz w:val="20"/>
                      <w:szCs w:val="20"/>
                      <w:rtl/>
                      <w:lang w:bidi="fa-IR"/>
                    </w:rPr>
                    <w:t>تاریخ:</w:t>
                  </w:r>
                </w:p>
              </w:txbxContent>
            </v:textbox>
            <w10:wrap type="square"/>
          </v:shape>
        </w:pict>
      </w:r>
      <w:r w:rsidR="00AE3759" w:rsidRPr="007B6D1A">
        <w:rPr>
          <w:rFonts w:ascii="Times New Roman" w:hAnsi="Times New Roman" w:cs="B Nazanin" w:hint="cs"/>
          <w:b/>
          <w:bCs/>
          <w:sz w:val="28"/>
          <w:szCs w:val="28"/>
          <w:rtl/>
          <w:lang w:bidi="fa-IR"/>
        </w:rPr>
        <w:t xml:space="preserve">پیشنهاد شرایط </w:t>
      </w:r>
      <w:r w:rsidR="00AE3759">
        <w:rPr>
          <w:rFonts w:ascii="Times New Roman" w:hAnsi="Times New Roman" w:cs="B Nazanin" w:hint="cs"/>
          <w:b/>
          <w:bCs/>
          <w:sz w:val="28"/>
          <w:szCs w:val="28"/>
          <w:rtl/>
          <w:lang w:bidi="fa-IR"/>
        </w:rPr>
        <w:t>دریافت</w:t>
      </w:r>
      <w:r w:rsidR="00AE3759" w:rsidRPr="007B6D1A">
        <w:rPr>
          <w:rFonts w:ascii="Times New Roman" w:hAnsi="Times New Roman" w:cs="B Nazanin" w:hint="cs"/>
          <w:b/>
          <w:bCs/>
          <w:sz w:val="28"/>
          <w:szCs w:val="28"/>
          <w:rtl/>
          <w:lang w:bidi="fa-IR"/>
        </w:rPr>
        <w:t xml:space="preserve"> کمک هزینه پایان نامه</w:t>
      </w:r>
      <w:r w:rsidR="00AE3759">
        <w:rPr>
          <w:rFonts w:ascii="Times New Roman" w:hAnsi="Times New Roman" w:cs="B Nazanin" w:hint="cs"/>
          <w:b/>
          <w:bCs/>
          <w:sz w:val="28"/>
          <w:szCs w:val="28"/>
          <w:rtl/>
          <w:lang w:bidi="fa-IR"/>
        </w:rPr>
        <w:t xml:space="preserve">/رساله   </w:t>
      </w:r>
    </w:p>
    <w:p w:rsidR="00AE3759" w:rsidRDefault="00AE3759" w:rsidP="00AE3759">
      <w:pPr>
        <w:bidi/>
        <w:jc w:val="center"/>
        <w:rPr>
          <w:rFonts w:ascii="Times New Roman" w:hAnsi="Times New Roman" w:cs="B Nazanin"/>
          <w:b/>
          <w:bCs/>
          <w:sz w:val="16"/>
          <w:szCs w:val="16"/>
          <w:rtl/>
          <w:lang w:bidi="fa-IR"/>
        </w:rPr>
      </w:pPr>
    </w:p>
    <w:tbl>
      <w:tblPr>
        <w:bidiVisual/>
        <w:tblW w:w="11127" w:type="dxa"/>
        <w:tblInd w:w="-127" w:type="dxa"/>
        <w:tblLook w:val="04A0"/>
      </w:tblPr>
      <w:tblGrid>
        <w:gridCol w:w="5173"/>
        <w:gridCol w:w="1985"/>
        <w:gridCol w:w="3969"/>
      </w:tblGrid>
      <w:tr w:rsidR="00AE3759" w:rsidRPr="00B516C5" w:rsidTr="003A4C5B">
        <w:tc>
          <w:tcPr>
            <w:tcW w:w="7158" w:type="dxa"/>
            <w:gridSpan w:val="2"/>
            <w:tcBorders>
              <w:top w:val="single" w:sz="4" w:space="0" w:color="auto"/>
              <w:left w:val="single" w:sz="4" w:space="0" w:color="auto"/>
              <w:bottom w:val="single" w:sz="4" w:space="0" w:color="auto"/>
              <w:right w:val="single" w:sz="4" w:space="0" w:color="auto"/>
            </w:tcBorders>
          </w:tcPr>
          <w:p w:rsidR="00AE3759" w:rsidRPr="00B516C5" w:rsidRDefault="00AE3759" w:rsidP="00586EAD">
            <w:pPr>
              <w:tabs>
                <w:tab w:val="right" w:pos="5987"/>
              </w:tabs>
              <w:bidi/>
              <w:spacing w:after="0"/>
              <w:rPr>
                <w:rFonts w:ascii="Times New Roman" w:hAnsi="Times New Roman" w:cs="B Nazanin"/>
                <w:b/>
                <w:bCs/>
                <w:sz w:val="24"/>
                <w:szCs w:val="24"/>
                <w:rtl/>
                <w:lang w:bidi="fa-IR"/>
              </w:rPr>
            </w:pPr>
            <w:r w:rsidRPr="00B516C5">
              <w:rPr>
                <w:rFonts w:ascii="Times New Roman" w:hAnsi="Times New Roman" w:cs="B Nazanin" w:hint="cs"/>
                <w:b/>
                <w:bCs/>
                <w:sz w:val="24"/>
                <w:szCs w:val="24"/>
                <w:rtl/>
              </w:rPr>
              <w:t xml:space="preserve">نام و نام خانوادگی دانشجو: </w:t>
            </w:r>
            <w:r w:rsidR="003357A3">
              <w:rPr>
                <w:rFonts w:ascii="Times New Roman" w:hAnsi="Times New Roman" w:cs="B Nazanin" w:hint="cs"/>
                <w:b/>
                <w:bCs/>
                <w:sz w:val="24"/>
                <w:szCs w:val="24"/>
                <w:rtl/>
              </w:rPr>
              <w:t>مهسا رضازاده</w:t>
            </w:r>
          </w:p>
        </w:tc>
        <w:tc>
          <w:tcPr>
            <w:tcW w:w="3969" w:type="dxa"/>
            <w:tcBorders>
              <w:top w:val="single" w:sz="4" w:space="0" w:color="auto"/>
              <w:left w:val="single" w:sz="4" w:space="0" w:color="auto"/>
              <w:bottom w:val="single" w:sz="4" w:space="0" w:color="auto"/>
              <w:right w:val="single" w:sz="4" w:space="0" w:color="auto"/>
            </w:tcBorders>
          </w:tcPr>
          <w:p w:rsidR="00AE3759" w:rsidRPr="00B516C5" w:rsidRDefault="00AE3759" w:rsidP="00586EAD">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شماره دانشجویی:</w:t>
            </w:r>
            <w:r w:rsidRPr="001F45C3">
              <w:rPr>
                <w:rFonts w:ascii="Times New Roman" w:hAnsi="Times New Roman" w:cs="B Nazanin" w:hint="cs"/>
                <w:sz w:val="24"/>
                <w:szCs w:val="24"/>
                <w:rtl/>
              </w:rPr>
              <w:t xml:space="preserve"> </w:t>
            </w:r>
          </w:p>
        </w:tc>
      </w:tr>
      <w:tr w:rsidR="00AE3759" w:rsidRPr="00B516C5" w:rsidTr="003A4C5B">
        <w:tc>
          <w:tcPr>
            <w:tcW w:w="5173" w:type="dxa"/>
            <w:tcBorders>
              <w:top w:val="single" w:sz="4" w:space="0" w:color="auto"/>
              <w:left w:val="single" w:sz="4" w:space="0" w:color="auto"/>
              <w:bottom w:val="single" w:sz="4" w:space="0" w:color="auto"/>
              <w:right w:val="single" w:sz="4" w:space="0" w:color="auto"/>
            </w:tcBorders>
          </w:tcPr>
          <w:p w:rsidR="00AE3759" w:rsidRPr="00B516C5" w:rsidRDefault="00AE3759" w:rsidP="00586EAD">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 xml:space="preserve">دانشکده: </w:t>
            </w:r>
            <w:r w:rsidR="003357A3">
              <w:rPr>
                <w:rFonts w:ascii="Times New Roman" w:hAnsi="Times New Roman" w:cs="B Nazanin" w:hint="cs"/>
                <w:b/>
                <w:bCs/>
                <w:sz w:val="24"/>
                <w:szCs w:val="24"/>
                <w:rtl/>
              </w:rPr>
              <w:t>علوم انسانی</w:t>
            </w:r>
          </w:p>
        </w:tc>
        <w:tc>
          <w:tcPr>
            <w:tcW w:w="5954" w:type="dxa"/>
            <w:gridSpan w:val="2"/>
            <w:tcBorders>
              <w:top w:val="single" w:sz="4" w:space="0" w:color="auto"/>
              <w:left w:val="single" w:sz="4" w:space="0" w:color="auto"/>
              <w:bottom w:val="single" w:sz="4" w:space="0" w:color="auto"/>
              <w:right w:val="single" w:sz="4" w:space="0" w:color="auto"/>
            </w:tcBorders>
          </w:tcPr>
          <w:p w:rsidR="00AE3759" w:rsidRPr="00B516C5" w:rsidRDefault="00AE3759" w:rsidP="00586EAD">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t xml:space="preserve">گرایش: </w:t>
            </w:r>
            <w:r w:rsidR="003357A3">
              <w:rPr>
                <w:rFonts w:ascii="Times New Roman" w:hAnsi="Times New Roman" w:cs="B Nazanin" w:hint="cs"/>
                <w:b/>
                <w:bCs/>
                <w:sz w:val="24"/>
                <w:szCs w:val="24"/>
                <w:rtl/>
              </w:rPr>
              <w:t>آمایش شهری- منطقه ای</w:t>
            </w:r>
          </w:p>
        </w:tc>
      </w:tr>
      <w:tr w:rsidR="00AE3759" w:rsidRPr="00B516C5" w:rsidTr="003A4C5B">
        <w:tc>
          <w:tcPr>
            <w:tcW w:w="11127" w:type="dxa"/>
            <w:gridSpan w:val="3"/>
            <w:tcBorders>
              <w:top w:val="single" w:sz="4" w:space="0" w:color="auto"/>
              <w:left w:val="single" w:sz="4" w:space="0" w:color="auto"/>
              <w:bottom w:val="single" w:sz="4" w:space="0" w:color="auto"/>
              <w:right w:val="single" w:sz="4" w:space="0" w:color="auto"/>
            </w:tcBorders>
          </w:tcPr>
          <w:p w:rsidR="00AE3759" w:rsidRPr="00B516C5" w:rsidRDefault="00AE3759" w:rsidP="00586EAD">
            <w:pPr>
              <w:bidi/>
              <w:spacing w:after="0"/>
              <w:rPr>
                <w:rFonts w:ascii="Times New Roman" w:hAnsi="Times New Roman" w:cs="B Nazanin"/>
                <w:b/>
                <w:bCs/>
                <w:sz w:val="24"/>
                <w:szCs w:val="24"/>
                <w:rtl/>
              </w:rPr>
            </w:pPr>
            <w:r w:rsidRPr="00B516C5">
              <w:rPr>
                <w:rFonts w:ascii="Times New Roman" w:hAnsi="Times New Roman" w:cs="B Nazanin" w:hint="cs"/>
                <w:b/>
                <w:bCs/>
                <w:sz w:val="24"/>
                <w:szCs w:val="24"/>
                <w:rtl/>
              </w:rPr>
              <w:lastRenderedPageBreak/>
              <w:t xml:space="preserve">نام استاد راهنما: </w:t>
            </w:r>
          </w:p>
        </w:tc>
      </w:tr>
      <w:tr w:rsidR="00AE3759" w:rsidRPr="00B516C5" w:rsidTr="003A4C5B">
        <w:trPr>
          <w:trHeight w:val="885"/>
        </w:trPr>
        <w:tc>
          <w:tcPr>
            <w:tcW w:w="11127" w:type="dxa"/>
            <w:gridSpan w:val="3"/>
            <w:tcBorders>
              <w:top w:val="single" w:sz="4" w:space="0" w:color="auto"/>
              <w:left w:val="single" w:sz="4" w:space="0" w:color="auto"/>
              <w:right w:val="single" w:sz="4" w:space="0" w:color="auto"/>
            </w:tcBorders>
          </w:tcPr>
          <w:p w:rsidR="00AE3759" w:rsidRPr="00C95743" w:rsidRDefault="00AE3759" w:rsidP="003357A3">
            <w:pPr>
              <w:spacing w:line="240" w:lineRule="auto"/>
              <w:jc w:val="right"/>
              <w:rPr>
                <w:rFonts w:cs="B Zar"/>
                <w:sz w:val="28"/>
                <w:szCs w:val="28"/>
                <w:rtl/>
              </w:rPr>
            </w:pPr>
            <w:r>
              <w:rPr>
                <w:rFonts w:ascii="Times New Roman" w:hAnsi="Times New Roman" w:cs="B Nazanin" w:hint="cs"/>
                <w:b/>
                <w:bCs/>
                <w:sz w:val="24"/>
                <w:szCs w:val="24"/>
                <w:rtl/>
              </w:rPr>
              <w:t xml:space="preserve">عنوان پایان نامه/رساله: </w:t>
            </w:r>
            <w:r w:rsidR="00586EAD">
              <w:rPr>
                <w:rFonts w:cs="B Zar" w:hint="cs"/>
                <w:sz w:val="28"/>
                <w:szCs w:val="28"/>
                <w:rtl/>
              </w:rPr>
              <w:t xml:space="preserve">مناسب سازی شهر برای </w:t>
            </w:r>
            <w:r w:rsidR="003357A3">
              <w:rPr>
                <w:rFonts w:cs="B Zar" w:hint="cs"/>
                <w:sz w:val="28"/>
                <w:szCs w:val="28"/>
                <w:rtl/>
              </w:rPr>
              <w:t xml:space="preserve">حضور </w:t>
            </w:r>
            <w:r w:rsidR="00586EAD">
              <w:rPr>
                <w:rFonts w:cs="B Zar" w:hint="cs"/>
                <w:sz w:val="28"/>
                <w:szCs w:val="28"/>
                <w:rtl/>
              </w:rPr>
              <w:t>معلولین</w:t>
            </w:r>
            <w:r w:rsidR="003357A3">
              <w:rPr>
                <w:rFonts w:cs="B Zar" w:hint="cs"/>
                <w:sz w:val="28"/>
                <w:szCs w:val="28"/>
                <w:rtl/>
              </w:rPr>
              <w:t xml:space="preserve"> (مطالعه موردی: شهر مراغه)</w:t>
            </w:r>
          </w:p>
        </w:tc>
      </w:tr>
      <w:tr w:rsidR="00AE3759" w:rsidRPr="00B516C5" w:rsidTr="003A4C5B">
        <w:tc>
          <w:tcPr>
            <w:tcW w:w="11127" w:type="dxa"/>
            <w:gridSpan w:val="3"/>
            <w:tcBorders>
              <w:top w:val="single" w:sz="4" w:space="0" w:color="auto"/>
              <w:left w:val="single" w:sz="4" w:space="0" w:color="auto"/>
              <w:bottom w:val="single" w:sz="4" w:space="0" w:color="auto"/>
              <w:right w:val="single" w:sz="4" w:space="0" w:color="auto"/>
            </w:tcBorders>
          </w:tcPr>
          <w:p w:rsidR="00AE3759" w:rsidRDefault="00AE3759" w:rsidP="003A4C5B">
            <w:pPr>
              <w:bidi/>
              <w:spacing w:after="0"/>
              <w:rPr>
                <w:rFonts w:ascii="Times New Roman" w:hAnsi="Times New Roman" w:cs="B Nazanin"/>
                <w:b/>
                <w:bCs/>
                <w:sz w:val="24"/>
                <w:szCs w:val="24"/>
                <w:rtl/>
                <w:lang w:bidi="fa-IR"/>
              </w:rPr>
            </w:pPr>
            <w:r>
              <w:rPr>
                <w:rFonts w:ascii="Times New Roman" w:hAnsi="Times New Roman" w:cs="B Nazanin" w:hint="cs"/>
                <w:b/>
                <w:bCs/>
                <w:sz w:val="24"/>
                <w:szCs w:val="24"/>
                <w:rtl/>
                <w:lang w:bidi="fa-IR"/>
              </w:rPr>
              <w:t xml:space="preserve">پیشنهاد نحوه دریافت کمک هزینه </w:t>
            </w:r>
          </w:p>
          <w:p w:rsidR="00AE3759" w:rsidRPr="00B516C5" w:rsidRDefault="00AE3759" w:rsidP="003A4C5B">
            <w:pPr>
              <w:bidi/>
              <w:spacing w:after="0"/>
              <w:rPr>
                <w:rFonts w:ascii="Times New Roman" w:hAnsi="Times New Roman" w:cs="B Nazanin"/>
                <w:b/>
                <w:bCs/>
                <w:sz w:val="24"/>
                <w:szCs w:val="24"/>
                <w:rtl/>
              </w:rPr>
            </w:pPr>
          </w:p>
        </w:tc>
      </w:tr>
      <w:tr w:rsidR="00AE3759" w:rsidRPr="00B516C5" w:rsidTr="003A4C5B">
        <w:tc>
          <w:tcPr>
            <w:tcW w:w="5173" w:type="dxa"/>
            <w:tcBorders>
              <w:top w:val="single" w:sz="4" w:space="0" w:color="auto"/>
              <w:left w:val="single" w:sz="4" w:space="0" w:color="auto"/>
              <w:bottom w:val="single" w:sz="4" w:space="0" w:color="auto"/>
              <w:right w:val="single" w:sz="4" w:space="0" w:color="auto"/>
            </w:tcBorders>
          </w:tcPr>
          <w:p w:rsidR="00AE3759" w:rsidRPr="00326CD3" w:rsidRDefault="00AE3759" w:rsidP="003A4C5B">
            <w:pPr>
              <w:bidi/>
              <w:spacing w:after="0"/>
              <w:rPr>
                <w:rFonts w:ascii="Times New Roman" w:hAnsi="Times New Roman" w:cs="B Nazanin"/>
                <w:b/>
                <w:bCs/>
                <w:sz w:val="14"/>
                <w:szCs w:val="14"/>
                <w:rtl/>
              </w:rPr>
            </w:pPr>
            <w:r>
              <w:rPr>
                <w:rFonts w:ascii="Times New Roman" w:hAnsi="Times New Roman" w:cs="B Nazanin" w:hint="cs"/>
                <w:b/>
                <w:bCs/>
                <w:sz w:val="24"/>
                <w:szCs w:val="24"/>
                <w:rtl/>
              </w:rPr>
              <w:t xml:space="preserve">مبالغ هزینه شده توسط دانشجو: </w:t>
            </w:r>
            <w:r w:rsidRPr="00326CD3">
              <w:rPr>
                <w:rFonts w:ascii="Times New Roman" w:hAnsi="Times New Roman" w:cs="B Nazanin" w:hint="cs"/>
                <w:b/>
                <w:bCs/>
                <w:sz w:val="14"/>
                <w:szCs w:val="14"/>
                <w:rtl/>
              </w:rPr>
              <w:t>(به ریال)</w:t>
            </w:r>
          </w:p>
          <w:p w:rsidR="00AE3759" w:rsidRPr="00B516C5" w:rsidRDefault="00AE3759" w:rsidP="003A4C5B">
            <w:pPr>
              <w:bidi/>
              <w:spacing w:after="0"/>
              <w:rPr>
                <w:rFonts w:ascii="Times New Roman" w:hAnsi="Times New Roman" w:cs="B Nazanin"/>
                <w:b/>
                <w:bCs/>
                <w:sz w:val="24"/>
                <w:szCs w:val="24"/>
                <w:rtl/>
              </w:rPr>
            </w:pPr>
          </w:p>
        </w:tc>
        <w:tc>
          <w:tcPr>
            <w:tcW w:w="5954" w:type="dxa"/>
            <w:gridSpan w:val="2"/>
            <w:tcBorders>
              <w:top w:val="single" w:sz="4" w:space="0" w:color="auto"/>
              <w:left w:val="single" w:sz="4" w:space="0" w:color="auto"/>
              <w:bottom w:val="single" w:sz="4" w:space="0" w:color="auto"/>
              <w:right w:val="single" w:sz="4" w:space="0" w:color="auto"/>
            </w:tcBorders>
          </w:tcPr>
          <w:p w:rsidR="00AE3759" w:rsidRPr="00326CD3" w:rsidRDefault="00AE3759" w:rsidP="003A4C5B">
            <w:pPr>
              <w:bidi/>
              <w:spacing w:after="0"/>
              <w:rPr>
                <w:rFonts w:ascii="Times New Roman" w:hAnsi="Times New Roman" w:cs="B Nazanin"/>
                <w:b/>
                <w:bCs/>
                <w:sz w:val="14"/>
                <w:szCs w:val="14"/>
                <w:rtl/>
              </w:rPr>
            </w:pPr>
            <w:r>
              <w:rPr>
                <w:rFonts w:ascii="Times New Roman" w:hAnsi="Times New Roman" w:cs="B Nazanin" w:hint="cs"/>
                <w:b/>
                <w:bCs/>
                <w:sz w:val="24"/>
                <w:szCs w:val="24"/>
                <w:rtl/>
              </w:rPr>
              <w:t xml:space="preserve">مبالغ هزینه شده استاد راهنما: </w:t>
            </w:r>
            <w:r w:rsidRPr="00326CD3">
              <w:rPr>
                <w:rFonts w:ascii="Times New Roman" w:hAnsi="Times New Roman" w:cs="B Nazanin" w:hint="cs"/>
                <w:b/>
                <w:bCs/>
                <w:sz w:val="14"/>
                <w:szCs w:val="14"/>
                <w:rtl/>
              </w:rPr>
              <w:t>(به ریال)</w:t>
            </w:r>
          </w:p>
          <w:p w:rsidR="00AE3759" w:rsidRPr="00B516C5" w:rsidRDefault="00AE3759" w:rsidP="003A4C5B">
            <w:pPr>
              <w:bidi/>
              <w:spacing w:after="0"/>
              <w:rPr>
                <w:rFonts w:ascii="Times New Roman" w:hAnsi="Times New Roman" w:cs="B Nazanin"/>
                <w:b/>
                <w:bCs/>
                <w:sz w:val="24"/>
                <w:szCs w:val="24"/>
                <w:rtl/>
              </w:rPr>
            </w:pPr>
          </w:p>
        </w:tc>
      </w:tr>
      <w:tr w:rsidR="00AE3759" w:rsidRPr="00B516C5" w:rsidTr="003A4C5B">
        <w:tc>
          <w:tcPr>
            <w:tcW w:w="5173" w:type="dxa"/>
            <w:tcBorders>
              <w:top w:val="single" w:sz="4" w:space="0" w:color="auto"/>
              <w:left w:val="single" w:sz="4" w:space="0" w:color="auto"/>
              <w:bottom w:val="single" w:sz="4" w:space="0" w:color="auto"/>
              <w:right w:val="single" w:sz="4" w:space="0" w:color="auto"/>
            </w:tcBorders>
          </w:tcPr>
          <w:p w:rsidR="00AE3759" w:rsidRDefault="00AE3759" w:rsidP="003A4C5B">
            <w:pPr>
              <w:bidi/>
              <w:spacing w:after="0"/>
              <w:rPr>
                <w:rFonts w:ascii="Times New Roman" w:hAnsi="Times New Roman" w:cs="B Nazanin"/>
                <w:b/>
                <w:bCs/>
                <w:sz w:val="24"/>
                <w:szCs w:val="24"/>
                <w:rtl/>
              </w:rPr>
            </w:pPr>
            <w:r>
              <w:rPr>
                <w:rFonts w:ascii="Times New Roman" w:hAnsi="Times New Roman" w:cs="B Nazanin" w:hint="cs"/>
                <w:b/>
                <w:bCs/>
                <w:sz w:val="24"/>
                <w:szCs w:val="24"/>
                <w:rtl/>
              </w:rPr>
              <w:t>شماره حساب تجارت:</w:t>
            </w:r>
          </w:p>
          <w:p w:rsidR="00AE3759" w:rsidRPr="00B516C5" w:rsidRDefault="00AE3759" w:rsidP="003A4C5B">
            <w:pPr>
              <w:bidi/>
              <w:spacing w:after="0"/>
              <w:rPr>
                <w:rFonts w:ascii="Times New Roman" w:hAnsi="Times New Roman" w:cs="B Nazanin"/>
                <w:b/>
                <w:bCs/>
                <w:sz w:val="24"/>
                <w:szCs w:val="24"/>
                <w:rtl/>
              </w:rPr>
            </w:pPr>
          </w:p>
        </w:tc>
        <w:tc>
          <w:tcPr>
            <w:tcW w:w="5954" w:type="dxa"/>
            <w:gridSpan w:val="2"/>
            <w:tcBorders>
              <w:top w:val="single" w:sz="4" w:space="0" w:color="auto"/>
              <w:left w:val="single" w:sz="4" w:space="0" w:color="auto"/>
              <w:bottom w:val="single" w:sz="4" w:space="0" w:color="auto"/>
              <w:right w:val="single" w:sz="4" w:space="0" w:color="auto"/>
            </w:tcBorders>
          </w:tcPr>
          <w:p w:rsidR="00AE3759" w:rsidRDefault="00AE3759" w:rsidP="003A4C5B">
            <w:pPr>
              <w:bidi/>
              <w:spacing w:after="0"/>
              <w:rPr>
                <w:rFonts w:ascii="Times New Roman" w:hAnsi="Times New Roman" w:cs="B Nazanin"/>
                <w:b/>
                <w:bCs/>
                <w:sz w:val="24"/>
                <w:szCs w:val="24"/>
                <w:rtl/>
              </w:rPr>
            </w:pPr>
            <w:r>
              <w:rPr>
                <w:rFonts w:ascii="Times New Roman" w:hAnsi="Times New Roman" w:cs="B Nazanin" w:hint="cs"/>
                <w:b/>
                <w:bCs/>
                <w:sz w:val="24"/>
                <w:szCs w:val="24"/>
                <w:rtl/>
              </w:rPr>
              <w:t>شماره حساب تجارت:</w:t>
            </w:r>
          </w:p>
          <w:p w:rsidR="00AE3759" w:rsidRPr="00B516C5" w:rsidRDefault="00AE3759" w:rsidP="003A4C5B">
            <w:pPr>
              <w:bidi/>
              <w:spacing w:after="0"/>
              <w:jc w:val="center"/>
              <w:rPr>
                <w:rFonts w:ascii="Times New Roman" w:hAnsi="Times New Roman" w:cs="B Nazanin"/>
                <w:b/>
                <w:bCs/>
                <w:sz w:val="24"/>
                <w:szCs w:val="24"/>
                <w:rtl/>
              </w:rPr>
            </w:pPr>
          </w:p>
        </w:tc>
      </w:tr>
      <w:tr w:rsidR="00AE3759" w:rsidRPr="00B516C5" w:rsidTr="003A4C5B">
        <w:trPr>
          <w:trHeight w:val="3386"/>
        </w:trPr>
        <w:tc>
          <w:tcPr>
            <w:tcW w:w="11127" w:type="dxa"/>
            <w:gridSpan w:val="3"/>
            <w:tcBorders>
              <w:top w:val="single" w:sz="4" w:space="0" w:color="auto"/>
              <w:left w:val="single" w:sz="4" w:space="0" w:color="auto"/>
              <w:bottom w:val="single" w:sz="4" w:space="0" w:color="auto"/>
              <w:right w:val="single" w:sz="4" w:space="0" w:color="auto"/>
            </w:tcBorders>
          </w:tcPr>
          <w:p w:rsidR="00AE3759" w:rsidRDefault="00AE3759" w:rsidP="003A4C5B">
            <w:pPr>
              <w:bidi/>
              <w:spacing w:after="0"/>
              <w:rPr>
                <w:rFonts w:ascii="Times New Roman" w:hAnsi="Times New Roman" w:cs="B Nazanin"/>
                <w:b/>
                <w:bCs/>
                <w:sz w:val="24"/>
                <w:szCs w:val="24"/>
                <w:rtl/>
              </w:rPr>
            </w:pPr>
            <w:r>
              <w:rPr>
                <w:rFonts w:ascii="Times New Roman" w:hAnsi="Times New Roman" w:cs="B Nazanin" w:hint="cs"/>
                <w:b/>
                <w:bCs/>
                <w:sz w:val="24"/>
                <w:szCs w:val="24"/>
                <w:rtl/>
              </w:rPr>
              <w:t xml:space="preserve">مدیریت محترم تحصیلات تکمیلی </w:t>
            </w:r>
          </w:p>
          <w:p w:rsidR="00AE3759" w:rsidRPr="009B5047" w:rsidRDefault="00AE3759" w:rsidP="003357A3">
            <w:pPr>
              <w:bidi/>
              <w:spacing w:after="0"/>
              <w:jc w:val="both"/>
              <w:rPr>
                <w:rFonts w:ascii="Times New Roman" w:hAnsi="Times New Roman" w:cs="B Nazanin"/>
                <w:sz w:val="24"/>
                <w:szCs w:val="24"/>
                <w:rtl/>
              </w:rPr>
            </w:pPr>
            <w:r w:rsidRPr="009B5047">
              <w:rPr>
                <w:rFonts w:ascii="Times New Roman" w:hAnsi="Times New Roman" w:cs="B Nazanin" w:hint="cs"/>
                <w:sz w:val="24"/>
                <w:szCs w:val="24"/>
                <w:rtl/>
              </w:rPr>
              <w:t>اینجانب............. استاد راهنمای پایان نامه/</w:t>
            </w:r>
            <w:r w:rsidR="003357A3">
              <w:rPr>
                <w:rFonts w:ascii="Times New Roman" w:hAnsi="Times New Roman" w:cs="B Nazanin" w:hint="cs"/>
                <w:sz w:val="24"/>
                <w:szCs w:val="24"/>
                <w:rtl/>
              </w:rPr>
              <w:t>رساله  خانم مهسا رضازاده</w:t>
            </w:r>
            <w:r>
              <w:rPr>
                <w:rFonts w:ascii="Times New Roman" w:hAnsi="Times New Roman" w:cs="B Nazanin" w:hint="cs"/>
                <w:sz w:val="24"/>
                <w:szCs w:val="24"/>
                <w:rtl/>
              </w:rPr>
              <w:t xml:space="preserve"> </w:t>
            </w:r>
            <w:r w:rsidRPr="009B5047">
              <w:rPr>
                <w:rFonts w:ascii="Times New Roman" w:hAnsi="Times New Roman" w:cs="B Nazanin" w:hint="cs"/>
                <w:sz w:val="24"/>
                <w:szCs w:val="24"/>
                <w:rtl/>
              </w:rPr>
              <w:t>ضمن اطلاع کامل از میزان حمایت مالی کمک هزینه پایان نامه</w:t>
            </w:r>
            <w:r>
              <w:rPr>
                <w:rFonts w:ascii="Times New Roman" w:hAnsi="Times New Roman" w:cs="B Nazanin" w:hint="cs"/>
                <w:sz w:val="24"/>
                <w:szCs w:val="24"/>
                <w:rtl/>
              </w:rPr>
              <w:t>/رساله</w:t>
            </w:r>
            <w:r w:rsidRPr="009B5047">
              <w:rPr>
                <w:rFonts w:ascii="Times New Roman" w:hAnsi="Times New Roman" w:cs="B Nazanin" w:hint="cs"/>
                <w:sz w:val="24"/>
                <w:szCs w:val="24"/>
                <w:rtl/>
              </w:rPr>
              <w:t xml:space="preserve"> و نحوه پرداخت آن موارد فوق در خصوص میزان هزینه کارکرد دانشجو را تایید می‌نمایم. خواهشمند است دستورات لازم جهت سیر مراحل را مبذول فرمایید.</w:t>
            </w:r>
          </w:p>
          <w:p w:rsidR="00AE3759" w:rsidRPr="009B5047" w:rsidRDefault="00AE3759" w:rsidP="003A4C5B">
            <w:pPr>
              <w:bidi/>
              <w:spacing w:after="0"/>
              <w:rPr>
                <w:rFonts w:ascii="Times New Roman" w:hAnsi="Times New Roman" w:cs="B Nazanin"/>
                <w:sz w:val="24"/>
                <w:szCs w:val="24"/>
                <w:rtl/>
              </w:rPr>
            </w:pPr>
          </w:p>
          <w:p w:rsidR="00AE3759" w:rsidRDefault="00AE3759" w:rsidP="003A4C5B">
            <w:pPr>
              <w:bidi/>
              <w:spacing w:after="0"/>
              <w:jc w:val="right"/>
              <w:rPr>
                <w:rFonts w:ascii="Times New Roman" w:hAnsi="Times New Roman" w:cs="B Nazanin"/>
                <w:sz w:val="24"/>
                <w:szCs w:val="24"/>
                <w:rtl/>
              </w:rPr>
            </w:pPr>
            <w:r w:rsidRPr="009B5047">
              <w:rPr>
                <w:rFonts w:ascii="Times New Roman" w:hAnsi="Times New Roman" w:cs="B Nazanin" w:hint="cs"/>
                <w:sz w:val="24"/>
                <w:szCs w:val="24"/>
                <w:rtl/>
              </w:rPr>
              <w:t xml:space="preserve">                                                                                                                                      نام و نام خانوادگی استاد راهنما</w:t>
            </w:r>
            <w:r>
              <w:rPr>
                <w:rFonts w:ascii="Times New Roman" w:hAnsi="Times New Roman" w:cs="B Nazanin" w:hint="cs"/>
                <w:sz w:val="24"/>
                <w:szCs w:val="24"/>
                <w:rtl/>
              </w:rPr>
              <w:t xml:space="preserve">: </w:t>
            </w:r>
          </w:p>
          <w:p w:rsidR="00AE3759" w:rsidRDefault="00AE3759" w:rsidP="003A4C5B">
            <w:pPr>
              <w:bidi/>
              <w:spacing w:after="0"/>
              <w:jc w:val="right"/>
              <w:rPr>
                <w:rFonts w:ascii="Times New Roman" w:hAnsi="Times New Roman" w:cs="B Nazanin"/>
                <w:sz w:val="24"/>
                <w:szCs w:val="24"/>
                <w:rtl/>
              </w:rPr>
            </w:pPr>
          </w:p>
          <w:p w:rsidR="00AE3759" w:rsidRPr="009B5047" w:rsidRDefault="00AE3759" w:rsidP="003A4C5B">
            <w:pPr>
              <w:bidi/>
              <w:spacing w:after="0"/>
              <w:jc w:val="right"/>
              <w:rPr>
                <w:rFonts w:ascii="Times New Roman" w:hAnsi="Times New Roman" w:cs="B Nazanin"/>
                <w:sz w:val="24"/>
                <w:szCs w:val="24"/>
                <w:rtl/>
              </w:rPr>
            </w:pPr>
          </w:p>
          <w:p w:rsidR="00AE3759" w:rsidRPr="009B5047" w:rsidRDefault="00AE3759" w:rsidP="003A4C5B">
            <w:pPr>
              <w:bidi/>
              <w:spacing w:after="0"/>
              <w:rPr>
                <w:rFonts w:ascii="Times New Roman" w:hAnsi="Times New Roman" w:cs="B Nazanin"/>
                <w:sz w:val="24"/>
                <w:szCs w:val="24"/>
                <w:rtl/>
              </w:rPr>
            </w:pPr>
            <w:r w:rsidRPr="009B5047">
              <w:rPr>
                <w:rFonts w:ascii="Times New Roman" w:hAnsi="Times New Roman" w:cs="B Nazanin" w:hint="cs"/>
                <w:sz w:val="24"/>
                <w:szCs w:val="24"/>
                <w:rtl/>
              </w:rPr>
              <w:t xml:space="preserve">                                                                                              </w:t>
            </w:r>
          </w:p>
          <w:p w:rsidR="00AE3759" w:rsidRPr="009B5047" w:rsidRDefault="00AE3759" w:rsidP="003A4C5B">
            <w:pPr>
              <w:bidi/>
              <w:spacing w:after="0"/>
              <w:ind w:left="720"/>
              <w:rPr>
                <w:rFonts w:ascii="Times New Roman" w:hAnsi="Times New Roman" w:cs="B Nazanin"/>
                <w:sz w:val="24"/>
                <w:szCs w:val="24"/>
                <w:rtl/>
              </w:rPr>
            </w:pPr>
            <w:r w:rsidRPr="009B5047">
              <w:rPr>
                <w:rFonts w:ascii="Times New Roman" w:hAnsi="Times New Roman" w:cs="B Nazanin" w:hint="cs"/>
                <w:sz w:val="24"/>
                <w:szCs w:val="24"/>
                <w:rtl/>
              </w:rPr>
              <w:t xml:space="preserve">                                                                                                                                            امضاء</w:t>
            </w:r>
          </w:p>
          <w:p w:rsidR="00AE3759" w:rsidRPr="00B516C5" w:rsidRDefault="00AE3759" w:rsidP="003A4C5B">
            <w:pPr>
              <w:bidi/>
              <w:spacing w:after="0"/>
              <w:rPr>
                <w:rFonts w:ascii="Times New Roman" w:hAnsi="Times New Roman" w:cs="B Nazanin"/>
                <w:b/>
                <w:bCs/>
                <w:sz w:val="24"/>
                <w:szCs w:val="24"/>
                <w:rtl/>
              </w:rPr>
            </w:pPr>
          </w:p>
        </w:tc>
      </w:tr>
      <w:tr w:rsidR="00AE3759" w:rsidRPr="00B516C5" w:rsidTr="003A4C5B">
        <w:trPr>
          <w:trHeight w:val="784"/>
        </w:trPr>
        <w:tc>
          <w:tcPr>
            <w:tcW w:w="11127" w:type="dxa"/>
            <w:gridSpan w:val="3"/>
            <w:tcBorders>
              <w:top w:val="single" w:sz="4" w:space="0" w:color="auto"/>
              <w:left w:val="single" w:sz="4" w:space="0" w:color="auto"/>
              <w:bottom w:val="single" w:sz="4" w:space="0" w:color="auto"/>
              <w:right w:val="single" w:sz="4" w:space="0" w:color="auto"/>
            </w:tcBorders>
          </w:tcPr>
          <w:p w:rsidR="00AE3759" w:rsidRDefault="00AE3759" w:rsidP="003A4C5B">
            <w:pPr>
              <w:bidi/>
              <w:spacing w:after="0"/>
              <w:rPr>
                <w:rFonts w:ascii="Times New Roman" w:hAnsi="Times New Roman" w:cs="B Nazanin"/>
                <w:b/>
                <w:bCs/>
                <w:sz w:val="24"/>
                <w:szCs w:val="24"/>
                <w:rtl/>
              </w:rPr>
            </w:pPr>
            <w:r>
              <w:rPr>
                <w:rFonts w:ascii="Times New Roman" w:hAnsi="Times New Roman" w:cs="B Nazanin" w:hint="cs"/>
                <w:b/>
                <w:bCs/>
                <w:sz w:val="24"/>
                <w:szCs w:val="24"/>
                <w:rtl/>
              </w:rPr>
              <w:t xml:space="preserve">مدیریت محترم امور مالی </w:t>
            </w:r>
          </w:p>
          <w:p w:rsidR="00AE3759" w:rsidRDefault="00AE3759" w:rsidP="003A4C5B">
            <w:pPr>
              <w:bidi/>
              <w:spacing w:after="0"/>
              <w:jc w:val="both"/>
              <w:rPr>
                <w:rFonts w:ascii="Times New Roman" w:hAnsi="Times New Roman" w:cs="B Nazanin"/>
                <w:sz w:val="24"/>
                <w:szCs w:val="24"/>
                <w:rtl/>
              </w:rPr>
            </w:pPr>
            <w:r w:rsidRPr="009B5047">
              <w:rPr>
                <w:rFonts w:ascii="Times New Roman" w:hAnsi="Times New Roman" w:cs="B Nazanin" w:hint="cs"/>
                <w:sz w:val="24"/>
                <w:szCs w:val="24"/>
                <w:rtl/>
              </w:rPr>
              <w:t xml:space="preserve">احتراماً به استحضار می‌رساند </w:t>
            </w:r>
            <w:r>
              <w:rPr>
                <w:rFonts w:ascii="Times New Roman" w:hAnsi="Times New Roman" w:cs="B Nazanin" w:hint="cs"/>
                <w:sz w:val="24"/>
                <w:szCs w:val="24"/>
                <w:rtl/>
              </w:rPr>
              <w:t>پیشنهادیه پایان نامه/رساله</w:t>
            </w:r>
            <w:r w:rsidRPr="009B5047">
              <w:rPr>
                <w:rFonts w:ascii="Times New Roman" w:hAnsi="Times New Roman" w:cs="B Nazanin" w:hint="cs"/>
                <w:sz w:val="24"/>
                <w:szCs w:val="24"/>
                <w:rtl/>
              </w:rPr>
              <w:t xml:space="preserve"> فوق در نشست شماره ............................. شورای تحصیلات تکمیلی مورخ................................ (بند................)  به تصویب رسیده است و اطلاعات تیم راهبری از طریق شماره نامه .......................... مورخ ......................... ابلاغ شده است. خواهشمند است دستور لازم جهت پرداخت را مبذول فرمایید. </w:t>
            </w:r>
          </w:p>
          <w:p w:rsidR="00AE3759" w:rsidRPr="009B5047" w:rsidRDefault="00AE3759" w:rsidP="003A4C5B">
            <w:pPr>
              <w:bidi/>
              <w:spacing w:after="0"/>
              <w:jc w:val="both"/>
              <w:rPr>
                <w:rFonts w:ascii="Times New Roman" w:hAnsi="Times New Roman" w:cs="B Nazanin"/>
                <w:sz w:val="24"/>
                <w:szCs w:val="24"/>
                <w:rtl/>
              </w:rPr>
            </w:pPr>
            <w:r>
              <w:rPr>
                <w:rFonts w:ascii="Times New Roman" w:hAnsi="Times New Roman" w:cs="B Nazanin" w:hint="cs"/>
                <w:sz w:val="24"/>
                <w:szCs w:val="24"/>
                <w:rtl/>
              </w:rPr>
              <w:t xml:space="preserve">                                                                                                                                          مدیر تحصیلات تکمیلی دانشگاه</w:t>
            </w:r>
          </w:p>
          <w:p w:rsidR="00AE3759" w:rsidRDefault="00AE3759" w:rsidP="003A4C5B">
            <w:pPr>
              <w:bidi/>
              <w:spacing w:after="0"/>
              <w:rPr>
                <w:rFonts w:ascii="Times New Roman" w:hAnsi="Times New Roman" w:cs="B Nazanin"/>
                <w:b/>
                <w:bCs/>
                <w:sz w:val="24"/>
                <w:szCs w:val="24"/>
                <w:rtl/>
              </w:rPr>
            </w:pPr>
          </w:p>
        </w:tc>
      </w:tr>
    </w:tbl>
    <w:p w:rsidR="00AE3759" w:rsidRPr="00194618" w:rsidRDefault="00AE3759" w:rsidP="00AE3759">
      <w:pPr>
        <w:numPr>
          <w:ilvl w:val="0"/>
          <w:numId w:val="5"/>
        </w:numPr>
        <w:bidi/>
        <w:jc w:val="both"/>
        <w:rPr>
          <w:rFonts w:ascii="Times New Roman" w:hAnsi="Times New Roman" w:cs="B Nazanin"/>
          <w:sz w:val="16"/>
          <w:szCs w:val="16"/>
          <w:lang w:bidi="fa-IR"/>
        </w:rPr>
      </w:pPr>
      <w:r w:rsidRPr="00194618">
        <w:rPr>
          <w:rFonts w:ascii="Times New Roman" w:hAnsi="Times New Roman" w:cs="B Nazanin" w:hint="cs"/>
          <w:sz w:val="16"/>
          <w:szCs w:val="16"/>
          <w:rtl/>
          <w:lang w:bidi="fa-IR"/>
        </w:rPr>
        <w:t xml:space="preserve">میزان حمایت مالی از پایان نامه های کارشناسی ارشد رشته های عملی هفت میلیون ریال و رشته های نظری سه میلیون و پانصد هزار ریال می باشد. </w:t>
      </w:r>
    </w:p>
    <w:p w:rsidR="00AE3759" w:rsidRPr="00194618" w:rsidRDefault="00AE3759" w:rsidP="00AE3759">
      <w:pPr>
        <w:numPr>
          <w:ilvl w:val="0"/>
          <w:numId w:val="5"/>
        </w:numPr>
        <w:bidi/>
        <w:jc w:val="both"/>
        <w:rPr>
          <w:rFonts w:ascii="Times New Roman" w:hAnsi="Times New Roman" w:cs="B Nazanin"/>
          <w:sz w:val="16"/>
          <w:szCs w:val="16"/>
          <w:lang w:bidi="fa-IR"/>
        </w:rPr>
      </w:pPr>
      <w:r w:rsidRPr="00194618">
        <w:rPr>
          <w:rFonts w:ascii="Times New Roman" w:hAnsi="Times New Roman" w:cs="B Nazanin" w:hint="cs"/>
          <w:sz w:val="16"/>
          <w:szCs w:val="16"/>
          <w:rtl/>
          <w:lang w:bidi="fa-IR"/>
        </w:rPr>
        <w:t xml:space="preserve">میزان حمایت مالی از رساله دکتری رشته های عملی بیست میلیون ریال و رشته های نظری ده میلیون ریال می باشد. </w:t>
      </w:r>
    </w:p>
    <w:p w:rsidR="00AE3759" w:rsidRPr="00194618" w:rsidRDefault="00AE3759" w:rsidP="00AE3759">
      <w:pPr>
        <w:numPr>
          <w:ilvl w:val="0"/>
          <w:numId w:val="5"/>
        </w:numPr>
        <w:bidi/>
        <w:jc w:val="both"/>
        <w:rPr>
          <w:rFonts w:ascii="Times New Roman" w:hAnsi="Times New Roman" w:cs="B Nazanin"/>
          <w:sz w:val="16"/>
          <w:szCs w:val="16"/>
          <w:lang w:bidi="fa-IR"/>
        </w:rPr>
      </w:pPr>
      <w:r w:rsidRPr="00194618">
        <w:rPr>
          <w:rFonts w:ascii="Times New Roman" w:hAnsi="Times New Roman" w:cs="B Nazanin" w:hint="cs"/>
          <w:sz w:val="16"/>
          <w:szCs w:val="16"/>
          <w:rtl/>
          <w:lang w:bidi="fa-IR"/>
        </w:rPr>
        <w:t xml:space="preserve">مبالغ حمایت مالی بعد از تصویت پیشنهادیه در شورای تحصیلات تکمیلی دانشگاه و تامین اعتبارات مالی قابل پرداخت خواهد بود. </w:t>
      </w:r>
    </w:p>
    <w:p w:rsidR="00AE3759" w:rsidRPr="00AE3759" w:rsidRDefault="00AE3759" w:rsidP="003A4C5B">
      <w:pPr>
        <w:numPr>
          <w:ilvl w:val="0"/>
          <w:numId w:val="5"/>
        </w:numPr>
        <w:bidi/>
        <w:jc w:val="both"/>
        <w:rPr>
          <w:rFonts w:ascii="Times New Roman" w:hAnsi="Times New Roman" w:cs="B Nazanin"/>
          <w:b/>
          <w:bCs/>
          <w:sz w:val="16"/>
          <w:szCs w:val="16"/>
          <w:rtl/>
          <w:lang w:bidi="fa-IR"/>
        </w:rPr>
      </w:pPr>
      <w:r w:rsidRPr="00AE3759">
        <w:rPr>
          <w:rFonts w:ascii="Times New Roman" w:hAnsi="Times New Roman" w:cs="B Nazanin" w:hint="cs"/>
          <w:sz w:val="16"/>
          <w:szCs w:val="16"/>
          <w:rtl/>
          <w:lang w:bidi="fa-IR"/>
        </w:rPr>
        <w:t xml:space="preserve">پرداخت حمایت مالی پیش از دفاع از پایان نامه/ رساله با فرض اتمام پروژه در مهلت مقرر و ارائه گزارش نهایی برای آن صورت می گیرد و چنانچه به هر دلیلی پروژه به اتمام نرسد مبالغ پرداختی قابل استرداد می باشد. </w:t>
      </w:r>
    </w:p>
    <w:sectPr w:rsidR="00AE3759" w:rsidRPr="00AE3759" w:rsidSect="00B516C5">
      <w:footerReference w:type="default" r:id="rId10"/>
      <w:pgSz w:w="11907" w:h="16840" w:code="9"/>
      <w:pgMar w:top="510" w:right="851" w:bottom="386" w:left="851" w:header="0" w:footer="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05D" w:rsidRDefault="009F705D" w:rsidP="000A5647">
      <w:pPr>
        <w:spacing w:after="0" w:line="240" w:lineRule="auto"/>
      </w:pPr>
      <w:r>
        <w:separator/>
      </w:r>
    </w:p>
  </w:endnote>
  <w:endnote w:type="continuationSeparator" w:id="0">
    <w:p w:rsidR="009F705D" w:rsidRDefault="009F705D" w:rsidP="000A5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B Nazanin">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otus">
    <w:altName w:val="Times New Roman"/>
    <w:panose1 w:val="00000000000000000000"/>
    <w:charset w:val="00"/>
    <w:family w:val="roman"/>
    <w:notTrueType/>
    <w:pitch w:val="default"/>
    <w:sig w:usb0="00000000" w:usb1="00000000" w:usb2="00000000" w:usb3="00000000" w:csb0="00000000" w:csb1="00000000"/>
  </w:font>
  <w:font w:name="B Zar">
    <w:altName w:val="Arial"/>
    <w:charset w:val="B2"/>
    <w:family w:val="auto"/>
    <w:pitch w:val="variable"/>
    <w:sig w:usb0="00002001" w:usb1="80000000" w:usb2="00000008" w:usb3="00000000" w:csb0="00000040" w:csb1="00000000"/>
  </w:font>
  <w:font w:name="BMitra">
    <w:altName w:val="Times New Roman"/>
    <w:panose1 w:val="00000000000000000000"/>
    <w:charset w:val="00"/>
    <w:family w:val="roman"/>
    <w:notTrueType/>
    <w:pitch w:val="default"/>
    <w:sig w:usb0="00000000" w:usb1="00000000" w:usb2="00000000" w:usb3="00000000" w:csb0="00000000" w:csb1="00000000"/>
  </w:font>
  <w:font w:name="BZar">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akkal Majalla">
    <w:panose1 w:val="02000000000000000000"/>
    <w:charset w:val="00"/>
    <w:family w:val="auto"/>
    <w:pitch w:val="variable"/>
    <w:sig w:usb0="A000207F" w:usb1="C000204B" w:usb2="00000008" w:usb3="00000000" w:csb0="000000D3" w:csb1="00000000"/>
  </w:font>
  <w:font w:name="BNazanin">
    <w:altName w:val="Times New Roman"/>
    <w:panose1 w:val="00000000000000000000"/>
    <w:charset w:val="00"/>
    <w:family w:val="roman"/>
    <w:notTrueType/>
    <w:pitch w:val="default"/>
    <w:sig w:usb0="00000000" w:usb1="00000000" w:usb2="00000000" w:usb3="00000000" w:csb0="00000000" w:csb1="00000000"/>
  </w:font>
  <w:font w:name="IRAN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647" w:rsidRPr="008F5C1E" w:rsidRDefault="00FE3DB9" w:rsidP="000A5647">
    <w:pPr>
      <w:pStyle w:val="Footer"/>
      <w:bidi/>
      <w:jc w:val="right"/>
      <w:rPr>
        <w:rFonts w:cs="B Nazanin"/>
      </w:rPr>
    </w:pPr>
    <w:r w:rsidRPr="008F5C1E">
      <w:rPr>
        <w:rFonts w:cs="B Nazanin"/>
      </w:rPr>
      <w:fldChar w:fldCharType="begin"/>
    </w:r>
    <w:r w:rsidR="005D46C9" w:rsidRPr="008F5C1E">
      <w:rPr>
        <w:rFonts w:cs="B Nazanin"/>
      </w:rPr>
      <w:instrText xml:space="preserve"> PAGE   \* MERGEFORMAT </w:instrText>
    </w:r>
    <w:r w:rsidRPr="008F5C1E">
      <w:rPr>
        <w:rFonts w:cs="B Nazanin"/>
      </w:rPr>
      <w:fldChar w:fldCharType="separate"/>
    </w:r>
    <w:r w:rsidR="00324978">
      <w:rPr>
        <w:rFonts w:cs="B Nazanin"/>
        <w:noProof/>
        <w:rtl/>
      </w:rPr>
      <w:t>4</w:t>
    </w:r>
    <w:r w:rsidRPr="008F5C1E">
      <w:rPr>
        <w:rFonts w:cs="B Nazanin"/>
      </w:rPr>
      <w:fldChar w:fldCharType="end"/>
    </w:r>
  </w:p>
  <w:p w:rsidR="000A5647" w:rsidRDefault="000A5647" w:rsidP="000A5647">
    <w:pPr>
      <w:pStyle w:val="Footer"/>
      <w:bid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05D" w:rsidRDefault="009F705D" w:rsidP="000A5647">
      <w:pPr>
        <w:spacing w:after="0" w:line="240" w:lineRule="auto"/>
      </w:pPr>
      <w:r>
        <w:separator/>
      </w:r>
    </w:p>
  </w:footnote>
  <w:footnote w:type="continuationSeparator" w:id="0">
    <w:p w:rsidR="009F705D" w:rsidRDefault="009F705D" w:rsidP="000A5647">
      <w:pPr>
        <w:spacing w:after="0" w:line="240" w:lineRule="auto"/>
      </w:pPr>
      <w:r>
        <w:continuationSeparator/>
      </w:r>
    </w:p>
  </w:footnote>
  <w:footnote w:id="1">
    <w:p w:rsidR="00DD7087" w:rsidRDefault="00DD7087">
      <w:pPr>
        <w:pStyle w:val="FootnoteText"/>
        <w:rPr>
          <w:rtl/>
          <w:lang w:bidi="fa-IR"/>
        </w:rPr>
      </w:pPr>
      <w:r>
        <w:rPr>
          <w:rStyle w:val="FootnoteReference"/>
        </w:rPr>
        <w:footnoteRef/>
      </w:r>
      <w:r>
        <w:t xml:space="preserve"> </w:t>
      </w:r>
      <w:proofErr w:type="spellStart"/>
      <w:r w:rsidRPr="00DD7087">
        <w:rPr>
          <w:rFonts w:ascii="Times New Roman" w:hAnsi="Times New Roman" w:cs="Times New Roman"/>
          <w:color w:val="000000"/>
          <w:sz w:val="18"/>
          <w:szCs w:val="18"/>
        </w:rPr>
        <w:t>Nur</w:t>
      </w:r>
      <w:proofErr w:type="spellEnd"/>
      <w:r w:rsidRPr="00DD7087">
        <w:rPr>
          <w:rFonts w:ascii="Times New Roman" w:hAnsi="Times New Roman" w:cs="Times New Roman"/>
          <w:color w:val="000000"/>
          <w:sz w:val="18"/>
          <w:szCs w:val="18"/>
        </w:rPr>
        <w:t xml:space="preserve"> </w:t>
      </w:r>
      <w:proofErr w:type="spellStart"/>
      <w:r w:rsidRPr="00DD7087">
        <w:rPr>
          <w:rFonts w:ascii="Times New Roman" w:hAnsi="Times New Roman" w:cs="Times New Roman"/>
          <w:color w:val="000000"/>
          <w:sz w:val="18"/>
          <w:szCs w:val="18"/>
        </w:rPr>
        <w:t>Belkayah</w:t>
      </w:r>
      <w:proofErr w:type="spellEnd"/>
    </w:p>
  </w:footnote>
  <w:footnote w:id="2">
    <w:p w:rsidR="00B3434E" w:rsidRDefault="00B3434E">
      <w:pPr>
        <w:pStyle w:val="FootnoteText"/>
        <w:rPr>
          <w:rtl/>
          <w:lang w:bidi="fa-IR"/>
        </w:rPr>
      </w:pPr>
      <w:r>
        <w:rPr>
          <w:rStyle w:val="FootnoteReference"/>
        </w:rPr>
        <w:footnoteRef/>
      </w:r>
      <w:r>
        <w:t xml:space="preserve"> </w:t>
      </w:r>
      <w:proofErr w:type="spellStart"/>
      <w:r w:rsidRPr="00B3434E">
        <w:rPr>
          <w:rFonts w:ascii="Times New Roman" w:hAnsi="Times New Roman" w:cs="Times New Roman"/>
          <w:color w:val="000000"/>
          <w:sz w:val="18"/>
          <w:szCs w:val="18"/>
        </w:rPr>
        <w:t>Filiz</w:t>
      </w:r>
      <w:proofErr w:type="spellEnd"/>
      <w:r w:rsidRPr="00B3434E">
        <w:rPr>
          <w:rFonts w:ascii="Times New Roman" w:hAnsi="Times New Roman" w:cs="Times New Roman"/>
          <w:color w:val="000000"/>
          <w:sz w:val="18"/>
          <w:szCs w:val="18"/>
        </w:rPr>
        <w:t xml:space="preserve"> </w:t>
      </w:r>
      <w:proofErr w:type="spellStart"/>
      <w:r w:rsidRPr="00B3434E">
        <w:rPr>
          <w:rFonts w:ascii="Times New Roman" w:hAnsi="Times New Roman" w:cs="Times New Roman"/>
          <w:color w:val="000000"/>
          <w:sz w:val="18"/>
          <w:szCs w:val="18"/>
        </w:rPr>
        <w:t>Alkanmeshur</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9632D"/>
    <w:multiLevelType w:val="hybridMultilevel"/>
    <w:tmpl w:val="875A206E"/>
    <w:lvl w:ilvl="0" w:tplc="D6621CB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F1BD6"/>
    <w:multiLevelType w:val="hybridMultilevel"/>
    <w:tmpl w:val="28B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11007"/>
    <w:multiLevelType w:val="hybridMultilevel"/>
    <w:tmpl w:val="3994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86FDC"/>
    <w:multiLevelType w:val="hybridMultilevel"/>
    <w:tmpl w:val="E2C2C5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51770DBF"/>
    <w:multiLevelType w:val="hybridMultilevel"/>
    <w:tmpl w:val="FF72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63B83"/>
    <w:multiLevelType w:val="hybridMultilevel"/>
    <w:tmpl w:val="C400C45C"/>
    <w:lvl w:ilvl="0" w:tplc="80A006DE">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BC6FC4"/>
    <w:multiLevelType w:val="hybridMultilevel"/>
    <w:tmpl w:val="F16A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131964"/>
    <w:multiLevelType w:val="hybridMultilevel"/>
    <w:tmpl w:val="C9822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83E4F"/>
    <w:multiLevelType w:val="hybridMultilevel"/>
    <w:tmpl w:val="DC8C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3"/>
  </w:num>
  <w:num w:numId="5">
    <w:abstractNumId w:val="6"/>
  </w:num>
  <w:num w:numId="6">
    <w:abstractNumId w:val="1"/>
  </w:num>
  <w:num w:numId="7">
    <w:abstractNumId w:val="7"/>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60024A"/>
    <w:rsid w:val="0001208C"/>
    <w:rsid w:val="000141FE"/>
    <w:rsid w:val="00016EE3"/>
    <w:rsid w:val="000321A9"/>
    <w:rsid w:val="000412BC"/>
    <w:rsid w:val="00041608"/>
    <w:rsid w:val="00046B2F"/>
    <w:rsid w:val="00047144"/>
    <w:rsid w:val="00051810"/>
    <w:rsid w:val="0005224D"/>
    <w:rsid w:val="00067161"/>
    <w:rsid w:val="00070BA5"/>
    <w:rsid w:val="0007542B"/>
    <w:rsid w:val="0007565F"/>
    <w:rsid w:val="0007744A"/>
    <w:rsid w:val="00084BD5"/>
    <w:rsid w:val="00087DA1"/>
    <w:rsid w:val="000961CB"/>
    <w:rsid w:val="00096CE2"/>
    <w:rsid w:val="000A0856"/>
    <w:rsid w:val="000A2626"/>
    <w:rsid w:val="000A4DD3"/>
    <w:rsid w:val="000A5647"/>
    <w:rsid w:val="000B28E4"/>
    <w:rsid w:val="000B5145"/>
    <w:rsid w:val="000B6680"/>
    <w:rsid w:val="000C6164"/>
    <w:rsid w:val="000C6C68"/>
    <w:rsid w:val="000D3D69"/>
    <w:rsid w:val="000D4FEE"/>
    <w:rsid w:val="000E0CFC"/>
    <w:rsid w:val="000E1339"/>
    <w:rsid w:val="000E1E5B"/>
    <w:rsid w:val="000F3B9B"/>
    <w:rsid w:val="00100C8D"/>
    <w:rsid w:val="00104FCE"/>
    <w:rsid w:val="00111C9F"/>
    <w:rsid w:val="001139FB"/>
    <w:rsid w:val="00113CDF"/>
    <w:rsid w:val="00115331"/>
    <w:rsid w:val="00117BE4"/>
    <w:rsid w:val="00122C55"/>
    <w:rsid w:val="00123E6E"/>
    <w:rsid w:val="00127870"/>
    <w:rsid w:val="00127C86"/>
    <w:rsid w:val="001333A0"/>
    <w:rsid w:val="00137019"/>
    <w:rsid w:val="00137BC4"/>
    <w:rsid w:val="001469AF"/>
    <w:rsid w:val="0015147B"/>
    <w:rsid w:val="001573DF"/>
    <w:rsid w:val="001644AD"/>
    <w:rsid w:val="0016669E"/>
    <w:rsid w:val="001715D2"/>
    <w:rsid w:val="00171B96"/>
    <w:rsid w:val="0017471F"/>
    <w:rsid w:val="00175D9D"/>
    <w:rsid w:val="00181D27"/>
    <w:rsid w:val="001870E0"/>
    <w:rsid w:val="00191890"/>
    <w:rsid w:val="00192281"/>
    <w:rsid w:val="001979EB"/>
    <w:rsid w:val="001979F2"/>
    <w:rsid w:val="00197E2F"/>
    <w:rsid w:val="001A47BD"/>
    <w:rsid w:val="001A7E36"/>
    <w:rsid w:val="001B2570"/>
    <w:rsid w:val="001B3525"/>
    <w:rsid w:val="001B6A28"/>
    <w:rsid w:val="001C11D7"/>
    <w:rsid w:val="001D420B"/>
    <w:rsid w:val="001D69E9"/>
    <w:rsid w:val="001E25D7"/>
    <w:rsid w:val="001F672A"/>
    <w:rsid w:val="00200707"/>
    <w:rsid w:val="00202CB1"/>
    <w:rsid w:val="002031E9"/>
    <w:rsid w:val="002111BC"/>
    <w:rsid w:val="002125AB"/>
    <w:rsid w:val="002132A1"/>
    <w:rsid w:val="00215E32"/>
    <w:rsid w:val="002167A1"/>
    <w:rsid w:val="00220204"/>
    <w:rsid w:val="00222177"/>
    <w:rsid w:val="002257A9"/>
    <w:rsid w:val="002260B4"/>
    <w:rsid w:val="00227A59"/>
    <w:rsid w:val="002456F5"/>
    <w:rsid w:val="002464C0"/>
    <w:rsid w:val="00252211"/>
    <w:rsid w:val="00253BB7"/>
    <w:rsid w:val="00270913"/>
    <w:rsid w:val="0027118E"/>
    <w:rsid w:val="00272B61"/>
    <w:rsid w:val="00273842"/>
    <w:rsid w:val="0027662D"/>
    <w:rsid w:val="00282EA5"/>
    <w:rsid w:val="00285954"/>
    <w:rsid w:val="002915FA"/>
    <w:rsid w:val="002961CE"/>
    <w:rsid w:val="002B1B54"/>
    <w:rsid w:val="002B2E93"/>
    <w:rsid w:val="002B7A92"/>
    <w:rsid w:val="002D00AC"/>
    <w:rsid w:val="002D3C88"/>
    <w:rsid w:val="002E1717"/>
    <w:rsid w:val="002E1BB4"/>
    <w:rsid w:val="002F0065"/>
    <w:rsid w:val="002F4487"/>
    <w:rsid w:val="003036D8"/>
    <w:rsid w:val="00315B90"/>
    <w:rsid w:val="00315BA6"/>
    <w:rsid w:val="00321DA7"/>
    <w:rsid w:val="00324978"/>
    <w:rsid w:val="00325460"/>
    <w:rsid w:val="003273E5"/>
    <w:rsid w:val="00327D19"/>
    <w:rsid w:val="003355B0"/>
    <w:rsid w:val="003357A3"/>
    <w:rsid w:val="003360F6"/>
    <w:rsid w:val="003415F4"/>
    <w:rsid w:val="00341E3A"/>
    <w:rsid w:val="003424C5"/>
    <w:rsid w:val="00345624"/>
    <w:rsid w:val="00350BA4"/>
    <w:rsid w:val="003533A3"/>
    <w:rsid w:val="00357970"/>
    <w:rsid w:val="003616BC"/>
    <w:rsid w:val="00366EDE"/>
    <w:rsid w:val="0037158C"/>
    <w:rsid w:val="00373EEF"/>
    <w:rsid w:val="0037490E"/>
    <w:rsid w:val="003930BB"/>
    <w:rsid w:val="003A26E4"/>
    <w:rsid w:val="003A4C5B"/>
    <w:rsid w:val="003A6F21"/>
    <w:rsid w:val="003A7D0E"/>
    <w:rsid w:val="003A7E64"/>
    <w:rsid w:val="003B13D7"/>
    <w:rsid w:val="003B3DB7"/>
    <w:rsid w:val="003B420D"/>
    <w:rsid w:val="003B48E8"/>
    <w:rsid w:val="003B7DF5"/>
    <w:rsid w:val="003E5183"/>
    <w:rsid w:val="003F05B8"/>
    <w:rsid w:val="00400CBB"/>
    <w:rsid w:val="00400CEF"/>
    <w:rsid w:val="00405F4E"/>
    <w:rsid w:val="004165B6"/>
    <w:rsid w:val="00421B51"/>
    <w:rsid w:val="00426725"/>
    <w:rsid w:val="00427DA8"/>
    <w:rsid w:val="0043104A"/>
    <w:rsid w:val="00434834"/>
    <w:rsid w:val="004377F1"/>
    <w:rsid w:val="00446CDE"/>
    <w:rsid w:val="004640D2"/>
    <w:rsid w:val="00464694"/>
    <w:rsid w:val="004650F7"/>
    <w:rsid w:val="004655C1"/>
    <w:rsid w:val="00466941"/>
    <w:rsid w:val="004716A7"/>
    <w:rsid w:val="00471F72"/>
    <w:rsid w:val="0047383A"/>
    <w:rsid w:val="004775D2"/>
    <w:rsid w:val="0048023B"/>
    <w:rsid w:val="004A1BE0"/>
    <w:rsid w:val="004A5214"/>
    <w:rsid w:val="004B43A1"/>
    <w:rsid w:val="004C1EA9"/>
    <w:rsid w:val="004D4631"/>
    <w:rsid w:val="004D6CB3"/>
    <w:rsid w:val="004D7AB1"/>
    <w:rsid w:val="004E523D"/>
    <w:rsid w:val="004E5FB2"/>
    <w:rsid w:val="00503921"/>
    <w:rsid w:val="00506A82"/>
    <w:rsid w:val="00510A49"/>
    <w:rsid w:val="00514271"/>
    <w:rsid w:val="0052179A"/>
    <w:rsid w:val="00533184"/>
    <w:rsid w:val="00534469"/>
    <w:rsid w:val="005354B3"/>
    <w:rsid w:val="005439EA"/>
    <w:rsid w:val="0054654E"/>
    <w:rsid w:val="00546A5F"/>
    <w:rsid w:val="00575008"/>
    <w:rsid w:val="00575796"/>
    <w:rsid w:val="00577E91"/>
    <w:rsid w:val="005843DD"/>
    <w:rsid w:val="00584E76"/>
    <w:rsid w:val="00586EAD"/>
    <w:rsid w:val="00596244"/>
    <w:rsid w:val="005A0200"/>
    <w:rsid w:val="005A402A"/>
    <w:rsid w:val="005A651B"/>
    <w:rsid w:val="005B0BA6"/>
    <w:rsid w:val="005B1648"/>
    <w:rsid w:val="005B6D40"/>
    <w:rsid w:val="005C769D"/>
    <w:rsid w:val="005D46C9"/>
    <w:rsid w:val="005D580F"/>
    <w:rsid w:val="005E3445"/>
    <w:rsid w:val="0060024A"/>
    <w:rsid w:val="006002F7"/>
    <w:rsid w:val="00606CD2"/>
    <w:rsid w:val="00607016"/>
    <w:rsid w:val="00615823"/>
    <w:rsid w:val="00616292"/>
    <w:rsid w:val="00624B88"/>
    <w:rsid w:val="00626C45"/>
    <w:rsid w:val="00630439"/>
    <w:rsid w:val="00637F86"/>
    <w:rsid w:val="00640AE3"/>
    <w:rsid w:val="00647A50"/>
    <w:rsid w:val="00652652"/>
    <w:rsid w:val="0065778B"/>
    <w:rsid w:val="006644A0"/>
    <w:rsid w:val="00666612"/>
    <w:rsid w:val="006854D1"/>
    <w:rsid w:val="0068599C"/>
    <w:rsid w:val="006A32D9"/>
    <w:rsid w:val="006A4E75"/>
    <w:rsid w:val="006B04A5"/>
    <w:rsid w:val="006C40AC"/>
    <w:rsid w:val="007011F5"/>
    <w:rsid w:val="00705DAB"/>
    <w:rsid w:val="0070609A"/>
    <w:rsid w:val="00712FF6"/>
    <w:rsid w:val="007152CD"/>
    <w:rsid w:val="00723CB7"/>
    <w:rsid w:val="0073286F"/>
    <w:rsid w:val="007375F3"/>
    <w:rsid w:val="0074078B"/>
    <w:rsid w:val="00741295"/>
    <w:rsid w:val="00743503"/>
    <w:rsid w:val="00746D44"/>
    <w:rsid w:val="0075346C"/>
    <w:rsid w:val="0075472C"/>
    <w:rsid w:val="00763E51"/>
    <w:rsid w:val="007739B1"/>
    <w:rsid w:val="00777F8E"/>
    <w:rsid w:val="007823FA"/>
    <w:rsid w:val="0078785E"/>
    <w:rsid w:val="007920EF"/>
    <w:rsid w:val="00794786"/>
    <w:rsid w:val="007958C0"/>
    <w:rsid w:val="007A3AD9"/>
    <w:rsid w:val="007A6AF0"/>
    <w:rsid w:val="007B3361"/>
    <w:rsid w:val="007D1D6E"/>
    <w:rsid w:val="007D5413"/>
    <w:rsid w:val="007D5552"/>
    <w:rsid w:val="007D7A22"/>
    <w:rsid w:val="007D7AE5"/>
    <w:rsid w:val="007E0CC1"/>
    <w:rsid w:val="007E29BA"/>
    <w:rsid w:val="007E76EA"/>
    <w:rsid w:val="00802AE6"/>
    <w:rsid w:val="0080546C"/>
    <w:rsid w:val="00807644"/>
    <w:rsid w:val="0082158C"/>
    <w:rsid w:val="00846001"/>
    <w:rsid w:val="00846E68"/>
    <w:rsid w:val="0085245D"/>
    <w:rsid w:val="00853BB0"/>
    <w:rsid w:val="00853C19"/>
    <w:rsid w:val="00855B1E"/>
    <w:rsid w:val="0085611F"/>
    <w:rsid w:val="00871032"/>
    <w:rsid w:val="00874352"/>
    <w:rsid w:val="00877E19"/>
    <w:rsid w:val="00877FE6"/>
    <w:rsid w:val="008A3AC8"/>
    <w:rsid w:val="008A4C6F"/>
    <w:rsid w:val="008B43CC"/>
    <w:rsid w:val="008B70CF"/>
    <w:rsid w:val="008C1F3C"/>
    <w:rsid w:val="008C4446"/>
    <w:rsid w:val="008D0D43"/>
    <w:rsid w:val="008D192F"/>
    <w:rsid w:val="008D222C"/>
    <w:rsid w:val="008E5803"/>
    <w:rsid w:val="008F5C1E"/>
    <w:rsid w:val="008F6E73"/>
    <w:rsid w:val="008F76F6"/>
    <w:rsid w:val="00901EA9"/>
    <w:rsid w:val="00907E71"/>
    <w:rsid w:val="0091187D"/>
    <w:rsid w:val="00914681"/>
    <w:rsid w:val="009155A8"/>
    <w:rsid w:val="009165FA"/>
    <w:rsid w:val="00920286"/>
    <w:rsid w:val="00941EB1"/>
    <w:rsid w:val="0094665A"/>
    <w:rsid w:val="00946CA7"/>
    <w:rsid w:val="009504E5"/>
    <w:rsid w:val="00952CA6"/>
    <w:rsid w:val="00971417"/>
    <w:rsid w:val="00976759"/>
    <w:rsid w:val="0098158C"/>
    <w:rsid w:val="00983CE5"/>
    <w:rsid w:val="00984F83"/>
    <w:rsid w:val="009855C1"/>
    <w:rsid w:val="00990100"/>
    <w:rsid w:val="00991BF3"/>
    <w:rsid w:val="0099299E"/>
    <w:rsid w:val="009A17D0"/>
    <w:rsid w:val="009A30DD"/>
    <w:rsid w:val="009A5504"/>
    <w:rsid w:val="009B16FA"/>
    <w:rsid w:val="009B3455"/>
    <w:rsid w:val="009B38D3"/>
    <w:rsid w:val="009B3A5D"/>
    <w:rsid w:val="009C0B23"/>
    <w:rsid w:val="009C5F5F"/>
    <w:rsid w:val="009D7D15"/>
    <w:rsid w:val="009E1F29"/>
    <w:rsid w:val="009E2A63"/>
    <w:rsid w:val="009E7ED1"/>
    <w:rsid w:val="009F428A"/>
    <w:rsid w:val="009F677C"/>
    <w:rsid w:val="009F705D"/>
    <w:rsid w:val="00A02ACD"/>
    <w:rsid w:val="00A1023B"/>
    <w:rsid w:val="00A132A0"/>
    <w:rsid w:val="00A1630D"/>
    <w:rsid w:val="00A1709E"/>
    <w:rsid w:val="00A17EC0"/>
    <w:rsid w:val="00A23BFD"/>
    <w:rsid w:val="00A242EB"/>
    <w:rsid w:val="00A40164"/>
    <w:rsid w:val="00A407C9"/>
    <w:rsid w:val="00A42109"/>
    <w:rsid w:val="00A44655"/>
    <w:rsid w:val="00A4647C"/>
    <w:rsid w:val="00A50300"/>
    <w:rsid w:val="00A51382"/>
    <w:rsid w:val="00A51B34"/>
    <w:rsid w:val="00A56737"/>
    <w:rsid w:val="00A61D54"/>
    <w:rsid w:val="00A66DED"/>
    <w:rsid w:val="00A709EB"/>
    <w:rsid w:val="00A77C51"/>
    <w:rsid w:val="00A851E2"/>
    <w:rsid w:val="00A94495"/>
    <w:rsid w:val="00A94CBB"/>
    <w:rsid w:val="00AA1704"/>
    <w:rsid w:val="00AB30CB"/>
    <w:rsid w:val="00AB3FCE"/>
    <w:rsid w:val="00AC503D"/>
    <w:rsid w:val="00AD10FB"/>
    <w:rsid w:val="00AD225C"/>
    <w:rsid w:val="00AD3C6D"/>
    <w:rsid w:val="00AD6B3D"/>
    <w:rsid w:val="00AD73D3"/>
    <w:rsid w:val="00AE2BC3"/>
    <w:rsid w:val="00AE3759"/>
    <w:rsid w:val="00AF718D"/>
    <w:rsid w:val="00AF778C"/>
    <w:rsid w:val="00B106E1"/>
    <w:rsid w:val="00B13121"/>
    <w:rsid w:val="00B16003"/>
    <w:rsid w:val="00B25E20"/>
    <w:rsid w:val="00B31EDB"/>
    <w:rsid w:val="00B3434E"/>
    <w:rsid w:val="00B36B3B"/>
    <w:rsid w:val="00B41130"/>
    <w:rsid w:val="00B516C5"/>
    <w:rsid w:val="00B63AC9"/>
    <w:rsid w:val="00B73654"/>
    <w:rsid w:val="00B90300"/>
    <w:rsid w:val="00B90AA5"/>
    <w:rsid w:val="00B96A82"/>
    <w:rsid w:val="00B971D4"/>
    <w:rsid w:val="00BB105E"/>
    <w:rsid w:val="00BB2900"/>
    <w:rsid w:val="00BB312D"/>
    <w:rsid w:val="00BB316D"/>
    <w:rsid w:val="00BC361C"/>
    <w:rsid w:val="00BD0BE4"/>
    <w:rsid w:val="00BD74DD"/>
    <w:rsid w:val="00BE4FBB"/>
    <w:rsid w:val="00BE5E9F"/>
    <w:rsid w:val="00BE62AA"/>
    <w:rsid w:val="00BF0EB3"/>
    <w:rsid w:val="00BF4C4E"/>
    <w:rsid w:val="00C0344E"/>
    <w:rsid w:val="00C04541"/>
    <w:rsid w:val="00C10DE6"/>
    <w:rsid w:val="00C11CE9"/>
    <w:rsid w:val="00C14369"/>
    <w:rsid w:val="00C17711"/>
    <w:rsid w:val="00C177DA"/>
    <w:rsid w:val="00C20178"/>
    <w:rsid w:val="00C2293A"/>
    <w:rsid w:val="00C340B6"/>
    <w:rsid w:val="00C35B71"/>
    <w:rsid w:val="00C47830"/>
    <w:rsid w:val="00C52B4D"/>
    <w:rsid w:val="00C52DEE"/>
    <w:rsid w:val="00C5377C"/>
    <w:rsid w:val="00C70D83"/>
    <w:rsid w:val="00C84B55"/>
    <w:rsid w:val="00C95743"/>
    <w:rsid w:val="00CB07F4"/>
    <w:rsid w:val="00CC31FF"/>
    <w:rsid w:val="00CE0E5A"/>
    <w:rsid w:val="00CE1881"/>
    <w:rsid w:val="00D0630B"/>
    <w:rsid w:val="00D124F7"/>
    <w:rsid w:val="00D146DC"/>
    <w:rsid w:val="00D16EAF"/>
    <w:rsid w:val="00D22152"/>
    <w:rsid w:val="00D22B71"/>
    <w:rsid w:val="00D31758"/>
    <w:rsid w:val="00D339BF"/>
    <w:rsid w:val="00D37071"/>
    <w:rsid w:val="00D42D66"/>
    <w:rsid w:val="00D45C39"/>
    <w:rsid w:val="00D47C91"/>
    <w:rsid w:val="00D50410"/>
    <w:rsid w:val="00D52C9F"/>
    <w:rsid w:val="00D60D0E"/>
    <w:rsid w:val="00D72F4B"/>
    <w:rsid w:val="00D80B81"/>
    <w:rsid w:val="00D80F10"/>
    <w:rsid w:val="00D821F7"/>
    <w:rsid w:val="00D82A59"/>
    <w:rsid w:val="00D87B08"/>
    <w:rsid w:val="00D90E06"/>
    <w:rsid w:val="00DB2AF0"/>
    <w:rsid w:val="00DC334A"/>
    <w:rsid w:val="00DC4DFC"/>
    <w:rsid w:val="00DC6A4E"/>
    <w:rsid w:val="00DD0167"/>
    <w:rsid w:val="00DD6231"/>
    <w:rsid w:val="00DD7087"/>
    <w:rsid w:val="00DE40AD"/>
    <w:rsid w:val="00E00673"/>
    <w:rsid w:val="00E021DF"/>
    <w:rsid w:val="00E073DE"/>
    <w:rsid w:val="00E0753C"/>
    <w:rsid w:val="00E07D34"/>
    <w:rsid w:val="00E10466"/>
    <w:rsid w:val="00E11462"/>
    <w:rsid w:val="00E1242A"/>
    <w:rsid w:val="00E13C7A"/>
    <w:rsid w:val="00E2680A"/>
    <w:rsid w:val="00E327AD"/>
    <w:rsid w:val="00E328CE"/>
    <w:rsid w:val="00E35F6F"/>
    <w:rsid w:val="00E475E7"/>
    <w:rsid w:val="00E5156A"/>
    <w:rsid w:val="00E52683"/>
    <w:rsid w:val="00E52B47"/>
    <w:rsid w:val="00E54C8A"/>
    <w:rsid w:val="00E56449"/>
    <w:rsid w:val="00E57E6C"/>
    <w:rsid w:val="00E703EF"/>
    <w:rsid w:val="00E73BD5"/>
    <w:rsid w:val="00E75EDB"/>
    <w:rsid w:val="00E8545E"/>
    <w:rsid w:val="00E85AC3"/>
    <w:rsid w:val="00E902D2"/>
    <w:rsid w:val="00E92797"/>
    <w:rsid w:val="00E95A85"/>
    <w:rsid w:val="00E96EE7"/>
    <w:rsid w:val="00EA02C2"/>
    <w:rsid w:val="00EA0456"/>
    <w:rsid w:val="00EA6E65"/>
    <w:rsid w:val="00EC1CF7"/>
    <w:rsid w:val="00EC2992"/>
    <w:rsid w:val="00EC2DE0"/>
    <w:rsid w:val="00EC7967"/>
    <w:rsid w:val="00ED2055"/>
    <w:rsid w:val="00ED368E"/>
    <w:rsid w:val="00ED7494"/>
    <w:rsid w:val="00EE2C9A"/>
    <w:rsid w:val="00EF54FB"/>
    <w:rsid w:val="00EF64ED"/>
    <w:rsid w:val="00EF73D9"/>
    <w:rsid w:val="00EF7834"/>
    <w:rsid w:val="00F05F32"/>
    <w:rsid w:val="00F06C59"/>
    <w:rsid w:val="00F12987"/>
    <w:rsid w:val="00F17650"/>
    <w:rsid w:val="00F31D6E"/>
    <w:rsid w:val="00F32F3D"/>
    <w:rsid w:val="00F3460A"/>
    <w:rsid w:val="00F45AD1"/>
    <w:rsid w:val="00F50D16"/>
    <w:rsid w:val="00F53124"/>
    <w:rsid w:val="00F643A8"/>
    <w:rsid w:val="00F70B67"/>
    <w:rsid w:val="00F73B4C"/>
    <w:rsid w:val="00F80966"/>
    <w:rsid w:val="00F869E4"/>
    <w:rsid w:val="00F87A9A"/>
    <w:rsid w:val="00F90056"/>
    <w:rsid w:val="00F90446"/>
    <w:rsid w:val="00FB44F0"/>
    <w:rsid w:val="00FC2177"/>
    <w:rsid w:val="00FC2BFD"/>
    <w:rsid w:val="00FC2FD8"/>
    <w:rsid w:val="00FC6081"/>
    <w:rsid w:val="00FD21AA"/>
    <w:rsid w:val="00FD5A1E"/>
    <w:rsid w:val="00FE3DB9"/>
    <w:rsid w:val="00FE4F38"/>
    <w:rsid w:val="00FF056E"/>
    <w:rsid w:val="00FF2577"/>
    <w:rsid w:val="00FF3645"/>
    <w:rsid w:val="00FF494D"/>
    <w:rsid w:val="00FF6A8E"/>
    <w:rsid w:val="00FF73F0"/>
    <w:rsid w:val="00FF7D0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92F"/>
    <w:pPr>
      <w:spacing w:after="200" w:line="276" w:lineRule="auto"/>
    </w:pPr>
    <w:rPr>
      <w:sz w:val="22"/>
      <w:szCs w:val="22"/>
      <w:lang w:bidi="ar-SA"/>
    </w:rPr>
  </w:style>
  <w:style w:type="paragraph" w:styleId="Heading1">
    <w:name w:val="heading 1"/>
    <w:basedOn w:val="Normal"/>
    <w:qFormat/>
    <w:rsid w:val="004A52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2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2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024A"/>
    <w:rPr>
      <w:rFonts w:ascii="Tahoma" w:hAnsi="Tahoma" w:cs="Tahoma"/>
      <w:sz w:val="16"/>
      <w:szCs w:val="16"/>
    </w:rPr>
  </w:style>
  <w:style w:type="paragraph" w:styleId="ListParagraph">
    <w:name w:val="List Paragraph"/>
    <w:basedOn w:val="Normal"/>
    <w:uiPriority w:val="34"/>
    <w:qFormat/>
    <w:rsid w:val="00666612"/>
    <w:pPr>
      <w:ind w:left="720"/>
      <w:contextualSpacing/>
    </w:pPr>
  </w:style>
  <w:style w:type="paragraph" w:styleId="Header">
    <w:name w:val="header"/>
    <w:basedOn w:val="Normal"/>
    <w:link w:val="HeaderChar"/>
    <w:uiPriority w:val="99"/>
    <w:unhideWhenUsed/>
    <w:rsid w:val="000A5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647"/>
  </w:style>
  <w:style w:type="paragraph" w:styleId="Footer">
    <w:name w:val="footer"/>
    <w:basedOn w:val="Normal"/>
    <w:link w:val="FooterChar"/>
    <w:uiPriority w:val="99"/>
    <w:unhideWhenUsed/>
    <w:rsid w:val="000A5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647"/>
  </w:style>
  <w:style w:type="character" w:styleId="Strong">
    <w:name w:val="Strong"/>
    <w:qFormat/>
    <w:rsid w:val="001573DF"/>
    <w:rPr>
      <w:b/>
      <w:bCs/>
    </w:rPr>
  </w:style>
  <w:style w:type="paragraph" w:styleId="NormalWeb">
    <w:name w:val="Normal (Web)"/>
    <w:basedOn w:val="Normal"/>
    <w:rsid w:val="00A407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FC6081"/>
    <w:rPr>
      <w:color w:val="0000FF"/>
      <w:u w:val="single"/>
    </w:rPr>
  </w:style>
  <w:style w:type="character" w:styleId="CommentReference">
    <w:name w:val="annotation reference"/>
    <w:uiPriority w:val="99"/>
    <w:semiHidden/>
    <w:unhideWhenUsed/>
    <w:rsid w:val="00BE5E9F"/>
    <w:rPr>
      <w:sz w:val="16"/>
      <w:szCs w:val="16"/>
    </w:rPr>
  </w:style>
  <w:style w:type="paragraph" w:styleId="CommentText">
    <w:name w:val="annotation text"/>
    <w:basedOn w:val="Normal"/>
    <w:link w:val="CommentTextChar"/>
    <w:uiPriority w:val="99"/>
    <w:semiHidden/>
    <w:unhideWhenUsed/>
    <w:rsid w:val="00BE5E9F"/>
    <w:rPr>
      <w:sz w:val="20"/>
      <w:szCs w:val="20"/>
    </w:rPr>
  </w:style>
  <w:style w:type="character" w:customStyle="1" w:styleId="CommentTextChar">
    <w:name w:val="Comment Text Char"/>
    <w:basedOn w:val="DefaultParagraphFont"/>
    <w:link w:val="CommentText"/>
    <w:uiPriority w:val="99"/>
    <w:semiHidden/>
    <w:rsid w:val="00BE5E9F"/>
  </w:style>
  <w:style w:type="paragraph" w:styleId="CommentSubject">
    <w:name w:val="annotation subject"/>
    <w:basedOn w:val="CommentText"/>
    <w:next w:val="CommentText"/>
    <w:link w:val="CommentSubjectChar"/>
    <w:uiPriority w:val="99"/>
    <w:semiHidden/>
    <w:unhideWhenUsed/>
    <w:rsid w:val="00BE5E9F"/>
    <w:rPr>
      <w:b/>
      <w:bCs/>
    </w:rPr>
  </w:style>
  <w:style w:type="character" w:customStyle="1" w:styleId="CommentSubjectChar">
    <w:name w:val="Comment Subject Char"/>
    <w:link w:val="CommentSubject"/>
    <w:uiPriority w:val="99"/>
    <w:semiHidden/>
    <w:rsid w:val="00BE5E9F"/>
    <w:rPr>
      <w:b/>
      <w:bCs/>
    </w:rPr>
  </w:style>
  <w:style w:type="character" w:styleId="Emphasis">
    <w:name w:val="Emphasis"/>
    <w:uiPriority w:val="20"/>
    <w:qFormat/>
    <w:rsid w:val="00952CA6"/>
    <w:rPr>
      <w:i/>
      <w:iCs/>
    </w:rPr>
  </w:style>
  <w:style w:type="character" w:customStyle="1" w:styleId="st">
    <w:name w:val="st"/>
    <w:rsid w:val="00D146DC"/>
  </w:style>
  <w:style w:type="character" w:customStyle="1" w:styleId="articletitle1">
    <w:name w:val="article_title1"/>
    <w:rsid w:val="00FF494D"/>
    <w:rPr>
      <w:b/>
      <w:bCs/>
    </w:rPr>
  </w:style>
  <w:style w:type="character" w:customStyle="1" w:styleId="fontstyle01">
    <w:name w:val="fontstyle01"/>
    <w:rsid w:val="0070609A"/>
    <w:rPr>
      <w:rFonts w:ascii="BLotus" w:hAnsi="BLotus" w:hint="default"/>
      <w:b w:val="0"/>
      <w:bCs w:val="0"/>
      <w:i w:val="0"/>
      <w:iCs w:val="0"/>
      <w:color w:val="000000"/>
      <w:sz w:val="26"/>
      <w:szCs w:val="26"/>
    </w:rPr>
  </w:style>
  <w:style w:type="character" w:customStyle="1" w:styleId="fontstyle21">
    <w:name w:val="fontstyle21"/>
    <w:rsid w:val="00E00673"/>
    <w:rPr>
      <w:rFonts w:ascii="Calibri" w:hAnsi="Calibri" w:hint="default"/>
      <w:b w:val="0"/>
      <w:bCs w:val="0"/>
      <w:i w:val="0"/>
      <w:iCs w:val="0"/>
      <w:color w:val="000000"/>
      <w:sz w:val="24"/>
      <w:szCs w:val="24"/>
    </w:rPr>
  </w:style>
  <w:style w:type="character" w:customStyle="1" w:styleId="fontstyle11">
    <w:name w:val="fontstyle11"/>
    <w:rsid w:val="00E00673"/>
    <w:rPr>
      <w:rFonts w:ascii="Calibri" w:hAnsi="Calibri"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DD7087"/>
    <w:rPr>
      <w:sz w:val="20"/>
      <w:szCs w:val="20"/>
    </w:rPr>
  </w:style>
  <w:style w:type="character" w:customStyle="1" w:styleId="FootnoteTextChar">
    <w:name w:val="Footnote Text Char"/>
    <w:link w:val="FootnoteText"/>
    <w:uiPriority w:val="99"/>
    <w:semiHidden/>
    <w:rsid w:val="00DD7087"/>
    <w:rPr>
      <w:lang w:bidi="ar-SA"/>
    </w:rPr>
  </w:style>
  <w:style w:type="character" w:styleId="FootnoteReference">
    <w:name w:val="footnote reference"/>
    <w:uiPriority w:val="99"/>
    <w:semiHidden/>
    <w:unhideWhenUsed/>
    <w:rsid w:val="00DD7087"/>
    <w:rPr>
      <w:vertAlign w:val="superscript"/>
    </w:rPr>
  </w:style>
  <w:style w:type="paragraph" w:styleId="EndnoteText">
    <w:name w:val="endnote text"/>
    <w:basedOn w:val="Normal"/>
    <w:link w:val="EndnoteTextChar"/>
    <w:uiPriority w:val="99"/>
    <w:semiHidden/>
    <w:unhideWhenUsed/>
    <w:rsid w:val="00B3434E"/>
    <w:rPr>
      <w:sz w:val="20"/>
      <w:szCs w:val="20"/>
    </w:rPr>
  </w:style>
  <w:style w:type="character" w:customStyle="1" w:styleId="EndnoteTextChar">
    <w:name w:val="Endnote Text Char"/>
    <w:link w:val="EndnoteText"/>
    <w:uiPriority w:val="99"/>
    <w:semiHidden/>
    <w:rsid w:val="00B3434E"/>
    <w:rPr>
      <w:lang w:bidi="ar-SA"/>
    </w:rPr>
  </w:style>
  <w:style w:type="character" w:styleId="EndnoteReference">
    <w:name w:val="endnote reference"/>
    <w:uiPriority w:val="99"/>
    <w:semiHidden/>
    <w:unhideWhenUsed/>
    <w:rsid w:val="00B3434E"/>
    <w:rPr>
      <w:vertAlign w:val="superscript"/>
    </w:rPr>
  </w:style>
</w:styles>
</file>

<file path=word/webSettings.xml><?xml version="1.0" encoding="utf-8"?>
<w:webSettings xmlns:r="http://schemas.openxmlformats.org/officeDocument/2006/relationships" xmlns:w="http://schemas.openxmlformats.org/wordprocessingml/2006/main">
  <w:divs>
    <w:div w:id="80682876">
      <w:bodyDiv w:val="1"/>
      <w:marLeft w:val="0"/>
      <w:marRight w:val="0"/>
      <w:marTop w:val="0"/>
      <w:marBottom w:val="0"/>
      <w:divBdr>
        <w:top w:val="none" w:sz="0" w:space="0" w:color="auto"/>
        <w:left w:val="none" w:sz="0" w:space="0" w:color="auto"/>
        <w:bottom w:val="none" w:sz="0" w:space="0" w:color="auto"/>
        <w:right w:val="none" w:sz="0" w:space="0" w:color="auto"/>
      </w:divBdr>
      <w:divsChild>
        <w:div w:id="110636145">
          <w:marLeft w:val="0"/>
          <w:marRight w:val="0"/>
          <w:marTop w:val="0"/>
          <w:marBottom w:val="0"/>
          <w:divBdr>
            <w:top w:val="none" w:sz="0" w:space="0" w:color="auto"/>
            <w:left w:val="none" w:sz="0" w:space="0" w:color="auto"/>
            <w:bottom w:val="none" w:sz="0" w:space="0" w:color="auto"/>
            <w:right w:val="none" w:sz="0" w:space="0" w:color="auto"/>
          </w:divBdr>
        </w:div>
        <w:div w:id="741567556">
          <w:marLeft w:val="0"/>
          <w:marRight w:val="0"/>
          <w:marTop w:val="0"/>
          <w:marBottom w:val="0"/>
          <w:divBdr>
            <w:top w:val="none" w:sz="0" w:space="0" w:color="auto"/>
            <w:left w:val="none" w:sz="0" w:space="0" w:color="auto"/>
            <w:bottom w:val="none" w:sz="0" w:space="0" w:color="auto"/>
            <w:right w:val="none" w:sz="0" w:space="0" w:color="auto"/>
          </w:divBdr>
        </w:div>
      </w:divsChild>
    </w:div>
    <w:div w:id="402527605">
      <w:bodyDiv w:val="1"/>
      <w:marLeft w:val="0"/>
      <w:marRight w:val="0"/>
      <w:marTop w:val="0"/>
      <w:marBottom w:val="0"/>
      <w:divBdr>
        <w:top w:val="none" w:sz="0" w:space="0" w:color="auto"/>
        <w:left w:val="none" w:sz="0" w:space="0" w:color="auto"/>
        <w:bottom w:val="none" w:sz="0" w:space="0" w:color="auto"/>
        <w:right w:val="none" w:sz="0" w:space="0" w:color="auto"/>
      </w:divBdr>
      <w:divsChild>
        <w:div w:id="1008141289">
          <w:marLeft w:val="0"/>
          <w:marRight w:val="0"/>
          <w:marTop w:val="0"/>
          <w:marBottom w:val="0"/>
          <w:divBdr>
            <w:top w:val="none" w:sz="0" w:space="0" w:color="auto"/>
            <w:left w:val="none" w:sz="0" w:space="0" w:color="auto"/>
            <w:bottom w:val="none" w:sz="0" w:space="0" w:color="auto"/>
            <w:right w:val="none" w:sz="0" w:space="0" w:color="auto"/>
          </w:divBdr>
          <w:divsChild>
            <w:div w:id="1568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694">
      <w:bodyDiv w:val="1"/>
      <w:marLeft w:val="0"/>
      <w:marRight w:val="0"/>
      <w:marTop w:val="0"/>
      <w:marBottom w:val="0"/>
      <w:divBdr>
        <w:top w:val="none" w:sz="0" w:space="0" w:color="auto"/>
        <w:left w:val="none" w:sz="0" w:space="0" w:color="auto"/>
        <w:bottom w:val="none" w:sz="0" w:space="0" w:color="auto"/>
        <w:right w:val="none" w:sz="0" w:space="0" w:color="auto"/>
      </w:divBdr>
    </w:div>
    <w:div w:id="1953786446">
      <w:bodyDiv w:val="1"/>
      <w:marLeft w:val="0"/>
      <w:marRight w:val="0"/>
      <w:marTop w:val="0"/>
      <w:marBottom w:val="0"/>
      <w:divBdr>
        <w:top w:val="none" w:sz="0" w:space="0" w:color="auto"/>
        <w:left w:val="none" w:sz="0" w:space="0" w:color="auto"/>
        <w:bottom w:val="none" w:sz="0" w:space="0" w:color="auto"/>
        <w:right w:val="none" w:sz="0" w:space="0" w:color="auto"/>
      </w:divBdr>
    </w:div>
    <w:div w:id="1971547782">
      <w:bodyDiv w:val="1"/>
      <w:marLeft w:val="0"/>
      <w:marRight w:val="0"/>
      <w:marTop w:val="0"/>
      <w:marBottom w:val="0"/>
      <w:divBdr>
        <w:top w:val="none" w:sz="0" w:space="0" w:color="auto"/>
        <w:left w:val="none" w:sz="0" w:space="0" w:color="auto"/>
        <w:bottom w:val="none" w:sz="0" w:space="0" w:color="auto"/>
        <w:right w:val="none" w:sz="0" w:space="0" w:color="auto"/>
      </w:divBdr>
    </w:div>
    <w:div w:id="2107769247">
      <w:bodyDiv w:val="1"/>
      <w:marLeft w:val="0"/>
      <w:marRight w:val="0"/>
      <w:marTop w:val="0"/>
      <w:marBottom w:val="0"/>
      <w:divBdr>
        <w:top w:val="none" w:sz="0" w:space="0" w:color="auto"/>
        <w:left w:val="none" w:sz="0" w:space="0" w:color="auto"/>
        <w:bottom w:val="none" w:sz="0" w:space="0" w:color="auto"/>
        <w:right w:val="none" w:sz="0" w:space="0" w:color="auto"/>
      </w:divBdr>
      <w:divsChild>
        <w:div w:id="1505512013">
          <w:marLeft w:val="0"/>
          <w:marRight w:val="0"/>
          <w:marTop w:val="0"/>
          <w:marBottom w:val="0"/>
          <w:divBdr>
            <w:top w:val="none" w:sz="0" w:space="0" w:color="auto"/>
            <w:left w:val="none" w:sz="0" w:space="0" w:color="auto"/>
            <w:bottom w:val="none" w:sz="0" w:space="0" w:color="auto"/>
            <w:right w:val="none" w:sz="0" w:space="0" w:color="auto"/>
          </w:divBdr>
        </w:div>
      </w:divsChild>
    </w:div>
    <w:div w:id="2125072610">
      <w:bodyDiv w:val="1"/>
      <w:marLeft w:val="0"/>
      <w:marRight w:val="0"/>
      <w:marTop w:val="0"/>
      <w:marBottom w:val="0"/>
      <w:divBdr>
        <w:top w:val="none" w:sz="0" w:space="0" w:color="auto"/>
        <w:left w:val="none" w:sz="0" w:space="0" w:color="auto"/>
        <w:bottom w:val="none" w:sz="0" w:space="0" w:color="auto"/>
        <w:right w:val="none" w:sz="0" w:space="0" w:color="auto"/>
      </w:divBdr>
      <w:divsChild>
        <w:div w:id="191504154">
          <w:marLeft w:val="0"/>
          <w:marRight w:val="0"/>
          <w:marTop w:val="0"/>
          <w:marBottom w:val="0"/>
          <w:divBdr>
            <w:top w:val="none" w:sz="0" w:space="0" w:color="auto"/>
            <w:left w:val="none" w:sz="0" w:space="0" w:color="auto"/>
            <w:bottom w:val="none" w:sz="0" w:space="0" w:color="auto"/>
            <w:right w:val="none" w:sz="0" w:space="0" w:color="auto"/>
          </w:divBdr>
        </w:div>
        <w:div w:id="248389064">
          <w:marLeft w:val="0"/>
          <w:marRight w:val="0"/>
          <w:marTop w:val="0"/>
          <w:marBottom w:val="0"/>
          <w:divBdr>
            <w:top w:val="none" w:sz="0" w:space="0" w:color="auto"/>
            <w:left w:val="none" w:sz="0" w:space="0" w:color="auto"/>
            <w:bottom w:val="none" w:sz="0" w:space="0" w:color="auto"/>
            <w:right w:val="none" w:sz="0" w:space="0" w:color="auto"/>
          </w:divBdr>
        </w:div>
        <w:div w:id="982201618">
          <w:marLeft w:val="0"/>
          <w:marRight w:val="0"/>
          <w:marTop w:val="0"/>
          <w:marBottom w:val="0"/>
          <w:divBdr>
            <w:top w:val="none" w:sz="0" w:space="0" w:color="auto"/>
            <w:left w:val="none" w:sz="0" w:space="0" w:color="auto"/>
            <w:bottom w:val="none" w:sz="0" w:space="0" w:color="auto"/>
            <w:right w:val="none" w:sz="0" w:space="0" w:color="auto"/>
          </w:divBdr>
        </w:div>
        <w:div w:id="1158112852">
          <w:marLeft w:val="0"/>
          <w:marRight w:val="0"/>
          <w:marTop w:val="0"/>
          <w:marBottom w:val="0"/>
          <w:divBdr>
            <w:top w:val="none" w:sz="0" w:space="0" w:color="auto"/>
            <w:left w:val="none" w:sz="0" w:space="0" w:color="auto"/>
            <w:bottom w:val="none" w:sz="0" w:space="0" w:color="auto"/>
            <w:right w:val="none" w:sz="0" w:space="0" w:color="auto"/>
          </w:divBdr>
        </w:div>
        <w:div w:id="1526627338">
          <w:marLeft w:val="0"/>
          <w:marRight w:val="0"/>
          <w:marTop w:val="0"/>
          <w:marBottom w:val="0"/>
          <w:divBdr>
            <w:top w:val="none" w:sz="0" w:space="0" w:color="auto"/>
            <w:left w:val="none" w:sz="0" w:space="0" w:color="auto"/>
            <w:bottom w:val="none" w:sz="0" w:space="0" w:color="auto"/>
            <w:right w:val="none" w:sz="0" w:space="0" w:color="auto"/>
          </w:divBdr>
        </w:div>
      </w:divsChild>
    </w:div>
    <w:div w:id="213216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ishine.irandoc.ac.ir"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E6BC3-A87F-4C7A-ACC0-9AB61EF4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lpstr>
    </vt:vector>
  </TitlesOfParts>
  <Company>PARANDCO</Company>
  <LinksUpToDate>false</LinksUpToDate>
  <CharactersWithSpaces>20071</CharactersWithSpaces>
  <SharedDoc>false</SharedDoc>
  <HLinks>
    <vt:vector size="6" baseType="variant">
      <vt:variant>
        <vt:i4>1441823</vt:i4>
      </vt:variant>
      <vt:variant>
        <vt:i4>0</vt:i4>
      </vt:variant>
      <vt:variant>
        <vt:i4>0</vt:i4>
      </vt:variant>
      <vt:variant>
        <vt:i4>5</vt:i4>
      </vt:variant>
      <vt:variant>
        <vt:lpwstr>http://pishine.irandoc.ac.ir/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PARAND</dc:creator>
  <cp:keywords/>
  <dc:description/>
  <cp:lastModifiedBy>LAHIJ</cp:lastModifiedBy>
  <cp:revision>3</cp:revision>
  <cp:lastPrinted>2024-06-06T20:50:00Z</cp:lastPrinted>
  <dcterms:created xsi:type="dcterms:W3CDTF">2025-12-12T11:29:00Z</dcterms:created>
  <dcterms:modified xsi:type="dcterms:W3CDTF">2025-12-12T12:22:00Z</dcterms:modified>
</cp:coreProperties>
</file>