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8BD" w:rsidRDefault="008C48BD" w:rsidP="008C48BD">
      <w:pPr>
        <w:pStyle w:val="NormalWeb"/>
        <w:shd w:val="clear" w:color="auto" w:fill="F8F9FA"/>
        <w:spacing w:before="0" w:beforeAutospacing="0"/>
        <w:jc w:val="right"/>
        <w:rPr>
          <w:rFonts w:ascii="Tahoma" w:hAnsi="Tahoma" w:cs="Tahoma"/>
          <w:color w:val="1D2125"/>
        </w:rPr>
      </w:pPr>
      <w:r>
        <w:rPr>
          <w:rFonts w:ascii="Tahoma" w:hAnsi="Tahoma" w:cs="Tahoma"/>
          <w:color w:val="1D2125"/>
          <w:rtl/>
        </w:rPr>
        <w:t>در اوائل هفته چهاردهم موارد زیر باید انجام شده باشد و ارسال نهایی تکلیف سوم شما صورت گیرد. این ارسال 100 نمره از 975 نمره را دارد ولی برای سهولت نمره دهی، نمره این ارسال، از 100 داده شده و در محاسبات آخر ترم، به مبنا برده میشود</w:t>
      </w:r>
      <w:r>
        <w:rPr>
          <w:rFonts w:ascii="Tahoma" w:hAnsi="Tahoma" w:cs="Tahoma"/>
          <w:color w:val="1D2125"/>
        </w:rPr>
        <w:t>.</w:t>
      </w:r>
    </w:p>
    <w:p w:rsidR="008C48BD" w:rsidRDefault="008C48BD" w:rsidP="008C48BD">
      <w:pPr>
        <w:pStyle w:val="NormalWeb"/>
        <w:shd w:val="clear" w:color="auto" w:fill="F8F9FA"/>
        <w:spacing w:before="0" w:beforeAutospacing="0"/>
        <w:jc w:val="right"/>
        <w:rPr>
          <w:rFonts w:ascii="Tahoma" w:hAnsi="Tahoma" w:cs="Tahoma"/>
          <w:color w:val="1D2125"/>
        </w:rPr>
      </w:pPr>
      <w:r>
        <w:rPr>
          <w:rFonts w:ascii="Tahoma" w:hAnsi="Tahoma" w:cs="Tahoma"/>
          <w:color w:val="1D2125"/>
        </w:rPr>
        <w:t xml:space="preserve">1. </w:t>
      </w:r>
      <w:r>
        <w:rPr>
          <w:rFonts w:ascii="Tahoma" w:hAnsi="Tahoma" w:cs="Tahoma"/>
          <w:color w:val="1D2125"/>
          <w:rtl/>
        </w:rPr>
        <w:t>کامل تر نوشتن موخره مقاله ( این بار روی این بخش بیشتر تمرکز داریم )</w:t>
      </w:r>
    </w:p>
    <w:p w:rsidR="008C48BD" w:rsidRDefault="008C48BD" w:rsidP="008C48BD">
      <w:pPr>
        <w:pStyle w:val="NormalWeb"/>
        <w:shd w:val="clear" w:color="auto" w:fill="F8F9FA"/>
        <w:spacing w:before="0" w:beforeAutospacing="0"/>
        <w:jc w:val="right"/>
        <w:rPr>
          <w:rFonts w:ascii="Tahoma" w:hAnsi="Tahoma" w:cs="Tahoma"/>
          <w:color w:val="1D2125"/>
        </w:rPr>
      </w:pPr>
      <w:r>
        <w:rPr>
          <w:rFonts w:ascii="Tahoma" w:hAnsi="Tahoma" w:cs="Tahoma"/>
          <w:color w:val="1D2125"/>
        </w:rPr>
        <w:t xml:space="preserve">2. </w:t>
      </w:r>
      <w:r>
        <w:rPr>
          <w:rFonts w:ascii="Tahoma" w:hAnsi="Tahoma" w:cs="Tahoma"/>
          <w:color w:val="1D2125"/>
          <w:rtl/>
        </w:rPr>
        <w:t>نوشتن کامل تر تنه مقاله</w:t>
      </w:r>
    </w:p>
    <w:p w:rsidR="008C48BD" w:rsidRDefault="008C48BD" w:rsidP="008C48BD">
      <w:pPr>
        <w:pStyle w:val="NormalWeb"/>
        <w:shd w:val="clear" w:color="auto" w:fill="F8F9FA"/>
        <w:spacing w:before="0" w:beforeAutospacing="0"/>
        <w:jc w:val="right"/>
        <w:rPr>
          <w:rFonts w:ascii="Tahoma" w:hAnsi="Tahoma" w:cs="Tahoma"/>
          <w:color w:val="1D2125"/>
        </w:rPr>
      </w:pPr>
      <w:r>
        <w:rPr>
          <w:rFonts w:ascii="Tahoma" w:hAnsi="Tahoma" w:cs="Tahoma"/>
          <w:color w:val="1D2125"/>
        </w:rPr>
        <w:t xml:space="preserve">3. </w:t>
      </w:r>
      <w:r>
        <w:rPr>
          <w:rFonts w:ascii="Tahoma" w:hAnsi="Tahoma" w:cs="Tahoma"/>
          <w:color w:val="1D2125"/>
          <w:rtl/>
        </w:rPr>
        <w:t>ویرایش ساختار و محتوای مقاله</w:t>
      </w:r>
    </w:p>
    <w:p w:rsidR="008C48BD" w:rsidRDefault="008C48BD" w:rsidP="008C48BD">
      <w:pPr>
        <w:pStyle w:val="NormalWeb"/>
        <w:shd w:val="clear" w:color="auto" w:fill="F8F9FA"/>
        <w:spacing w:before="0" w:beforeAutospacing="0"/>
        <w:jc w:val="right"/>
        <w:rPr>
          <w:rFonts w:ascii="Tahoma" w:hAnsi="Tahoma" w:cs="Tahoma"/>
          <w:color w:val="1D2125"/>
        </w:rPr>
      </w:pPr>
      <w:r>
        <w:rPr>
          <w:rFonts w:ascii="Tahoma" w:hAnsi="Tahoma" w:cs="Tahoma"/>
          <w:color w:val="1D2125"/>
        </w:rPr>
        <w:t xml:space="preserve">4. </w:t>
      </w:r>
      <w:r>
        <w:rPr>
          <w:rFonts w:ascii="Tahoma" w:hAnsi="Tahoma" w:cs="Tahoma"/>
          <w:color w:val="1D2125"/>
          <w:rtl/>
        </w:rPr>
        <w:t>نگارش مقدمه (کار اصلی نگارش مقدمه در ارسال چهارم است)</w:t>
      </w:r>
    </w:p>
    <w:p w:rsidR="008C48BD" w:rsidRDefault="008C48BD" w:rsidP="008C48BD">
      <w:pPr>
        <w:pStyle w:val="NormalWeb"/>
        <w:shd w:val="clear" w:color="auto" w:fill="F8F9FA"/>
        <w:spacing w:before="0" w:beforeAutospacing="0"/>
        <w:jc w:val="right"/>
        <w:rPr>
          <w:rFonts w:ascii="Tahoma" w:hAnsi="Tahoma" w:cs="Tahoma"/>
          <w:color w:val="1D2125"/>
        </w:rPr>
      </w:pPr>
      <w:r>
        <w:rPr>
          <w:rFonts w:ascii="Tahoma" w:hAnsi="Tahoma" w:cs="Tahoma"/>
          <w:color w:val="1D2125"/>
        </w:rPr>
        <w:t xml:space="preserve">5. </w:t>
      </w:r>
      <w:r>
        <w:rPr>
          <w:rFonts w:ascii="Tahoma" w:hAnsi="Tahoma" w:cs="Tahoma"/>
          <w:color w:val="1D2125"/>
          <w:rtl/>
        </w:rPr>
        <w:t>کنترل تطابق ارجاعات داخل متن با فهرست منابع</w:t>
      </w:r>
    </w:p>
    <w:p w:rsidR="008C48BD" w:rsidRDefault="008C48BD" w:rsidP="008C48BD">
      <w:pPr>
        <w:pStyle w:val="NormalWeb"/>
        <w:shd w:val="clear" w:color="auto" w:fill="F8F9FA"/>
        <w:spacing w:before="0" w:beforeAutospacing="0"/>
        <w:jc w:val="right"/>
        <w:rPr>
          <w:rFonts w:ascii="Tahoma" w:hAnsi="Tahoma" w:cs="Tahoma"/>
          <w:color w:val="1D2125"/>
        </w:rPr>
      </w:pPr>
      <w:r>
        <w:rPr>
          <w:rFonts w:ascii="Tahoma" w:hAnsi="Tahoma" w:cs="Tahoma"/>
          <w:color w:val="1D2125"/>
        </w:rPr>
        <w:t xml:space="preserve">6. </w:t>
      </w:r>
      <w:r>
        <w:rPr>
          <w:rFonts w:ascii="Tahoma" w:hAnsi="Tahoma" w:cs="Tahoma"/>
          <w:color w:val="1D2125"/>
          <w:rtl/>
        </w:rPr>
        <w:t>گزارش تعداد لغات هر بخش مقدمه، بدنه و موخره به صورت عددی و به صورت در صدی و نیز تعداد لغات کل مقاله (بدون احتساب فهرست منابع، زیر نویس ها، صفحه عنوان و چکیده). گزارش تعداد منابع فارسی و انگلیسی به طور جداگانه. گزارش این اعداد در صفحه ای جداگانه بعد از اتمام فهرست منابع گذاشته شود</w:t>
      </w:r>
      <w:r>
        <w:rPr>
          <w:rFonts w:ascii="Tahoma" w:hAnsi="Tahoma" w:cs="Tahoma"/>
          <w:color w:val="1D2125"/>
        </w:rPr>
        <w:t>.</w:t>
      </w:r>
    </w:p>
    <w:p w:rsidR="008C48BD" w:rsidRDefault="008C48BD" w:rsidP="008C48BD">
      <w:pPr>
        <w:pStyle w:val="NormalWeb"/>
        <w:shd w:val="clear" w:color="auto" w:fill="F8F9FA"/>
        <w:spacing w:before="0" w:beforeAutospacing="0"/>
        <w:jc w:val="right"/>
        <w:rPr>
          <w:rFonts w:ascii="Tahoma" w:hAnsi="Tahoma" w:cs="Tahoma"/>
          <w:color w:val="1D2125"/>
        </w:rPr>
      </w:pPr>
      <w:r>
        <w:rPr>
          <w:rFonts w:ascii="Tahoma" w:hAnsi="Tahoma" w:cs="Tahoma"/>
          <w:color w:val="1D2125"/>
        </w:rPr>
        <w:t xml:space="preserve">7. </w:t>
      </w:r>
      <w:r>
        <w:rPr>
          <w:rFonts w:ascii="Tahoma" w:hAnsi="Tahoma" w:cs="Tahoma"/>
          <w:color w:val="1D2125"/>
          <w:rtl/>
        </w:rPr>
        <w:t>ارسال آخرین کپی از مقاله پس از انجام موارد فوق</w:t>
      </w:r>
      <w:r>
        <w:rPr>
          <w:rFonts w:ascii="Tahoma" w:hAnsi="Tahoma" w:cs="Tahoma"/>
          <w:color w:val="1D2125"/>
        </w:rPr>
        <w:t xml:space="preserve"> .</w:t>
      </w:r>
    </w:p>
    <w:p w:rsidR="008C48BD" w:rsidRDefault="008C48BD" w:rsidP="008C48BD">
      <w:pPr>
        <w:pStyle w:val="NormalWeb"/>
        <w:shd w:val="clear" w:color="auto" w:fill="F8F9FA"/>
        <w:spacing w:before="0" w:beforeAutospacing="0"/>
        <w:jc w:val="right"/>
        <w:rPr>
          <w:rFonts w:ascii="Tahoma" w:hAnsi="Tahoma" w:cs="Tahoma"/>
          <w:color w:val="1D2125"/>
        </w:rPr>
      </w:pPr>
      <w:r>
        <w:rPr>
          <w:rFonts w:ascii="Tahoma" w:hAnsi="Tahoma" w:cs="Tahoma"/>
          <w:color w:val="1D2125"/>
          <w:rtl/>
        </w:rPr>
        <w:t>پس از اتمام مهلت ارسال در ساعت دوازده شب، گرچه پنجره ارسال بسته نمیشود ولی برای هر روز دیرکرد در ارسال، پنج نمره از 100 نمره کسر میشود</w:t>
      </w:r>
      <w:r>
        <w:rPr>
          <w:rFonts w:ascii="Tahoma" w:hAnsi="Tahoma" w:cs="Tahoma"/>
          <w:color w:val="1D2125"/>
        </w:rPr>
        <w:t xml:space="preserve"> .</w:t>
      </w:r>
    </w:p>
    <w:p w:rsidR="008C48BD" w:rsidRDefault="008C48BD" w:rsidP="008C48BD">
      <w:pPr>
        <w:pStyle w:val="NormalWeb"/>
        <w:shd w:val="clear" w:color="auto" w:fill="F8F9FA"/>
        <w:spacing w:before="0" w:beforeAutospacing="0"/>
        <w:jc w:val="right"/>
        <w:rPr>
          <w:rFonts w:ascii="Tahoma" w:hAnsi="Tahoma" w:cs="Tahoma"/>
          <w:color w:val="1D2125"/>
        </w:rPr>
      </w:pPr>
      <w:r>
        <w:rPr>
          <w:rFonts w:ascii="Tahoma" w:hAnsi="Tahoma" w:cs="Tahoma"/>
          <w:color w:val="1D2125"/>
          <w:rtl/>
        </w:rPr>
        <w:t>طیف تعداد لغات مجاز برای تکلیف 3 حداقل 1968 کلمه ( بدون محاسبه فهرست منابع، چکیده و صفحه عنوان) است . اگر تعداد لغات مقاله کمتر و یا بیشتر از حد مجاز این تکلیف باشد، مقاله برای اصلاح و افزایش یا کاهش لغات به دانشجو، بدون تصحیح، عودت داده میشود. تعداد لغات هر بخش( مقدمه، بدنه و موخره) و نیز تعداد لغات کل مقاله (بدون احتساب فهرست منابع) را در صفحه ای جداگانه بعد از اتمام فهرست منابع گزارش کنید</w:t>
      </w:r>
      <w:r>
        <w:rPr>
          <w:rFonts w:ascii="Tahoma" w:hAnsi="Tahoma" w:cs="Tahoma"/>
          <w:color w:val="1D2125"/>
        </w:rPr>
        <w:t>.</w:t>
      </w:r>
    </w:p>
    <w:p w:rsidR="008C48BD" w:rsidRDefault="008C48BD" w:rsidP="008C48BD">
      <w:pPr>
        <w:pStyle w:val="NormalWeb"/>
        <w:shd w:val="clear" w:color="auto" w:fill="F8F9FA"/>
        <w:spacing w:before="0" w:beforeAutospacing="0"/>
        <w:jc w:val="right"/>
        <w:rPr>
          <w:rFonts w:ascii="Tahoma" w:hAnsi="Tahoma" w:cs="Tahoma"/>
          <w:color w:val="1D2125"/>
        </w:rPr>
      </w:pPr>
      <w:r>
        <w:rPr>
          <w:rFonts w:ascii="Tahoma" w:hAnsi="Tahoma" w:cs="Tahoma"/>
          <w:color w:val="1D2125"/>
          <w:rtl/>
        </w:rPr>
        <w:t>مشاوران شما سعی میکنند که در عرض 72 ساعت نمره و فیدبک مشروح خود را در فوروم دانشجو بگذارند</w:t>
      </w:r>
      <w:r>
        <w:rPr>
          <w:rFonts w:ascii="Tahoma" w:hAnsi="Tahoma" w:cs="Tahoma"/>
          <w:color w:val="1D2125"/>
        </w:rPr>
        <w:t xml:space="preserve"> .</w:t>
      </w:r>
    </w:p>
    <w:p w:rsidR="008C48BD" w:rsidRDefault="008C48BD" w:rsidP="008C48BD">
      <w:pPr>
        <w:pStyle w:val="NormalWeb"/>
        <w:shd w:val="clear" w:color="auto" w:fill="F8F9FA"/>
        <w:spacing w:before="0" w:beforeAutospacing="0"/>
        <w:jc w:val="right"/>
        <w:rPr>
          <w:rFonts w:ascii="Tahoma" w:hAnsi="Tahoma" w:cs="Tahoma"/>
          <w:color w:val="1D2125"/>
        </w:rPr>
      </w:pPr>
      <w:r>
        <w:rPr>
          <w:rFonts w:ascii="Tahoma" w:hAnsi="Tahoma" w:cs="Tahoma"/>
          <w:color w:val="1D2125"/>
        </w:rPr>
        <w:t>.....................</w:t>
      </w:r>
    </w:p>
    <w:p w:rsidR="008C48BD" w:rsidRDefault="008C48BD" w:rsidP="008C48BD">
      <w:pPr>
        <w:pStyle w:val="NormalWeb"/>
        <w:shd w:val="clear" w:color="auto" w:fill="F8F9FA"/>
        <w:spacing w:before="0" w:beforeAutospacing="0"/>
        <w:jc w:val="right"/>
        <w:rPr>
          <w:rFonts w:ascii="Tahoma" w:hAnsi="Tahoma" w:cs="Tahoma"/>
          <w:color w:val="1D2125"/>
        </w:rPr>
      </w:pPr>
      <w:r>
        <w:rPr>
          <w:rFonts w:ascii="Tahoma" w:hAnsi="Tahoma" w:cs="Tahoma"/>
          <w:color w:val="1D2125"/>
          <w:rtl/>
        </w:rPr>
        <w:t>مشاورین عزیز،</w:t>
      </w:r>
    </w:p>
    <w:p w:rsidR="008C48BD" w:rsidRDefault="008C48BD" w:rsidP="008C48BD">
      <w:pPr>
        <w:pStyle w:val="NormalWeb"/>
        <w:shd w:val="clear" w:color="auto" w:fill="F8F9FA"/>
        <w:spacing w:before="0" w:beforeAutospacing="0"/>
        <w:jc w:val="right"/>
        <w:rPr>
          <w:rFonts w:ascii="Tahoma" w:hAnsi="Tahoma" w:cs="Tahoma"/>
          <w:color w:val="1D2125"/>
        </w:rPr>
      </w:pPr>
      <w:r>
        <w:rPr>
          <w:rFonts w:ascii="Tahoma" w:hAnsi="Tahoma" w:cs="Tahoma"/>
          <w:color w:val="1D2125"/>
          <w:rtl/>
        </w:rPr>
        <w:t xml:space="preserve">برای نحوه محاسبه درج نمرات در جدول فوق، باید برای هر آیتم از 14 آیتم مورد ارزشیابی، عددی را که مناسب میدانید از بین نمره های ستون سوم انتخاب کنید، مثلا عدد 8 را از ستون 3 برای آیتم دوم انتخاب کنید. آن عدد به طور اتوماتیک توسط اکسل در ضریب اهمیتی که برای آن آیتم در ستون چهارم گذاشته شده، ضرب میشود. مثلا اگر ضریب2 برای آن آیتم خاص تعیین شده، آن عدد 8 که شما تشخیص داده اید که شایسته نمره دادن به آن آیتم خاص است، در عدد 2 ضرب میشود و حاصل ضرب که عدد 16 است، در ستون آخر سمت چپ به طور اتوماتیک ظاهر میگردد. وقتی همه 14 آیتم  به این ترتیب نمره داده شد، جمع کل ستون پنجم( آخرین ستون سمت </w:t>
      </w:r>
      <w:r>
        <w:rPr>
          <w:rFonts w:ascii="Tahoma" w:hAnsi="Tahoma" w:cs="Tahoma"/>
          <w:color w:val="1D2125"/>
          <w:rtl/>
        </w:rPr>
        <w:lastRenderedPageBreak/>
        <w:t>چپ) به طور اتوماتیک در جای خود در آخرین ردیف پائین آشکار میگردد. این نمره نهائی دانشجو خواهد بود</w:t>
      </w:r>
      <w:r>
        <w:rPr>
          <w:rFonts w:ascii="Tahoma" w:hAnsi="Tahoma" w:cs="Tahoma"/>
          <w:color w:val="1D2125"/>
        </w:rPr>
        <w:t>.</w:t>
      </w:r>
    </w:p>
    <w:p w:rsidR="008C48BD" w:rsidRDefault="008C48BD" w:rsidP="008C48BD">
      <w:pPr>
        <w:pStyle w:val="NormalWeb"/>
        <w:shd w:val="clear" w:color="auto" w:fill="F8F9FA"/>
        <w:spacing w:before="0" w:beforeAutospacing="0" w:after="0" w:afterAutospacing="0"/>
        <w:jc w:val="right"/>
        <w:rPr>
          <w:rFonts w:ascii="Tahoma" w:hAnsi="Tahoma" w:cs="Tahoma"/>
          <w:color w:val="1D2125"/>
        </w:rPr>
      </w:pPr>
      <w:r>
        <w:rPr>
          <w:rFonts w:ascii="Tahoma" w:hAnsi="Tahoma" w:cs="Tahoma"/>
          <w:color w:val="1D2125"/>
          <w:rtl/>
        </w:rPr>
        <w:t>نمره و فیدبک خود را حداکثر در مدت 72 ساعت در فوروم دانشجو به اطلاع او برسانید. هر دانشجو، در صورت امکانات، از فیدبک دو مشاور و یک مسئول( سوپروایزور) و دو نمره دهی دو مشاور، بهره خواهد برد ( سوپر وایزور این تکلیف را نمره نمیدهد)</w:t>
      </w:r>
      <w:r>
        <w:rPr>
          <w:rFonts w:ascii="Tahoma" w:hAnsi="Tahoma" w:cs="Tahoma"/>
          <w:color w:val="1D2125"/>
        </w:rPr>
        <w:t>.</w:t>
      </w:r>
    </w:p>
    <w:p w:rsidR="00B416BB" w:rsidRDefault="00B416BB">
      <w:bookmarkStart w:id="0" w:name="_GoBack"/>
      <w:bookmarkEnd w:id="0"/>
    </w:p>
    <w:sectPr w:rsidR="00B416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BD"/>
    <w:rsid w:val="008C48BD"/>
    <w:rsid w:val="00B416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83DF0-EBD7-436C-AD04-CFA2B03D6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48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28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dc:creator>
  <cp:keywords/>
  <dc:description/>
  <cp:lastModifiedBy>SaRina</cp:lastModifiedBy>
  <cp:revision>2</cp:revision>
  <dcterms:created xsi:type="dcterms:W3CDTF">2024-07-31T17:25:00Z</dcterms:created>
  <dcterms:modified xsi:type="dcterms:W3CDTF">2024-07-31T17:25:00Z</dcterms:modified>
</cp:coreProperties>
</file>