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37" w:rsidRDefault="00CD10C4">
      <w:bookmarkStart w:id="0" w:name="_GoBack"/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F1150D" wp14:editId="2DC162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714875" cy="6543676"/>
                <wp:effectExtent l="0" t="0" r="2857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4875" cy="6543676"/>
                          <a:chOff x="0" y="0"/>
                          <a:chExt cx="4714875" cy="6449388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904874" y="4333875"/>
                            <a:ext cx="3238501" cy="4572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DD0DA3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Determining dominant amplitude and phase </w:t>
                              </w:r>
                              <w:proofErr w:type="gramStart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of  the</w:t>
                              </w:r>
                              <w:proofErr w:type="gramEnd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results of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200151" y="5985419"/>
                            <a:ext cx="2743200" cy="463969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AC5554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 w:rsidRPr="00AC5554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Analyzing and comparing percentiles across multiple GCMs based on 3 SSPs</w:t>
                              </w:r>
                              <w:r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CD10C4" w:rsidRDefault="00CD10C4" w:rsidP="00CD10C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66775" y="2914650"/>
                            <a:ext cx="3152775" cy="43815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DD0DA3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171717" w:themeColor="background2" w:themeShade="1A"/>
                                  <w:sz w:val="24"/>
                                  <w:szCs w:val="24"/>
                                </w:rPr>
                              </w:pPr>
                              <w:r w:rsidRPr="00DD0DA3">
                                <w:rPr>
                                  <w:rFonts w:asciiTheme="majorBidi" w:hAnsiTheme="majorBidi" w:cstheme="majorBidi"/>
                                  <w:color w:val="171717" w:themeColor="background2" w:themeShade="1A"/>
                                  <w:sz w:val="24"/>
                                  <w:szCs w:val="24"/>
                                </w:rPr>
                                <w:t>Obtaining perturbed data via perturbation method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1905000" cy="9144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DD0DA3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Preparing observed rainfall data (1985_2014) of </w:t>
                              </w:r>
                              <w:proofErr w:type="spellStart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Mehrabad</w:t>
                              </w:r>
                              <w:proofErr w:type="spellEnd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meteorological station</w:t>
                              </w:r>
                            </w:p>
                            <w:p w:rsidR="00CD10C4" w:rsidRDefault="00CD10C4" w:rsidP="00CD10C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724150" y="0"/>
                            <a:ext cx="1990725" cy="89535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DD0DA3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Extracting </w:t>
                              </w:r>
                              <w:proofErr w:type="gramStart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Raw</w:t>
                              </w:r>
                              <w:proofErr w:type="gramEnd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data from ten Global Circulation Models for 3 SSPs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904875" y="1666875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AC5554" w:rsidRDefault="00CD10C4" w:rsidP="00CD10C4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24"/>
                                  <w:szCs w:val="24"/>
                                </w:rPr>
                              </w:pPr>
                              <w:r w:rsidRPr="00AC5554">
                                <w:rPr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Downscaling via perturbed method (MATLAB code)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04874" y="3686174"/>
                            <a:ext cx="3162300" cy="48577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DD0DA3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Conducting HA to obtain candidate phase and </w:t>
                              </w:r>
                              <w:proofErr w:type="spellStart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amplitutude</w:t>
                              </w:r>
                              <w:proofErr w:type="spellEnd"/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of precipitation (MATLAB) code.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62050" y="5105400"/>
                            <a:ext cx="2705100" cy="657225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D10C4" w:rsidRPr="00DD0DA3" w:rsidRDefault="00CD10C4" w:rsidP="00CD10C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0DA3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Performing EVA to obtain extreme rainfall event based on dominant component of HA (MATLAB) code.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1150D" id="Group 15" o:spid="_x0000_s1026" style="position:absolute;margin-left:0;margin-top:0;width:371.25pt;height:515.25pt;z-index:251659264;mso-position-horizontal-relative:margin;mso-width-relative:margin;mso-height-relative:margin" coordsize="47148,64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">
                <v:rect id="Rectangle 23" o:spid="_x0000_s1027" style="position:absolute;left:9048;top:43338;width:32385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+tsYA&#10;AADbAAAADwAAAGRycy9kb3ducmV2LnhtbESPQWsCMRSE7wX/Q3iFXopmqyhlaxQtbVl6Ea0eents&#10;nrtLk5clibr6601B8DjMzDfMdN5ZI47kQ+NYwcsgA0FcOt1wpWD789l/BREiskbjmBScKcB81nuY&#10;Yq7didd03MRKJAiHHBXUMba5lKGsyWIYuJY4eXvnLcYkfSW1x1OCWyOHWTaRFhtOCzW29F5T+bc5&#10;WAXL9ao4j/3lsCz237+7L7O7fDwbpZ4eu8UbiEhdvIdv7UIrGI7g/0v6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V+tsYAAADbAAAADwAAAAAAAAAAAAAAAACYAgAAZHJz&#10;L2Rvd25yZXYueG1sUEsFBgAAAAAEAAQA9QAAAIsDAAAAAA==&#10;" fillcolor="#5b9bd5" strokecolor="#41719c" strokeweight="1pt">
                  <v:textbox>
                    <w:txbxContent>
                      <w:p w:rsidR="00CD10C4" w:rsidRPr="00DD0DA3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Determining dominant amplitude and phase </w:t>
                        </w:r>
                        <w:proofErr w:type="gramStart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>of  the</w:t>
                        </w:r>
                        <w:proofErr w:type="gramEnd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 results of HA</w:t>
                        </w:r>
                      </w:p>
                    </w:txbxContent>
                  </v:textbox>
                </v:rect>
                <v:rect id="Rectangle 22" o:spid="_x0000_s1028" style="position:absolute;left:12001;top:59854;width:27432;height:4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bLcYA&#10;AADbAAAADwAAAGRycy9kb3ducmV2LnhtbESPT2sCMRTE74V+h/AKvRTNdsEiq1FqaWXppfjv4O2x&#10;ee4uJi9LEnX10zeFgsdhZn7DTOe9NeJMPrSOFbwOMxDEldMt1wq2m6/BGESIyBqNY1JwpQDz2ePD&#10;FAvtLryi8zrWIkE4FKigibErpAxVQxbD0HXEyTs4bzEm6WupPV4S3BqZZ9mbtNhyWmiwo4+GquP6&#10;ZBUsVj/ldeRvp0V5+N7vlmZ3+3wxSj0/9e8TEJH6eA//t0utIM/h70v6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nbLcYAAADbAAAADwAAAAAAAAAAAAAAAACYAgAAZHJz&#10;L2Rvd25yZXYueG1sUEsFBgAAAAAEAAQA9QAAAIsDAAAAAA==&#10;" fillcolor="#5b9bd5" strokecolor="#41719c" strokeweight="1pt">
                  <v:textbox>
                    <w:txbxContent>
                      <w:p w:rsidR="00CD10C4" w:rsidRPr="00AC5554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AC5554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>Analyzing and comparing percentiles across multiple GCMs based on 3 SSPs</w:t>
                        </w:r>
                        <w:r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D10C4" w:rsidRDefault="00CD10C4" w:rsidP="00CD10C4"/>
                    </w:txbxContent>
                  </v:textbox>
                </v:rect>
                <v:rect id="Rectangle 35" o:spid="_x0000_s1029" style="position:absolute;left:8667;top:29146;width:31528;height:4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VhMYA&#10;AADbAAAADwAAAGRycy9kb3ducmV2LnhtbESPQWsCMRSE74X+h/AKvRTN2mIpq1GqtGXxIlo9eHts&#10;nrtLk5clibr6640g9DjMzDfMeNpZI47kQ+NYwaCfgSAunW64UrD5/e59gAgRWaNxTArOFGA6eXwY&#10;Y67diVd0XMdKJAiHHBXUMba5lKGsyWLou5Y4eXvnLcYkfSW1x1OCWyNfs+xdWmw4LdTY0rym8m99&#10;sApmq2VxHvrLYVbsF7vtj9levl6MUs9P3ecIRKQu/ofv7UIreBvC7Uv6AX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nVhMYAAADbAAAADwAAAAAAAAAAAAAAAACYAgAAZHJz&#10;L2Rvd25yZXYueG1sUEsFBgAAAAAEAAQA9QAAAIsDAAAAAA==&#10;" fillcolor="#5b9bd5" strokecolor="#41719c" strokeweight="1pt">
                  <v:textbox>
                    <w:txbxContent>
                      <w:p w:rsidR="00CD10C4" w:rsidRPr="00DD0DA3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color w:val="171717" w:themeColor="background2" w:themeShade="1A"/>
                            <w:sz w:val="24"/>
                            <w:szCs w:val="24"/>
                          </w:rPr>
                        </w:pPr>
                        <w:r w:rsidRPr="00DD0DA3">
                          <w:rPr>
                            <w:rFonts w:asciiTheme="majorBidi" w:hAnsiTheme="majorBidi" w:cstheme="majorBidi"/>
                            <w:color w:val="171717" w:themeColor="background2" w:themeShade="1A"/>
                            <w:sz w:val="24"/>
                            <w:szCs w:val="24"/>
                          </w:rPr>
                          <w:t>Obtaining perturbed data via perturbation method</w:t>
                        </w:r>
                      </w:p>
                    </w:txbxContent>
                  </v:textbox>
                </v:rect>
                <v:rect id="Rectangle 19" o:spid="_x0000_s1030" style="position:absolute;width:1905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D4cQA&#10;AADbAAAADwAAAGRycy9kb3ducmV2LnhtbERPTWsCMRC9F/wPYQQvpWYVWuxqFC1tWbwUtR56Gzbj&#10;7mIyWZKoq7++EQq9zeN9zmzRWSPO5EPjWMFomIEgLp1uuFLwvft4moAIEVmjcUwKrhRgMe89zDDX&#10;7sIbOm9jJVIIhxwV1DG2uZShrMliGLqWOHEH5y3GBH0ltcdLCrdGjrPsRVpsODXU2NJbTeVxe7IK&#10;Vpuv4vrsb6dVcVj/7D/N/vb+aJQa9LvlFESkLv6L/9yFTvNf4f5LOk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Rg+HEAAAA2wAAAA8AAAAAAAAAAAAAAAAAmAIAAGRycy9k&#10;b3ducmV2LnhtbFBLBQYAAAAABAAEAPUAAACJAwAAAAA=&#10;" fillcolor="#5b9bd5" strokecolor="#41719c" strokeweight="1pt">
                  <v:textbox>
                    <w:txbxContent>
                      <w:p w:rsidR="00CD10C4" w:rsidRPr="00DD0DA3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Preparing observed rainfall data (1985_2014) of </w:t>
                        </w:r>
                        <w:proofErr w:type="spellStart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>Mehrabad</w:t>
                        </w:r>
                        <w:proofErr w:type="spellEnd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 meteorological station</w:t>
                        </w:r>
                      </w:p>
                      <w:p w:rsidR="00CD10C4" w:rsidRDefault="00CD10C4" w:rsidP="00CD10C4">
                        <w:pPr>
                          <w:jc w:val="center"/>
                        </w:pPr>
                      </w:p>
                    </w:txbxContent>
                  </v:textbox>
                </v:rect>
                <v:rect id="Rectangle 20" o:spid="_x0000_s1031" style="position:absolute;left:27241;width:19907;height:8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gwcMA&#10;AADbAAAADwAAAGRycy9kb3ducmV2LnhtbERPTWsCMRC9C/6HMEIvUrMKlbI1ShUtixfR1kNvw2bc&#10;XZpMliTq6q9vDoLHx/ueLTprxIV8aBwrGI8yEMSl0w1XCn6+N6/vIEJE1mgck4IbBVjM+70Z5tpd&#10;eU+XQ6xECuGQo4I6xjaXMpQ1WQwj1xIn7uS8xZigr6T2eE3h1shJlk2lxYZTQ40trWoq/w5nq2C5&#10;3xW3N38/L4vT9vf4ZY739dAo9TLoPj9AROriU/xwF1rBJK1P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fgwcMAAADbAAAADwAAAAAAAAAAAAAAAACYAgAAZHJzL2Rv&#10;d25yZXYueG1sUEsFBgAAAAAEAAQA9QAAAIgDAAAAAA==&#10;" fillcolor="#5b9bd5" strokecolor="#41719c" strokeweight="1pt">
                  <v:textbox>
                    <w:txbxContent>
                      <w:p w:rsidR="00CD10C4" w:rsidRPr="00DD0DA3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Extracting </w:t>
                        </w:r>
                        <w:proofErr w:type="gramStart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>Raw</w:t>
                        </w:r>
                        <w:proofErr w:type="gramEnd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 data from ten Global Circulation Models for 3 SSPs</w:t>
                        </w:r>
                      </w:p>
                    </w:txbxContent>
                  </v:textbox>
                </v:rect>
                <v:rect id="Rectangle 21" o:spid="_x0000_s1032" style="position:absolute;left:9048;top:16668;width:2981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tFWsYA&#10;AADbAAAADwAAAGRycy9kb3ducmV2LnhtbESPQWsCMRSE7wX/Q3hCL6VmFZSyGkVLK0svRVsP3h6b&#10;5+5i8rIkUVd/fVMQPA4z8w0zW3TWiDP50DhWMBxkIIhLpxuuFPz+fL6+gQgRWaNxTAquFGAx7z3N&#10;MNfuwhs6b2MlEoRDjgrqGNtcylDWZDEMXEucvIPzFmOSvpLa4yXBrZGjLJtIiw2nhRpbeq+pPG5P&#10;VsFq811cx/52WhWHr/1ubXa3jxej1HO/W05BROriI3xvF1rBaAj/X9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tFWsYAAADbAAAADwAAAAAAAAAAAAAAAACYAgAAZHJz&#10;L2Rvd25yZXYueG1sUEsFBgAAAAAEAAQA9QAAAIsDAAAAAA==&#10;" fillcolor="#5b9bd5" strokecolor="#41719c" strokeweight="1pt">
                  <v:textbox>
                    <w:txbxContent>
                      <w:p w:rsidR="00CD10C4" w:rsidRPr="00AC5554" w:rsidRDefault="00CD10C4" w:rsidP="00CD10C4">
                        <w:pPr>
                          <w:jc w:val="center"/>
                          <w:rPr>
                            <w:color w:val="0D0D0D" w:themeColor="text1" w:themeTint="F2"/>
                            <w:sz w:val="24"/>
                            <w:szCs w:val="24"/>
                          </w:rPr>
                        </w:pPr>
                        <w:r w:rsidRPr="00AC5554">
                          <w:rPr>
                            <w:color w:val="0D0D0D" w:themeColor="text1" w:themeTint="F2"/>
                            <w:sz w:val="24"/>
                            <w:szCs w:val="24"/>
                          </w:rPr>
                          <w:t>Downscaling via perturbed method (MATLAB code)</w:t>
                        </w:r>
                      </w:p>
                    </w:txbxContent>
                  </v:textbox>
                </v:rect>
                <v:rect id="Rectangle 27" o:spid="_x0000_s1033" style="position:absolute;left:9048;top:36861;width:31623;height:4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54tcYA&#10;AADbAAAADwAAAGRycy9kb3ducmV2LnhtbESPQWsCMRSE7wX/Q3iFXopmK6hlaxQtbVl6Ea0eents&#10;nrtLk5clibr6601B8DjMzDfMdN5ZI47kQ+NYwcsgA0FcOt1wpWD789l/BREiskbjmBScKcB81nuY&#10;Yq7didd03MRKJAiHHBXUMba5lKGsyWIYuJY4eXvnLcYkfSW1x1OCWyOHWTaWFhtOCzW29F5T+bc5&#10;WAXL9ao4j/zlsCz237+7L7O7fDwbpZ4eu8UbiEhdvIdv7UIrGE7g/0v6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54tcYAAADbAAAADwAAAAAAAAAAAAAAAACYAgAAZHJz&#10;L2Rvd25yZXYueG1sUEsFBgAAAAAEAAQA9QAAAIsDAAAAAA==&#10;" fillcolor="#5b9bd5" strokecolor="#41719c" strokeweight="1pt">
                  <v:textbox>
                    <w:txbxContent>
                      <w:p w:rsidR="00CD10C4" w:rsidRPr="00DD0DA3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Conducting HA to obtain candidate phase and </w:t>
                        </w:r>
                        <w:proofErr w:type="spellStart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>amplitutude</w:t>
                        </w:r>
                        <w:proofErr w:type="spellEnd"/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 xml:space="preserve"> of precipitation (MATLAB) code.</w:t>
                        </w:r>
                      </w:p>
                    </w:txbxContent>
                  </v:textbox>
                </v:rect>
                <v:rect id="Rectangle 29" o:spid="_x0000_s1034" style="position:absolute;left:11620;top:51054;width:27051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JXMYA&#10;AADbAAAADwAAAGRycy9kb3ducmV2LnhtbESPQWsCMRSE7wX/Q3iFXopmKyh2axQtbVl6Ea0eents&#10;nrtLk5clibr6601B8DjMzDfMdN5ZI47kQ+NYwcsgA0FcOt1wpWD789mfgAgRWaNxTArOFGA+6z1M&#10;MdfuxGs6bmIlEoRDjgrqGNtcylDWZDEMXEucvL3zFmOSvpLa4ynBrZHDLBtLiw2nhRpbeq+p/Nsc&#10;rILlelWcR/5yWBb779/dl9ldPp6NUk+P3eINRKQu3sO3dqEVDF/h/0v6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1JXMYAAADbAAAADwAAAAAAAAAAAAAAAACYAgAAZHJz&#10;L2Rvd25yZXYueG1sUEsFBgAAAAAEAAQA9QAAAIsDAAAAAA==&#10;" fillcolor="#5b9bd5" strokecolor="#41719c" strokeweight="1pt">
                  <v:textbox>
                    <w:txbxContent>
                      <w:p w:rsidR="00CD10C4" w:rsidRPr="00DD0DA3" w:rsidRDefault="00CD10C4" w:rsidP="00CD10C4">
                        <w:pPr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D0DA3"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</w:rPr>
                          <w:t>Performing EVA to obtain extreme rainfall event based on dominant component of HA (MATLAB) code.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bookmarkEnd w:id="0"/>
    </w:p>
    <w:sectPr w:rsidR="0094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23"/>
    <w:rsid w:val="00262C23"/>
    <w:rsid w:val="0060002E"/>
    <w:rsid w:val="009D5781"/>
    <w:rsid w:val="00C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96CC1-5106-401E-82EE-AE668AA8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2025-09-04T17:26:00Z</dcterms:created>
  <dcterms:modified xsi:type="dcterms:W3CDTF">2025-09-04T17:26:00Z</dcterms:modified>
</cp:coreProperties>
</file>