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262E" w14:textId="77777777" w:rsidR="00F04817" w:rsidRPr="00093809" w:rsidRDefault="00F04817" w:rsidP="00EF79A6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557F8EBF" w14:textId="0EB9D3CF" w:rsidR="00A86800" w:rsidRPr="00A86800" w:rsidRDefault="00E97D66" w:rsidP="00E97D6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97D66">
        <w:rPr>
          <w:rFonts w:asciiTheme="majorBidi" w:hAnsiTheme="majorBidi" w:cstheme="majorBidi"/>
          <w:b/>
          <w:bCs/>
          <w:sz w:val="28"/>
          <w:szCs w:val="28"/>
          <w:rtl/>
        </w:rPr>
        <w:t>سناریوی سیستم</w:t>
      </w:r>
      <w:r w:rsidR="00A868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A86800" w:rsidRPr="00A86800">
        <w:rPr>
          <w:rFonts w:asciiTheme="majorBidi" w:hAnsiTheme="majorBidi" w:cstheme="majorBidi"/>
          <w:b/>
          <w:bCs/>
          <w:sz w:val="28"/>
          <w:szCs w:val="28"/>
          <w:rtl/>
        </w:rPr>
        <w:t>سیستم عضویت در سالن بدنسازی دانشجویی و سیستم ثبت نام جلسات</w:t>
      </w:r>
    </w:p>
    <w:p w14:paraId="5CF64FB2" w14:textId="42AB9372" w:rsidR="00EF79A6" w:rsidRPr="009D20D0" w:rsidRDefault="00A86800" w:rsidP="00EF79A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شرح پروژه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4C7676CC" w14:textId="77777777" w:rsidR="00E97D66" w:rsidRDefault="00FA0642" w:rsidP="00FA0642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 این تمرین: شما باید رویکردهای صنعتی مناسب را برای طراحی و پیاده سازی یک سیستم نرم افزاری با استفاده از اصول شی گرا اعمال کنید. </w:t>
      </w:r>
    </w:p>
    <w:p w14:paraId="0C679C24" w14:textId="2DFDBDAF" w:rsidR="00E97D66" w:rsidRPr="00FD6B0A" w:rsidRDefault="00FA0642" w:rsidP="00E97D66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FD6B0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مرحله اول شامل: </w:t>
      </w:r>
      <w:r w:rsidR="00800E67" w:rsidRPr="00FD6B0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طراحی شی گرا</w:t>
      </w:r>
      <w:r w:rsidR="00800E67" w:rsidRPr="00FD6B0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(OO) </w:t>
      </w:r>
      <w:r w:rsidR="00800E67" w:rsidRPr="00FD6B0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یک سیستم با استفاده از نمودارهای</w:t>
      </w:r>
      <w:r w:rsidR="00800E67" w:rsidRPr="00FD6B0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UML </w:t>
      </w:r>
      <w:r w:rsidR="00800E67" w:rsidRPr="00FD6B0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است</w:t>
      </w:r>
      <w:r w:rsidRPr="00FD6B0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</w:p>
    <w:p w14:paraId="3F153568" w14:textId="661AC4C5" w:rsidR="00E97D66" w:rsidRPr="00FD6B0A" w:rsidRDefault="00E97D66" w:rsidP="00E97D66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FD6B0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این مرحله از کار انجام و به استاد تحویل داده شده و شامل موارد زیر است:</w:t>
      </w:r>
    </w:p>
    <w:p w14:paraId="6FF6500F" w14:textId="77777777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>آنچه برای پروژه 1 تحویل داده شده گزارشی شامل موارد زیر است:</w:t>
      </w:r>
    </w:p>
    <w:p w14:paraId="576A45D6" w14:textId="69640B15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1. مقدمه </w:t>
      </w:r>
    </w:p>
    <w:p w14:paraId="2305FC49" w14:textId="7E54290D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1.1 هدف، محدوده و اهداف پروژه </w:t>
      </w:r>
    </w:p>
    <w:p w14:paraId="37AC3252" w14:textId="0DD2C1DE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1.2 شرح پروژه </w:t>
      </w:r>
    </w:p>
    <w:p w14:paraId="6413374C" w14:textId="3E0A0FA0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1.3 پروژه های تحویلی با برنامه ریزی زمانی دقیق </w:t>
      </w:r>
    </w:p>
    <w:p w14:paraId="503D51B3" w14:textId="03E11407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1.4 محیط توسعه (جزئیات ابزارها و تکنیک های مورد استفاده) </w:t>
      </w:r>
    </w:p>
    <w:p w14:paraId="5B7419DD" w14:textId="516AA8F8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2. مجموعه نیازمندیها برای طراحی </w:t>
      </w:r>
      <w:r w:rsidRPr="00FD6B0A">
        <w:rPr>
          <w:rFonts w:asciiTheme="majorBidi" w:hAnsiTheme="majorBidi" w:cstheme="majorBidi"/>
          <w:color w:val="FF0000"/>
          <w:sz w:val="24"/>
          <w:szCs w:val="24"/>
        </w:rPr>
        <w:t>OO</w:t>
      </w: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</w:p>
    <w:p w14:paraId="10112B53" w14:textId="6A35B97A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2.1 روش جمع آوری نیازمندی ها </w:t>
      </w:r>
    </w:p>
    <w:p w14:paraId="7DB7C22D" w14:textId="2A196878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2.2 الزامات عملکردی </w:t>
      </w:r>
    </w:p>
    <w:p w14:paraId="0DA12CF1" w14:textId="2BC993B2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2.3 الزامات غیر کاربردی </w:t>
      </w:r>
    </w:p>
    <w:p w14:paraId="7B45BEF0" w14:textId="316B563E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3. طراحی سیستم </w:t>
      </w:r>
      <w:r w:rsidRPr="00FD6B0A">
        <w:rPr>
          <w:rFonts w:asciiTheme="majorBidi" w:hAnsiTheme="majorBidi" w:cstheme="majorBidi"/>
          <w:color w:val="FF0000"/>
          <w:sz w:val="24"/>
          <w:szCs w:val="24"/>
        </w:rPr>
        <w:t>OO</w:t>
      </w: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</w:p>
    <w:p w14:paraId="3DBAEF87" w14:textId="7DD84C7B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3.1 </w:t>
      </w:r>
      <w:r w:rsidRPr="00FD6B0A">
        <w:rPr>
          <w:rFonts w:asciiTheme="majorBidi" w:hAnsiTheme="majorBidi" w:cstheme="majorBidi"/>
          <w:color w:val="FF0000"/>
          <w:sz w:val="24"/>
          <w:szCs w:val="24"/>
        </w:rPr>
        <w:t xml:space="preserve">Use case </w:t>
      </w: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ها و مدل </w:t>
      </w:r>
      <w:r w:rsidRPr="00FD6B0A">
        <w:rPr>
          <w:rFonts w:asciiTheme="majorBidi" w:hAnsiTheme="majorBidi" w:cstheme="majorBidi"/>
          <w:color w:val="FF0000"/>
          <w:sz w:val="24"/>
          <w:szCs w:val="24"/>
        </w:rPr>
        <w:t>UML</w:t>
      </w: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</w:p>
    <w:p w14:paraId="4783EF13" w14:textId="6DFB0138" w:rsidR="00E97D66" w:rsidRPr="00FD6B0A" w:rsidRDefault="00E97D66" w:rsidP="00E97D66">
      <w:p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3.2 </w:t>
      </w:r>
      <w:r w:rsidRPr="00FD6B0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Class diagram</w:t>
      </w:r>
      <w:r w:rsidRPr="00FD6B0A">
        <w:rPr>
          <w:rFonts w:asciiTheme="majorBidi" w:eastAsia="Times New Roman" w:hAnsiTheme="majorBidi" w:cstheme="majorBidi"/>
          <w:color w:val="FF0000"/>
          <w:sz w:val="24"/>
          <w:szCs w:val="24"/>
          <w:rtl/>
          <w:lang w:eastAsia="en-GB"/>
        </w:rPr>
        <w:t xml:space="preserve"> ها</w:t>
      </w:r>
      <w:r w:rsidRPr="00FD6B0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</w:p>
    <w:p w14:paraId="2E71CFC5" w14:textId="3CCD667B" w:rsidR="00800E67" w:rsidRPr="009D20D0" w:rsidRDefault="00FA0642" w:rsidP="00E97D6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مرحله 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  <w:rtl/>
        </w:rPr>
        <w:t>دوم</w:t>
      </w: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  <w:rtl/>
        </w:rPr>
        <w:t>به روز رسانی</w:t>
      </w:r>
      <w:r w:rsidR="0023111D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اصلاح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نمودار با الگوهای طراحی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</w:rPr>
        <w:t xml:space="preserve"> OO 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پیاده سازی </w:t>
      </w:r>
      <w:r w:rsidR="00F274E0" w:rsidRPr="009D20D0">
        <w:rPr>
          <w:rFonts w:asciiTheme="majorBidi" w:hAnsiTheme="majorBidi" w:cstheme="majorBidi"/>
          <w:b/>
          <w:bCs/>
          <w:sz w:val="28"/>
          <w:szCs w:val="28"/>
        </w:rPr>
        <w:t>backend</w:t>
      </w:r>
      <w:r w:rsidR="00F274E0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  <w:rtl/>
        </w:rPr>
        <w:t>سیستم است</w:t>
      </w:r>
      <w:r w:rsidR="00800E67" w:rsidRPr="009D20D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757CD19" w14:textId="654C8384" w:rsidR="00D66490" w:rsidRPr="009D20D0" w:rsidRDefault="008E7FCE" w:rsidP="00D6649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مرحله دوم: </w:t>
      </w:r>
      <w:r w:rsidRPr="009D20D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66490" w:rsidRPr="009D20D0">
        <w:rPr>
          <w:rFonts w:asciiTheme="majorBidi" w:hAnsiTheme="majorBidi" w:cstheme="majorBidi"/>
          <w:b/>
          <w:bCs/>
          <w:sz w:val="28"/>
          <w:szCs w:val="28"/>
          <w:rtl/>
        </w:rPr>
        <w:t>؛ اجرای پروژه در یک پارادایم کاربردی مناسب با استفاده از زبان برنامه نویسی شی گرا. (پایتون)</w:t>
      </w:r>
    </w:p>
    <w:p w14:paraId="56D2A0E1" w14:textId="435E3D10" w:rsidR="00C96E9B" w:rsidRPr="009D20D0" w:rsidRDefault="008C2154" w:rsidP="00C96E9B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نسخه ی نمایشی ویدیویی: کد پیاده سازی شده برای پروژه طراحی شده به زبان مناسب (شامل مدل سازی پایگاه داده و شبیه سازی ارتباطات) که شامل:</w:t>
      </w:r>
    </w:p>
    <w:p w14:paraId="4412B651" w14:textId="7879E0A0" w:rsidR="00C96E9B" w:rsidRPr="009D20D0" w:rsidRDefault="00C96E9B" w:rsidP="00C96E9B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1.</w:t>
      </w:r>
      <w:r w:rsidR="00FA0642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نمودار </w:t>
      </w:r>
      <w:r w:rsidRPr="009D20D0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UML class diagram</w:t>
      </w:r>
      <w:r w:rsidRPr="009D20D0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en-GB"/>
        </w:rPr>
        <w:t xml:space="preserve"> </w:t>
      </w:r>
      <w:r w:rsidR="00FA0642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اصلاح شده با الگوهای طراحی </w:t>
      </w:r>
      <w:r w:rsidRPr="009D20D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en-GB"/>
        </w:rPr>
        <w:t>(design patterns)</w:t>
      </w:r>
      <w:r w:rsidRPr="009D20D0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 </w:t>
      </w:r>
      <w:r w:rsidR="00080B1E" w:rsidRPr="009D20D0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en-GB"/>
        </w:rPr>
        <w:t xml:space="preserve"> 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</w:rPr>
        <w:t>20</w:t>
      </w:r>
      <w:r w:rsidR="00516397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</w:rPr>
        <w:t>%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14:paraId="0BD57AD3" w14:textId="7B414CDF" w:rsidR="00FA0642" w:rsidRPr="009D20D0" w:rsidRDefault="00B109CA" w:rsidP="00C96E9B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2.</w:t>
      </w:r>
      <w:r w:rsidR="00FA0642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اجرای آزمایشی عملکردی از ویژگی های نشان داده شده در </w:t>
      </w:r>
      <w:r w:rsidR="00705F8B" w:rsidRPr="009D20D0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design plan</w:t>
      </w:r>
      <w:r w:rsidR="00080B1E" w:rsidRPr="009D20D0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en-GB"/>
        </w:rPr>
        <w:t xml:space="preserve"> 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</w:rPr>
        <w:t>30%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14:paraId="0BB373EA" w14:textId="0C79EEA6" w:rsidR="00080B1E" w:rsidRPr="009D20D0" w:rsidRDefault="00B109CA" w:rsidP="00080B1E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3.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شرح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کدنویسی 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</w:rPr>
        <w:t>Backend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شی گرا 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</w:rPr>
        <w:t>30%</w:t>
      </w:r>
      <w:r w:rsidR="00080B1E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14:paraId="592DA0C3" w14:textId="6C6E8256" w:rsidR="00516397" w:rsidRPr="009D20D0" w:rsidRDefault="00B109CA" w:rsidP="0051639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4.</w:t>
      </w:r>
      <w:r w:rsidR="00FA0642" w:rsidRPr="009D20D0">
        <w:rPr>
          <w:rFonts w:asciiTheme="majorBidi" w:hAnsiTheme="majorBidi" w:cstheme="majorBidi"/>
          <w:b/>
          <w:bCs/>
          <w:sz w:val="28"/>
          <w:szCs w:val="28"/>
          <w:rtl/>
        </w:rPr>
        <w:t>استراتژی تست و نتایج 20%</w:t>
      </w:r>
    </w:p>
    <w:p w14:paraId="01ABD5BB" w14:textId="7A278531" w:rsidR="00FA0642" w:rsidRPr="009D20D0" w:rsidRDefault="00FA0642" w:rsidP="00516397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آنچه از شما انتظار می رود ارسال کنید:</w:t>
      </w:r>
    </w:p>
    <w:p w14:paraId="38330AFA" w14:textId="77777777" w:rsidR="00FA0642" w:rsidRPr="009D20D0" w:rsidRDefault="00FA0642" w:rsidP="00FA0642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یک فایل فشرده حاوی:</w:t>
      </w:r>
    </w:p>
    <w:p w14:paraId="1938DA76" w14:textId="77777777" w:rsidR="00FA0642" w:rsidRPr="009D20D0" w:rsidRDefault="00FA0642" w:rsidP="00FA0642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• کد پیاده سازی با یک سند دستورالعمل مناسب برای اجرای کد</w:t>
      </w:r>
    </w:p>
    <w:p w14:paraId="3521AFD8" w14:textId="03D604A2" w:rsidR="00FA0642" w:rsidRPr="009D20D0" w:rsidRDefault="00FA0642" w:rsidP="00FA0642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• یک ویدیوی 5-8 دقیقه ای که ارائه نمودار کلاس جدید، توابع سیستم و توضیحات کد</w:t>
      </w:r>
      <w:r w:rsidR="00516397" w:rsidRPr="009D20D0">
        <w:rPr>
          <w:rFonts w:asciiTheme="majorBidi" w:hAnsiTheme="majorBidi" w:cstheme="majorBidi"/>
          <w:b/>
          <w:bCs/>
          <w:sz w:val="28"/>
          <w:szCs w:val="28"/>
        </w:rPr>
        <w:t xml:space="preserve"> Backend</w:t>
      </w:r>
      <w:r w:rsidR="00516397"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>را ضبط کرده است.</w:t>
      </w:r>
    </w:p>
    <w:p w14:paraId="5450CBD7" w14:textId="13122977" w:rsidR="00FA0642" w:rsidRDefault="00FA0642" w:rsidP="00FA0642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ACD878F" w14:textId="79D63DCE" w:rsidR="002456F1" w:rsidRDefault="002456F1" w:rsidP="002456F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C796B00" w14:textId="4510AA0E" w:rsidR="002456F1" w:rsidRPr="00CA0AB9" w:rsidRDefault="002456F1" w:rsidP="002456F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A0AB9">
        <w:rPr>
          <w:rFonts w:asciiTheme="majorBidi" w:hAnsiTheme="majorBidi" w:cstheme="majorBidi" w:hint="cs"/>
          <w:sz w:val="28"/>
          <w:szCs w:val="28"/>
          <w:rtl/>
        </w:rPr>
        <w:t xml:space="preserve">توجه: قسمت اول کار که شامل </w:t>
      </w:r>
      <w:r w:rsidRPr="00CA0AB9">
        <w:rPr>
          <w:rFonts w:asciiTheme="majorBidi" w:hAnsiTheme="majorBidi" w:cstheme="majorBidi"/>
          <w:sz w:val="28"/>
          <w:szCs w:val="28"/>
          <w:rtl/>
        </w:rPr>
        <w:t>طراحی سی</w:t>
      </w:r>
      <w:r w:rsidRPr="00CA0AB9">
        <w:rPr>
          <w:rFonts w:asciiTheme="majorBidi" w:hAnsiTheme="majorBidi" w:cstheme="majorBidi" w:hint="cs"/>
          <w:sz w:val="28"/>
          <w:szCs w:val="28"/>
          <w:rtl/>
        </w:rPr>
        <w:t>ستم و کشیدن نمودارهای</w:t>
      </w:r>
      <w:r w:rsidRPr="00CA0AB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A0AB9">
        <w:rPr>
          <w:rFonts w:asciiTheme="majorBidi" w:hAnsiTheme="majorBidi" w:cstheme="majorBidi"/>
          <w:sz w:val="28"/>
          <w:szCs w:val="28"/>
        </w:rPr>
        <w:t xml:space="preserve">Use case </w:t>
      </w:r>
      <w:r w:rsidRPr="00CA0AB9">
        <w:rPr>
          <w:rFonts w:asciiTheme="majorBidi" w:hAnsiTheme="majorBidi" w:cstheme="majorBidi"/>
          <w:sz w:val="28"/>
          <w:szCs w:val="28"/>
          <w:rtl/>
        </w:rPr>
        <w:t xml:space="preserve"> ها و مدل </w:t>
      </w:r>
      <w:r w:rsidRPr="00CA0AB9">
        <w:rPr>
          <w:rFonts w:asciiTheme="majorBidi" w:hAnsiTheme="majorBidi" w:cstheme="majorBidi"/>
          <w:sz w:val="28"/>
          <w:szCs w:val="28"/>
        </w:rPr>
        <w:t>UML</w:t>
      </w:r>
      <w:r w:rsidRPr="00CA0AB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A0AB9"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 w:rsidRPr="00CA0AB9">
        <w:rPr>
          <w:rFonts w:asciiTheme="majorBidi" w:hAnsiTheme="majorBidi" w:cstheme="majorBidi"/>
          <w:sz w:val="28"/>
          <w:szCs w:val="28"/>
        </w:rPr>
        <w:t>Class diagram</w:t>
      </w:r>
      <w:r w:rsidRPr="00CA0AB9">
        <w:rPr>
          <w:rFonts w:asciiTheme="majorBidi" w:hAnsiTheme="majorBidi" w:cstheme="majorBidi"/>
          <w:sz w:val="28"/>
          <w:szCs w:val="28"/>
          <w:rtl/>
        </w:rPr>
        <w:t xml:space="preserve"> ها </w:t>
      </w:r>
      <w:r w:rsidRPr="00CA0AB9">
        <w:rPr>
          <w:rFonts w:asciiTheme="majorBidi" w:hAnsiTheme="majorBidi" w:cstheme="majorBidi" w:hint="cs"/>
          <w:sz w:val="28"/>
          <w:szCs w:val="28"/>
          <w:rtl/>
        </w:rPr>
        <w:t>بود انجام شده است</w:t>
      </w:r>
      <w:r w:rsidR="00CA2624" w:rsidRPr="00CA0AB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5CCAE549" w14:textId="5A83EF31" w:rsidR="005E212E" w:rsidRDefault="00CA2624" w:rsidP="00CA262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A0AB9">
        <w:rPr>
          <w:rFonts w:asciiTheme="majorBidi" w:hAnsiTheme="majorBidi" w:cstheme="majorBidi" w:hint="cs"/>
          <w:sz w:val="28"/>
          <w:szCs w:val="28"/>
          <w:rtl/>
        </w:rPr>
        <w:t xml:space="preserve">در </w:t>
      </w:r>
      <w:r w:rsidR="00CA0AB9">
        <w:rPr>
          <w:rFonts w:asciiTheme="majorBidi" w:hAnsiTheme="majorBidi" w:cstheme="majorBidi" w:hint="cs"/>
          <w:sz w:val="28"/>
          <w:szCs w:val="28"/>
          <w:rtl/>
        </w:rPr>
        <w:t>این مرحله</w:t>
      </w:r>
      <w:r w:rsidRPr="00CA0AB9">
        <w:rPr>
          <w:rFonts w:asciiTheme="majorBidi" w:hAnsiTheme="majorBidi" w:cstheme="majorBidi" w:hint="cs"/>
          <w:sz w:val="28"/>
          <w:szCs w:val="28"/>
          <w:rtl/>
        </w:rPr>
        <w:t xml:space="preserve"> باید ابتدا </w:t>
      </w:r>
      <w:r w:rsidR="00631F0F" w:rsidRPr="00CA0AB9">
        <w:rPr>
          <w:rFonts w:asciiTheme="majorBidi" w:hAnsiTheme="majorBidi" w:cstheme="majorBidi" w:hint="cs"/>
          <w:sz w:val="28"/>
          <w:szCs w:val="28"/>
          <w:rtl/>
        </w:rPr>
        <w:t xml:space="preserve">نمودارها اصلاح و با الگوهای طراحی (مبحث </w:t>
      </w:r>
      <w:r w:rsidR="00631F0F" w:rsidRPr="00CA0AB9">
        <w:rPr>
          <w:rFonts w:asciiTheme="majorBidi" w:eastAsia="Times New Roman" w:hAnsiTheme="majorBidi" w:cstheme="majorBidi"/>
          <w:sz w:val="28"/>
          <w:szCs w:val="28"/>
          <w:lang w:eastAsia="en-GB"/>
        </w:rPr>
        <w:t>design patterns</w:t>
      </w:r>
      <w:r w:rsidR="00631F0F" w:rsidRPr="00CA0AB9">
        <w:rPr>
          <w:rFonts w:asciiTheme="majorBidi" w:eastAsia="Times New Roman" w:hAnsiTheme="majorBidi" w:cstheme="majorBidi" w:hint="cs"/>
          <w:sz w:val="28"/>
          <w:szCs w:val="28"/>
          <w:rtl/>
          <w:lang w:eastAsia="en-GB"/>
        </w:rPr>
        <w:t xml:space="preserve"> در طراحی شی گرا</w:t>
      </w:r>
      <w:r w:rsidR="00631F0F" w:rsidRPr="00CA0AB9">
        <w:rPr>
          <w:rFonts w:asciiTheme="majorBidi" w:hAnsiTheme="majorBidi" w:cstheme="majorBidi" w:hint="cs"/>
          <w:sz w:val="28"/>
          <w:szCs w:val="28"/>
          <w:rtl/>
        </w:rPr>
        <w:t>) اصلاح شود و سپس کلاس دیاگرامها در بک اند اجرا شود و</w:t>
      </w:r>
      <w:r w:rsidR="001F758E">
        <w:rPr>
          <w:rFonts w:asciiTheme="majorBidi" w:hAnsiTheme="majorBidi" w:cstheme="majorBidi" w:hint="cs"/>
          <w:sz w:val="28"/>
          <w:szCs w:val="28"/>
          <w:rtl/>
        </w:rPr>
        <w:t xml:space="preserve"> همه</w:t>
      </w:r>
      <w:r w:rsidR="00631F0F" w:rsidRPr="00CA0AB9">
        <w:rPr>
          <w:rFonts w:asciiTheme="majorBidi" w:hAnsiTheme="majorBidi" w:cstheme="majorBidi" w:hint="cs"/>
          <w:sz w:val="28"/>
          <w:szCs w:val="28"/>
          <w:rtl/>
        </w:rPr>
        <w:t xml:space="preserve"> نیازهای سیستم باید در </w:t>
      </w:r>
      <w:r w:rsidR="00631F0F" w:rsidRPr="00CA0AB9">
        <w:rPr>
          <w:rFonts w:asciiTheme="majorBidi" w:hAnsiTheme="majorBidi" w:cstheme="majorBidi"/>
          <w:sz w:val="28"/>
          <w:szCs w:val="28"/>
        </w:rPr>
        <w:t>Class diagram</w:t>
      </w:r>
      <w:r w:rsidR="00631F0F" w:rsidRPr="00CA0AB9">
        <w:rPr>
          <w:rFonts w:asciiTheme="majorBidi" w:hAnsiTheme="majorBidi" w:cstheme="majorBidi"/>
          <w:sz w:val="28"/>
          <w:szCs w:val="28"/>
          <w:rtl/>
        </w:rPr>
        <w:t xml:space="preserve"> ها</w:t>
      </w:r>
      <w:r w:rsidR="00631F0F" w:rsidRPr="00CA0AB9">
        <w:rPr>
          <w:rFonts w:asciiTheme="majorBidi" w:hAnsiTheme="majorBidi" w:cstheme="majorBidi" w:hint="cs"/>
          <w:sz w:val="28"/>
          <w:szCs w:val="28"/>
          <w:rtl/>
        </w:rPr>
        <w:t xml:space="preserve"> نشان داده شود و آنچه در </w:t>
      </w:r>
      <w:r w:rsidR="00631F0F" w:rsidRPr="00CA0AB9">
        <w:rPr>
          <w:rFonts w:asciiTheme="majorBidi" w:hAnsiTheme="majorBidi" w:cstheme="majorBidi"/>
          <w:sz w:val="28"/>
          <w:szCs w:val="28"/>
        </w:rPr>
        <w:t>Class diagram</w:t>
      </w:r>
      <w:r w:rsidR="00631F0F" w:rsidRPr="00CA0AB9">
        <w:rPr>
          <w:rFonts w:asciiTheme="majorBidi" w:hAnsiTheme="majorBidi" w:cstheme="majorBidi"/>
          <w:sz w:val="28"/>
          <w:szCs w:val="28"/>
          <w:rtl/>
        </w:rPr>
        <w:t xml:space="preserve"> ها</w:t>
      </w:r>
      <w:r w:rsidR="00631F0F" w:rsidRPr="00CA0AB9">
        <w:rPr>
          <w:rFonts w:asciiTheme="majorBidi" w:hAnsiTheme="majorBidi" w:cstheme="majorBidi" w:hint="cs"/>
          <w:sz w:val="28"/>
          <w:szCs w:val="28"/>
          <w:rtl/>
        </w:rPr>
        <w:t xml:space="preserve"> نشان داده میشود باید در پیاده سازی با همان نام نشان داده شود.</w:t>
      </w:r>
      <w:r w:rsidR="001F75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30B6B">
        <w:rPr>
          <w:rFonts w:asciiTheme="majorBidi" w:hAnsiTheme="majorBidi" w:cstheme="majorBidi" w:hint="cs"/>
          <w:sz w:val="28"/>
          <w:szCs w:val="28"/>
          <w:rtl/>
        </w:rPr>
        <w:t>در پیاده سازی روابط وراثتی که در کلاس دیاگرامها آمده هم باید طبق آنچه در کلاس دیاگرامها آمده باشد.</w:t>
      </w:r>
    </w:p>
    <w:p w14:paraId="2B58B261" w14:textId="4E8198AC" w:rsidR="00CA2624" w:rsidRPr="00CA0AB9" w:rsidRDefault="00631F0F" w:rsidP="005E212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A0AB9">
        <w:rPr>
          <w:rFonts w:asciiTheme="majorBidi" w:hAnsiTheme="majorBidi" w:cstheme="majorBidi" w:hint="cs"/>
          <w:sz w:val="28"/>
          <w:szCs w:val="28"/>
          <w:rtl/>
        </w:rPr>
        <w:t>اسامی آنها یکسان و به زبان انگلیسی باشد.</w:t>
      </w:r>
    </w:p>
    <w:p w14:paraId="19B3A936" w14:textId="4A2278E7" w:rsidR="00631F0F" w:rsidRPr="00CA0AB9" w:rsidRDefault="00631F0F" w:rsidP="00CA0AB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A0AB9">
        <w:rPr>
          <w:rFonts w:asciiTheme="majorBidi" w:hAnsiTheme="majorBidi" w:cstheme="majorBidi" w:hint="cs"/>
          <w:sz w:val="28"/>
          <w:szCs w:val="28"/>
          <w:rtl/>
        </w:rPr>
        <w:t>باید استراتژی تست (</w:t>
      </w:r>
      <w:r w:rsidR="00931EB0">
        <w:rPr>
          <w:rFonts w:asciiTheme="majorBidi" w:hAnsiTheme="majorBidi" w:cstheme="majorBidi"/>
          <w:sz w:val="28"/>
          <w:szCs w:val="28"/>
          <w:lang w:val="en-US"/>
        </w:rPr>
        <w:t xml:space="preserve">  (testing strategy</w:t>
      </w:r>
      <w:r w:rsidRPr="00CA0AB9">
        <w:rPr>
          <w:rFonts w:asciiTheme="majorBidi" w:hAnsiTheme="majorBidi" w:cstheme="majorBidi"/>
          <w:sz w:val="28"/>
          <w:szCs w:val="28"/>
        </w:rPr>
        <w:t xml:space="preserve"> </w:t>
      </w:r>
      <w:r w:rsidRPr="00CA0AB9">
        <w:rPr>
          <w:rFonts w:asciiTheme="majorBidi" w:hAnsiTheme="majorBidi" w:cstheme="majorBidi" w:hint="cs"/>
          <w:sz w:val="28"/>
          <w:szCs w:val="28"/>
          <w:rtl/>
          <w:lang w:bidi="fa-IR"/>
        </w:rPr>
        <w:t>هم بکار برده شود.</w:t>
      </w:r>
    </w:p>
    <w:p w14:paraId="7FC6776A" w14:textId="717E0610" w:rsidR="00631F0F" w:rsidRDefault="00631F0F" w:rsidP="00631F0F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A0AB9">
        <w:rPr>
          <w:rFonts w:asciiTheme="majorBidi" w:hAnsiTheme="majorBidi" w:cstheme="majorBidi" w:hint="cs"/>
          <w:sz w:val="28"/>
          <w:szCs w:val="28"/>
          <w:rtl/>
          <w:lang w:bidi="fa-IR"/>
        </w:rPr>
        <w:t>در آخر باید یک ویدیو تهیه و در آن کلاسها و بخشهای مختلف برنامه و تست آن و.... توضیح داده شود.</w:t>
      </w:r>
    </w:p>
    <w:p w14:paraId="0ABB8D33" w14:textId="198745B0" w:rsidR="00B0136A" w:rsidRPr="00CA0AB9" w:rsidRDefault="00B0136A" w:rsidP="00B0136A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برای طراحی این پروژه دیتابیس یا فرانت اند نمره ندارد ولی اگر لازم باشد برای نشان دادن اینکه برنامه ای که نوشته شده صحیح است و بدرستی کار میکند در حدی که بتواند عملکرد سیستم را نشان دهد و امکان تست صحت کدها به استاد را نشان دهد استفاده میتوان کرد.</w:t>
      </w:r>
      <w:r w:rsidR="00C159C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چون بودن یوزر اینترفیس به فهم سیستم کمک میکند.</w:t>
      </w:r>
    </w:p>
    <w:p w14:paraId="2B0E0544" w14:textId="590AC9EC" w:rsidR="002456F1" w:rsidRPr="00CA0AB9" w:rsidRDefault="002456F1" w:rsidP="002456F1">
      <w:pPr>
        <w:bidi/>
        <w:rPr>
          <w:rFonts w:asciiTheme="majorBidi" w:hAnsiTheme="majorBidi" w:cstheme="majorBidi"/>
          <w:sz w:val="28"/>
          <w:szCs w:val="28"/>
        </w:rPr>
      </w:pPr>
    </w:p>
    <w:p w14:paraId="3AA8DBBC" w14:textId="77777777" w:rsidR="00FA0642" w:rsidRPr="009D20D0" w:rsidRDefault="00FA0642" w:rsidP="009D20D0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D20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sectPr w:rsidR="00FA0642" w:rsidRPr="009D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4"/>
    <w:rsid w:val="00054A14"/>
    <w:rsid w:val="0007406B"/>
    <w:rsid w:val="00080B1E"/>
    <w:rsid w:val="00093809"/>
    <w:rsid w:val="00136D48"/>
    <w:rsid w:val="00151C60"/>
    <w:rsid w:val="001735D2"/>
    <w:rsid w:val="00192A4D"/>
    <w:rsid w:val="001A4718"/>
    <w:rsid w:val="001F758E"/>
    <w:rsid w:val="0023111D"/>
    <w:rsid w:val="00237699"/>
    <w:rsid w:val="002456F1"/>
    <w:rsid w:val="00250E4C"/>
    <w:rsid w:val="00260C3D"/>
    <w:rsid w:val="00430B6B"/>
    <w:rsid w:val="00447FE1"/>
    <w:rsid w:val="00490411"/>
    <w:rsid w:val="004C01BE"/>
    <w:rsid w:val="00516397"/>
    <w:rsid w:val="005704B5"/>
    <w:rsid w:val="00580957"/>
    <w:rsid w:val="005E212E"/>
    <w:rsid w:val="00631F0F"/>
    <w:rsid w:val="006B1628"/>
    <w:rsid w:val="00705F8B"/>
    <w:rsid w:val="00800E67"/>
    <w:rsid w:val="008A0BE5"/>
    <w:rsid w:val="008C2154"/>
    <w:rsid w:val="008E7FCE"/>
    <w:rsid w:val="009159FA"/>
    <w:rsid w:val="00931EB0"/>
    <w:rsid w:val="00982E8C"/>
    <w:rsid w:val="009D20D0"/>
    <w:rsid w:val="00A475FC"/>
    <w:rsid w:val="00A74EDF"/>
    <w:rsid w:val="00A86800"/>
    <w:rsid w:val="00B0136A"/>
    <w:rsid w:val="00B109CA"/>
    <w:rsid w:val="00B16EEA"/>
    <w:rsid w:val="00BE1050"/>
    <w:rsid w:val="00C03483"/>
    <w:rsid w:val="00C159C4"/>
    <w:rsid w:val="00C96E9B"/>
    <w:rsid w:val="00CA0AB9"/>
    <w:rsid w:val="00CA2624"/>
    <w:rsid w:val="00D62FC7"/>
    <w:rsid w:val="00D66490"/>
    <w:rsid w:val="00DD3944"/>
    <w:rsid w:val="00DF1B58"/>
    <w:rsid w:val="00E97D66"/>
    <w:rsid w:val="00EF79A6"/>
    <w:rsid w:val="00F04817"/>
    <w:rsid w:val="00F274E0"/>
    <w:rsid w:val="00F67DE4"/>
    <w:rsid w:val="00FA0642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E903"/>
  <w15:chartTrackingRefBased/>
  <w15:docId w15:val="{8E1B2C92-CE2B-4F5E-B994-B7E3E59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 Daneshvar</dc:creator>
  <cp:keywords/>
  <dc:description/>
  <cp:lastModifiedBy>Bahareh Daneshvar</cp:lastModifiedBy>
  <cp:revision>53</cp:revision>
  <dcterms:created xsi:type="dcterms:W3CDTF">2022-10-20T07:27:00Z</dcterms:created>
  <dcterms:modified xsi:type="dcterms:W3CDTF">2022-12-09T01:15:00Z</dcterms:modified>
</cp:coreProperties>
</file>