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7A96" w14:textId="77777777" w:rsidR="001A7CA7" w:rsidRPr="004A2670" w:rsidRDefault="001A7CA7" w:rsidP="0004435D">
      <w:pPr>
        <w:spacing w:before="16" w:after="16"/>
        <w:jc w:val="center"/>
        <w:rPr>
          <w:rFonts w:ascii="Times New Roman" w:hAnsi="Times New Roman" w:cs="B Nazanin"/>
          <w:color w:val="000000" w:themeColor="text1"/>
          <w:sz w:val="20"/>
          <w:rtl/>
        </w:rPr>
      </w:pPr>
    </w:p>
    <w:p w14:paraId="2DF202F5" w14:textId="77777777" w:rsidR="001A616B" w:rsidRPr="004A2670" w:rsidRDefault="001A616B" w:rsidP="0004435D">
      <w:pPr>
        <w:spacing w:before="16" w:after="16"/>
        <w:jc w:val="center"/>
        <w:rPr>
          <w:rFonts w:ascii="Times New Roman" w:hAnsi="Times New Roman" w:cs="B Nazanin" w:hint="cs"/>
          <w:color w:val="000000" w:themeColor="text1"/>
          <w:sz w:val="20"/>
        </w:rPr>
      </w:pPr>
    </w:p>
    <w:p w14:paraId="4C45C476" w14:textId="2576CEF6" w:rsidR="00DB68C6" w:rsidRPr="004A2670" w:rsidRDefault="00DB68C6" w:rsidP="0004435D">
      <w:pPr>
        <w:spacing w:before="16" w:after="16"/>
        <w:jc w:val="center"/>
        <w:rPr>
          <w:rFonts w:ascii="Times New Roman" w:hAnsi="Times New Roman" w:cs="B Nazanin"/>
          <w:color w:val="000000" w:themeColor="text1"/>
          <w:sz w:val="20"/>
        </w:rPr>
      </w:pPr>
      <w:r w:rsidRPr="004A2670">
        <w:rPr>
          <w:rFonts w:ascii="Times New Roman" w:hAnsi="Times New Roman" w:cs="B Nazanin" w:hint="cs"/>
          <w:noProof/>
          <w:color w:val="000000" w:themeColor="text1"/>
          <w:sz w:val="20"/>
          <w:rtl/>
        </w:rPr>
        <w:drawing>
          <wp:anchor distT="0" distB="0" distL="114300" distR="114300" simplePos="0" relativeHeight="251659264" behindDoc="0" locked="0" layoutInCell="1" allowOverlap="1" wp14:anchorId="1F104A11" wp14:editId="51E9C8C0">
            <wp:simplePos x="0" y="0"/>
            <wp:positionH relativeFrom="margin">
              <wp:align>center</wp:align>
            </wp:positionH>
            <wp:positionV relativeFrom="paragraph">
              <wp:posOffset>-109855</wp:posOffset>
            </wp:positionV>
            <wp:extent cx="1133475" cy="1215390"/>
            <wp:effectExtent l="0" t="0" r="9525" b="3810"/>
            <wp:wrapNone/>
            <wp:docPr id="2" name="Picture 2" descr="ar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m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E0893" w14:textId="4A7B663A" w:rsidR="00DB68C6" w:rsidRPr="004A2670" w:rsidRDefault="00DB68C6" w:rsidP="0004435D">
      <w:pPr>
        <w:spacing w:before="16" w:after="16"/>
        <w:jc w:val="center"/>
        <w:rPr>
          <w:rFonts w:ascii="Times New Roman" w:hAnsi="Times New Roman" w:cs="B Nazanin"/>
          <w:color w:val="000000" w:themeColor="text1"/>
          <w:sz w:val="20"/>
          <w:rtl/>
        </w:rPr>
      </w:pPr>
    </w:p>
    <w:p w14:paraId="4A6BBEAD" w14:textId="1B69891C" w:rsidR="00DB68C6" w:rsidRPr="004A2670" w:rsidRDefault="00DB68C6" w:rsidP="0004435D">
      <w:pPr>
        <w:spacing w:before="16" w:after="16"/>
        <w:jc w:val="center"/>
        <w:rPr>
          <w:rFonts w:ascii="Times New Roman" w:hAnsi="Times New Roman" w:cs="B Nazanin"/>
          <w:color w:val="000000" w:themeColor="text1"/>
          <w:sz w:val="20"/>
        </w:rPr>
      </w:pPr>
    </w:p>
    <w:p w14:paraId="3ABDB4EA" w14:textId="77777777" w:rsidR="002F402A" w:rsidRPr="004A2670" w:rsidRDefault="002F402A" w:rsidP="0004435D">
      <w:pPr>
        <w:spacing w:before="16" w:after="16"/>
        <w:jc w:val="center"/>
        <w:rPr>
          <w:rFonts w:ascii="Times New Roman" w:hAnsi="Times New Roman" w:cs="B Nazanin"/>
          <w:color w:val="000000" w:themeColor="text1"/>
          <w:sz w:val="20"/>
          <w:rtl/>
        </w:rPr>
      </w:pPr>
    </w:p>
    <w:p w14:paraId="227ED36F" w14:textId="77777777" w:rsidR="00DB68C6" w:rsidRPr="004A2670" w:rsidRDefault="00DB68C6" w:rsidP="0004435D">
      <w:pPr>
        <w:spacing w:before="16" w:after="16"/>
        <w:jc w:val="center"/>
        <w:rPr>
          <w:rFonts w:ascii="Times New Roman" w:hAnsi="Times New Roman" w:cs="B Nazanin"/>
          <w:color w:val="000000" w:themeColor="text1"/>
          <w:sz w:val="20"/>
        </w:rPr>
      </w:pPr>
    </w:p>
    <w:p w14:paraId="3074ED5D" w14:textId="77777777"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دانشکده مهندسی مکانیک</w:t>
      </w:r>
    </w:p>
    <w:p w14:paraId="10C2D18B" w14:textId="77777777"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بخش مهندسی هسته ای</w:t>
      </w:r>
    </w:p>
    <w:p w14:paraId="1CED8349" w14:textId="77777777"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eastAsia"/>
          <w:color w:val="000000" w:themeColor="text1"/>
          <w:sz w:val="20"/>
          <w:rtl/>
        </w:rPr>
        <w:t>طرح</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پ</w:t>
      </w:r>
      <w:r w:rsidRPr="004A2670">
        <w:rPr>
          <w:rFonts w:ascii="Times New Roman" w:hAnsi="Times New Roman" w:cs="B Nazanin" w:hint="cs"/>
          <w:color w:val="000000" w:themeColor="text1"/>
          <w:sz w:val="20"/>
          <w:rtl/>
        </w:rPr>
        <w:t>ی</w:t>
      </w:r>
      <w:r w:rsidRPr="004A2670">
        <w:rPr>
          <w:rFonts w:ascii="Times New Roman" w:hAnsi="Times New Roman" w:cs="B Nazanin" w:hint="eastAsia"/>
          <w:color w:val="000000" w:themeColor="text1"/>
          <w:sz w:val="20"/>
          <w:rtl/>
        </w:rPr>
        <w:t>شنهاد</w:t>
      </w:r>
      <w:r w:rsidRPr="004A2670">
        <w:rPr>
          <w:rFonts w:ascii="Times New Roman" w:hAnsi="Times New Roman" w:cs="B Nazanin" w:hint="cs"/>
          <w:color w:val="000000" w:themeColor="text1"/>
          <w:sz w:val="20"/>
          <w:rtl/>
        </w:rPr>
        <w:t>ی</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پا</w:t>
      </w:r>
      <w:r w:rsidRPr="004A2670">
        <w:rPr>
          <w:rFonts w:ascii="Times New Roman" w:hAnsi="Times New Roman" w:cs="B Nazanin" w:hint="cs"/>
          <w:color w:val="000000" w:themeColor="text1"/>
          <w:sz w:val="20"/>
          <w:rtl/>
        </w:rPr>
        <w:t>ی</w:t>
      </w:r>
      <w:r w:rsidRPr="004A2670">
        <w:rPr>
          <w:rFonts w:ascii="Times New Roman" w:hAnsi="Times New Roman" w:cs="B Nazanin" w:hint="eastAsia"/>
          <w:color w:val="000000" w:themeColor="text1"/>
          <w:sz w:val="20"/>
          <w:rtl/>
        </w:rPr>
        <w:t>ان</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نامه</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کارشناس</w:t>
      </w:r>
      <w:r w:rsidRPr="004A2670">
        <w:rPr>
          <w:rFonts w:ascii="Times New Roman" w:hAnsi="Times New Roman" w:cs="B Nazanin" w:hint="cs"/>
          <w:color w:val="000000" w:themeColor="text1"/>
          <w:sz w:val="20"/>
          <w:rtl/>
        </w:rPr>
        <w:t>ی</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ارشد</w:t>
      </w:r>
    </w:p>
    <w:p w14:paraId="5ED24D6D" w14:textId="0106031E"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eastAsia"/>
          <w:color w:val="000000" w:themeColor="text1"/>
          <w:sz w:val="20"/>
          <w:rtl/>
        </w:rPr>
        <w:t>مهندس</w:t>
      </w:r>
      <w:r w:rsidRPr="004A2670">
        <w:rPr>
          <w:rFonts w:ascii="Times New Roman" w:hAnsi="Times New Roman" w:cs="B Nazanin" w:hint="cs"/>
          <w:color w:val="000000" w:themeColor="text1"/>
          <w:sz w:val="20"/>
          <w:rtl/>
        </w:rPr>
        <w:t>ی</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هسته</w:t>
      </w:r>
      <w:r w:rsidRPr="004A2670">
        <w:rPr>
          <w:rFonts w:ascii="Times New Roman" w:hAnsi="Times New Roman" w:cs="B Nazanin"/>
          <w:color w:val="000000" w:themeColor="text1"/>
          <w:sz w:val="20"/>
          <w:rtl/>
        </w:rPr>
        <w:t xml:space="preserve"> </w:t>
      </w:r>
      <w:r w:rsidRPr="004A2670">
        <w:rPr>
          <w:rFonts w:ascii="Times New Roman" w:hAnsi="Times New Roman" w:cs="B Nazanin" w:hint="eastAsia"/>
          <w:color w:val="000000" w:themeColor="text1"/>
          <w:sz w:val="20"/>
          <w:rtl/>
        </w:rPr>
        <w:t>ا</w:t>
      </w:r>
      <w:r w:rsidRPr="004A2670">
        <w:rPr>
          <w:rFonts w:ascii="Times New Roman" w:hAnsi="Times New Roman" w:cs="B Nazanin" w:hint="cs"/>
          <w:color w:val="000000" w:themeColor="text1"/>
          <w:sz w:val="20"/>
          <w:rtl/>
        </w:rPr>
        <w:t>ی</w:t>
      </w:r>
      <w:r w:rsidRPr="004A2670">
        <w:rPr>
          <w:rFonts w:ascii="Times New Roman" w:hAnsi="Times New Roman" w:cs="B Nazanin"/>
          <w:color w:val="000000" w:themeColor="text1"/>
          <w:sz w:val="20"/>
          <w:rtl/>
        </w:rPr>
        <w:t xml:space="preserve"> </w:t>
      </w:r>
      <w:r w:rsidRPr="004A2670">
        <w:rPr>
          <w:rFonts w:ascii="Arial" w:hAnsi="Arial" w:cs="Arial" w:hint="cs"/>
          <w:color w:val="000000" w:themeColor="text1"/>
          <w:sz w:val="20"/>
          <w:rtl/>
        </w:rPr>
        <w:t>–</w:t>
      </w:r>
      <w:r w:rsidRPr="004A2670">
        <w:rPr>
          <w:rFonts w:ascii="Times New Roman" w:hAnsi="Times New Roman" w:cs="B Nazanin" w:hint="cs"/>
          <w:color w:val="000000" w:themeColor="text1"/>
          <w:sz w:val="20"/>
          <w:rtl/>
        </w:rPr>
        <w:t xml:space="preserve"> گرایش</w:t>
      </w:r>
      <w:r w:rsidRPr="004A2670">
        <w:rPr>
          <w:rFonts w:ascii="Times New Roman" w:hAnsi="Times New Roman" w:cs="B Nazanin"/>
          <w:color w:val="000000" w:themeColor="text1"/>
          <w:sz w:val="20"/>
          <w:rtl/>
        </w:rPr>
        <w:t xml:space="preserve"> </w:t>
      </w:r>
      <w:r w:rsidRPr="004A2670">
        <w:rPr>
          <w:rFonts w:ascii="Times New Roman" w:hAnsi="Times New Roman" w:cs="B Nazanin" w:hint="cs"/>
          <w:color w:val="000000" w:themeColor="text1"/>
          <w:sz w:val="20"/>
          <w:rtl/>
        </w:rPr>
        <w:t>راکتور</w:t>
      </w:r>
    </w:p>
    <w:p w14:paraId="01A9F4E9" w14:textId="77777777" w:rsidR="00DB68C6" w:rsidRPr="004A2670" w:rsidRDefault="00DB68C6" w:rsidP="0004435D">
      <w:pPr>
        <w:spacing w:before="16" w:after="16"/>
        <w:jc w:val="center"/>
        <w:rPr>
          <w:rFonts w:ascii="Times New Roman" w:hAnsi="Times New Roman" w:cs="B Nazanin"/>
          <w:color w:val="000000" w:themeColor="text1"/>
          <w:sz w:val="20"/>
          <w:rtl/>
        </w:rPr>
      </w:pPr>
    </w:p>
    <w:p w14:paraId="4F896E12" w14:textId="6D40A2E8" w:rsidR="005232CB" w:rsidRPr="004A2670" w:rsidRDefault="005232CB" w:rsidP="0004435D">
      <w:pPr>
        <w:spacing w:before="16" w:after="16"/>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ارزیابی اثر فرسودگی سیستم ایمنی دیزل ژنراتور های اضطراری</w:t>
      </w:r>
      <w:r w:rsidR="0004435D" w:rsidRPr="004A2670">
        <w:rPr>
          <w:rFonts w:ascii="Times New Roman" w:hAnsi="Times New Roman" w:cs="B Nazanin" w:hint="cs"/>
          <w:color w:val="000000" w:themeColor="text1"/>
          <w:sz w:val="20"/>
          <w:rtl/>
          <w:lang w:bidi="ar-SA"/>
        </w:rPr>
        <w:t xml:space="preserve"> بر</w:t>
      </w:r>
      <w:r w:rsidRPr="004A2670">
        <w:rPr>
          <w:rFonts w:ascii="Times New Roman" w:hAnsi="Times New Roman" w:cs="B Nazanin"/>
          <w:color w:val="000000" w:themeColor="text1"/>
          <w:sz w:val="20"/>
          <w:rtl/>
          <w:lang w:bidi="ar-SA"/>
        </w:rPr>
        <w:t xml:space="preserve"> روی معیار ریسک</w:t>
      </w:r>
      <w:r w:rsidRPr="004A2670">
        <w:rPr>
          <w:rFonts w:ascii="Times New Roman" w:hAnsi="Times New Roman" w:cs="B Nazanin"/>
          <w:color w:val="000000" w:themeColor="text1"/>
          <w:sz w:val="20"/>
        </w:rPr>
        <w:t xml:space="preserve"> CDF </w:t>
      </w:r>
      <w:r w:rsidRPr="004A2670">
        <w:rPr>
          <w:rFonts w:ascii="Times New Roman" w:hAnsi="Times New Roman" w:cs="B Nazanin"/>
          <w:color w:val="000000" w:themeColor="text1"/>
          <w:sz w:val="20"/>
          <w:rtl/>
          <w:lang w:bidi="ar-SA"/>
        </w:rPr>
        <w:t>واحد یک نیروگاه اتمی بوشهر</w:t>
      </w:r>
    </w:p>
    <w:p w14:paraId="0846098D" w14:textId="77777777" w:rsidR="00941DFD" w:rsidRPr="004A2670" w:rsidRDefault="00941DFD" w:rsidP="0004435D">
      <w:pPr>
        <w:spacing w:before="16" w:after="16"/>
        <w:jc w:val="center"/>
        <w:rPr>
          <w:rFonts w:ascii="Times New Roman" w:hAnsi="Times New Roman" w:cs="B Nazanin"/>
          <w:color w:val="000000" w:themeColor="text1"/>
          <w:sz w:val="20"/>
        </w:rPr>
      </w:pPr>
    </w:p>
    <w:p w14:paraId="66508779" w14:textId="273569AB" w:rsidR="005232CB" w:rsidRPr="004A2670" w:rsidRDefault="005232CB" w:rsidP="0004435D">
      <w:pPr>
        <w:spacing w:before="16" w:after="16"/>
        <w:jc w:val="center"/>
        <w:rPr>
          <w:rFonts w:ascii="Times New Roman" w:hAnsi="Times New Roman" w:cs="B Nazanin"/>
          <w:color w:val="000000" w:themeColor="text1"/>
          <w:sz w:val="20"/>
        </w:rPr>
      </w:pPr>
      <w:r w:rsidRPr="004A2670">
        <w:rPr>
          <w:rFonts w:ascii="Times New Roman" w:hAnsi="Times New Roman" w:cs="B Nazanin"/>
          <w:color w:val="000000" w:themeColor="text1"/>
          <w:sz w:val="20"/>
        </w:rPr>
        <w:t xml:space="preserve">Assessment of the Aging Effects of Emergency Diesel Generator Safety </w:t>
      </w:r>
      <w:proofErr w:type="gramStart"/>
      <w:r w:rsidRPr="004A2670">
        <w:rPr>
          <w:rFonts w:ascii="Times New Roman" w:hAnsi="Times New Roman" w:cs="B Nazanin"/>
          <w:color w:val="000000" w:themeColor="text1"/>
          <w:sz w:val="20"/>
        </w:rPr>
        <w:t>Systems</w:t>
      </w:r>
      <w:r w:rsidR="00CF4632" w:rsidRPr="004A2670">
        <w:rPr>
          <w:rFonts w:ascii="Times New Roman" w:hAnsi="Times New Roman" w:cs="B Nazanin"/>
          <w:color w:val="000000" w:themeColor="text1"/>
          <w:sz w:val="20"/>
        </w:rPr>
        <w:t>(</w:t>
      </w:r>
      <w:proofErr w:type="gramEnd"/>
      <w:r w:rsidR="003C019C" w:rsidRPr="004A2670">
        <w:rPr>
          <w:rFonts w:ascii="Times New Roman" w:hAnsi="Times New Roman" w:cs="B Nazanin"/>
          <w:color w:val="000000" w:themeColor="text1"/>
          <w:sz w:val="20"/>
          <w:rtl/>
        </w:rPr>
        <w:t>دیزل‌ژنراتورهای اضطراری</w:t>
      </w:r>
      <w:r w:rsidR="00CF4632" w:rsidRPr="004A2670">
        <w:rPr>
          <w:rFonts w:ascii="Times New Roman" w:hAnsi="Times New Roman" w:cs="B Nazanin"/>
          <w:color w:val="000000" w:themeColor="text1"/>
          <w:sz w:val="20"/>
        </w:rPr>
        <w:t>ss)</w:t>
      </w:r>
      <w:r w:rsidRPr="004A2670">
        <w:rPr>
          <w:rFonts w:ascii="Times New Roman" w:hAnsi="Times New Roman" w:cs="B Nazanin"/>
          <w:color w:val="000000" w:themeColor="text1"/>
          <w:sz w:val="20"/>
        </w:rPr>
        <w:t xml:space="preserve"> on the </w:t>
      </w:r>
      <w:r w:rsidR="00DA1EA9" w:rsidRPr="004A2670">
        <w:rPr>
          <w:rFonts w:ascii="Times New Roman" w:hAnsi="Times New Roman" w:cs="B Nazanin"/>
          <w:color w:val="000000" w:themeColor="text1"/>
          <w:sz w:val="20"/>
        </w:rPr>
        <w:t>CDF</w:t>
      </w:r>
      <w:r w:rsidRPr="004A2670">
        <w:rPr>
          <w:rFonts w:ascii="Times New Roman" w:hAnsi="Times New Roman" w:cs="B Nazanin"/>
          <w:color w:val="000000" w:themeColor="text1"/>
          <w:sz w:val="20"/>
        </w:rPr>
        <w:t xml:space="preserve"> Risk Metric in Unit 1 of the Bushehr Nuclear Power Plant</w:t>
      </w:r>
    </w:p>
    <w:p w14:paraId="57A5D366" w14:textId="77777777" w:rsidR="00DF7036" w:rsidRPr="004A2670" w:rsidRDefault="00DF7036" w:rsidP="0004435D">
      <w:pPr>
        <w:spacing w:before="16" w:after="16"/>
        <w:jc w:val="center"/>
        <w:rPr>
          <w:rFonts w:ascii="Times New Roman" w:hAnsi="Times New Roman" w:cs="B Nazanin"/>
          <w:color w:val="000000" w:themeColor="text1"/>
          <w:sz w:val="20"/>
        </w:rPr>
      </w:pPr>
    </w:p>
    <w:p w14:paraId="45A206CE" w14:textId="77777777"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توسط:</w:t>
      </w:r>
    </w:p>
    <w:p w14:paraId="5A797751" w14:textId="77777777" w:rsidR="005232CB" w:rsidRPr="004A2670" w:rsidRDefault="005232CB"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محمد امین پرستار</w:t>
      </w:r>
    </w:p>
    <w:p w14:paraId="3B4274ED" w14:textId="5EB23ECF" w:rsidR="00DB68C6" w:rsidRPr="004A2670" w:rsidRDefault="00DB68C6" w:rsidP="0004435D">
      <w:pPr>
        <w:spacing w:before="16" w:after="16"/>
        <w:jc w:val="center"/>
        <w:rPr>
          <w:rFonts w:ascii="Times New Roman" w:hAnsi="Times New Roman" w:cs="B Nazanin"/>
          <w:color w:val="000000" w:themeColor="text1"/>
          <w:sz w:val="20"/>
        </w:rPr>
      </w:pPr>
      <w:r w:rsidRPr="004A2670">
        <w:rPr>
          <w:rFonts w:ascii="Times New Roman" w:hAnsi="Times New Roman" w:cs="B Nazanin" w:hint="cs"/>
          <w:color w:val="000000" w:themeColor="text1"/>
          <w:sz w:val="20"/>
          <w:rtl/>
        </w:rPr>
        <w:t>شماره دانشجویی:</w:t>
      </w:r>
      <w:r w:rsidR="005232CB" w:rsidRPr="004A2670">
        <w:rPr>
          <w:rFonts w:ascii="Times New Roman" w:hAnsi="Times New Roman" w:cs="B Nazanin" w:hint="cs"/>
          <w:color w:val="000000" w:themeColor="text1"/>
          <w:sz w:val="20"/>
          <w:rtl/>
        </w:rPr>
        <w:t>40231469</w:t>
      </w:r>
    </w:p>
    <w:p w14:paraId="1F726ED5" w14:textId="77777777" w:rsidR="00941DFD" w:rsidRPr="004A2670" w:rsidRDefault="00941DFD" w:rsidP="0004435D">
      <w:pPr>
        <w:spacing w:before="16" w:after="16"/>
        <w:jc w:val="center"/>
        <w:rPr>
          <w:rFonts w:ascii="Times New Roman" w:hAnsi="Times New Roman" w:cs="B Nazanin"/>
          <w:color w:val="000000" w:themeColor="text1"/>
          <w:sz w:val="20"/>
          <w:rtl/>
        </w:rPr>
      </w:pPr>
    </w:p>
    <w:p w14:paraId="7F8C80E2" w14:textId="6EB0D5C3"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اس</w:t>
      </w:r>
      <w:r w:rsidR="005232CB" w:rsidRPr="004A2670">
        <w:rPr>
          <w:rFonts w:ascii="Times New Roman" w:hAnsi="Times New Roman" w:cs="B Nazanin" w:hint="cs"/>
          <w:color w:val="000000" w:themeColor="text1"/>
          <w:sz w:val="20"/>
          <w:rtl/>
        </w:rPr>
        <w:t>تاد</w:t>
      </w:r>
      <w:r w:rsidRPr="004A2670">
        <w:rPr>
          <w:rFonts w:ascii="Times New Roman" w:hAnsi="Times New Roman" w:cs="B Nazanin" w:hint="cs"/>
          <w:color w:val="000000" w:themeColor="text1"/>
          <w:sz w:val="20"/>
          <w:rtl/>
        </w:rPr>
        <w:t xml:space="preserve"> راهنما:</w:t>
      </w:r>
    </w:p>
    <w:p w14:paraId="4C3967AB" w14:textId="0D44ECAD" w:rsidR="00DB68C6" w:rsidRPr="004A2670" w:rsidRDefault="00DB68C6" w:rsidP="0004435D">
      <w:pPr>
        <w:spacing w:before="16" w:after="16"/>
        <w:jc w:val="center"/>
        <w:rPr>
          <w:rFonts w:ascii="Times New Roman" w:hAnsi="Times New Roman" w:cs="B Nazanin"/>
          <w:color w:val="000000" w:themeColor="text1"/>
          <w:sz w:val="20"/>
        </w:rPr>
      </w:pPr>
      <w:r w:rsidRPr="004A2670">
        <w:rPr>
          <w:rFonts w:ascii="Times New Roman" w:hAnsi="Times New Roman" w:cs="B Nazanin" w:hint="cs"/>
          <w:color w:val="000000" w:themeColor="text1"/>
          <w:sz w:val="20"/>
          <w:rtl/>
        </w:rPr>
        <w:t>دکتر احمد پیروزمند</w:t>
      </w:r>
    </w:p>
    <w:p w14:paraId="58F39B13" w14:textId="77777777" w:rsidR="00941DFD" w:rsidRPr="004A2670" w:rsidRDefault="00941DFD" w:rsidP="0004435D">
      <w:pPr>
        <w:spacing w:before="16" w:after="16"/>
        <w:jc w:val="center"/>
        <w:rPr>
          <w:rFonts w:ascii="Times New Roman" w:hAnsi="Times New Roman" w:cs="B Nazanin"/>
          <w:color w:val="000000" w:themeColor="text1"/>
          <w:sz w:val="20"/>
          <w:rtl/>
        </w:rPr>
      </w:pPr>
    </w:p>
    <w:p w14:paraId="514AF7D7" w14:textId="77777777" w:rsidR="00DB68C6" w:rsidRPr="004A2670" w:rsidRDefault="00DB68C6"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استاد مشاور:</w:t>
      </w:r>
    </w:p>
    <w:p w14:paraId="4412E273" w14:textId="77206BC8" w:rsidR="00DB68C6" w:rsidRPr="004A2670" w:rsidRDefault="005232CB" w:rsidP="0004435D">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t>دکترمحمدرضا نعمت اللهی</w:t>
      </w:r>
    </w:p>
    <w:p w14:paraId="6D64D780" w14:textId="77777777" w:rsidR="00DB68C6" w:rsidRPr="004A2670" w:rsidRDefault="00DB68C6" w:rsidP="0004435D">
      <w:pPr>
        <w:spacing w:before="16" w:after="16"/>
        <w:jc w:val="center"/>
        <w:rPr>
          <w:rFonts w:ascii="Times New Roman" w:hAnsi="Times New Roman" w:cs="B Nazanin"/>
          <w:color w:val="000000" w:themeColor="text1"/>
          <w:sz w:val="20"/>
          <w:rtl/>
        </w:rPr>
      </w:pPr>
    </w:p>
    <w:p w14:paraId="50AC3685" w14:textId="77777777" w:rsidR="00DB68C6" w:rsidRPr="004A2670" w:rsidRDefault="00DB68C6" w:rsidP="003827EA">
      <w:pPr>
        <w:spacing w:before="16" w:after="16"/>
        <w:rPr>
          <w:rFonts w:ascii="Times New Roman" w:hAnsi="Times New Roman" w:cs="B Nazanin"/>
          <w:color w:val="000000" w:themeColor="text1"/>
          <w:sz w:val="20"/>
          <w:rtl/>
        </w:rPr>
      </w:pPr>
    </w:p>
    <w:p w14:paraId="02A87EF0" w14:textId="77777777" w:rsidR="002F402A" w:rsidRPr="004A2670" w:rsidRDefault="005232CB" w:rsidP="0004435D">
      <w:pPr>
        <w:spacing w:before="16" w:after="16"/>
        <w:jc w:val="center"/>
        <w:rPr>
          <w:rFonts w:ascii="Times New Roman" w:hAnsi="Times New Roman" w:cs="B Nazanin"/>
          <w:color w:val="000000" w:themeColor="text1"/>
          <w:sz w:val="20"/>
          <w:rtl/>
        </w:rPr>
        <w:sectPr w:rsidR="002F402A" w:rsidRPr="004A2670" w:rsidSect="00E1073B">
          <w:headerReference w:type="default" r:id="rId9"/>
          <w:footerReference w:type="default" r:id="rId10"/>
          <w:pgSz w:w="11906" w:h="16838"/>
          <w:pgMar w:top="1440" w:right="1440" w:bottom="1440" w:left="1440" w:header="708" w:footer="708" w:gutter="0"/>
          <w:cols w:space="708"/>
          <w:titlePg/>
          <w:bidi/>
          <w:rtlGutter/>
          <w:docGrid w:linePitch="360"/>
        </w:sectPr>
      </w:pPr>
      <w:r w:rsidRPr="004A2670">
        <w:rPr>
          <w:rFonts w:ascii="Times New Roman" w:hAnsi="Times New Roman" w:cs="B Nazanin" w:hint="cs"/>
          <w:color w:val="000000" w:themeColor="text1"/>
          <w:sz w:val="20"/>
          <w:rtl/>
        </w:rPr>
        <w:t>اردیبهشت 1404</w:t>
      </w:r>
    </w:p>
    <w:p w14:paraId="731F6531" w14:textId="7BC46216" w:rsidR="00DB68C6" w:rsidRPr="004A2670" w:rsidRDefault="00DB68C6" w:rsidP="00A35AF4">
      <w:pPr>
        <w:spacing w:before="16" w:after="16"/>
        <w:jc w:val="center"/>
        <w:rPr>
          <w:rFonts w:ascii="Times New Roman" w:hAnsi="Times New Roman" w:cs="B Nazanin"/>
          <w:color w:val="000000" w:themeColor="text1"/>
          <w:sz w:val="20"/>
          <w:rtl/>
        </w:rPr>
      </w:pPr>
      <w:r w:rsidRPr="004A2670">
        <w:rPr>
          <w:rFonts w:ascii="Times New Roman" w:hAnsi="Times New Roman" w:cs="B Nazanin" w:hint="cs"/>
          <w:color w:val="000000" w:themeColor="text1"/>
          <w:sz w:val="20"/>
          <w:rtl/>
        </w:rPr>
        <w:lastRenderedPageBreak/>
        <w:t>فهرست</w:t>
      </w:r>
    </w:p>
    <w:p w14:paraId="13F7E768" w14:textId="149532FA" w:rsidR="002F402A" w:rsidRPr="004A2670" w:rsidRDefault="00F058BF" w:rsidP="00421A22">
      <w:pPr>
        <w:tabs>
          <w:tab w:val="right" w:leader="dot" w:pos="9360"/>
        </w:tabs>
        <w:spacing w:before="16" w:after="16"/>
        <w:jc w:val="both"/>
        <w:rPr>
          <w:rFonts w:ascii="Times New Roman" w:hAnsi="Times New Roman" w:cs="B Nazanin"/>
          <w:color w:val="000000" w:themeColor="text1"/>
          <w:sz w:val="20"/>
        </w:rPr>
      </w:pPr>
      <w:r w:rsidRPr="004A2670">
        <w:rPr>
          <w:rFonts w:ascii="Times New Roman" w:hAnsi="Times New Roman" w:cs="B Nazanin" w:hint="cs"/>
          <w:color w:val="000000" w:themeColor="text1"/>
          <w:sz w:val="20"/>
          <w:rtl/>
        </w:rPr>
        <w:t xml:space="preserve">عنوان                                                                                                                                 شماره صفحه </w:t>
      </w:r>
    </w:p>
    <w:sdt>
      <w:sdtPr>
        <w:rPr>
          <w:rFonts w:ascii="Times New Roman" w:eastAsiaTheme="minorEastAsia" w:hAnsi="Times New Roman" w:cs="B Nazanin"/>
          <w:color w:val="auto"/>
          <w:kern w:val="2"/>
          <w:sz w:val="20"/>
          <w:szCs w:val="24"/>
          <w:lang w:bidi="fa-IR"/>
          <w14:ligatures w14:val="standardContextual"/>
        </w:rPr>
        <w:id w:val="-2099012291"/>
        <w:docPartObj>
          <w:docPartGallery w:val="Table of Contents"/>
          <w:docPartUnique/>
        </w:docPartObj>
      </w:sdtPr>
      <w:sdtEndPr>
        <w:rPr>
          <w:noProof/>
          <w:rtl/>
        </w:rPr>
      </w:sdtEndPr>
      <w:sdtContent>
        <w:p w14:paraId="01064EDA" w14:textId="3EB26892" w:rsidR="00836263" w:rsidRPr="004A2670" w:rsidRDefault="00836263">
          <w:pPr>
            <w:pStyle w:val="TOCHeading"/>
            <w:rPr>
              <w:rFonts w:ascii="Times New Roman" w:hAnsi="Times New Roman" w:cs="B Nazanin"/>
              <w:sz w:val="20"/>
              <w:szCs w:val="24"/>
            </w:rPr>
          </w:pPr>
        </w:p>
        <w:p w14:paraId="197A2D2B" w14:textId="3ECBF491" w:rsidR="0046479B" w:rsidRPr="004A2670" w:rsidRDefault="00836263">
          <w:pPr>
            <w:pStyle w:val="TOC1"/>
            <w:tabs>
              <w:tab w:val="right" w:leader="dot" w:pos="9016"/>
            </w:tabs>
            <w:rPr>
              <w:rFonts w:ascii="Times New Roman" w:hAnsi="Times New Roman" w:cs="B Nazanin"/>
              <w:noProof/>
              <w:sz w:val="20"/>
              <w:rtl/>
              <w:lang w:bidi="ar-SA"/>
            </w:rPr>
          </w:pPr>
          <w:r w:rsidRPr="004A2670">
            <w:rPr>
              <w:rFonts w:ascii="Times New Roman" w:hAnsi="Times New Roman" w:cs="B Nazanin"/>
              <w:sz w:val="20"/>
            </w:rPr>
            <w:fldChar w:fldCharType="begin"/>
          </w:r>
          <w:r w:rsidRPr="004A2670">
            <w:rPr>
              <w:rFonts w:ascii="Times New Roman" w:hAnsi="Times New Roman" w:cs="B Nazanin"/>
              <w:sz w:val="20"/>
            </w:rPr>
            <w:instrText xml:space="preserve"> TOC \o "1-3" \h \z \u </w:instrText>
          </w:r>
          <w:r w:rsidRPr="004A2670">
            <w:rPr>
              <w:rFonts w:ascii="Times New Roman" w:hAnsi="Times New Roman" w:cs="B Nazanin"/>
              <w:sz w:val="20"/>
            </w:rPr>
            <w:fldChar w:fldCharType="separate"/>
          </w:r>
          <w:hyperlink w:anchor="_Toc199181245" w:history="1">
            <w:r w:rsidR="0046479B" w:rsidRPr="004A2670">
              <w:rPr>
                <w:rStyle w:val="Hyperlink"/>
                <w:rFonts w:ascii="Times New Roman" w:hAnsi="Times New Roman" w:cs="B Nazanin"/>
                <w:noProof/>
                <w:sz w:val="20"/>
                <w:rtl/>
              </w:rPr>
              <w:t>فصل اول:</w:t>
            </w:r>
            <w:r w:rsidR="0046479B" w:rsidRPr="004A2670">
              <w:rPr>
                <w:rFonts w:ascii="Times New Roman" w:hAnsi="Times New Roman" w:cs="B Nazanin"/>
                <w:noProof/>
                <w:webHidden/>
                <w:sz w:val="20"/>
                <w:rtl/>
              </w:rPr>
              <w:tab/>
            </w:r>
            <w:r w:rsidR="0046479B" w:rsidRPr="004A2670">
              <w:rPr>
                <w:rFonts w:ascii="Times New Roman" w:hAnsi="Times New Roman" w:cs="B Nazanin"/>
                <w:noProof/>
                <w:webHidden/>
                <w:sz w:val="20"/>
                <w:rtl/>
              </w:rPr>
              <w:fldChar w:fldCharType="begin"/>
            </w:r>
            <w:r w:rsidR="0046479B" w:rsidRPr="004A2670">
              <w:rPr>
                <w:rFonts w:ascii="Times New Roman" w:hAnsi="Times New Roman" w:cs="B Nazanin"/>
                <w:noProof/>
                <w:webHidden/>
                <w:sz w:val="20"/>
                <w:rtl/>
              </w:rPr>
              <w:instrText xml:space="preserve"> </w:instrText>
            </w:r>
            <w:r w:rsidR="0046479B" w:rsidRPr="004A2670">
              <w:rPr>
                <w:rFonts w:ascii="Times New Roman" w:hAnsi="Times New Roman" w:cs="B Nazanin"/>
                <w:noProof/>
                <w:webHidden/>
                <w:sz w:val="20"/>
              </w:rPr>
              <w:instrText>PAGEREF</w:instrText>
            </w:r>
            <w:r w:rsidR="0046479B" w:rsidRPr="004A2670">
              <w:rPr>
                <w:rFonts w:ascii="Times New Roman" w:hAnsi="Times New Roman" w:cs="B Nazanin"/>
                <w:noProof/>
                <w:webHidden/>
                <w:sz w:val="20"/>
                <w:rtl/>
              </w:rPr>
              <w:instrText xml:space="preserve"> _</w:instrText>
            </w:r>
            <w:r w:rsidR="0046479B" w:rsidRPr="004A2670">
              <w:rPr>
                <w:rFonts w:ascii="Times New Roman" w:hAnsi="Times New Roman" w:cs="B Nazanin"/>
                <w:noProof/>
                <w:webHidden/>
                <w:sz w:val="20"/>
              </w:rPr>
              <w:instrText>Toc199181245 \h</w:instrText>
            </w:r>
            <w:r w:rsidR="0046479B" w:rsidRPr="004A2670">
              <w:rPr>
                <w:rFonts w:ascii="Times New Roman" w:hAnsi="Times New Roman" w:cs="B Nazanin"/>
                <w:noProof/>
                <w:webHidden/>
                <w:sz w:val="20"/>
                <w:rtl/>
              </w:rPr>
              <w:instrText xml:space="preserve"> </w:instrText>
            </w:r>
            <w:r w:rsidR="0046479B" w:rsidRPr="004A2670">
              <w:rPr>
                <w:rFonts w:ascii="Times New Roman" w:hAnsi="Times New Roman" w:cs="B Nazanin"/>
                <w:noProof/>
                <w:webHidden/>
                <w:sz w:val="20"/>
                <w:rtl/>
              </w:rPr>
            </w:r>
            <w:r w:rsidR="0046479B"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6</w:t>
            </w:r>
            <w:r w:rsidR="0046479B" w:rsidRPr="004A2670">
              <w:rPr>
                <w:rFonts w:ascii="Times New Roman" w:hAnsi="Times New Roman" w:cs="B Nazanin"/>
                <w:noProof/>
                <w:webHidden/>
                <w:sz w:val="20"/>
                <w:rtl/>
              </w:rPr>
              <w:fldChar w:fldCharType="end"/>
            </w:r>
          </w:hyperlink>
        </w:p>
        <w:p w14:paraId="7F2377A6" w14:textId="6CEF08B4" w:rsidR="0046479B" w:rsidRPr="004A2670" w:rsidRDefault="0046479B">
          <w:pPr>
            <w:pStyle w:val="TOC1"/>
            <w:tabs>
              <w:tab w:val="right" w:leader="dot" w:pos="9016"/>
            </w:tabs>
            <w:rPr>
              <w:rFonts w:ascii="Times New Roman" w:hAnsi="Times New Roman" w:cs="B Nazanin"/>
              <w:noProof/>
              <w:sz w:val="20"/>
              <w:rtl/>
              <w:lang w:bidi="ar-SA"/>
            </w:rPr>
          </w:pPr>
          <w:hyperlink w:anchor="_Toc199181246" w:history="1">
            <w:r w:rsidRPr="004A2670">
              <w:rPr>
                <w:rStyle w:val="Hyperlink"/>
                <w:rFonts w:ascii="Times New Roman" w:hAnsi="Times New Roman" w:cs="B Nazanin"/>
                <w:noProof/>
                <w:sz w:val="20"/>
                <w:rtl/>
              </w:rPr>
              <w:t>مقدمه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Toc199181246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6</w:t>
            </w:r>
            <w:r w:rsidRPr="004A2670">
              <w:rPr>
                <w:rFonts w:ascii="Times New Roman" w:hAnsi="Times New Roman" w:cs="B Nazanin"/>
                <w:noProof/>
                <w:webHidden/>
                <w:sz w:val="20"/>
                <w:rtl/>
              </w:rPr>
              <w:fldChar w:fldCharType="end"/>
            </w:r>
          </w:hyperlink>
        </w:p>
        <w:p w14:paraId="0EB221E1" w14:textId="5CC4BD8A" w:rsidR="0046479B" w:rsidRPr="004A2670" w:rsidRDefault="0046479B">
          <w:pPr>
            <w:pStyle w:val="TOC1"/>
            <w:tabs>
              <w:tab w:val="right" w:leader="dot" w:pos="9016"/>
            </w:tabs>
            <w:rPr>
              <w:rFonts w:ascii="Times New Roman" w:hAnsi="Times New Roman" w:cs="B Nazanin"/>
              <w:noProof/>
              <w:sz w:val="20"/>
              <w:rtl/>
              <w:lang w:bidi="ar-SA"/>
            </w:rPr>
          </w:pPr>
          <w:hyperlink w:anchor="_Toc199181247" w:history="1">
            <w:r w:rsidRPr="004A2670">
              <w:rPr>
                <w:rStyle w:val="Hyperlink"/>
                <w:rFonts w:ascii="Times New Roman" w:hAnsi="Times New Roman" w:cs="B Nazanin"/>
                <w:noProof/>
                <w:sz w:val="20"/>
                <w:rtl/>
              </w:rPr>
              <w:t>۱-۱مقدمه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Toc199181247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7</w:t>
            </w:r>
            <w:r w:rsidRPr="004A2670">
              <w:rPr>
                <w:rFonts w:ascii="Times New Roman" w:hAnsi="Times New Roman" w:cs="B Nazanin"/>
                <w:noProof/>
                <w:webHidden/>
                <w:sz w:val="20"/>
                <w:rtl/>
              </w:rPr>
              <w:fldChar w:fldCharType="end"/>
            </w:r>
          </w:hyperlink>
        </w:p>
        <w:p w14:paraId="62CA70E7" w14:textId="09A7EF6B" w:rsidR="0046479B" w:rsidRPr="004A2670" w:rsidRDefault="0046479B">
          <w:pPr>
            <w:pStyle w:val="TOC1"/>
            <w:tabs>
              <w:tab w:val="right" w:leader="dot" w:pos="9016"/>
            </w:tabs>
            <w:rPr>
              <w:rFonts w:ascii="Times New Roman" w:hAnsi="Times New Roman" w:cs="B Nazanin"/>
              <w:noProof/>
              <w:sz w:val="20"/>
              <w:rtl/>
              <w:lang w:bidi="ar-SA"/>
            </w:rPr>
          </w:pPr>
          <w:hyperlink w:anchor="_Toc199181248" w:history="1">
            <w:r w:rsidRPr="004A2670">
              <w:rPr>
                <w:rStyle w:val="Hyperlink"/>
                <w:rFonts w:ascii="Times New Roman" w:hAnsi="Times New Roman" w:cs="B Nazanin"/>
                <w:noProof/>
                <w:sz w:val="20"/>
                <w:rtl/>
              </w:rPr>
              <w:t>۱-۲ تحل</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ل</w:t>
            </w:r>
            <w:r w:rsidRPr="004A2670">
              <w:rPr>
                <w:rStyle w:val="Hyperlink"/>
                <w:rFonts w:ascii="Times New Roman" w:hAnsi="Times New Roman" w:cs="B Nazanin"/>
                <w:noProof/>
                <w:sz w:val="20"/>
                <w:rtl/>
              </w:rPr>
              <w:t xml:space="preserve"> 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من</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احتمالات</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Toc199181248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8</w:t>
            </w:r>
            <w:r w:rsidRPr="004A2670">
              <w:rPr>
                <w:rFonts w:ascii="Times New Roman" w:hAnsi="Times New Roman" w:cs="B Nazanin"/>
                <w:noProof/>
                <w:webHidden/>
                <w:sz w:val="20"/>
                <w:rtl/>
              </w:rPr>
              <w:fldChar w:fldCharType="end"/>
            </w:r>
          </w:hyperlink>
        </w:p>
        <w:p w14:paraId="0B5A48A7" w14:textId="183663B8" w:rsidR="0046479B" w:rsidRPr="004A2670" w:rsidRDefault="0046479B">
          <w:pPr>
            <w:pStyle w:val="TOC1"/>
            <w:tabs>
              <w:tab w:val="right" w:leader="dot" w:pos="9016"/>
            </w:tabs>
            <w:rPr>
              <w:rFonts w:ascii="Times New Roman" w:hAnsi="Times New Roman" w:cs="B Nazanin"/>
              <w:noProof/>
              <w:sz w:val="20"/>
              <w:rtl/>
              <w:lang w:bidi="ar-SA"/>
            </w:rPr>
          </w:pPr>
          <w:hyperlink w:anchor="_Toc199181249" w:history="1">
            <w:r w:rsidRPr="004A2670">
              <w:rPr>
                <w:rStyle w:val="Hyperlink"/>
                <w:rFonts w:ascii="Times New Roman" w:hAnsi="Times New Roman" w:cs="B Nazanin"/>
                <w:noProof/>
                <w:sz w:val="20"/>
                <w:rtl/>
              </w:rPr>
              <w:t>۱-۳ سطح اول 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من</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احتمالات</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Toc199181249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9</w:t>
            </w:r>
            <w:r w:rsidRPr="004A2670">
              <w:rPr>
                <w:rFonts w:ascii="Times New Roman" w:hAnsi="Times New Roman" w:cs="B Nazanin"/>
                <w:noProof/>
                <w:webHidden/>
                <w:sz w:val="20"/>
                <w:rtl/>
              </w:rPr>
              <w:fldChar w:fldCharType="end"/>
            </w:r>
          </w:hyperlink>
        </w:p>
        <w:p w14:paraId="21A1F660" w14:textId="7A51D3C3" w:rsidR="0046479B" w:rsidRPr="004A2670" w:rsidRDefault="0046479B">
          <w:pPr>
            <w:pStyle w:val="TOC1"/>
            <w:tabs>
              <w:tab w:val="right" w:leader="dot" w:pos="9016"/>
            </w:tabs>
            <w:rPr>
              <w:rFonts w:ascii="Times New Roman" w:hAnsi="Times New Roman" w:cs="B Nazanin"/>
              <w:noProof/>
              <w:sz w:val="20"/>
              <w:rtl/>
              <w:lang w:bidi="ar-SA"/>
            </w:rPr>
          </w:pPr>
          <w:hyperlink w:anchor="_Toc199181250" w:history="1">
            <w:r w:rsidRPr="004A2670">
              <w:rPr>
                <w:rStyle w:val="Hyperlink"/>
                <w:rFonts w:ascii="Times New Roman" w:hAnsi="Times New Roman" w:cs="B Nazanin"/>
                <w:noProof/>
                <w:sz w:val="20"/>
                <w:rtl/>
              </w:rPr>
              <w:t>۱-۴ اهم</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ت</w:t>
            </w:r>
            <w:r w:rsidRPr="004A2670">
              <w:rPr>
                <w:rStyle w:val="Hyperlink"/>
                <w:rFonts w:ascii="Times New Roman" w:hAnsi="Times New Roman" w:cs="B Nazanin"/>
                <w:noProof/>
                <w:sz w:val="20"/>
                <w:rtl/>
              </w:rPr>
              <w:t xml:space="preserve"> سطح ۱ 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من</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احتمالات</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Toc199181250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10</w:t>
            </w:r>
            <w:r w:rsidRPr="004A2670">
              <w:rPr>
                <w:rFonts w:ascii="Times New Roman" w:hAnsi="Times New Roman" w:cs="B Nazanin"/>
                <w:noProof/>
                <w:webHidden/>
                <w:sz w:val="20"/>
                <w:rtl/>
              </w:rPr>
              <w:fldChar w:fldCharType="end"/>
            </w:r>
          </w:hyperlink>
        </w:p>
        <w:p w14:paraId="5D759432" w14:textId="1E7C10C3" w:rsidR="0046479B" w:rsidRPr="004A2670" w:rsidRDefault="0046479B">
          <w:pPr>
            <w:pStyle w:val="TOC1"/>
            <w:tabs>
              <w:tab w:val="right" w:leader="dot" w:pos="9016"/>
            </w:tabs>
            <w:rPr>
              <w:rFonts w:ascii="Times New Roman" w:hAnsi="Times New Roman" w:cs="B Nazanin"/>
              <w:noProof/>
              <w:sz w:val="20"/>
              <w:rtl/>
              <w:lang w:bidi="ar-SA"/>
            </w:rPr>
          </w:pPr>
          <w:hyperlink w:anchor="_Toc199181251" w:history="1">
            <w:r w:rsidRPr="004A2670">
              <w:rPr>
                <w:rStyle w:val="Hyperlink"/>
                <w:rFonts w:ascii="Times New Roman" w:hAnsi="Times New Roman" w:cs="B Nazanin"/>
                <w:noProof/>
                <w:sz w:val="20"/>
                <w:rtl/>
              </w:rPr>
              <w:t>۱-۵ن</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روگاه</w:t>
            </w:r>
            <w:r w:rsidRPr="004A2670">
              <w:rPr>
                <w:rStyle w:val="Hyperlink"/>
                <w:rFonts w:ascii="Times New Roman" w:hAnsi="Times New Roman" w:cs="B Nazanin"/>
                <w:noProof/>
                <w:sz w:val="20"/>
                <w:rtl/>
              </w:rPr>
              <w:t xml:space="preserve"> اتم</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بوشهر</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Toc199181251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11</w:t>
            </w:r>
            <w:r w:rsidRPr="004A2670">
              <w:rPr>
                <w:rFonts w:ascii="Times New Roman" w:hAnsi="Times New Roman" w:cs="B Nazanin"/>
                <w:noProof/>
                <w:webHidden/>
                <w:sz w:val="20"/>
                <w:rtl/>
              </w:rPr>
              <w:fldChar w:fldCharType="end"/>
            </w:r>
          </w:hyperlink>
        </w:p>
        <w:p w14:paraId="02C31B68" w14:textId="2BB388A8" w:rsidR="0046479B" w:rsidRPr="004A2670" w:rsidRDefault="0046479B">
          <w:pPr>
            <w:pStyle w:val="TOC1"/>
            <w:tabs>
              <w:tab w:val="right" w:leader="dot" w:pos="9016"/>
            </w:tabs>
            <w:rPr>
              <w:rFonts w:ascii="Times New Roman" w:hAnsi="Times New Roman" w:cs="B Nazanin"/>
              <w:noProof/>
              <w:sz w:val="20"/>
              <w:rtl/>
              <w:lang w:bidi="ar-SA"/>
            </w:rPr>
          </w:pPr>
          <w:hyperlink w:anchor="_Toc199181252" w:history="1">
            <w:r w:rsidRPr="004A2670">
              <w:rPr>
                <w:rStyle w:val="Hyperlink"/>
                <w:rFonts w:ascii="Times New Roman" w:hAnsi="Times New Roman" w:cs="B Nazanin"/>
                <w:noProof/>
                <w:sz w:val="20"/>
                <w:rtl/>
              </w:rPr>
              <w:t>۱-۶د</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زل</w:t>
            </w:r>
            <w:r w:rsidRPr="004A2670">
              <w:rPr>
                <w:rStyle w:val="Hyperlink"/>
                <w:rFonts w:ascii="Times New Roman" w:hAnsi="Times New Roman" w:cs="B Nazanin"/>
                <w:noProof/>
                <w:sz w:val="20"/>
                <w:rtl/>
              </w:rPr>
              <w:t xml:space="preserve"> ژنراتور ها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اضطرار</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Toc199181252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11</w:t>
            </w:r>
            <w:r w:rsidRPr="004A2670">
              <w:rPr>
                <w:rFonts w:ascii="Times New Roman" w:hAnsi="Times New Roman" w:cs="B Nazanin"/>
                <w:noProof/>
                <w:webHidden/>
                <w:sz w:val="20"/>
                <w:rtl/>
              </w:rPr>
              <w:fldChar w:fldCharType="end"/>
            </w:r>
          </w:hyperlink>
        </w:p>
        <w:p w14:paraId="11FF2513" w14:textId="6E716781" w:rsidR="0046479B" w:rsidRPr="004A2670" w:rsidRDefault="0046479B">
          <w:pPr>
            <w:pStyle w:val="TOC1"/>
            <w:tabs>
              <w:tab w:val="right" w:leader="dot" w:pos="9016"/>
            </w:tabs>
            <w:rPr>
              <w:rFonts w:ascii="Times New Roman" w:hAnsi="Times New Roman" w:cs="B Nazanin"/>
              <w:noProof/>
              <w:sz w:val="20"/>
              <w:rtl/>
              <w:lang w:bidi="ar-SA"/>
            </w:rPr>
          </w:pPr>
          <w:hyperlink w:anchor="_Toc199181253" w:history="1">
            <w:r w:rsidRPr="004A2670">
              <w:rPr>
                <w:rStyle w:val="Hyperlink"/>
                <w:rFonts w:ascii="Times New Roman" w:hAnsi="Times New Roman" w:cs="B Nazanin"/>
                <w:noProof/>
                <w:sz w:val="20"/>
                <w:rtl/>
              </w:rPr>
              <w:t xml:space="preserve">۱-۷  </w:t>
            </w:r>
            <w:r w:rsidRPr="004A2670">
              <w:rPr>
                <w:rStyle w:val="Hyperlink"/>
                <w:rFonts w:ascii="Times New Roman" w:hAnsi="Times New Roman" w:cs="B Nazanin"/>
                <w:noProof/>
                <w:sz w:val="20"/>
              </w:rPr>
              <w:t>Core Damage Frequency</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Toc199181253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13</w:t>
            </w:r>
            <w:r w:rsidRPr="004A2670">
              <w:rPr>
                <w:rFonts w:ascii="Times New Roman" w:hAnsi="Times New Roman" w:cs="B Nazanin"/>
                <w:noProof/>
                <w:webHidden/>
                <w:sz w:val="20"/>
                <w:rtl/>
              </w:rPr>
              <w:fldChar w:fldCharType="end"/>
            </w:r>
          </w:hyperlink>
        </w:p>
        <w:p w14:paraId="043DF78A" w14:textId="07622D50" w:rsidR="0046479B" w:rsidRPr="004A2670" w:rsidRDefault="0046479B">
          <w:pPr>
            <w:pStyle w:val="TOC1"/>
            <w:tabs>
              <w:tab w:val="right" w:leader="dot" w:pos="9016"/>
            </w:tabs>
            <w:rPr>
              <w:rFonts w:ascii="Times New Roman" w:hAnsi="Times New Roman" w:cs="B Nazanin"/>
              <w:noProof/>
              <w:sz w:val="20"/>
              <w:rtl/>
              <w:lang w:bidi="ar-SA"/>
            </w:rPr>
          </w:pPr>
          <w:hyperlink w:anchor="_Toc199181254" w:history="1">
            <w:r w:rsidRPr="004A2670">
              <w:rPr>
                <w:rStyle w:val="Hyperlink"/>
                <w:rFonts w:ascii="Times New Roman" w:hAnsi="Times New Roman" w:cs="B Nazanin"/>
                <w:noProof/>
                <w:sz w:val="20"/>
                <w:rtl/>
              </w:rPr>
              <w:t>۱-۸ فرسودگ</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Toc199181254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14</w:t>
            </w:r>
            <w:r w:rsidRPr="004A2670">
              <w:rPr>
                <w:rFonts w:ascii="Times New Roman" w:hAnsi="Times New Roman" w:cs="B Nazanin"/>
                <w:noProof/>
                <w:webHidden/>
                <w:sz w:val="20"/>
                <w:rtl/>
              </w:rPr>
              <w:fldChar w:fldCharType="end"/>
            </w:r>
          </w:hyperlink>
        </w:p>
        <w:p w14:paraId="584E2500" w14:textId="79E64984" w:rsidR="0046479B" w:rsidRPr="004A2670" w:rsidRDefault="0046479B">
          <w:pPr>
            <w:pStyle w:val="TOC1"/>
            <w:tabs>
              <w:tab w:val="right" w:leader="dot" w:pos="9016"/>
            </w:tabs>
            <w:rPr>
              <w:rFonts w:ascii="Times New Roman" w:hAnsi="Times New Roman" w:cs="B Nazanin"/>
              <w:noProof/>
              <w:sz w:val="20"/>
              <w:rtl/>
              <w:lang w:bidi="ar-SA"/>
            </w:rPr>
          </w:pPr>
          <w:hyperlink w:anchor="_Toc199181255" w:history="1">
            <w:r w:rsidRPr="004A2670">
              <w:rPr>
                <w:rStyle w:val="Hyperlink"/>
                <w:rFonts w:ascii="Times New Roman" w:hAnsi="Times New Roman" w:cs="B Nazanin"/>
                <w:noProof/>
                <w:sz w:val="20"/>
                <w:rtl/>
              </w:rPr>
              <w:t>۱-۹ ر</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سک</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Toc199181255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14</w:t>
            </w:r>
            <w:r w:rsidRPr="004A2670">
              <w:rPr>
                <w:rFonts w:ascii="Times New Roman" w:hAnsi="Times New Roman" w:cs="B Nazanin"/>
                <w:noProof/>
                <w:webHidden/>
                <w:sz w:val="20"/>
                <w:rtl/>
              </w:rPr>
              <w:fldChar w:fldCharType="end"/>
            </w:r>
          </w:hyperlink>
        </w:p>
        <w:p w14:paraId="48EE4FDC" w14:textId="007A5615" w:rsidR="0046479B" w:rsidRPr="004A2670" w:rsidRDefault="0046479B">
          <w:pPr>
            <w:pStyle w:val="TOC1"/>
            <w:tabs>
              <w:tab w:val="right" w:leader="dot" w:pos="9016"/>
            </w:tabs>
            <w:rPr>
              <w:rFonts w:ascii="Times New Roman" w:hAnsi="Times New Roman" w:cs="B Nazanin"/>
              <w:noProof/>
              <w:sz w:val="20"/>
              <w:rtl/>
              <w:lang w:bidi="ar-SA"/>
            </w:rPr>
          </w:pPr>
          <w:hyperlink w:anchor="_Toc199181256" w:history="1">
            <w:r w:rsidRPr="004A2670">
              <w:rPr>
                <w:rStyle w:val="Hyperlink"/>
                <w:rFonts w:ascii="Times New Roman" w:hAnsi="Times New Roman" w:cs="B Nazanin"/>
                <w:noProof/>
                <w:sz w:val="20"/>
                <w:rtl/>
              </w:rPr>
              <w:t>۱-۱۰ قابل</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ت</w:t>
            </w:r>
            <w:r w:rsidRPr="004A2670">
              <w:rPr>
                <w:rStyle w:val="Hyperlink"/>
                <w:rFonts w:ascii="Times New Roman" w:hAnsi="Times New Roman" w:cs="B Nazanin"/>
                <w:noProof/>
                <w:sz w:val="20"/>
                <w:rtl/>
              </w:rPr>
              <w:t xml:space="preserve"> اطم</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نان</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Toc199181256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16</w:t>
            </w:r>
            <w:r w:rsidRPr="004A2670">
              <w:rPr>
                <w:rFonts w:ascii="Times New Roman" w:hAnsi="Times New Roman" w:cs="B Nazanin"/>
                <w:noProof/>
                <w:webHidden/>
                <w:sz w:val="20"/>
                <w:rtl/>
              </w:rPr>
              <w:fldChar w:fldCharType="end"/>
            </w:r>
          </w:hyperlink>
        </w:p>
        <w:p w14:paraId="797A831C" w14:textId="27184706" w:rsidR="0046479B" w:rsidRPr="004A2670" w:rsidRDefault="0046479B">
          <w:pPr>
            <w:pStyle w:val="TOC1"/>
            <w:tabs>
              <w:tab w:val="right" w:leader="dot" w:pos="9016"/>
            </w:tabs>
            <w:rPr>
              <w:rFonts w:ascii="Times New Roman" w:hAnsi="Times New Roman" w:cs="B Nazanin"/>
              <w:noProof/>
              <w:sz w:val="20"/>
              <w:rtl/>
              <w:lang w:bidi="ar-SA"/>
            </w:rPr>
          </w:pPr>
          <w:hyperlink w:anchor="_Toc199181257" w:history="1">
            <w:r w:rsidRPr="004A2670">
              <w:rPr>
                <w:rStyle w:val="Hyperlink"/>
                <w:rFonts w:ascii="Times New Roman" w:hAnsi="Times New Roman" w:cs="B Nazanin"/>
                <w:noProof/>
                <w:sz w:val="20"/>
                <w:rtl/>
              </w:rPr>
              <w:t>۱-۱۱ اهم</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ت</w:t>
            </w:r>
            <w:r w:rsidRPr="004A2670">
              <w:rPr>
                <w:rStyle w:val="Hyperlink"/>
                <w:rFonts w:ascii="Times New Roman" w:hAnsi="Times New Roman" w:cs="B Nazanin"/>
                <w:noProof/>
                <w:sz w:val="20"/>
                <w:rtl/>
              </w:rPr>
              <w:t xml:space="preserve"> کار</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Toc199181257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17</w:t>
            </w:r>
            <w:r w:rsidRPr="004A2670">
              <w:rPr>
                <w:rFonts w:ascii="Times New Roman" w:hAnsi="Times New Roman" w:cs="B Nazanin"/>
                <w:noProof/>
                <w:webHidden/>
                <w:sz w:val="20"/>
                <w:rtl/>
              </w:rPr>
              <w:fldChar w:fldCharType="end"/>
            </w:r>
          </w:hyperlink>
        </w:p>
        <w:p w14:paraId="6C04C15B" w14:textId="0FD09E75" w:rsidR="0046479B" w:rsidRPr="004A2670" w:rsidRDefault="0046479B">
          <w:pPr>
            <w:pStyle w:val="TOC1"/>
            <w:tabs>
              <w:tab w:val="right" w:leader="dot" w:pos="9016"/>
            </w:tabs>
            <w:rPr>
              <w:rFonts w:ascii="Times New Roman" w:hAnsi="Times New Roman" w:cs="B Nazanin"/>
              <w:noProof/>
              <w:sz w:val="20"/>
              <w:rtl/>
              <w:lang w:bidi="ar-SA"/>
            </w:rPr>
          </w:pPr>
          <w:hyperlink w:anchor="_Toc199181258" w:history="1">
            <w:r w:rsidRPr="004A2670">
              <w:rPr>
                <w:rStyle w:val="Hyperlink"/>
                <w:rFonts w:ascii="Times New Roman" w:hAnsi="Times New Roman" w:cs="B Nazanin"/>
                <w:noProof/>
                <w:sz w:val="20"/>
                <w:rtl/>
              </w:rPr>
              <w:t>۱-۱۲  اهداف پژوهش</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Toc199181258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18</w:t>
            </w:r>
            <w:r w:rsidRPr="004A2670">
              <w:rPr>
                <w:rFonts w:ascii="Times New Roman" w:hAnsi="Times New Roman" w:cs="B Nazanin"/>
                <w:noProof/>
                <w:webHidden/>
                <w:sz w:val="20"/>
                <w:rtl/>
              </w:rPr>
              <w:fldChar w:fldCharType="end"/>
            </w:r>
          </w:hyperlink>
        </w:p>
        <w:p w14:paraId="0D7AA763" w14:textId="46C604CD" w:rsidR="0046479B" w:rsidRPr="004A2670" w:rsidRDefault="0046479B">
          <w:pPr>
            <w:pStyle w:val="TOC2"/>
            <w:tabs>
              <w:tab w:val="right" w:leader="dot" w:pos="9016"/>
            </w:tabs>
            <w:rPr>
              <w:rFonts w:ascii="Times New Roman" w:hAnsi="Times New Roman" w:cs="B Nazanin"/>
              <w:noProof/>
              <w:sz w:val="20"/>
              <w:rtl/>
              <w:lang w:bidi="ar-SA"/>
            </w:rPr>
          </w:pPr>
          <w:hyperlink w:anchor="_Toc199181259" w:history="1">
            <w:r w:rsidRPr="004A2670">
              <w:rPr>
                <w:rStyle w:val="Hyperlink"/>
                <w:rFonts w:ascii="Times New Roman" w:hAnsi="Times New Roman" w:cs="B Nazanin"/>
                <w:noProof/>
                <w:sz w:val="20"/>
                <w:rtl/>
              </w:rPr>
              <w:t>۱-۱۲-۱ اهداف اصل</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Toc199181259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18</w:t>
            </w:r>
            <w:r w:rsidRPr="004A2670">
              <w:rPr>
                <w:rFonts w:ascii="Times New Roman" w:hAnsi="Times New Roman" w:cs="B Nazanin"/>
                <w:noProof/>
                <w:webHidden/>
                <w:sz w:val="20"/>
                <w:rtl/>
              </w:rPr>
              <w:fldChar w:fldCharType="end"/>
            </w:r>
          </w:hyperlink>
        </w:p>
        <w:p w14:paraId="35744706" w14:textId="2D6B1ABD" w:rsidR="0046479B" w:rsidRPr="004A2670" w:rsidRDefault="0046479B">
          <w:pPr>
            <w:pStyle w:val="TOC2"/>
            <w:tabs>
              <w:tab w:val="right" w:leader="dot" w:pos="9016"/>
            </w:tabs>
            <w:rPr>
              <w:rFonts w:ascii="Times New Roman" w:hAnsi="Times New Roman" w:cs="B Nazanin"/>
              <w:noProof/>
              <w:sz w:val="20"/>
              <w:rtl/>
              <w:lang w:bidi="ar-SA"/>
            </w:rPr>
          </w:pPr>
          <w:hyperlink w:anchor="_Toc199181260" w:history="1">
            <w:r w:rsidRPr="004A2670">
              <w:rPr>
                <w:rStyle w:val="Hyperlink"/>
                <w:rFonts w:ascii="Times New Roman" w:hAnsi="Times New Roman" w:cs="B Nazanin"/>
                <w:noProof/>
                <w:sz w:val="20"/>
                <w:rtl/>
              </w:rPr>
              <w:t>۱-۱۲-۲ اهداف فرع</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Toc199181260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18</w:t>
            </w:r>
            <w:r w:rsidRPr="004A2670">
              <w:rPr>
                <w:rFonts w:ascii="Times New Roman" w:hAnsi="Times New Roman" w:cs="B Nazanin"/>
                <w:noProof/>
                <w:webHidden/>
                <w:sz w:val="20"/>
                <w:rtl/>
              </w:rPr>
              <w:fldChar w:fldCharType="end"/>
            </w:r>
          </w:hyperlink>
        </w:p>
        <w:p w14:paraId="48D584A6" w14:textId="36622C1F" w:rsidR="0046479B" w:rsidRPr="004A2670" w:rsidRDefault="0046479B">
          <w:pPr>
            <w:pStyle w:val="TOC1"/>
            <w:tabs>
              <w:tab w:val="right" w:leader="dot" w:pos="9016"/>
            </w:tabs>
            <w:rPr>
              <w:rFonts w:ascii="Times New Roman" w:hAnsi="Times New Roman" w:cs="B Nazanin"/>
              <w:noProof/>
              <w:sz w:val="20"/>
              <w:rtl/>
              <w:lang w:bidi="ar-SA"/>
            </w:rPr>
          </w:pPr>
          <w:hyperlink w:anchor="_Toc199181261" w:history="1">
            <w:r w:rsidRPr="004A2670">
              <w:rPr>
                <w:rStyle w:val="Hyperlink"/>
                <w:rFonts w:ascii="Times New Roman" w:hAnsi="Times New Roman" w:cs="B Nazanin"/>
                <w:noProof/>
                <w:sz w:val="20"/>
                <w:rtl/>
              </w:rPr>
              <w:t>فصل دوم:</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Toc199181261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19</w:t>
            </w:r>
            <w:r w:rsidRPr="004A2670">
              <w:rPr>
                <w:rFonts w:ascii="Times New Roman" w:hAnsi="Times New Roman" w:cs="B Nazanin"/>
                <w:noProof/>
                <w:webHidden/>
                <w:sz w:val="20"/>
                <w:rtl/>
              </w:rPr>
              <w:fldChar w:fldCharType="end"/>
            </w:r>
          </w:hyperlink>
        </w:p>
        <w:p w14:paraId="424EBB7B" w14:textId="0A6EF63E" w:rsidR="0046479B" w:rsidRPr="004A2670" w:rsidRDefault="0046479B">
          <w:pPr>
            <w:pStyle w:val="TOC1"/>
            <w:tabs>
              <w:tab w:val="right" w:leader="dot" w:pos="9016"/>
            </w:tabs>
            <w:rPr>
              <w:rFonts w:ascii="Times New Roman" w:hAnsi="Times New Roman" w:cs="B Nazanin"/>
              <w:noProof/>
              <w:sz w:val="20"/>
              <w:rtl/>
              <w:lang w:bidi="ar-SA"/>
            </w:rPr>
          </w:pPr>
          <w:hyperlink w:anchor="_Toc199181262" w:history="1">
            <w:r w:rsidRPr="004A2670">
              <w:rPr>
                <w:rStyle w:val="Hyperlink"/>
                <w:rFonts w:ascii="Times New Roman" w:hAnsi="Times New Roman" w:cs="B Nazanin"/>
                <w:noProof/>
                <w:sz w:val="20"/>
                <w:rtl/>
              </w:rPr>
              <w:t>پ</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ش</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نه</w:t>
            </w:r>
            <w:r w:rsidRPr="004A2670">
              <w:rPr>
                <w:rStyle w:val="Hyperlink"/>
                <w:rFonts w:ascii="Times New Roman" w:hAnsi="Times New Roman" w:cs="B Nazanin"/>
                <w:noProof/>
                <w:sz w:val="20"/>
                <w:rtl/>
              </w:rPr>
              <w:t xml:space="preserve"> تحق</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ق</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Toc199181262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19</w:t>
            </w:r>
            <w:r w:rsidRPr="004A2670">
              <w:rPr>
                <w:rFonts w:ascii="Times New Roman" w:hAnsi="Times New Roman" w:cs="B Nazanin"/>
                <w:noProof/>
                <w:webHidden/>
                <w:sz w:val="20"/>
                <w:rtl/>
              </w:rPr>
              <w:fldChar w:fldCharType="end"/>
            </w:r>
          </w:hyperlink>
        </w:p>
        <w:p w14:paraId="617B3C17" w14:textId="5A75D4F3" w:rsidR="0046479B" w:rsidRPr="004A2670" w:rsidRDefault="0046479B">
          <w:pPr>
            <w:pStyle w:val="TOC1"/>
            <w:tabs>
              <w:tab w:val="right" w:leader="dot" w:pos="9016"/>
            </w:tabs>
            <w:rPr>
              <w:rFonts w:ascii="Times New Roman" w:hAnsi="Times New Roman" w:cs="B Nazanin"/>
              <w:noProof/>
              <w:sz w:val="20"/>
              <w:rtl/>
              <w:lang w:bidi="ar-SA"/>
            </w:rPr>
          </w:pPr>
          <w:hyperlink w:anchor="_Toc199181263" w:history="1">
            <w:r w:rsidRPr="004A2670">
              <w:rPr>
                <w:rStyle w:val="Hyperlink"/>
                <w:rFonts w:ascii="Times New Roman" w:hAnsi="Times New Roman" w:cs="B Nazanin"/>
                <w:noProof/>
                <w:sz w:val="20"/>
                <w:rtl/>
              </w:rPr>
              <w:t>۲-۱</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مقدمه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Toc199181263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20</w:t>
            </w:r>
            <w:r w:rsidRPr="004A2670">
              <w:rPr>
                <w:rFonts w:ascii="Times New Roman" w:hAnsi="Times New Roman" w:cs="B Nazanin"/>
                <w:noProof/>
                <w:webHidden/>
                <w:sz w:val="20"/>
                <w:rtl/>
              </w:rPr>
              <w:fldChar w:fldCharType="end"/>
            </w:r>
          </w:hyperlink>
        </w:p>
        <w:p w14:paraId="4FBD3976" w14:textId="7DF3A319" w:rsidR="0046479B" w:rsidRPr="004A2670" w:rsidRDefault="0046479B">
          <w:pPr>
            <w:pStyle w:val="TOC1"/>
            <w:tabs>
              <w:tab w:val="right" w:leader="dot" w:pos="9016"/>
            </w:tabs>
            <w:rPr>
              <w:rFonts w:ascii="Times New Roman" w:hAnsi="Times New Roman" w:cs="B Nazanin"/>
              <w:noProof/>
              <w:sz w:val="20"/>
              <w:rtl/>
              <w:lang w:bidi="ar-SA"/>
            </w:rPr>
          </w:pPr>
          <w:hyperlink w:anchor="_Toc199181264" w:history="1">
            <w:r w:rsidRPr="004A2670">
              <w:rPr>
                <w:rStyle w:val="Hyperlink"/>
                <w:rFonts w:ascii="Times New Roman" w:hAnsi="Times New Roman" w:cs="B Nazanin"/>
                <w:noProof/>
                <w:sz w:val="20"/>
                <w:rtl/>
              </w:rPr>
              <w:t>۲-۲کارها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انجام شده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Toc199181264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20</w:t>
            </w:r>
            <w:r w:rsidRPr="004A2670">
              <w:rPr>
                <w:rFonts w:ascii="Times New Roman" w:hAnsi="Times New Roman" w:cs="B Nazanin"/>
                <w:noProof/>
                <w:webHidden/>
                <w:sz w:val="20"/>
                <w:rtl/>
              </w:rPr>
              <w:fldChar w:fldCharType="end"/>
            </w:r>
          </w:hyperlink>
        </w:p>
        <w:p w14:paraId="29524E6B" w14:textId="4E0F15EB" w:rsidR="0046479B" w:rsidRPr="004A2670" w:rsidRDefault="0046479B">
          <w:pPr>
            <w:pStyle w:val="TOC1"/>
            <w:tabs>
              <w:tab w:val="right" w:leader="dot" w:pos="9016"/>
            </w:tabs>
            <w:rPr>
              <w:rFonts w:ascii="Times New Roman" w:hAnsi="Times New Roman" w:cs="B Nazanin"/>
              <w:noProof/>
              <w:sz w:val="20"/>
              <w:rtl/>
              <w:lang w:bidi="ar-SA"/>
            </w:rPr>
          </w:pPr>
          <w:hyperlink w:anchor="_Toc199181265" w:history="1">
            <w:r w:rsidRPr="004A2670">
              <w:rPr>
                <w:rStyle w:val="Hyperlink"/>
                <w:rFonts w:ascii="Times New Roman" w:hAnsi="Times New Roman" w:cs="B Nazanin"/>
                <w:noProof/>
                <w:sz w:val="20"/>
                <w:rtl/>
              </w:rPr>
              <w:t>فصل سوم:</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Toc199181265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34</w:t>
            </w:r>
            <w:r w:rsidRPr="004A2670">
              <w:rPr>
                <w:rFonts w:ascii="Times New Roman" w:hAnsi="Times New Roman" w:cs="B Nazanin"/>
                <w:noProof/>
                <w:webHidden/>
                <w:sz w:val="20"/>
                <w:rtl/>
              </w:rPr>
              <w:fldChar w:fldCharType="end"/>
            </w:r>
          </w:hyperlink>
        </w:p>
        <w:p w14:paraId="55971D96" w14:textId="38B98D23" w:rsidR="0046479B" w:rsidRPr="004A2670" w:rsidRDefault="0046479B">
          <w:pPr>
            <w:pStyle w:val="TOC1"/>
            <w:tabs>
              <w:tab w:val="right" w:leader="dot" w:pos="9016"/>
            </w:tabs>
            <w:rPr>
              <w:rFonts w:ascii="Times New Roman" w:hAnsi="Times New Roman" w:cs="B Nazanin"/>
              <w:noProof/>
              <w:sz w:val="20"/>
              <w:rtl/>
              <w:lang w:bidi="ar-SA"/>
            </w:rPr>
          </w:pPr>
          <w:hyperlink w:anchor="_Toc199181266" w:history="1">
            <w:r w:rsidRPr="004A2670">
              <w:rPr>
                <w:rStyle w:val="Hyperlink"/>
                <w:rFonts w:ascii="Times New Roman" w:hAnsi="Times New Roman" w:cs="B Nazanin"/>
                <w:noProof/>
                <w:sz w:val="20"/>
                <w:rtl/>
              </w:rPr>
              <w:t>مبان</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نظر</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تحق</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ق</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Toc199181266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34</w:t>
            </w:r>
            <w:r w:rsidRPr="004A2670">
              <w:rPr>
                <w:rFonts w:ascii="Times New Roman" w:hAnsi="Times New Roman" w:cs="B Nazanin"/>
                <w:noProof/>
                <w:webHidden/>
                <w:sz w:val="20"/>
                <w:rtl/>
              </w:rPr>
              <w:fldChar w:fldCharType="end"/>
            </w:r>
          </w:hyperlink>
        </w:p>
        <w:p w14:paraId="2156DE9B" w14:textId="5BC55278" w:rsidR="0046479B" w:rsidRPr="004A2670" w:rsidRDefault="0046479B">
          <w:pPr>
            <w:pStyle w:val="TOC1"/>
            <w:tabs>
              <w:tab w:val="right" w:leader="dot" w:pos="9016"/>
            </w:tabs>
            <w:rPr>
              <w:rFonts w:ascii="Times New Roman" w:hAnsi="Times New Roman" w:cs="B Nazanin"/>
              <w:noProof/>
              <w:sz w:val="20"/>
              <w:rtl/>
              <w:lang w:bidi="ar-SA"/>
            </w:rPr>
          </w:pPr>
          <w:hyperlink w:anchor="_Toc199181267" w:history="1">
            <w:r w:rsidRPr="004A2670">
              <w:rPr>
                <w:rStyle w:val="Hyperlink"/>
                <w:rFonts w:ascii="Times New Roman" w:hAnsi="Times New Roman" w:cs="B Nazanin"/>
                <w:noProof/>
                <w:sz w:val="20"/>
                <w:rtl/>
              </w:rPr>
              <w:t>۳-۱مقدمه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Toc199181267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35</w:t>
            </w:r>
            <w:r w:rsidRPr="004A2670">
              <w:rPr>
                <w:rFonts w:ascii="Times New Roman" w:hAnsi="Times New Roman" w:cs="B Nazanin"/>
                <w:noProof/>
                <w:webHidden/>
                <w:sz w:val="20"/>
                <w:rtl/>
              </w:rPr>
              <w:fldChar w:fldCharType="end"/>
            </w:r>
          </w:hyperlink>
        </w:p>
        <w:p w14:paraId="1CA6B55B" w14:textId="7593B265" w:rsidR="0046479B" w:rsidRPr="004A2670" w:rsidRDefault="0046479B">
          <w:pPr>
            <w:pStyle w:val="TOC1"/>
            <w:tabs>
              <w:tab w:val="right" w:leader="dot" w:pos="9016"/>
            </w:tabs>
            <w:rPr>
              <w:rFonts w:ascii="Times New Roman" w:hAnsi="Times New Roman" w:cs="B Nazanin"/>
              <w:noProof/>
              <w:sz w:val="20"/>
              <w:rtl/>
              <w:lang w:bidi="ar-SA"/>
            </w:rPr>
          </w:pPr>
          <w:hyperlink w:anchor="_Toc199181268" w:history="1">
            <w:r w:rsidRPr="004A2670">
              <w:rPr>
                <w:rStyle w:val="Hyperlink"/>
                <w:rFonts w:ascii="Times New Roman" w:hAnsi="Times New Roman" w:cs="B Nazanin"/>
                <w:noProof/>
                <w:sz w:val="20"/>
                <w:rtl/>
              </w:rPr>
              <w:t>۳-۲ مفاه</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م</w:t>
            </w:r>
            <w:r w:rsidRPr="004A2670">
              <w:rPr>
                <w:rStyle w:val="Hyperlink"/>
                <w:rFonts w:ascii="Times New Roman" w:hAnsi="Times New Roman" w:cs="B Nazanin"/>
                <w:noProof/>
                <w:sz w:val="20"/>
                <w:rtl/>
              </w:rPr>
              <w:t xml:space="preserve"> بن</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اد</w:t>
            </w:r>
            <w:r w:rsidRPr="004A2670">
              <w:rPr>
                <w:rStyle w:val="Hyperlink"/>
                <w:rFonts w:ascii="Times New Roman" w:hAnsi="Times New Roman" w:cs="B Nazanin" w:hint="cs"/>
                <w:noProof/>
                <w:sz w:val="20"/>
                <w:rtl/>
              </w:rPr>
              <w:t>ی</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Toc199181268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35</w:t>
            </w:r>
            <w:r w:rsidRPr="004A2670">
              <w:rPr>
                <w:rFonts w:ascii="Times New Roman" w:hAnsi="Times New Roman" w:cs="B Nazanin"/>
                <w:noProof/>
                <w:webHidden/>
                <w:sz w:val="20"/>
                <w:rtl/>
              </w:rPr>
              <w:fldChar w:fldCharType="end"/>
            </w:r>
          </w:hyperlink>
        </w:p>
        <w:p w14:paraId="42881DC1" w14:textId="4875BA27" w:rsidR="0046479B" w:rsidRPr="004A2670" w:rsidRDefault="0046479B">
          <w:pPr>
            <w:pStyle w:val="TOC1"/>
            <w:tabs>
              <w:tab w:val="right" w:leader="dot" w:pos="9016"/>
            </w:tabs>
            <w:rPr>
              <w:rFonts w:ascii="Times New Roman" w:hAnsi="Times New Roman" w:cs="B Nazanin"/>
              <w:noProof/>
              <w:sz w:val="20"/>
              <w:rtl/>
              <w:lang w:bidi="ar-SA"/>
            </w:rPr>
          </w:pPr>
          <w:hyperlink w:anchor="_Toc199181269" w:history="1">
            <w:r w:rsidRPr="004A2670">
              <w:rPr>
                <w:rStyle w:val="Hyperlink"/>
                <w:rFonts w:ascii="Times New Roman" w:hAnsi="Times New Roman" w:cs="B Nazanin"/>
                <w:noProof/>
                <w:sz w:val="20"/>
                <w:rtl/>
              </w:rPr>
              <w:t xml:space="preserve">۳-۳ </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مدل‌ساز</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و تحل</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ل</w:t>
            </w:r>
            <w:r w:rsidRPr="004A2670">
              <w:rPr>
                <w:rStyle w:val="Hyperlink"/>
                <w:rFonts w:ascii="Times New Roman" w:hAnsi="Times New Roman" w:cs="B Nazanin"/>
                <w:noProof/>
                <w:sz w:val="20"/>
                <w:rtl/>
              </w:rPr>
              <w:t xml:space="preserve"> در</w:t>
            </w:r>
            <w:r w:rsidRPr="004A2670">
              <w:rPr>
                <w:rStyle w:val="Hyperlink"/>
                <w:rFonts w:ascii="Times New Roman" w:hAnsi="Times New Roman" w:cs="B Nazanin"/>
                <w:noProof/>
                <w:sz w:val="20"/>
              </w:rPr>
              <w:t xml:space="preserve"> PSA</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Toc199181269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36</w:t>
            </w:r>
            <w:r w:rsidRPr="004A2670">
              <w:rPr>
                <w:rFonts w:ascii="Times New Roman" w:hAnsi="Times New Roman" w:cs="B Nazanin"/>
                <w:noProof/>
                <w:webHidden/>
                <w:sz w:val="20"/>
                <w:rtl/>
              </w:rPr>
              <w:fldChar w:fldCharType="end"/>
            </w:r>
          </w:hyperlink>
        </w:p>
        <w:p w14:paraId="7AEA49B4" w14:textId="4A08094A" w:rsidR="0046479B" w:rsidRPr="004A2670" w:rsidRDefault="0046479B">
          <w:pPr>
            <w:pStyle w:val="TOC1"/>
            <w:tabs>
              <w:tab w:val="right" w:leader="dot" w:pos="9016"/>
            </w:tabs>
            <w:rPr>
              <w:rFonts w:ascii="Times New Roman" w:hAnsi="Times New Roman" w:cs="B Nazanin"/>
              <w:noProof/>
              <w:sz w:val="20"/>
              <w:rtl/>
              <w:lang w:bidi="ar-SA"/>
            </w:rPr>
          </w:pPr>
          <w:hyperlink w:anchor="_Toc199181270" w:history="1">
            <w:r w:rsidRPr="004A2670">
              <w:rPr>
                <w:rStyle w:val="Hyperlink"/>
                <w:rFonts w:ascii="Times New Roman" w:hAnsi="Times New Roman" w:cs="B Nazanin"/>
                <w:noProof/>
                <w:sz w:val="20"/>
                <w:rtl/>
              </w:rPr>
              <w:t xml:space="preserve">۳-۴ </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نرم‌افزار</w:t>
            </w:r>
            <w:r w:rsidRPr="004A2670">
              <w:rPr>
                <w:rStyle w:val="Hyperlink"/>
                <w:rFonts w:ascii="Times New Roman" w:hAnsi="Times New Roman" w:cs="B Nazanin"/>
                <w:noProof/>
                <w:sz w:val="20"/>
              </w:rPr>
              <w:t xml:space="preserve"> SAPHIRE</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Toc199181270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37</w:t>
            </w:r>
            <w:r w:rsidRPr="004A2670">
              <w:rPr>
                <w:rFonts w:ascii="Times New Roman" w:hAnsi="Times New Roman" w:cs="B Nazanin"/>
                <w:noProof/>
                <w:webHidden/>
                <w:sz w:val="20"/>
                <w:rtl/>
              </w:rPr>
              <w:fldChar w:fldCharType="end"/>
            </w:r>
          </w:hyperlink>
        </w:p>
        <w:p w14:paraId="091A815E" w14:textId="4671ABC0" w:rsidR="0046479B" w:rsidRPr="004A2670" w:rsidRDefault="0046479B">
          <w:pPr>
            <w:pStyle w:val="TOC1"/>
            <w:tabs>
              <w:tab w:val="right" w:leader="dot" w:pos="9016"/>
            </w:tabs>
            <w:rPr>
              <w:rFonts w:ascii="Times New Roman" w:hAnsi="Times New Roman" w:cs="B Nazanin"/>
              <w:noProof/>
              <w:sz w:val="20"/>
              <w:rtl/>
              <w:lang w:bidi="ar-SA"/>
            </w:rPr>
          </w:pPr>
          <w:hyperlink w:anchor="_Toc199181271" w:history="1">
            <w:r w:rsidRPr="004A2670">
              <w:rPr>
                <w:rStyle w:val="Hyperlink"/>
                <w:rFonts w:ascii="Times New Roman" w:hAnsi="Times New Roman" w:cs="B Nazanin"/>
                <w:noProof/>
                <w:sz w:val="20"/>
                <w:rtl/>
              </w:rPr>
              <w:t xml:space="preserve">۳-۵ </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چارچوب مفهوم</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پژوهش</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Toc199181271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38</w:t>
            </w:r>
            <w:r w:rsidRPr="004A2670">
              <w:rPr>
                <w:rFonts w:ascii="Times New Roman" w:hAnsi="Times New Roman" w:cs="B Nazanin"/>
                <w:noProof/>
                <w:webHidden/>
                <w:sz w:val="20"/>
                <w:rtl/>
              </w:rPr>
              <w:fldChar w:fldCharType="end"/>
            </w:r>
          </w:hyperlink>
        </w:p>
        <w:p w14:paraId="58E1BA1B" w14:textId="75AB206A" w:rsidR="0046479B" w:rsidRPr="004A2670" w:rsidRDefault="0046479B">
          <w:pPr>
            <w:pStyle w:val="TOC1"/>
            <w:tabs>
              <w:tab w:val="right" w:leader="dot" w:pos="9016"/>
            </w:tabs>
            <w:rPr>
              <w:rFonts w:ascii="Times New Roman" w:hAnsi="Times New Roman" w:cs="B Nazanin"/>
              <w:noProof/>
              <w:sz w:val="20"/>
              <w:rtl/>
              <w:lang w:bidi="ar-SA"/>
            </w:rPr>
          </w:pPr>
          <w:hyperlink w:anchor="_Toc199181272" w:history="1">
            <w:r w:rsidRPr="004A2670">
              <w:rPr>
                <w:rStyle w:val="Hyperlink"/>
                <w:rFonts w:ascii="Times New Roman" w:hAnsi="Times New Roman" w:cs="B Nazanin"/>
                <w:noProof/>
                <w:sz w:val="20"/>
                <w:rtl/>
              </w:rPr>
              <w:t>فصل چهارم:</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Toc199181272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40</w:t>
            </w:r>
            <w:r w:rsidRPr="004A2670">
              <w:rPr>
                <w:rFonts w:ascii="Times New Roman" w:hAnsi="Times New Roman" w:cs="B Nazanin"/>
                <w:noProof/>
                <w:webHidden/>
                <w:sz w:val="20"/>
                <w:rtl/>
              </w:rPr>
              <w:fldChar w:fldCharType="end"/>
            </w:r>
          </w:hyperlink>
        </w:p>
        <w:p w14:paraId="66AD782C" w14:textId="558AD02E" w:rsidR="0046479B" w:rsidRPr="004A2670" w:rsidRDefault="0046479B">
          <w:pPr>
            <w:pStyle w:val="TOC1"/>
            <w:tabs>
              <w:tab w:val="right" w:leader="dot" w:pos="9016"/>
            </w:tabs>
            <w:rPr>
              <w:rFonts w:ascii="Times New Roman" w:hAnsi="Times New Roman" w:cs="B Nazanin"/>
              <w:noProof/>
              <w:sz w:val="20"/>
              <w:rtl/>
              <w:lang w:bidi="ar-SA"/>
            </w:rPr>
          </w:pPr>
          <w:hyperlink w:anchor="_Toc199181273" w:history="1">
            <w:r w:rsidRPr="004A2670">
              <w:rPr>
                <w:rStyle w:val="Hyperlink"/>
                <w:rFonts w:ascii="Times New Roman" w:hAnsi="Times New Roman" w:cs="B Nazanin"/>
                <w:noProof/>
                <w:sz w:val="20"/>
                <w:rtl/>
              </w:rPr>
              <w:t>روش انجام تحق</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ق</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Toc199181273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40</w:t>
            </w:r>
            <w:r w:rsidRPr="004A2670">
              <w:rPr>
                <w:rFonts w:ascii="Times New Roman" w:hAnsi="Times New Roman" w:cs="B Nazanin"/>
                <w:noProof/>
                <w:webHidden/>
                <w:sz w:val="20"/>
                <w:rtl/>
              </w:rPr>
              <w:fldChar w:fldCharType="end"/>
            </w:r>
          </w:hyperlink>
        </w:p>
        <w:p w14:paraId="27E80C13" w14:textId="36655981" w:rsidR="0046479B" w:rsidRPr="004A2670" w:rsidRDefault="0046479B">
          <w:pPr>
            <w:pStyle w:val="TOC1"/>
            <w:tabs>
              <w:tab w:val="right" w:leader="dot" w:pos="9016"/>
            </w:tabs>
            <w:rPr>
              <w:rFonts w:ascii="Times New Roman" w:hAnsi="Times New Roman" w:cs="B Nazanin"/>
              <w:noProof/>
              <w:sz w:val="20"/>
              <w:rtl/>
              <w:lang w:bidi="ar-SA"/>
            </w:rPr>
          </w:pPr>
          <w:hyperlink w:anchor="_Toc199181274" w:history="1">
            <w:r w:rsidRPr="004A2670">
              <w:rPr>
                <w:rStyle w:val="Hyperlink"/>
                <w:rFonts w:ascii="Times New Roman" w:hAnsi="Times New Roman" w:cs="B Nazanin"/>
                <w:noProof/>
                <w:sz w:val="20"/>
                <w:rtl/>
              </w:rPr>
              <w:t xml:space="preserve">۴-۱ </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مقدمه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Toc199181274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41</w:t>
            </w:r>
            <w:r w:rsidRPr="004A2670">
              <w:rPr>
                <w:rFonts w:ascii="Times New Roman" w:hAnsi="Times New Roman" w:cs="B Nazanin"/>
                <w:noProof/>
                <w:webHidden/>
                <w:sz w:val="20"/>
                <w:rtl/>
              </w:rPr>
              <w:fldChar w:fldCharType="end"/>
            </w:r>
          </w:hyperlink>
        </w:p>
        <w:p w14:paraId="0C23F173" w14:textId="2D22347C" w:rsidR="0046479B" w:rsidRPr="004A2670" w:rsidRDefault="0046479B">
          <w:pPr>
            <w:pStyle w:val="TOC1"/>
            <w:tabs>
              <w:tab w:val="right" w:leader="dot" w:pos="9016"/>
            </w:tabs>
            <w:rPr>
              <w:rFonts w:ascii="Times New Roman" w:hAnsi="Times New Roman" w:cs="B Nazanin"/>
              <w:noProof/>
              <w:sz w:val="20"/>
              <w:rtl/>
              <w:lang w:bidi="ar-SA"/>
            </w:rPr>
          </w:pPr>
          <w:hyperlink w:anchor="_Toc199181275" w:history="1">
            <w:r w:rsidRPr="004A2670">
              <w:rPr>
                <w:rStyle w:val="Hyperlink"/>
                <w:rFonts w:ascii="Times New Roman" w:hAnsi="Times New Roman" w:cs="B Nazanin"/>
                <w:noProof/>
                <w:sz w:val="20"/>
                <w:rtl/>
              </w:rPr>
              <w:t>۴-۲ مراحل و گام‌ها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انجام تحق</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ق</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Toc199181275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41</w:t>
            </w:r>
            <w:r w:rsidRPr="004A2670">
              <w:rPr>
                <w:rFonts w:ascii="Times New Roman" w:hAnsi="Times New Roman" w:cs="B Nazanin"/>
                <w:noProof/>
                <w:webHidden/>
                <w:sz w:val="20"/>
                <w:rtl/>
              </w:rPr>
              <w:fldChar w:fldCharType="end"/>
            </w:r>
          </w:hyperlink>
        </w:p>
        <w:p w14:paraId="59F27343" w14:textId="1A805369" w:rsidR="0046479B" w:rsidRPr="004A2670" w:rsidRDefault="0046479B">
          <w:pPr>
            <w:pStyle w:val="TOC1"/>
            <w:tabs>
              <w:tab w:val="right" w:leader="dot" w:pos="9016"/>
            </w:tabs>
            <w:rPr>
              <w:rFonts w:ascii="Times New Roman" w:hAnsi="Times New Roman" w:cs="B Nazanin"/>
              <w:noProof/>
              <w:sz w:val="20"/>
              <w:rtl/>
              <w:lang w:bidi="ar-SA"/>
            </w:rPr>
          </w:pPr>
          <w:hyperlink w:anchor="_Toc199181276" w:history="1">
            <w:r w:rsidRPr="004A2670">
              <w:rPr>
                <w:rStyle w:val="Hyperlink"/>
                <w:rFonts w:ascii="Times New Roman" w:hAnsi="Times New Roman" w:cs="B Nazanin"/>
                <w:noProof/>
                <w:sz w:val="20"/>
                <w:rtl/>
              </w:rPr>
              <w:t xml:space="preserve">۴-۳ </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ابزارها و نرم‌افزارها</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مورد استفاده</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Toc199181276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42</w:t>
            </w:r>
            <w:r w:rsidRPr="004A2670">
              <w:rPr>
                <w:rFonts w:ascii="Times New Roman" w:hAnsi="Times New Roman" w:cs="B Nazanin"/>
                <w:noProof/>
                <w:webHidden/>
                <w:sz w:val="20"/>
                <w:rtl/>
              </w:rPr>
              <w:fldChar w:fldCharType="end"/>
            </w:r>
          </w:hyperlink>
        </w:p>
        <w:p w14:paraId="453CAACE" w14:textId="25F283D3" w:rsidR="0046479B" w:rsidRPr="004A2670" w:rsidRDefault="0046479B">
          <w:pPr>
            <w:pStyle w:val="TOC1"/>
            <w:tabs>
              <w:tab w:val="right" w:leader="dot" w:pos="9016"/>
            </w:tabs>
            <w:rPr>
              <w:rFonts w:ascii="Times New Roman" w:hAnsi="Times New Roman" w:cs="B Nazanin"/>
              <w:noProof/>
              <w:sz w:val="20"/>
              <w:rtl/>
              <w:lang w:bidi="ar-SA"/>
            </w:rPr>
          </w:pPr>
          <w:hyperlink w:anchor="_Toc199181277" w:history="1">
            <w:r w:rsidRPr="004A2670">
              <w:rPr>
                <w:rStyle w:val="Hyperlink"/>
                <w:rFonts w:ascii="Times New Roman" w:hAnsi="Times New Roman" w:cs="B Nazanin"/>
                <w:noProof/>
                <w:sz w:val="20"/>
                <w:rtl/>
              </w:rPr>
              <w:t xml:space="preserve">۴-۴ </w:t>
            </w:r>
            <w:r w:rsidRPr="004A2670">
              <w:rPr>
                <w:rStyle w:val="Hyperlink"/>
                <w:rFonts w:ascii="Times New Roman" w:hAnsi="Times New Roman" w:cs="B Nazanin"/>
                <w:noProof/>
                <w:sz w:val="20"/>
              </w:rPr>
              <w:t xml:space="preserve"> </w:t>
            </w:r>
            <w:r w:rsidRPr="004A2670">
              <w:rPr>
                <w:rStyle w:val="Hyperlink"/>
                <w:rFonts w:ascii="Times New Roman" w:hAnsi="Times New Roman" w:cs="B Nazanin"/>
                <w:noProof/>
                <w:sz w:val="20"/>
                <w:rtl/>
              </w:rPr>
              <w:t>محدود</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ت‌ها</w:t>
            </w:r>
            <w:r w:rsidRPr="004A2670">
              <w:rPr>
                <w:rStyle w:val="Hyperlink"/>
                <w:rFonts w:ascii="Times New Roman" w:hAnsi="Times New Roman" w:cs="B Nazanin"/>
                <w:noProof/>
                <w:sz w:val="20"/>
                <w:rtl/>
              </w:rPr>
              <w:t xml:space="preserve"> و فرض</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ات</w:t>
            </w:r>
            <w:r w:rsidRPr="004A2670">
              <w:rPr>
                <w:rStyle w:val="Hyperlink"/>
                <w:rFonts w:ascii="Times New Roman" w:hAnsi="Times New Roman" w:cs="B Nazanin"/>
                <w:noProof/>
                <w:sz w:val="20"/>
                <w:rtl/>
              </w:rPr>
              <w:t xml:space="preserve"> تحق</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ق</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Toc199181277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42</w:t>
            </w:r>
            <w:r w:rsidRPr="004A2670">
              <w:rPr>
                <w:rFonts w:ascii="Times New Roman" w:hAnsi="Times New Roman" w:cs="B Nazanin"/>
                <w:noProof/>
                <w:webHidden/>
                <w:sz w:val="20"/>
                <w:rtl/>
              </w:rPr>
              <w:fldChar w:fldCharType="end"/>
            </w:r>
          </w:hyperlink>
        </w:p>
        <w:p w14:paraId="43717608" w14:textId="23407419" w:rsidR="0046479B" w:rsidRPr="004A2670" w:rsidRDefault="0046479B">
          <w:pPr>
            <w:pStyle w:val="TOC1"/>
            <w:tabs>
              <w:tab w:val="right" w:leader="dot" w:pos="9016"/>
            </w:tabs>
            <w:rPr>
              <w:rFonts w:ascii="Times New Roman" w:hAnsi="Times New Roman" w:cs="B Nazanin"/>
              <w:noProof/>
              <w:sz w:val="20"/>
              <w:rtl/>
              <w:lang w:bidi="ar-SA"/>
            </w:rPr>
          </w:pPr>
          <w:hyperlink w:anchor="_Toc199181278" w:history="1">
            <w:r w:rsidRPr="004A2670">
              <w:rPr>
                <w:rStyle w:val="Hyperlink"/>
                <w:rFonts w:ascii="Times New Roman" w:hAnsi="Times New Roman" w:cs="B Nazanin"/>
                <w:noProof/>
                <w:sz w:val="20"/>
                <w:rtl/>
              </w:rPr>
              <w:t>۴-۵ زمان بند</w:t>
            </w:r>
            <w:r w:rsidRPr="004A2670">
              <w:rPr>
                <w:rStyle w:val="Hyperlink"/>
                <w:rFonts w:ascii="Times New Roman" w:hAnsi="Times New Roman" w:cs="B Nazanin" w:hint="cs"/>
                <w:noProof/>
                <w:sz w:val="20"/>
                <w:rtl/>
              </w:rPr>
              <w:t>ی</w:t>
            </w:r>
            <w:r w:rsidRPr="004A2670">
              <w:rPr>
                <w:rStyle w:val="Hyperlink"/>
                <w:rFonts w:ascii="Times New Roman" w:hAnsi="Times New Roman" w:cs="B Nazanin"/>
                <w:noProof/>
                <w:sz w:val="20"/>
                <w:rtl/>
              </w:rPr>
              <w:t xml:space="preserve"> انجام تحق</w:t>
            </w:r>
            <w:r w:rsidRPr="004A2670">
              <w:rPr>
                <w:rStyle w:val="Hyperlink"/>
                <w:rFonts w:ascii="Times New Roman" w:hAnsi="Times New Roman" w:cs="B Nazanin" w:hint="cs"/>
                <w:noProof/>
                <w:sz w:val="20"/>
                <w:rtl/>
              </w:rPr>
              <w:t>ی</w:t>
            </w:r>
            <w:r w:rsidRPr="004A2670">
              <w:rPr>
                <w:rStyle w:val="Hyperlink"/>
                <w:rFonts w:ascii="Times New Roman" w:hAnsi="Times New Roman" w:cs="B Nazanin" w:hint="eastAsia"/>
                <w:noProof/>
                <w:sz w:val="20"/>
                <w:rtl/>
              </w:rPr>
              <w:t>ق</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Toc199181278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42</w:t>
            </w:r>
            <w:r w:rsidRPr="004A2670">
              <w:rPr>
                <w:rFonts w:ascii="Times New Roman" w:hAnsi="Times New Roman" w:cs="B Nazanin"/>
                <w:noProof/>
                <w:webHidden/>
                <w:sz w:val="20"/>
                <w:rtl/>
              </w:rPr>
              <w:fldChar w:fldCharType="end"/>
            </w:r>
          </w:hyperlink>
        </w:p>
        <w:p w14:paraId="72C9D889" w14:textId="357F617C" w:rsidR="0046479B" w:rsidRPr="004A2670" w:rsidRDefault="0046479B">
          <w:pPr>
            <w:pStyle w:val="TOC1"/>
            <w:tabs>
              <w:tab w:val="right" w:leader="dot" w:pos="9016"/>
            </w:tabs>
            <w:rPr>
              <w:rFonts w:ascii="Times New Roman" w:hAnsi="Times New Roman" w:cs="B Nazanin"/>
              <w:noProof/>
              <w:sz w:val="20"/>
              <w:rtl/>
              <w:lang w:bidi="ar-SA"/>
            </w:rPr>
          </w:pPr>
          <w:hyperlink w:anchor="_Toc199181279" w:history="1">
            <w:r w:rsidRPr="004A2670">
              <w:rPr>
                <w:rStyle w:val="Hyperlink"/>
                <w:rFonts w:ascii="Times New Roman" w:hAnsi="Times New Roman" w:cs="B Nazanin"/>
                <w:noProof/>
                <w:sz w:val="20"/>
                <w:rtl/>
              </w:rPr>
              <w:t>فصل پنجم :</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Toc199181279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44</w:t>
            </w:r>
            <w:r w:rsidRPr="004A2670">
              <w:rPr>
                <w:rFonts w:ascii="Times New Roman" w:hAnsi="Times New Roman" w:cs="B Nazanin"/>
                <w:noProof/>
                <w:webHidden/>
                <w:sz w:val="20"/>
                <w:rtl/>
              </w:rPr>
              <w:fldChar w:fldCharType="end"/>
            </w:r>
          </w:hyperlink>
        </w:p>
        <w:p w14:paraId="4484F27C" w14:textId="0AC7728E" w:rsidR="0046479B" w:rsidRPr="004A2670" w:rsidRDefault="0046479B">
          <w:pPr>
            <w:pStyle w:val="TOC1"/>
            <w:tabs>
              <w:tab w:val="right" w:leader="dot" w:pos="9016"/>
            </w:tabs>
            <w:rPr>
              <w:rFonts w:ascii="Times New Roman" w:hAnsi="Times New Roman" w:cs="B Nazanin"/>
              <w:noProof/>
              <w:sz w:val="20"/>
              <w:rtl/>
              <w:lang w:bidi="ar-SA"/>
            </w:rPr>
          </w:pPr>
          <w:hyperlink w:anchor="_Toc199181280" w:history="1">
            <w:r w:rsidRPr="004A2670">
              <w:rPr>
                <w:rStyle w:val="Hyperlink"/>
                <w:rFonts w:ascii="Times New Roman" w:hAnsi="Times New Roman" w:cs="B Nazanin"/>
                <w:noProof/>
                <w:sz w:val="20"/>
                <w:rtl/>
              </w:rPr>
              <w:t>منابع</w:t>
            </w:r>
            <w:r w:rsidRPr="004A2670">
              <w:rPr>
                <w:rFonts w:ascii="Times New Roman" w:hAnsi="Times New Roman" w:cs="B Nazanin"/>
                <w:noProof/>
                <w:webHidden/>
                <w:sz w:val="20"/>
                <w:rtl/>
              </w:rPr>
              <w:tab/>
            </w:r>
            <w:r w:rsidRPr="004A2670">
              <w:rPr>
                <w:rFonts w:ascii="Times New Roman" w:hAnsi="Times New Roman" w:cs="B Nazanin"/>
                <w:noProof/>
                <w:webHidden/>
                <w:sz w:val="20"/>
                <w:rtl/>
              </w:rPr>
              <w:fldChar w:fldCharType="begin"/>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Pr>
              <w:instrText>PAGEREF</w:instrText>
            </w:r>
            <w:r w:rsidRPr="004A2670">
              <w:rPr>
                <w:rFonts w:ascii="Times New Roman" w:hAnsi="Times New Roman" w:cs="B Nazanin"/>
                <w:noProof/>
                <w:webHidden/>
                <w:sz w:val="20"/>
                <w:rtl/>
              </w:rPr>
              <w:instrText xml:space="preserve"> _</w:instrText>
            </w:r>
            <w:r w:rsidRPr="004A2670">
              <w:rPr>
                <w:rFonts w:ascii="Times New Roman" w:hAnsi="Times New Roman" w:cs="B Nazanin"/>
                <w:noProof/>
                <w:webHidden/>
                <w:sz w:val="20"/>
              </w:rPr>
              <w:instrText>Toc199181280 \h</w:instrText>
            </w:r>
            <w:r w:rsidRPr="004A2670">
              <w:rPr>
                <w:rFonts w:ascii="Times New Roman" w:hAnsi="Times New Roman" w:cs="B Nazanin"/>
                <w:noProof/>
                <w:webHidden/>
                <w:sz w:val="20"/>
                <w:rtl/>
              </w:rPr>
              <w:instrText xml:space="preserve"> </w:instrText>
            </w:r>
            <w:r w:rsidRPr="004A2670">
              <w:rPr>
                <w:rFonts w:ascii="Times New Roman" w:hAnsi="Times New Roman" w:cs="B Nazanin"/>
                <w:noProof/>
                <w:webHidden/>
                <w:sz w:val="20"/>
                <w:rtl/>
              </w:rPr>
            </w:r>
            <w:r w:rsidRPr="004A2670">
              <w:rPr>
                <w:rFonts w:ascii="Times New Roman" w:hAnsi="Times New Roman" w:cs="B Nazanin"/>
                <w:noProof/>
                <w:webHidden/>
                <w:sz w:val="20"/>
                <w:rtl/>
              </w:rPr>
              <w:fldChar w:fldCharType="separate"/>
            </w:r>
            <w:r w:rsidR="008F5CC7" w:rsidRPr="004A2670">
              <w:rPr>
                <w:rFonts w:ascii="Times New Roman" w:hAnsi="Times New Roman" w:cs="B Nazanin"/>
                <w:noProof/>
                <w:webHidden/>
                <w:sz w:val="20"/>
                <w:rtl/>
              </w:rPr>
              <w:t>44</w:t>
            </w:r>
            <w:r w:rsidRPr="004A2670">
              <w:rPr>
                <w:rFonts w:ascii="Times New Roman" w:hAnsi="Times New Roman" w:cs="B Nazanin"/>
                <w:noProof/>
                <w:webHidden/>
                <w:sz w:val="20"/>
                <w:rtl/>
              </w:rPr>
              <w:fldChar w:fldCharType="end"/>
            </w:r>
          </w:hyperlink>
        </w:p>
        <w:p w14:paraId="6A0BAC94" w14:textId="3B575C7C" w:rsidR="00836263" w:rsidRPr="004A2670" w:rsidRDefault="00836263">
          <w:pPr>
            <w:rPr>
              <w:rFonts w:ascii="Times New Roman" w:hAnsi="Times New Roman" w:cs="B Nazanin"/>
              <w:sz w:val="20"/>
            </w:rPr>
          </w:pPr>
          <w:r w:rsidRPr="004A2670">
            <w:rPr>
              <w:rFonts w:ascii="Times New Roman" w:hAnsi="Times New Roman" w:cs="B Nazanin"/>
              <w:noProof/>
              <w:sz w:val="20"/>
            </w:rPr>
            <w:fldChar w:fldCharType="end"/>
          </w:r>
        </w:p>
      </w:sdtContent>
    </w:sdt>
    <w:p w14:paraId="3047739E" w14:textId="0AF92B1E" w:rsidR="00836263" w:rsidRPr="004A2670" w:rsidRDefault="00836263" w:rsidP="00421A22">
      <w:pPr>
        <w:tabs>
          <w:tab w:val="right" w:leader="dot" w:pos="9360"/>
        </w:tabs>
        <w:spacing w:before="16" w:after="16"/>
        <w:jc w:val="both"/>
        <w:rPr>
          <w:rFonts w:ascii="Times New Roman" w:hAnsi="Times New Roman" w:cs="B Nazanin"/>
          <w:color w:val="000000" w:themeColor="text1"/>
          <w:sz w:val="20"/>
          <w:rtl/>
        </w:rPr>
        <w:sectPr w:rsidR="00836263" w:rsidRPr="004A2670" w:rsidSect="00E1073B">
          <w:pgSz w:w="11906" w:h="16838"/>
          <w:pgMar w:top="1440" w:right="1440" w:bottom="1440" w:left="1440" w:header="708" w:footer="708" w:gutter="0"/>
          <w:cols w:space="708"/>
          <w:titlePg/>
          <w:bidi/>
          <w:rtlGutter/>
          <w:docGrid w:linePitch="360"/>
        </w:sectPr>
      </w:pPr>
    </w:p>
    <w:p w14:paraId="43FB115E" w14:textId="04A0EDB4" w:rsidR="00405420" w:rsidRPr="004A2670" w:rsidRDefault="00405420" w:rsidP="00A35AF4">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جدول اصطلاحات و اختصارات تخصصی</w:t>
      </w:r>
    </w:p>
    <w:tbl>
      <w:tblPr>
        <w:tblW w:w="9380" w:type="dxa"/>
        <w:tblLook w:val="04A0" w:firstRow="1" w:lastRow="0" w:firstColumn="1" w:lastColumn="0" w:noHBand="0" w:noVBand="1"/>
      </w:tblPr>
      <w:tblGrid>
        <w:gridCol w:w="960"/>
        <w:gridCol w:w="3200"/>
        <w:gridCol w:w="1940"/>
        <w:gridCol w:w="3280"/>
      </w:tblGrid>
      <w:tr w:rsidR="00DF1E3B" w:rsidRPr="004A2670" w14:paraId="480DC89E" w14:textId="77777777" w:rsidTr="00DF1E3B">
        <w:trPr>
          <w:trHeight w:val="390"/>
        </w:trPr>
        <w:tc>
          <w:tcPr>
            <w:tcW w:w="960" w:type="dxa"/>
            <w:tcBorders>
              <w:top w:val="single" w:sz="8" w:space="0" w:color="auto"/>
              <w:left w:val="single" w:sz="8" w:space="0" w:color="auto"/>
              <w:bottom w:val="single" w:sz="8" w:space="0" w:color="auto"/>
              <w:right w:val="single" w:sz="8" w:space="0" w:color="auto"/>
            </w:tcBorders>
            <w:vAlign w:val="center"/>
            <w:hideMark/>
          </w:tcPr>
          <w:p w14:paraId="6AA945F6" w14:textId="77777777" w:rsidR="00DF1E3B" w:rsidRPr="004A2670" w:rsidRDefault="00DF1E3B" w:rsidP="00DF1E3B">
            <w:pPr>
              <w:spacing w:after="0" w:line="240" w:lineRule="auto"/>
              <w:rPr>
                <w:rFonts w:ascii="Times New Roman" w:eastAsia="Times New Roman" w:hAnsi="Times New Roman" w:cs="B Nazanin"/>
                <w:color w:val="000000"/>
                <w:kern w:val="0"/>
                <w:sz w:val="20"/>
                <w:lang w:bidi="ar-SA"/>
                <w14:ligatures w14:val="none"/>
              </w:rPr>
            </w:pPr>
            <w:r w:rsidRPr="004A2670">
              <w:rPr>
                <w:rFonts w:ascii="Times New Roman" w:eastAsia="Times New Roman" w:hAnsi="Times New Roman" w:cs="B Nazanin" w:hint="cs"/>
                <w:color w:val="000000"/>
                <w:kern w:val="0"/>
                <w:sz w:val="20"/>
                <w:rtl/>
                <w:lang w:bidi="ar-SA"/>
                <w14:ligatures w14:val="none"/>
              </w:rPr>
              <w:t>شماره</w:t>
            </w:r>
          </w:p>
        </w:tc>
        <w:tc>
          <w:tcPr>
            <w:tcW w:w="3200" w:type="dxa"/>
            <w:tcBorders>
              <w:top w:val="single" w:sz="8" w:space="0" w:color="auto"/>
              <w:left w:val="nil"/>
              <w:bottom w:val="single" w:sz="8" w:space="0" w:color="auto"/>
              <w:right w:val="single" w:sz="8" w:space="0" w:color="auto"/>
            </w:tcBorders>
            <w:vAlign w:val="center"/>
            <w:hideMark/>
          </w:tcPr>
          <w:p w14:paraId="7AEDD28B"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اصطلاح انگلیسی</w:t>
            </w:r>
          </w:p>
        </w:tc>
        <w:tc>
          <w:tcPr>
            <w:tcW w:w="1940" w:type="dxa"/>
            <w:tcBorders>
              <w:top w:val="single" w:sz="8" w:space="0" w:color="auto"/>
              <w:left w:val="nil"/>
              <w:bottom w:val="single" w:sz="8" w:space="0" w:color="auto"/>
              <w:right w:val="single" w:sz="8" w:space="0" w:color="auto"/>
            </w:tcBorders>
            <w:vAlign w:val="center"/>
            <w:hideMark/>
          </w:tcPr>
          <w:p w14:paraId="10B31915"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مخفف</w:t>
            </w:r>
          </w:p>
        </w:tc>
        <w:tc>
          <w:tcPr>
            <w:tcW w:w="3280" w:type="dxa"/>
            <w:tcBorders>
              <w:top w:val="single" w:sz="8" w:space="0" w:color="auto"/>
              <w:left w:val="nil"/>
              <w:bottom w:val="single" w:sz="8" w:space="0" w:color="auto"/>
              <w:right w:val="single" w:sz="8" w:space="0" w:color="auto"/>
            </w:tcBorders>
            <w:vAlign w:val="center"/>
            <w:hideMark/>
          </w:tcPr>
          <w:p w14:paraId="41D5F466"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معنی فارسی</w:t>
            </w:r>
          </w:p>
        </w:tc>
      </w:tr>
      <w:tr w:rsidR="00DF1E3B" w:rsidRPr="004A2670" w14:paraId="06034603"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53D62DE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w:t>
            </w:r>
          </w:p>
        </w:tc>
        <w:tc>
          <w:tcPr>
            <w:tcW w:w="3200" w:type="dxa"/>
            <w:tcBorders>
              <w:top w:val="nil"/>
              <w:left w:val="nil"/>
              <w:bottom w:val="single" w:sz="8" w:space="0" w:color="auto"/>
              <w:right w:val="single" w:sz="8" w:space="0" w:color="auto"/>
            </w:tcBorders>
            <w:vAlign w:val="center"/>
            <w:hideMark/>
          </w:tcPr>
          <w:p w14:paraId="5AAB4B2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Probabilistic Safety Assessment</w:t>
            </w:r>
          </w:p>
        </w:tc>
        <w:tc>
          <w:tcPr>
            <w:tcW w:w="1940" w:type="dxa"/>
            <w:tcBorders>
              <w:top w:val="nil"/>
              <w:left w:val="nil"/>
              <w:bottom w:val="single" w:sz="8" w:space="0" w:color="auto"/>
              <w:right w:val="single" w:sz="8" w:space="0" w:color="auto"/>
            </w:tcBorders>
            <w:vAlign w:val="center"/>
            <w:hideMark/>
          </w:tcPr>
          <w:p w14:paraId="786F3AB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PSA</w:t>
            </w:r>
          </w:p>
        </w:tc>
        <w:tc>
          <w:tcPr>
            <w:tcW w:w="3280" w:type="dxa"/>
            <w:tcBorders>
              <w:top w:val="nil"/>
              <w:left w:val="nil"/>
              <w:bottom w:val="single" w:sz="8" w:space="0" w:color="auto"/>
              <w:right w:val="single" w:sz="8" w:space="0" w:color="auto"/>
            </w:tcBorders>
            <w:vAlign w:val="center"/>
            <w:hideMark/>
          </w:tcPr>
          <w:p w14:paraId="5E2D2C24"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 ایمنی احتمالاتی</w:t>
            </w:r>
          </w:p>
        </w:tc>
      </w:tr>
      <w:tr w:rsidR="00DF1E3B" w:rsidRPr="004A2670" w14:paraId="5F76C2CA"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46A187E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w:t>
            </w:r>
          </w:p>
        </w:tc>
        <w:tc>
          <w:tcPr>
            <w:tcW w:w="3200" w:type="dxa"/>
            <w:tcBorders>
              <w:top w:val="nil"/>
              <w:left w:val="nil"/>
              <w:bottom w:val="single" w:sz="8" w:space="0" w:color="auto"/>
              <w:right w:val="single" w:sz="8" w:space="0" w:color="auto"/>
            </w:tcBorders>
            <w:vAlign w:val="center"/>
            <w:hideMark/>
          </w:tcPr>
          <w:p w14:paraId="3DE78634"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Core Damage Frequency</w:t>
            </w:r>
          </w:p>
        </w:tc>
        <w:tc>
          <w:tcPr>
            <w:tcW w:w="1940" w:type="dxa"/>
            <w:tcBorders>
              <w:top w:val="nil"/>
              <w:left w:val="nil"/>
              <w:bottom w:val="single" w:sz="8" w:space="0" w:color="auto"/>
              <w:right w:val="single" w:sz="8" w:space="0" w:color="auto"/>
            </w:tcBorders>
            <w:vAlign w:val="center"/>
            <w:hideMark/>
          </w:tcPr>
          <w:p w14:paraId="7614583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CDF</w:t>
            </w:r>
          </w:p>
        </w:tc>
        <w:tc>
          <w:tcPr>
            <w:tcW w:w="3280" w:type="dxa"/>
            <w:tcBorders>
              <w:top w:val="nil"/>
              <w:left w:val="nil"/>
              <w:bottom w:val="single" w:sz="8" w:space="0" w:color="auto"/>
              <w:right w:val="single" w:sz="8" w:space="0" w:color="auto"/>
            </w:tcBorders>
            <w:vAlign w:val="center"/>
            <w:hideMark/>
          </w:tcPr>
          <w:p w14:paraId="0588782B"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آسیب قلب راکتور</w:t>
            </w:r>
          </w:p>
        </w:tc>
      </w:tr>
      <w:tr w:rsidR="00DF1E3B" w:rsidRPr="004A2670" w14:paraId="4F813E1D"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6A1BAFE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3</w:t>
            </w:r>
          </w:p>
        </w:tc>
        <w:tc>
          <w:tcPr>
            <w:tcW w:w="3200" w:type="dxa"/>
            <w:tcBorders>
              <w:top w:val="nil"/>
              <w:left w:val="nil"/>
              <w:bottom w:val="single" w:sz="8" w:space="0" w:color="auto"/>
              <w:right w:val="single" w:sz="8" w:space="0" w:color="auto"/>
            </w:tcBorders>
            <w:vAlign w:val="center"/>
            <w:hideMark/>
          </w:tcPr>
          <w:p w14:paraId="4338EA31"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Emergency Diesel Generators</w:t>
            </w:r>
          </w:p>
        </w:tc>
        <w:tc>
          <w:tcPr>
            <w:tcW w:w="1940" w:type="dxa"/>
            <w:tcBorders>
              <w:top w:val="nil"/>
              <w:left w:val="nil"/>
              <w:bottom w:val="single" w:sz="8" w:space="0" w:color="auto"/>
              <w:right w:val="single" w:sz="8" w:space="0" w:color="auto"/>
            </w:tcBorders>
            <w:vAlign w:val="center"/>
            <w:hideMark/>
          </w:tcPr>
          <w:p w14:paraId="797D447F" w14:textId="3AF267EC" w:rsidR="00DF1E3B" w:rsidRPr="004A2670" w:rsidRDefault="003C019C"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rtl/>
                <w:lang w:bidi="ar-SA"/>
                <w14:ligatures w14:val="none"/>
              </w:rPr>
              <w:t>دیزل‌ژنراتورهای اضطراری</w:t>
            </w:r>
          </w:p>
        </w:tc>
        <w:tc>
          <w:tcPr>
            <w:tcW w:w="3280" w:type="dxa"/>
            <w:tcBorders>
              <w:top w:val="nil"/>
              <w:left w:val="nil"/>
              <w:bottom w:val="single" w:sz="8" w:space="0" w:color="auto"/>
              <w:right w:val="single" w:sz="8" w:space="0" w:color="auto"/>
            </w:tcBorders>
            <w:vAlign w:val="center"/>
            <w:hideMark/>
          </w:tcPr>
          <w:p w14:paraId="55B9AF27"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دیزل ژنراتورهای اضطراری</w:t>
            </w:r>
          </w:p>
        </w:tc>
      </w:tr>
      <w:tr w:rsidR="00DF1E3B" w:rsidRPr="004A2670" w14:paraId="4B524477"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2C38BB4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4</w:t>
            </w:r>
          </w:p>
        </w:tc>
        <w:tc>
          <w:tcPr>
            <w:tcW w:w="3200" w:type="dxa"/>
            <w:tcBorders>
              <w:top w:val="nil"/>
              <w:left w:val="nil"/>
              <w:bottom w:val="single" w:sz="8" w:space="0" w:color="auto"/>
              <w:right w:val="single" w:sz="8" w:space="0" w:color="auto"/>
            </w:tcBorders>
            <w:vAlign w:val="center"/>
            <w:hideMark/>
          </w:tcPr>
          <w:p w14:paraId="1776278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Large Early Release Frequency</w:t>
            </w:r>
          </w:p>
        </w:tc>
        <w:tc>
          <w:tcPr>
            <w:tcW w:w="1940" w:type="dxa"/>
            <w:tcBorders>
              <w:top w:val="nil"/>
              <w:left w:val="nil"/>
              <w:bottom w:val="single" w:sz="8" w:space="0" w:color="auto"/>
              <w:right w:val="single" w:sz="8" w:space="0" w:color="auto"/>
            </w:tcBorders>
            <w:vAlign w:val="center"/>
            <w:hideMark/>
          </w:tcPr>
          <w:p w14:paraId="2AD651F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LERF</w:t>
            </w:r>
          </w:p>
        </w:tc>
        <w:tc>
          <w:tcPr>
            <w:tcW w:w="3280" w:type="dxa"/>
            <w:tcBorders>
              <w:top w:val="nil"/>
              <w:left w:val="nil"/>
              <w:bottom w:val="single" w:sz="8" w:space="0" w:color="auto"/>
              <w:right w:val="single" w:sz="8" w:space="0" w:color="auto"/>
            </w:tcBorders>
            <w:vAlign w:val="center"/>
            <w:hideMark/>
          </w:tcPr>
          <w:p w14:paraId="7B140D61"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انتشار بزرگ و زودهنگام</w:t>
            </w:r>
          </w:p>
        </w:tc>
      </w:tr>
      <w:tr w:rsidR="00DF1E3B" w:rsidRPr="004A2670" w14:paraId="0B2730D5"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2E19576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5</w:t>
            </w:r>
          </w:p>
        </w:tc>
        <w:tc>
          <w:tcPr>
            <w:tcW w:w="3200" w:type="dxa"/>
            <w:tcBorders>
              <w:top w:val="nil"/>
              <w:left w:val="nil"/>
              <w:bottom w:val="single" w:sz="8" w:space="0" w:color="auto"/>
              <w:right w:val="single" w:sz="8" w:space="0" w:color="auto"/>
            </w:tcBorders>
            <w:vAlign w:val="center"/>
            <w:hideMark/>
          </w:tcPr>
          <w:p w14:paraId="1D3A0F6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Fault Tree</w:t>
            </w:r>
          </w:p>
        </w:tc>
        <w:tc>
          <w:tcPr>
            <w:tcW w:w="1940" w:type="dxa"/>
            <w:tcBorders>
              <w:top w:val="nil"/>
              <w:left w:val="nil"/>
              <w:bottom w:val="single" w:sz="8" w:space="0" w:color="auto"/>
              <w:right w:val="single" w:sz="8" w:space="0" w:color="auto"/>
            </w:tcBorders>
            <w:vAlign w:val="center"/>
            <w:hideMark/>
          </w:tcPr>
          <w:p w14:paraId="576D191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FT</w:t>
            </w:r>
          </w:p>
        </w:tc>
        <w:tc>
          <w:tcPr>
            <w:tcW w:w="3280" w:type="dxa"/>
            <w:tcBorders>
              <w:top w:val="nil"/>
              <w:left w:val="nil"/>
              <w:bottom w:val="single" w:sz="8" w:space="0" w:color="auto"/>
              <w:right w:val="single" w:sz="8" w:space="0" w:color="auto"/>
            </w:tcBorders>
            <w:vAlign w:val="center"/>
            <w:hideMark/>
          </w:tcPr>
          <w:p w14:paraId="0F675B53"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درخت خطا</w:t>
            </w:r>
          </w:p>
        </w:tc>
      </w:tr>
      <w:tr w:rsidR="00DF1E3B" w:rsidRPr="004A2670" w14:paraId="68F23430"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79891F4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6</w:t>
            </w:r>
          </w:p>
        </w:tc>
        <w:tc>
          <w:tcPr>
            <w:tcW w:w="3200" w:type="dxa"/>
            <w:tcBorders>
              <w:top w:val="nil"/>
              <w:left w:val="nil"/>
              <w:bottom w:val="single" w:sz="8" w:space="0" w:color="auto"/>
              <w:right w:val="single" w:sz="8" w:space="0" w:color="auto"/>
            </w:tcBorders>
            <w:vAlign w:val="center"/>
            <w:hideMark/>
          </w:tcPr>
          <w:p w14:paraId="1C813CE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Event Tree</w:t>
            </w:r>
          </w:p>
        </w:tc>
        <w:tc>
          <w:tcPr>
            <w:tcW w:w="1940" w:type="dxa"/>
            <w:tcBorders>
              <w:top w:val="nil"/>
              <w:left w:val="nil"/>
              <w:bottom w:val="single" w:sz="8" w:space="0" w:color="auto"/>
              <w:right w:val="single" w:sz="8" w:space="0" w:color="auto"/>
            </w:tcBorders>
            <w:vAlign w:val="center"/>
            <w:hideMark/>
          </w:tcPr>
          <w:p w14:paraId="250A7BF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ET</w:t>
            </w:r>
          </w:p>
        </w:tc>
        <w:tc>
          <w:tcPr>
            <w:tcW w:w="3280" w:type="dxa"/>
            <w:tcBorders>
              <w:top w:val="nil"/>
              <w:left w:val="nil"/>
              <w:bottom w:val="single" w:sz="8" w:space="0" w:color="auto"/>
              <w:right w:val="single" w:sz="8" w:space="0" w:color="auto"/>
            </w:tcBorders>
            <w:vAlign w:val="center"/>
            <w:hideMark/>
          </w:tcPr>
          <w:p w14:paraId="1E421A28"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درخت رویداد</w:t>
            </w:r>
          </w:p>
        </w:tc>
      </w:tr>
      <w:tr w:rsidR="00DF1E3B" w:rsidRPr="004A2670" w14:paraId="699D36A5"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2EC9167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7</w:t>
            </w:r>
          </w:p>
        </w:tc>
        <w:tc>
          <w:tcPr>
            <w:tcW w:w="3200" w:type="dxa"/>
            <w:tcBorders>
              <w:top w:val="nil"/>
              <w:left w:val="nil"/>
              <w:bottom w:val="single" w:sz="8" w:space="0" w:color="auto"/>
              <w:right w:val="single" w:sz="8" w:space="0" w:color="auto"/>
            </w:tcBorders>
            <w:vAlign w:val="center"/>
            <w:hideMark/>
          </w:tcPr>
          <w:p w14:paraId="736FA4D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Common Cause Failures</w:t>
            </w:r>
          </w:p>
        </w:tc>
        <w:tc>
          <w:tcPr>
            <w:tcW w:w="1940" w:type="dxa"/>
            <w:tcBorders>
              <w:top w:val="nil"/>
              <w:left w:val="nil"/>
              <w:bottom w:val="single" w:sz="8" w:space="0" w:color="auto"/>
              <w:right w:val="single" w:sz="8" w:space="0" w:color="auto"/>
            </w:tcBorders>
            <w:vAlign w:val="center"/>
            <w:hideMark/>
          </w:tcPr>
          <w:p w14:paraId="1D132B7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CCF</w:t>
            </w:r>
          </w:p>
        </w:tc>
        <w:tc>
          <w:tcPr>
            <w:tcW w:w="3280" w:type="dxa"/>
            <w:tcBorders>
              <w:top w:val="nil"/>
              <w:left w:val="nil"/>
              <w:bottom w:val="single" w:sz="8" w:space="0" w:color="auto"/>
              <w:right w:val="single" w:sz="8" w:space="0" w:color="auto"/>
            </w:tcBorders>
            <w:vAlign w:val="center"/>
            <w:hideMark/>
          </w:tcPr>
          <w:p w14:paraId="03763A0A"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خرابی‌های وابسته مشترک</w:t>
            </w:r>
          </w:p>
        </w:tc>
      </w:tr>
      <w:tr w:rsidR="00DF1E3B" w:rsidRPr="004A2670" w14:paraId="22A50EFC"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4F464DCE"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8</w:t>
            </w:r>
          </w:p>
        </w:tc>
        <w:tc>
          <w:tcPr>
            <w:tcW w:w="3200" w:type="dxa"/>
            <w:tcBorders>
              <w:top w:val="nil"/>
              <w:left w:val="nil"/>
              <w:bottom w:val="single" w:sz="8" w:space="0" w:color="auto"/>
              <w:right w:val="single" w:sz="8" w:space="0" w:color="auto"/>
            </w:tcBorders>
            <w:vAlign w:val="center"/>
            <w:hideMark/>
          </w:tcPr>
          <w:p w14:paraId="5723A6F6"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Mean Time Between Failures</w:t>
            </w:r>
          </w:p>
        </w:tc>
        <w:tc>
          <w:tcPr>
            <w:tcW w:w="1940" w:type="dxa"/>
            <w:tcBorders>
              <w:top w:val="nil"/>
              <w:left w:val="nil"/>
              <w:bottom w:val="single" w:sz="8" w:space="0" w:color="auto"/>
              <w:right w:val="single" w:sz="8" w:space="0" w:color="auto"/>
            </w:tcBorders>
            <w:vAlign w:val="center"/>
            <w:hideMark/>
          </w:tcPr>
          <w:p w14:paraId="0DC8FE04"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MTBF</w:t>
            </w:r>
          </w:p>
        </w:tc>
        <w:tc>
          <w:tcPr>
            <w:tcW w:w="3280" w:type="dxa"/>
            <w:tcBorders>
              <w:top w:val="nil"/>
              <w:left w:val="nil"/>
              <w:bottom w:val="single" w:sz="8" w:space="0" w:color="auto"/>
              <w:right w:val="single" w:sz="8" w:space="0" w:color="auto"/>
            </w:tcBorders>
            <w:vAlign w:val="center"/>
            <w:hideMark/>
          </w:tcPr>
          <w:p w14:paraId="72C5A057"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زمان میانگین بین دو خرابی</w:t>
            </w:r>
          </w:p>
        </w:tc>
      </w:tr>
      <w:tr w:rsidR="00DF1E3B" w:rsidRPr="004A2670" w14:paraId="7C4BD45F"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313CAA3F"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9</w:t>
            </w:r>
          </w:p>
        </w:tc>
        <w:tc>
          <w:tcPr>
            <w:tcW w:w="3200" w:type="dxa"/>
            <w:tcBorders>
              <w:top w:val="nil"/>
              <w:left w:val="nil"/>
              <w:bottom w:val="single" w:sz="8" w:space="0" w:color="auto"/>
              <w:right w:val="single" w:sz="8" w:space="0" w:color="auto"/>
            </w:tcBorders>
            <w:vAlign w:val="center"/>
            <w:hideMark/>
          </w:tcPr>
          <w:p w14:paraId="7F5BFE6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Time-dependent Failure Rates</w:t>
            </w:r>
          </w:p>
        </w:tc>
        <w:tc>
          <w:tcPr>
            <w:tcW w:w="1940" w:type="dxa"/>
            <w:tcBorders>
              <w:top w:val="nil"/>
              <w:left w:val="nil"/>
              <w:bottom w:val="single" w:sz="8" w:space="0" w:color="auto"/>
              <w:right w:val="single" w:sz="8" w:space="0" w:color="auto"/>
            </w:tcBorders>
            <w:vAlign w:val="center"/>
            <w:hideMark/>
          </w:tcPr>
          <w:p w14:paraId="073C05F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t>
            </w:r>
          </w:p>
        </w:tc>
        <w:tc>
          <w:tcPr>
            <w:tcW w:w="3280" w:type="dxa"/>
            <w:tcBorders>
              <w:top w:val="nil"/>
              <w:left w:val="nil"/>
              <w:bottom w:val="single" w:sz="8" w:space="0" w:color="auto"/>
              <w:right w:val="single" w:sz="8" w:space="0" w:color="auto"/>
            </w:tcBorders>
            <w:vAlign w:val="center"/>
            <w:hideMark/>
          </w:tcPr>
          <w:p w14:paraId="24BCDBE0"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نرخ خرابی وابسته به زمان</w:t>
            </w:r>
          </w:p>
        </w:tc>
      </w:tr>
      <w:tr w:rsidR="00DF1E3B" w:rsidRPr="004A2670" w14:paraId="75675272"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041F42F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10</w:t>
            </w:r>
          </w:p>
        </w:tc>
        <w:tc>
          <w:tcPr>
            <w:tcW w:w="3200" w:type="dxa"/>
            <w:tcBorders>
              <w:top w:val="nil"/>
              <w:left w:val="nil"/>
              <w:bottom w:val="single" w:sz="8" w:space="0" w:color="auto"/>
              <w:right w:val="single" w:sz="8" w:space="0" w:color="auto"/>
            </w:tcBorders>
            <w:vAlign w:val="center"/>
            <w:hideMark/>
          </w:tcPr>
          <w:p w14:paraId="3E58BA5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Weibull Distribution</w:t>
            </w:r>
          </w:p>
        </w:tc>
        <w:tc>
          <w:tcPr>
            <w:tcW w:w="1940" w:type="dxa"/>
            <w:tcBorders>
              <w:top w:val="nil"/>
              <w:left w:val="nil"/>
              <w:bottom w:val="single" w:sz="8" w:space="0" w:color="auto"/>
              <w:right w:val="single" w:sz="8" w:space="0" w:color="auto"/>
            </w:tcBorders>
            <w:vAlign w:val="center"/>
            <w:hideMark/>
          </w:tcPr>
          <w:p w14:paraId="6CF1C02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Weibull</w:t>
            </w:r>
          </w:p>
        </w:tc>
        <w:tc>
          <w:tcPr>
            <w:tcW w:w="3280" w:type="dxa"/>
            <w:tcBorders>
              <w:top w:val="nil"/>
              <w:left w:val="nil"/>
              <w:bottom w:val="single" w:sz="8" w:space="0" w:color="auto"/>
              <w:right w:val="single" w:sz="8" w:space="0" w:color="auto"/>
            </w:tcBorders>
            <w:vAlign w:val="center"/>
            <w:hideMark/>
          </w:tcPr>
          <w:p w14:paraId="11654727"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توزیع ویبول</w:t>
            </w:r>
          </w:p>
        </w:tc>
      </w:tr>
      <w:tr w:rsidR="00DF1E3B" w:rsidRPr="004A2670" w14:paraId="6B085567"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17D2D0D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11</w:t>
            </w:r>
          </w:p>
        </w:tc>
        <w:tc>
          <w:tcPr>
            <w:tcW w:w="3200" w:type="dxa"/>
            <w:tcBorders>
              <w:top w:val="nil"/>
              <w:left w:val="nil"/>
              <w:bottom w:val="single" w:sz="8" w:space="0" w:color="auto"/>
              <w:right w:val="single" w:sz="8" w:space="0" w:color="auto"/>
            </w:tcBorders>
            <w:vAlign w:val="center"/>
            <w:hideMark/>
          </w:tcPr>
          <w:p w14:paraId="0DA33BB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Exponential Distribution</w:t>
            </w:r>
          </w:p>
        </w:tc>
        <w:tc>
          <w:tcPr>
            <w:tcW w:w="1940" w:type="dxa"/>
            <w:tcBorders>
              <w:top w:val="nil"/>
              <w:left w:val="nil"/>
              <w:bottom w:val="single" w:sz="8" w:space="0" w:color="auto"/>
              <w:right w:val="single" w:sz="8" w:space="0" w:color="auto"/>
            </w:tcBorders>
            <w:vAlign w:val="center"/>
            <w:hideMark/>
          </w:tcPr>
          <w:p w14:paraId="4A36093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Exponential</w:t>
            </w:r>
          </w:p>
        </w:tc>
        <w:tc>
          <w:tcPr>
            <w:tcW w:w="3280" w:type="dxa"/>
            <w:tcBorders>
              <w:top w:val="nil"/>
              <w:left w:val="nil"/>
              <w:bottom w:val="single" w:sz="8" w:space="0" w:color="auto"/>
              <w:right w:val="single" w:sz="8" w:space="0" w:color="auto"/>
            </w:tcBorders>
            <w:vAlign w:val="center"/>
            <w:hideMark/>
          </w:tcPr>
          <w:p w14:paraId="160C2586"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توزیع نمایی</w:t>
            </w:r>
          </w:p>
        </w:tc>
      </w:tr>
      <w:tr w:rsidR="00DF1E3B" w:rsidRPr="004A2670" w14:paraId="210716F8"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39C1347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12</w:t>
            </w:r>
          </w:p>
        </w:tc>
        <w:tc>
          <w:tcPr>
            <w:tcW w:w="3200" w:type="dxa"/>
            <w:tcBorders>
              <w:top w:val="nil"/>
              <w:left w:val="nil"/>
              <w:bottom w:val="single" w:sz="8" w:space="0" w:color="auto"/>
              <w:right w:val="single" w:sz="8" w:space="0" w:color="auto"/>
            </w:tcBorders>
            <w:vAlign w:val="center"/>
            <w:hideMark/>
          </w:tcPr>
          <w:p w14:paraId="4405E62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Imperfect Maintenance</w:t>
            </w:r>
          </w:p>
        </w:tc>
        <w:tc>
          <w:tcPr>
            <w:tcW w:w="1940" w:type="dxa"/>
            <w:tcBorders>
              <w:top w:val="nil"/>
              <w:left w:val="nil"/>
              <w:bottom w:val="single" w:sz="8" w:space="0" w:color="auto"/>
              <w:right w:val="single" w:sz="8" w:space="0" w:color="auto"/>
            </w:tcBorders>
            <w:vAlign w:val="center"/>
            <w:hideMark/>
          </w:tcPr>
          <w:p w14:paraId="315A95B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t>
            </w:r>
          </w:p>
        </w:tc>
        <w:tc>
          <w:tcPr>
            <w:tcW w:w="3280" w:type="dxa"/>
            <w:tcBorders>
              <w:top w:val="nil"/>
              <w:left w:val="nil"/>
              <w:bottom w:val="single" w:sz="8" w:space="0" w:color="auto"/>
              <w:right w:val="single" w:sz="8" w:space="0" w:color="auto"/>
            </w:tcBorders>
            <w:vAlign w:val="center"/>
            <w:hideMark/>
          </w:tcPr>
          <w:p w14:paraId="7B2DA45A"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نگهداری ناقص</w:t>
            </w:r>
          </w:p>
        </w:tc>
      </w:tr>
      <w:tr w:rsidR="00DF1E3B" w:rsidRPr="004A2670" w14:paraId="6C018D39"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2808EEC1"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13</w:t>
            </w:r>
          </w:p>
        </w:tc>
        <w:tc>
          <w:tcPr>
            <w:tcW w:w="3200" w:type="dxa"/>
            <w:tcBorders>
              <w:top w:val="nil"/>
              <w:left w:val="nil"/>
              <w:bottom w:val="single" w:sz="8" w:space="0" w:color="auto"/>
              <w:right w:val="single" w:sz="8" w:space="0" w:color="auto"/>
            </w:tcBorders>
            <w:vAlign w:val="center"/>
            <w:hideMark/>
          </w:tcPr>
          <w:p w14:paraId="79BC209A"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Proportional Age Reduction</w:t>
            </w:r>
          </w:p>
        </w:tc>
        <w:tc>
          <w:tcPr>
            <w:tcW w:w="1940" w:type="dxa"/>
            <w:tcBorders>
              <w:top w:val="nil"/>
              <w:left w:val="nil"/>
              <w:bottom w:val="single" w:sz="8" w:space="0" w:color="auto"/>
              <w:right w:val="single" w:sz="8" w:space="0" w:color="auto"/>
            </w:tcBorders>
            <w:vAlign w:val="center"/>
            <w:hideMark/>
          </w:tcPr>
          <w:p w14:paraId="413BA084"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PAR</w:t>
            </w:r>
          </w:p>
        </w:tc>
        <w:tc>
          <w:tcPr>
            <w:tcW w:w="3280" w:type="dxa"/>
            <w:tcBorders>
              <w:top w:val="nil"/>
              <w:left w:val="nil"/>
              <w:bottom w:val="single" w:sz="8" w:space="0" w:color="auto"/>
              <w:right w:val="single" w:sz="8" w:space="0" w:color="auto"/>
            </w:tcBorders>
            <w:vAlign w:val="center"/>
            <w:hideMark/>
          </w:tcPr>
          <w:p w14:paraId="2789C970"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 کاهش نسبی سن</w:t>
            </w:r>
          </w:p>
        </w:tc>
      </w:tr>
      <w:tr w:rsidR="00DF1E3B" w:rsidRPr="004A2670" w14:paraId="75C3C506"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1293C51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14</w:t>
            </w:r>
          </w:p>
        </w:tc>
        <w:tc>
          <w:tcPr>
            <w:tcW w:w="3200" w:type="dxa"/>
            <w:tcBorders>
              <w:top w:val="nil"/>
              <w:left w:val="nil"/>
              <w:bottom w:val="single" w:sz="8" w:space="0" w:color="auto"/>
              <w:right w:val="single" w:sz="8" w:space="0" w:color="auto"/>
            </w:tcBorders>
            <w:vAlign w:val="center"/>
            <w:hideMark/>
          </w:tcPr>
          <w:p w14:paraId="49FD915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Proportional Age Setback</w:t>
            </w:r>
          </w:p>
        </w:tc>
        <w:tc>
          <w:tcPr>
            <w:tcW w:w="1940" w:type="dxa"/>
            <w:tcBorders>
              <w:top w:val="nil"/>
              <w:left w:val="nil"/>
              <w:bottom w:val="single" w:sz="8" w:space="0" w:color="auto"/>
              <w:right w:val="single" w:sz="8" w:space="0" w:color="auto"/>
            </w:tcBorders>
            <w:vAlign w:val="center"/>
            <w:hideMark/>
          </w:tcPr>
          <w:p w14:paraId="1FBCE1F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PAS</w:t>
            </w:r>
          </w:p>
        </w:tc>
        <w:tc>
          <w:tcPr>
            <w:tcW w:w="3280" w:type="dxa"/>
            <w:tcBorders>
              <w:top w:val="nil"/>
              <w:left w:val="nil"/>
              <w:bottom w:val="single" w:sz="8" w:space="0" w:color="auto"/>
              <w:right w:val="single" w:sz="8" w:space="0" w:color="auto"/>
            </w:tcBorders>
            <w:vAlign w:val="center"/>
            <w:hideMark/>
          </w:tcPr>
          <w:p w14:paraId="2C34844A"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 بازگشت نسبی سن</w:t>
            </w:r>
          </w:p>
        </w:tc>
      </w:tr>
      <w:tr w:rsidR="00DF1E3B" w:rsidRPr="004A2670" w14:paraId="7F099CE3"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726A759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15</w:t>
            </w:r>
          </w:p>
        </w:tc>
        <w:tc>
          <w:tcPr>
            <w:tcW w:w="3200" w:type="dxa"/>
            <w:tcBorders>
              <w:top w:val="nil"/>
              <w:left w:val="nil"/>
              <w:bottom w:val="single" w:sz="8" w:space="0" w:color="auto"/>
              <w:right w:val="single" w:sz="8" w:space="0" w:color="auto"/>
            </w:tcBorders>
            <w:vAlign w:val="center"/>
            <w:hideMark/>
          </w:tcPr>
          <w:p w14:paraId="792DBF7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Surveillance Test Interval</w:t>
            </w:r>
          </w:p>
        </w:tc>
        <w:tc>
          <w:tcPr>
            <w:tcW w:w="1940" w:type="dxa"/>
            <w:tcBorders>
              <w:top w:val="nil"/>
              <w:left w:val="nil"/>
              <w:bottom w:val="single" w:sz="8" w:space="0" w:color="auto"/>
              <w:right w:val="single" w:sz="8" w:space="0" w:color="auto"/>
            </w:tcBorders>
            <w:vAlign w:val="center"/>
            <w:hideMark/>
          </w:tcPr>
          <w:p w14:paraId="6B16956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STI</w:t>
            </w:r>
          </w:p>
        </w:tc>
        <w:tc>
          <w:tcPr>
            <w:tcW w:w="3280" w:type="dxa"/>
            <w:tcBorders>
              <w:top w:val="nil"/>
              <w:left w:val="nil"/>
              <w:bottom w:val="single" w:sz="8" w:space="0" w:color="auto"/>
              <w:right w:val="single" w:sz="8" w:space="0" w:color="auto"/>
            </w:tcBorders>
            <w:vAlign w:val="center"/>
            <w:hideMark/>
          </w:tcPr>
          <w:p w14:paraId="5C6DE57C"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فاصله زمانی تست نظارتی</w:t>
            </w:r>
          </w:p>
        </w:tc>
      </w:tr>
      <w:tr w:rsidR="00DF1E3B" w:rsidRPr="004A2670" w14:paraId="1097DA4F"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2ED49E5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16</w:t>
            </w:r>
          </w:p>
        </w:tc>
        <w:tc>
          <w:tcPr>
            <w:tcW w:w="3200" w:type="dxa"/>
            <w:tcBorders>
              <w:top w:val="nil"/>
              <w:left w:val="nil"/>
              <w:bottom w:val="single" w:sz="8" w:space="0" w:color="auto"/>
              <w:right w:val="single" w:sz="8" w:space="0" w:color="auto"/>
            </w:tcBorders>
            <w:vAlign w:val="center"/>
            <w:hideMark/>
          </w:tcPr>
          <w:p w14:paraId="2DCA21A1" w14:textId="25FBDD8A"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Mean Time to Failure</w:t>
            </w:r>
          </w:p>
        </w:tc>
        <w:tc>
          <w:tcPr>
            <w:tcW w:w="1940" w:type="dxa"/>
            <w:tcBorders>
              <w:top w:val="nil"/>
              <w:left w:val="nil"/>
              <w:bottom w:val="single" w:sz="8" w:space="0" w:color="auto"/>
              <w:right w:val="single" w:sz="8" w:space="0" w:color="auto"/>
            </w:tcBorders>
            <w:vAlign w:val="center"/>
            <w:hideMark/>
          </w:tcPr>
          <w:p w14:paraId="3E78EAAA"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MTTF</w:t>
            </w:r>
          </w:p>
        </w:tc>
        <w:tc>
          <w:tcPr>
            <w:tcW w:w="3280" w:type="dxa"/>
            <w:tcBorders>
              <w:top w:val="nil"/>
              <w:left w:val="nil"/>
              <w:bottom w:val="single" w:sz="8" w:space="0" w:color="auto"/>
              <w:right w:val="single" w:sz="8" w:space="0" w:color="auto"/>
            </w:tcBorders>
            <w:vAlign w:val="center"/>
            <w:hideMark/>
          </w:tcPr>
          <w:p w14:paraId="3FCF590B"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میانگین زمان تا خرابی</w:t>
            </w:r>
          </w:p>
        </w:tc>
      </w:tr>
      <w:tr w:rsidR="00DF1E3B" w:rsidRPr="004A2670" w14:paraId="5ED63B4A"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2C9EBDFA"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17</w:t>
            </w:r>
          </w:p>
        </w:tc>
        <w:tc>
          <w:tcPr>
            <w:tcW w:w="3200" w:type="dxa"/>
            <w:tcBorders>
              <w:top w:val="nil"/>
              <w:left w:val="nil"/>
              <w:bottom w:val="single" w:sz="8" w:space="0" w:color="auto"/>
              <w:right w:val="single" w:sz="8" w:space="0" w:color="auto"/>
            </w:tcBorders>
            <w:vAlign w:val="center"/>
            <w:hideMark/>
          </w:tcPr>
          <w:p w14:paraId="60EAD8EA"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Mean Down Time</w:t>
            </w:r>
          </w:p>
        </w:tc>
        <w:tc>
          <w:tcPr>
            <w:tcW w:w="1940" w:type="dxa"/>
            <w:tcBorders>
              <w:top w:val="nil"/>
              <w:left w:val="nil"/>
              <w:bottom w:val="single" w:sz="8" w:space="0" w:color="auto"/>
              <w:right w:val="single" w:sz="8" w:space="0" w:color="auto"/>
            </w:tcBorders>
            <w:vAlign w:val="center"/>
            <w:hideMark/>
          </w:tcPr>
          <w:p w14:paraId="2C90729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MDT</w:t>
            </w:r>
          </w:p>
        </w:tc>
        <w:tc>
          <w:tcPr>
            <w:tcW w:w="3280" w:type="dxa"/>
            <w:tcBorders>
              <w:top w:val="nil"/>
              <w:left w:val="nil"/>
              <w:bottom w:val="single" w:sz="8" w:space="0" w:color="auto"/>
              <w:right w:val="single" w:sz="8" w:space="0" w:color="auto"/>
            </w:tcBorders>
            <w:vAlign w:val="center"/>
            <w:hideMark/>
          </w:tcPr>
          <w:p w14:paraId="3C889559"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میانگین زمان خواب</w:t>
            </w:r>
          </w:p>
        </w:tc>
      </w:tr>
      <w:tr w:rsidR="00DF1E3B" w:rsidRPr="004A2670" w14:paraId="50A51A0F" w14:textId="77777777" w:rsidTr="00DF1E3B">
        <w:trPr>
          <w:trHeight w:val="780"/>
        </w:trPr>
        <w:tc>
          <w:tcPr>
            <w:tcW w:w="960" w:type="dxa"/>
            <w:tcBorders>
              <w:top w:val="nil"/>
              <w:left w:val="single" w:sz="8" w:space="0" w:color="auto"/>
              <w:bottom w:val="single" w:sz="8" w:space="0" w:color="auto"/>
              <w:right w:val="single" w:sz="8" w:space="0" w:color="auto"/>
            </w:tcBorders>
            <w:vAlign w:val="center"/>
            <w:hideMark/>
          </w:tcPr>
          <w:p w14:paraId="5BAD7C6B" w14:textId="4A6EBCE4"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18</w:t>
            </w:r>
          </w:p>
        </w:tc>
        <w:tc>
          <w:tcPr>
            <w:tcW w:w="3200" w:type="dxa"/>
            <w:tcBorders>
              <w:top w:val="nil"/>
              <w:left w:val="nil"/>
              <w:bottom w:val="single" w:sz="8" w:space="0" w:color="auto"/>
              <w:right w:val="single" w:sz="8" w:space="0" w:color="auto"/>
            </w:tcBorders>
            <w:vAlign w:val="center"/>
            <w:hideMark/>
          </w:tcPr>
          <w:p w14:paraId="298AFC5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Systems Analysis Programs for Hands-on Integrated Reliability Evaluations</w:t>
            </w:r>
          </w:p>
        </w:tc>
        <w:tc>
          <w:tcPr>
            <w:tcW w:w="1940" w:type="dxa"/>
            <w:tcBorders>
              <w:top w:val="nil"/>
              <w:left w:val="nil"/>
              <w:bottom w:val="single" w:sz="8" w:space="0" w:color="auto"/>
              <w:right w:val="single" w:sz="8" w:space="0" w:color="auto"/>
            </w:tcBorders>
            <w:vAlign w:val="center"/>
            <w:hideMark/>
          </w:tcPr>
          <w:p w14:paraId="53FFB64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SAPHIRE</w:t>
            </w:r>
          </w:p>
        </w:tc>
        <w:tc>
          <w:tcPr>
            <w:tcW w:w="3280" w:type="dxa"/>
            <w:tcBorders>
              <w:top w:val="nil"/>
              <w:left w:val="nil"/>
              <w:bottom w:val="single" w:sz="8" w:space="0" w:color="auto"/>
              <w:right w:val="single" w:sz="8" w:space="0" w:color="auto"/>
            </w:tcBorders>
            <w:vAlign w:val="center"/>
            <w:hideMark/>
          </w:tcPr>
          <w:p w14:paraId="13FF9FE0"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نرم‌افزار</w:t>
            </w:r>
            <w:r w:rsidRPr="004A2670">
              <w:rPr>
                <w:rFonts w:ascii="Times New Roman" w:eastAsia="Times New Roman" w:hAnsi="Times New Roman" w:cs="B Nazanin" w:hint="cs"/>
                <w:color w:val="000000"/>
                <w:kern w:val="0"/>
                <w:sz w:val="20"/>
                <w:lang w:bidi="ar-SA"/>
                <w14:ligatures w14:val="none"/>
              </w:rPr>
              <w:t xml:space="preserve"> SAPHIRE</w:t>
            </w:r>
          </w:p>
        </w:tc>
      </w:tr>
      <w:tr w:rsidR="00DF1E3B" w:rsidRPr="004A2670" w14:paraId="2125D418" w14:textId="77777777" w:rsidTr="00DF1E3B">
        <w:trPr>
          <w:trHeight w:val="525"/>
        </w:trPr>
        <w:tc>
          <w:tcPr>
            <w:tcW w:w="960" w:type="dxa"/>
            <w:tcBorders>
              <w:top w:val="nil"/>
              <w:left w:val="single" w:sz="8" w:space="0" w:color="auto"/>
              <w:bottom w:val="single" w:sz="8" w:space="0" w:color="auto"/>
              <w:right w:val="single" w:sz="8" w:space="0" w:color="auto"/>
            </w:tcBorders>
            <w:vAlign w:val="center"/>
            <w:hideMark/>
          </w:tcPr>
          <w:p w14:paraId="68E5887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w:t>
            </w:r>
          </w:p>
        </w:tc>
        <w:tc>
          <w:tcPr>
            <w:tcW w:w="3200" w:type="dxa"/>
            <w:tcBorders>
              <w:top w:val="nil"/>
              <w:left w:val="nil"/>
              <w:bottom w:val="single" w:sz="8" w:space="0" w:color="auto"/>
              <w:right w:val="single" w:sz="8" w:space="0" w:color="auto"/>
            </w:tcBorders>
            <w:vAlign w:val="center"/>
            <w:hideMark/>
          </w:tcPr>
          <w:p w14:paraId="48B02C78"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Risk Management Technical Specification</w:t>
            </w:r>
          </w:p>
        </w:tc>
        <w:tc>
          <w:tcPr>
            <w:tcW w:w="1940" w:type="dxa"/>
            <w:tcBorders>
              <w:top w:val="nil"/>
              <w:left w:val="nil"/>
              <w:bottom w:val="single" w:sz="8" w:space="0" w:color="auto"/>
              <w:right w:val="single" w:sz="8" w:space="0" w:color="auto"/>
            </w:tcBorders>
            <w:vAlign w:val="center"/>
            <w:hideMark/>
          </w:tcPr>
          <w:p w14:paraId="29A6D42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RMTS</w:t>
            </w:r>
          </w:p>
        </w:tc>
        <w:tc>
          <w:tcPr>
            <w:tcW w:w="3280" w:type="dxa"/>
            <w:tcBorders>
              <w:top w:val="nil"/>
              <w:left w:val="nil"/>
              <w:bottom w:val="single" w:sz="8" w:space="0" w:color="auto"/>
              <w:right w:val="single" w:sz="8" w:space="0" w:color="auto"/>
            </w:tcBorders>
            <w:vAlign w:val="center"/>
            <w:hideMark/>
          </w:tcPr>
          <w:p w14:paraId="0024DC58"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مشخصات فنی مدیریت ریسک</w:t>
            </w:r>
          </w:p>
        </w:tc>
      </w:tr>
      <w:tr w:rsidR="00DF1E3B" w:rsidRPr="004A2670" w14:paraId="4536D46A"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4346521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w:t>
            </w:r>
          </w:p>
        </w:tc>
        <w:tc>
          <w:tcPr>
            <w:tcW w:w="3200" w:type="dxa"/>
            <w:tcBorders>
              <w:top w:val="nil"/>
              <w:left w:val="nil"/>
              <w:bottom w:val="single" w:sz="8" w:space="0" w:color="auto"/>
              <w:right w:val="single" w:sz="8" w:space="0" w:color="auto"/>
            </w:tcBorders>
            <w:vAlign w:val="center"/>
            <w:hideMark/>
          </w:tcPr>
          <w:p w14:paraId="7BC74AF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High-Pressure Injection System</w:t>
            </w:r>
          </w:p>
        </w:tc>
        <w:tc>
          <w:tcPr>
            <w:tcW w:w="1940" w:type="dxa"/>
            <w:tcBorders>
              <w:top w:val="nil"/>
              <w:left w:val="nil"/>
              <w:bottom w:val="single" w:sz="8" w:space="0" w:color="auto"/>
              <w:right w:val="single" w:sz="8" w:space="0" w:color="auto"/>
            </w:tcBorders>
            <w:vAlign w:val="center"/>
            <w:hideMark/>
          </w:tcPr>
          <w:p w14:paraId="2794AC9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HPIS</w:t>
            </w:r>
          </w:p>
        </w:tc>
        <w:tc>
          <w:tcPr>
            <w:tcW w:w="3280" w:type="dxa"/>
            <w:tcBorders>
              <w:top w:val="nil"/>
              <w:left w:val="nil"/>
              <w:bottom w:val="single" w:sz="8" w:space="0" w:color="auto"/>
              <w:right w:val="single" w:sz="8" w:space="0" w:color="auto"/>
            </w:tcBorders>
            <w:vAlign w:val="center"/>
            <w:hideMark/>
          </w:tcPr>
          <w:p w14:paraId="0DAD1CCE"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سیستم تزریق فشار بالا</w:t>
            </w:r>
          </w:p>
        </w:tc>
      </w:tr>
      <w:tr w:rsidR="00DF1E3B" w:rsidRPr="004A2670" w14:paraId="3D03FE78"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637FCE9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21</w:t>
            </w:r>
          </w:p>
        </w:tc>
        <w:tc>
          <w:tcPr>
            <w:tcW w:w="3200" w:type="dxa"/>
            <w:tcBorders>
              <w:top w:val="nil"/>
              <w:left w:val="nil"/>
              <w:bottom w:val="single" w:sz="8" w:space="0" w:color="auto"/>
              <w:right w:val="single" w:sz="8" w:space="0" w:color="auto"/>
            </w:tcBorders>
            <w:vAlign w:val="center"/>
            <w:hideMark/>
          </w:tcPr>
          <w:p w14:paraId="39250F6F"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Motor-Operated Valve</w:t>
            </w:r>
          </w:p>
        </w:tc>
        <w:tc>
          <w:tcPr>
            <w:tcW w:w="1940" w:type="dxa"/>
            <w:tcBorders>
              <w:top w:val="nil"/>
              <w:left w:val="nil"/>
              <w:bottom w:val="single" w:sz="8" w:space="0" w:color="auto"/>
              <w:right w:val="single" w:sz="8" w:space="0" w:color="auto"/>
            </w:tcBorders>
            <w:vAlign w:val="center"/>
            <w:hideMark/>
          </w:tcPr>
          <w:p w14:paraId="5DCDDEFA"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MOV</w:t>
            </w:r>
          </w:p>
        </w:tc>
        <w:tc>
          <w:tcPr>
            <w:tcW w:w="3280" w:type="dxa"/>
            <w:tcBorders>
              <w:top w:val="nil"/>
              <w:left w:val="nil"/>
              <w:bottom w:val="single" w:sz="8" w:space="0" w:color="auto"/>
              <w:right w:val="single" w:sz="8" w:space="0" w:color="auto"/>
            </w:tcBorders>
            <w:vAlign w:val="center"/>
            <w:hideMark/>
          </w:tcPr>
          <w:p w14:paraId="3DF00BDD"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شیر موتور‌دار</w:t>
            </w:r>
          </w:p>
        </w:tc>
      </w:tr>
      <w:tr w:rsidR="00DF1E3B" w:rsidRPr="004A2670" w14:paraId="1268DA77"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5D460B9F"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22</w:t>
            </w:r>
          </w:p>
        </w:tc>
        <w:tc>
          <w:tcPr>
            <w:tcW w:w="3200" w:type="dxa"/>
            <w:tcBorders>
              <w:top w:val="nil"/>
              <w:left w:val="nil"/>
              <w:bottom w:val="single" w:sz="8" w:space="0" w:color="auto"/>
              <w:right w:val="single" w:sz="8" w:space="0" w:color="auto"/>
            </w:tcBorders>
            <w:vAlign w:val="center"/>
            <w:hideMark/>
          </w:tcPr>
          <w:p w14:paraId="6338BE48"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Motor-Driven Pump</w:t>
            </w:r>
          </w:p>
        </w:tc>
        <w:tc>
          <w:tcPr>
            <w:tcW w:w="1940" w:type="dxa"/>
            <w:tcBorders>
              <w:top w:val="nil"/>
              <w:left w:val="nil"/>
              <w:bottom w:val="single" w:sz="8" w:space="0" w:color="auto"/>
              <w:right w:val="single" w:sz="8" w:space="0" w:color="auto"/>
            </w:tcBorders>
            <w:vAlign w:val="center"/>
            <w:hideMark/>
          </w:tcPr>
          <w:p w14:paraId="12E8C31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MaDP</w:t>
            </w:r>
            <w:proofErr w:type="spellEnd"/>
          </w:p>
        </w:tc>
        <w:tc>
          <w:tcPr>
            <w:tcW w:w="3280" w:type="dxa"/>
            <w:tcBorders>
              <w:top w:val="nil"/>
              <w:left w:val="nil"/>
              <w:bottom w:val="single" w:sz="8" w:space="0" w:color="auto"/>
              <w:right w:val="single" w:sz="8" w:space="0" w:color="auto"/>
            </w:tcBorders>
            <w:vAlign w:val="center"/>
            <w:hideMark/>
          </w:tcPr>
          <w:p w14:paraId="069161FD"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پمپ موتور‌دار</w:t>
            </w:r>
          </w:p>
        </w:tc>
      </w:tr>
      <w:tr w:rsidR="00DF1E3B" w:rsidRPr="004A2670" w14:paraId="437F2507" w14:textId="77777777" w:rsidTr="00DF1E3B">
        <w:trPr>
          <w:trHeight w:val="525"/>
        </w:trPr>
        <w:tc>
          <w:tcPr>
            <w:tcW w:w="960" w:type="dxa"/>
            <w:tcBorders>
              <w:top w:val="nil"/>
              <w:left w:val="single" w:sz="8" w:space="0" w:color="auto"/>
              <w:bottom w:val="single" w:sz="8" w:space="0" w:color="auto"/>
              <w:right w:val="single" w:sz="8" w:space="0" w:color="auto"/>
            </w:tcBorders>
            <w:vAlign w:val="center"/>
            <w:hideMark/>
          </w:tcPr>
          <w:p w14:paraId="5B91B98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23</w:t>
            </w:r>
          </w:p>
        </w:tc>
        <w:tc>
          <w:tcPr>
            <w:tcW w:w="3200" w:type="dxa"/>
            <w:tcBorders>
              <w:top w:val="nil"/>
              <w:left w:val="nil"/>
              <w:bottom w:val="single" w:sz="8" w:space="0" w:color="auto"/>
              <w:right w:val="single" w:sz="8" w:space="0" w:color="auto"/>
            </w:tcBorders>
            <w:vAlign w:val="center"/>
            <w:hideMark/>
          </w:tcPr>
          <w:p w14:paraId="0086858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Living Probabilistic Safety Assessment</w:t>
            </w:r>
          </w:p>
        </w:tc>
        <w:tc>
          <w:tcPr>
            <w:tcW w:w="1940" w:type="dxa"/>
            <w:tcBorders>
              <w:top w:val="nil"/>
              <w:left w:val="nil"/>
              <w:bottom w:val="single" w:sz="8" w:space="0" w:color="auto"/>
              <w:right w:val="single" w:sz="8" w:space="0" w:color="auto"/>
            </w:tcBorders>
            <w:vAlign w:val="center"/>
            <w:hideMark/>
          </w:tcPr>
          <w:p w14:paraId="43BC27BD"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LPSA</w:t>
            </w:r>
          </w:p>
        </w:tc>
        <w:tc>
          <w:tcPr>
            <w:tcW w:w="3280" w:type="dxa"/>
            <w:tcBorders>
              <w:top w:val="nil"/>
              <w:left w:val="nil"/>
              <w:bottom w:val="single" w:sz="8" w:space="0" w:color="auto"/>
              <w:right w:val="single" w:sz="8" w:space="0" w:color="auto"/>
            </w:tcBorders>
            <w:vAlign w:val="center"/>
            <w:hideMark/>
          </w:tcPr>
          <w:p w14:paraId="244D45E5"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 ایمنی احتمالاتی زنده</w:t>
            </w:r>
          </w:p>
        </w:tc>
      </w:tr>
      <w:tr w:rsidR="00DF1E3B" w:rsidRPr="004A2670" w14:paraId="2999DFDD"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7FBC584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24</w:t>
            </w:r>
          </w:p>
        </w:tc>
        <w:tc>
          <w:tcPr>
            <w:tcW w:w="3200" w:type="dxa"/>
            <w:tcBorders>
              <w:top w:val="nil"/>
              <w:left w:val="nil"/>
              <w:bottom w:val="single" w:sz="8" w:space="0" w:color="auto"/>
              <w:right w:val="single" w:sz="8" w:space="0" w:color="auto"/>
            </w:tcBorders>
            <w:vAlign w:val="center"/>
            <w:hideMark/>
          </w:tcPr>
          <w:p w14:paraId="77939AB8"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 xml:space="preserve">Equipment Qualification </w:t>
            </w:r>
            <w:proofErr w:type="spellStart"/>
            <w:r w:rsidRPr="004A2670">
              <w:rPr>
                <w:rFonts w:ascii="Times New Roman" w:eastAsia="Times New Roman" w:hAnsi="Times New Roman" w:cs="B Nazanin"/>
                <w:color w:val="000000"/>
                <w:kern w:val="0"/>
                <w:sz w:val="20"/>
                <w:lang w:bidi="ar-SA"/>
                <w14:ligatures w14:val="none"/>
              </w:rPr>
              <w:t>Programme</w:t>
            </w:r>
            <w:proofErr w:type="spellEnd"/>
          </w:p>
        </w:tc>
        <w:tc>
          <w:tcPr>
            <w:tcW w:w="1940" w:type="dxa"/>
            <w:tcBorders>
              <w:top w:val="nil"/>
              <w:left w:val="nil"/>
              <w:bottom w:val="single" w:sz="8" w:space="0" w:color="auto"/>
              <w:right w:val="single" w:sz="8" w:space="0" w:color="auto"/>
            </w:tcBorders>
            <w:vAlign w:val="center"/>
            <w:hideMark/>
          </w:tcPr>
          <w:p w14:paraId="74A379A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EQP</w:t>
            </w:r>
          </w:p>
        </w:tc>
        <w:tc>
          <w:tcPr>
            <w:tcW w:w="3280" w:type="dxa"/>
            <w:tcBorders>
              <w:top w:val="nil"/>
              <w:left w:val="nil"/>
              <w:bottom w:val="single" w:sz="8" w:space="0" w:color="auto"/>
              <w:right w:val="single" w:sz="8" w:space="0" w:color="auto"/>
            </w:tcBorders>
            <w:vAlign w:val="center"/>
            <w:hideMark/>
          </w:tcPr>
          <w:p w14:paraId="3E7F02C4"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برنامه ارزیابی صلاحیت تجهیزات</w:t>
            </w:r>
          </w:p>
        </w:tc>
      </w:tr>
      <w:tr w:rsidR="00DF1E3B" w:rsidRPr="004A2670" w14:paraId="05952238"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0F2DDFC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25</w:t>
            </w:r>
          </w:p>
        </w:tc>
        <w:tc>
          <w:tcPr>
            <w:tcW w:w="3200" w:type="dxa"/>
            <w:tcBorders>
              <w:top w:val="nil"/>
              <w:left w:val="nil"/>
              <w:bottom w:val="single" w:sz="8" w:space="0" w:color="auto"/>
              <w:right w:val="single" w:sz="8" w:space="0" w:color="auto"/>
            </w:tcBorders>
            <w:vAlign w:val="center"/>
            <w:hideMark/>
          </w:tcPr>
          <w:p w14:paraId="6DEE9B80"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In-service Inspection</w:t>
            </w:r>
          </w:p>
        </w:tc>
        <w:tc>
          <w:tcPr>
            <w:tcW w:w="1940" w:type="dxa"/>
            <w:tcBorders>
              <w:top w:val="nil"/>
              <w:left w:val="nil"/>
              <w:bottom w:val="single" w:sz="8" w:space="0" w:color="auto"/>
              <w:right w:val="single" w:sz="8" w:space="0" w:color="auto"/>
            </w:tcBorders>
            <w:vAlign w:val="center"/>
            <w:hideMark/>
          </w:tcPr>
          <w:p w14:paraId="75D05EE7"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ISI</w:t>
            </w:r>
          </w:p>
        </w:tc>
        <w:tc>
          <w:tcPr>
            <w:tcW w:w="3280" w:type="dxa"/>
            <w:tcBorders>
              <w:top w:val="nil"/>
              <w:left w:val="nil"/>
              <w:bottom w:val="single" w:sz="8" w:space="0" w:color="auto"/>
              <w:right w:val="single" w:sz="8" w:space="0" w:color="auto"/>
            </w:tcBorders>
            <w:vAlign w:val="center"/>
            <w:hideMark/>
          </w:tcPr>
          <w:p w14:paraId="55D5C937"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بازرسی‌های در سرویس</w:t>
            </w:r>
          </w:p>
        </w:tc>
      </w:tr>
      <w:tr w:rsidR="00DF1E3B" w:rsidRPr="004A2670" w14:paraId="4F10ACC2"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454E6CA6"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26</w:t>
            </w:r>
          </w:p>
        </w:tc>
        <w:tc>
          <w:tcPr>
            <w:tcW w:w="3200" w:type="dxa"/>
            <w:tcBorders>
              <w:top w:val="nil"/>
              <w:left w:val="nil"/>
              <w:bottom w:val="single" w:sz="8" w:space="0" w:color="auto"/>
              <w:right w:val="single" w:sz="8" w:space="0" w:color="auto"/>
            </w:tcBorders>
            <w:vAlign w:val="center"/>
            <w:hideMark/>
          </w:tcPr>
          <w:p w14:paraId="6CAAFFE2"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Preventive Maintenance</w:t>
            </w:r>
          </w:p>
        </w:tc>
        <w:tc>
          <w:tcPr>
            <w:tcW w:w="1940" w:type="dxa"/>
            <w:tcBorders>
              <w:top w:val="nil"/>
              <w:left w:val="nil"/>
              <w:bottom w:val="single" w:sz="8" w:space="0" w:color="auto"/>
              <w:right w:val="single" w:sz="8" w:space="0" w:color="auto"/>
            </w:tcBorders>
            <w:vAlign w:val="center"/>
            <w:hideMark/>
          </w:tcPr>
          <w:p w14:paraId="77276A4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PM</w:t>
            </w:r>
          </w:p>
        </w:tc>
        <w:tc>
          <w:tcPr>
            <w:tcW w:w="3280" w:type="dxa"/>
            <w:tcBorders>
              <w:top w:val="nil"/>
              <w:left w:val="nil"/>
              <w:bottom w:val="single" w:sz="8" w:space="0" w:color="auto"/>
              <w:right w:val="single" w:sz="8" w:space="0" w:color="auto"/>
            </w:tcBorders>
            <w:vAlign w:val="center"/>
            <w:hideMark/>
          </w:tcPr>
          <w:p w14:paraId="3E25E6B6"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نگهداری پیشگیرانه</w:t>
            </w:r>
          </w:p>
        </w:tc>
      </w:tr>
      <w:tr w:rsidR="00DF1E3B" w:rsidRPr="004A2670" w14:paraId="3AAEBE52"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4DC063BF"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27</w:t>
            </w:r>
          </w:p>
        </w:tc>
        <w:tc>
          <w:tcPr>
            <w:tcW w:w="3200" w:type="dxa"/>
            <w:tcBorders>
              <w:top w:val="nil"/>
              <w:left w:val="nil"/>
              <w:bottom w:val="single" w:sz="8" w:space="0" w:color="auto"/>
              <w:right w:val="single" w:sz="8" w:space="0" w:color="auto"/>
            </w:tcBorders>
            <w:vAlign w:val="center"/>
            <w:hideMark/>
          </w:tcPr>
          <w:p w14:paraId="68BF64F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Corrective Maintenance</w:t>
            </w:r>
          </w:p>
        </w:tc>
        <w:tc>
          <w:tcPr>
            <w:tcW w:w="1940" w:type="dxa"/>
            <w:tcBorders>
              <w:top w:val="nil"/>
              <w:left w:val="nil"/>
              <w:bottom w:val="single" w:sz="8" w:space="0" w:color="auto"/>
              <w:right w:val="single" w:sz="8" w:space="0" w:color="auto"/>
            </w:tcBorders>
            <w:vAlign w:val="center"/>
            <w:hideMark/>
          </w:tcPr>
          <w:p w14:paraId="1192062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CM</w:t>
            </w:r>
          </w:p>
        </w:tc>
        <w:tc>
          <w:tcPr>
            <w:tcW w:w="3280" w:type="dxa"/>
            <w:tcBorders>
              <w:top w:val="nil"/>
              <w:left w:val="nil"/>
              <w:bottom w:val="single" w:sz="8" w:space="0" w:color="auto"/>
              <w:right w:val="single" w:sz="8" w:space="0" w:color="auto"/>
            </w:tcBorders>
            <w:vAlign w:val="center"/>
            <w:hideMark/>
          </w:tcPr>
          <w:p w14:paraId="2A0270D1"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نگهداری اصلاحی</w:t>
            </w:r>
          </w:p>
        </w:tc>
      </w:tr>
      <w:tr w:rsidR="00DF1E3B" w:rsidRPr="004A2670" w14:paraId="18DCBA3B"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5CC812B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28</w:t>
            </w:r>
          </w:p>
        </w:tc>
        <w:tc>
          <w:tcPr>
            <w:tcW w:w="3200" w:type="dxa"/>
            <w:tcBorders>
              <w:top w:val="nil"/>
              <w:left w:val="nil"/>
              <w:bottom w:val="single" w:sz="8" w:space="0" w:color="auto"/>
              <w:right w:val="single" w:sz="8" w:space="0" w:color="auto"/>
            </w:tcBorders>
            <w:vAlign w:val="center"/>
            <w:hideMark/>
          </w:tcPr>
          <w:p w14:paraId="02823EBD"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Decommissioning</w:t>
            </w:r>
          </w:p>
        </w:tc>
        <w:tc>
          <w:tcPr>
            <w:tcW w:w="1940" w:type="dxa"/>
            <w:tcBorders>
              <w:top w:val="nil"/>
              <w:left w:val="nil"/>
              <w:bottom w:val="single" w:sz="8" w:space="0" w:color="auto"/>
              <w:right w:val="single" w:sz="8" w:space="0" w:color="auto"/>
            </w:tcBorders>
            <w:vAlign w:val="center"/>
            <w:hideMark/>
          </w:tcPr>
          <w:p w14:paraId="59AD86BD"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t>
            </w:r>
          </w:p>
        </w:tc>
        <w:tc>
          <w:tcPr>
            <w:tcW w:w="3280" w:type="dxa"/>
            <w:tcBorders>
              <w:top w:val="nil"/>
              <w:left w:val="nil"/>
              <w:bottom w:val="single" w:sz="8" w:space="0" w:color="auto"/>
              <w:right w:val="single" w:sz="8" w:space="0" w:color="auto"/>
            </w:tcBorders>
            <w:vAlign w:val="center"/>
            <w:hideMark/>
          </w:tcPr>
          <w:p w14:paraId="7116F5B3"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خروج از سرویس</w:t>
            </w:r>
          </w:p>
        </w:tc>
      </w:tr>
      <w:tr w:rsidR="00DF1E3B" w:rsidRPr="004A2670" w14:paraId="26251318" w14:textId="77777777" w:rsidTr="00DF1E3B">
        <w:trPr>
          <w:trHeight w:val="525"/>
        </w:trPr>
        <w:tc>
          <w:tcPr>
            <w:tcW w:w="960" w:type="dxa"/>
            <w:tcBorders>
              <w:top w:val="nil"/>
              <w:left w:val="single" w:sz="8" w:space="0" w:color="auto"/>
              <w:bottom w:val="single" w:sz="8" w:space="0" w:color="auto"/>
              <w:right w:val="single" w:sz="8" w:space="0" w:color="auto"/>
            </w:tcBorders>
            <w:vAlign w:val="center"/>
            <w:hideMark/>
          </w:tcPr>
          <w:p w14:paraId="66E139FB"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29</w:t>
            </w:r>
          </w:p>
        </w:tc>
        <w:tc>
          <w:tcPr>
            <w:tcW w:w="3200" w:type="dxa"/>
            <w:tcBorders>
              <w:top w:val="nil"/>
              <w:left w:val="nil"/>
              <w:bottom w:val="single" w:sz="8" w:space="0" w:color="auto"/>
              <w:right w:val="single" w:sz="8" w:space="0" w:color="auto"/>
            </w:tcBorders>
            <w:vAlign w:val="center"/>
            <w:hideMark/>
          </w:tcPr>
          <w:p w14:paraId="697A3623"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Risk-effective Optimal Maintenance Regime</w:t>
            </w:r>
          </w:p>
        </w:tc>
        <w:tc>
          <w:tcPr>
            <w:tcW w:w="1940" w:type="dxa"/>
            <w:tcBorders>
              <w:top w:val="nil"/>
              <w:left w:val="nil"/>
              <w:bottom w:val="single" w:sz="8" w:space="0" w:color="auto"/>
              <w:right w:val="single" w:sz="8" w:space="0" w:color="auto"/>
            </w:tcBorders>
            <w:vAlign w:val="center"/>
            <w:hideMark/>
          </w:tcPr>
          <w:p w14:paraId="107BC265"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t>
            </w:r>
          </w:p>
        </w:tc>
        <w:tc>
          <w:tcPr>
            <w:tcW w:w="3280" w:type="dxa"/>
            <w:tcBorders>
              <w:top w:val="nil"/>
              <w:left w:val="nil"/>
              <w:bottom w:val="single" w:sz="8" w:space="0" w:color="auto"/>
              <w:right w:val="single" w:sz="8" w:space="0" w:color="auto"/>
            </w:tcBorders>
            <w:vAlign w:val="center"/>
            <w:hideMark/>
          </w:tcPr>
          <w:p w14:paraId="76DD62D2"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رژیم نگهداری بهینه و مؤثر از منظر ریسک</w:t>
            </w:r>
          </w:p>
        </w:tc>
      </w:tr>
      <w:tr w:rsidR="00DF1E3B" w:rsidRPr="004A2670" w14:paraId="1D465E0F" w14:textId="77777777" w:rsidTr="00DF1E3B">
        <w:trPr>
          <w:trHeight w:val="390"/>
        </w:trPr>
        <w:tc>
          <w:tcPr>
            <w:tcW w:w="960" w:type="dxa"/>
            <w:tcBorders>
              <w:top w:val="nil"/>
              <w:left w:val="single" w:sz="8" w:space="0" w:color="auto"/>
              <w:bottom w:val="single" w:sz="8" w:space="0" w:color="auto"/>
              <w:right w:val="single" w:sz="8" w:space="0" w:color="auto"/>
            </w:tcBorders>
            <w:vAlign w:val="center"/>
            <w:hideMark/>
          </w:tcPr>
          <w:p w14:paraId="775A3C7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30</w:t>
            </w:r>
          </w:p>
        </w:tc>
        <w:tc>
          <w:tcPr>
            <w:tcW w:w="3200" w:type="dxa"/>
            <w:tcBorders>
              <w:top w:val="nil"/>
              <w:left w:val="nil"/>
              <w:bottom w:val="single" w:sz="8" w:space="0" w:color="auto"/>
              <w:right w:val="single" w:sz="8" w:space="0" w:color="auto"/>
            </w:tcBorders>
            <w:vAlign w:val="center"/>
            <w:hideMark/>
          </w:tcPr>
          <w:p w14:paraId="5BCF46CC"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Demand-caused Failures</w:t>
            </w:r>
          </w:p>
        </w:tc>
        <w:tc>
          <w:tcPr>
            <w:tcW w:w="1940" w:type="dxa"/>
            <w:tcBorders>
              <w:top w:val="nil"/>
              <w:left w:val="nil"/>
              <w:bottom w:val="single" w:sz="8" w:space="0" w:color="auto"/>
              <w:right w:val="single" w:sz="8" w:space="0" w:color="auto"/>
            </w:tcBorders>
            <w:vAlign w:val="center"/>
            <w:hideMark/>
          </w:tcPr>
          <w:p w14:paraId="39DBF3B9" w14:textId="77777777" w:rsidR="00DF1E3B" w:rsidRPr="004A2670" w:rsidRDefault="00DF1E3B" w:rsidP="00DF1E3B">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t>
            </w:r>
          </w:p>
        </w:tc>
        <w:tc>
          <w:tcPr>
            <w:tcW w:w="3280" w:type="dxa"/>
            <w:tcBorders>
              <w:top w:val="nil"/>
              <w:left w:val="nil"/>
              <w:bottom w:val="single" w:sz="8" w:space="0" w:color="auto"/>
              <w:right w:val="single" w:sz="8" w:space="0" w:color="auto"/>
            </w:tcBorders>
            <w:vAlign w:val="center"/>
            <w:hideMark/>
          </w:tcPr>
          <w:p w14:paraId="4621E476" w14:textId="77777777" w:rsidR="00DF1E3B" w:rsidRPr="004A2670" w:rsidRDefault="00DF1E3B" w:rsidP="00DF1E3B">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خرابی‌های ناشی از درخواست</w:t>
            </w:r>
          </w:p>
        </w:tc>
      </w:tr>
    </w:tbl>
    <w:p w14:paraId="1C1C6B1E" w14:textId="77777777" w:rsidR="005232CB" w:rsidRPr="004A2670" w:rsidRDefault="005232CB" w:rsidP="00421A22">
      <w:pPr>
        <w:jc w:val="both"/>
        <w:rPr>
          <w:rFonts w:ascii="Times New Roman" w:hAnsi="Times New Roman" w:cs="B Nazanin"/>
          <w:color w:val="000000" w:themeColor="text1"/>
          <w:sz w:val="20"/>
          <w:rtl/>
          <w:lang w:bidi="ar-SA"/>
        </w:rPr>
      </w:pPr>
    </w:p>
    <w:p w14:paraId="5688214D" w14:textId="77777777" w:rsidR="002F402A" w:rsidRPr="004A2670" w:rsidRDefault="002F402A" w:rsidP="00421A22">
      <w:pPr>
        <w:jc w:val="both"/>
        <w:rPr>
          <w:rFonts w:ascii="Times New Roman" w:hAnsi="Times New Roman" w:cs="B Nazanin"/>
          <w:color w:val="000000" w:themeColor="text1"/>
          <w:sz w:val="20"/>
          <w:rtl/>
          <w:lang w:bidi="ar-SA"/>
        </w:rPr>
        <w:sectPr w:rsidR="002F402A" w:rsidRPr="004A2670" w:rsidSect="00E1073B">
          <w:pgSz w:w="11906" w:h="16838"/>
          <w:pgMar w:top="1440" w:right="1440" w:bottom="1440" w:left="1440" w:header="708" w:footer="708" w:gutter="0"/>
          <w:cols w:space="708"/>
          <w:titlePg/>
          <w:bidi/>
          <w:rtlGutter/>
          <w:docGrid w:linePitch="360"/>
        </w:sectPr>
      </w:pPr>
    </w:p>
    <w:p w14:paraId="24F56447" w14:textId="402B41CD" w:rsidR="005232CB" w:rsidRPr="004A2670" w:rsidRDefault="005232CB" w:rsidP="00421A22">
      <w:pPr>
        <w:jc w:val="both"/>
        <w:rPr>
          <w:rFonts w:ascii="Times New Roman" w:hAnsi="Times New Roman" w:cs="B Nazanin"/>
          <w:color w:val="000000" w:themeColor="text1"/>
          <w:sz w:val="20"/>
          <w:rtl/>
          <w:lang w:bidi="ar-SA"/>
        </w:rPr>
      </w:pPr>
    </w:p>
    <w:p w14:paraId="04945F38" w14:textId="77777777" w:rsidR="00DF7036" w:rsidRPr="004A2670" w:rsidRDefault="00DF7036" w:rsidP="00421A22">
      <w:pPr>
        <w:jc w:val="both"/>
        <w:rPr>
          <w:rFonts w:ascii="Times New Roman" w:hAnsi="Times New Roman" w:cs="B Nazanin"/>
          <w:color w:val="000000" w:themeColor="text1"/>
          <w:sz w:val="20"/>
          <w:lang w:bidi="ar-SA"/>
        </w:rPr>
      </w:pPr>
    </w:p>
    <w:p w14:paraId="17D2B11A" w14:textId="77777777" w:rsidR="00DF7036" w:rsidRPr="004A2670" w:rsidRDefault="00DF7036" w:rsidP="00421A22">
      <w:pPr>
        <w:jc w:val="both"/>
        <w:rPr>
          <w:rFonts w:ascii="Times New Roman" w:hAnsi="Times New Roman" w:cs="B Nazanin"/>
          <w:color w:val="000000" w:themeColor="text1"/>
          <w:sz w:val="20"/>
          <w:lang w:bidi="ar-SA"/>
        </w:rPr>
      </w:pPr>
    </w:p>
    <w:p w14:paraId="36199C49" w14:textId="77777777" w:rsidR="00DF7036" w:rsidRPr="004A2670" w:rsidRDefault="00DF7036" w:rsidP="00421A22">
      <w:pPr>
        <w:jc w:val="both"/>
        <w:rPr>
          <w:rFonts w:ascii="Times New Roman" w:hAnsi="Times New Roman" w:cs="B Nazanin"/>
          <w:color w:val="000000" w:themeColor="text1"/>
          <w:sz w:val="20"/>
          <w:lang w:bidi="ar-SA"/>
        </w:rPr>
      </w:pPr>
    </w:p>
    <w:p w14:paraId="40EB7A21" w14:textId="77777777" w:rsidR="00DF7036" w:rsidRPr="004A2670" w:rsidRDefault="00DF7036" w:rsidP="00421A22">
      <w:pPr>
        <w:jc w:val="both"/>
        <w:rPr>
          <w:rFonts w:ascii="Times New Roman" w:hAnsi="Times New Roman" w:cs="B Nazanin"/>
          <w:color w:val="000000" w:themeColor="text1"/>
          <w:sz w:val="20"/>
          <w:lang w:bidi="ar-SA"/>
        </w:rPr>
      </w:pPr>
    </w:p>
    <w:p w14:paraId="6BD9E9C6" w14:textId="77777777" w:rsidR="00DF7036" w:rsidRPr="004A2670" w:rsidRDefault="00DF7036" w:rsidP="00421A22">
      <w:pPr>
        <w:jc w:val="both"/>
        <w:rPr>
          <w:rFonts w:ascii="Times New Roman" w:hAnsi="Times New Roman" w:cs="B Nazanin"/>
          <w:color w:val="000000" w:themeColor="text1"/>
          <w:sz w:val="20"/>
          <w:lang w:bidi="ar-SA"/>
        </w:rPr>
      </w:pPr>
    </w:p>
    <w:p w14:paraId="31940100" w14:textId="77777777" w:rsidR="00DF7036" w:rsidRPr="004A2670" w:rsidRDefault="00DF7036" w:rsidP="00421A22">
      <w:pPr>
        <w:jc w:val="both"/>
        <w:rPr>
          <w:rFonts w:ascii="Times New Roman" w:hAnsi="Times New Roman" w:cs="B Nazanin"/>
          <w:color w:val="000000" w:themeColor="text1"/>
          <w:sz w:val="20"/>
          <w:lang w:bidi="ar-SA"/>
        </w:rPr>
      </w:pPr>
    </w:p>
    <w:p w14:paraId="47DA4975" w14:textId="77777777" w:rsidR="00DF7036" w:rsidRPr="004A2670" w:rsidRDefault="00DF7036" w:rsidP="00421A22">
      <w:pPr>
        <w:jc w:val="both"/>
        <w:rPr>
          <w:rFonts w:ascii="Times New Roman" w:hAnsi="Times New Roman" w:cs="B Nazanin"/>
          <w:color w:val="000000" w:themeColor="text1"/>
          <w:sz w:val="20"/>
          <w:lang w:bidi="ar-SA"/>
        </w:rPr>
      </w:pPr>
    </w:p>
    <w:p w14:paraId="032E332B" w14:textId="77777777" w:rsidR="00DF7036" w:rsidRPr="004A2670" w:rsidRDefault="00DF7036" w:rsidP="00421A22">
      <w:pPr>
        <w:jc w:val="both"/>
        <w:rPr>
          <w:rFonts w:ascii="Times New Roman" w:hAnsi="Times New Roman" w:cs="B Nazanin"/>
          <w:color w:val="000000" w:themeColor="text1"/>
          <w:sz w:val="20"/>
          <w:lang w:bidi="ar-SA"/>
        </w:rPr>
      </w:pPr>
    </w:p>
    <w:p w14:paraId="6F703843" w14:textId="77777777" w:rsidR="00DF7036" w:rsidRPr="004A2670" w:rsidRDefault="00DF7036" w:rsidP="00421A22">
      <w:pPr>
        <w:jc w:val="both"/>
        <w:rPr>
          <w:rFonts w:ascii="Times New Roman" w:hAnsi="Times New Roman" w:cs="B Nazanin"/>
          <w:color w:val="000000" w:themeColor="text1"/>
          <w:sz w:val="20"/>
          <w:lang w:bidi="ar-SA"/>
        </w:rPr>
      </w:pPr>
    </w:p>
    <w:p w14:paraId="445A43E2" w14:textId="77777777" w:rsidR="00DF7036" w:rsidRPr="004A2670" w:rsidRDefault="00DF7036" w:rsidP="00421A22">
      <w:pPr>
        <w:jc w:val="both"/>
        <w:rPr>
          <w:rFonts w:ascii="Times New Roman" w:hAnsi="Times New Roman" w:cs="B Nazanin"/>
          <w:color w:val="000000" w:themeColor="text1"/>
          <w:sz w:val="20"/>
          <w:lang w:bidi="ar-SA"/>
        </w:rPr>
      </w:pPr>
    </w:p>
    <w:p w14:paraId="6509CBA7" w14:textId="55EB1C34" w:rsidR="005232CB" w:rsidRPr="004A2670" w:rsidRDefault="00C23A2B" w:rsidP="00DB150D">
      <w:pPr>
        <w:pStyle w:val="Heading1"/>
        <w:jc w:val="center"/>
        <w:rPr>
          <w:rFonts w:ascii="Times New Roman" w:hAnsi="Times New Roman" w:cs="B Nazanin"/>
          <w:color w:val="000000" w:themeColor="text1"/>
          <w:sz w:val="20"/>
          <w:szCs w:val="24"/>
          <w:rtl/>
          <w:lang w:bidi="ar-SA"/>
        </w:rPr>
      </w:pPr>
      <w:bookmarkStart w:id="0" w:name="_Toc199181245"/>
      <w:r w:rsidRPr="004A2670">
        <w:rPr>
          <w:rFonts w:ascii="Times New Roman" w:hAnsi="Times New Roman" w:cs="B Nazanin"/>
          <w:color w:val="000000" w:themeColor="text1"/>
          <w:sz w:val="20"/>
          <w:szCs w:val="24"/>
          <w:rtl/>
          <w:lang w:bidi="ar-SA"/>
        </w:rPr>
        <w:t>فصل اول:</w:t>
      </w:r>
      <w:bookmarkEnd w:id="0"/>
    </w:p>
    <w:p w14:paraId="11B2D529" w14:textId="6CE39F36" w:rsidR="000F3D42" w:rsidRPr="004A2670" w:rsidRDefault="00C23A2B" w:rsidP="00DB150D">
      <w:pPr>
        <w:pStyle w:val="Heading1"/>
        <w:jc w:val="center"/>
        <w:rPr>
          <w:rFonts w:ascii="Times New Roman" w:hAnsi="Times New Roman" w:cs="B Nazanin"/>
          <w:color w:val="000000" w:themeColor="text1"/>
          <w:sz w:val="20"/>
          <w:szCs w:val="24"/>
          <w:rtl/>
          <w:lang w:bidi="ar-SA"/>
        </w:rPr>
        <w:sectPr w:rsidR="000F3D42" w:rsidRPr="004A2670" w:rsidSect="00E1073B">
          <w:pgSz w:w="11906" w:h="16838"/>
          <w:pgMar w:top="1440" w:right="1440" w:bottom="1440" w:left="1440" w:header="708" w:footer="708" w:gutter="0"/>
          <w:cols w:space="708"/>
          <w:titlePg/>
          <w:bidi/>
          <w:rtlGutter/>
          <w:docGrid w:linePitch="360"/>
        </w:sectPr>
      </w:pPr>
      <w:bookmarkStart w:id="1" w:name="_Toc199181246"/>
      <w:r w:rsidRPr="004A2670">
        <w:rPr>
          <w:rFonts w:ascii="Times New Roman" w:hAnsi="Times New Roman" w:cs="B Nazanin"/>
          <w:color w:val="000000" w:themeColor="text1"/>
          <w:sz w:val="20"/>
          <w:szCs w:val="24"/>
          <w:rtl/>
          <w:lang w:bidi="ar-SA"/>
        </w:rPr>
        <w:t>مقدمه</w:t>
      </w:r>
      <w:bookmarkEnd w:id="1"/>
    </w:p>
    <w:p w14:paraId="27305561" w14:textId="04484368" w:rsidR="003827EA" w:rsidRPr="004A2670" w:rsidRDefault="004D3638" w:rsidP="004A2670">
      <w:pPr>
        <w:jc w:val="both"/>
        <w:rPr>
          <w:rFonts w:ascii="Times New Roman" w:hAnsi="Times New Roman" w:cs="B Nazanin"/>
          <w:b/>
          <w:bCs/>
          <w:sz w:val="22"/>
          <w:szCs w:val="28"/>
        </w:rPr>
      </w:pPr>
      <w:bookmarkStart w:id="2" w:name="_Toc199181247"/>
      <w:r w:rsidRPr="004A2670">
        <w:rPr>
          <w:rFonts w:ascii="Times New Roman" w:hAnsi="Times New Roman" w:cs="B Nazanin" w:hint="cs"/>
          <w:b/>
          <w:bCs/>
          <w:color w:val="000000" w:themeColor="text1"/>
          <w:sz w:val="22"/>
          <w:szCs w:val="28"/>
          <w:rtl/>
          <w:lang w:bidi="ar-SA"/>
        </w:rPr>
        <w:t>۱-۱</w:t>
      </w:r>
      <w:r w:rsidR="00C23A2B" w:rsidRPr="004A2670">
        <w:rPr>
          <w:rFonts w:ascii="Times New Roman" w:hAnsi="Times New Roman" w:cs="B Nazanin"/>
          <w:b/>
          <w:bCs/>
          <w:color w:val="000000" w:themeColor="text1"/>
          <w:sz w:val="22"/>
          <w:szCs w:val="28"/>
          <w:rtl/>
          <w:lang w:bidi="ar-SA"/>
        </w:rPr>
        <w:t>مقدمه</w:t>
      </w:r>
      <w:bookmarkEnd w:id="2"/>
      <w:r w:rsidR="003827EA" w:rsidRPr="00927D6F">
        <w:rPr>
          <w:rFonts w:ascii="Times New Roman" w:hAnsi="Times New Roman" w:cs="B Nazanin"/>
          <w:b/>
          <w:bCs/>
          <w:sz w:val="22"/>
          <w:szCs w:val="28"/>
        </w:rPr>
        <w:t xml:space="preserve"> </w:t>
      </w:r>
    </w:p>
    <w:p w14:paraId="5748657D" w14:textId="4E477A6C" w:rsidR="003827EA" w:rsidRPr="00927D6F" w:rsidRDefault="003827EA" w:rsidP="004A2670">
      <w:pPr>
        <w:jc w:val="both"/>
        <w:rPr>
          <w:rFonts w:ascii="Times New Roman" w:hAnsi="Times New Roman" w:cs="B Nazanin"/>
          <w:b/>
          <w:bCs/>
          <w:sz w:val="20"/>
        </w:rPr>
      </w:pPr>
      <w:r w:rsidRPr="00927D6F">
        <w:rPr>
          <w:rFonts w:ascii="Times New Roman" w:hAnsi="Times New Roman" w:cs="B Nazanin"/>
          <w:b/>
          <w:bCs/>
          <w:sz w:val="20"/>
          <w:rtl/>
        </w:rPr>
        <w:t>اهمیت دیزل‌ژنراتورهای اضطراری در نیروگاه هسته‌ای</w:t>
      </w:r>
    </w:p>
    <w:p w14:paraId="0F6A5FE1" w14:textId="1B6D050B"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نیروگاه‌های هسته‌ای برای تأمین برق پایدار و ایمن به شبکه الکتریکی متصل هستند. اما در شرایط اضطراری، مانند قطع برق سراسری</w:t>
      </w:r>
      <w:r w:rsidRPr="00927D6F">
        <w:rPr>
          <w:rFonts w:ascii="Times New Roman" w:hAnsi="Times New Roman" w:cs="B Nazanin"/>
          <w:sz w:val="20"/>
        </w:rPr>
        <w:t xml:space="preserve"> </w:t>
      </w:r>
      <w:r w:rsidRPr="004A2670">
        <w:rPr>
          <w:rStyle w:val="FootnoteReference"/>
          <w:rFonts w:ascii="Times New Roman" w:hAnsi="Times New Roman" w:cs="B Nazanin"/>
          <w:sz w:val="20"/>
        </w:rPr>
        <w:footnoteReference w:id="1"/>
      </w:r>
      <w:r w:rsidRPr="00927D6F">
        <w:rPr>
          <w:rFonts w:ascii="Times New Roman" w:hAnsi="Times New Roman" w:cs="B Nazanin"/>
          <w:sz w:val="20"/>
          <w:rtl/>
        </w:rPr>
        <w:t>تنها تجهیزاتی که تضمین می‌کنند سامانه‌های ایمنی همچنان فعال بمانند، دیزل‌ژنراتورهای اضطراری</w:t>
      </w:r>
      <w:r w:rsidRPr="00927D6F">
        <w:rPr>
          <w:rFonts w:ascii="Times New Roman" w:hAnsi="Times New Roman" w:cs="B Nazanin"/>
          <w:sz w:val="20"/>
        </w:rPr>
        <w:t xml:space="preserve"> </w:t>
      </w:r>
      <w:r w:rsidRPr="004A2670">
        <w:rPr>
          <w:rStyle w:val="FootnoteReference"/>
          <w:rFonts w:ascii="Times New Roman" w:hAnsi="Times New Roman" w:cs="B Nazanin"/>
          <w:sz w:val="20"/>
        </w:rPr>
        <w:footnoteReference w:id="2"/>
      </w:r>
      <w:r w:rsidRPr="00927D6F">
        <w:rPr>
          <w:rFonts w:ascii="Times New Roman" w:hAnsi="Times New Roman" w:cs="B Nazanin"/>
          <w:sz w:val="20"/>
          <w:rtl/>
        </w:rPr>
        <w:t>هستند. این دیزل‌ژنراتورها با تولید برق در لحظات بحرانی، امکان ادامه عملکرد سیستم‌های خنک‌کننده، سیستم‌های کنترل و سایر تجهیزات حیاتی را فراهم می‌آورند. به همین دلیل، قابلیت اطمینان</w:t>
      </w:r>
      <w:r w:rsidRPr="00927D6F">
        <w:rPr>
          <w:rFonts w:ascii="Times New Roman" w:hAnsi="Times New Roman" w:cs="B Nazanin"/>
          <w:sz w:val="20"/>
        </w:rPr>
        <w:t xml:space="preserve"> </w:t>
      </w:r>
      <w:r w:rsidRPr="004A2670">
        <w:rPr>
          <w:rStyle w:val="FootnoteReference"/>
          <w:rFonts w:ascii="Times New Roman" w:hAnsi="Times New Roman" w:cs="B Nazanin"/>
          <w:sz w:val="20"/>
        </w:rPr>
        <w:footnoteReference w:id="3"/>
      </w:r>
      <w:r w:rsidRPr="00927D6F">
        <w:rPr>
          <w:rFonts w:ascii="Times New Roman" w:hAnsi="Times New Roman" w:cs="B Nazanin"/>
          <w:sz w:val="20"/>
          <w:rtl/>
        </w:rPr>
        <w:t>و دسترس‌پذیری</w:t>
      </w:r>
      <w:r w:rsidRPr="004A2670">
        <w:rPr>
          <w:rStyle w:val="FootnoteReference"/>
          <w:rFonts w:ascii="Times New Roman" w:hAnsi="Times New Roman" w:cs="B Nazanin"/>
          <w:sz w:val="20"/>
          <w:rtl/>
        </w:rPr>
        <w:footnoteReference w:id="4"/>
      </w:r>
      <w:r w:rsidRPr="004A2670">
        <w:rPr>
          <w:rFonts w:ascii="Times New Roman" w:hAnsi="Times New Roman" w:cs="B Nazanin" w:hint="cs"/>
          <w:sz w:val="20"/>
          <w:rtl/>
        </w:rPr>
        <w:t xml:space="preserve"> </w:t>
      </w:r>
      <w:r w:rsidRPr="00927D6F">
        <w:rPr>
          <w:rFonts w:ascii="Times New Roman" w:hAnsi="Times New Roman" w:cs="B Nazanin"/>
          <w:sz w:val="20"/>
          <w:rtl/>
        </w:rPr>
        <w:t>این اجزا برای ایمنی نیروگاه هسته‌ای حیاتی است</w:t>
      </w:r>
      <w:r w:rsidRPr="00927D6F">
        <w:rPr>
          <w:rFonts w:ascii="Times New Roman" w:hAnsi="Times New Roman" w:cs="B Nazanin"/>
          <w:sz w:val="20"/>
        </w:rPr>
        <w:t>.</w:t>
      </w:r>
    </w:p>
    <w:p w14:paraId="7EECEAB0" w14:textId="407A212B"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از دیدگاه تحلیل ایمنی، خرابی یا عدم عملکرد صحیح</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3C019C" w:rsidRPr="004A2670">
        <w:rPr>
          <w:rFonts w:ascii="Times New Roman" w:hAnsi="Times New Roman" w:cs="B Nazanin" w:hint="cs"/>
          <w:sz w:val="20"/>
          <w:rtl/>
        </w:rPr>
        <w:t xml:space="preserve"> </w:t>
      </w:r>
      <w:r w:rsidRPr="00927D6F">
        <w:rPr>
          <w:rFonts w:ascii="Times New Roman" w:hAnsi="Times New Roman" w:cs="B Nazanin"/>
          <w:sz w:val="20"/>
          <w:rtl/>
        </w:rPr>
        <w:t>ها می‌تواند مستقیماً منجر به ناتوانی در خنک‌سازی هسته و در نهایت، آسیب به سوخت و ذوب هسته</w:t>
      </w:r>
      <w:r w:rsidRPr="00927D6F">
        <w:rPr>
          <w:rFonts w:ascii="Times New Roman" w:hAnsi="Times New Roman" w:cs="B Nazanin"/>
          <w:sz w:val="20"/>
        </w:rPr>
        <w:t xml:space="preserve"> </w:t>
      </w:r>
      <w:r w:rsidRPr="004A2670">
        <w:rPr>
          <w:rStyle w:val="FootnoteReference"/>
          <w:rFonts w:ascii="Times New Roman" w:hAnsi="Times New Roman" w:cs="B Nazanin"/>
          <w:sz w:val="20"/>
        </w:rPr>
        <w:footnoteReference w:id="5"/>
      </w:r>
      <w:r w:rsidRPr="00927D6F">
        <w:rPr>
          <w:rFonts w:ascii="Times New Roman" w:hAnsi="Times New Roman" w:cs="B Nazanin"/>
          <w:sz w:val="20"/>
          <w:rtl/>
        </w:rPr>
        <w:t>شود. به همین علت، در تمام ارزیابی‌های ایمنی احتمالاتی</w:t>
      </w:r>
      <w:r w:rsidR="003C019C" w:rsidRPr="004A2670">
        <w:rPr>
          <w:rStyle w:val="FootnoteReference"/>
          <w:rFonts w:ascii="Times New Roman" w:hAnsi="Times New Roman" w:cs="B Nazanin"/>
          <w:sz w:val="20"/>
          <w:rtl/>
        </w:rPr>
        <w:footnoteReference w:id="6"/>
      </w:r>
      <w:r w:rsidRPr="00927D6F">
        <w:rPr>
          <w:rFonts w:ascii="Times New Roman" w:hAnsi="Times New Roman" w:cs="B Nazanin"/>
          <w:sz w:val="20"/>
          <w:rtl/>
        </w:rPr>
        <w:t>، دیزل‌ژنراتورها در میان اجزای کلیدی قرار دارند که سهم بالایی در معیار فرکانس آسیب هسته</w:t>
      </w:r>
      <w:r w:rsidR="003C019C" w:rsidRPr="004A2670">
        <w:rPr>
          <w:rFonts w:ascii="Times New Roman" w:hAnsi="Times New Roman" w:cs="B Nazanin" w:hint="cs"/>
          <w:sz w:val="20"/>
          <w:rtl/>
        </w:rPr>
        <w:t xml:space="preserve"> </w:t>
      </w:r>
      <w:r w:rsidR="003C019C" w:rsidRPr="004A2670">
        <w:rPr>
          <w:rStyle w:val="FootnoteReference"/>
          <w:rFonts w:ascii="Times New Roman" w:hAnsi="Times New Roman" w:cs="B Nazanin"/>
          <w:sz w:val="20"/>
          <w:rtl/>
        </w:rPr>
        <w:footnoteReference w:id="7"/>
      </w:r>
      <w:r w:rsidRPr="00927D6F">
        <w:rPr>
          <w:rFonts w:ascii="Times New Roman" w:hAnsi="Times New Roman" w:cs="B Nazanin"/>
          <w:sz w:val="20"/>
          <w:rtl/>
        </w:rPr>
        <w:t>دارند</w:t>
      </w:r>
      <w:r w:rsidRPr="00927D6F">
        <w:rPr>
          <w:rFonts w:ascii="Times New Roman" w:hAnsi="Times New Roman" w:cs="B Nazanin"/>
          <w:sz w:val="20"/>
        </w:rPr>
        <w:t>.</w:t>
      </w:r>
    </w:p>
    <w:p w14:paraId="61F46BBB" w14:textId="379846D9"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اگر</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4A2670">
        <w:rPr>
          <w:rFonts w:ascii="Times New Roman" w:hAnsi="Times New Roman" w:cs="B Nazanin"/>
          <w:sz w:val="20"/>
        </w:rPr>
        <w:t xml:space="preserve"> </w:t>
      </w:r>
      <w:r w:rsidRPr="00927D6F">
        <w:rPr>
          <w:rFonts w:ascii="Times New Roman" w:hAnsi="Times New Roman" w:cs="B Nazanin"/>
          <w:sz w:val="20"/>
          <w:rtl/>
        </w:rPr>
        <w:t>ها نتوانند در لحظه مورد نیاز وارد مدار شوند، احتمال رسیدن به یک حادثه هسته‌ای شدید به‌طور چشمگیری افزایش می‌یابد. همین مسئله باعث شده است که دیزل‌ژنراتورهای اضطراری در تمام مطالعات قابلیت اطمینان و ایمنی، در بالاترین سطح اولویت نگهداری و پایش قرار بگیرند</w:t>
      </w:r>
      <w:r w:rsidRPr="00927D6F">
        <w:rPr>
          <w:rFonts w:ascii="Times New Roman" w:hAnsi="Times New Roman" w:cs="B Nazanin"/>
          <w:sz w:val="20"/>
        </w:rPr>
        <w:t>.</w:t>
      </w:r>
    </w:p>
    <w:p w14:paraId="3B3E0104" w14:textId="280ECC16" w:rsidR="003827EA" w:rsidRPr="00927D6F" w:rsidRDefault="003827EA" w:rsidP="004A2670">
      <w:pPr>
        <w:jc w:val="both"/>
        <w:rPr>
          <w:rFonts w:ascii="Times New Roman" w:hAnsi="Times New Roman" w:cs="B Nazanin"/>
          <w:b/>
          <w:bCs/>
          <w:sz w:val="20"/>
        </w:rPr>
      </w:pPr>
      <w:r w:rsidRPr="00927D6F">
        <w:rPr>
          <w:rFonts w:ascii="Times New Roman" w:hAnsi="Times New Roman" w:cs="B Nazanin"/>
          <w:b/>
          <w:bCs/>
          <w:sz w:val="20"/>
          <w:rtl/>
        </w:rPr>
        <w:t>۲</w:t>
      </w:r>
      <w:r w:rsidRPr="00927D6F">
        <w:rPr>
          <w:rFonts w:ascii="Times New Roman" w:hAnsi="Times New Roman" w:cs="B Nazanin"/>
          <w:b/>
          <w:bCs/>
          <w:sz w:val="20"/>
        </w:rPr>
        <w:t xml:space="preserve">. </w:t>
      </w:r>
      <w:r w:rsidRPr="00927D6F">
        <w:rPr>
          <w:rFonts w:ascii="Times New Roman" w:hAnsi="Times New Roman" w:cs="B Nazanin"/>
          <w:b/>
          <w:bCs/>
          <w:sz w:val="20"/>
          <w:rtl/>
        </w:rPr>
        <w:t>مفهوم فرسودگی</w:t>
      </w:r>
      <w:r w:rsidRPr="00927D6F">
        <w:rPr>
          <w:rFonts w:ascii="Times New Roman" w:hAnsi="Times New Roman" w:cs="B Nazanin"/>
          <w:b/>
          <w:bCs/>
          <w:sz w:val="20"/>
        </w:rPr>
        <w:t xml:space="preserve"> </w:t>
      </w:r>
      <w:r w:rsidR="003C019C" w:rsidRPr="004A2670">
        <w:rPr>
          <w:rStyle w:val="FootnoteReference"/>
          <w:rFonts w:ascii="Times New Roman" w:hAnsi="Times New Roman" w:cs="B Nazanin"/>
          <w:b/>
          <w:bCs/>
          <w:sz w:val="20"/>
        </w:rPr>
        <w:footnoteReference w:id="8"/>
      </w:r>
      <w:r w:rsidRPr="00927D6F">
        <w:rPr>
          <w:rFonts w:ascii="Times New Roman" w:hAnsi="Times New Roman" w:cs="B Nazanin"/>
          <w:b/>
          <w:bCs/>
          <w:sz w:val="20"/>
        </w:rPr>
        <w:t xml:space="preserve"> </w:t>
      </w:r>
      <w:r w:rsidRPr="00927D6F">
        <w:rPr>
          <w:rFonts w:ascii="Times New Roman" w:hAnsi="Times New Roman" w:cs="B Nazanin"/>
          <w:b/>
          <w:bCs/>
          <w:sz w:val="20"/>
          <w:rtl/>
        </w:rPr>
        <w:t>در تجهیزات هسته‌ای</w:t>
      </w:r>
    </w:p>
    <w:p w14:paraId="54B9CA4C" w14:textId="285747A3"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فرسودگی به معنای تغییر تدریجی در مشخصات عملکردی یک جزء یا سیستم به دلیل گذر زمان، کارکرد مداوم و مواجهه با عوامل محیطی است. در مهندسی قابلیت اطمینان، فرسودگی زمانی رخ می‌دهد که نرخ خرابی</w:t>
      </w:r>
      <w:r w:rsidR="003C019C" w:rsidRPr="004A2670">
        <w:rPr>
          <w:rFonts w:ascii="Times New Roman" w:hAnsi="Times New Roman" w:cs="B Nazanin" w:hint="cs"/>
          <w:sz w:val="20"/>
          <w:rtl/>
        </w:rPr>
        <w:t xml:space="preserve"> </w:t>
      </w:r>
      <w:r w:rsidR="003C019C" w:rsidRPr="004A2670">
        <w:rPr>
          <w:rStyle w:val="FootnoteReference"/>
          <w:rFonts w:ascii="Times New Roman" w:hAnsi="Times New Roman" w:cs="B Nazanin"/>
          <w:sz w:val="20"/>
          <w:rtl/>
        </w:rPr>
        <w:footnoteReference w:id="9"/>
      </w:r>
      <w:r w:rsidRPr="00927D6F">
        <w:rPr>
          <w:rFonts w:ascii="Times New Roman" w:hAnsi="Times New Roman" w:cs="B Nazanin"/>
          <w:sz w:val="20"/>
          <w:rtl/>
        </w:rPr>
        <w:t>یک جزء به‌عنوان تابعی از سن یا زمان کارکرد آن افزایش پیدا کند</w:t>
      </w:r>
      <w:r w:rsidRPr="00927D6F">
        <w:rPr>
          <w:rFonts w:ascii="Times New Roman" w:hAnsi="Times New Roman" w:cs="B Nazanin"/>
          <w:sz w:val="20"/>
        </w:rPr>
        <w:t>.</w:t>
      </w:r>
    </w:p>
    <w:p w14:paraId="7692A943" w14:textId="2FE199BD"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مدل متداولی که رفتار فرسودگی اجزا را توصیف می‌کند، منحنی وان حمام</w:t>
      </w:r>
      <w:r w:rsidR="003C019C" w:rsidRPr="004A2670">
        <w:rPr>
          <w:rStyle w:val="FootnoteReference"/>
          <w:rFonts w:ascii="Times New Roman" w:hAnsi="Times New Roman" w:cs="B Nazanin"/>
          <w:sz w:val="20"/>
          <w:rtl/>
        </w:rPr>
        <w:footnoteReference w:id="10"/>
      </w:r>
      <w:r w:rsidRPr="00927D6F">
        <w:rPr>
          <w:rFonts w:ascii="Times New Roman" w:hAnsi="Times New Roman" w:cs="B Nazanin"/>
          <w:sz w:val="20"/>
          <w:rtl/>
        </w:rPr>
        <w:t>است. این منحنی سه بخش دارد</w:t>
      </w:r>
      <w:r w:rsidRPr="00927D6F">
        <w:rPr>
          <w:rFonts w:ascii="Times New Roman" w:hAnsi="Times New Roman" w:cs="B Nazanin"/>
          <w:sz w:val="20"/>
        </w:rPr>
        <w:t>:</w:t>
      </w:r>
    </w:p>
    <w:p w14:paraId="73745F81" w14:textId="24884E13" w:rsidR="003827EA" w:rsidRPr="00927D6F" w:rsidRDefault="003827EA" w:rsidP="004A2670">
      <w:pPr>
        <w:numPr>
          <w:ilvl w:val="0"/>
          <w:numId w:val="24"/>
        </w:numPr>
        <w:jc w:val="both"/>
        <w:rPr>
          <w:rFonts w:ascii="Times New Roman" w:hAnsi="Times New Roman" w:cs="B Nazanin"/>
          <w:sz w:val="20"/>
        </w:rPr>
      </w:pPr>
      <w:r w:rsidRPr="00927D6F">
        <w:rPr>
          <w:rFonts w:ascii="Times New Roman" w:hAnsi="Times New Roman" w:cs="B Nazanin"/>
          <w:sz w:val="20"/>
          <w:rtl/>
        </w:rPr>
        <w:t>مرحله سوختگی اولیه</w:t>
      </w:r>
      <w:r w:rsidRPr="00927D6F">
        <w:rPr>
          <w:rFonts w:ascii="Times New Roman" w:hAnsi="Times New Roman" w:cs="B Nazanin"/>
          <w:sz w:val="20"/>
        </w:rPr>
        <w:t xml:space="preserve"> </w:t>
      </w:r>
      <w:r w:rsidR="003C019C" w:rsidRPr="004A2670">
        <w:rPr>
          <w:rStyle w:val="FootnoteReference"/>
          <w:rFonts w:ascii="Times New Roman" w:hAnsi="Times New Roman" w:cs="B Nazanin"/>
          <w:sz w:val="20"/>
        </w:rPr>
        <w:footnoteReference w:id="11"/>
      </w:r>
      <w:r w:rsidR="003C019C" w:rsidRPr="004A2670">
        <w:rPr>
          <w:rFonts w:ascii="Times New Roman" w:hAnsi="Times New Roman" w:cs="B Nazanin" w:hint="cs"/>
          <w:sz w:val="20"/>
          <w:rtl/>
        </w:rPr>
        <w:t xml:space="preserve">: </w:t>
      </w:r>
      <w:r w:rsidRPr="00927D6F">
        <w:rPr>
          <w:rFonts w:ascii="Times New Roman" w:hAnsi="Times New Roman" w:cs="B Nazanin"/>
          <w:sz w:val="20"/>
          <w:rtl/>
        </w:rPr>
        <w:t>نرخ خرابی در ابتدای کارکرد بالا است اما با رفع عیوب ساخت و نصب، کاهش می‌یابد</w:t>
      </w:r>
      <w:r w:rsidRPr="00927D6F">
        <w:rPr>
          <w:rFonts w:ascii="Times New Roman" w:hAnsi="Times New Roman" w:cs="B Nazanin"/>
          <w:sz w:val="20"/>
        </w:rPr>
        <w:t>.</w:t>
      </w:r>
    </w:p>
    <w:p w14:paraId="5280D4EB" w14:textId="376409F6" w:rsidR="003827EA" w:rsidRPr="00927D6F" w:rsidRDefault="003827EA" w:rsidP="004A2670">
      <w:pPr>
        <w:numPr>
          <w:ilvl w:val="0"/>
          <w:numId w:val="24"/>
        </w:numPr>
        <w:jc w:val="both"/>
        <w:rPr>
          <w:rFonts w:ascii="Times New Roman" w:hAnsi="Times New Roman" w:cs="B Nazanin"/>
          <w:sz w:val="20"/>
        </w:rPr>
      </w:pPr>
      <w:r w:rsidRPr="00927D6F">
        <w:rPr>
          <w:rFonts w:ascii="Times New Roman" w:hAnsi="Times New Roman" w:cs="B Nazanin"/>
          <w:sz w:val="20"/>
          <w:rtl/>
        </w:rPr>
        <w:t>مرحله پایدار</w:t>
      </w:r>
      <w:r w:rsidR="004A2670" w:rsidRPr="004A2670">
        <w:rPr>
          <w:rStyle w:val="FootnoteReference"/>
          <w:rFonts w:ascii="Times New Roman" w:hAnsi="Times New Roman" w:cs="B Nazanin"/>
          <w:sz w:val="20"/>
          <w:rtl/>
        </w:rPr>
        <w:footnoteReference w:id="12"/>
      </w:r>
      <w:r w:rsidRPr="00927D6F">
        <w:rPr>
          <w:rFonts w:ascii="Times New Roman" w:hAnsi="Times New Roman" w:cs="B Nazanin"/>
          <w:sz w:val="20"/>
        </w:rPr>
        <w:t xml:space="preserve"> </w:t>
      </w:r>
      <w:r w:rsidR="004A2670" w:rsidRPr="004A2670">
        <w:rPr>
          <w:rFonts w:ascii="Times New Roman" w:hAnsi="Times New Roman" w:cs="B Nazanin" w:hint="cs"/>
          <w:sz w:val="20"/>
          <w:rtl/>
        </w:rPr>
        <w:t>:</w:t>
      </w:r>
      <w:r w:rsidR="004A2670">
        <w:rPr>
          <w:rFonts w:ascii="Times New Roman" w:hAnsi="Times New Roman" w:cs="B Nazanin"/>
          <w:sz w:val="20"/>
        </w:rPr>
        <w:t xml:space="preserve"> </w:t>
      </w:r>
      <w:r w:rsidRPr="00927D6F">
        <w:rPr>
          <w:rFonts w:ascii="Times New Roman" w:hAnsi="Times New Roman" w:cs="B Nazanin"/>
          <w:sz w:val="20"/>
          <w:rtl/>
        </w:rPr>
        <w:t>نرخ خرابی در یک سطح تقریباً ثابت باقی می‌ماند</w:t>
      </w:r>
      <w:r w:rsidRPr="00927D6F">
        <w:rPr>
          <w:rFonts w:ascii="Times New Roman" w:hAnsi="Times New Roman" w:cs="B Nazanin"/>
          <w:sz w:val="20"/>
        </w:rPr>
        <w:t>.</w:t>
      </w:r>
    </w:p>
    <w:p w14:paraId="33751B5B" w14:textId="13DF02BA" w:rsidR="003827EA" w:rsidRPr="00927D6F" w:rsidRDefault="003827EA" w:rsidP="004A2670">
      <w:pPr>
        <w:numPr>
          <w:ilvl w:val="0"/>
          <w:numId w:val="24"/>
        </w:numPr>
        <w:jc w:val="both"/>
        <w:rPr>
          <w:rFonts w:ascii="Times New Roman" w:hAnsi="Times New Roman" w:cs="B Nazanin"/>
          <w:sz w:val="20"/>
        </w:rPr>
      </w:pPr>
      <w:r w:rsidRPr="00927D6F">
        <w:rPr>
          <w:rFonts w:ascii="Times New Roman" w:hAnsi="Times New Roman" w:cs="B Nazanin"/>
          <w:sz w:val="20"/>
          <w:rtl/>
        </w:rPr>
        <w:t>مرحله فرسودگی</w:t>
      </w:r>
      <w:r w:rsidRPr="00927D6F">
        <w:rPr>
          <w:rFonts w:ascii="Times New Roman" w:hAnsi="Times New Roman" w:cs="B Nazanin"/>
          <w:sz w:val="20"/>
        </w:rPr>
        <w:t xml:space="preserve"> </w:t>
      </w:r>
      <w:r w:rsidR="004A2670" w:rsidRPr="004A2670">
        <w:rPr>
          <w:rStyle w:val="FootnoteReference"/>
          <w:rFonts w:ascii="Times New Roman" w:hAnsi="Times New Roman" w:cs="B Nazanin"/>
          <w:sz w:val="20"/>
        </w:rPr>
        <w:footnoteReference w:id="13"/>
      </w:r>
      <w:r w:rsidR="004A2670" w:rsidRPr="004A2670">
        <w:rPr>
          <w:rFonts w:ascii="Times New Roman" w:hAnsi="Times New Roman" w:cs="B Nazanin" w:hint="cs"/>
          <w:sz w:val="20"/>
          <w:rtl/>
        </w:rPr>
        <w:t>:</w:t>
      </w:r>
      <w:r w:rsidR="004A2670">
        <w:rPr>
          <w:rFonts w:ascii="Times New Roman" w:hAnsi="Times New Roman" w:cs="B Nazanin"/>
          <w:sz w:val="20"/>
        </w:rPr>
        <w:t xml:space="preserve"> </w:t>
      </w:r>
      <w:r w:rsidRPr="00927D6F">
        <w:rPr>
          <w:rFonts w:ascii="Times New Roman" w:hAnsi="Times New Roman" w:cs="B Nazanin"/>
          <w:sz w:val="20"/>
          <w:rtl/>
        </w:rPr>
        <w:t>با گذشت زمان و افزایش عمر، نرخ خرابی به‌طور نمایی یا خطی افزایش می‌یابد</w:t>
      </w:r>
      <w:r w:rsidRPr="00927D6F">
        <w:rPr>
          <w:rFonts w:ascii="Times New Roman" w:hAnsi="Times New Roman" w:cs="B Nazanin"/>
          <w:sz w:val="20"/>
        </w:rPr>
        <w:t>.</w:t>
      </w:r>
    </w:p>
    <w:p w14:paraId="2EA73FB0" w14:textId="77777777"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برای دیزل‌ژنراتورهای اضطراری، مرحله سوم اهمیت ویژه‌ای دارد. چرا که بسیاری از اجزای مکانیکی (مانند یاتاقان‌ها، پمپ‌های روغن، سیستم‌های سوخت‌رسانی) و الکتریکی (ژنراتور، سیستم تحریک، تابلوهای کنترلی) با گذر زمان دچار افت عملکرد و افزایش نرخ خرابی می‌شوند</w:t>
      </w:r>
      <w:r w:rsidRPr="00927D6F">
        <w:rPr>
          <w:rFonts w:ascii="Times New Roman" w:hAnsi="Times New Roman" w:cs="B Nazanin"/>
          <w:sz w:val="20"/>
        </w:rPr>
        <w:t>.</w:t>
      </w:r>
    </w:p>
    <w:p w14:paraId="6142FD4E" w14:textId="159467B4" w:rsidR="003827EA" w:rsidRPr="004A2670" w:rsidRDefault="003827EA" w:rsidP="004A2670">
      <w:pPr>
        <w:jc w:val="both"/>
        <w:rPr>
          <w:rFonts w:ascii="Times New Roman" w:hAnsi="Times New Roman" w:cs="B Nazanin"/>
          <w:sz w:val="20"/>
          <w:rtl/>
        </w:rPr>
      </w:pPr>
      <w:r w:rsidRPr="00927D6F">
        <w:rPr>
          <w:rFonts w:ascii="Times New Roman" w:hAnsi="Times New Roman" w:cs="B Nazanin"/>
          <w:sz w:val="20"/>
          <w:rtl/>
        </w:rPr>
        <w:t>بنابراین، فرسودگی یک عامل حیاتی در کاهش قابلیت اطمینان</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4A2670">
        <w:rPr>
          <w:rFonts w:ascii="Times New Roman" w:hAnsi="Times New Roman" w:cs="B Nazanin"/>
          <w:sz w:val="20"/>
        </w:rPr>
        <w:t xml:space="preserve"> </w:t>
      </w:r>
      <w:r w:rsidRPr="00927D6F">
        <w:rPr>
          <w:rFonts w:ascii="Times New Roman" w:hAnsi="Times New Roman" w:cs="B Nazanin"/>
          <w:sz w:val="20"/>
          <w:rtl/>
        </w:rPr>
        <w:t>ها است و اگر در مدل‌های</w:t>
      </w:r>
      <w:r w:rsidRPr="00927D6F">
        <w:rPr>
          <w:rFonts w:ascii="Times New Roman" w:hAnsi="Times New Roman" w:cs="B Nazanin"/>
          <w:sz w:val="20"/>
        </w:rPr>
        <w:t xml:space="preserve"> PSA </w:t>
      </w:r>
      <w:r w:rsidRPr="00927D6F">
        <w:rPr>
          <w:rFonts w:ascii="Times New Roman" w:hAnsi="Times New Roman" w:cs="B Nazanin"/>
          <w:sz w:val="20"/>
          <w:rtl/>
        </w:rPr>
        <w:t>به‌طور صریح وارد نشود، نتایج تحلیل ریسک دچار خطا خواهد شد</w:t>
      </w:r>
      <w:r w:rsidRPr="00927D6F">
        <w:rPr>
          <w:rFonts w:ascii="Times New Roman" w:hAnsi="Times New Roman" w:cs="B Nazanin"/>
          <w:sz w:val="20"/>
        </w:rPr>
        <w:t>.</w:t>
      </w:r>
    </w:p>
    <w:p w14:paraId="61FC8648" w14:textId="64660593"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۳</w:t>
      </w:r>
      <w:r w:rsidRPr="00927D6F">
        <w:rPr>
          <w:rFonts w:ascii="Times New Roman" w:hAnsi="Times New Roman" w:cs="B Nazanin"/>
          <w:sz w:val="20"/>
        </w:rPr>
        <w:t xml:space="preserve">. </w:t>
      </w:r>
      <w:r w:rsidRPr="00927D6F">
        <w:rPr>
          <w:rFonts w:ascii="Times New Roman" w:hAnsi="Times New Roman" w:cs="B Nazanin"/>
          <w:sz w:val="20"/>
          <w:rtl/>
        </w:rPr>
        <w:t>پیامدهای فرسودگی</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927D6F">
        <w:rPr>
          <w:rFonts w:ascii="Times New Roman" w:hAnsi="Times New Roman" w:cs="B Nazanin"/>
          <w:sz w:val="20"/>
        </w:rPr>
        <w:t xml:space="preserve"> </w:t>
      </w:r>
      <w:r w:rsidRPr="00927D6F">
        <w:rPr>
          <w:rFonts w:ascii="Times New Roman" w:hAnsi="Times New Roman" w:cs="B Nazanin"/>
          <w:sz w:val="20"/>
          <w:rtl/>
        </w:rPr>
        <w:t>بر معیار ریسک</w:t>
      </w:r>
      <w:r w:rsidRPr="00927D6F">
        <w:rPr>
          <w:rFonts w:ascii="Times New Roman" w:hAnsi="Times New Roman" w:cs="B Nazanin"/>
          <w:sz w:val="20"/>
        </w:rPr>
        <w:t xml:space="preserve"> CDF</w:t>
      </w:r>
    </w:p>
    <w:p w14:paraId="2FB8560B" w14:textId="0B0B02E1" w:rsidR="003827EA" w:rsidRPr="00927D6F" w:rsidRDefault="003827EA" w:rsidP="004A2670">
      <w:pPr>
        <w:jc w:val="both"/>
        <w:rPr>
          <w:rFonts w:ascii="Times New Roman" w:hAnsi="Times New Roman" w:cs="B Nazanin"/>
          <w:sz w:val="20"/>
        </w:rPr>
      </w:pPr>
      <w:r w:rsidRPr="00927D6F">
        <w:rPr>
          <w:rFonts w:ascii="Times New Roman" w:hAnsi="Times New Roman" w:cs="B Nazanin"/>
          <w:sz w:val="20"/>
          <w:rtl/>
        </w:rPr>
        <w:t>فرسودگی در دیزل‌ژنراتورهای اضطراری به طور مستقیم بر قابلیت اطمینان عملکرد آن‌ها در شرایط اضطراری اثر می‌گذارد. هرگونه افزایش در نرخ خرابی</w:t>
      </w:r>
      <w:r w:rsidR="004A2670">
        <w:rPr>
          <w:rFonts w:ascii="Times New Roman" w:hAnsi="Times New Roman" w:cs="B Nazanin"/>
          <w:sz w:val="20"/>
        </w:rPr>
        <w:t xml:space="preserve"> </w:t>
      </w:r>
      <w:r w:rsidRPr="00927D6F">
        <w:rPr>
          <w:rFonts w:ascii="Times New Roman" w:hAnsi="Times New Roman" w:cs="B Nazanin"/>
          <w:sz w:val="20"/>
          <w:rtl/>
        </w:rPr>
        <w:t>یا کاهش در دسترس‌پذیری</w:t>
      </w:r>
      <w:r w:rsidR="004A2670">
        <w:rPr>
          <w:rFonts w:ascii="Times New Roman" w:hAnsi="Times New Roman" w:cs="B Nazanin"/>
          <w:sz w:val="20"/>
        </w:rPr>
        <w:t xml:space="preserve"> </w:t>
      </w:r>
      <w:r w:rsidRPr="00927D6F">
        <w:rPr>
          <w:rFonts w:ascii="Times New Roman" w:hAnsi="Times New Roman" w:cs="B Nazanin"/>
          <w:sz w:val="20"/>
          <w:rtl/>
        </w:rPr>
        <w:t>این تجهیزات می‌تواند احتمال از کار افتادن سامانه‌های ایمنی وابسته به برق را بالا ببرد. در تحلیل ریسک نیروگاه‌های هسته‌ای، این مسئله با شاخص فرکانس آسیب هسته</w:t>
      </w:r>
      <w:r w:rsidRPr="00927D6F">
        <w:rPr>
          <w:rFonts w:ascii="Times New Roman" w:hAnsi="Times New Roman" w:cs="B Nazanin"/>
          <w:sz w:val="20"/>
        </w:rPr>
        <w:t xml:space="preserve"> </w:t>
      </w:r>
      <w:r w:rsidRPr="00927D6F">
        <w:rPr>
          <w:rFonts w:ascii="Times New Roman" w:hAnsi="Times New Roman" w:cs="B Nazanin"/>
          <w:sz w:val="20"/>
          <w:rtl/>
        </w:rPr>
        <w:t>سنجیده می‌شود</w:t>
      </w:r>
      <w:r w:rsidRPr="00927D6F">
        <w:rPr>
          <w:rFonts w:ascii="Times New Roman" w:hAnsi="Times New Roman" w:cs="B Nazanin"/>
          <w:sz w:val="20"/>
        </w:rPr>
        <w:t>.</w:t>
      </w:r>
    </w:p>
    <w:p w14:paraId="4DC9AE53" w14:textId="53955152" w:rsidR="003827EA" w:rsidRPr="00927D6F" w:rsidRDefault="003827EA" w:rsidP="003827EA">
      <w:pPr>
        <w:rPr>
          <w:rFonts w:ascii="Times New Roman" w:hAnsi="Times New Roman" w:cs="B Nazanin"/>
          <w:sz w:val="20"/>
        </w:rPr>
      </w:pPr>
      <w:r w:rsidRPr="00927D6F">
        <w:rPr>
          <w:rFonts w:ascii="Times New Roman" w:hAnsi="Times New Roman" w:cs="B Nazanin"/>
          <w:sz w:val="20"/>
          <w:rtl/>
        </w:rPr>
        <w:t xml:space="preserve">به عبارت دیگر، </w:t>
      </w:r>
      <w:r w:rsidRPr="00927D6F">
        <w:rPr>
          <w:rFonts w:ascii="Times New Roman" w:hAnsi="Times New Roman" w:cs="B Nazanin"/>
          <w:sz w:val="20"/>
        </w:rPr>
        <w:t xml:space="preserve">CDF </w:t>
      </w:r>
      <w:r w:rsidRPr="00927D6F">
        <w:rPr>
          <w:rFonts w:ascii="Times New Roman" w:hAnsi="Times New Roman" w:cs="B Nazanin"/>
          <w:sz w:val="20"/>
          <w:rtl/>
        </w:rPr>
        <w:t xml:space="preserve">نشان می‌دهد که احتمال وقوع یک حادثه شدید هسته‌ای در طول یک سال بهره‌برداری چقدر است. این شاخص یکی از مهم‌ترین معیارها برای ارزیابی سطح ایمنی نیروگاه‌های هسته‌ای به شمار می‌آید و توسط نهادهای نظارتی بین‌المللی مانند </w:t>
      </w:r>
      <w:r w:rsidRPr="00927D6F">
        <w:rPr>
          <w:rFonts w:ascii="Times New Roman" w:hAnsi="Times New Roman" w:cs="B Nazanin"/>
          <w:sz w:val="20"/>
        </w:rPr>
        <w:t xml:space="preserve">NRC </w:t>
      </w:r>
      <w:r w:rsidR="004A2670">
        <w:rPr>
          <w:rStyle w:val="FootnoteReference"/>
          <w:rFonts w:ascii="Times New Roman" w:hAnsi="Times New Roman" w:cs="B Nazanin"/>
          <w:sz w:val="20"/>
        </w:rPr>
        <w:footnoteReference w:id="14"/>
      </w:r>
      <w:r w:rsidR="004A2670">
        <w:rPr>
          <w:rFonts w:ascii="Times New Roman" w:hAnsi="Times New Roman" w:cs="B Nazanin"/>
          <w:sz w:val="20"/>
        </w:rPr>
        <w:t xml:space="preserve"> ,  </w:t>
      </w:r>
      <w:r w:rsidR="004A2670" w:rsidRPr="00927D6F">
        <w:rPr>
          <w:rFonts w:ascii="Times New Roman" w:hAnsi="Times New Roman" w:cs="B Nazanin"/>
          <w:sz w:val="20"/>
        </w:rPr>
        <w:t>IAEA</w:t>
      </w:r>
      <w:r w:rsidR="00E47373">
        <w:rPr>
          <w:rStyle w:val="FootnoteReference"/>
          <w:rFonts w:ascii="Times New Roman" w:hAnsi="Times New Roman" w:cs="B Nazanin"/>
          <w:sz w:val="20"/>
        </w:rPr>
        <w:footnoteReference w:id="15"/>
      </w:r>
      <w:r w:rsidR="004A2670" w:rsidRPr="00927D6F">
        <w:rPr>
          <w:rFonts w:ascii="Times New Roman" w:hAnsi="Times New Roman" w:cs="B Nazanin"/>
          <w:sz w:val="20"/>
          <w:rtl/>
        </w:rPr>
        <w:t xml:space="preserve"> </w:t>
      </w:r>
      <w:r w:rsidRPr="00927D6F">
        <w:rPr>
          <w:rFonts w:ascii="Times New Roman" w:hAnsi="Times New Roman" w:cs="B Nazanin"/>
          <w:sz w:val="20"/>
          <w:rtl/>
        </w:rPr>
        <w:t>به دقت پایش می‌شود</w:t>
      </w:r>
      <w:r w:rsidRPr="00927D6F">
        <w:rPr>
          <w:rFonts w:ascii="Times New Roman" w:hAnsi="Times New Roman" w:cs="B Nazanin"/>
          <w:sz w:val="20"/>
        </w:rPr>
        <w:t>.</w:t>
      </w:r>
    </w:p>
    <w:p w14:paraId="4D31872F" w14:textId="77777777" w:rsidR="003827EA" w:rsidRPr="00927D6F" w:rsidRDefault="003827EA" w:rsidP="00E47373">
      <w:pPr>
        <w:jc w:val="both"/>
        <w:rPr>
          <w:rFonts w:ascii="Times New Roman" w:hAnsi="Times New Roman" w:cs="B Nazanin"/>
          <w:sz w:val="20"/>
        </w:rPr>
      </w:pPr>
      <w:r w:rsidRPr="00927D6F">
        <w:rPr>
          <w:rFonts w:ascii="Times New Roman" w:hAnsi="Times New Roman" w:cs="B Nazanin"/>
          <w:sz w:val="20"/>
          <w:rtl/>
        </w:rPr>
        <w:t>۳.۱</w:t>
      </w:r>
      <w:r w:rsidRPr="00927D6F">
        <w:rPr>
          <w:rFonts w:ascii="Times New Roman" w:hAnsi="Times New Roman" w:cs="B Nazanin"/>
          <w:sz w:val="20"/>
        </w:rPr>
        <w:t xml:space="preserve">. </w:t>
      </w:r>
      <w:r w:rsidRPr="00927D6F">
        <w:rPr>
          <w:rFonts w:ascii="Times New Roman" w:hAnsi="Times New Roman" w:cs="B Nazanin"/>
          <w:sz w:val="20"/>
          <w:rtl/>
        </w:rPr>
        <w:t>اثر افزایش نرخ خرابی بر</w:t>
      </w:r>
      <w:r w:rsidRPr="00927D6F">
        <w:rPr>
          <w:rFonts w:ascii="Times New Roman" w:hAnsi="Times New Roman" w:cs="B Nazanin"/>
          <w:sz w:val="20"/>
        </w:rPr>
        <w:t xml:space="preserve"> CDF</w:t>
      </w:r>
    </w:p>
    <w:p w14:paraId="001BF889" w14:textId="75A557FE" w:rsidR="003827EA" w:rsidRPr="00927D6F" w:rsidRDefault="003827EA" w:rsidP="00E47373">
      <w:pPr>
        <w:jc w:val="both"/>
        <w:rPr>
          <w:rFonts w:ascii="Times New Roman" w:hAnsi="Times New Roman" w:cs="B Nazanin"/>
          <w:sz w:val="20"/>
        </w:rPr>
      </w:pPr>
      <w:r w:rsidRPr="00927D6F">
        <w:rPr>
          <w:rFonts w:ascii="Times New Roman" w:hAnsi="Times New Roman" w:cs="B Nazanin"/>
          <w:sz w:val="20"/>
          <w:rtl/>
        </w:rPr>
        <w:t xml:space="preserve">وقتی دیزل‌ژنراتورها وارد مرحله فرسودگی می‌شوند، نرخ خرابی آن‌ها دیگر ثابت فرض نمی‌شود. در مدل‌های </w:t>
      </w:r>
      <w:r w:rsidRPr="00927D6F">
        <w:rPr>
          <w:rFonts w:ascii="Times New Roman" w:hAnsi="Times New Roman" w:cs="B Nazanin"/>
          <w:sz w:val="20"/>
        </w:rPr>
        <w:t xml:space="preserve">PSA </w:t>
      </w:r>
      <w:r w:rsidRPr="00927D6F">
        <w:rPr>
          <w:rFonts w:ascii="Times New Roman" w:hAnsi="Times New Roman" w:cs="B Nazanin"/>
          <w:sz w:val="20"/>
          <w:rtl/>
        </w:rPr>
        <w:t xml:space="preserve">استاندارد، نرخ خرابی اجزا به‌صورت ثابت در نظر گرفته می‌شود، اما در </w:t>
      </w:r>
      <w:r w:rsidRPr="00927D6F">
        <w:rPr>
          <w:rFonts w:ascii="Times New Roman" w:hAnsi="Times New Roman" w:cs="B Nazanin"/>
          <w:sz w:val="20"/>
        </w:rPr>
        <w:t xml:space="preserve">PSA </w:t>
      </w:r>
      <w:r w:rsidRPr="00927D6F">
        <w:rPr>
          <w:rFonts w:ascii="Times New Roman" w:hAnsi="Times New Roman" w:cs="B Nazanin"/>
          <w:sz w:val="20"/>
          <w:rtl/>
        </w:rPr>
        <w:t>وابسته به سن</w:t>
      </w:r>
      <w:r w:rsidRPr="00927D6F">
        <w:rPr>
          <w:rFonts w:ascii="Times New Roman" w:hAnsi="Times New Roman" w:cs="B Nazanin"/>
          <w:sz w:val="20"/>
        </w:rPr>
        <w:t xml:space="preserve"> (APSA)</w:t>
      </w:r>
      <w:r w:rsidRPr="00927D6F">
        <w:rPr>
          <w:rFonts w:ascii="Times New Roman" w:hAnsi="Times New Roman" w:cs="B Nazanin"/>
          <w:sz w:val="20"/>
          <w:rtl/>
        </w:rPr>
        <w:t>، نرخ خرابی به‌عنوان تابعی از سن جزء مدل‌سازی می‌شود. مطالعات نشان داده‌اند که حتی یک افزایش کوچک در نرخ خرابی</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E47373">
        <w:rPr>
          <w:rFonts w:ascii="Times New Roman" w:hAnsi="Times New Roman" w:cs="B Nazanin"/>
          <w:sz w:val="20"/>
        </w:rPr>
        <w:t xml:space="preserve"> </w:t>
      </w:r>
      <w:r w:rsidRPr="00927D6F">
        <w:rPr>
          <w:rFonts w:ascii="Times New Roman" w:hAnsi="Times New Roman" w:cs="B Nazanin"/>
          <w:sz w:val="20"/>
          <w:rtl/>
        </w:rPr>
        <w:t>ها می‌تواند به افزایش قابل‌توجهی در</w:t>
      </w:r>
      <w:r w:rsidRPr="00927D6F">
        <w:rPr>
          <w:rFonts w:ascii="Times New Roman" w:hAnsi="Times New Roman" w:cs="B Nazanin"/>
          <w:sz w:val="20"/>
        </w:rPr>
        <w:t xml:space="preserve"> CDF </w:t>
      </w:r>
      <w:r w:rsidRPr="00927D6F">
        <w:rPr>
          <w:rFonts w:ascii="Times New Roman" w:hAnsi="Times New Roman" w:cs="B Nazanin"/>
          <w:sz w:val="20"/>
          <w:rtl/>
        </w:rPr>
        <w:t>منجر شود</w:t>
      </w:r>
      <w:r w:rsidRPr="00927D6F">
        <w:rPr>
          <w:rFonts w:ascii="Times New Roman" w:hAnsi="Times New Roman" w:cs="B Nazanin"/>
          <w:sz w:val="20"/>
        </w:rPr>
        <w:t>.</w:t>
      </w:r>
    </w:p>
    <w:p w14:paraId="4C1A46CF" w14:textId="0AAA002F" w:rsidR="003827EA" w:rsidRPr="00927D6F" w:rsidRDefault="003827EA" w:rsidP="00E47373">
      <w:pPr>
        <w:jc w:val="both"/>
        <w:rPr>
          <w:rFonts w:ascii="Times New Roman" w:hAnsi="Times New Roman" w:cs="B Nazanin"/>
          <w:sz w:val="20"/>
        </w:rPr>
      </w:pPr>
      <w:r w:rsidRPr="00927D6F">
        <w:rPr>
          <w:rFonts w:ascii="Times New Roman" w:hAnsi="Times New Roman" w:cs="B Nazanin"/>
          <w:sz w:val="20"/>
          <w:rtl/>
        </w:rPr>
        <w:t>به عنوان مثال،</w:t>
      </w:r>
      <w:r w:rsidR="00E47373">
        <w:rPr>
          <w:rFonts w:ascii="Times New Roman" w:hAnsi="Times New Roman" w:cs="B Nazanin"/>
          <w:sz w:val="20"/>
        </w:rPr>
        <w:t>)</w:t>
      </w:r>
      <w:r w:rsidRPr="00927D6F">
        <w:rPr>
          <w:rFonts w:ascii="Times New Roman" w:hAnsi="Times New Roman" w:cs="B Nazanin"/>
          <w:sz w:val="20"/>
          <w:rtl/>
        </w:rPr>
        <w:t xml:space="preserve"> اگر نرخ خرابی یک دیزل‌ژنراتور از مقدار پایه</w:t>
      </w:r>
      <w:r w:rsidR="00E47373">
        <w:rPr>
          <w:rFonts w:ascii="Times New Roman" w:hAnsi="Times New Roman" w:cs="B Nazanin"/>
          <w:sz w:val="20"/>
        </w:rPr>
        <w:t>3</w:t>
      </w:r>
      <w:r w:rsidRPr="00927D6F">
        <w:rPr>
          <w:rFonts w:ascii="Times New Roman" w:hAnsi="Times New Roman" w:cs="B Nazanin"/>
          <w:sz w:val="20"/>
        </w:rPr>
        <w:t xml:space="preserve">.6×10−6 </w:t>
      </w:r>
      <w:r w:rsidRPr="00927D6F">
        <w:rPr>
          <w:rFonts w:ascii="Times New Roman" w:hAnsi="Times New Roman" w:cs="B Nazanin"/>
          <w:sz w:val="20"/>
          <w:rtl/>
        </w:rPr>
        <w:t>خرابی در ساعت</w:t>
      </w:r>
      <w:r w:rsidRPr="00927D6F">
        <w:rPr>
          <w:rFonts w:ascii="Times New Roman" w:hAnsi="Times New Roman" w:cs="B Nazanin"/>
          <w:sz w:val="20"/>
        </w:rPr>
        <w:t xml:space="preserve"> (</w:t>
      </w:r>
      <w:r w:rsidRPr="00927D6F">
        <w:rPr>
          <w:rFonts w:ascii="Times New Roman" w:hAnsi="Times New Roman" w:cs="B Nazanin"/>
          <w:sz w:val="20"/>
          <w:rtl/>
        </w:rPr>
        <w:t>بر اساس پایگاه داده</w:t>
      </w:r>
      <w:r w:rsidRPr="00927D6F">
        <w:rPr>
          <w:rFonts w:ascii="Times New Roman" w:hAnsi="Times New Roman" w:cs="B Nazanin"/>
          <w:sz w:val="20"/>
        </w:rPr>
        <w:t xml:space="preserve"> </w:t>
      </w:r>
      <w:r w:rsidRPr="00927D6F">
        <w:rPr>
          <w:rFonts w:ascii="Times New Roman" w:hAnsi="Times New Roman" w:cs="B Nazanin"/>
          <w:sz w:val="20"/>
          <w:rtl/>
        </w:rPr>
        <w:t>به دلیل فرسودگی دو برابر شود، اثر آن می‌تواند چند برابر در افزایش</w:t>
      </w:r>
      <w:r w:rsidRPr="00927D6F">
        <w:rPr>
          <w:rFonts w:ascii="Times New Roman" w:hAnsi="Times New Roman" w:cs="B Nazanin"/>
          <w:sz w:val="20"/>
        </w:rPr>
        <w:t xml:space="preserve"> CDF </w:t>
      </w:r>
      <w:r w:rsidRPr="00927D6F">
        <w:rPr>
          <w:rFonts w:ascii="Times New Roman" w:hAnsi="Times New Roman" w:cs="B Nazanin"/>
          <w:sz w:val="20"/>
          <w:rtl/>
        </w:rPr>
        <w:t>ظاهر گردد، زیرا درخت‌های خطا و رویداد</w:t>
      </w:r>
      <w:r w:rsidRPr="00927D6F">
        <w:rPr>
          <w:rFonts w:ascii="Times New Roman" w:hAnsi="Times New Roman" w:cs="B Nazanin"/>
          <w:sz w:val="20"/>
        </w:rPr>
        <w:t xml:space="preserve"> </w:t>
      </w:r>
      <w:r w:rsidR="00E47373">
        <w:rPr>
          <w:rStyle w:val="FootnoteReference"/>
          <w:rFonts w:ascii="Times New Roman" w:hAnsi="Times New Roman" w:cs="B Nazanin"/>
          <w:sz w:val="20"/>
        </w:rPr>
        <w:footnoteReference w:id="16"/>
      </w:r>
      <w:r w:rsidRPr="00927D6F">
        <w:rPr>
          <w:rFonts w:ascii="Times New Roman" w:hAnsi="Times New Roman" w:cs="B Nazanin"/>
          <w:sz w:val="20"/>
        </w:rPr>
        <w:t xml:space="preserve"> </w:t>
      </w:r>
      <w:r w:rsidRPr="00927D6F">
        <w:rPr>
          <w:rFonts w:ascii="Times New Roman" w:hAnsi="Times New Roman" w:cs="B Nazanin"/>
          <w:sz w:val="20"/>
          <w:rtl/>
        </w:rPr>
        <w:t>نیروگاه، وابستگی شدیدی به عملکرد</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927D6F">
        <w:rPr>
          <w:rFonts w:ascii="Times New Roman" w:hAnsi="Times New Roman" w:cs="B Nazanin"/>
          <w:sz w:val="20"/>
        </w:rPr>
        <w:t xml:space="preserve"> </w:t>
      </w:r>
      <w:r w:rsidRPr="00927D6F">
        <w:rPr>
          <w:rFonts w:ascii="Times New Roman" w:hAnsi="Times New Roman" w:cs="B Nazanin"/>
          <w:sz w:val="20"/>
          <w:rtl/>
        </w:rPr>
        <w:t>دارند</w:t>
      </w:r>
      <w:r w:rsidRPr="00927D6F">
        <w:rPr>
          <w:rFonts w:ascii="Times New Roman" w:hAnsi="Times New Roman" w:cs="B Nazanin"/>
          <w:sz w:val="20"/>
        </w:rPr>
        <w:t>.</w:t>
      </w:r>
    </w:p>
    <w:p w14:paraId="271B3F08" w14:textId="77777777" w:rsidR="003827EA" w:rsidRPr="00927D6F" w:rsidRDefault="003827EA" w:rsidP="00E47373">
      <w:pPr>
        <w:jc w:val="both"/>
        <w:rPr>
          <w:rFonts w:ascii="Times New Roman" w:hAnsi="Times New Roman" w:cs="B Nazanin"/>
          <w:sz w:val="20"/>
        </w:rPr>
      </w:pPr>
      <w:r w:rsidRPr="00927D6F">
        <w:rPr>
          <w:rFonts w:ascii="Times New Roman" w:hAnsi="Times New Roman" w:cs="B Nazanin"/>
          <w:sz w:val="20"/>
          <w:rtl/>
        </w:rPr>
        <w:t>۳.۲</w:t>
      </w:r>
      <w:r w:rsidRPr="00927D6F">
        <w:rPr>
          <w:rFonts w:ascii="Times New Roman" w:hAnsi="Times New Roman" w:cs="B Nazanin"/>
          <w:sz w:val="20"/>
        </w:rPr>
        <w:t xml:space="preserve">. </w:t>
      </w:r>
      <w:r w:rsidRPr="00927D6F">
        <w:rPr>
          <w:rFonts w:ascii="Times New Roman" w:hAnsi="Times New Roman" w:cs="B Nazanin"/>
          <w:sz w:val="20"/>
          <w:rtl/>
        </w:rPr>
        <w:t>اثر کاهش قابلیت دسترس‌پذیری</w:t>
      </w:r>
    </w:p>
    <w:p w14:paraId="5B4DD0E0" w14:textId="51C46575" w:rsidR="003827EA" w:rsidRPr="00927D6F" w:rsidRDefault="003827EA" w:rsidP="003827EA">
      <w:pPr>
        <w:rPr>
          <w:rFonts w:ascii="Times New Roman" w:hAnsi="Times New Roman" w:cs="B Nazanin"/>
          <w:sz w:val="20"/>
        </w:rPr>
      </w:pPr>
      <w:r w:rsidRPr="00927D6F">
        <w:rPr>
          <w:rFonts w:ascii="Times New Roman" w:hAnsi="Times New Roman" w:cs="B Nazanin"/>
          <w:sz w:val="20"/>
          <w:rtl/>
        </w:rPr>
        <w:t>فرسودگی نه‌تنها احتمال خرابی حین کارکرد را بالا می‌برد، بلکه می‌تواند باعث افزایش مدت زمان تعمیر و نگهداری شود. وقتی یک</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927D6F">
        <w:rPr>
          <w:rFonts w:ascii="Times New Roman" w:hAnsi="Times New Roman" w:cs="B Nazanin"/>
          <w:sz w:val="20"/>
        </w:rPr>
        <w:t xml:space="preserve"> </w:t>
      </w:r>
      <w:r w:rsidRPr="00927D6F">
        <w:rPr>
          <w:rFonts w:ascii="Times New Roman" w:hAnsi="Times New Roman" w:cs="B Nazanin"/>
          <w:sz w:val="20"/>
          <w:rtl/>
        </w:rPr>
        <w:t>در دسترس نباشد، سیستم‌های ایمنی تنها به تعداد محدودی منبع برق اضطراری دیگر متکی می‌شوند. این کاهش افزونگی</w:t>
      </w:r>
      <w:r w:rsidRPr="00927D6F">
        <w:rPr>
          <w:rFonts w:ascii="Times New Roman" w:hAnsi="Times New Roman" w:cs="B Nazanin"/>
          <w:sz w:val="20"/>
        </w:rPr>
        <w:t xml:space="preserve"> </w:t>
      </w:r>
      <w:r w:rsidR="00E47373">
        <w:rPr>
          <w:rStyle w:val="FootnoteReference"/>
          <w:rFonts w:ascii="Times New Roman" w:hAnsi="Times New Roman" w:cs="B Nazanin"/>
          <w:sz w:val="20"/>
        </w:rPr>
        <w:footnoteReference w:id="17"/>
      </w:r>
      <w:r w:rsidRPr="00927D6F">
        <w:rPr>
          <w:rFonts w:ascii="Times New Roman" w:hAnsi="Times New Roman" w:cs="B Nazanin"/>
          <w:sz w:val="20"/>
          <w:rtl/>
        </w:rPr>
        <w:t>به‌طور مستقیم</w:t>
      </w:r>
      <w:r w:rsidRPr="00927D6F">
        <w:rPr>
          <w:rFonts w:ascii="Times New Roman" w:hAnsi="Times New Roman" w:cs="B Nazanin"/>
          <w:sz w:val="20"/>
        </w:rPr>
        <w:t xml:space="preserve"> CDF </w:t>
      </w:r>
      <w:r w:rsidRPr="00927D6F">
        <w:rPr>
          <w:rFonts w:ascii="Times New Roman" w:hAnsi="Times New Roman" w:cs="B Nazanin"/>
          <w:sz w:val="20"/>
          <w:rtl/>
        </w:rPr>
        <w:t>را افزایش می‌دهد</w:t>
      </w:r>
      <w:r w:rsidRPr="00927D6F">
        <w:rPr>
          <w:rFonts w:ascii="Times New Roman" w:hAnsi="Times New Roman" w:cs="B Nazanin"/>
          <w:sz w:val="20"/>
        </w:rPr>
        <w:t>.</w:t>
      </w:r>
    </w:p>
    <w:p w14:paraId="5352F957" w14:textId="6EC74A86" w:rsidR="003827EA" w:rsidRPr="00927D6F" w:rsidRDefault="003827EA" w:rsidP="003827EA">
      <w:pPr>
        <w:rPr>
          <w:rFonts w:ascii="Times New Roman" w:hAnsi="Times New Roman" w:cs="B Nazanin"/>
          <w:sz w:val="20"/>
        </w:rPr>
      </w:pPr>
      <w:r w:rsidRPr="00927D6F">
        <w:rPr>
          <w:rFonts w:ascii="Times New Roman" w:hAnsi="Times New Roman" w:cs="B Nazanin"/>
          <w:sz w:val="20"/>
          <w:rtl/>
        </w:rPr>
        <w:t>برای نمونه، در یک سناریوی قطع برق کامل</w:t>
      </w:r>
      <w:r w:rsidRPr="00927D6F">
        <w:rPr>
          <w:rFonts w:ascii="Times New Roman" w:hAnsi="Times New Roman" w:cs="B Nazanin"/>
          <w:sz w:val="20"/>
        </w:rPr>
        <w:t xml:space="preserve"> (SBO)</w:t>
      </w:r>
      <w:r w:rsidRPr="00927D6F">
        <w:rPr>
          <w:rFonts w:ascii="Times New Roman" w:hAnsi="Times New Roman" w:cs="B Nazanin"/>
          <w:sz w:val="20"/>
          <w:rtl/>
        </w:rPr>
        <w:t>، اگر یکی از</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927D6F">
        <w:rPr>
          <w:rFonts w:ascii="Times New Roman" w:hAnsi="Times New Roman" w:cs="B Nazanin"/>
          <w:sz w:val="20"/>
          <w:rtl/>
        </w:rPr>
        <w:t>ها به دلیل فرسودگی در دسترس نباشد، احتمال از دست رفتن خنک‌سازی هسته به‌طور قابل توجهی بیشتر می‌شود. در تحلیل‌های حساسیت</w:t>
      </w:r>
      <w:r w:rsidRPr="00927D6F">
        <w:rPr>
          <w:rFonts w:ascii="Times New Roman" w:hAnsi="Times New Roman" w:cs="B Nazanin"/>
          <w:sz w:val="20"/>
        </w:rPr>
        <w:t xml:space="preserve"> APSA</w:t>
      </w:r>
      <w:r w:rsidRPr="00927D6F">
        <w:rPr>
          <w:rFonts w:ascii="Times New Roman" w:hAnsi="Times New Roman" w:cs="B Nazanin"/>
          <w:sz w:val="20"/>
          <w:rtl/>
        </w:rPr>
        <w:t>، نشان داده شده است که عدم دسترس‌پذیری یک</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927D6F">
        <w:rPr>
          <w:rFonts w:ascii="Times New Roman" w:hAnsi="Times New Roman" w:cs="B Nazanin"/>
          <w:sz w:val="20"/>
        </w:rPr>
        <w:t xml:space="preserve"> </w:t>
      </w:r>
      <w:r w:rsidRPr="00927D6F">
        <w:rPr>
          <w:rFonts w:ascii="Times New Roman" w:hAnsi="Times New Roman" w:cs="B Nazanin"/>
          <w:sz w:val="20"/>
          <w:rtl/>
        </w:rPr>
        <w:t>به مدت تنها چند روز می‌تواند چندین برابر به افزایش احتمال وقوع حادثه هسته‌ای منجر شود</w:t>
      </w:r>
      <w:r w:rsidRPr="00927D6F">
        <w:rPr>
          <w:rFonts w:ascii="Times New Roman" w:hAnsi="Times New Roman" w:cs="B Nazanin"/>
          <w:sz w:val="20"/>
        </w:rPr>
        <w:t>.</w:t>
      </w:r>
    </w:p>
    <w:p w14:paraId="313461E3" w14:textId="6F6A3DDD"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۳.۳</w:t>
      </w:r>
      <w:r w:rsidRPr="00927D6F">
        <w:rPr>
          <w:rFonts w:ascii="Times New Roman" w:hAnsi="Times New Roman" w:cs="B Nazanin"/>
          <w:sz w:val="20"/>
        </w:rPr>
        <w:t xml:space="preserve">. </w:t>
      </w:r>
      <w:r w:rsidRPr="00927D6F">
        <w:rPr>
          <w:rFonts w:ascii="Times New Roman" w:hAnsi="Times New Roman" w:cs="B Nazanin"/>
          <w:sz w:val="20"/>
          <w:rtl/>
        </w:rPr>
        <w:t>افزایش اثرات هم‌زمان</w:t>
      </w:r>
      <w:r w:rsidRPr="00927D6F">
        <w:rPr>
          <w:rFonts w:ascii="Times New Roman" w:hAnsi="Times New Roman" w:cs="B Nazanin"/>
          <w:sz w:val="20"/>
        </w:rPr>
        <w:t xml:space="preserve"> </w:t>
      </w:r>
      <w:r w:rsidR="00A81901">
        <w:rPr>
          <w:rStyle w:val="FootnoteReference"/>
          <w:rFonts w:ascii="Times New Roman" w:hAnsi="Times New Roman" w:cs="B Nazanin"/>
          <w:sz w:val="20"/>
        </w:rPr>
        <w:footnoteReference w:id="18"/>
      </w:r>
    </w:p>
    <w:p w14:paraId="419C0ECB"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یکی از پیچیده‌ترین مسائل در مدل‌سازی اثرات فرسودگی، خرابی‌های هم‌زمان یا مشترک</w:t>
      </w:r>
      <w:r w:rsidRPr="00927D6F">
        <w:rPr>
          <w:rFonts w:ascii="Times New Roman" w:hAnsi="Times New Roman" w:cs="B Nazanin"/>
          <w:sz w:val="20"/>
        </w:rPr>
        <w:t xml:space="preserve"> (CCF) </w:t>
      </w:r>
      <w:r w:rsidRPr="00927D6F">
        <w:rPr>
          <w:rFonts w:ascii="Times New Roman" w:hAnsi="Times New Roman" w:cs="B Nazanin"/>
          <w:sz w:val="20"/>
          <w:rtl/>
        </w:rPr>
        <w:t>است. وقتی چند دیزل‌ژنراتور از یک طراحی، محیط یا شرایط بهره‌برداری مشابه استفاده می‌کنند، فرسودگی می‌تواند به‌طور هم‌زمان آن‌ها را تحت تأثیر قرار دهد. در این شرایط، احتمال وقوع یک خرابی گسترده به‌طور چشمگیری بالا می‌رود و سهم آن در</w:t>
      </w:r>
      <w:r w:rsidRPr="00927D6F">
        <w:rPr>
          <w:rFonts w:ascii="Times New Roman" w:hAnsi="Times New Roman" w:cs="B Nazanin"/>
          <w:sz w:val="20"/>
        </w:rPr>
        <w:t xml:space="preserve"> CDF </w:t>
      </w:r>
      <w:r w:rsidRPr="00927D6F">
        <w:rPr>
          <w:rFonts w:ascii="Times New Roman" w:hAnsi="Times New Roman" w:cs="B Nazanin"/>
          <w:sz w:val="20"/>
          <w:rtl/>
        </w:rPr>
        <w:t>بسیار بزرگ خواهد بود</w:t>
      </w:r>
      <w:r w:rsidRPr="00927D6F">
        <w:rPr>
          <w:rFonts w:ascii="Times New Roman" w:hAnsi="Times New Roman" w:cs="B Nazanin"/>
          <w:sz w:val="20"/>
        </w:rPr>
        <w:t>.</w:t>
      </w:r>
    </w:p>
    <w:p w14:paraId="1AF0469C"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۳.۴</w:t>
      </w:r>
      <w:r w:rsidRPr="00927D6F">
        <w:rPr>
          <w:rFonts w:ascii="Times New Roman" w:hAnsi="Times New Roman" w:cs="B Nazanin"/>
          <w:sz w:val="20"/>
        </w:rPr>
        <w:t xml:space="preserve">. </w:t>
      </w:r>
      <w:r w:rsidRPr="00927D6F">
        <w:rPr>
          <w:rFonts w:ascii="Times New Roman" w:hAnsi="Times New Roman" w:cs="B Nazanin"/>
          <w:sz w:val="20"/>
          <w:rtl/>
        </w:rPr>
        <w:t>تأثیر بر استراتژی‌های مدیریت ریسک</w:t>
      </w:r>
    </w:p>
    <w:p w14:paraId="0ED17F61" w14:textId="7B6D5FCB" w:rsidR="003827EA" w:rsidRPr="00927D6F" w:rsidRDefault="003827EA" w:rsidP="003827EA">
      <w:pPr>
        <w:rPr>
          <w:rFonts w:ascii="Times New Roman" w:hAnsi="Times New Roman" w:cs="B Nazanin"/>
          <w:sz w:val="20"/>
        </w:rPr>
      </w:pPr>
      <w:r w:rsidRPr="00927D6F">
        <w:rPr>
          <w:rFonts w:ascii="Times New Roman" w:hAnsi="Times New Roman" w:cs="B Nazanin"/>
          <w:sz w:val="20"/>
          <w:rtl/>
        </w:rPr>
        <w:t>با در نظر گرفتن اثرات فرسودگی، استراتژی‌های نگهداری و تست باید بازطراحی شوند. اگر این اثرات نادیده گرفته شوند، ممکن است برنامه‌های نگهداری بیش‌ازحد خوش‌بینانه باشند و نتایج</w:t>
      </w:r>
      <w:r w:rsidRPr="00927D6F">
        <w:rPr>
          <w:rFonts w:ascii="Times New Roman" w:hAnsi="Times New Roman" w:cs="B Nazanin"/>
          <w:sz w:val="20"/>
        </w:rPr>
        <w:t xml:space="preserve"> PSA </w:t>
      </w:r>
      <w:r w:rsidRPr="00927D6F">
        <w:rPr>
          <w:rFonts w:ascii="Times New Roman" w:hAnsi="Times New Roman" w:cs="B Nazanin"/>
          <w:sz w:val="20"/>
          <w:rtl/>
        </w:rPr>
        <w:t>استاندارد سطح ایمنی غیرواقعی را نشان دهند. اما</w:t>
      </w:r>
      <w:r w:rsidRPr="00927D6F">
        <w:rPr>
          <w:rFonts w:ascii="Times New Roman" w:hAnsi="Times New Roman" w:cs="B Nazanin"/>
          <w:sz w:val="20"/>
        </w:rPr>
        <w:t xml:space="preserve"> APSA </w:t>
      </w:r>
      <w:r w:rsidRPr="00927D6F">
        <w:rPr>
          <w:rFonts w:ascii="Times New Roman" w:hAnsi="Times New Roman" w:cs="B Nazanin"/>
          <w:sz w:val="20"/>
          <w:rtl/>
        </w:rPr>
        <w:t>به ما امکان می‌دهد برنامه‌های نگهداری را بر اساس حساسیت ریسک</w:t>
      </w:r>
      <w:r w:rsidR="003A1939">
        <w:rPr>
          <w:rStyle w:val="FootnoteReference"/>
          <w:rFonts w:ascii="Times New Roman" w:hAnsi="Times New Roman" w:cs="B Nazanin"/>
          <w:sz w:val="20"/>
          <w:rtl/>
        </w:rPr>
        <w:footnoteReference w:id="19"/>
      </w:r>
      <w:r w:rsidRPr="00927D6F">
        <w:rPr>
          <w:rFonts w:ascii="Times New Roman" w:hAnsi="Times New Roman" w:cs="B Nazanin"/>
          <w:sz w:val="20"/>
          <w:rtl/>
        </w:rPr>
        <w:t xml:space="preserve"> </w:t>
      </w:r>
      <w:r w:rsidRPr="00927D6F">
        <w:rPr>
          <w:rFonts w:ascii="Times New Roman" w:hAnsi="Times New Roman" w:cs="B Nazanin"/>
          <w:sz w:val="20"/>
        </w:rPr>
        <w:t xml:space="preserve"> </w:t>
      </w:r>
      <w:r w:rsidRPr="00927D6F">
        <w:rPr>
          <w:rFonts w:ascii="Times New Roman" w:hAnsi="Times New Roman" w:cs="B Nazanin"/>
          <w:sz w:val="20"/>
          <w:rtl/>
        </w:rPr>
        <w:t>بازتنظیم کنیم و تمرکز را بر اجزای با بیشترین سهم در</w:t>
      </w:r>
      <w:r w:rsidRPr="00927D6F">
        <w:rPr>
          <w:rFonts w:ascii="Times New Roman" w:hAnsi="Times New Roman" w:cs="B Nazanin"/>
          <w:sz w:val="20"/>
        </w:rPr>
        <w:t xml:space="preserve"> CDF </w:t>
      </w:r>
      <w:r w:rsidRPr="00927D6F">
        <w:rPr>
          <w:rFonts w:ascii="Times New Roman" w:hAnsi="Times New Roman" w:cs="B Nazanin"/>
          <w:sz w:val="20"/>
          <w:rtl/>
        </w:rPr>
        <w:t>قرار دهیم</w:t>
      </w:r>
      <w:r w:rsidRPr="00927D6F">
        <w:rPr>
          <w:rFonts w:ascii="Times New Roman" w:hAnsi="Times New Roman" w:cs="B Nazanin"/>
          <w:sz w:val="20"/>
        </w:rPr>
        <w:t>.</w:t>
      </w:r>
    </w:p>
    <w:p w14:paraId="16106244"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۴</w:t>
      </w:r>
      <w:r w:rsidRPr="00927D6F">
        <w:rPr>
          <w:rFonts w:ascii="Times New Roman" w:hAnsi="Times New Roman" w:cs="B Nazanin"/>
          <w:sz w:val="20"/>
        </w:rPr>
        <w:t xml:space="preserve">. PSA </w:t>
      </w:r>
      <w:r w:rsidRPr="00927D6F">
        <w:rPr>
          <w:rFonts w:ascii="Times New Roman" w:hAnsi="Times New Roman" w:cs="B Nazanin"/>
          <w:sz w:val="20"/>
          <w:rtl/>
        </w:rPr>
        <w:t>و</w:t>
      </w:r>
      <w:r w:rsidRPr="00927D6F">
        <w:rPr>
          <w:rFonts w:ascii="Times New Roman" w:hAnsi="Times New Roman" w:cs="B Nazanin"/>
          <w:sz w:val="20"/>
        </w:rPr>
        <w:t xml:space="preserve"> APSA: </w:t>
      </w:r>
      <w:r w:rsidRPr="00927D6F">
        <w:rPr>
          <w:rFonts w:ascii="Times New Roman" w:hAnsi="Times New Roman" w:cs="B Nazanin"/>
          <w:sz w:val="20"/>
          <w:rtl/>
        </w:rPr>
        <w:t>ضرورت مدل‌سازی وابسته به سن</w:t>
      </w:r>
    </w:p>
    <w:p w14:paraId="0D967CC2" w14:textId="14844FAF" w:rsidR="003827EA" w:rsidRPr="00927D6F" w:rsidRDefault="003827EA" w:rsidP="003827EA">
      <w:pPr>
        <w:rPr>
          <w:rFonts w:ascii="Times New Roman" w:hAnsi="Times New Roman" w:cs="B Nazanin"/>
          <w:sz w:val="20"/>
        </w:rPr>
      </w:pPr>
      <w:r w:rsidRPr="00927D6F">
        <w:rPr>
          <w:rFonts w:ascii="Times New Roman" w:hAnsi="Times New Roman" w:cs="B Nazanin"/>
          <w:sz w:val="20"/>
          <w:rtl/>
        </w:rPr>
        <w:t>تحلیل ایمنی احتمالاتی</w:t>
      </w:r>
      <w:r w:rsidR="003A1939">
        <w:rPr>
          <w:rFonts w:ascii="Times New Roman" w:hAnsi="Times New Roman" w:cs="B Nazanin"/>
          <w:sz w:val="20"/>
        </w:rPr>
        <w:t>(</w:t>
      </w:r>
      <w:r w:rsidRPr="00927D6F">
        <w:rPr>
          <w:rFonts w:ascii="Times New Roman" w:hAnsi="Times New Roman" w:cs="B Nazanin"/>
          <w:sz w:val="20"/>
        </w:rPr>
        <w:t xml:space="preserve"> PSA) </w:t>
      </w:r>
      <w:r w:rsidRPr="00927D6F">
        <w:rPr>
          <w:rFonts w:ascii="Times New Roman" w:hAnsi="Times New Roman" w:cs="B Nazanin"/>
          <w:sz w:val="20"/>
          <w:rtl/>
        </w:rPr>
        <w:t>از دهه ۱۹۷۰ تاکنون به‌عنوان یکی از ابزارهای اصلی در ارزیابی ریسک نیروگاه‌های هسته‌ای به کار می‌رود</w:t>
      </w:r>
      <w:r w:rsidRPr="00927D6F">
        <w:rPr>
          <w:rFonts w:ascii="Times New Roman" w:hAnsi="Times New Roman" w:cs="B Nazanin"/>
          <w:sz w:val="20"/>
        </w:rPr>
        <w:t xml:space="preserve">. PSA </w:t>
      </w:r>
      <w:r w:rsidRPr="00927D6F">
        <w:rPr>
          <w:rFonts w:ascii="Times New Roman" w:hAnsi="Times New Roman" w:cs="B Nazanin"/>
          <w:sz w:val="20"/>
          <w:rtl/>
        </w:rPr>
        <w:t>بر پایه مدل‌سازی احتمالاتی خرابی اجزا، درخت رویداد</w:t>
      </w:r>
      <w:r w:rsidRPr="00927D6F">
        <w:rPr>
          <w:rFonts w:ascii="Times New Roman" w:hAnsi="Times New Roman" w:cs="B Nazanin"/>
          <w:sz w:val="20"/>
        </w:rPr>
        <w:t xml:space="preserve"> </w:t>
      </w:r>
      <w:r w:rsidRPr="00927D6F">
        <w:rPr>
          <w:rFonts w:ascii="Times New Roman" w:hAnsi="Times New Roman" w:cs="B Nazanin"/>
          <w:sz w:val="20"/>
          <w:rtl/>
        </w:rPr>
        <w:t>و درخت خطا</w:t>
      </w:r>
      <w:r w:rsidR="003A1939">
        <w:rPr>
          <w:rFonts w:ascii="Times New Roman" w:hAnsi="Times New Roman" w:cs="B Nazanin" w:hint="cs"/>
          <w:sz w:val="20"/>
          <w:rtl/>
        </w:rPr>
        <w:t xml:space="preserve"> ب</w:t>
      </w:r>
      <w:r w:rsidRPr="00927D6F">
        <w:rPr>
          <w:rFonts w:ascii="Times New Roman" w:hAnsi="Times New Roman" w:cs="B Nazanin"/>
          <w:sz w:val="20"/>
          <w:rtl/>
        </w:rPr>
        <w:t xml:space="preserve">نا شده است و خروجی آن شاخص‌هایی مانند </w:t>
      </w:r>
      <w:r w:rsidRPr="00927D6F">
        <w:rPr>
          <w:rFonts w:ascii="Times New Roman" w:hAnsi="Times New Roman" w:cs="B Nazanin"/>
          <w:sz w:val="20"/>
        </w:rPr>
        <w:t xml:space="preserve">CDF </w:t>
      </w:r>
      <w:r w:rsidRPr="00927D6F">
        <w:rPr>
          <w:rFonts w:ascii="Times New Roman" w:hAnsi="Times New Roman" w:cs="B Nazanin"/>
          <w:sz w:val="20"/>
          <w:rtl/>
        </w:rPr>
        <w:t xml:space="preserve">و </w:t>
      </w:r>
      <w:r w:rsidRPr="00927D6F">
        <w:rPr>
          <w:rFonts w:ascii="Times New Roman" w:hAnsi="Times New Roman" w:cs="B Nazanin"/>
          <w:sz w:val="20"/>
        </w:rPr>
        <w:t>LERF</w:t>
      </w:r>
      <w:r w:rsidR="003A1939">
        <w:rPr>
          <w:rStyle w:val="FootnoteReference"/>
          <w:rFonts w:ascii="Times New Roman" w:hAnsi="Times New Roman" w:cs="B Nazanin"/>
          <w:sz w:val="20"/>
        </w:rPr>
        <w:footnoteReference w:id="20"/>
      </w:r>
      <w:r w:rsidRPr="00927D6F">
        <w:rPr>
          <w:rFonts w:ascii="Times New Roman" w:hAnsi="Times New Roman" w:cs="B Nazanin"/>
          <w:sz w:val="20"/>
        </w:rPr>
        <w:t xml:space="preserve"> </w:t>
      </w:r>
      <w:r w:rsidRPr="00927D6F">
        <w:rPr>
          <w:rFonts w:ascii="Times New Roman" w:hAnsi="Times New Roman" w:cs="B Nazanin"/>
          <w:sz w:val="20"/>
          <w:rtl/>
        </w:rPr>
        <w:t>را ارائه می‌دهد. این روش در نسخه کلاسیک خود، ساده‌سازی‌های متعددی دارد که مهم‌ترین آن فرض ثابت بودن نرخ خرابی اجزا است</w:t>
      </w:r>
      <w:r w:rsidRPr="00927D6F">
        <w:rPr>
          <w:rFonts w:ascii="Times New Roman" w:hAnsi="Times New Roman" w:cs="B Nazanin"/>
          <w:sz w:val="20"/>
        </w:rPr>
        <w:t>.</w:t>
      </w:r>
    </w:p>
    <w:p w14:paraId="613CDED7"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۴.۱</w:t>
      </w:r>
      <w:r w:rsidRPr="00927D6F">
        <w:rPr>
          <w:rFonts w:ascii="Times New Roman" w:hAnsi="Times New Roman" w:cs="B Nazanin"/>
          <w:sz w:val="20"/>
        </w:rPr>
        <w:t xml:space="preserve">. </w:t>
      </w:r>
      <w:r w:rsidRPr="00927D6F">
        <w:rPr>
          <w:rFonts w:ascii="Times New Roman" w:hAnsi="Times New Roman" w:cs="B Nazanin"/>
          <w:sz w:val="20"/>
          <w:rtl/>
        </w:rPr>
        <w:t>محدودیت‌های</w:t>
      </w:r>
      <w:r w:rsidRPr="00927D6F">
        <w:rPr>
          <w:rFonts w:ascii="Times New Roman" w:hAnsi="Times New Roman" w:cs="B Nazanin"/>
          <w:sz w:val="20"/>
        </w:rPr>
        <w:t xml:space="preserve"> PSA </w:t>
      </w:r>
      <w:r w:rsidRPr="00927D6F">
        <w:rPr>
          <w:rFonts w:ascii="Times New Roman" w:hAnsi="Times New Roman" w:cs="B Nazanin"/>
          <w:sz w:val="20"/>
          <w:rtl/>
        </w:rPr>
        <w:t>سنتی</w:t>
      </w:r>
    </w:p>
    <w:p w14:paraId="773DB911" w14:textId="009416AF" w:rsidR="003827EA" w:rsidRPr="00927D6F" w:rsidRDefault="003827EA" w:rsidP="003827EA">
      <w:pPr>
        <w:rPr>
          <w:rFonts w:ascii="Times New Roman" w:hAnsi="Times New Roman" w:cs="B Nazanin"/>
          <w:sz w:val="20"/>
        </w:rPr>
      </w:pPr>
      <w:r w:rsidRPr="00927D6F">
        <w:rPr>
          <w:rFonts w:ascii="Times New Roman" w:hAnsi="Times New Roman" w:cs="B Nazanin"/>
          <w:sz w:val="20"/>
          <w:rtl/>
        </w:rPr>
        <w:t>در</w:t>
      </w:r>
      <w:r w:rsidRPr="00927D6F">
        <w:rPr>
          <w:rFonts w:ascii="Times New Roman" w:hAnsi="Times New Roman" w:cs="B Nazanin"/>
          <w:sz w:val="20"/>
        </w:rPr>
        <w:t xml:space="preserve"> PSA </w:t>
      </w:r>
      <w:r w:rsidRPr="00927D6F">
        <w:rPr>
          <w:rFonts w:ascii="Times New Roman" w:hAnsi="Times New Roman" w:cs="B Nazanin"/>
          <w:sz w:val="20"/>
          <w:rtl/>
        </w:rPr>
        <w:t>استاندارد، نرخ خرابی</w:t>
      </w:r>
      <w:r w:rsidRPr="00927D6F">
        <w:rPr>
          <w:rFonts w:ascii="Times New Roman" w:hAnsi="Times New Roman" w:cs="B Nazanin"/>
          <w:sz w:val="20"/>
        </w:rPr>
        <w:t xml:space="preserve"> (λ</w:t>
      </w:r>
      <w:r w:rsidR="003A1939">
        <w:rPr>
          <w:rFonts w:ascii="Times New Roman" w:hAnsi="Times New Roman" w:cs="B Nazanin"/>
          <w:sz w:val="20"/>
        </w:rPr>
        <w:t>)</w:t>
      </w:r>
      <w:r w:rsidRPr="00927D6F">
        <w:rPr>
          <w:rFonts w:ascii="Times New Roman" w:hAnsi="Times New Roman" w:cs="B Nazanin"/>
          <w:sz w:val="20"/>
          <w:rtl/>
        </w:rPr>
        <w:t>هر جزء به‌صورت یک مقدار ثابت در نظر گرفته می‌شود. این فرض در مراحل میانی عمر اجزا (بخش پایدار منحنی وان حمام) قابل قبول است، اما در مراحل فرسودگی</w:t>
      </w:r>
      <w:r w:rsidR="003A1939">
        <w:rPr>
          <w:rFonts w:ascii="Times New Roman" w:hAnsi="Times New Roman" w:cs="B Nazanin"/>
          <w:sz w:val="20"/>
        </w:rPr>
        <w:t xml:space="preserve"> </w:t>
      </w:r>
      <w:r w:rsidRPr="00927D6F">
        <w:rPr>
          <w:rFonts w:ascii="Times New Roman" w:hAnsi="Times New Roman" w:cs="B Nazanin"/>
          <w:sz w:val="20"/>
          <w:rtl/>
        </w:rPr>
        <w:t>باعث خطای چشمگیری در نتایج می‌شود</w:t>
      </w:r>
      <w:r w:rsidRPr="00927D6F">
        <w:rPr>
          <w:rFonts w:ascii="Times New Roman" w:hAnsi="Times New Roman" w:cs="B Nazanin"/>
          <w:sz w:val="20"/>
        </w:rPr>
        <w:t>.</w:t>
      </w:r>
      <w:r w:rsidRPr="00927D6F">
        <w:rPr>
          <w:rFonts w:ascii="Times New Roman" w:hAnsi="Times New Roman" w:cs="B Nazanin"/>
          <w:sz w:val="20"/>
        </w:rPr>
        <w:br/>
      </w:r>
      <w:r w:rsidRPr="00927D6F">
        <w:rPr>
          <w:rFonts w:ascii="Times New Roman" w:hAnsi="Times New Roman" w:cs="B Nazanin"/>
          <w:sz w:val="20"/>
          <w:rtl/>
        </w:rPr>
        <w:t>به‌ویژه برای تجهیزات مکانیکی پیچیده مانند دیزل‌ژنراتورهای اضطراری، که مستعد فرسودگی ناشی از تنش‌های حرارتی، مکانیکی، ارتعاشی و شیمیایی هستند، فرض ثابت بودن نرخ خرابی نمی‌تواند واقعیت عملکرد آن‌ها را منعکس کند</w:t>
      </w:r>
      <w:r w:rsidRPr="00927D6F">
        <w:rPr>
          <w:rFonts w:ascii="Times New Roman" w:hAnsi="Times New Roman" w:cs="B Nazanin"/>
          <w:sz w:val="20"/>
        </w:rPr>
        <w:t>.</w:t>
      </w:r>
    </w:p>
    <w:p w14:paraId="15F1AEA6"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۴.۲</w:t>
      </w:r>
      <w:r w:rsidRPr="00927D6F">
        <w:rPr>
          <w:rFonts w:ascii="Times New Roman" w:hAnsi="Times New Roman" w:cs="B Nazanin"/>
          <w:sz w:val="20"/>
        </w:rPr>
        <w:t xml:space="preserve">. APSA: </w:t>
      </w:r>
      <w:r w:rsidRPr="00927D6F">
        <w:rPr>
          <w:rFonts w:ascii="Times New Roman" w:hAnsi="Times New Roman" w:cs="B Nazanin"/>
          <w:sz w:val="20"/>
          <w:rtl/>
        </w:rPr>
        <w:t>تحلیل ایمنی احتمالاتی وابسته به سن</w:t>
      </w:r>
    </w:p>
    <w:p w14:paraId="73C5D850" w14:textId="02D53C89" w:rsidR="003827EA" w:rsidRPr="00927D6F" w:rsidRDefault="003827EA" w:rsidP="003827EA">
      <w:pPr>
        <w:rPr>
          <w:rFonts w:ascii="Times New Roman" w:hAnsi="Times New Roman" w:cs="B Nazanin"/>
          <w:sz w:val="20"/>
        </w:rPr>
      </w:pPr>
      <w:r w:rsidRPr="00927D6F">
        <w:rPr>
          <w:rFonts w:ascii="Times New Roman" w:hAnsi="Times New Roman" w:cs="B Nazanin"/>
          <w:sz w:val="20"/>
          <w:rtl/>
        </w:rPr>
        <w:t xml:space="preserve">برای رفع این محدودیت، </w:t>
      </w:r>
      <w:r w:rsidR="00BD2259">
        <w:rPr>
          <w:rStyle w:val="FootnoteReference"/>
          <w:rFonts w:ascii="Times New Roman" w:hAnsi="Times New Roman" w:cs="B Nazanin"/>
          <w:sz w:val="20"/>
          <w:rtl/>
        </w:rPr>
        <w:footnoteReference w:id="21"/>
      </w:r>
      <w:r w:rsidRPr="00927D6F">
        <w:rPr>
          <w:rFonts w:ascii="Times New Roman" w:hAnsi="Times New Roman" w:cs="B Nazanin"/>
          <w:sz w:val="20"/>
        </w:rPr>
        <w:t xml:space="preserve">APSA </w:t>
      </w:r>
      <w:r w:rsidRPr="00927D6F">
        <w:rPr>
          <w:rFonts w:ascii="Times New Roman" w:hAnsi="Times New Roman" w:cs="B Nazanin"/>
          <w:sz w:val="20"/>
          <w:rtl/>
        </w:rPr>
        <w:t>معرفی شد. در</w:t>
      </w:r>
      <w:r w:rsidRPr="00927D6F">
        <w:rPr>
          <w:rFonts w:ascii="Times New Roman" w:hAnsi="Times New Roman" w:cs="B Nazanin"/>
          <w:sz w:val="20"/>
        </w:rPr>
        <w:t xml:space="preserve"> APSA</w:t>
      </w:r>
      <w:r w:rsidRPr="00927D6F">
        <w:rPr>
          <w:rFonts w:ascii="Times New Roman" w:hAnsi="Times New Roman" w:cs="B Nazanin"/>
          <w:sz w:val="20"/>
          <w:rtl/>
        </w:rPr>
        <w:t xml:space="preserve">، نرخ خرابی اجزا به‌عنوان تابعی از زمان یا سن جزء مدل‌سازی می‌شود. این مدل معمولاً از توزیع‌های آماری مانند </w:t>
      </w:r>
      <w:r w:rsidRPr="00927D6F">
        <w:rPr>
          <w:rFonts w:ascii="Times New Roman" w:hAnsi="Times New Roman" w:cs="B Nazanin"/>
          <w:sz w:val="20"/>
        </w:rPr>
        <w:t xml:space="preserve">Weibull </w:t>
      </w:r>
      <w:r w:rsidRPr="00927D6F">
        <w:rPr>
          <w:rFonts w:ascii="Times New Roman" w:hAnsi="Times New Roman" w:cs="B Nazanin"/>
          <w:sz w:val="20"/>
          <w:rtl/>
        </w:rPr>
        <w:t xml:space="preserve">یا </w:t>
      </w:r>
      <w:r w:rsidRPr="00927D6F">
        <w:rPr>
          <w:rFonts w:ascii="Times New Roman" w:hAnsi="Times New Roman" w:cs="B Nazanin"/>
          <w:sz w:val="20"/>
        </w:rPr>
        <w:t xml:space="preserve">Lognormal </w:t>
      </w:r>
      <w:r w:rsidRPr="00927D6F">
        <w:rPr>
          <w:rFonts w:ascii="Times New Roman" w:hAnsi="Times New Roman" w:cs="B Nazanin"/>
          <w:sz w:val="20"/>
          <w:rtl/>
        </w:rPr>
        <w:t>برای توصیف نرخ خرابی وابسته به سن استفاده می‌کند</w:t>
      </w:r>
      <w:r w:rsidRPr="00927D6F">
        <w:rPr>
          <w:rFonts w:ascii="Times New Roman" w:hAnsi="Times New Roman" w:cs="B Nazanin"/>
          <w:sz w:val="20"/>
        </w:rPr>
        <w:t>.</w:t>
      </w:r>
      <w:r w:rsidRPr="00927D6F">
        <w:rPr>
          <w:rFonts w:ascii="Times New Roman" w:hAnsi="Times New Roman" w:cs="B Nazanin"/>
          <w:sz w:val="20"/>
        </w:rPr>
        <w:br/>
      </w:r>
      <w:r w:rsidRPr="00927D6F">
        <w:rPr>
          <w:rFonts w:ascii="Times New Roman" w:hAnsi="Times New Roman" w:cs="B Nazanin"/>
          <w:sz w:val="20"/>
          <w:rtl/>
        </w:rPr>
        <w:t xml:space="preserve">در نتیجه، </w:t>
      </w:r>
      <w:r w:rsidRPr="00927D6F">
        <w:rPr>
          <w:rFonts w:ascii="Times New Roman" w:hAnsi="Times New Roman" w:cs="B Nazanin"/>
          <w:sz w:val="20"/>
        </w:rPr>
        <w:t xml:space="preserve">APSA </w:t>
      </w:r>
      <w:r w:rsidRPr="00927D6F">
        <w:rPr>
          <w:rFonts w:ascii="Times New Roman" w:hAnsi="Times New Roman" w:cs="B Nazanin"/>
          <w:sz w:val="20"/>
          <w:rtl/>
        </w:rPr>
        <w:t>قادر است اثرات واقعی فرسودگی را بر شاخص‌های ریسک نیروگاه نشان دهد و کمک کند تا استراتژی‌های نگهداری و تست بهینه شوند</w:t>
      </w:r>
      <w:r w:rsidRPr="00927D6F">
        <w:rPr>
          <w:rFonts w:ascii="Times New Roman" w:hAnsi="Times New Roman" w:cs="B Nazanin"/>
          <w:sz w:val="20"/>
        </w:rPr>
        <w:t>.</w:t>
      </w:r>
    </w:p>
    <w:p w14:paraId="0808763E" w14:textId="5A1B94FB"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۴.۳</w:t>
      </w:r>
      <w:r w:rsidRPr="00927D6F">
        <w:rPr>
          <w:rFonts w:ascii="Times New Roman" w:hAnsi="Times New Roman" w:cs="B Nazanin"/>
          <w:sz w:val="20"/>
        </w:rPr>
        <w:t xml:space="preserve">. </w:t>
      </w:r>
      <w:r w:rsidRPr="00927D6F">
        <w:rPr>
          <w:rFonts w:ascii="Times New Roman" w:hAnsi="Times New Roman" w:cs="B Nazanin"/>
          <w:sz w:val="20"/>
          <w:rtl/>
        </w:rPr>
        <w:t>اهمیت</w:t>
      </w:r>
      <w:r w:rsidRPr="00927D6F">
        <w:rPr>
          <w:rFonts w:ascii="Times New Roman" w:hAnsi="Times New Roman" w:cs="B Nazanin"/>
          <w:sz w:val="20"/>
        </w:rPr>
        <w:t xml:space="preserve"> APSA </w:t>
      </w:r>
      <w:r w:rsidRPr="00927D6F">
        <w:rPr>
          <w:rFonts w:ascii="Times New Roman" w:hAnsi="Times New Roman" w:cs="B Nazanin"/>
          <w:sz w:val="20"/>
          <w:rtl/>
        </w:rPr>
        <w:t>برای</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BD2259">
        <w:rPr>
          <w:rFonts w:ascii="Times New Roman" w:hAnsi="Times New Roman" w:cs="B Nazanin"/>
          <w:sz w:val="20"/>
        </w:rPr>
        <w:t xml:space="preserve"> </w:t>
      </w:r>
      <w:r w:rsidRPr="00927D6F">
        <w:rPr>
          <w:rFonts w:ascii="Times New Roman" w:hAnsi="Times New Roman" w:cs="B Nazanin"/>
          <w:sz w:val="20"/>
          <w:rtl/>
        </w:rPr>
        <w:t>ها</w:t>
      </w:r>
    </w:p>
    <w:p w14:paraId="47ACE1B2" w14:textId="6F2F5A0A" w:rsidR="003827EA" w:rsidRPr="00927D6F" w:rsidRDefault="003827EA" w:rsidP="003827EA">
      <w:pPr>
        <w:rPr>
          <w:rFonts w:ascii="Times New Roman" w:hAnsi="Times New Roman" w:cs="B Nazanin"/>
          <w:sz w:val="20"/>
        </w:rPr>
      </w:pPr>
      <w:r w:rsidRPr="00927D6F">
        <w:rPr>
          <w:rFonts w:ascii="Times New Roman" w:hAnsi="Times New Roman" w:cs="B Nazanin"/>
          <w:sz w:val="20"/>
          <w:rtl/>
        </w:rPr>
        <w:t>مطالعات متعدد نشان داده‌اند که سهم</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BD2259">
        <w:rPr>
          <w:rFonts w:ascii="Times New Roman" w:hAnsi="Times New Roman" w:cs="B Nazanin"/>
          <w:sz w:val="20"/>
        </w:rPr>
        <w:t xml:space="preserve"> </w:t>
      </w:r>
      <w:r w:rsidRPr="00927D6F">
        <w:rPr>
          <w:rFonts w:ascii="Times New Roman" w:hAnsi="Times New Roman" w:cs="B Nazanin"/>
          <w:sz w:val="20"/>
          <w:rtl/>
        </w:rPr>
        <w:t>ها در</w:t>
      </w:r>
      <w:r w:rsidRPr="00927D6F">
        <w:rPr>
          <w:rFonts w:ascii="Times New Roman" w:hAnsi="Times New Roman" w:cs="B Nazanin"/>
          <w:sz w:val="20"/>
        </w:rPr>
        <w:t xml:space="preserve"> CDF </w:t>
      </w:r>
      <w:r w:rsidRPr="00927D6F">
        <w:rPr>
          <w:rFonts w:ascii="Times New Roman" w:hAnsi="Times New Roman" w:cs="B Nazanin"/>
          <w:sz w:val="20"/>
          <w:rtl/>
        </w:rPr>
        <w:t>بسیار بالاست. در برخی ارزیابی‌های انجام‌شده توسط</w:t>
      </w:r>
      <w:r w:rsidRPr="00927D6F">
        <w:rPr>
          <w:rFonts w:ascii="Times New Roman" w:hAnsi="Times New Roman" w:cs="B Nazanin"/>
          <w:sz w:val="20"/>
        </w:rPr>
        <w:t xml:space="preserve"> NRC</w:t>
      </w:r>
      <w:r w:rsidRPr="00927D6F">
        <w:rPr>
          <w:rFonts w:ascii="Times New Roman" w:hAnsi="Times New Roman" w:cs="B Nazanin"/>
          <w:sz w:val="20"/>
          <w:rtl/>
        </w:rPr>
        <w:t>، سهم دیزل‌ژنراتورها به تنهایی بیش از ۳۰</w:t>
      </w:r>
      <w:r w:rsidRPr="00927D6F">
        <w:rPr>
          <w:rFonts w:ascii="Arial" w:hAnsi="Arial" w:cs="Arial" w:hint="cs"/>
          <w:sz w:val="20"/>
          <w:rtl/>
        </w:rPr>
        <w:t>٪</w:t>
      </w:r>
      <w:r w:rsidRPr="00927D6F">
        <w:rPr>
          <w:rFonts w:ascii="Times New Roman" w:hAnsi="Times New Roman" w:cs="B Nazanin"/>
          <w:sz w:val="20"/>
          <w:rtl/>
        </w:rPr>
        <w:t xml:space="preserve"> از کل</w:t>
      </w:r>
      <w:r w:rsidRPr="00927D6F">
        <w:rPr>
          <w:rFonts w:ascii="Times New Roman" w:hAnsi="Times New Roman" w:cs="B Nazanin"/>
          <w:sz w:val="20"/>
        </w:rPr>
        <w:t xml:space="preserve"> CDF </w:t>
      </w:r>
      <w:r w:rsidRPr="00927D6F">
        <w:rPr>
          <w:rFonts w:ascii="Times New Roman" w:hAnsi="Times New Roman" w:cs="B Nazanin"/>
          <w:sz w:val="20"/>
          <w:rtl/>
        </w:rPr>
        <w:t>بوده است. اگر اثرات فرسودگی نادیده گرفته شوند، این سهم در تحلیل کمتر از مقدار واقعی برآورد می‌شود</w:t>
      </w:r>
      <w:r w:rsidRPr="00927D6F">
        <w:rPr>
          <w:rFonts w:ascii="Times New Roman" w:hAnsi="Times New Roman" w:cs="B Nazanin"/>
          <w:sz w:val="20"/>
        </w:rPr>
        <w:t>.</w:t>
      </w:r>
      <w:r w:rsidRPr="00927D6F">
        <w:rPr>
          <w:rFonts w:ascii="Times New Roman" w:hAnsi="Times New Roman" w:cs="B Nazanin"/>
          <w:sz w:val="20"/>
        </w:rPr>
        <w:br/>
      </w:r>
      <w:r w:rsidRPr="00927D6F">
        <w:rPr>
          <w:rFonts w:ascii="Times New Roman" w:hAnsi="Times New Roman" w:cs="B Nazanin"/>
          <w:sz w:val="20"/>
          <w:rtl/>
        </w:rPr>
        <w:t>به همین دلیل، استفاده از</w:t>
      </w:r>
      <w:r w:rsidRPr="00927D6F">
        <w:rPr>
          <w:rFonts w:ascii="Times New Roman" w:hAnsi="Times New Roman" w:cs="B Nazanin"/>
          <w:sz w:val="20"/>
        </w:rPr>
        <w:t xml:space="preserve"> APSA </w:t>
      </w:r>
      <w:r w:rsidRPr="00927D6F">
        <w:rPr>
          <w:rFonts w:ascii="Times New Roman" w:hAnsi="Times New Roman" w:cs="B Nazanin"/>
          <w:sz w:val="20"/>
          <w:rtl/>
        </w:rPr>
        <w:t>برای مدل‌سازی</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BD2259">
        <w:rPr>
          <w:rFonts w:ascii="Times New Roman" w:hAnsi="Times New Roman" w:cs="B Nazanin"/>
          <w:sz w:val="20"/>
        </w:rPr>
        <w:t xml:space="preserve"> </w:t>
      </w:r>
      <w:r w:rsidRPr="00927D6F">
        <w:rPr>
          <w:rFonts w:ascii="Times New Roman" w:hAnsi="Times New Roman" w:cs="B Nazanin"/>
          <w:sz w:val="20"/>
          <w:rtl/>
        </w:rPr>
        <w:t>ها نه‌تنها توصیه، بلکه در بسیاری از کشورها الزامی تلقی می‌شود</w:t>
      </w:r>
      <w:r w:rsidRPr="00927D6F">
        <w:rPr>
          <w:rFonts w:ascii="Times New Roman" w:hAnsi="Times New Roman" w:cs="B Nazanin"/>
          <w:sz w:val="20"/>
        </w:rPr>
        <w:t>.</w:t>
      </w:r>
    </w:p>
    <w:p w14:paraId="4E5B33D8"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۴.۴</w:t>
      </w:r>
      <w:r w:rsidRPr="00927D6F">
        <w:rPr>
          <w:rFonts w:ascii="Times New Roman" w:hAnsi="Times New Roman" w:cs="B Nazanin"/>
          <w:sz w:val="20"/>
        </w:rPr>
        <w:t xml:space="preserve">. </w:t>
      </w:r>
      <w:r w:rsidRPr="00927D6F">
        <w:rPr>
          <w:rFonts w:ascii="Times New Roman" w:hAnsi="Times New Roman" w:cs="B Nazanin"/>
          <w:sz w:val="20"/>
          <w:rtl/>
        </w:rPr>
        <w:t>خروجی‌های کلیدی</w:t>
      </w:r>
      <w:r w:rsidRPr="00927D6F">
        <w:rPr>
          <w:rFonts w:ascii="Times New Roman" w:hAnsi="Times New Roman" w:cs="B Nazanin"/>
          <w:sz w:val="20"/>
        </w:rPr>
        <w:t xml:space="preserve"> APSA</w:t>
      </w:r>
    </w:p>
    <w:p w14:paraId="1BE0B891" w14:textId="77777777" w:rsidR="003827EA" w:rsidRPr="00927D6F" w:rsidRDefault="003827EA" w:rsidP="003827EA">
      <w:pPr>
        <w:numPr>
          <w:ilvl w:val="0"/>
          <w:numId w:val="25"/>
        </w:numPr>
        <w:rPr>
          <w:rFonts w:ascii="Times New Roman" w:hAnsi="Times New Roman" w:cs="B Nazanin"/>
          <w:sz w:val="20"/>
        </w:rPr>
      </w:pPr>
      <w:r w:rsidRPr="00927D6F">
        <w:rPr>
          <w:rFonts w:ascii="Times New Roman" w:hAnsi="Times New Roman" w:cs="B Nazanin"/>
          <w:sz w:val="20"/>
          <w:rtl/>
        </w:rPr>
        <w:t>تخمین دقیق‌تر</w:t>
      </w:r>
      <w:r w:rsidRPr="00927D6F">
        <w:rPr>
          <w:rFonts w:ascii="Times New Roman" w:hAnsi="Times New Roman" w:cs="B Nazanin"/>
          <w:sz w:val="20"/>
        </w:rPr>
        <w:t xml:space="preserve"> CDF </w:t>
      </w:r>
      <w:r w:rsidRPr="00927D6F">
        <w:rPr>
          <w:rFonts w:ascii="Times New Roman" w:hAnsi="Times New Roman" w:cs="B Nazanin"/>
          <w:sz w:val="20"/>
          <w:rtl/>
        </w:rPr>
        <w:t>وابسته به زمان بهره‌برداری</w:t>
      </w:r>
    </w:p>
    <w:p w14:paraId="17155703" w14:textId="77777777" w:rsidR="003827EA" w:rsidRPr="00927D6F" w:rsidRDefault="003827EA" w:rsidP="003827EA">
      <w:pPr>
        <w:numPr>
          <w:ilvl w:val="0"/>
          <w:numId w:val="25"/>
        </w:numPr>
        <w:rPr>
          <w:rFonts w:ascii="Times New Roman" w:hAnsi="Times New Roman" w:cs="B Nazanin"/>
          <w:sz w:val="20"/>
        </w:rPr>
      </w:pPr>
      <w:r w:rsidRPr="00927D6F">
        <w:rPr>
          <w:rFonts w:ascii="Times New Roman" w:hAnsi="Times New Roman" w:cs="B Nazanin"/>
          <w:sz w:val="20"/>
          <w:rtl/>
        </w:rPr>
        <w:t>شناسایی اجزای بحرانی با حساسیت بالا به فرسودگی</w:t>
      </w:r>
    </w:p>
    <w:p w14:paraId="28B7DABE" w14:textId="7DD69151" w:rsidR="003827EA" w:rsidRPr="00927D6F" w:rsidRDefault="003827EA" w:rsidP="003827EA">
      <w:pPr>
        <w:numPr>
          <w:ilvl w:val="0"/>
          <w:numId w:val="25"/>
        </w:numPr>
        <w:rPr>
          <w:rFonts w:ascii="Times New Roman" w:hAnsi="Times New Roman" w:cs="B Nazanin"/>
          <w:sz w:val="20"/>
        </w:rPr>
      </w:pPr>
      <w:r w:rsidRPr="00927D6F">
        <w:rPr>
          <w:rFonts w:ascii="Times New Roman" w:hAnsi="Times New Roman" w:cs="B Nazanin"/>
          <w:sz w:val="20"/>
          <w:rtl/>
        </w:rPr>
        <w:t>پشتیبانی از تصمیمات نگهداری مبتنی بر ریسک</w:t>
      </w:r>
    </w:p>
    <w:p w14:paraId="304F7DE5" w14:textId="77777777" w:rsidR="003827EA" w:rsidRPr="00927D6F" w:rsidRDefault="003827EA" w:rsidP="003827EA">
      <w:pPr>
        <w:numPr>
          <w:ilvl w:val="0"/>
          <w:numId w:val="25"/>
        </w:numPr>
        <w:rPr>
          <w:rFonts w:ascii="Times New Roman" w:hAnsi="Times New Roman" w:cs="B Nazanin"/>
          <w:sz w:val="20"/>
        </w:rPr>
      </w:pPr>
      <w:r w:rsidRPr="00927D6F">
        <w:rPr>
          <w:rFonts w:ascii="Times New Roman" w:hAnsi="Times New Roman" w:cs="B Nazanin"/>
          <w:sz w:val="20"/>
          <w:rtl/>
        </w:rPr>
        <w:t>ارزیابی استراتژی‌های تست و بازه‌های بازرسی</w:t>
      </w:r>
    </w:p>
    <w:p w14:paraId="749D8FFB"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 xml:space="preserve">در واقع، </w:t>
      </w:r>
      <w:r w:rsidRPr="00927D6F">
        <w:rPr>
          <w:rFonts w:ascii="Times New Roman" w:hAnsi="Times New Roman" w:cs="B Nazanin"/>
          <w:sz w:val="20"/>
        </w:rPr>
        <w:t xml:space="preserve">APSA </w:t>
      </w:r>
      <w:r w:rsidRPr="00927D6F">
        <w:rPr>
          <w:rFonts w:ascii="Times New Roman" w:hAnsi="Times New Roman" w:cs="B Nazanin"/>
          <w:sz w:val="20"/>
          <w:rtl/>
        </w:rPr>
        <w:t>پلی است میان تحلیل‌های نظری ایمنی و برنامه‌ریزی عملیاتی نگهداری. بدون آن، مدل‌سازی ریسک در نیروگاه‌های هسته‌ای ناقص خواهد بود و خطر دست‌کم گرفتن اثرات</w:t>
      </w:r>
      <w:r w:rsidRPr="00927D6F">
        <w:rPr>
          <w:rFonts w:ascii="Times New Roman" w:hAnsi="Times New Roman" w:cs="B Nazanin"/>
          <w:sz w:val="20"/>
        </w:rPr>
        <w:t xml:space="preserve"> Aging </w:t>
      </w:r>
      <w:r w:rsidRPr="00927D6F">
        <w:rPr>
          <w:rFonts w:ascii="Times New Roman" w:hAnsi="Times New Roman" w:cs="B Nazanin"/>
          <w:sz w:val="20"/>
          <w:rtl/>
        </w:rPr>
        <w:t>افزایش می‌یابد</w:t>
      </w:r>
      <w:r w:rsidRPr="00927D6F">
        <w:rPr>
          <w:rFonts w:ascii="Times New Roman" w:hAnsi="Times New Roman" w:cs="B Nazanin"/>
          <w:sz w:val="20"/>
        </w:rPr>
        <w:t>.</w:t>
      </w:r>
    </w:p>
    <w:p w14:paraId="5BA98F8F"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۵</w:t>
      </w:r>
      <w:r w:rsidRPr="00927D6F">
        <w:rPr>
          <w:rFonts w:ascii="Times New Roman" w:hAnsi="Times New Roman" w:cs="B Nazanin"/>
          <w:sz w:val="20"/>
        </w:rPr>
        <w:t xml:space="preserve">. </w:t>
      </w:r>
      <w:r w:rsidRPr="00927D6F">
        <w:rPr>
          <w:rFonts w:ascii="Times New Roman" w:hAnsi="Times New Roman" w:cs="B Nazanin"/>
          <w:sz w:val="20"/>
          <w:rtl/>
        </w:rPr>
        <w:t>فرکانس آسیب هسته</w:t>
      </w:r>
      <w:r w:rsidRPr="00927D6F">
        <w:rPr>
          <w:rFonts w:ascii="Times New Roman" w:hAnsi="Times New Roman" w:cs="B Nazanin"/>
          <w:sz w:val="20"/>
        </w:rPr>
        <w:t xml:space="preserve"> (CDF) </w:t>
      </w:r>
      <w:r w:rsidRPr="00927D6F">
        <w:rPr>
          <w:rFonts w:ascii="Times New Roman" w:hAnsi="Times New Roman" w:cs="B Nazanin"/>
          <w:sz w:val="20"/>
          <w:rtl/>
        </w:rPr>
        <w:t>و جایگاه آن در تحلیل ریسک</w:t>
      </w:r>
    </w:p>
    <w:p w14:paraId="1A9BF34E" w14:textId="120ECFF2" w:rsidR="003827EA" w:rsidRPr="00927D6F" w:rsidRDefault="003827EA" w:rsidP="00E163AF">
      <w:pPr>
        <w:rPr>
          <w:rFonts w:ascii="Times New Roman" w:hAnsi="Times New Roman" w:cs="B Nazanin"/>
          <w:sz w:val="20"/>
        </w:rPr>
      </w:pPr>
      <w:r w:rsidRPr="00927D6F">
        <w:rPr>
          <w:rFonts w:ascii="Times New Roman" w:hAnsi="Times New Roman" w:cs="B Nazanin"/>
          <w:sz w:val="20"/>
          <w:rtl/>
        </w:rPr>
        <w:t>۵.۱</w:t>
      </w:r>
      <w:r w:rsidRPr="00927D6F">
        <w:rPr>
          <w:rFonts w:ascii="Times New Roman" w:hAnsi="Times New Roman" w:cs="B Nazanin"/>
          <w:sz w:val="20"/>
        </w:rPr>
        <w:t xml:space="preserve">. </w:t>
      </w:r>
      <w:r w:rsidRPr="00927D6F">
        <w:rPr>
          <w:rFonts w:ascii="Times New Roman" w:hAnsi="Times New Roman" w:cs="B Nazanin"/>
          <w:sz w:val="20"/>
          <w:rtl/>
        </w:rPr>
        <w:t>تعریف</w:t>
      </w:r>
      <w:r w:rsidRPr="00927D6F">
        <w:rPr>
          <w:rFonts w:ascii="Times New Roman" w:hAnsi="Times New Roman" w:cs="B Nazanin"/>
          <w:sz w:val="20"/>
        </w:rPr>
        <w:t xml:space="preserve"> CDF</w:t>
      </w:r>
      <w:r w:rsidRPr="00927D6F">
        <w:rPr>
          <w:rFonts w:ascii="Times New Roman" w:hAnsi="Times New Roman" w:cs="B Nazanin"/>
          <w:sz w:val="20"/>
        </w:rPr>
        <w:br/>
      </w:r>
      <w:r w:rsidRPr="00927D6F">
        <w:rPr>
          <w:rFonts w:ascii="Times New Roman" w:hAnsi="Times New Roman" w:cs="B Nazanin"/>
          <w:sz w:val="20"/>
          <w:rtl/>
        </w:rPr>
        <w:t xml:space="preserve">فرکانس آسیب هسته یا </w:t>
      </w:r>
      <w:r w:rsidRPr="00927D6F">
        <w:rPr>
          <w:rFonts w:ascii="Times New Roman" w:hAnsi="Times New Roman" w:cs="B Nazanin"/>
          <w:sz w:val="20"/>
        </w:rPr>
        <w:t xml:space="preserve">(CDF) </w:t>
      </w:r>
      <w:r w:rsidRPr="00927D6F">
        <w:rPr>
          <w:rFonts w:ascii="Times New Roman" w:hAnsi="Times New Roman" w:cs="B Nazanin"/>
          <w:sz w:val="20"/>
          <w:rtl/>
        </w:rPr>
        <w:t>یکی از شاخص‌های کلیدی در تحلیل ایمنی نیروگاه‌های هسته‌ای است که احتمال وقوع حادثه‌ای منجر به آسیب جدی به سوخت هسته‌ای</w:t>
      </w:r>
      <w:r w:rsidR="00E163AF">
        <w:rPr>
          <w:rFonts w:ascii="Times New Roman" w:hAnsi="Times New Roman" w:cs="B Nazanin"/>
          <w:sz w:val="20"/>
        </w:rPr>
        <w:t xml:space="preserve"> </w:t>
      </w:r>
      <w:r w:rsidRPr="00927D6F">
        <w:rPr>
          <w:rFonts w:ascii="Times New Roman" w:hAnsi="Times New Roman" w:cs="B Nazanin"/>
          <w:sz w:val="20"/>
          <w:rtl/>
        </w:rPr>
        <w:t>یا ذوب بخشی از هسته را در طول یک سال بهره‌برداری نشان می‌دهد. این شاخص با واحد حوادث</w:t>
      </w:r>
      <w:r w:rsidRPr="00927D6F">
        <w:rPr>
          <w:rFonts w:ascii="Calibri" w:hAnsi="Calibri" w:cs="Calibri" w:hint="cs"/>
          <w:sz w:val="20"/>
          <w:rtl/>
        </w:rPr>
        <w:t> </w:t>
      </w:r>
      <w:r w:rsidRPr="00927D6F">
        <w:rPr>
          <w:rFonts w:ascii="Times New Roman" w:hAnsi="Times New Roman" w:cs="B Nazanin"/>
          <w:sz w:val="20"/>
          <w:rtl/>
        </w:rPr>
        <w:t>در</w:t>
      </w:r>
      <w:r w:rsidRPr="00927D6F">
        <w:rPr>
          <w:rFonts w:ascii="Calibri" w:hAnsi="Calibri" w:cs="Calibri" w:hint="cs"/>
          <w:sz w:val="20"/>
          <w:rtl/>
        </w:rPr>
        <w:t> </w:t>
      </w:r>
      <w:r w:rsidRPr="00927D6F">
        <w:rPr>
          <w:rFonts w:ascii="Times New Roman" w:hAnsi="Times New Roman" w:cs="B Nazanin"/>
          <w:sz w:val="20"/>
          <w:rtl/>
        </w:rPr>
        <w:t>سال</w:t>
      </w:r>
      <w:r w:rsidR="00E163AF">
        <w:rPr>
          <w:rFonts w:ascii="Times New Roman" w:hAnsi="Times New Roman" w:cs="B Nazanin"/>
          <w:sz w:val="20"/>
        </w:rPr>
        <w:t xml:space="preserve"> </w:t>
      </w:r>
      <w:r w:rsidRPr="00927D6F">
        <w:rPr>
          <w:rFonts w:ascii="Times New Roman" w:hAnsi="Times New Roman" w:cs="B Nazanin"/>
          <w:sz w:val="20"/>
          <w:rtl/>
        </w:rPr>
        <w:t>در</w:t>
      </w:r>
      <w:r w:rsidRPr="00927D6F">
        <w:rPr>
          <w:rFonts w:ascii="Calibri" w:hAnsi="Calibri" w:cs="Calibri" w:hint="cs"/>
          <w:sz w:val="20"/>
          <w:rtl/>
        </w:rPr>
        <w:t> </w:t>
      </w:r>
      <w:r w:rsidRPr="00927D6F">
        <w:rPr>
          <w:rFonts w:ascii="Times New Roman" w:hAnsi="Times New Roman" w:cs="B Nazanin"/>
          <w:sz w:val="20"/>
          <w:rtl/>
        </w:rPr>
        <w:t>سال بیان می‌شود</w:t>
      </w:r>
      <w:r w:rsidRPr="00927D6F">
        <w:rPr>
          <w:rFonts w:ascii="Times New Roman" w:hAnsi="Times New Roman" w:cs="B Nazanin"/>
          <w:sz w:val="20"/>
        </w:rPr>
        <w:t xml:space="preserve">.CDF </w:t>
      </w:r>
      <w:r w:rsidRPr="00927D6F">
        <w:rPr>
          <w:rFonts w:ascii="Times New Roman" w:hAnsi="Times New Roman" w:cs="B Nazanin"/>
          <w:sz w:val="20"/>
          <w:rtl/>
        </w:rPr>
        <w:t>نشان می‌دهد که احتمال بروز یک حادثه شدید هسته‌ای در هر سال چه‌قدر است. برای مثال، اگر</w:t>
      </w:r>
      <w:r w:rsidRPr="00927D6F">
        <w:rPr>
          <w:rFonts w:ascii="Times New Roman" w:hAnsi="Times New Roman" w:cs="B Nazanin"/>
          <w:sz w:val="20"/>
        </w:rPr>
        <w:t xml:space="preserve"> CDF </w:t>
      </w:r>
      <w:r w:rsidRPr="00927D6F">
        <w:rPr>
          <w:rFonts w:ascii="Times New Roman" w:hAnsi="Times New Roman" w:cs="B Nazanin"/>
          <w:sz w:val="20"/>
          <w:rtl/>
        </w:rPr>
        <w:t xml:space="preserve">یک نیروگاه </w:t>
      </w:r>
      <w:r w:rsidR="00E163AF">
        <w:rPr>
          <w:rFonts w:ascii="Times New Roman" w:hAnsi="Times New Roman" w:cs="B Nazanin"/>
          <w:sz w:val="20"/>
        </w:rPr>
        <w:t xml:space="preserve">   1</w:t>
      </w:r>
      <m:oMath>
        <m:r>
          <w:rPr>
            <w:rFonts w:ascii="Cambria Math" w:hAnsi="Cambria Math" w:cs="B Nazanin"/>
            <w:sz w:val="20"/>
            <w:rtl/>
          </w:rPr>
          <m:t>×</m:t>
        </m:r>
      </m:oMath>
      <w:r w:rsidR="00E163AF" w:rsidRPr="00927D6F">
        <w:rPr>
          <w:rFonts w:ascii="Times New Roman" w:hAnsi="Times New Roman" w:cs="B Nazanin"/>
          <w:sz w:val="20"/>
        </w:rPr>
        <w:t>10−5</w:t>
      </w:r>
      <w:r w:rsidRPr="00927D6F">
        <w:rPr>
          <w:rFonts w:ascii="Times New Roman" w:hAnsi="Times New Roman" w:cs="B Nazanin"/>
          <w:sz w:val="20"/>
          <w:rtl/>
        </w:rPr>
        <w:t>در سال باشد، این به معنای آن است که احتمال وقوع یک حادثه آسیب هسته در طی یک سال یک در صدهزار است</w:t>
      </w:r>
      <w:r w:rsidRPr="00927D6F">
        <w:rPr>
          <w:rFonts w:ascii="Times New Roman" w:hAnsi="Times New Roman" w:cs="B Nazanin"/>
          <w:sz w:val="20"/>
        </w:rPr>
        <w:t>.</w:t>
      </w:r>
    </w:p>
    <w:p w14:paraId="6BD1C376"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۵.۲</w:t>
      </w:r>
      <w:r w:rsidRPr="00927D6F">
        <w:rPr>
          <w:rFonts w:ascii="Times New Roman" w:hAnsi="Times New Roman" w:cs="B Nazanin"/>
          <w:sz w:val="20"/>
        </w:rPr>
        <w:t xml:space="preserve">. </w:t>
      </w:r>
      <w:r w:rsidRPr="00927D6F">
        <w:rPr>
          <w:rFonts w:ascii="Times New Roman" w:hAnsi="Times New Roman" w:cs="B Nazanin"/>
          <w:sz w:val="20"/>
          <w:rtl/>
        </w:rPr>
        <w:t>اهمیت</w:t>
      </w:r>
      <w:r w:rsidRPr="00927D6F">
        <w:rPr>
          <w:rFonts w:ascii="Times New Roman" w:hAnsi="Times New Roman" w:cs="B Nazanin"/>
          <w:sz w:val="20"/>
        </w:rPr>
        <w:t xml:space="preserve"> CDF </w:t>
      </w:r>
      <w:r w:rsidRPr="00927D6F">
        <w:rPr>
          <w:rFonts w:ascii="Times New Roman" w:hAnsi="Times New Roman" w:cs="B Nazanin"/>
          <w:sz w:val="20"/>
          <w:rtl/>
        </w:rPr>
        <w:t>در ایمنی هسته‌ای</w:t>
      </w:r>
      <w:r w:rsidRPr="00927D6F">
        <w:rPr>
          <w:rFonts w:ascii="Times New Roman" w:hAnsi="Times New Roman" w:cs="B Nazanin"/>
          <w:sz w:val="20"/>
        </w:rPr>
        <w:br/>
        <w:t xml:space="preserve">CDF </w:t>
      </w:r>
      <w:r w:rsidRPr="00927D6F">
        <w:rPr>
          <w:rFonts w:ascii="Times New Roman" w:hAnsi="Times New Roman" w:cs="B Nazanin"/>
          <w:sz w:val="20"/>
          <w:rtl/>
        </w:rPr>
        <w:t>از دیدگاه‌های زیر اهمیت دارد</w:t>
      </w:r>
      <w:r w:rsidRPr="00927D6F">
        <w:rPr>
          <w:rFonts w:ascii="Times New Roman" w:hAnsi="Times New Roman" w:cs="B Nazanin"/>
          <w:sz w:val="20"/>
        </w:rPr>
        <w:t>:</w:t>
      </w:r>
    </w:p>
    <w:p w14:paraId="694474AF" w14:textId="17F52367" w:rsidR="003827EA" w:rsidRPr="00927D6F" w:rsidRDefault="003827EA" w:rsidP="003827EA">
      <w:pPr>
        <w:numPr>
          <w:ilvl w:val="0"/>
          <w:numId w:val="26"/>
        </w:numPr>
        <w:rPr>
          <w:rFonts w:ascii="Times New Roman" w:hAnsi="Times New Roman" w:cs="B Nazanin"/>
          <w:sz w:val="20"/>
        </w:rPr>
      </w:pPr>
      <w:r w:rsidRPr="00927D6F">
        <w:rPr>
          <w:rFonts w:ascii="Times New Roman" w:hAnsi="Times New Roman" w:cs="B Nazanin"/>
          <w:sz w:val="20"/>
          <w:rtl/>
        </w:rPr>
        <w:t>معیار ایمنی</w:t>
      </w:r>
      <w:r w:rsidRPr="00927D6F">
        <w:rPr>
          <w:rFonts w:ascii="Times New Roman" w:hAnsi="Times New Roman" w:cs="B Nazanin"/>
          <w:sz w:val="20"/>
        </w:rPr>
        <w:t xml:space="preserve">: </w:t>
      </w:r>
      <w:r w:rsidRPr="00927D6F">
        <w:rPr>
          <w:rFonts w:ascii="Times New Roman" w:hAnsi="Times New Roman" w:cs="B Nazanin"/>
          <w:sz w:val="20"/>
          <w:rtl/>
        </w:rPr>
        <w:t>سازمان‌های بین‌المللی نظیر</w:t>
      </w:r>
      <w:r w:rsidRPr="00927D6F">
        <w:rPr>
          <w:rFonts w:ascii="Times New Roman" w:hAnsi="Times New Roman" w:cs="B Nazanin"/>
          <w:sz w:val="20"/>
        </w:rPr>
        <w:t xml:space="preserve"> IAEA </w:t>
      </w:r>
      <w:r w:rsidRPr="00927D6F">
        <w:rPr>
          <w:rFonts w:ascii="Times New Roman" w:hAnsi="Times New Roman" w:cs="B Nazanin"/>
          <w:sz w:val="20"/>
          <w:rtl/>
        </w:rPr>
        <w:t>و</w:t>
      </w:r>
      <w:r w:rsidRPr="00927D6F">
        <w:rPr>
          <w:rFonts w:ascii="Times New Roman" w:hAnsi="Times New Roman" w:cs="B Nazanin"/>
          <w:sz w:val="20"/>
        </w:rPr>
        <w:t xml:space="preserve"> NRC </w:t>
      </w:r>
      <w:r w:rsidRPr="00927D6F">
        <w:rPr>
          <w:rFonts w:ascii="Times New Roman" w:hAnsi="Times New Roman" w:cs="B Nazanin"/>
          <w:sz w:val="20"/>
          <w:rtl/>
        </w:rPr>
        <w:t>آستانه‌هایی برای</w:t>
      </w:r>
      <w:r w:rsidRPr="00927D6F">
        <w:rPr>
          <w:rFonts w:ascii="Times New Roman" w:hAnsi="Times New Roman" w:cs="B Nazanin"/>
          <w:sz w:val="20"/>
        </w:rPr>
        <w:t xml:space="preserve"> CDF </w:t>
      </w:r>
      <w:r w:rsidRPr="00927D6F">
        <w:rPr>
          <w:rFonts w:ascii="Times New Roman" w:hAnsi="Times New Roman" w:cs="B Nazanin"/>
          <w:sz w:val="20"/>
          <w:rtl/>
        </w:rPr>
        <w:t xml:space="preserve">مشخص کرده‌اند (مثلاً حدود </w:t>
      </w:r>
      <w:r w:rsidR="00E163AF">
        <w:rPr>
          <w:rFonts w:ascii="Times New Roman" w:hAnsi="Times New Roman" w:cs="B Nazanin"/>
          <w:sz w:val="20"/>
        </w:rPr>
        <w:t>1</w:t>
      </w:r>
      <m:oMath>
        <m:r>
          <w:rPr>
            <w:rFonts w:ascii="Cambria Math" w:hAnsi="Cambria Math" w:cs="B Nazanin"/>
            <w:sz w:val="20"/>
            <w:rtl/>
          </w:rPr>
          <m:t>×</m:t>
        </m:r>
      </m:oMath>
      <w:r w:rsidRPr="00927D6F">
        <w:rPr>
          <w:rFonts w:ascii="Times New Roman" w:hAnsi="Times New Roman" w:cs="B Nazanin"/>
          <w:sz w:val="20"/>
        </w:rPr>
        <w:t xml:space="preserve">10−4 </w:t>
      </w:r>
      <w:r w:rsidRPr="00927D6F">
        <w:rPr>
          <w:rFonts w:ascii="Times New Roman" w:hAnsi="Times New Roman" w:cs="B Nazanin"/>
          <w:sz w:val="20"/>
          <w:rtl/>
        </w:rPr>
        <w:t>در سال به‌عنوان مرز پذیرش</w:t>
      </w:r>
      <w:r w:rsidRPr="00927D6F">
        <w:rPr>
          <w:rFonts w:ascii="Times New Roman" w:hAnsi="Times New Roman" w:cs="B Nazanin"/>
          <w:sz w:val="20"/>
        </w:rPr>
        <w:t>.</w:t>
      </w:r>
    </w:p>
    <w:p w14:paraId="023D504B" w14:textId="77777777" w:rsidR="003827EA" w:rsidRPr="00927D6F" w:rsidRDefault="003827EA" w:rsidP="003827EA">
      <w:pPr>
        <w:numPr>
          <w:ilvl w:val="0"/>
          <w:numId w:val="26"/>
        </w:numPr>
        <w:rPr>
          <w:rFonts w:ascii="Times New Roman" w:hAnsi="Times New Roman" w:cs="B Nazanin"/>
          <w:sz w:val="20"/>
        </w:rPr>
      </w:pPr>
      <w:r w:rsidRPr="00927D6F">
        <w:rPr>
          <w:rFonts w:ascii="Times New Roman" w:hAnsi="Times New Roman" w:cs="B Nazanin"/>
          <w:sz w:val="20"/>
          <w:rtl/>
        </w:rPr>
        <w:t>مقایسه طراحی‌ها</w:t>
      </w:r>
      <w:r w:rsidRPr="00927D6F">
        <w:rPr>
          <w:rFonts w:ascii="Times New Roman" w:hAnsi="Times New Roman" w:cs="B Nazanin"/>
          <w:sz w:val="20"/>
        </w:rPr>
        <w:t xml:space="preserve">: CDF </w:t>
      </w:r>
      <w:r w:rsidRPr="00927D6F">
        <w:rPr>
          <w:rFonts w:ascii="Times New Roman" w:hAnsi="Times New Roman" w:cs="B Nazanin"/>
          <w:sz w:val="20"/>
          <w:rtl/>
        </w:rPr>
        <w:t>امکان مقایسه ایمنی میان طراحی‌های مختلف نیروگاه‌های هسته‌ای را فراهم می‌کند</w:t>
      </w:r>
      <w:r w:rsidRPr="00927D6F">
        <w:rPr>
          <w:rFonts w:ascii="Times New Roman" w:hAnsi="Times New Roman" w:cs="B Nazanin"/>
          <w:sz w:val="20"/>
        </w:rPr>
        <w:t>.</w:t>
      </w:r>
    </w:p>
    <w:p w14:paraId="053E043F" w14:textId="77777777" w:rsidR="003827EA" w:rsidRPr="00927D6F" w:rsidRDefault="003827EA" w:rsidP="003827EA">
      <w:pPr>
        <w:numPr>
          <w:ilvl w:val="0"/>
          <w:numId w:val="26"/>
        </w:numPr>
        <w:rPr>
          <w:rFonts w:ascii="Times New Roman" w:hAnsi="Times New Roman" w:cs="B Nazanin"/>
          <w:sz w:val="20"/>
        </w:rPr>
      </w:pPr>
      <w:r w:rsidRPr="00927D6F">
        <w:rPr>
          <w:rFonts w:ascii="Times New Roman" w:hAnsi="Times New Roman" w:cs="B Nazanin"/>
          <w:sz w:val="20"/>
          <w:rtl/>
        </w:rPr>
        <w:t>ابزار تصمیم‌گیری</w:t>
      </w:r>
      <w:r w:rsidRPr="00927D6F">
        <w:rPr>
          <w:rFonts w:ascii="Times New Roman" w:hAnsi="Times New Roman" w:cs="B Nazanin"/>
          <w:sz w:val="20"/>
        </w:rPr>
        <w:t xml:space="preserve">: </w:t>
      </w:r>
      <w:r w:rsidRPr="00927D6F">
        <w:rPr>
          <w:rFonts w:ascii="Times New Roman" w:hAnsi="Times New Roman" w:cs="B Nazanin"/>
          <w:sz w:val="20"/>
          <w:rtl/>
        </w:rPr>
        <w:t>برای اولویت‌بندی اقدامات نگهداری، ارتقاء ایمنی و سرمایه‌گذاری در بهسازی تجهیزات</w:t>
      </w:r>
      <w:r w:rsidRPr="00927D6F">
        <w:rPr>
          <w:rFonts w:ascii="Times New Roman" w:hAnsi="Times New Roman" w:cs="B Nazanin"/>
          <w:sz w:val="20"/>
        </w:rPr>
        <w:t>.</w:t>
      </w:r>
    </w:p>
    <w:p w14:paraId="20003AFC" w14:textId="29AB4500" w:rsidR="003827EA" w:rsidRPr="00927D6F" w:rsidRDefault="003827EA" w:rsidP="00E163AF">
      <w:pPr>
        <w:numPr>
          <w:ilvl w:val="0"/>
          <w:numId w:val="26"/>
        </w:numPr>
        <w:rPr>
          <w:rFonts w:ascii="Times New Roman" w:hAnsi="Times New Roman" w:cs="B Nazanin"/>
          <w:sz w:val="20"/>
        </w:rPr>
      </w:pPr>
      <w:r w:rsidRPr="00927D6F">
        <w:rPr>
          <w:rFonts w:ascii="Times New Roman" w:hAnsi="Times New Roman" w:cs="B Nazanin"/>
          <w:sz w:val="20"/>
          <w:rtl/>
        </w:rPr>
        <w:t>پایش عملکرد درازمدت</w:t>
      </w:r>
      <w:r w:rsidRPr="00927D6F">
        <w:rPr>
          <w:rFonts w:ascii="Times New Roman" w:hAnsi="Times New Roman" w:cs="B Nazanin"/>
          <w:sz w:val="20"/>
        </w:rPr>
        <w:t xml:space="preserve">: </w:t>
      </w:r>
      <w:r w:rsidRPr="00927D6F">
        <w:rPr>
          <w:rFonts w:ascii="Times New Roman" w:hAnsi="Times New Roman" w:cs="B Nazanin"/>
          <w:sz w:val="20"/>
          <w:rtl/>
        </w:rPr>
        <w:t>تغییرات</w:t>
      </w:r>
      <w:r w:rsidRPr="00927D6F">
        <w:rPr>
          <w:rFonts w:ascii="Times New Roman" w:hAnsi="Times New Roman" w:cs="B Nazanin"/>
          <w:sz w:val="20"/>
        </w:rPr>
        <w:t xml:space="preserve"> CDF </w:t>
      </w:r>
      <w:r w:rsidRPr="00927D6F">
        <w:rPr>
          <w:rFonts w:ascii="Times New Roman" w:hAnsi="Times New Roman" w:cs="B Nazanin"/>
          <w:sz w:val="20"/>
          <w:rtl/>
        </w:rPr>
        <w:t>در طول زمان نشان می‌دهد که آیا نیروگاه به سمت فرسودگی و کاهش ایمنی می‌رود یا خیر</w:t>
      </w:r>
      <w:r w:rsidRPr="00927D6F">
        <w:rPr>
          <w:rFonts w:ascii="Times New Roman" w:hAnsi="Times New Roman" w:cs="B Nazanin"/>
          <w:sz w:val="20"/>
        </w:rPr>
        <w:t>.</w:t>
      </w:r>
    </w:p>
    <w:p w14:paraId="43E39D07" w14:textId="78C90AAF"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۵.۳</w:t>
      </w:r>
      <w:r w:rsidRPr="00927D6F">
        <w:rPr>
          <w:rFonts w:ascii="Times New Roman" w:hAnsi="Times New Roman" w:cs="B Nazanin"/>
          <w:sz w:val="20"/>
        </w:rPr>
        <w:t xml:space="preserve">. </w:t>
      </w:r>
      <w:r w:rsidRPr="00927D6F">
        <w:rPr>
          <w:rFonts w:ascii="Times New Roman" w:hAnsi="Times New Roman" w:cs="B Nazanin"/>
          <w:sz w:val="20"/>
          <w:rtl/>
        </w:rPr>
        <w:t>حساسیت</w:t>
      </w:r>
      <w:r w:rsidRPr="00927D6F">
        <w:rPr>
          <w:rFonts w:ascii="Times New Roman" w:hAnsi="Times New Roman" w:cs="B Nazanin"/>
          <w:sz w:val="20"/>
        </w:rPr>
        <w:t xml:space="preserve"> CDF </w:t>
      </w:r>
      <w:r w:rsidRPr="00927D6F">
        <w:rPr>
          <w:rFonts w:ascii="Times New Roman" w:hAnsi="Times New Roman" w:cs="B Nazanin"/>
          <w:sz w:val="20"/>
          <w:rtl/>
        </w:rPr>
        <w:t>به عملکرد</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927D6F">
        <w:rPr>
          <w:rFonts w:ascii="Times New Roman" w:hAnsi="Times New Roman" w:cs="B Nazanin"/>
          <w:sz w:val="20"/>
        </w:rPr>
        <w:br/>
      </w:r>
      <w:r w:rsidRPr="00927D6F">
        <w:rPr>
          <w:rFonts w:ascii="Times New Roman" w:hAnsi="Times New Roman" w:cs="B Nazanin"/>
          <w:sz w:val="20"/>
          <w:rtl/>
        </w:rPr>
        <w:t>اگر یکی از</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E163AF">
        <w:rPr>
          <w:rFonts w:ascii="Times New Roman" w:hAnsi="Times New Roman" w:cs="B Nazanin"/>
          <w:sz w:val="20"/>
        </w:rPr>
        <w:t xml:space="preserve"> </w:t>
      </w:r>
      <w:r w:rsidRPr="00927D6F">
        <w:rPr>
          <w:rFonts w:ascii="Times New Roman" w:hAnsi="Times New Roman" w:cs="B Nazanin"/>
          <w:sz w:val="20"/>
          <w:rtl/>
        </w:rPr>
        <w:t>ها به دلیل فرسودگی از دسترس خارج شود، مسیرهای زیادی در درخت رویداد نیروگاه فعال می‌شوند که به افزایش</w:t>
      </w:r>
      <w:r w:rsidRPr="00927D6F">
        <w:rPr>
          <w:rFonts w:ascii="Times New Roman" w:hAnsi="Times New Roman" w:cs="B Nazanin"/>
          <w:sz w:val="20"/>
        </w:rPr>
        <w:t xml:space="preserve"> CDF </w:t>
      </w:r>
      <w:r w:rsidRPr="00927D6F">
        <w:rPr>
          <w:rFonts w:ascii="Times New Roman" w:hAnsi="Times New Roman" w:cs="B Nazanin"/>
          <w:sz w:val="20"/>
          <w:rtl/>
        </w:rPr>
        <w:t>می‌انجامند</w:t>
      </w:r>
      <w:r w:rsidRPr="00927D6F">
        <w:rPr>
          <w:rFonts w:ascii="Times New Roman" w:hAnsi="Times New Roman" w:cs="B Nazanin"/>
          <w:sz w:val="20"/>
        </w:rPr>
        <w:t>.</w:t>
      </w:r>
    </w:p>
    <w:p w14:paraId="0E0BFA53"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به عنوان نمونه</w:t>
      </w:r>
      <w:r w:rsidRPr="00927D6F">
        <w:rPr>
          <w:rFonts w:ascii="Times New Roman" w:hAnsi="Times New Roman" w:cs="B Nazanin"/>
          <w:sz w:val="20"/>
        </w:rPr>
        <w:t>:</w:t>
      </w:r>
    </w:p>
    <w:p w14:paraId="7C8F0163" w14:textId="2556EE33" w:rsidR="003827EA" w:rsidRPr="00927D6F" w:rsidRDefault="003827EA" w:rsidP="003827EA">
      <w:pPr>
        <w:numPr>
          <w:ilvl w:val="0"/>
          <w:numId w:val="27"/>
        </w:numPr>
        <w:rPr>
          <w:rFonts w:ascii="Times New Roman" w:hAnsi="Times New Roman" w:cs="B Nazanin"/>
          <w:sz w:val="20"/>
        </w:rPr>
      </w:pPr>
      <w:r w:rsidRPr="00927D6F">
        <w:rPr>
          <w:rFonts w:ascii="Times New Roman" w:hAnsi="Times New Roman" w:cs="B Nazanin"/>
          <w:sz w:val="20"/>
          <w:rtl/>
        </w:rPr>
        <w:t>در سناریوی قطع برق خارجی</w:t>
      </w:r>
      <w:r w:rsidRPr="00927D6F">
        <w:rPr>
          <w:rFonts w:ascii="Times New Roman" w:hAnsi="Times New Roman" w:cs="B Nazanin"/>
          <w:sz w:val="20"/>
        </w:rPr>
        <w:t xml:space="preserve"> (</w:t>
      </w:r>
      <w:r w:rsidR="00E163AF">
        <w:rPr>
          <w:rStyle w:val="FootnoteReference"/>
          <w:rFonts w:ascii="Times New Roman" w:hAnsi="Times New Roman" w:cs="B Nazanin"/>
          <w:sz w:val="20"/>
        </w:rPr>
        <w:footnoteReference w:id="22"/>
      </w:r>
      <w:r w:rsidRPr="00927D6F">
        <w:rPr>
          <w:rFonts w:ascii="Times New Roman" w:hAnsi="Times New Roman" w:cs="B Nazanin"/>
          <w:sz w:val="20"/>
        </w:rPr>
        <w:t>LOOP)</w:t>
      </w:r>
      <w:r w:rsidRPr="00927D6F">
        <w:rPr>
          <w:rFonts w:ascii="Times New Roman" w:hAnsi="Times New Roman" w:cs="B Nazanin"/>
          <w:sz w:val="20"/>
          <w:rtl/>
        </w:rPr>
        <w:t>، تنها منبع تغذیه ایمنی</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E163AF">
        <w:rPr>
          <w:rFonts w:ascii="Times New Roman" w:hAnsi="Times New Roman" w:cs="B Nazanin"/>
          <w:sz w:val="20"/>
        </w:rPr>
        <w:t xml:space="preserve"> </w:t>
      </w:r>
      <w:r w:rsidRPr="00927D6F">
        <w:rPr>
          <w:rFonts w:ascii="Times New Roman" w:hAnsi="Times New Roman" w:cs="B Nazanin"/>
          <w:sz w:val="20"/>
          <w:rtl/>
        </w:rPr>
        <w:t>ها هستند</w:t>
      </w:r>
      <w:r w:rsidRPr="00927D6F">
        <w:rPr>
          <w:rFonts w:ascii="Times New Roman" w:hAnsi="Times New Roman" w:cs="B Nazanin"/>
          <w:sz w:val="20"/>
        </w:rPr>
        <w:t>.</w:t>
      </w:r>
    </w:p>
    <w:p w14:paraId="15353EDC" w14:textId="54EE4110" w:rsidR="003827EA" w:rsidRPr="00927D6F" w:rsidRDefault="003827EA" w:rsidP="003827EA">
      <w:pPr>
        <w:numPr>
          <w:ilvl w:val="0"/>
          <w:numId w:val="27"/>
        </w:numPr>
        <w:rPr>
          <w:rFonts w:ascii="Times New Roman" w:hAnsi="Times New Roman" w:cs="B Nazanin"/>
          <w:sz w:val="20"/>
        </w:rPr>
      </w:pPr>
      <w:r w:rsidRPr="00927D6F">
        <w:rPr>
          <w:rFonts w:ascii="Times New Roman" w:hAnsi="Times New Roman" w:cs="B Nazanin"/>
          <w:sz w:val="20"/>
          <w:rtl/>
        </w:rPr>
        <w:t>اگر</w:t>
      </w:r>
      <w:r w:rsidRPr="00927D6F">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E163AF">
        <w:rPr>
          <w:rFonts w:ascii="Times New Roman" w:hAnsi="Times New Roman" w:cs="B Nazanin"/>
          <w:sz w:val="20"/>
        </w:rPr>
        <w:t xml:space="preserve"> </w:t>
      </w:r>
      <w:r w:rsidRPr="00927D6F">
        <w:rPr>
          <w:rFonts w:ascii="Times New Roman" w:hAnsi="Times New Roman" w:cs="B Nazanin"/>
          <w:sz w:val="20"/>
          <w:rtl/>
        </w:rPr>
        <w:t>ها به دلیل خرابی ناشی از فرسودگی نتوانند استارت بزنند یا در حین عملیات دچار عیب شوند، احتمال رسیدن به حادثه</w:t>
      </w:r>
      <w:r w:rsidRPr="00927D6F">
        <w:rPr>
          <w:rFonts w:ascii="Times New Roman" w:hAnsi="Times New Roman" w:cs="B Nazanin"/>
          <w:sz w:val="20"/>
        </w:rPr>
        <w:t xml:space="preserve"> SBO </w:t>
      </w:r>
      <w:r w:rsidR="00E163AF">
        <w:rPr>
          <w:rStyle w:val="FootnoteReference"/>
          <w:rFonts w:ascii="Times New Roman" w:hAnsi="Times New Roman" w:cs="B Nazanin"/>
          <w:sz w:val="20"/>
        </w:rPr>
        <w:footnoteReference w:id="23"/>
      </w:r>
      <w:r w:rsidRPr="00927D6F">
        <w:rPr>
          <w:rFonts w:ascii="Times New Roman" w:hAnsi="Times New Roman" w:cs="B Nazanin"/>
          <w:sz w:val="20"/>
          <w:rtl/>
        </w:rPr>
        <w:t>افزایش می‌یابد</w:t>
      </w:r>
      <w:r w:rsidRPr="00927D6F">
        <w:rPr>
          <w:rFonts w:ascii="Times New Roman" w:hAnsi="Times New Roman" w:cs="B Nazanin"/>
          <w:sz w:val="20"/>
        </w:rPr>
        <w:t>.</w:t>
      </w:r>
    </w:p>
    <w:p w14:paraId="7A60DF72" w14:textId="4E9B6656" w:rsidR="003827EA" w:rsidRPr="00927D6F" w:rsidRDefault="003827EA" w:rsidP="00DD39DF">
      <w:pPr>
        <w:numPr>
          <w:ilvl w:val="0"/>
          <w:numId w:val="27"/>
        </w:numPr>
        <w:rPr>
          <w:rFonts w:ascii="Times New Roman" w:hAnsi="Times New Roman" w:cs="B Nazanin"/>
          <w:sz w:val="20"/>
        </w:rPr>
      </w:pPr>
      <w:r w:rsidRPr="00927D6F">
        <w:rPr>
          <w:rFonts w:ascii="Times New Roman" w:hAnsi="Times New Roman" w:cs="B Nazanin"/>
          <w:sz w:val="20"/>
          <w:rtl/>
        </w:rPr>
        <w:t>این حالت از مهم‌ترین محرک‌های افزایش</w:t>
      </w:r>
      <w:r w:rsidRPr="00927D6F">
        <w:rPr>
          <w:rFonts w:ascii="Times New Roman" w:hAnsi="Times New Roman" w:cs="B Nazanin"/>
          <w:sz w:val="20"/>
        </w:rPr>
        <w:t xml:space="preserve"> CDF </w:t>
      </w:r>
      <w:r w:rsidRPr="00927D6F">
        <w:rPr>
          <w:rFonts w:ascii="Times New Roman" w:hAnsi="Times New Roman" w:cs="B Nazanin"/>
          <w:sz w:val="20"/>
          <w:rtl/>
        </w:rPr>
        <w:t>است و در حوادث تاریخی (مانند فوکوشیما) نقش کلیدی داشته است</w:t>
      </w:r>
      <w:r w:rsidRPr="00927D6F">
        <w:rPr>
          <w:rFonts w:ascii="Times New Roman" w:hAnsi="Times New Roman" w:cs="B Nazanin"/>
          <w:sz w:val="20"/>
        </w:rPr>
        <w:t>.</w:t>
      </w:r>
    </w:p>
    <w:p w14:paraId="71691CF6" w14:textId="77777777" w:rsidR="003827EA" w:rsidRPr="00927D6F" w:rsidRDefault="003827EA" w:rsidP="003827EA">
      <w:pPr>
        <w:rPr>
          <w:rFonts w:ascii="Times New Roman" w:hAnsi="Times New Roman" w:cs="B Nazanin"/>
          <w:sz w:val="20"/>
        </w:rPr>
      </w:pPr>
      <w:r w:rsidRPr="00927D6F">
        <w:rPr>
          <w:rFonts w:ascii="Times New Roman" w:hAnsi="Times New Roman" w:cs="B Nazanin"/>
          <w:sz w:val="20"/>
          <w:rtl/>
        </w:rPr>
        <w:t>۵.۴</w:t>
      </w:r>
      <w:r w:rsidRPr="00927D6F">
        <w:rPr>
          <w:rFonts w:ascii="Times New Roman" w:hAnsi="Times New Roman" w:cs="B Nazanin"/>
          <w:sz w:val="20"/>
        </w:rPr>
        <w:t xml:space="preserve">. </w:t>
      </w:r>
      <w:r w:rsidRPr="00927D6F">
        <w:rPr>
          <w:rFonts w:ascii="Times New Roman" w:hAnsi="Times New Roman" w:cs="B Nazanin"/>
          <w:sz w:val="20"/>
          <w:rtl/>
        </w:rPr>
        <w:t>اثر فرسودگی در روند تغییرات</w:t>
      </w:r>
      <w:r w:rsidRPr="00927D6F">
        <w:rPr>
          <w:rFonts w:ascii="Times New Roman" w:hAnsi="Times New Roman" w:cs="B Nazanin"/>
          <w:sz w:val="20"/>
        </w:rPr>
        <w:t xml:space="preserve"> CDF</w:t>
      </w:r>
      <w:r w:rsidRPr="00927D6F">
        <w:rPr>
          <w:rFonts w:ascii="Times New Roman" w:hAnsi="Times New Roman" w:cs="B Nazanin"/>
          <w:sz w:val="20"/>
        </w:rPr>
        <w:br/>
      </w:r>
      <w:proofErr w:type="spellStart"/>
      <w:r w:rsidRPr="00927D6F">
        <w:rPr>
          <w:rFonts w:ascii="Times New Roman" w:hAnsi="Times New Roman" w:cs="B Nazanin"/>
          <w:sz w:val="20"/>
        </w:rPr>
        <w:t>CDF</w:t>
      </w:r>
      <w:proofErr w:type="spellEnd"/>
      <w:r w:rsidRPr="00927D6F">
        <w:rPr>
          <w:rFonts w:ascii="Times New Roman" w:hAnsi="Times New Roman" w:cs="B Nazanin"/>
          <w:sz w:val="20"/>
        </w:rPr>
        <w:t xml:space="preserve"> </w:t>
      </w:r>
      <w:r w:rsidRPr="00927D6F">
        <w:rPr>
          <w:rFonts w:ascii="Times New Roman" w:hAnsi="Times New Roman" w:cs="B Nazanin"/>
          <w:sz w:val="20"/>
          <w:rtl/>
        </w:rPr>
        <w:t xml:space="preserve">یک مقدار ثابت نیست، بلکه در طول عمر نیروگاه تغییر می‌کند. در سال‌های اولیه بهره‌برداری، با وجود قابلیت اطمینان بالای تجهیزات، </w:t>
      </w:r>
      <w:r w:rsidRPr="00927D6F">
        <w:rPr>
          <w:rFonts w:ascii="Times New Roman" w:hAnsi="Times New Roman" w:cs="B Nazanin"/>
          <w:sz w:val="20"/>
        </w:rPr>
        <w:t xml:space="preserve">CDF </w:t>
      </w:r>
      <w:r w:rsidRPr="00927D6F">
        <w:rPr>
          <w:rFonts w:ascii="Times New Roman" w:hAnsi="Times New Roman" w:cs="B Nazanin"/>
          <w:sz w:val="20"/>
          <w:rtl/>
        </w:rPr>
        <w:t xml:space="preserve">معمولاً پایین‌تر از مقدار هدف‌گذاری‌شده است. اما با گذشت زمان و اثر فرسودگی، </w:t>
      </w:r>
      <w:r w:rsidRPr="00927D6F">
        <w:rPr>
          <w:rFonts w:ascii="Times New Roman" w:hAnsi="Times New Roman" w:cs="B Nazanin"/>
          <w:sz w:val="20"/>
        </w:rPr>
        <w:t xml:space="preserve">CDF </w:t>
      </w:r>
      <w:r w:rsidRPr="00927D6F">
        <w:rPr>
          <w:rFonts w:ascii="Times New Roman" w:hAnsi="Times New Roman" w:cs="B Nazanin"/>
          <w:sz w:val="20"/>
          <w:rtl/>
        </w:rPr>
        <w:t>به تدریج افزایش می‌یابد</w:t>
      </w:r>
      <w:r w:rsidRPr="00927D6F">
        <w:rPr>
          <w:rFonts w:ascii="Times New Roman" w:hAnsi="Times New Roman" w:cs="B Nazanin"/>
          <w:sz w:val="20"/>
        </w:rPr>
        <w:t>.</w:t>
      </w:r>
      <w:r w:rsidRPr="00927D6F">
        <w:rPr>
          <w:rFonts w:ascii="Times New Roman" w:hAnsi="Times New Roman" w:cs="B Nazanin"/>
          <w:sz w:val="20"/>
        </w:rPr>
        <w:br/>
      </w:r>
      <w:r w:rsidRPr="00927D6F">
        <w:rPr>
          <w:rFonts w:ascii="Times New Roman" w:hAnsi="Times New Roman" w:cs="B Nazanin"/>
          <w:sz w:val="20"/>
          <w:rtl/>
        </w:rPr>
        <w:t xml:space="preserve">اگر برنامه‌های نگهداری و تعویض اجزا متناسب با این تغییرات نباشد، </w:t>
      </w:r>
      <w:r w:rsidRPr="00927D6F">
        <w:rPr>
          <w:rFonts w:ascii="Times New Roman" w:hAnsi="Times New Roman" w:cs="B Nazanin"/>
          <w:sz w:val="20"/>
        </w:rPr>
        <w:t xml:space="preserve">CDF </w:t>
      </w:r>
      <w:r w:rsidRPr="00927D6F">
        <w:rPr>
          <w:rFonts w:ascii="Times New Roman" w:hAnsi="Times New Roman" w:cs="B Nazanin"/>
          <w:sz w:val="20"/>
          <w:rtl/>
        </w:rPr>
        <w:t>می‌تواند از آستانه‌های پذیرش فراتر رود و سطح ایمنی نیروگاه را به خطر اندازد</w:t>
      </w:r>
      <w:r w:rsidRPr="00927D6F">
        <w:rPr>
          <w:rFonts w:ascii="Times New Roman" w:hAnsi="Times New Roman" w:cs="B Nazanin"/>
          <w:sz w:val="20"/>
        </w:rPr>
        <w:t>.</w:t>
      </w:r>
    </w:p>
    <w:p w14:paraId="6888EFA4" w14:textId="592C2B44" w:rsidR="003827EA" w:rsidRPr="00927D6F" w:rsidRDefault="003827EA" w:rsidP="003827EA">
      <w:pPr>
        <w:rPr>
          <w:rFonts w:ascii="Times New Roman" w:hAnsi="Times New Roman" w:cs="B Nazanin"/>
          <w:sz w:val="20"/>
        </w:rPr>
      </w:pPr>
      <w:r w:rsidRPr="00927D6F">
        <w:rPr>
          <w:rFonts w:ascii="Times New Roman" w:hAnsi="Times New Roman" w:cs="B Nazanin"/>
          <w:sz w:val="20"/>
          <w:rtl/>
        </w:rPr>
        <w:t xml:space="preserve">در اینجا است که </w:t>
      </w:r>
      <w:r w:rsidRPr="00927D6F">
        <w:rPr>
          <w:rFonts w:ascii="Times New Roman" w:hAnsi="Times New Roman" w:cs="B Nazanin"/>
          <w:sz w:val="20"/>
        </w:rPr>
        <w:t>APSA</w:t>
      </w:r>
      <w:r w:rsidRPr="00927D6F">
        <w:rPr>
          <w:rFonts w:ascii="Times New Roman" w:hAnsi="Times New Roman" w:cs="B Nazanin"/>
          <w:sz w:val="20"/>
          <w:rtl/>
        </w:rPr>
        <w:t>اهمیت خود را نشان می‌دهد؛ چرا که امکان پیش‌بینی روند تغییرات</w:t>
      </w:r>
      <w:r w:rsidRPr="00927D6F">
        <w:rPr>
          <w:rFonts w:ascii="Times New Roman" w:hAnsi="Times New Roman" w:cs="B Nazanin"/>
          <w:sz w:val="20"/>
        </w:rPr>
        <w:t xml:space="preserve"> CDF </w:t>
      </w:r>
      <w:r w:rsidRPr="00927D6F">
        <w:rPr>
          <w:rFonts w:ascii="Times New Roman" w:hAnsi="Times New Roman" w:cs="B Nazanin"/>
          <w:sz w:val="20"/>
          <w:rtl/>
        </w:rPr>
        <w:t>در اثر</w:t>
      </w:r>
      <w:r w:rsidRPr="00927D6F">
        <w:rPr>
          <w:rFonts w:ascii="Times New Roman" w:hAnsi="Times New Roman" w:cs="B Nazanin"/>
          <w:sz w:val="20"/>
        </w:rPr>
        <w:t xml:space="preserve"> Aging </w:t>
      </w:r>
      <w:r w:rsidRPr="00927D6F">
        <w:rPr>
          <w:rFonts w:ascii="Times New Roman" w:hAnsi="Times New Roman" w:cs="B Nazanin"/>
          <w:sz w:val="20"/>
          <w:rtl/>
        </w:rPr>
        <w:t>را فراهم می‌سازد و به اپراتور و نهادهای نظارتی هشدار می‌دهد که چه زمانی اقدامات اصلاحی لازم است</w:t>
      </w:r>
      <w:r w:rsidRPr="00927D6F">
        <w:rPr>
          <w:rFonts w:ascii="Times New Roman" w:hAnsi="Times New Roman" w:cs="B Nazanin"/>
          <w:sz w:val="20"/>
        </w:rPr>
        <w:t>.</w:t>
      </w:r>
    </w:p>
    <w:p w14:paraId="685E6488" w14:textId="77777777" w:rsidR="003827EA" w:rsidRPr="004F4726" w:rsidRDefault="003827EA" w:rsidP="003827EA">
      <w:pPr>
        <w:rPr>
          <w:rFonts w:ascii="Times New Roman" w:hAnsi="Times New Roman" w:cs="B Nazanin"/>
          <w:b/>
          <w:bCs/>
          <w:sz w:val="20"/>
        </w:rPr>
      </w:pPr>
      <w:r w:rsidRPr="004F4726">
        <w:rPr>
          <w:rFonts w:ascii="Times New Roman" w:hAnsi="Times New Roman" w:cs="B Nazanin"/>
          <w:b/>
          <w:bCs/>
          <w:sz w:val="20"/>
          <w:rtl/>
        </w:rPr>
        <w:t>۶</w:t>
      </w:r>
      <w:r w:rsidRPr="004F4726">
        <w:rPr>
          <w:rFonts w:ascii="Times New Roman" w:hAnsi="Times New Roman" w:cs="B Nazanin"/>
          <w:b/>
          <w:bCs/>
          <w:sz w:val="20"/>
        </w:rPr>
        <w:t xml:space="preserve">. </w:t>
      </w:r>
      <w:r w:rsidRPr="004F4726">
        <w:rPr>
          <w:rFonts w:ascii="Times New Roman" w:hAnsi="Times New Roman" w:cs="B Nazanin"/>
          <w:b/>
          <w:bCs/>
          <w:sz w:val="20"/>
          <w:rtl/>
        </w:rPr>
        <w:t>اهمیت تحقیق حاضر و ضرورت انجام آن</w:t>
      </w:r>
    </w:p>
    <w:p w14:paraId="08439C36" w14:textId="64D6EC16" w:rsidR="003827EA" w:rsidRDefault="003827EA" w:rsidP="003827EA">
      <w:pPr>
        <w:rPr>
          <w:rFonts w:ascii="Times New Roman" w:hAnsi="Times New Roman" w:cs="B Nazanin"/>
          <w:sz w:val="20"/>
          <w:rtl/>
        </w:rPr>
      </w:pPr>
      <w:r w:rsidRPr="004F4726">
        <w:rPr>
          <w:rFonts w:ascii="Times New Roman" w:hAnsi="Times New Roman" w:cs="B Nazanin"/>
          <w:sz w:val="20"/>
          <w:rtl/>
        </w:rPr>
        <w:t>در دهه‌های اخیر، مفهوم مدیریت عمر و فرسودگی تجهیزات هسته‌ای</w:t>
      </w:r>
      <w:r w:rsidR="00DD39DF">
        <w:rPr>
          <w:rStyle w:val="FootnoteReference"/>
          <w:rFonts w:ascii="Times New Roman" w:hAnsi="Times New Roman" w:cs="B Nazanin"/>
          <w:sz w:val="20"/>
          <w:rtl/>
        </w:rPr>
        <w:footnoteReference w:id="24"/>
      </w:r>
      <w:r w:rsidR="00DD39DF">
        <w:rPr>
          <w:rFonts w:ascii="Times New Roman" w:hAnsi="Times New Roman" w:cs="B Nazanin" w:hint="cs"/>
          <w:sz w:val="20"/>
          <w:rtl/>
        </w:rPr>
        <w:t xml:space="preserve"> ب</w:t>
      </w:r>
      <w:r w:rsidRPr="004F4726">
        <w:rPr>
          <w:rFonts w:ascii="Times New Roman" w:hAnsi="Times New Roman" w:cs="B Nazanin"/>
          <w:sz w:val="20"/>
          <w:rtl/>
        </w:rPr>
        <w:t>ه یکی از کلیدی‌ترین مباحث در صنعت هسته‌ای تبدیل شده است. بسیاری از نیروگاه‌های هسته‌ای در سراسر جهان از دهه ۱۹۷۰ و ۱۹۸۰ وارد مدار شده‌اند و اکنون بخش عمده‌ای از آن‌ها در حال نزدیک شدن یا عبور از مرز طراحی اولیه</w:t>
      </w:r>
      <w:r w:rsidRPr="004F4726">
        <w:rPr>
          <w:rFonts w:ascii="Times New Roman" w:hAnsi="Times New Roman" w:cs="B Nazanin"/>
          <w:sz w:val="20"/>
        </w:rPr>
        <w:t xml:space="preserve"> </w:t>
      </w:r>
      <w:r w:rsidR="00DD39DF">
        <w:rPr>
          <w:rStyle w:val="FootnoteReference"/>
          <w:rFonts w:ascii="Times New Roman" w:hAnsi="Times New Roman" w:cs="B Nazanin"/>
          <w:sz w:val="20"/>
        </w:rPr>
        <w:footnoteReference w:id="25"/>
      </w:r>
      <w:r w:rsidRPr="004F4726">
        <w:rPr>
          <w:rFonts w:ascii="Times New Roman" w:hAnsi="Times New Roman" w:cs="B Nazanin"/>
          <w:sz w:val="20"/>
        </w:rPr>
        <w:t xml:space="preserve"> </w:t>
      </w:r>
      <w:r w:rsidRPr="004F4726">
        <w:rPr>
          <w:rFonts w:ascii="Times New Roman" w:hAnsi="Times New Roman" w:cs="B Nazanin"/>
          <w:sz w:val="20"/>
          <w:rtl/>
        </w:rPr>
        <w:t>هستند. این واقعیت باعث شده که مسئله فرسودگی تجهیزات، بیش از هر زمان دیگری اهمیت پیدا کند</w:t>
      </w:r>
      <w:r w:rsidRPr="004F4726">
        <w:rPr>
          <w:rFonts w:ascii="Times New Roman" w:hAnsi="Times New Roman" w:cs="B Nazanin"/>
          <w:sz w:val="20"/>
        </w:rPr>
        <w:t>.</w:t>
      </w:r>
    </w:p>
    <w:p w14:paraId="7B8EFA5A" w14:textId="77777777" w:rsidR="00DD39DF" w:rsidRDefault="00DD39DF" w:rsidP="003827EA">
      <w:pPr>
        <w:rPr>
          <w:rFonts w:ascii="Times New Roman" w:hAnsi="Times New Roman" w:cs="B Nazanin"/>
          <w:sz w:val="20"/>
          <w:rtl/>
        </w:rPr>
      </w:pPr>
    </w:p>
    <w:p w14:paraId="7AA8B843" w14:textId="77777777" w:rsidR="00DD39DF" w:rsidRPr="004F4726" w:rsidRDefault="00DD39DF" w:rsidP="003827EA">
      <w:pPr>
        <w:rPr>
          <w:rFonts w:ascii="Times New Roman" w:hAnsi="Times New Roman" w:cs="B Nazanin"/>
          <w:sz w:val="20"/>
        </w:rPr>
      </w:pPr>
    </w:p>
    <w:p w14:paraId="24CC7F30" w14:textId="46C64028" w:rsidR="003827EA" w:rsidRPr="004F4726" w:rsidRDefault="003827EA" w:rsidP="003827EA">
      <w:pPr>
        <w:rPr>
          <w:rFonts w:ascii="Times New Roman" w:hAnsi="Times New Roman" w:cs="B Nazanin"/>
          <w:sz w:val="20"/>
        </w:rPr>
      </w:pPr>
      <w:r w:rsidRPr="004F4726">
        <w:rPr>
          <w:rFonts w:ascii="Times New Roman" w:hAnsi="Times New Roman" w:cs="B Nazanin"/>
          <w:sz w:val="20"/>
          <w:rtl/>
        </w:rPr>
        <w:t>۶.۱</w:t>
      </w:r>
      <w:r w:rsidRPr="004F4726">
        <w:rPr>
          <w:rFonts w:ascii="Times New Roman" w:hAnsi="Times New Roman" w:cs="B Nazanin"/>
          <w:sz w:val="20"/>
        </w:rPr>
        <w:t xml:space="preserve">. </w:t>
      </w:r>
      <w:r w:rsidRPr="004F4726">
        <w:rPr>
          <w:rFonts w:ascii="Times New Roman" w:hAnsi="Times New Roman" w:cs="B Nazanin"/>
          <w:sz w:val="20"/>
          <w:rtl/>
        </w:rPr>
        <w:t>نقش</w:t>
      </w:r>
      <w:r w:rsidRPr="004F4726">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4F4726">
        <w:rPr>
          <w:rFonts w:ascii="Times New Roman" w:hAnsi="Times New Roman" w:cs="B Nazanin"/>
          <w:sz w:val="20"/>
          <w:rtl/>
        </w:rPr>
        <w:t>ها در ایمنی بلندمدت نیروگاه</w:t>
      </w:r>
    </w:p>
    <w:p w14:paraId="5438176C" w14:textId="4D1D16E2" w:rsidR="003827EA" w:rsidRPr="004F4726" w:rsidRDefault="003827EA" w:rsidP="003827EA">
      <w:pPr>
        <w:rPr>
          <w:rFonts w:ascii="Times New Roman" w:hAnsi="Times New Roman" w:cs="B Nazanin"/>
          <w:sz w:val="20"/>
        </w:rPr>
      </w:pPr>
      <w:r w:rsidRPr="004F4726">
        <w:rPr>
          <w:rFonts w:ascii="Times New Roman" w:hAnsi="Times New Roman" w:cs="B Nazanin"/>
          <w:sz w:val="20"/>
          <w:rtl/>
        </w:rPr>
        <w:t>دیزل‌ژنراتورهای اضطراری</w:t>
      </w:r>
      <w:r w:rsidRPr="004F4726">
        <w:rPr>
          <w:rFonts w:ascii="Times New Roman" w:hAnsi="Times New Roman" w:cs="B Nazanin"/>
          <w:sz w:val="20"/>
        </w:rPr>
        <w:t xml:space="preserve"> </w:t>
      </w:r>
      <w:r w:rsidRPr="004F4726">
        <w:rPr>
          <w:rFonts w:ascii="Times New Roman" w:hAnsi="Times New Roman" w:cs="B Nazanin"/>
          <w:sz w:val="20"/>
          <w:rtl/>
        </w:rPr>
        <w:t>نه تنها در سناریوهای قطع برق، بلکه در بسیاری از حوادث طراحی‌پایه</w:t>
      </w:r>
      <w:r w:rsidRPr="004F4726">
        <w:rPr>
          <w:rFonts w:ascii="Times New Roman" w:hAnsi="Times New Roman" w:cs="B Nazanin"/>
          <w:sz w:val="20"/>
        </w:rPr>
        <w:t xml:space="preserve"> (DBA) </w:t>
      </w:r>
      <w:r w:rsidRPr="004F4726">
        <w:rPr>
          <w:rFonts w:ascii="Times New Roman" w:hAnsi="Times New Roman" w:cs="B Nazanin"/>
          <w:sz w:val="20"/>
          <w:rtl/>
        </w:rPr>
        <w:t>و فراتر از طراحی</w:t>
      </w:r>
      <w:r w:rsidRPr="004F4726">
        <w:rPr>
          <w:rFonts w:ascii="Times New Roman" w:hAnsi="Times New Roman" w:cs="B Nazanin"/>
          <w:sz w:val="20"/>
        </w:rPr>
        <w:t xml:space="preserve"> (BDBA) </w:t>
      </w:r>
      <w:r w:rsidRPr="004F4726">
        <w:rPr>
          <w:rFonts w:ascii="Times New Roman" w:hAnsi="Times New Roman" w:cs="B Nazanin"/>
          <w:sz w:val="20"/>
          <w:rtl/>
        </w:rPr>
        <w:t>نیز نقش حیاتی دارند. این تجهیزات از پرریسک‌ترین اجزای مکانیکی-برقی هستند، زیرا</w:t>
      </w:r>
      <w:r w:rsidRPr="004F4726">
        <w:rPr>
          <w:rFonts w:ascii="Times New Roman" w:hAnsi="Times New Roman" w:cs="B Nazanin"/>
          <w:sz w:val="20"/>
        </w:rPr>
        <w:t>:</w:t>
      </w:r>
    </w:p>
    <w:p w14:paraId="06E772EA" w14:textId="77777777" w:rsidR="003827EA" w:rsidRPr="004F4726" w:rsidRDefault="003827EA" w:rsidP="003827EA">
      <w:pPr>
        <w:numPr>
          <w:ilvl w:val="0"/>
          <w:numId w:val="28"/>
        </w:numPr>
        <w:rPr>
          <w:rFonts w:ascii="Times New Roman" w:hAnsi="Times New Roman" w:cs="B Nazanin"/>
          <w:sz w:val="20"/>
        </w:rPr>
      </w:pPr>
      <w:r w:rsidRPr="004F4726">
        <w:rPr>
          <w:rFonts w:ascii="Times New Roman" w:hAnsi="Times New Roman" w:cs="B Nazanin"/>
          <w:sz w:val="20"/>
          <w:rtl/>
        </w:rPr>
        <w:t>تحت شرایط آزمون‌های دوره‌ای سنگین قرار می‌گیرند،</w:t>
      </w:r>
    </w:p>
    <w:p w14:paraId="783024F7" w14:textId="77777777" w:rsidR="003827EA" w:rsidRPr="004F4726" w:rsidRDefault="003827EA" w:rsidP="003827EA">
      <w:pPr>
        <w:numPr>
          <w:ilvl w:val="0"/>
          <w:numId w:val="28"/>
        </w:numPr>
        <w:rPr>
          <w:rFonts w:ascii="Times New Roman" w:hAnsi="Times New Roman" w:cs="B Nazanin"/>
          <w:sz w:val="20"/>
        </w:rPr>
      </w:pPr>
      <w:r w:rsidRPr="004F4726">
        <w:rPr>
          <w:rFonts w:ascii="Times New Roman" w:hAnsi="Times New Roman" w:cs="B Nazanin"/>
          <w:sz w:val="20"/>
          <w:rtl/>
        </w:rPr>
        <w:t>مستعد خرابی‌های ناشی از ارتعاش، خستگی، و آلودگی سوخت/روانکار هستند،</w:t>
      </w:r>
    </w:p>
    <w:p w14:paraId="6A070D24" w14:textId="77777777" w:rsidR="003827EA" w:rsidRPr="004F4726" w:rsidRDefault="003827EA" w:rsidP="003827EA">
      <w:pPr>
        <w:numPr>
          <w:ilvl w:val="0"/>
          <w:numId w:val="28"/>
        </w:numPr>
        <w:rPr>
          <w:rFonts w:ascii="Times New Roman" w:hAnsi="Times New Roman" w:cs="B Nazanin"/>
          <w:sz w:val="20"/>
        </w:rPr>
      </w:pPr>
      <w:r w:rsidRPr="004F4726">
        <w:rPr>
          <w:rFonts w:ascii="Times New Roman" w:hAnsi="Times New Roman" w:cs="B Nazanin"/>
          <w:sz w:val="20"/>
          <w:rtl/>
        </w:rPr>
        <w:t>قطعات یدکی و سرویس‌دهی آن‌ها به دلیل پیچیدگی فنی و طول عمر بالا، چالش‌برانگیز است</w:t>
      </w:r>
      <w:r w:rsidRPr="004F4726">
        <w:rPr>
          <w:rFonts w:ascii="Times New Roman" w:hAnsi="Times New Roman" w:cs="B Nazanin"/>
          <w:sz w:val="20"/>
        </w:rPr>
        <w:t>.</w:t>
      </w:r>
    </w:p>
    <w:p w14:paraId="50CA1A24" w14:textId="1B8601C7" w:rsidR="003827EA" w:rsidRPr="004F4726" w:rsidRDefault="003827EA" w:rsidP="00655DB8">
      <w:pPr>
        <w:rPr>
          <w:rFonts w:ascii="Times New Roman" w:hAnsi="Times New Roman" w:cs="B Nazanin"/>
          <w:sz w:val="20"/>
        </w:rPr>
      </w:pPr>
      <w:r w:rsidRPr="004F4726">
        <w:rPr>
          <w:rFonts w:ascii="Times New Roman" w:hAnsi="Times New Roman" w:cs="B Nazanin"/>
          <w:sz w:val="20"/>
          <w:rtl/>
        </w:rPr>
        <w:t>به همین دلیل، کوچک‌ترین خطا در برآورد اثر فرسودگی</w:t>
      </w:r>
      <w:r w:rsidRPr="004F4726">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Pr="004F4726">
        <w:rPr>
          <w:rFonts w:ascii="Times New Roman" w:hAnsi="Times New Roman" w:cs="B Nazanin"/>
          <w:sz w:val="20"/>
        </w:rPr>
        <w:t xml:space="preserve"> </w:t>
      </w:r>
      <w:r w:rsidRPr="004F4726">
        <w:rPr>
          <w:rFonts w:ascii="Times New Roman" w:hAnsi="Times New Roman" w:cs="B Nazanin"/>
          <w:sz w:val="20"/>
          <w:rtl/>
        </w:rPr>
        <w:t>می‌تواند به برآورد غلط از سطح ایمنی کل نیروگاه منجر شود</w:t>
      </w:r>
      <w:r w:rsidRPr="004F4726">
        <w:rPr>
          <w:rFonts w:ascii="Times New Roman" w:hAnsi="Times New Roman" w:cs="B Nazanin"/>
          <w:sz w:val="20"/>
        </w:rPr>
        <w:t>.</w:t>
      </w:r>
    </w:p>
    <w:p w14:paraId="7459B7F5" w14:textId="77777777" w:rsidR="003827EA" w:rsidRPr="004F4726" w:rsidRDefault="003827EA" w:rsidP="003827EA">
      <w:pPr>
        <w:rPr>
          <w:rFonts w:ascii="Times New Roman" w:hAnsi="Times New Roman" w:cs="B Nazanin"/>
          <w:sz w:val="20"/>
        </w:rPr>
      </w:pPr>
      <w:r w:rsidRPr="004F4726">
        <w:rPr>
          <w:rFonts w:ascii="Times New Roman" w:hAnsi="Times New Roman" w:cs="B Nazanin"/>
          <w:sz w:val="20"/>
          <w:rtl/>
        </w:rPr>
        <w:t>۶.۲</w:t>
      </w:r>
      <w:r w:rsidRPr="004F4726">
        <w:rPr>
          <w:rFonts w:ascii="Times New Roman" w:hAnsi="Times New Roman" w:cs="B Nazanin"/>
          <w:sz w:val="20"/>
        </w:rPr>
        <w:t xml:space="preserve">. </w:t>
      </w:r>
      <w:r w:rsidRPr="004F4726">
        <w:rPr>
          <w:rFonts w:ascii="Times New Roman" w:hAnsi="Times New Roman" w:cs="B Nazanin"/>
          <w:sz w:val="20"/>
          <w:rtl/>
        </w:rPr>
        <w:t>شکاف موجود در مدل‌های سنتی</w:t>
      </w:r>
    </w:p>
    <w:p w14:paraId="30F32CE3" w14:textId="46A7088B" w:rsidR="003827EA" w:rsidRPr="004F4726" w:rsidRDefault="003827EA" w:rsidP="003827EA">
      <w:pPr>
        <w:rPr>
          <w:rFonts w:ascii="Times New Roman" w:hAnsi="Times New Roman" w:cs="B Nazanin"/>
          <w:sz w:val="20"/>
        </w:rPr>
      </w:pPr>
      <w:r w:rsidRPr="004F4726">
        <w:rPr>
          <w:rFonts w:ascii="Times New Roman" w:hAnsi="Times New Roman" w:cs="B Nazanin"/>
          <w:sz w:val="20"/>
          <w:rtl/>
        </w:rPr>
        <w:t>روش‌های</w:t>
      </w:r>
      <w:r w:rsidRPr="004F4726">
        <w:rPr>
          <w:rFonts w:ascii="Times New Roman" w:hAnsi="Times New Roman" w:cs="B Nazanin"/>
          <w:sz w:val="20"/>
        </w:rPr>
        <w:t xml:space="preserve"> PSA </w:t>
      </w:r>
      <w:r w:rsidRPr="004F4726">
        <w:rPr>
          <w:rFonts w:ascii="Times New Roman" w:hAnsi="Times New Roman" w:cs="B Nazanin"/>
          <w:sz w:val="20"/>
          <w:rtl/>
        </w:rPr>
        <w:t>سنتی، با وجود مزایای گسترده، در پیش‌بینی اثرات وابسته به زمان دچار محدودیت هستند. بسیاری از این مدل‌ها نرخ خرابی اجزا را به‌صورت مقدار ثابت لحاظ می‌کنند و این رویکرد برای اجزای با طول عمر بالا مثل</w:t>
      </w:r>
      <w:r w:rsidRPr="004F4726">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FC06E9">
        <w:rPr>
          <w:rFonts w:ascii="Times New Roman" w:hAnsi="Times New Roman" w:cs="B Nazanin" w:hint="cs"/>
          <w:sz w:val="20"/>
          <w:rtl/>
        </w:rPr>
        <w:t xml:space="preserve"> </w:t>
      </w:r>
      <w:r w:rsidRPr="004F4726">
        <w:rPr>
          <w:rFonts w:ascii="Times New Roman" w:hAnsi="Times New Roman" w:cs="B Nazanin"/>
          <w:sz w:val="20"/>
          <w:rtl/>
        </w:rPr>
        <w:t>ها، منجر به دست‌کم گرفتن ریسک می‌شود</w:t>
      </w:r>
      <w:r w:rsidRPr="004F4726">
        <w:rPr>
          <w:rFonts w:ascii="Times New Roman" w:hAnsi="Times New Roman" w:cs="B Nazanin"/>
          <w:sz w:val="20"/>
        </w:rPr>
        <w:t>.</w:t>
      </w:r>
      <w:r w:rsidRPr="004F4726">
        <w:rPr>
          <w:rFonts w:ascii="Times New Roman" w:hAnsi="Times New Roman" w:cs="B Nazanin"/>
          <w:sz w:val="20"/>
        </w:rPr>
        <w:br/>
      </w:r>
      <w:r w:rsidRPr="004F4726">
        <w:rPr>
          <w:rFonts w:ascii="Times New Roman" w:hAnsi="Times New Roman" w:cs="B Nazanin"/>
          <w:sz w:val="20"/>
          <w:rtl/>
        </w:rPr>
        <w:t xml:space="preserve">این شکاف علمی و فنی، ضرورت توسعه و به‌کارگیری </w:t>
      </w:r>
      <w:r w:rsidRPr="004F4726">
        <w:rPr>
          <w:rFonts w:ascii="Times New Roman" w:hAnsi="Times New Roman" w:cs="B Nazanin"/>
          <w:sz w:val="20"/>
        </w:rPr>
        <w:t xml:space="preserve">APSA </w:t>
      </w:r>
      <w:r w:rsidRPr="004F4726">
        <w:rPr>
          <w:rFonts w:ascii="Times New Roman" w:hAnsi="Times New Roman" w:cs="B Nazanin"/>
          <w:sz w:val="20"/>
          <w:rtl/>
        </w:rPr>
        <w:t>را بیش از پیش روشن می‌سازد</w:t>
      </w:r>
      <w:r w:rsidRPr="004F4726">
        <w:rPr>
          <w:rFonts w:ascii="Times New Roman" w:hAnsi="Times New Roman" w:cs="B Nazanin"/>
          <w:sz w:val="20"/>
        </w:rPr>
        <w:t>.</w:t>
      </w:r>
    </w:p>
    <w:p w14:paraId="7C0DD61B" w14:textId="77777777" w:rsidR="003827EA" w:rsidRPr="004F4726" w:rsidRDefault="003827EA" w:rsidP="003827EA">
      <w:pPr>
        <w:rPr>
          <w:rFonts w:ascii="Times New Roman" w:hAnsi="Times New Roman" w:cs="B Nazanin"/>
          <w:sz w:val="20"/>
        </w:rPr>
      </w:pPr>
      <w:r w:rsidRPr="004F4726">
        <w:rPr>
          <w:rFonts w:ascii="Times New Roman" w:hAnsi="Times New Roman" w:cs="B Nazanin"/>
          <w:sz w:val="20"/>
        </w:rPr>
        <w:pict w14:anchorId="6B2A77F2">
          <v:rect id="_x0000_i1193" style="width:0;height:1.5pt" o:hralign="center" o:hrstd="t" o:hr="t" fillcolor="#a0a0a0" stroked="f"/>
        </w:pict>
      </w:r>
    </w:p>
    <w:p w14:paraId="39DBBB40" w14:textId="355E1FC4" w:rsidR="003827EA" w:rsidRPr="004F4726" w:rsidRDefault="003827EA" w:rsidP="003827EA">
      <w:pPr>
        <w:rPr>
          <w:rFonts w:ascii="Times New Roman" w:hAnsi="Times New Roman" w:cs="B Nazanin"/>
          <w:sz w:val="20"/>
        </w:rPr>
      </w:pPr>
      <w:r w:rsidRPr="004F4726">
        <w:rPr>
          <w:rFonts w:ascii="Times New Roman" w:hAnsi="Times New Roman" w:cs="B Nazanin"/>
          <w:sz w:val="20"/>
          <w:rtl/>
        </w:rPr>
        <w:t>۶.۳</w:t>
      </w:r>
      <w:r w:rsidRPr="004F4726">
        <w:rPr>
          <w:rFonts w:ascii="Times New Roman" w:hAnsi="Times New Roman" w:cs="B Nazanin"/>
          <w:sz w:val="20"/>
        </w:rPr>
        <w:t xml:space="preserve">. </w:t>
      </w:r>
      <w:r w:rsidRPr="004F4726">
        <w:rPr>
          <w:rFonts w:ascii="Times New Roman" w:hAnsi="Times New Roman" w:cs="B Nazanin"/>
          <w:sz w:val="20"/>
          <w:rtl/>
        </w:rPr>
        <w:t>اهمیت تحقیق حاضر در نیروگاه‌های مشابه</w:t>
      </w:r>
      <w:r w:rsidR="00FC06E9">
        <w:rPr>
          <w:rFonts w:ascii="Times New Roman" w:hAnsi="Times New Roman" w:cs="B Nazanin" w:hint="cs"/>
          <w:sz w:val="20"/>
          <w:rtl/>
        </w:rPr>
        <w:t xml:space="preserve"> </w:t>
      </w:r>
      <w:r w:rsidR="00FC06E9" w:rsidRPr="004F4726">
        <w:rPr>
          <w:rFonts w:ascii="Times New Roman" w:hAnsi="Times New Roman" w:cs="B Nazanin"/>
          <w:sz w:val="20"/>
          <w:rtl/>
        </w:rPr>
        <w:t>نیروگاه</w:t>
      </w:r>
      <w:r w:rsidR="00FC06E9">
        <w:rPr>
          <w:rFonts w:ascii="Times New Roman" w:hAnsi="Times New Roman" w:cs="B Nazanin" w:hint="cs"/>
          <w:sz w:val="20"/>
          <w:rtl/>
        </w:rPr>
        <w:t xml:space="preserve"> </w:t>
      </w:r>
      <w:r w:rsidR="00FC06E9" w:rsidRPr="004F4726">
        <w:rPr>
          <w:rFonts w:ascii="Times New Roman" w:hAnsi="Times New Roman" w:cs="B Nazanin"/>
          <w:sz w:val="20"/>
          <w:rtl/>
        </w:rPr>
        <w:t>‌</w:t>
      </w:r>
      <w:r w:rsidR="00FC06E9">
        <w:rPr>
          <w:rFonts w:ascii="Times New Roman" w:hAnsi="Times New Roman" w:cs="B Nazanin" w:hint="cs"/>
          <w:sz w:val="20"/>
          <w:rtl/>
        </w:rPr>
        <w:t>اتمی</w:t>
      </w:r>
      <w:r w:rsidRPr="004F4726">
        <w:rPr>
          <w:rFonts w:ascii="Times New Roman" w:hAnsi="Times New Roman" w:cs="B Nazanin"/>
          <w:sz w:val="20"/>
          <w:rtl/>
        </w:rPr>
        <w:t xml:space="preserve"> بوشهر</w:t>
      </w:r>
    </w:p>
    <w:p w14:paraId="3DAB6064" w14:textId="206B18F3" w:rsidR="003827EA" w:rsidRPr="004F4726" w:rsidRDefault="003827EA" w:rsidP="003827EA">
      <w:pPr>
        <w:rPr>
          <w:rFonts w:ascii="Times New Roman" w:hAnsi="Times New Roman" w:cs="B Nazanin"/>
          <w:sz w:val="20"/>
        </w:rPr>
      </w:pPr>
      <w:r w:rsidRPr="004F4726">
        <w:rPr>
          <w:rFonts w:ascii="Times New Roman" w:hAnsi="Times New Roman" w:cs="B Nazanin"/>
          <w:sz w:val="20"/>
          <w:rtl/>
        </w:rPr>
        <w:t>برای نیروگاه</w:t>
      </w:r>
      <w:r w:rsidR="00FC06E9">
        <w:rPr>
          <w:rFonts w:ascii="Times New Roman" w:hAnsi="Times New Roman" w:cs="B Nazanin" w:hint="cs"/>
          <w:sz w:val="20"/>
          <w:rtl/>
        </w:rPr>
        <w:t xml:space="preserve"> اتمی </w:t>
      </w:r>
      <w:r w:rsidRPr="004F4726">
        <w:rPr>
          <w:rFonts w:ascii="Times New Roman" w:hAnsi="Times New Roman" w:cs="B Nazanin"/>
          <w:sz w:val="20"/>
          <w:rtl/>
        </w:rPr>
        <w:t xml:space="preserve">بوشهر </w:t>
      </w:r>
      <w:r w:rsidRPr="004F4726">
        <w:rPr>
          <w:rFonts w:ascii="Arial" w:hAnsi="Arial" w:cs="Arial" w:hint="cs"/>
          <w:sz w:val="20"/>
          <w:rtl/>
        </w:rPr>
        <w:t>–</w:t>
      </w:r>
      <w:r w:rsidRPr="004F4726">
        <w:rPr>
          <w:rFonts w:ascii="Times New Roman" w:hAnsi="Times New Roman" w:cs="B Nazanin"/>
          <w:sz w:val="20"/>
          <w:rtl/>
        </w:rPr>
        <w:t xml:space="preserve"> </w:t>
      </w:r>
      <w:r w:rsidRPr="004F4726">
        <w:rPr>
          <w:rFonts w:ascii="Times New Roman" w:hAnsi="Times New Roman" w:cs="B Nazanin" w:hint="cs"/>
          <w:sz w:val="20"/>
          <w:rtl/>
        </w:rPr>
        <w:t>که</w:t>
      </w:r>
      <w:r w:rsidRPr="004F4726">
        <w:rPr>
          <w:rFonts w:ascii="Times New Roman" w:hAnsi="Times New Roman" w:cs="B Nazanin"/>
          <w:sz w:val="20"/>
          <w:rtl/>
        </w:rPr>
        <w:t xml:space="preserve"> </w:t>
      </w:r>
      <w:r w:rsidRPr="004F4726">
        <w:rPr>
          <w:rFonts w:ascii="Times New Roman" w:hAnsi="Times New Roman" w:cs="B Nazanin" w:hint="cs"/>
          <w:sz w:val="20"/>
          <w:rtl/>
        </w:rPr>
        <w:t>یک</w:t>
      </w:r>
      <w:r w:rsidRPr="004F4726">
        <w:rPr>
          <w:rFonts w:ascii="Times New Roman" w:hAnsi="Times New Roman" w:cs="B Nazanin"/>
          <w:sz w:val="20"/>
          <w:rtl/>
        </w:rPr>
        <w:t xml:space="preserve"> </w:t>
      </w:r>
      <w:r w:rsidRPr="004F4726">
        <w:rPr>
          <w:rFonts w:ascii="Times New Roman" w:hAnsi="Times New Roman" w:cs="B Nazanin" w:hint="cs"/>
          <w:sz w:val="20"/>
          <w:rtl/>
        </w:rPr>
        <w:t>طراحی</w:t>
      </w:r>
      <w:r w:rsidRPr="004F4726">
        <w:rPr>
          <w:rFonts w:ascii="Times New Roman" w:hAnsi="Times New Roman" w:cs="B Nazanin"/>
          <w:sz w:val="20"/>
          <w:rtl/>
        </w:rPr>
        <w:t xml:space="preserve"> </w:t>
      </w:r>
      <w:r w:rsidRPr="004F4726">
        <w:rPr>
          <w:rFonts w:ascii="Times New Roman" w:hAnsi="Times New Roman" w:cs="B Nazanin" w:hint="cs"/>
          <w:sz w:val="20"/>
          <w:rtl/>
        </w:rPr>
        <w:t>قدیمی</w:t>
      </w:r>
      <w:r w:rsidRPr="004F4726">
        <w:rPr>
          <w:rFonts w:ascii="Times New Roman" w:hAnsi="Times New Roman" w:cs="B Nazanin"/>
          <w:sz w:val="20"/>
        </w:rPr>
        <w:t xml:space="preserve"> VVER-1000 </w:t>
      </w:r>
      <w:r w:rsidRPr="004F4726">
        <w:rPr>
          <w:rFonts w:ascii="Times New Roman" w:hAnsi="Times New Roman" w:cs="B Nazanin"/>
          <w:sz w:val="20"/>
          <w:rtl/>
        </w:rPr>
        <w:t xml:space="preserve">روسی است </w:t>
      </w:r>
      <w:r w:rsidRPr="004F4726">
        <w:rPr>
          <w:rFonts w:ascii="Arial" w:hAnsi="Arial" w:cs="Arial" w:hint="cs"/>
          <w:sz w:val="20"/>
          <w:rtl/>
        </w:rPr>
        <w:t>–</w:t>
      </w:r>
      <w:r w:rsidRPr="004F4726">
        <w:rPr>
          <w:rFonts w:ascii="Times New Roman" w:hAnsi="Times New Roman" w:cs="B Nazanin"/>
          <w:sz w:val="20"/>
          <w:rtl/>
        </w:rPr>
        <w:t xml:space="preserve"> </w:t>
      </w:r>
      <w:r w:rsidRPr="004F4726">
        <w:rPr>
          <w:rFonts w:ascii="Times New Roman" w:hAnsi="Times New Roman" w:cs="B Nazanin" w:hint="cs"/>
          <w:sz w:val="20"/>
          <w:rtl/>
        </w:rPr>
        <w:t>مسئله</w:t>
      </w:r>
      <w:r w:rsidRPr="004F4726">
        <w:rPr>
          <w:rFonts w:ascii="Times New Roman" w:hAnsi="Times New Roman" w:cs="B Nazanin"/>
          <w:sz w:val="20"/>
        </w:rPr>
        <w:t xml:space="preserve"> Aging </w:t>
      </w:r>
      <w:r w:rsidRPr="004F4726">
        <w:rPr>
          <w:rFonts w:ascii="Times New Roman" w:hAnsi="Times New Roman" w:cs="B Nazanin"/>
          <w:sz w:val="20"/>
          <w:rtl/>
        </w:rPr>
        <w:t>در سیستم‌های پشتیبان از جمله</w:t>
      </w:r>
      <w:r w:rsidRPr="004F4726">
        <w:rPr>
          <w:rFonts w:ascii="Times New Roman" w:hAnsi="Times New Roman" w:cs="B Nazanin"/>
          <w:sz w:val="20"/>
        </w:rPr>
        <w:t xml:space="preserve"> </w:t>
      </w:r>
      <w:r w:rsidR="003C019C" w:rsidRPr="004A2670">
        <w:rPr>
          <w:rFonts w:ascii="Times New Roman" w:hAnsi="Times New Roman" w:cs="B Nazanin"/>
          <w:sz w:val="20"/>
          <w:rtl/>
        </w:rPr>
        <w:t>دیزل‌ژنراتورهای اضطراری</w:t>
      </w:r>
      <w:r w:rsidR="00FC06E9">
        <w:rPr>
          <w:rFonts w:ascii="Times New Roman" w:hAnsi="Times New Roman" w:cs="B Nazanin" w:hint="cs"/>
          <w:sz w:val="20"/>
          <w:rtl/>
        </w:rPr>
        <w:t xml:space="preserve"> </w:t>
      </w:r>
      <w:r w:rsidRPr="004F4726">
        <w:rPr>
          <w:rFonts w:ascii="Times New Roman" w:hAnsi="Times New Roman" w:cs="B Nazanin"/>
          <w:sz w:val="20"/>
          <w:rtl/>
        </w:rPr>
        <w:t>بسیار حیاتی است. از آنجا که این نیروگاه به دهه دوم بهره‌برداری خود وارد شده، بررسی اثرات فرسودگی بر</w:t>
      </w:r>
      <w:r w:rsidRPr="004F4726">
        <w:rPr>
          <w:rFonts w:ascii="Times New Roman" w:hAnsi="Times New Roman" w:cs="B Nazanin"/>
          <w:sz w:val="20"/>
        </w:rPr>
        <w:t xml:space="preserve"> CDF </w:t>
      </w:r>
      <w:r w:rsidRPr="004F4726">
        <w:rPr>
          <w:rFonts w:ascii="Times New Roman" w:hAnsi="Times New Roman" w:cs="B Nazanin"/>
          <w:sz w:val="20"/>
          <w:rtl/>
        </w:rPr>
        <w:t>نه‌تنها جنبه پژوهشی، بلکه جنبه عملیاتی و نظارتی نیز دارد</w:t>
      </w:r>
      <w:r w:rsidRPr="004F4726">
        <w:rPr>
          <w:rFonts w:ascii="Times New Roman" w:hAnsi="Times New Roman" w:cs="B Nazanin"/>
          <w:sz w:val="20"/>
        </w:rPr>
        <w:t>.</w:t>
      </w:r>
      <w:r w:rsidRPr="004F4726">
        <w:rPr>
          <w:rFonts w:ascii="Times New Roman" w:hAnsi="Times New Roman" w:cs="B Nazanin"/>
          <w:sz w:val="20"/>
        </w:rPr>
        <w:br/>
      </w:r>
      <w:r w:rsidRPr="004F4726">
        <w:rPr>
          <w:rFonts w:ascii="Times New Roman" w:hAnsi="Times New Roman" w:cs="B Nazanin"/>
          <w:sz w:val="20"/>
          <w:rtl/>
        </w:rPr>
        <w:t>یافته‌های این تحقیق می‌تواند به</w:t>
      </w:r>
      <w:r w:rsidRPr="004F4726">
        <w:rPr>
          <w:rFonts w:ascii="Times New Roman" w:hAnsi="Times New Roman" w:cs="B Nazanin"/>
          <w:sz w:val="20"/>
        </w:rPr>
        <w:t>:</w:t>
      </w:r>
    </w:p>
    <w:p w14:paraId="729DA382" w14:textId="77777777" w:rsidR="003827EA" w:rsidRPr="004F4726" w:rsidRDefault="003827EA" w:rsidP="003827EA">
      <w:pPr>
        <w:numPr>
          <w:ilvl w:val="0"/>
          <w:numId w:val="29"/>
        </w:numPr>
        <w:rPr>
          <w:rFonts w:ascii="Times New Roman" w:hAnsi="Times New Roman" w:cs="B Nazanin"/>
          <w:sz w:val="20"/>
        </w:rPr>
      </w:pPr>
      <w:r w:rsidRPr="004F4726">
        <w:rPr>
          <w:rFonts w:ascii="Times New Roman" w:hAnsi="Times New Roman" w:cs="B Nazanin"/>
          <w:sz w:val="20"/>
          <w:rtl/>
        </w:rPr>
        <w:t>بهبود استراتژی‌های نگهداری پیشگیرانه،</w:t>
      </w:r>
    </w:p>
    <w:p w14:paraId="2496A17F" w14:textId="77777777" w:rsidR="003827EA" w:rsidRPr="004F4726" w:rsidRDefault="003827EA" w:rsidP="003827EA">
      <w:pPr>
        <w:numPr>
          <w:ilvl w:val="0"/>
          <w:numId w:val="29"/>
        </w:numPr>
        <w:rPr>
          <w:rFonts w:ascii="Times New Roman" w:hAnsi="Times New Roman" w:cs="B Nazanin"/>
          <w:sz w:val="20"/>
        </w:rPr>
      </w:pPr>
      <w:r w:rsidRPr="004F4726">
        <w:rPr>
          <w:rFonts w:ascii="Times New Roman" w:hAnsi="Times New Roman" w:cs="B Nazanin"/>
          <w:sz w:val="20"/>
          <w:rtl/>
        </w:rPr>
        <w:t>اصلاح برنامه‌های آزمون دوره‌ای،</w:t>
      </w:r>
    </w:p>
    <w:p w14:paraId="3B80B514" w14:textId="0733FC17" w:rsidR="005315D9" w:rsidRPr="005315D9" w:rsidRDefault="003827EA" w:rsidP="005315D9">
      <w:pPr>
        <w:numPr>
          <w:ilvl w:val="0"/>
          <w:numId w:val="29"/>
        </w:numPr>
        <w:rPr>
          <w:rFonts w:ascii="Times New Roman" w:hAnsi="Times New Roman" w:cs="B Nazanin"/>
          <w:sz w:val="20"/>
        </w:rPr>
      </w:pPr>
      <w:r w:rsidRPr="004F4726">
        <w:rPr>
          <w:rFonts w:ascii="Times New Roman" w:hAnsi="Times New Roman" w:cs="B Nazanin"/>
          <w:sz w:val="20"/>
          <w:rtl/>
        </w:rPr>
        <w:t>و ارتقاء سطح ایمنی و پایداری عملکرد نیروگاه کمک کند</w:t>
      </w:r>
      <w:r w:rsidRPr="004F4726">
        <w:rPr>
          <w:rFonts w:ascii="Times New Roman" w:hAnsi="Times New Roman" w:cs="B Nazanin"/>
          <w:sz w:val="20"/>
        </w:rPr>
        <w:t>.</w:t>
      </w:r>
    </w:p>
    <w:p w14:paraId="7C2ADF9D" w14:textId="6244F39A" w:rsidR="00FF0B7C" w:rsidRDefault="00FF0B7C" w:rsidP="00421A22">
      <w:pPr>
        <w:jc w:val="both"/>
        <w:rPr>
          <w:rFonts w:ascii="Times New Roman" w:hAnsi="Times New Roman" w:cs="B Nazanin"/>
          <w:color w:val="000000" w:themeColor="text1"/>
          <w:sz w:val="20"/>
          <w:rtl/>
        </w:rPr>
      </w:pPr>
      <w:r w:rsidRPr="004A2670">
        <w:rPr>
          <w:rFonts w:ascii="Times New Roman" w:hAnsi="Times New Roman" w:cs="B Nazanin"/>
          <w:color w:val="000000" w:themeColor="text1"/>
          <w:sz w:val="20"/>
        </w:rPr>
        <w:t>.</w:t>
      </w:r>
    </w:p>
    <w:p w14:paraId="7EC50FF7" w14:textId="77777777" w:rsidR="009B3E3D" w:rsidRDefault="009B3E3D" w:rsidP="00421A22">
      <w:pPr>
        <w:jc w:val="both"/>
        <w:rPr>
          <w:rFonts w:ascii="Times New Roman" w:hAnsi="Times New Roman" w:cs="B Nazanin"/>
          <w:color w:val="000000" w:themeColor="text1"/>
          <w:sz w:val="20"/>
          <w:rtl/>
        </w:rPr>
      </w:pPr>
    </w:p>
    <w:p w14:paraId="2070EB5D" w14:textId="77777777" w:rsidR="009B3E3D" w:rsidRPr="004A2670" w:rsidRDefault="009B3E3D" w:rsidP="00421A22">
      <w:pPr>
        <w:jc w:val="both"/>
        <w:rPr>
          <w:rFonts w:ascii="Times New Roman" w:hAnsi="Times New Roman" w:cs="B Nazanin"/>
          <w:color w:val="000000" w:themeColor="text1"/>
          <w:sz w:val="20"/>
        </w:rPr>
      </w:pPr>
    </w:p>
    <w:p w14:paraId="6BB09A4C" w14:textId="128EFD28" w:rsidR="00503E15" w:rsidRPr="004A2670" w:rsidRDefault="00B13D52" w:rsidP="005315D9">
      <w:pPr>
        <w:pStyle w:val="Heading1"/>
        <w:rPr>
          <w:rFonts w:ascii="Times New Roman" w:hAnsi="Times New Roman" w:cs="B Nazanin"/>
          <w:color w:val="000000" w:themeColor="text1"/>
          <w:sz w:val="20"/>
          <w:szCs w:val="24"/>
          <w:rtl/>
          <w:lang w:bidi="ar-SA"/>
        </w:rPr>
      </w:pPr>
      <w:bookmarkStart w:id="3" w:name="_Toc199181258"/>
      <w:r w:rsidRPr="004A2670">
        <w:rPr>
          <w:rFonts w:ascii="Times New Roman" w:hAnsi="Times New Roman" w:cs="B Nazanin" w:hint="cs"/>
          <w:color w:val="000000" w:themeColor="text1"/>
          <w:sz w:val="20"/>
          <w:szCs w:val="24"/>
          <w:rtl/>
          <w:lang w:bidi="ar-SA"/>
        </w:rPr>
        <w:t>۱-۱۲</w:t>
      </w:r>
      <w:r w:rsidR="000F3D42" w:rsidRPr="004A2670">
        <w:rPr>
          <w:rFonts w:ascii="Times New Roman" w:hAnsi="Times New Roman" w:cs="B Nazanin" w:hint="cs"/>
          <w:color w:val="000000" w:themeColor="text1"/>
          <w:sz w:val="20"/>
          <w:szCs w:val="24"/>
          <w:rtl/>
          <w:lang w:bidi="ar-SA"/>
        </w:rPr>
        <w:t xml:space="preserve"> </w:t>
      </w:r>
      <w:r w:rsidR="00503E15" w:rsidRPr="004A2670">
        <w:rPr>
          <w:rFonts w:ascii="Times New Roman" w:hAnsi="Times New Roman" w:cs="B Nazanin" w:hint="cs"/>
          <w:color w:val="000000" w:themeColor="text1"/>
          <w:sz w:val="20"/>
          <w:szCs w:val="24"/>
          <w:rtl/>
          <w:lang w:bidi="ar-SA"/>
        </w:rPr>
        <w:t xml:space="preserve"> اهداف پژوهش</w:t>
      </w:r>
      <w:bookmarkEnd w:id="3"/>
    </w:p>
    <w:p w14:paraId="15E7772B" w14:textId="1F53C4C6" w:rsidR="00503E15" w:rsidRPr="004A2670" w:rsidRDefault="00503E15" w:rsidP="00503E15">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این پژوهش با تمرکز بر مدل‌سازی داده‌محور در چارچوب</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و با استفاده از نرم‌افزار</w:t>
      </w:r>
      <w:r w:rsidRPr="004A2670">
        <w:rPr>
          <w:rFonts w:ascii="Times New Roman" w:hAnsi="Times New Roman" w:cs="B Nazanin"/>
          <w:color w:val="000000" w:themeColor="text1"/>
          <w:sz w:val="20"/>
          <w:lang w:bidi="ar-SA"/>
        </w:rPr>
        <w:t xml:space="preserve"> SAPHIRE/CAFTA</w:t>
      </w:r>
      <w:r w:rsidRPr="004A2670">
        <w:rPr>
          <w:rFonts w:ascii="Times New Roman" w:hAnsi="Times New Roman" w:cs="B Nazanin"/>
          <w:color w:val="000000" w:themeColor="text1"/>
          <w:sz w:val="20"/>
          <w:rtl/>
          <w:lang w:bidi="ar-SA"/>
        </w:rPr>
        <w:t>، به دنبال دستیابی به اهداف زیر است</w:t>
      </w:r>
      <w:r w:rsidRPr="004A2670">
        <w:rPr>
          <w:rFonts w:ascii="Times New Roman" w:hAnsi="Times New Roman" w:cs="B Nazanin"/>
          <w:color w:val="000000" w:themeColor="text1"/>
          <w:sz w:val="20"/>
          <w:lang w:bidi="ar-SA"/>
        </w:rPr>
        <w:t>:</w:t>
      </w:r>
    </w:p>
    <w:p w14:paraId="6BD35D06" w14:textId="2B23174F" w:rsidR="00503E15" w:rsidRPr="004A2670" w:rsidRDefault="00503E15" w:rsidP="00992480">
      <w:pPr>
        <w:pStyle w:val="Heading2"/>
        <w:rPr>
          <w:rFonts w:ascii="Times New Roman" w:hAnsi="Times New Roman" w:cs="B Nazanin"/>
          <w:color w:val="000000" w:themeColor="text1"/>
          <w:sz w:val="20"/>
          <w:szCs w:val="24"/>
          <w:lang w:bidi="ar-SA"/>
        </w:rPr>
      </w:pPr>
      <w:r w:rsidRPr="004A2670">
        <w:rPr>
          <w:rFonts w:ascii="Times New Roman" w:hAnsi="Times New Roman" w:cs="B Nazanin"/>
          <w:color w:val="000000" w:themeColor="text1"/>
          <w:sz w:val="20"/>
          <w:szCs w:val="24"/>
          <w:lang w:bidi="ar-SA"/>
        </w:rPr>
        <w:t xml:space="preserve"> </w:t>
      </w:r>
      <w:bookmarkStart w:id="4" w:name="_Toc199181259"/>
      <w:r w:rsidR="00B13D52" w:rsidRPr="004A2670">
        <w:rPr>
          <w:rFonts w:ascii="Times New Roman" w:hAnsi="Times New Roman" w:cs="B Nazanin" w:hint="cs"/>
          <w:color w:val="000000" w:themeColor="text1"/>
          <w:sz w:val="20"/>
          <w:szCs w:val="24"/>
          <w:rtl/>
          <w:lang w:bidi="ar-SA"/>
        </w:rPr>
        <w:t>۱-۱۲-۱</w:t>
      </w:r>
      <w:r w:rsidRPr="004A2670">
        <w:rPr>
          <w:rFonts w:ascii="Times New Roman" w:hAnsi="Times New Roman" w:cs="B Nazanin" w:hint="cs"/>
          <w:color w:val="000000" w:themeColor="text1"/>
          <w:sz w:val="20"/>
          <w:szCs w:val="24"/>
          <w:rtl/>
          <w:lang w:bidi="ar-SA"/>
        </w:rPr>
        <w:t xml:space="preserve"> </w:t>
      </w:r>
      <w:r w:rsidRPr="004A2670">
        <w:rPr>
          <w:rFonts w:ascii="Times New Roman" w:hAnsi="Times New Roman" w:cs="B Nazanin"/>
          <w:color w:val="000000" w:themeColor="text1"/>
          <w:sz w:val="20"/>
          <w:szCs w:val="24"/>
          <w:rtl/>
          <w:lang w:bidi="ar-SA"/>
        </w:rPr>
        <w:t>اهداف اصلی</w:t>
      </w:r>
      <w:bookmarkEnd w:id="4"/>
    </w:p>
    <w:p w14:paraId="26A4960F" w14:textId="29AAC426" w:rsidR="00503E15" w:rsidRPr="004A2670" w:rsidRDefault="00503E15" w:rsidP="00503E15">
      <w:pPr>
        <w:pStyle w:val="ListParagraph"/>
        <w:numPr>
          <w:ilvl w:val="0"/>
          <w:numId w:val="22"/>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ارزیابی اثرات فرسودگی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 شاخص ریسک</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نیروگاه بوشهر</w:t>
      </w:r>
    </w:p>
    <w:p w14:paraId="131D8010" w14:textId="5278C4EA" w:rsidR="00503E15" w:rsidRPr="004A2670" w:rsidRDefault="00503E15" w:rsidP="00503E15">
      <w:pPr>
        <w:pStyle w:val="ListParagraph"/>
        <w:numPr>
          <w:ilvl w:val="0"/>
          <w:numId w:val="22"/>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محاسبه کمی تغییرات</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تحت سناریوهای مختلف نگهداری، تست و خرابی زمان‌مند تجهیزات</w:t>
      </w:r>
      <w:r w:rsidRPr="004A2670">
        <w:rPr>
          <w:rFonts w:ascii="Times New Roman" w:hAnsi="Times New Roman" w:cs="B Nazanin"/>
          <w:color w:val="000000" w:themeColor="text1"/>
          <w:sz w:val="20"/>
          <w:lang w:bidi="ar-SA"/>
        </w:rPr>
        <w:t xml:space="preserve"> </w:t>
      </w:r>
      <w:r w:rsidR="009B3E3D">
        <w:rPr>
          <w:rFonts w:ascii="Times New Roman" w:hAnsi="Times New Roman" w:cs="B Nazanin" w:hint="cs"/>
          <w:color w:val="000000" w:themeColor="text1"/>
          <w:sz w:val="20"/>
          <w:rtl/>
          <w:lang w:bidi="ar-SA"/>
        </w:rPr>
        <w:t xml:space="preserve">اماده به کار </w:t>
      </w:r>
    </w:p>
    <w:p w14:paraId="6DC6ABA5" w14:textId="77777777" w:rsidR="00503E15" w:rsidRPr="004A2670" w:rsidRDefault="00503E15" w:rsidP="00503E15">
      <w:pPr>
        <w:pStyle w:val="ListParagraph"/>
        <w:numPr>
          <w:ilvl w:val="0"/>
          <w:numId w:val="22"/>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ارائه یک مدل واقعی و داده‌محور مبتنی بر اطلاعات عملیاتی و ساختاری نیروگاه بوشهر در نرم‌افزار</w:t>
      </w:r>
      <w:r w:rsidRPr="004A2670">
        <w:rPr>
          <w:rFonts w:ascii="Times New Roman" w:hAnsi="Times New Roman" w:cs="B Nazanin"/>
          <w:color w:val="000000" w:themeColor="text1"/>
          <w:sz w:val="20"/>
          <w:lang w:bidi="ar-SA"/>
        </w:rPr>
        <w:t xml:space="preserve"> SAPHIRE</w:t>
      </w:r>
    </w:p>
    <w:p w14:paraId="79B3BDDE" w14:textId="3B11611F" w:rsidR="00503E15" w:rsidRPr="004A2670" w:rsidRDefault="00B13D52" w:rsidP="00992480">
      <w:pPr>
        <w:pStyle w:val="Heading2"/>
        <w:rPr>
          <w:rFonts w:ascii="Times New Roman" w:hAnsi="Times New Roman" w:cs="B Nazanin"/>
          <w:color w:val="000000" w:themeColor="text1"/>
          <w:sz w:val="20"/>
          <w:szCs w:val="24"/>
          <w:lang w:bidi="ar-SA"/>
        </w:rPr>
      </w:pPr>
      <w:bookmarkStart w:id="5" w:name="_Toc199181260"/>
      <w:r w:rsidRPr="004A2670">
        <w:rPr>
          <w:rFonts w:ascii="Times New Roman" w:hAnsi="Times New Roman" w:cs="B Nazanin" w:hint="cs"/>
          <w:color w:val="000000" w:themeColor="text1"/>
          <w:sz w:val="20"/>
          <w:szCs w:val="24"/>
          <w:rtl/>
          <w:lang w:bidi="ar-SA"/>
        </w:rPr>
        <w:t>۱-۱۲-۲</w:t>
      </w:r>
      <w:r w:rsidR="00503E15" w:rsidRPr="004A2670">
        <w:rPr>
          <w:rFonts w:ascii="Times New Roman" w:hAnsi="Times New Roman" w:cs="B Nazanin" w:hint="cs"/>
          <w:color w:val="000000" w:themeColor="text1"/>
          <w:sz w:val="20"/>
          <w:szCs w:val="24"/>
          <w:rtl/>
          <w:lang w:bidi="ar-SA"/>
        </w:rPr>
        <w:t xml:space="preserve"> </w:t>
      </w:r>
      <w:r w:rsidR="00503E15" w:rsidRPr="004A2670">
        <w:rPr>
          <w:rFonts w:ascii="Times New Roman" w:hAnsi="Times New Roman" w:cs="B Nazanin"/>
          <w:color w:val="000000" w:themeColor="text1"/>
          <w:sz w:val="20"/>
          <w:szCs w:val="24"/>
          <w:rtl/>
          <w:lang w:bidi="ar-SA"/>
        </w:rPr>
        <w:t>اهداف فرعی</w:t>
      </w:r>
      <w:bookmarkEnd w:id="5"/>
    </w:p>
    <w:p w14:paraId="7F87E142" w14:textId="77777777" w:rsidR="00503E15" w:rsidRPr="004A2670" w:rsidRDefault="00503E15" w:rsidP="00503E15">
      <w:pPr>
        <w:pStyle w:val="ListParagraph"/>
        <w:numPr>
          <w:ilvl w:val="0"/>
          <w:numId w:val="23"/>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تحلیل رفتار نرخ خرابی وابسته به سن</w:t>
      </w:r>
      <w:r w:rsidRPr="004A2670">
        <w:rPr>
          <w:rFonts w:ascii="Times New Roman" w:hAnsi="Times New Roman" w:cs="B Nazanin"/>
          <w:color w:val="000000" w:themeColor="text1"/>
          <w:sz w:val="20"/>
          <w:lang w:bidi="ar-SA"/>
        </w:rPr>
        <w:t xml:space="preserve"> λ(t)</w:t>
      </w:r>
    </w:p>
    <w:p w14:paraId="1AD9ABAC" w14:textId="33C83718" w:rsidR="00503E15" w:rsidRPr="004A2670" w:rsidRDefault="00503E15" w:rsidP="00503E15">
      <w:pPr>
        <w:pStyle w:val="ListParagraph"/>
        <w:numPr>
          <w:ilvl w:val="0"/>
          <w:numId w:val="23"/>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بررسی تأثیر استارت‌های مکرر و تعمیرات ناقص بر عملکرد</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p>
    <w:p w14:paraId="2B9BA15B" w14:textId="77777777" w:rsidR="00503E15" w:rsidRPr="004A2670" w:rsidRDefault="00503E15" w:rsidP="00503E15">
      <w:pPr>
        <w:pStyle w:val="ListParagraph"/>
        <w:numPr>
          <w:ilvl w:val="0"/>
          <w:numId w:val="23"/>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مقایسه مدل‌های ایستا و وابسته به سن در نتایج</w:t>
      </w:r>
      <w:r w:rsidRPr="004A2670">
        <w:rPr>
          <w:rFonts w:ascii="Times New Roman" w:hAnsi="Times New Roman" w:cs="B Nazanin"/>
          <w:color w:val="000000" w:themeColor="text1"/>
          <w:sz w:val="20"/>
          <w:lang w:bidi="ar-SA"/>
        </w:rPr>
        <w:t xml:space="preserve"> CDF</w:t>
      </w:r>
    </w:p>
    <w:p w14:paraId="0C89D88F" w14:textId="77777777" w:rsidR="00503E15" w:rsidRPr="004A2670" w:rsidRDefault="00503E15" w:rsidP="00503E15">
      <w:pPr>
        <w:pStyle w:val="ListParagraph"/>
        <w:numPr>
          <w:ilvl w:val="0"/>
          <w:numId w:val="23"/>
        </w:num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تحلیل حساسیت نسبت به نرخ خرابی، فاصله تست و اثربخشی نگهداری</w:t>
      </w:r>
    </w:p>
    <w:p w14:paraId="32848581" w14:textId="77777777" w:rsidR="00386035" w:rsidRPr="004A2670" w:rsidRDefault="00386035" w:rsidP="00421A22">
      <w:pPr>
        <w:jc w:val="both"/>
        <w:rPr>
          <w:rFonts w:ascii="Times New Roman" w:hAnsi="Times New Roman" w:cs="B Nazanin"/>
          <w:color w:val="000000" w:themeColor="text1"/>
          <w:sz w:val="20"/>
          <w:rtl/>
        </w:rPr>
        <w:sectPr w:rsidR="00386035" w:rsidRPr="004A2670" w:rsidSect="00E1073B">
          <w:pgSz w:w="11906" w:h="16838"/>
          <w:pgMar w:top="1440" w:right="1440" w:bottom="1440" w:left="1440" w:header="708" w:footer="708" w:gutter="0"/>
          <w:cols w:space="708"/>
          <w:titlePg/>
          <w:bidi/>
          <w:rtlGutter/>
          <w:docGrid w:linePitch="360"/>
        </w:sectPr>
      </w:pPr>
    </w:p>
    <w:p w14:paraId="39CB12CF" w14:textId="77777777" w:rsidR="001967D6" w:rsidRPr="004A2670" w:rsidRDefault="001967D6" w:rsidP="00421A22">
      <w:pPr>
        <w:jc w:val="both"/>
        <w:rPr>
          <w:rFonts w:ascii="Times New Roman" w:hAnsi="Times New Roman" w:cs="B Nazanin"/>
          <w:color w:val="000000" w:themeColor="text1"/>
          <w:sz w:val="20"/>
          <w:rtl/>
          <w:lang w:bidi="ar-SA"/>
        </w:rPr>
      </w:pPr>
    </w:p>
    <w:p w14:paraId="352A34F5" w14:textId="77777777" w:rsidR="001967D6" w:rsidRPr="004A2670" w:rsidRDefault="001967D6" w:rsidP="00421A22">
      <w:pPr>
        <w:jc w:val="both"/>
        <w:rPr>
          <w:rFonts w:ascii="Times New Roman" w:hAnsi="Times New Roman" w:cs="B Nazanin"/>
          <w:color w:val="000000" w:themeColor="text1"/>
          <w:sz w:val="20"/>
          <w:rtl/>
          <w:lang w:bidi="ar-SA"/>
        </w:rPr>
      </w:pPr>
    </w:p>
    <w:p w14:paraId="0D2BD4B5" w14:textId="77777777" w:rsidR="001967D6" w:rsidRPr="004A2670" w:rsidRDefault="001967D6" w:rsidP="00421A22">
      <w:pPr>
        <w:jc w:val="both"/>
        <w:rPr>
          <w:rFonts w:ascii="Times New Roman" w:hAnsi="Times New Roman" w:cs="B Nazanin"/>
          <w:color w:val="000000" w:themeColor="text1"/>
          <w:sz w:val="20"/>
          <w:rtl/>
          <w:lang w:bidi="ar-SA"/>
        </w:rPr>
      </w:pPr>
    </w:p>
    <w:p w14:paraId="416DBCDD" w14:textId="77777777" w:rsidR="001967D6" w:rsidRPr="004A2670" w:rsidRDefault="001967D6" w:rsidP="00421A22">
      <w:pPr>
        <w:jc w:val="both"/>
        <w:rPr>
          <w:rFonts w:ascii="Times New Roman" w:hAnsi="Times New Roman" w:cs="B Nazanin"/>
          <w:color w:val="000000" w:themeColor="text1"/>
          <w:sz w:val="20"/>
          <w:rtl/>
          <w:lang w:bidi="ar-SA"/>
        </w:rPr>
      </w:pPr>
    </w:p>
    <w:p w14:paraId="2D5A2D76" w14:textId="77777777" w:rsidR="001967D6" w:rsidRPr="004A2670" w:rsidRDefault="001967D6" w:rsidP="00421A22">
      <w:pPr>
        <w:jc w:val="both"/>
        <w:rPr>
          <w:rFonts w:ascii="Times New Roman" w:hAnsi="Times New Roman" w:cs="B Nazanin"/>
          <w:color w:val="000000" w:themeColor="text1"/>
          <w:sz w:val="20"/>
          <w:rtl/>
          <w:lang w:bidi="ar-SA"/>
        </w:rPr>
      </w:pPr>
    </w:p>
    <w:p w14:paraId="400847D5" w14:textId="77777777" w:rsidR="001967D6" w:rsidRPr="004A2670" w:rsidRDefault="001967D6" w:rsidP="00421A22">
      <w:pPr>
        <w:jc w:val="both"/>
        <w:rPr>
          <w:rFonts w:ascii="Times New Roman" w:hAnsi="Times New Roman" w:cs="B Nazanin"/>
          <w:color w:val="000000" w:themeColor="text1"/>
          <w:sz w:val="20"/>
          <w:lang w:bidi="ar-SA"/>
        </w:rPr>
      </w:pPr>
    </w:p>
    <w:p w14:paraId="30630402" w14:textId="77777777" w:rsidR="00DF7036" w:rsidRPr="004A2670" w:rsidRDefault="00DF7036" w:rsidP="00421A22">
      <w:pPr>
        <w:jc w:val="both"/>
        <w:rPr>
          <w:rFonts w:ascii="Times New Roman" w:hAnsi="Times New Roman" w:cs="B Nazanin"/>
          <w:color w:val="000000" w:themeColor="text1"/>
          <w:sz w:val="20"/>
          <w:lang w:bidi="ar-SA"/>
        </w:rPr>
      </w:pPr>
    </w:p>
    <w:p w14:paraId="0F4A233B" w14:textId="77777777" w:rsidR="00DF7036" w:rsidRPr="004A2670" w:rsidRDefault="00DF7036" w:rsidP="00421A22">
      <w:pPr>
        <w:jc w:val="both"/>
        <w:rPr>
          <w:rFonts w:ascii="Times New Roman" w:hAnsi="Times New Roman" w:cs="B Nazanin"/>
          <w:color w:val="000000" w:themeColor="text1"/>
          <w:sz w:val="20"/>
          <w:lang w:bidi="ar-SA"/>
        </w:rPr>
      </w:pPr>
    </w:p>
    <w:p w14:paraId="7DA84388" w14:textId="77777777" w:rsidR="00DF7036" w:rsidRPr="004A2670" w:rsidRDefault="00DF7036" w:rsidP="00421A22">
      <w:pPr>
        <w:jc w:val="both"/>
        <w:rPr>
          <w:rFonts w:ascii="Times New Roman" w:hAnsi="Times New Roman" w:cs="B Nazanin"/>
          <w:color w:val="000000" w:themeColor="text1"/>
          <w:sz w:val="20"/>
          <w:lang w:bidi="ar-SA"/>
        </w:rPr>
      </w:pPr>
    </w:p>
    <w:p w14:paraId="5D234B07" w14:textId="2E022229" w:rsidR="00DF7036" w:rsidRPr="004A2670" w:rsidRDefault="00DF7036" w:rsidP="00DB150D">
      <w:pPr>
        <w:pStyle w:val="Heading1"/>
        <w:jc w:val="center"/>
        <w:rPr>
          <w:rFonts w:ascii="Times New Roman" w:hAnsi="Times New Roman" w:cs="B Nazanin"/>
          <w:color w:val="000000" w:themeColor="text1"/>
          <w:sz w:val="20"/>
          <w:szCs w:val="24"/>
          <w:lang w:bidi="ar-SA"/>
        </w:rPr>
      </w:pPr>
      <w:bookmarkStart w:id="6" w:name="_Toc199181261"/>
      <w:r w:rsidRPr="004A2670">
        <w:rPr>
          <w:rFonts w:ascii="Times New Roman" w:hAnsi="Times New Roman" w:cs="B Nazanin"/>
          <w:color w:val="000000" w:themeColor="text1"/>
          <w:sz w:val="20"/>
          <w:szCs w:val="24"/>
          <w:rtl/>
          <w:lang w:bidi="ar-SA"/>
        </w:rPr>
        <w:t>فصل دوم:</w:t>
      </w:r>
      <w:bookmarkEnd w:id="6"/>
    </w:p>
    <w:p w14:paraId="67300136" w14:textId="77777777" w:rsidR="00FF0B7C" w:rsidRPr="004A2670" w:rsidRDefault="00DF7036" w:rsidP="00DB150D">
      <w:pPr>
        <w:pStyle w:val="Heading1"/>
        <w:jc w:val="center"/>
        <w:rPr>
          <w:rFonts w:ascii="Times New Roman" w:hAnsi="Times New Roman" w:cs="B Nazanin"/>
          <w:color w:val="000000" w:themeColor="text1"/>
          <w:sz w:val="20"/>
          <w:szCs w:val="24"/>
          <w:rtl/>
          <w:lang w:bidi="ar-SA"/>
        </w:rPr>
        <w:sectPr w:rsidR="00FF0B7C" w:rsidRPr="004A2670" w:rsidSect="00E1073B">
          <w:pgSz w:w="11906" w:h="16838"/>
          <w:pgMar w:top="1440" w:right="1440" w:bottom="1440" w:left="1440" w:header="708" w:footer="708" w:gutter="0"/>
          <w:cols w:space="708"/>
          <w:titlePg/>
          <w:bidi/>
          <w:rtlGutter/>
          <w:docGrid w:linePitch="360"/>
        </w:sectPr>
      </w:pPr>
      <w:bookmarkStart w:id="7" w:name="_Toc199181262"/>
      <w:r w:rsidRPr="004A2670">
        <w:rPr>
          <w:rFonts w:ascii="Times New Roman" w:hAnsi="Times New Roman" w:cs="B Nazanin"/>
          <w:color w:val="000000" w:themeColor="text1"/>
          <w:sz w:val="20"/>
          <w:szCs w:val="24"/>
          <w:rtl/>
          <w:lang w:bidi="ar-SA"/>
        </w:rPr>
        <w:t>پیشینه تحقیق</w:t>
      </w:r>
      <w:bookmarkEnd w:id="7"/>
    </w:p>
    <w:p w14:paraId="7AF2ED04" w14:textId="7C7F784F" w:rsidR="00FF0B7C" w:rsidRPr="004A2670" w:rsidRDefault="00B13D52" w:rsidP="00992480">
      <w:pPr>
        <w:pStyle w:val="Heading1"/>
        <w:rPr>
          <w:rFonts w:ascii="Times New Roman" w:hAnsi="Times New Roman" w:cs="B Nazanin"/>
          <w:color w:val="000000" w:themeColor="text1"/>
          <w:sz w:val="20"/>
          <w:szCs w:val="24"/>
          <w:lang w:bidi="ar-SA"/>
        </w:rPr>
      </w:pPr>
      <w:bookmarkStart w:id="8" w:name="_Toc199181263"/>
      <w:r w:rsidRPr="004A2670">
        <w:rPr>
          <w:rFonts w:ascii="Times New Roman" w:hAnsi="Times New Roman" w:cs="B Nazanin" w:hint="cs"/>
          <w:color w:val="000000" w:themeColor="text1"/>
          <w:sz w:val="20"/>
          <w:szCs w:val="24"/>
          <w:rtl/>
          <w:lang w:bidi="ar-SA"/>
        </w:rPr>
        <w:t>۲-۱</w:t>
      </w:r>
      <w:r w:rsidR="00FF0B7C" w:rsidRPr="004A2670">
        <w:rPr>
          <w:rFonts w:ascii="Times New Roman" w:hAnsi="Times New Roman" w:cs="B Nazanin"/>
          <w:color w:val="000000" w:themeColor="text1"/>
          <w:sz w:val="20"/>
          <w:szCs w:val="24"/>
          <w:lang w:bidi="ar-SA"/>
        </w:rPr>
        <w:t xml:space="preserve"> </w:t>
      </w:r>
      <w:r w:rsidR="00FF0B7C" w:rsidRPr="004A2670">
        <w:rPr>
          <w:rFonts w:ascii="Times New Roman" w:hAnsi="Times New Roman" w:cs="B Nazanin"/>
          <w:color w:val="000000" w:themeColor="text1"/>
          <w:sz w:val="20"/>
          <w:szCs w:val="24"/>
          <w:rtl/>
          <w:lang w:bidi="ar-SA"/>
        </w:rPr>
        <w:t>مقدمه</w:t>
      </w:r>
      <w:bookmarkEnd w:id="8"/>
    </w:p>
    <w:p w14:paraId="547BBAF9" w14:textId="3A7760C9" w:rsidR="00FF0B7C" w:rsidRPr="004A2670" w:rsidRDefault="00FF0B7C"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پژوهش حاضر با تمرکز بر ارزیابی اثر فرسودگی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xml:space="preserve">سامانه‌های ایمنی دیزل ژنراتورهای اضطراری بر شاخص کلیدی </w:t>
      </w:r>
      <w:r w:rsidRPr="004A2670">
        <w:rPr>
          <w:rFonts w:ascii="Times New Roman" w:hAnsi="Times New Roman" w:cs="B Nazanin"/>
          <w:color w:val="000000" w:themeColor="text1"/>
          <w:sz w:val="20"/>
          <w:lang w:bidi="ar-SA"/>
        </w:rPr>
        <w:t>CDF</w:t>
      </w:r>
      <w:r w:rsidR="003427E1" w:rsidRPr="004A2670">
        <w:rPr>
          <w:rFonts w:ascii="Times New Roman" w:hAnsi="Times New Roman" w:cs="B Nazanin" w:hint="cs"/>
          <w:color w:val="000000" w:themeColor="text1"/>
          <w:sz w:val="20"/>
          <w:rtl/>
          <w:lang w:bidi="ar-SA"/>
        </w:rPr>
        <w:t xml:space="preserve"> </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واحد یک نیروگاه هسته‌ای، در یکی از حیاتی‌ترین و تخصصی‌ترین حوزه‌های تحلیل ایمنی صنعتی قرار می‌گیرد. در این حوزه، تحلیل‌های کمی و پیشرفته ایمنی، ابزار اصلی برای شناسایی نقاط آسیب‌پذیر و پیش‌بینی رفتار سامانه‌ها در طول عمر عملیاتی آن‌ها هستند</w:t>
      </w:r>
      <w:r w:rsidRPr="004A2670">
        <w:rPr>
          <w:rFonts w:ascii="Times New Roman" w:hAnsi="Times New Roman" w:cs="B Nazanin"/>
          <w:color w:val="000000" w:themeColor="text1"/>
          <w:sz w:val="20"/>
          <w:lang w:bidi="ar-SA"/>
        </w:rPr>
        <w:t>.</w:t>
      </w:r>
    </w:p>
    <w:p w14:paraId="29C0BA80" w14:textId="6099D25B" w:rsidR="00FF0B7C" w:rsidRPr="004A2670" w:rsidRDefault="00FF0B7C"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ادبیات علمی موجود در سطح بین‌المللی طی دهه‌های اخیر به‌طور گسترده به توسعه روش‌ها و مدل‌های تحلیل ایمنی احتمالاتی، طراحی مدل‌های قابلیت اطمینان، ارزیابی اثرات</w:t>
      </w:r>
      <w:r w:rsidRPr="004A2670">
        <w:rPr>
          <w:rFonts w:ascii="Times New Roman" w:hAnsi="Times New Roman" w:cs="B Nazanin"/>
          <w:color w:val="000000" w:themeColor="text1"/>
          <w:sz w:val="20"/>
          <w:lang w:bidi="ar-SA"/>
        </w:rPr>
        <w:t xml:space="preserve"> Aging</w:t>
      </w:r>
      <w:r w:rsidRPr="004A2670">
        <w:rPr>
          <w:rFonts w:ascii="Times New Roman" w:hAnsi="Times New Roman" w:cs="B Nazanin"/>
          <w:color w:val="000000" w:themeColor="text1"/>
          <w:sz w:val="20"/>
          <w:rtl/>
          <w:lang w:bidi="ar-SA"/>
        </w:rPr>
        <w:t>، و تحلیل کمی ریسک پرداخته است. این مطالعات، چارچوب‌هایی ارزشمند و داده‌هایی حیاتی برای درک دقیق تعامل میان اجزای حیاتی نیروگاه‌ها، مانند</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rtl/>
          <w:lang w:bidi="ar-SA"/>
        </w:rPr>
        <w:t>ها، و تأثیر تغییرات تدریجی عملکرد آن‌ها بر ریسک کلی ارائه می‌دهند</w:t>
      </w:r>
      <w:r w:rsidRPr="004A2670">
        <w:rPr>
          <w:rFonts w:ascii="Times New Roman" w:hAnsi="Times New Roman" w:cs="B Nazanin"/>
          <w:color w:val="000000" w:themeColor="text1"/>
          <w:sz w:val="20"/>
          <w:lang w:bidi="ar-SA"/>
        </w:rPr>
        <w:t>.</w:t>
      </w:r>
    </w:p>
    <w:p w14:paraId="61BF8462" w14:textId="77777777" w:rsidR="00FF0B7C" w:rsidRPr="004A2670" w:rsidRDefault="00FF0B7C"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این فصل، مروری بر مهم‌ترین مفاهیم نظری و مطالعات تجربی مرتبط با موضوع تحقیق انجام خواهد شد. مفاهیمی مانند تحلیل</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سطح اول، مکانیزم‌های فرسودگی در تجهیزات صنعتی، مدل‌سازی قابلیت اطمینان تجهیزات تحت</w:t>
      </w:r>
      <w:r w:rsidRPr="004A2670">
        <w:rPr>
          <w:rFonts w:ascii="Times New Roman" w:hAnsi="Times New Roman" w:cs="B Nazanin"/>
          <w:color w:val="000000" w:themeColor="text1"/>
          <w:sz w:val="20"/>
          <w:lang w:bidi="ar-SA"/>
        </w:rPr>
        <w:t xml:space="preserve"> Aging</w:t>
      </w:r>
      <w:r w:rsidRPr="004A2670">
        <w:rPr>
          <w:rFonts w:ascii="Times New Roman" w:hAnsi="Times New Roman" w:cs="B Nazanin"/>
          <w:color w:val="000000" w:themeColor="text1"/>
          <w:sz w:val="20"/>
          <w:rtl/>
          <w:lang w:bidi="ar-SA"/>
        </w:rPr>
        <w:t>، تحلیل‌های حساسیت و عدم قطعیت، و روش‌های محاسبه و تفسیر شاخص</w:t>
      </w:r>
      <w:r w:rsidRPr="004A2670">
        <w:rPr>
          <w:rFonts w:ascii="Times New Roman" w:hAnsi="Times New Roman" w:cs="B Nazanin"/>
          <w:color w:val="000000" w:themeColor="text1"/>
          <w:sz w:val="20"/>
          <w:lang w:bidi="ar-SA"/>
        </w:rPr>
        <w:t xml:space="preserve"> CDF</w:t>
      </w:r>
      <w:r w:rsidRPr="004A2670">
        <w:rPr>
          <w:rFonts w:ascii="Times New Roman" w:hAnsi="Times New Roman" w:cs="B Nazanin"/>
          <w:color w:val="000000" w:themeColor="text1"/>
          <w:sz w:val="20"/>
          <w:rtl/>
          <w:lang w:bidi="ar-SA"/>
        </w:rPr>
        <w:t>، به‌عنوان ستون‌های اصلی این مرور علمی در نظر گرفته می‌شوند. علاوه بر آن، تجارب بین‌المللی به‌دست‌آمده از حوادث مهم هسته‌ای، مانند</w:t>
      </w:r>
      <w:r w:rsidRPr="004A2670">
        <w:rPr>
          <w:rFonts w:ascii="Times New Roman" w:hAnsi="Times New Roman" w:cs="B Nazanin"/>
          <w:color w:val="000000" w:themeColor="text1"/>
          <w:sz w:val="20"/>
          <w:lang w:bidi="ar-SA"/>
        </w:rPr>
        <w:t xml:space="preserve"> Three Mile Island</w:t>
      </w:r>
      <w:r w:rsidRPr="004A2670">
        <w:rPr>
          <w:rFonts w:ascii="Times New Roman" w:hAnsi="Times New Roman" w:cs="B Nazanin"/>
          <w:color w:val="000000" w:themeColor="text1"/>
          <w:sz w:val="20"/>
          <w:rtl/>
          <w:lang w:bidi="ar-SA"/>
        </w:rPr>
        <w:t>، چرنوبیل و فوکوشیما، و رویکردهای اصلاحی اتخاذشده در پی این رخدادها، بخشی کلیدی از دانش علمی مورد استفاده در این تحقیق را تشکیل خواهند داد</w:t>
      </w:r>
      <w:r w:rsidRPr="004A2670">
        <w:rPr>
          <w:rFonts w:ascii="Times New Roman" w:hAnsi="Times New Roman" w:cs="B Nazanin"/>
          <w:color w:val="000000" w:themeColor="text1"/>
          <w:sz w:val="20"/>
          <w:lang w:bidi="ar-SA"/>
        </w:rPr>
        <w:t>.</w:t>
      </w:r>
    </w:p>
    <w:p w14:paraId="44B31BFC" w14:textId="516D9C88" w:rsidR="00FE02F5" w:rsidRPr="004A2670" w:rsidRDefault="00FF0B7C" w:rsidP="00FE02F5">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هدف از گردآوری و مرور این پیشینه‌ها، نه‌تنها ارائه تصویری جامع از وضعیت علمی و تجربی موجود در این حوزه، بلکه مشخص‌کردن جایگاه دقیق تحقیق حاضر در این چشم‌انداز علمی است. این مرور علمی مسیر پژوهش را برای طراحی دقیق‌تر مدل‌ها، انتخاب مناسب‌ترین روش‌های تحلیلی و ارائه پیشنهادهای کاربردی و مؤثر هموار خواهد ساخت</w:t>
      </w:r>
      <w:r w:rsidRPr="004A2670">
        <w:rPr>
          <w:rFonts w:ascii="Times New Roman" w:hAnsi="Times New Roman" w:cs="B Nazanin"/>
          <w:color w:val="000000" w:themeColor="text1"/>
          <w:sz w:val="20"/>
          <w:lang w:bidi="ar-SA"/>
        </w:rPr>
        <w:t>.</w:t>
      </w:r>
    </w:p>
    <w:p w14:paraId="2C860428" w14:textId="1759FA10" w:rsidR="00941DFD" w:rsidRPr="004A2670" w:rsidRDefault="00B13D52" w:rsidP="00992480">
      <w:pPr>
        <w:pStyle w:val="Heading1"/>
        <w:rPr>
          <w:rFonts w:ascii="Times New Roman" w:hAnsi="Times New Roman" w:cs="B Nazanin"/>
          <w:color w:val="000000" w:themeColor="text1"/>
          <w:sz w:val="20"/>
          <w:szCs w:val="24"/>
          <w:lang w:bidi="ar-SA"/>
        </w:rPr>
      </w:pPr>
      <w:bookmarkStart w:id="9" w:name="_Toc199181264"/>
      <w:r w:rsidRPr="004A2670">
        <w:rPr>
          <w:rFonts w:ascii="Times New Roman" w:hAnsi="Times New Roman" w:cs="B Nazanin" w:hint="cs"/>
          <w:color w:val="000000" w:themeColor="text1"/>
          <w:sz w:val="20"/>
          <w:szCs w:val="24"/>
          <w:rtl/>
          <w:lang w:bidi="ar-SA"/>
        </w:rPr>
        <w:t>۲-۲</w:t>
      </w:r>
      <w:r w:rsidR="00503E15" w:rsidRPr="004A2670">
        <w:rPr>
          <w:rFonts w:ascii="Times New Roman" w:hAnsi="Times New Roman" w:cs="B Nazanin" w:hint="cs"/>
          <w:color w:val="000000" w:themeColor="text1"/>
          <w:sz w:val="20"/>
          <w:szCs w:val="24"/>
          <w:rtl/>
          <w:lang w:bidi="ar-SA"/>
        </w:rPr>
        <w:t>کارهای انجام شده</w:t>
      </w:r>
      <w:bookmarkEnd w:id="9"/>
    </w:p>
    <w:p w14:paraId="35F59B11" w14:textId="1AA80FBA" w:rsidR="00FE02F5" w:rsidRPr="004A2670" w:rsidRDefault="0046479B" w:rsidP="0046479B">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جدول 2-1 : مقایسه مقالات و ارتباط آنها با این پژوهش</w:t>
      </w:r>
    </w:p>
    <w:tbl>
      <w:tblPr>
        <w:tblW w:w="7820" w:type="dxa"/>
        <w:tblLook w:val="04A0" w:firstRow="1" w:lastRow="0" w:firstColumn="1" w:lastColumn="0" w:noHBand="0" w:noVBand="1"/>
      </w:tblPr>
      <w:tblGrid>
        <w:gridCol w:w="820"/>
        <w:gridCol w:w="2080"/>
        <w:gridCol w:w="700"/>
        <w:gridCol w:w="2260"/>
        <w:gridCol w:w="1960"/>
      </w:tblGrid>
      <w:tr w:rsidR="00FE02F5" w:rsidRPr="004A2670" w14:paraId="7E82AFA2" w14:textId="77777777" w:rsidTr="00FE02F5">
        <w:trPr>
          <w:trHeight w:val="390"/>
        </w:trPr>
        <w:tc>
          <w:tcPr>
            <w:tcW w:w="820" w:type="dxa"/>
            <w:tcBorders>
              <w:top w:val="single" w:sz="8" w:space="0" w:color="auto"/>
              <w:left w:val="single" w:sz="8" w:space="0" w:color="auto"/>
              <w:bottom w:val="single" w:sz="8" w:space="0" w:color="auto"/>
              <w:right w:val="single" w:sz="8" w:space="0" w:color="auto"/>
            </w:tcBorders>
            <w:vAlign w:val="center"/>
            <w:hideMark/>
          </w:tcPr>
          <w:p w14:paraId="0AE77803" w14:textId="77777777" w:rsidR="00FE02F5" w:rsidRPr="004A2670" w:rsidRDefault="00FE02F5" w:rsidP="00FE02F5">
            <w:pPr>
              <w:spacing w:after="0" w:line="240" w:lineRule="auto"/>
              <w:rPr>
                <w:rFonts w:ascii="Times New Roman" w:eastAsia="Times New Roman" w:hAnsi="Times New Roman" w:cs="B Nazanin"/>
                <w:color w:val="000000"/>
                <w:kern w:val="0"/>
                <w:sz w:val="20"/>
                <w:lang w:bidi="ar-SA"/>
                <w14:ligatures w14:val="none"/>
              </w:rPr>
            </w:pPr>
            <w:r w:rsidRPr="004A2670">
              <w:rPr>
                <w:rFonts w:ascii="Times New Roman" w:eastAsia="Times New Roman" w:hAnsi="Times New Roman" w:cs="B Nazanin" w:hint="cs"/>
                <w:color w:val="000000"/>
                <w:kern w:val="0"/>
                <w:sz w:val="20"/>
                <w:rtl/>
                <w:lang w:bidi="ar-SA"/>
                <w14:ligatures w14:val="none"/>
              </w:rPr>
              <w:t>شماره</w:t>
            </w:r>
          </w:p>
        </w:tc>
        <w:tc>
          <w:tcPr>
            <w:tcW w:w="2080" w:type="dxa"/>
            <w:tcBorders>
              <w:top w:val="single" w:sz="8" w:space="0" w:color="auto"/>
              <w:left w:val="nil"/>
              <w:bottom w:val="single" w:sz="8" w:space="0" w:color="auto"/>
              <w:right w:val="single" w:sz="8" w:space="0" w:color="auto"/>
            </w:tcBorders>
            <w:vAlign w:val="center"/>
            <w:hideMark/>
          </w:tcPr>
          <w:p w14:paraId="6CF3B652"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عنوان فایل</w:t>
            </w:r>
          </w:p>
        </w:tc>
        <w:tc>
          <w:tcPr>
            <w:tcW w:w="700" w:type="dxa"/>
            <w:tcBorders>
              <w:top w:val="single" w:sz="8" w:space="0" w:color="auto"/>
              <w:left w:val="nil"/>
              <w:bottom w:val="single" w:sz="8" w:space="0" w:color="auto"/>
              <w:right w:val="single" w:sz="8" w:space="0" w:color="auto"/>
            </w:tcBorders>
            <w:vAlign w:val="center"/>
            <w:hideMark/>
          </w:tcPr>
          <w:p w14:paraId="5CA66092"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سال</w:t>
            </w:r>
          </w:p>
        </w:tc>
        <w:tc>
          <w:tcPr>
            <w:tcW w:w="2260" w:type="dxa"/>
            <w:tcBorders>
              <w:top w:val="single" w:sz="8" w:space="0" w:color="auto"/>
              <w:left w:val="nil"/>
              <w:bottom w:val="single" w:sz="8" w:space="0" w:color="auto"/>
              <w:right w:val="single" w:sz="8" w:space="0" w:color="auto"/>
            </w:tcBorders>
            <w:vAlign w:val="center"/>
            <w:hideMark/>
          </w:tcPr>
          <w:p w14:paraId="75D3B9BF"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نویسنده/مرکز</w:t>
            </w:r>
          </w:p>
        </w:tc>
        <w:tc>
          <w:tcPr>
            <w:tcW w:w="1960" w:type="dxa"/>
            <w:tcBorders>
              <w:top w:val="single" w:sz="8" w:space="0" w:color="auto"/>
              <w:left w:val="nil"/>
              <w:bottom w:val="single" w:sz="8" w:space="0" w:color="auto"/>
              <w:right w:val="single" w:sz="8" w:space="0" w:color="auto"/>
            </w:tcBorders>
            <w:vAlign w:val="center"/>
            <w:hideMark/>
          </w:tcPr>
          <w:p w14:paraId="5689C620"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ارتباط با</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موضوع شما</w:t>
            </w:r>
          </w:p>
        </w:tc>
      </w:tr>
      <w:tr w:rsidR="00FE02F5" w:rsidRPr="004A2670" w14:paraId="663F57E2" w14:textId="77777777" w:rsidTr="00FE02F5">
        <w:trPr>
          <w:trHeight w:val="1890"/>
        </w:trPr>
        <w:tc>
          <w:tcPr>
            <w:tcW w:w="820" w:type="dxa"/>
            <w:tcBorders>
              <w:top w:val="nil"/>
              <w:left w:val="single" w:sz="8" w:space="0" w:color="auto"/>
              <w:bottom w:val="single" w:sz="8" w:space="0" w:color="auto"/>
              <w:right w:val="single" w:sz="8" w:space="0" w:color="auto"/>
            </w:tcBorders>
            <w:vAlign w:val="center"/>
            <w:hideMark/>
          </w:tcPr>
          <w:p w14:paraId="7698DD46"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w:t>
            </w:r>
          </w:p>
        </w:tc>
        <w:tc>
          <w:tcPr>
            <w:tcW w:w="2080" w:type="dxa"/>
            <w:tcBorders>
              <w:top w:val="nil"/>
              <w:left w:val="nil"/>
              <w:bottom w:val="single" w:sz="8" w:space="0" w:color="auto"/>
              <w:right w:val="single" w:sz="8" w:space="0" w:color="auto"/>
            </w:tcBorders>
            <w:vAlign w:val="center"/>
            <w:hideMark/>
          </w:tcPr>
          <w:p w14:paraId="616DB758"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The Unavailability of Systems under Periodic Test and Maintenance</w:t>
            </w:r>
          </w:p>
        </w:tc>
        <w:tc>
          <w:tcPr>
            <w:tcW w:w="700" w:type="dxa"/>
            <w:tcBorders>
              <w:top w:val="nil"/>
              <w:left w:val="nil"/>
              <w:bottom w:val="single" w:sz="8" w:space="0" w:color="auto"/>
              <w:right w:val="single" w:sz="8" w:space="0" w:color="auto"/>
            </w:tcBorders>
            <w:vAlign w:val="center"/>
            <w:hideMark/>
          </w:tcPr>
          <w:p w14:paraId="491FA0FB"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1980</w:t>
            </w:r>
          </w:p>
        </w:tc>
        <w:tc>
          <w:tcPr>
            <w:tcW w:w="2260" w:type="dxa"/>
            <w:tcBorders>
              <w:top w:val="nil"/>
              <w:left w:val="nil"/>
              <w:bottom w:val="single" w:sz="8" w:space="0" w:color="auto"/>
              <w:right w:val="single" w:sz="8" w:space="0" w:color="auto"/>
            </w:tcBorders>
            <w:vAlign w:val="center"/>
            <w:hideMark/>
          </w:tcPr>
          <w:p w14:paraId="5D6F9A3E"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G. Apostolakis, T. L. Chu</w:t>
            </w:r>
          </w:p>
        </w:tc>
        <w:tc>
          <w:tcPr>
            <w:tcW w:w="1960" w:type="dxa"/>
            <w:tcBorders>
              <w:top w:val="nil"/>
              <w:left w:val="nil"/>
              <w:bottom w:val="single" w:sz="8" w:space="0" w:color="auto"/>
              <w:right w:val="single" w:sz="8" w:space="0" w:color="auto"/>
            </w:tcBorders>
            <w:vAlign w:val="center"/>
            <w:hideMark/>
          </w:tcPr>
          <w:p w14:paraId="1D7D2D4B" w14:textId="7B1FBF0A"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مدل‌سازی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عدم‌دسترس‌پذیری تحت تست؛ مبنای تحلیل اثر تست‌ها بر ریسک</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2B566882"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271B5770"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w:t>
            </w:r>
          </w:p>
        </w:tc>
        <w:tc>
          <w:tcPr>
            <w:tcW w:w="2080" w:type="dxa"/>
            <w:tcBorders>
              <w:top w:val="nil"/>
              <w:left w:val="nil"/>
              <w:bottom w:val="single" w:sz="8" w:space="0" w:color="auto"/>
              <w:right w:val="single" w:sz="8" w:space="0" w:color="auto"/>
            </w:tcBorders>
            <w:vAlign w:val="center"/>
            <w:hideMark/>
          </w:tcPr>
          <w:p w14:paraId="5EF63176"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NUREG-CR-5587 - Approaches for Age-Dependent Probabilistic Safety Assessments</w:t>
            </w:r>
          </w:p>
        </w:tc>
        <w:tc>
          <w:tcPr>
            <w:tcW w:w="700" w:type="dxa"/>
            <w:tcBorders>
              <w:top w:val="nil"/>
              <w:left w:val="nil"/>
              <w:bottom w:val="single" w:sz="8" w:space="0" w:color="auto"/>
              <w:right w:val="single" w:sz="8" w:space="0" w:color="auto"/>
            </w:tcBorders>
            <w:vAlign w:val="center"/>
            <w:hideMark/>
          </w:tcPr>
          <w:p w14:paraId="25D46A8A"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1992</w:t>
            </w:r>
          </w:p>
        </w:tc>
        <w:tc>
          <w:tcPr>
            <w:tcW w:w="2260" w:type="dxa"/>
            <w:tcBorders>
              <w:top w:val="nil"/>
              <w:left w:val="nil"/>
              <w:bottom w:val="single" w:sz="8" w:space="0" w:color="auto"/>
              <w:right w:val="single" w:sz="8" w:space="0" w:color="auto"/>
            </w:tcBorders>
            <w:vAlign w:val="center"/>
            <w:hideMark/>
          </w:tcPr>
          <w:p w14:paraId="6107EE79"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W. E. Vesely et al.</w:t>
            </w:r>
          </w:p>
        </w:tc>
        <w:tc>
          <w:tcPr>
            <w:tcW w:w="1960" w:type="dxa"/>
            <w:tcBorders>
              <w:top w:val="nil"/>
              <w:left w:val="nil"/>
              <w:bottom w:val="single" w:sz="8" w:space="0" w:color="auto"/>
              <w:right w:val="single" w:sz="8" w:space="0" w:color="auto"/>
            </w:tcBorders>
            <w:vAlign w:val="center"/>
            <w:hideMark/>
          </w:tcPr>
          <w:p w14:paraId="08547698" w14:textId="32A86403"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توسعه</w:t>
            </w:r>
            <w:r w:rsidRPr="004A2670">
              <w:rPr>
                <w:rFonts w:ascii="Times New Roman" w:eastAsia="Times New Roman" w:hAnsi="Times New Roman" w:cs="B Nazanin" w:hint="cs"/>
                <w:color w:val="000000"/>
                <w:kern w:val="0"/>
                <w:sz w:val="20"/>
                <w:lang w:bidi="ar-SA"/>
                <w14:ligatures w14:val="none"/>
              </w:rPr>
              <w:t xml:space="preserve"> PSA </w:t>
            </w:r>
            <w:r w:rsidRPr="004A2670">
              <w:rPr>
                <w:rFonts w:ascii="Times New Roman" w:eastAsia="Times New Roman" w:hAnsi="Times New Roman" w:cs="B Nazanin" w:hint="cs"/>
                <w:color w:val="000000"/>
                <w:kern w:val="0"/>
                <w:sz w:val="20"/>
                <w:rtl/>
                <w:lang w:bidi="ar-SA"/>
                <w14:ligatures w14:val="none"/>
              </w:rPr>
              <w:t>وابسته به</w:t>
            </w:r>
            <w:r w:rsidRPr="004A2670">
              <w:rPr>
                <w:rFonts w:ascii="Times New Roman" w:eastAsia="Times New Roman" w:hAnsi="Times New Roman" w:cs="B Nazanin" w:hint="cs"/>
                <w:color w:val="000000"/>
                <w:kern w:val="0"/>
                <w:sz w:val="20"/>
                <w:lang w:bidi="ar-SA"/>
                <w14:ligatures w14:val="none"/>
              </w:rPr>
              <w:t xml:space="preserve"> aging</w:t>
            </w:r>
            <w:r w:rsidRPr="004A2670">
              <w:rPr>
                <w:rFonts w:ascii="Times New Roman" w:eastAsia="Times New Roman" w:hAnsi="Times New Roman" w:cs="B Nazanin" w:hint="cs"/>
                <w:color w:val="000000"/>
                <w:kern w:val="0"/>
                <w:sz w:val="20"/>
                <w:rtl/>
                <w:lang w:bidi="ar-SA"/>
                <w14:ligatures w14:val="none"/>
              </w:rPr>
              <w:t>؛ پایه مدل نرخ خرابی زمان‌محور برای</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6DE6B237"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2CF3FB0D"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3</w:t>
            </w:r>
          </w:p>
        </w:tc>
        <w:tc>
          <w:tcPr>
            <w:tcW w:w="2080" w:type="dxa"/>
            <w:tcBorders>
              <w:top w:val="nil"/>
              <w:left w:val="nil"/>
              <w:bottom w:val="single" w:sz="8" w:space="0" w:color="auto"/>
              <w:right w:val="single" w:sz="8" w:space="0" w:color="auto"/>
            </w:tcBorders>
            <w:vAlign w:val="center"/>
            <w:hideMark/>
          </w:tcPr>
          <w:p w14:paraId="26F2E190"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NUREG-CR-5775 - Quantitative Evaluation of Surveillance Test Intervals</w:t>
            </w:r>
          </w:p>
        </w:tc>
        <w:tc>
          <w:tcPr>
            <w:tcW w:w="700" w:type="dxa"/>
            <w:tcBorders>
              <w:top w:val="nil"/>
              <w:left w:val="nil"/>
              <w:bottom w:val="single" w:sz="8" w:space="0" w:color="auto"/>
              <w:right w:val="single" w:sz="8" w:space="0" w:color="auto"/>
            </w:tcBorders>
            <w:vAlign w:val="center"/>
            <w:hideMark/>
          </w:tcPr>
          <w:p w14:paraId="4EC421DC"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1992</w:t>
            </w:r>
          </w:p>
        </w:tc>
        <w:tc>
          <w:tcPr>
            <w:tcW w:w="2260" w:type="dxa"/>
            <w:tcBorders>
              <w:top w:val="nil"/>
              <w:left w:val="nil"/>
              <w:bottom w:val="single" w:sz="8" w:space="0" w:color="auto"/>
              <w:right w:val="single" w:sz="8" w:space="0" w:color="auto"/>
            </w:tcBorders>
            <w:vAlign w:val="center"/>
            <w:hideMark/>
          </w:tcPr>
          <w:p w14:paraId="5553D8E0"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Kim, Martorell, Vesely, Samanta</w:t>
            </w:r>
          </w:p>
        </w:tc>
        <w:tc>
          <w:tcPr>
            <w:tcW w:w="1960" w:type="dxa"/>
            <w:tcBorders>
              <w:top w:val="nil"/>
              <w:left w:val="nil"/>
              <w:bottom w:val="single" w:sz="8" w:space="0" w:color="auto"/>
              <w:right w:val="single" w:sz="8" w:space="0" w:color="auto"/>
            </w:tcBorders>
            <w:vAlign w:val="center"/>
            <w:hideMark/>
          </w:tcPr>
          <w:p w14:paraId="0CB3EF0E" w14:textId="1946DF71"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بازه‌های تست و اثر تست بیش‌ازحد بر نرخ خرابی و ریسک</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300FD36F" w14:textId="77777777" w:rsidTr="00FE02F5">
        <w:trPr>
          <w:trHeight w:val="1890"/>
        </w:trPr>
        <w:tc>
          <w:tcPr>
            <w:tcW w:w="820" w:type="dxa"/>
            <w:tcBorders>
              <w:top w:val="nil"/>
              <w:left w:val="single" w:sz="8" w:space="0" w:color="auto"/>
              <w:bottom w:val="single" w:sz="8" w:space="0" w:color="auto"/>
              <w:right w:val="single" w:sz="8" w:space="0" w:color="auto"/>
            </w:tcBorders>
            <w:vAlign w:val="center"/>
            <w:hideMark/>
          </w:tcPr>
          <w:p w14:paraId="464FE8C8"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4</w:t>
            </w:r>
          </w:p>
        </w:tc>
        <w:tc>
          <w:tcPr>
            <w:tcW w:w="2080" w:type="dxa"/>
            <w:tcBorders>
              <w:top w:val="nil"/>
              <w:left w:val="nil"/>
              <w:bottom w:val="single" w:sz="8" w:space="0" w:color="auto"/>
              <w:right w:val="single" w:sz="8" w:space="0" w:color="auto"/>
            </w:tcBorders>
            <w:vAlign w:val="center"/>
            <w:hideMark/>
          </w:tcPr>
          <w:p w14:paraId="02A223CA"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Time-dependent Unavailability Analysis of Standby Components</w:t>
            </w:r>
          </w:p>
        </w:tc>
        <w:tc>
          <w:tcPr>
            <w:tcW w:w="700" w:type="dxa"/>
            <w:tcBorders>
              <w:top w:val="nil"/>
              <w:left w:val="nil"/>
              <w:bottom w:val="single" w:sz="8" w:space="0" w:color="auto"/>
              <w:right w:val="single" w:sz="8" w:space="0" w:color="auto"/>
            </w:tcBorders>
            <w:vAlign w:val="center"/>
            <w:hideMark/>
          </w:tcPr>
          <w:p w14:paraId="2143BBC6"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1993</w:t>
            </w:r>
          </w:p>
        </w:tc>
        <w:tc>
          <w:tcPr>
            <w:tcW w:w="2260" w:type="dxa"/>
            <w:tcBorders>
              <w:top w:val="nil"/>
              <w:left w:val="nil"/>
              <w:bottom w:val="single" w:sz="8" w:space="0" w:color="auto"/>
              <w:right w:val="single" w:sz="8" w:space="0" w:color="auto"/>
            </w:tcBorders>
            <w:vAlign w:val="center"/>
            <w:hideMark/>
          </w:tcPr>
          <w:p w14:paraId="3E876809"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Dialynas</w:t>
            </w:r>
            <w:proofErr w:type="spellEnd"/>
            <w:r w:rsidRPr="004A2670">
              <w:rPr>
                <w:rFonts w:ascii="Times New Roman" w:eastAsia="Times New Roman" w:hAnsi="Times New Roman" w:cs="B Nazanin"/>
                <w:color w:val="000000"/>
                <w:kern w:val="0"/>
                <w:sz w:val="20"/>
                <w:lang w:bidi="ar-SA"/>
                <w14:ligatures w14:val="none"/>
              </w:rPr>
              <w:t>, Michos</w:t>
            </w:r>
          </w:p>
        </w:tc>
        <w:tc>
          <w:tcPr>
            <w:tcW w:w="1960" w:type="dxa"/>
            <w:tcBorders>
              <w:top w:val="nil"/>
              <w:left w:val="nil"/>
              <w:bottom w:val="single" w:sz="8" w:space="0" w:color="auto"/>
              <w:right w:val="single" w:sz="8" w:space="0" w:color="auto"/>
            </w:tcBorders>
            <w:vAlign w:val="center"/>
            <w:hideMark/>
          </w:tcPr>
          <w:p w14:paraId="6BAEE839" w14:textId="6907D465"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 تحلیلی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وابسته به زمان؛ کمک به دقت تحلیل عدم‌دسترس‌پذیری</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6626B7E4" w14:textId="77777777" w:rsidTr="00FE02F5">
        <w:trPr>
          <w:trHeight w:val="1290"/>
        </w:trPr>
        <w:tc>
          <w:tcPr>
            <w:tcW w:w="820" w:type="dxa"/>
            <w:tcBorders>
              <w:top w:val="nil"/>
              <w:left w:val="single" w:sz="8" w:space="0" w:color="auto"/>
              <w:bottom w:val="single" w:sz="8" w:space="0" w:color="auto"/>
              <w:right w:val="single" w:sz="8" w:space="0" w:color="auto"/>
            </w:tcBorders>
            <w:vAlign w:val="center"/>
            <w:hideMark/>
          </w:tcPr>
          <w:p w14:paraId="6A2F258F"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5</w:t>
            </w:r>
          </w:p>
        </w:tc>
        <w:tc>
          <w:tcPr>
            <w:tcW w:w="2080" w:type="dxa"/>
            <w:tcBorders>
              <w:top w:val="nil"/>
              <w:left w:val="nil"/>
              <w:bottom w:val="single" w:sz="8" w:space="0" w:color="auto"/>
              <w:right w:val="single" w:sz="8" w:space="0" w:color="auto"/>
            </w:tcBorders>
            <w:vAlign w:val="center"/>
            <w:hideMark/>
          </w:tcPr>
          <w:p w14:paraId="2DC0CFCB"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Risk Analysis of Surveillance Requirements Including Their Adverse Effects</w:t>
            </w:r>
          </w:p>
        </w:tc>
        <w:tc>
          <w:tcPr>
            <w:tcW w:w="700" w:type="dxa"/>
            <w:tcBorders>
              <w:top w:val="nil"/>
              <w:left w:val="nil"/>
              <w:bottom w:val="single" w:sz="8" w:space="0" w:color="auto"/>
              <w:right w:val="single" w:sz="8" w:space="0" w:color="auto"/>
            </w:tcBorders>
            <w:vAlign w:val="center"/>
            <w:hideMark/>
          </w:tcPr>
          <w:p w14:paraId="58F0675A"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1994</w:t>
            </w:r>
          </w:p>
        </w:tc>
        <w:tc>
          <w:tcPr>
            <w:tcW w:w="2260" w:type="dxa"/>
            <w:tcBorders>
              <w:top w:val="nil"/>
              <w:left w:val="nil"/>
              <w:bottom w:val="single" w:sz="8" w:space="0" w:color="auto"/>
              <w:right w:val="single" w:sz="8" w:space="0" w:color="auto"/>
            </w:tcBorders>
            <w:vAlign w:val="center"/>
            <w:hideMark/>
          </w:tcPr>
          <w:p w14:paraId="19B9C1E9"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Kim, Vesely</w:t>
            </w:r>
          </w:p>
        </w:tc>
        <w:tc>
          <w:tcPr>
            <w:tcW w:w="1960" w:type="dxa"/>
            <w:tcBorders>
              <w:top w:val="nil"/>
              <w:left w:val="nil"/>
              <w:bottom w:val="single" w:sz="8" w:space="0" w:color="auto"/>
              <w:right w:val="single" w:sz="8" w:space="0" w:color="auto"/>
            </w:tcBorders>
            <w:vAlign w:val="center"/>
            <w:hideMark/>
          </w:tcPr>
          <w:p w14:paraId="0650D5CC" w14:textId="06CD4E0A"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دوطرفه اثر تست‌ها؛ طراحی سیاست تست برای</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309A9093" w14:textId="77777777" w:rsidTr="00FE02F5">
        <w:trPr>
          <w:trHeight w:val="1290"/>
        </w:trPr>
        <w:tc>
          <w:tcPr>
            <w:tcW w:w="820" w:type="dxa"/>
            <w:tcBorders>
              <w:top w:val="nil"/>
              <w:left w:val="single" w:sz="8" w:space="0" w:color="auto"/>
              <w:bottom w:val="single" w:sz="8" w:space="0" w:color="auto"/>
              <w:right w:val="single" w:sz="8" w:space="0" w:color="auto"/>
            </w:tcBorders>
            <w:vAlign w:val="center"/>
            <w:hideMark/>
          </w:tcPr>
          <w:p w14:paraId="76699C49"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6</w:t>
            </w:r>
          </w:p>
        </w:tc>
        <w:tc>
          <w:tcPr>
            <w:tcW w:w="2080" w:type="dxa"/>
            <w:tcBorders>
              <w:top w:val="nil"/>
              <w:left w:val="nil"/>
              <w:bottom w:val="single" w:sz="8" w:space="0" w:color="auto"/>
              <w:right w:val="single" w:sz="8" w:space="0" w:color="auto"/>
            </w:tcBorders>
            <w:vAlign w:val="center"/>
            <w:hideMark/>
          </w:tcPr>
          <w:p w14:paraId="4C9DA364"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Time-dependent Unavailability of Aging Standby Components Based on Nuclear Plant Data</w:t>
            </w:r>
          </w:p>
        </w:tc>
        <w:tc>
          <w:tcPr>
            <w:tcW w:w="700" w:type="dxa"/>
            <w:tcBorders>
              <w:top w:val="nil"/>
              <w:left w:val="nil"/>
              <w:bottom w:val="single" w:sz="8" w:space="0" w:color="auto"/>
              <w:right w:val="single" w:sz="8" w:space="0" w:color="auto"/>
            </w:tcBorders>
            <w:vAlign w:val="center"/>
            <w:hideMark/>
          </w:tcPr>
          <w:p w14:paraId="56920B5E"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1995</w:t>
            </w:r>
          </w:p>
        </w:tc>
        <w:tc>
          <w:tcPr>
            <w:tcW w:w="2260" w:type="dxa"/>
            <w:tcBorders>
              <w:top w:val="nil"/>
              <w:left w:val="nil"/>
              <w:bottom w:val="single" w:sz="8" w:space="0" w:color="auto"/>
              <w:right w:val="single" w:sz="8" w:space="0" w:color="auto"/>
            </w:tcBorders>
            <w:vAlign w:val="center"/>
            <w:hideMark/>
          </w:tcPr>
          <w:p w14:paraId="3BCAFF66"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Hilsmeier</w:t>
            </w:r>
            <w:proofErr w:type="spellEnd"/>
            <w:r w:rsidRPr="004A2670">
              <w:rPr>
                <w:rFonts w:ascii="Times New Roman" w:eastAsia="Times New Roman" w:hAnsi="Times New Roman" w:cs="B Nazanin"/>
                <w:color w:val="000000"/>
                <w:kern w:val="0"/>
                <w:sz w:val="20"/>
                <w:lang w:bidi="ar-SA"/>
                <w14:ligatures w14:val="none"/>
              </w:rPr>
              <w:t>, Aldemir, Vesely</w:t>
            </w:r>
          </w:p>
        </w:tc>
        <w:tc>
          <w:tcPr>
            <w:tcW w:w="1960" w:type="dxa"/>
            <w:tcBorders>
              <w:top w:val="nil"/>
              <w:left w:val="nil"/>
              <w:bottom w:val="single" w:sz="8" w:space="0" w:color="auto"/>
              <w:right w:val="single" w:sz="8" w:space="0" w:color="auto"/>
            </w:tcBorders>
            <w:vAlign w:val="center"/>
            <w:hideMark/>
          </w:tcPr>
          <w:p w14:paraId="75B4B542" w14:textId="256E9609"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داده‌های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واقعی برای تحلیل</w:t>
            </w:r>
            <w:r w:rsidRPr="004A2670">
              <w:rPr>
                <w:rFonts w:ascii="Times New Roman" w:eastAsia="Times New Roman" w:hAnsi="Times New Roman" w:cs="B Nazanin" w:hint="cs"/>
                <w:color w:val="000000"/>
                <w:kern w:val="0"/>
                <w:sz w:val="20"/>
                <w:lang w:bidi="ar-SA"/>
                <w14:ligatures w14:val="none"/>
              </w:rPr>
              <w:t xml:space="preserve"> aging</w:t>
            </w:r>
            <w:r w:rsidRPr="004A2670">
              <w:rPr>
                <w:rFonts w:ascii="Times New Roman" w:eastAsia="Times New Roman" w:hAnsi="Times New Roman" w:cs="B Nazanin" w:hint="cs"/>
                <w:color w:val="000000"/>
                <w:kern w:val="0"/>
                <w:sz w:val="20"/>
                <w:rtl/>
                <w:lang w:bidi="ar-SA"/>
                <w14:ligatures w14:val="none"/>
              </w:rPr>
              <w:t>؛ مدل‌سازی دقیق</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52BE1F56" w14:textId="77777777" w:rsidTr="00FE02F5">
        <w:trPr>
          <w:trHeight w:val="1140"/>
        </w:trPr>
        <w:tc>
          <w:tcPr>
            <w:tcW w:w="820" w:type="dxa"/>
            <w:tcBorders>
              <w:top w:val="nil"/>
              <w:left w:val="single" w:sz="8" w:space="0" w:color="auto"/>
              <w:bottom w:val="single" w:sz="8" w:space="0" w:color="auto"/>
              <w:right w:val="single" w:sz="8" w:space="0" w:color="auto"/>
            </w:tcBorders>
            <w:vAlign w:val="center"/>
            <w:hideMark/>
          </w:tcPr>
          <w:p w14:paraId="34A92AF3"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7</w:t>
            </w:r>
          </w:p>
        </w:tc>
        <w:tc>
          <w:tcPr>
            <w:tcW w:w="2080" w:type="dxa"/>
            <w:tcBorders>
              <w:top w:val="nil"/>
              <w:left w:val="nil"/>
              <w:bottom w:val="single" w:sz="8" w:space="0" w:color="auto"/>
              <w:right w:val="single" w:sz="8" w:space="0" w:color="auto"/>
            </w:tcBorders>
            <w:vAlign w:val="center"/>
            <w:hideMark/>
          </w:tcPr>
          <w:p w14:paraId="58E1740F"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Unavailability Analysis of Periodically Tested Standby Components</w:t>
            </w:r>
          </w:p>
        </w:tc>
        <w:tc>
          <w:tcPr>
            <w:tcW w:w="700" w:type="dxa"/>
            <w:tcBorders>
              <w:top w:val="nil"/>
              <w:left w:val="nil"/>
              <w:bottom w:val="single" w:sz="8" w:space="0" w:color="auto"/>
              <w:right w:val="single" w:sz="8" w:space="0" w:color="auto"/>
            </w:tcBorders>
            <w:vAlign w:val="center"/>
            <w:hideMark/>
          </w:tcPr>
          <w:p w14:paraId="5C2E3DBD"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1995</w:t>
            </w:r>
          </w:p>
        </w:tc>
        <w:tc>
          <w:tcPr>
            <w:tcW w:w="2260" w:type="dxa"/>
            <w:tcBorders>
              <w:top w:val="nil"/>
              <w:left w:val="nil"/>
              <w:bottom w:val="single" w:sz="8" w:space="0" w:color="auto"/>
              <w:right w:val="single" w:sz="8" w:space="0" w:color="auto"/>
            </w:tcBorders>
            <w:vAlign w:val="center"/>
            <w:hideMark/>
          </w:tcPr>
          <w:p w14:paraId="750350C7"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Vaurio</w:t>
            </w:r>
            <w:proofErr w:type="spellEnd"/>
          </w:p>
        </w:tc>
        <w:tc>
          <w:tcPr>
            <w:tcW w:w="1960" w:type="dxa"/>
            <w:tcBorders>
              <w:top w:val="nil"/>
              <w:left w:val="nil"/>
              <w:bottom w:val="single" w:sz="8" w:space="0" w:color="auto"/>
              <w:right w:val="single" w:sz="8" w:space="0" w:color="auto"/>
            </w:tcBorders>
            <w:vAlign w:val="center"/>
            <w:hideMark/>
          </w:tcPr>
          <w:p w14:paraId="1B3EC952" w14:textId="7D0CD476"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تست‌های دوره‌ای و تعمیرات؛ تعمیم‌پذیر به</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0B029CC4"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62C50A32"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8</w:t>
            </w:r>
          </w:p>
        </w:tc>
        <w:tc>
          <w:tcPr>
            <w:tcW w:w="2080" w:type="dxa"/>
            <w:tcBorders>
              <w:top w:val="nil"/>
              <w:left w:val="nil"/>
              <w:bottom w:val="single" w:sz="8" w:space="0" w:color="auto"/>
              <w:right w:val="single" w:sz="8" w:space="0" w:color="auto"/>
            </w:tcBorders>
            <w:vAlign w:val="center"/>
            <w:hideMark/>
          </w:tcPr>
          <w:p w14:paraId="3C2505D8"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Age-dependent Reliability Model Considering Effects of Maintenance and Working Conditions</w:t>
            </w:r>
          </w:p>
        </w:tc>
        <w:tc>
          <w:tcPr>
            <w:tcW w:w="700" w:type="dxa"/>
            <w:tcBorders>
              <w:top w:val="nil"/>
              <w:left w:val="nil"/>
              <w:bottom w:val="single" w:sz="8" w:space="0" w:color="auto"/>
              <w:right w:val="single" w:sz="8" w:space="0" w:color="auto"/>
            </w:tcBorders>
            <w:vAlign w:val="center"/>
            <w:hideMark/>
          </w:tcPr>
          <w:p w14:paraId="735DF599"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1999</w:t>
            </w:r>
          </w:p>
        </w:tc>
        <w:tc>
          <w:tcPr>
            <w:tcW w:w="2260" w:type="dxa"/>
            <w:tcBorders>
              <w:top w:val="nil"/>
              <w:left w:val="nil"/>
              <w:bottom w:val="single" w:sz="8" w:space="0" w:color="auto"/>
              <w:right w:val="single" w:sz="8" w:space="0" w:color="auto"/>
            </w:tcBorders>
            <w:vAlign w:val="center"/>
            <w:hideMark/>
          </w:tcPr>
          <w:p w14:paraId="76A3EF61"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 xml:space="preserve">Martorell, Sánchez, </w:t>
            </w:r>
            <w:proofErr w:type="spellStart"/>
            <w:r w:rsidRPr="004A2670">
              <w:rPr>
                <w:rFonts w:ascii="Times New Roman" w:eastAsia="Times New Roman" w:hAnsi="Times New Roman" w:cs="B Nazanin"/>
                <w:color w:val="000000"/>
                <w:kern w:val="0"/>
                <w:sz w:val="20"/>
                <w:lang w:bidi="ar-SA"/>
                <w14:ligatures w14:val="none"/>
              </w:rPr>
              <w:t>Serradell</w:t>
            </w:r>
            <w:proofErr w:type="spellEnd"/>
          </w:p>
        </w:tc>
        <w:tc>
          <w:tcPr>
            <w:tcW w:w="1960" w:type="dxa"/>
            <w:tcBorders>
              <w:top w:val="nil"/>
              <w:left w:val="nil"/>
              <w:bottom w:val="single" w:sz="8" w:space="0" w:color="auto"/>
              <w:right w:val="single" w:sz="8" w:space="0" w:color="auto"/>
            </w:tcBorders>
            <w:vAlign w:val="center"/>
            <w:hideMark/>
          </w:tcPr>
          <w:p w14:paraId="0A2365BC" w14:textId="56BFCB8B"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w:t>
            </w:r>
            <w:r w:rsidRPr="004A2670">
              <w:rPr>
                <w:rFonts w:ascii="Times New Roman" w:eastAsia="Times New Roman" w:hAnsi="Times New Roman" w:cs="B Nazanin" w:hint="cs"/>
                <w:color w:val="000000"/>
                <w:kern w:val="0"/>
                <w:sz w:val="20"/>
                <w:lang w:bidi="ar-SA"/>
                <w14:ligatures w14:val="none"/>
              </w:rPr>
              <w:t xml:space="preserve"> aging </w:t>
            </w:r>
            <w:r w:rsidRPr="004A2670">
              <w:rPr>
                <w:rFonts w:ascii="Times New Roman" w:eastAsia="Times New Roman" w:hAnsi="Times New Roman" w:cs="B Nazanin" w:hint="cs"/>
                <w:color w:val="000000"/>
                <w:kern w:val="0"/>
                <w:sz w:val="20"/>
                <w:rtl/>
                <w:lang w:bidi="ar-SA"/>
                <w14:ligatures w14:val="none"/>
              </w:rPr>
              <w:t>با شرایط محیطی و نگهداری؛ پیش‌بینی دقیق رفتار</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43D6747F"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7E44B8E8"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9</w:t>
            </w:r>
          </w:p>
        </w:tc>
        <w:tc>
          <w:tcPr>
            <w:tcW w:w="2080" w:type="dxa"/>
            <w:tcBorders>
              <w:top w:val="nil"/>
              <w:left w:val="nil"/>
              <w:bottom w:val="single" w:sz="8" w:space="0" w:color="auto"/>
              <w:right w:val="single" w:sz="8" w:space="0" w:color="auto"/>
            </w:tcBorders>
            <w:vAlign w:val="center"/>
            <w:hideMark/>
          </w:tcPr>
          <w:p w14:paraId="2D7694D8"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Ageing Management for Nuclear Power Plants (IAEA NS-G-2.12)</w:t>
            </w:r>
          </w:p>
        </w:tc>
        <w:tc>
          <w:tcPr>
            <w:tcW w:w="700" w:type="dxa"/>
            <w:tcBorders>
              <w:top w:val="nil"/>
              <w:left w:val="nil"/>
              <w:bottom w:val="single" w:sz="8" w:space="0" w:color="auto"/>
              <w:right w:val="single" w:sz="8" w:space="0" w:color="auto"/>
            </w:tcBorders>
            <w:vAlign w:val="center"/>
            <w:hideMark/>
          </w:tcPr>
          <w:p w14:paraId="3938DFFC"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2009</w:t>
            </w:r>
          </w:p>
        </w:tc>
        <w:tc>
          <w:tcPr>
            <w:tcW w:w="2260" w:type="dxa"/>
            <w:tcBorders>
              <w:top w:val="nil"/>
              <w:left w:val="nil"/>
              <w:bottom w:val="single" w:sz="8" w:space="0" w:color="auto"/>
              <w:right w:val="single" w:sz="8" w:space="0" w:color="auto"/>
            </w:tcBorders>
            <w:vAlign w:val="center"/>
            <w:hideMark/>
          </w:tcPr>
          <w:p w14:paraId="55F5A541"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IAEA</w:t>
            </w:r>
          </w:p>
        </w:tc>
        <w:tc>
          <w:tcPr>
            <w:tcW w:w="1960" w:type="dxa"/>
            <w:tcBorders>
              <w:top w:val="nil"/>
              <w:left w:val="nil"/>
              <w:bottom w:val="single" w:sz="8" w:space="0" w:color="auto"/>
              <w:right w:val="single" w:sz="8" w:space="0" w:color="auto"/>
            </w:tcBorders>
            <w:vAlign w:val="center"/>
            <w:hideMark/>
          </w:tcPr>
          <w:p w14:paraId="4BD19F3B" w14:textId="22D8744F"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راهنمای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بین‌المللی مدیریت</w:t>
            </w:r>
            <w:r w:rsidRPr="004A2670">
              <w:rPr>
                <w:rFonts w:ascii="Times New Roman" w:eastAsia="Times New Roman" w:hAnsi="Times New Roman" w:cs="B Nazanin" w:hint="cs"/>
                <w:color w:val="000000"/>
                <w:kern w:val="0"/>
                <w:sz w:val="20"/>
                <w:lang w:bidi="ar-SA"/>
                <w14:ligatures w14:val="none"/>
              </w:rPr>
              <w:t xml:space="preserve"> aging</w:t>
            </w:r>
            <w:r w:rsidRPr="004A2670">
              <w:rPr>
                <w:rFonts w:ascii="Times New Roman" w:eastAsia="Times New Roman" w:hAnsi="Times New Roman" w:cs="B Nazanin" w:hint="cs"/>
                <w:color w:val="000000"/>
                <w:kern w:val="0"/>
                <w:sz w:val="20"/>
                <w:rtl/>
                <w:lang w:bidi="ar-SA"/>
                <w14:ligatures w14:val="none"/>
              </w:rPr>
              <w:t>؛ مرجع برای تحلیل</w:t>
            </w:r>
            <w:r w:rsidRPr="004A2670">
              <w:rPr>
                <w:rFonts w:ascii="Times New Roman" w:eastAsia="Times New Roman" w:hAnsi="Times New Roman" w:cs="B Nazanin" w:hint="cs"/>
                <w:color w:val="000000"/>
                <w:kern w:val="0"/>
                <w:sz w:val="20"/>
                <w:lang w:bidi="ar-SA"/>
                <w14:ligatures w14:val="none"/>
              </w:rPr>
              <w:t xml:space="preserve"> aging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2BD9838C"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154012B7"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10</w:t>
            </w:r>
          </w:p>
        </w:tc>
        <w:tc>
          <w:tcPr>
            <w:tcW w:w="2080" w:type="dxa"/>
            <w:tcBorders>
              <w:top w:val="nil"/>
              <w:left w:val="nil"/>
              <w:bottom w:val="single" w:sz="8" w:space="0" w:color="auto"/>
              <w:right w:val="single" w:sz="8" w:space="0" w:color="auto"/>
            </w:tcBorders>
            <w:vAlign w:val="center"/>
            <w:hideMark/>
          </w:tcPr>
          <w:p w14:paraId="561AC381"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Development and Application of a Living Probabilistic Safety Assessment Tool</w:t>
            </w:r>
          </w:p>
        </w:tc>
        <w:tc>
          <w:tcPr>
            <w:tcW w:w="700" w:type="dxa"/>
            <w:tcBorders>
              <w:top w:val="nil"/>
              <w:left w:val="nil"/>
              <w:bottom w:val="single" w:sz="8" w:space="0" w:color="auto"/>
              <w:right w:val="single" w:sz="8" w:space="0" w:color="auto"/>
            </w:tcBorders>
            <w:vAlign w:val="center"/>
            <w:hideMark/>
          </w:tcPr>
          <w:p w14:paraId="5BCB2193"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2014</w:t>
            </w:r>
          </w:p>
        </w:tc>
        <w:tc>
          <w:tcPr>
            <w:tcW w:w="2260" w:type="dxa"/>
            <w:tcBorders>
              <w:top w:val="nil"/>
              <w:left w:val="nil"/>
              <w:bottom w:val="single" w:sz="8" w:space="0" w:color="auto"/>
              <w:right w:val="single" w:sz="8" w:space="0" w:color="auto"/>
            </w:tcBorders>
            <w:vAlign w:val="center"/>
            <w:hideMark/>
          </w:tcPr>
          <w:p w14:paraId="1AD3EBF5"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Kančev</w:t>
            </w:r>
            <w:proofErr w:type="spellEnd"/>
            <w:r w:rsidRPr="004A2670">
              <w:rPr>
                <w:rFonts w:ascii="Times New Roman" w:eastAsia="Times New Roman" w:hAnsi="Times New Roman" w:cs="B Nazanin"/>
                <w:color w:val="000000"/>
                <w:kern w:val="0"/>
                <w:sz w:val="20"/>
                <w:lang w:bidi="ar-SA"/>
                <w14:ligatures w14:val="none"/>
              </w:rPr>
              <w:t xml:space="preserve"> et al.</w:t>
            </w:r>
          </w:p>
        </w:tc>
        <w:tc>
          <w:tcPr>
            <w:tcW w:w="1960" w:type="dxa"/>
            <w:tcBorders>
              <w:top w:val="nil"/>
              <w:left w:val="nil"/>
              <w:bottom w:val="single" w:sz="8" w:space="0" w:color="auto"/>
              <w:right w:val="single" w:sz="8" w:space="0" w:color="auto"/>
            </w:tcBorders>
            <w:vAlign w:val="center"/>
            <w:hideMark/>
          </w:tcPr>
          <w:p w14:paraId="4F0FCA87" w14:textId="5132966D"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ابزار</w:t>
            </w:r>
            <w:r w:rsidRPr="004A2670">
              <w:rPr>
                <w:rFonts w:ascii="Times New Roman" w:eastAsia="Times New Roman" w:hAnsi="Times New Roman" w:cs="B Nazanin" w:hint="cs"/>
                <w:color w:val="000000"/>
                <w:kern w:val="0"/>
                <w:sz w:val="20"/>
                <w:lang w:bidi="ar-SA"/>
                <w14:ligatures w14:val="none"/>
              </w:rPr>
              <w:t xml:space="preserve"> LPSA </w:t>
            </w:r>
            <w:r w:rsidRPr="004A2670">
              <w:rPr>
                <w:rFonts w:ascii="Times New Roman" w:eastAsia="Times New Roman" w:hAnsi="Times New Roman" w:cs="B Nazanin" w:hint="cs"/>
                <w:color w:val="000000"/>
                <w:kern w:val="0"/>
                <w:sz w:val="20"/>
                <w:rtl/>
                <w:lang w:bidi="ar-SA"/>
                <w14:ligatures w14:val="none"/>
              </w:rPr>
              <w:t>برای تحلیل زمان‌محور؛ طراحی مدل‌های پیشرفته</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40C41E6B"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529857EB"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11</w:t>
            </w:r>
          </w:p>
        </w:tc>
        <w:tc>
          <w:tcPr>
            <w:tcW w:w="2080" w:type="dxa"/>
            <w:tcBorders>
              <w:top w:val="nil"/>
              <w:left w:val="nil"/>
              <w:bottom w:val="single" w:sz="8" w:space="0" w:color="auto"/>
              <w:right w:val="single" w:sz="8" w:space="0" w:color="auto"/>
            </w:tcBorders>
            <w:vAlign w:val="center"/>
            <w:hideMark/>
          </w:tcPr>
          <w:p w14:paraId="3971A5D8"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Ageing PSA Incorporating Effectiveness of Maintenance and Testing</w:t>
            </w:r>
          </w:p>
        </w:tc>
        <w:tc>
          <w:tcPr>
            <w:tcW w:w="700" w:type="dxa"/>
            <w:tcBorders>
              <w:top w:val="nil"/>
              <w:left w:val="nil"/>
              <w:bottom w:val="single" w:sz="8" w:space="0" w:color="auto"/>
              <w:right w:val="single" w:sz="8" w:space="0" w:color="auto"/>
            </w:tcBorders>
            <w:vAlign w:val="center"/>
            <w:hideMark/>
          </w:tcPr>
          <w:p w14:paraId="57F41048"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2015</w:t>
            </w:r>
          </w:p>
        </w:tc>
        <w:tc>
          <w:tcPr>
            <w:tcW w:w="2260" w:type="dxa"/>
            <w:tcBorders>
              <w:top w:val="nil"/>
              <w:left w:val="nil"/>
              <w:bottom w:val="single" w:sz="8" w:space="0" w:color="auto"/>
              <w:right w:val="single" w:sz="8" w:space="0" w:color="auto"/>
            </w:tcBorders>
            <w:vAlign w:val="center"/>
            <w:hideMark/>
          </w:tcPr>
          <w:p w14:paraId="49217891"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Martón</w:t>
            </w:r>
            <w:proofErr w:type="spellEnd"/>
            <w:r w:rsidRPr="004A2670">
              <w:rPr>
                <w:rFonts w:ascii="Times New Roman" w:eastAsia="Times New Roman" w:hAnsi="Times New Roman" w:cs="B Nazanin"/>
                <w:color w:val="000000"/>
                <w:kern w:val="0"/>
                <w:sz w:val="20"/>
                <w:lang w:bidi="ar-SA"/>
                <w14:ligatures w14:val="none"/>
              </w:rPr>
              <w:t>, Sánchez, Martorell</w:t>
            </w:r>
          </w:p>
        </w:tc>
        <w:tc>
          <w:tcPr>
            <w:tcW w:w="1960" w:type="dxa"/>
            <w:tcBorders>
              <w:top w:val="nil"/>
              <w:left w:val="nil"/>
              <w:bottom w:val="single" w:sz="8" w:space="0" w:color="auto"/>
              <w:right w:val="single" w:sz="8" w:space="0" w:color="auto"/>
            </w:tcBorders>
            <w:vAlign w:val="center"/>
            <w:hideMark/>
          </w:tcPr>
          <w:p w14:paraId="241B276C" w14:textId="4FC81519"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ادغام اثر</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نگهداری و تست در</w:t>
            </w:r>
            <w:r w:rsidRPr="004A2670">
              <w:rPr>
                <w:rFonts w:ascii="Times New Roman" w:eastAsia="Times New Roman" w:hAnsi="Times New Roman" w:cs="B Nazanin" w:hint="cs"/>
                <w:color w:val="000000"/>
                <w:kern w:val="0"/>
                <w:sz w:val="20"/>
                <w:lang w:bidi="ar-SA"/>
                <w14:ligatures w14:val="none"/>
              </w:rPr>
              <w:t xml:space="preserve"> PSA aging</w:t>
            </w:r>
            <w:r w:rsidRPr="004A2670">
              <w:rPr>
                <w:rFonts w:ascii="Times New Roman" w:eastAsia="Times New Roman" w:hAnsi="Times New Roman" w:cs="B Nazanin" w:hint="cs"/>
                <w:color w:val="000000"/>
                <w:kern w:val="0"/>
                <w:sz w:val="20"/>
                <w:rtl/>
                <w:lang w:bidi="ar-SA"/>
                <w14:ligatures w14:val="none"/>
              </w:rPr>
              <w:t>؛ کمک به طراحی نگهداری</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28C36135"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3ECFD3F3"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12</w:t>
            </w:r>
          </w:p>
        </w:tc>
        <w:tc>
          <w:tcPr>
            <w:tcW w:w="2080" w:type="dxa"/>
            <w:tcBorders>
              <w:top w:val="nil"/>
              <w:left w:val="nil"/>
              <w:bottom w:val="single" w:sz="8" w:space="0" w:color="auto"/>
              <w:right w:val="single" w:sz="8" w:space="0" w:color="auto"/>
            </w:tcBorders>
            <w:vAlign w:val="center"/>
            <w:hideMark/>
          </w:tcPr>
          <w:p w14:paraId="4602EC64"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Surveillance Test and Monitoring Strategy for Availability Improvement Using Age-dependent Model</w:t>
            </w:r>
          </w:p>
        </w:tc>
        <w:tc>
          <w:tcPr>
            <w:tcW w:w="700" w:type="dxa"/>
            <w:tcBorders>
              <w:top w:val="nil"/>
              <w:left w:val="nil"/>
              <w:bottom w:val="single" w:sz="8" w:space="0" w:color="auto"/>
              <w:right w:val="single" w:sz="8" w:space="0" w:color="auto"/>
            </w:tcBorders>
            <w:vAlign w:val="center"/>
            <w:hideMark/>
          </w:tcPr>
          <w:p w14:paraId="79338D5E"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2015</w:t>
            </w:r>
          </w:p>
        </w:tc>
        <w:tc>
          <w:tcPr>
            <w:tcW w:w="2260" w:type="dxa"/>
            <w:tcBorders>
              <w:top w:val="nil"/>
              <w:left w:val="nil"/>
              <w:bottom w:val="single" w:sz="8" w:space="0" w:color="auto"/>
              <w:right w:val="single" w:sz="8" w:space="0" w:color="auto"/>
            </w:tcBorders>
            <w:vAlign w:val="center"/>
            <w:hideMark/>
          </w:tcPr>
          <w:p w14:paraId="49C35592"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Shin, Jeon, Kang</w:t>
            </w:r>
          </w:p>
        </w:tc>
        <w:tc>
          <w:tcPr>
            <w:tcW w:w="1960" w:type="dxa"/>
            <w:tcBorders>
              <w:top w:val="nil"/>
              <w:left w:val="nil"/>
              <w:bottom w:val="single" w:sz="8" w:space="0" w:color="auto"/>
              <w:right w:val="single" w:sz="8" w:space="0" w:color="auto"/>
            </w:tcBorders>
            <w:vAlign w:val="center"/>
            <w:hideMark/>
          </w:tcPr>
          <w:p w14:paraId="65B696C8" w14:textId="6C866E3C"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استراتژی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تست و پایش برای بهبود دسترس‌پذیری؛ کاربرد مستقیم در</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155B772B"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6A74ECF7"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13</w:t>
            </w:r>
          </w:p>
        </w:tc>
        <w:tc>
          <w:tcPr>
            <w:tcW w:w="2080" w:type="dxa"/>
            <w:tcBorders>
              <w:top w:val="nil"/>
              <w:left w:val="nil"/>
              <w:bottom w:val="single" w:sz="8" w:space="0" w:color="auto"/>
              <w:right w:val="single" w:sz="8" w:space="0" w:color="auto"/>
            </w:tcBorders>
            <w:vAlign w:val="center"/>
            <w:hideMark/>
          </w:tcPr>
          <w:p w14:paraId="22B3C135"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 xml:space="preserve">Time-dependent Unavailability Model Integrating </w:t>
            </w:r>
            <w:proofErr w:type="gramStart"/>
            <w:r w:rsidRPr="004A2670">
              <w:rPr>
                <w:rFonts w:ascii="Times New Roman" w:eastAsia="Times New Roman" w:hAnsi="Times New Roman" w:cs="B Nazanin"/>
                <w:color w:val="000000"/>
                <w:kern w:val="0"/>
                <w:sz w:val="20"/>
                <w:lang w:bidi="ar-SA"/>
                <w14:ligatures w14:val="none"/>
              </w:rPr>
              <w:t>On</w:t>
            </w:r>
            <w:proofErr w:type="gramEnd"/>
            <w:r w:rsidRPr="004A2670">
              <w:rPr>
                <w:rFonts w:ascii="Times New Roman" w:eastAsia="Times New Roman" w:hAnsi="Times New Roman" w:cs="B Nazanin"/>
                <w:color w:val="000000"/>
                <w:kern w:val="0"/>
                <w:sz w:val="20"/>
                <w:lang w:bidi="ar-SA"/>
                <w14:ligatures w14:val="none"/>
              </w:rPr>
              <w:t xml:space="preserve"> Demand-caused and Standby-related Failures</w:t>
            </w:r>
          </w:p>
        </w:tc>
        <w:tc>
          <w:tcPr>
            <w:tcW w:w="700" w:type="dxa"/>
            <w:tcBorders>
              <w:top w:val="nil"/>
              <w:left w:val="nil"/>
              <w:bottom w:val="single" w:sz="8" w:space="0" w:color="auto"/>
              <w:right w:val="single" w:sz="8" w:space="0" w:color="auto"/>
            </w:tcBorders>
            <w:vAlign w:val="center"/>
            <w:hideMark/>
          </w:tcPr>
          <w:p w14:paraId="6507E34C"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2018</w:t>
            </w:r>
          </w:p>
        </w:tc>
        <w:tc>
          <w:tcPr>
            <w:tcW w:w="2260" w:type="dxa"/>
            <w:tcBorders>
              <w:top w:val="nil"/>
              <w:left w:val="nil"/>
              <w:bottom w:val="single" w:sz="8" w:space="0" w:color="auto"/>
              <w:right w:val="single" w:sz="8" w:space="0" w:color="auto"/>
            </w:tcBorders>
            <w:vAlign w:val="center"/>
            <w:hideMark/>
          </w:tcPr>
          <w:p w14:paraId="7AA7BAAA"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Martorell et al.</w:t>
            </w:r>
          </w:p>
        </w:tc>
        <w:tc>
          <w:tcPr>
            <w:tcW w:w="1960" w:type="dxa"/>
            <w:tcBorders>
              <w:top w:val="nil"/>
              <w:left w:val="nil"/>
              <w:bottom w:val="single" w:sz="8" w:space="0" w:color="auto"/>
              <w:right w:val="single" w:sz="8" w:space="0" w:color="auto"/>
            </w:tcBorders>
            <w:vAlign w:val="center"/>
            <w:hideMark/>
          </w:tcPr>
          <w:p w14:paraId="0FB106B8" w14:textId="37A0EDE0"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 ترکیبی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خرابی</w:t>
            </w:r>
            <w:r w:rsidRPr="004A2670">
              <w:rPr>
                <w:rFonts w:ascii="Times New Roman" w:eastAsia="Times New Roman" w:hAnsi="Times New Roman" w:cs="B Nazanin" w:hint="cs"/>
                <w:color w:val="000000"/>
                <w:kern w:val="0"/>
                <w:sz w:val="20"/>
                <w:lang w:bidi="ar-SA"/>
                <w14:ligatures w14:val="none"/>
              </w:rPr>
              <w:t xml:space="preserve"> standby </w:t>
            </w:r>
            <w:r w:rsidRPr="004A2670">
              <w:rPr>
                <w:rFonts w:ascii="Times New Roman" w:eastAsia="Times New Roman" w:hAnsi="Times New Roman" w:cs="B Nazanin" w:hint="cs"/>
                <w:color w:val="000000"/>
                <w:kern w:val="0"/>
                <w:sz w:val="20"/>
                <w:rtl/>
                <w:lang w:bidi="ar-SA"/>
                <w14:ligatures w14:val="none"/>
              </w:rPr>
              <w:t>و ناشی از درخواست؛ تحلیل جامع</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1F3EDA54"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70F77A8B"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14</w:t>
            </w:r>
          </w:p>
        </w:tc>
        <w:tc>
          <w:tcPr>
            <w:tcW w:w="2080" w:type="dxa"/>
            <w:tcBorders>
              <w:top w:val="nil"/>
              <w:left w:val="nil"/>
              <w:bottom w:val="single" w:sz="8" w:space="0" w:color="auto"/>
              <w:right w:val="single" w:sz="8" w:space="0" w:color="auto"/>
            </w:tcBorders>
            <w:vAlign w:val="center"/>
            <w:hideMark/>
          </w:tcPr>
          <w:p w14:paraId="6125231A"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Modelling Demand-caused Failures: Estimation Procedure</w:t>
            </w:r>
          </w:p>
        </w:tc>
        <w:tc>
          <w:tcPr>
            <w:tcW w:w="700" w:type="dxa"/>
            <w:tcBorders>
              <w:top w:val="nil"/>
              <w:left w:val="nil"/>
              <w:bottom w:val="single" w:sz="8" w:space="0" w:color="auto"/>
              <w:right w:val="single" w:sz="8" w:space="0" w:color="auto"/>
            </w:tcBorders>
            <w:vAlign w:val="center"/>
            <w:hideMark/>
          </w:tcPr>
          <w:p w14:paraId="68C078FB"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2018</w:t>
            </w:r>
          </w:p>
        </w:tc>
        <w:tc>
          <w:tcPr>
            <w:tcW w:w="2260" w:type="dxa"/>
            <w:tcBorders>
              <w:top w:val="nil"/>
              <w:left w:val="nil"/>
              <w:bottom w:val="single" w:sz="8" w:space="0" w:color="auto"/>
              <w:right w:val="single" w:sz="8" w:space="0" w:color="auto"/>
            </w:tcBorders>
            <w:vAlign w:val="center"/>
            <w:hideMark/>
          </w:tcPr>
          <w:p w14:paraId="3AEE1B89"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Mullor</w:t>
            </w:r>
            <w:proofErr w:type="spellEnd"/>
            <w:r w:rsidRPr="004A2670">
              <w:rPr>
                <w:rFonts w:ascii="Times New Roman" w:eastAsia="Times New Roman" w:hAnsi="Times New Roman" w:cs="B Nazanin"/>
                <w:color w:val="000000"/>
                <w:kern w:val="0"/>
                <w:sz w:val="20"/>
                <w:lang w:bidi="ar-SA"/>
                <w14:ligatures w14:val="none"/>
              </w:rPr>
              <w:t xml:space="preserve"> et al.</w:t>
            </w:r>
          </w:p>
        </w:tc>
        <w:tc>
          <w:tcPr>
            <w:tcW w:w="1960" w:type="dxa"/>
            <w:tcBorders>
              <w:top w:val="nil"/>
              <w:left w:val="nil"/>
              <w:bottom w:val="single" w:sz="8" w:space="0" w:color="auto"/>
              <w:right w:val="single" w:sz="8" w:space="0" w:color="auto"/>
            </w:tcBorders>
            <w:vAlign w:val="center"/>
            <w:hideMark/>
          </w:tcPr>
          <w:p w14:paraId="5BA33541" w14:textId="2CF6515D"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 تخمین</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احتمال خرابی ناشی از درخواست؛ دقت بیشتر در تحلیل</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321F2F70" w14:textId="77777777" w:rsidTr="00FE02F5">
        <w:trPr>
          <w:trHeight w:val="1800"/>
        </w:trPr>
        <w:tc>
          <w:tcPr>
            <w:tcW w:w="820" w:type="dxa"/>
            <w:tcBorders>
              <w:top w:val="nil"/>
              <w:left w:val="single" w:sz="8" w:space="0" w:color="auto"/>
              <w:bottom w:val="single" w:sz="8" w:space="0" w:color="auto"/>
              <w:right w:val="single" w:sz="8" w:space="0" w:color="auto"/>
            </w:tcBorders>
            <w:vAlign w:val="center"/>
            <w:hideMark/>
          </w:tcPr>
          <w:p w14:paraId="494A8894"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15</w:t>
            </w:r>
          </w:p>
        </w:tc>
        <w:tc>
          <w:tcPr>
            <w:tcW w:w="2080" w:type="dxa"/>
            <w:tcBorders>
              <w:top w:val="nil"/>
              <w:left w:val="nil"/>
              <w:bottom w:val="single" w:sz="8" w:space="0" w:color="auto"/>
              <w:right w:val="single" w:sz="8" w:space="0" w:color="auto"/>
            </w:tcBorders>
            <w:vAlign w:val="center"/>
            <w:hideMark/>
          </w:tcPr>
          <w:p w14:paraId="4B667B38"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Multi-state Unavailability Analysis of Safety System Redundant Components with Aging Effect under Surveillance Testing</w:t>
            </w:r>
          </w:p>
        </w:tc>
        <w:tc>
          <w:tcPr>
            <w:tcW w:w="700" w:type="dxa"/>
            <w:tcBorders>
              <w:top w:val="nil"/>
              <w:left w:val="nil"/>
              <w:bottom w:val="single" w:sz="8" w:space="0" w:color="auto"/>
              <w:right w:val="single" w:sz="8" w:space="0" w:color="auto"/>
            </w:tcBorders>
            <w:vAlign w:val="center"/>
            <w:hideMark/>
          </w:tcPr>
          <w:p w14:paraId="3591EAF0"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2020</w:t>
            </w:r>
          </w:p>
        </w:tc>
        <w:tc>
          <w:tcPr>
            <w:tcW w:w="2260" w:type="dxa"/>
            <w:tcBorders>
              <w:top w:val="nil"/>
              <w:left w:val="nil"/>
              <w:bottom w:val="single" w:sz="8" w:space="0" w:color="auto"/>
              <w:right w:val="single" w:sz="8" w:space="0" w:color="auto"/>
            </w:tcBorders>
            <w:vAlign w:val="center"/>
            <w:hideMark/>
          </w:tcPr>
          <w:p w14:paraId="39EEB9A0"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proofErr w:type="spellStart"/>
            <w:r w:rsidRPr="004A2670">
              <w:rPr>
                <w:rFonts w:ascii="Times New Roman" w:eastAsia="Times New Roman" w:hAnsi="Times New Roman" w:cs="B Nazanin"/>
                <w:color w:val="000000"/>
                <w:kern w:val="0"/>
                <w:sz w:val="20"/>
                <w:lang w:bidi="ar-SA"/>
                <w14:ligatures w14:val="none"/>
              </w:rPr>
              <w:t>Mohammadhasani</w:t>
            </w:r>
            <w:proofErr w:type="spellEnd"/>
            <w:r w:rsidRPr="004A2670">
              <w:rPr>
                <w:rFonts w:ascii="Times New Roman" w:eastAsia="Times New Roman" w:hAnsi="Times New Roman" w:cs="B Nazanin"/>
                <w:color w:val="000000"/>
                <w:kern w:val="0"/>
                <w:sz w:val="20"/>
                <w:lang w:bidi="ar-SA"/>
                <w14:ligatures w14:val="none"/>
              </w:rPr>
              <w:t xml:space="preserve">, </w:t>
            </w:r>
            <w:proofErr w:type="spellStart"/>
            <w:r w:rsidRPr="004A2670">
              <w:rPr>
                <w:rFonts w:ascii="Times New Roman" w:eastAsia="Times New Roman" w:hAnsi="Times New Roman" w:cs="B Nazanin"/>
                <w:color w:val="000000"/>
                <w:kern w:val="0"/>
                <w:sz w:val="20"/>
                <w:lang w:bidi="ar-SA"/>
                <w14:ligatures w14:val="none"/>
              </w:rPr>
              <w:t>Pirouzmand</w:t>
            </w:r>
            <w:proofErr w:type="spellEnd"/>
          </w:p>
        </w:tc>
        <w:tc>
          <w:tcPr>
            <w:tcW w:w="1960" w:type="dxa"/>
            <w:tcBorders>
              <w:top w:val="nil"/>
              <w:left w:val="nil"/>
              <w:bottom w:val="single" w:sz="8" w:space="0" w:color="auto"/>
              <w:right w:val="single" w:sz="8" w:space="0" w:color="auto"/>
            </w:tcBorders>
            <w:vAlign w:val="center"/>
            <w:hideMark/>
          </w:tcPr>
          <w:p w14:paraId="1654110F" w14:textId="0050932F"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مدل مارکوف</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چندحالته برای</w:t>
            </w:r>
            <w:r w:rsidRPr="004A2670">
              <w:rPr>
                <w:rFonts w:ascii="Times New Roman" w:eastAsia="Times New Roman" w:hAnsi="Times New Roman" w:cs="B Nazanin" w:hint="cs"/>
                <w:color w:val="000000"/>
                <w:kern w:val="0"/>
                <w:sz w:val="20"/>
                <w:lang w:bidi="ar-SA"/>
                <w14:ligatures w14:val="none"/>
              </w:rPr>
              <w:t xml:space="preserve"> aging</w:t>
            </w:r>
            <w:r w:rsidRPr="004A2670">
              <w:rPr>
                <w:rFonts w:ascii="Times New Roman" w:eastAsia="Times New Roman" w:hAnsi="Times New Roman" w:cs="B Nazanin" w:hint="cs"/>
                <w:color w:val="000000"/>
                <w:kern w:val="0"/>
                <w:sz w:val="20"/>
                <w:rtl/>
                <w:lang w:bidi="ar-SA"/>
                <w14:ligatures w14:val="none"/>
              </w:rPr>
              <w:t>؛ تحلیل دقیق</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52B6165D" w14:textId="77777777" w:rsidTr="00FE02F5">
        <w:trPr>
          <w:trHeight w:val="1890"/>
        </w:trPr>
        <w:tc>
          <w:tcPr>
            <w:tcW w:w="820" w:type="dxa"/>
            <w:tcBorders>
              <w:top w:val="nil"/>
              <w:left w:val="single" w:sz="8" w:space="0" w:color="auto"/>
              <w:bottom w:val="single" w:sz="8" w:space="0" w:color="auto"/>
              <w:right w:val="single" w:sz="8" w:space="0" w:color="auto"/>
            </w:tcBorders>
            <w:vAlign w:val="center"/>
            <w:hideMark/>
          </w:tcPr>
          <w:p w14:paraId="716B9DFF"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16</w:t>
            </w:r>
          </w:p>
        </w:tc>
        <w:tc>
          <w:tcPr>
            <w:tcW w:w="2080" w:type="dxa"/>
            <w:tcBorders>
              <w:top w:val="nil"/>
              <w:left w:val="nil"/>
              <w:bottom w:val="single" w:sz="8" w:space="0" w:color="auto"/>
              <w:right w:val="single" w:sz="8" w:space="0" w:color="auto"/>
            </w:tcBorders>
            <w:vAlign w:val="center"/>
            <w:hideMark/>
          </w:tcPr>
          <w:p w14:paraId="48993653"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Component Unavailability Model for PSA Level I Applications Considering Aging and Startup Degradation</w:t>
            </w:r>
          </w:p>
        </w:tc>
        <w:tc>
          <w:tcPr>
            <w:tcW w:w="700" w:type="dxa"/>
            <w:tcBorders>
              <w:top w:val="nil"/>
              <w:left w:val="nil"/>
              <w:bottom w:val="single" w:sz="8" w:space="0" w:color="auto"/>
              <w:right w:val="single" w:sz="8" w:space="0" w:color="auto"/>
            </w:tcBorders>
            <w:vAlign w:val="center"/>
            <w:hideMark/>
          </w:tcPr>
          <w:p w14:paraId="38C5DD34"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2020</w:t>
            </w:r>
          </w:p>
        </w:tc>
        <w:tc>
          <w:tcPr>
            <w:tcW w:w="2260" w:type="dxa"/>
            <w:tcBorders>
              <w:top w:val="nil"/>
              <w:left w:val="nil"/>
              <w:bottom w:val="single" w:sz="8" w:space="0" w:color="auto"/>
              <w:right w:val="single" w:sz="8" w:space="0" w:color="auto"/>
            </w:tcBorders>
            <w:vAlign w:val="center"/>
            <w:hideMark/>
          </w:tcPr>
          <w:p w14:paraId="19C3DF92"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Lima do Nascimento et al.</w:t>
            </w:r>
          </w:p>
        </w:tc>
        <w:tc>
          <w:tcPr>
            <w:tcW w:w="1960" w:type="dxa"/>
            <w:tcBorders>
              <w:top w:val="nil"/>
              <w:left w:val="nil"/>
              <w:bottom w:val="single" w:sz="8" w:space="0" w:color="auto"/>
              <w:right w:val="single" w:sz="8" w:space="0" w:color="auto"/>
            </w:tcBorders>
            <w:vAlign w:val="center"/>
            <w:hideMark/>
          </w:tcPr>
          <w:p w14:paraId="0A64A90D" w14:textId="03391603"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 رفتار</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تحت</w:t>
            </w:r>
            <w:r w:rsidRPr="004A2670">
              <w:rPr>
                <w:rFonts w:ascii="Times New Roman" w:eastAsia="Times New Roman" w:hAnsi="Times New Roman" w:cs="B Nazanin" w:hint="cs"/>
                <w:color w:val="000000"/>
                <w:kern w:val="0"/>
                <w:sz w:val="20"/>
                <w:lang w:bidi="ar-SA"/>
                <w14:ligatures w14:val="none"/>
              </w:rPr>
              <w:t xml:space="preserve"> aging </w:t>
            </w:r>
            <w:r w:rsidRPr="004A2670">
              <w:rPr>
                <w:rFonts w:ascii="Times New Roman" w:eastAsia="Times New Roman" w:hAnsi="Times New Roman" w:cs="B Nazanin" w:hint="cs"/>
                <w:color w:val="000000"/>
                <w:kern w:val="0"/>
                <w:sz w:val="20"/>
                <w:rtl/>
                <w:lang w:bidi="ar-SA"/>
                <w14:ligatures w14:val="none"/>
              </w:rPr>
              <w:t>و استارتاپ؛ کمک مستقیم به مدل‌سازی</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بوشهر</w:t>
            </w:r>
          </w:p>
        </w:tc>
      </w:tr>
      <w:tr w:rsidR="00FE02F5" w:rsidRPr="004A2670" w14:paraId="4146673E"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2E84C1EE"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17</w:t>
            </w:r>
          </w:p>
        </w:tc>
        <w:tc>
          <w:tcPr>
            <w:tcW w:w="2080" w:type="dxa"/>
            <w:tcBorders>
              <w:top w:val="nil"/>
              <w:left w:val="nil"/>
              <w:bottom w:val="single" w:sz="8" w:space="0" w:color="auto"/>
              <w:right w:val="single" w:sz="8" w:space="0" w:color="auto"/>
            </w:tcBorders>
            <w:vAlign w:val="center"/>
            <w:hideMark/>
          </w:tcPr>
          <w:p w14:paraId="3610A0A0"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 xml:space="preserve">Ageing Management and </w:t>
            </w:r>
            <w:proofErr w:type="gramStart"/>
            <w:r w:rsidRPr="004A2670">
              <w:rPr>
                <w:rFonts w:ascii="Times New Roman" w:eastAsia="Times New Roman" w:hAnsi="Times New Roman" w:cs="B Nazanin"/>
                <w:color w:val="000000"/>
                <w:kern w:val="0"/>
                <w:sz w:val="20"/>
                <w:lang w:bidi="ar-SA"/>
                <w14:ligatures w14:val="none"/>
              </w:rPr>
              <w:t>Long Term</w:t>
            </w:r>
            <w:proofErr w:type="gramEnd"/>
            <w:r w:rsidRPr="004A2670">
              <w:rPr>
                <w:rFonts w:ascii="Times New Roman" w:eastAsia="Times New Roman" w:hAnsi="Times New Roman" w:cs="B Nazanin"/>
                <w:color w:val="000000"/>
                <w:kern w:val="0"/>
                <w:sz w:val="20"/>
                <w:lang w:bidi="ar-SA"/>
                <w14:ligatures w14:val="none"/>
              </w:rPr>
              <w:t xml:space="preserve"> Operation of Nuclear Power Plants (IAEA Safety Reports No. 106)</w:t>
            </w:r>
          </w:p>
        </w:tc>
        <w:tc>
          <w:tcPr>
            <w:tcW w:w="700" w:type="dxa"/>
            <w:tcBorders>
              <w:top w:val="nil"/>
              <w:left w:val="nil"/>
              <w:bottom w:val="single" w:sz="8" w:space="0" w:color="auto"/>
              <w:right w:val="single" w:sz="8" w:space="0" w:color="auto"/>
            </w:tcBorders>
            <w:vAlign w:val="center"/>
            <w:hideMark/>
          </w:tcPr>
          <w:p w14:paraId="36EEF9CF"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2017</w:t>
            </w:r>
          </w:p>
        </w:tc>
        <w:tc>
          <w:tcPr>
            <w:tcW w:w="2260" w:type="dxa"/>
            <w:tcBorders>
              <w:top w:val="nil"/>
              <w:left w:val="nil"/>
              <w:bottom w:val="single" w:sz="8" w:space="0" w:color="auto"/>
              <w:right w:val="single" w:sz="8" w:space="0" w:color="auto"/>
            </w:tcBorders>
            <w:vAlign w:val="center"/>
            <w:hideMark/>
          </w:tcPr>
          <w:p w14:paraId="08F25252"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IAEA</w:t>
            </w:r>
          </w:p>
        </w:tc>
        <w:tc>
          <w:tcPr>
            <w:tcW w:w="1960" w:type="dxa"/>
            <w:tcBorders>
              <w:top w:val="nil"/>
              <w:left w:val="nil"/>
              <w:bottom w:val="single" w:sz="8" w:space="0" w:color="auto"/>
              <w:right w:val="single" w:sz="8" w:space="0" w:color="auto"/>
            </w:tcBorders>
            <w:vAlign w:val="center"/>
            <w:hideMark/>
          </w:tcPr>
          <w:p w14:paraId="534CB847" w14:textId="7BEAE5D6"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راهنمای</w:t>
            </w:r>
            <w:r w:rsidRPr="004A2670">
              <w:rPr>
                <w:rFonts w:ascii="Times New Roman" w:eastAsia="Times New Roman" w:hAnsi="Times New Roman" w:cs="B Nazanin" w:hint="cs"/>
                <w:color w:val="000000"/>
                <w:kern w:val="0"/>
                <w:sz w:val="20"/>
                <w:lang w:bidi="ar-SA"/>
                <w14:ligatures w14:val="none"/>
              </w:rPr>
              <w:t xml:space="preserve"> aging </w:t>
            </w:r>
            <w:r w:rsidRPr="004A2670">
              <w:rPr>
                <w:rFonts w:ascii="Times New Roman" w:eastAsia="Times New Roman" w:hAnsi="Times New Roman" w:cs="B Nazanin" w:hint="cs"/>
                <w:color w:val="000000"/>
                <w:kern w:val="0"/>
                <w:sz w:val="20"/>
                <w:rtl/>
                <w:lang w:bidi="ar-SA"/>
                <w14:ligatures w14:val="none"/>
              </w:rPr>
              <w:t>و عملیات بلندمدت؛ طراحی سیاست‌های نگهداری</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427B695E" w14:textId="77777777" w:rsidTr="00FE02F5">
        <w:trPr>
          <w:trHeight w:val="1545"/>
        </w:trPr>
        <w:tc>
          <w:tcPr>
            <w:tcW w:w="820" w:type="dxa"/>
            <w:tcBorders>
              <w:top w:val="nil"/>
              <w:left w:val="single" w:sz="8" w:space="0" w:color="auto"/>
              <w:bottom w:val="single" w:sz="8" w:space="0" w:color="auto"/>
              <w:right w:val="single" w:sz="8" w:space="0" w:color="auto"/>
            </w:tcBorders>
            <w:vAlign w:val="center"/>
            <w:hideMark/>
          </w:tcPr>
          <w:p w14:paraId="44F37B22"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18</w:t>
            </w:r>
          </w:p>
        </w:tc>
        <w:tc>
          <w:tcPr>
            <w:tcW w:w="2080" w:type="dxa"/>
            <w:tcBorders>
              <w:top w:val="nil"/>
              <w:left w:val="nil"/>
              <w:bottom w:val="single" w:sz="8" w:space="0" w:color="auto"/>
              <w:right w:val="single" w:sz="8" w:space="0" w:color="auto"/>
            </w:tcBorders>
            <w:vAlign w:val="center"/>
            <w:hideMark/>
          </w:tcPr>
          <w:p w14:paraId="4BC79760"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Risk-effective Optimal Maintenance Regime for a Periodically Tested Safety Component Subjected to Imperfect Repair</w:t>
            </w:r>
          </w:p>
        </w:tc>
        <w:tc>
          <w:tcPr>
            <w:tcW w:w="700" w:type="dxa"/>
            <w:tcBorders>
              <w:top w:val="nil"/>
              <w:left w:val="nil"/>
              <w:bottom w:val="single" w:sz="8" w:space="0" w:color="auto"/>
              <w:right w:val="single" w:sz="8" w:space="0" w:color="auto"/>
            </w:tcBorders>
            <w:vAlign w:val="center"/>
            <w:hideMark/>
          </w:tcPr>
          <w:p w14:paraId="4307176A"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2025</w:t>
            </w:r>
          </w:p>
        </w:tc>
        <w:tc>
          <w:tcPr>
            <w:tcW w:w="2260" w:type="dxa"/>
            <w:tcBorders>
              <w:top w:val="nil"/>
              <w:left w:val="nil"/>
              <w:bottom w:val="single" w:sz="8" w:space="0" w:color="auto"/>
              <w:right w:val="single" w:sz="8" w:space="0" w:color="auto"/>
            </w:tcBorders>
            <w:vAlign w:val="center"/>
            <w:hideMark/>
          </w:tcPr>
          <w:p w14:paraId="021A19AC"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 xml:space="preserve">Parsaei, </w:t>
            </w:r>
            <w:proofErr w:type="spellStart"/>
            <w:r w:rsidRPr="004A2670">
              <w:rPr>
                <w:rFonts w:ascii="Times New Roman" w:eastAsia="Times New Roman" w:hAnsi="Times New Roman" w:cs="B Nazanin"/>
                <w:color w:val="000000"/>
                <w:kern w:val="0"/>
                <w:sz w:val="20"/>
                <w:lang w:bidi="ar-SA"/>
                <w14:ligatures w14:val="none"/>
              </w:rPr>
              <w:t>Pirouzmand</w:t>
            </w:r>
            <w:proofErr w:type="spellEnd"/>
            <w:r w:rsidRPr="004A2670">
              <w:rPr>
                <w:rFonts w:ascii="Times New Roman" w:eastAsia="Times New Roman" w:hAnsi="Times New Roman" w:cs="B Nazanin"/>
                <w:color w:val="000000"/>
                <w:kern w:val="0"/>
                <w:sz w:val="20"/>
                <w:lang w:bidi="ar-SA"/>
                <w14:ligatures w14:val="none"/>
              </w:rPr>
              <w:t xml:space="preserve">, </w:t>
            </w:r>
            <w:proofErr w:type="spellStart"/>
            <w:r w:rsidRPr="004A2670">
              <w:rPr>
                <w:rFonts w:ascii="Times New Roman" w:eastAsia="Times New Roman" w:hAnsi="Times New Roman" w:cs="B Nazanin"/>
                <w:color w:val="000000"/>
                <w:kern w:val="0"/>
                <w:sz w:val="20"/>
                <w:lang w:bidi="ar-SA"/>
                <w14:ligatures w14:val="none"/>
              </w:rPr>
              <w:t>Namdollahi</w:t>
            </w:r>
            <w:proofErr w:type="spellEnd"/>
            <w:r w:rsidRPr="004A2670">
              <w:rPr>
                <w:rFonts w:ascii="Times New Roman" w:eastAsia="Times New Roman" w:hAnsi="Times New Roman" w:cs="B Nazanin"/>
                <w:color w:val="000000"/>
                <w:kern w:val="0"/>
                <w:sz w:val="20"/>
                <w:lang w:bidi="ar-SA"/>
                <w14:ligatures w14:val="none"/>
              </w:rPr>
              <w:t xml:space="preserve"> et al.</w:t>
            </w:r>
          </w:p>
        </w:tc>
        <w:tc>
          <w:tcPr>
            <w:tcW w:w="1960" w:type="dxa"/>
            <w:tcBorders>
              <w:top w:val="nil"/>
              <w:left w:val="nil"/>
              <w:bottom w:val="single" w:sz="8" w:space="0" w:color="auto"/>
              <w:right w:val="single" w:sz="8" w:space="0" w:color="auto"/>
            </w:tcBorders>
            <w:vAlign w:val="center"/>
            <w:hideMark/>
          </w:tcPr>
          <w:p w14:paraId="3E579EFF" w14:textId="3A16EC5F"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سیاست‌های</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نگهداری بهینه با نگهداری ناقص؛ مدل دقیق‌تر برای کاهش ریسک</w:t>
            </w:r>
            <w:r w:rsidRPr="004A2670">
              <w:rPr>
                <w:rFonts w:ascii="Times New Roman" w:eastAsia="Times New Roman" w:hAnsi="Times New Roman" w:cs="B Nazanin" w:hint="cs"/>
                <w:color w:val="000000"/>
                <w:kern w:val="0"/>
                <w:sz w:val="20"/>
                <w:lang w:bidi="ar-SA"/>
                <w14:ligatures w14:val="none"/>
              </w:rPr>
              <w:t xml:space="preserve">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r w:rsidR="00FE02F5" w:rsidRPr="004A2670" w14:paraId="6EFC7B5A" w14:textId="77777777" w:rsidTr="00FE02F5">
        <w:trPr>
          <w:trHeight w:val="1515"/>
        </w:trPr>
        <w:tc>
          <w:tcPr>
            <w:tcW w:w="820" w:type="dxa"/>
            <w:tcBorders>
              <w:top w:val="nil"/>
              <w:left w:val="single" w:sz="8" w:space="0" w:color="auto"/>
              <w:bottom w:val="single" w:sz="8" w:space="0" w:color="auto"/>
              <w:right w:val="single" w:sz="8" w:space="0" w:color="auto"/>
            </w:tcBorders>
            <w:vAlign w:val="center"/>
            <w:hideMark/>
          </w:tcPr>
          <w:p w14:paraId="138605A1"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19</w:t>
            </w:r>
          </w:p>
        </w:tc>
        <w:tc>
          <w:tcPr>
            <w:tcW w:w="2080" w:type="dxa"/>
            <w:tcBorders>
              <w:top w:val="nil"/>
              <w:left w:val="nil"/>
              <w:bottom w:val="single" w:sz="8" w:space="0" w:color="auto"/>
              <w:right w:val="single" w:sz="8" w:space="0" w:color="auto"/>
            </w:tcBorders>
            <w:vAlign w:val="center"/>
            <w:hideMark/>
          </w:tcPr>
          <w:p w14:paraId="1792BA19"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Effect of Test-caused Degradation on the Unavailability of Standby Safety Components</w:t>
            </w:r>
          </w:p>
        </w:tc>
        <w:tc>
          <w:tcPr>
            <w:tcW w:w="700" w:type="dxa"/>
            <w:tcBorders>
              <w:top w:val="nil"/>
              <w:left w:val="nil"/>
              <w:bottom w:val="single" w:sz="8" w:space="0" w:color="auto"/>
              <w:right w:val="single" w:sz="8" w:space="0" w:color="auto"/>
            </w:tcBorders>
            <w:vAlign w:val="center"/>
            <w:hideMark/>
          </w:tcPr>
          <w:p w14:paraId="72FA04EE" w14:textId="77777777"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2024</w:t>
            </w:r>
          </w:p>
        </w:tc>
        <w:tc>
          <w:tcPr>
            <w:tcW w:w="2260" w:type="dxa"/>
            <w:tcBorders>
              <w:top w:val="nil"/>
              <w:left w:val="nil"/>
              <w:bottom w:val="single" w:sz="8" w:space="0" w:color="auto"/>
              <w:right w:val="single" w:sz="8" w:space="0" w:color="auto"/>
            </w:tcBorders>
            <w:vAlign w:val="center"/>
            <w:hideMark/>
          </w:tcPr>
          <w:p w14:paraId="7C9C12F9" w14:textId="77777777" w:rsidR="00FE02F5" w:rsidRPr="004A2670" w:rsidRDefault="00FE02F5" w:rsidP="00FE02F5">
            <w:pPr>
              <w:spacing w:after="0" w:line="240" w:lineRule="auto"/>
              <w:jc w:val="right"/>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color w:val="000000"/>
                <w:kern w:val="0"/>
                <w:sz w:val="20"/>
                <w:lang w:bidi="ar-SA"/>
                <w14:ligatures w14:val="none"/>
              </w:rPr>
              <w:t>Parsaei et al.</w:t>
            </w:r>
          </w:p>
        </w:tc>
        <w:tc>
          <w:tcPr>
            <w:tcW w:w="1960" w:type="dxa"/>
            <w:tcBorders>
              <w:top w:val="nil"/>
              <w:left w:val="nil"/>
              <w:bottom w:val="single" w:sz="8" w:space="0" w:color="auto"/>
              <w:right w:val="single" w:sz="8" w:space="0" w:color="auto"/>
            </w:tcBorders>
            <w:vAlign w:val="center"/>
            <w:hideMark/>
          </w:tcPr>
          <w:p w14:paraId="0A90C5AF" w14:textId="158D5714" w:rsidR="00FE02F5" w:rsidRPr="004A2670" w:rsidRDefault="00FE02F5" w:rsidP="00FE02F5">
            <w:pPr>
              <w:spacing w:after="0" w:line="240" w:lineRule="auto"/>
              <w:rPr>
                <w:rFonts w:ascii="Times New Roman" w:eastAsia="Times New Roman" w:hAnsi="Times New Roman" w:cs="B Nazanin"/>
                <w:color w:val="000000"/>
                <w:kern w:val="0"/>
                <w:sz w:val="20"/>
                <w:rtl/>
                <w:lang w:bidi="ar-SA"/>
                <w14:ligatures w14:val="none"/>
              </w:rPr>
            </w:pPr>
            <w:r w:rsidRPr="004A2670">
              <w:rPr>
                <w:rFonts w:ascii="Times New Roman" w:eastAsia="Times New Roman" w:hAnsi="Times New Roman" w:cs="B Nazanin" w:hint="cs"/>
                <w:color w:val="000000"/>
                <w:kern w:val="0"/>
                <w:sz w:val="20"/>
                <w:rtl/>
                <w:lang w:bidi="ar-SA"/>
                <w14:ligatures w14:val="none"/>
              </w:rPr>
              <w:t>تحلیل اثر</w:t>
            </w:r>
            <w:r w:rsidRPr="004A2670">
              <w:rPr>
                <w:rFonts w:ascii="Times New Roman" w:eastAsia="Times New Roman" w:hAnsi="Times New Roman" w:cs="B Nazanin" w:hint="cs"/>
                <w:color w:val="000000"/>
                <w:kern w:val="0"/>
                <w:sz w:val="20"/>
                <w:lang w:bidi="ar-SA"/>
                <w14:ligatures w14:val="none"/>
              </w:rPr>
              <w:t xml:space="preserve"> </w:t>
            </w:r>
            <w:r w:rsidRPr="004A2670">
              <w:rPr>
                <w:rFonts w:ascii="Times New Roman" w:eastAsia="Times New Roman" w:hAnsi="Times New Roman" w:cs="B Nazanin" w:hint="cs"/>
                <w:color w:val="000000"/>
                <w:kern w:val="0"/>
                <w:sz w:val="20"/>
                <w:rtl/>
                <w:lang w:bidi="ar-SA"/>
                <w14:ligatures w14:val="none"/>
              </w:rPr>
              <w:t>تجمعی تست‌ها و</w:t>
            </w:r>
            <w:r w:rsidRPr="004A2670">
              <w:rPr>
                <w:rFonts w:ascii="Times New Roman" w:eastAsia="Times New Roman" w:hAnsi="Times New Roman" w:cs="B Nazanin" w:hint="cs"/>
                <w:color w:val="000000"/>
                <w:kern w:val="0"/>
                <w:sz w:val="20"/>
                <w:lang w:bidi="ar-SA"/>
                <w14:ligatures w14:val="none"/>
              </w:rPr>
              <w:t xml:space="preserve"> aging</w:t>
            </w:r>
            <w:r w:rsidRPr="004A2670">
              <w:rPr>
                <w:rFonts w:ascii="Times New Roman" w:eastAsia="Times New Roman" w:hAnsi="Times New Roman" w:cs="B Nazanin" w:hint="cs"/>
                <w:color w:val="000000"/>
                <w:kern w:val="0"/>
                <w:sz w:val="20"/>
                <w:rtl/>
                <w:lang w:bidi="ar-SA"/>
                <w14:ligatures w14:val="none"/>
              </w:rPr>
              <w:t>؛ دقت بالاتر در تحلیل</w:t>
            </w:r>
            <w:r w:rsidRPr="004A2670">
              <w:rPr>
                <w:rFonts w:ascii="Times New Roman" w:eastAsia="Times New Roman" w:hAnsi="Times New Roman" w:cs="B Nazanin" w:hint="cs"/>
                <w:color w:val="000000"/>
                <w:kern w:val="0"/>
                <w:sz w:val="20"/>
                <w:lang w:bidi="ar-SA"/>
                <w14:ligatures w14:val="none"/>
              </w:rPr>
              <w:t xml:space="preserve"> CDF </w:t>
            </w:r>
            <w:r w:rsidR="003C019C" w:rsidRPr="004A2670">
              <w:rPr>
                <w:rFonts w:ascii="Times New Roman" w:eastAsia="Times New Roman" w:hAnsi="Times New Roman" w:cs="B Nazanin" w:hint="cs"/>
                <w:color w:val="000000"/>
                <w:kern w:val="0"/>
                <w:sz w:val="20"/>
                <w:rtl/>
                <w:lang w:bidi="ar-SA"/>
                <w14:ligatures w14:val="none"/>
              </w:rPr>
              <w:t>دیزل‌ژنراتورهای اضطراری</w:t>
            </w:r>
            <w:r w:rsidRPr="004A2670">
              <w:rPr>
                <w:rFonts w:ascii="Times New Roman" w:eastAsia="Times New Roman" w:hAnsi="Times New Roman" w:cs="B Nazanin" w:hint="cs"/>
                <w:color w:val="000000"/>
                <w:kern w:val="0"/>
                <w:sz w:val="20"/>
                <w:rtl/>
                <w:lang w:bidi="ar-SA"/>
                <w14:ligatures w14:val="none"/>
              </w:rPr>
              <w:t>ها</w:t>
            </w:r>
          </w:p>
        </w:tc>
      </w:tr>
    </w:tbl>
    <w:p w14:paraId="26A450DA" w14:textId="77777777" w:rsidR="00FE02F5" w:rsidRPr="004A2670" w:rsidRDefault="00FE02F5" w:rsidP="00FE02F5">
      <w:pPr>
        <w:rPr>
          <w:rFonts w:ascii="Times New Roman" w:hAnsi="Times New Roman" w:cs="B Nazanin"/>
          <w:sz w:val="20"/>
          <w:rtl/>
          <w:lang w:bidi="ar-SA"/>
        </w:rPr>
      </w:pPr>
    </w:p>
    <w:p w14:paraId="47513E0A" w14:textId="2B081F93" w:rsidR="000903E9" w:rsidRPr="004A2670" w:rsidRDefault="000903E9" w:rsidP="00B964AE">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۱۹۹۲</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W. E. Vesely </w:t>
      </w:r>
      <w:r w:rsidRPr="004A2670">
        <w:rPr>
          <w:rFonts w:ascii="Times New Roman" w:hAnsi="Times New Roman" w:cs="B Nazanin"/>
          <w:color w:val="000000" w:themeColor="text1"/>
          <w:sz w:val="20"/>
          <w:rtl/>
          <w:lang w:bidi="ar-SA"/>
        </w:rPr>
        <w:t>و همکارانش از مرکز</w:t>
      </w:r>
      <w:r w:rsidRPr="004A2670">
        <w:rPr>
          <w:rFonts w:ascii="Times New Roman" w:hAnsi="Times New Roman" w:cs="B Nazanin"/>
          <w:color w:val="000000" w:themeColor="text1"/>
          <w:sz w:val="20"/>
          <w:lang w:bidi="ar-SA"/>
        </w:rPr>
        <w:t xml:space="preserve"> Science Applications International Corporation </w:t>
      </w:r>
      <w:r w:rsidRPr="004A2670">
        <w:rPr>
          <w:rFonts w:ascii="Times New Roman" w:hAnsi="Times New Roman" w:cs="B Nazanin"/>
          <w:color w:val="000000" w:themeColor="text1"/>
          <w:sz w:val="20"/>
          <w:rtl/>
          <w:lang w:bidi="ar-SA"/>
        </w:rPr>
        <w:t>گزارشی مهم برای کمیسیون نظارت هسته‌ای ایالات متحده</w:t>
      </w:r>
      <w:r w:rsidRPr="004A2670">
        <w:rPr>
          <w:rFonts w:ascii="Times New Roman" w:hAnsi="Times New Roman" w:cs="B Nazanin"/>
          <w:color w:val="000000" w:themeColor="text1"/>
          <w:sz w:val="20"/>
          <w:lang w:bidi="ar-SA"/>
        </w:rPr>
        <w:t xml:space="preserve"> (U.S. NRC) </w:t>
      </w:r>
      <w:r w:rsidRPr="004A2670">
        <w:rPr>
          <w:rFonts w:ascii="Times New Roman" w:hAnsi="Times New Roman" w:cs="B Nazanin"/>
          <w:color w:val="000000" w:themeColor="text1"/>
          <w:sz w:val="20"/>
          <w:rtl/>
          <w:lang w:bidi="ar-SA"/>
        </w:rPr>
        <w:t>با عنوان</w:t>
      </w:r>
      <w:r w:rsidRPr="004A2670">
        <w:rPr>
          <w:rFonts w:ascii="Times New Roman" w:hAnsi="Times New Roman" w:cs="B Nazanin"/>
          <w:color w:val="000000" w:themeColor="text1"/>
          <w:sz w:val="20"/>
          <w:lang w:bidi="ar-SA"/>
        </w:rPr>
        <w:t xml:space="preserve"> «Approaches for Age-Dependent Probabilistic Safety Assessments </w:t>
      </w:r>
      <w:r w:rsidR="00DA1EA9" w:rsidRPr="004A2670">
        <w:rPr>
          <w:rFonts w:ascii="Times New Roman" w:hAnsi="Times New Roman" w:cs="B Nazanin"/>
          <w:color w:val="000000" w:themeColor="text1"/>
          <w:sz w:val="20"/>
          <w:lang w:bidi="ar-SA"/>
        </w:rPr>
        <w:t>with</w:t>
      </w:r>
      <w:r w:rsidRPr="004A2670">
        <w:rPr>
          <w:rFonts w:ascii="Times New Roman" w:hAnsi="Times New Roman" w:cs="B Nazanin"/>
          <w:color w:val="000000" w:themeColor="text1"/>
          <w:sz w:val="20"/>
          <w:lang w:bidi="ar-SA"/>
        </w:rPr>
        <w:t xml:space="preserve"> Emphasis on Prioritization and Sensitivity» </w:t>
      </w:r>
      <w:r w:rsidRPr="004A2670">
        <w:rPr>
          <w:rFonts w:ascii="Times New Roman" w:hAnsi="Times New Roman" w:cs="B Nazanin"/>
          <w:color w:val="000000" w:themeColor="text1"/>
          <w:sz w:val="20"/>
          <w:rtl/>
          <w:lang w:bidi="ar-SA"/>
        </w:rPr>
        <w:t>تهیه کردند که به توسعه روش‌های ترکیب مدل‌های قابلیت اطمینان وابسته به فرسودگی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ارزیابی ایمنی احتمالاتی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نیروگاه‌های هسته‌ای می‌پردازد. این گزارش با هدف لحاظ‌کردن صریح اثرات تجمعی ریسک ناشی از</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در کنار تحلیل‌های استاندارد</w:t>
      </w:r>
      <w:r w:rsidRPr="004A2670">
        <w:rPr>
          <w:rFonts w:ascii="Times New Roman" w:hAnsi="Times New Roman" w:cs="B Nazanin"/>
          <w:color w:val="000000" w:themeColor="text1"/>
          <w:sz w:val="20"/>
          <w:lang w:bidi="ar-SA"/>
        </w:rPr>
        <w:t xml:space="preserve"> PSA</w:t>
      </w:r>
      <w:r w:rsidRPr="004A2670">
        <w:rPr>
          <w:rFonts w:ascii="Times New Roman" w:hAnsi="Times New Roman" w:cs="B Nazanin"/>
          <w:color w:val="000000" w:themeColor="text1"/>
          <w:sz w:val="20"/>
          <w:rtl/>
          <w:lang w:bidi="ar-SA"/>
        </w:rPr>
        <w:t>، مدل‌سازی نرخ خرابی وابسته به زمان اجزای فعال و غیرفعال، بررسی اثربخشی تعمیرات و نگهداری، و تحلیل‌های حساسیت برای شناسایی اجزای پرریسک و سیاست‌های بهینه تعمیر و نگهداری را ارائه داد. استفاده از مدل‌های آماری نظیر خطی و ویبول</w:t>
      </w:r>
      <w:r w:rsidRPr="004A2670">
        <w:rPr>
          <w:rFonts w:ascii="Times New Roman" w:hAnsi="Times New Roman" w:cs="B Nazanin"/>
          <w:color w:val="000000" w:themeColor="text1"/>
          <w:sz w:val="20"/>
          <w:lang w:bidi="ar-SA"/>
        </w:rPr>
        <w:t xml:space="preserve"> </w:t>
      </w:r>
      <w:r w:rsidR="00DA1EA9" w:rsidRPr="004A2670">
        <w:rPr>
          <w:rStyle w:val="FootnoteReference"/>
          <w:rFonts w:ascii="Times New Roman" w:hAnsi="Times New Roman" w:cs="B Nazanin"/>
          <w:color w:val="000000" w:themeColor="text1"/>
          <w:sz w:val="20"/>
          <w:lang w:bidi="ar-SA"/>
        </w:rPr>
        <w:footnoteReference w:id="26"/>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نرخ‌های خرابی، اولویت‌بندی اجزا بر اساس سهم‌شان در افزایش</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rtl/>
          <w:lang w:bidi="ar-SA"/>
        </w:rPr>
        <w:t>، و تمرکز بر تحلیل‌های حساسیت به‌عنوان ابزار کلیدی، این مطالعه را به یکی از پایه‌ای‌ترین پژوهش‌های بین‌المللی در حوزه ارزیابی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 ریسک نیروگاه‌های هسته‌ای تبدیل کرده است. یافته‌ها و رویکردهای این گزارش برای پژوهش حاضر که بر ارزیابی اثر فرسودگی دیزل ژنراتورهای اضطراری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واحد یک نیروگاه اتمی بوشهر تمرکز دارد، مستقیماً به‌عنوان چارچوب مفهومی و روشی قابل استفاده‌اند و می‌توانند در طراحی تحلیل‌های وابسته به</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تدوین سیاست‌های نگهداشت مؤثر به‌کار روند</w:t>
      </w:r>
      <w:r w:rsidRPr="004A2670">
        <w:rPr>
          <w:rFonts w:ascii="Times New Roman" w:hAnsi="Times New Roman" w:cs="B Nazanin"/>
          <w:color w:val="000000" w:themeColor="text1"/>
          <w:sz w:val="20"/>
          <w:lang w:bidi="ar-SA"/>
        </w:rPr>
        <w:t>.</w:t>
      </w:r>
      <w:r w:rsidR="006F4EEB"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&lt;EndNote&gt;&lt;Cite&gt;&lt;Author&gt;Vesely&lt;/Author&gt;&lt;Year&gt;1992&lt;/Year&gt;&lt;RecNum&gt;9&lt;/RecNum&gt;&lt;DisplayText&gt;[9]&lt;/DisplayText&gt;&lt;record&gt;&lt;rec-number&gt;9&lt;/rec-number&gt;&lt;foreign-keys&gt;&lt;key app="EN" db-id="sf0r0pwrdw2p5jestsqvxxa05pxsvrxe900e" timestamp="1748240419"&gt;9&lt;/key&gt;&lt;/foreign-keys&gt;&lt;ref-type name="Book"&gt;6&lt;/ref-type&gt;&lt;contributors&gt;&lt;authors&gt;&lt;author&gt;Vesely, WE&lt;/author&gt;&lt;/authors&gt;&lt;/contributors&gt;&lt;titles&gt;&lt;title&gt;Approaches for age-dependent probabilistic safety assessments with emphasis on prioritization and sensitivity studies&lt;/title&gt;&lt;/titles&gt;&lt;dates&gt;&lt;year&gt;1992&lt;/year&gt;&lt;/dates&gt;&lt;publisher&gt;Citeseer&lt;/publisher&gt;&lt;isbn&gt;0160404320&lt;/isbn&gt;&lt;urls&gt;&lt;/urls&gt;&lt;/record&gt;&lt;/Cite&gt;&lt;/EndNote&gt;</w:instrText>
      </w:r>
      <w:r w:rsidR="006F4EEB"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[9]</w:t>
      </w:r>
      <w:r w:rsidR="006F4EEB" w:rsidRPr="004A2670">
        <w:rPr>
          <w:rFonts w:ascii="Times New Roman" w:hAnsi="Times New Roman" w:cs="B Nazanin"/>
          <w:color w:val="000000" w:themeColor="text1"/>
          <w:sz w:val="20"/>
          <w:lang w:bidi="ar-SA"/>
        </w:rPr>
        <w:fldChar w:fldCharType="end"/>
      </w:r>
    </w:p>
    <w:p w14:paraId="658A3346" w14:textId="36E2A4BF" w:rsidR="000903E9" w:rsidRPr="004A2670" w:rsidRDefault="000903E9" w:rsidP="006F4EEB">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۱۹۹۴</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I. S. Kim </w:t>
      </w:r>
      <w:r w:rsidRPr="004A2670">
        <w:rPr>
          <w:rFonts w:ascii="Times New Roman" w:hAnsi="Times New Roman" w:cs="B Nazanin"/>
          <w:color w:val="000000" w:themeColor="text1"/>
          <w:sz w:val="20"/>
          <w:rtl/>
          <w:lang w:bidi="ar-SA"/>
        </w:rPr>
        <w:t>و همکارانش از آزمایشگاه</w:t>
      </w:r>
      <w:r w:rsidRPr="004A2670">
        <w:rPr>
          <w:rFonts w:ascii="Times New Roman" w:hAnsi="Times New Roman" w:cs="B Nazanin"/>
          <w:color w:val="000000" w:themeColor="text1"/>
          <w:sz w:val="20"/>
          <w:lang w:bidi="ar-SA"/>
        </w:rPr>
        <w:t xml:space="preserve"> Brookhaven </w:t>
      </w:r>
      <w:r w:rsidRPr="004A2670">
        <w:rPr>
          <w:rFonts w:ascii="Times New Roman" w:hAnsi="Times New Roman" w:cs="B Nazanin"/>
          <w:color w:val="000000" w:themeColor="text1"/>
          <w:sz w:val="20"/>
          <w:rtl/>
          <w:lang w:bidi="ar-SA"/>
        </w:rPr>
        <w:t>و دانشگاه پلی‌تکنیک والنسیا به همراه</w:t>
      </w:r>
      <w:r w:rsidRPr="004A2670">
        <w:rPr>
          <w:rFonts w:ascii="Times New Roman" w:hAnsi="Times New Roman" w:cs="B Nazanin"/>
          <w:color w:val="000000" w:themeColor="text1"/>
          <w:sz w:val="20"/>
          <w:lang w:bidi="ar-SA"/>
        </w:rPr>
        <w:t xml:space="preserve"> W. E. Vesely </w:t>
      </w:r>
      <w:r w:rsidRPr="004A2670">
        <w:rPr>
          <w:rFonts w:ascii="Times New Roman" w:hAnsi="Times New Roman" w:cs="B Nazanin"/>
          <w:color w:val="000000" w:themeColor="text1"/>
          <w:sz w:val="20"/>
          <w:rtl/>
          <w:lang w:bidi="ar-SA"/>
        </w:rPr>
        <w:t>از</w:t>
      </w:r>
      <w:r w:rsidRPr="004A2670">
        <w:rPr>
          <w:rFonts w:ascii="Times New Roman" w:hAnsi="Times New Roman" w:cs="B Nazanin"/>
          <w:color w:val="000000" w:themeColor="text1"/>
          <w:sz w:val="20"/>
          <w:lang w:bidi="ar-SA"/>
        </w:rPr>
        <w:t xml:space="preserve"> Science Applications International Corporation </w:t>
      </w:r>
      <w:r w:rsidRPr="004A2670">
        <w:rPr>
          <w:rFonts w:ascii="Times New Roman" w:hAnsi="Times New Roman" w:cs="B Nazanin"/>
          <w:color w:val="000000" w:themeColor="text1"/>
          <w:sz w:val="20"/>
          <w:rtl/>
          <w:lang w:bidi="ar-SA"/>
        </w:rPr>
        <w:t>مطالعه‌ای با عنوان</w:t>
      </w:r>
      <w:r w:rsidRPr="004A2670">
        <w:rPr>
          <w:rFonts w:ascii="Times New Roman" w:hAnsi="Times New Roman" w:cs="B Nazanin"/>
          <w:color w:val="000000" w:themeColor="text1"/>
          <w:sz w:val="20"/>
          <w:lang w:bidi="ar-SA"/>
        </w:rPr>
        <w:t xml:space="preserve"> «Risk Analysis of Surveillance Requirements Including Their Adverse Effects» </w:t>
      </w:r>
      <w:r w:rsidRPr="004A2670">
        <w:rPr>
          <w:rFonts w:ascii="Times New Roman" w:hAnsi="Times New Roman" w:cs="B Nazanin"/>
          <w:color w:val="000000" w:themeColor="text1"/>
          <w:sz w:val="20"/>
          <w:rtl/>
          <w:lang w:bidi="ar-SA"/>
        </w:rPr>
        <w:t>منتشر کردند که به بررسی اثرات مثبت و منفی تست‌های نظارتی دوره‌ای بر ریسک نیروگاه‌های هسته‌ای پرداخت. این مطالعه نشان داد که اگرچه تست‌های دوره‌ای (مثلاً روی سیستم‌های اضطراری مانند دیزل ژنراتورها) برای شناسایی عیوب پنهان طراحی شده‌اند و مزایایی برای افزایش قابلیت اطمینان دارند، اما در عین حال خود این تست‌ها می‌توانند باعث ایجاد تریپ، استهلاک تجهیزات، افزایش نرخ خرابی یا حتی خطاهای انسانی شوند که نهایتاً به افزایش شاخص ریسک</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می‌انجامد. نویسندگان با استفاده از مدل‌های تحلیل ایمنی احتمالاتی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مدل‌های پیشرفته تخریب و استهلاک وابسته به تعداد تست‌ها و زمان، اثرات تجمعی تست‌ها بر ریسک کلی نیروگاه را ارزیابی کرده و نشان دادند که تعریف یک فاصله زمانی بهینه بین تست‌ها</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می‌تواند هم ریسک مثبت و هم ریسک منفی تست‌ها را متعادل کند. ارتباط این مطالعه با تحقیق حاضر در این است که پژوهش ما که بر ارزیابی اثر فرسودگی دیزل ژنراتورهای اضطراری بر</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نیروگاه بوشهر تمرکز دارد، به‌طور مستقیم می‌تواند از نتایج و مدل‌های این مقاله برای طراحی سناریوهای تحلیل حساسیت، مدل‌سازی اثر تست‌ها بر افزایش نرخ خرابی، و بهینه‌سازی برنامه نگهداشت بهره ببرد و از این طریق، به بهبود سیاست‌های کاهش ریسک کمک کند</w:t>
      </w:r>
      <w:r w:rsidR="006F4EEB"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&lt;EndNote&gt;&lt;Cite&gt;&lt;Author&gt;Kim&lt;/Author&gt;&lt;Year&gt;1994&lt;/Year&gt;&lt;RecNum&gt;10&lt;/RecNum&gt;&lt;DisplayText&gt;[10]&lt;/DisplayText&gt;&lt;record&gt;&lt;rec-number&gt;10&lt;/rec-number&gt;&lt;foreign-keys&gt;&lt;key app="EN" db-id="sf0r0pwrdw2p5jestsqvxxa05pxsvrxe900e" timestamp="1748240502"&gt;10&lt;/key</w:instrText>
      </w:r>
      <w:r w:rsidR="003827EA" w:rsidRPr="004A2670">
        <w:rPr>
          <w:rFonts w:ascii="Times New Roman" w:hAnsi="Times New Roman" w:cs="B Nazanin"/>
          <w:color w:val="000000" w:themeColor="text1"/>
          <w:sz w:val="20"/>
          <w:rtl/>
          <w:lang w:bidi="ar-SA"/>
        </w:rPr>
        <w:instrText>&gt;&lt;/</w:instrText>
      </w:r>
      <w:r w:rsidR="003827EA" w:rsidRPr="004A2670">
        <w:rPr>
          <w:rFonts w:ascii="Times New Roman" w:hAnsi="Times New Roman" w:cs="B Nazanin"/>
          <w:color w:val="000000" w:themeColor="text1"/>
          <w:sz w:val="20"/>
          <w:lang w:bidi="ar-SA"/>
        </w:rPr>
        <w:instrText>foreign-keys&gt;&lt;ref-type name="Journal Article"&gt;17&lt;/ref-type&gt;&lt;contributors&gt;&lt;authors&gt;&lt;author&gt;Kim, IS&lt;/author&gt;&lt;author&gt;Martorell, SA&lt;/author&gt;&lt;author&gt;Vesely, WE&lt;/author&gt;&lt;author&gt;Samanta, PK&lt;/author&gt;&lt;/authors&gt;&lt;/contributors&gt;&lt;titles&gt;&lt;title&gt;Risk analysis of surveillance requirements including their adverse effects&lt;/title&gt;&lt;secondary-title&gt;Reliability Engineering &amp;amp; System Safety&lt;/secondary-title&gt;&lt;/titles&gt;&lt;periodical&gt;&lt;full-title&gt;Reliability Engineering &amp;amp; System Safety&lt;/full-title&gt;&lt;/periodical&gt;&lt;pages&gt;225-234</w:instrText>
      </w:r>
      <w:r w:rsidR="003827EA" w:rsidRPr="004A2670">
        <w:rPr>
          <w:rFonts w:ascii="Times New Roman" w:hAnsi="Times New Roman" w:cs="B Nazanin"/>
          <w:color w:val="000000" w:themeColor="text1"/>
          <w:sz w:val="20"/>
          <w:rtl/>
          <w:lang w:bidi="ar-SA"/>
        </w:rPr>
        <w:instrText>&lt;/</w:instrText>
      </w:r>
      <w:r w:rsidR="003827EA" w:rsidRPr="004A2670">
        <w:rPr>
          <w:rFonts w:ascii="Times New Roman" w:hAnsi="Times New Roman" w:cs="B Nazanin"/>
          <w:color w:val="000000" w:themeColor="text1"/>
          <w:sz w:val="20"/>
          <w:lang w:bidi="ar-SA"/>
        </w:rPr>
        <w:instrText>pages&gt;&lt;volume&gt;45&lt;/volume&gt;&lt;number&gt;3&lt;/number&gt;&lt;dates&gt;&lt;year&gt;1994&lt;/year&gt;&lt;/dates&gt;&lt;isbn&gt;0951-8320&lt;/isbn&gt;&lt;urls&gt;&lt;/urls&gt;&lt;/record&gt;&lt;/Cite&gt;&lt;/EndNote</w:instrText>
      </w:r>
      <w:r w:rsidR="003827EA" w:rsidRPr="004A2670">
        <w:rPr>
          <w:rFonts w:ascii="Times New Roman" w:hAnsi="Times New Roman" w:cs="B Nazanin"/>
          <w:color w:val="000000" w:themeColor="text1"/>
          <w:sz w:val="20"/>
          <w:rtl/>
          <w:lang w:bidi="ar-SA"/>
        </w:rPr>
        <w:instrText>&gt;</w:instrText>
      </w:r>
      <w:r w:rsidR="006F4EEB"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[10]</w:t>
      </w:r>
      <w:r w:rsidR="006F4EEB" w:rsidRPr="004A2670">
        <w:rPr>
          <w:rFonts w:ascii="Times New Roman" w:hAnsi="Times New Roman" w:cs="B Nazanin"/>
          <w:color w:val="000000" w:themeColor="text1"/>
          <w:sz w:val="20"/>
          <w:rtl/>
          <w:lang w:bidi="ar-SA"/>
        </w:rPr>
        <w:fldChar w:fldCharType="end"/>
      </w:r>
      <w:r w:rsidRPr="004A2670">
        <w:rPr>
          <w:rFonts w:ascii="Times New Roman" w:hAnsi="Times New Roman" w:cs="B Nazanin"/>
          <w:color w:val="000000" w:themeColor="text1"/>
          <w:sz w:val="20"/>
          <w:lang w:bidi="ar-SA"/>
        </w:rPr>
        <w:t>.</w:t>
      </w:r>
    </w:p>
    <w:p w14:paraId="7919D872" w14:textId="71FEC962" w:rsidR="000903E9" w:rsidRPr="004A2670" w:rsidRDefault="000903E9" w:rsidP="006F4EEB">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۲۰۱۶</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Duško </w:t>
      </w:r>
      <w:proofErr w:type="spellStart"/>
      <w:r w:rsidRPr="004A2670">
        <w:rPr>
          <w:rFonts w:ascii="Times New Roman" w:hAnsi="Times New Roman" w:cs="B Nazanin"/>
          <w:color w:val="000000" w:themeColor="text1"/>
          <w:sz w:val="20"/>
          <w:lang w:bidi="ar-SA"/>
        </w:rPr>
        <w:t>Kančev</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همکارانش از مؤسسه</w:t>
      </w:r>
      <w:r w:rsidRPr="004A2670">
        <w:rPr>
          <w:rFonts w:ascii="Times New Roman" w:hAnsi="Times New Roman" w:cs="B Nazanin"/>
          <w:color w:val="000000" w:themeColor="text1"/>
          <w:sz w:val="20"/>
          <w:lang w:bidi="ar-SA"/>
        </w:rPr>
        <w:t xml:space="preserve"> Jožef Stefan </w:t>
      </w:r>
      <w:r w:rsidRPr="004A2670">
        <w:rPr>
          <w:rFonts w:ascii="Times New Roman" w:hAnsi="Times New Roman" w:cs="B Nazanin"/>
          <w:color w:val="000000" w:themeColor="text1"/>
          <w:sz w:val="20"/>
          <w:rtl/>
          <w:lang w:bidi="ar-SA"/>
        </w:rPr>
        <w:t>و دانشگاه لیوبلیانا مطالعه‌ای با عنوان</w:t>
      </w:r>
      <w:r w:rsidRPr="004A2670">
        <w:rPr>
          <w:rFonts w:ascii="Times New Roman" w:hAnsi="Times New Roman" w:cs="B Nazanin"/>
          <w:color w:val="000000" w:themeColor="text1"/>
          <w:sz w:val="20"/>
          <w:lang w:bidi="ar-SA"/>
        </w:rPr>
        <w:t xml:space="preserve"> «Time-dependent Unavailability of Equipment in an Ageing NPP: Sensitivity Study of a Developed Model» </w:t>
      </w:r>
      <w:r w:rsidRPr="004A2670">
        <w:rPr>
          <w:rFonts w:ascii="Times New Roman" w:hAnsi="Times New Roman" w:cs="B Nazanin"/>
          <w:color w:val="000000" w:themeColor="text1"/>
          <w:sz w:val="20"/>
          <w:rtl/>
          <w:lang w:bidi="ar-SA"/>
        </w:rPr>
        <w:t>منتشر کردند که به تحلیل حساسیت مدل زمان‌محور عدم دسترسی تجهیزات ایمنی در نیروگاه‌های هسته‌ای پرداخته است. این مطالعه با توسعه مدلی که به‌طور همزمان اثرات فرسودگی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آزمون‌های نظارتی، تعمیرات پیشگیرانه</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تعمیرات اصلاحی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ترکیب می‌کند، به ارزیابی دقیق‌تر ریسک عملیاتی پرداخته است. یکی از نوآوری‌های کلیدی این پژوهش استفاده از رویکرد «تجمیع نرخ‌های خرابی» برای کنترل محدودیت‌های حافظه محاسباتی در شبیه‌سازی‌های بلندمدت بود، به‌ویژه برای اجزایی مانند دیزل ژنراتورهای اضطراری که نرخ خرابی آن‌ها در طول زمان به دلیل</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تست‌های مکرر تغییر می‌کند. تحلیل حساسیت انجام‌شده نشان داد که تغییر پارامترهایی مانند فاصله بین تست‌ها</w:t>
      </w:r>
      <w:r w:rsidRPr="004A2670">
        <w:rPr>
          <w:rFonts w:ascii="Times New Roman" w:hAnsi="Times New Roman" w:cs="B Nazanin"/>
          <w:color w:val="000000" w:themeColor="text1"/>
          <w:sz w:val="20"/>
          <w:lang w:bidi="ar-SA"/>
        </w:rPr>
        <w:t xml:space="preserve"> (STI</w:t>
      </w:r>
      <w:r w:rsidR="00DA1EA9" w:rsidRPr="004A2670">
        <w:rPr>
          <w:rStyle w:val="FootnoteReference"/>
          <w:rFonts w:ascii="Times New Roman" w:hAnsi="Times New Roman" w:cs="B Nazanin"/>
          <w:color w:val="000000" w:themeColor="text1"/>
          <w:sz w:val="20"/>
          <w:lang w:bidi="ar-SA"/>
        </w:rPr>
        <w:footnoteReference w:id="27"/>
      </w:r>
      <w:r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rtl/>
          <w:lang w:bidi="ar-SA"/>
        </w:rPr>
        <w:t>، دوره تعمیرات</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دوره بازسازی کامل</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می‌تواند تأثیر چشمگیری بر شکل تابع عدم دسترسی زمان‌محور داشته باشد و انتخاب مناسب این پارامترها برای جلوگیری از خوشه‌بندی‌های ناخواسته در نرخ خرابی و بهبود دقت مدل ضروری است. ارتباط این پژوهش با تحقیق حاضر در آن است که مدل‌سازی دقیق و تحلیل حساسیت نرخ عدم دسترسی تجهیزات اضطراری، به‌ویژه</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rtl/>
          <w:lang w:bidi="ar-SA"/>
        </w:rPr>
        <w:t>ها، می‌تواند ابزار ارزشمندی برای پیش‌بینی تأثیر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 شاخص ریسک</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نیروگاه بوشهر باشد و به طراحی سیاست‌های بهینه نگهداشت و آزمون کمک کند</w:t>
      </w:r>
      <w:r w:rsidR="006F4EEB"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&lt;EndNote&gt;&lt;Cite&gt;&lt;Author&gt;Kančev&lt;/Author&gt;&lt;Year&gt;2016&lt;/Year&gt;&lt;RecNum&gt;11&lt;/RecNum&gt;&lt;DisplayText&gt;[11]&lt;/DisplayText&gt;&lt;record&gt;&lt;rec-number&gt;11&lt;/rec-number&gt;&lt;foreign-keys&gt;&lt;key app="EN" db-id="sf0r0pwrdw2p5jestsqvxxa05pxsvrxe900e" timestamp="1748240601"&gt;11</w:instrText>
      </w:r>
      <w:r w:rsidR="003827EA" w:rsidRPr="004A2670">
        <w:rPr>
          <w:rFonts w:ascii="Times New Roman" w:hAnsi="Times New Roman" w:cs="B Nazanin"/>
          <w:color w:val="000000" w:themeColor="text1"/>
          <w:sz w:val="20"/>
          <w:rtl/>
          <w:lang w:bidi="ar-SA"/>
        </w:rPr>
        <w:instrText>&lt;/</w:instrText>
      </w:r>
      <w:r w:rsidR="003827EA" w:rsidRPr="004A2670">
        <w:rPr>
          <w:rFonts w:ascii="Times New Roman" w:hAnsi="Times New Roman" w:cs="B Nazanin"/>
          <w:color w:val="000000" w:themeColor="text1"/>
          <w:sz w:val="20"/>
          <w:lang w:bidi="ar-SA"/>
        </w:rPr>
        <w:instrText>key&gt;&lt;/foreign-keys&gt;&lt;ref-type name="Journal Article"&gt;17&lt;/ref-type&gt;&lt;contributors&gt;&lt;authors&gt;&lt;author&gt;Kančev, Duško&lt;/author&gt;&lt;author&gt;Gjorgiev, Blaže&lt;/author&gt;&lt;author&gt;Volkanovski, Andrija&lt;/author&gt;&lt;author&gt;Čepin, Marko&lt;/author&gt;&lt;/authors&gt;&lt;/contributors&gt;&lt;titles&gt;&lt;title</w:instrText>
      </w:r>
      <w:r w:rsidR="003827EA" w:rsidRPr="004A2670">
        <w:rPr>
          <w:rFonts w:ascii="Times New Roman" w:hAnsi="Times New Roman" w:cs="B Nazanin"/>
          <w:color w:val="000000" w:themeColor="text1"/>
          <w:sz w:val="20"/>
          <w:rtl/>
          <w:lang w:bidi="ar-SA"/>
        </w:rPr>
        <w:instrText>&gt;</w:instrText>
      </w:r>
      <w:r w:rsidR="003827EA" w:rsidRPr="004A2670">
        <w:rPr>
          <w:rFonts w:ascii="Times New Roman" w:hAnsi="Times New Roman" w:cs="B Nazanin"/>
          <w:color w:val="000000" w:themeColor="text1"/>
          <w:sz w:val="20"/>
          <w:lang w:bidi="ar-SA"/>
        </w:rPr>
        <w:instrText>Time-dependent unavailability of equipment in an ageing NPP: sensitivity study of a developed model&lt;/title&gt;&lt;secondary-title&gt;Reliability Engineering &amp;amp; System Safety&lt;/secondary-title&gt;&lt;/titles&gt;&lt;periodical&gt;&lt;full-title&gt;Reliability Engineering &amp;amp; System</w:instrText>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Safety&lt;/full-title&gt;&lt;/periodical&gt;&lt;pages&gt;11-20&lt;/pages&gt;&lt;volume&gt;148&lt;/volume&gt;&lt;dates&gt;&lt;year&gt;2016&lt;/year&gt;&lt;/dates&gt;&lt;isbn&gt;0951-8320&lt;/isbn&gt;&lt;urls&gt;&lt;/urls&gt;&lt;/record&gt;&lt;/Cite&gt;&lt;/EndNote</w:instrText>
      </w:r>
      <w:r w:rsidR="003827EA" w:rsidRPr="004A2670">
        <w:rPr>
          <w:rFonts w:ascii="Times New Roman" w:hAnsi="Times New Roman" w:cs="B Nazanin"/>
          <w:color w:val="000000" w:themeColor="text1"/>
          <w:sz w:val="20"/>
          <w:rtl/>
          <w:lang w:bidi="ar-SA"/>
        </w:rPr>
        <w:instrText>&gt;</w:instrText>
      </w:r>
      <w:r w:rsidR="006F4EEB"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[11]</w:t>
      </w:r>
      <w:r w:rsidR="006F4EEB" w:rsidRPr="004A2670">
        <w:rPr>
          <w:rFonts w:ascii="Times New Roman" w:hAnsi="Times New Roman" w:cs="B Nazanin"/>
          <w:color w:val="000000" w:themeColor="text1"/>
          <w:sz w:val="20"/>
          <w:rtl/>
          <w:lang w:bidi="ar-SA"/>
        </w:rPr>
        <w:fldChar w:fldCharType="end"/>
      </w:r>
      <w:r w:rsidRPr="004A2670">
        <w:rPr>
          <w:rFonts w:ascii="Times New Roman" w:hAnsi="Times New Roman" w:cs="B Nazanin"/>
          <w:color w:val="000000" w:themeColor="text1"/>
          <w:sz w:val="20"/>
          <w:lang w:bidi="ar-SA"/>
        </w:rPr>
        <w:t>.</w:t>
      </w:r>
    </w:p>
    <w:p w14:paraId="5807B829" w14:textId="24B27CDA" w:rsidR="00DF7036" w:rsidRPr="004A2670" w:rsidRDefault="000903E9" w:rsidP="006F4EEB">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بر اساس گزارش</w:t>
      </w:r>
      <w:r w:rsidRPr="004A2670">
        <w:rPr>
          <w:rFonts w:ascii="Times New Roman" w:hAnsi="Times New Roman" w:cs="B Nazanin"/>
          <w:color w:val="000000" w:themeColor="text1"/>
          <w:sz w:val="20"/>
          <w:lang w:bidi="ar-SA"/>
        </w:rPr>
        <w:t xml:space="preserve"> NUREG-CR-6141</w:t>
      </w:r>
      <w:r w:rsidRPr="004A2670">
        <w:rPr>
          <w:rFonts w:ascii="Times New Roman" w:hAnsi="Times New Roman" w:cs="B Nazanin"/>
          <w:color w:val="000000" w:themeColor="text1"/>
          <w:sz w:val="20"/>
          <w:rtl/>
          <w:lang w:bidi="ar-SA"/>
        </w:rPr>
        <w:t>، پژوهش انجام‌شده توسط</w:t>
      </w:r>
      <w:r w:rsidRPr="004A2670">
        <w:rPr>
          <w:rFonts w:ascii="Times New Roman" w:hAnsi="Times New Roman" w:cs="B Nazanin"/>
          <w:color w:val="000000" w:themeColor="text1"/>
          <w:sz w:val="20"/>
          <w:lang w:bidi="ar-SA"/>
        </w:rPr>
        <w:t xml:space="preserve"> Samanta </w:t>
      </w:r>
      <w:r w:rsidRPr="004A2670">
        <w:rPr>
          <w:rFonts w:ascii="Times New Roman" w:hAnsi="Times New Roman" w:cs="B Nazanin"/>
          <w:color w:val="000000" w:themeColor="text1"/>
          <w:sz w:val="20"/>
          <w:rtl/>
          <w:lang w:bidi="ar-SA"/>
        </w:rPr>
        <w:t>و همکاران (1994) در مرکز</w:t>
      </w:r>
      <w:r w:rsidRPr="004A2670">
        <w:rPr>
          <w:rFonts w:ascii="Times New Roman" w:hAnsi="Times New Roman" w:cs="B Nazanin"/>
          <w:color w:val="000000" w:themeColor="text1"/>
          <w:sz w:val="20"/>
          <w:lang w:bidi="ar-SA"/>
        </w:rPr>
        <w:t xml:space="preserve"> Brookhaven National Laboratory </w:t>
      </w:r>
      <w:r w:rsidRPr="004A2670">
        <w:rPr>
          <w:rFonts w:ascii="Times New Roman" w:hAnsi="Times New Roman" w:cs="B Nazanin"/>
          <w:color w:val="000000" w:themeColor="text1"/>
          <w:sz w:val="20"/>
          <w:rtl/>
          <w:lang w:bidi="ar-SA"/>
        </w:rPr>
        <w:t>یک چارچوب جامع برای ارزیابی ریسک مبتنی بر مشخصات فنی</w:t>
      </w:r>
      <w:r w:rsidRPr="004A2670">
        <w:rPr>
          <w:rFonts w:ascii="Times New Roman" w:hAnsi="Times New Roman" w:cs="B Nazanin"/>
          <w:color w:val="000000" w:themeColor="text1"/>
          <w:sz w:val="20"/>
          <w:lang w:bidi="ar-SA"/>
        </w:rPr>
        <w:t xml:space="preserve"> (TS</w:t>
      </w:r>
      <w:r w:rsidR="00DA1EA9" w:rsidRPr="004A2670">
        <w:rPr>
          <w:rStyle w:val="FootnoteReference"/>
          <w:rFonts w:ascii="Times New Roman" w:hAnsi="Times New Roman" w:cs="B Nazanin"/>
          <w:color w:val="000000" w:themeColor="text1"/>
          <w:sz w:val="20"/>
          <w:lang w:bidi="ar-SA"/>
        </w:rPr>
        <w:footnoteReference w:id="28"/>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نیروگاه‌های هسته‌ای ارائه داده است. این گزارش با هدف بهبود الزامات ایمنی و عملیاتی، روش‌هایی برای تحلیل تأثیر ریسک تست‌های نظارتی</w:t>
      </w:r>
      <w:r w:rsidRPr="004A2670">
        <w:rPr>
          <w:rFonts w:ascii="Times New Roman" w:hAnsi="Times New Roman" w:cs="B Nazanin"/>
          <w:color w:val="000000" w:themeColor="text1"/>
          <w:sz w:val="20"/>
          <w:lang w:bidi="ar-SA"/>
        </w:rPr>
        <w:t xml:space="preserve"> (SRs</w:t>
      </w:r>
      <w:r w:rsidR="00DA1EA9" w:rsidRPr="004A2670">
        <w:rPr>
          <w:rStyle w:val="FootnoteReference"/>
          <w:rFonts w:ascii="Times New Roman" w:hAnsi="Times New Roman" w:cs="B Nazanin"/>
          <w:color w:val="000000" w:themeColor="text1"/>
          <w:sz w:val="20"/>
          <w:lang w:bidi="ar-SA"/>
        </w:rPr>
        <w:footnoteReference w:id="29"/>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شرایط محدودکننده عملیات</w:t>
      </w:r>
      <w:r w:rsidRPr="004A2670">
        <w:rPr>
          <w:rFonts w:ascii="Times New Roman" w:hAnsi="Times New Roman" w:cs="B Nazanin"/>
          <w:color w:val="000000" w:themeColor="text1"/>
          <w:sz w:val="20"/>
          <w:lang w:bidi="ar-SA"/>
        </w:rPr>
        <w:t xml:space="preserve"> (LCOs</w:t>
      </w:r>
      <w:r w:rsidR="00DA1EA9" w:rsidRPr="004A2670">
        <w:rPr>
          <w:rStyle w:val="FootnoteReference"/>
          <w:rFonts w:ascii="Times New Roman" w:hAnsi="Times New Roman" w:cs="B Nazanin"/>
          <w:color w:val="000000" w:themeColor="text1"/>
          <w:sz w:val="20"/>
          <w:lang w:bidi="ar-SA"/>
        </w:rPr>
        <w:footnoteReference w:id="30"/>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توسعه داده است. آن‌ها با استفاده از مدل‌های مبتنی بر تحلیل ایمنی احتمالاتی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نشان دادند که برخی از الزامات فعلی، بیش از حد محافظه‌کارانه هستند و می‌توان با استفاده از تحلیل‌های کمی، این الزامات را اصلاح کرد تا هم ایمنی حفظ شود و هم انعطاف‌پذیری عملیاتی نیروگاه بهبود یابد. این گزارش به‌ویژه بر تحلیل اثرات منفی تست‌های بیش‌ازحد بر فرسودگی تجهیزات مانند دیزل ژنراتورهای اضطراری تمرکز دارد و اهمیت متعادل‌سازی فاصله تست‌ها</w:t>
      </w:r>
      <w:r w:rsidRPr="004A2670">
        <w:rPr>
          <w:rFonts w:ascii="Times New Roman" w:hAnsi="Times New Roman" w:cs="B Nazanin"/>
          <w:color w:val="000000" w:themeColor="text1"/>
          <w:sz w:val="20"/>
          <w:lang w:bidi="ar-SA"/>
        </w:rPr>
        <w:t xml:space="preserve"> (STIs</w:t>
      </w:r>
      <w:r w:rsidR="00DA1EA9" w:rsidRPr="004A2670">
        <w:rPr>
          <w:rStyle w:val="FootnoteReference"/>
          <w:rFonts w:ascii="Times New Roman" w:hAnsi="Times New Roman" w:cs="B Nazanin"/>
          <w:color w:val="000000" w:themeColor="text1"/>
          <w:sz w:val="20"/>
          <w:lang w:bidi="ar-SA"/>
        </w:rPr>
        <w:footnoteReference w:id="31"/>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برای جلوگیری از افزایش غیرضروری در نرخ خرابی‌ها و در عین حال کاهش احتمال عدم‌کشف خرابی‌ها برجسته می‌کند. ارتباط این پژوهش با تحقیق حاضر در آن است که هر دو به دنبال بهبود تخمین‌های فرسودگی و ریسک سیستم‌های حیاتی مانند دیزل ژنراتورهای اضطراری هستند و روش‌ها و یافته‌های این گزارش می‌تواند به‌عنوان مبنای توسعه مدل‌های ارزیابی اثر فرسودگی بر شاخص‌های ریسکی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نیروگاه بوشهر استفاده شود</w:t>
      </w:r>
      <w:r w:rsidRPr="004A2670">
        <w:rPr>
          <w:rFonts w:ascii="Times New Roman" w:hAnsi="Times New Roman" w:cs="B Nazanin"/>
          <w:color w:val="000000" w:themeColor="text1"/>
          <w:sz w:val="20"/>
          <w:lang w:bidi="ar-SA"/>
        </w:rPr>
        <w:t>.</w:t>
      </w:r>
      <w:r w:rsidR="006F4EEB"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&lt;EndNote&gt;&lt;Cite&gt;&lt;Author&gt;Samanta&lt;/Author&gt;&lt;Year&gt;1994&lt;/Year&gt;&lt;RecNum&gt;12&lt;/RecNum&gt;&lt;DisplayText&gt;[12]&lt;/DisplayText&gt;&lt;record&gt;&lt;rec-number&gt;12&lt;/rec-number&gt;&lt;foreign-keys&gt;&lt;key app="EN" db-id="sf0r0pwrdw2p5jestsqvxxa05pxsvrxe900e" timestamp="1748240698"&gt;12&lt;/key&gt;&lt;/foreign-keys&gt;&lt;ref-type name="Report"&gt;27&lt;/ref-type&gt;&lt;contributors&gt;&lt;authors&gt;&lt;author&gt;Samanta, Pranab K&lt;/author&gt;&lt;author&gt;Kim, Inn S&lt;/author&gt;&lt;author&gt;Mankamo, Tuomas&lt;/author&gt;&lt;author&gt;Vesely, WE&lt;/author&gt;&lt;/authors&gt;&lt;/contributors&gt;&lt;titles&gt;&lt;title&gt;Handbook of methods for risk-based analyses of technical specifications&lt;/title&gt;&lt;/titles&gt;&lt;dates&gt;&lt;year&gt;1994&lt;/year&gt;&lt;/dates&gt;&lt;publisher&gt;Nuclear Regulatory Commission&lt;/publisher&gt;&lt;urls&gt;&lt;/urls&gt;&lt;/record&gt;&lt;/Cite&gt;&lt;/EndNote&gt;</w:instrText>
      </w:r>
      <w:r w:rsidR="006F4EEB"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[12]</w:t>
      </w:r>
      <w:r w:rsidR="006F4EEB" w:rsidRPr="004A2670">
        <w:rPr>
          <w:rFonts w:ascii="Times New Roman" w:hAnsi="Times New Roman" w:cs="B Nazanin"/>
          <w:color w:val="000000" w:themeColor="text1"/>
          <w:sz w:val="20"/>
          <w:lang w:bidi="ar-SA"/>
        </w:rPr>
        <w:fldChar w:fldCharType="end"/>
      </w:r>
    </w:p>
    <w:p w14:paraId="26E1B2E1" w14:textId="0A1612DB" w:rsidR="000903E9" w:rsidRPr="004A2670" w:rsidRDefault="00C070E1" w:rsidP="006F4EEB">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۲۰۱۴</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Duško </w:t>
      </w:r>
      <w:proofErr w:type="spellStart"/>
      <w:r w:rsidRPr="004A2670">
        <w:rPr>
          <w:rFonts w:ascii="Times New Roman" w:hAnsi="Times New Roman" w:cs="B Nazanin"/>
          <w:color w:val="000000" w:themeColor="text1"/>
          <w:sz w:val="20"/>
          <w:lang w:bidi="ar-SA"/>
        </w:rPr>
        <w:t>Kančev</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همکارانش از مؤسسه</w:t>
      </w:r>
      <w:r w:rsidRPr="004A2670">
        <w:rPr>
          <w:rFonts w:ascii="Times New Roman" w:hAnsi="Times New Roman" w:cs="B Nazanin"/>
          <w:color w:val="000000" w:themeColor="text1"/>
          <w:sz w:val="20"/>
          <w:lang w:bidi="ar-SA"/>
        </w:rPr>
        <w:t xml:space="preserve"> Jožef Stefan </w:t>
      </w:r>
      <w:r w:rsidRPr="004A2670">
        <w:rPr>
          <w:rFonts w:ascii="Times New Roman" w:hAnsi="Times New Roman" w:cs="B Nazanin"/>
          <w:color w:val="000000" w:themeColor="text1"/>
          <w:sz w:val="20"/>
          <w:rtl/>
          <w:lang w:bidi="ar-SA"/>
        </w:rPr>
        <w:t>و دانشگاه لیوبلیانا مطالعه‌ای با عنوان</w:t>
      </w:r>
      <w:r w:rsidRPr="004A2670">
        <w:rPr>
          <w:rFonts w:ascii="Times New Roman" w:hAnsi="Times New Roman" w:cs="B Nazanin"/>
          <w:color w:val="000000" w:themeColor="text1"/>
          <w:sz w:val="20"/>
          <w:lang w:bidi="ar-SA"/>
        </w:rPr>
        <w:t xml:space="preserve"> «Development and Application of a Living Probabilistic Safety Assessment Tool: Multi-objective Multi-dimensional Optimization of Surveillance Requirements in NPPs Considering Their Ageing» </w:t>
      </w:r>
      <w:r w:rsidRPr="004A2670">
        <w:rPr>
          <w:rFonts w:ascii="Times New Roman" w:hAnsi="Times New Roman" w:cs="B Nazanin"/>
          <w:color w:val="000000" w:themeColor="text1"/>
          <w:sz w:val="20"/>
          <w:rtl/>
          <w:lang w:bidi="ar-SA"/>
        </w:rPr>
        <w:t>منتشر کردند که به توسعه یک ابزار زنده تحلیل ایمنی احتمالاتی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بهینه‌سازی چندبعدی و چندهدفه الزامات نظارتی نیروگاه‌های هسته‌ای پرداخت. این مطالعه برای نخستین بار مدلی جامع برای محاسبه نرخ عدم‌دسترس‌پذیری زمان‌محور اجزای ایمنی فرسوده طراحی کرد که در آن همزمان اثرات فرسودگی، آزمون‌های نظارتی، تعمیرات پیشگیرانه و تعمیرات اصلاحی لحاظ شده بود. پژوهشگران با ترکیب این مدل با نرم‌افزارهای تجاری</w:t>
      </w:r>
      <w:r w:rsidRPr="004A2670">
        <w:rPr>
          <w:rFonts w:ascii="Times New Roman" w:hAnsi="Times New Roman" w:cs="B Nazanin"/>
          <w:color w:val="000000" w:themeColor="text1"/>
          <w:sz w:val="20"/>
          <w:lang w:bidi="ar-SA"/>
        </w:rPr>
        <w:t xml:space="preserve"> PSA</w:t>
      </w:r>
      <w:r w:rsidRPr="004A2670">
        <w:rPr>
          <w:rFonts w:ascii="Times New Roman" w:hAnsi="Times New Roman" w:cs="B Nazanin"/>
          <w:color w:val="000000" w:themeColor="text1"/>
          <w:sz w:val="20"/>
          <w:rtl/>
          <w:lang w:bidi="ar-SA"/>
        </w:rPr>
        <w:t>، ابزار زنده‌ای برای تحلیل ریسک در سطوح جزء، سامانه و کل نیروگاه توسعه دادند که می‌توانست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به‌صورت وابسته به زمان محاسبه کند. علاوه بر این، با تعریف سه تابع هدف شامل حداقل‌سازی</w:t>
      </w:r>
      <w:r w:rsidRPr="004A2670">
        <w:rPr>
          <w:rFonts w:ascii="Times New Roman" w:hAnsi="Times New Roman" w:cs="B Nazanin"/>
          <w:color w:val="000000" w:themeColor="text1"/>
          <w:sz w:val="20"/>
          <w:lang w:bidi="ar-SA"/>
        </w:rPr>
        <w:t xml:space="preserve"> CDF</w:t>
      </w:r>
      <w:r w:rsidRPr="004A2670">
        <w:rPr>
          <w:rFonts w:ascii="Times New Roman" w:hAnsi="Times New Roman" w:cs="B Nazanin"/>
          <w:color w:val="000000" w:themeColor="text1"/>
          <w:sz w:val="20"/>
          <w:rtl/>
          <w:lang w:bidi="ar-SA"/>
        </w:rPr>
        <w:t>، هزینه‌های آزمون و نگهداری، و دوز پرسنل، یک مطالعه بهینه‌سازی انجام شد و نشان داد که بازنگری فواصل تست‌ها و جایگزینی آن‌ها با مقادیر بهینه شده می‌تواند به کاهش معنادار ریسک و هزینه‌ها منجر شود. ارتباط این پژوهش با تحقیق حاضر در آن است که ابزار و رویکردهای این مقاله، امکان مدل‌سازی دقیق‌تر اثر فرسودگی دیزل ژنراتورهای اضطراری و طراحی سیاست‌های بهینه نگهداشت در نیروگاه بوشهر را فراهم می‌آورد و مستقیماً می‌تواند برای بهبود دقت تحلیل</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تحت شرایط</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مورد استفاده قرار گیرد</w:t>
      </w:r>
      <w:r w:rsidR="006049B5"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&lt;EndNote&gt;&lt;Cite&gt;&lt;Author&gt;Kančev&lt;/Author&gt;&lt;Year&gt;2014&lt;/Year&gt;&lt;RecNum&gt;13&lt;/RecNum&gt;&lt;DisplayText&gt;[13]&lt;/DisplayText&gt;&lt;record&gt;&lt;rec-number&gt;13&lt;/rec-number&gt;&lt;foreign-keys&gt;&lt;key app="EN" db-id="sf0r0pwrdw2p5jestsqvxxa05pxsvrxe900e" timestamp="1748240917"&gt;13</w:instrText>
      </w:r>
      <w:r w:rsidR="003827EA" w:rsidRPr="004A2670">
        <w:rPr>
          <w:rFonts w:ascii="Times New Roman" w:hAnsi="Times New Roman" w:cs="B Nazanin"/>
          <w:color w:val="000000" w:themeColor="text1"/>
          <w:sz w:val="20"/>
          <w:rtl/>
          <w:lang w:bidi="ar-SA"/>
        </w:rPr>
        <w:instrText>&lt;/</w:instrText>
      </w:r>
      <w:r w:rsidR="003827EA" w:rsidRPr="004A2670">
        <w:rPr>
          <w:rFonts w:ascii="Times New Roman" w:hAnsi="Times New Roman" w:cs="B Nazanin"/>
          <w:color w:val="000000" w:themeColor="text1"/>
          <w:sz w:val="20"/>
          <w:lang w:bidi="ar-SA"/>
        </w:rPr>
        <w:instrText>key&gt;&lt;/foreign-keys&gt;&lt;ref-type name="Journal Article"&gt;17&lt;/ref-type&gt;&lt;contributors&gt;&lt;authors&gt;&lt;author&gt;Kančev, Duško&lt;/author&gt;&lt;author&gt;Čepin, Marko&lt;/author&gt;&lt;author&gt;Gjorgiev, Blaže&lt;/author&gt;&lt;/authors&gt;&lt;/contributors&gt;&lt;titles&gt;&lt;title&gt;Development and application of a living probabilistic safety assessment tool: Multi-objective multi-dimensional optimization of surveillance requirements in NPPs considering their ageing&lt;/title&gt;&lt;secondary-title&gt;Reliability Engineering &amp;amp; System Safety&lt;/secondary-title&gt;&lt;/titles&gt;&lt;periodical&gt;&lt;full-title&gt;Reliability Engineering &amp;amp; System Safety&lt;/full-title&gt;&lt;/periodical&gt;&lt;pages&gt;135-147&lt;/pages&gt;&lt;volume&gt;131&lt;/volume&gt;&lt;dates&gt;&lt;year&gt;2014&lt;/year&gt;&lt;/dates&gt;&lt;isbn&gt;0951-8320&lt;/isbn&gt;&lt;urls&gt;&lt;/urls&gt;&lt;/record&gt;&lt;/Cite&gt;&lt;/EndNote</w:instrText>
      </w:r>
      <w:r w:rsidR="003827EA" w:rsidRPr="004A2670">
        <w:rPr>
          <w:rFonts w:ascii="Times New Roman" w:hAnsi="Times New Roman" w:cs="B Nazanin"/>
          <w:color w:val="000000" w:themeColor="text1"/>
          <w:sz w:val="20"/>
          <w:rtl/>
          <w:lang w:bidi="ar-SA"/>
        </w:rPr>
        <w:instrText>&gt;</w:instrText>
      </w:r>
      <w:r w:rsidR="006049B5"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[13]</w:t>
      </w:r>
      <w:r w:rsidR="006049B5" w:rsidRPr="004A2670">
        <w:rPr>
          <w:rFonts w:ascii="Times New Roman" w:hAnsi="Times New Roman" w:cs="B Nazanin"/>
          <w:color w:val="000000" w:themeColor="text1"/>
          <w:sz w:val="20"/>
          <w:rtl/>
          <w:lang w:bidi="ar-SA"/>
        </w:rPr>
        <w:fldChar w:fldCharType="end"/>
      </w:r>
      <w:r w:rsidRPr="004A2670">
        <w:rPr>
          <w:rFonts w:ascii="Times New Roman" w:hAnsi="Times New Roman" w:cs="B Nazanin"/>
          <w:color w:val="000000" w:themeColor="text1"/>
          <w:sz w:val="20"/>
          <w:lang w:bidi="ar-SA"/>
        </w:rPr>
        <w:t>.</w:t>
      </w:r>
    </w:p>
    <w:p w14:paraId="55A362F1" w14:textId="05C2A4D2" w:rsidR="000903E9" w:rsidRPr="004A2670" w:rsidRDefault="00C070E1" w:rsidP="006049B5">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۱۹۹۳</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E. N. </w:t>
      </w:r>
      <w:proofErr w:type="spellStart"/>
      <w:r w:rsidRPr="004A2670">
        <w:rPr>
          <w:rFonts w:ascii="Times New Roman" w:hAnsi="Times New Roman" w:cs="B Nazanin"/>
          <w:color w:val="000000" w:themeColor="text1"/>
          <w:sz w:val="20"/>
          <w:lang w:bidi="ar-SA"/>
        </w:rPr>
        <w:t>Dialynas</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D. G. Michos </w:t>
      </w:r>
      <w:r w:rsidRPr="004A2670">
        <w:rPr>
          <w:rFonts w:ascii="Times New Roman" w:hAnsi="Times New Roman" w:cs="B Nazanin"/>
          <w:color w:val="000000" w:themeColor="text1"/>
          <w:sz w:val="20"/>
          <w:rtl/>
          <w:lang w:bidi="ar-SA"/>
        </w:rPr>
        <w:t>از دانشگاه ملی فنی آتن مطالعه‌ای با عنوان</w:t>
      </w:r>
      <w:r w:rsidRPr="004A2670">
        <w:rPr>
          <w:rFonts w:ascii="Times New Roman" w:hAnsi="Times New Roman" w:cs="B Nazanin"/>
          <w:color w:val="000000" w:themeColor="text1"/>
          <w:sz w:val="20"/>
          <w:lang w:bidi="ar-SA"/>
        </w:rPr>
        <w:t xml:space="preserve"> «Time-dependent Unavailability Analysis of Standby Components Incorporating Arbitrary Failure Distributions and Three Inspection Maintenance Policies» </w:t>
      </w:r>
      <w:r w:rsidRPr="004A2670">
        <w:rPr>
          <w:rFonts w:ascii="Times New Roman" w:hAnsi="Times New Roman" w:cs="B Nazanin"/>
          <w:color w:val="000000" w:themeColor="text1"/>
          <w:sz w:val="20"/>
          <w:rtl/>
          <w:lang w:bidi="ar-SA"/>
        </w:rPr>
        <w:t>منتشر کردند که یک روش محاسباتی پیشرفته برای تحلیل عدم‌دسترس‌پذیری وابسته به زمان اجزای آماده‌به‌کار</w:t>
      </w:r>
      <w:r w:rsidRPr="004A2670">
        <w:rPr>
          <w:rFonts w:ascii="Times New Roman" w:hAnsi="Times New Roman" w:cs="B Nazanin"/>
          <w:color w:val="000000" w:themeColor="text1"/>
          <w:sz w:val="20"/>
          <w:lang w:bidi="ar-SA"/>
        </w:rPr>
        <w:t xml:space="preserve"> (standby) </w:t>
      </w:r>
      <w:r w:rsidRPr="004A2670">
        <w:rPr>
          <w:rFonts w:ascii="Times New Roman" w:hAnsi="Times New Roman" w:cs="B Nazanin"/>
          <w:color w:val="000000" w:themeColor="text1"/>
          <w:sz w:val="20"/>
          <w:rtl/>
          <w:lang w:bidi="ar-SA"/>
        </w:rPr>
        <w:t>ارائه می‌دهد. این پژوهش با درنظرگرفتن توزیع‌های خرابی دلخواه (مانند نمایی و ویبول) و سه سیاست متداول تعمیر و نگهداری، مجموعه‌ای از معادلات بازگشتی توسعه داد تا شاخص‌هایی مانند احتمال لحظه‌ای، دوره‌ای و میانگین عدم‌دسترس‌پذیری اجزا را محاسبه کند. نویسندگان نشان دادند که تغییر پارامترهایی مانند بازه‌های تست بازرسی، دوره‌های تعمیرات پیشگیرانه و دوره‌های تعمیر اصلاحی می‌تواند به‌طور چشمگیری بر رفتار عدم‌دسترس‌پذیری سامانه اثر بگذارد و انتخاب بهینه این پارامترها نقش کلیدی در بهبود عملکرد سامانه‌های ایمنی دارد. از نتایج مهم این مقاله، ارائه راهکارهایی برای طراحی سیاست‌های بهینه نگهداری و بازبینی است که می‌توانند نه‌تنها هزینه‌ها را کاهش دهند، بلکه شاخص‌های کلیدی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نیز بهبود بخشند. ارتباط این مطالعه با تحقیق حاضر در آن است که مدل‌ها و تحلیل‌های حساسیت ارائه‌شده در این مقاله می‌توانند به‌عنوان پایه‌ای قوی برای ارزیابی اثر فرسودگی دیزل ژنراتورهای اضطراری بر</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نیروگاه بوشهر به‌کار روند و ابزارهایی کاربردی برای طراحی تحلیل‌های دقیق‌تر و سیاست‌های نگهداشت بهینه فراهم آورند</w:t>
      </w:r>
      <w:r w:rsidRPr="004A2670">
        <w:rPr>
          <w:rFonts w:ascii="Times New Roman" w:hAnsi="Times New Roman" w:cs="B Nazanin"/>
          <w:color w:val="000000" w:themeColor="text1"/>
          <w:sz w:val="20"/>
          <w:lang w:bidi="ar-SA"/>
        </w:rPr>
        <w:t>.</w:t>
      </w:r>
      <w:r w:rsidR="006049B5"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&lt;EndNote&gt;&lt;Cite&gt;&lt;Author&gt;Dialynas&lt;/Author&gt;&lt;Year&gt;1993&lt;/Year&gt;&lt;RecNum&gt;14&lt;/RecNum&gt;&lt;DisplayText&gt;[14]&lt;/DisplayText&gt;&lt;record&gt;&lt;rec-number&gt;14&lt;/rec-number&gt;&lt;foreign-keys&gt;&lt;key app="EN" db-id="sf0r0pwrdw2p5jestsqvxxa05pxsvrxe900e" timestamp="1748241194"&gt;14&lt;/key&gt;&lt;/foreign-keys&gt;&lt;ref-type name="Journal Article"&gt;17&lt;/ref-type&gt;&lt;contributors&gt;&lt;authors&gt;&lt;author&gt;Dialynas, EN&lt;/author&gt;&lt;author&gt;Michos, DG&lt;/author&gt;&lt;/authors&gt;&lt;/contributors&gt;&lt;titles&gt;&lt;title&gt;Time-dependent unavailability analysis of standby components incorporating arbitrary failure distributions and three inspection/maintenance policies&lt;/title&gt;&lt;secondary-title&gt;Reliability Engineering &amp;amp; System Safety&lt;/secondary-title&gt;&lt;/titles&gt;&lt;periodical&gt;&lt;full-title&gt;Reliability Engineering &amp;amp; System Safety&lt;/full-title&gt;&lt;/periodical&gt;&lt;pages&gt;35-54&lt;/pages&gt;&lt;volume&gt;39&lt;/volume&gt;&lt;number&gt;1&lt;/number&gt;&lt;dates&gt;&lt;year&gt;1993&lt;/year&gt;&lt;/dates&gt;&lt;isbn&gt;0951-8320&lt;/isbn&gt;&lt;urls&gt;&lt;/urls&gt;&lt;/record&gt;&lt;/Cite&gt;&lt;/EndNote&gt;</w:instrText>
      </w:r>
      <w:r w:rsidR="006049B5"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[14]</w:t>
      </w:r>
      <w:r w:rsidR="006049B5" w:rsidRPr="004A2670">
        <w:rPr>
          <w:rFonts w:ascii="Times New Roman" w:hAnsi="Times New Roman" w:cs="B Nazanin"/>
          <w:color w:val="000000" w:themeColor="text1"/>
          <w:sz w:val="20"/>
          <w:lang w:bidi="ar-SA"/>
        </w:rPr>
        <w:fldChar w:fldCharType="end"/>
      </w:r>
    </w:p>
    <w:p w14:paraId="3C377AA3" w14:textId="544318EA" w:rsidR="00C070E1" w:rsidRPr="004A2670" w:rsidRDefault="00C070E1" w:rsidP="006049B5">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P. K. Samanta </w:t>
      </w:r>
      <w:r w:rsidRPr="004A2670">
        <w:rPr>
          <w:rFonts w:ascii="Times New Roman" w:hAnsi="Times New Roman" w:cs="B Nazanin"/>
          <w:color w:val="000000" w:themeColor="text1"/>
          <w:sz w:val="20"/>
          <w:rtl/>
          <w:lang w:bidi="ar-SA"/>
        </w:rPr>
        <w:t>و همکارانش از</w:t>
      </w:r>
      <w:r w:rsidRPr="004A2670">
        <w:rPr>
          <w:rFonts w:ascii="Times New Roman" w:hAnsi="Times New Roman" w:cs="B Nazanin"/>
          <w:color w:val="000000" w:themeColor="text1"/>
          <w:sz w:val="20"/>
          <w:lang w:bidi="ar-SA"/>
        </w:rPr>
        <w:t xml:space="preserve"> Brookhaven National Laboratory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Science Applications International Corporation </w:t>
      </w:r>
      <w:r w:rsidRPr="004A2670">
        <w:rPr>
          <w:rFonts w:ascii="Times New Roman" w:hAnsi="Times New Roman" w:cs="B Nazanin"/>
          <w:color w:val="000000" w:themeColor="text1"/>
          <w:sz w:val="20"/>
          <w:rtl/>
          <w:lang w:bidi="ar-SA"/>
        </w:rPr>
        <w:t>گزارشی با عنوان</w:t>
      </w:r>
      <w:r w:rsidRPr="004A2670">
        <w:rPr>
          <w:rFonts w:ascii="Times New Roman" w:hAnsi="Times New Roman" w:cs="B Nazanin"/>
          <w:color w:val="000000" w:themeColor="text1"/>
          <w:sz w:val="20"/>
          <w:lang w:bidi="ar-SA"/>
        </w:rPr>
        <w:t xml:space="preserve"> «Degradation Modeling with Application to Aging and Maintenance Effectiveness Evaluations» </w:t>
      </w:r>
      <w:r w:rsidRPr="004A2670">
        <w:rPr>
          <w:rFonts w:ascii="Times New Roman" w:hAnsi="Times New Roman" w:cs="B Nazanin"/>
          <w:color w:val="000000" w:themeColor="text1"/>
          <w:sz w:val="20"/>
          <w:rtl/>
          <w:lang w:bidi="ar-SA"/>
        </w:rPr>
        <w:t>برای کمیسیون نظارت هسته‌ای ایالات متحده</w:t>
      </w:r>
      <w:r w:rsidRPr="004A2670">
        <w:rPr>
          <w:rFonts w:ascii="Times New Roman" w:hAnsi="Times New Roman" w:cs="B Nazanin"/>
          <w:color w:val="000000" w:themeColor="text1"/>
          <w:sz w:val="20"/>
          <w:lang w:bidi="ar-SA"/>
        </w:rPr>
        <w:t xml:space="preserve"> (U.S. NRC) </w:t>
      </w:r>
      <w:r w:rsidRPr="004A2670">
        <w:rPr>
          <w:rFonts w:ascii="Times New Roman" w:hAnsi="Times New Roman" w:cs="B Nazanin"/>
          <w:color w:val="000000" w:themeColor="text1"/>
          <w:sz w:val="20"/>
          <w:rtl/>
          <w:lang w:bidi="ar-SA"/>
        </w:rPr>
        <w:t>منتشر کردند که یک مدل نوآورانه برای تحلیل داده‌های فرسودگی اجزا در نیروگاه‌های هسته‌ای ارائه داد. این مطالعه با هدف توسعه مدل‌هایی برای ارتباط‌دادن نرخ فرسودگی</w:t>
      </w:r>
      <w:r w:rsidR="00DA1EA9" w:rsidRPr="004A2670">
        <w:rPr>
          <w:rStyle w:val="FootnoteReference"/>
          <w:rFonts w:ascii="Times New Roman" w:hAnsi="Times New Roman" w:cs="B Nazanin"/>
          <w:color w:val="000000" w:themeColor="text1"/>
          <w:sz w:val="20"/>
          <w:rtl/>
          <w:lang w:bidi="ar-SA"/>
        </w:rPr>
        <w:footnoteReference w:id="32"/>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به نرخ خرابی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به بررسی چگونگی پیش‌بینی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 قابلیت اطمینان و شاخص‌های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پرداخت. نویسندگان با استفاده از مدل‌های آماری، داده‌های خاص پمپ‌های سامانه‌های حذف حرارت باقی‌مانده</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آب سرویس</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تحلیل کردند و نشان دادند که اگرچه نرخ‌های خرابی در دوره‌های کوتاه‌مدت ممکن است روند افزایشی قابل‌توجهی نشان ندهند، اما نرخ‌های فرسودگی می‌توانند شاخص حساس‌تری برای آشکارسازی روندهای</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باشند. همچنین، در این گزارش روشی برای ارزیابی اثربخشی نگهداشت</w:t>
      </w:r>
      <w:r w:rsidRPr="004A2670">
        <w:rPr>
          <w:rFonts w:ascii="Times New Roman" w:hAnsi="Times New Roman" w:cs="B Nazanin"/>
          <w:color w:val="000000" w:themeColor="text1"/>
          <w:sz w:val="20"/>
          <w:lang w:bidi="ar-SA"/>
        </w:rPr>
        <w:t xml:space="preserve">  </w:t>
      </w:r>
      <w:r w:rsidR="00DA1EA9" w:rsidRPr="004A2670">
        <w:rPr>
          <w:rStyle w:val="FootnoteReference"/>
          <w:rFonts w:ascii="Times New Roman" w:hAnsi="Times New Roman" w:cs="B Nazanin"/>
          <w:color w:val="000000" w:themeColor="text1"/>
          <w:sz w:val="20"/>
          <w:lang w:bidi="ar-SA"/>
        </w:rPr>
        <w:footnoteReference w:id="33"/>
      </w:r>
      <w:r w:rsidRPr="004A2670">
        <w:rPr>
          <w:rFonts w:ascii="Times New Roman" w:hAnsi="Times New Roman" w:cs="B Nazanin"/>
          <w:color w:val="000000" w:themeColor="text1"/>
          <w:sz w:val="20"/>
          <w:rtl/>
          <w:lang w:bidi="ar-SA"/>
        </w:rPr>
        <w:t>توسعه یافت که نشان می‌دهد چگونه تعمیرات و نگهداشت می‌توانند از تبدیل‌شدن فرسودگی به خرابی جلوگیری کنند و درنتیجه تأثیر چشمگیری بر کاهش</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داشته باشند. ارتباط این مطالعه با پژوهش حاضر در آن است که مدل‌ها و تحلیل‌های ارائه‌شده در این گزارش می‌توانند به‌طور مستقیم برای تخمین دقیق‌تر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 قابلیت اطمینان دیزل ژنراتورهای اضطراری نیروگاه بوشهر استفاده شوند و ابزارهایی کاربردی برای طراحی تحلیل‌های حساسیت و بهینه‌سازی سیاست‌های نگهداشت فراهم آورند</w:t>
      </w:r>
      <w:r w:rsidR="006049B5" w:rsidRPr="004A2670">
        <w:rPr>
          <w:rFonts w:ascii="Times New Roman" w:hAnsi="Times New Roman" w:cs="B Nazanin" w:hint="cs"/>
          <w:color w:val="000000" w:themeColor="text1"/>
          <w:sz w:val="20"/>
          <w:rtl/>
          <w:lang w:bidi="ar-SA"/>
        </w:rPr>
        <w:t>.</w:t>
      </w:r>
      <w:r w:rsidR="006049B5" w:rsidRPr="004A2670">
        <w:rPr>
          <w:rFonts w:ascii="Times New Roman" w:hAnsi="Times New Roman" w:cs="B Nazanin"/>
          <w:color w:val="000000" w:themeColor="text1"/>
          <w:sz w:val="20"/>
          <w:lang w:bidi="ar-SA"/>
        </w:rPr>
        <w:t>[no]</w:t>
      </w:r>
    </w:p>
    <w:p w14:paraId="368BEB9E" w14:textId="5EB890E7" w:rsidR="00852C3A" w:rsidRPr="004A2670" w:rsidRDefault="00852C3A" w:rsidP="0046479B">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۱۹۸۰</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G. Apostolakis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T. L. Chu </w:t>
      </w:r>
      <w:r w:rsidRPr="004A2670">
        <w:rPr>
          <w:rFonts w:ascii="Times New Roman" w:hAnsi="Times New Roman" w:cs="B Nazanin"/>
          <w:color w:val="000000" w:themeColor="text1"/>
          <w:sz w:val="20"/>
          <w:rtl/>
          <w:lang w:bidi="ar-SA"/>
        </w:rPr>
        <w:t>از دانشگاه کالیفرنیا لس‌آنجلس مقاله‌ای با عنوان</w:t>
      </w:r>
      <w:r w:rsidRPr="004A2670">
        <w:rPr>
          <w:rFonts w:ascii="Times New Roman" w:hAnsi="Times New Roman" w:cs="B Nazanin"/>
          <w:color w:val="000000" w:themeColor="text1"/>
          <w:sz w:val="20"/>
          <w:lang w:bidi="ar-SA"/>
        </w:rPr>
        <w:t xml:space="preserve"> «The Unavailability of Systems under Periodic Test and Maintenance» </w:t>
      </w:r>
      <w:r w:rsidRPr="004A2670">
        <w:rPr>
          <w:rFonts w:ascii="Times New Roman" w:hAnsi="Times New Roman" w:cs="B Nazanin"/>
          <w:color w:val="000000" w:themeColor="text1"/>
          <w:sz w:val="20"/>
          <w:rtl/>
          <w:lang w:bidi="ar-SA"/>
        </w:rPr>
        <w:t>منتشر کردند که تحلیل دقیقی از عدم‌دسترس‌پذیری</w:t>
      </w:r>
      <w:r w:rsidRPr="004A2670">
        <w:rPr>
          <w:rFonts w:ascii="Times New Roman" w:hAnsi="Times New Roman" w:cs="B Nazanin"/>
          <w:color w:val="000000" w:themeColor="text1"/>
          <w:sz w:val="20"/>
          <w:lang w:bidi="ar-SA"/>
        </w:rPr>
        <w:t xml:space="preserve"> (Unavailability) </w:t>
      </w:r>
      <w:r w:rsidRPr="004A2670">
        <w:rPr>
          <w:rFonts w:ascii="Times New Roman" w:hAnsi="Times New Roman" w:cs="B Nazanin"/>
          <w:color w:val="000000" w:themeColor="text1"/>
          <w:sz w:val="20"/>
          <w:rtl/>
          <w:lang w:bidi="ar-SA"/>
        </w:rPr>
        <w:t>سامانه‌های ایمنی در نیروگاه‌های هسته‌ای تحت شرایط آزمون‌های دوره‌ای و نگهداری ارائه می‌دهد. این پژوهش با توسعه مدل‌های تحلیلی برای اجزای پشتیبان و سامانه‌های افزونه</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xml:space="preserve">نشان داد که نرخ متوسط عدم‌دسترس‌پذیری تحت تأثیر ترکیبی از خرابی‌های سخت‌افزاری، خطاهای انسانی، </w:t>
      </w:r>
      <w:r w:rsidR="00DA1EA9" w:rsidRPr="004A2670">
        <w:rPr>
          <w:rFonts w:ascii="Times New Roman" w:hAnsi="Times New Roman" w:cs="B Nazanin"/>
          <w:color w:val="000000" w:themeColor="text1"/>
          <w:sz w:val="20"/>
          <w:rtl/>
          <w:lang w:bidi="ar-SA"/>
        </w:rPr>
        <w:t xml:space="preserve">خرابی‌های با منشا مشترک </w:t>
      </w:r>
      <w:r w:rsidRPr="004A2670">
        <w:rPr>
          <w:rFonts w:ascii="Times New Roman" w:hAnsi="Times New Roman" w:cs="B Nazanin"/>
          <w:color w:val="000000" w:themeColor="text1"/>
          <w:sz w:val="20"/>
          <w:lang w:bidi="ar-SA"/>
        </w:rPr>
        <w:t xml:space="preserve"> </w:t>
      </w:r>
      <w:r w:rsidR="00DA1EA9" w:rsidRPr="004A2670">
        <w:rPr>
          <w:rStyle w:val="FootnoteReference"/>
          <w:rFonts w:ascii="Times New Roman" w:hAnsi="Times New Roman" w:cs="B Nazanin"/>
          <w:color w:val="000000" w:themeColor="text1"/>
          <w:sz w:val="20"/>
          <w:lang w:bidi="ar-SA"/>
        </w:rPr>
        <w:footnoteReference w:id="34"/>
      </w:r>
      <w:r w:rsidRPr="004A2670">
        <w:rPr>
          <w:rFonts w:ascii="Times New Roman" w:hAnsi="Times New Roman" w:cs="B Nazanin"/>
          <w:color w:val="000000" w:themeColor="text1"/>
          <w:sz w:val="20"/>
          <w:rtl/>
          <w:lang w:bidi="ar-SA"/>
        </w:rPr>
        <w:t>، و اثرات نگهداری قرار دارد و برای تحلیل دقیق این شاخص باید هر یک از این مؤلفه‌ها در قالب مدل‌های جداگانه لحاظ شوند. نویسندگان همچنین تفاوت بین روش‌های تحلیلی و شبیه‌سازی‌های عددی</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مانند کد</w:t>
      </w:r>
      <w:r w:rsidRPr="004A2670">
        <w:rPr>
          <w:rFonts w:ascii="Times New Roman" w:hAnsi="Times New Roman" w:cs="B Nazanin"/>
          <w:color w:val="000000" w:themeColor="text1"/>
          <w:sz w:val="20"/>
          <w:lang w:bidi="ar-SA"/>
        </w:rPr>
        <w:t xml:space="preserve"> FRANTIC</w:t>
      </w:r>
      <w:r w:rsidR="00DA1EA9"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بررسی کرده و نشان دادند که مدل‌های تحلیلی علاوه بر کاهش نیاز محاسباتی، بینش عمیق‌تری در مورد سهم هر عامل در ریسک کلی سامانه ارائه می‌دهند. یکی از یافته‌های کلیدی این مقاله، اهمیت تعریف فواصل بهینه آزمون‌ها</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استراتژی‌های تعمیر برای به حداقل‌رساندن نرخ عدم‌دسترس‌پذیری و متعاقباً کاهش شاخص ریسک</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است. ارتباط این پژوهش با تحقیق حاضر در آن است که مدل‌ها و معادلات ارائه‌شده در این مقاله می‌توانند به‌طور مستقیم برای تحلیل اثرات فرسودگی و نگهداری روی دیزل ژنراتورهای اضطراری نیروگاه بوشهر به کار گرفته شوند و به بهبود دقت ارزیابی‌های وابسته به</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کمک کنند</w:t>
      </w:r>
      <w:r w:rsidRPr="004A2670">
        <w:rPr>
          <w:rFonts w:ascii="Times New Roman" w:hAnsi="Times New Roman" w:cs="B Nazanin"/>
          <w:color w:val="000000" w:themeColor="text1"/>
          <w:sz w:val="20"/>
          <w:lang w:bidi="ar-SA"/>
        </w:rPr>
        <w:t>.</w:t>
      </w:r>
      <w:r w:rsidR="00CC7FC1" w:rsidRPr="004A2670">
        <w:rPr>
          <w:rFonts w:ascii="Times New Roman" w:hAnsi="Times New Roman" w:cs="B Nazanin"/>
          <w:color w:val="000000" w:themeColor="text1"/>
          <w:sz w:val="20"/>
          <w:rtl/>
          <w:lang w:bidi="ar-SA"/>
        </w:rPr>
        <w:t xml:space="preserve"> </w:t>
      </w:r>
      <w:r w:rsidR="00CC7FC1"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&lt;EndNote&gt;&lt;Cite&gt;&lt;Author&gt;Apostolakis&lt;/Author&gt;&lt;Year&gt;1980&lt;/Year&gt;&lt;RecNum&gt;15&lt;/RecNum&gt;&lt;DisplayText&gt;[15]&lt;/DisplayText&gt;&lt;record&gt;&lt;rec-number&gt;15&lt;/rec-number&gt;&lt;foreign-keys&gt;&lt;key app="EN" db-id="sf0r0pwrdw2p5jestsqvxxa05pxsvrxe900e" timestamp="1748241607</w:instrText>
      </w:r>
      <w:r w:rsidR="003827EA" w:rsidRPr="004A2670">
        <w:rPr>
          <w:rFonts w:ascii="Times New Roman" w:hAnsi="Times New Roman" w:cs="B Nazanin"/>
          <w:color w:val="000000" w:themeColor="text1"/>
          <w:sz w:val="20"/>
          <w:rtl/>
          <w:lang w:bidi="ar-SA"/>
        </w:rPr>
        <w:instrText>"&gt;15&lt;/</w:instrText>
      </w:r>
      <w:r w:rsidR="003827EA" w:rsidRPr="004A2670">
        <w:rPr>
          <w:rFonts w:ascii="Times New Roman" w:hAnsi="Times New Roman" w:cs="B Nazanin"/>
          <w:color w:val="000000" w:themeColor="text1"/>
          <w:sz w:val="20"/>
          <w:lang w:bidi="ar-SA"/>
        </w:rPr>
        <w:instrText>key&gt;&lt;/foreign-keys&gt;&lt;ref-type name="Journal Article"&gt;17&lt;/ref-type&gt;&lt;contributors&gt;&lt;authors&gt;&lt;author&gt;Apostolakis, G&lt;/author&gt;&lt;author&gt;Chu, TL&lt;/author&gt;&lt;/authors&gt;&lt;/contributors&gt;&lt;titles&gt;&lt;title&gt;The unavailability of systems under periodic test and maintenance</w:instrText>
      </w:r>
      <w:r w:rsidR="003827EA" w:rsidRPr="004A2670">
        <w:rPr>
          <w:rFonts w:ascii="Times New Roman" w:hAnsi="Times New Roman" w:cs="B Nazanin"/>
          <w:color w:val="000000" w:themeColor="text1"/>
          <w:sz w:val="20"/>
          <w:rtl/>
          <w:lang w:bidi="ar-SA"/>
        </w:rPr>
        <w:instrText>&lt;/</w:instrText>
      </w:r>
      <w:r w:rsidR="003827EA" w:rsidRPr="004A2670">
        <w:rPr>
          <w:rFonts w:ascii="Times New Roman" w:hAnsi="Times New Roman" w:cs="B Nazanin"/>
          <w:color w:val="000000" w:themeColor="text1"/>
          <w:sz w:val="20"/>
          <w:lang w:bidi="ar-SA"/>
        </w:rPr>
        <w:instrText>title&gt;&lt;secondary-title&gt;Nuclear Technology&lt;/secondary-title&gt;&lt;/titles&gt;&lt;periodical&gt;&lt;full-title&gt;Nuclear Technology&lt;/full-title&gt;&lt;/periodical&gt;&lt;pages&gt;5-15&lt;/pages&gt;&lt;volume&gt;50&lt;/volume&gt;&lt;number&gt;1&lt;/number&gt;&lt;dates&gt;&lt;year&gt;1980&lt;/year&gt;&lt;/dates&gt;&lt;isbn&gt;0029-5450&lt;/isbn&gt;&lt;urls&gt;&lt;/urls&gt;&lt;/record&gt;&lt;/Cite&gt;&lt;/EndNote</w:instrText>
      </w:r>
      <w:r w:rsidR="003827EA" w:rsidRPr="004A2670">
        <w:rPr>
          <w:rFonts w:ascii="Times New Roman" w:hAnsi="Times New Roman" w:cs="B Nazanin"/>
          <w:color w:val="000000" w:themeColor="text1"/>
          <w:sz w:val="20"/>
          <w:rtl/>
          <w:lang w:bidi="ar-SA"/>
        </w:rPr>
        <w:instrText>&gt;</w:instrText>
      </w:r>
      <w:r w:rsidR="00CC7FC1"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[15]</w:t>
      </w:r>
      <w:r w:rsidR="00CC7FC1" w:rsidRPr="004A2670">
        <w:rPr>
          <w:rFonts w:ascii="Times New Roman" w:hAnsi="Times New Roman" w:cs="B Nazanin"/>
          <w:color w:val="000000" w:themeColor="text1"/>
          <w:sz w:val="20"/>
          <w:rtl/>
          <w:lang w:bidi="ar-SA"/>
        </w:rPr>
        <w:fldChar w:fldCharType="end"/>
      </w:r>
    </w:p>
    <w:p w14:paraId="7396A21B" w14:textId="5BF56308" w:rsidR="00C070E1" w:rsidRPr="004A2670" w:rsidRDefault="00852C3A" w:rsidP="00CC7FC1">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۲۰۱۸</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R. </w:t>
      </w:r>
      <w:proofErr w:type="spellStart"/>
      <w:r w:rsidRPr="004A2670">
        <w:rPr>
          <w:rFonts w:ascii="Times New Roman" w:hAnsi="Times New Roman" w:cs="B Nazanin"/>
          <w:color w:val="000000" w:themeColor="text1"/>
          <w:sz w:val="20"/>
          <w:lang w:bidi="ar-SA"/>
        </w:rPr>
        <w:t>Mullor</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همکارانش از دانشگاه آلیکانته و دانشگاه پلی‌تکنیک والنسیا مقاله‌ای با عنوان</w:t>
      </w:r>
      <w:r w:rsidRPr="004A2670">
        <w:rPr>
          <w:rFonts w:ascii="Times New Roman" w:hAnsi="Times New Roman" w:cs="B Nazanin"/>
          <w:color w:val="000000" w:themeColor="text1"/>
          <w:sz w:val="20"/>
          <w:lang w:bidi="ar-SA"/>
        </w:rPr>
        <w:t xml:space="preserve"> «Modelling Demand-Caused Failures: Estimation Procedure» </w:t>
      </w:r>
      <w:r w:rsidRPr="004A2670">
        <w:rPr>
          <w:rFonts w:ascii="Times New Roman" w:hAnsi="Times New Roman" w:cs="B Nazanin"/>
          <w:color w:val="000000" w:themeColor="text1"/>
          <w:sz w:val="20"/>
          <w:rtl/>
          <w:lang w:bidi="ar-SA"/>
        </w:rPr>
        <w:t>منتشر کردند که یک روش نوین برای مدل‌سازی و تخمین احتمال خرابی‌های ناشی از درخواست</w:t>
      </w:r>
      <w:r w:rsidRPr="004A2670">
        <w:rPr>
          <w:rFonts w:ascii="Times New Roman" w:hAnsi="Times New Roman" w:cs="B Nazanin"/>
          <w:color w:val="000000" w:themeColor="text1"/>
          <w:sz w:val="20"/>
          <w:lang w:bidi="ar-SA"/>
        </w:rPr>
        <w:t xml:space="preserve">  </w:t>
      </w:r>
      <w:r w:rsidR="00DA1EA9" w:rsidRPr="004A2670">
        <w:rPr>
          <w:rStyle w:val="FootnoteReference"/>
          <w:rFonts w:ascii="Times New Roman" w:hAnsi="Times New Roman" w:cs="B Nazanin"/>
          <w:color w:val="000000" w:themeColor="text1"/>
          <w:sz w:val="20"/>
          <w:lang w:bidi="ar-SA"/>
        </w:rPr>
        <w:footnoteReference w:id="35"/>
      </w:r>
      <w:r w:rsidRPr="004A2670">
        <w:rPr>
          <w:rFonts w:ascii="Times New Roman" w:hAnsi="Times New Roman" w:cs="B Nazanin"/>
          <w:color w:val="000000" w:themeColor="text1"/>
          <w:sz w:val="20"/>
          <w:rtl/>
          <w:lang w:bidi="ar-SA"/>
        </w:rPr>
        <w:t>در تجهیزات ایمنی نیروگاه‌های هسته‌ای ارائه داد. این مطالعه برخلاف مدل‌های سنتی که از توزیع‌های از پیش‌فرض‌شده استفاده می‌کنند، بر پایه داده‌های واقعی و بدون فرض قبلی، توزیع‌های احتمال گسسته و تابع‌های توزیع تجمعی را برای تحلیل قابلیت اطمینان تجهیزات آماده‌به‌کار توسعه داد. با ترکیب این مدل‌ها با رویکردهای نگهداری ناقص</w:t>
      </w:r>
      <w:r w:rsidRPr="004A2670">
        <w:rPr>
          <w:rFonts w:ascii="Times New Roman" w:hAnsi="Times New Roman" w:cs="B Nazanin"/>
          <w:color w:val="000000" w:themeColor="text1"/>
          <w:sz w:val="20"/>
          <w:lang w:bidi="ar-SA"/>
        </w:rPr>
        <w:t xml:space="preserve"> </w:t>
      </w:r>
      <w:r w:rsidR="00DA1EA9" w:rsidRPr="004A2670">
        <w:rPr>
          <w:rStyle w:val="FootnoteReference"/>
          <w:rFonts w:ascii="Times New Roman" w:hAnsi="Times New Roman" w:cs="B Nazanin"/>
          <w:color w:val="000000" w:themeColor="text1"/>
          <w:sz w:val="20"/>
          <w:lang w:bidi="ar-SA"/>
        </w:rPr>
        <w:footnoteReference w:id="36"/>
      </w:r>
      <w:r w:rsidRPr="004A2670">
        <w:rPr>
          <w:rFonts w:ascii="Times New Roman" w:hAnsi="Times New Roman" w:cs="B Nazanin"/>
          <w:color w:val="000000" w:themeColor="text1"/>
          <w:sz w:val="20"/>
          <w:rtl/>
          <w:lang w:bidi="ar-SA"/>
        </w:rPr>
        <w:t>، نظیر مدل‌های</w:t>
      </w:r>
      <w:r w:rsidRPr="004A2670">
        <w:rPr>
          <w:rFonts w:ascii="Times New Roman" w:hAnsi="Times New Roman" w:cs="B Nazanin"/>
          <w:color w:val="000000" w:themeColor="text1"/>
          <w:sz w:val="20"/>
          <w:lang w:bidi="ar-SA"/>
        </w:rPr>
        <w:t xml:space="preserve"> PAR</w:t>
      </w:r>
      <w:r w:rsidR="00DA1EA9" w:rsidRPr="004A2670">
        <w:rPr>
          <w:rStyle w:val="FootnoteReference"/>
          <w:rFonts w:ascii="Times New Roman" w:hAnsi="Times New Roman" w:cs="B Nazanin"/>
          <w:color w:val="000000" w:themeColor="text1"/>
          <w:sz w:val="20"/>
          <w:lang w:bidi="ar-SA"/>
        </w:rPr>
        <w:footnoteReference w:id="37"/>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PAS</w:t>
      </w:r>
      <w:r w:rsidR="00DA1EA9" w:rsidRPr="004A2670">
        <w:rPr>
          <w:rStyle w:val="FootnoteReference"/>
          <w:rFonts w:ascii="Times New Roman" w:hAnsi="Times New Roman" w:cs="B Nazanin"/>
          <w:color w:val="000000" w:themeColor="text1"/>
          <w:sz w:val="20"/>
          <w:lang w:bidi="ar-SA"/>
        </w:rPr>
        <w:footnoteReference w:id="38"/>
      </w:r>
      <w:r w:rsidRPr="004A2670">
        <w:rPr>
          <w:rFonts w:ascii="Times New Roman" w:hAnsi="Times New Roman" w:cs="B Nazanin"/>
          <w:color w:val="000000" w:themeColor="text1"/>
          <w:sz w:val="20"/>
          <w:rtl/>
          <w:lang w:bidi="ar-SA"/>
        </w:rPr>
        <w:t>، نویسندگان امکان تخمین همزمان دو پارامتر کلیدی، یعنی احتمال خرابی در لحظه درخواست و اثربخشی نگهداری را فراهم کردند. روش تخمین حداکثر درست</w:t>
      </w:r>
      <w:r w:rsidR="00DA1EA9" w:rsidRPr="004A2670">
        <w:rPr>
          <w:rFonts w:ascii="Times New Roman" w:hAnsi="Times New Roman" w:cs="B Nazanin" w:hint="cs"/>
          <w:color w:val="000000" w:themeColor="text1"/>
          <w:sz w:val="20"/>
          <w:rtl/>
          <w:lang w:bidi="ar-SA"/>
        </w:rPr>
        <w:t xml:space="preserve"> </w:t>
      </w:r>
      <w:r w:rsidRPr="004A2670">
        <w:rPr>
          <w:rFonts w:ascii="Times New Roman" w:hAnsi="Times New Roman" w:cs="B Nazanin"/>
          <w:color w:val="000000" w:themeColor="text1"/>
          <w:sz w:val="20"/>
          <w:rtl/>
          <w:lang w:bidi="ar-SA"/>
        </w:rPr>
        <w:t>نمایی</w:t>
      </w:r>
      <w:r w:rsidRPr="004A2670">
        <w:rPr>
          <w:rFonts w:ascii="Times New Roman" w:hAnsi="Times New Roman" w:cs="B Nazanin"/>
          <w:color w:val="000000" w:themeColor="text1"/>
          <w:sz w:val="20"/>
          <w:lang w:bidi="ar-SA"/>
        </w:rPr>
        <w:t xml:space="preserve"> (MLE) </w:t>
      </w:r>
      <w:r w:rsidRPr="004A2670">
        <w:rPr>
          <w:rFonts w:ascii="Times New Roman" w:hAnsi="Times New Roman" w:cs="B Nazanin"/>
          <w:color w:val="000000" w:themeColor="text1"/>
          <w:sz w:val="20"/>
          <w:rtl/>
          <w:lang w:bidi="ar-SA"/>
        </w:rPr>
        <w:t>با استفاده از الگوریتم</w:t>
      </w:r>
      <w:r w:rsidRPr="004A2670">
        <w:rPr>
          <w:rFonts w:ascii="Times New Roman" w:hAnsi="Times New Roman" w:cs="B Nazanin"/>
          <w:color w:val="000000" w:themeColor="text1"/>
          <w:sz w:val="20"/>
          <w:lang w:bidi="ar-SA"/>
        </w:rPr>
        <w:t xml:space="preserve"> Nelder-Mead Simplex </w:t>
      </w:r>
      <w:r w:rsidR="00DA1EA9" w:rsidRPr="004A2670">
        <w:rPr>
          <w:rFonts w:ascii="Times New Roman" w:hAnsi="Times New Roman" w:cs="B Nazanin" w:hint="cs"/>
          <w:color w:val="000000" w:themeColor="text1"/>
          <w:sz w:val="20"/>
          <w:rtl/>
          <w:lang w:bidi="ar-SA"/>
        </w:rPr>
        <w:t xml:space="preserve"> </w:t>
      </w:r>
      <w:r w:rsidRPr="004A2670">
        <w:rPr>
          <w:rFonts w:ascii="Times New Roman" w:hAnsi="Times New Roman" w:cs="B Nazanin"/>
          <w:color w:val="000000" w:themeColor="text1"/>
          <w:sz w:val="20"/>
          <w:rtl/>
          <w:lang w:bidi="ar-SA"/>
        </w:rPr>
        <w:t>برای برآورد این پارامترها به‌کار رفت و در نهایت روی یک مجموعه داده واقعی از شیرهای موتور عمل‌کن سیستم تزریق فشار بالا</w:t>
      </w:r>
      <w:r w:rsidRPr="004A2670">
        <w:rPr>
          <w:rFonts w:ascii="Times New Roman" w:hAnsi="Times New Roman" w:cs="B Nazanin"/>
          <w:color w:val="000000" w:themeColor="text1"/>
          <w:sz w:val="20"/>
          <w:lang w:bidi="ar-SA"/>
        </w:rPr>
        <w:t xml:space="preserve"> (HPIS) </w:t>
      </w:r>
      <w:r w:rsidRPr="004A2670">
        <w:rPr>
          <w:rFonts w:ascii="Times New Roman" w:hAnsi="Times New Roman" w:cs="B Nazanin"/>
          <w:color w:val="000000" w:themeColor="text1"/>
          <w:sz w:val="20"/>
          <w:rtl/>
          <w:lang w:bidi="ar-SA"/>
        </w:rPr>
        <w:t>در یک نیروگاه هسته‌ای آزمون شد. ارتباط این پژوهش با تحقیق حاضر در آن است که مدل‌های ارائه‌شده و نتایج آن می‌توانند به‌طور مستقیم در تحلیل اثرات فرسودگی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سیاست‌های نگهداری بر دیزل ژنراتورهای اضطراری نیروگاه بوشهر به‌کار روند و دقت تخمین شاخص‌های کلیدی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افزایش دهند</w:t>
      </w:r>
      <w:r w:rsidR="00CC7FC1"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&lt;EndNote&gt;&lt;Cite&gt;&lt;Author&gt;Mullor&lt;/Author&gt;&lt;Year&gt;2018&lt;/Year&gt;&lt;RecNum&gt;16&lt;/RecNum&gt;&lt;DisplayText&gt;[16]&lt;/DisplayText&gt;&lt;record&gt;&lt;rec-number&gt;16&lt;/rec-number&gt;&lt;foreign-keys&gt;&lt;key app="EN" db-id="sf0r0pwrdw2p5jestsqvxxa05pxsvrxe900e" timestamp="1748241798"&gt;16</w:instrText>
      </w:r>
      <w:r w:rsidR="003827EA" w:rsidRPr="004A2670">
        <w:rPr>
          <w:rFonts w:ascii="Times New Roman" w:hAnsi="Times New Roman" w:cs="B Nazanin"/>
          <w:color w:val="000000" w:themeColor="text1"/>
          <w:sz w:val="20"/>
          <w:rtl/>
          <w:lang w:bidi="ar-SA"/>
        </w:rPr>
        <w:instrText>&lt;/</w:instrText>
      </w:r>
      <w:r w:rsidR="003827EA" w:rsidRPr="004A2670">
        <w:rPr>
          <w:rFonts w:ascii="Times New Roman" w:hAnsi="Times New Roman" w:cs="B Nazanin"/>
          <w:color w:val="000000" w:themeColor="text1"/>
          <w:sz w:val="20"/>
          <w:lang w:bidi="ar-SA"/>
        </w:rPr>
        <w:instrText>key&gt;&lt;/foreign-keys&gt;&lt;ref-type name="Book Section"&gt;5&lt;/ref-type&gt;&lt;contributors&gt;&lt;authors&gt;&lt;author&gt;Mullor, R&lt;/author&gt;&lt;author&gt;Sánchez, AI&lt;/author&gt;&lt;author&gt;Martorell, P&lt;/author&gt;&lt;author&gt;Martorell, S&lt;/author&gt;&lt;/authors&gt;&lt;/contributors&gt;&lt;titles&gt;&lt;title&gt;Modelling demand-caused failures. Estimation procedure&lt;/title&gt;&lt;secondary-title&gt;Safety and Reliability–Safe Societies in a Changing World&lt;/secondary-title&gt;&lt;/titles&gt;&lt;pages&gt;601-606&lt;/pages&gt;&lt;dates&gt;&lt;year&gt;2018&lt;/year&gt;&lt;/dates&gt;&lt;publisher&gt;CRC Press&lt;/publisher&gt;&lt;urls&gt;&lt;/urls&gt;&lt;/record&gt;&lt;/Cite&gt;&lt;/EndNote</w:instrText>
      </w:r>
      <w:r w:rsidR="003827EA" w:rsidRPr="004A2670">
        <w:rPr>
          <w:rFonts w:ascii="Times New Roman" w:hAnsi="Times New Roman" w:cs="B Nazanin"/>
          <w:color w:val="000000" w:themeColor="text1"/>
          <w:sz w:val="20"/>
          <w:rtl/>
          <w:lang w:bidi="ar-SA"/>
        </w:rPr>
        <w:instrText>&gt;</w:instrText>
      </w:r>
      <w:r w:rsidR="00CC7FC1"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[16]</w:t>
      </w:r>
      <w:r w:rsidR="00CC7FC1" w:rsidRPr="004A2670">
        <w:rPr>
          <w:rFonts w:ascii="Times New Roman" w:hAnsi="Times New Roman" w:cs="B Nazanin"/>
          <w:color w:val="000000" w:themeColor="text1"/>
          <w:sz w:val="20"/>
          <w:rtl/>
          <w:lang w:bidi="ar-SA"/>
        </w:rPr>
        <w:fldChar w:fldCharType="end"/>
      </w:r>
      <w:r w:rsidRPr="004A2670">
        <w:rPr>
          <w:rFonts w:ascii="Times New Roman" w:hAnsi="Times New Roman" w:cs="B Nazanin"/>
          <w:color w:val="000000" w:themeColor="text1"/>
          <w:sz w:val="20"/>
          <w:lang w:bidi="ar-SA"/>
        </w:rPr>
        <w:t>.</w:t>
      </w:r>
    </w:p>
    <w:p w14:paraId="6C8BD0C4" w14:textId="415E625A" w:rsidR="00DA1EA9" w:rsidRPr="004A2670" w:rsidRDefault="00852C3A" w:rsidP="00CC7FC1">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۱۹۹۴</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I. S. Kim </w:t>
      </w:r>
      <w:r w:rsidRPr="004A2670">
        <w:rPr>
          <w:rFonts w:ascii="Times New Roman" w:hAnsi="Times New Roman" w:cs="B Nazanin"/>
          <w:color w:val="000000" w:themeColor="text1"/>
          <w:sz w:val="20"/>
          <w:rtl/>
          <w:lang w:bidi="ar-SA"/>
        </w:rPr>
        <w:t>و همکارانش از</w:t>
      </w:r>
      <w:r w:rsidRPr="004A2670">
        <w:rPr>
          <w:rFonts w:ascii="Times New Roman" w:hAnsi="Times New Roman" w:cs="B Nazanin"/>
          <w:color w:val="000000" w:themeColor="text1"/>
          <w:sz w:val="20"/>
          <w:lang w:bidi="ar-SA"/>
        </w:rPr>
        <w:t xml:space="preserve"> Brookhaven National Laboratory</w:t>
      </w:r>
      <w:r w:rsidRPr="004A2670">
        <w:rPr>
          <w:rFonts w:ascii="Times New Roman" w:hAnsi="Times New Roman" w:cs="B Nazanin"/>
          <w:color w:val="000000" w:themeColor="text1"/>
          <w:sz w:val="20"/>
          <w:rtl/>
          <w:lang w:bidi="ar-SA"/>
        </w:rPr>
        <w:t>، دانشگاه پلی‌تکنیک والنسیا و</w:t>
      </w:r>
      <w:r w:rsidRPr="004A2670">
        <w:rPr>
          <w:rFonts w:ascii="Times New Roman" w:hAnsi="Times New Roman" w:cs="B Nazanin"/>
          <w:color w:val="000000" w:themeColor="text1"/>
          <w:sz w:val="20"/>
          <w:lang w:bidi="ar-SA"/>
        </w:rPr>
        <w:t xml:space="preserve"> Science Applications International Corporation </w:t>
      </w:r>
      <w:r w:rsidRPr="004A2670">
        <w:rPr>
          <w:rFonts w:ascii="Times New Roman" w:hAnsi="Times New Roman" w:cs="B Nazanin"/>
          <w:color w:val="000000" w:themeColor="text1"/>
          <w:sz w:val="20"/>
          <w:rtl/>
          <w:lang w:bidi="ar-SA"/>
        </w:rPr>
        <w:t>مقاله‌ای با عنوان</w:t>
      </w:r>
      <w:r w:rsidRPr="004A2670">
        <w:rPr>
          <w:rFonts w:ascii="Times New Roman" w:hAnsi="Times New Roman" w:cs="B Nazanin"/>
          <w:color w:val="000000" w:themeColor="text1"/>
          <w:sz w:val="20"/>
          <w:lang w:bidi="ar-SA"/>
        </w:rPr>
        <w:t xml:space="preserve"> «Risk Analysis of Surveillance Requirements Including Their Adverse Effects» </w:t>
      </w:r>
      <w:r w:rsidRPr="004A2670">
        <w:rPr>
          <w:rFonts w:ascii="Times New Roman" w:hAnsi="Times New Roman" w:cs="B Nazanin"/>
          <w:color w:val="000000" w:themeColor="text1"/>
          <w:sz w:val="20"/>
          <w:rtl/>
          <w:lang w:bidi="ar-SA"/>
        </w:rPr>
        <w:t xml:space="preserve">منتشر کردند که به بررسی جامع اثرات مثبت و منفی تست‌های دوره‌ای </w:t>
      </w:r>
      <w:proofErr w:type="gramStart"/>
      <w:r w:rsidRPr="004A2670">
        <w:rPr>
          <w:rFonts w:ascii="Times New Roman" w:hAnsi="Times New Roman" w:cs="B Nazanin"/>
          <w:color w:val="000000" w:themeColor="text1"/>
          <w:sz w:val="20"/>
          <w:rtl/>
          <w:lang w:bidi="ar-SA"/>
        </w:rPr>
        <w:t>نظارتی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w:t>
      </w:r>
      <w:proofErr w:type="gramEnd"/>
      <w:r w:rsidRPr="004A2670">
        <w:rPr>
          <w:rFonts w:ascii="Times New Roman" w:hAnsi="Times New Roman" w:cs="B Nazanin"/>
          <w:color w:val="000000" w:themeColor="text1"/>
          <w:sz w:val="20"/>
          <w:rtl/>
          <w:lang w:bidi="ar-SA"/>
        </w:rPr>
        <w:t xml:space="preserve"> سامانه‌های ایمنی نیروگاه‌های هسته‌ای پرداخت. این مطالعه برای نخستین بار نشان داد که علاوه بر مزایای تست‌ها برای شناسایی عیوب پنهان و کاهش ریسک، خودِ تست‌ها می‌توانند منجر به بروز مشکلاتی چون ایجاد ترانزینت‌های نیروگاهی، افزایش فرسودگی اجزا، خطاهای انسانی و افزایش نرخ عدم‌دسترس‌پذیری شوند. با استفاده از مدل‌های پیشرفته تحلیل ایمنی احتمالاتی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و تحلیل حساسیت، پژوهشگران به بررسی کمّی این اثرات پرداخته و اهمیت تعیین بازه‌های زمانی بهینه برای تست‌ها</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برای متعادل‌سازی ریسک‌های مثبت و منفی برجسته کردند. یکی از نوآوری‌های این مقاله توسعه مدل‌های ترکیبی برای تحلیل خرابی‌های ناشی از تست و فرسودگی اجزا، به‌ویژه در مورد تجهیزات حیاتی مانند دیزل ژنراتورهای اضطراری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بود. ارتباط مستقیم این پژوهش با تحقیق حاضر در آن است که یافته‌ها و مدل‌های ارائه‌شده در این مقاله می‌توانند ابزارهایی ارزشمند برای مدل‌سازی دقیق‌تر اثر فرسودگی بر قابلیت اطمینان دیزل ژنراتورهای اضطراری نیروگاه بوشهر و طراحی سیاست‌های بهینه نگهداشت و تست فراهم آورند و به بهبود دقت تحلیل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کمک کنند</w:t>
      </w:r>
      <w:r w:rsidRPr="004A2670">
        <w:rPr>
          <w:rFonts w:ascii="Times New Roman" w:hAnsi="Times New Roman" w:cs="B Nazanin"/>
          <w:color w:val="000000" w:themeColor="text1"/>
          <w:sz w:val="20"/>
          <w:lang w:bidi="ar-SA"/>
        </w:rPr>
        <w:t>.</w:t>
      </w:r>
      <w:r w:rsidR="00CC7FC1"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&lt;EndNote&gt;&lt;Cite&gt;&lt;Author&gt;Kim&lt;/Author&gt;&lt;Year&gt;1994&lt;/Year&gt;&lt;RecNum&gt;17&lt;/RecNum&gt;&lt;DisplayText&gt;[10]&lt;/DisplayText&gt;&lt;record&gt;&lt;rec-number&gt;17&lt;/rec-number&gt;&lt;foreign-keys&gt;&lt;key app="EN" db-id="sf0r0pwrdw2p5jestsqvxxa05pxsvrxe900e" timestamp="1748241860"&gt;17&lt;/key&gt;&lt;/foreign-keys&gt;&lt;ref-type name="Journal Article"&gt;17&lt;/ref-type&gt;&lt;contributors&gt;&lt;authors&gt;&lt;author&gt;Kim, IS&lt;/author&gt;&lt;author&gt;Martorell, SA&lt;/author&gt;&lt;author&gt;Vesely, WE&lt;/author&gt;&lt;author&gt;Samanta, PK&lt;/author&gt;&lt;/authors&gt;&lt;/contributors&gt;&lt;titles&gt;&lt;title&gt;Risk analysis of surveillance requirements including their adverse effects&lt;/title&gt;&lt;secondary-title&gt;Reliability Engineering &amp;amp; System Safety&lt;/secondary-title&gt;&lt;/titles&gt;&lt;periodical&gt;&lt;full-title&gt;Reliability Engineering &amp;amp; System Safety&lt;/full-title&gt;&lt;/periodical&gt;&lt;pages&gt;225-234&lt;/pages&gt;&lt;volume&gt;45&lt;/volume&gt;&lt;number&gt;3&lt;/number&gt;&lt;dates&gt;&lt;year&gt;1994&lt;/year&gt;&lt;/dates&gt;&lt;isbn&gt;0951-8320&lt;/isbn&gt;&lt;urls&gt;&lt;/urls&gt;&lt;/record&gt;&lt;/Cite&gt;&lt;/EndNote&gt;</w:instrText>
      </w:r>
      <w:r w:rsidR="00CC7FC1"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[10]</w:t>
      </w:r>
      <w:r w:rsidR="00CC7FC1" w:rsidRPr="004A2670">
        <w:rPr>
          <w:rFonts w:ascii="Times New Roman" w:hAnsi="Times New Roman" w:cs="B Nazanin"/>
          <w:color w:val="000000" w:themeColor="text1"/>
          <w:sz w:val="20"/>
          <w:lang w:bidi="ar-SA"/>
        </w:rPr>
        <w:fldChar w:fldCharType="end"/>
      </w:r>
      <w:r w:rsidRPr="004A2670">
        <w:rPr>
          <w:rFonts w:ascii="Times New Roman" w:hAnsi="Times New Roman" w:cs="B Nazanin"/>
          <w:color w:val="000000" w:themeColor="text1"/>
          <w:sz w:val="20"/>
          <w:lang w:bidi="ar-SA"/>
        </w:rPr>
        <w:t xml:space="preserve"> </w:t>
      </w:r>
    </w:p>
    <w:p w14:paraId="0435308C" w14:textId="3E0B35E8" w:rsidR="00CC7FC1" w:rsidRPr="004A2670" w:rsidRDefault="00852C3A" w:rsidP="00CC7FC1">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مقاله سال 2017 با عنوان</w:t>
      </w:r>
      <w:r w:rsidRPr="004A2670">
        <w:rPr>
          <w:rFonts w:ascii="Times New Roman" w:hAnsi="Times New Roman" w:cs="B Nazanin"/>
          <w:color w:val="000000" w:themeColor="text1"/>
          <w:sz w:val="20"/>
          <w:lang w:bidi="ar-SA"/>
        </w:rPr>
        <w:t xml:space="preserve"> «Unavailability model for demand-caused failures of safety components addressing degradation by demand-induced stress, maintenance effectiveness and test efficiency»</w:t>
      </w:r>
      <w:r w:rsidRPr="004A2670">
        <w:rPr>
          <w:rFonts w:ascii="Times New Roman" w:hAnsi="Times New Roman" w:cs="B Nazanin"/>
          <w:color w:val="000000" w:themeColor="text1"/>
          <w:sz w:val="20"/>
          <w:rtl/>
          <w:lang w:bidi="ar-SA"/>
        </w:rPr>
        <w:t>، نویسندگان شامل</w:t>
      </w:r>
      <w:r w:rsidRPr="004A2670">
        <w:rPr>
          <w:rFonts w:ascii="Times New Roman" w:hAnsi="Times New Roman" w:cs="B Nazanin"/>
          <w:color w:val="000000" w:themeColor="text1"/>
          <w:sz w:val="20"/>
          <w:lang w:bidi="ar-SA"/>
        </w:rPr>
        <w:t xml:space="preserve"> P. Martorell </w:t>
      </w:r>
      <w:r w:rsidRPr="004A2670">
        <w:rPr>
          <w:rFonts w:ascii="Times New Roman" w:hAnsi="Times New Roman" w:cs="B Nazanin"/>
          <w:color w:val="000000" w:themeColor="text1"/>
          <w:sz w:val="20"/>
          <w:rtl/>
          <w:lang w:bidi="ar-SA"/>
        </w:rPr>
        <w:t>و همکارانش (از دانشگاه پلی‌تکنیک والنسیا) یک مدل نوین برای تحلیل احتمال خرابی ناشی از استرس‌های تقاضامحور روی اجزای ایمنی نیروگاه‌های هسته‌ای معرفی می‌کنند. این مدل به‌طور خاص تمرکز دارد بر تأثیر تنش‌های ناشی از تست و استفاده، اثربخشی تعمیر و نگهداری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و کارایی تست‌ها</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که پیش‌تر در بسیاری از مدل‌ها کمتر به‌صورت هم‌زمان در نظر گرفته شده بود. مدل ارائه‌شده، با استفاده از دو رویکرد</w:t>
      </w:r>
      <w:r w:rsidRPr="004A2670">
        <w:rPr>
          <w:rFonts w:ascii="Times New Roman" w:hAnsi="Times New Roman" w:cs="B Nazanin"/>
          <w:color w:val="000000" w:themeColor="text1"/>
          <w:sz w:val="20"/>
          <w:lang w:bidi="ar-SA"/>
        </w:rPr>
        <w:t xml:space="preserve"> PAS</w:t>
      </w:r>
      <w:r w:rsidR="00DA1EA9" w:rsidRPr="004A2670">
        <w:rPr>
          <w:rStyle w:val="FootnoteReference"/>
          <w:rFonts w:ascii="Times New Roman" w:hAnsi="Times New Roman" w:cs="B Nazanin"/>
          <w:color w:val="000000" w:themeColor="text1"/>
          <w:sz w:val="20"/>
          <w:lang w:bidi="ar-SA"/>
        </w:rPr>
        <w:footnoteReference w:id="39"/>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PAR</w:t>
      </w:r>
      <w:r w:rsidR="00DA1EA9" w:rsidRPr="004A2670">
        <w:rPr>
          <w:rStyle w:val="FootnoteReference"/>
          <w:rFonts w:ascii="Times New Roman" w:hAnsi="Times New Roman" w:cs="B Nazanin"/>
          <w:color w:val="000000" w:themeColor="text1"/>
          <w:sz w:val="20"/>
          <w:lang w:bidi="ar-SA"/>
        </w:rPr>
        <w:footnoteReference w:id="40"/>
      </w:r>
      <w:r w:rsidRPr="004A2670">
        <w:rPr>
          <w:rFonts w:ascii="Times New Roman" w:hAnsi="Times New Roman" w:cs="B Nazanin"/>
          <w:color w:val="000000" w:themeColor="text1"/>
          <w:sz w:val="20"/>
          <w:rtl/>
          <w:lang w:bidi="ar-SA"/>
        </w:rPr>
        <w:t>، تلاش می‌کند یک تخمین دقیق‌تر از احتمال خرابی در زمان تقاضا</w:t>
      </w:r>
      <w:r w:rsidRPr="004A2670">
        <w:rPr>
          <w:rFonts w:ascii="Times New Roman" w:hAnsi="Times New Roman" w:cs="B Nazanin"/>
          <w:color w:val="000000" w:themeColor="text1"/>
          <w:sz w:val="20"/>
          <w:lang w:bidi="ar-SA"/>
        </w:rPr>
        <w:t xml:space="preserve"> (PFD</w:t>
      </w:r>
      <w:r w:rsidR="00DA1EA9" w:rsidRPr="004A2670">
        <w:rPr>
          <w:rStyle w:val="FootnoteReference"/>
          <w:rFonts w:ascii="Times New Roman" w:hAnsi="Times New Roman" w:cs="B Nazanin"/>
          <w:color w:val="000000" w:themeColor="text1"/>
          <w:sz w:val="20"/>
          <w:lang w:bidi="ar-SA"/>
        </w:rPr>
        <w:footnoteReference w:id="41"/>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ارائه دهد و هم اثرات مثبت و هم اثرات منفی تست‌ها و تعمیرات را در نظر بگیرد. مطالعه موردی این تحقیق بر روی یک شیر موتور‌دار</w:t>
      </w:r>
      <w:r w:rsidRPr="004A2670">
        <w:rPr>
          <w:rFonts w:ascii="Times New Roman" w:hAnsi="Times New Roman" w:cs="B Nazanin"/>
          <w:color w:val="000000" w:themeColor="text1"/>
          <w:sz w:val="20"/>
          <w:lang w:bidi="ar-SA"/>
        </w:rPr>
        <w:t xml:space="preserve"> </w:t>
      </w:r>
      <w:r w:rsidR="00DA1EA9" w:rsidRPr="004A2670">
        <w:rPr>
          <w:rStyle w:val="FootnoteReference"/>
          <w:rFonts w:ascii="Times New Roman" w:hAnsi="Times New Roman" w:cs="B Nazanin"/>
          <w:color w:val="000000" w:themeColor="text1"/>
          <w:sz w:val="20"/>
          <w:lang w:bidi="ar-SA"/>
        </w:rPr>
        <w:footnoteReference w:id="42"/>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یک نیروگاه هسته‌ای اجرا شده است و نشان داده که مدل پیشنهادی می‌تواند رفتار واقعی تجهیزات را از نظر تأثیر زمان‌بندی تعمیر و نگهداری و تست‌ها به‌خوبی بازتولید کند. این مقاله به‌ویژه برای پروژه حاضر اهمیت دارد زیرا نشان می‌دهد که چگونه مدل‌سازی دقیق خرابی‌های ناشی از استرس‌های ناشی از تقاضا می‌تواند در تحلیل‌های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و مدیریت ریسک دیزل ژنراتورهای اضطراری مورد استفاده قرار گیرد و مستقیماً به پژوهش پیش‌رو درباره اثر فرسودگی این تجهیزات بر معیار ریسک</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مرتبط است</w:t>
      </w:r>
      <w:r w:rsidRPr="004A2670">
        <w:rPr>
          <w:rFonts w:ascii="Times New Roman" w:hAnsi="Times New Roman" w:cs="B Nazanin"/>
          <w:color w:val="000000" w:themeColor="text1"/>
          <w:sz w:val="20"/>
          <w:lang w:bidi="ar-SA"/>
        </w:rPr>
        <w:t>.</w:t>
      </w:r>
      <w:r w:rsidR="00CC7FC1"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&lt;EndNote&gt;&lt;Cite&gt;&lt;Author&gt;Martorell&lt;/Author&gt;&lt;Year&gt;2017&lt;/Year&gt;&lt;RecNum&gt;18&lt;/RecNum&gt;&lt;DisplayText&gt;[17]&lt;/DisplayText&gt;&lt;record&gt;&lt;rec-number&gt;18&lt;/rec-number&gt;&lt;foreign-keys&gt;&lt;key app="EN" db-id="sf0r0pwrdw2p5jestsqvxxa05pxsvrxe900e" timestamp="1748241935"&gt;18&lt;/key&gt;&lt;/foreign-keys&gt;&lt;ref-type name="Journal Article"&gt;17&lt;/ref-type&gt;&lt;contributors&gt;&lt;authors&gt;&lt;author&gt;Martorell, Pablo&lt;/author&gt;&lt;author&gt;Martón, Isabel&lt;/author&gt;&lt;author&gt;Sánchez, Ana Isabel&lt;/author&gt;&lt;author&gt;Martorell, Sebastián&lt;/author&gt;&lt;/authors&gt;&lt;/contributors&gt;&lt;titles&gt;&lt;title&gt;Unavailability model for demand-caused failures of safety components addressing degradation by demand-induced stress, maintenance effectiveness and test efficiency&lt;/title&gt;&lt;secondary-title&gt;Reliability Engineering &amp;amp; System Safety&lt;/secondary-title&gt;&lt;/titles&gt;&lt;periodical&gt;&lt;full-title&gt;Reliability Engineering &amp;amp; System Safety&lt;/full-title&gt;&lt;/periodical&gt;&lt;pages&gt;18-27&lt;/pages&gt;&lt;volume&gt;168&lt;/volume&gt;&lt;dates&gt;&lt;year&gt;2017&lt;/year&gt;&lt;/dates&gt;&lt;isbn&gt;0951-8320&lt;/isbn&gt;&lt;urls&gt;&lt;/urls&gt;&lt;/record&gt;&lt;/Cite&gt;&lt;/EndNote&gt;</w:instrText>
      </w:r>
      <w:r w:rsidR="00CC7FC1"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[17]</w:t>
      </w:r>
      <w:r w:rsidR="00CC7FC1" w:rsidRPr="004A2670">
        <w:rPr>
          <w:rFonts w:ascii="Times New Roman" w:hAnsi="Times New Roman" w:cs="B Nazanin"/>
          <w:color w:val="000000" w:themeColor="text1"/>
          <w:sz w:val="20"/>
          <w:lang w:bidi="ar-SA"/>
        </w:rPr>
        <w:fldChar w:fldCharType="end"/>
      </w:r>
      <w:r w:rsidR="00CC7FC1" w:rsidRPr="004A2670">
        <w:rPr>
          <w:rFonts w:ascii="Times New Roman" w:hAnsi="Times New Roman" w:cs="B Nazanin"/>
          <w:color w:val="000000" w:themeColor="text1"/>
          <w:sz w:val="20"/>
          <w:lang w:bidi="ar-SA"/>
        </w:rPr>
        <w:t xml:space="preserve"> </w:t>
      </w:r>
    </w:p>
    <w:p w14:paraId="42DA8A77" w14:textId="2528E72D" w:rsidR="0067071D" w:rsidRPr="004A2670" w:rsidRDefault="0067071D" w:rsidP="0067071D">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۱۹۹۵</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Todd A. </w:t>
      </w:r>
      <w:proofErr w:type="spellStart"/>
      <w:r w:rsidRPr="004A2670">
        <w:rPr>
          <w:rFonts w:ascii="Times New Roman" w:hAnsi="Times New Roman" w:cs="B Nazanin"/>
          <w:color w:val="000000" w:themeColor="text1"/>
          <w:sz w:val="20"/>
          <w:lang w:bidi="ar-SA"/>
        </w:rPr>
        <w:t>Hilsmeier</w:t>
      </w:r>
      <w:proofErr w:type="spellEnd"/>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Tunc Aldemir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William E. Vesely </w:t>
      </w:r>
      <w:r w:rsidRPr="004A2670">
        <w:rPr>
          <w:rFonts w:ascii="Times New Roman" w:hAnsi="Times New Roman" w:cs="B Nazanin"/>
          <w:color w:val="000000" w:themeColor="text1"/>
          <w:sz w:val="20"/>
          <w:rtl/>
          <w:lang w:bidi="ar-SA"/>
        </w:rPr>
        <w:t>از دانشگاه ایالتی اوهایو و</w:t>
      </w:r>
      <w:r w:rsidRPr="004A2670">
        <w:rPr>
          <w:rFonts w:ascii="Times New Roman" w:hAnsi="Times New Roman" w:cs="B Nazanin"/>
          <w:color w:val="000000" w:themeColor="text1"/>
          <w:sz w:val="20"/>
          <w:lang w:bidi="ar-SA"/>
        </w:rPr>
        <w:t xml:space="preserve"> Science Applications International Corporation </w:t>
      </w:r>
      <w:r w:rsidRPr="004A2670">
        <w:rPr>
          <w:rFonts w:ascii="Times New Roman" w:hAnsi="Times New Roman" w:cs="B Nazanin"/>
          <w:color w:val="000000" w:themeColor="text1"/>
          <w:sz w:val="20"/>
          <w:rtl/>
          <w:lang w:bidi="ar-SA"/>
        </w:rPr>
        <w:t>مقاله‌ای با عنوانمنتشر کردند که به بررسی رفتار عدم‌دسترس‌پذیری اجزای آماده‌به‌کار</w:t>
      </w:r>
      <w:r w:rsidRPr="004A2670">
        <w:rPr>
          <w:rFonts w:ascii="Times New Roman" w:hAnsi="Times New Roman" w:cs="B Nazanin"/>
          <w:color w:val="000000" w:themeColor="text1"/>
          <w:sz w:val="20"/>
          <w:lang w:bidi="ar-SA"/>
        </w:rPr>
        <w:t xml:space="preserve"> (standby components) </w:t>
      </w:r>
      <w:r w:rsidRPr="004A2670">
        <w:rPr>
          <w:rFonts w:ascii="Times New Roman" w:hAnsi="Times New Roman" w:cs="B Nazanin"/>
          <w:color w:val="000000" w:themeColor="text1"/>
          <w:sz w:val="20"/>
          <w:rtl/>
          <w:lang w:bidi="ar-SA"/>
        </w:rPr>
        <w:t>تحت شرایط</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بر اساس داده‌های واقعی نیروگاه‌های هسته‌ای پرداخت</w:t>
      </w:r>
      <w:r w:rsidRPr="004A2670">
        <w:rPr>
          <w:rFonts w:ascii="Times New Roman" w:hAnsi="Times New Roman" w:cs="B Nazanin"/>
          <w:color w:val="000000" w:themeColor="text1"/>
          <w:sz w:val="20"/>
          <w:lang w:bidi="ar-SA"/>
        </w:rPr>
        <w:t>.</w:t>
      </w:r>
    </w:p>
    <w:p w14:paraId="54FED6B0" w14:textId="21016777" w:rsidR="0067071D" w:rsidRPr="004A2670" w:rsidRDefault="0067071D" w:rsidP="0067071D">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این مطالعه نشان داد که برخلاف مدل‌های کلاسیک که نرخ خرابی را ثابت در نظر می‌گیرند، اجزای ایمنی و اضطراری مانند دیزل ژنراتورهای اضطراری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s) </w:t>
      </w:r>
      <w:r w:rsidRPr="004A2670">
        <w:rPr>
          <w:rFonts w:ascii="Times New Roman" w:hAnsi="Times New Roman" w:cs="B Nazanin"/>
          <w:color w:val="000000" w:themeColor="text1"/>
          <w:sz w:val="20"/>
          <w:rtl/>
          <w:lang w:bidi="ar-SA"/>
        </w:rPr>
        <w:t>دارای رفتار وابسته به زمان هستند و نرخ خرابی آن‌ها با گذر زمان و تحت تأثیر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تغییر می‌کند. نویسندگان از داده‌های واقعی نیروگاهی و مدل‌های آماری متنوع (شامل توزیع‌های ویبول و نرمال) استفاده کردند تا نشان دهند که این نرخ‌ها نه‌تنها بر تخمین عدم‌دسترس‌پذیری تأثیر می‌گذارند، بلکه می‌توانند منجر به انحراف‌های معنادار از مقادیر به‌دست‌آمده از مدل‌های ساده شوند</w:t>
      </w:r>
      <w:r w:rsidRPr="004A2670">
        <w:rPr>
          <w:rFonts w:ascii="Times New Roman" w:hAnsi="Times New Roman" w:cs="B Nazanin"/>
          <w:color w:val="000000" w:themeColor="text1"/>
          <w:sz w:val="20"/>
          <w:lang w:bidi="ar-SA"/>
        </w:rPr>
        <w:t>.</w:t>
      </w:r>
    </w:p>
    <w:p w14:paraId="4F7F0783" w14:textId="77777777" w:rsidR="0067071D" w:rsidRPr="004A2670" w:rsidRDefault="0067071D" w:rsidP="0067071D">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یکی از نکات کلیدی مقاله، توسعه فرمول‌ها و مدل‌هایی بود که اثر تست‌های دوره‌ای، سیاست‌های نگهداری و مدل‌های خرابی وابسته به زمان را همزمان لحاظ می‌کنند. این فرمول‌ها اثبات کردند که تخمین‌های ساده‌شده ممکن است شاخص‌های کلیدی ریسک مانند</w:t>
      </w:r>
      <w:r w:rsidRPr="004A2670">
        <w:rPr>
          <w:rFonts w:ascii="Times New Roman" w:hAnsi="Times New Roman" w:cs="B Nazanin"/>
          <w:color w:val="000000" w:themeColor="text1"/>
          <w:sz w:val="20"/>
          <w:lang w:bidi="ar-SA"/>
        </w:rPr>
        <w:t xml:space="preserve"> Core Damage Frequency (CDF) </w:t>
      </w:r>
      <w:r w:rsidRPr="004A2670">
        <w:rPr>
          <w:rFonts w:ascii="Times New Roman" w:hAnsi="Times New Roman" w:cs="B Nazanin"/>
          <w:color w:val="000000" w:themeColor="text1"/>
          <w:sz w:val="20"/>
          <w:rtl/>
          <w:lang w:bidi="ar-SA"/>
        </w:rPr>
        <w:t>را کمتر از واقعیت نشان دهند، به‌ویژه زمانی که</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شدید باشد یا سیاست‌های نگهداری ناکافی اعمال شود</w:t>
      </w:r>
      <w:r w:rsidRPr="004A2670">
        <w:rPr>
          <w:rFonts w:ascii="Times New Roman" w:hAnsi="Times New Roman" w:cs="B Nazanin"/>
          <w:color w:val="000000" w:themeColor="text1"/>
          <w:sz w:val="20"/>
          <w:lang w:bidi="ar-SA"/>
        </w:rPr>
        <w:t>.</w:t>
      </w:r>
    </w:p>
    <w:p w14:paraId="47449BE3" w14:textId="126E9D27" w:rsidR="00852C3A" w:rsidRPr="004A2670" w:rsidRDefault="0067071D" w:rsidP="0067071D">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ارتباط این مقاله با پژوهش حاضر در آن است که مدل‌ها و یافته‌های ارائه‌شده می‌توانند به‌طور مستقیم برای تحلیل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 عدم‌دسترس‌پذیری دیزل ژنراتورهای اضطراری نیروگاه بوشهر به‌کار روند. این ابزارها به پژوهشگران اجازه می‌دهند طراحی دقیق‌تری برای تحلیل‌های حساسیت، ارزیابی اثر تست‌ها و نگهداری، و محاسبه شاخص‌های وابسته به</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داشته باشند و در نهایت توصیه‌های مدیریتی دقیق‌تری برای کاهش ریسک ارائه کنند</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&lt;EndNote&gt;&lt;Cite&gt;&lt;Author&gt;Hilsmeier&lt;/Author&gt;&lt;Year&gt;1995&lt;/Year&gt;&lt;RecNum&gt;19&lt;/RecNum&gt;&lt;DisplayText&gt;[18]&lt;/DisplayText&gt;&lt;record&gt;&lt;rec-number&gt;19&lt;/rec-number&gt;&lt;foreign-keys&gt;&lt;key app="EN" db-id="sf0r0pwrdw2p5jestsqvxxa05pxsvrxe900e" timestamp="1748242103"&gt;19&lt;/key&gt;&lt;/foreign-keys&gt;&lt;ref-type name="Journal Article"&gt;17&lt;/ref-type&gt;&lt;contributors&gt;&lt;authors&gt;&lt;author&gt;Hilsmeier, Todd A&lt;/author&gt;&lt;author&gt;Aldemir, Tunc&lt;/author&gt;&lt;author&gt;Vesely, William E&lt;/author&gt;&lt;/authors&gt;&lt;/contributors&gt;&lt;titles&gt;&lt;title&gt;Time-dependent unavailability of aging standby components based on nuclear plant data&lt;/title&gt;&lt;secondary-title&gt;Reliability Engineering &amp;amp; System Safety&lt;/secondary-title&gt;&lt;/titles&gt;&lt;periodical&gt;&lt;full-title&gt;Reliability Engineering &amp;amp; System Safety&lt;/full-title&gt;&lt;/periodical&gt;&lt;pages&gt;199-205&lt;/pages&gt;&lt;volume&gt;47&lt;/volume&gt;&lt;number&gt;3&lt;/number&gt;&lt;dates&gt;&lt;year&gt;1995&lt;/year&gt;&lt;/dates&gt;&lt;isbn&gt;0951-8320&lt;/isbn&gt;&lt;urls&gt;&lt;/urls&gt;&lt;/record&gt;&lt;/Cite&gt;&lt;/EndNote&gt;</w:instrText>
      </w:r>
      <w:r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[18]</w:t>
      </w:r>
      <w:r w:rsidRPr="004A2670">
        <w:rPr>
          <w:rFonts w:ascii="Times New Roman" w:hAnsi="Times New Roman" w:cs="B Nazanin"/>
          <w:color w:val="000000" w:themeColor="text1"/>
          <w:sz w:val="20"/>
          <w:lang w:bidi="ar-SA"/>
        </w:rPr>
        <w:fldChar w:fldCharType="end"/>
      </w:r>
    </w:p>
    <w:p w14:paraId="4EB27DF7" w14:textId="29B675D4" w:rsidR="006F7BAE" w:rsidRPr="004A2670" w:rsidRDefault="006F7BAE"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۱۹۹۲</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I. S. Kim</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S. Martorell</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W. E. Vesely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 K. Samanta </w:t>
      </w:r>
      <w:r w:rsidRPr="004A2670">
        <w:rPr>
          <w:rFonts w:ascii="Times New Roman" w:hAnsi="Times New Roman" w:cs="B Nazanin"/>
          <w:color w:val="000000" w:themeColor="text1"/>
          <w:sz w:val="20"/>
          <w:rtl/>
          <w:lang w:bidi="ar-SA"/>
        </w:rPr>
        <w:t>از آزمایشگاه</w:t>
      </w:r>
      <w:r w:rsidRPr="004A2670">
        <w:rPr>
          <w:rFonts w:ascii="Times New Roman" w:hAnsi="Times New Roman" w:cs="B Nazanin"/>
          <w:color w:val="000000" w:themeColor="text1"/>
          <w:sz w:val="20"/>
          <w:lang w:bidi="ar-SA"/>
        </w:rPr>
        <w:t xml:space="preserve"> Brookhaven</w:t>
      </w:r>
      <w:r w:rsidRPr="004A2670">
        <w:rPr>
          <w:rFonts w:ascii="Times New Roman" w:hAnsi="Times New Roman" w:cs="B Nazanin"/>
          <w:color w:val="000000" w:themeColor="text1"/>
          <w:sz w:val="20"/>
          <w:rtl/>
          <w:lang w:bidi="ar-SA"/>
        </w:rPr>
        <w:t>، دانشگاه پلی‌تکنیک والنسیا و شرکت</w:t>
      </w:r>
      <w:r w:rsidRPr="004A2670">
        <w:rPr>
          <w:rFonts w:ascii="Times New Roman" w:hAnsi="Times New Roman" w:cs="B Nazanin"/>
          <w:color w:val="000000" w:themeColor="text1"/>
          <w:sz w:val="20"/>
          <w:lang w:bidi="ar-SA"/>
        </w:rPr>
        <w:t xml:space="preserve"> SAIC </w:t>
      </w:r>
      <w:r w:rsidRPr="004A2670">
        <w:rPr>
          <w:rFonts w:ascii="Times New Roman" w:hAnsi="Times New Roman" w:cs="B Nazanin"/>
          <w:color w:val="000000" w:themeColor="text1"/>
          <w:sz w:val="20"/>
          <w:rtl/>
          <w:lang w:bidi="ar-SA"/>
        </w:rPr>
        <w:t>گزارشی تحت عنوان</w:t>
      </w:r>
      <w:r w:rsidRPr="004A2670">
        <w:rPr>
          <w:rFonts w:ascii="Times New Roman" w:hAnsi="Times New Roman" w:cs="B Nazanin"/>
          <w:color w:val="000000" w:themeColor="text1"/>
          <w:sz w:val="20"/>
          <w:lang w:bidi="ar-SA"/>
        </w:rPr>
        <w:t xml:space="preserve"> «Quantitative Evaluation of Surveillance Test Intervals Including Test-Caused Risks» </w:t>
      </w:r>
      <w:r w:rsidRPr="004A2670">
        <w:rPr>
          <w:rFonts w:ascii="Times New Roman" w:hAnsi="Times New Roman" w:cs="B Nazanin"/>
          <w:color w:val="000000" w:themeColor="text1"/>
          <w:sz w:val="20"/>
          <w:rtl/>
          <w:lang w:bidi="ar-SA"/>
        </w:rPr>
        <w:t>برای کمیسیون نظارت هسته‌ای ایالات متحده</w:t>
      </w:r>
      <w:r w:rsidRPr="004A2670">
        <w:rPr>
          <w:rFonts w:ascii="Times New Roman" w:hAnsi="Times New Roman" w:cs="B Nazanin"/>
          <w:color w:val="000000" w:themeColor="text1"/>
          <w:sz w:val="20"/>
          <w:lang w:bidi="ar-SA"/>
        </w:rPr>
        <w:t xml:space="preserve"> (NUREG/CR-5775) </w:t>
      </w:r>
      <w:r w:rsidRPr="004A2670">
        <w:rPr>
          <w:rFonts w:ascii="Times New Roman" w:hAnsi="Times New Roman" w:cs="B Nazanin"/>
          <w:color w:val="000000" w:themeColor="text1"/>
          <w:sz w:val="20"/>
          <w:rtl/>
          <w:lang w:bidi="ar-SA"/>
        </w:rPr>
        <w:t>منتشر کردند که به بررسی کمی بازه‌های زمانی آزمون‌های نظارتی</w:t>
      </w:r>
      <w:r w:rsidRPr="004A2670">
        <w:rPr>
          <w:rFonts w:ascii="Times New Roman" w:hAnsi="Times New Roman" w:cs="B Nazanin"/>
          <w:color w:val="000000" w:themeColor="text1"/>
          <w:sz w:val="20"/>
          <w:lang w:bidi="ar-SA"/>
        </w:rPr>
        <w:t xml:space="preserve"> (STIs</w:t>
      </w:r>
      <w:r w:rsidR="00C85FA7" w:rsidRPr="004A2670">
        <w:rPr>
          <w:rStyle w:val="FootnoteReference"/>
          <w:rFonts w:ascii="Times New Roman" w:hAnsi="Times New Roman" w:cs="B Nazanin"/>
          <w:color w:val="000000" w:themeColor="text1"/>
          <w:sz w:val="20"/>
          <w:lang w:bidi="ar-SA"/>
        </w:rPr>
        <w:footnoteReference w:id="43"/>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همراه با در نظر گرفتن ریسک‌های ناشی از خود آزمون‌ها پرداخت. این پژوهش با هدف ایجاد تعادل میان اثرات مثبت تست‌ها (کاهش ریسک از طریق کشف خرابی‌ها) و اثرات منفی آن‌ها (افزایش ریسک به دلیل ایجاد تریپ‌ها، فرسودگی تجهیزات و خطاهای انسانی) انجام شد و مدل‌هایی را برای تحلیل کمی هر دو نوع ریسک توسعه داد</w:t>
      </w:r>
      <w:r w:rsidRPr="004A2670">
        <w:rPr>
          <w:rFonts w:ascii="Times New Roman" w:hAnsi="Times New Roman" w:cs="B Nazanin"/>
          <w:color w:val="000000" w:themeColor="text1"/>
          <w:sz w:val="20"/>
          <w:lang w:bidi="ar-SA"/>
        </w:rPr>
        <w:t>.</w:t>
      </w:r>
    </w:p>
    <w:p w14:paraId="309743F3" w14:textId="4E7C5FE9" w:rsidR="006F7BAE" w:rsidRPr="004A2670" w:rsidRDefault="006F7BAE"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تمرکز اصلی این گزارش بر دو نوع ریسک منفی بود: (</w:t>
      </w:r>
      <w:r w:rsidRPr="004A2670">
        <w:rPr>
          <w:rFonts w:ascii="Times New Roman" w:hAnsi="Times New Roman" w:cs="B Nazanin"/>
          <w:color w:val="000000" w:themeColor="text1"/>
          <w:sz w:val="20"/>
          <w:rtl/>
        </w:rPr>
        <w:t xml:space="preserve">۱) </w:t>
      </w:r>
      <w:r w:rsidRPr="004A2670">
        <w:rPr>
          <w:rFonts w:ascii="Times New Roman" w:hAnsi="Times New Roman" w:cs="B Nazanin"/>
          <w:color w:val="000000" w:themeColor="text1"/>
          <w:sz w:val="20"/>
          <w:rtl/>
          <w:lang w:bidi="ar-SA"/>
        </w:rPr>
        <w:t>ریسک ناشی از تریپ‌های نیروگاهی که ممکن است حین تست رخ دهند، و (</w:t>
      </w:r>
      <w:r w:rsidRPr="004A2670">
        <w:rPr>
          <w:rFonts w:ascii="Times New Roman" w:hAnsi="Times New Roman" w:cs="B Nazanin"/>
          <w:color w:val="000000" w:themeColor="text1"/>
          <w:sz w:val="20"/>
          <w:rtl/>
        </w:rPr>
        <w:t xml:space="preserve">۲) </w:t>
      </w:r>
      <w:r w:rsidRPr="004A2670">
        <w:rPr>
          <w:rFonts w:ascii="Times New Roman" w:hAnsi="Times New Roman" w:cs="B Nazanin"/>
          <w:color w:val="000000" w:themeColor="text1"/>
          <w:sz w:val="20"/>
          <w:rtl/>
          <w:lang w:bidi="ar-SA"/>
        </w:rPr>
        <w:t>ریسک ناشی از فرسایش و استهلاک تدریجی تجهیزات به علت آزمون‌های مکرر. این تحلیل‌ها در قالب مدل‌های تحلیل ایمنی احتمالاتی</w:t>
      </w:r>
      <w:r w:rsidRPr="004A2670">
        <w:rPr>
          <w:rFonts w:ascii="Times New Roman" w:hAnsi="Times New Roman" w:cs="B Nazanin"/>
          <w:color w:val="000000" w:themeColor="text1"/>
          <w:sz w:val="20"/>
          <w:lang w:bidi="ar-SA"/>
        </w:rPr>
        <w:t xml:space="preserve"> (PRA) </w:t>
      </w:r>
      <w:r w:rsidRPr="004A2670">
        <w:rPr>
          <w:rFonts w:ascii="Times New Roman" w:hAnsi="Times New Roman" w:cs="B Nazanin"/>
          <w:color w:val="000000" w:themeColor="text1"/>
          <w:sz w:val="20"/>
          <w:rtl/>
          <w:lang w:bidi="ar-SA"/>
        </w:rPr>
        <w:t>انجام شده‌اند و با مثال‌هایی از آزمون‌هایی مانند دیزل ژنراتورهای اضطراری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rtl/>
          <w:lang w:bidi="ar-SA"/>
        </w:rPr>
        <w:t>، سیستم حفاظت در برابر سرعت بیش‌ازحد توربین و شیرهای قطع بخار، روش‌های ارائه‌شده در عمل مورد آزمون قرار گرفتند. تحلیل‌های حساسیت گسترده‌ای نیز انجام شد تا اثر تغییر در فواصل زمانی تست‌ها و پارامترهای فرسودگی بر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بررسی شود. نتایج این پژوهش نشان دادند که در برخی شرایط، تست‌های بیش‌ازحد می‌توانند به‌جای کاهش ریسک، باعث افزایش آن شوند و بنابراین بازنگری در بازه‌های زمانی آزمون‌ها از منظر ریسک ضروری است</w:t>
      </w:r>
      <w:r w:rsidRPr="004A2670">
        <w:rPr>
          <w:rFonts w:ascii="Times New Roman" w:hAnsi="Times New Roman" w:cs="B Nazanin"/>
          <w:color w:val="000000" w:themeColor="text1"/>
          <w:sz w:val="20"/>
          <w:lang w:bidi="ar-SA"/>
        </w:rPr>
        <w:t>.</w:t>
      </w:r>
    </w:p>
    <w:p w14:paraId="67DE9493" w14:textId="09125F07" w:rsidR="00852C3A" w:rsidRPr="004A2670" w:rsidRDefault="006F7BAE" w:rsidP="0067071D">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ارتباط این تحقیق با پژوهش حاضر در آن است که مدل‌ها، روش‌ها و یافته‌های این گزارش به‌طور مستقیم می‌توانند برای تحلیل اثر فرسودگی و آزمون‌های نظارتی بر قابلیت اطمینان دیزل ژنراتورهای اضطراری در نیروگاه اتمی بوشهر مورد استفاده قرار گیرند. به‌ویژه، ارزیابی کمی اثر تست‌ها بر افزایش یا کاهش</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و تعیین فاصله بهینه تست، مستقیماً می‌تواند در طراحی مدل‌های وابسته به زمان و</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برای این تجهیزات به کار گرفته شود</w:t>
      </w:r>
      <w:r w:rsidR="0049494A"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lang w:bidi="ar-SA"/>
        </w:rPr>
        <w:t>.</w:t>
      </w:r>
    </w:p>
    <w:p w14:paraId="72534000" w14:textId="18F03D8D" w:rsidR="00852C3A" w:rsidRPr="004A2670" w:rsidRDefault="006F7BAE" w:rsidP="0049494A">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۲۰۱۴</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Duško </w:t>
      </w:r>
      <w:proofErr w:type="spellStart"/>
      <w:r w:rsidRPr="004A2670">
        <w:rPr>
          <w:rFonts w:ascii="Times New Roman" w:hAnsi="Times New Roman" w:cs="B Nazanin"/>
          <w:color w:val="000000" w:themeColor="text1"/>
          <w:sz w:val="20"/>
          <w:lang w:bidi="ar-SA"/>
        </w:rPr>
        <w:t>Kančev</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همکارانش از مؤسسه</w:t>
      </w:r>
      <w:r w:rsidRPr="004A2670">
        <w:rPr>
          <w:rFonts w:ascii="Times New Roman" w:hAnsi="Times New Roman" w:cs="B Nazanin"/>
          <w:color w:val="000000" w:themeColor="text1"/>
          <w:sz w:val="20"/>
          <w:lang w:bidi="ar-SA"/>
        </w:rPr>
        <w:t xml:space="preserve"> Jožef Stefan </w:t>
      </w:r>
      <w:r w:rsidRPr="004A2670">
        <w:rPr>
          <w:rFonts w:ascii="Times New Roman" w:hAnsi="Times New Roman" w:cs="B Nazanin"/>
          <w:color w:val="000000" w:themeColor="text1"/>
          <w:sz w:val="20"/>
          <w:rtl/>
          <w:lang w:bidi="ar-SA"/>
        </w:rPr>
        <w:t>و دانشگاه لیوبلیانا مقاله‌ای با عنوان</w:t>
      </w:r>
      <w:r w:rsidRPr="004A2670">
        <w:rPr>
          <w:rFonts w:ascii="Times New Roman" w:hAnsi="Times New Roman" w:cs="B Nazanin"/>
          <w:color w:val="000000" w:themeColor="text1"/>
          <w:sz w:val="20"/>
          <w:lang w:bidi="ar-SA"/>
        </w:rPr>
        <w:t xml:space="preserve"> «Development and Application of a Living Probabilistic Safety Assessment Tool: Multi-objective Multi-dimensional Optimization of Surveillance Requirements in NPPs Considering Their Ageing» </w:t>
      </w:r>
      <w:r w:rsidRPr="004A2670">
        <w:rPr>
          <w:rFonts w:ascii="Times New Roman" w:hAnsi="Times New Roman" w:cs="B Nazanin"/>
          <w:color w:val="000000" w:themeColor="text1"/>
          <w:sz w:val="20"/>
          <w:rtl/>
          <w:lang w:bidi="ar-SA"/>
        </w:rPr>
        <w:t>منتشر کردند که به توسعه یک ابزار زنده تحلیل ایمنی احتمالاتی</w:t>
      </w:r>
      <w:r w:rsidRPr="004A2670">
        <w:rPr>
          <w:rFonts w:ascii="Times New Roman" w:hAnsi="Times New Roman" w:cs="B Nazanin"/>
          <w:color w:val="000000" w:themeColor="text1"/>
          <w:sz w:val="20"/>
          <w:lang w:bidi="ar-SA"/>
        </w:rPr>
        <w:t xml:space="preserve"> (Living PSA) </w:t>
      </w:r>
      <w:r w:rsidRPr="004A2670">
        <w:rPr>
          <w:rFonts w:ascii="Times New Roman" w:hAnsi="Times New Roman" w:cs="B Nazanin"/>
          <w:color w:val="000000" w:themeColor="text1"/>
          <w:sz w:val="20"/>
          <w:rtl/>
          <w:lang w:bidi="ar-SA"/>
        </w:rPr>
        <w:t>برای بهینه‌سازی چندهدفه الزامات نظارتی در نیروگاه‌های هسته‌ای با در نظر گرفتن فرسودگی تجهیزات پرداخت. در این پژوهش، نویسندگان یک مدل پیشرفته برای محاسبه عدم‌دسترس‌پذیری وابسته به زمان</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اجزای ایمنی طراحی کردند که هم‌زمان اثرات تست‌های دوره‌ای، تعمیرات پیشگیرانه و اصلاحی، و نرخ‌های خرابی ناشی از فرسودگی را در خود جای می‌داد. این مدل سپس با نرم‌افزارهای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صنعتی ترکیب شد تا ابزار</w:t>
      </w:r>
      <w:r w:rsidRPr="004A2670">
        <w:rPr>
          <w:rFonts w:ascii="Times New Roman" w:hAnsi="Times New Roman" w:cs="B Nazanin"/>
          <w:color w:val="000000" w:themeColor="text1"/>
          <w:sz w:val="20"/>
          <w:lang w:bidi="ar-SA"/>
        </w:rPr>
        <w:t xml:space="preserve"> LPSA</w:t>
      </w:r>
      <w:r w:rsidR="00C85FA7" w:rsidRPr="004A2670">
        <w:rPr>
          <w:rStyle w:val="FootnoteReference"/>
          <w:rFonts w:ascii="Times New Roman" w:hAnsi="Times New Roman" w:cs="B Nazanin"/>
          <w:color w:val="000000" w:themeColor="text1"/>
          <w:sz w:val="20"/>
          <w:lang w:bidi="ar-SA"/>
        </w:rPr>
        <w:footnoteReference w:id="44"/>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ایجاد گردد که توانایی تحلیل ریسک وابسته به زمان را در سطح جزء، سامانه و کل نیروگاه دارا بود. در مطالعه موردی این مقاله، از شاخص میانگین</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به‌عنوان هدف اول بهینه‌سازی، از هزینه‌های تست و نگهداری به‌عنوان هدف دوم و از دوز دریافتی پرسنل به‌عنوان هدف سوم استفاده شد. نتایج به‌دست‌آمده نشان داد که فاصله‌های زمانی بهینه برای تست‌ها می‌تواند به شکل معناداری نسبت به مقادیر تعیین‌شده در مشخصات فنی فعلی نیروگاه متفاوت باشد و این بهینه‌سازی منجر به کاهش هم‌زمان ریسک، هزینه و دوز پرسنلی خواهد شد. ارتباط مستقیم این مطالعه با تحقیق حاضر در آن است که ابزار و مدل‌های توسعه‌یافته در این مقاله می‌توانند به‌طور مؤثری برای مدل‌سازی اثرات فرسودگی دیزل ژنراتورهای اضطراری بر</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نیروگاه بوشهر به‌کار روند و بستر مناسبی برای تعریف بازه‌های بهینه تست و نگهداری در شرایط واقعی</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فراهم کنند</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&lt;EndNote&gt;&lt;Cite&gt;&lt;Author&gt;Kančev&lt;/Author&gt;&lt;Year&gt;2014&lt;/Year&gt;&lt;RecNum&gt;20&lt;/RecNum&gt;&lt;DisplayText&gt;[13]&lt;/DisplayText&gt;&lt;record&gt;&lt;rec-number&gt;20&lt;/rec-number&gt;&lt;foreign-keys&gt;&lt;key app="EN" db-id="sf0r0pwrdw2p5jestsqvxxa05pxsvrxe900e" timestamp="1748242938"&gt;20&lt;/key&gt;&lt;/foreign-keys&gt;&lt;ref-type name="Journal Article"&gt;17&lt;/ref-type&gt;&lt;contributors&gt;&lt;authors&gt;&lt;author&gt;Kančev, Duško&lt;/author&gt;&lt;author&gt;Čepin, Marko&lt;/author&gt;&lt;author&gt;Gjorgiev, Blaže&lt;/author&gt;&lt;/authors&gt;&lt;/contributors&gt;&lt;titles&gt;&lt;title&gt;Development and application of a living probabilistic safety assessment tool: Multi-objective multi-dimensional optimization of surveillance requirements in NPPs considering their ageing&lt;/title&gt;&lt;secondary-title&gt;Reliability Engineering &amp;amp; System Safety&lt;/secondary-title&gt;&lt;/titles&gt;&lt;periodical&gt;&lt;full-title&gt;Reliability Engineering &amp;amp; System Safety&lt;/full-title&gt;&lt;/periodical&gt;&lt;pages&gt;135-147&lt;/pages&gt;&lt;volume&gt;131&lt;/volume&gt;&lt;dates&gt;&lt;year&gt;2014&lt;/year&gt;&lt;/dates&gt;&lt;isbn&gt;0951-8320&lt;/isbn&gt;&lt;urls&gt;&lt;/urls&gt;&lt;/record&gt;&lt;/Cite&gt;&lt;/EndNote&gt;</w:instrText>
      </w:r>
      <w:r w:rsidR="0049494A"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[13]</w:t>
      </w:r>
      <w:r w:rsidR="0049494A" w:rsidRPr="004A2670">
        <w:rPr>
          <w:rFonts w:ascii="Times New Roman" w:hAnsi="Times New Roman" w:cs="B Nazanin"/>
          <w:color w:val="000000" w:themeColor="text1"/>
          <w:sz w:val="20"/>
          <w:lang w:bidi="ar-SA"/>
        </w:rPr>
        <w:fldChar w:fldCharType="end"/>
      </w:r>
    </w:p>
    <w:p w14:paraId="3EFAF595" w14:textId="4DBF6458" w:rsidR="006F7BAE" w:rsidRPr="004A2670" w:rsidRDefault="00725DB7" w:rsidP="0049494A">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۲۰۱۵</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Sung Min Shin</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In Seop Jeon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Hyun Gook Kang </w:t>
      </w:r>
      <w:r w:rsidRPr="004A2670">
        <w:rPr>
          <w:rFonts w:ascii="Times New Roman" w:hAnsi="Times New Roman" w:cs="B Nazanin"/>
          <w:color w:val="000000" w:themeColor="text1"/>
          <w:sz w:val="20"/>
          <w:rtl/>
          <w:lang w:bidi="ar-SA"/>
        </w:rPr>
        <w:t>از دانشگاه</w:t>
      </w:r>
      <w:r w:rsidRPr="004A2670">
        <w:rPr>
          <w:rFonts w:ascii="Times New Roman" w:hAnsi="Times New Roman" w:cs="B Nazanin"/>
          <w:color w:val="000000" w:themeColor="text1"/>
          <w:sz w:val="20"/>
          <w:lang w:bidi="ar-SA"/>
        </w:rPr>
        <w:t xml:space="preserve"> KAIST </w:t>
      </w:r>
      <w:r w:rsidRPr="004A2670">
        <w:rPr>
          <w:rFonts w:ascii="Times New Roman" w:hAnsi="Times New Roman" w:cs="B Nazanin"/>
          <w:color w:val="000000" w:themeColor="text1"/>
          <w:sz w:val="20"/>
          <w:rtl/>
          <w:lang w:bidi="ar-SA"/>
        </w:rPr>
        <w:t>کره جنوبی مقاله‌ای با عنوان</w:t>
      </w:r>
      <w:r w:rsidRPr="004A2670">
        <w:rPr>
          <w:rFonts w:ascii="Times New Roman" w:hAnsi="Times New Roman" w:cs="B Nazanin"/>
          <w:color w:val="000000" w:themeColor="text1"/>
          <w:sz w:val="20"/>
          <w:lang w:bidi="ar-SA"/>
        </w:rPr>
        <w:t xml:space="preserve"> «Surveillance Test and Monitoring Strategy for the Availability Improvement of Standby Equipment Using Age-dependent Model» </w:t>
      </w:r>
      <w:r w:rsidRPr="004A2670">
        <w:rPr>
          <w:rFonts w:ascii="Times New Roman" w:hAnsi="Times New Roman" w:cs="B Nazanin"/>
          <w:color w:val="000000" w:themeColor="text1"/>
          <w:sz w:val="20"/>
          <w:rtl/>
          <w:lang w:bidi="ar-SA"/>
        </w:rPr>
        <w:t>منتشر کردند که به توسعه یک مدل جامع وابسته به سن</w:t>
      </w:r>
      <w:r w:rsidRPr="004A2670">
        <w:rPr>
          <w:rFonts w:ascii="Times New Roman" w:hAnsi="Times New Roman" w:cs="B Nazanin"/>
          <w:color w:val="000000" w:themeColor="text1"/>
          <w:sz w:val="20"/>
          <w:lang w:bidi="ar-SA"/>
        </w:rPr>
        <w:t xml:space="preserve"> (Age-dependent Unavailability Model) </w:t>
      </w:r>
      <w:r w:rsidRPr="004A2670">
        <w:rPr>
          <w:rFonts w:ascii="Times New Roman" w:hAnsi="Times New Roman" w:cs="B Nazanin"/>
          <w:color w:val="000000" w:themeColor="text1"/>
          <w:sz w:val="20"/>
          <w:rtl/>
          <w:lang w:bidi="ar-SA"/>
        </w:rPr>
        <w:t>برای تجهیزات آماده‌به‌کار نیروگاه‌های هسته‌ای پرداخت. این مدل نوآورانه نه‌تنها زمان سپری‌شده از نصب و تعداد دفعات عملکرد را در تحلیل خود لحاظ می‌کند، بلکه فعالیت‌های تعمیر و نگهداری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نیز به‌طور یکپارچه در نظر می‌گیرد. در این مقاله دو راهبرد کلیدی برای بهبود دسترسی تجهیزات معرفی شده است: روش بازرسی مبتنی بر پایش آنلاین</w:t>
      </w:r>
      <w:r w:rsidRPr="004A2670">
        <w:rPr>
          <w:rFonts w:ascii="Times New Roman" w:hAnsi="Times New Roman" w:cs="B Nazanin"/>
          <w:color w:val="000000" w:themeColor="text1"/>
          <w:sz w:val="20"/>
          <w:lang w:bidi="ar-SA"/>
        </w:rPr>
        <w:t xml:space="preserve"> (OMIM</w:t>
      </w:r>
      <w:r w:rsidR="00C85FA7" w:rsidRPr="004A2670">
        <w:rPr>
          <w:rStyle w:val="FootnoteReference"/>
          <w:rFonts w:ascii="Times New Roman" w:hAnsi="Times New Roman" w:cs="B Nazanin"/>
          <w:color w:val="000000" w:themeColor="text1"/>
          <w:sz w:val="20"/>
          <w:lang w:bidi="ar-SA"/>
        </w:rPr>
        <w:footnoteReference w:id="45"/>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که با استفاده از حسگرها بدون نیاز به عملیات واقعی وضعیت اجزا را پایش می‌کند، و روش کوتاه‌سازی بازه‌های تست نظارتی</w:t>
      </w:r>
      <w:r w:rsidRPr="004A2670">
        <w:rPr>
          <w:rFonts w:ascii="Times New Roman" w:hAnsi="Times New Roman" w:cs="B Nazanin"/>
          <w:color w:val="000000" w:themeColor="text1"/>
          <w:sz w:val="20"/>
          <w:lang w:bidi="ar-SA"/>
        </w:rPr>
        <w:t xml:space="preserve"> (SSTIM</w:t>
      </w:r>
      <w:r w:rsidR="00C85FA7" w:rsidRPr="004A2670">
        <w:rPr>
          <w:rStyle w:val="FootnoteReference"/>
          <w:rFonts w:ascii="Times New Roman" w:hAnsi="Times New Roman" w:cs="B Nazanin"/>
          <w:color w:val="000000" w:themeColor="text1"/>
          <w:sz w:val="20"/>
          <w:lang w:bidi="ar-SA"/>
        </w:rPr>
        <w:footnoteReference w:id="46"/>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که با تنظیم بازه‌های زمانی آزمون‌ها به‌طور پویا، مدیریت بهینه‌تری برای اجزای باقی‌مانده ارائه می‌دهد. مطالعه موردی مقاله بر روی شیرهای موتور‌دار</w:t>
      </w:r>
      <w:r w:rsidRPr="004A2670">
        <w:rPr>
          <w:rFonts w:ascii="Times New Roman" w:hAnsi="Times New Roman" w:cs="B Nazanin"/>
          <w:color w:val="000000" w:themeColor="text1"/>
          <w:sz w:val="20"/>
          <w:lang w:bidi="ar-SA"/>
        </w:rPr>
        <w:t xml:space="preserve"> (MOVs</w:t>
      </w:r>
      <w:r w:rsidR="00C85FA7" w:rsidRPr="004A2670">
        <w:rPr>
          <w:rStyle w:val="FootnoteReference"/>
          <w:rFonts w:ascii="Times New Roman" w:hAnsi="Times New Roman" w:cs="B Nazanin"/>
          <w:color w:val="000000" w:themeColor="text1"/>
          <w:sz w:val="20"/>
          <w:lang w:bidi="ar-SA"/>
        </w:rPr>
        <w:footnoteReference w:id="47"/>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نشان داد که به‌کارگیری این روش‌ها می‌تواند به کاهش معنادار شاخص‌های عدم‌دسترس‌پذیری منجر شود و حتی نسبت به روش‌های کلاسیک مبتنی بر</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نتایج دقیق‌تر و واقع‌بینانه‌تری ارائه دهد. ارتباط این مطالعه با تحقیق حاضر در آن است که مدل‌ها و استراتژی‌های پیشنهادی مقاله می‌توانند به‌طور مستقیم برای تحلیل اثرات فرسودگی و بهینه‌سازی سیاست‌های تست و نگهداری دیزل ژنراتورهای اضطراری نیروگاه بوشهر استفاده شوند و دقت ارزیابی‌های وابسته به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افزایش دهند</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&lt;EndNote&gt;&lt;Cite&gt;&lt;Author&gt;Shin&lt;/Author&gt;&lt;Year&gt;2015&lt;/Year&gt;&lt;RecNum&gt;21&lt;/RecNum&gt;&lt;DisplayText&gt;[19]&lt;/DisplayText&gt;&lt;record&gt;&lt;rec-number&gt;21&lt;/rec-number&gt;&lt;foreign-keys&gt;&lt;key app="EN" db-id="sf0r0pwrdw2p5jestsqvxxa05pxsvrxe900e" timestamp="1748243014"&gt;21&lt;/key&gt;&lt;/foreign-keys&gt;&lt;ref-type name="Journal Article"&gt;17&lt;/ref-type&gt;&lt;contributors&gt;&lt;authors&gt;&lt;author&gt;Shin, Sung Min&lt;/author&gt;&lt;author&gt;Jeon, In Seop&lt;/author&gt;&lt;author&gt;Kang, Hyun Gook&lt;/author&gt;&lt;/authors&gt;&lt;/contributors&gt;&lt;titles&gt;&lt;title&gt;Surveillance test and monitoring strategy for the availability improvement of standby equipment using age-dependent model&lt;/title&gt;&lt;secondary-title&gt;Reliability Engineering &amp;amp; System Safety&lt;/secondary-title&gt;&lt;/titles&gt;&lt;periodical&gt;&lt;full-title&gt;Reliability Engineering &amp;amp; System Safety&lt;/full-title&gt;&lt;/periodical&gt;&lt;pages&gt;100-106&lt;/pages&gt;&lt;volume&gt;135&lt;/volume&gt;&lt;dates&gt;&lt;year&gt;2015&lt;/year&gt;&lt;/dates&gt;&lt;isbn&gt;0951-8320&lt;/isbn&gt;&lt;urls&gt;&lt;/urls&gt;&lt;/record&gt;&lt;/Cite&gt;&lt;/EndNote&gt;</w:instrText>
      </w:r>
      <w:r w:rsidR="0049494A"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[19]</w:t>
      </w:r>
      <w:r w:rsidR="0049494A" w:rsidRPr="004A2670">
        <w:rPr>
          <w:rFonts w:ascii="Times New Roman" w:hAnsi="Times New Roman" w:cs="B Nazanin"/>
          <w:color w:val="000000" w:themeColor="text1"/>
          <w:sz w:val="20"/>
          <w:lang w:bidi="ar-SA"/>
        </w:rPr>
        <w:fldChar w:fldCharType="end"/>
      </w:r>
    </w:p>
    <w:p w14:paraId="7B7A4303" w14:textId="23A026B6" w:rsidR="00725DB7" w:rsidRPr="004A2670" w:rsidRDefault="00725DB7" w:rsidP="0049494A">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۲۰۱۸</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P. Martorell </w:t>
      </w:r>
      <w:r w:rsidRPr="004A2670">
        <w:rPr>
          <w:rFonts w:ascii="Times New Roman" w:hAnsi="Times New Roman" w:cs="B Nazanin"/>
          <w:color w:val="000000" w:themeColor="text1"/>
          <w:sz w:val="20"/>
          <w:rtl/>
          <w:lang w:bidi="ar-SA"/>
        </w:rPr>
        <w:t>و همکارانش از دانشگاه پلی‌تکنیک والنسیا مقاله‌ای با عنوان</w:t>
      </w:r>
      <w:r w:rsidRPr="004A2670">
        <w:rPr>
          <w:rFonts w:ascii="Times New Roman" w:hAnsi="Times New Roman" w:cs="B Nazanin"/>
          <w:color w:val="000000" w:themeColor="text1"/>
          <w:sz w:val="20"/>
          <w:lang w:bidi="ar-SA"/>
        </w:rPr>
        <w:t xml:space="preserve"> «Time-dependent Unavailability Model Integrating </w:t>
      </w:r>
      <w:proofErr w:type="gramStart"/>
      <w:r w:rsidRPr="004A2670">
        <w:rPr>
          <w:rFonts w:ascii="Times New Roman" w:hAnsi="Times New Roman" w:cs="B Nazanin"/>
          <w:color w:val="000000" w:themeColor="text1"/>
          <w:sz w:val="20"/>
          <w:lang w:bidi="ar-SA"/>
        </w:rPr>
        <w:t>On</w:t>
      </w:r>
      <w:proofErr w:type="gramEnd"/>
      <w:r w:rsidRPr="004A2670">
        <w:rPr>
          <w:rFonts w:ascii="Times New Roman" w:hAnsi="Times New Roman" w:cs="B Nazanin"/>
          <w:color w:val="000000" w:themeColor="text1"/>
          <w:sz w:val="20"/>
          <w:lang w:bidi="ar-SA"/>
        </w:rPr>
        <w:t xml:space="preserve"> Demand-caused and Standby-related Failures Addressing Positive and Negative Effects of Testing and Maintenance» </w:t>
      </w:r>
      <w:r w:rsidRPr="004A2670">
        <w:rPr>
          <w:rFonts w:ascii="Times New Roman" w:hAnsi="Times New Roman" w:cs="B Nazanin"/>
          <w:color w:val="000000" w:themeColor="text1"/>
          <w:sz w:val="20"/>
          <w:rtl/>
          <w:lang w:bidi="ar-SA"/>
        </w:rPr>
        <w:t>منتشر کردند که یک مدل جامع وابسته به زمان برای تحلیل عدم‌دسترس‌پذیری اجزای ایمنی نیروگاه‌های هسته‌ای ارائه داد. این مدل برای نخستین بار دو نوع شکست مهم، یعنی شکست‌های ناشی از درخواست</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شکست‌های مرتبط با حالت آماده‌به‌کار، را به‌طور همزمان مدل‌سازی کرد و همزمان اثرات مثبت و منفی تست‌ها و تعمیرات را لحاظ نمود. نویسندگان از دو رویکرد مهم یعنی</w:t>
      </w:r>
      <w:r w:rsidRPr="004A2670">
        <w:rPr>
          <w:rFonts w:ascii="Times New Roman" w:hAnsi="Times New Roman" w:cs="B Nazanin"/>
          <w:color w:val="000000" w:themeColor="text1"/>
          <w:sz w:val="20"/>
          <w:lang w:bidi="ar-SA"/>
        </w:rPr>
        <w:t xml:space="preserve"> (PAR)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(PAS) </w:t>
      </w:r>
      <w:r w:rsidRPr="004A2670">
        <w:rPr>
          <w:rFonts w:ascii="Times New Roman" w:hAnsi="Times New Roman" w:cs="B Nazanin"/>
          <w:color w:val="000000" w:themeColor="text1"/>
          <w:sz w:val="20"/>
          <w:rtl/>
          <w:lang w:bidi="ar-SA"/>
        </w:rPr>
        <w:t>برای مدل‌سازی نگهداری ناقص</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استفاده کردند و یک مطالعه موردی عملی روی شیر موتور‌دار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یک نیروگاه هسته‌ای ارائه دادند. نتایج حساسیت‌سنجی نشان داد که پارامترهایی مانند بازه‌های تست و نگهداری می‌توانند به‌شدت بر شاخص‌های عدم‌دسترس‌پذیری و قابلیت اطمینان تأثیر بگذارند و انتخاب مقادیر بهینه این بازه‌ها برای کاهش ریسک و بهبود عملکرد ضروری است. ارتباط این پژوهش با تحقیق حاضر در آن است که مدل‌های توسعه‌یافته در این مقاله می‌توانند به‌طور مستقیم برای تحلیل اثرات فرسودگی و طراحی سیاست‌های تست و نگهداری دیزل ژنراتورهای اضطراری نیروگاه بوشهر استفاده شوند و دقت تحلیل‌های وابسته به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افزایش دهند</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&lt;EndNote&gt;&lt;Cite&gt;&lt;Author&gt;Martorell&lt;/Author&gt;&lt;Year&gt;2018&lt;/Year&gt;&lt;RecNum&gt;22&lt;/RecNum&gt;&lt;DisplayText&gt;[20]&lt;/DisplayText&gt;&lt;record&gt;&lt;rec-number&gt;22&lt;/rec-number&gt;&lt;foreign-keys&gt;&lt;key app="EN" db-id="sf0r0pwrdw2p5jestsqvxxa05pxsvrxe900e" timestamp="1748243079"&gt;22&lt;/key&gt;&lt;/foreign-keys&gt;&lt;ref-type name="Book Section"&gt;5&lt;/ref-type&gt;&lt;contributors&gt;&lt;authors&gt;&lt;author&gt;Martorell, P&lt;/author&gt;&lt;author&gt;Martorell, S&lt;/author&gt;&lt;author&gt;Martón, I&lt;/author&gt;&lt;author&gt;Carlos, S&lt;/author&gt;&lt;author&gt;Sánchez, AI&lt;/author&gt;&lt;/authors&gt;&lt;/contributors&gt;&lt;titles&gt;&lt;title&gt;Time-dependent unavailability model integrating on demand-caused and standby-related failures addressing positive and negative effects of testing and maintenance&lt;/title&gt;&lt;secondary-title&gt;Safety and Reliability–Safe Societies in a Changing World&lt;/secondary-title&gt;&lt;/titles&gt;&lt;pages&gt;595-599&lt;/pages&gt;&lt;dates&gt;&lt;year&gt;2018&lt;/year&gt;&lt;/dates&gt;&lt;publisher&gt;CRC Press&lt;/publisher&gt;&lt;urls&gt;&lt;/urls&gt;&lt;/record&gt;&lt;/Cite&gt;&lt;/EndNote&gt;</w:instrText>
      </w:r>
      <w:r w:rsidR="0049494A"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[20]</w:t>
      </w:r>
      <w:r w:rsidR="0049494A" w:rsidRPr="004A2670">
        <w:rPr>
          <w:rFonts w:ascii="Times New Roman" w:hAnsi="Times New Roman" w:cs="B Nazanin"/>
          <w:color w:val="000000" w:themeColor="text1"/>
          <w:sz w:val="20"/>
          <w:lang w:bidi="ar-SA"/>
        </w:rPr>
        <w:fldChar w:fldCharType="end"/>
      </w:r>
    </w:p>
    <w:p w14:paraId="218270FF" w14:textId="5FFDDCD3" w:rsidR="00725DB7" w:rsidRPr="004A2670" w:rsidRDefault="00725DB7" w:rsidP="0049494A">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۲۰۱۵</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I. </w:t>
      </w:r>
      <w:proofErr w:type="spellStart"/>
      <w:r w:rsidRPr="004A2670">
        <w:rPr>
          <w:rFonts w:ascii="Times New Roman" w:hAnsi="Times New Roman" w:cs="B Nazanin"/>
          <w:color w:val="000000" w:themeColor="text1"/>
          <w:sz w:val="20"/>
          <w:lang w:bidi="ar-SA"/>
        </w:rPr>
        <w:t>Martón</w:t>
      </w:r>
      <w:proofErr w:type="spellEnd"/>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A. I. Sánchez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S. Martorell </w:t>
      </w:r>
      <w:r w:rsidRPr="004A2670">
        <w:rPr>
          <w:rFonts w:ascii="Times New Roman" w:hAnsi="Times New Roman" w:cs="B Nazanin"/>
          <w:color w:val="000000" w:themeColor="text1"/>
          <w:sz w:val="20"/>
          <w:rtl/>
          <w:lang w:bidi="ar-SA"/>
        </w:rPr>
        <w:t>از دانشگاه پلی‌تکنیک والنسیا مقاله‌ای با عنوان</w:t>
      </w:r>
      <w:r w:rsidRPr="004A2670">
        <w:rPr>
          <w:rFonts w:ascii="Times New Roman" w:hAnsi="Times New Roman" w:cs="B Nazanin"/>
          <w:color w:val="000000" w:themeColor="text1"/>
          <w:sz w:val="20"/>
          <w:lang w:bidi="ar-SA"/>
        </w:rPr>
        <w:t xml:space="preserve"> «Ageing PSA Incorporating Effectiveness of Maintenance and Testing» </w:t>
      </w:r>
      <w:r w:rsidRPr="004A2670">
        <w:rPr>
          <w:rFonts w:ascii="Times New Roman" w:hAnsi="Times New Roman" w:cs="B Nazanin"/>
          <w:color w:val="000000" w:themeColor="text1"/>
          <w:sz w:val="20"/>
          <w:rtl/>
          <w:lang w:bidi="ar-SA"/>
        </w:rPr>
        <w:t>منتشر کردند که یک رویکرد نوآورانه برای مدل‌سازی تحلیل ایمنی احتمالاتی فرسودگی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ارائه داد. این مطالعه تمرکز ویژه‌ای بر ادغام صریح اثرات فرسودگی تجهیزات، اثربخشی تعمیر و نگهداری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کارایی تست‌های نظارتی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مدل‌های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داشت و نشان داد که رویکردهای کلاسیک که نرخ خرابی ثابت را فرض می‌کنند، نمی‌توانند تصویر دقیق و واقع‌گرایانه‌ای از ریسک ارائه دهند، به‌ویژه زمانی که نیروگاه به پایان عمر طراحی خود نزدیک می‌شود یا قصد تمدید عمر دارد. در این پژوهش با استفاده از مدل‌هایی مانند</w:t>
      </w:r>
      <w:r w:rsidRPr="004A2670">
        <w:rPr>
          <w:rFonts w:ascii="Times New Roman" w:hAnsi="Times New Roman" w:cs="B Nazanin"/>
          <w:color w:val="000000" w:themeColor="text1"/>
          <w:sz w:val="20"/>
          <w:lang w:bidi="ar-SA"/>
        </w:rPr>
        <w:t xml:space="preserve"> PAR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PAS</w:t>
      </w:r>
      <w:r w:rsidRPr="004A2670">
        <w:rPr>
          <w:rFonts w:ascii="Times New Roman" w:hAnsi="Times New Roman" w:cs="B Nazanin"/>
          <w:color w:val="000000" w:themeColor="text1"/>
          <w:sz w:val="20"/>
          <w:rtl/>
          <w:lang w:bidi="ar-SA"/>
        </w:rPr>
        <w:t>، اثرات نگهداری ناقص</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تست‌های دوره‌ای بر نرخ‌های خرابی وابسته به زمان مدل‌سازی شد. نویسندگان سپس این مدل‌ها را در چارچوب تحلیل حساسیت برای بررسی تأثیر انواع استراتژی‌های نگهداری و تست روی شاخص‌های کلیدی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به‌کار گرفتند. مطالعه موردی مقاله بر روی یک شیر موتور‌دار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سیستم تغذیه کمکی آب</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نیروگاه هسته‌ای صورت گرفت و نتایج نشان داد که تغییر در پارامترهایی مانند بازه‌های تست و اثربخشی نگهداری می‌تواند به‌شدت بر شاخص‌های قابلیت اطمینان و ریسک اثر بگذارد. ارتباط این پژوهش با تحقیق حاضر در آن است که مدل‌ها و نتایج ارائه‌شده می‌توانند ابزارهای ارزشمندی برای تحلیل دقیق‌تر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دیزل ژنراتورهای اضطراری نیروگاه بوشهر و بهبود طراحی سیاست‌های نگهداری و تست باشند و دقت ارزیابی‌های وابسته به</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را افزایش دهند</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&lt;EndNote&gt;&lt;Cite&gt;&lt;Author&gt;Martón&lt;/Author&gt;&lt;Year&gt;2015&lt;/Year&gt;&lt;RecNum&gt;23&lt;/RecNum&gt;&lt;DisplayText&gt;[21]&lt;/DisplayText&gt;&lt;record&gt;&lt;rec-number&gt;23&lt;/rec-number&gt;&lt;foreign-keys&gt;&lt;key app="EN" db-id="sf0r0pwrdw2p5jestsqvxxa05pxsvrxe900e" timestamp="1748243156"&gt;23&lt;/key&gt;&lt;/foreign-keys&gt;&lt;ref-type name="Journal Article"&gt;17&lt;/ref-type&gt;&lt;contributors&gt;&lt;authors&gt;&lt;author&gt;Martón, Isabel&lt;/author&gt;&lt;author&gt;Sánchez, Ana Isabel&lt;/author&gt;&lt;author&gt;Martorell, Sebastián&lt;/author&gt;&lt;/authors&gt;&lt;/contributors&gt;&lt;titles&gt;&lt;title&gt;Ageing PSA incorporating effectiveness of maintenance and testing&lt;/title&gt;&lt;secondary-title&gt;Reliability Engineering &amp;amp; System Safety&lt;/secondary-title&gt;&lt;/titles&gt;&lt;periodical&gt;&lt;full-title&gt;Reliability Engineering &amp;amp; System Safety&lt;/full-title&gt;&lt;/periodical&gt;&lt;pages&gt;131-140&lt;/pages&gt;&lt;volume&gt;139&lt;/volume&gt;&lt;dates&gt;&lt;year&gt;2015&lt;/year&gt;&lt;/dates&gt;&lt;isbn&gt;0951-8320&lt;/isbn&gt;&lt;urls&gt;&lt;/urls&gt;&lt;/record&gt;&lt;/Cite&gt;&lt;/EndNote&gt;</w:instrText>
      </w:r>
      <w:r w:rsidR="0049494A"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[21]</w:t>
      </w:r>
      <w:r w:rsidR="0049494A" w:rsidRPr="004A2670">
        <w:rPr>
          <w:rFonts w:ascii="Times New Roman" w:hAnsi="Times New Roman" w:cs="B Nazanin"/>
          <w:color w:val="000000" w:themeColor="text1"/>
          <w:sz w:val="20"/>
          <w:lang w:bidi="ar-SA"/>
        </w:rPr>
        <w:fldChar w:fldCharType="end"/>
      </w:r>
    </w:p>
    <w:p w14:paraId="07FE1A9D" w14:textId="5A5F9749" w:rsidR="00725DB7" w:rsidRPr="004A2670" w:rsidRDefault="00725DB7" w:rsidP="00BF5C56">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۱۹۹۵</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J. K. </w:t>
      </w:r>
      <w:proofErr w:type="spellStart"/>
      <w:r w:rsidRPr="004A2670">
        <w:rPr>
          <w:rFonts w:ascii="Times New Roman" w:hAnsi="Times New Roman" w:cs="B Nazanin"/>
          <w:color w:val="000000" w:themeColor="text1"/>
          <w:sz w:val="20"/>
          <w:lang w:bidi="ar-SA"/>
        </w:rPr>
        <w:t>Vaurio</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از شرکت</w:t>
      </w:r>
      <w:r w:rsidRPr="004A2670">
        <w:rPr>
          <w:rFonts w:ascii="Times New Roman" w:hAnsi="Times New Roman" w:cs="B Nazanin"/>
          <w:color w:val="000000" w:themeColor="text1"/>
          <w:sz w:val="20"/>
          <w:lang w:bidi="ar-SA"/>
        </w:rPr>
        <w:t xml:space="preserve"> </w:t>
      </w:r>
      <w:proofErr w:type="spellStart"/>
      <w:r w:rsidRPr="004A2670">
        <w:rPr>
          <w:rFonts w:ascii="Times New Roman" w:hAnsi="Times New Roman" w:cs="B Nazanin"/>
          <w:color w:val="000000" w:themeColor="text1"/>
          <w:sz w:val="20"/>
          <w:lang w:bidi="ar-SA"/>
        </w:rPr>
        <w:t>Imatran</w:t>
      </w:r>
      <w:proofErr w:type="spellEnd"/>
      <w:r w:rsidRPr="004A2670">
        <w:rPr>
          <w:rFonts w:ascii="Times New Roman" w:hAnsi="Times New Roman" w:cs="B Nazanin"/>
          <w:color w:val="000000" w:themeColor="text1"/>
          <w:sz w:val="20"/>
          <w:lang w:bidi="ar-SA"/>
        </w:rPr>
        <w:t xml:space="preserve"> Voima Oy </w:t>
      </w:r>
      <w:r w:rsidRPr="004A2670">
        <w:rPr>
          <w:rFonts w:ascii="Times New Roman" w:hAnsi="Times New Roman" w:cs="B Nazanin"/>
          <w:color w:val="000000" w:themeColor="text1"/>
          <w:sz w:val="20"/>
          <w:rtl/>
          <w:lang w:bidi="ar-SA"/>
        </w:rPr>
        <w:t>در فنلاند مقاله‌ای با عنوان</w:t>
      </w:r>
      <w:r w:rsidRPr="004A2670">
        <w:rPr>
          <w:rFonts w:ascii="Times New Roman" w:hAnsi="Times New Roman" w:cs="B Nazanin"/>
          <w:color w:val="000000" w:themeColor="text1"/>
          <w:sz w:val="20"/>
          <w:lang w:bidi="ar-SA"/>
        </w:rPr>
        <w:t xml:space="preserve"> «Unavailability Analysis of Periodically Tested Standby Components» </w:t>
      </w:r>
      <w:r w:rsidRPr="004A2670">
        <w:rPr>
          <w:rFonts w:ascii="Times New Roman" w:hAnsi="Times New Roman" w:cs="B Nazanin"/>
          <w:color w:val="000000" w:themeColor="text1"/>
          <w:sz w:val="20"/>
          <w:rtl/>
          <w:lang w:bidi="ar-SA"/>
        </w:rPr>
        <w:t>در مجله</w:t>
      </w:r>
      <w:r w:rsidRPr="004A2670">
        <w:rPr>
          <w:rFonts w:ascii="Times New Roman" w:hAnsi="Times New Roman" w:cs="B Nazanin"/>
          <w:color w:val="000000" w:themeColor="text1"/>
          <w:sz w:val="20"/>
          <w:lang w:bidi="ar-SA"/>
        </w:rPr>
        <w:t xml:space="preserve"> IEEE Transactions on Reliability </w:t>
      </w:r>
      <w:r w:rsidRPr="004A2670">
        <w:rPr>
          <w:rFonts w:ascii="Times New Roman" w:hAnsi="Times New Roman" w:cs="B Nazanin"/>
          <w:color w:val="000000" w:themeColor="text1"/>
          <w:sz w:val="20"/>
          <w:rtl/>
          <w:lang w:bidi="ar-SA"/>
        </w:rPr>
        <w:t>منتشر کرد که یک مدل تحلیلی عمومی و دقیق برای تحلیل عدم‌دسترس‌پذیری اجزای آماده‌به‌کار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تحت شرایط تست‌های دوره‌ای ارائه می‌دهد. این مدل برخلاف بسیاری از مدل‌های پیشین که از توزیع‌های ساده و نرخ‌های خرابی ثابت استفاده می‌کردند، امکان استفاده از توزیع‌های دلخواه برای زمان‌های خرابی، مدت زمان تست و تعمیرات را فراهم می‌کند و اثرات خرابی‌های ناشی از تست، خطاهای انسانی و شکست‌های وابسته (مانند خرابی‌های زنجیره‌ای در طول عملیات) را به‌طور کامل در نظر می‌گیرد. از نتایج مهم این مقاله، ارائه فرمول‌های دقیق برای محاسبه شاخص‌های عدم‌دسترس‌پذیری متوسط زمانی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تعیین بازه‌های بهینه تست</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بیشینه‌سازی قابلیت اطمینان است. نویسنده با استفاده از تحلیل حساسیت نشان داد که خطاهای انسانی و آزمون‌های بیش‌ازحد می‌توانند اثرات منفی جدی بر قابلیت اطمینان داشته باشند و انتخاب مقادیر بهینه پارامترها برای کاهش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حیاتی است. ارتباط مستقیم این پژوهش با تحقیق حاضر در آن است که مدل‌ها و تحلیل‌های ارائه‌شده می‌توانند به‌طور مستقیم برای تحلیل اثر فرسودگی و طراحی سیاست‌های نگهداری و آزمون بهینه برای دیزل ژنراتورهای اضطراری نیروگاه بوشهر به‌کار روند و به بهبود دقت ارزیابی‌های وابسته به ریسک کمک کنند</w:t>
      </w:r>
      <w:r w:rsidR="00BF5C56"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&lt;EndNote&gt;&lt;Cite&gt;&lt;Author&gt;Vaurio&lt;/Author&gt;&lt;Year&gt;1995&lt;/Year&gt;&lt;RecNum&gt;8&lt;/RecNum&gt;&lt;DisplayText&gt;[22]&lt;/DisplayText&gt;&lt;record&gt;&lt;rec-number&gt;8&lt;/rec-number&gt;&lt;foreign-keys&gt;&lt;key app="EN" db-id="sf0r0pwrdw2p5jestsqvxxa05pxsvrxe900e" timestamp="1748239626"&gt;8&lt;/key</w:instrText>
      </w:r>
      <w:r w:rsidR="003827EA" w:rsidRPr="004A2670">
        <w:rPr>
          <w:rFonts w:ascii="Times New Roman" w:hAnsi="Times New Roman" w:cs="B Nazanin"/>
          <w:color w:val="000000" w:themeColor="text1"/>
          <w:sz w:val="20"/>
          <w:rtl/>
          <w:lang w:bidi="ar-SA"/>
        </w:rPr>
        <w:instrText>&gt;&lt;/</w:instrText>
      </w:r>
      <w:r w:rsidR="003827EA" w:rsidRPr="004A2670">
        <w:rPr>
          <w:rFonts w:ascii="Times New Roman" w:hAnsi="Times New Roman" w:cs="B Nazanin"/>
          <w:color w:val="000000" w:themeColor="text1"/>
          <w:sz w:val="20"/>
          <w:lang w:bidi="ar-SA"/>
        </w:rPr>
        <w:instrText>foreign-keys&gt;&lt;ref-type name="Journal Article"&gt;17&lt;/ref-type&gt;&lt;contributors&gt;&lt;authors&gt;&lt;author&gt;Vaurio, JK&lt;/author&gt;&lt;/authors&gt;&lt;/contributors&gt;&lt;titles&gt;&lt;title&gt;Unavailability analysis of periodically tested standby components&lt;/title&gt;&lt;secondary-title&gt;IEEE transactions on reliability&lt;/secondary-title&gt;&lt;/titles&gt;&lt;periodical&gt;&lt;full-title&gt;IEEE transactions on reliability&lt;/full-title&gt;&lt;/periodical&gt;&lt;pages&gt;512-517&lt;/pages&gt;&lt;volume&gt;44&lt;/volume&gt;&lt;number&gt;3&lt;/number&gt;&lt;dates&gt;&lt;year&gt;1995&lt;/year&gt;&lt;/dates&gt;&lt;isbn&gt;0018-9529&lt;/isbn&gt;&lt;urls&gt;&lt;/urls</w:instrText>
      </w:r>
      <w:r w:rsidR="003827EA" w:rsidRPr="004A2670">
        <w:rPr>
          <w:rFonts w:ascii="Times New Roman" w:hAnsi="Times New Roman" w:cs="B Nazanin"/>
          <w:color w:val="000000" w:themeColor="text1"/>
          <w:sz w:val="20"/>
          <w:rtl/>
          <w:lang w:bidi="ar-SA"/>
        </w:rPr>
        <w:instrText>&gt;&lt;/</w:instrText>
      </w:r>
      <w:r w:rsidR="003827EA" w:rsidRPr="004A2670">
        <w:rPr>
          <w:rFonts w:ascii="Times New Roman" w:hAnsi="Times New Roman" w:cs="B Nazanin"/>
          <w:color w:val="000000" w:themeColor="text1"/>
          <w:sz w:val="20"/>
          <w:lang w:bidi="ar-SA"/>
        </w:rPr>
        <w:instrText>record&gt;&lt;/Cite&gt;&lt;/EndNote</w:instrText>
      </w:r>
      <w:r w:rsidR="003827EA" w:rsidRPr="004A2670">
        <w:rPr>
          <w:rFonts w:ascii="Times New Roman" w:hAnsi="Times New Roman" w:cs="B Nazanin"/>
          <w:color w:val="000000" w:themeColor="text1"/>
          <w:sz w:val="20"/>
          <w:rtl/>
          <w:lang w:bidi="ar-SA"/>
        </w:rPr>
        <w:instrText>&gt;</w:instrText>
      </w:r>
      <w:r w:rsidR="00BF5C56"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[22]</w:t>
      </w:r>
      <w:r w:rsidR="00BF5C56" w:rsidRPr="004A2670">
        <w:rPr>
          <w:rFonts w:ascii="Times New Roman" w:hAnsi="Times New Roman" w:cs="B Nazanin"/>
          <w:color w:val="000000" w:themeColor="text1"/>
          <w:sz w:val="20"/>
          <w:rtl/>
          <w:lang w:bidi="ar-SA"/>
        </w:rPr>
        <w:fldChar w:fldCharType="end"/>
      </w:r>
      <w:r w:rsidRPr="004A2670">
        <w:rPr>
          <w:rFonts w:ascii="Times New Roman" w:hAnsi="Times New Roman" w:cs="B Nazanin"/>
          <w:color w:val="000000" w:themeColor="text1"/>
          <w:sz w:val="20"/>
          <w:lang w:bidi="ar-SA"/>
        </w:rPr>
        <w:t>.</w:t>
      </w:r>
    </w:p>
    <w:p w14:paraId="6C7627CE" w14:textId="294FF51A" w:rsidR="00725DB7" w:rsidRPr="004A2670" w:rsidRDefault="00725DB7" w:rsidP="00BF5C56">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۱۹۹۹</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Sebastián Martorell</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Ana Sánchez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Vicente </w:t>
      </w:r>
      <w:proofErr w:type="spellStart"/>
      <w:r w:rsidRPr="004A2670">
        <w:rPr>
          <w:rFonts w:ascii="Times New Roman" w:hAnsi="Times New Roman" w:cs="B Nazanin"/>
          <w:color w:val="000000" w:themeColor="text1"/>
          <w:sz w:val="20"/>
          <w:lang w:bidi="ar-SA"/>
        </w:rPr>
        <w:t>Serradell</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از دانشگاه پلی‌تکنیک والنسیا مقاله‌ای با عنوان</w:t>
      </w:r>
      <w:r w:rsidRPr="004A2670">
        <w:rPr>
          <w:rFonts w:ascii="Times New Roman" w:hAnsi="Times New Roman" w:cs="B Nazanin"/>
          <w:color w:val="000000" w:themeColor="text1"/>
          <w:sz w:val="20"/>
          <w:lang w:bidi="ar-SA"/>
        </w:rPr>
        <w:t xml:space="preserve"> «Age-dependent Reliability Model Considering Effects of Maintenance and Working Conditions» </w:t>
      </w:r>
      <w:r w:rsidRPr="004A2670">
        <w:rPr>
          <w:rFonts w:ascii="Times New Roman" w:hAnsi="Times New Roman" w:cs="B Nazanin"/>
          <w:color w:val="000000" w:themeColor="text1"/>
          <w:sz w:val="20"/>
          <w:rtl/>
          <w:lang w:bidi="ar-SA"/>
        </w:rPr>
        <w:t>منتشر کردند که یک مدل پیشرفته و جامع برای تحلیل قابلیت اطمینان وابسته به سن تجهیزات ایمنی نیروگاه‌های هسته‌ای ارائه می‌دهد. این مدل برخلاف بسیاری از مدل‌های پیشین، به‌طور همزمان هم تأثیر شرایط کاری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هم اثربخشی تعمیر و نگهداری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در روند فرسودگی تجهیزات لحاظ می‌کند. پژوهشگران با استفاده از مدل‌های</w:t>
      </w:r>
      <w:r w:rsidRPr="004A2670">
        <w:rPr>
          <w:rFonts w:ascii="Times New Roman" w:hAnsi="Times New Roman" w:cs="B Nazanin"/>
          <w:color w:val="000000" w:themeColor="text1"/>
          <w:sz w:val="20"/>
          <w:lang w:bidi="ar-SA"/>
        </w:rPr>
        <w:t xml:space="preserve"> PAS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PAR </w:t>
      </w:r>
      <w:r w:rsidRPr="004A2670">
        <w:rPr>
          <w:rFonts w:ascii="Times New Roman" w:hAnsi="Times New Roman" w:cs="B Nazanin"/>
          <w:color w:val="000000" w:themeColor="text1"/>
          <w:sz w:val="20"/>
          <w:rtl/>
          <w:lang w:bidi="ar-SA"/>
        </w:rPr>
        <w:t>اثرات نگهداری ناقص</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مدل‌سازی کرده و نشان دادند که انتخاب استراتژی نگهداری مناسب به‌شدت به پارامترهایی مانند بازه‌های زمانی تعمیر، کیفیت نگهداری و شرایط محیطی بستگی دارد. مطالعه حساسیت ارائه‌شده در مقاله نشان داد که در برخی شرایط، تفاوت‌های معناداری بین نتایج مدل حاضر و مدل‌هایی که این پارامترها را نادیده می‌گیرند به‌وجود می‌آید و این می‌تواند پیامدهای مهمی برای مدیریت طول عمر تجهیزات و برنامه‌های تمدید عمر نیروگاه‌ها داشته باشد. ارتباط این پژوهش با تحقیق حاضر در آن است که مدل‌های ارائه‌شده می‌توانند به‌طور مستقیم برای تحلیل دقیق‌تر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بر قابلیت اطمینان دیزل ژنراتورهای اضطراری نیروگاه بوشهر و طراحی بهینه سیاست‌های تعمیر و نگهداری استفاده شوند و دقت ارزیابی‌های وابسته به شاخص‌های کلیدی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افزایش دهند</w:t>
      </w:r>
      <w:r w:rsidRPr="004A2670">
        <w:rPr>
          <w:rFonts w:ascii="Times New Roman" w:hAnsi="Times New Roman" w:cs="B Nazanin"/>
          <w:color w:val="000000" w:themeColor="text1"/>
          <w:sz w:val="20"/>
          <w:lang w:bidi="ar-SA"/>
        </w:rPr>
        <w:t>.</w:t>
      </w:r>
      <w:r w:rsidR="00BF5C56"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&lt;EndNote&gt;&lt;Cite&gt;&lt;Author&gt;Martorell&lt;/Author&gt;&lt;Year&gt;1999&lt;/Year&gt;&lt;RecNum&gt;7&lt;/RecNum&gt;&lt;DisplayText&gt;[23]&lt;/DisplayText&gt;&lt;record&gt;&lt;rec-number&gt;7&lt;/rec-number&gt;&lt;foreign-keys&gt;&lt;key app="EN" db-id="sf0r0pwrdw2p5jestsqvxxa05pxsvrxe900e" timestamp="1748239539"&gt;7&lt;/key&gt;&lt;/foreign-keys&gt;&lt;ref-type name="Journal Article"&gt;17&lt;/ref-type&gt;&lt;contributors&gt;&lt;authors&gt;&lt;author&gt;Martorell, Sebastian&lt;/author&gt;&lt;author&gt;Sanchez, Ana&lt;/author&gt;&lt;author&gt;Serradell, Vicente&lt;/author&gt;&lt;/authors&gt;&lt;/contributors&gt;&lt;titles&gt;&lt;title&gt;Age-dependent reliability model considering effects of maintenance and working conditions&lt;/title&gt;&lt;secondary-title&gt;Reliability Engineering &amp;amp; System Safety&lt;/secondary-title&gt;&lt;/titles&gt;&lt;periodical&gt;&lt;full-title&gt;Reliability Engineering &amp;amp; System Safety&lt;/full-title&gt;&lt;/periodical&gt;&lt;pages&gt;19-31&lt;/pages&gt;&lt;volume&gt;64&lt;/volume&gt;&lt;number&gt;1&lt;/number&gt;&lt;dates&gt;&lt;year&gt;1999&lt;/year&gt;&lt;/dates&gt;&lt;isbn&gt;0951-8320&lt;/isbn&gt;&lt;urls&gt;&lt;/urls&gt;&lt;/record&gt;&lt;/Cite&gt;&lt;/EndNote&gt;</w:instrText>
      </w:r>
      <w:r w:rsidR="00BF5C56"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[23]</w:t>
      </w:r>
      <w:r w:rsidR="00BF5C56" w:rsidRPr="004A2670">
        <w:rPr>
          <w:rFonts w:ascii="Times New Roman" w:hAnsi="Times New Roman" w:cs="B Nazanin"/>
          <w:color w:val="000000" w:themeColor="text1"/>
          <w:sz w:val="20"/>
          <w:lang w:bidi="ar-SA"/>
        </w:rPr>
        <w:fldChar w:fldCharType="end"/>
      </w:r>
    </w:p>
    <w:p w14:paraId="20F72CE2" w14:textId="38AD35A7" w:rsidR="00725DB7" w:rsidRPr="004A2670" w:rsidRDefault="00725DB7" w:rsidP="0046479B">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۲۰۲۰</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João Márcio Lima do Nascimento </w:t>
      </w:r>
      <w:r w:rsidRPr="004A2670">
        <w:rPr>
          <w:rFonts w:ascii="Times New Roman" w:hAnsi="Times New Roman" w:cs="B Nazanin"/>
          <w:color w:val="000000" w:themeColor="text1"/>
          <w:sz w:val="20"/>
          <w:rtl/>
          <w:lang w:bidi="ar-SA"/>
        </w:rPr>
        <w:t>و همکارانش از کمیسیون ملی انرژی هسته‌ای برزیل، دانشگاه فدرال ریو دو ژانیرو و دانشگاه هاوانا مقاله‌ای با عنوان</w:t>
      </w:r>
      <w:r w:rsidRPr="004A2670">
        <w:rPr>
          <w:rFonts w:ascii="Times New Roman" w:hAnsi="Times New Roman" w:cs="B Nazanin"/>
          <w:color w:val="000000" w:themeColor="text1"/>
          <w:sz w:val="20"/>
          <w:lang w:bidi="ar-SA"/>
        </w:rPr>
        <w:t xml:space="preserve"> «Component Unavailability Model for PSA Level I Applications Considering Aging and Startup Degradation: An Application to an Emergency Diesel Generator System» </w:t>
      </w:r>
      <w:r w:rsidRPr="004A2670">
        <w:rPr>
          <w:rFonts w:ascii="Times New Roman" w:hAnsi="Times New Roman" w:cs="B Nazanin"/>
          <w:color w:val="000000" w:themeColor="text1"/>
          <w:sz w:val="20"/>
          <w:rtl/>
          <w:lang w:bidi="ar-SA"/>
        </w:rPr>
        <w:t>منتشر کردند که یک مدل پیشرفته برای تحلیل عدم‌دسترس‌پذیری اجزای آماده‌به‌کار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ارائه می‌دهد و به‌طور خاص روی دیزل ژنراتورهای اضطراری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s) </w:t>
      </w:r>
      <w:r w:rsidRPr="004A2670">
        <w:rPr>
          <w:rFonts w:ascii="Times New Roman" w:hAnsi="Times New Roman" w:cs="B Nazanin"/>
          <w:color w:val="000000" w:themeColor="text1"/>
          <w:sz w:val="20"/>
          <w:rtl/>
          <w:lang w:bidi="ar-SA"/>
        </w:rPr>
        <w:t>تمرکز دارد</w:t>
      </w:r>
      <w:r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rtl/>
          <w:lang w:bidi="ar-SA"/>
        </w:rPr>
        <w:t>این پژوهش برای نخستین بار اثرات تجمیعی ناشی از شروع‌های واقعی، تست‌های نظارتی برنامه‌ریزی‌شده، و تست‌های اضافی پس از تعمیرات اصلاحی را هم‌زمان در مدل‌های ارزیابی ایمنی احتمالاتی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وارد می‌کند. نتایج شبیه‌سازی‌ها بر اساس داده‌های یک مدل عمومی نیروگاه نوع</w:t>
      </w:r>
      <w:r w:rsidRPr="004A2670">
        <w:rPr>
          <w:rFonts w:ascii="Times New Roman" w:hAnsi="Times New Roman" w:cs="B Nazanin"/>
          <w:color w:val="000000" w:themeColor="text1"/>
          <w:sz w:val="20"/>
          <w:lang w:bidi="ar-SA"/>
        </w:rPr>
        <w:t xml:space="preserve"> </w:t>
      </w:r>
      <w:proofErr w:type="spellStart"/>
      <w:r w:rsidRPr="004A2670">
        <w:rPr>
          <w:rFonts w:ascii="Times New Roman" w:hAnsi="Times New Roman" w:cs="B Nazanin"/>
          <w:color w:val="000000" w:themeColor="text1"/>
          <w:sz w:val="20"/>
          <w:lang w:bidi="ar-SA"/>
        </w:rPr>
        <w:t>Konvoi</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نشان داد که تست‌های بیش‌ازحد در طول عمر عملیاتی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می‌تواند منجر به افزایش معنادار عدم‌دسترس‌پذیری و متعاقباً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شود، به‌گونه‌ای که ممکن است حتی نیاز به تعجیل در تعمیرات اساسی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دیزل ژنراتورها در یک یا دو چرخه کاری زودتر از موعد داشته باشد</w:t>
      </w:r>
      <w:r w:rsidRPr="004A2670">
        <w:rPr>
          <w:rFonts w:ascii="Times New Roman" w:hAnsi="Times New Roman" w:cs="B Nazanin"/>
          <w:color w:val="000000" w:themeColor="text1"/>
          <w:sz w:val="20"/>
          <w:lang w:bidi="ar-SA"/>
        </w:rPr>
        <w:t>.</w:t>
      </w:r>
      <w:r w:rsidR="0046479B"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این مقاله همچنین اهمیت پارامترهایی مانند</w:t>
      </w:r>
      <w:r w:rsidRPr="004A2670">
        <w:rPr>
          <w:rFonts w:ascii="Times New Roman" w:hAnsi="Times New Roman" w:cs="B Nazanin"/>
          <w:color w:val="000000" w:themeColor="text1"/>
          <w:sz w:val="20"/>
          <w:lang w:bidi="ar-SA"/>
        </w:rPr>
        <w:t xml:space="preserve"> </w:t>
      </w:r>
      <w:proofErr w:type="spellStart"/>
      <w:r w:rsidRPr="004A2670">
        <w:rPr>
          <w:rFonts w:ascii="Times New Roman" w:hAnsi="Times New Roman" w:cs="B Nazanin"/>
          <w:color w:val="000000" w:themeColor="text1"/>
          <w:sz w:val="20"/>
          <w:lang w:bidi="ar-SA"/>
        </w:rPr>
        <w:t>Npmt</w:t>
      </w:r>
      <w:proofErr w:type="spellEnd"/>
      <w:r w:rsidR="00BB7808" w:rsidRPr="004A2670">
        <w:rPr>
          <w:rStyle w:val="FootnoteReference"/>
          <w:rFonts w:ascii="Times New Roman" w:hAnsi="Times New Roman" w:cs="B Nazanin"/>
          <w:color w:val="000000" w:themeColor="text1"/>
          <w:sz w:val="20"/>
          <w:lang w:bidi="ar-SA"/>
        </w:rPr>
        <w:footnoteReference w:id="48"/>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xml:space="preserve"> و</w:t>
      </w:r>
      <w:r w:rsidRPr="004A2670">
        <w:rPr>
          <w:rFonts w:ascii="Times New Roman" w:hAnsi="Times New Roman" w:cs="B Nazanin"/>
          <w:color w:val="000000" w:themeColor="text1"/>
          <w:sz w:val="20"/>
          <w:lang w:bidi="ar-SA"/>
        </w:rPr>
        <w:t xml:space="preserve"> </w:t>
      </w:r>
      <w:proofErr w:type="spellStart"/>
      <w:r w:rsidRPr="004A2670">
        <w:rPr>
          <w:rFonts w:ascii="Times New Roman" w:hAnsi="Times New Roman" w:cs="B Nazanin"/>
          <w:color w:val="000000" w:themeColor="text1"/>
          <w:sz w:val="20"/>
          <w:lang w:bidi="ar-SA"/>
        </w:rPr>
        <w:t>Nadd</w:t>
      </w:r>
      <w:proofErr w:type="spellEnd"/>
      <w:r w:rsidR="00BB7808" w:rsidRPr="004A2670">
        <w:rPr>
          <w:rStyle w:val="FootnoteReference"/>
          <w:rFonts w:ascii="Times New Roman" w:hAnsi="Times New Roman" w:cs="B Nazanin"/>
          <w:color w:val="000000" w:themeColor="text1"/>
          <w:sz w:val="20"/>
          <w:lang w:bidi="ar-SA"/>
        </w:rPr>
        <w:footnoteReference w:id="49"/>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xml:space="preserve"> را در مدل‌سازی دقیق‌تر رفتار</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نشان می‌دهد و تحلیل‌های حساسیت گسترده‌ای برای ارزیابی تأثیر این پارامترها بر</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ارائه می‌دهد. ارتباط مستقیم این پژوهش با تحقیق حاضر در آن است که مدل‌های پیشرفته‌اش می‌توانند ابزار ارزشمندی برای تحلیل دقیق اثرات</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سیاست‌های نگهداری بر قابلیت اطمینان و ریسک دیزل ژنراتورهای اضطراری نیروگاه بوشهر فراهم کنند و به بهبود دقت تخمین شاخص‌های کلیدی مانند</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کمک نمایند</w:t>
      </w:r>
      <w:r w:rsidRPr="004A2670">
        <w:rPr>
          <w:rFonts w:ascii="Times New Roman" w:hAnsi="Times New Roman" w:cs="B Nazanin"/>
          <w:color w:val="000000" w:themeColor="text1"/>
          <w:sz w:val="20"/>
          <w:lang w:bidi="ar-SA"/>
        </w:rPr>
        <w:t>.</w:t>
      </w:r>
      <w:r w:rsidR="00BF5C56"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&lt;EndNote&gt;&lt;Cite&gt;&lt;Author&gt;do Nascimento&lt;/Author&gt;&lt;Year&gt;2021&lt;/Year&gt;&lt;RecNum&gt;6&lt;/RecNum&gt;&lt;DisplayText&gt;[24]&lt;/DisplayText&gt;&lt;record&gt;&lt;rec-number&gt;6&lt;/rec-number&gt;&lt;foreign-keys&gt;&lt;key app="EN" db-id="sf0r0pwrdw2p5jestsqvxxa05pxsvrxe900e" timestamp="1748239372"&gt;6&lt;/key&gt;&lt;/foreign-keys&gt;&lt;ref-type name="Journal Article"&gt;17&lt;/ref-type&gt;&lt;contributors&gt;&lt;authors&gt;&lt;author&gt;do Nascimento, JM Lima&lt;/author&gt;&lt;author&gt;Rivero, JJ&lt;/author&gt;&lt;author&gt;e Melo, PF Frutuoso&lt;/author&gt;&lt;author&gt;Perdomo, M&lt;/author&gt;&lt;/authors&gt;&lt;/contributors&gt;&lt;titles&gt;&lt;title&gt;Component unavailability model for PSA Level I applications considering aging and startup degradation: An Application to an Emergency Diesel Generator System&lt;/title&gt;&lt;secondary-title&gt;Annals of Nuclear Energy&lt;/secondary-title&gt;&lt;/titles&gt;&lt;periodical&gt;&lt;full-title&gt;Annals of Nuclear Energy&lt;/full-title&gt;&lt;/periodical&gt;&lt;pages&gt;108000&lt;/pages&gt;&lt;volume&gt;153&lt;/volume&gt;&lt;dates&gt;&lt;year&gt;2021&lt;/year&gt;&lt;/dates&gt;&lt;isbn&gt;0306-4549&lt;/isbn&gt;&lt;urls&gt;&lt;/urls&gt;&lt;/record&gt;&lt;/Cite&gt;&lt;/EndNote&gt;</w:instrText>
      </w:r>
      <w:r w:rsidR="00BF5C56"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[24]</w:t>
      </w:r>
      <w:r w:rsidR="00BF5C56" w:rsidRPr="004A2670">
        <w:rPr>
          <w:rFonts w:ascii="Times New Roman" w:hAnsi="Times New Roman" w:cs="B Nazanin"/>
          <w:color w:val="000000" w:themeColor="text1"/>
          <w:sz w:val="20"/>
          <w:lang w:bidi="ar-SA"/>
        </w:rPr>
        <w:fldChar w:fldCharType="end"/>
      </w:r>
    </w:p>
    <w:p w14:paraId="2BA421A7" w14:textId="4AC9E4D2" w:rsidR="00725DB7" w:rsidRPr="004A2670" w:rsidRDefault="00725DB7"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۲۰۰۹</w:t>
      </w:r>
      <w:r w:rsidRPr="004A2670">
        <w:rPr>
          <w:rFonts w:ascii="Times New Roman" w:hAnsi="Times New Roman" w:cs="B Nazanin"/>
          <w:color w:val="000000" w:themeColor="text1"/>
          <w:sz w:val="20"/>
          <w:rtl/>
          <w:lang w:bidi="ar-SA"/>
        </w:rPr>
        <w:t>، آژانس بین‌المللی انرژی اتمی</w:t>
      </w:r>
      <w:r w:rsidRPr="004A2670">
        <w:rPr>
          <w:rFonts w:ascii="Times New Roman" w:hAnsi="Times New Roman" w:cs="B Nazanin"/>
          <w:color w:val="000000" w:themeColor="text1"/>
          <w:sz w:val="20"/>
          <w:lang w:bidi="ar-SA"/>
        </w:rPr>
        <w:t xml:space="preserve"> (IAEA) </w:t>
      </w:r>
      <w:r w:rsidRPr="004A2670">
        <w:rPr>
          <w:rFonts w:ascii="Times New Roman" w:hAnsi="Times New Roman" w:cs="B Nazanin"/>
          <w:color w:val="000000" w:themeColor="text1"/>
          <w:sz w:val="20"/>
          <w:rtl/>
          <w:lang w:bidi="ar-SA"/>
        </w:rPr>
        <w:t>راهنمای ایمنی شماره</w:t>
      </w:r>
      <w:r w:rsidRPr="004A2670">
        <w:rPr>
          <w:rFonts w:ascii="Times New Roman" w:hAnsi="Times New Roman" w:cs="B Nazanin"/>
          <w:color w:val="000000" w:themeColor="text1"/>
          <w:sz w:val="20"/>
          <w:lang w:bidi="ar-SA"/>
        </w:rPr>
        <w:t xml:space="preserve"> NS-G-2.12 </w:t>
      </w:r>
      <w:r w:rsidRPr="004A2670">
        <w:rPr>
          <w:rFonts w:ascii="Times New Roman" w:hAnsi="Times New Roman" w:cs="B Nazanin"/>
          <w:color w:val="000000" w:themeColor="text1"/>
          <w:sz w:val="20"/>
          <w:rtl/>
          <w:lang w:bidi="ar-SA"/>
        </w:rPr>
        <w:t>با عنوان</w:t>
      </w:r>
      <w:r w:rsidRPr="004A2670">
        <w:rPr>
          <w:rFonts w:ascii="Times New Roman" w:hAnsi="Times New Roman" w:cs="B Nazanin"/>
          <w:color w:val="000000" w:themeColor="text1"/>
          <w:sz w:val="20"/>
          <w:lang w:bidi="ar-SA"/>
        </w:rPr>
        <w:t xml:space="preserve"> «Ageing Management for Nuclear Power Plants» </w:t>
      </w:r>
      <w:r w:rsidRPr="004A2670">
        <w:rPr>
          <w:rFonts w:ascii="Times New Roman" w:hAnsi="Times New Roman" w:cs="B Nazanin"/>
          <w:color w:val="000000" w:themeColor="text1"/>
          <w:sz w:val="20"/>
          <w:rtl/>
          <w:lang w:bidi="ar-SA"/>
        </w:rPr>
        <w:t>منتشر کرد که به‌عنوان یکی از مهم‌ترین استانداردهای بین‌المللی برای مدیریت فرسودگی نیروگاه‌های هسته‌ای شناخته می‌شود. این سند جامع، چارچوب‌ها و توصیه‌های کلیدی برای طراحی، بهره‌برداری، نگهداری، پایش و بازبینی سیستم‌ها، سازه‌ها و اجزای مهم ایمنی</w:t>
      </w:r>
      <w:r w:rsidRPr="004A2670">
        <w:rPr>
          <w:rFonts w:ascii="Times New Roman" w:hAnsi="Times New Roman" w:cs="B Nazanin"/>
          <w:color w:val="000000" w:themeColor="text1"/>
          <w:sz w:val="20"/>
          <w:lang w:bidi="ar-SA"/>
        </w:rPr>
        <w:t xml:space="preserve"> (SSCs</w:t>
      </w:r>
      <w:r w:rsidR="00BB7808" w:rsidRPr="004A2670">
        <w:rPr>
          <w:rStyle w:val="FootnoteReference"/>
          <w:rFonts w:ascii="Times New Roman" w:hAnsi="Times New Roman" w:cs="B Nazanin"/>
          <w:color w:val="000000" w:themeColor="text1"/>
          <w:sz w:val="20"/>
          <w:lang w:bidi="ar-SA"/>
        </w:rPr>
        <w:footnoteReference w:id="50"/>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برای تضمین حفظ عملکرد ایمنی طی چرخه عمر نیروگاه ارائه می‌دهد. این استاندارد تأکید می‌کند که مدیریت مؤثر فرسودگی باید از مرحله طراحی آغاز شده و در همه مراحل شامل ساخت، راه‌اندازی، بهره‌برداری، تعمیر و نگهداری، بازسازی و حتی از کاراندازی</w:t>
      </w:r>
      <w:r w:rsidRPr="004A2670">
        <w:rPr>
          <w:rFonts w:ascii="Times New Roman" w:hAnsi="Times New Roman" w:cs="B Nazanin"/>
          <w:color w:val="000000" w:themeColor="text1"/>
          <w:sz w:val="20"/>
          <w:lang w:bidi="ar-SA"/>
        </w:rPr>
        <w:t xml:space="preserve"> </w:t>
      </w:r>
      <w:r w:rsidR="00BB7808" w:rsidRPr="004A2670">
        <w:rPr>
          <w:rStyle w:val="FootnoteReference"/>
          <w:rFonts w:ascii="Times New Roman" w:hAnsi="Times New Roman" w:cs="B Nazanin"/>
          <w:color w:val="000000" w:themeColor="text1"/>
          <w:sz w:val="20"/>
          <w:lang w:bidi="ar-SA"/>
        </w:rPr>
        <w:footnoteReference w:id="51"/>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ادامه یابد</w:t>
      </w:r>
      <w:r w:rsidRPr="004A2670">
        <w:rPr>
          <w:rFonts w:ascii="Times New Roman" w:hAnsi="Times New Roman" w:cs="B Nazanin"/>
          <w:color w:val="000000" w:themeColor="text1"/>
          <w:sz w:val="20"/>
          <w:lang w:bidi="ar-SA"/>
        </w:rPr>
        <w:t>.</w:t>
      </w:r>
    </w:p>
    <w:p w14:paraId="52ABD81D" w14:textId="7277298F" w:rsidR="00725DB7" w:rsidRPr="004A2670" w:rsidRDefault="00725DB7"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نکات کلیدی شامل شناسایی مکانیزم‌های اصلی فرسودگی (مانند خستگی، خوردگی، ترک‌خوردگی ناشی از تنش، پیرشدگی حرارتی و پرتوگیری)، طراحی اقدامات پیشگیرانه، توسعه برنامه‌های نگهداری و بازرسی منظم</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استفاده از شاخص‌های کلیدی وضعیت</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پایش پیوسته، و طراحی استراتژی‌های اصلاحی برای بازیابی قابلیت اطمینان است. همچنین اهمیت توجه به ابعاد سازمانی، تخصیص منابع مناسب، ثبت و پایش داده‌ها، بازخورد از تجارب عملیاتی و نتایج تحقیقاتی، و بهبود مستمر چرخه مدیریت فرسودگی با استفاده از چارچوب</w:t>
      </w:r>
      <w:r w:rsidRPr="004A2670">
        <w:rPr>
          <w:rFonts w:ascii="Times New Roman" w:hAnsi="Times New Roman" w:cs="B Nazanin"/>
          <w:color w:val="000000" w:themeColor="text1"/>
          <w:sz w:val="20"/>
          <w:lang w:bidi="ar-SA"/>
        </w:rPr>
        <w:t xml:space="preserve"> PLAN–DO–CHECK–ACT </w:t>
      </w:r>
      <w:r w:rsidRPr="004A2670">
        <w:rPr>
          <w:rFonts w:ascii="Times New Roman" w:hAnsi="Times New Roman" w:cs="B Nazanin"/>
          <w:color w:val="000000" w:themeColor="text1"/>
          <w:sz w:val="20"/>
          <w:rtl/>
          <w:lang w:bidi="ar-SA"/>
        </w:rPr>
        <w:t>مورد تأکید قرار گرفته است</w:t>
      </w:r>
      <w:r w:rsidRPr="004A2670">
        <w:rPr>
          <w:rFonts w:ascii="Times New Roman" w:hAnsi="Times New Roman" w:cs="B Nazanin"/>
          <w:color w:val="000000" w:themeColor="text1"/>
          <w:sz w:val="20"/>
          <w:lang w:bidi="ar-SA"/>
        </w:rPr>
        <w:t>.</w:t>
      </w:r>
    </w:p>
    <w:p w14:paraId="183869A0" w14:textId="6164CCFD" w:rsidR="00852C3A" w:rsidRPr="004A2670" w:rsidRDefault="00725DB7" w:rsidP="00BF5C56">
      <w:pPr>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ارتباط مستقیم این سند با پژوهش حاضر آن است که راهنمایی‌های ارائه‌شده می‌توانند چارچوب اصلی برای طراحی مدل‌های ارزیابی اثر فرسودگی دیزل ژنراتورهای اضطراری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xml:space="preserve">نیروگاه بوشهر فراهم کنند و کمک کنند تا استراتژی‌های نگهداری و پایش بهینه با هدف کاهش ریسک طراحی شوند. </w:t>
      </w:r>
      <w:r w:rsidR="00BF5C56" w:rsidRPr="004A2670">
        <w:rPr>
          <w:rFonts w:ascii="Times New Roman" w:hAnsi="Times New Roman" w:cs="B Nazanin"/>
          <w:color w:val="000000" w:themeColor="text1"/>
          <w:sz w:val="20"/>
          <w:rtl/>
          <w:lang w:bidi="ar-SA"/>
        </w:rPr>
        <w:fldChar w:fldCharType="begin"/>
      </w:r>
      <w:r w:rsidR="003827EA" w:rsidRPr="004A2670">
        <w:rPr>
          <w:rFonts w:ascii="Times New Roman" w:hAnsi="Times New Roman" w:cs="B Nazanin"/>
          <w:color w:val="000000" w:themeColor="text1"/>
          <w:sz w:val="20"/>
          <w:rtl/>
          <w:lang w:bidi="ar-SA"/>
        </w:rPr>
        <w:instrText xml:space="preserve"> </w:instrText>
      </w:r>
      <w:r w:rsidR="003827EA" w:rsidRPr="004A2670">
        <w:rPr>
          <w:rFonts w:ascii="Times New Roman" w:hAnsi="Times New Roman" w:cs="B Nazanin"/>
          <w:color w:val="000000" w:themeColor="text1"/>
          <w:sz w:val="20"/>
          <w:lang w:bidi="ar-SA"/>
        </w:rPr>
        <w:instrText>ADDIN EN.CITE &lt;EndNote&gt;&lt;Cite&gt;&lt;Author&gt;Gallitre&lt;/Author&gt;&lt;Year&gt;2011&lt;/Year&gt;&lt;RecNum&gt;5&lt;/RecNum&gt;&lt;DisplayText&gt;[25]&lt;/DisplayText&gt;&lt;record&gt;&lt;rec-number&gt;5&lt;/rec-number&gt;&lt;foreign-keys&gt;&lt;key app="EN" db-id="sf0r0pwrdw2p5jestsqvxxa05pxsvrxe900e" timestamp="1748239257"&gt;5&lt;/key&gt;&lt;/foreign-keys&gt;&lt;ref-type name="Conference Proceedings"&gt;10&lt;/ref-type&gt;&lt;contributors&gt;&lt;authors&gt;&lt;author&gt;Gallitre, E&lt;/author&gt;&lt;author&gt;Dauffer, D&lt;/author&gt;&lt;/authors&gt;&lt;/contributors&gt;&lt;titles&gt;&lt;title&gt;Ageing management of french NPP civil work structures&lt;/title&gt;&lt;secondary-title&gt;EPJ Web of Conferences&lt;/secondary-title&gt;&lt;/titles&gt;&lt;pages&gt;01002&lt;/pages&gt;&lt;volume&gt;12&lt;/volume&gt;&lt;dates&gt;&lt;year&gt;2011&lt;/year&gt;&lt;/dates&gt;&lt;publisher&gt;EDP Sciences&lt;/publisher&gt;&lt;isbn&gt;2100-014X&lt;/isbn&gt;&lt;urls&gt;&lt;/urls&gt;&lt;/record&gt;&lt;/Cite&gt;&lt;/EndNote</w:instrText>
      </w:r>
      <w:r w:rsidR="003827EA" w:rsidRPr="004A2670">
        <w:rPr>
          <w:rFonts w:ascii="Times New Roman" w:hAnsi="Times New Roman" w:cs="B Nazanin"/>
          <w:color w:val="000000" w:themeColor="text1"/>
          <w:sz w:val="20"/>
          <w:rtl/>
          <w:lang w:bidi="ar-SA"/>
        </w:rPr>
        <w:instrText>&gt;</w:instrText>
      </w:r>
      <w:r w:rsidR="00BF5C56" w:rsidRPr="004A2670">
        <w:rPr>
          <w:rFonts w:ascii="Times New Roman" w:hAnsi="Times New Roman" w:cs="B Nazanin"/>
          <w:color w:val="000000" w:themeColor="text1"/>
          <w:sz w:val="20"/>
          <w:rtl/>
          <w:lang w:bidi="ar-SA"/>
        </w:rPr>
        <w:fldChar w:fldCharType="separate"/>
      </w:r>
      <w:r w:rsidR="003827EA" w:rsidRPr="004A2670">
        <w:rPr>
          <w:rFonts w:ascii="Times New Roman" w:hAnsi="Times New Roman" w:cs="B Nazanin"/>
          <w:noProof/>
          <w:color w:val="000000" w:themeColor="text1"/>
          <w:sz w:val="20"/>
          <w:rtl/>
          <w:lang w:bidi="ar-SA"/>
        </w:rPr>
        <w:t>[25]</w:t>
      </w:r>
      <w:r w:rsidR="00BF5C56" w:rsidRPr="004A2670">
        <w:rPr>
          <w:rFonts w:ascii="Times New Roman" w:hAnsi="Times New Roman" w:cs="B Nazanin"/>
          <w:color w:val="000000" w:themeColor="text1"/>
          <w:sz w:val="20"/>
          <w:rtl/>
          <w:lang w:bidi="ar-SA"/>
        </w:rPr>
        <w:fldChar w:fldCharType="end"/>
      </w:r>
    </w:p>
    <w:p w14:paraId="7782F61D" w14:textId="0A2ED589" w:rsidR="00725DB7" w:rsidRPr="004A2670" w:rsidRDefault="005D5ECF" w:rsidP="00BE469F">
      <w:pPr>
        <w:jc w:val="both"/>
        <w:rPr>
          <w:rFonts w:ascii="Times New Roman" w:eastAsia="MS Mincho" w:hAnsi="Times New Roman" w:cs="B Nazanin"/>
          <w:color w:val="000000" w:themeColor="text1"/>
          <w:sz w:val="20"/>
          <w:rtl/>
          <w:lang w:bidi="ar-SA"/>
        </w:rPr>
      </w:pPr>
      <w:r w:rsidRPr="004A2670">
        <w:rPr>
          <w:rFonts w:ascii="Times New Roman" w:hAnsi="Times New Roman" w:cs="B Nazanin"/>
          <w:color w:val="000000" w:themeColor="text1"/>
          <w:sz w:val="20"/>
          <w:rtl/>
          <w:lang w:bidi="ar-SA"/>
        </w:rPr>
        <w:t>بر اساس گزارش</w:t>
      </w:r>
      <w:r w:rsidRPr="004A2670">
        <w:rPr>
          <w:rFonts w:ascii="Times New Roman" w:hAnsi="Times New Roman" w:cs="B Nazanin"/>
          <w:color w:val="000000" w:themeColor="text1"/>
          <w:sz w:val="20"/>
          <w:lang w:bidi="ar-SA"/>
        </w:rPr>
        <w:t xml:space="preserve"> «Ageing Management and Long Term Operation of Nuclear Power Plants» </w:t>
      </w:r>
      <w:r w:rsidRPr="004A2670">
        <w:rPr>
          <w:rFonts w:ascii="Times New Roman" w:hAnsi="Times New Roman" w:cs="B Nazanin"/>
          <w:color w:val="000000" w:themeColor="text1"/>
          <w:sz w:val="20"/>
          <w:rtl/>
          <w:lang w:bidi="ar-SA"/>
        </w:rPr>
        <w:t>که توسط آژانس بین‌المللی انرژی اتمی</w:t>
      </w:r>
      <w:r w:rsidRPr="004A2670">
        <w:rPr>
          <w:rFonts w:ascii="Times New Roman" w:hAnsi="Times New Roman" w:cs="B Nazanin"/>
          <w:color w:val="000000" w:themeColor="text1"/>
          <w:sz w:val="20"/>
          <w:lang w:bidi="ar-SA"/>
        </w:rPr>
        <w:t xml:space="preserve"> (IAEA) </w:t>
      </w: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۲۰۱۷</w:t>
      </w:r>
      <w:r w:rsidRPr="004A2670">
        <w:rPr>
          <w:rFonts w:ascii="Times New Roman" w:hAnsi="Times New Roman" w:cs="B Nazanin"/>
          <w:color w:val="000000" w:themeColor="text1"/>
          <w:sz w:val="20"/>
          <w:rtl/>
          <w:lang w:bidi="ar-SA"/>
        </w:rPr>
        <w:t xml:space="preserve"> منتشر شده و در مجموعه</w:t>
      </w:r>
      <w:r w:rsidRPr="004A2670">
        <w:rPr>
          <w:rFonts w:ascii="Times New Roman" w:hAnsi="Times New Roman" w:cs="B Nazanin"/>
          <w:color w:val="000000" w:themeColor="text1"/>
          <w:sz w:val="20"/>
          <w:lang w:bidi="ar-SA"/>
        </w:rPr>
        <w:t xml:space="preserve"> Safety Reports Series </w:t>
      </w:r>
      <w:r w:rsidRPr="004A2670">
        <w:rPr>
          <w:rFonts w:ascii="Times New Roman" w:hAnsi="Times New Roman" w:cs="B Nazanin"/>
          <w:color w:val="000000" w:themeColor="text1"/>
          <w:sz w:val="20"/>
          <w:rtl/>
          <w:lang w:bidi="ar-SA"/>
        </w:rPr>
        <w:t>شماره 106 قرار دارد، چارچوب جامعی برای مدیریت فرسودگی و عملیات بلندمدت</w:t>
      </w:r>
      <w:r w:rsidRPr="004A2670">
        <w:rPr>
          <w:rFonts w:ascii="Times New Roman" w:hAnsi="Times New Roman" w:cs="B Nazanin"/>
          <w:color w:val="000000" w:themeColor="text1"/>
          <w:sz w:val="20"/>
          <w:lang w:bidi="ar-SA"/>
        </w:rPr>
        <w:t xml:space="preserve"> (LTO) </w:t>
      </w:r>
      <w:r w:rsidRPr="004A2670">
        <w:rPr>
          <w:rFonts w:ascii="Times New Roman" w:hAnsi="Times New Roman" w:cs="B Nazanin"/>
          <w:color w:val="000000" w:themeColor="text1"/>
          <w:sz w:val="20"/>
          <w:rtl/>
          <w:lang w:bidi="ar-SA"/>
        </w:rPr>
        <w:t>نیروگاه‌های هسته‌ای ارائه می‌شود. این گزارش مکمل استانداردهای کلیدی</w:t>
      </w:r>
      <w:r w:rsidRPr="004A2670">
        <w:rPr>
          <w:rFonts w:ascii="Times New Roman" w:hAnsi="Times New Roman" w:cs="B Nazanin"/>
          <w:color w:val="000000" w:themeColor="text1"/>
          <w:sz w:val="20"/>
          <w:lang w:bidi="ar-SA"/>
        </w:rPr>
        <w:t xml:space="preserve"> IAEA </w:t>
      </w:r>
      <w:r w:rsidRPr="004A2670">
        <w:rPr>
          <w:rFonts w:ascii="Times New Roman" w:hAnsi="Times New Roman" w:cs="B Nazanin"/>
          <w:color w:val="000000" w:themeColor="text1"/>
          <w:sz w:val="20"/>
          <w:rtl/>
          <w:lang w:bidi="ar-SA"/>
        </w:rPr>
        <w:t>مانند</w:t>
      </w:r>
      <w:r w:rsidRPr="004A2670">
        <w:rPr>
          <w:rFonts w:ascii="Times New Roman" w:hAnsi="Times New Roman" w:cs="B Nazanin"/>
          <w:color w:val="000000" w:themeColor="text1"/>
          <w:sz w:val="20"/>
          <w:lang w:bidi="ar-SA"/>
        </w:rPr>
        <w:t xml:space="preserve"> SSG-48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SSR-2/2 (Rev.1) </w:t>
      </w:r>
      <w:r w:rsidRPr="004A2670">
        <w:rPr>
          <w:rFonts w:ascii="Times New Roman" w:hAnsi="Times New Roman" w:cs="B Nazanin"/>
          <w:color w:val="000000" w:themeColor="text1"/>
          <w:sz w:val="20"/>
          <w:rtl/>
          <w:lang w:bidi="ar-SA"/>
        </w:rPr>
        <w:t>است و هدف آن ارائه اطلاعات عملی برای جمع‌آوری و مدیریت داده‌ها، تعیین دامنه</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طراحی برنامه‌های نیروگاهی، برنامه‌های اقدامات اصلاحی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مستندسازی مرتبط با مدیریت فرسودگی و ارزیابی عملیات بلندمدت است</w:t>
      </w:r>
      <w:r w:rsidRPr="004A2670">
        <w:rPr>
          <w:rFonts w:ascii="Times New Roman" w:hAnsi="Times New Roman" w:cs="B Nazanin"/>
          <w:color w:val="000000" w:themeColor="text1"/>
          <w:sz w:val="20"/>
          <w:lang w:bidi="ar-SA"/>
        </w:rPr>
        <w:t>.</w:t>
      </w:r>
      <w:r w:rsidR="00BB7808" w:rsidRPr="004A2670">
        <w:rPr>
          <w:rFonts w:ascii="Times New Roman" w:hAnsi="Times New Roman" w:cs="B Nazanin" w:hint="cs"/>
          <w:color w:val="000000" w:themeColor="text1"/>
          <w:sz w:val="20"/>
          <w:rtl/>
          <w:lang w:bidi="ar-SA"/>
        </w:rPr>
        <w:t xml:space="preserve"> </w:t>
      </w:r>
      <w:r w:rsidRPr="004A2670">
        <w:rPr>
          <w:rFonts w:ascii="Times New Roman" w:hAnsi="Times New Roman" w:cs="B Nazanin"/>
          <w:color w:val="000000" w:themeColor="text1"/>
          <w:sz w:val="20"/>
          <w:rtl/>
          <w:lang w:bidi="ar-SA"/>
        </w:rPr>
        <w:t>ارتباط این سند با پژوهش حاضر در آن است که الزامات و توصیه‌های ارائه‌شده در آن می‌توانند به‌عنوان مبنای طراحی مدل‌های ارزیابی اثر فرسودگی دیزل ژنراتورهای اضطراری نیروگاه بوشهر بر شاخص‌های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استفاده شوند و به تعریف دقیق دامنه تحلیل‌ها، طراحی سیاست‌های نگهداری و پایش بهینه، و تضمین انطباق با استانداردهای بین‌المللی کمک کنند</w:t>
      </w:r>
      <w:r w:rsidRPr="004A2670">
        <w:rPr>
          <w:rFonts w:ascii="Times New Roman" w:hAnsi="Times New Roman" w:cs="B Nazanin"/>
          <w:color w:val="000000" w:themeColor="text1"/>
          <w:sz w:val="20"/>
          <w:lang w:bidi="ar-SA"/>
        </w:rPr>
        <w:t>.</w:t>
      </w:r>
      <w:r w:rsidR="00BE469F"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&lt;EndNote&gt;&lt;Cite&gt;&lt;Author&gt;Byeon&lt;/Author&gt;&lt;Year&gt;2018&lt;/Year&gt;&lt;RecNum&gt;4&lt;/RecNum&gt;&lt;DisplayText&gt;[26]&lt;/DisplayText&gt;&lt;record&gt;&lt;rec-number&gt;4&lt;/rec-number&gt;&lt;foreign-keys&gt;&lt;key app="EN" db-id="sf0r0pwrdw2p5jestsqvxxa05pxsvrxe900e" timestamp="1748239021"&gt;4&lt;/key&gt;&lt;/foreign-keys&gt;&lt;ref-type name="Journal Article"&gt;17&lt;/ref-type&gt;&lt;contributors&gt;&lt;authors&gt;&lt;author&gt;Byeon, Minjeong&lt;/author&gt;&lt;author&gt;Lee, Youngeal&lt;/author&gt;&lt;/authors&gt;&lt;/contributors&gt;&lt;titles&gt;&lt;title&gt;Study on the Nuclear Safety Strategic Plans and Priority Activities in the International Atomic Energy Agency and Regulatory Bodies in Major Nuclear Countries&lt;/title&gt;&lt;/titles&gt;&lt;dates&gt;&lt;year&gt;2018&lt;/year&gt;&lt;/dates&gt;&lt;urls&gt;&lt;/urls&gt;&lt;/record&gt;&lt;/Cite&gt;&lt;/EndNote&gt;</w:instrText>
      </w:r>
      <w:r w:rsidR="00BE469F"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[26]</w:t>
      </w:r>
      <w:r w:rsidR="00BE469F" w:rsidRPr="004A2670">
        <w:rPr>
          <w:rFonts w:ascii="Times New Roman" w:hAnsi="Times New Roman" w:cs="B Nazanin"/>
          <w:color w:val="000000" w:themeColor="text1"/>
          <w:sz w:val="20"/>
          <w:lang w:bidi="ar-SA"/>
        </w:rPr>
        <w:fldChar w:fldCharType="end"/>
      </w:r>
      <w:r w:rsidR="00BE469F" w:rsidRPr="004A2670">
        <w:rPr>
          <w:rFonts w:ascii="Times New Roman" w:hAnsi="Times New Roman" w:cs="B Nazanin"/>
          <w:color w:val="000000" w:themeColor="text1"/>
          <w:sz w:val="20"/>
          <w:lang w:bidi="ar-SA"/>
        </w:rPr>
        <w:t>.</w:t>
      </w:r>
    </w:p>
    <w:p w14:paraId="597EBACF" w14:textId="7E45D7CE" w:rsidR="005D5ECF" w:rsidRPr="004A2670" w:rsidRDefault="005D5ECF" w:rsidP="0049494A">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۲۰۲۰</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 xml:space="preserve">F. </w:t>
      </w:r>
      <w:proofErr w:type="spellStart"/>
      <w:r w:rsidRPr="004A2670">
        <w:rPr>
          <w:rFonts w:ascii="Times New Roman" w:hAnsi="Times New Roman" w:cs="B Nazanin"/>
          <w:color w:val="000000" w:themeColor="text1"/>
          <w:sz w:val="20"/>
          <w:lang w:bidi="ar-SA"/>
        </w:rPr>
        <w:t>Mohammadhasani</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A. </w:t>
      </w:r>
      <w:proofErr w:type="spellStart"/>
      <w:r w:rsidRPr="004A2670">
        <w:rPr>
          <w:rFonts w:ascii="Times New Roman" w:hAnsi="Times New Roman" w:cs="B Nazanin"/>
          <w:color w:val="000000" w:themeColor="text1"/>
          <w:sz w:val="20"/>
          <w:lang w:bidi="ar-SA"/>
        </w:rPr>
        <w:t>Pirouzmand</w:t>
      </w:r>
      <w:proofErr w:type="spellEnd"/>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از دانشگاه شیراز مقاله‌ای با عنوان</w:t>
      </w:r>
      <w:r w:rsidRPr="004A2670">
        <w:rPr>
          <w:rFonts w:ascii="Times New Roman" w:hAnsi="Times New Roman" w:cs="B Nazanin"/>
          <w:color w:val="000000" w:themeColor="text1"/>
          <w:sz w:val="20"/>
          <w:lang w:bidi="ar-SA"/>
        </w:rPr>
        <w:t xml:space="preserve"> «Multi-state Unavailability Analysis of Safety System Redundant Components with Aging Effect under Surveillance Testing» </w:t>
      </w:r>
      <w:r w:rsidRPr="004A2670">
        <w:rPr>
          <w:rFonts w:ascii="Times New Roman" w:hAnsi="Times New Roman" w:cs="B Nazanin"/>
          <w:color w:val="000000" w:themeColor="text1"/>
          <w:sz w:val="20"/>
          <w:rtl/>
          <w:lang w:bidi="ar-SA"/>
        </w:rPr>
        <w:t>منتشر کردند که به تحلیل چندحالته</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عدم‌دسترس‌پذیری اجزای افزونه‌ای سیستم‌های ایمنی نیروگاه‌های هسته‌ای، تحت اثر فرسودگی و تست‌های نظارتی پرداخت. این مطالعه با هدف غلبه بر محدودیت‌های روش‌های کلاسیک تحلیل ایمنی احتمالاتی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مانند تحلیل درخت خطا</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که برای مدل‌سازی سیاست‌های پیچیده تعمیر و نگهداری</w:t>
      </w:r>
      <w:r w:rsidRPr="004A2670">
        <w:rPr>
          <w:rFonts w:ascii="Times New Roman" w:hAnsi="Times New Roman" w:cs="B Nazanin"/>
          <w:color w:val="000000" w:themeColor="text1"/>
          <w:sz w:val="20"/>
          <w:lang w:bidi="ar-SA"/>
        </w:rPr>
        <w:t xml:space="preserve"> (T&amp;M) </w:t>
      </w:r>
      <w:r w:rsidRPr="004A2670">
        <w:rPr>
          <w:rFonts w:ascii="Times New Roman" w:hAnsi="Times New Roman" w:cs="B Nazanin"/>
          <w:color w:val="000000" w:themeColor="text1"/>
          <w:sz w:val="20"/>
          <w:rtl/>
          <w:lang w:bidi="ar-SA"/>
        </w:rPr>
        <w:t>و اثرات وابسته به فرسودگی مناسب نیستند، از مدل‌های مارکوف چندحالته</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استفاده کرد</w:t>
      </w:r>
      <w:r w:rsidRPr="004A2670">
        <w:rPr>
          <w:rFonts w:ascii="Times New Roman" w:hAnsi="Times New Roman" w:cs="B Nazanin"/>
          <w:color w:val="000000" w:themeColor="text1"/>
          <w:sz w:val="20"/>
          <w:lang w:bidi="ar-SA"/>
        </w:rPr>
        <w:t>.</w:t>
      </w:r>
      <w:r w:rsidR="00BB7808" w:rsidRPr="004A2670">
        <w:rPr>
          <w:rFonts w:ascii="Times New Roman" w:hAnsi="Times New Roman" w:cs="B Nazanin" w:hint="cs"/>
          <w:color w:val="000000" w:themeColor="text1"/>
          <w:sz w:val="20"/>
          <w:rtl/>
          <w:lang w:bidi="ar-SA"/>
        </w:rPr>
        <w:t xml:space="preserve"> </w:t>
      </w:r>
      <w:r w:rsidRPr="004A2670">
        <w:rPr>
          <w:rFonts w:ascii="Times New Roman" w:hAnsi="Times New Roman" w:cs="B Nazanin"/>
          <w:color w:val="000000" w:themeColor="text1"/>
          <w:sz w:val="20"/>
          <w:rtl/>
          <w:lang w:bidi="ar-SA"/>
        </w:rPr>
        <w:t>در این پژوهش، سه سیاست مختلف تست و تعمیر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اجزای حیاتی سیستم خنک‌سازی اضطراری قلب راکتور</w:t>
      </w:r>
      <w:r w:rsidRPr="004A2670">
        <w:rPr>
          <w:rFonts w:ascii="Times New Roman" w:hAnsi="Times New Roman" w:cs="B Nazanin"/>
          <w:color w:val="000000" w:themeColor="text1"/>
          <w:sz w:val="20"/>
          <w:lang w:bidi="ar-SA"/>
        </w:rPr>
        <w:t xml:space="preserve"> (ECCS) </w:t>
      </w:r>
      <w:r w:rsidRPr="004A2670">
        <w:rPr>
          <w:rFonts w:ascii="Times New Roman" w:hAnsi="Times New Roman" w:cs="B Nazanin"/>
          <w:color w:val="000000" w:themeColor="text1"/>
          <w:sz w:val="20"/>
          <w:rtl/>
          <w:lang w:bidi="ar-SA"/>
        </w:rPr>
        <w:t>در نیروگاه نوع</w:t>
      </w:r>
      <w:r w:rsidRPr="004A2670">
        <w:rPr>
          <w:rFonts w:ascii="Times New Roman" w:hAnsi="Times New Roman" w:cs="B Nazanin"/>
          <w:color w:val="000000" w:themeColor="text1"/>
          <w:sz w:val="20"/>
          <w:lang w:bidi="ar-SA"/>
        </w:rPr>
        <w:t xml:space="preserve"> VVER-1000/V446 </w:t>
      </w:r>
      <w:r w:rsidRPr="004A2670">
        <w:rPr>
          <w:rFonts w:ascii="Times New Roman" w:hAnsi="Times New Roman" w:cs="B Nazanin"/>
          <w:color w:val="000000" w:themeColor="text1"/>
          <w:sz w:val="20"/>
          <w:rtl/>
          <w:lang w:bidi="ar-SA"/>
        </w:rPr>
        <w:t>مدل‌سازی شد. سیاست‌ها شامل: (</w:t>
      </w:r>
      <w:r w:rsidRPr="004A2670">
        <w:rPr>
          <w:rFonts w:ascii="Times New Roman" w:hAnsi="Times New Roman" w:cs="B Nazanin"/>
          <w:color w:val="000000" w:themeColor="text1"/>
          <w:sz w:val="20"/>
          <w:rtl/>
        </w:rPr>
        <w:t xml:space="preserve">۱) </w:t>
      </w:r>
      <w:r w:rsidRPr="004A2670">
        <w:rPr>
          <w:rFonts w:ascii="Times New Roman" w:hAnsi="Times New Roman" w:cs="B Nazanin"/>
          <w:color w:val="000000" w:themeColor="text1"/>
          <w:sz w:val="20"/>
          <w:rtl/>
          <w:lang w:bidi="ar-SA"/>
        </w:rPr>
        <w:t>تست بدون تغییر برنامه پس از تعمیر، (</w:t>
      </w:r>
      <w:r w:rsidRPr="004A2670">
        <w:rPr>
          <w:rFonts w:ascii="Times New Roman" w:hAnsi="Times New Roman" w:cs="B Nazanin"/>
          <w:color w:val="000000" w:themeColor="text1"/>
          <w:sz w:val="20"/>
          <w:rtl/>
        </w:rPr>
        <w:t xml:space="preserve">۲) </w:t>
      </w:r>
      <w:r w:rsidRPr="004A2670">
        <w:rPr>
          <w:rFonts w:ascii="Times New Roman" w:hAnsi="Times New Roman" w:cs="B Nazanin"/>
          <w:color w:val="000000" w:themeColor="text1"/>
          <w:sz w:val="20"/>
          <w:rtl/>
          <w:lang w:bidi="ar-SA"/>
        </w:rPr>
        <w:t>تست سایر اجزا پس از تعمیر اولین خرابی، و (</w:t>
      </w:r>
      <w:r w:rsidRPr="004A2670">
        <w:rPr>
          <w:rFonts w:ascii="Times New Roman" w:hAnsi="Times New Roman" w:cs="B Nazanin"/>
          <w:color w:val="000000" w:themeColor="text1"/>
          <w:sz w:val="20"/>
          <w:rtl/>
        </w:rPr>
        <w:t xml:space="preserve">۳) </w:t>
      </w:r>
      <w:r w:rsidRPr="004A2670">
        <w:rPr>
          <w:rFonts w:ascii="Times New Roman" w:hAnsi="Times New Roman" w:cs="B Nazanin"/>
          <w:color w:val="000000" w:themeColor="text1"/>
          <w:sz w:val="20"/>
          <w:rtl/>
          <w:lang w:bidi="ar-SA"/>
        </w:rPr>
        <w:t>تست فوری و همزمان سایر اجزا پس از کشف خرابی اولیه بودند. داده‌های ورودی مدل از گزارش</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نیروگاه و پایگاه‌های داده بین‌المللی مانند</w:t>
      </w:r>
      <w:r w:rsidRPr="004A2670">
        <w:rPr>
          <w:rFonts w:ascii="Times New Roman" w:hAnsi="Times New Roman" w:cs="B Nazanin"/>
          <w:color w:val="000000" w:themeColor="text1"/>
          <w:sz w:val="20"/>
          <w:lang w:bidi="ar-SA"/>
        </w:rPr>
        <w:t xml:space="preserve"> TIRGALEX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NUREG/CR-5587 </w:t>
      </w:r>
      <w:r w:rsidRPr="004A2670">
        <w:rPr>
          <w:rFonts w:ascii="Times New Roman" w:hAnsi="Times New Roman" w:cs="B Nazanin"/>
          <w:color w:val="000000" w:themeColor="text1"/>
          <w:sz w:val="20"/>
          <w:rtl/>
          <w:lang w:bidi="ar-SA"/>
        </w:rPr>
        <w:t>گرفته شدند. نتایج نشان داد که سیاست‌های تست و نگهداری مختلف تأثیر چشمگیری بر شاخص‌های قابلیت اطمینان مانند</w:t>
      </w:r>
      <w:r w:rsidRPr="004A2670">
        <w:rPr>
          <w:rFonts w:ascii="Times New Roman" w:hAnsi="Times New Roman" w:cs="B Nazanin"/>
          <w:color w:val="000000" w:themeColor="text1"/>
          <w:sz w:val="20"/>
          <w:lang w:bidi="ar-SA"/>
        </w:rPr>
        <w:t xml:space="preserve"> Unavailability</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MTBF</w:t>
      </w:r>
      <w:r w:rsidR="00BB7808" w:rsidRPr="004A2670">
        <w:rPr>
          <w:rStyle w:val="FootnoteReference"/>
          <w:rFonts w:ascii="Times New Roman" w:hAnsi="Times New Roman" w:cs="B Nazanin"/>
          <w:color w:val="000000" w:themeColor="text1"/>
          <w:sz w:val="20"/>
          <w:lang w:bidi="ar-SA"/>
        </w:rPr>
        <w:footnoteReference w:id="52"/>
      </w:r>
      <w:r w:rsidRPr="004A2670">
        <w:rPr>
          <w:rFonts w:ascii="Times New Roman" w:hAnsi="Times New Roman" w:cs="B Nazanin"/>
          <w:color w:val="000000" w:themeColor="text1"/>
          <w:sz w:val="20"/>
          <w:rtl/>
          <w:lang w:bidi="ar-SA"/>
        </w:rPr>
        <w:t>، و</w:t>
      </w:r>
      <w:r w:rsidRPr="004A2670">
        <w:rPr>
          <w:rFonts w:ascii="Times New Roman" w:hAnsi="Times New Roman" w:cs="B Nazanin"/>
          <w:color w:val="000000" w:themeColor="text1"/>
          <w:sz w:val="20"/>
          <w:lang w:bidi="ar-SA"/>
        </w:rPr>
        <w:t xml:space="preserve"> DSP</w:t>
      </w:r>
      <w:r w:rsidR="00BB7808" w:rsidRPr="004A2670">
        <w:rPr>
          <w:rStyle w:val="FootnoteReference"/>
          <w:rFonts w:ascii="Times New Roman" w:hAnsi="Times New Roman" w:cs="B Nazanin"/>
          <w:color w:val="000000" w:themeColor="text1"/>
          <w:sz w:val="20"/>
          <w:lang w:bidi="ar-SA"/>
        </w:rPr>
        <w:footnoteReference w:id="53"/>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دارند. به‌ویژه، مشخص شد که برای اجزای حیاتی</w:t>
      </w:r>
      <w:r w:rsidRPr="004A2670">
        <w:rPr>
          <w:rFonts w:ascii="Times New Roman" w:hAnsi="Times New Roman" w:cs="B Nazanin"/>
          <w:color w:val="000000" w:themeColor="text1"/>
          <w:sz w:val="20"/>
          <w:lang w:bidi="ar-SA"/>
        </w:rPr>
        <w:t xml:space="preserve"> ECCS</w:t>
      </w:r>
      <w:r w:rsidRPr="004A2670">
        <w:rPr>
          <w:rFonts w:ascii="Times New Roman" w:hAnsi="Times New Roman" w:cs="B Nazanin"/>
          <w:color w:val="000000" w:themeColor="text1"/>
          <w:sz w:val="20"/>
          <w:rtl/>
          <w:lang w:bidi="ar-SA"/>
        </w:rPr>
        <w:t xml:space="preserve">، سیاست </w:t>
      </w:r>
      <w:r w:rsidRPr="004A2670">
        <w:rPr>
          <w:rFonts w:ascii="Times New Roman" w:hAnsi="Times New Roman" w:cs="B Nazanin"/>
          <w:color w:val="000000" w:themeColor="text1"/>
          <w:sz w:val="20"/>
          <w:rtl/>
        </w:rPr>
        <w:t>۲ (</w:t>
      </w:r>
      <w:r w:rsidRPr="004A2670">
        <w:rPr>
          <w:rFonts w:ascii="Times New Roman" w:hAnsi="Times New Roman" w:cs="B Nazanin"/>
          <w:color w:val="000000" w:themeColor="text1"/>
          <w:sz w:val="20"/>
          <w:rtl/>
          <w:lang w:bidi="ar-SA"/>
        </w:rPr>
        <w:t>تست پس از تعمیر) با بازه زمانی بهینه تست</w:t>
      </w:r>
      <w:r w:rsidRPr="004A2670">
        <w:rPr>
          <w:rFonts w:ascii="Times New Roman" w:hAnsi="Times New Roman" w:cs="B Nazanin"/>
          <w:color w:val="000000" w:themeColor="text1"/>
          <w:sz w:val="20"/>
          <w:lang w:bidi="ar-SA"/>
        </w:rPr>
        <w:t xml:space="preserve"> (STI) </w:t>
      </w:r>
      <w:r w:rsidRPr="004A2670">
        <w:rPr>
          <w:rFonts w:ascii="Times New Roman" w:hAnsi="Times New Roman" w:cs="B Nazanin"/>
          <w:color w:val="000000" w:themeColor="text1"/>
          <w:sz w:val="20"/>
          <w:rtl/>
          <w:lang w:bidi="ar-SA"/>
        </w:rPr>
        <w:t xml:space="preserve">برابر </w:t>
      </w:r>
      <w:r w:rsidRPr="004A2670">
        <w:rPr>
          <w:rFonts w:ascii="Times New Roman" w:hAnsi="Times New Roman" w:cs="B Nazanin"/>
          <w:color w:val="000000" w:themeColor="text1"/>
          <w:sz w:val="20"/>
          <w:rtl/>
        </w:rPr>
        <w:t>۲۰</w:t>
      </w:r>
      <w:r w:rsidRPr="004A2670">
        <w:rPr>
          <w:rFonts w:ascii="Times New Roman" w:hAnsi="Times New Roman" w:cs="B Nazanin"/>
          <w:color w:val="000000" w:themeColor="text1"/>
          <w:sz w:val="20"/>
          <w:rtl/>
          <w:lang w:bidi="ar-SA"/>
        </w:rPr>
        <w:t xml:space="preserve"> روز، بهترین تعادل بین کاهش عدم‌دسترس‌پذیری و هزینه‌های تست و تعمیر را فراهم می‌کند</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ارتباط این مطالعه با پژوهش حاضر در آن است که مدل‌های مارکوف توسعه‌یافته و نتایج آن می‌توانند به‌طور مستقیم برای تحلیل دقیق‌تر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طراحی سیاست‌های بهینه تست و نگهداری دیزل ژنراتورهای اضطراری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s) </w:t>
      </w:r>
      <w:r w:rsidRPr="004A2670">
        <w:rPr>
          <w:rFonts w:ascii="Times New Roman" w:hAnsi="Times New Roman" w:cs="B Nazanin"/>
          <w:color w:val="000000" w:themeColor="text1"/>
          <w:sz w:val="20"/>
          <w:rtl/>
          <w:lang w:bidi="ar-SA"/>
        </w:rPr>
        <w:t>نیروگاه بوشهر به‌کار روند و دقت ارزیابی شاخص‌های کلیدی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افزایش دهند</w:t>
      </w:r>
      <w:r w:rsidR="00BB7808" w:rsidRPr="004A2670">
        <w:rPr>
          <w:rFonts w:ascii="Times New Roman" w:eastAsia="MS Mincho" w:hAnsi="Times New Roman" w:cs="B Nazanin" w:hint="cs"/>
          <w:color w:val="000000" w:themeColor="text1"/>
          <w:sz w:val="20"/>
          <w:rtl/>
          <w:lang w:bidi="ar-SA"/>
        </w:rPr>
        <w:t>.</w:t>
      </w:r>
      <w:r w:rsidR="00BE469F" w:rsidRPr="004A2670">
        <w:rPr>
          <w:rFonts w:ascii="Times New Roman" w:eastAsia="MS Mincho" w:hAnsi="Times New Roman" w:cs="B Nazanin"/>
          <w:color w:val="000000" w:themeColor="text1"/>
          <w:sz w:val="20"/>
          <w:rtl/>
          <w:lang w:bidi="ar-SA"/>
        </w:rPr>
        <w:fldChar w:fldCharType="begin"/>
      </w:r>
      <w:r w:rsidR="003827EA" w:rsidRPr="004A2670">
        <w:rPr>
          <w:rFonts w:ascii="Times New Roman" w:eastAsia="MS Mincho" w:hAnsi="Times New Roman" w:cs="B Nazanin"/>
          <w:color w:val="000000" w:themeColor="text1"/>
          <w:sz w:val="20"/>
          <w:rtl/>
          <w:lang w:bidi="ar-SA"/>
        </w:rPr>
        <w:instrText xml:space="preserve"> </w:instrText>
      </w:r>
      <w:r w:rsidR="003827EA" w:rsidRPr="004A2670">
        <w:rPr>
          <w:rFonts w:ascii="Times New Roman" w:eastAsia="MS Mincho" w:hAnsi="Times New Roman" w:cs="B Nazanin"/>
          <w:color w:val="000000" w:themeColor="text1"/>
          <w:sz w:val="20"/>
          <w:lang w:bidi="ar-SA"/>
        </w:rPr>
        <w:instrText>ADDIN EN.CITE &lt;EndNote&gt;&lt;Cite&gt;&lt;Author&gt;Mohammadhasani&lt;/Author&gt;&lt;Year&gt;2020&lt;/Year&gt;&lt;RecNum&gt;3&lt;/RecNum&gt;&lt;DisplayText&gt;[27]&lt;/DisplayText&gt;&lt;record&gt;&lt;rec-number&gt;3&lt;/rec-number&gt;&lt;foreign-keys&gt;&lt;key app="EN" db-id="sf0r0pwrdw2p5jestsqvxxa05pxsvrxe900e" timestamp="1748238872</w:instrText>
      </w:r>
      <w:r w:rsidR="003827EA" w:rsidRPr="004A2670">
        <w:rPr>
          <w:rFonts w:ascii="Times New Roman" w:eastAsia="MS Mincho" w:hAnsi="Times New Roman" w:cs="B Nazanin"/>
          <w:color w:val="000000" w:themeColor="text1"/>
          <w:sz w:val="20"/>
          <w:rtl/>
          <w:lang w:bidi="ar-SA"/>
        </w:rPr>
        <w:instrText>"&gt;3&lt;/</w:instrText>
      </w:r>
      <w:r w:rsidR="003827EA" w:rsidRPr="004A2670">
        <w:rPr>
          <w:rFonts w:ascii="Times New Roman" w:eastAsia="MS Mincho" w:hAnsi="Times New Roman" w:cs="B Nazanin"/>
          <w:color w:val="000000" w:themeColor="text1"/>
          <w:sz w:val="20"/>
          <w:lang w:bidi="ar-SA"/>
        </w:rPr>
        <w:instrText>key&gt;&lt;/foreign-keys&gt;&lt;ref-type name="Journal Article"&gt;17&lt;/ref-type&gt;&lt;contributors&gt;&lt;authors&gt;&lt;author&gt;Mohammadhasani, F&lt;/author&gt;&lt;author&gt;Pirouzmand, A&lt;/author&gt;&lt;/authors&gt;&lt;/contributors&gt;&lt;titles&gt;&lt;title&gt;Multi-state unavailability analysis of safety system redundant components with aging effect under surveillance testing&lt;/title&gt;&lt;secondary-title&gt;Progress in Nuclear Energy&lt;/secondary-title&gt;&lt;/titles&gt;&lt;periodical&gt;&lt;full-title&gt;Progress in Nuclear Energy&lt;/full-title&gt;&lt;/periodical&gt;&lt;pages&gt;103415&lt;/pages&gt;&lt;volume&gt;126&lt;/volume</w:instrText>
      </w:r>
      <w:r w:rsidR="003827EA" w:rsidRPr="004A2670">
        <w:rPr>
          <w:rFonts w:ascii="Times New Roman" w:eastAsia="MS Mincho" w:hAnsi="Times New Roman" w:cs="B Nazanin"/>
          <w:color w:val="000000" w:themeColor="text1"/>
          <w:sz w:val="20"/>
          <w:rtl/>
          <w:lang w:bidi="ar-SA"/>
        </w:rPr>
        <w:instrText>&gt;&lt;</w:instrText>
      </w:r>
      <w:r w:rsidR="003827EA" w:rsidRPr="004A2670">
        <w:rPr>
          <w:rFonts w:ascii="Times New Roman" w:eastAsia="MS Mincho" w:hAnsi="Times New Roman" w:cs="B Nazanin"/>
          <w:color w:val="000000" w:themeColor="text1"/>
          <w:sz w:val="20"/>
          <w:lang w:bidi="ar-SA"/>
        </w:rPr>
        <w:instrText>dates&gt;&lt;year&gt;2020&lt;/year&gt;&lt;/dates&gt;&lt;isbn&gt;0149-1970&lt;/isbn&gt;&lt;urls&gt;&lt;/urls&gt;&lt;/record&gt;&lt;/Cite&gt;&lt;/EndNote</w:instrText>
      </w:r>
      <w:r w:rsidR="003827EA" w:rsidRPr="004A2670">
        <w:rPr>
          <w:rFonts w:ascii="Times New Roman" w:eastAsia="MS Mincho" w:hAnsi="Times New Roman" w:cs="B Nazanin"/>
          <w:color w:val="000000" w:themeColor="text1"/>
          <w:sz w:val="20"/>
          <w:rtl/>
          <w:lang w:bidi="ar-SA"/>
        </w:rPr>
        <w:instrText>&gt;</w:instrText>
      </w:r>
      <w:r w:rsidR="00BE469F" w:rsidRPr="004A2670">
        <w:rPr>
          <w:rFonts w:ascii="Times New Roman" w:eastAsia="MS Mincho" w:hAnsi="Times New Roman" w:cs="B Nazanin"/>
          <w:color w:val="000000" w:themeColor="text1"/>
          <w:sz w:val="20"/>
          <w:rtl/>
          <w:lang w:bidi="ar-SA"/>
        </w:rPr>
        <w:fldChar w:fldCharType="separate"/>
      </w:r>
      <w:r w:rsidR="003827EA" w:rsidRPr="004A2670">
        <w:rPr>
          <w:rFonts w:ascii="Times New Roman" w:eastAsia="MS Mincho" w:hAnsi="Times New Roman" w:cs="B Nazanin"/>
          <w:noProof/>
          <w:color w:val="000000" w:themeColor="text1"/>
          <w:sz w:val="20"/>
          <w:rtl/>
          <w:lang w:bidi="ar-SA"/>
        </w:rPr>
        <w:t>[27]</w:t>
      </w:r>
      <w:r w:rsidR="00BE469F" w:rsidRPr="004A2670">
        <w:rPr>
          <w:rFonts w:ascii="Times New Roman" w:eastAsia="MS Mincho" w:hAnsi="Times New Roman" w:cs="B Nazanin"/>
          <w:color w:val="000000" w:themeColor="text1"/>
          <w:sz w:val="20"/>
          <w:rtl/>
          <w:lang w:bidi="ar-SA"/>
        </w:rPr>
        <w:fldChar w:fldCharType="end"/>
      </w:r>
    </w:p>
    <w:p w14:paraId="6EA50E23" w14:textId="378EBE69" w:rsidR="005D5ECF" w:rsidRPr="004A2670" w:rsidRDefault="005D5ECF" w:rsidP="0046479B">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۲۰۲۵</w:t>
      </w:r>
      <w:r w:rsidRPr="004A2670">
        <w:rPr>
          <w:rFonts w:ascii="Times New Roman" w:hAnsi="Times New Roman" w:cs="B Nazanin"/>
          <w:color w:val="000000" w:themeColor="text1"/>
          <w:sz w:val="20"/>
          <w:rtl/>
          <w:lang w:bidi="ar-SA"/>
        </w:rPr>
        <w:t xml:space="preserve">، </w:t>
      </w:r>
      <w:r w:rsidR="00BB7808" w:rsidRPr="004A2670">
        <w:rPr>
          <w:rFonts w:ascii="Times New Roman" w:hAnsi="Times New Roman" w:cs="B Nazanin" w:hint="cs"/>
          <w:color w:val="000000" w:themeColor="text1"/>
          <w:sz w:val="20"/>
          <w:rtl/>
          <w:lang w:bidi="ar-SA"/>
        </w:rPr>
        <w:t>سیامک</w:t>
      </w:r>
      <w:r w:rsidRPr="004A2670">
        <w:rPr>
          <w:rFonts w:ascii="Times New Roman" w:hAnsi="Times New Roman" w:cs="B Nazanin"/>
          <w:color w:val="000000" w:themeColor="text1"/>
          <w:sz w:val="20"/>
          <w:rtl/>
          <w:lang w:bidi="ar-SA"/>
        </w:rPr>
        <w:t xml:space="preserve"> پارسایی، احمد پیروز‌مند، محمدرضا نعم</w:t>
      </w:r>
      <w:r w:rsidR="00BB7808" w:rsidRPr="004A2670">
        <w:rPr>
          <w:rFonts w:ascii="Times New Roman" w:hAnsi="Times New Roman" w:cs="B Nazanin" w:hint="cs"/>
          <w:color w:val="000000" w:themeColor="text1"/>
          <w:sz w:val="20"/>
          <w:rtl/>
          <w:lang w:bidi="ar-SA"/>
        </w:rPr>
        <w:t>ت</w:t>
      </w:r>
      <w:r w:rsidRPr="004A2670">
        <w:rPr>
          <w:rFonts w:ascii="Times New Roman" w:hAnsi="Times New Roman" w:cs="B Nazanin"/>
          <w:color w:val="000000" w:themeColor="text1"/>
          <w:sz w:val="20"/>
          <w:rtl/>
          <w:lang w:bidi="ar-SA"/>
        </w:rPr>
        <w:t>‌اللهی، علی احمدی و محمدرضا زره‌پوش از دانشگاه شیراز، دانشگاه لوئله و دانشگاه استرالیا مقاله‌ای با عنوان</w:t>
      </w:r>
      <w:r w:rsidRPr="004A2670">
        <w:rPr>
          <w:rFonts w:ascii="Times New Roman" w:hAnsi="Times New Roman" w:cs="B Nazanin"/>
          <w:color w:val="000000" w:themeColor="text1"/>
          <w:sz w:val="20"/>
          <w:lang w:bidi="ar-SA"/>
        </w:rPr>
        <w:t xml:space="preserve"> «Risk-effective Optimal Maintenance Regime for a Periodically Tested Safety Component Subjected to Imperfect Repair» </w:t>
      </w:r>
      <w:r w:rsidRPr="004A2670">
        <w:rPr>
          <w:rFonts w:ascii="Times New Roman" w:hAnsi="Times New Roman" w:cs="B Nazanin"/>
          <w:color w:val="000000" w:themeColor="text1"/>
          <w:sz w:val="20"/>
          <w:rtl/>
          <w:lang w:bidi="ar-SA"/>
        </w:rPr>
        <w:t>منتشر کردند که به توسعه یک چارچوب جامع مبتنی بر شاخص‌های قابلیت اطمینان، دسترس‌پذیری و نگهداشت</w:t>
      </w:r>
      <w:r w:rsidRPr="004A2670">
        <w:rPr>
          <w:rFonts w:ascii="Times New Roman" w:hAnsi="Times New Roman" w:cs="B Nazanin"/>
          <w:color w:val="000000" w:themeColor="text1"/>
          <w:sz w:val="20"/>
          <w:lang w:bidi="ar-SA"/>
        </w:rPr>
        <w:t xml:space="preserve"> (RAM</w:t>
      </w:r>
      <w:r w:rsidR="00BB7808" w:rsidRPr="004A2670">
        <w:rPr>
          <w:rStyle w:val="FootnoteReference"/>
          <w:rFonts w:ascii="Times New Roman" w:hAnsi="Times New Roman" w:cs="B Nazanin"/>
          <w:color w:val="000000" w:themeColor="text1"/>
          <w:sz w:val="20"/>
          <w:lang w:bidi="ar-SA"/>
        </w:rPr>
        <w:footnoteReference w:id="54"/>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بهینه‌سازی سیاست‌های تست و نگهداشت اجزای ایمنی نیروگاه‌های هسته‌ای پرداخت</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این مطالعه برای نخستین بار با ترکیب چارچوب‌های فنی</w:t>
      </w:r>
      <w:r w:rsidRPr="004A2670">
        <w:rPr>
          <w:rFonts w:ascii="Times New Roman" w:hAnsi="Times New Roman" w:cs="B Nazanin"/>
          <w:color w:val="000000" w:themeColor="text1"/>
          <w:sz w:val="20"/>
          <w:lang w:bidi="ar-SA"/>
        </w:rPr>
        <w:t xml:space="preserve"> NUREG/CR-5775 </w:t>
      </w:r>
      <w:r w:rsidRPr="004A2670">
        <w:rPr>
          <w:rFonts w:ascii="Times New Roman" w:hAnsi="Times New Roman" w:cs="B Nazanin"/>
          <w:color w:val="000000" w:themeColor="text1"/>
          <w:sz w:val="20"/>
          <w:rtl/>
          <w:lang w:bidi="ar-SA"/>
        </w:rPr>
        <w:t>و الزامات</w:t>
      </w:r>
      <w:r w:rsidRPr="004A2670">
        <w:rPr>
          <w:rFonts w:ascii="Times New Roman" w:hAnsi="Times New Roman" w:cs="B Nazanin"/>
          <w:color w:val="000000" w:themeColor="text1"/>
          <w:sz w:val="20"/>
          <w:lang w:bidi="ar-SA"/>
        </w:rPr>
        <w:t xml:space="preserve"> (RMTS</w:t>
      </w:r>
      <w:r w:rsidR="00BB7808" w:rsidRPr="004A2670">
        <w:rPr>
          <w:rStyle w:val="FootnoteReference"/>
          <w:rFonts w:ascii="Times New Roman" w:hAnsi="Times New Roman" w:cs="B Nazanin"/>
          <w:color w:val="000000" w:themeColor="text1"/>
          <w:sz w:val="20"/>
          <w:lang w:bidi="ar-SA"/>
        </w:rPr>
        <w:footnoteReference w:id="55"/>
      </w:r>
      <w:r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rtl/>
          <w:lang w:bidi="ar-SA"/>
        </w:rPr>
        <w:t>، یک مسئله بهینه‌سازی طراحی کرد که در آن هم اثرات مثبت تست‌ها (کشف خرابی‌ها) و هم اثرات منفی (فرسودگی ناشی از تست، خطاهای انسانی، و زمان‌های خاموشی) به‌طور همزمان لحاظ شدند. نویسندگان برای نمایش عملی مدل، شیرهای موتور‌دار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سیستم تزریق فشار بالا</w:t>
      </w:r>
      <w:r w:rsidRPr="004A2670">
        <w:rPr>
          <w:rFonts w:ascii="Times New Roman" w:hAnsi="Times New Roman" w:cs="B Nazanin"/>
          <w:color w:val="000000" w:themeColor="text1"/>
          <w:sz w:val="20"/>
          <w:lang w:bidi="ar-SA"/>
        </w:rPr>
        <w:t xml:space="preserve"> (HPIS</w:t>
      </w:r>
      <w:r w:rsidR="00BB7808" w:rsidRPr="004A2670">
        <w:rPr>
          <w:rStyle w:val="FootnoteReference"/>
          <w:rFonts w:ascii="Times New Roman" w:hAnsi="Times New Roman" w:cs="B Nazanin"/>
          <w:color w:val="000000" w:themeColor="text1"/>
          <w:sz w:val="20"/>
          <w:lang w:bidi="ar-SA"/>
        </w:rPr>
        <w:footnoteReference w:id="56"/>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نیروگاه نوع</w:t>
      </w:r>
      <w:r w:rsidRPr="004A2670">
        <w:rPr>
          <w:rFonts w:ascii="Times New Roman" w:hAnsi="Times New Roman" w:cs="B Nazanin"/>
          <w:color w:val="000000" w:themeColor="text1"/>
          <w:sz w:val="20"/>
          <w:lang w:bidi="ar-SA"/>
        </w:rPr>
        <w:t xml:space="preserve"> VVER/1000-V446 </w:t>
      </w:r>
      <w:r w:rsidRPr="004A2670">
        <w:rPr>
          <w:rFonts w:ascii="Times New Roman" w:hAnsi="Times New Roman" w:cs="B Nazanin"/>
          <w:color w:val="000000" w:themeColor="text1"/>
          <w:sz w:val="20"/>
          <w:rtl/>
          <w:lang w:bidi="ar-SA"/>
        </w:rPr>
        <w:t>را به‌عنوان مطالعه موردی بررسی کردند و با استفاده از الگوریتم‌های جستجوی ابتکاری، تعداد بهینه چرخه‌های تست و نگهداشت پیشگیرانه را برای کمینه‌سازی شاخص‌های کلیدی مانند</w:t>
      </w:r>
      <w:r w:rsidRPr="004A2670">
        <w:rPr>
          <w:rFonts w:ascii="Times New Roman" w:hAnsi="Times New Roman" w:cs="B Nazanin"/>
          <w:color w:val="000000" w:themeColor="text1"/>
          <w:sz w:val="20"/>
          <w:lang w:bidi="ar-SA"/>
        </w:rPr>
        <w:t xml:space="preserve"> Unavailability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ΔCDF </w:t>
      </w:r>
      <w:r w:rsidRPr="004A2670">
        <w:rPr>
          <w:rFonts w:ascii="Times New Roman" w:hAnsi="Times New Roman" w:cs="B Nazanin"/>
          <w:color w:val="000000" w:themeColor="text1"/>
          <w:sz w:val="20"/>
          <w:rtl/>
          <w:lang w:bidi="ar-SA"/>
        </w:rPr>
        <w:t>تعیین کردند</w:t>
      </w:r>
      <w:r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rtl/>
          <w:lang w:bidi="ar-SA"/>
        </w:rPr>
        <w:t>نتایج نشان داد که انتخاب بهینه بین بازه‌های تست و نگهداشت نه‌تنها می‌تواند ریسک کلی</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را کاهش دهد، بلکه از افزایش غیرضروری خاموشی‌ها و هزینه‌ها جلوگیری می‌کند. از جمله نوآوری‌های کلیدی مقاله، درنظرگرفتن تأثیر نگهداشت ناقصدر چارچوب</w:t>
      </w:r>
      <w:r w:rsidRPr="004A2670">
        <w:rPr>
          <w:rFonts w:ascii="Times New Roman" w:hAnsi="Times New Roman" w:cs="B Nazanin"/>
          <w:color w:val="000000" w:themeColor="text1"/>
          <w:sz w:val="20"/>
          <w:lang w:bidi="ar-SA"/>
        </w:rPr>
        <w:t xml:space="preserve"> PAS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PAR</w:t>
      </w:r>
      <w:r w:rsidRPr="004A2670">
        <w:rPr>
          <w:rFonts w:ascii="Times New Roman" w:hAnsi="Times New Roman" w:cs="B Nazanin"/>
          <w:color w:val="000000" w:themeColor="text1"/>
          <w:sz w:val="20"/>
          <w:rtl/>
          <w:lang w:bidi="ar-SA"/>
        </w:rPr>
        <w:t>، و همچنین مدلسازی دقیق اثرات</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تست‌ها به‌صورت تجمیعی بود. ارتباط مستقیم این مقاله با پژوهش حاضر در آن است که مدل‌ها و روش‌های توسعه‌یافته می‌توانند ابزارهایی ارزشمند برای طراحی سیاست‌های نگهداشت و تست بهینه دیزل ژنراتورهای اضطراری نیروگاه بوشهر فراهم کنند و دقت تحلیل‌های وابسته به شاخص ریسک</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را افزایش دهند</w:t>
      </w:r>
      <w:r w:rsidRPr="004A2670">
        <w:rPr>
          <w:rFonts w:ascii="Times New Roman" w:hAnsi="Times New Roman" w:cs="B Nazanin"/>
          <w:color w:val="000000" w:themeColor="text1"/>
          <w:sz w:val="20"/>
          <w:lang w:bidi="ar-SA"/>
        </w:rPr>
        <w:t>.</w:t>
      </w:r>
      <w:r w:rsidR="00BE469F"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&lt;EndNote&gt;&lt;Cite&gt;&lt;Author&gt;Parsaei&lt;/Author&gt;&lt;Year&gt;2025&lt;/Year&gt;&lt;RecNum&gt;2&lt;/RecNum&gt;&lt;DisplayText&gt;[28]&lt;/DisplayText&gt;&lt;record&gt;&lt;rec-number&gt;2&lt;/rec-number&gt;&lt;foreign-keys&gt;&lt;key app="EN" db-id="sf0r0pwrdw2p5jestsqvxxa05pxsvrxe900e" timestamp="1748238675"&gt;2&lt;/key&gt;&lt;/foreign-keys&gt;&lt;ref-type name="Journal Article"&gt;17&lt;/ref-type&gt;&lt;contributors&gt;&lt;authors&gt;&lt;author&gt;Parsaei, S&lt;/author&gt;&lt;author&gt;Pirouzmand, A&lt;/author&gt;&lt;author&gt;Nematollahi, MR&lt;/author&gt;&lt;author&gt;Ahmadi, Alireza&lt;/author&gt;&lt;author&gt;Zerehpoosh, MR&lt;/author&gt;&lt;/authors&gt;&lt;/contributors&gt;&lt;titles&gt;&lt;title&gt;Risk-effective optimal maintenance regime for a periodically tested safety component subjected to imperfect repair&lt;/title&gt;&lt;secondary-title&gt;Annals of Nuclear Energy&lt;/secondary-title&gt;&lt;/titles&gt;&lt;periodical&gt;&lt;full-title&gt;Annals of Nuclear Energy&lt;/full-title&gt;&lt;/periodical&gt;&lt;pages&gt;110902&lt;/pages&gt;&lt;volume&gt;211&lt;/volume&gt;&lt;dates&gt;&lt;year&gt;2025&lt;/year&gt;&lt;/dates&gt;&lt;isbn&gt;0306-4549&lt;/isbn&gt;&lt;urls&gt;&lt;/urls&gt;&lt;/record&gt;&lt;/Cite&gt;&lt;/EndNote&gt;</w:instrText>
      </w:r>
      <w:r w:rsidR="00BE469F"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[28]</w:t>
      </w:r>
      <w:r w:rsidR="00BE469F" w:rsidRPr="004A2670">
        <w:rPr>
          <w:rFonts w:ascii="Times New Roman" w:hAnsi="Times New Roman" w:cs="B Nazanin"/>
          <w:color w:val="000000" w:themeColor="text1"/>
          <w:sz w:val="20"/>
          <w:lang w:bidi="ar-SA"/>
        </w:rPr>
        <w:fldChar w:fldCharType="end"/>
      </w:r>
    </w:p>
    <w:p w14:paraId="23576883" w14:textId="15E6991D" w:rsidR="00A82F3C" w:rsidRPr="004A2670" w:rsidRDefault="005D5ECF" w:rsidP="0046479B">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 xml:space="preserve">در سال </w:t>
      </w:r>
      <w:r w:rsidRPr="004A2670">
        <w:rPr>
          <w:rFonts w:ascii="Times New Roman" w:hAnsi="Times New Roman" w:cs="B Nazanin"/>
          <w:color w:val="000000" w:themeColor="text1"/>
          <w:sz w:val="20"/>
          <w:rtl/>
        </w:rPr>
        <w:t>۲۰۲۴</w:t>
      </w:r>
      <w:r w:rsidRPr="004A2670">
        <w:rPr>
          <w:rFonts w:ascii="Times New Roman" w:hAnsi="Times New Roman" w:cs="B Nazanin"/>
          <w:color w:val="000000" w:themeColor="text1"/>
          <w:sz w:val="20"/>
          <w:rtl/>
          <w:lang w:bidi="ar-SA"/>
        </w:rPr>
        <w:t xml:space="preserve">، </w:t>
      </w:r>
      <w:r w:rsidR="00BB7808" w:rsidRPr="004A2670">
        <w:rPr>
          <w:rFonts w:ascii="Times New Roman" w:hAnsi="Times New Roman" w:cs="B Nazanin" w:hint="cs"/>
          <w:color w:val="000000" w:themeColor="text1"/>
          <w:sz w:val="20"/>
          <w:rtl/>
          <w:lang w:bidi="ar-SA"/>
        </w:rPr>
        <w:t>سیامک</w:t>
      </w:r>
      <w:r w:rsidRPr="004A2670">
        <w:rPr>
          <w:rFonts w:ascii="Times New Roman" w:hAnsi="Times New Roman" w:cs="B Nazanin"/>
          <w:color w:val="000000" w:themeColor="text1"/>
          <w:sz w:val="20"/>
          <w:rtl/>
          <w:lang w:bidi="ar-SA"/>
        </w:rPr>
        <w:t xml:space="preserve"> پارسایی و همکارانش از دانشگاه شیراز، دانشگاه لوئله و دانشگاه استرالیا مقاله‌ای با عنوان</w:t>
      </w:r>
      <w:r w:rsidRPr="004A2670">
        <w:rPr>
          <w:rFonts w:ascii="Times New Roman" w:hAnsi="Times New Roman" w:cs="B Nazanin"/>
          <w:color w:val="000000" w:themeColor="text1"/>
          <w:sz w:val="20"/>
          <w:lang w:bidi="ar-SA"/>
        </w:rPr>
        <w:t xml:space="preserve"> «Effect of Test-caused Degradation on the Unavailability of Standby Safety Components» </w:t>
      </w:r>
      <w:r w:rsidRPr="004A2670">
        <w:rPr>
          <w:rFonts w:ascii="Times New Roman" w:hAnsi="Times New Roman" w:cs="B Nazanin"/>
          <w:color w:val="000000" w:themeColor="text1"/>
          <w:sz w:val="20"/>
          <w:rtl/>
          <w:lang w:bidi="ar-SA"/>
        </w:rPr>
        <w:t>در نشریه</w:t>
      </w:r>
      <w:r w:rsidRPr="004A2670">
        <w:rPr>
          <w:rFonts w:ascii="Times New Roman" w:hAnsi="Times New Roman" w:cs="B Nazanin"/>
          <w:color w:val="000000" w:themeColor="text1"/>
          <w:sz w:val="20"/>
          <w:lang w:bidi="ar-SA"/>
        </w:rPr>
        <w:t xml:space="preserve"> Nuclear Engineering and Technology </w:t>
      </w:r>
      <w:r w:rsidRPr="004A2670">
        <w:rPr>
          <w:rFonts w:ascii="Times New Roman" w:hAnsi="Times New Roman" w:cs="B Nazanin"/>
          <w:color w:val="000000" w:themeColor="text1"/>
          <w:sz w:val="20"/>
          <w:rtl/>
          <w:lang w:bidi="ar-SA"/>
        </w:rPr>
        <w:t>منتشر کردند که به بررسی تأثیر تجمعی فرسودگی ناشی از تست‌های نظارتی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 عدم‌دسترس‌پذیری اجزای ایمنی آماده‌به‌کار پرداخت</w:t>
      </w:r>
      <w:r w:rsidRPr="004A2670">
        <w:rPr>
          <w:rFonts w:ascii="Times New Roman" w:hAnsi="Times New Roman" w:cs="B Nazanin"/>
          <w:color w:val="000000" w:themeColor="text1"/>
          <w:sz w:val="20"/>
          <w:lang w:bidi="ar-SA"/>
        </w:rPr>
        <w:t>.</w:t>
      </w:r>
      <w:r w:rsidR="0049494A"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این مطالعه مدل نوآورانه‌ای را معرفی می‌کند که به‌طور همزمان سه عامل کلیدی را در تحلیل قابلیت اطمینان در نظر می‌گیرد: (</w:t>
      </w:r>
      <w:r w:rsidRPr="004A2670">
        <w:rPr>
          <w:rFonts w:ascii="Times New Roman" w:hAnsi="Times New Roman" w:cs="B Nazanin"/>
          <w:color w:val="000000" w:themeColor="text1"/>
          <w:sz w:val="20"/>
          <w:rtl/>
        </w:rPr>
        <w:t xml:space="preserve">۱) </w:t>
      </w:r>
      <w:r w:rsidRPr="004A2670">
        <w:rPr>
          <w:rFonts w:ascii="Times New Roman" w:hAnsi="Times New Roman" w:cs="B Nazanin"/>
          <w:color w:val="000000" w:themeColor="text1"/>
          <w:sz w:val="20"/>
          <w:rtl/>
          <w:lang w:bidi="ar-SA"/>
        </w:rPr>
        <w:t xml:space="preserve">اثرات زمان سپری‌شده از </w:t>
      </w:r>
      <w:r w:rsidR="00BB7808" w:rsidRPr="004A2670">
        <w:rPr>
          <w:rFonts w:ascii="Times New Roman" w:hAnsi="Times New Roman" w:cs="B Nazanin" w:hint="cs"/>
          <w:color w:val="000000" w:themeColor="text1"/>
          <w:sz w:val="20"/>
          <w:rtl/>
          <w:lang w:bidi="ar-SA"/>
        </w:rPr>
        <w:t>راه اندازی</w:t>
      </w:r>
      <w:r w:rsidRPr="004A2670">
        <w:rPr>
          <w:rFonts w:ascii="Times New Roman" w:hAnsi="Times New Roman" w:cs="B Nazanin"/>
          <w:color w:val="000000" w:themeColor="text1"/>
          <w:sz w:val="20"/>
          <w:rtl/>
          <w:lang w:bidi="ar-SA"/>
        </w:rPr>
        <w:t xml:space="preserve">، </w:t>
      </w:r>
      <w:r w:rsidR="00BB7808"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rPr>
        <w:t>۲</w:t>
      </w:r>
      <w:r w:rsidR="00BB7808"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تخریب ناشی از تست‌ها</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 و (</w:t>
      </w:r>
      <w:r w:rsidRPr="004A2670">
        <w:rPr>
          <w:rFonts w:ascii="Times New Roman" w:hAnsi="Times New Roman" w:cs="B Nazanin"/>
          <w:color w:val="000000" w:themeColor="text1"/>
          <w:sz w:val="20"/>
          <w:rtl/>
        </w:rPr>
        <w:t xml:space="preserve">۳) </w:t>
      </w:r>
      <w:r w:rsidRPr="004A2670">
        <w:rPr>
          <w:rFonts w:ascii="Times New Roman" w:hAnsi="Times New Roman" w:cs="B Nazanin"/>
          <w:color w:val="000000" w:themeColor="text1"/>
          <w:sz w:val="20"/>
          <w:rtl/>
          <w:lang w:bidi="ar-SA"/>
        </w:rPr>
        <w:t>اثربخشی نگهداشت ناقص</w:t>
      </w:r>
      <w:r w:rsidRPr="004A2670">
        <w:rPr>
          <w:rFonts w:ascii="Times New Roman" w:hAnsi="Times New Roman" w:cs="B Nazanin"/>
          <w:color w:val="000000" w:themeColor="text1"/>
          <w:sz w:val="20"/>
          <w:lang w:bidi="ar-SA"/>
        </w:rPr>
        <w:t xml:space="preserve"> . </w:t>
      </w:r>
      <w:r w:rsidRPr="004A2670">
        <w:rPr>
          <w:rFonts w:ascii="Times New Roman" w:hAnsi="Times New Roman" w:cs="B Nazanin"/>
          <w:color w:val="000000" w:themeColor="text1"/>
          <w:sz w:val="20"/>
          <w:rtl/>
          <w:lang w:bidi="ar-SA"/>
        </w:rPr>
        <w:t xml:space="preserve">مدل ارائه‌شده در چارچوب تحلیل ایمنی احتمالاتی سطح </w:t>
      </w:r>
      <w:r w:rsidRPr="004A2670">
        <w:rPr>
          <w:rFonts w:ascii="Times New Roman" w:hAnsi="Times New Roman" w:cs="B Nazanin"/>
          <w:color w:val="000000" w:themeColor="text1"/>
          <w:sz w:val="20"/>
          <w:rtl/>
        </w:rPr>
        <w:t>۱</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نیروگاه نوع</w:t>
      </w:r>
      <w:r w:rsidRPr="004A2670">
        <w:rPr>
          <w:rFonts w:ascii="Times New Roman" w:hAnsi="Times New Roman" w:cs="B Nazanin"/>
          <w:color w:val="000000" w:themeColor="text1"/>
          <w:sz w:val="20"/>
          <w:lang w:bidi="ar-SA"/>
        </w:rPr>
        <w:t xml:space="preserve"> VVER/1000-V446 </w:t>
      </w:r>
      <w:r w:rsidRPr="004A2670">
        <w:rPr>
          <w:rFonts w:ascii="Times New Roman" w:hAnsi="Times New Roman" w:cs="B Nazanin"/>
          <w:color w:val="000000" w:themeColor="text1"/>
          <w:sz w:val="20"/>
          <w:rtl/>
          <w:lang w:bidi="ar-SA"/>
        </w:rPr>
        <w:t>و بر روی اجزایی مانند شیرهای موتور‌دار</w:t>
      </w:r>
      <w:r w:rsidRPr="004A2670">
        <w:rPr>
          <w:rFonts w:ascii="Times New Roman" w:hAnsi="Times New Roman" w:cs="B Nazanin"/>
          <w:color w:val="000000" w:themeColor="text1"/>
          <w:sz w:val="20"/>
          <w:lang w:bidi="ar-SA"/>
        </w:rPr>
        <w:t xml:space="preserve"> (MOV) </w:t>
      </w:r>
      <w:r w:rsidRPr="004A2670">
        <w:rPr>
          <w:rFonts w:ascii="Times New Roman" w:hAnsi="Times New Roman" w:cs="B Nazanin"/>
          <w:color w:val="000000" w:themeColor="text1"/>
          <w:sz w:val="20"/>
          <w:rtl/>
          <w:lang w:bidi="ar-SA"/>
        </w:rPr>
        <w:t>و پمپ‌های موتور‌دار</w:t>
      </w:r>
      <w:r w:rsidRPr="004A2670">
        <w:rPr>
          <w:rFonts w:ascii="Times New Roman" w:hAnsi="Times New Roman" w:cs="B Nazanin"/>
          <w:color w:val="000000" w:themeColor="text1"/>
          <w:sz w:val="20"/>
          <w:lang w:bidi="ar-SA"/>
        </w:rPr>
        <w:t xml:space="preserve"> (MDP) </w:t>
      </w:r>
      <w:r w:rsidRPr="004A2670">
        <w:rPr>
          <w:rFonts w:ascii="Times New Roman" w:hAnsi="Times New Roman" w:cs="B Nazanin"/>
          <w:color w:val="000000" w:themeColor="text1"/>
          <w:sz w:val="20"/>
          <w:rtl/>
          <w:lang w:bidi="ar-SA"/>
        </w:rPr>
        <w:t>سیستم تزریق فشار بالا</w:t>
      </w:r>
      <w:r w:rsidRPr="004A2670">
        <w:rPr>
          <w:rFonts w:ascii="Times New Roman" w:hAnsi="Times New Roman" w:cs="B Nazanin"/>
          <w:color w:val="000000" w:themeColor="text1"/>
          <w:sz w:val="20"/>
          <w:lang w:bidi="ar-SA"/>
        </w:rPr>
        <w:t xml:space="preserve"> (HPIS) </w:t>
      </w:r>
      <w:r w:rsidRPr="004A2670">
        <w:rPr>
          <w:rFonts w:ascii="Times New Roman" w:hAnsi="Times New Roman" w:cs="B Nazanin"/>
          <w:color w:val="000000" w:themeColor="text1"/>
          <w:sz w:val="20"/>
          <w:rtl/>
          <w:lang w:bidi="ar-SA"/>
        </w:rPr>
        <w:t>آزمایش شد. نتایج به‌دست‌آمده نشان داد که در مقایسه با مدل‌های کلاسیک که اثرات تجمعی</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تست را همزمان لحاظ نمی‌کنند، مدل پیشنهادی می‌تواند تخمین دقیق‌تری از شاخص‌های کلیدی ریسک مانند</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ارائه دهد</w:t>
      </w:r>
      <w:r w:rsidRPr="004A2670">
        <w:rPr>
          <w:rFonts w:ascii="Times New Roman" w:hAnsi="Times New Roman" w:cs="B Nazanin"/>
          <w:color w:val="000000" w:themeColor="text1"/>
          <w:sz w:val="20"/>
          <w:lang w:bidi="ar-SA"/>
        </w:rPr>
        <w:t>.</w:t>
      </w:r>
      <w:r w:rsidRPr="004A2670">
        <w:rPr>
          <w:rFonts w:ascii="Times New Roman" w:hAnsi="Times New Roman" w:cs="B Nazanin"/>
          <w:color w:val="000000" w:themeColor="text1"/>
          <w:sz w:val="20"/>
          <w:rtl/>
          <w:lang w:bidi="ar-SA"/>
        </w:rPr>
        <w:t>یکی از یافته‌های کلیدی مقاله این بود که در غیاب نگهداشت مناسب، اثرات منفی تست‌ها و</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به‌مرور زمان افزایش می‌یابند و می‌توانند منجر به افزایش معنادار</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شوند. همچنین مشخص شد که استفاده از مدل‌هایی که اثرات تخریب ناشی از تست را نادیده می‌گیرند، به‌طور سیستمی مقدار شاخص‌های عدم‌دسترس‌پذیری و ریسک را کمتر از مقدار واقعی تخمین می‌زنند. ارتباط این پژوهش با تحقیق حاضر در آن است که چارچوب توسعه‌یافته در این مقاله ابزار دقیقی برای طراحی تحلیل‌های حساسیت، ارزیابی دقیق اثر</w:t>
      </w:r>
      <w:r w:rsidRPr="004A2670">
        <w:rPr>
          <w:rFonts w:ascii="Times New Roman" w:hAnsi="Times New Roman" w:cs="B Nazanin"/>
          <w:color w:val="000000" w:themeColor="text1"/>
          <w:sz w:val="20"/>
          <w:lang w:bidi="ar-SA"/>
        </w:rPr>
        <w:t xml:space="preserve"> aging </w:t>
      </w:r>
      <w:r w:rsidRPr="004A2670">
        <w:rPr>
          <w:rFonts w:ascii="Times New Roman" w:hAnsi="Times New Roman" w:cs="B Nazanin"/>
          <w:color w:val="000000" w:themeColor="text1"/>
          <w:sz w:val="20"/>
          <w:rtl/>
          <w:lang w:bidi="ar-SA"/>
        </w:rPr>
        <w:t>و بهینه‌سازی سیاست‌های نگهداشت و تست دیزل ژنراتورهای اضطراری نیروگاه بوشهر فراهم می‌آورد و می‌تواند دقت ارزیابی‌های وابسته به شاخص</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را به‌شدت افزایش دهد</w:t>
      </w:r>
      <w:r w:rsidRPr="004A2670">
        <w:rPr>
          <w:rFonts w:ascii="Times New Roman" w:hAnsi="Times New Roman" w:cs="B Nazanin"/>
          <w:color w:val="000000" w:themeColor="text1"/>
          <w:sz w:val="20"/>
          <w:lang w:bidi="ar-SA"/>
        </w:rPr>
        <w:t>.</w:t>
      </w:r>
      <w:r w:rsidR="00A82F3C" w:rsidRPr="004A2670">
        <w:rPr>
          <w:rFonts w:ascii="Times New Roman" w:hAnsi="Times New Roman" w:cs="B Nazanin"/>
          <w:color w:val="000000" w:themeColor="text1"/>
          <w:sz w:val="20"/>
          <w:lang w:bidi="ar-SA"/>
        </w:rPr>
        <w:fldChar w:fldCharType="begin"/>
      </w:r>
      <w:r w:rsidR="003827EA" w:rsidRPr="004A2670">
        <w:rPr>
          <w:rFonts w:ascii="Times New Roman" w:hAnsi="Times New Roman" w:cs="B Nazanin"/>
          <w:color w:val="000000" w:themeColor="text1"/>
          <w:sz w:val="20"/>
          <w:lang w:bidi="ar-SA"/>
        </w:rPr>
        <w:instrText xml:space="preserve"> ADDIN EN.CITE &lt;EndNote&gt;&lt;Cite&gt;&lt;Author&gt;Parsaei&lt;/Author&gt;&lt;Year&gt;2024&lt;/Year&gt;&lt;RecNum&gt;1&lt;/RecNum&gt;&lt;DisplayText&gt;[29]&lt;/DisplayText&gt;&lt;record&gt;&lt;rec-number&gt;1&lt;/rec-number&gt;&lt;foreign-keys&gt;&lt;key app="EN" db-id="sf0r0pwrdw2p5jestsqvxxa05pxsvrxe900e" timestamp="1748238374"&gt;1&lt;/key&gt;&lt;/foreign-keys&gt;&lt;ref-type name="Journal Article"&gt;17&lt;/ref-type&gt;&lt;contributors&gt;&lt;authors&gt;&lt;author&gt;Parsaei, S&lt;/author&gt;&lt;author&gt;Pirouzmand, A&lt;/author&gt;&lt;author&gt;Nematollahi, MR&lt;/author&gt;&lt;author&gt;Ahmadi, Alireza&lt;/author&gt;&lt;author&gt;Hadad, K&lt;/author&gt;&lt;/authors&gt;&lt;/contributors&gt;&lt;titles&gt;&lt;title&gt;Effect of test-caused degradation on the unavailability of standby safety components&lt;/title&gt;&lt;secondary-title&gt;Nuclear Engineering and Technology&lt;/secondary-title&gt;&lt;/titles&gt;&lt;periodical&gt;&lt;full-title&gt;Nuclear Engineering and Technology&lt;/full-title&gt;&lt;/periodical&gt;&lt;pages&gt;526-535&lt;/pages&gt;&lt;volume&gt;56&lt;/volume&gt;&lt;number&gt;2&lt;/number&gt;&lt;dates&gt;&lt;year&gt;2024&lt;/year&gt;&lt;/dates&gt;&lt;isbn&gt;1738-5733&lt;/isbn&gt;&lt;urls&gt;&lt;/urls&gt;&lt;/record&gt;&lt;/Cite&gt;&lt;/EndNote&gt;</w:instrText>
      </w:r>
      <w:r w:rsidR="00A82F3C" w:rsidRPr="004A2670">
        <w:rPr>
          <w:rFonts w:ascii="Times New Roman" w:hAnsi="Times New Roman" w:cs="B Nazanin"/>
          <w:color w:val="000000" w:themeColor="text1"/>
          <w:sz w:val="20"/>
          <w:lang w:bidi="ar-SA"/>
        </w:rPr>
        <w:fldChar w:fldCharType="separate"/>
      </w:r>
      <w:r w:rsidR="003827EA" w:rsidRPr="004A2670">
        <w:rPr>
          <w:rFonts w:ascii="Times New Roman" w:hAnsi="Times New Roman" w:cs="B Nazanin"/>
          <w:noProof/>
          <w:color w:val="000000" w:themeColor="text1"/>
          <w:sz w:val="20"/>
          <w:lang w:bidi="ar-SA"/>
        </w:rPr>
        <w:t>[29]</w:t>
      </w:r>
      <w:r w:rsidR="00A82F3C" w:rsidRPr="004A2670">
        <w:rPr>
          <w:rFonts w:ascii="Times New Roman" w:hAnsi="Times New Roman" w:cs="B Nazanin"/>
          <w:color w:val="000000" w:themeColor="text1"/>
          <w:sz w:val="20"/>
          <w:lang w:bidi="ar-SA"/>
        </w:rPr>
        <w:fldChar w:fldCharType="end"/>
      </w:r>
      <w:r w:rsidR="00A82F3C" w:rsidRPr="004A2670">
        <w:rPr>
          <w:rFonts w:ascii="Times New Roman" w:hAnsi="Times New Roman" w:cs="B Nazanin"/>
          <w:color w:val="000000" w:themeColor="text1"/>
          <w:sz w:val="20"/>
          <w:lang w:bidi="ar-SA"/>
        </w:rPr>
        <w:t>.</w:t>
      </w:r>
    </w:p>
    <w:p w14:paraId="07F05EF4" w14:textId="77777777" w:rsidR="003A23FE" w:rsidRPr="004A2670" w:rsidRDefault="003A23FE" w:rsidP="003A23FE">
      <w:pPr>
        <w:rPr>
          <w:rFonts w:ascii="Times New Roman" w:hAnsi="Times New Roman" w:cs="B Nazanin"/>
          <w:sz w:val="20"/>
        </w:rPr>
      </w:pPr>
    </w:p>
    <w:p w14:paraId="2CA149F8" w14:textId="77777777" w:rsidR="005D5ECF" w:rsidRPr="004A2670" w:rsidRDefault="005D5ECF" w:rsidP="00421A22">
      <w:pPr>
        <w:jc w:val="both"/>
        <w:rPr>
          <w:rFonts w:ascii="Times New Roman" w:hAnsi="Times New Roman" w:cs="B Nazanin"/>
          <w:color w:val="000000" w:themeColor="text1"/>
          <w:sz w:val="20"/>
          <w:rtl/>
          <w:lang w:bidi="ar-SA"/>
        </w:rPr>
      </w:pPr>
    </w:p>
    <w:p w14:paraId="48567907" w14:textId="77777777" w:rsidR="00725DB7" w:rsidRPr="004A2670" w:rsidRDefault="00725DB7" w:rsidP="00421A22">
      <w:pPr>
        <w:jc w:val="both"/>
        <w:rPr>
          <w:rFonts w:ascii="Times New Roman" w:hAnsi="Times New Roman" w:cs="B Nazanin"/>
          <w:color w:val="000000" w:themeColor="text1"/>
          <w:sz w:val="20"/>
          <w:rtl/>
          <w:lang w:bidi="ar-SA"/>
        </w:rPr>
      </w:pPr>
    </w:p>
    <w:p w14:paraId="77958CDC" w14:textId="77777777" w:rsidR="00725DB7" w:rsidRPr="004A2670" w:rsidRDefault="00725DB7" w:rsidP="00421A22">
      <w:pPr>
        <w:jc w:val="both"/>
        <w:rPr>
          <w:rFonts w:ascii="Times New Roman" w:hAnsi="Times New Roman" w:cs="B Nazanin"/>
          <w:color w:val="000000" w:themeColor="text1"/>
          <w:sz w:val="20"/>
          <w:rtl/>
          <w:lang w:bidi="ar-SA"/>
        </w:rPr>
      </w:pPr>
    </w:p>
    <w:p w14:paraId="1A952887" w14:textId="77777777" w:rsidR="00372CB1" w:rsidRPr="004A2670" w:rsidRDefault="00372CB1" w:rsidP="00421A22">
      <w:pPr>
        <w:jc w:val="both"/>
        <w:rPr>
          <w:rFonts w:ascii="Times New Roman" w:hAnsi="Times New Roman" w:cs="B Nazanin"/>
          <w:color w:val="000000" w:themeColor="text1"/>
          <w:sz w:val="20"/>
          <w:rtl/>
          <w:lang w:bidi="ar-SA"/>
        </w:rPr>
      </w:pPr>
    </w:p>
    <w:p w14:paraId="321A9AF1" w14:textId="77777777" w:rsidR="00372CB1" w:rsidRPr="004A2670" w:rsidRDefault="00372CB1" w:rsidP="00421A22">
      <w:pPr>
        <w:jc w:val="both"/>
        <w:rPr>
          <w:rFonts w:ascii="Times New Roman" w:hAnsi="Times New Roman" w:cs="B Nazanin"/>
          <w:color w:val="000000" w:themeColor="text1"/>
          <w:sz w:val="20"/>
          <w:rtl/>
          <w:lang w:bidi="ar-SA"/>
        </w:rPr>
      </w:pPr>
    </w:p>
    <w:p w14:paraId="206F5B26" w14:textId="77777777" w:rsidR="00372CB1" w:rsidRPr="004A2670" w:rsidRDefault="00372CB1" w:rsidP="00421A22">
      <w:pPr>
        <w:jc w:val="both"/>
        <w:rPr>
          <w:rFonts w:ascii="Times New Roman" w:hAnsi="Times New Roman" w:cs="B Nazanin"/>
          <w:color w:val="000000" w:themeColor="text1"/>
          <w:sz w:val="20"/>
          <w:rtl/>
          <w:lang w:bidi="ar-SA"/>
        </w:rPr>
      </w:pPr>
    </w:p>
    <w:p w14:paraId="42BA2DC7" w14:textId="77777777" w:rsidR="00372CB1" w:rsidRPr="004A2670" w:rsidRDefault="00372CB1" w:rsidP="00421A22">
      <w:pPr>
        <w:jc w:val="both"/>
        <w:rPr>
          <w:rFonts w:ascii="Times New Roman" w:hAnsi="Times New Roman" w:cs="B Nazanin"/>
          <w:color w:val="000000" w:themeColor="text1"/>
          <w:sz w:val="20"/>
          <w:rtl/>
          <w:lang w:bidi="ar-SA"/>
        </w:rPr>
      </w:pPr>
    </w:p>
    <w:p w14:paraId="3BE7DF59" w14:textId="77777777" w:rsidR="00372CB1" w:rsidRPr="004A2670" w:rsidRDefault="00372CB1" w:rsidP="00421A22">
      <w:pPr>
        <w:jc w:val="both"/>
        <w:rPr>
          <w:rFonts w:ascii="Times New Roman" w:hAnsi="Times New Roman" w:cs="B Nazanin"/>
          <w:color w:val="000000" w:themeColor="text1"/>
          <w:sz w:val="20"/>
          <w:rtl/>
          <w:lang w:bidi="ar-SA"/>
        </w:rPr>
      </w:pPr>
    </w:p>
    <w:p w14:paraId="7067F0A7" w14:textId="77777777" w:rsidR="00372CB1" w:rsidRPr="004A2670" w:rsidRDefault="00372CB1" w:rsidP="00421A22">
      <w:pPr>
        <w:jc w:val="both"/>
        <w:rPr>
          <w:rFonts w:ascii="Times New Roman" w:hAnsi="Times New Roman" w:cs="B Nazanin"/>
          <w:color w:val="000000" w:themeColor="text1"/>
          <w:sz w:val="20"/>
          <w:rtl/>
          <w:lang w:bidi="ar-SA"/>
        </w:rPr>
      </w:pPr>
    </w:p>
    <w:p w14:paraId="2A9C9B89" w14:textId="77777777" w:rsidR="00372CB1" w:rsidRPr="004A2670" w:rsidRDefault="00372CB1" w:rsidP="00421A22">
      <w:pPr>
        <w:jc w:val="both"/>
        <w:rPr>
          <w:rFonts w:ascii="Times New Roman" w:hAnsi="Times New Roman" w:cs="B Nazanin"/>
          <w:color w:val="000000" w:themeColor="text1"/>
          <w:sz w:val="20"/>
          <w:rtl/>
          <w:lang w:bidi="ar-SA"/>
        </w:rPr>
      </w:pPr>
    </w:p>
    <w:p w14:paraId="21FE0EA2" w14:textId="77777777" w:rsidR="00372CB1" w:rsidRPr="004A2670" w:rsidRDefault="00372CB1" w:rsidP="00421A22">
      <w:pPr>
        <w:jc w:val="both"/>
        <w:rPr>
          <w:rFonts w:ascii="Times New Roman" w:hAnsi="Times New Roman" w:cs="B Nazanin"/>
          <w:color w:val="000000" w:themeColor="text1"/>
          <w:sz w:val="20"/>
          <w:rtl/>
          <w:lang w:bidi="ar-SA"/>
        </w:rPr>
      </w:pPr>
    </w:p>
    <w:p w14:paraId="6D65D9EB" w14:textId="7765F797" w:rsidR="002F402A" w:rsidRPr="004A2670" w:rsidRDefault="002F402A" w:rsidP="00421A22">
      <w:pPr>
        <w:jc w:val="both"/>
        <w:rPr>
          <w:rFonts w:ascii="Times New Roman" w:hAnsi="Times New Roman" w:cs="B Nazanin"/>
          <w:color w:val="000000" w:themeColor="text1"/>
          <w:sz w:val="20"/>
          <w:lang w:bidi="ar-SA"/>
        </w:rPr>
      </w:pPr>
    </w:p>
    <w:p w14:paraId="1DD8595D" w14:textId="0FE901DB" w:rsidR="002F402A" w:rsidRPr="004A2670" w:rsidRDefault="002F402A" w:rsidP="00421A22">
      <w:pPr>
        <w:jc w:val="both"/>
        <w:rPr>
          <w:rFonts w:ascii="Times New Roman" w:hAnsi="Times New Roman" w:cs="B Nazanin"/>
          <w:color w:val="000000" w:themeColor="text1"/>
          <w:sz w:val="20"/>
          <w:lang w:bidi="ar-SA"/>
        </w:rPr>
      </w:pPr>
    </w:p>
    <w:p w14:paraId="78F8E374" w14:textId="7F3AE27B" w:rsidR="002F402A" w:rsidRPr="004A2670" w:rsidRDefault="002F402A" w:rsidP="00421A22">
      <w:pPr>
        <w:jc w:val="both"/>
        <w:rPr>
          <w:rFonts w:ascii="Times New Roman" w:hAnsi="Times New Roman" w:cs="B Nazanin"/>
          <w:color w:val="000000" w:themeColor="text1"/>
          <w:sz w:val="20"/>
          <w:lang w:bidi="ar-SA"/>
        </w:rPr>
      </w:pPr>
    </w:p>
    <w:p w14:paraId="110F86F1" w14:textId="77777777" w:rsidR="002F402A" w:rsidRPr="004A2670" w:rsidRDefault="002F402A" w:rsidP="00421A22">
      <w:pPr>
        <w:jc w:val="both"/>
        <w:rPr>
          <w:rFonts w:ascii="Times New Roman" w:hAnsi="Times New Roman" w:cs="B Nazanin"/>
          <w:color w:val="000000" w:themeColor="text1"/>
          <w:sz w:val="20"/>
          <w:rtl/>
          <w:lang w:bidi="ar-SA"/>
        </w:rPr>
      </w:pPr>
    </w:p>
    <w:p w14:paraId="043BCB78" w14:textId="568A9E55" w:rsidR="00DF7036" w:rsidRPr="004A2670" w:rsidRDefault="00DF7036" w:rsidP="00DB150D">
      <w:pPr>
        <w:pStyle w:val="Heading1"/>
        <w:jc w:val="center"/>
        <w:rPr>
          <w:rFonts w:ascii="Times New Roman" w:hAnsi="Times New Roman" w:cs="B Nazanin"/>
          <w:color w:val="000000" w:themeColor="text1"/>
          <w:sz w:val="20"/>
          <w:szCs w:val="24"/>
          <w:lang w:bidi="ar-SA"/>
        </w:rPr>
      </w:pPr>
      <w:bookmarkStart w:id="10" w:name="_Toc199181265"/>
      <w:r w:rsidRPr="004A2670">
        <w:rPr>
          <w:rFonts w:ascii="Times New Roman" w:hAnsi="Times New Roman" w:cs="B Nazanin"/>
          <w:color w:val="000000" w:themeColor="text1"/>
          <w:sz w:val="20"/>
          <w:szCs w:val="24"/>
          <w:rtl/>
          <w:lang w:bidi="ar-SA"/>
        </w:rPr>
        <w:t>فصل سوم:</w:t>
      </w:r>
      <w:bookmarkEnd w:id="10"/>
    </w:p>
    <w:p w14:paraId="46401BBB" w14:textId="77777777" w:rsidR="000C0970" w:rsidRPr="004A2670" w:rsidRDefault="00DF7036" w:rsidP="00DB150D">
      <w:pPr>
        <w:pStyle w:val="Heading1"/>
        <w:jc w:val="center"/>
        <w:rPr>
          <w:rFonts w:ascii="Times New Roman" w:hAnsi="Times New Roman" w:cs="B Nazanin"/>
          <w:color w:val="000000" w:themeColor="text1"/>
          <w:sz w:val="20"/>
          <w:szCs w:val="24"/>
          <w:rtl/>
          <w:lang w:bidi="ar-SA"/>
        </w:rPr>
        <w:sectPr w:rsidR="000C0970" w:rsidRPr="004A2670" w:rsidSect="00E1073B">
          <w:pgSz w:w="11906" w:h="16838"/>
          <w:pgMar w:top="1440" w:right="1440" w:bottom="1440" w:left="1440" w:header="708" w:footer="708" w:gutter="0"/>
          <w:cols w:space="708"/>
          <w:titlePg/>
          <w:bidi/>
          <w:rtlGutter/>
          <w:docGrid w:linePitch="360"/>
        </w:sectPr>
      </w:pPr>
      <w:bookmarkStart w:id="11" w:name="_Toc199181266"/>
      <w:r w:rsidRPr="004A2670">
        <w:rPr>
          <w:rFonts w:ascii="Times New Roman" w:hAnsi="Times New Roman" w:cs="B Nazanin"/>
          <w:color w:val="000000" w:themeColor="text1"/>
          <w:sz w:val="20"/>
          <w:szCs w:val="24"/>
          <w:rtl/>
          <w:lang w:bidi="ar-SA"/>
        </w:rPr>
        <w:t>مبانی نظری تحقیق</w:t>
      </w:r>
      <w:bookmarkEnd w:id="11"/>
    </w:p>
    <w:p w14:paraId="77578744" w14:textId="268FB57D" w:rsidR="000C0970" w:rsidRPr="004A2670" w:rsidRDefault="00B13D52" w:rsidP="00992480">
      <w:pPr>
        <w:pStyle w:val="Heading1"/>
        <w:rPr>
          <w:rFonts w:ascii="Times New Roman" w:hAnsi="Times New Roman" w:cs="B Nazanin"/>
          <w:color w:val="000000" w:themeColor="text1"/>
          <w:sz w:val="20"/>
          <w:szCs w:val="24"/>
          <w:lang w:bidi="ar-SA"/>
        </w:rPr>
      </w:pPr>
      <w:bookmarkStart w:id="12" w:name="_Toc199181267"/>
      <w:r w:rsidRPr="004A2670">
        <w:rPr>
          <w:rFonts w:ascii="Times New Roman" w:hAnsi="Times New Roman" w:cs="B Nazanin" w:hint="cs"/>
          <w:color w:val="000000" w:themeColor="text1"/>
          <w:sz w:val="20"/>
          <w:szCs w:val="24"/>
          <w:rtl/>
          <w:lang w:bidi="ar-SA"/>
        </w:rPr>
        <w:t>۳-۱</w:t>
      </w:r>
      <w:r w:rsidR="000C0970" w:rsidRPr="004A2670">
        <w:rPr>
          <w:rFonts w:ascii="Times New Roman" w:hAnsi="Times New Roman" w:cs="B Nazanin"/>
          <w:color w:val="000000" w:themeColor="text1"/>
          <w:sz w:val="20"/>
          <w:szCs w:val="24"/>
          <w:rtl/>
          <w:lang w:bidi="ar-SA"/>
        </w:rPr>
        <w:t>مقدمه</w:t>
      </w:r>
      <w:bookmarkEnd w:id="12"/>
    </w:p>
    <w:p w14:paraId="73ED207B" w14:textId="7777777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فصل مبانی نظری یکی از مهم‌ترین بخش‌های هر پژوهش علمی محسوب می‌شود، زیرا چارچوب مفهومی، مباحث نظری، و مفاهیم کلیدی مرتبط با موضوع تحقیق را به‌صورت سازمان‌یافته معرفی و تحلیل می‌کند. این فصل نه‌تنها پایه‌های نظری پژوهش را مستحکم می‌سازد، بلکه مسیر طراحی مدل‌ها و انتخاب روش‌های تحلیلی در مراحل بعدی را روشن می‌کند</w:t>
      </w:r>
      <w:r w:rsidRPr="004A2670">
        <w:rPr>
          <w:rFonts w:ascii="Times New Roman" w:hAnsi="Times New Roman" w:cs="B Nazanin"/>
          <w:color w:val="000000" w:themeColor="text1"/>
          <w:sz w:val="20"/>
        </w:rPr>
        <w:t>.</w:t>
      </w:r>
    </w:p>
    <w:p w14:paraId="6B03F45C" w14:textId="64208D1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پژوهش حاضر که به ارزیابی اثر فرسودگی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سیستم ایمنی دیزل ژنراتورهای اضطراری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بر شاخص کلیدی</w:t>
      </w:r>
      <w:r w:rsidRPr="004A2670">
        <w:rPr>
          <w:rFonts w:ascii="Times New Roman" w:hAnsi="Times New Roman" w:cs="B Nazanin"/>
          <w:color w:val="000000" w:themeColor="text1"/>
          <w:sz w:val="20"/>
        </w:rPr>
        <w:t xml:space="preserve"> </w:t>
      </w:r>
      <w:r w:rsidR="00DA1EA9" w:rsidRPr="004A2670">
        <w:rPr>
          <w:rFonts w:ascii="Times New Roman" w:hAnsi="Times New Roman" w:cs="B Nazanin"/>
          <w:color w:val="000000" w:themeColor="text1"/>
          <w:sz w:val="20"/>
        </w:rPr>
        <w:t>CDF</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در واحد یک نیروگاه اتمی بوشهر می‌پردازد، در تلاقی چندین حوزه تخصصی قرار می‌گیرد: مهندسی قابلیت اطمینان</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تحلیل ایمنی احتمالاتی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مدیریت فرسودگی، و نگهداری مبتنی بر ریسک</w:t>
      </w:r>
      <w:r w:rsidRPr="004A2670">
        <w:rPr>
          <w:rFonts w:ascii="Times New Roman" w:hAnsi="Times New Roman" w:cs="B Nazanin"/>
          <w:color w:val="000000" w:themeColor="text1"/>
          <w:sz w:val="20"/>
        </w:rPr>
        <w:t xml:space="preserve"> </w:t>
      </w:r>
      <w:r w:rsidR="001072D9" w:rsidRPr="004A2670">
        <w:rPr>
          <w:rFonts w:ascii="Times New Roman" w:hAnsi="Times New Roman" w:cs="B Nazanin" w:hint="cs"/>
          <w:color w:val="000000" w:themeColor="text1"/>
          <w:sz w:val="20"/>
          <w:rtl/>
        </w:rPr>
        <w:t xml:space="preserve">. </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برای آنکه تحلیل‌ها و نتایج این پژوهش از پشتوانه علمی دقیق برخوردار باشند، لازم است در این فصل ابتدا مفاهیم بنیادی این حوزه‌ها به‌صورت دقیق معرفی و بررسی شوند</w:t>
      </w:r>
      <w:r w:rsidRPr="004A2670">
        <w:rPr>
          <w:rFonts w:ascii="Times New Roman" w:hAnsi="Times New Roman" w:cs="B Nazanin"/>
          <w:color w:val="000000" w:themeColor="text1"/>
          <w:sz w:val="20"/>
        </w:rPr>
        <w:t>.</w:t>
      </w:r>
    </w:p>
    <w:p w14:paraId="11C259FF" w14:textId="5E5E17D3"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یکی از مفاهیم کلیدی این تحقیق، تحلیل ایمنی احتمالاتی است که به‌عنوان رویکرد اصلی ارزیابی ریسک در صنایع هسته‌ای شناخته می‌شود و چارچوب استاندارد بین‌المللی برای مدل‌سازی و تحلیل سناریوهای خرابی، وابستگی‌های سیستمی و شاخص‌های کلان ریسک</w:t>
      </w:r>
      <w:r w:rsidRPr="004A2670">
        <w:rPr>
          <w:rFonts w:ascii="Times New Roman" w:hAnsi="Times New Roman" w:cs="B Nazanin"/>
          <w:color w:val="000000" w:themeColor="text1"/>
          <w:sz w:val="20"/>
        </w:rPr>
        <w:t xml:space="preserve"> </w:t>
      </w:r>
      <w:r w:rsidR="001072D9" w:rsidRPr="004A2670">
        <w:rPr>
          <w:rFonts w:ascii="Times New Roman" w:hAnsi="Times New Roman" w:cs="B Nazanin" w:hint="cs"/>
          <w:color w:val="000000" w:themeColor="text1"/>
          <w:sz w:val="20"/>
          <w:rtl/>
        </w:rPr>
        <w:t>(</w:t>
      </w:r>
      <w:r w:rsidRPr="004A2670">
        <w:rPr>
          <w:rFonts w:ascii="Times New Roman" w:hAnsi="Times New Roman" w:cs="B Nazanin"/>
          <w:color w:val="000000" w:themeColor="text1"/>
          <w:sz w:val="20"/>
          <w:rtl/>
          <w:lang w:bidi="ar-SA"/>
        </w:rPr>
        <w:t>مانند</w:t>
      </w:r>
      <w:r w:rsidRPr="004A2670">
        <w:rPr>
          <w:rFonts w:ascii="Times New Roman" w:hAnsi="Times New Roman" w:cs="B Nazanin"/>
          <w:color w:val="000000" w:themeColor="text1"/>
          <w:sz w:val="20"/>
        </w:rPr>
        <w:t xml:space="preserve"> CDF</w:t>
      </w:r>
      <w:r w:rsidR="001072D9" w:rsidRPr="004A2670">
        <w:rPr>
          <w:rFonts w:ascii="Times New Roman" w:hAnsi="Times New Roman" w:cs="B Nazanin" w:hint="cs"/>
          <w:color w:val="000000" w:themeColor="text1"/>
          <w:sz w:val="20"/>
          <w:rtl/>
        </w:rPr>
        <w:t>)</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فراهم می‌آورد. در کنار این، مفهوم قابلیت اطمینان و مدل‌سازی نرخ خرابی وابسته به زمان، نقشی حیاتی در طراحی مدل‌های تحلیلی ایفا می‌کنند، به‌ویژه زمانی که اثرات تجمعی</w:t>
      </w:r>
      <w:r w:rsidRPr="004A2670">
        <w:rPr>
          <w:rFonts w:ascii="Times New Roman" w:hAnsi="Times New Roman" w:cs="B Nazanin"/>
          <w:color w:val="000000" w:themeColor="text1"/>
          <w:sz w:val="20"/>
        </w:rPr>
        <w:t xml:space="preserve"> aging </w:t>
      </w:r>
      <w:r w:rsidRPr="004A2670">
        <w:rPr>
          <w:rFonts w:ascii="Times New Roman" w:hAnsi="Times New Roman" w:cs="B Nazanin"/>
          <w:color w:val="000000" w:themeColor="text1"/>
          <w:sz w:val="20"/>
          <w:rtl/>
          <w:lang w:bidi="ar-SA"/>
        </w:rPr>
        <w:t>و تست‌های مکرر بر عملکرد اجزا و سیستم‌ها مد نظر قرار می‌گیرد</w:t>
      </w:r>
      <w:r w:rsidRPr="004A2670">
        <w:rPr>
          <w:rFonts w:ascii="Times New Roman" w:hAnsi="Times New Roman" w:cs="B Nazanin"/>
          <w:color w:val="000000" w:themeColor="text1"/>
          <w:sz w:val="20"/>
        </w:rPr>
        <w:t>.</w:t>
      </w:r>
    </w:p>
    <w:p w14:paraId="680346C1" w14:textId="5AC4E1BA"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یکی دیگر از ستون‌های نظری پژوهش، شناخت دقیق مکانیزم‌های</w:t>
      </w:r>
      <w:r w:rsidRPr="004A2670">
        <w:rPr>
          <w:rFonts w:ascii="Times New Roman" w:hAnsi="Times New Roman" w:cs="B Nazanin"/>
          <w:color w:val="000000" w:themeColor="text1"/>
          <w:sz w:val="20"/>
        </w:rPr>
        <w:t xml:space="preserve"> aging </w:t>
      </w:r>
      <w:r w:rsidRPr="004A2670">
        <w:rPr>
          <w:rFonts w:ascii="Times New Roman" w:hAnsi="Times New Roman" w:cs="B Nazanin"/>
          <w:color w:val="000000" w:themeColor="text1"/>
          <w:sz w:val="20"/>
          <w:rtl/>
          <w:lang w:bidi="ar-SA"/>
        </w:rPr>
        <w:t>و روش‌های مدل‌سازی آن‌ها در قالب تحلیل‌های</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است. فرسودگی نه‌تنها بر نرخ‌های خرابی اجزا تأثیر می‌گذارد، بلکه با ایجاد تغییرات تدریجی در ویژگی‌های عملکردی سیستم‌ها، وابستگی‌های سیستمی و حتی ساختارهای مدیریتی تعمیر و نگهداری را دچار چالش می‌کند. مدل‌های نگهداری ناقص</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که در این پژوهش بررسی و به‌کار گرفته خواهند شد، ابزاری برای پیش‌بینی دقیق‌تر رفتار سیستم‌ها در طول چرخه عمر و ارزیابی اثربخشی استراتژی‌های نگهداری و آزمون هستند</w:t>
      </w:r>
      <w:r w:rsidRPr="004A2670">
        <w:rPr>
          <w:rFonts w:ascii="Times New Roman" w:hAnsi="Times New Roman" w:cs="B Nazanin"/>
          <w:color w:val="000000" w:themeColor="text1"/>
          <w:sz w:val="20"/>
        </w:rPr>
        <w:t>.</w:t>
      </w:r>
    </w:p>
    <w:p w14:paraId="60BE4004" w14:textId="7777777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در این پژوهش برای تحلیل داده‌ها و اجرای مدل‌ها از نرم‌افزار پیشرفته</w:t>
      </w:r>
      <w:r w:rsidRPr="004A2670">
        <w:rPr>
          <w:rFonts w:ascii="Times New Roman" w:hAnsi="Times New Roman" w:cs="B Nazanin"/>
          <w:color w:val="000000" w:themeColor="text1"/>
          <w:sz w:val="20"/>
        </w:rPr>
        <w:t xml:space="preserve"> SAPHIRE </w:t>
      </w:r>
      <w:r w:rsidRPr="004A2670">
        <w:rPr>
          <w:rFonts w:ascii="Times New Roman" w:hAnsi="Times New Roman" w:cs="B Nazanin"/>
          <w:color w:val="000000" w:themeColor="text1"/>
          <w:sz w:val="20"/>
          <w:rtl/>
          <w:lang w:bidi="ar-SA"/>
        </w:rPr>
        <w:t>استفاده می‌شود. این نرم‌افزار که یکی از قدرتمندترین ابزارهای تحلیل</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در سطح بین‌المللی است، امکانات گسترده‌ای برای طراحی و تحلیل درخت‌های رویداد و خطا، شبیه‌سازی سناریوهای حساسیت، و محاسبه شاخص‌های کمی ریسک فراهم می‌کند. استفاده از</w:t>
      </w:r>
      <w:r w:rsidRPr="004A2670">
        <w:rPr>
          <w:rFonts w:ascii="Times New Roman" w:hAnsi="Times New Roman" w:cs="B Nazanin"/>
          <w:color w:val="000000" w:themeColor="text1"/>
          <w:sz w:val="20"/>
        </w:rPr>
        <w:t xml:space="preserve"> SAPHIRE </w:t>
      </w:r>
      <w:r w:rsidRPr="004A2670">
        <w:rPr>
          <w:rFonts w:ascii="Times New Roman" w:hAnsi="Times New Roman" w:cs="B Nazanin"/>
          <w:color w:val="000000" w:themeColor="text1"/>
          <w:sz w:val="20"/>
          <w:rtl/>
          <w:lang w:bidi="ar-SA"/>
        </w:rPr>
        <w:t>در این تحقیق نه‌تنها دقت تحلیل‌ها را افزایش می‌دهد، بلکه امکان مقایسه نتایج با استانداردها و مطالعات بین‌المللی را فراهم می‌سازد</w:t>
      </w:r>
      <w:r w:rsidRPr="004A2670">
        <w:rPr>
          <w:rFonts w:ascii="Times New Roman" w:hAnsi="Times New Roman" w:cs="B Nazanin"/>
          <w:color w:val="000000" w:themeColor="text1"/>
          <w:sz w:val="20"/>
        </w:rPr>
        <w:t>.</w:t>
      </w:r>
    </w:p>
    <w:p w14:paraId="579B8AC5" w14:textId="094AF918" w:rsidR="000C0970" w:rsidRPr="004A2670" w:rsidRDefault="00B13D52" w:rsidP="00992480">
      <w:pPr>
        <w:pStyle w:val="Heading1"/>
        <w:rPr>
          <w:rFonts w:ascii="Times New Roman" w:hAnsi="Times New Roman" w:cs="B Nazanin"/>
          <w:color w:val="000000" w:themeColor="text1"/>
          <w:sz w:val="20"/>
          <w:szCs w:val="24"/>
          <w:lang w:bidi="ar-SA"/>
        </w:rPr>
      </w:pPr>
      <w:bookmarkStart w:id="13" w:name="_Toc199181268"/>
      <w:r w:rsidRPr="004A2670">
        <w:rPr>
          <w:rFonts w:ascii="Times New Roman" w:hAnsi="Times New Roman" w:cs="B Nazanin" w:hint="cs"/>
          <w:color w:val="000000" w:themeColor="text1"/>
          <w:sz w:val="20"/>
          <w:szCs w:val="24"/>
          <w:rtl/>
          <w:lang w:bidi="ar-SA"/>
        </w:rPr>
        <w:t>۳-۲</w:t>
      </w:r>
      <w:r w:rsidR="00503E15" w:rsidRPr="004A2670">
        <w:rPr>
          <w:rFonts w:ascii="Times New Roman" w:hAnsi="Times New Roman" w:cs="B Nazanin" w:hint="cs"/>
          <w:color w:val="000000" w:themeColor="text1"/>
          <w:sz w:val="20"/>
          <w:szCs w:val="24"/>
          <w:rtl/>
          <w:lang w:bidi="ar-SA"/>
        </w:rPr>
        <w:t xml:space="preserve"> </w:t>
      </w:r>
      <w:r w:rsidR="000C0970" w:rsidRPr="004A2670">
        <w:rPr>
          <w:rFonts w:ascii="Times New Roman" w:hAnsi="Times New Roman" w:cs="B Nazanin"/>
          <w:color w:val="000000" w:themeColor="text1"/>
          <w:sz w:val="20"/>
          <w:szCs w:val="24"/>
          <w:rtl/>
          <w:lang w:bidi="ar-SA"/>
        </w:rPr>
        <w:t>مفاهیم بنیادی</w:t>
      </w:r>
      <w:bookmarkEnd w:id="13"/>
    </w:p>
    <w:p w14:paraId="05278ED2" w14:textId="7777777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تحقیق حاضر در بستری چندرشته‌ای انجام می‌شود که نیازمند شناخت دقیق مفاهیم بنیادی در حوزه‌های تحلیل ایمنی، قابلیت اطمینان، ریسک و مدیریت فرسودگی است. بدون درک عمیق این مفاهیم، طراحی مدل‌ها و تفسیر نتایج می‌تواند دچار خطا یا سطحی‌نگری شود. در این بخش، مفاهیم کلیدی به‌صورت یکپارچه و مرتبط معرفی می‌شوند</w:t>
      </w:r>
      <w:r w:rsidRPr="004A2670">
        <w:rPr>
          <w:rFonts w:ascii="Times New Roman" w:hAnsi="Times New Roman" w:cs="B Nazanin"/>
          <w:color w:val="000000" w:themeColor="text1"/>
          <w:sz w:val="20"/>
        </w:rPr>
        <w:t>.</w:t>
      </w:r>
    </w:p>
    <w:p w14:paraId="599ECD4D" w14:textId="6A6DF0E0"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نخست، تحلیل ایمنی احتمالاتی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به‌عنوان چارچوب اصلی ارزیابی ریسک نیروگاه‌های هسته‌ای معرفی می‌شود</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روشی کمی است که با شناسایی سناریوهای خرابی، تحلیل وابستگی‌ها، و ارزیابی احتمال وقوع و پیامدهای حوادث، شاخص‌های کلان ریسک مانند</w:t>
      </w:r>
      <w:r w:rsidRPr="004A2670">
        <w:rPr>
          <w:rFonts w:ascii="Times New Roman" w:hAnsi="Times New Roman" w:cs="B Nazanin"/>
          <w:color w:val="000000" w:themeColor="text1"/>
          <w:sz w:val="20"/>
        </w:rPr>
        <w:t xml:space="preserve"> </w:t>
      </w:r>
      <w:r w:rsidR="00DA1EA9" w:rsidRPr="004A2670">
        <w:rPr>
          <w:rFonts w:ascii="Times New Roman" w:hAnsi="Times New Roman" w:cs="B Nazanin"/>
          <w:color w:val="000000" w:themeColor="text1"/>
          <w:sz w:val="20"/>
        </w:rPr>
        <w:t>CDF</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rPr>
        <w:t xml:space="preserve"> (LERF</w:t>
      </w:r>
      <w:r w:rsidR="001072D9" w:rsidRPr="004A2670">
        <w:rPr>
          <w:rStyle w:val="FootnoteReference"/>
          <w:rFonts w:ascii="Times New Roman" w:hAnsi="Times New Roman" w:cs="B Nazanin"/>
          <w:color w:val="000000" w:themeColor="text1"/>
          <w:sz w:val="20"/>
        </w:rPr>
        <w:footnoteReference w:id="57"/>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را محاسبه می‌کند</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در سه سطح تعریف می‌شود: سطح 1 برای ارزیابی احتمال آسیب قلب راکتور، سطح 2 برای تحلیل انتشار مواد پرتوزا، و سطح 3 برای تخمین اثرات زیست‌محیطی و انسانی. پژوهش حاضر به‌طور خاص بر سطح 1</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تمرکز دارد که دقیق‌ترین تخمین از احتمال وقوع آسیب قلب را فراهم می‌آورد و مستقیماً با شاخص</w:t>
      </w:r>
      <w:r w:rsidRPr="004A2670">
        <w:rPr>
          <w:rFonts w:ascii="Times New Roman" w:hAnsi="Times New Roman" w:cs="B Nazanin"/>
          <w:color w:val="000000" w:themeColor="text1"/>
          <w:sz w:val="20"/>
        </w:rPr>
        <w:t xml:space="preserve"> CDF </w:t>
      </w:r>
      <w:r w:rsidRPr="004A2670">
        <w:rPr>
          <w:rFonts w:ascii="Times New Roman" w:hAnsi="Times New Roman" w:cs="B Nazanin"/>
          <w:color w:val="000000" w:themeColor="text1"/>
          <w:sz w:val="20"/>
          <w:rtl/>
          <w:lang w:bidi="ar-SA"/>
        </w:rPr>
        <w:t>در ارتباط است</w:t>
      </w:r>
      <w:r w:rsidRPr="004A2670">
        <w:rPr>
          <w:rFonts w:ascii="Times New Roman" w:hAnsi="Times New Roman" w:cs="B Nazanin"/>
          <w:color w:val="000000" w:themeColor="text1"/>
          <w:sz w:val="20"/>
        </w:rPr>
        <w:t>.</w:t>
      </w:r>
    </w:p>
    <w:p w14:paraId="3C36F9F6" w14:textId="4ECECD8C"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قابلیت اطمینان</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و عدم‌دسترس‌پذیری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اجزا و سیستم‌ها مفاهیمی اساسی در</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هستند. قابلیت اطمینان به‌معنای احتمال انجام موفق وظیفه توسط یک جزء یا سامانه در بازه زمانی مشخص تحت شرایط مشخص تعریف می‌شود، در حالی که عدم‌دسترس‌پذیری به احتمال ناتوانی آن جزء یا سامانه در انجام وظیفه طی همان بازه اشاره دارد. این شاخص‌ها با استفاده از پارامترهایی مانند نرخ خرابی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و زمان میان دو خرابی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محاسبه می‌شوند و در مدل‌سازی</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به‌ویژه در درخت‌های خطا و رویداد استفاده می‌گردند</w:t>
      </w:r>
      <w:r w:rsidRPr="004A2670">
        <w:rPr>
          <w:rFonts w:ascii="Times New Roman" w:hAnsi="Times New Roman" w:cs="B Nazanin"/>
          <w:color w:val="000000" w:themeColor="text1"/>
          <w:sz w:val="20"/>
        </w:rPr>
        <w:t>.</w:t>
      </w:r>
    </w:p>
    <w:p w14:paraId="242016EE" w14:textId="6FC86A51"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فرسودگی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یکی از مهم‌ترین عوامل مؤثر بر نرخ خرابی اجزای ایمنی است. فرسودگی به تغییرات تدریجی ویژگی‌های فیزیکی، شیمیایی و عملکردی اجزا در اثر گذر زمان، شرایط عملیاتی و عوامل محیطی اشاره دارد. مکانیزم‌های اصلی</w:t>
      </w:r>
      <w:r w:rsidRPr="004A2670">
        <w:rPr>
          <w:rFonts w:ascii="Times New Roman" w:hAnsi="Times New Roman" w:cs="B Nazanin"/>
          <w:color w:val="000000" w:themeColor="text1"/>
          <w:sz w:val="20"/>
        </w:rPr>
        <w:t xml:space="preserve"> aging </w:t>
      </w:r>
      <w:r w:rsidRPr="004A2670">
        <w:rPr>
          <w:rFonts w:ascii="Times New Roman" w:hAnsi="Times New Roman" w:cs="B Nazanin"/>
          <w:color w:val="000000" w:themeColor="text1"/>
          <w:sz w:val="20"/>
          <w:rtl/>
          <w:lang w:bidi="ar-SA"/>
        </w:rPr>
        <w:t>شامل خستگی مکانیکی، خوردگی، پیرشدگی حرارتی، تابش‌زدگی و سایش هستند. این مکانیزم‌ها می‌توانند به‌مرور نرخ خرابی را افزایش داده و قابلیت اطمینان اجزا را کاهش دهند. در تحلیل‌های پیشرفته، از مدل‌های وابسته به زمان</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مانند مدل‌های ویبول</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برای پیش‌بینی رفتار تجهیزات</w:t>
      </w:r>
      <w:r w:rsidRPr="004A2670">
        <w:rPr>
          <w:rFonts w:ascii="Times New Roman" w:hAnsi="Times New Roman" w:cs="B Nazanin"/>
          <w:color w:val="000000" w:themeColor="text1"/>
          <w:sz w:val="20"/>
        </w:rPr>
        <w:t xml:space="preserve"> aging </w:t>
      </w:r>
      <w:r w:rsidRPr="004A2670">
        <w:rPr>
          <w:rFonts w:ascii="Times New Roman" w:hAnsi="Times New Roman" w:cs="B Nazanin"/>
          <w:color w:val="000000" w:themeColor="text1"/>
          <w:sz w:val="20"/>
          <w:rtl/>
          <w:lang w:bidi="ar-SA"/>
        </w:rPr>
        <w:t>استفاده می‌شود</w:t>
      </w:r>
      <w:r w:rsidRPr="004A2670">
        <w:rPr>
          <w:rFonts w:ascii="Times New Roman" w:hAnsi="Times New Roman" w:cs="B Nazanin"/>
          <w:color w:val="000000" w:themeColor="text1"/>
          <w:sz w:val="20"/>
        </w:rPr>
        <w:t>.</w:t>
      </w:r>
    </w:p>
    <w:p w14:paraId="7E1C63A7" w14:textId="44DE4C4E"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مدیریت نگهداری و تعمیرات</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عامل کلیدی دیگری است که به‌طور مستقیم بر قابلیت اطمینان و شاخص‌های ریسک تأثیر می‌گذارد. در مدل‌های ساده، تعمیرات به‌عنوان بازگرداندن کامل جزء به حالت اولیه فرض می‌شوند، اما در مدل‌های دقیق‌تر، از مفاهیم نگهداری ناقص</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استفاده می‌شود که در آن تعمیرات تنها بخشی از ظرفیت اولیه را بازیابی می‌کنند. مدل‌های</w:t>
      </w:r>
      <w:r w:rsidRPr="004A2670">
        <w:rPr>
          <w:rFonts w:ascii="Times New Roman" w:hAnsi="Times New Roman" w:cs="B Nazanin"/>
          <w:color w:val="000000" w:themeColor="text1"/>
          <w:sz w:val="20"/>
        </w:rPr>
        <w:t xml:space="preserve"> (PAR)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rPr>
        <w:t xml:space="preserve"> (PAS) </w:t>
      </w:r>
      <w:r w:rsidRPr="004A2670">
        <w:rPr>
          <w:rFonts w:ascii="Times New Roman" w:hAnsi="Times New Roman" w:cs="B Nazanin"/>
          <w:color w:val="000000" w:themeColor="text1"/>
          <w:sz w:val="20"/>
          <w:rtl/>
          <w:lang w:bidi="ar-SA"/>
        </w:rPr>
        <w:t>از رایج‌ترین ابزارهای مدل‌سازی این نوع نگهداری هستند و در تحلیل‌های</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و ارزیابی سیاست‌های نگهداری به‌کار می‌روند</w:t>
      </w:r>
      <w:r w:rsidRPr="004A2670">
        <w:rPr>
          <w:rFonts w:ascii="Times New Roman" w:hAnsi="Times New Roman" w:cs="B Nazanin"/>
          <w:color w:val="000000" w:themeColor="text1"/>
          <w:sz w:val="20"/>
        </w:rPr>
        <w:t>.</w:t>
      </w:r>
    </w:p>
    <w:p w14:paraId="0FD6B2D1" w14:textId="15D05820" w:rsidR="000C0970" w:rsidRPr="004A2670" w:rsidRDefault="00B13D52" w:rsidP="00992480">
      <w:pPr>
        <w:pStyle w:val="Heading1"/>
        <w:rPr>
          <w:rFonts w:ascii="Times New Roman" w:hAnsi="Times New Roman" w:cs="B Nazanin"/>
          <w:color w:val="000000" w:themeColor="text1"/>
          <w:sz w:val="20"/>
          <w:szCs w:val="24"/>
          <w:lang w:bidi="ar-SA"/>
        </w:rPr>
      </w:pPr>
      <w:bookmarkStart w:id="14" w:name="_Toc199181269"/>
      <w:r w:rsidRPr="004A2670">
        <w:rPr>
          <w:rFonts w:ascii="Times New Roman" w:hAnsi="Times New Roman" w:cs="B Nazanin" w:hint="cs"/>
          <w:color w:val="000000" w:themeColor="text1"/>
          <w:sz w:val="20"/>
          <w:szCs w:val="24"/>
          <w:rtl/>
          <w:lang w:bidi="ar-SA"/>
        </w:rPr>
        <w:t>۳-۳</w:t>
      </w:r>
      <w:r w:rsidR="00503E15" w:rsidRPr="004A2670">
        <w:rPr>
          <w:rFonts w:ascii="Times New Roman" w:hAnsi="Times New Roman" w:cs="B Nazanin" w:hint="cs"/>
          <w:color w:val="000000" w:themeColor="text1"/>
          <w:sz w:val="20"/>
          <w:szCs w:val="24"/>
          <w:rtl/>
          <w:lang w:bidi="ar-SA"/>
        </w:rPr>
        <w:t xml:space="preserve"> </w:t>
      </w:r>
      <w:r w:rsidR="000C0970" w:rsidRPr="004A2670">
        <w:rPr>
          <w:rFonts w:ascii="Times New Roman" w:hAnsi="Times New Roman" w:cs="B Nazanin"/>
          <w:color w:val="000000" w:themeColor="text1"/>
          <w:sz w:val="20"/>
          <w:szCs w:val="24"/>
          <w:lang w:bidi="ar-SA"/>
        </w:rPr>
        <w:t xml:space="preserve"> </w:t>
      </w:r>
      <w:r w:rsidR="000C0970" w:rsidRPr="004A2670">
        <w:rPr>
          <w:rFonts w:ascii="Times New Roman" w:hAnsi="Times New Roman" w:cs="B Nazanin"/>
          <w:color w:val="000000" w:themeColor="text1"/>
          <w:sz w:val="20"/>
          <w:szCs w:val="24"/>
          <w:rtl/>
          <w:lang w:bidi="ar-SA"/>
        </w:rPr>
        <w:t>مدل‌سازی و تحلیل در</w:t>
      </w:r>
      <w:r w:rsidR="000C0970" w:rsidRPr="004A2670">
        <w:rPr>
          <w:rFonts w:ascii="Times New Roman" w:hAnsi="Times New Roman" w:cs="B Nazanin"/>
          <w:color w:val="000000" w:themeColor="text1"/>
          <w:sz w:val="20"/>
          <w:szCs w:val="24"/>
          <w:lang w:bidi="ar-SA"/>
        </w:rPr>
        <w:t xml:space="preserve"> PSA</w:t>
      </w:r>
      <w:bookmarkEnd w:id="14"/>
    </w:p>
    <w:p w14:paraId="3A96B120" w14:textId="7777777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مدل‌سازی و تحلیل در چارچوب تحلیل ایمنی احتمالاتی</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یکی از پیچیده‌ترین و دقیق‌ترین فرایندهای ارزیابی ریسک در صنعت هسته‌ای است. این فرایند شامل طراحی مدل‌های منطقی، برآورد پارامترهای آماری، شبیه‌سازی سناریوها و محاسبه شاخص‌های کلیدی ریسک می‌شود. در این بخش، مهم‌ترین اجزای این مدل‌سازی تشریح می‌شوند</w:t>
      </w:r>
      <w:r w:rsidRPr="004A2670">
        <w:rPr>
          <w:rFonts w:ascii="Times New Roman" w:hAnsi="Times New Roman" w:cs="B Nazanin"/>
          <w:color w:val="000000" w:themeColor="text1"/>
          <w:sz w:val="20"/>
        </w:rPr>
        <w:t>.</w:t>
      </w:r>
    </w:p>
    <w:p w14:paraId="4215F11E" w14:textId="2A29AECC"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در قلب</w:t>
      </w:r>
      <w:r w:rsidRPr="004A2670">
        <w:rPr>
          <w:rFonts w:ascii="Times New Roman" w:hAnsi="Times New Roman" w:cs="B Nazanin"/>
          <w:color w:val="000000" w:themeColor="text1"/>
          <w:sz w:val="20"/>
        </w:rPr>
        <w:t xml:space="preserve"> PSA</w:t>
      </w:r>
      <w:r w:rsidRPr="004A2670">
        <w:rPr>
          <w:rFonts w:ascii="Times New Roman" w:hAnsi="Times New Roman" w:cs="B Nazanin"/>
          <w:color w:val="000000" w:themeColor="text1"/>
          <w:sz w:val="20"/>
          <w:rtl/>
          <w:lang w:bidi="ar-SA"/>
        </w:rPr>
        <w:t>، دو ابزار اصلی قرار دارند</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درخت‌های خطا</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و درخت‌های رویداد</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درخت خطا برای شناسایی و تحلیل مسیرهای ممکن شکست سامانه‌ها طراحی می‌شود. این ابزار با استفاده از گیت‌های منطقی</w:t>
      </w:r>
      <w:r w:rsidRPr="004A2670">
        <w:rPr>
          <w:rFonts w:ascii="Times New Roman" w:hAnsi="Times New Roman" w:cs="B Nazanin"/>
          <w:color w:val="000000" w:themeColor="text1"/>
          <w:sz w:val="20"/>
        </w:rPr>
        <w:t xml:space="preserve"> </w:t>
      </w:r>
      <w:r w:rsidR="007D5B4C" w:rsidRPr="004A2670">
        <w:rPr>
          <w:rFonts w:ascii="Times New Roman" w:hAnsi="Times New Roman" w:cs="B Nazanin" w:hint="cs"/>
          <w:color w:val="000000" w:themeColor="text1"/>
          <w:sz w:val="20"/>
          <w:rtl/>
        </w:rPr>
        <w:t>(</w:t>
      </w:r>
      <w:r w:rsidRPr="004A2670">
        <w:rPr>
          <w:rFonts w:ascii="Times New Roman" w:hAnsi="Times New Roman" w:cs="B Nazanin"/>
          <w:color w:val="000000" w:themeColor="text1"/>
          <w:sz w:val="20"/>
          <w:rtl/>
          <w:lang w:bidi="ar-SA"/>
        </w:rPr>
        <w:t>مانند</w:t>
      </w:r>
      <w:r w:rsidRPr="004A2670">
        <w:rPr>
          <w:rFonts w:ascii="Times New Roman" w:hAnsi="Times New Roman" w:cs="B Nazanin"/>
          <w:color w:val="000000" w:themeColor="text1"/>
          <w:sz w:val="20"/>
        </w:rPr>
        <w:t xml:space="preserve"> AND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rPr>
        <w:t xml:space="preserve"> OR</w:t>
      </w:r>
      <w:r w:rsidR="007D5B4C" w:rsidRPr="004A2670">
        <w:rPr>
          <w:rFonts w:ascii="Times New Roman" w:hAnsi="Times New Roman" w:cs="B Nazanin" w:hint="cs"/>
          <w:color w:val="000000" w:themeColor="text1"/>
          <w:sz w:val="20"/>
          <w:rtl/>
        </w:rPr>
        <w:t>)</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خرابی‌های پایه</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را به نتایج نامطلوب بالادست متصل می‌کند. درخت رویداد، از سوی دیگر، به مدل‌سازی سناریوهای مختلف بعد از وقوع یک رویداد آغازین</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می‌پردازد و مسیرهای محتمل پیشرفت حادثه را به تصویر می‌کشد. ترکیب نتایج این دو ابزار، احتمال بروز پیامدهای عمده مانند آسیب قلب راکتور</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را محاسبه می‌کند</w:t>
      </w:r>
      <w:r w:rsidRPr="004A2670">
        <w:rPr>
          <w:rFonts w:ascii="Times New Roman" w:hAnsi="Times New Roman" w:cs="B Nazanin"/>
          <w:color w:val="000000" w:themeColor="text1"/>
          <w:sz w:val="20"/>
        </w:rPr>
        <w:t>.</w:t>
      </w:r>
    </w:p>
    <w:p w14:paraId="5ECFD33B" w14:textId="6F5CC586"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یکی از چالش‌های کلیدی در مدل‌سازی</w:t>
      </w:r>
      <w:r w:rsidRPr="004A2670">
        <w:rPr>
          <w:rFonts w:ascii="Times New Roman" w:hAnsi="Times New Roman" w:cs="B Nazanin"/>
          <w:color w:val="000000" w:themeColor="text1"/>
          <w:sz w:val="20"/>
        </w:rPr>
        <w:t xml:space="preserve"> PSA</w:t>
      </w:r>
      <w:r w:rsidRPr="004A2670">
        <w:rPr>
          <w:rFonts w:ascii="Times New Roman" w:hAnsi="Times New Roman" w:cs="B Nazanin"/>
          <w:color w:val="000000" w:themeColor="text1"/>
          <w:sz w:val="20"/>
          <w:rtl/>
          <w:lang w:bidi="ar-SA"/>
        </w:rPr>
        <w:t>، برآورد دقیق نرخ‌های خرابی وابسته به زمان</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است، به‌ویژه زمانی که تجهیزات دچار فرسودگی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می‌شوند. برخلاف مدل‌های سنتی که از نرخ‌های ثابت استفاده می‌کنند، مدل‌های وابسته به زمان، تغییرات نرخ خرابی بر اساس سن، تعداد چرخه‌های عملکرد، و شرایط محیطی را در نظر می‌گیرند. در این مدل‌ها، معمولاً از توزیع‌هایی مانند ویبول</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یا نمایی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برای توصیف رفتار آماری خرابی‌ها استفاده می‌شود</w:t>
      </w:r>
      <w:r w:rsidRPr="004A2670">
        <w:rPr>
          <w:rFonts w:ascii="Times New Roman" w:hAnsi="Times New Roman" w:cs="B Nazanin"/>
          <w:color w:val="000000" w:themeColor="text1"/>
          <w:sz w:val="20"/>
        </w:rPr>
        <w:t>.</w:t>
      </w:r>
    </w:p>
    <w:p w14:paraId="1165E2D6" w14:textId="55128A15" w:rsidR="00503E15" w:rsidRPr="004A2670" w:rsidRDefault="000C0970" w:rsidP="00421A22">
      <w:pPr>
        <w:jc w:val="both"/>
        <w:rPr>
          <w:rFonts w:ascii="Times New Roman" w:hAnsi="Times New Roman" w:cs="B Nazanin"/>
          <w:color w:val="000000" w:themeColor="text1"/>
          <w:sz w:val="20"/>
          <w:rtl/>
        </w:rPr>
      </w:pPr>
      <w:r w:rsidRPr="004A2670">
        <w:rPr>
          <w:rFonts w:ascii="Times New Roman" w:hAnsi="Times New Roman" w:cs="B Nazanin"/>
          <w:color w:val="000000" w:themeColor="text1"/>
          <w:sz w:val="20"/>
          <w:rtl/>
          <w:lang w:bidi="ar-SA"/>
        </w:rPr>
        <w:t>مدل‌های نگهداری ناقص</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بخش دیگری از تحلیل‌های پیشرفته هستند. در این مدل‌ها، تعمیرات و نگهداری اجزا لزوماً باعث بازگشت کامل به شرایط اولیه نمی‌شوند. دو رویکرد رایج برای مدل‌سازی این پدیده عبارتند از</w:t>
      </w:r>
      <w:r w:rsidRPr="004A2670">
        <w:rPr>
          <w:rFonts w:ascii="Times New Roman" w:hAnsi="Times New Roman" w:cs="B Nazanin"/>
          <w:color w:val="000000" w:themeColor="text1"/>
          <w:sz w:val="20"/>
        </w:rPr>
        <w:t>:</w:t>
      </w:r>
    </w:p>
    <w:p w14:paraId="3A763190" w14:textId="77777777" w:rsidR="00503E15" w:rsidRPr="004A2670" w:rsidRDefault="000C0970" w:rsidP="00503E15">
      <w:pPr>
        <w:pStyle w:val="ListParagraph"/>
        <w:numPr>
          <w:ilvl w:val="0"/>
          <w:numId w:val="21"/>
        </w:num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Pr>
        <w:t xml:space="preserve"> Proportional Age Reduction (PAR</w:t>
      </w:r>
      <w:proofErr w:type="gramStart"/>
      <w:r w:rsidRPr="004A2670">
        <w:rPr>
          <w:rFonts w:ascii="Times New Roman" w:hAnsi="Times New Roman" w:cs="B Nazanin"/>
          <w:color w:val="000000" w:themeColor="text1"/>
          <w:sz w:val="20"/>
        </w:rPr>
        <w:t>)</w:t>
      </w:r>
      <w:r w:rsidR="00503E15" w:rsidRPr="004A2670">
        <w:rPr>
          <w:rFonts w:ascii="Times New Roman" w:hAnsi="Times New Roman" w:cs="B Nazanin" w:hint="cs"/>
          <w:color w:val="000000" w:themeColor="text1"/>
          <w:sz w:val="20"/>
          <w:rtl/>
        </w:rPr>
        <w:t xml:space="preserve"> </w:t>
      </w:r>
      <w:r w:rsidRPr="004A2670">
        <w:rPr>
          <w:rFonts w:ascii="Times New Roman" w:hAnsi="Times New Roman" w:cs="B Nazanin"/>
          <w:color w:val="000000" w:themeColor="text1"/>
          <w:sz w:val="20"/>
        </w:rPr>
        <w:t>:</w:t>
      </w:r>
      <w:proofErr w:type="gramEnd"/>
      <w:r w:rsidR="00503E15" w:rsidRPr="004A2670">
        <w:rPr>
          <w:rFonts w:ascii="Times New Roman" w:hAnsi="Times New Roman" w:cs="B Nazanin" w:hint="cs"/>
          <w:color w:val="000000" w:themeColor="text1"/>
          <w:sz w:val="20"/>
          <w:rtl/>
        </w:rPr>
        <w:t xml:space="preserve"> </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تعمیر باعث کاهش نسبی سن معادل جزء می‌شود</w:t>
      </w:r>
      <w:r w:rsidRPr="004A2670">
        <w:rPr>
          <w:rFonts w:ascii="Times New Roman" w:hAnsi="Times New Roman" w:cs="B Nazanin"/>
          <w:color w:val="000000" w:themeColor="text1"/>
          <w:sz w:val="20"/>
        </w:rPr>
        <w:t>.</w:t>
      </w:r>
    </w:p>
    <w:p w14:paraId="5D563CC0" w14:textId="77777777" w:rsidR="00503E15" w:rsidRPr="004A2670" w:rsidRDefault="000C0970" w:rsidP="00503E15">
      <w:pPr>
        <w:pStyle w:val="ListParagraph"/>
        <w:numPr>
          <w:ilvl w:val="0"/>
          <w:numId w:val="21"/>
        </w:num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Pr>
        <w:t xml:space="preserve"> Proportional Age Setback (PAS</w:t>
      </w:r>
      <w:proofErr w:type="gramStart"/>
      <w:r w:rsidRPr="004A2670">
        <w:rPr>
          <w:rFonts w:ascii="Times New Roman" w:hAnsi="Times New Roman" w:cs="B Nazanin"/>
          <w:color w:val="000000" w:themeColor="text1"/>
          <w:sz w:val="20"/>
        </w:rPr>
        <w:t>)</w:t>
      </w:r>
      <w:r w:rsidR="00503E15" w:rsidRPr="004A2670">
        <w:rPr>
          <w:rFonts w:ascii="Times New Roman" w:hAnsi="Times New Roman" w:cs="B Nazanin" w:hint="cs"/>
          <w:color w:val="000000" w:themeColor="text1"/>
          <w:sz w:val="20"/>
          <w:rtl/>
        </w:rPr>
        <w:t xml:space="preserve"> </w:t>
      </w:r>
      <w:r w:rsidRPr="004A2670">
        <w:rPr>
          <w:rFonts w:ascii="Times New Roman" w:hAnsi="Times New Roman" w:cs="B Nazanin"/>
          <w:color w:val="000000" w:themeColor="text1"/>
          <w:sz w:val="20"/>
        </w:rPr>
        <w:t>:</w:t>
      </w:r>
      <w:proofErr w:type="gramEnd"/>
      <w:r w:rsidR="00503E15" w:rsidRPr="004A2670">
        <w:rPr>
          <w:rFonts w:ascii="Times New Roman" w:hAnsi="Times New Roman" w:cs="B Nazanin" w:hint="cs"/>
          <w:color w:val="000000" w:themeColor="text1"/>
          <w:sz w:val="20"/>
          <w:rtl/>
        </w:rPr>
        <w:t xml:space="preserve"> </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تعمیر جزء را به زمانی معادل گذشته بازمی‌گرداند</w:t>
      </w:r>
      <w:r w:rsidRPr="004A2670">
        <w:rPr>
          <w:rFonts w:ascii="Times New Roman" w:hAnsi="Times New Roman" w:cs="B Nazanin"/>
          <w:color w:val="000000" w:themeColor="text1"/>
          <w:sz w:val="20"/>
        </w:rPr>
        <w:t>.</w:t>
      </w:r>
    </w:p>
    <w:p w14:paraId="65E75546" w14:textId="282C84A8" w:rsidR="000C0970" w:rsidRPr="004A2670" w:rsidRDefault="000C0970" w:rsidP="00503E15">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این مدل‌ها به‌ویژه برای تحلیل اثربخشی سیاست‌های نگهداری و ارزیابی استراتژی‌های بهینه تست و تعمیر به‌کار می‌روند</w:t>
      </w:r>
      <w:r w:rsidRPr="004A2670">
        <w:rPr>
          <w:rFonts w:ascii="Times New Roman" w:hAnsi="Times New Roman" w:cs="B Nazanin"/>
          <w:color w:val="000000" w:themeColor="text1"/>
          <w:sz w:val="20"/>
        </w:rPr>
        <w:t>.</w:t>
      </w:r>
    </w:p>
    <w:p w14:paraId="76BF4C46" w14:textId="43832FE2"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تحلیل حساسیت</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و تحلیل عدم قطعیت</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ابزارهایی کلیدی در</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هستند که به ارزیابی میزان حساسیت نتایج مدل به تغییرات پارامترها و بررسی محدوده‌های اطمینان نتایج کمک می‌کنند. در تحلیل حساسیت، تغییرات کوچک در پارامترهای ورودی (مانند نرخ خرابی یا بازه‌های زمانی تست) بررسی می‌شوند تا اثر آن‌ها بر شاخص‌های خروجی مانند</w:t>
      </w:r>
      <w:r w:rsidRPr="004A2670">
        <w:rPr>
          <w:rFonts w:ascii="Times New Roman" w:hAnsi="Times New Roman" w:cs="B Nazanin"/>
          <w:color w:val="000000" w:themeColor="text1"/>
          <w:sz w:val="20"/>
        </w:rPr>
        <w:t xml:space="preserve"> CDF </w:t>
      </w:r>
      <w:r w:rsidRPr="004A2670">
        <w:rPr>
          <w:rFonts w:ascii="Times New Roman" w:hAnsi="Times New Roman" w:cs="B Nazanin"/>
          <w:color w:val="000000" w:themeColor="text1"/>
          <w:sz w:val="20"/>
          <w:rtl/>
          <w:lang w:bidi="ar-SA"/>
        </w:rPr>
        <w:t>مشخص شود. تحلیل عدم قطعیت نیز به شناسایی و کمّی‌سازی منابع عدم اطمینان در داده‌ها، مدل‌ها و فروض کمک می‌کند</w:t>
      </w:r>
      <w:r w:rsidRPr="004A2670">
        <w:rPr>
          <w:rFonts w:ascii="Times New Roman" w:hAnsi="Times New Roman" w:cs="B Nazanin"/>
          <w:color w:val="000000" w:themeColor="text1"/>
          <w:sz w:val="20"/>
        </w:rPr>
        <w:t>.</w:t>
      </w:r>
    </w:p>
    <w:p w14:paraId="23DDFE36" w14:textId="7777777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در نهایت، روش‌های بهینه‌سازی بازه‌های تست و نگهداری در چارچوب</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نقش مهمی در طراحی سیاست‌های عملیاتی ایفا می‌کنند. این روش‌ها با درنظرگرفتن اثرات مثبت (افزایش قابلیت اطمینان) و منفی (افزایش استهلاک و هزینه‌ها) تست‌ها و تعمیرات، به شناسایی بازه‌های زمانی بهینه‌ای می‌پردازند که همزمان ریسک و هزینه را کمینه کنند. این نوع بهینه‌سازی‌ها با استفاده از مدل‌های داده‌محور و الگوریتم‌های پیشرفته جست‌وجو، مانند الگوریتم‌های تکاملی، انجام می‌شوند</w:t>
      </w:r>
      <w:r w:rsidRPr="004A2670">
        <w:rPr>
          <w:rFonts w:ascii="Times New Roman" w:hAnsi="Times New Roman" w:cs="B Nazanin"/>
          <w:color w:val="000000" w:themeColor="text1"/>
          <w:sz w:val="20"/>
        </w:rPr>
        <w:t>.</w:t>
      </w:r>
    </w:p>
    <w:p w14:paraId="3DF20338" w14:textId="3F8408B1" w:rsidR="000C0970" w:rsidRPr="004A2670" w:rsidRDefault="00B13D52" w:rsidP="00992480">
      <w:pPr>
        <w:pStyle w:val="Heading1"/>
        <w:rPr>
          <w:rFonts w:ascii="Times New Roman" w:hAnsi="Times New Roman" w:cs="B Nazanin"/>
          <w:color w:val="000000" w:themeColor="text1"/>
          <w:sz w:val="20"/>
          <w:szCs w:val="24"/>
          <w:lang w:bidi="ar-SA"/>
        </w:rPr>
      </w:pPr>
      <w:bookmarkStart w:id="15" w:name="_Toc199181270"/>
      <w:r w:rsidRPr="004A2670">
        <w:rPr>
          <w:rFonts w:ascii="Times New Roman" w:hAnsi="Times New Roman" w:cs="B Nazanin" w:hint="cs"/>
          <w:color w:val="000000" w:themeColor="text1"/>
          <w:sz w:val="20"/>
          <w:szCs w:val="24"/>
          <w:rtl/>
          <w:lang w:bidi="ar-SA"/>
        </w:rPr>
        <w:t>۳-۴</w:t>
      </w:r>
      <w:r w:rsidR="00503E15" w:rsidRPr="004A2670">
        <w:rPr>
          <w:rFonts w:ascii="Times New Roman" w:hAnsi="Times New Roman" w:cs="B Nazanin" w:hint="cs"/>
          <w:color w:val="000000" w:themeColor="text1"/>
          <w:sz w:val="20"/>
          <w:szCs w:val="24"/>
          <w:rtl/>
          <w:lang w:bidi="ar-SA"/>
        </w:rPr>
        <w:t xml:space="preserve"> </w:t>
      </w:r>
      <w:r w:rsidR="000C0970" w:rsidRPr="004A2670">
        <w:rPr>
          <w:rFonts w:ascii="Times New Roman" w:hAnsi="Times New Roman" w:cs="B Nazanin"/>
          <w:color w:val="000000" w:themeColor="text1"/>
          <w:sz w:val="20"/>
          <w:szCs w:val="24"/>
          <w:lang w:bidi="ar-SA"/>
        </w:rPr>
        <w:t xml:space="preserve"> </w:t>
      </w:r>
      <w:r w:rsidR="000C0970" w:rsidRPr="004A2670">
        <w:rPr>
          <w:rFonts w:ascii="Times New Roman" w:hAnsi="Times New Roman" w:cs="B Nazanin"/>
          <w:color w:val="000000" w:themeColor="text1"/>
          <w:sz w:val="20"/>
          <w:szCs w:val="24"/>
          <w:rtl/>
          <w:lang w:bidi="ar-SA"/>
        </w:rPr>
        <w:t>نرم‌افزار</w:t>
      </w:r>
      <w:r w:rsidR="000C0970" w:rsidRPr="004A2670">
        <w:rPr>
          <w:rFonts w:ascii="Times New Roman" w:hAnsi="Times New Roman" w:cs="B Nazanin"/>
          <w:color w:val="000000" w:themeColor="text1"/>
          <w:sz w:val="20"/>
          <w:szCs w:val="24"/>
          <w:lang w:bidi="ar-SA"/>
        </w:rPr>
        <w:t xml:space="preserve"> SAPHIRE</w:t>
      </w:r>
      <w:bookmarkEnd w:id="15"/>
    </w:p>
    <w:p w14:paraId="08725962" w14:textId="454CB481"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نرم‌افزار</w:t>
      </w:r>
      <w:r w:rsidRPr="004A2670">
        <w:rPr>
          <w:rFonts w:ascii="Times New Roman" w:hAnsi="Times New Roman" w:cs="B Nazanin"/>
          <w:color w:val="000000" w:themeColor="text1"/>
          <w:sz w:val="20"/>
        </w:rPr>
        <w:t xml:space="preserve"> SAPHIRE</w:t>
      </w:r>
      <w:r w:rsidR="007D5B4C" w:rsidRPr="004A2670">
        <w:rPr>
          <w:rStyle w:val="FootnoteReference"/>
          <w:rFonts w:ascii="Times New Roman" w:hAnsi="Times New Roman" w:cs="B Nazanin"/>
          <w:color w:val="000000" w:themeColor="text1"/>
          <w:sz w:val="20"/>
        </w:rPr>
        <w:footnoteReference w:id="58"/>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یکی از پیشرفته‌ترین و معتبرترین ابزارهای تحلیل ایمنی احتمالاتی</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در سطح بین‌المللی است که توسط کمیسیون نظارت هسته‌ای ایالات متحده</w:t>
      </w:r>
      <w:r w:rsidRPr="004A2670">
        <w:rPr>
          <w:rFonts w:ascii="Times New Roman" w:hAnsi="Times New Roman" w:cs="B Nazanin"/>
          <w:color w:val="000000" w:themeColor="text1"/>
          <w:sz w:val="20"/>
        </w:rPr>
        <w:t xml:space="preserve"> (U.S. NRC) </w:t>
      </w:r>
      <w:r w:rsidRPr="004A2670">
        <w:rPr>
          <w:rFonts w:ascii="Times New Roman" w:hAnsi="Times New Roman" w:cs="B Nazanin"/>
          <w:color w:val="000000" w:themeColor="text1"/>
          <w:sz w:val="20"/>
          <w:rtl/>
          <w:lang w:bidi="ar-SA"/>
        </w:rPr>
        <w:t>و شرکت</w:t>
      </w:r>
      <w:r w:rsidRPr="004A2670">
        <w:rPr>
          <w:rFonts w:ascii="Times New Roman" w:hAnsi="Times New Roman" w:cs="B Nazanin"/>
          <w:color w:val="000000" w:themeColor="text1"/>
          <w:sz w:val="20"/>
        </w:rPr>
        <w:t xml:space="preserve"> INL</w:t>
      </w:r>
      <w:r w:rsidR="007D5B4C" w:rsidRPr="004A2670">
        <w:rPr>
          <w:rStyle w:val="FootnoteReference"/>
          <w:rFonts w:ascii="Times New Roman" w:hAnsi="Times New Roman" w:cs="B Nazanin"/>
          <w:color w:val="000000" w:themeColor="text1"/>
          <w:sz w:val="20"/>
        </w:rPr>
        <w:footnoteReference w:id="59"/>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توسعه یافته است. این نرم‌افزار به‌طور ویژه برای تحلیل کمی سناریوهای خرابی، مدل‌سازی وابستگی‌های سیستمی، و ارزیابی شاخص‌های ریسک در صنایع حساس مانند نیروگاه‌های هسته‌ای طراحی شده است</w:t>
      </w:r>
      <w:r w:rsidRPr="004A2670">
        <w:rPr>
          <w:rFonts w:ascii="Times New Roman" w:hAnsi="Times New Roman" w:cs="B Nazanin"/>
          <w:color w:val="000000" w:themeColor="text1"/>
          <w:sz w:val="20"/>
        </w:rPr>
        <w:t>.</w:t>
      </w:r>
    </w:p>
    <w:p w14:paraId="25DBB681" w14:textId="1F30DC73"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Pr>
        <w:t xml:space="preserve">SAPHIRE </w:t>
      </w:r>
      <w:r w:rsidRPr="004A2670">
        <w:rPr>
          <w:rFonts w:ascii="Times New Roman" w:hAnsi="Times New Roman" w:cs="B Nazanin"/>
          <w:color w:val="000000" w:themeColor="text1"/>
          <w:sz w:val="20"/>
          <w:rtl/>
          <w:lang w:bidi="ar-SA"/>
        </w:rPr>
        <w:t>توانایی مدل‌سازی و تحلیل سیستم‌های پیچیده را از طریق ابزارهای گرافیکی پیشرفته فراهم می‌کند و از استانداردهای بین‌المللی</w:t>
      </w:r>
      <w:r w:rsidRPr="004A2670">
        <w:rPr>
          <w:rFonts w:ascii="Times New Roman" w:hAnsi="Times New Roman" w:cs="B Nazanin"/>
          <w:color w:val="000000" w:themeColor="text1"/>
          <w:sz w:val="20"/>
        </w:rPr>
        <w:t xml:space="preserve"> PSA</w:t>
      </w:r>
      <w:r w:rsidRPr="004A2670">
        <w:rPr>
          <w:rFonts w:ascii="Times New Roman" w:hAnsi="Times New Roman" w:cs="B Nazanin"/>
          <w:color w:val="000000" w:themeColor="text1"/>
          <w:sz w:val="20"/>
          <w:rtl/>
          <w:lang w:bidi="ar-SA"/>
        </w:rPr>
        <w:t xml:space="preserve">، به‌ویژه برای تحلیل‌های سطح </w:t>
      </w:r>
      <w:r w:rsidRPr="004A2670">
        <w:rPr>
          <w:rFonts w:ascii="Times New Roman" w:hAnsi="Times New Roman" w:cs="B Nazanin"/>
          <w:color w:val="000000" w:themeColor="text1"/>
          <w:sz w:val="20"/>
          <w:rtl/>
        </w:rPr>
        <w:t>۱</w:t>
      </w:r>
      <w:r w:rsidRPr="004A2670">
        <w:rPr>
          <w:rFonts w:ascii="Times New Roman" w:hAnsi="Times New Roman" w:cs="B Nazanin"/>
          <w:color w:val="000000" w:themeColor="text1"/>
          <w:sz w:val="20"/>
          <w:rtl/>
          <w:lang w:bidi="ar-SA"/>
        </w:rPr>
        <w:t xml:space="preserve"> و سطح </w:t>
      </w:r>
      <w:r w:rsidRPr="004A2670">
        <w:rPr>
          <w:rFonts w:ascii="Times New Roman" w:hAnsi="Times New Roman" w:cs="B Nazanin"/>
          <w:color w:val="000000" w:themeColor="text1"/>
          <w:sz w:val="20"/>
          <w:rtl/>
        </w:rPr>
        <w:t>۲</w:t>
      </w:r>
      <w:r w:rsidRPr="004A2670">
        <w:rPr>
          <w:rFonts w:ascii="Times New Roman" w:hAnsi="Times New Roman" w:cs="B Nazanin"/>
          <w:color w:val="000000" w:themeColor="text1"/>
          <w:sz w:val="20"/>
          <w:rtl/>
          <w:lang w:bidi="ar-SA"/>
        </w:rPr>
        <w:t>، پشتیبانی می‌کند. یکی از قابلیت‌های کلیدی این نرم‌افزار، طراحی و تحلیل درخت‌های خطاو درخت‌های رویداداست که در آن روابط منطقی میان اجزا و سناریوهای حادثه به‌صورت دقیق مدل‌سازی می‌شود. کاربران می‌توانند برای هر جزء مدل، نرخ خرابی، نرخ تعمیر، وابستگی‌های مشترک، و حتی تغییرات زمانی نرخ‌ها</w:t>
      </w:r>
      <w:r w:rsidRPr="004A2670">
        <w:rPr>
          <w:rFonts w:ascii="Times New Roman" w:hAnsi="Times New Roman" w:cs="B Nazanin"/>
          <w:color w:val="000000" w:themeColor="text1"/>
          <w:sz w:val="20"/>
        </w:rPr>
        <w:t xml:space="preserve"> </w:t>
      </w:r>
      <w:r w:rsidR="007D5B4C" w:rsidRPr="004A2670">
        <w:rPr>
          <w:rFonts w:ascii="Times New Roman" w:hAnsi="Times New Roman" w:cs="B Nazanin" w:hint="cs"/>
          <w:color w:val="000000" w:themeColor="text1"/>
          <w:sz w:val="20"/>
          <w:rtl/>
        </w:rPr>
        <w:t>(</w:t>
      </w:r>
      <w:r w:rsidRPr="004A2670">
        <w:rPr>
          <w:rFonts w:ascii="Times New Roman" w:hAnsi="Times New Roman" w:cs="B Nazanin"/>
          <w:color w:val="000000" w:themeColor="text1"/>
          <w:sz w:val="20"/>
          <w:rtl/>
          <w:lang w:bidi="ar-SA"/>
        </w:rPr>
        <w:t>مانند مدل‌های</w:t>
      </w:r>
      <w:r w:rsidRPr="004A2670">
        <w:rPr>
          <w:rFonts w:ascii="Times New Roman" w:hAnsi="Times New Roman" w:cs="B Nazanin"/>
          <w:color w:val="000000" w:themeColor="text1"/>
          <w:sz w:val="20"/>
        </w:rPr>
        <w:t xml:space="preserve"> aging</w:t>
      </w:r>
      <w:r w:rsidR="007D5B4C" w:rsidRPr="004A2670">
        <w:rPr>
          <w:rFonts w:ascii="Times New Roman" w:hAnsi="Times New Roman" w:cs="B Nazanin" w:hint="cs"/>
          <w:color w:val="000000" w:themeColor="text1"/>
          <w:sz w:val="20"/>
          <w:rtl/>
        </w:rPr>
        <w:t>)</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را وارد کنند</w:t>
      </w:r>
      <w:r w:rsidRPr="004A2670">
        <w:rPr>
          <w:rFonts w:ascii="Times New Roman" w:hAnsi="Times New Roman" w:cs="B Nazanin"/>
          <w:color w:val="000000" w:themeColor="text1"/>
          <w:sz w:val="20"/>
        </w:rPr>
        <w:t>.</w:t>
      </w:r>
    </w:p>
    <w:p w14:paraId="78F54BA6" w14:textId="51A074A9"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Pr>
        <w:t xml:space="preserve">SAPHIRE </w:t>
      </w:r>
      <w:r w:rsidRPr="004A2670">
        <w:rPr>
          <w:rFonts w:ascii="Times New Roman" w:hAnsi="Times New Roman" w:cs="B Nazanin"/>
          <w:color w:val="000000" w:themeColor="text1"/>
          <w:sz w:val="20"/>
          <w:rtl/>
          <w:lang w:bidi="ar-SA"/>
        </w:rPr>
        <w:t>از الگوریتم‌های پیشرفته برای محاسبه شاخص‌های ریسک، از جمله</w:t>
      </w:r>
      <w:r w:rsidRPr="004A2670">
        <w:rPr>
          <w:rFonts w:ascii="Times New Roman" w:hAnsi="Times New Roman" w:cs="B Nazanin"/>
          <w:color w:val="000000" w:themeColor="text1"/>
          <w:sz w:val="20"/>
        </w:rPr>
        <w:t xml:space="preserve"> </w:t>
      </w:r>
      <w:r w:rsidR="00DA1EA9" w:rsidRPr="004A2670">
        <w:rPr>
          <w:rFonts w:ascii="Times New Roman" w:hAnsi="Times New Roman" w:cs="B Nazanin"/>
          <w:color w:val="000000" w:themeColor="text1"/>
          <w:sz w:val="20"/>
        </w:rPr>
        <w:t>CDF</w:t>
      </w:r>
      <w:r w:rsidRPr="004A2670">
        <w:rPr>
          <w:rFonts w:ascii="Times New Roman" w:hAnsi="Times New Roman" w:cs="B Nazanin"/>
          <w:color w:val="000000" w:themeColor="text1"/>
          <w:sz w:val="20"/>
          <w:rtl/>
          <w:lang w:bidi="ar-SA"/>
        </w:rPr>
        <w:t>، استفاده می‌کند و به کاربران این امکان را می‌دهد که تحلیل‌های حساسیت و عدم قطعیت را به‌طور گسترده انجام دهند. یکی از قابلیت‌های مهم نرم‌افزار، تحلیل سناریوهای</w:t>
      </w:r>
      <w:r w:rsidRPr="004A2670">
        <w:rPr>
          <w:rFonts w:ascii="Times New Roman" w:hAnsi="Times New Roman" w:cs="B Nazanin"/>
          <w:color w:val="000000" w:themeColor="text1"/>
          <w:sz w:val="20"/>
        </w:rPr>
        <w:t xml:space="preserve"> what-if </w:t>
      </w:r>
      <w:r w:rsidRPr="004A2670">
        <w:rPr>
          <w:rFonts w:ascii="Times New Roman" w:hAnsi="Times New Roman" w:cs="B Nazanin"/>
          <w:color w:val="000000" w:themeColor="text1"/>
          <w:sz w:val="20"/>
          <w:rtl/>
          <w:lang w:bidi="ar-SA"/>
        </w:rPr>
        <w:t>است که با تغییر پارامترها یا سیاست‌های عملیاتی، امکان ارزیابی اثر آن‌ها بر شاخص‌های کلان ریسک فراهم می‌شود. این ویژگی به‌ویژه برای تحلیل اثر</w:t>
      </w:r>
      <w:r w:rsidRPr="004A2670">
        <w:rPr>
          <w:rFonts w:ascii="Times New Roman" w:hAnsi="Times New Roman" w:cs="B Nazanin"/>
          <w:color w:val="000000" w:themeColor="text1"/>
          <w:sz w:val="20"/>
        </w:rPr>
        <w:t xml:space="preserve"> aging </w:t>
      </w:r>
      <w:r w:rsidRPr="004A2670">
        <w:rPr>
          <w:rFonts w:ascii="Times New Roman" w:hAnsi="Times New Roman" w:cs="B Nazanin"/>
          <w:color w:val="000000" w:themeColor="text1"/>
          <w:sz w:val="20"/>
          <w:rtl/>
          <w:lang w:bidi="ar-SA"/>
        </w:rPr>
        <w:t>و ارزیابی سیاست‌های نگهداری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و آزمون‌های نظارتی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بسیار کاربردی است</w:t>
      </w:r>
      <w:r w:rsidRPr="004A2670">
        <w:rPr>
          <w:rFonts w:ascii="Times New Roman" w:hAnsi="Times New Roman" w:cs="B Nazanin"/>
          <w:color w:val="000000" w:themeColor="text1"/>
          <w:sz w:val="20"/>
        </w:rPr>
        <w:t>.</w:t>
      </w:r>
    </w:p>
    <w:p w14:paraId="756428DF" w14:textId="2BF9BD17"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از دیگر امکانات</w:t>
      </w:r>
      <w:r w:rsidRPr="004A2670">
        <w:rPr>
          <w:rFonts w:ascii="Times New Roman" w:hAnsi="Times New Roman" w:cs="B Nazanin"/>
          <w:color w:val="000000" w:themeColor="text1"/>
          <w:sz w:val="20"/>
        </w:rPr>
        <w:t xml:space="preserve"> SAPHIRE </w:t>
      </w:r>
      <w:r w:rsidRPr="004A2670">
        <w:rPr>
          <w:rFonts w:ascii="Times New Roman" w:hAnsi="Times New Roman" w:cs="B Nazanin"/>
          <w:color w:val="000000" w:themeColor="text1"/>
          <w:sz w:val="20"/>
          <w:rtl/>
          <w:lang w:bidi="ar-SA"/>
        </w:rPr>
        <w:t>می‌توان به قابلیت پردازش دسته‌ای مدل‌ها، تولید گزارش‌های تحلیلی دقیق، طراحی مدل‌های سلسله‌مراتبی، و اتصال به پایگاه‌های داده استاندارد مانند</w:t>
      </w:r>
      <w:r w:rsidRPr="004A2670">
        <w:rPr>
          <w:rFonts w:ascii="Times New Roman" w:hAnsi="Times New Roman" w:cs="B Nazanin"/>
          <w:color w:val="000000" w:themeColor="text1"/>
          <w:sz w:val="20"/>
        </w:rPr>
        <w:t xml:space="preserve"> NPRDS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rPr>
        <w:t xml:space="preserve"> TIRGALEX </w:t>
      </w:r>
      <w:r w:rsidRPr="004A2670">
        <w:rPr>
          <w:rFonts w:ascii="Times New Roman" w:hAnsi="Times New Roman" w:cs="B Nazanin"/>
          <w:color w:val="000000" w:themeColor="text1"/>
          <w:sz w:val="20"/>
          <w:rtl/>
          <w:lang w:bidi="ar-SA"/>
        </w:rPr>
        <w:t>برای استفاده از داده‌های خرابی و تعمیر اشاره کرد. این امکانات به تحلیلگران اجازه می‌دهد تا مدل‌هایی مقیاس‌پذیر و قابل‌اطمینان طراحی کنند و آن‌ها را به‌صورت مداوم به‌روزرسانی و اصلاح نمایند</w:t>
      </w:r>
      <w:r w:rsidRPr="004A2670">
        <w:rPr>
          <w:rFonts w:ascii="Times New Roman" w:hAnsi="Times New Roman" w:cs="B Nazanin"/>
          <w:color w:val="000000" w:themeColor="text1"/>
          <w:sz w:val="20"/>
        </w:rPr>
        <w:t>.</w:t>
      </w:r>
    </w:p>
    <w:p w14:paraId="1E80DFBC" w14:textId="1B5E3B4F" w:rsidR="000C0970" w:rsidRPr="004A2670" w:rsidRDefault="000C0970"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در پژوهش حاضر، از نرم‌افزار</w:t>
      </w:r>
      <w:r w:rsidRPr="004A2670">
        <w:rPr>
          <w:rFonts w:ascii="Times New Roman" w:hAnsi="Times New Roman" w:cs="B Nazanin"/>
          <w:color w:val="000000" w:themeColor="text1"/>
          <w:sz w:val="20"/>
        </w:rPr>
        <w:t xml:space="preserve"> SAPHIRE </w:t>
      </w:r>
      <w:r w:rsidRPr="004A2670">
        <w:rPr>
          <w:rFonts w:ascii="Times New Roman" w:hAnsi="Times New Roman" w:cs="B Nazanin"/>
          <w:color w:val="000000" w:themeColor="text1"/>
          <w:sz w:val="20"/>
          <w:rtl/>
          <w:lang w:bidi="ar-SA"/>
        </w:rPr>
        <w:t>برای طراحی مدل</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 xml:space="preserve">سطح </w:t>
      </w:r>
      <w:r w:rsidRPr="004A2670">
        <w:rPr>
          <w:rFonts w:ascii="Times New Roman" w:hAnsi="Times New Roman" w:cs="B Nazanin"/>
          <w:color w:val="000000" w:themeColor="text1"/>
          <w:sz w:val="20"/>
          <w:rtl/>
        </w:rPr>
        <w:t>۱</w:t>
      </w:r>
      <w:r w:rsidRPr="004A2670">
        <w:rPr>
          <w:rFonts w:ascii="Times New Roman" w:hAnsi="Times New Roman" w:cs="B Nazanin"/>
          <w:color w:val="000000" w:themeColor="text1"/>
          <w:sz w:val="20"/>
          <w:rtl/>
          <w:lang w:bidi="ar-SA"/>
        </w:rPr>
        <w:t xml:space="preserve"> نیروگاه بوشهر، مدل‌سازی دقیق اثر</w:t>
      </w:r>
      <w:r w:rsidRPr="004A2670">
        <w:rPr>
          <w:rFonts w:ascii="Times New Roman" w:hAnsi="Times New Roman" w:cs="B Nazanin"/>
          <w:color w:val="000000" w:themeColor="text1"/>
          <w:sz w:val="20"/>
        </w:rPr>
        <w:t xml:space="preserve"> aging </w:t>
      </w:r>
      <w:r w:rsidRPr="004A2670">
        <w:rPr>
          <w:rFonts w:ascii="Times New Roman" w:hAnsi="Times New Roman" w:cs="B Nazanin"/>
          <w:color w:val="000000" w:themeColor="text1"/>
          <w:sz w:val="20"/>
          <w:rtl/>
          <w:lang w:bidi="ar-SA"/>
        </w:rPr>
        <w:t>بر دیزل ژنراتورهای اضطراری</w:t>
      </w:r>
      <w:r w:rsidRPr="004A2670">
        <w:rPr>
          <w:rFonts w:ascii="Times New Roman" w:hAnsi="Times New Roman" w:cs="B Nazanin"/>
          <w:color w:val="000000" w:themeColor="text1"/>
          <w:sz w:val="20"/>
        </w:rPr>
        <w:t xml:space="preserve"> (</w:t>
      </w:r>
      <w:r w:rsidR="003C019C" w:rsidRPr="004A2670">
        <w:rPr>
          <w:rFonts w:ascii="Times New Roman" w:hAnsi="Times New Roman" w:cs="B Nazanin"/>
          <w:color w:val="000000" w:themeColor="text1"/>
          <w:sz w:val="20"/>
          <w:rtl/>
        </w:rPr>
        <w:t>دیزل‌ژنراتورهای اضطراری</w:t>
      </w:r>
      <w:r w:rsidRPr="004A2670">
        <w:rPr>
          <w:rFonts w:ascii="Times New Roman" w:hAnsi="Times New Roman" w:cs="B Nazanin"/>
          <w:color w:val="000000" w:themeColor="text1"/>
          <w:sz w:val="20"/>
        </w:rPr>
        <w:t>s)</w:t>
      </w:r>
      <w:r w:rsidRPr="004A2670">
        <w:rPr>
          <w:rFonts w:ascii="Times New Roman" w:hAnsi="Times New Roman" w:cs="B Nazanin"/>
          <w:color w:val="000000" w:themeColor="text1"/>
          <w:sz w:val="20"/>
          <w:rtl/>
          <w:lang w:bidi="ar-SA"/>
        </w:rPr>
        <w:t>، محاسبه شاخص‌های ریسک مانند</w:t>
      </w:r>
      <w:r w:rsidRPr="004A2670">
        <w:rPr>
          <w:rFonts w:ascii="Times New Roman" w:hAnsi="Times New Roman" w:cs="B Nazanin"/>
          <w:color w:val="000000" w:themeColor="text1"/>
          <w:sz w:val="20"/>
        </w:rPr>
        <w:t xml:space="preserve"> CDF</w:t>
      </w:r>
      <w:r w:rsidRPr="004A2670">
        <w:rPr>
          <w:rFonts w:ascii="Times New Roman" w:hAnsi="Times New Roman" w:cs="B Nazanin"/>
          <w:color w:val="000000" w:themeColor="text1"/>
          <w:sz w:val="20"/>
          <w:rtl/>
          <w:lang w:bidi="ar-SA"/>
        </w:rPr>
        <w:t>، و تحلیل سناریوهای حساسیت استفاده خواهد شد. این نرم‌افزار به پژوهشگران امکان می‌دهد تا اثر تغییرات در نرخ خرابی، بازه‌های تست و استراتژی‌های نگهداری را به‌صورت کمی ارزیابی کنند و بهترین سیاست‌ها برای کاهش ریسک و افزایش قابلیت اطمینان را شناسایی نمایند</w:t>
      </w:r>
      <w:r w:rsidRPr="004A2670">
        <w:rPr>
          <w:rFonts w:ascii="Times New Roman" w:hAnsi="Times New Roman" w:cs="B Nazanin"/>
          <w:color w:val="000000" w:themeColor="text1"/>
          <w:sz w:val="20"/>
        </w:rPr>
        <w:t>.</w:t>
      </w:r>
    </w:p>
    <w:p w14:paraId="13EF026B" w14:textId="38238859" w:rsidR="00C64AA4" w:rsidRPr="004A2670" w:rsidRDefault="00B13D52" w:rsidP="00992480">
      <w:pPr>
        <w:pStyle w:val="Heading1"/>
        <w:rPr>
          <w:rFonts w:ascii="Times New Roman" w:hAnsi="Times New Roman" w:cs="B Nazanin"/>
          <w:color w:val="000000" w:themeColor="text1"/>
          <w:sz w:val="20"/>
          <w:szCs w:val="24"/>
          <w:lang w:bidi="ar-SA"/>
        </w:rPr>
      </w:pPr>
      <w:bookmarkStart w:id="16" w:name="_Toc199181271"/>
      <w:r w:rsidRPr="004A2670">
        <w:rPr>
          <w:rFonts w:ascii="Times New Roman" w:hAnsi="Times New Roman" w:cs="B Nazanin" w:hint="cs"/>
          <w:color w:val="000000" w:themeColor="text1"/>
          <w:sz w:val="20"/>
          <w:szCs w:val="24"/>
          <w:rtl/>
          <w:lang w:bidi="ar-SA"/>
        </w:rPr>
        <w:t>۳-۵</w:t>
      </w:r>
      <w:r w:rsidR="00503E15" w:rsidRPr="004A2670">
        <w:rPr>
          <w:rFonts w:ascii="Times New Roman" w:hAnsi="Times New Roman" w:cs="B Nazanin" w:hint="cs"/>
          <w:color w:val="000000" w:themeColor="text1"/>
          <w:sz w:val="20"/>
          <w:szCs w:val="24"/>
          <w:rtl/>
          <w:lang w:bidi="ar-SA"/>
        </w:rPr>
        <w:t xml:space="preserve"> </w:t>
      </w:r>
      <w:r w:rsidR="00C64AA4" w:rsidRPr="004A2670">
        <w:rPr>
          <w:rFonts w:ascii="Times New Roman" w:hAnsi="Times New Roman" w:cs="B Nazanin"/>
          <w:color w:val="000000" w:themeColor="text1"/>
          <w:sz w:val="20"/>
          <w:szCs w:val="24"/>
          <w:lang w:bidi="ar-SA"/>
        </w:rPr>
        <w:t xml:space="preserve"> </w:t>
      </w:r>
      <w:r w:rsidR="00C64AA4" w:rsidRPr="004A2670">
        <w:rPr>
          <w:rFonts w:ascii="Times New Roman" w:hAnsi="Times New Roman" w:cs="B Nazanin"/>
          <w:color w:val="000000" w:themeColor="text1"/>
          <w:sz w:val="20"/>
          <w:szCs w:val="24"/>
          <w:rtl/>
          <w:lang w:bidi="ar-SA"/>
        </w:rPr>
        <w:t>چارچوب مفهومی پژوهش</w:t>
      </w:r>
      <w:bookmarkEnd w:id="16"/>
    </w:p>
    <w:p w14:paraId="533C7080" w14:textId="1D092D76" w:rsidR="00C64AA4" w:rsidRPr="004A2670" w:rsidRDefault="00C64AA4"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پژوهش حاضر با هدف ارزیابی اثر فرسودگی</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 xml:space="preserve">بر شاخص کلیدی ریسک </w:t>
      </w:r>
      <w:r w:rsidR="00DA1EA9" w:rsidRPr="004A2670">
        <w:rPr>
          <w:rFonts w:ascii="Times New Roman" w:hAnsi="Times New Roman" w:cs="B Nazanin"/>
          <w:color w:val="000000" w:themeColor="text1"/>
          <w:sz w:val="20"/>
        </w:rPr>
        <w:t>CDF</w:t>
      </w:r>
      <w:r w:rsidRPr="004A2670">
        <w:rPr>
          <w:rFonts w:ascii="Times New Roman" w:hAnsi="Times New Roman" w:cs="B Nazanin"/>
          <w:color w:val="000000" w:themeColor="text1"/>
          <w:sz w:val="20"/>
        </w:rPr>
        <w:t xml:space="preserve"> </w:t>
      </w:r>
      <w:r w:rsidRPr="004A2670">
        <w:rPr>
          <w:rFonts w:ascii="Times New Roman" w:hAnsi="Times New Roman" w:cs="B Nazanin"/>
          <w:color w:val="000000" w:themeColor="text1"/>
          <w:sz w:val="20"/>
          <w:rtl/>
          <w:lang w:bidi="ar-SA"/>
        </w:rPr>
        <w:t>نیروگاه اتمی بوشهر، در چارچوبی مفهومی طراحی شده است که مفاهیم قابلیت اطمینان، تحلیل ایمنی احتمالاتی</w:t>
      </w:r>
      <w:r w:rsidRPr="004A2670">
        <w:rPr>
          <w:rFonts w:ascii="Times New Roman" w:hAnsi="Times New Roman" w:cs="B Nazanin"/>
          <w:color w:val="000000" w:themeColor="text1"/>
          <w:sz w:val="20"/>
        </w:rPr>
        <w:t xml:space="preserve"> (PSA)</w:t>
      </w:r>
      <w:r w:rsidRPr="004A2670">
        <w:rPr>
          <w:rFonts w:ascii="Times New Roman" w:hAnsi="Times New Roman" w:cs="B Nazanin"/>
          <w:color w:val="000000" w:themeColor="text1"/>
          <w:sz w:val="20"/>
          <w:rtl/>
          <w:lang w:bidi="ar-SA"/>
        </w:rPr>
        <w:t>، سیاست‌های نگهداری و تحلیل اثرات وابسته به زمان را به‌صورت یکپارچه تلفیق می‌کند. این چارچوب نه‌تنها برای پاسخ به پرسش‌های پژوهش طراحی شده، بلکه ابزار دقیقی برای شبیه‌سازی سناریوهای واقعی و ارائه راهکارهای بهینه مدیریتی فراهم می‌آورد</w:t>
      </w:r>
      <w:r w:rsidRPr="004A2670">
        <w:rPr>
          <w:rFonts w:ascii="Times New Roman" w:hAnsi="Times New Roman" w:cs="B Nazanin"/>
          <w:color w:val="000000" w:themeColor="text1"/>
          <w:sz w:val="20"/>
        </w:rPr>
        <w:t>.</w:t>
      </w:r>
    </w:p>
    <w:p w14:paraId="50B4D017" w14:textId="2E607E5A" w:rsidR="00C64AA4" w:rsidRPr="004A2670" w:rsidRDefault="00C64AA4"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در این چارچوب، نخست اجزای کلیدی سیستم‌های اضطراری، به‌ویژه دیزل ژنراتورهای اضطراری</w:t>
      </w:r>
      <w:r w:rsidRPr="004A2670">
        <w:rPr>
          <w:rFonts w:ascii="Times New Roman" w:hAnsi="Times New Roman" w:cs="B Nazanin"/>
          <w:color w:val="000000" w:themeColor="text1"/>
          <w:sz w:val="20"/>
        </w:rPr>
        <w:t xml:space="preserve"> (</w:t>
      </w:r>
      <w:r w:rsidR="003C019C" w:rsidRPr="004A2670">
        <w:rPr>
          <w:rFonts w:ascii="Times New Roman" w:hAnsi="Times New Roman" w:cs="B Nazanin"/>
          <w:color w:val="000000" w:themeColor="text1"/>
          <w:sz w:val="20"/>
          <w:rtl/>
        </w:rPr>
        <w:t>دیزل‌ژنراتورهای اضطراری</w:t>
      </w:r>
      <w:r w:rsidRPr="004A2670">
        <w:rPr>
          <w:rFonts w:ascii="Times New Roman" w:hAnsi="Times New Roman" w:cs="B Nazanin"/>
          <w:color w:val="000000" w:themeColor="text1"/>
          <w:sz w:val="20"/>
        </w:rPr>
        <w:t>s)</w:t>
      </w:r>
      <w:r w:rsidRPr="004A2670">
        <w:rPr>
          <w:rFonts w:ascii="Times New Roman" w:hAnsi="Times New Roman" w:cs="B Nazanin"/>
          <w:color w:val="000000" w:themeColor="text1"/>
          <w:sz w:val="20"/>
          <w:rtl/>
          <w:lang w:bidi="ar-SA"/>
        </w:rPr>
        <w:t>، به‌عنوان نقاط تمرکز تحلیل انتخاب می‌شوند. این اجزا با توجه به نقش حیاتی‌شان در ایمنی نیروگاه و حساسیت بالا به مکانیزم‌های</w:t>
      </w:r>
      <w:r w:rsidRPr="004A2670">
        <w:rPr>
          <w:rFonts w:ascii="Times New Roman" w:hAnsi="Times New Roman" w:cs="B Nazanin"/>
          <w:color w:val="000000" w:themeColor="text1"/>
          <w:sz w:val="20"/>
        </w:rPr>
        <w:t xml:space="preserve"> aging</w:t>
      </w:r>
      <w:r w:rsidRPr="004A2670">
        <w:rPr>
          <w:rFonts w:ascii="Times New Roman" w:hAnsi="Times New Roman" w:cs="B Nazanin"/>
          <w:color w:val="000000" w:themeColor="text1"/>
          <w:sz w:val="20"/>
          <w:rtl/>
          <w:lang w:bidi="ar-SA"/>
        </w:rPr>
        <w:t>، به‌طور ویژه مدنظر قرار می‌گیرند. سپس، نرخ‌های خرابی وابسته به زمان برای این اجزا تعریف می‌شوند؛ به این معنا که نرخ خرابی نه به‌صورت مقداری ثابت، بلکه به‌عنوان تابعی از زمان و شرایط عملیاتی (مانند اثرات ناشی از تست‌های نظارتی و نگهداری ناقص) مدل‌سازی می‌شود</w:t>
      </w:r>
      <w:r w:rsidRPr="004A2670">
        <w:rPr>
          <w:rFonts w:ascii="Times New Roman" w:hAnsi="Times New Roman" w:cs="B Nazanin"/>
          <w:color w:val="000000" w:themeColor="text1"/>
          <w:sz w:val="20"/>
        </w:rPr>
        <w:t>.</w:t>
      </w:r>
    </w:p>
    <w:p w14:paraId="439FEA48" w14:textId="77777777" w:rsidR="00C64AA4" w:rsidRPr="004A2670" w:rsidRDefault="00C64AA4" w:rsidP="00421A22">
      <w:pPr>
        <w:jc w:val="both"/>
        <w:rPr>
          <w:rFonts w:ascii="Times New Roman" w:hAnsi="Times New Roman" w:cs="B Nazanin"/>
          <w:color w:val="000000" w:themeColor="text1"/>
          <w:sz w:val="20"/>
        </w:rPr>
      </w:pPr>
      <w:r w:rsidRPr="004A2670">
        <w:rPr>
          <w:rFonts w:ascii="Times New Roman" w:hAnsi="Times New Roman" w:cs="B Nazanin"/>
          <w:color w:val="000000" w:themeColor="text1"/>
          <w:sz w:val="20"/>
          <w:rtl/>
          <w:lang w:bidi="ar-SA"/>
        </w:rPr>
        <w:t>گام بعدی در چارچوب مفهومی، طراحی مدل</w:t>
      </w:r>
      <w:r w:rsidRPr="004A2670">
        <w:rPr>
          <w:rFonts w:ascii="Times New Roman" w:hAnsi="Times New Roman" w:cs="B Nazanin"/>
          <w:color w:val="000000" w:themeColor="text1"/>
          <w:sz w:val="20"/>
        </w:rPr>
        <w:t xml:space="preserve"> PSA </w:t>
      </w:r>
      <w:r w:rsidRPr="004A2670">
        <w:rPr>
          <w:rFonts w:ascii="Times New Roman" w:hAnsi="Times New Roman" w:cs="B Nazanin"/>
          <w:color w:val="000000" w:themeColor="text1"/>
          <w:sz w:val="20"/>
          <w:rtl/>
          <w:lang w:bidi="ar-SA"/>
        </w:rPr>
        <w:t xml:space="preserve">سطح </w:t>
      </w:r>
      <w:r w:rsidRPr="004A2670">
        <w:rPr>
          <w:rFonts w:ascii="Times New Roman" w:hAnsi="Times New Roman" w:cs="B Nazanin"/>
          <w:color w:val="000000" w:themeColor="text1"/>
          <w:sz w:val="20"/>
          <w:rtl/>
        </w:rPr>
        <w:t>۱</w:t>
      </w:r>
      <w:r w:rsidRPr="004A2670">
        <w:rPr>
          <w:rFonts w:ascii="Times New Roman" w:hAnsi="Times New Roman" w:cs="B Nazanin"/>
          <w:color w:val="000000" w:themeColor="text1"/>
          <w:sz w:val="20"/>
          <w:rtl/>
          <w:lang w:bidi="ar-SA"/>
        </w:rPr>
        <w:t xml:space="preserve"> است که در آن سناریوهای خرابی اجزا، مسیرهای پیشرفت حوادث، و وابستگی‌های سیستمی به‌صورت گرافیکی (درخت خطا و درخت رویداد) طراحی و تحلیل می‌شوند. نرم‌افزار</w:t>
      </w:r>
      <w:r w:rsidRPr="004A2670">
        <w:rPr>
          <w:rFonts w:ascii="Times New Roman" w:hAnsi="Times New Roman" w:cs="B Nazanin"/>
          <w:color w:val="000000" w:themeColor="text1"/>
          <w:sz w:val="20"/>
        </w:rPr>
        <w:t xml:space="preserve"> SAPHIRE </w:t>
      </w:r>
      <w:r w:rsidRPr="004A2670">
        <w:rPr>
          <w:rFonts w:ascii="Times New Roman" w:hAnsi="Times New Roman" w:cs="B Nazanin"/>
          <w:color w:val="000000" w:themeColor="text1"/>
          <w:sz w:val="20"/>
          <w:rtl/>
          <w:lang w:bidi="ar-SA"/>
        </w:rPr>
        <w:t>به‌عنوان ابزار اصلی تحلیل استفاده می‌شود و تمامی داده‌های ورودی شامل نرخ‌های خرابی، نرخ‌های تعمیر، وابستگی‌های مشترک، و سناریوهای حساسیت در این نرم‌افزار پردازش می‌شوند</w:t>
      </w:r>
      <w:r w:rsidRPr="004A2670">
        <w:rPr>
          <w:rFonts w:ascii="Times New Roman" w:hAnsi="Times New Roman" w:cs="B Nazanin"/>
          <w:color w:val="000000" w:themeColor="text1"/>
          <w:sz w:val="20"/>
        </w:rPr>
        <w:t>.</w:t>
      </w:r>
    </w:p>
    <w:p w14:paraId="51DC010B" w14:textId="21EEBF0F" w:rsidR="00C64AA4" w:rsidRPr="004A2670" w:rsidRDefault="00C64AA4" w:rsidP="00503E15">
      <w:pPr>
        <w:jc w:val="both"/>
        <w:rPr>
          <w:rFonts w:ascii="Times New Roman" w:hAnsi="Times New Roman" w:cs="B Nazanin"/>
          <w:color w:val="000000" w:themeColor="text1"/>
          <w:sz w:val="20"/>
          <w:rtl/>
          <w:lang w:bidi="ar-SA"/>
        </w:rPr>
        <w:sectPr w:rsidR="00C64AA4" w:rsidRPr="004A2670" w:rsidSect="00E1073B">
          <w:pgSz w:w="11906" w:h="16838"/>
          <w:pgMar w:top="1440" w:right="1440" w:bottom="1440" w:left="1440" w:header="708" w:footer="708" w:gutter="0"/>
          <w:cols w:space="708"/>
          <w:titlePg/>
          <w:bidi/>
          <w:rtlGutter/>
          <w:docGrid w:linePitch="360"/>
        </w:sectPr>
      </w:pPr>
      <w:r w:rsidRPr="004A2670">
        <w:rPr>
          <w:rFonts w:ascii="Times New Roman" w:hAnsi="Times New Roman" w:cs="B Nazanin"/>
          <w:color w:val="000000" w:themeColor="text1"/>
          <w:sz w:val="20"/>
          <w:rtl/>
          <w:lang w:bidi="ar-SA"/>
        </w:rPr>
        <w:t>تحلیل‌های حساسیت و عدم قطعیت بخش دیگری از این چارچوب را تشکیل می‌دهند. این تحلیل‌ها با تغییر بازه‌های زمانی تست، سیاست‌های نگهداری و میزان اثربخشی تعمیرات انجام می‌شوند تا اثر هر متغیر بر شاخص</w:t>
      </w:r>
      <w:r w:rsidRPr="004A2670">
        <w:rPr>
          <w:rFonts w:ascii="Times New Roman" w:hAnsi="Times New Roman" w:cs="B Nazanin"/>
          <w:color w:val="000000" w:themeColor="text1"/>
          <w:sz w:val="20"/>
        </w:rPr>
        <w:t xml:space="preserve"> CDF </w:t>
      </w:r>
      <w:r w:rsidRPr="004A2670">
        <w:rPr>
          <w:rFonts w:ascii="Times New Roman" w:hAnsi="Times New Roman" w:cs="B Nazanin"/>
          <w:color w:val="000000" w:themeColor="text1"/>
          <w:sz w:val="20"/>
          <w:rtl/>
          <w:lang w:bidi="ar-SA"/>
        </w:rPr>
        <w:t>کمی‌سازی گردد. نتایج به‌دست‌آمده سپس برای ارزیابی سیاست‌های موجود، شناسایی نقاط ضعف، و طراحی استراتژی‌های بهینه کاهش ریسک و بهبود ایمنی استفاده می‌شوند</w:t>
      </w:r>
      <w:r w:rsidRPr="004A2670">
        <w:rPr>
          <w:rFonts w:ascii="Times New Roman" w:hAnsi="Times New Roman" w:cs="B Nazanin"/>
          <w:color w:val="000000" w:themeColor="text1"/>
          <w:sz w:val="20"/>
        </w:rPr>
        <w:t>.</w:t>
      </w:r>
    </w:p>
    <w:p w14:paraId="07AEC2E1" w14:textId="77777777" w:rsidR="00E17EFC" w:rsidRPr="004A2670" w:rsidRDefault="00E17EFC" w:rsidP="00421A22">
      <w:pPr>
        <w:jc w:val="both"/>
        <w:rPr>
          <w:rFonts w:ascii="Times New Roman" w:hAnsi="Times New Roman" w:cs="B Nazanin"/>
          <w:color w:val="000000" w:themeColor="text1"/>
          <w:sz w:val="20"/>
          <w:lang w:bidi="ar-SA"/>
        </w:rPr>
      </w:pPr>
    </w:p>
    <w:p w14:paraId="2883D4D4" w14:textId="77777777" w:rsidR="00E17EFC" w:rsidRPr="004A2670" w:rsidRDefault="00E17EFC" w:rsidP="00421A22">
      <w:pPr>
        <w:jc w:val="both"/>
        <w:rPr>
          <w:rFonts w:ascii="Times New Roman" w:hAnsi="Times New Roman" w:cs="B Nazanin"/>
          <w:color w:val="000000" w:themeColor="text1"/>
          <w:sz w:val="20"/>
          <w:lang w:bidi="ar-SA"/>
        </w:rPr>
      </w:pPr>
    </w:p>
    <w:p w14:paraId="6766CE0A" w14:textId="77777777" w:rsidR="00E17EFC" w:rsidRPr="004A2670" w:rsidRDefault="00E17EFC" w:rsidP="00421A22">
      <w:pPr>
        <w:jc w:val="both"/>
        <w:rPr>
          <w:rFonts w:ascii="Times New Roman" w:hAnsi="Times New Roman" w:cs="B Nazanin"/>
          <w:color w:val="000000" w:themeColor="text1"/>
          <w:sz w:val="20"/>
          <w:lang w:bidi="ar-SA"/>
        </w:rPr>
      </w:pPr>
    </w:p>
    <w:p w14:paraId="5DD3C784" w14:textId="77777777" w:rsidR="00E17EFC" w:rsidRPr="004A2670" w:rsidRDefault="00E17EFC" w:rsidP="00421A22">
      <w:pPr>
        <w:jc w:val="both"/>
        <w:rPr>
          <w:rFonts w:ascii="Times New Roman" w:hAnsi="Times New Roman" w:cs="B Nazanin"/>
          <w:color w:val="000000" w:themeColor="text1"/>
          <w:sz w:val="20"/>
          <w:lang w:bidi="ar-SA"/>
        </w:rPr>
      </w:pPr>
    </w:p>
    <w:p w14:paraId="1D5E744C" w14:textId="77777777" w:rsidR="008B11E0" w:rsidRPr="004A2670" w:rsidRDefault="008B11E0" w:rsidP="00421A22">
      <w:pPr>
        <w:jc w:val="both"/>
        <w:rPr>
          <w:rFonts w:ascii="Times New Roman" w:hAnsi="Times New Roman" w:cs="B Nazanin"/>
          <w:color w:val="000000" w:themeColor="text1"/>
          <w:sz w:val="20"/>
          <w:rtl/>
          <w:lang w:bidi="ar-SA"/>
        </w:rPr>
      </w:pPr>
    </w:p>
    <w:p w14:paraId="7A3E24F8" w14:textId="77777777" w:rsidR="001C678B" w:rsidRPr="004A2670" w:rsidRDefault="001C678B" w:rsidP="00421A22">
      <w:pPr>
        <w:jc w:val="both"/>
        <w:rPr>
          <w:rFonts w:ascii="Times New Roman" w:hAnsi="Times New Roman" w:cs="B Nazanin"/>
          <w:color w:val="000000" w:themeColor="text1"/>
          <w:sz w:val="20"/>
          <w:rtl/>
          <w:lang w:bidi="ar-SA"/>
        </w:rPr>
      </w:pPr>
    </w:p>
    <w:p w14:paraId="64223263" w14:textId="21AD3D83" w:rsidR="008B11E0" w:rsidRPr="004A2670" w:rsidRDefault="00E17EFC" w:rsidP="00DB150D">
      <w:pPr>
        <w:pStyle w:val="Heading1"/>
        <w:jc w:val="center"/>
        <w:rPr>
          <w:rFonts w:ascii="Times New Roman" w:hAnsi="Times New Roman" w:cs="B Nazanin"/>
          <w:color w:val="000000" w:themeColor="text1"/>
          <w:sz w:val="20"/>
          <w:szCs w:val="24"/>
          <w:rtl/>
          <w:lang w:bidi="ar-SA"/>
        </w:rPr>
      </w:pPr>
      <w:bookmarkStart w:id="17" w:name="_Toc199181272"/>
      <w:r w:rsidRPr="004A2670">
        <w:rPr>
          <w:rFonts w:ascii="Times New Roman" w:hAnsi="Times New Roman" w:cs="B Nazanin"/>
          <w:color w:val="000000" w:themeColor="text1"/>
          <w:sz w:val="20"/>
          <w:szCs w:val="24"/>
          <w:rtl/>
          <w:lang w:bidi="ar-SA"/>
        </w:rPr>
        <w:t>فصل چهارم:</w:t>
      </w:r>
      <w:bookmarkEnd w:id="17"/>
    </w:p>
    <w:p w14:paraId="2B08A4BB" w14:textId="77777777" w:rsidR="00C64AA4" w:rsidRPr="004A2670" w:rsidRDefault="00E17EFC" w:rsidP="00DB150D">
      <w:pPr>
        <w:pStyle w:val="Heading1"/>
        <w:jc w:val="center"/>
        <w:rPr>
          <w:rFonts w:ascii="Times New Roman" w:hAnsi="Times New Roman" w:cs="B Nazanin"/>
          <w:color w:val="000000" w:themeColor="text1"/>
          <w:sz w:val="20"/>
          <w:szCs w:val="24"/>
          <w:rtl/>
          <w:lang w:bidi="ar-SA"/>
        </w:rPr>
        <w:sectPr w:rsidR="00C64AA4" w:rsidRPr="004A2670" w:rsidSect="00E1073B">
          <w:pgSz w:w="11906" w:h="16838"/>
          <w:pgMar w:top="1440" w:right="1440" w:bottom="1440" w:left="1440" w:header="708" w:footer="708" w:gutter="0"/>
          <w:cols w:space="708"/>
          <w:titlePg/>
          <w:bidi/>
          <w:rtlGutter/>
          <w:docGrid w:linePitch="360"/>
        </w:sectPr>
      </w:pPr>
      <w:bookmarkStart w:id="18" w:name="_Toc199181273"/>
      <w:r w:rsidRPr="004A2670">
        <w:rPr>
          <w:rFonts w:ascii="Times New Roman" w:hAnsi="Times New Roman" w:cs="B Nazanin"/>
          <w:color w:val="000000" w:themeColor="text1"/>
          <w:sz w:val="20"/>
          <w:szCs w:val="24"/>
          <w:rtl/>
          <w:lang w:bidi="ar-SA"/>
        </w:rPr>
        <w:t>روش انجام تحقیق</w:t>
      </w:r>
      <w:bookmarkEnd w:id="18"/>
    </w:p>
    <w:p w14:paraId="4AB59B6A" w14:textId="0311B923" w:rsidR="008B11E0" w:rsidRPr="004A2670" w:rsidRDefault="008B11E0" w:rsidP="00421A22">
      <w:pPr>
        <w:jc w:val="both"/>
        <w:rPr>
          <w:rFonts w:ascii="Times New Roman" w:hAnsi="Times New Roman" w:cs="B Nazanin"/>
          <w:color w:val="000000" w:themeColor="text1"/>
          <w:sz w:val="20"/>
          <w:rtl/>
          <w:lang w:bidi="ar-SA"/>
        </w:rPr>
      </w:pPr>
    </w:p>
    <w:p w14:paraId="4E50C654" w14:textId="67480DC3" w:rsidR="00C64AA4" w:rsidRPr="004A2670" w:rsidRDefault="00B13D52" w:rsidP="00992480">
      <w:pPr>
        <w:pStyle w:val="Heading1"/>
        <w:rPr>
          <w:rFonts w:ascii="Times New Roman" w:hAnsi="Times New Roman" w:cs="B Nazanin"/>
          <w:color w:val="000000" w:themeColor="text1"/>
          <w:sz w:val="20"/>
          <w:szCs w:val="24"/>
          <w:lang w:bidi="ar-SA"/>
        </w:rPr>
      </w:pPr>
      <w:bookmarkStart w:id="19" w:name="_Toc199181274"/>
      <w:r w:rsidRPr="004A2670">
        <w:rPr>
          <w:rFonts w:ascii="Times New Roman" w:hAnsi="Times New Roman" w:cs="B Nazanin" w:hint="cs"/>
          <w:color w:val="000000" w:themeColor="text1"/>
          <w:sz w:val="20"/>
          <w:szCs w:val="24"/>
          <w:rtl/>
          <w:lang w:bidi="ar-SA"/>
        </w:rPr>
        <w:t>۴-۱</w:t>
      </w:r>
      <w:r w:rsidR="00503E15" w:rsidRPr="004A2670">
        <w:rPr>
          <w:rFonts w:ascii="Times New Roman" w:hAnsi="Times New Roman" w:cs="B Nazanin" w:hint="cs"/>
          <w:color w:val="000000" w:themeColor="text1"/>
          <w:sz w:val="20"/>
          <w:szCs w:val="24"/>
          <w:rtl/>
          <w:lang w:bidi="ar-SA"/>
        </w:rPr>
        <w:t xml:space="preserve"> </w:t>
      </w:r>
      <w:r w:rsidR="00C64AA4" w:rsidRPr="004A2670">
        <w:rPr>
          <w:rFonts w:ascii="Times New Roman" w:hAnsi="Times New Roman" w:cs="B Nazanin"/>
          <w:color w:val="000000" w:themeColor="text1"/>
          <w:sz w:val="20"/>
          <w:szCs w:val="24"/>
          <w:lang w:bidi="ar-SA"/>
        </w:rPr>
        <w:t xml:space="preserve"> </w:t>
      </w:r>
      <w:r w:rsidR="00C64AA4" w:rsidRPr="004A2670">
        <w:rPr>
          <w:rFonts w:ascii="Times New Roman" w:hAnsi="Times New Roman" w:cs="B Nazanin"/>
          <w:color w:val="000000" w:themeColor="text1"/>
          <w:sz w:val="20"/>
          <w:szCs w:val="24"/>
          <w:rtl/>
          <w:lang w:bidi="ar-SA"/>
        </w:rPr>
        <w:t>مقدمه</w:t>
      </w:r>
      <w:bookmarkEnd w:id="19"/>
    </w:p>
    <w:p w14:paraId="0BD5560B" w14:textId="047EEE1C"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این فصل به‌عنوان بخش کلیدی پژوهش به تشریح روش‌ها، مراحل اجرایی و ابزارهای مورد استفاده برای دستیابی به اهداف تحقیق می‌پردازد. هدف اصلی این فصل، ارائه تصویری شفاف از چگونگی طراحی و اجرای پژوهش است تا خواننده بتواند روند گام‌به‌گام انجام تحقیق را درک کند و از صحت و اعتبار روش‌های به‌کاررفته مطمئن شود. در پژوهش حاضر که به تحلیل اثر فرسودگی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سیستم ایمنی دیزل ژنراتورهای اضطراری</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 xml:space="preserve">s) </w:t>
      </w:r>
      <w:r w:rsidRPr="004A2670">
        <w:rPr>
          <w:rFonts w:ascii="Times New Roman" w:hAnsi="Times New Roman" w:cs="B Nazanin"/>
          <w:color w:val="000000" w:themeColor="text1"/>
          <w:sz w:val="20"/>
          <w:rtl/>
          <w:lang w:bidi="ar-SA"/>
        </w:rPr>
        <w:t>بر شاخص</w:t>
      </w:r>
      <w:r w:rsidRPr="004A2670">
        <w:rPr>
          <w:rFonts w:ascii="Times New Roman" w:hAnsi="Times New Roman" w:cs="B Nazanin"/>
          <w:color w:val="000000" w:themeColor="text1"/>
          <w:sz w:val="20"/>
          <w:lang w:bidi="ar-SA"/>
        </w:rPr>
        <w:t xml:space="preserve"> </w:t>
      </w:r>
      <w:r w:rsidR="00DA1EA9" w:rsidRPr="004A2670">
        <w:rPr>
          <w:rFonts w:ascii="Times New Roman" w:hAnsi="Times New Roman" w:cs="B Nazanin"/>
          <w:color w:val="000000" w:themeColor="text1"/>
          <w:sz w:val="20"/>
          <w:lang w:bidi="ar-SA"/>
        </w:rPr>
        <w:t>CDF</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در نیروگاه اتمی بوشهر اختصاص یافته است، استفاده از ابزارهای دقیق مدل‌سازی و تحلیل مانند نرم‌افزار</w:t>
      </w:r>
      <w:r w:rsidRPr="004A2670">
        <w:rPr>
          <w:rFonts w:ascii="Times New Roman" w:hAnsi="Times New Roman" w:cs="B Nazanin"/>
          <w:color w:val="000000" w:themeColor="text1"/>
          <w:sz w:val="20"/>
          <w:lang w:bidi="ar-SA"/>
        </w:rPr>
        <w:t xml:space="preserve"> SAPHIRE </w:t>
      </w:r>
      <w:r w:rsidRPr="004A2670">
        <w:rPr>
          <w:rFonts w:ascii="Times New Roman" w:hAnsi="Times New Roman" w:cs="B Nazanin"/>
          <w:color w:val="000000" w:themeColor="text1"/>
          <w:sz w:val="20"/>
          <w:rtl/>
          <w:lang w:bidi="ar-SA"/>
        </w:rPr>
        <w:t>و طراحی گام‌به‌گام یک مسیر تحلیلی، از اهمیت حیاتی برخوردار است. این فصل، با ارائه توضیحات جامع درباره هر مرحله، چارچوبی عملیاتی برای رسیدن به نتایج معتبر و قابل اتکا فراهم می‌کند</w:t>
      </w:r>
      <w:r w:rsidRPr="004A2670">
        <w:rPr>
          <w:rFonts w:ascii="Times New Roman" w:hAnsi="Times New Roman" w:cs="B Nazanin"/>
          <w:color w:val="000000" w:themeColor="text1"/>
          <w:sz w:val="20"/>
          <w:lang w:bidi="ar-SA"/>
        </w:rPr>
        <w:t>.</w:t>
      </w:r>
    </w:p>
    <w:p w14:paraId="0361E777" w14:textId="197596C1" w:rsidR="00C64AA4" w:rsidRPr="004A2670" w:rsidRDefault="00C64AA4" w:rsidP="00992480">
      <w:pPr>
        <w:pStyle w:val="Heading1"/>
        <w:rPr>
          <w:rFonts w:ascii="Times New Roman" w:hAnsi="Times New Roman" w:cs="B Nazanin"/>
          <w:color w:val="000000" w:themeColor="text1"/>
          <w:sz w:val="20"/>
          <w:szCs w:val="24"/>
          <w:lang w:bidi="ar-SA"/>
        </w:rPr>
      </w:pPr>
      <w:r w:rsidRPr="004A2670">
        <w:rPr>
          <w:rFonts w:ascii="Times New Roman" w:hAnsi="Times New Roman" w:cs="B Nazanin"/>
          <w:color w:val="000000" w:themeColor="text1"/>
          <w:sz w:val="20"/>
          <w:szCs w:val="24"/>
          <w:lang w:bidi="ar-SA"/>
        </w:rPr>
        <w:t xml:space="preserve"> </w:t>
      </w:r>
      <w:bookmarkStart w:id="20" w:name="_Toc199181275"/>
      <w:r w:rsidR="00B13D52" w:rsidRPr="004A2670">
        <w:rPr>
          <w:rFonts w:ascii="Times New Roman" w:hAnsi="Times New Roman" w:cs="B Nazanin" w:hint="cs"/>
          <w:color w:val="000000" w:themeColor="text1"/>
          <w:sz w:val="20"/>
          <w:szCs w:val="24"/>
          <w:rtl/>
          <w:lang w:bidi="ar-SA"/>
        </w:rPr>
        <w:t>۴-۲</w:t>
      </w:r>
      <w:r w:rsidR="00503E15" w:rsidRPr="004A2670">
        <w:rPr>
          <w:rFonts w:ascii="Times New Roman" w:hAnsi="Times New Roman" w:cs="B Nazanin" w:hint="cs"/>
          <w:color w:val="000000" w:themeColor="text1"/>
          <w:sz w:val="20"/>
          <w:szCs w:val="24"/>
          <w:rtl/>
          <w:lang w:bidi="ar-SA"/>
        </w:rPr>
        <w:t xml:space="preserve"> </w:t>
      </w:r>
      <w:r w:rsidRPr="004A2670">
        <w:rPr>
          <w:rFonts w:ascii="Times New Roman" w:hAnsi="Times New Roman" w:cs="B Nazanin"/>
          <w:color w:val="000000" w:themeColor="text1"/>
          <w:sz w:val="20"/>
          <w:szCs w:val="24"/>
          <w:rtl/>
          <w:lang w:bidi="ar-SA"/>
        </w:rPr>
        <w:t>مراحل و گام‌های انجام تحقیق</w:t>
      </w:r>
      <w:bookmarkEnd w:id="20"/>
    </w:p>
    <w:p w14:paraId="5DF964DE" w14:textId="77777777"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پژوهش حاضر در قالب یک مسیر زمانی منظم و منطقی طراحی شده است که هر گام به‌عنوان پایه‌ای برای گام بعدی عمل می‌کند. این گام‌ها به‌گونه‌ای چیده شده‌اند که اطمینان حاصل شود همه جنبه‌های فنی، تحلیلی و مفهومی تحقیق به‌طور کامل پوشش داده شوند</w:t>
      </w:r>
      <w:r w:rsidRPr="004A2670">
        <w:rPr>
          <w:rFonts w:ascii="Times New Roman" w:hAnsi="Times New Roman" w:cs="B Nazanin"/>
          <w:color w:val="000000" w:themeColor="text1"/>
          <w:sz w:val="20"/>
          <w:lang w:bidi="ar-SA"/>
        </w:rPr>
        <w:t>.</w:t>
      </w:r>
    </w:p>
    <w:p w14:paraId="439F9208" w14:textId="3991752C"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گام نخست، تمرکز پژوهش بر گردآوری داده‌های پایه و مرور ادبیات علمی است. در این مرحله، اطلاعات فنی مربوط به مشخصات و عملکرد دیزل ژنراتورهای اضطراری نیروگاه بوشهر جمع‌آوری می‌شود؛ این شامل داده‌هایی مانند نرخ‌های خرابی، نرخ‌های تعمیر، تاریخچه نگهداری و تست‌های دوره‌ای است. همچنین، استانداردهای بین‌المللی</w:t>
      </w:r>
      <w:r w:rsidRPr="004A2670">
        <w:rPr>
          <w:rFonts w:ascii="Times New Roman" w:hAnsi="Times New Roman" w:cs="B Nazanin"/>
          <w:color w:val="000000" w:themeColor="text1"/>
          <w:sz w:val="20"/>
          <w:lang w:bidi="ar-SA"/>
        </w:rPr>
        <w:t xml:space="preserve"> </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مانند دستورالعمل‌های</w:t>
      </w:r>
      <w:r w:rsidRPr="004A2670">
        <w:rPr>
          <w:rFonts w:ascii="Times New Roman" w:hAnsi="Times New Roman" w:cs="B Nazanin"/>
          <w:color w:val="000000" w:themeColor="text1"/>
          <w:sz w:val="20"/>
          <w:lang w:bidi="ar-SA"/>
        </w:rPr>
        <w:t xml:space="preserve"> IAEA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NUREG</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مقالات علمی معتبر که به تحلیل اثر</w:t>
      </w:r>
      <w:r w:rsidRPr="004A2670">
        <w:rPr>
          <w:rFonts w:ascii="Times New Roman" w:hAnsi="Times New Roman" w:cs="B Nazanin"/>
          <w:color w:val="000000" w:themeColor="text1"/>
          <w:sz w:val="20"/>
          <w:lang w:bidi="ar-SA"/>
        </w:rPr>
        <w:t xml:space="preserve"> aging</w:t>
      </w:r>
      <w:r w:rsidRPr="004A2670">
        <w:rPr>
          <w:rFonts w:ascii="Times New Roman" w:hAnsi="Times New Roman" w:cs="B Nazanin"/>
          <w:color w:val="000000" w:themeColor="text1"/>
          <w:sz w:val="20"/>
          <w:rtl/>
          <w:lang w:bidi="ar-SA"/>
        </w:rPr>
        <w:t>، قابلیت اطمینان، نگهداری و</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پرداخته‌اند، مرور می‌شوند. این مرحله با هدف شناسایی مکانیزم‌های کلیدی مؤثر بر عملکرد اجزای اضطراری و فراهم‌کردن داده‌های ورودی برای مدل‌سازی انجام می‌شود</w:t>
      </w:r>
      <w:r w:rsidRPr="004A2670">
        <w:rPr>
          <w:rFonts w:ascii="Times New Roman" w:hAnsi="Times New Roman" w:cs="B Nazanin"/>
          <w:color w:val="000000" w:themeColor="text1"/>
          <w:sz w:val="20"/>
          <w:lang w:bidi="ar-SA"/>
        </w:rPr>
        <w:t>.</w:t>
      </w:r>
    </w:p>
    <w:p w14:paraId="5BB220A2" w14:textId="42B6D4B1"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گام دوم، دامنه تحقیق و سناریوهای تحلیل به‌طور دقیق تعریف می‌شوند. این شامل شناسایی سیستم‌ها و اجزای کلیدی</w:t>
      </w:r>
      <w:r w:rsidRPr="004A2670">
        <w:rPr>
          <w:rFonts w:ascii="Times New Roman" w:hAnsi="Times New Roman" w:cs="B Nazanin"/>
          <w:color w:val="000000" w:themeColor="text1"/>
          <w:sz w:val="20"/>
          <w:lang w:bidi="ar-SA"/>
        </w:rPr>
        <w:t xml:space="preserve"> </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مانند</w:t>
      </w:r>
      <w:r w:rsidRPr="004A2670">
        <w:rPr>
          <w:rFonts w:ascii="Times New Roman" w:hAnsi="Times New Roman" w:cs="B Nazanin"/>
          <w:color w:val="000000" w:themeColor="text1"/>
          <w:sz w:val="20"/>
          <w:lang w:bidi="ar-SA"/>
        </w:rPr>
        <w:t xml:space="preserve"> </w:t>
      </w:r>
      <w:r w:rsidR="003C019C" w:rsidRPr="004A2670">
        <w:rPr>
          <w:rFonts w:ascii="Times New Roman" w:hAnsi="Times New Roman" w:cs="B Nazanin"/>
          <w:color w:val="000000" w:themeColor="text1"/>
          <w:sz w:val="20"/>
          <w:rtl/>
          <w:lang w:bidi="ar-SA"/>
        </w:rPr>
        <w:t>دیزل‌ژنراتورهای اضطراری</w:t>
      </w:r>
      <w:r w:rsidRPr="004A2670">
        <w:rPr>
          <w:rFonts w:ascii="Times New Roman" w:hAnsi="Times New Roman" w:cs="B Nazanin"/>
          <w:color w:val="000000" w:themeColor="text1"/>
          <w:sz w:val="20"/>
          <w:lang w:bidi="ar-SA"/>
        </w:rPr>
        <w:t>s</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 xml:space="preserve"> تعیین مرزهای مدل</w:t>
      </w:r>
      <w:r w:rsidRPr="004A2670">
        <w:rPr>
          <w:rFonts w:ascii="Times New Roman" w:hAnsi="Times New Roman" w:cs="B Nazanin"/>
          <w:color w:val="000000" w:themeColor="text1"/>
          <w:sz w:val="20"/>
          <w:lang w:bidi="ar-SA"/>
        </w:rPr>
        <w:t xml:space="preserve"> PSA</w:t>
      </w:r>
      <w:r w:rsidRPr="004A2670">
        <w:rPr>
          <w:rFonts w:ascii="Times New Roman" w:hAnsi="Times New Roman" w:cs="B Nazanin"/>
          <w:color w:val="000000" w:themeColor="text1"/>
          <w:sz w:val="20"/>
          <w:rtl/>
          <w:lang w:bidi="ar-SA"/>
        </w:rPr>
        <w:t>، و تعریف وابستگی‌ها و مسیرهای خرابی است. علاوه بر این، سناریوهای محتمل برای بروز خرابی‌ها، وابستگی‌های مشترک، و شرایط مختلف نگهداری و تست تدوین می‌شوند تا بتوانند به‌طور دقیق در مدل‌های تحلیلی لحاظ شوند. هدف این گام، مشخص‌کردن چارچوب دقیق تحلیل و اطمینان از جامعیت مدل نهایی است</w:t>
      </w:r>
      <w:r w:rsidRPr="004A2670">
        <w:rPr>
          <w:rFonts w:ascii="Times New Roman" w:hAnsi="Times New Roman" w:cs="B Nazanin"/>
          <w:color w:val="000000" w:themeColor="text1"/>
          <w:sz w:val="20"/>
          <w:lang w:bidi="ar-SA"/>
        </w:rPr>
        <w:t>.</w:t>
      </w:r>
    </w:p>
    <w:p w14:paraId="5B9ADDFC" w14:textId="5A1DF945"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گام سوم، مدل</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 xml:space="preserve">سطح </w:t>
      </w:r>
      <w:r w:rsidRPr="004A2670">
        <w:rPr>
          <w:rFonts w:ascii="Times New Roman" w:hAnsi="Times New Roman" w:cs="B Nazanin"/>
          <w:color w:val="000000" w:themeColor="text1"/>
          <w:sz w:val="20"/>
          <w:rtl/>
        </w:rPr>
        <w:t>۱</w:t>
      </w:r>
      <w:r w:rsidRPr="004A2670">
        <w:rPr>
          <w:rFonts w:ascii="Times New Roman" w:hAnsi="Times New Roman" w:cs="B Nazanin"/>
          <w:color w:val="000000" w:themeColor="text1"/>
          <w:sz w:val="20"/>
          <w:rtl/>
          <w:lang w:bidi="ar-SA"/>
        </w:rPr>
        <w:t xml:space="preserve"> در نرم‌افزار</w:t>
      </w:r>
      <w:r w:rsidRPr="004A2670">
        <w:rPr>
          <w:rFonts w:ascii="Times New Roman" w:hAnsi="Times New Roman" w:cs="B Nazanin"/>
          <w:color w:val="000000" w:themeColor="text1"/>
          <w:sz w:val="20"/>
          <w:lang w:bidi="ar-SA"/>
        </w:rPr>
        <w:t xml:space="preserve"> SAPHIRE </w:t>
      </w:r>
      <w:r w:rsidRPr="004A2670">
        <w:rPr>
          <w:rFonts w:ascii="Times New Roman" w:hAnsi="Times New Roman" w:cs="B Nazanin"/>
          <w:color w:val="000000" w:themeColor="text1"/>
          <w:sz w:val="20"/>
          <w:rtl/>
          <w:lang w:bidi="ar-SA"/>
        </w:rPr>
        <w:t>طراحی و ساخته می‌شود. در این مرحله، درخت‌های خطا و رویداد بر اساس اطلاعات گردآوری‌شده طراحی می‌شوند؛ نرخ‌های خرابی، نرخ‌های تعمیر، و وابستگی‌های مشترک در مدل تعریف می‌شوند؛ و داده‌های وابسته به زمان</w:t>
      </w:r>
      <w:r w:rsidRPr="004A2670">
        <w:rPr>
          <w:rFonts w:ascii="Times New Roman" w:hAnsi="Times New Roman" w:cs="B Nazanin"/>
          <w:color w:val="000000" w:themeColor="text1"/>
          <w:sz w:val="20"/>
          <w:lang w:bidi="ar-SA"/>
        </w:rPr>
        <w:t xml:space="preserve"> </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نرخ‌های خرابی متغیر به‌علت</w:t>
      </w:r>
      <w:r w:rsidRPr="004A2670">
        <w:rPr>
          <w:rFonts w:ascii="Times New Roman" w:hAnsi="Times New Roman" w:cs="B Nazanin"/>
          <w:color w:val="000000" w:themeColor="text1"/>
          <w:sz w:val="20"/>
          <w:lang w:bidi="ar-SA"/>
        </w:rPr>
        <w:t xml:space="preserve"> aging</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وارد نرم‌افزار می‌شوند</w:t>
      </w:r>
      <w:r w:rsidRPr="004A2670">
        <w:rPr>
          <w:rFonts w:ascii="Times New Roman" w:hAnsi="Times New Roman" w:cs="B Nazanin"/>
          <w:color w:val="000000" w:themeColor="text1"/>
          <w:sz w:val="20"/>
          <w:lang w:bidi="ar-SA"/>
        </w:rPr>
        <w:t xml:space="preserve">. SAPHIRE </w:t>
      </w:r>
      <w:r w:rsidRPr="004A2670">
        <w:rPr>
          <w:rFonts w:ascii="Times New Roman" w:hAnsi="Times New Roman" w:cs="B Nazanin"/>
          <w:color w:val="000000" w:themeColor="text1"/>
          <w:sz w:val="20"/>
          <w:rtl/>
          <w:lang w:bidi="ar-SA"/>
        </w:rPr>
        <w:t>به‌عنوان ابزار کلیدی تحلیل، امکان طراحی دقیق مدل‌های پیچیده، تعریف سناریوهای مختلف، و اجرای محاسبات دقیق را فراهم می‌کند. در این مرحله، دقت طراحی مدل برای جلوگیری از سوگیری و خطا در تحلیل اهمیت بالایی دارد</w:t>
      </w:r>
      <w:r w:rsidRPr="004A2670">
        <w:rPr>
          <w:rFonts w:ascii="Times New Roman" w:hAnsi="Times New Roman" w:cs="B Nazanin"/>
          <w:color w:val="000000" w:themeColor="text1"/>
          <w:sz w:val="20"/>
          <w:lang w:bidi="ar-SA"/>
        </w:rPr>
        <w:t>.</w:t>
      </w:r>
    </w:p>
    <w:p w14:paraId="5F430568" w14:textId="545F17E5"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گام چهارم، تحلیل‌های پایه و اعتبارسنجی مدل انجام می‌شود. در این گام، شبیه‌سازی‌های اولیه بر روی مدل اجرا می‌شوند تا نتایج اولیه برای سناریوهای تعریف‌شده استخراج گردد. سپس، مقادیر خروجی</w:t>
      </w:r>
      <w:r w:rsidRPr="004A2670">
        <w:rPr>
          <w:rFonts w:ascii="Times New Roman" w:hAnsi="Times New Roman" w:cs="B Nazanin"/>
          <w:color w:val="000000" w:themeColor="text1"/>
          <w:sz w:val="20"/>
          <w:lang w:bidi="ar-SA"/>
        </w:rPr>
        <w:t xml:space="preserve"> </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مانند شاخص‌های</w:t>
      </w:r>
      <w:r w:rsidRPr="004A2670">
        <w:rPr>
          <w:rFonts w:ascii="Times New Roman" w:hAnsi="Times New Roman" w:cs="B Nazanin"/>
          <w:color w:val="000000" w:themeColor="text1"/>
          <w:sz w:val="20"/>
          <w:lang w:bidi="ar-SA"/>
        </w:rPr>
        <w:t xml:space="preserve"> CDF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LERF</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با داده‌های واقعی یا مقادیر مرجع مقایسه می‌شوند تا اعتبار مدل سنجیده شود. در صورت مشاهده هرگونه انحراف یا خطا، اصلاحات لازم بر روی مدل اعمال می‌شود. این مرحله نقش مهمی در اطمینان از دقت و اعتبار مدل پیش از انجام تحلیل‌های پیشرفته دارد</w:t>
      </w:r>
      <w:r w:rsidRPr="004A2670">
        <w:rPr>
          <w:rFonts w:ascii="Times New Roman" w:hAnsi="Times New Roman" w:cs="B Nazanin"/>
          <w:color w:val="000000" w:themeColor="text1"/>
          <w:sz w:val="20"/>
          <w:lang w:bidi="ar-SA"/>
        </w:rPr>
        <w:t>.</w:t>
      </w:r>
    </w:p>
    <w:p w14:paraId="29334019" w14:textId="5F2496BD"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گام پنجم، تحلیل‌های حساسیت و عدم قطعیت انجام می‌شود. در این تحلیل‌ها، اثر تغییر پارامترهای کلیدی (مانند نرخ‌های خرابی، بازه‌های تست، کیفیت نگهداری) بر شاخص‌های خروجی</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بررسی می‌شود تا مشخص شود کدام پارامترها بیشترین اثر را بر ریسک کلی دارند. همچنین، تحلیل عدم قطعیت برای ارزیابی محدوده اطمینان نتایج و شناسایی منابع اصلی عدم قطعیت (مانند محدودیت‌های داده‌ای یا فروض مدل) انجام می‌شود. این گام به پژوهشگران کمک می‌کند که بینش دقیق‌تری نسبت به حساسیت مدل و میزان اطمینان به نتایج به‌دست آورند</w:t>
      </w:r>
      <w:r w:rsidRPr="004A2670">
        <w:rPr>
          <w:rFonts w:ascii="Times New Roman" w:hAnsi="Times New Roman" w:cs="B Nazanin"/>
          <w:color w:val="000000" w:themeColor="text1"/>
          <w:sz w:val="20"/>
          <w:lang w:bidi="ar-SA"/>
        </w:rPr>
        <w:t>.</w:t>
      </w:r>
    </w:p>
    <w:p w14:paraId="4EA08549" w14:textId="694C8D9F" w:rsidR="00C64AA4" w:rsidRPr="004A2670" w:rsidRDefault="00B13D52" w:rsidP="00992480">
      <w:pPr>
        <w:pStyle w:val="Heading1"/>
        <w:rPr>
          <w:rFonts w:ascii="Times New Roman" w:hAnsi="Times New Roman" w:cs="B Nazanin"/>
          <w:color w:val="000000" w:themeColor="text1"/>
          <w:sz w:val="20"/>
          <w:szCs w:val="24"/>
          <w:lang w:bidi="ar-SA"/>
        </w:rPr>
      </w:pPr>
      <w:bookmarkStart w:id="21" w:name="_Toc199181276"/>
      <w:r w:rsidRPr="004A2670">
        <w:rPr>
          <w:rFonts w:ascii="Times New Roman" w:hAnsi="Times New Roman" w:cs="B Nazanin" w:hint="cs"/>
          <w:color w:val="000000" w:themeColor="text1"/>
          <w:sz w:val="20"/>
          <w:szCs w:val="24"/>
          <w:rtl/>
          <w:lang w:bidi="ar-SA"/>
        </w:rPr>
        <w:t>۴-۳</w:t>
      </w:r>
      <w:r w:rsidR="00503E15" w:rsidRPr="004A2670">
        <w:rPr>
          <w:rFonts w:ascii="Times New Roman" w:hAnsi="Times New Roman" w:cs="B Nazanin" w:hint="cs"/>
          <w:color w:val="000000" w:themeColor="text1"/>
          <w:sz w:val="20"/>
          <w:szCs w:val="24"/>
          <w:rtl/>
          <w:lang w:bidi="ar-SA"/>
        </w:rPr>
        <w:t xml:space="preserve"> </w:t>
      </w:r>
      <w:r w:rsidR="00C64AA4" w:rsidRPr="004A2670">
        <w:rPr>
          <w:rFonts w:ascii="Times New Roman" w:hAnsi="Times New Roman" w:cs="B Nazanin"/>
          <w:color w:val="000000" w:themeColor="text1"/>
          <w:sz w:val="20"/>
          <w:szCs w:val="24"/>
          <w:lang w:bidi="ar-SA"/>
        </w:rPr>
        <w:t xml:space="preserve"> </w:t>
      </w:r>
      <w:r w:rsidR="00C64AA4" w:rsidRPr="004A2670">
        <w:rPr>
          <w:rFonts w:ascii="Times New Roman" w:hAnsi="Times New Roman" w:cs="B Nazanin"/>
          <w:color w:val="000000" w:themeColor="text1"/>
          <w:sz w:val="20"/>
          <w:szCs w:val="24"/>
          <w:rtl/>
          <w:lang w:bidi="ar-SA"/>
        </w:rPr>
        <w:t>ابزارها و نرم‌افزارهای مورد استفاده</w:t>
      </w:r>
      <w:bookmarkEnd w:id="21"/>
    </w:p>
    <w:p w14:paraId="7F2625EB" w14:textId="4A2E8E84"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 این پژوهش، ابزار اصلی تحلیل نرم‌افزار</w:t>
      </w:r>
      <w:r w:rsidRPr="004A2670">
        <w:rPr>
          <w:rFonts w:ascii="Times New Roman" w:hAnsi="Times New Roman" w:cs="B Nazanin"/>
          <w:color w:val="000000" w:themeColor="text1"/>
          <w:sz w:val="20"/>
          <w:lang w:bidi="ar-SA"/>
        </w:rPr>
        <w:t xml:space="preserve"> SAPHIRE </w:t>
      </w:r>
      <w:r w:rsidRPr="004A2670">
        <w:rPr>
          <w:rFonts w:ascii="Times New Roman" w:hAnsi="Times New Roman" w:cs="B Nazanin"/>
          <w:color w:val="000000" w:themeColor="text1"/>
          <w:sz w:val="20"/>
          <w:rtl/>
          <w:lang w:bidi="ar-SA"/>
        </w:rPr>
        <w:t>است که به‌عنوان یکی از معتبرترین نرم‌افزارهای</w:t>
      </w:r>
      <w:r w:rsidRPr="004A2670">
        <w:rPr>
          <w:rFonts w:ascii="Times New Roman" w:hAnsi="Times New Roman" w:cs="B Nazanin"/>
          <w:color w:val="000000" w:themeColor="text1"/>
          <w:sz w:val="20"/>
          <w:lang w:bidi="ar-SA"/>
        </w:rPr>
        <w:t xml:space="preserve"> PSA </w:t>
      </w:r>
      <w:r w:rsidRPr="004A2670">
        <w:rPr>
          <w:rFonts w:ascii="Times New Roman" w:hAnsi="Times New Roman" w:cs="B Nazanin"/>
          <w:color w:val="000000" w:themeColor="text1"/>
          <w:sz w:val="20"/>
          <w:rtl/>
          <w:lang w:bidi="ar-SA"/>
        </w:rPr>
        <w:t>در سطح بین‌المللی شناخته می‌شود</w:t>
      </w:r>
      <w:r w:rsidRPr="004A2670">
        <w:rPr>
          <w:rFonts w:ascii="Times New Roman" w:hAnsi="Times New Roman" w:cs="B Nazanin"/>
          <w:color w:val="000000" w:themeColor="text1"/>
          <w:sz w:val="20"/>
          <w:lang w:bidi="ar-SA"/>
        </w:rPr>
        <w:t xml:space="preserve">. SAPHIRE </w:t>
      </w:r>
      <w:r w:rsidRPr="004A2670">
        <w:rPr>
          <w:rFonts w:ascii="Times New Roman" w:hAnsi="Times New Roman" w:cs="B Nazanin"/>
          <w:color w:val="000000" w:themeColor="text1"/>
          <w:sz w:val="20"/>
          <w:rtl/>
          <w:lang w:bidi="ar-SA"/>
        </w:rPr>
        <w:t>امکان طراحی دقیق درخت‌های خطا و رویداد، تحلیل وابستگی‌های مشترک، تعریف مدل‌های وابسته به زمان، و اجرای تحلیل‌های حساسیت و عدم قطعیت را فراهم می‌کند. علاوه بر</w:t>
      </w:r>
      <w:r w:rsidRPr="004A2670">
        <w:rPr>
          <w:rFonts w:ascii="Times New Roman" w:hAnsi="Times New Roman" w:cs="B Nazanin"/>
          <w:color w:val="000000" w:themeColor="text1"/>
          <w:sz w:val="20"/>
          <w:lang w:bidi="ar-SA"/>
        </w:rPr>
        <w:t xml:space="preserve"> SAPHIRE</w:t>
      </w:r>
      <w:r w:rsidRPr="004A2670">
        <w:rPr>
          <w:rFonts w:ascii="Times New Roman" w:hAnsi="Times New Roman" w:cs="B Nazanin"/>
          <w:color w:val="000000" w:themeColor="text1"/>
          <w:sz w:val="20"/>
          <w:rtl/>
          <w:lang w:bidi="ar-SA"/>
        </w:rPr>
        <w:t>، از نرم‌افزارهایی مانند</w:t>
      </w:r>
      <w:r w:rsidRPr="004A2670">
        <w:rPr>
          <w:rFonts w:ascii="Times New Roman" w:hAnsi="Times New Roman" w:cs="B Nazanin"/>
          <w:color w:val="000000" w:themeColor="text1"/>
          <w:sz w:val="20"/>
          <w:lang w:bidi="ar-SA"/>
        </w:rPr>
        <w:t xml:space="preserve"> Excel </w:t>
      </w:r>
      <w:r w:rsidRPr="004A2670">
        <w:rPr>
          <w:rFonts w:ascii="Times New Roman" w:hAnsi="Times New Roman" w:cs="B Nazanin"/>
          <w:color w:val="000000" w:themeColor="text1"/>
          <w:sz w:val="20"/>
          <w:rtl/>
          <w:lang w:bidi="ar-SA"/>
        </w:rPr>
        <w:t xml:space="preserve">برای پردازش داده‌ها، </w:t>
      </w:r>
      <w:r w:rsidRPr="004A2670">
        <w:rPr>
          <w:rFonts w:ascii="Times New Roman" w:hAnsi="Times New Roman" w:cs="B Nazanin"/>
          <w:color w:val="000000" w:themeColor="text1"/>
          <w:sz w:val="20"/>
          <w:lang w:bidi="ar-SA"/>
        </w:rPr>
        <w:t xml:space="preserve">MATLAB </w:t>
      </w:r>
      <w:r w:rsidRPr="004A2670">
        <w:rPr>
          <w:rFonts w:ascii="Times New Roman" w:hAnsi="Times New Roman" w:cs="B Nazanin"/>
          <w:color w:val="000000" w:themeColor="text1"/>
          <w:sz w:val="20"/>
          <w:rtl/>
          <w:lang w:bidi="ar-SA"/>
        </w:rPr>
        <w:t>برای تحلیل‌های عددی و گرافیکی، و پایگاه‌های داده بین‌المللی</w:t>
      </w:r>
      <w:r w:rsidRPr="004A2670">
        <w:rPr>
          <w:rFonts w:ascii="Times New Roman" w:hAnsi="Times New Roman" w:cs="B Nazanin"/>
          <w:color w:val="000000" w:themeColor="text1"/>
          <w:sz w:val="20"/>
          <w:lang w:bidi="ar-SA"/>
        </w:rPr>
        <w:t xml:space="preserve"> </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مانند</w:t>
      </w:r>
      <w:r w:rsidRPr="004A2670">
        <w:rPr>
          <w:rFonts w:ascii="Times New Roman" w:hAnsi="Times New Roman" w:cs="B Nazanin"/>
          <w:color w:val="000000" w:themeColor="text1"/>
          <w:sz w:val="20"/>
          <w:lang w:bidi="ar-SA"/>
        </w:rPr>
        <w:t xml:space="preserve"> NUREG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NPRDS</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برای جمع‌آوری داده‌های نرخ خرابی و تعمیرات استفاده خواهد شد. انتخاب این ابزارها بر اساس دقت، تطابق با استانداردهای بین‌المللی و قابلیت اتصال به یکدیگر انجام شده است</w:t>
      </w:r>
      <w:r w:rsidRPr="004A2670">
        <w:rPr>
          <w:rFonts w:ascii="Times New Roman" w:hAnsi="Times New Roman" w:cs="B Nazanin"/>
          <w:color w:val="000000" w:themeColor="text1"/>
          <w:sz w:val="20"/>
          <w:lang w:bidi="ar-SA"/>
        </w:rPr>
        <w:t>.</w:t>
      </w:r>
    </w:p>
    <w:p w14:paraId="3F5F46C4" w14:textId="6568812F" w:rsidR="00C64AA4" w:rsidRPr="004A2670" w:rsidRDefault="00B13D52" w:rsidP="00992480">
      <w:pPr>
        <w:pStyle w:val="Heading1"/>
        <w:rPr>
          <w:rFonts w:ascii="Times New Roman" w:hAnsi="Times New Roman" w:cs="B Nazanin"/>
          <w:color w:val="000000" w:themeColor="text1"/>
          <w:sz w:val="20"/>
          <w:szCs w:val="24"/>
          <w:lang w:bidi="ar-SA"/>
        </w:rPr>
      </w:pPr>
      <w:bookmarkStart w:id="22" w:name="_Toc199181277"/>
      <w:r w:rsidRPr="004A2670">
        <w:rPr>
          <w:rFonts w:ascii="Times New Roman" w:hAnsi="Times New Roman" w:cs="B Nazanin" w:hint="cs"/>
          <w:color w:val="000000" w:themeColor="text1"/>
          <w:sz w:val="20"/>
          <w:szCs w:val="24"/>
          <w:rtl/>
          <w:lang w:bidi="ar-SA"/>
        </w:rPr>
        <w:t>۴-۴</w:t>
      </w:r>
      <w:r w:rsidR="00503E15" w:rsidRPr="004A2670">
        <w:rPr>
          <w:rFonts w:ascii="Times New Roman" w:hAnsi="Times New Roman" w:cs="B Nazanin" w:hint="cs"/>
          <w:color w:val="000000" w:themeColor="text1"/>
          <w:sz w:val="20"/>
          <w:szCs w:val="24"/>
          <w:rtl/>
          <w:lang w:bidi="ar-SA"/>
        </w:rPr>
        <w:t xml:space="preserve"> </w:t>
      </w:r>
      <w:r w:rsidR="00C64AA4" w:rsidRPr="004A2670">
        <w:rPr>
          <w:rFonts w:ascii="Times New Roman" w:hAnsi="Times New Roman" w:cs="B Nazanin"/>
          <w:color w:val="000000" w:themeColor="text1"/>
          <w:sz w:val="20"/>
          <w:szCs w:val="24"/>
          <w:lang w:bidi="ar-SA"/>
        </w:rPr>
        <w:t xml:space="preserve"> </w:t>
      </w:r>
      <w:r w:rsidR="00C64AA4" w:rsidRPr="004A2670">
        <w:rPr>
          <w:rFonts w:ascii="Times New Roman" w:hAnsi="Times New Roman" w:cs="B Nazanin"/>
          <w:color w:val="000000" w:themeColor="text1"/>
          <w:sz w:val="20"/>
          <w:szCs w:val="24"/>
          <w:rtl/>
          <w:lang w:bidi="ar-SA"/>
        </w:rPr>
        <w:t>محدودیت‌ها و فرضیات تحقیق</w:t>
      </w:r>
      <w:bookmarkEnd w:id="22"/>
    </w:p>
    <w:p w14:paraId="452AB0EF" w14:textId="3A987F75" w:rsidR="00C64AA4" w:rsidRPr="004A2670" w:rsidRDefault="00C64AA4" w:rsidP="00421A22">
      <w:pPr>
        <w:jc w:val="both"/>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برای انجام این پژوهش، چندین فرض پایه در نظر گرفته می‌شود. نخست، داده‌های گردآوری‌شده از نیروگاه بوشهر و پایگاه‌های داده بین‌المللی به‌عنوان داده‌های معتبر و قابل‌اتکا فرض می‌شوند. همچنین، مدل‌های نرخ خرابی وابسته به زمان</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و مدل‌های نگهداری ناقص</w:t>
      </w:r>
      <w:r w:rsidRPr="004A2670">
        <w:rPr>
          <w:rFonts w:ascii="Times New Roman" w:hAnsi="Times New Roman" w:cs="B Nazanin"/>
          <w:color w:val="000000" w:themeColor="text1"/>
          <w:sz w:val="20"/>
          <w:lang w:bidi="ar-SA"/>
        </w:rPr>
        <w:t xml:space="preserve"> </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rtl/>
          <w:lang w:bidi="ar-SA"/>
        </w:rPr>
        <w:t>مانند</w:t>
      </w:r>
      <w:r w:rsidRPr="004A2670">
        <w:rPr>
          <w:rFonts w:ascii="Times New Roman" w:hAnsi="Times New Roman" w:cs="B Nazanin"/>
          <w:color w:val="000000" w:themeColor="text1"/>
          <w:sz w:val="20"/>
          <w:lang w:bidi="ar-SA"/>
        </w:rPr>
        <w:t xml:space="preserve"> PAR </w:t>
      </w:r>
      <w:r w:rsidRPr="004A2670">
        <w:rPr>
          <w:rFonts w:ascii="Times New Roman" w:hAnsi="Times New Roman" w:cs="B Nazanin"/>
          <w:color w:val="000000" w:themeColor="text1"/>
          <w:sz w:val="20"/>
          <w:rtl/>
          <w:lang w:bidi="ar-SA"/>
        </w:rPr>
        <w:t>و</w:t>
      </w:r>
      <w:r w:rsidRPr="004A2670">
        <w:rPr>
          <w:rFonts w:ascii="Times New Roman" w:hAnsi="Times New Roman" w:cs="B Nazanin"/>
          <w:color w:val="000000" w:themeColor="text1"/>
          <w:sz w:val="20"/>
          <w:lang w:bidi="ar-SA"/>
        </w:rPr>
        <w:t xml:space="preserve"> PAS</w:t>
      </w:r>
      <w:r w:rsidR="007D5B4C" w:rsidRPr="004A2670">
        <w:rPr>
          <w:rFonts w:ascii="Times New Roman" w:hAnsi="Times New Roman" w:cs="B Nazanin" w:hint="cs"/>
          <w:color w:val="000000" w:themeColor="text1"/>
          <w:sz w:val="20"/>
          <w:rtl/>
          <w:lang w:bidi="ar-SA"/>
        </w:rPr>
        <w:t>)</w:t>
      </w:r>
      <w:r w:rsidRPr="004A2670">
        <w:rPr>
          <w:rFonts w:ascii="Times New Roman" w:hAnsi="Times New Roman" w:cs="B Nazanin"/>
          <w:color w:val="000000" w:themeColor="text1"/>
          <w:sz w:val="20"/>
          <w:lang w:bidi="ar-SA"/>
        </w:rPr>
        <w:t xml:space="preserve"> </w:t>
      </w:r>
      <w:r w:rsidRPr="004A2670">
        <w:rPr>
          <w:rFonts w:ascii="Times New Roman" w:hAnsi="Times New Roman" w:cs="B Nazanin"/>
          <w:color w:val="000000" w:themeColor="text1"/>
          <w:sz w:val="20"/>
          <w:rtl/>
          <w:lang w:bidi="ar-SA"/>
        </w:rPr>
        <w:t>بر اساس ادبیات علمی و مقالات معتبر انتخاب می‌شوند و فرض می‌شود که به‌خوبی رفتار واقعی سیستم‌ها را بازنمایی می‌کنند. از نظر محدودیت‌ها، کمبود داده‌های دقیق و بومی، محدودیت‌های نرم‌افزاری، و نیاز به ساده‌سازی برخی فروض پیچیده از جمله مهم‌ترین چالش‌های این تحقیق هستند. پژوهشگران با تحلیل حساسیت و اعتبارسنجی مدل تلاش خواهند کرد تا اثر این محدودیت‌ها را به حداقل برسانند</w:t>
      </w:r>
      <w:r w:rsidRPr="004A2670">
        <w:rPr>
          <w:rFonts w:ascii="Times New Roman" w:hAnsi="Times New Roman" w:cs="B Nazanin"/>
          <w:color w:val="000000" w:themeColor="text1"/>
          <w:sz w:val="20"/>
          <w:lang w:bidi="ar-SA"/>
        </w:rPr>
        <w:t>.</w:t>
      </w:r>
    </w:p>
    <w:p w14:paraId="27519E21" w14:textId="4FB27878" w:rsidR="00C64AA4" w:rsidRPr="004A2670" w:rsidRDefault="00B13D52" w:rsidP="00992480">
      <w:pPr>
        <w:pStyle w:val="Heading1"/>
        <w:rPr>
          <w:rFonts w:ascii="Times New Roman" w:hAnsi="Times New Roman" w:cs="B Nazanin"/>
          <w:color w:val="000000" w:themeColor="text1"/>
          <w:sz w:val="20"/>
          <w:szCs w:val="24"/>
          <w:rtl/>
          <w:lang w:bidi="ar-SA"/>
        </w:rPr>
      </w:pPr>
      <w:bookmarkStart w:id="23" w:name="_Toc199181278"/>
      <w:r w:rsidRPr="004A2670">
        <w:rPr>
          <w:rFonts w:ascii="Times New Roman" w:hAnsi="Times New Roman" w:cs="B Nazanin" w:hint="cs"/>
          <w:color w:val="000000" w:themeColor="text1"/>
          <w:sz w:val="20"/>
          <w:szCs w:val="24"/>
          <w:rtl/>
          <w:lang w:bidi="ar-SA"/>
        </w:rPr>
        <w:t xml:space="preserve">۴-۵ زمان بندی </w:t>
      </w:r>
      <w:r w:rsidR="00C64AA4" w:rsidRPr="004A2670">
        <w:rPr>
          <w:rFonts w:ascii="Times New Roman" w:hAnsi="Times New Roman" w:cs="B Nazanin"/>
          <w:color w:val="000000" w:themeColor="text1"/>
          <w:sz w:val="20"/>
          <w:szCs w:val="24"/>
          <w:rtl/>
          <w:lang w:bidi="ar-SA"/>
        </w:rPr>
        <w:t>انجام تحقیق</w:t>
      </w:r>
      <w:bookmarkEnd w:id="23"/>
    </w:p>
    <w:p w14:paraId="2A8DAB7C" w14:textId="17F871B7" w:rsidR="00DC05DC" w:rsidRPr="004A2670" w:rsidRDefault="00DC05DC" w:rsidP="00DC05DC">
      <w:pPr>
        <w:jc w:val="both"/>
        <w:rPr>
          <w:rFonts w:ascii="Times New Roman" w:hAnsi="Times New Roman" w:cs="B Nazanin"/>
          <w:color w:val="000000" w:themeColor="text1"/>
          <w:sz w:val="20"/>
          <w:rtl/>
          <w:lang w:bidi="ar-SA"/>
        </w:rPr>
      </w:pPr>
      <w:r w:rsidRPr="004A2670">
        <w:rPr>
          <w:rFonts w:ascii="Times New Roman" w:hAnsi="Times New Roman" w:cs="B Nazanin" w:hint="eastAsia"/>
          <w:color w:val="000000" w:themeColor="text1"/>
          <w:sz w:val="20"/>
          <w:rtl/>
          <w:lang w:bidi="ar-SA"/>
        </w:rPr>
        <w:t>مطالعه</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مبان</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نظر</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پ</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ش</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نه</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تحق</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ق</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از</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فرورد</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ن</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آغاز</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خرداد</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ادامه</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افت</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داده‌ها</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واقع</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روگاه</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در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ارد</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بهشت</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خرداد</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جمع‌آور</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برا</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ورود</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به</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نرم‌افزار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color w:val="000000" w:themeColor="text1"/>
          <w:sz w:val="20"/>
          <w:lang w:bidi="ar-SA"/>
        </w:rPr>
        <w:t>SAPHIRE</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در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خرداد</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آماده‌ساز</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شدند</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طراح</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مدل</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درخت</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خطا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تعر</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ف</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سنار</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وها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ط</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ماه‌ها</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شهر</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ور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انجام</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شد</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تحل</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ل</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حساس</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ت</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نتا</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ج</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در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شهر</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ور</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آبان</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صورت</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گرفت</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نها</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تاً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تدو</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ن</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نها</w:t>
      </w:r>
      <w:r w:rsidRPr="004A2670">
        <w:rPr>
          <w:rFonts w:ascii="Times New Roman" w:hAnsi="Times New Roman" w:cs="B Nazanin" w:hint="cs"/>
          <w:color w:val="000000" w:themeColor="text1"/>
          <w:sz w:val="20"/>
          <w:rtl/>
          <w:lang w:bidi="ar-SA"/>
        </w:rPr>
        <w:t>یی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نتا</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ج</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نگارش</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گزارش</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تحق</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ق</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از</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آبان</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تا</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د</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انجام</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شد</w:t>
      </w:r>
      <w:r w:rsidRPr="004A2670">
        <w:rPr>
          <w:rFonts w:ascii="Times New Roman" w:hAnsi="Times New Roman" w:cs="B Nazanin"/>
          <w:color w:val="000000" w:themeColor="text1"/>
          <w:sz w:val="20"/>
          <w:rtl/>
          <w:lang w:bidi="ar-SA"/>
        </w:rPr>
        <w:t>.</w:t>
      </w:r>
    </w:p>
    <w:p w14:paraId="312F3FC4" w14:textId="7CAE0436" w:rsidR="00DC05DC" w:rsidRPr="004A2670" w:rsidRDefault="00DC05DC" w:rsidP="00DC05DC">
      <w:pPr>
        <w:jc w:val="both"/>
        <w:rPr>
          <w:rFonts w:ascii="Times New Roman" w:hAnsi="Times New Roman" w:cs="B Nazanin"/>
          <w:color w:val="000000" w:themeColor="text1"/>
          <w:sz w:val="20"/>
          <w:rtl/>
          <w:lang w:bidi="ar-SA"/>
        </w:rPr>
      </w:pPr>
    </w:p>
    <w:p w14:paraId="3AE48CCB" w14:textId="6CFA2747" w:rsidR="00DC05DC" w:rsidRPr="004A2670" w:rsidRDefault="00DC05DC" w:rsidP="00DC05DC">
      <w:pPr>
        <w:jc w:val="both"/>
        <w:rPr>
          <w:rFonts w:ascii="Times New Roman" w:hAnsi="Times New Roman" w:cs="B Nazanin"/>
          <w:color w:val="000000" w:themeColor="text1"/>
          <w:sz w:val="20"/>
          <w:rtl/>
          <w:lang w:bidi="ar-SA"/>
        </w:rPr>
      </w:pPr>
    </w:p>
    <w:p w14:paraId="53C1BF56" w14:textId="77777777" w:rsidR="00DC05DC" w:rsidRPr="004A2670" w:rsidRDefault="00DC05DC" w:rsidP="00DC05DC">
      <w:pPr>
        <w:jc w:val="both"/>
        <w:rPr>
          <w:rFonts w:ascii="Times New Roman" w:hAnsi="Times New Roman" w:cs="B Nazanin"/>
          <w:color w:val="000000" w:themeColor="text1"/>
          <w:sz w:val="20"/>
          <w:rtl/>
          <w:lang w:bidi="ar-SA"/>
        </w:rPr>
      </w:pPr>
    </w:p>
    <w:p w14:paraId="6FE15E12" w14:textId="422387A9" w:rsidR="00C64AA4" w:rsidRPr="004A2670" w:rsidRDefault="00503E15"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 xml:space="preserve">جدول </w:t>
      </w:r>
      <w:r w:rsidR="00B13D52" w:rsidRPr="004A2670">
        <w:rPr>
          <w:rFonts w:ascii="Times New Roman" w:hAnsi="Times New Roman" w:cs="B Nazanin" w:hint="cs"/>
          <w:color w:val="000000" w:themeColor="text1"/>
          <w:sz w:val="20"/>
          <w:rtl/>
          <w:lang w:bidi="ar-SA"/>
        </w:rPr>
        <w:t>۴-۱</w:t>
      </w:r>
      <w:r w:rsidRPr="004A2670">
        <w:rPr>
          <w:rFonts w:ascii="Times New Roman" w:hAnsi="Times New Roman" w:cs="B Nazanin" w:hint="cs"/>
          <w:color w:val="000000" w:themeColor="text1"/>
          <w:sz w:val="20"/>
          <w:rtl/>
          <w:lang w:bidi="ar-SA"/>
        </w:rPr>
        <w:t xml:space="preserve">: </w:t>
      </w:r>
      <w:r w:rsidR="00C64AA4" w:rsidRPr="004A2670">
        <w:rPr>
          <w:rFonts w:ascii="Times New Roman" w:hAnsi="Times New Roman" w:cs="B Nazanin"/>
          <w:color w:val="000000" w:themeColor="text1"/>
          <w:sz w:val="20"/>
          <w:rtl/>
          <w:lang w:bidi="ar-SA"/>
        </w:rPr>
        <w:t>زمان‌بندی انجام تحقیق</w:t>
      </w:r>
    </w:p>
    <w:tbl>
      <w:tblPr>
        <w:tblW w:w="9762" w:type="dxa"/>
        <w:tblCellSpacing w:w="15"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431"/>
        <w:gridCol w:w="444"/>
        <w:gridCol w:w="431"/>
        <w:gridCol w:w="605"/>
        <w:gridCol w:w="537"/>
        <w:gridCol w:w="450"/>
        <w:gridCol w:w="539"/>
        <w:gridCol w:w="900"/>
        <w:gridCol w:w="720"/>
        <w:gridCol w:w="3665"/>
        <w:gridCol w:w="595"/>
      </w:tblGrid>
      <w:tr w:rsidR="00DC05DC" w:rsidRPr="004A2670" w14:paraId="0437778B" w14:textId="77777777" w:rsidTr="00DC05DC">
        <w:trPr>
          <w:trHeight w:val="268"/>
          <w:tblHeader/>
          <w:tblCellSpacing w:w="15" w:type="dxa"/>
        </w:trPr>
        <w:tc>
          <w:tcPr>
            <w:tcW w:w="0" w:type="auto"/>
            <w:shd w:val="clear" w:color="auto" w:fill="C1E4F5" w:themeFill="accent1" w:themeFillTint="33"/>
            <w:vAlign w:val="center"/>
            <w:hideMark/>
          </w:tcPr>
          <w:p w14:paraId="33E2D9C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دی</w:t>
            </w:r>
          </w:p>
        </w:tc>
        <w:tc>
          <w:tcPr>
            <w:tcW w:w="0" w:type="auto"/>
            <w:shd w:val="clear" w:color="auto" w:fill="C1E4F5" w:themeFill="accent1" w:themeFillTint="33"/>
            <w:vAlign w:val="center"/>
            <w:hideMark/>
          </w:tcPr>
          <w:p w14:paraId="20CA00F6"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آذر</w:t>
            </w:r>
          </w:p>
        </w:tc>
        <w:tc>
          <w:tcPr>
            <w:tcW w:w="0" w:type="auto"/>
            <w:shd w:val="clear" w:color="auto" w:fill="C1E4F5" w:themeFill="accent1" w:themeFillTint="33"/>
            <w:vAlign w:val="center"/>
            <w:hideMark/>
          </w:tcPr>
          <w:p w14:paraId="0093AA66"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آبان</w:t>
            </w:r>
          </w:p>
        </w:tc>
        <w:tc>
          <w:tcPr>
            <w:tcW w:w="0" w:type="auto"/>
            <w:shd w:val="clear" w:color="auto" w:fill="C1E4F5" w:themeFill="accent1" w:themeFillTint="33"/>
            <w:vAlign w:val="center"/>
            <w:hideMark/>
          </w:tcPr>
          <w:p w14:paraId="3BFCB40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مهر</w:t>
            </w:r>
          </w:p>
        </w:tc>
        <w:tc>
          <w:tcPr>
            <w:tcW w:w="575" w:type="dxa"/>
            <w:shd w:val="clear" w:color="auto" w:fill="C1E4F5" w:themeFill="accent1" w:themeFillTint="33"/>
            <w:vAlign w:val="center"/>
            <w:hideMark/>
          </w:tcPr>
          <w:p w14:paraId="6893CB2F"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شهریور</w:t>
            </w:r>
          </w:p>
        </w:tc>
        <w:tc>
          <w:tcPr>
            <w:tcW w:w="507" w:type="dxa"/>
            <w:shd w:val="clear" w:color="auto" w:fill="C1E4F5" w:themeFill="accent1" w:themeFillTint="33"/>
            <w:vAlign w:val="center"/>
            <w:hideMark/>
          </w:tcPr>
          <w:p w14:paraId="08E6B06E"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مرداد</w:t>
            </w:r>
          </w:p>
        </w:tc>
        <w:tc>
          <w:tcPr>
            <w:tcW w:w="420" w:type="dxa"/>
            <w:shd w:val="clear" w:color="auto" w:fill="C1E4F5" w:themeFill="accent1" w:themeFillTint="33"/>
            <w:vAlign w:val="center"/>
            <w:hideMark/>
          </w:tcPr>
          <w:p w14:paraId="150B2416"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تیر</w:t>
            </w:r>
          </w:p>
        </w:tc>
        <w:tc>
          <w:tcPr>
            <w:tcW w:w="509" w:type="dxa"/>
            <w:shd w:val="clear" w:color="auto" w:fill="C1E4F5" w:themeFill="accent1" w:themeFillTint="33"/>
            <w:vAlign w:val="center"/>
            <w:hideMark/>
          </w:tcPr>
          <w:p w14:paraId="67741557"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خرداد</w:t>
            </w:r>
          </w:p>
        </w:tc>
        <w:tc>
          <w:tcPr>
            <w:tcW w:w="870" w:type="dxa"/>
            <w:shd w:val="clear" w:color="auto" w:fill="C1E4F5" w:themeFill="accent1" w:themeFillTint="33"/>
            <w:vAlign w:val="center"/>
            <w:hideMark/>
          </w:tcPr>
          <w:p w14:paraId="6B639108"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اردیبهشت</w:t>
            </w:r>
          </w:p>
        </w:tc>
        <w:tc>
          <w:tcPr>
            <w:tcW w:w="690" w:type="dxa"/>
            <w:shd w:val="clear" w:color="auto" w:fill="C1E4F5" w:themeFill="accent1" w:themeFillTint="33"/>
            <w:vAlign w:val="center"/>
            <w:hideMark/>
          </w:tcPr>
          <w:p w14:paraId="65BFC55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فروردین</w:t>
            </w:r>
          </w:p>
        </w:tc>
        <w:tc>
          <w:tcPr>
            <w:tcW w:w="3635" w:type="dxa"/>
            <w:shd w:val="clear" w:color="auto" w:fill="C1E4F5" w:themeFill="accent1" w:themeFillTint="33"/>
            <w:vAlign w:val="center"/>
            <w:hideMark/>
          </w:tcPr>
          <w:p w14:paraId="0903322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فعالیت</w:t>
            </w:r>
          </w:p>
        </w:tc>
        <w:tc>
          <w:tcPr>
            <w:tcW w:w="0" w:type="auto"/>
            <w:shd w:val="clear" w:color="auto" w:fill="C1E4F5" w:themeFill="accent1" w:themeFillTint="33"/>
            <w:vAlign w:val="center"/>
            <w:hideMark/>
          </w:tcPr>
          <w:p w14:paraId="5AA843A2"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ردیف</w:t>
            </w:r>
          </w:p>
        </w:tc>
      </w:tr>
      <w:tr w:rsidR="00DC05DC" w:rsidRPr="004A2670" w14:paraId="4FFFC0A7" w14:textId="77777777" w:rsidTr="00DC05DC">
        <w:trPr>
          <w:trHeight w:val="623"/>
          <w:tblCellSpacing w:w="15" w:type="dxa"/>
        </w:trPr>
        <w:tc>
          <w:tcPr>
            <w:tcW w:w="0" w:type="auto"/>
            <w:vAlign w:val="center"/>
            <w:hideMark/>
          </w:tcPr>
          <w:p w14:paraId="5EF1D33B"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7E416010"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2D0F39A7"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3C238E9D" w14:textId="77777777" w:rsidR="00C64AA4" w:rsidRPr="004A2670" w:rsidRDefault="00C64AA4" w:rsidP="00DC05DC">
            <w:pPr>
              <w:jc w:val="center"/>
              <w:rPr>
                <w:rFonts w:ascii="Times New Roman" w:hAnsi="Times New Roman" w:cs="B Nazanin"/>
                <w:color w:val="000000" w:themeColor="text1"/>
                <w:sz w:val="20"/>
                <w:lang w:bidi="ar-SA"/>
              </w:rPr>
            </w:pPr>
          </w:p>
        </w:tc>
        <w:tc>
          <w:tcPr>
            <w:tcW w:w="575" w:type="dxa"/>
            <w:vAlign w:val="center"/>
            <w:hideMark/>
          </w:tcPr>
          <w:p w14:paraId="3B22F9CC" w14:textId="77777777" w:rsidR="00C64AA4" w:rsidRPr="004A2670" w:rsidRDefault="00C64AA4" w:rsidP="00DC05DC">
            <w:pPr>
              <w:jc w:val="center"/>
              <w:rPr>
                <w:rFonts w:ascii="Times New Roman" w:hAnsi="Times New Roman" w:cs="B Nazanin"/>
                <w:color w:val="000000" w:themeColor="text1"/>
                <w:sz w:val="20"/>
                <w:lang w:bidi="ar-SA"/>
              </w:rPr>
            </w:pPr>
          </w:p>
        </w:tc>
        <w:tc>
          <w:tcPr>
            <w:tcW w:w="507" w:type="dxa"/>
            <w:vAlign w:val="center"/>
            <w:hideMark/>
          </w:tcPr>
          <w:p w14:paraId="47D5DC01" w14:textId="77777777" w:rsidR="00C64AA4" w:rsidRPr="004A2670" w:rsidRDefault="00C64AA4" w:rsidP="00DC05DC">
            <w:pPr>
              <w:jc w:val="center"/>
              <w:rPr>
                <w:rFonts w:ascii="Times New Roman" w:hAnsi="Times New Roman" w:cs="B Nazanin"/>
                <w:color w:val="000000" w:themeColor="text1"/>
                <w:sz w:val="20"/>
                <w:lang w:bidi="ar-SA"/>
              </w:rPr>
            </w:pPr>
          </w:p>
        </w:tc>
        <w:tc>
          <w:tcPr>
            <w:tcW w:w="420" w:type="dxa"/>
            <w:vAlign w:val="center"/>
            <w:hideMark/>
          </w:tcPr>
          <w:p w14:paraId="7265E47B" w14:textId="77777777" w:rsidR="00C64AA4" w:rsidRPr="004A2670" w:rsidRDefault="00C64AA4" w:rsidP="00DC05DC">
            <w:pPr>
              <w:jc w:val="center"/>
              <w:rPr>
                <w:rFonts w:ascii="Times New Roman" w:hAnsi="Times New Roman" w:cs="B Nazanin"/>
                <w:color w:val="000000" w:themeColor="text1"/>
                <w:sz w:val="20"/>
                <w:lang w:bidi="ar-SA"/>
              </w:rPr>
            </w:pPr>
          </w:p>
        </w:tc>
        <w:tc>
          <w:tcPr>
            <w:tcW w:w="509" w:type="dxa"/>
            <w:vAlign w:val="center"/>
            <w:hideMark/>
          </w:tcPr>
          <w:p w14:paraId="49FB45E2" w14:textId="77777777" w:rsidR="00C64AA4" w:rsidRPr="004A2670" w:rsidRDefault="00C64AA4" w:rsidP="00DC05DC">
            <w:pPr>
              <w:jc w:val="center"/>
              <w:rPr>
                <w:rFonts w:ascii="Times New Roman" w:hAnsi="Times New Roman" w:cs="B Nazanin"/>
                <w:color w:val="000000" w:themeColor="text1"/>
                <w:sz w:val="20"/>
                <w:lang w:bidi="ar-SA"/>
              </w:rPr>
            </w:pPr>
          </w:p>
        </w:tc>
        <w:tc>
          <w:tcPr>
            <w:tcW w:w="870" w:type="dxa"/>
            <w:vAlign w:val="center"/>
            <w:hideMark/>
          </w:tcPr>
          <w:p w14:paraId="47B4CB0A"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690" w:type="dxa"/>
            <w:vAlign w:val="center"/>
            <w:hideMark/>
          </w:tcPr>
          <w:p w14:paraId="7DDE1399"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3635" w:type="dxa"/>
            <w:vAlign w:val="center"/>
            <w:hideMark/>
          </w:tcPr>
          <w:p w14:paraId="4BA2D409"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مطالعات نظری، پیشینه و مبانی</w:t>
            </w:r>
          </w:p>
        </w:tc>
        <w:tc>
          <w:tcPr>
            <w:tcW w:w="0" w:type="auto"/>
            <w:shd w:val="clear" w:color="auto" w:fill="C1E4F5" w:themeFill="accent1" w:themeFillTint="33"/>
            <w:vAlign w:val="center"/>
            <w:hideMark/>
          </w:tcPr>
          <w:p w14:paraId="40AD360F"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1</w:t>
            </w:r>
          </w:p>
        </w:tc>
      </w:tr>
      <w:tr w:rsidR="00DC05DC" w:rsidRPr="004A2670" w14:paraId="7C673A15" w14:textId="77777777" w:rsidTr="00DC05DC">
        <w:trPr>
          <w:trHeight w:val="623"/>
          <w:tblCellSpacing w:w="15" w:type="dxa"/>
        </w:trPr>
        <w:tc>
          <w:tcPr>
            <w:tcW w:w="0" w:type="auto"/>
            <w:vAlign w:val="center"/>
            <w:hideMark/>
          </w:tcPr>
          <w:p w14:paraId="218EB364"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7A84CC4E"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539EC964"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0DA0E151" w14:textId="77777777" w:rsidR="00C64AA4" w:rsidRPr="004A2670" w:rsidRDefault="00C64AA4" w:rsidP="00DC05DC">
            <w:pPr>
              <w:jc w:val="center"/>
              <w:rPr>
                <w:rFonts w:ascii="Times New Roman" w:hAnsi="Times New Roman" w:cs="B Nazanin"/>
                <w:color w:val="000000" w:themeColor="text1"/>
                <w:sz w:val="20"/>
                <w:lang w:bidi="ar-SA"/>
              </w:rPr>
            </w:pPr>
          </w:p>
        </w:tc>
        <w:tc>
          <w:tcPr>
            <w:tcW w:w="575" w:type="dxa"/>
            <w:vAlign w:val="center"/>
            <w:hideMark/>
          </w:tcPr>
          <w:p w14:paraId="6FF087B0" w14:textId="77777777" w:rsidR="00C64AA4" w:rsidRPr="004A2670" w:rsidRDefault="00C64AA4" w:rsidP="00DC05DC">
            <w:pPr>
              <w:jc w:val="center"/>
              <w:rPr>
                <w:rFonts w:ascii="Times New Roman" w:hAnsi="Times New Roman" w:cs="B Nazanin"/>
                <w:color w:val="000000" w:themeColor="text1"/>
                <w:sz w:val="20"/>
                <w:lang w:bidi="ar-SA"/>
              </w:rPr>
            </w:pPr>
          </w:p>
        </w:tc>
        <w:tc>
          <w:tcPr>
            <w:tcW w:w="507" w:type="dxa"/>
            <w:vAlign w:val="center"/>
            <w:hideMark/>
          </w:tcPr>
          <w:p w14:paraId="79924BAB" w14:textId="77777777" w:rsidR="00C64AA4" w:rsidRPr="004A2670" w:rsidRDefault="00C64AA4" w:rsidP="00DC05DC">
            <w:pPr>
              <w:jc w:val="center"/>
              <w:rPr>
                <w:rFonts w:ascii="Times New Roman" w:hAnsi="Times New Roman" w:cs="B Nazanin"/>
                <w:color w:val="000000" w:themeColor="text1"/>
                <w:sz w:val="20"/>
                <w:lang w:bidi="ar-SA"/>
              </w:rPr>
            </w:pPr>
          </w:p>
        </w:tc>
        <w:tc>
          <w:tcPr>
            <w:tcW w:w="420" w:type="dxa"/>
            <w:vAlign w:val="center"/>
            <w:hideMark/>
          </w:tcPr>
          <w:p w14:paraId="7C6DCC23" w14:textId="77777777" w:rsidR="00C64AA4" w:rsidRPr="004A2670" w:rsidRDefault="00C64AA4" w:rsidP="00DC05DC">
            <w:pPr>
              <w:jc w:val="center"/>
              <w:rPr>
                <w:rFonts w:ascii="Times New Roman" w:hAnsi="Times New Roman" w:cs="B Nazanin"/>
                <w:color w:val="000000" w:themeColor="text1"/>
                <w:sz w:val="20"/>
                <w:lang w:bidi="ar-SA"/>
              </w:rPr>
            </w:pPr>
          </w:p>
        </w:tc>
        <w:tc>
          <w:tcPr>
            <w:tcW w:w="509" w:type="dxa"/>
            <w:vAlign w:val="center"/>
            <w:hideMark/>
          </w:tcPr>
          <w:p w14:paraId="1B3D6602"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870" w:type="dxa"/>
            <w:vAlign w:val="center"/>
            <w:hideMark/>
          </w:tcPr>
          <w:p w14:paraId="1D7F27F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690" w:type="dxa"/>
            <w:vAlign w:val="center"/>
            <w:hideMark/>
          </w:tcPr>
          <w:p w14:paraId="322D8613" w14:textId="77777777" w:rsidR="00C64AA4" w:rsidRPr="004A2670" w:rsidRDefault="00C64AA4" w:rsidP="00DC05DC">
            <w:pPr>
              <w:jc w:val="center"/>
              <w:rPr>
                <w:rFonts w:ascii="Times New Roman" w:hAnsi="Times New Roman" w:cs="B Nazanin"/>
                <w:color w:val="000000" w:themeColor="text1"/>
                <w:sz w:val="20"/>
                <w:lang w:bidi="ar-SA"/>
              </w:rPr>
            </w:pPr>
          </w:p>
        </w:tc>
        <w:tc>
          <w:tcPr>
            <w:tcW w:w="3635" w:type="dxa"/>
            <w:vAlign w:val="center"/>
            <w:hideMark/>
          </w:tcPr>
          <w:p w14:paraId="177D6218"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دریافت داده‌های واقعی نیروگاه</w:t>
            </w:r>
          </w:p>
        </w:tc>
        <w:tc>
          <w:tcPr>
            <w:tcW w:w="0" w:type="auto"/>
            <w:shd w:val="clear" w:color="auto" w:fill="C1E4F5" w:themeFill="accent1" w:themeFillTint="33"/>
            <w:vAlign w:val="center"/>
            <w:hideMark/>
          </w:tcPr>
          <w:p w14:paraId="4028E85E"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2</w:t>
            </w:r>
          </w:p>
        </w:tc>
      </w:tr>
      <w:tr w:rsidR="00DC05DC" w:rsidRPr="004A2670" w14:paraId="429B0D80" w14:textId="77777777" w:rsidTr="00DC05DC">
        <w:trPr>
          <w:trHeight w:val="623"/>
          <w:tblCellSpacing w:w="15" w:type="dxa"/>
        </w:trPr>
        <w:tc>
          <w:tcPr>
            <w:tcW w:w="0" w:type="auto"/>
            <w:vAlign w:val="center"/>
            <w:hideMark/>
          </w:tcPr>
          <w:p w14:paraId="1F2C32F7"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7DABE09A"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45D480F6"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04643184" w14:textId="77777777" w:rsidR="00C64AA4" w:rsidRPr="004A2670" w:rsidRDefault="00C64AA4" w:rsidP="00DC05DC">
            <w:pPr>
              <w:jc w:val="center"/>
              <w:rPr>
                <w:rFonts w:ascii="Times New Roman" w:hAnsi="Times New Roman" w:cs="B Nazanin"/>
                <w:color w:val="000000" w:themeColor="text1"/>
                <w:sz w:val="20"/>
                <w:lang w:bidi="ar-SA"/>
              </w:rPr>
            </w:pPr>
          </w:p>
        </w:tc>
        <w:tc>
          <w:tcPr>
            <w:tcW w:w="575" w:type="dxa"/>
            <w:vAlign w:val="center"/>
            <w:hideMark/>
          </w:tcPr>
          <w:p w14:paraId="12CC47C2" w14:textId="77777777" w:rsidR="00C64AA4" w:rsidRPr="004A2670" w:rsidRDefault="00C64AA4" w:rsidP="00DC05DC">
            <w:pPr>
              <w:jc w:val="center"/>
              <w:rPr>
                <w:rFonts w:ascii="Times New Roman" w:hAnsi="Times New Roman" w:cs="B Nazanin"/>
                <w:color w:val="000000" w:themeColor="text1"/>
                <w:sz w:val="20"/>
                <w:lang w:bidi="ar-SA"/>
              </w:rPr>
            </w:pPr>
          </w:p>
        </w:tc>
        <w:tc>
          <w:tcPr>
            <w:tcW w:w="507" w:type="dxa"/>
            <w:vAlign w:val="center"/>
            <w:hideMark/>
          </w:tcPr>
          <w:p w14:paraId="41E996CC" w14:textId="77777777" w:rsidR="00C64AA4" w:rsidRPr="004A2670" w:rsidRDefault="00C64AA4" w:rsidP="00DC05DC">
            <w:pPr>
              <w:jc w:val="center"/>
              <w:rPr>
                <w:rFonts w:ascii="Times New Roman" w:hAnsi="Times New Roman" w:cs="B Nazanin"/>
                <w:color w:val="000000" w:themeColor="text1"/>
                <w:sz w:val="20"/>
                <w:lang w:bidi="ar-SA"/>
              </w:rPr>
            </w:pPr>
          </w:p>
        </w:tc>
        <w:tc>
          <w:tcPr>
            <w:tcW w:w="420" w:type="dxa"/>
            <w:vAlign w:val="center"/>
            <w:hideMark/>
          </w:tcPr>
          <w:p w14:paraId="394AE83A"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509" w:type="dxa"/>
            <w:vAlign w:val="center"/>
            <w:hideMark/>
          </w:tcPr>
          <w:p w14:paraId="09BBC3ED"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870" w:type="dxa"/>
            <w:vAlign w:val="center"/>
            <w:hideMark/>
          </w:tcPr>
          <w:p w14:paraId="03582030" w14:textId="77777777" w:rsidR="00C64AA4" w:rsidRPr="004A2670" w:rsidRDefault="00C64AA4" w:rsidP="00DC05DC">
            <w:pPr>
              <w:jc w:val="center"/>
              <w:rPr>
                <w:rFonts w:ascii="Times New Roman" w:hAnsi="Times New Roman" w:cs="B Nazanin"/>
                <w:color w:val="000000" w:themeColor="text1"/>
                <w:sz w:val="20"/>
                <w:lang w:bidi="ar-SA"/>
              </w:rPr>
            </w:pPr>
          </w:p>
        </w:tc>
        <w:tc>
          <w:tcPr>
            <w:tcW w:w="690" w:type="dxa"/>
            <w:vAlign w:val="center"/>
            <w:hideMark/>
          </w:tcPr>
          <w:p w14:paraId="66D770AE" w14:textId="77777777" w:rsidR="00C64AA4" w:rsidRPr="004A2670" w:rsidRDefault="00C64AA4" w:rsidP="00DC05DC">
            <w:pPr>
              <w:jc w:val="center"/>
              <w:rPr>
                <w:rFonts w:ascii="Times New Roman" w:hAnsi="Times New Roman" w:cs="B Nazanin"/>
                <w:color w:val="000000" w:themeColor="text1"/>
                <w:sz w:val="20"/>
                <w:lang w:bidi="ar-SA"/>
              </w:rPr>
            </w:pPr>
          </w:p>
        </w:tc>
        <w:tc>
          <w:tcPr>
            <w:tcW w:w="3635" w:type="dxa"/>
            <w:vAlign w:val="center"/>
            <w:hideMark/>
          </w:tcPr>
          <w:p w14:paraId="720AB998"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آماده‌سازی داده‌ها برای</w:t>
            </w:r>
            <w:r w:rsidRPr="004A2670">
              <w:rPr>
                <w:rFonts w:ascii="Times New Roman" w:hAnsi="Times New Roman" w:cs="B Nazanin"/>
                <w:color w:val="000000" w:themeColor="text1"/>
                <w:sz w:val="20"/>
                <w:lang w:bidi="ar-SA"/>
              </w:rPr>
              <w:t xml:space="preserve"> SAPHIRE</w:t>
            </w:r>
          </w:p>
        </w:tc>
        <w:tc>
          <w:tcPr>
            <w:tcW w:w="0" w:type="auto"/>
            <w:shd w:val="clear" w:color="auto" w:fill="C1E4F5" w:themeFill="accent1" w:themeFillTint="33"/>
            <w:vAlign w:val="center"/>
            <w:hideMark/>
          </w:tcPr>
          <w:p w14:paraId="207EFC20"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3</w:t>
            </w:r>
          </w:p>
        </w:tc>
      </w:tr>
      <w:tr w:rsidR="00DC05DC" w:rsidRPr="004A2670" w14:paraId="7C67AB3E" w14:textId="77777777" w:rsidTr="00DC05DC">
        <w:trPr>
          <w:trHeight w:val="623"/>
          <w:tblCellSpacing w:w="15" w:type="dxa"/>
        </w:trPr>
        <w:tc>
          <w:tcPr>
            <w:tcW w:w="0" w:type="auto"/>
            <w:vAlign w:val="center"/>
            <w:hideMark/>
          </w:tcPr>
          <w:p w14:paraId="5161B1FA"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2BF5B2CA"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0BD8C99A"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16BAC0BC" w14:textId="77777777" w:rsidR="00C64AA4" w:rsidRPr="004A2670" w:rsidRDefault="00C64AA4" w:rsidP="00DC05DC">
            <w:pPr>
              <w:jc w:val="center"/>
              <w:rPr>
                <w:rFonts w:ascii="Times New Roman" w:hAnsi="Times New Roman" w:cs="B Nazanin"/>
                <w:color w:val="000000" w:themeColor="text1"/>
                <w:sz w:val="20"/>
                <w:lang w:bidi="ar-SA"/>
              </w:rPr>
            </w:pPr>
          </w:p>
        </w:tc>
        <w:tc>
          <w:tcPr>
            <w:tcW w:w="575" w:type="dxa"/>
            <w:vAlign w:val="center"/>
            <w:hideMark/>
          </w:tcPr>
          <w:p w14:paraId="1580B115"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507" w:type="dxa"/>
            <w:vAlign w:val="center"/>
            <w:hideMark/>
          </w:tcPr>
          <w:p w14:paraId="051642B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420" w:type="dxa"/>
            <w:vAlign w:val="center"/>
            <w:hideMark/>
          </w:tcPr>
          <w:p w14:paraId="420ABA14"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509" w:type="dxa"/>
            <w:vAlign w:val="center"/>
            <w:hideMark/>
          </w:tcPr>
          <w:p w14:paraId="3091694F" w14:textId="77777777" w:rsidR="00C64AA4" w:rsidRPr="004A2670" w:rsidRDefault="00C64AA4" w:rsidP="00DC05DC">
            <w:pPr>
              <w:jc w:val="center"/>
              <w:rPr>
                <w:rFonts w:ascii="Times New Roman" w:hAnsi="Times New Roman" w:cs="B Nazanin"/>
                <w:color w:val="000000" w:themeColor="text1"/>
                <w:sz w:val="20"/>
                <w:lang w:bidi="ar-SA"/>
              </w:rPr>
            </w:pPr>
          </w:p>
        </w:tc>
        <w:tc>
          <w:tcPr>
            <w:tcW w:w="870" w:type="dxa"/>
            <w:vAlign w:val="center"/>
            <w:hideMark/>
          </w:tcPr>
          <w:p w14:paraId="5581BF95" w14:textId="77777777" w:rsidR="00C64AA4" w:rsidRPr="004A2670" w:rsidRDefault="00C64AA4" w:rsidP="00DC05DC">
            <w:pPr>
              <w:jc w:val="center"/>
              <w:rPr>
                <w:rFonts w:ascii="Times New Roman" w:hAnsi="Times New Roman" w:cs="B Nazanin"/>
                <w:color w:val="000000" w:themeColor="text1"/>
                <w:sz w:val="20"/>
                <w:lang w:bidi="ar-SA"/>
              </w:rPr>
            </w:pPr>
          </w:p>
        </w:tc>
        <w:tc>
          <w:tcPr>
            <w:tcW w:w="690" w:type="dxa"/>
            <w:vAlign w:val="center"/>
            <w:hideMark/>
          </w:tcPr>
          <w:p w14:paraId="6D9FA6B2" w14:textId="77777777" w:rsidR="00C64AA4" w:rsidRPr="004A2670" w:rsidRDefault="00C64AA4" w:rsidP="00DC05DC">
            <w:pPr>
              <w:jc w:val="center"/>
              <w:rPr>
                <w:rFonts w:ascii="Times New Roman" w:hAnsi="Times New Roman" w:cs="B Nazanin"/>
                <w:color w:val="000000" w:themeColor="text1"/>
                <w:sz w:val="20"/>
                <w:lang w:bidi="ar-SA"/>
              </w:rPr>
            </w:pPr>
          </w:p>
        </w:tc>
        <w:tc>
          <w:tcPr>
            <w:tcW w:w="3635" w:type="dxa"/>
            <w:vAlign w:val="center"/>
            <w:hideMark/>
          </w:tcPr>
          <w:p w14:paraId="20CAE643"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طراحی مدل درخت خطا</w:t>
            </w:r>
          </w:p>
        </w:tc>
        <w:tc>
          <w:tcPr>
            <w:tcW w:w="0" w:type="auto"/>
            <w:shd w:val="clear" w:color="auto" w:fill="C1E4F5" w:themeFill="accent1" w:themeFillTint="33"/>
            <w:vAlign w:val="center"/>
            <w:hideMark/>
          </w:tcPr>
          <w:p w14:paraId="22F06BE3"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lang w:bidi="ar-SA"/>
              </w:rPr>
              <w:t>4</w:t>
            </w:r>
          </w:p>
        </w:tc>
      </w:tr>
      <w:tr w:rsidR="00DC05DC" w:rsidRPr="004A2670" w14:paraId="2EDB78D6" w14:textId="77777777" w:rsidTr="00DC05DC">
        <w:trPr>
          <w:trHeight w:val="634"/>
          <w:tblCellSpacing w:w="15" w:type="dxa"/>
        </w:trPr>
        <w:tc>
          <w:tcPr>
            <w:tcW w:w="0" w:type="auto"/>
            <w:vAlign w:val="center"/>
            <w:hideMark/>
          </w:tcPr>
          <w:p w14:paraId="30216A2D"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0CF3158B"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648E3D20"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3FCBE757" w14:textId="77777777" w:rsidR="00C64AA4" w:rsidRPr="004A2670" w:rsidRDefault="00C64AA4" w:rsidP="00DC05DC">
            <w:pPr>
              <w:jc w:val="center"/>
              <w:rPr>
                <w:rFonts w:ascii="Times New Roman" w:hAnsi="Times New Roman" w:cs="B Nazanin"/>
                <w:color w:val="000000" w:themeColor="text1"/>
                <w:sz w:val="20"/>
                <w:lang w:bidi="ar-SA"/>
              </w:rPr>
            </w:pPr>
          </w:p>
        </w:tc>
        <w:tc>
          <w:tcPr>
            <w:tcW w:w="575" w:type="dxa"/>
            <w:vAlign w:val="center"/>
            <w:hideMark/>
          </w:tcPr>
          <w:p w14:paraId="0C76D1F8"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507" w:type="dxa"/>
            <w:vAlign w:val="center"/>
            <w:hideMark/>
          </w:tcPr>
          <w:p w14:paraId="4561D702"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420" w:type="dxa"/>
            <w:vAlign w:val="center"/>
            <w:hideMark/>
          </w:tcPr>
          <w:p w14:paraId="55823F3E" w14:textId="77777777" w:rsidR="00C64AA4" w:rsidRPr="004A2670" w:rsidRDefault="00C64AA4" w:rsidP="00DC05DC">
            <w:pPr>
              <w:jc w:val="center"/>
              <w:rPr>
                <w:rFonts w:ascii="Times New Roman" w:hAnsi="Times New Roman" w:cs="B Nazanin"/>
                <w:color w:val="000000" w:themeColor="text1"/>
                <w:sz w:val="20"/>
                <w:lang w:bidi="ar-SA"/>
              </w:rPr>
            </w:pPr>
          </w:p>
        </w:tc>
        <w:tc>
          <w:tcPr>
            <w:tcW w:w="509" w:type="dxa"/>
            <w:vAlign w:val="center"/>
            <w:hideMark/>
          </w:tcPr>
          <w:p w14:paraId="00C10D5C" w14:textId="77777777" w:rsidR="00C64AA4" w:rsidRPr="004A2670" w:rsidRDefault="00C64AA4" w:rsidP="00DC05DC">
            <w:pPr>
              <w:jc w:val="center"/>
              <w:rPr>
                <w:rFonts w:ascii="Times New Roman" w:hAnsi="Times New Roman" w:cs="B Nazanin"/>
                <w:color w:val="000000" w:themeColor="text1"/>
                <w:sz w:val="20"/>
                <w:lang w:bidi="ar-SA"/>
              </w:rPr>
            </w:pPr>
          </w:p>
        </w:tc>
        <w:tc>
          <w:tcPr>
            <w:tcW w:w="870" w:type="dxa"/>
            <w:vAlign w:val="center"/>
            <w:hideMark/>
          </w:tcPr>
          <w:p w14:paraId="092A421D" w14:textId="77777777" w:rsidR="00C64AA4" w:rsidRPr="004A2670" w:rsidRDefault="00C64AA4" w:rsidP="00DC05DC">
            <w:pPr>
              <w:jc w:val="center"/>
              <w:rPr>
                <w:rFonts w:ascii="Times New Roman" w:hAnsi="Times New Roman" w:cs="B Nazanin"/>
                <w:color w:val="000000" w:themeColor="text1"/>
                <w:sz w:val="20"/>
                <w:lang w:bidi="ar-SA"/>
              </w:rPr>
            </w:pPr>
          </w:p>
        </w:tc>
        <w:tc>
          <w:tcPr>
            <w:tcW w:w="690" w:type="dxa"/>
            <w:vAlign w:val="center"/>
            <w:hideMark/>
          </w:tcPr>
          <w:p w14:paraId="35371526" w14:textId="77777777" w:rsidR="00C64AA4" w:rsidRPr="004A2670" w:rsidRDefault="00C64AA4" w:rsidP="00DC05DC">
            <w:pPr>
              <w:jc w:val="center"/>
              <w:rPr>
                <w:rFonts w:ascii="Times New Roman" w:hAnsi="Times New Roman" w:cs="B Nazanin"/>
                <w:color w:val="000000" w:themeColor="text1"/>
                <w:sz w:val="20"/>
                <w:lang w:bidi="ar-SA"/>
              </w:rPr>
            </w:pPr>
          </w:p>
        </w:tc>
        <w:tc>
          <w:tcPr>
            <w:tcW w:w="3635" w:type="dxa"/>
            <w:vAlign w:val="center"/>
          </w:tcPr>
          <w:p w14:paraId="1D332424"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eastAsia"/>
                <w:color w:val="000000" w:themeColor="text1"/>
                <w:sz w:val="20"/>
                <w:rtl/>
                <w:lang w:bidi="ar-SA"/>
              </w:rPr>
              <w:t>تعر</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ف</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و</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اجرا</w:t>
            </w:r>
            <w:r w:rsidRPr="004A2670">
              <w:rPr>
                <w:rFonts w:ascii="Times New Roman" w:hAnsi="Times New Roman" w:cs="B Nazanin" w:hint="cs"/>
                <w:color w:val="000000" w:themeColor="text1"/>
                <w:sz w:val="20"/>
                <w:rtl/>
                <w:lang w:bidi="ar-SA"/>
              </w:rPr>
              <w:t>ی</w:t>
            </w:r>
            <w:r w:rsidRPr="004A2670">
              <w:rPr>
                <w:rFonts w:ascii="Times New Roman" w:hAnsi="Times New Roman" w:cs="B Nazanin"/>
                <w:color w:val="000000" w:themeColor="text1"/>
                <w:sz w:val="20"/>
                <w:rtl/>
                <w:lang w:bidi="ar-SA"/>
              </w:rPr>
              <w:t xml:space="preserve"> </w:t>
            </w:r>
            <w:r w:rsidRPr="004A2670">
              <w:rPr>
                <w:rFonts w:ascii="Times New Roman" w:hAnsi="Times New Roman" w:cs="B Nazanin" w:hint="eastAsia"/>
                <w:color w:val="000000" w:themeColor="text1"/>
                <w:sz w:val="20"/>
                <w:rtl/>
                <w:lang w:bidi="ar-SA"/>
              </w:rPr>
              <w:t>سنار</w:t>
            </w:r>
            <w:r w:rsidRPr="004A2670">
              <w:rPr>
                <w:rFonts w:ascii="Times New Roman" w:hAnsi="Times New Roman" w:cs="B Nazanin" w:hint="cs"/>
                <w:color w:val="000000" w:themeColor="text1"/>
                <w:sz w:val="20"/>
                <w:rtl/>
                <w:lang w:bidi="ar-SA"/>
              </w:rPr>
              <w:t>ی</w:t>
            </w:r>
            <w:r w:rsidRPr="004A2670">
              <w:rPr>
                <w:rFonts w:ascii="Times New Roman" w:hAnsi="Times New Roman" w:cs="B Nazanin" w:hint="eastAsia"/>
                <w:color w:val="000000" w:themeColor="text1"/>
                <w:sz w:val="20"/>
                <w:rtl/>
                <w:lang w:bidi="ar-SA"/>
              </w:rPr>
              <w:t>وها</w:t>
            </w:r>
          </w:p>
        </w:tc>
        <w:tc>
          <w:tcPr>
            <w:tcW w:w="0" w:type="auto"/>
            <w:shd w:val="clear" w:color="auto" w:fill="C1E4F5" w:themeFill="accent1" w:themeFillTint="33"/>
            <w:vAlign w:val="center"/>
            <w:hideMark/>
          </w:tcPr>
          <w:p w14:paraId="4DFE464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5</w:t>
            </w:r>
          </w:p>
        </w:tc>
      </w:tr>
      <w:tr w:rsidR="00DC05DC" w:rsidRPr="004A2670" w14:paraId="0C527E7E" w14:textId="77777777" w:rsidTr="00DC05DC">
        <w:trPr>
          <w:trHeight w:val="623"/>
          <w:tblCellSpacing w:w="15" w:type="dxa"/>
        </w:trPr>
        <w:tc>
          <w:tcPr>
            <w:tcW w:w="0" w:type="auto"/>
            <w:vAlign w:val="center"/>
            <w:hideMark/>
          </w:tcPr>
          <w:p w14:paraId="34B773C6"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7CE13816" w14:textId="77777777" w:rsidR="00C64AA4" w:rsidRPr="004A2670" w:rsidRDefault="00C64AA4" w:rsidP="00DC05DC">
            <w:pPr>
              <w:jc w:val="center"/>
              <w:rPr>
                <w:rFonts w:ascii="Times New Roman" w:hAnsi="Times New Roman" w:cs="B Nazanin"/>
                <w:color w:val="000000" w:themeColor="text1"/>
                <w:sz w:val="20"/>
                <w:lang w:bidi="ar-SA"/>
              </w:rPr>
            </w:pPr>
          </w:p>
        </w:tc>
        <w:tc>
          <w:tcPr>
            <w:tcW w:w="0" w:type="auto"/>
            <w:vAlign w:val="center"/>
            <w:hideMark/>
          </w:tcPr>
          <w:p w14:paraId="673196EE"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0" w:type="auto"/>
            <w:vAlign w:val="center"/>
            <w:hideMark/>
          </w:tcPr>
          <w:p w14:paraId="74781AE0"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575" w:type="dxa"/>
            <w:vAlign w:val="center"/>
            <w:hideMark/>
          </w:tcPr>
          <w:p w14:paraId="3EABEB3A"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507" w:type="dxa"/>
            <w:vAlign w:val="center"/>
            <w:hideMark/>
          </w:tcPr>
          <w:p w14:paraId="646BE09E" w14:textId="77777777" w:rsidR="00C64AA4" w:rsidRPr="004A2670" w:rsidRDefault="00C64AA4" w:rsidP="00DC05DC">
            <w:pPr>
              <w:jc w:val="center"/>
              <w:rPr>
                <w:rFonts w:ascii="Times New Roman" w:hAnsi="Times New Roman" w:cs="B Nazanin"/>
                <w:color w:val="000000" w:themeColor="text1"/>
                <w:sz w:val="20"/>
                <w:lang w:bidi="ar-SA"/>
              </w:rPr>
            </w:pPr>
          </w:p>
        </w:tc>
        <w:tc>
          <w:tcPr>
            <w:tcW w:w="420" w:type="dxa"/>
            <w:vAlign w:val="center"/>
            <w:hideMark/>
          </w:tcPr>
          <w:p w14:paraId="1994F15B" w14:textId="77777777" w:rsidR="00C64AA4" w:rsidRPr="004A2670" w:rsidRDefault="00C64AA4" w:rsidP="00DC05DC">
            <w:pPr>
              <w:jc w:val="center"/>
              <w:rPr>
                <w:rFonts w:ascii="Times New Roman" w:hAnsi="Times New Roman" w:cs="B Nazanin"/>
                <w:color w:val="000000" w:themeColor="text1"/>
                <w:sz w:val="20"/>
                <w:lang w:bidi="ar-SA"/>
              </w:rPr>
            </w:pPr>
          </w:p>
        </w:tc>
        <w:tc>
          <w:tcPr>
            <w:tcW w:w="509" w:type="dxa"/>
            <w:vAlign w:val="center"/>
            <w:hideMark/>
          </w:tcPr>
          <w:p w14:paraId="01FBEF61" w14:textId="77777777" w:rsidR="00C64AA4" w:rsidRPr="004A2670" w:rsidRDefault="00C64AA4" w:rsidP="00DC05DC">
            <w:pPr>
              <w:jc w:val="center"/>
              <w:rPr>
                <w:rFonts w:ascii="Times New Roman" w:hAnsi="Times New Roman" w:cs="B Nazanin"/>
                <w:color w:val="000000" w:themeColor="text1"/>
                <w:sz w:val="20"/>
                <w:lang w:bidi="ar-SA"/>
              </w:rPr>
            </w:pPr>
          </w:p>
        </w:tc>
        <w:tc>
          <w:tcPr>
            <w:tcW w:w="870" w:type="dxa"/>
            <w:vAlign w:val="center"/>
            <w:hideMark/>
          </w:tcPr>
          <w:p w14:paraId="391AFC02" w14:textId="77777777" w:rsidR="00C64AA4" w:rsidRPr="004A2670" w:rsidRDefault="00C64AA4" w:rsidP="00DC05DC">
            <w:pPr>
              <w:jc w:val="center"/>
              <w:rPr>
                <w:rFonts w:ascii="Times New Roman" w:hAnsi="Times New Roman" w:cs="B Nazanin"/>
                <w:color w:val="000000" w:themeColor="text1"/>
                <w:sz w:val="20"/>
                <w:lang w:bidi="ar-SA"/>
              </w:rPr>
            </w:pPr>
          </w:p>
        </w:tc>
        <w:tc>
          <w:tcPr>
            <w:tcW w:w="690" w:type="dxa"/>
            <w:vAlign w:val="center"/>
            <w:hideMark/>
          </w:tcPr>
          <w:p w14:paraId="5B42B32A" w14:textId="77777777" w:rsidR="00C64AA4" w:rsidRPr="004A2670" w:rsidRDefault="00C64AA4" w:rsidP="00DC05DC">
            <w:pPr>
              <w:jc w:val="center"/>
              <w:rPr>
                <w:rFonts w:ascii="Times New Roman" w:hAnsi="Times New Roman" w:cs="B Nazanin"/>
                <w:color w:val="000000" w:themeColor="text1"/>
                <w:sz w:val="20"/>
                <w:lang w:bidi="ar-SA"/>
              </w:rPr>
            </w:pPr>
          </w:p>
        </w:tc>
        <w:tc>
          <w:tcPr>
            <w:tcW w:w="3635" w:type="dxa"/>
            <w:vAlign w:val="center"/>
            <w:hideMark/>
          </w:tcPr>
          <w:p w14:paraId="28E04C51"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تحلیل حساسیت و تحلیل نتایج</w:t>
            </w:r>
          </w:p>
        </w:tc>
        <w:tc>
          <w:tcPr>
            <w:tcW w:w="0" w:type="auto"/>
            <w:shd w:val="clear" w:color="auto" w:fill="C1E4F5" w:themeFill="accent1" w:themeFillTint="33"/>
            <w:vAlign w:val="center"/>
            <w:hideMark/>
          </w:tcPr>
          <w:p w14:paraId="3FDC9525"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6</w:t>
            </w:r>
          </w:p>
        </w:tc>
      </w:tr>
      <w:tr w:rsidR="00DC05DC" w:rsidRPr="004A2670" w14:paraId="02490309" w14:textId="77777777" w:rsidTr="00DC05DC">
        <w:trPr>
          <w:trHeight w:val="623"/>
          <w:tblCellSpacing w:w="15" w:type="dxa"/>
        </w:trPr>
        <w:tc>
          <w:tcPr>
            <w:tcW w:w="0" w:type="auto"/>
            <w:vAlign w:val="center"/>
            <w:hideMark/>
          </w:tcPr>
          <w:p w14:paraId="53CB5747"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0" w:type="auto"/>
            <w:vAlign w:val="center"/>
            <w:hideMark/>
          </w:tcPr>
          <w:p w14:paraId="3AE01EC7"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0" w:type="auto"/>
            <w:vAlign w:val="center"/>
            <w:hideMark/>
          </w:tcPr>
          <w:p w14:paraId="430985EB"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Segoe UI Emoji" w:hAnsi="Segoe UI Emoji" w:cs="Segoe UI Emoji"/>
                <w:color w:val="000000" w:themeColor="text1"/>
                <w:sz w:val="20"/>
                <w:lang w:bidi="ar-SA"/>
              </w:rPr>
              <w:t>✅</w:t>
            </w:r>
          </w:p>
        </w:tc>
        <w:tc>
          <w:tcPr>
            <w:tcW w:w="0" w:type="auto"/>
            <w:vAlign w:val="center"/>
            <w:hideMark/>
          </w:tcPr>
          <w:p w14:paraId="5F63691A" w14:textId="77777777" w:rsidR="00C64AA4" w:rsidRPr="004A2670" w:rsidRDefault="00C64AA4" w:rsidP="00DC05DC">
            <w:pPr>
              <w:jc w:val="center"/>
              <w:rPr>
                <w:rFonts w:ascii="Times New Roman" w:hAnsi="Times New Roman" w:cs="B Nazanin"/>
                <w:color w:val="000000" w:themeColor="text1"/>
                <w:sz w:val="20"/>
                <w:lang w:bidi="ar-SA"/>
              </w:rPr>
            </w:pPr>
          </w:p>
        </w:tc>
        <w:tc>
          <w:tcPr>
            <w:tcW w:w="575" w:type="dxa"/>
            <w:vAlign w:val="center"/>
            <w:hideMark/>
          </w:tcPr>
          <w:p w14:paraId="03C3F765" w14:textId="77777777" w:rsidR="00C64AA4" w:rsidRPr="004A2670" w:rsidRDefault="00C64AA4" w:rsidP="00DC05DC">
            <w:pPr>
              <w:jc w:val="center"/>
              <w:rPr>
                <w:rFonts w:ascii="Times New Roman" w:hAnsi="Times New Roman" w:cs="B Nazanin"/>
                <w:color w:val="000000" w:themeColor="text1"/>
                <w:sz w:val="20"/>
                <w:lang w:bidi="ar-SA"/>
              </w:rPr>
            </w:pPr>
          </w:p>
        </w:tc>
        <w:tc>
          <w:tcPr>
            <w:tcW w:w="507" w:type="dxa"/>
            <w:vAlign w:val="center"/>
            <w:hideMark/>
          </w:tcPr>
          <w:p w14:paraId="0FF69537" w14:textId="77777777" w:rsidR="00C64AA4" w:rsidRPr="004A2670" w:rsidRDefault="00C64AA4" w:rsidP="00DC05DC">
            <w:pPr>
              <w:jc w:val="center"/>
              <w:rPr>
                <w:rFonts w:ascii="Times New Roman" w:hAnsi="Times New Roman" w:cs="B Nazanin"/>
                <w:color w:val="000000" w:themeColor="text1"/>
                <w:sz w:val="20"/>
                <w:lang w:bidi="ar-SA"/>
              </w:rPr>
            </w:pPr>
          </w:p>
        </w:tc>
        <w:tc>
          <w:tcPr>
            <w:tcW w:w="420" w:type="dxa"/>
            <w:vAlign w:val="center"/>
            <w:hideMark/>
          </w:tcPr>
          <w:p w14:paraId="01C72950" w14:textId="77777777" w:rsidR="00C64AA4" w:rsidRPr="004A2670" w:rsidRDefault="00C64AA4" w:rsidP="00DC05DC">
            <w:pPr>
              <w:jc w:val="center"/>
              <w:rPr>
                <w:rFonts w:ascii="Times New Roman" w:hAnsi="Times New Roman" w:cs="B Nazanin"/>
                <w:color w:val="000000" w:themeColor="text1"/>
                <w:sz w:val="20"/>
                <w:lang w:bidi="ar-SA"/>
              </w:rPr>
            </w:pPr>
          </w:p>
        </w:tc>
        <w:tc>
          <w:tcPr>
            <w:tcW w:w="509" w:type="dxa"/>
            <w:vAlign w:val="center"/>
            <w:hideMark/>
          </w:tcPr>
          <w:p w14:paraId="50889CBB" w14:textId="77777777" w:rsidR="00C64AA4" w:rsidRPr="004A2670" w:rsidRDefault="00C64AA4" w:rsidP="00DC05DC">
            <w:pPr>
              <w:jc w:val="center"/>
              <w:rPr>
                <w:rFonts w:ascii="Times New Roman" w:hAnsi="Times New Roman" w:cs="B Nazanin"/>
                <w:color w:val="000000" w:themeColor="text1"/>
                <w:sz w:val="20"/>
                <w:lang w:bidi="ar-SA"/>
              </w:rPr>
            </w:pPr>
          </w:p>
        </w:tc>
        <w:tc>
          <w:tcPr>
            <w:tcW w:w="870" w:type="dxa"/>
            <w:vAlign w:val="center"/>
            <w:hideMark/>
          </w:tcPr>
          <w:p w14:paraId="23F19465" w14:textId="77777777" w:rsidR="00C64AA4" w:rsidRPr="004A2670" w:rsidRDefault="00C64AA4" w:rsidP="00DC05DC">
            <w:pPr>
              <w:jc w:val="center"/>
              <w:rPr>
                <w:rFonts w:ascii="Times New Roman" w:hAnsi="Times New Roman" w:cs="B Nazanin"/>
                <w:color w:val="000000" w:themeColor="text1"/>
                <w:sz w:val="20"/>
                <w:lang w:bidi="ar-SA"/>
              </w:rPr>
            </w:pPr>
          </w:p>
        </w:tc>
        <w:tc>
          <w:tcPr>
            <w:tcW w:w="690" w:type="dxa"/>
            <w:vAlign w:val="center"/>
            <w:hideMark/>
          </w:tcPr>
          <w:p w14:paraId="05D6A4BC" w14:textId="77777777" w:rsidR="00C64AA4" w:rsidRPr="004A2670" w:rsidRDefault="00C64AA4" w:rsidP="00DC05DC">
            <w:pPr>
              <w:jc w:val="center"/>
              <w:rPr>
                <w:rFonts w:ascii="Times New Roman" w:hAnsi="Times New Roman" w:cs="B Nazanin"/>
                <w:color w:val="000000" w:themeColor="text1"/>
                <w:sz w:val="20"/>
                <w:lang w:bidi="ar-SA"/>
              </w:rPr>
            </w:pPr>
          </w:p>
        </w:tc>
        <w:tc>
          <w:tcPr>
            <w:tcW w:w="3635" w:type="dxa"/>
            <w:vAlign w:val="center"/>
            <w:hideMark/>
          </w:tcPr>
          <w:p w14:paraId="167A8310"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color w:val="000000" w:themeColor="text1"/>
                <w:sz w:val="20"/>
                <w:rtl/>
                <w:lang w:bidi="ar-SA"/>
              </w:rPr>
              <w:t>تدوین نتایج، نگارش نهایی</w:t>
            </w:r>
          </w:p>
        </w:tc>
        <w:tc>
          <w:tcPr>
            <w:tcW w:w="0" w:type="auto"/>
            <w:shd w:val="clear" w:color="auto" w:fill="C1E4F5" w:themeFill="accent1" w:themeFillTint="33"/>
            <w:vAlign w:val="center"/>
            <w:hideMark/>
          </w:tcPr>
          <w:p w14:paraId="7502AA37" w14:textId="77777777" w:rsidR="00C64AA4" w:rsidRPr="004A2670" w:rsidRDefault="00C64AA4" w:rsidP="00DC05DC">
            <w:pPr>
              <w:jc w:val="center"/>
              <w:rPr>
                <w:rFonts w:ascii="Times New Roman" w:hAnsi="Times New Roman" w:cs="B Nazanin"/>
                <w:color w:val="000000" w:themeColor="text1"/>
                <w:sz w:val="20"/>
                <w:lang w:bidi="ar-SA"/>
              </w:rPr>
            </w:pPr>
            <w:r w:rsidRPr="004A2670">
              <w:rPr>
                <w:rFonts w:ascii="Times New Roman" w:hAnsi="Times New Roman" w:cs="B Nazanin" w:hint="cs"/>
                <w:color w:val="000000" w:themeColor="text1"/>
                <w:sz w:val="20"/>
                <w:rtl/>
                <w:lang w:bidi="ar-SA"/>
              </w:rPr>
              <w:t>7</w:t>
            </w:r>
          </w:p>
        </w:tc>
      </w:tr>
    </w:tbl>
    <w:p w14:paraId="460617E8" w14:textId="77777777" w:rsidR="00C64AA4" w:rsidRPr="004A2670" w:rsidRDefault="00C64AA4" w:rsidP="00421A22">
      <w:pPr>
        <w:jc w:val="both"/>
        <w:rPr>
          <w:rFonts w:ascii="Times New Roman" w:hAnsi="Times New Roman" w:cs="B Nazanin"/>
          <w:color w:val="000000" w:themeColor="text1"/>
          <w:sz w:val="20"/>
          <w:rtl/>
          <w:lang w:bidi="ar-SA"/>
        </w:rPr>
      </w:pPr>
    </w:p>
    <w:p w14:paraId="3D7E09FA" w14:textId="77777777" w:rsidR="00C64AA4" w:rsidRPr="004A2670" w:rsidRDefault="00C64AA4" w:rsidP="00421A22">
      <w:pPr>
        <w:jc w:val="both"/>
        <w:rPr>
          <w:rFonts w:ascii="Times New Roman" w:hAnsi="Times New Roman" w:cs="B Nazanin"/>
          <w:color w:val="000000" w:themeColor="text1"/>
          <w:sz w:val="20"/>
          <w:lang w:bidi="ar-SA"/>
        </w:rPr>
      </w:pPr>
    </w:p>
    <w:p w14:paraId="1FE4B5E6" w14:textId="2423098E" w:rsidR="008B11E0" w:rsidRPr="004A2670" w:rsidRDefault="008B11E0" w:rsidP="00421A22">
      <w:pPr>
        <w:jc w:val="both"/>
        <w:rPr>
          <w:rFonts w:ascii="Times New Roman" w:hAnsi="Times New Roman" w:cs="B Nazanin"/>
          <w:color w:val="000000" w:themeColor="text1"/>
          <w:sz w:val="20"/>
          <w:rtl/>
          <w:lang w:bidi="ar-SA"/>
        </w:rPr>
      </w:pPr>
      <w:r w:rsidRPr="004A2670">
        <w:rPr>
          <w:rFonts w:ascii="Times New Roman" w:hAnsi="Times New Roman" w:cs="B Nazanin" w:hint="cs"/>
          <w:color w:val="000000" w:themeColor="text1"/>
          <w:sz w:val="20"/>
          <w:rtl/>
          <w:lang w:bidi="ar-SA"/>
        </w:rPr>
        <w:t xml:space="preserve"> </w:t>
      </w:r>
    </w:p>
    <w:p w14:paraId="1AF0B611" w14:textId="77777777" w:rsidR="008B11E0" w:rsidRPr="004A2670" w:rsidRDefault="008B11E0" w:rsidP="00421A22">
      <w:pPr>
        <w:jc w:val="both"/>
        <w:rPr>
          <w:rFonts w:ascii="Times New Roman" w:hAnsi="Times New Roman" w:cs="B Nazanin"/>
          <w:color w:val="000000" w:themeColor="text1"/>
          <w:sz w:val="20"/>
          <w:rtl/>
          <w:lang w:bidi="ar-SA"/>
        </w:rPr>
      </w:pPr>
    </w:p>
    <w:p w14:paraId="59EB06E6" w14:textId="77777777" w:rsidR="008B11E0" w:rsidRPr="004A2670" w:rsidRDefault="008B11E0" w:rsidP="00421A22">
      <w:pPr>
        <w:jc w:val="both"/>
        <w:rPr>
          <w:rFonts w:ascii="Times New Roman" w:hAnsi="Times New Roman" w:cs="B Nazanin"/>
          <w:color w:val="000000" w:themeColor="text1"/>
          <w:sz w:val="20"/>
          <w:rtl/>
          <w:lang w:bidi="ar-SA"/>
        </w:rPr>
      </w:pPr>
    </w:p>
    <w:p w14:paraId="1BC60F25" w14:textId="77777777" w:rsidR="008B11E0" w:rsidRPr="004A2670" w:rsidRDefault="008B11E0" w:rsidP="00421A22">
      <w:pPr>
        <w:jc w:val="both"/>
        <w:rPr>
          <w:rFonts w:ascii="Times New Roman" w:hAnsi="Times New Roman" w:cs="B Nazanin"/>
          <w:color w:val="000000" w:themeColor="text1"/>
          <w:sz w:val="20"/>
          <w:rtl/>
          <w:lang w:bidi="ar-SA"/>
        </w:rPr>
      </w:pPr>
    </w:p>
    <w:p w14:paraId="61EF0FA2" w14:textId="77777777" w:rsidR="008B11E0" w:rsidRPr="004A2670" w:rsidRDefault="008B11E0" w:rsidP="00421A22">
      <w:pPr>
        <w:jc w:val="both"/>
        <w:rPr>
          <w:rFonts w:ascii="Times New Roman" w:hAnsi="Times New Roman" w:cs="B Nazanin"/>
          <w:color w:val="000000" w:themeColor="text1"/>
          <w:sz w:val="20"/>
          <w:rtl/>
          <w:lang w:bidi="ar-SA"/>
        </w:rPr>
      </w:pPr>
    </w:p>
    <w:p w14:paraId="0EA5596A" w14:textId="77777777" w:rsidR="008B11E0" w:rsidRPr="004A2670" w:rsidRDefault="008B11E0" w:rsidP="00421A22">
      <w:pPr>
        <w:jc w:val="both"/>
        <w:rPr>
          <w:rFonts w:ascii="Times New Roman" w:hAnsi="Times New Roman" w:cs="B Nazanin"/>
          <w:color w:val="000000" w:themeColor="text1"/>
          <w:sz w:val="20"/>
          <w:rtl/>
          <w:lang w:bidi="ar-SA"/>
        </w:rPr>
      </w:pPr>
    </w:p>
    <w:p w14:paraId="2E59DEC7" w14:textId="77777777" w:rsidR="008B11E0" w:rsidRPr="004A2670" w:rsidRDefault="008B11E0" w:rsidP="00421A22">
      <w:pPr>
        <w:jc w:val="both"/>
        <w:rPr>
          <w:rFonts w:ascii="Times New Roman" w:hAnsi="Times New Roman" w:cs="B Nazanin"/>
          <w:color w:val="000000" w:themeColor="text1"/>
          <w:sz w:val="20"/>
          <w:rtl/>
          <w:lang w:bidi="ar-SA"/>
        </w:rPr>
      </w:pPr>
    </w:p>
    <w:p w14:paraId="2CC3C8B8" w14:textId="77777777" w:rsidR="008B11E0" w:rsidRPr="004A2670" w:rsidRDefault="008B11E0" w:rsidP="00421A22">
      <w:pPr>
        <w:jc w:val="both"/>
        <w:rPr>
          <w:rFonts w:ascii="Times New Roman" w:hAnsi="Times New Roman" w:cs="B Nazanin"/>
          <w:color w:val="000000" w:themeColor="text1"/>
          <w:sz w:val="20"/>
          <w:rtl/>
          <w:lang w:bidi="ar-SA"/>
        </w:rPr>
      </w:pPr>
    </w:p>
    <w:p w14:paraId="752C17CA" w14:textId="77777777" w:rsidR="00B302F7" w:rsidRPr="004A2670" w:rsidRDefault="00B302F7" w:rsidP="00421A22">
      <w:pPr>
        <w:jc w:val="both"/>
        <w:rPr>
          <w:rFonts w:ascii="Times New Roman" w:hAnsi="Times New Roman" w:cs="B Nazanin"/>
          <w:color w:val="000000" w:themeColor="text1"/>
          <w:sz w:val="20"/>
          <w:rtl/>
          <w:lang w:bidi="ar-SA"/>
        </w:rPr>
      </w:pPr>
    </w:p>
    <w:p w14:paraId="6E8B7A1C" w14:textId="77777777" w:rsidR="00786D5C" w:rsidRPr="004A2670" w:rsidRDefault="00786D5C" w:rsidP="00786D5C">
      <w:pPr>
        <w:jc w:val="center"/>
        <w:rPr>
          <w:rFonts w:ascii="Times New Roman" w:hAnsi="Times New Roman" w:cs="B Nazanin"/>
          <w:color w:val="000000" w:themeColor="text1"/>
          <w:sz w:val="20"/>
          <w:rtl/>
          <w:lang w:bidi="ar-SA"/>
        </w:rPr>
        <w:sectPr w:rsidR="00786D5C" w:rsidRPr="004A2670" w:rsidSect="00E1073B">
          <w:pgSz w:w="11906" w:h="16838"/>
          <w:pgMar w:top="1440" w:right="1440" w:bottom="1440" w:left="1440" w:header="708" w:footer="708" w:gutter="0"/>
          <w:cols w:space="708"/>
          <w:titlePg/>
          <w:bidi/>
          <w:rtlGutter/>
          <w:docGrid w:linePitch="360"/>
        </w:sectPr>
      </w:pPr>
    </w:p>
    <w:p w14:paraId="5987DDA5" w14:textId="09110F7A" w:rsidR="00503E15" w:rsidRPr="004A2670" w:rsidRDefault="00503E15" w:rsidP="00786D5C">
      <w:pPr>
        <w:jc w:val="center"/>
        <w:rPr>
          <w:rFonts w:ascii="Times New Roman" w:hAnsi="Times New Roman" w:cs="B Nazanin"/>
          <w:color w:val="000000" w:themeColor="text1"/>
          <w:sz w:val="20"/>
          <w:rtl/>
          <w:lang w:bidi="ar-SA"/>
        </w:rPr>
      </w:pPr>
    </w:p>
    <w:p w14:paraId="746A1D6D" w14:textId="43D79C9C" w:rsidR="00503E15" w:rsidRPr="004A2670" w:rsidRDefault="00786D5C" w:rsidP="00786D5C">
      <w:pPr>
        <w:tabs>
          <w:tab w:val="center" w:pos="4513"/>
        </w:tabs>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tl/>
          <w:lang w:bidi="ar-SA"/>
        </w:rPr>
        <w:tab/>
      </w:r>
    </w:p>
    <w:p w14:paraId="3216E59E" w14:textId="33739FBD" w:rsidR="00503E15" w:rsidRPr="004A2670" w:rsidRDefault="00503E15" w:rsidP="00421A22">
      <w:pPr>
        <w:jc w:val="both"/>
        <w:rPr>
          <w:rFonts w:ascii="Times New Roman" w:hAnsi="Times New Roman" w:cs="B Nazanin"/>
          <w:color w:val="000000" w:themeColor="text1"/>
          <w:sz w:val="20"/>
          <w:rtl/>
          <w:lang w:bidi="ar-SA"/>
        </w:rPr>
      </w:pPr>
    </w:p>
    <w:p w14:paraId="59F1C8BE" w14:textId="77777777" w:rsidR="00B302F7" w:rsidRPr="004A2670" w:rsidRDefault="00B302F7" w:rsidP="00421A22">
      <w:pPr>
        <w:jc w:val="both"/>
        <w:rPr>
          <w:rFonts w:ascii="Times New Roman" w:hAnsi="Times New Roman" w:cs="B Nazanin"/>
          <w:color w:val="000000" w:themeColor="text1"/>
          <w:sz w:val="20"/>
          <w:rtl/>
          <w:lang w:bidi="ar-SA"/>
        </w:rPr>
      </w:pPr>
    </w:p>
    <w:p w14:paraId="6BCE64AD" w14:textId="361BB92E" w:rsidR="00B302F7" w:rsidRPr="004A2670" w:rsidRDefault="00B302F7" w:rsidP="00DB150D">
      <w:pPr>
        <w:pStyle w:val="Heading1"/>
        <w:jc w:val="center"/>
        <w:rPr>
          <w:rFonts w:ascii="Times New Roman" w:hAnsi="Times New Roman" w:cs="B Nazanin"/>
          <w:color w:val="000000" w:themeColor="text1"/>
          <w:sz w:val="20"/>
          <w:szCs w:val="24"/>
          <w:rtl/>
          <w:lang w:bidi="ar-SA"/>
        </w:rPr>
      </w:pPr>
      <w:bookmarkStart w:id="24" w:name="_Toc199181279"/>
      <w:r w:rsidRPr="004A2670">
        <w:rPr>
          <w:rFonts w:ascii="Times New Roman" w:hAnsi="Times New Roman" w:cs="B Nazanin"/>
          <w:color w:val="000000" w:themeColor="text1"/>
          <w:sz w:val="20"/>
          <w:szCs w:val="24"/>
          <w:rtl/>
          <w:lang w:bidi="ar-SA"/>
        </w:rPr>
        <w:t xml:space="preserve">فصل </w:t>
      </w:r>
      <w:r w:rsidR="00786D5C" w:rsidRPr="004A2670">
        <w:rPr>
          <w:rFonts w:ascii="Times New Roman" w:hAnsi="Times New Roman" w:cs="B Nazanin" w:hint="cs"/>
          <w:color w:val="000000" w:themeColor="text1"/>
          <w:sz w:val="20"/>
          <w:szCs w:val="24"/>
          <w:rtl/>
          <w:lang w:bidi="ar-SA"/>
        </w:rPr>
        <w:t>پنجم</w:t>
      </w:r>
      <w:r w:rsidRPr="004A2670">
        <w:rPr>
          <w:rFonts w:ascii="Times New Roman" w:hAnsi="Times New Roman" w:cs="B Nazanin" w:hint="cs"/>
          <w:color w:val="000000" w:themeColor="text1"/>
          <w:sz w:val="20"/>
          <w:szCs w:val="24"/>
          <w:rtl/>
          <w:lang w:bidi="ar-SA"/>
        </w:rPr>
        <w:t xml:space="preserve"> </w:t>
      </w:r>
      <w:r w:rsidRPr="004A2670">
        <w:rPr>
          <w:rFonts w:ascii="Times New Roman" w:hAnsi="Times New Roman" w:cs="B Nazanin"/>
          <w:color w:val="000000" w:themeColor="text1"/>
          <w:sz w:val="20"/>
          <w:szCs w:val="24"/>
          <w:rtl/>
          <w:lang w:bidi="ar-SA"/>
        </w:rPr>
        <w:t>:</w:t>
      </w:r>
      <w:bookmarkEnd w:id="24"/>
    </w:p>
    <w:p w14:paraId="75C824E1" w14:textId="6E4BC4EB" w:rsidR="00B302F7" w:rsidRPr="004A2670" w:rsidRDefault="00B302F7" w:rsidP="00DB150D">
      <w:pPr>
        <w:pStyle w:val="Heading1"/>
        <w:jc w:val="center"/>
        <w:rPr>
          <w:rFonts w:ascii="Times New Roman" w:hAnsi="Times New Roman" w:cs="B Nazanin"/>
          <w:color w:val="000000" w:themeColor="text1"/>
          <w:sz w:val="20"/>
          <w:szCs w:val="24"/>
          <w:rtl/>
          <w:lang w:bidi="ar-SA"/>
        </w:rPr>
      </w:pPr>
      <w:bookmarkStart w:id="25" w:name="_Toc199181280"/>
      <w:r w:rsidRPr="004A2670">
        <w:rPr>
          <w:rFonts w:ascii="Times New Roman" w:hAnsi="Times New Roman" w:cs="B Nazanin"/>
          <w:color w:val="000000" w:themeColor="text1"/>
          <w:sz w:val="20"/>
          <w:szCs w:val="24"/>
          <w:rtl/>
          <w:lang w:bidi="ar-SA"/>
        </w:rPr>
        <w:t>منابع</w:t>
      </w:r>
      <w:bookmarkEnd w:id="25"/>
    </w:p>
    <w:p w14:paraId="60E47300" w14:textId="77777777" w:rsidR="00786D5C" w:rsidRPr="004A2670" w:rsidRDefault="00786D5C" w:rsidP="00421A22">
      <w:pPr>
        <w:jc w:val="both"/>
        <w:rPr>
          <w:rFonts w:ascii="Times New Roman" w:hAnsi="Times New Roman" w:cs="B Nazanin"/>
          <w:color w:val="000000" w:themeColor="text1"/>
          <w:sz w:val="20"/>
          <w:lang w:bidi="ar-SA"/>
        </w:rPr>
      </w:pPr>
    </w:p>
    <w:p w14:paraId="049D1911" w14:textId="77777777" w:rsidR="00BE469F" w:rsidRPr="004A2670" w:rsidRDefault="00BE469F" w:rsidP="00421A22">
      <w:pPr>
        <w:jc w:val="both"/>
        <w:rPr>
          <w:rFonts w:ascii="Times New Roman" w:hAnsi="Times New Roman" w:cs="B Nazanin"/>
          <w:color w:val="000000" w:themeColor="text1"/>
          <w:sz w:val="20"/>
          <w:rtl/>
          <w:lang w:bidi="ar-SA"/>
        </w:rPr>
        <w:sectPr w:rsidR="00BE469F" w:rsidRPr="004A2670" w:rsidSect="00E1073B">
          <w:pgSz w:w="11906" w:h="16838"/>
          <w:pgMar w:top="1440" w:right="1440" w:bottom="1440" w:left="1440" w:header="708" w:footer="708" w:gutter="0"/>
          <w:cols w:space="708"/>
          <w:titlePg/>
          <w:bidi/>
          <w:rtlGutter/>
          <w:docGrid w:linePitch="360"/>
        </w:sectPr>
      </w:pPr>
    </w:p>
    <w:p w14:paraId="4EF85A6D" w14:textId="77777777" w:rsidR="00A82F3C" w:rsidRPr="004A2670" w:rsidRDefault="00A82F3C" w:rsidP="0049494A">
      <w:pPr>
        <w:bidi w:val="0"/>
        <w:jc w:val="both"/>
        <w:rPr>
          <w:rFonts w:ascii="Times New Roman" w:hAnsi="Times New Roman" w:cs="B Nazanin"/>
          <w:color w:val="000000" w:themeColor="text1"/>
          <w:sz w:val="20"/>
        </w:rPr>
      </w:pPr>
    </w:p>
    <w:p w14:paraId="4C5029C8" w14:textId="77777777" w:rsidR="00A82F3C" w:rsidRPr="004A2670" w:rsidRDefault="00A82F3C" w:rsidP="0049494A">
      <w:pPr>
        <w:bidi w:val="0"/>
        <w:jc w:val="both"/>
        <w:rPr>
          <w:rFonts w:ascii="Times New Roman" w:hAnsi="Times New Roman" w:cs="B Nazanin"/>
          <w:color w:val="000000" w:themeColor="text1"/>
          <w:sz w:val="20"/>
        </w:rPr>
      </w:pPr>
    </w:p>
    <w:p w14:paraId="5442CF07" w14:textId="77777777" w:rsidR="003827EA" w:rsidRPr="004A2670" w:rsidRDefault="00A82F3C"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color w:val="000000" w:themeColor="text1"/>
          <w:sz w:val="20"/>
        </w:rPr>
        <w:fldChar w:fldCharType="begin"/>
      </w:r>
      <w:r w:rsidRPr="004A2670">
        <w:rPr>
          <w:rFonts w:ascii="Times New Roman" w:hAnsi="Times New Roman" w:cs="B Nazanin"/>
          <w:color w:val="000000" w:themeColor="text1"/>
          <w:sz w:val="20"/>
        </w:rPr>
        <w:instrText xml:space="preserve"> ADDIN EN.REFLIST </w:instrText>
      </w:r>
      <w:r w:rsidRPr="004A2670">
        <w:rPr>
          <w:rFonts w:ascii="Times New Roman" w:hAnsi="Times New Roman" w:cs="B Nazanin"/>
          <w:color w:val="000000" w:themeColor="text1"/>
          <w:sz w:val="20"/>
        </w:rPr>
        <w:fldChar w:fldCharType="separate"/>
      </w:r>
      <w:r w:rsidR="003827EA" w:rsidRPr="004A2670">
        <w:rPr>
          <w:rFonts w:ascii="Times New Roman" w:hAnsi="Times New Roman" w:cs="B Nazanin"/>
          <w:sz w:val="20"/>
        </w:rPr>
        <w:t>1.</w:t>
      </w:r>
      <w:r w:rsidR="003827EA" w:rsidRPr="004A2670">
        <w:rPr>
          <w:rFonts w:ascii="Times New Roman" w:hAnsi="Times New Roman" w:cs="B Nazanin"/>
          <w:sz w:val="20"/>
        </w:rPr>
        <w:tab/>
        <w:t>Lye, A., et al., An Overview of Probabilistic Safety Assessment for Nuclear Safety: What Has Been Done, and Where Do We Go from Here? Journal of Nuclear Engineering, 2024. 5(4): p. 456-485.</w:t>
      </w:r>
    </w:p>
    <w:p w14:paraId="21D8A076"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w:t>
      </w:r>
      <w:r w:rsidRPr="004A2670">
        <w:rPr>
          <w:rFonts w:ascii="Times New Roman" w:hAnsi="Times New Roman" w:cs="B Nazanin"/>
          <w:sz w:val="20"/>
        </w:rPr>
        <w:tab/>
        <w:t>Hickman, J., PRA procedures guide: a guide to the performance of probabilistic risk assessments for nuclear power plants. NUREG/CR-2300, 1983.</w:t>
      </w:r>
    </w:p>
    <w:p w14:paraId="434B54EB"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3.</w:t>
      </w:r>
      <w:r w:rsidRPr="004A2670">
        <w:rPr>
          <w:rFonts w:ascii="Times New Roman" w:hAnsi="Times New Roman" w:cs="B Nazanin"/>
          <w:sz w:val="20"/>
        </w:rPr>
        <w:tab/>
        <w:t>Nasouri, M. and N. Delgarm, Bushehr Nuclear Power Plants (BNPPs) and the perspective of sustainable energy development in Iran. Progress in Nuclear Energy, 2022. 147: p. 104179.</w:t>
      </w:r>
    </w:p>
    <w:p w14:paraId="3A2F0D56" w14:textId="5771791B"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4.</w:t>
      </w:r>
      <w:r w:rsidRPr="004A2670">
        <w:rPr>
          <w:rFonts w:ascii="Times New Roman" w:hAnsi="Times New Roman" w:cs="B Nazanin"/>
          <w:sz w:val="20"/>
        </w:rPr>
        <w:tab/>
        <w:t>KAUTTO, L., PERFORMANCE REQUIREMENTS SPECIFIC FOR NUCLEAR EMERGENCY DIESEL GENERATING (</w:t>
      </w:r>
      <w:r w:rsidR="003C019C" w:rsidRPr="004A2670">
        <w:rPr>
          <w:rFonts w:ascii="Times New Roman" w:hAnsi="Times New Roman" w:cs="B Nazanin"/>
          <w:sz w:val="20"/>
          <w:rtl/>
        </w:rPr>
        <w:t>دیزل‌ژنراتورهای اضطراری</w:t>
      </w:r>
      <w:r w:rsidRPr="004A2670">
        <w:rPr>
          <w:rFonts w:ascii="Times New Roman" w:hAnsi="Times New Roman" w:cs="B Nazanin"/>
          <w:sz w:val="20"/>
        </w:rPr>
        <w:t>) SYSTEM. 2014.</w:t>
      </w:r>
    </w:p>
    <w:p w14:paraId="2D67DCCA"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5.</w:t>
      </w:r>
      <w:r w:rsidRPr="004A2670">
        <w:rPr>
          <w:rFonts w:ascii="Times New Roman" w:hAnsi="Times New Roman" w:cs="B Nazanin"/>
          <w:sz w:val="20"/>
        </w:rPr>
        <w:tab/>
        <w:t>Gauntt, R.O., et al., Fukushima Daiichi accident study: status as of April 2012. 2012, Sandia National Laboratories (SNL), Albuquerque, NM, and Livermore, CA ….</w:t>
      </w:r>
    </w:p>
    <w:p w14:paraId="53B110A9"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6.</w:t>
      </w:r>
      <w:r w:rsidRPr="004A2670">
        <w:rPr>
          <w:rFonts w:ascii="Times New Roman" w:hAnsi="Times New Roman" w:cs="B Nazanin"/>
          <w:sz w:val="20"/>
        </w:rPr>
        <w:tab/>
        <w:t>Hashemian, H., Aging management of instrumentation &amp; control sensors in nuclear power plants. Nuclear Engineering and Design, 2010. 240(11): p. 3781-3790.</w:t>
      </w:r>
    </w:p>
    <w:p w14:paraId="2F94CB35"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7.</w:t>
      </w:r>
      <w:r w:rsidRPr="004A2670">
        <w:rPr>
          <w:rFonts w:ascii="Times New Roman" w:hAnsi="Times New Roman" w:cs="B Nazanin"/>
          <w:sz w:val="20"/>
        </w:rPr>
        <w:tab/>
        <w:t>Keller, W. and M. Modarres, A historical overview of probabilistic risk assessment development and its use in the nuclear power industry: a tribute to the late Professor Norman Carl Rasmussen. Reliability Engineering &amp; System Safety, 2005. 89(3): p. 271-285.</w:t>
      </w:r>
    </w:p>
    <w:p w14:paraId="02C5DC10"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8.</w:t>
      </w:r>
      <w:r w:rsidRPr="004A2670">
        <w:rPr>
          <w:rFonts w:ascii="Times New Roman" w:hAnsi="Times New Roman" w:cs="B Nazanin"/>
          <w:sz w:val="20"/>
        </w:rPr>
        <w:tab/>
        <w:t>Lannoy, A., Reliability of Nuclear Power Plants: Methods, Data and Applications. 2022: John Wiley &amp; Sons.</w:t>
      </w:r>
    </w:p>
    <w:p w14:paraId="141DC1E5"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9.</w:t>
      </w:r>
      <w:r w:rsidRPr="004A2670">
        <w:rPr>
          <w:rFonts w:ascii="Times New Roman" w:hAnsi="Times New Roman" w:cs="B Nazanin"/>
          <w:sz w:val="20"/>
        </w:rPr>
        <w:tab/>
        <w:t>Vesely, W., Approaches for age-dependent probabilistic safety assessments with emphasis on prioritization and sensitivity studies. 1992: Citeseer.</w:t>
      </w:r>
    </w:p>
    <w:p w14:paraId="6B3C5712"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10.</w:t>
      </w:r>
      <w:r w:rsidRPr="004A2670">
        <w:rPr>
          <w:rFonts w:ascii="Times New Roman" w:hAnsi="Times New Roman" w:cs="B Nazanin"/>
          <w:sz w:val="20"/>
        </w:rPr>
        <w:tab/>
        <w:t>Kim, I., et al., Risk analysis of surveillance requirements including their adverse effects. Reliability Engineering &amp; System Safety, 1994. 45(3): p. 225-234.</w:t>
      </w:r>
    </w:p>
    <w:p w14:paraId="60E14BAE"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11.</w:t>
      </w:r>
      <w:r w:rsidRPr="004A2670">
        <w:rPr>
          <w:rFonts w:ascii="Times New Roman" w:hAnsi="Times New Roman" w:cs="B Nazanin"/>
          <w:sz w:val="20"/>
        </w:rPr>
        <w:tab/>
        <w:t>Kančev, D., et al., Time-dependent unavailability of equipment in an ageing NPP: sensitivity study of a developed model. Reliability Engineering &amp; System Safety, 2016. 148: p. 11-20.</w:t>
      </w:r>
    </w:p>
    <w:p w14:paraId="1C166434"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12.</w:t>
      </w:r>
      <w:r w:rsidRPr="004A2670">
        <w:rPr>
          <w:rFonts w:ascii="Times New Roman" w:hAnsi="Times New Roman" w:cs="B Nazanin"/>
          <w:sz w:val="20"/>
        </w:rPr>
        <w:tab/>
        <w:t>Samanta, P.K., et al., Handbook of methods for risk-based analyses of technical specifications. 1994, Nuclear Regulatory Commission.</w:t>
      </w:r>
    </w:p>
    <w:p w14:paraId="1739E6C1"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13.</w:t>
      </w:r>
      <w:r w:rsidRPr="004A2670">
        <w:rPr>
          <w:rFonts w:ascii="Times New Roman" w:hAnsi="Times New Roman" w:cs="B Nazanin"/>
          <w:sz w:val="20"/>
        </w:rPr>
        <w:tab/>
        <w:t>Kančev, D., M. Čepin, and B. Gjorgiev, Development and application of a living probabilistic safety assessment tool: Multi-objective multi-dimensional optimization of surveillance requirements in NPPs considering their ageing. Reliability Engineering &amp; System Safety, 2014. 131: p. 135-147.</w:t>
      </w:r>
    </w:p>
    <w:p w14:paraId="361A0EB6"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14.</w:t>
      </w:r>
      <w:r w:rsidRPr="004A2670">
        <w:rPr>
          <w:rFonts w:ascii="Times New Roman" w:hAnsi="Times New Roman" w:cs="B Nazanin"/>
          <w:sz w:val="20"/>
        </w:rPr>
        <w:tab/>
        <w:t>Dialynas, E. and D. Michos, Time-dependent unavailability analysis of standby components incorporating arbitrary failure distributions and three inspection/maintenance policies. Reliability Engineering &amp; System Safety, 1993. 39(1): p. 35-54.</w:t>
      </w:r>
    </w:p>
    <w:p w14:paraId="29807E82"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15.</w:t>
      </w:r>
      <w:r w:rsidRPr="004A2670">
        <w:rPr>
          <w:rFonts w:ascii="Times New Roman" w:hAnsi="Times New Roman" w:cs="B Nazanin"/>
          <w:sz w:val="20"/>
        </w:rPr>
        <w:tab/>
        <w:t>Apostolakis, G. and T. Chu, The unavailability of systems under periodic test and maintenance. Nuclear Technology, 1980. 50(1): p. 5-15.</w:t>
      </w:r>
    </w:p>
    <w:p w14:paraId="3E2C1594"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16.</w:t>
      </w:r>
      <w:r w:rsidRPr="004A2670">
        <w:rPr>
          <w:rFonts w:ascii="Times New Roman" w:hAnsi="Times New Roman" w:cs="B Nazanin"/>
          <w:sz w:val="20"/>
        </w:rPr>
        <w:tab/>
        <w:t>Mullor, R., et al., Modelling demand-caused failures. Estimation procedure, in Safety and Reliability–Safe Societies in a Changing World. 2018, CRC Press. p. 601-606.</w:t>
      </w:r>
    </w:p>
    <w:p w14:paraId="69AAB153"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17.</w:t>
      </w:r>
      <w:r w:rsidRPr="004A2670">
        <w:rPr>
          <w:rFonts w:ascii="Times New Roman" w:hAnsi="Times New Roman" w:cs="B Nazanin"/>
          <w:sz w:val="20"/>
        </w:rPr>
        <w:tab/>
        <w:t>Martorell, P., et al., Unavailability model for demand-caused failures of safety components addressing degradation by demand-induced stress, maintenance effectiveness and test efficiency. Reliability Engineering &amp; System Safety, 2017. 168: p. 18-27.</w:t>
      </w:r>
    </w:p>
    <w:p w14:paraId="43768B92"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18.</w:t>
      </w:r>
      <w:r w:rsidRPr="004A2670">
        <w:rPr>
          <w:rFonts w:ascii="Times New Roman" w:hAnsi="Times New Roman" w:cs="B Nazanin"/>
          <w:sz w:val="20"/>
        </w:rPr>
        <w:tab/>
        <w:t>Hilsmeier, T.A., T. Aldemir, and W.E. Vesely, Time-dependent unavailability of aging standby components based on nuclear plant data. Reliability Engineering &amp; System Safety, 1995. 47(3): p. 199-205.</w:t>
      </w:r>
    </w:p>
    <w:p w14:paraId="72F57E81"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19.</w:t>
      </w:r>
      <w:r w:rsidRPr="004A2670">
        <w:rPr>
          <w:rFonts w:ascii="Times New Roman" w:hAnsi="Times New Roman" w:cs="B Nazanin"/>
          <w:sz w:val="20"/>
        </w:rPr>
        <w:tab/>
        <w:t>Shin, S.M., I.S. Jeon, and H.G. Kang, Surveillance test and monitoring strategy for the availability improvement of standby equipment using age-dependent model. Reliability Engineering &amp; System Safety, 2015. 135: p. 100-106.</w:t>
      </w:r>
    </w:p>
    <w:p w14:paraId="505963F8"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20.</w:t>
      </w:r>
      <w:r w:rsidRPr="004A2670">
        <w:rPr>
          <w:rFonts w:ascii="Times New Roman" w:hAnsi="Times New Roman" w:cs="B Nazanin"/>
          <w:sz w:val="20"/>
        </w:rPr>
        <w:tab/>
        <w:t>Martorell, P., et al., Time-dependent unavailability model integrating on demand-caused and standby-related failures addressing positive and negative effects of testing and maintenance, in Safety and Reliability–Safe Societies in a Changing World. 2018, CRC Press. p. 595-599.</w:t>
      </w:r>
    </w:p>
    <w:p w14:paraId="5EA9F9DF"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21.</w:t>
      </w:r>
      <w:r w:rsidRPr="004A2670">
        <w:rPr>
          <w:rFonts w:ascii="Times New Roman" w:hAnsi="Times New Roman" w:cs="B Nazanin"/>
          <w:sz w:val="20"/>
        </w:rPr>
        <w:tab/>
        <w:t>Martón, I., A.I. Sánchez, and S. Martorell, Ageing PSA incorporating effectiveness of maintenance and testing. Reliability Engineering &amp; System Safety, 2015. 139: p. 131-140.</w:t>
      </w:r>
    </w:p>
    <w:p w14:paraId="552013B7"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22.</w:t>
      </w:r>
      <w:r w:rsidRPr="004A2670">
        <w:rPr>
          <w:rFonts w:ascii="Times New Roman" w:hAnsi="Times New Roman" w:cs="B Nazanin"/>
          <w:sz w:val="20"/>
        </w:rPr>
        <w:tab/>
        <w:t>Vaurio, J., Unavailability analysis of periodically tested standby components. IEEE transactions on reliability, 1995. 44(3): p. 512-517.</w:t>
      </w:r>
    </w:p>
    <w:p w14:paraId="27C9CCA1"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23.</w:t>
      </w:r>
      <w:r w:rsidRPr="004A2670">
        <w:rPr>
          <w:rFonts w:ascii="Times New Roman" w:hAnsi="Times New Roman" w:cs="B Nazanin"/>
          <w:sz w:val="20"/>
        </w:rPr>
        <w:tab/>
        <w:t>Martorell, S., A. Sanchez, and V. Serradell, Age-dependent reliability model considering effects of maintenance and working conditions. Reliability Engineering &amp; System Safety, 1999. 64(1): p. 19-31.</w:t>
      </w:r>
    </w:p>
    <w:p w14:paraId="63E96A4B"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24.</w:t>
      </w:r>
      <w:r w:rsidRPr="004A2670">
        <w:rPr>
          <w:rFonts w:ascii="Times New Roman" w:hAnsi="Times New Roman" w:cs="B Nazanin"/>
          <w:sz w:val="20"/>
        </w:rPr>
        <w:tab/>
        <w:t>do Nascimento, J.L., et al., Component unavailability model for PSA Level I applications considering aging and startup degradation: An Application to an Emergency Diesel Generator System. Annals of Nuclear Energy, 2021. 153: p. 108000.</w:t>
      </w:r>
    </w:p>
    <w:p w14:paraId="50013F73"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25.</w:t>
      </w:r>
      <w:r w:rsidRPr="004A2670">
        <w:rPr>
          <w:rFonts w:ascii="Times New Roman" w:hAnsi="Times New Roman" w:cs="B Nazanin"/>
          <w:sz w:val="20"/>
        </w:rPr>
        <w:tab/>
        <w:t>Gallitre, E. and D. Dauffer. Ageing management of french NPP civil work structures. in EPJ Web of Conferences. 2011. EDP Sciences.</w:t>
      </w:r>
    </w:p>
    <w:p w14:paraId="273ACD5D"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26.</w:t>
      </w:r>
      <w:r w:rsidRPr="004A2670">
        <w:rPr>
          <w:rFonts w:ascii="Times New Roman" w:hAnsi="Times New Roman" w:cs="B Nazanin"/>
          <w:sz w:val="20"/>
        </w:rPr>
        <w:tab/>
        <w:t>Byeon, M. and Y. Lee, Study on the Nuclear Safety Strategic Plans and Priority Activities in the International Atomic Energy Agency and Regulatory Bodies in Major Nuclear Countries. 2018.</w:t>
      </w:r>
    </w:p>
    <w:p w14:paraId="13D2CCFC"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27.</w:t>
      </w:r>
      <w:r w:rsidRPr="004A2670">
        <w:rPr>
          <w:rFonts w:ascii="Times New Roman" w:hAnsi="Times New Roman" w:cs="B Nazanin"/>
          <w:sz w:val="20"/>
        </w:rPr>
        <w:tab/>
        <w:t>Mohammadhasani, F. and A. Pirouzmand, Multi-state unavailability analysis of safety system redundant components with aging effect under surveillance testing. Progress in Nuclear Energy, 2020. 126: p. 103415.</w:t>
      </w:r>
    </w:p>
    <w:p w14:paraId="09EF2A85" w14:textId="77777777" w:rsidR="003827EA" w:rsidRPr="004A2670" w:rsidRDefault="003827EA" w:rsidP="003827EA">
      <w:pPr>
        <w:pStyle w:val="EndNoteBibliography"/>
        <w:bidi w:val="0"/>
        <w:spacing w:after="0"/>
        <w:ind w:left="720" w:hanging="720"/>
        <w:rPr>
          <w:rFonts w:ascii="Times New Roman" w:hAnsi="Times New Roman" w:cs="B Nazanin"/>
          <w:sz w:val="20"/>
        </w:rPr>
      </w:pPr>
      <w:r w:rsidRPr="004A2670">
        <w:rPr>
          <w:rFonts w:ascii="Times New Roman" w:hAnsi="Times New Roman" w:cs="B Nazanin"/>
          <w:sz w:val="20"/>
        </w:rPr>
        <w:t>28.</w:t>
      </w:r>
      <w:r w:rsidRPr="004A2670">
        <w:rPr>
          <w:rFonts w:ascii="Times New Roman" w:hAnsi="Times New Roman" w:cs="B Nazanin"/>
          <w:sz w:val="20"/>
        </w:rPr>
        <w:tab/>
        <w:t>Parsaei, S., et al., Risk-effective optimal maintenance regime for a periodically tested safety component subjected to imperfect repair. Annals of Nuclear Energy, 2025. 211: p. 110902.</w:t>
      </w:r>
    </w:p>
    <w:p w14:paraId="7DC058D4" w14:textId="77777777" w:rsidR="003827EA" w:rsidRPr="004A2670" w:rsidRDefault="003827EA" w:rsidP="003827EA">
      <w:pPr>
        <w:pStyle w:val="EndNoteBibliography"/>
        <w:bidi w:val="0"/>
        <w:ind w:left="720" w:hanging="720"/>
        <w:rPr>
          <w:rFonts w:ascii="Times New Roman" w:hAnsi="Times New Roman" w:cs="B Nazanin"/>
          <w:sz w:val="20"/>
        </w:rPr>
      </w:pPr>
      <w:r w:rsidRPr="004A2670">
        <w:rPr>
          <w:rFonts w:ascii="Times New Roman" w:hAnsi="Times New Roman" w:cs="B Nazanin"/>
          <w:sz w:val="20"/>
        </w:rPr>
        <w:t>29.</w:t>
      </w:r>
      <w:r w:rsidRPr="004A2670">
        <w:rPr>
          <w:rFonts w:ascii="Times New Roman" w:hAnsi="Times New Roman" w:cs="B Nazanin"/>
          <w:sz w:val="20"/>
        </w:rPr>
        <w:tab/>
        <w:t>Parsaei, S., et al., Effect of test-caused degradation on the unavailability of standby safety components. Nuclear Engineering and Technology, 2024. 56(2): p. 526-535.</w:t>
      </w:r>
    </w:p>
    <w:p w14:paraId="281B1F49" w14:textId="04E91B13" w:rsidR="00B964AE" w:rsidRPr="004A2670" w:rsidRDefault="00A82F3C" w:rsidP="003827EA">
      <w:pPr>
        <w:bidi w:val="0"/>
        <w:jc w:val="both"/>
        <w:rPr>
          <w:rFonts w:ascii="Times New Roman" w:hAnsi="Times New Roman" w:cs="B Nazanin"/>
          <w:color w:val="000000" w:themeColor="text1"/>
          <w:sz w:val="20"/>
          <w:rtl/>
          <w:lang w:bidi="ar-SA"/>
        </w:rPr>
      </w:pPr>
      <w:r w:rsidRPr="004A2670">
        <w:rPr>
          <w:rFonts w:ascii="Times New Roman" w:hAnsi="Times New Roman" w:cs="B Nazanin"/>
          <w:color w:val="000000" w:themeColor="text1"/>
          <w:sz w:val="20"/>
        </w:rPr>
        <w:fldChar w:fldCharType="end"/>
      </w:r>
    </w:p>
    <w:p w14:paraId="7A4CB808" w14:textId="338BED84" w:rsidR="00451699" w:rsidRPr="004A2670" w:rsidRDefault="00451699" w:rsidP="0049494A">
      <w:pPr>
        <w:bidi w:val="0"/>
        <w:jc w:val="both"/>
        <w:rPr>
          <w:rFonts w:ascii="Times New Roman" w:hAnsi="Times New Roman" w:cs="B Nazanin"/>
          <w:color w:val="000000" w:themeColor="text1"/>
          <w:sz w:val="20"/>
          <w:rtl/>
        </w:rPr>
      </w:pPr>
    </w:p>
    <w:sectPr w:rsidR="00451699" w:rsidRPr="004A2670" w:rsidSect="00E1073B">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A819" w14:textId="77777777" w:rsidR="00F849F5" w:rsidRDefault="00F849F5" w:rsidP="00DF7036">
      <w:pPr>
        <w:spacing w:after="0" w:line="240" w:lineRule="auto"/>
      </w:pPr>
      <w:r>
        <w:separator/>
      </w:r>
    </w:p>
  </w:endnote>
  <w:endnote w:type="continuationSeparator" w:id="0">
    <w:p w14:paraId="169CABCA" w14:textId="77777777" w:rsidR="00F849F5" w:rsidRDefault="00F849F5" w:rsidP="00DF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54140972"/>
      <w:docPartObj>
        <w:docPartGallery w:val="Page Numbers (Bottom of Page)"/>
        <w:docPartUnique/>
      </w:docPartObj>
    </w:sdtPr>
    <w:sdtEndPr>
      <w:rPr>
        <w:noProof/>
      </w:rPr>
    </w:sdtEndPr>
    <w:sdtContent>
      <w:p w14:paraId="2884BFBA" w14:textId="2C0A9A06" w:rsidR="00E1073B" w:rsidRDefault="00E10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9DB0A" w14:textId="77777777" w:rsidR="00DF7036" w:rsidRDefault="00DF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DF21" w14:textId="77777777" w:rsidR="00F849F5" w:rsidRDefault="00F849F5" w:rsidP="00DF7036">
      <w:pPr>
        <w:spacing w:after="0" w:line="240" w:lineRule="auto"/>
      </w:pPr>
      <w:r>
        <w:separator/>
      </w:r>
    </w:p>
  </w:footnote>
  <w:footnote w:type="continuationSeparator" w:id="0">
    <w:p w14:paraId="4B869401" w14:textId="77777777" w:rsidR="00F849F5" w:rsidRDefault="00F849F5" w:rsidP="00DF7036">
      <w:pPr>
        <w:spacing w:after="0" w:line="240" w:lineRule="auto"/>
      </w:pPr>
      <w:r>
        <w:continuationSeparator/>
      </w:r>
    </w:p>
  </w:footnote>
  <w:footnote w:id="1">
    <w:p w14:paraId="2FCDEE72" w14:textId="79E37D2A" w:rsidR="003827EA" w:rsidRPr="004A2670" w:rsidRDefault="003827EA" w:rsidP="003C019C">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rPr>
        <w:t>Station Blackout</w:t>
      </w:r>
    </w:p>
  </w:footnote>
  <w:footnote w:id="2">
    <w:p w14:paraId="320B8805" w14:textId="44F301EB" w:rsidR="003827EA" w:rsidRPr="004A2670" w:rsidRDefault="003827EA" w:rsidP="003C019C">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Emergency Diesel Generators – EDGs</w:t>
      </w:r>
    </w:p>
  </w:footnote>
  <w:footnote w:id="3">
    <w:p w14:paraId="6B500274" w14:textId="64AE80E9" w:rsidR="003827EA" w:rsidRPr="004A2670" w:rsidRDefault="003827EA" w:rsidP="003C019C">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rPr>
        <w:t>Reliability</w:t>
      </w:r>
    </w:p>
  </w:footnote>
  <w:footnote w:id="4">
    <w:p w14:paraId="6C2CB4A0" w14:textId="7387D4EA" w:rsidR="003827EA" w:rsidRPr="004A2670" w:rsidRDefault="003827EA" w:rsidP="003C019C">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rPr>
        <w:t>Availability</w:t>
      </w:r>
    </w:p>
  </w:footnote>
  <w:footnote w:id="5">
    <w:p w14:paraId="587D25DF" w14:textId="70B9909B" w:rsidR="003827EA" w:rsidRPr="004A2670" w:rsidRDefault="003827EA" w:rsidP="003C019C">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Core Damage</w:t>
      </w:r>
    </w:p>
  </w:footnote>
  <w:footnote w:id="6">
    <w:p w14:paraId="2DFFE318" w14:textId="60679ABE" w:rsidR="003C019C" w:rsidRPr="004A2670" w:rsidRDefault="003C019C"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Probabilistic Safety Assessment – PSA</w:t>
      </w:r>
    </w:p>
  </w:footnote>
  <w:footnote w:id="7">
    <w:p w14:paraId="19E73CD4" w14:textId="6741A696" w:rsidR="003C019C" w:rsidRPr="004A2670" w:rsidRDefault="003C019C"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Core Damage Frequency – CDF</w:t>
      </w:r>
    </w:p>
  </w:footnote>
  <w:footnote w:id="8">
    <w:p w14:paraId="5AB82DC0" w14:textId="59DFF66B" w:rsidR="003C019C" w:rsidRPr="004A2670" w:rsidRDefault="003C019C"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Aging</w:t>
      </w:r>
    </w:p>
  </w:footnote>
  <w:footnote w:id="9">
    <w:p w14:paraId="7F30793C" w14:textId="4AE745BE" w:rsidR="003C019C" w:rsidRPr="004A2670" w:rsidRDefault="003C019C"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Failure Rate</w:t>
      </w:r>
    </w:p>
  </w:footnote>
  <w:footnote w:id="10">
    <w:p w14:paraId="7CD3ADA4" w14:textId="47FFDD3D" w:rsidR="003C019C" w:rsidRPr="004A2670" w:rsidRDefault="003C019C"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Bathtub Curve</w:t>
      </w:r>
    </w:p>
  </w:footnote>
  <w:footnote w:id="11">
    <w:p w14:paraId="1C27F5A3" w14:textId="7D5FF39A" w:rsidR="003C019C" w:rsidRPr="004A2670" w:rsidRDefault="003C019C"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Burn-in Period</w:t>
      </w:r>
    </w:p>
  </w:footnote>
  <w:footnote w:id="12">
    <w:p w14:paraId="3A52F78B" w14:textId="1D4AAA6F" w:rsidR="004A2670" w:rsidRPr="004A2670" w:rsidRDefault="004A2670"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Steady State</w:t>
      </w:r>
    </w:p>
  </w:footnote>
  <w:footnote w:id="13">
    <w:p w14:paraId="5C44526D" w14:textId="40C0A29C" w:rsidR="004A2670" w:rsidRPr="004A2670" w:rsidRDefault="004A2670" w:rsidP="004A2670">
      <w:pPr>
        <w:pStyle w:val="FootnoteText"/>
        <w:bidi w:val="0"/>
        <w:rPr>
          <w:rFonts w:ascii="Times New Roman" w:hAnsi="Times New Roman" w:hint="cs"/>
        </w:rPr>
      </w:pPr>
      <w:r w:rsidRPr="004A2670">
        <w:rPr>
          <w:rStyle w:val="FootnoteReference"/>
          <w:rFonts w:ascii="Times New Roman" w:hAnsi="Times New Roman"/>
        </w:rPr>
        <w:footnoteRef/>
      </w:r>
      <w:r w:rsidRPr="004A2670">
        <w:rPr>
          <w:rFonts w:ascii="Times New Roman" w:hAnsi="Times New Roman"/>
          <w:rtl/>
        </w:rPr>
        <w:t xml:space="preserve"> </w:t>
      </w:r>
      <w:r w:rsidRPr="00927D6F">
        <w:rPr>
          <w:rFonts w:ascii="Times New Roman" w:hAnsi="Times New Roman"/>
          <w:bCs/>
        </w:rPr>
        <w:t>Wear-out Period</w:t>
      </w:r>
    </w:p>
  </w:footnote>
  <w:footnote w:id="14">
    <w:p w14:paraId="7FC91AEE" w14:textId="7DEFDAAF" w:rsidR="004A2670" w:rsidRDefault="004A2670" w:rsidP="00E47373">
      <w:pPr>
        <w:pStyle w:val="FootnoteText"/>
        <w:bidi w:val="0"/>
      </w:pPr>
      <w:r>
        <w:rPr>
          <w:rStyle w:val="FootnoteReference"/>
        </w:rPr>
        <w:footnoteRef/>
      </w:r>
      <w:r w:rsidRPr="00927D6F">
        <w:rPr>
          <w:rFonts w:ascii="Times New Roman" w:hAnsi="Times New Roman" w:cs="B Nazanin"/>
          <w:szCs w:val="24"/>
        </w:rPr>
        <w:t>Nuclear Regulatory Commission</w:t>
      </w:r>
    </w:p>
  </w:footnote>
  <w:footnote w:id="15">
    <w:p w14:paraId="225DA4B6" w14:textId="6A4F43FB" w:rsidR="00E47373" w:rsidRDefault="00E47373" w:rsidP="00E47373">
      <w:pPr>
        <w:pStyle w:val="FootnoteText"/>
        <w:bidi w:val="0"/>
      </w:pPr>
      <w:r>
        <w:rPr>
          <w:rStyle w:val="FootnoteReference"/>
        </w:rPr>
        <w:footnoteRef/>
      </w:r>
      <w:r>
        <w:rPr>
          <w:rtl/>
        </w:rPr>
        <w:t xml:space="preserve"> </w:t>
      </w:r>
      <w:r w:rsidRPr="00927D6F">
        <w:rPr>
          <w:rFonts w:ascii="Times New Roman" w:hAnsi="Times New Roman" w:cs="B Nazanin"/>
          <w:szCs w:val="24"/>
        </w:rPr>
        <w:t>International Atomic Energy Agency</w:t>
      </w:r>
    </w:p>
  </w:footnote>
  <w:footnote w:id="16">
    <w:p w14:paraId="36D5CBD0" w14:textId="5732903E" w:rsidR="00E47373" w:rsidRDefault="00E47373" w:rsidP="00E47373">
      <w:pPr>
        <w:pStyle w:val="FootnoteText"/>
        <w:bidi w:val="0"/>
      </w:pPr>
      <w:r>
        <w:rPr>
          <w:rStyle w:val="FootnoteReference"/>
        </w:rPr>
        <w:footnoteRef/>
      </w:r>
      <w:r>
        <w:rPr>
          <w:rtl/>
        </w:rPr>
        <w:t xml:space="preserve"> </w:t>
      </w:r>
      <w:r w:rsidRPr="00927D6F">
        <w:rPr>
          <w:rFonts w:ascii="Times New Roman" w:hAnsi="Times New Roman" w:cs="B Nazanin"/>
          <w:szCs w:val="24"/>
        </w:rPr>
        <w:t>Fault/Event Trees</w:t>
      </w:r>
    </w:p>
  </w:footnote>
  <w:footnote w:id="17">
    <w:p w14:paraId="76750EB2" w14:textId="629FEFBF" w:rsidR="00E47373" w:rsidRDefault="00E47373" w:rsidP="00A81901">
      <w:pPr>
        <w:pStyle w:val="FootnoteText"/>
        <w:bidi w:val="0"/>
      </w:pPr>
      <w:r>
        <w:rPr>
          <w:rStyle w:val="FootnoteReference"/>
        </w:rPr>
        <w:footnoteRef/>
      </w:r>
      <w:r>
        <w:rPr>
          <w:rtl/>
        </w:rPr>
        <w:t xml:space="preserve"> </w:t>
      </w:r>
      <w:r w:rsidRPr="00927D6F">
        <w:rPr>
          <w:rFonts w:ascii="Times New Roman" w:hAnsi="Times New Roman" w:cs="B Nazanin"/>
          <w:szCs w:val="24"/>
        </w:rPr>
        <w:t>Redundancy</w:t>
      </w:r>
    </w:p>
  </w:footnote>
  <w:footnote w:id="18">
    <w:p w14:paraId="59D43E7F" w14:textId="19B41A9A" w:rsidR="00A81901" w:rsidRDefault="00A81901">
      <w:pPr>
        <w:pStyle w:val="FootnoteText"/>
      </w:pPr>
      <w:r>
        <w:rPr>
          <w:rStyle w:val="FootnoteReference"/>
        </w:rPr>
        <w:footnoteRef/>
      </w:r>
      <w:r>
        <w:rPr>
          <w:rtl/>
        </w:rPr>
        <w:t xml:space="preserve"> </w:t>
      </w:r>
      <w:r w:rsidRPr="00927D6F">
        <w:rPr>
          <w:rFonts w:ascii="Times New Roman" w:hAnsi="Times New Roman" w:cs="B Nazanin"/>
          <w:szCs w:val="24"/>
        </w:rPr>
        <w:t>(Common Cause Failures)</w:t>
      </w:r>
    </w:p>
  </w:footnote>
  <w:footnote w:id="19">
    <w:p w14:paraId="614CB0A0" w14:textId="39CF0016" w:rsidR="003A1939" w:rsidRDefault="003A1939">
      <w:pPr>
        <w:pStyle w:val="FootnoteText"/>
      </w:pPr>
      <w:r>
        <w:rPr>
          <w:rStyle w:val="FootnoteReference"/>
        </w:rPr>
        <w:footnoteRef/>
      </w:r>
      <w:r>
        <w:rPr>
          <w:rtl/>
        </w:rPr>
        <w:t xml:space="preserve"> </w:t>
      </w:r>
      <w:r w:rsidRPr="00927D6F">
        <w:rPr>
          <w:rFonts w:ascii="Times New Roman" w:hAnsi="Times New Roman" w:cs="B Nazanin"/>
          <w:szCs w:val="24"/>
        </w:rPr>
        <w:t>Risk-informed Maintenance</w:t>
      </w:r>
    </w:p>
  </w:footnote>
  <w:footnote w:id="20">
    <w:p w14:paraId="32F1AF69" w14:textId="2E323BBF" w:rsidR="003A1939" w:rsidRDefault="003A1939">
      <w:pPr>
        <w:pStyle w:val="FootnoteText"/>
        <w:rPr>
          <w:rFonts w:hint="cs"/>
        </w:rPr>
      </w:pPr>
      <w:r>
        <w:rPr>
          <w:rStyle w:val="FootnoteReference"/>
        </w:rPr>
        <w:footnoteRef/>
      </w:r>
      <w:r>
        <w:rPr>
          <w:rtl/>
        </w:rPr>
        <w:t xml:space="preserve"> </w:t>
      </w:r>
      <w:r w:rsidRPr="00927D6F">
        <w:rPr>
          <w:rFonts w:ascii="Times New Roman" w:hAnsi="Times New Roman" w:cs="B Nazanin"/>
          <w:szCs w:val="24"/>
        </w:rPr>
        <w:t>Large Early Release Frequency</w:t>
      </w:r>
    </w:p>
  </w:footnote>
  <w:footnote w:id="21">
    <w:p w14:paraId="49800C44" w14:textId="18AF0DB7" w:rsidR="00BD2259" w:rsidRDefault="00BD2259">
      <w:pPr>
        <w:pStyle w:val="FootnoteText"/>
      </w:pPr>
      <w:r>
        <w:rPr>
          <w:rStyle w:val="FootnoteReference"/>
        </w:rPr>
        <w:footnoteRef/>
      </w:r>
      <w:r>
        <w:rPr>
          <w:rtl/>
        </w:rPr>
        <w:t xml:space="preserve"> </w:t>
      </w:r>
      <w:r w:rsidRPr="00927D6F">
        <w:rPr>
          <w:rFonts w:ascii="Times New Roman" w:hAnsi="Times New Roman" w:cs="B Nazanin"/>
          <w:szCs w:val="24"/>
        </w:rPr>
        <w:t>Ageing Probabilistic Safety Assessment</w:t>
      </w:r>
    </w:p>
  </w:footnote>
  <w:footnote w:id="22">
    <w:p w14:paraId="12FCD460" w14:textId="426A485A" w:rsidR="00E163AF" w:rsidRDefault="00E163AF">
      <w:pPr>
        <w:pStyle w:val="FootnoteText"/>
      </w:pPr>
      <w:r>
        <w:rPr>
          <w:rStyle w:val="FootnoteReference"/>
        </w:rPr>
        <w:footnoteRef/>
      </w:r>
      <w:r>
        <w:rPr>
          <w:rtl/>
        </w:rPr>
        <w:t xml:space="preserve"> </w:t>
      </w:r>
      <w:r w:rsidRPr="00927D6F">
        <w:rPr>
          <w:rFonts w:ascii="Times New Roman" w:hAnsi="Times New Roman" w:cs="B Nazanin"/>
          <w:szCs w:val="24"/>
        </w:rPr>
        <w:t xml:space="preserve">Loss of Offsite Power </w:t>
      </w:r>
    </w:p>
  </w:footnote>
  <w:footnote w:id="23">
    <w:p w14:paraId="5342E052" w14:textId="061E5CCD" w:rsidR="00E163AF" w:rsidRDefault="00E163AF">
      <w:pPr>
        <w:pStyle w:val="FootnoteText"/>
      </w:pPr>
      <w:r>
        <w:rPr>
          <w:rStyle w:val="FootnoteReference"/>
        </w:rPr>
        <w:footnoteRef/>
      </w:r>
      <w:r>
        <w:rPr>
          <w:rtl/>
        </w:rPr>
        <w:t xml:space="preserve"> </w:t>
      </w:r>
      <w:r w:rsidRPr="00927D6F">
        <w:rPr>
          <w:rFonts w:ascii="Times New Roman" w:hAnsi="Times New Roman" w:cs="B Nazanin"/>
          <w:szCs w:val="24"/>
        </w:rPr>
        <w:t>(Station Blackout)</w:t>
      </w:r>
    </w:p>
  </w:footnote>
  <w:footnote w:id="24">
    <w:p w14:paraId="1D7B22E9" w14:textId="74BC76DC" w:rsidR="00DD39DF" w:rsidRDefault="00DD39DF">
      <w:pPr>
        <w:pStyle w:val="FootnoteText"/>
        <w:rPr>
          <w:rFonts w:hint="cs"/>
        </w:rPr>
      </w:pPr>
      <w:r>
        <w:rPr>
          <w:rStyle w:val="FootnoteReference"/>
        </w:rPr>
        <w:footnoteRef/>
      </w:r>
      <w:r>
        <w:rPr>
          <w:rtl/>
        </w:rPr>
        <w:t xml:space="preserve"> </w:t>
      </w:r>
      <w:r w:rsidRPr="004F4726">
        <w:rPr>
          <w:rFonts w:ascii="Times New Roman" w:hAnsi="Times New Roman" w:cs="B Nazanin"/>
          <w:szCs w:val="24"/>
        </w:rPr>
        <w:t>Nuclear Plant Ageing Management</w:t>
      </w:r>
    </w:p>
  </w:footnote>
  <w:footnote w:id="25">
    <w:p w14:paraId="242BE880" w14:textId="178DEECF" w:rsidR="00DD39DF" w:rsidRDefault="00DD39DF">
      <w:pPr>
        <w:pStyle w:val="FootnoteText"/>
        <w:rPr>
          <w:rFonts w:hint="cs"/>
        </w:rPr>
      </w:pPr>
      <w:r>
        <w:rPr>
          <w:rStyle w:val="FootnoteReference"/>
        </w:rPr>
        <w:footnoteRef/>
      </w:r>
      <w:r>
        <w:rPr>
          <w:rtl/>
        </w:rPr>
        <w:t xml:space="preserve"> </w:t>
      </w:r>
      <w:r w:rsidRPr="004F4726">
        <w:rPr>
          <w:rFonts w:ascii="Times New Roman" w:hAnsi="Times New Roman" w:cs="B Nazanin"/>
          <w:szCs w:val="24"/>
        </w:rPr>
        <w:t>Design Lifetime</w:t>
      </w:r>
    </w:p>
  </w:footnote>
  <w:footnote w:id="26">
    <w:p w14:paraId="07347C1F" w14:textId="065FE875"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Weibull</w:t>
      </w:r>
    </w:p>
  </w:footnote>
  <w:footnote w:id="27">
    <w:p w14:paraId="33CB48EA" w14:textId="0DE5BA87"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Surveillance Test Interval,</w:t>
      </w:r>
    </w:p>
  </w:footnote>
  <w:footnote w:id="28">
    <w:p w14:paraId="6B2DB96B" w14:textId="5FC740FF"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Technical Specifications,</w:t>
      </w:r>
    </w:p>
  </w:footnote>
  <w:footnote w:id="29">
    <w:p w14:paraId="7FCE8D0D" w14:textId="612D7A29"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Surveillance Requirements</w:t>
      </w:r>
    </w:p>
  </w:footnote>
  <w:footnote w:id="30">
    <w:p w14:paraId="7545CC39" w14:textId="1851E6BA"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Limiting Conditions for Operation,</w:t>
      </w:r>
    </w:p>
  </w:footnote>
  <w:footnote w:id="31">
    <w:p w14:paraId="38B6125B" w14:textId="6C2A112E"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Surveillance Test Intervals,</w:t>
      </w:r>
    </w:p>
  </w:footnote>
  <w:footnote w:id="32">
    <w:p w14:paraId="699950B3" w14:textId="2822E70F"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Degradation Rate</w:t>
      </w:r>
    </w:p>
  </w:footnote>
  <w:footnote w:id="33">
    <w:p w14:paraId="3FBF8BC8" w14:textId="08B386C1"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Maintenance Effectiveness</w:t>
      </w:r>
    </w:p>
  </w:footnote>
  <w:footnote w:id="34">
    <w:p w14:paraId="4419B34B" w14:textId="210EB8BB"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Common Cause Failures</w:t>
      </w:r>
    </w:p>
  </w:footnote>
  <w:footnote w:id="35">
    <w:p w14:paraId="325A7460" w14:textId="7B9CFBA5"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Demand-Caused Failures</w:t>
      </w:r>
    </w:p>
  </w:footnote>
  <w:footnote w:id="36">
    <w:p w14:paraId="7F540A8D" w14:textId="13078FCF"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Imperfect Maintenance</w:t>
      </w:r>
    </w:p>
  </w:footnote>
  <w:footnote w:id="37">
    <w:p w14:paraId="413E2552" w14:textId="2ACCDFD7"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Proportional Age Reduction</w:t>
      </w:r>
    </w:p>
  </w:footnote>
  <w:footnote w:id="38">
    <w:p w14:paraId="5F5DD4FD" w14:textId="613B7653"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Proportional Age Setback</w:t>
      </w:r>
    </w:p>
  </w:footnote>
  <w:footnote w:id="39">
    <w:p w14:paraId="72180C34" w14:textId="50979C7B"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proportional age setback</w:t>
      </w:r>
    </w:p>
  </w:footnote>
  <w:footnote w:id="40">
    <w:p w14:paraId="3C7E2041" w14:textId="0660E992"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proportional age reduction</w:t>
      </w:r>
    </w:p>
  </w:footnote>
  <w:footnote w:id="41">
    <w:p w14:paraId="56BA2331" w14:textId="693D7A6E"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probability of failure on demand,</w:t>
      </w:r>
    </w:p>
  </w:footnote>
  <w:footnote w:id="42">
    <w:p w14:paraId="7029555A" w14:textId="2AB249D2" w:rsidR="00DA1EA9" w:rsidRPr="004A2670" w:rsidRDefault="00DA1EA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motor-operated valve</w:t>
      </w:r>
    </w:p>
  </w:footnote>
  <w:footnote w:id="43">
    <w:p w14:paraId="57D30388" w14:textId="2502863C" w:rsidR="00C85FA7" w:rsidRPr="004A2670" w:rsidRDefault="00C85FA7"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Surveillance Test Intervals,</w:t>
      </w:r>
    </w:p>
  </w:footnote>
  <w:footnote w:id="44">
    <w:p w14:paraId="52F09CB7" w14:textId="1DF439E3" w:rsidR="00C85FA7" w:rsidRPr="004A2670" w:rsidRDefault="00C85FA7"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Living PSA</w:t>
      </w:r>
    </w:p>
  </w:footnote>
  <w:footnote w:id="45">
    <w:p w14:paraId="4F616DC7" w14:textId="1E9CFB65" w:rsidR="00C85FA7" w:rsidRPr="004A2670" w:rsidRDefault="00C85FA7"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Online Monitoring-based Inspection Method,</w:t>
      </w:r>
    </w:p>
  </w:footnote>
  <w:footnote w:id="46">
    <w:p w14:paraId="40BC77CF" w14:textId="317EEA11" w:rsidR="00C85FA7" w:rsidRPr="004A2670" w:rsidRDefault="00C85FA7"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Shortening Surveillance Test Interval Method,</w:t>
      </w:r>
    </w:p>
  </w:footnote>
  <w:footnote w:id="47">
    <w:p w14:paraId="001A6781" w14:textId="22D85D77" w:rsidR="00C85FA7" w:rsidRPr="004A2670" w:rsidRDefault="00C85FA7"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Motor-operated Valves,</w:t>
      </w:r>
    </w:p>
  </w:footnote>
  <w:footnote w:id="48">
    <w:p w14:paraId="6E84490E" w14:textId="7ED25DEC" w:rsidR="00BB7808" w:rsidRPr="004A2670" w:rsidRDefault="00BB7808" w:rsidP="0049494A">
      <w:pPr>
        <w:pStyle w:val="FootnoteText"/>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rtl/>
          <w:lang w:bidi="ar-SA"/>
        </w:rPr>
        <w:t>میانگین تعداد تست‌های اضافی پس از تعمیرات اصلاحی</w:t>
      </w:r>
    </w:p>
  </w:footnote>
  <w:footnote w:id="49">
    <w:p w14:paraId="57CFA49B" w14:textId="1592CF38" w:rsidR="00BB7808" w:rsidRPr="004A2670" w:rsidRDefault="00BB7808" w:rsidP="0049494A">
      <w:pPr>
        <w:pStyle w:val="FootnoteText"/>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rtl/>
          <w:lang w:bidi="ar-SA"/>
        </w:rPr>
        <w:t>میانگین تعداد درخواست‌های واقعی اضافی در هر چرخه کاری</w:t>
      </w:r>
    </w:p>
  </w:footnote>
  <w:footnote w:id="50">
    <w:p w14:paraId="08AC5F3C" w14:textId="04A31ABD"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Structures, Systems and Components</w:t>
      </w:r>
    </w:p>
  </w:footnote>
  <w:footnote w:id="51">
    <w:p w14:paraId="3E5C3544" w14:textId="1F2E0B48"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decommissioning</w:t>
      </w:r>
    </w:p>
  </w:footnote>
  <w:footnote w:id="52">
    <w:p w14:paraId="7116EB6B" w14:textId="541C15B2"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Mean Time Between Failures</w:t>
      </w:r>
    </w:p>
  </w:footnote>
  <w:footnote w:id="53">
    <w:p w14:paraId="210B5931" w14:textId="30702922"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Degradation State Probability</w:t>
      </w:r>
    </w:p>
  </w:footnote>
  <w:footnote w:id="54">
    <w:p w14:paraId="3076EC45" w14:textId="591B4093"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 xml:space="preserve">Reliability, Availability, and Maintainability </w:t>
      </w:r>
    </w:p>
  </w:footnote>
  <w:footnote w:id="55">
    <w:p w14:paraId="044D3B03" w14:textId="2371ACC6"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Risk Management Technical Specification</w:t>
      </w:r>
    </w:p>
  </w:footnote>
  <w:footnote w:id="56">
    <w:p w14:paraId="6A3B23BD" w14:textId="33F52E35" w:rsidR="00BB7808" w:rsidRPr="004A2670" w:rsidRDefault="00BB7808"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lang w:bidi="ar-SA"/>
        </w:rPr>
        <w:t xml:space="preserve">High-Pressure Injection System </w:t>
      </w:r>
    </w:p>
  </w:footnote>
  <w:footnote w:id="57">
    <w:p w14:paraId="16BEACE6" w14:textId="3DD82B87" w:rsidR="001072D9" w:rsidRPr="004A2670" w:rsidRDefault="001072D9"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rPr>
        <w:t>Large Early Release Frequency</w:t>
      </w:r>
    </w:p>
  </w:footnote>
  <w:footnote w:id="58">
    <w:p w14:paraId="3184DD41" w14:textId="24A080EB" w:rsidR="007D5B4C" w:rsidRPr="004A2670" w:rsidRDefault="007D5B4C"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rPr>
        <w:t>Systems Analysis Programs for Hands-on Integrated Reliability Evaluations</w:t>
      </w:r>
    </w:p>
  </w:footnote>
  <w:footnote w:id="59">
    <w:p w14:paraId="2AB5A596" w14:textId="1FD0AC37" w:rsidR="007D5B4C" w:rsidRPr="004A2670" w:rsidRDefault="007D5B4C" w:rsidP="0067071D">
      <w:pPr>
        <w:pStyle w:val="FootnoteText"/>
        <w:bidi w:val="0"/>
        <w:rPr>
          <w:rFonts w:ascii="Times New Roman" w:hAnsi="Times New Roman"/>
        </w:rPr>
      </w:pPr>
      <w:r w:rsidRPr="004A2670">
        <w:rPr>
          <w:rStyle w:val="FootnoteReference"/>
          <w:rFonts w:ascii="Times New Roman" w:hAnsi="Times New Roman"/>
        </w:rPr>
        <w:footnoteRef/>
      </w:r>
      <w:r w:rsidRPr="004A2670">
        <w:rPr>
          <w:rFonts w:ascii="Times New Roman" w:hAnsi="Times New Roman"/>
          <w:rtl/>
        </w:rPr>
        <w:t xml:space="preserve"> </w:t>
      </w:r>
      <w:r w:rsidRPr="004A2670">
        <w:rPr>
          <w:rFonts w:ascii="Times New Roman" w:hAnsi="Times New Roman" w:cs="B Nazanin"/>
          <w:szCs w:val="24"/>
        </w:rPr>
        <w:t>Idaho National Laboratory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73DD" w14:textId="1EEE3C09" w:rsidR="00DF7036" w:rsidRDefault="00DF7036" w:rsidP="00DF7036">
    <w:pPr>
      <w:pStyle w:val="Header"/>
      <w:jc w:val="right"/>
    </w:pPr>
  </w:p>
  <w:p w14:paraId="39B2A27D" w14:textId="77777777" w:rsidR="00DF7036" w:rsidRDefault="00DF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F9C"/>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74A2"/>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5DF7"/>
    <w:multiLevelType w:val="multilevel"/>
    <w:tmpl w:val="1830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B20EA"/>
    <w:multiLevelType w:val="hybridMultilevel"/>
    <w:tmpl w:val="BD66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8211B"/>
    <w:multiLevelType w:val="multilevel"/>
    <w:tmpl w:val="7150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7D6"/>
    <w:multiLevelType w:val="multilevel"/>
    <w:tmpl w:val="5DE0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C5437"/>
    <w:multiLevelType w:val="hybridMultilevel"/>
    <w:tmpl w:val="F056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9545B"/>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B5845"/>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1070D"/>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22449"/>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B1C9B"/>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527DF"/>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81395"/>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027B3"/>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03B40"/>
    <w:multiLevelType w:val="multilevel"/>
    <w:tmpl w:val="7368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036ED"/>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8518D"/>
    <w:multiLevelType w:val="hybridMultilevel"/>
    <w:tmpl w:val="B3149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B4495"/>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F39D6"/>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0795"/>
    <w:multiLevelType w:val="multilevel"/>
    <w:tmpl w:val="1BF6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71D77"/>
    <w:multiLevelType w:val="hybridMultilevel"/>
    <w:tmpl w:val="3694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CF7A40"/>
    <w:multiLevelType w:val="multilevel"/>
    <w:tmpl w:val="62D4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C3135"/>
    <w:multiLevelType w:val="hybridMultilevel"/>
    <w:tmpl w:val="F15CE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80C4A"/>
    <w:multiLevelType w:val="multilevel"/>
    <w:tmpl w:val="534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EB0E06"/>
    <w:multiLevelType w:val="hybridMultilevel"/>
    <w:tmpl w:val="568A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71D3E"/>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A2944"/>
    <w:multiLevelType w:val="multilevel"/>
    <w:tmpl w:val="C67C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817CDE"/>
    <w:multiLevelType w:val="multilevel"/>
    <w:tmpl w:val="567C66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919077">
    <w:abstractNumId w:val="27"/>
  </w:num>
  <w:num w:numId="2" w16cid:durableId="425536296">
    <w:abstractNumId w:val="18"/>
  </w:num>
  <w:num w:numId="3" w16cid:durableId="265819845">
    <w:abstractNumId w:val="9"/>
  </w:num>
  <w:num w:numId="4" w16cid:durableId="66344867">
    <w:abstractNumId w:val="0"/>
  </w:num>
  <w:num w:numId="5" w16cid:durableId="621308356">
    <w:abstractNumId w:val="28"/>
  </w:num>
  <w:num w:numId="6" w16cid:durableId="831140516">
    <w:abstractNumId w:val="19"/>
  </w:num>
  <w:num w:numId="7" w16cid:durableId="1681545580">
    <w:abstractNumId w:val="13"/>
  </w:num>
  <w:num w:numId="8" w16cid:durableId="782113508">
    <w:abstractNumId w:val="10"/>
  </w:num>
  <w:num w:numId="9" w16cid:durableId="1575234899">
    <w:abstractNumId w:val="7"/>
  </w:num>
  <w:num w:numId="10" w16cid:durableId="300422514">
    <w:abstractNumId w:val="8"/>
  </w:num>
  <w:num w:numId="11" w16cid:durableId="1975941251">
    <w:abstractNumId w:val="11"/>
  </w:num>
  <w:num w:numId="12" w16cid:durableId="198250917">
    <w:abstractNumId w:val="15"/>
  </w:num>
  <w:num w:numId="13" w16cid:durableId="754785041">
    <w:abstractNumId w:val="14"/>
  </w:num>
  <w:num w:numId="14" w16cid:durableId="1496872160">
    <w:abstractNumId w:val="16"/>
  </w:num>
  <w:num w:numId="15" w16cid:durableId="1284114912">
    <w:abstractNumId w:val="26"/>
  </w:num>
  <w:num w:numId="16" w16cid:durableId="483936804">
    <w:abstractNumId w:val="1"/>
  </w:num>
  <w:num w:numId="17" w16cid:durableId="1757434785">
    <w:abstractNumId w:val="12"/>
  </w:num>
  <w:num w:numId="18" w16cid:durableId="236864768">
    <w:abstractNumId w:val="21"/>
  </w:num>
  <w:num w:numId="19" w16cid:durableId="447551147">
    <w:abstractNumId w:val="25"/>
  </w:num>
  <w:num w:numId="20" w16cid:durableId="986982439">
    <w:abstractNumId w:val="6"/>
  </w:num>
  <w:num w:numId="21" w16cid:durableId="179704683">
    <w:abstractNumId w:val="3"/>
  </w:num>
  <w:num w:numId="22" w16cid:durableId="748815673">
    <w:abstractNumId w:val="23"/>
  </w:num>
  <w:num w:numId="23" w16cid:durableId="1326326365">
    <w:abstractNumId w:val="17"/>
  </w:num>
  <w:num w:numId="24" w16cid:durableId="20056447">
    <w:abstractNumId w:val="2"/>
  </w:num>
  <w:num w:numId="25" w16cid:durableId="1579708929">
    <w:abstractNumId w:val="20"/>
  </w:num>
  <w:num w:numId="26" w16cid:durableId="1108962236">
    <w:abstractNumId w:val="5"/>
  </w:num>
  <w:num w:numId="27" w16cid:durableId="1630159909">
    <w:abstractNumId w:val="24"/>
  </w:num>
  <w:num w:numId="28" w16cid:durableId="859972073">
    <w:abstractNumId w:val="22"/>
  </w:num>
  <w:num w:numId="29" w16cid:durableId="2302228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51699"/>
    <w:rsid w:val="00002A5F"/>
    <w:rsid w:val="00042AE2"/>
    <w:rsid w:val="0004435D"/>
    <w:rsid w:val="000638DD"/>
    <w:rsid w:val="000903E9"/>
    <w:rsid w:val="000A4299"/>
    <w:rsid w:val="000B252B"/>
    <w:rsid w:val="000B62FA"/>
    <w:rsid w:val="000C0970"/>
    <w:rsid w:val="000D694E"/>
    <w:rsid w:val="000F3D42"/>
    <w:rsid w:val="001072D9"/>
    <w:rsid w:val="001967D6"/>
    <w:rsid w:val="001A616B"/>
    <w:rsid w:val="001A7CA7"/>
    <w:rsid w:val="001C678B"/>
    <w:rsid w:val="001E4AB3"/>
    <w:rsid w:val="002A6D0F"/>
    <w:rsid w:val="002C2250"/>
    <w:rsid w:val="002F402A"/>
    <w:rsid w:val="00316E95"/>
    <w:rsid w:val="003427E1"/>
    <w:rsid w:val="00345ABE"/>
    <w:rsid w:val="00372CB1"/>
    <w:rsid w:val="003827EA"/>
    <w:rsid w:val="00386035"/>
    <w:rsid w:val="003A1939"/>
    <w:rsid w:val="003A23FE"/>
    <w:rsid w:val="003A6FBD"/>
    <w:rsid w:val="003C019C"/>
    <w:rsid w:val="003C1113"/>
    <w:rsid w:val="00405420"/>
    <w:rsid w:val="00421A22"/>
    <w:rsid w:val="00424BB5"/>
    <w:rsid w:val="00437F16"/>
    <w:rsid w:val="00451699"/>
    <w:rsid w:val="0046479B"/>
    <w:rsid w:val="0049494A"/>
    <w:rsid w:val="004A2670"/>
    <w:rsid w:val="004C2B62"/>
    <w:rsid w:val="004D3638"/>
    <w:rsid w:val="004E677D"/>
    <w:rsid w:val="00503E15"/>
    <w:rsid w:val="005136B2"/>
    <w:rsid w:val="005232CB"/>
    <w:rsid w:val="005315D9"/>
    <w:rsid w:val="005A490B"/>
    <w:rsid w:val="005C48C4"/>
    <w:rsid w:val="005D5ECF"/>
    <w:rsid w:val="006049B5"/>
    <w:rsid w:val="00655DB8"/>
    <w:rsid w:val="0067071D"/>
    <w:rsid w:val="006730F4"/>
    <w:rsid w:val="006C3A69"/>
    <w:rsid w:val="006D38A6"/>
    <w:rsid w:val="006D76C5"/>
    <w:rsid w:val="006E1E8B"/>
    <w:rsid w:val="006F4EEB"/>
    <w:rsid w:val="006F7BAE"/>
    <w:rsid w:val="00715741"/>
    <w:rsid w:val="00725DB7"/>
    <w:rsid w:val="007473E0"/>
    <w:rsid w:val="00777E93"/>
    <w:rsid w:val="00786D5C"/>
    <w:rsid w:val="007D44F8"/>
    <w:rsid w:val="007D5B4C"/>
    <w:rsid w:val="0080474F"/>
    <w:rsid w:val="008261DF"/>
    <w:rsid w:val="00836263"/>
    <w:rsid w:val="00852C3A"/>
    <w:rsid w:val="00884BC8"/>
    <w:rsid w:val="00893915"/>
    <w:rsid w:val="008953A4"/>
    <w:rsid w:val="008B11E0"/>
    <w:rsid w:val="008F5CC7"/>
    <w:rsid w:val="00937E21"/>
    <w:rsid w:val="00941DFD"/>
    <w:rsid w:val="00966221"/>
    <w:rsid w:val="00973CA6"/>
    <w:rsid w:val="00992480"/>
    <w:rsid w:val="009953DE"/>
    <w:rsid w:val="009B3E3D"/>
    <w:rsid w:val="009E53BB"/>
    <w:rsid w:val="00A3219E"/>
    <w:rsid w:val="00A35AF4"/>
    <w:rsid w:val="00A81901"/>
    <w:rsid w:val="00A82F3C"/>
    <w:rsid w:val="00AA0ACF"/>
    <w:rsid w:val="00AC38BD"/>
    <w:rsid w:val="00AD7395"/>
    <w:rsid w:val="00B13D52"/>
    <w:rsid w:val="00B25DFF"/>
    <w:rsid w:val="00B302F7"/>
    <w:rsid w:val="00B54BBE"/>
    <w:rsid w:val="00B964AE"/>
    <w:rsid w:val="00BB7808"/>
    <w:rsid w:val="00BD2259"/>
    <w:rsid w:val="00BE0829"/>
    <w:rsid w:val="00BE469F"/>
    <w:rsid w:val="00BF47D4"/>
    <w:rsid w:val="00BF5C56"/>
    <w:rsid w:val="00C070E1"/>
    <w:rsid w:val="00C23A2B"/>
    <w:rsid w:val="00C24A04"/>
    <w:rsid w:val="00C5752A"/>
    <w:rsid w:val="00C64AA4"/>
    <w:rsid w:val="00C85FA7"/>
    <w:rsid w:val="00CC7FC1"/>
    <w:rsid w:val="00CF4632"/>
    <w:rsid w:val="00D14179"/>
    <w:rsid w:val="00D26079"/>
    <w:rsid w:val="00D86791"/>
    <w:rsid w:val="00DA1EA9"/>
    <w:rsid w:val="00DB150D"/>
    <w:rsid w:val="00DB68C6"/>
    <w:rsid w:val="00DC05DC"/>
    <w:rsid w:val="00DD39DF"/>
    <w:rsid w:val="00DF1E3B"/>
    <w:rsid w:val="00DF5B4A"/>
    <w:rsid w:val="00DF7036"/>
    <w:rsid w:val="00E1073B"/>
    <w:rsid w:val="00E163AF"/>
    <w:rsid w:val="00E17EFC"/>
    <w:rsid w:val="00E47373"/>
    <w:rsid w:val="00F058BF"/>
    <w:rsid w:val="00F05B79"/>
    <w:rsid w:val="00F52556"/>
    <w:rsid w:val="00F849F5"/>
    <w:rsid w:val="00FC06E9"/>
    <w:rsid w:val="00FC1632"/>
    <w:rsid w:val="00FE02F5"/>
    <w:rsid w:val="00FF0B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5621C"/>
  <w15:chartTrackingRefBased/>
  <w15:docId w15:val="{CE9B4D55-EAF6-F842-8C8C-41133BE8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F7"/>
    <w:pPr>
      <w:bidi/>
    </w:pPr>
  </w:style>
  <w:style w:type="paragraph" w:styleId="Heading1">
    <w:name w:val="heading 1"/>
    <w:basedOn w:val="Normal"/>
    <w:next w:val="Normal"/>
    <w:link w:val="Heading1Char"/>
    <w:uiPriority w:val="9"/>
    <w:qFormat/>
    <w:rsid w:val="00451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1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1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699"/>
    <w:rPr>
      <w:rFonts w:eastAsiaTheme="majorEastAsia" w:cstheme="majorBidi"/>
      <w:color w:val="272727" w:themeColor="text1" w:themeTint="D8"/>
    </w:rPr>
  </w:style>
  <w:style w:type="paragraph" w:styleId="Title">
    <w:name w:val="Title"/>
    <w:basedOn w:val="Normal"/>
    <w:next w:val="Normal"/>
    <w:link w:val="TitleChar"/>
    <w:uiPriority w:val="10"/>
    <w:qFormat/>
    <w:rsid w:val="00451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699"/>
    <w:pPr>
      <w:spacing w:before="160"/>
      <w:jc w:val="center"/>
    </w:pPr>
    <w:rPr>
      <w:i/>
      <w:iCs/>
      <w:color w:val="404040" w:themeColor="text1" w:themeTint="BF"/>
    </w:rPr>
  </w:style>
  <w:style w:type="character" w:customStyle="1" w:styleId="QuoteChar">
    <w:name w:val="Quote Char"/>
    <w:basedOn w:val="DefaultParagraphFont"/>
    <w:link w:val="Quote"/>
    <w:uiPriority w:val="29"/>
    <w:rsid w:val="00451699"/>
    <w:rPr>
      <w:i/>
      <w:iCs/>
      <w:color w:val="404040" w:themeColor="text1" w:themeTint="BF"/>
    </w:rPr>
  </w:style>
  <w:style w:type="paragraph" w:styleId="ListParagraph">
    <w:name w:val="List Paragraph"/>
    <w:basedOn w:val="Normal"/>
    <w:uiPriority w:val="34"/>
    <w:qFormat/>
    <w:rsid w:val="00451699"/>
    <w:pPr>
      <w:ind w:left="720"/>
      <w:contextualSpacing/>
    </w:pPr>
  </w:style>
  <w:style w:type="character" w:styleId="IntenseEmphasis">
    <w:name w:val="Intense Emphasis"/>
    <w:basedOn w:val="DefaultParagraphFont"/>
    <w:uiPriority w:val="21"/>
    <w:qFormat/>
    <w:rsid w:val="00451699"/>
    <w:rPr>
      <w:i/>
      <w:iCs/>
      <w:color w:val="0F4761" w:themeColor="accent1" w:themeShade="BF"/>
    </w:rPr>
  </w:style>
  <w:style w:type="paragraph" w:styleId="IntenseQuote">
    <w:name w:val="Intense Quote"/>
    <w:basedOn w:val="Normal"/>
    <w:next w:val="Normal"/>
    <w:link w:val="IntenseQuoteChar"/>
    <w:uiPriority w:val="30"/>
    <w:qFormat/>
    <w:rsid w:val="00451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699"/>
    <w:rPr>
      <w:i/>
      <w:iCs/>
      <w:color w:val="0F4761" w:themeColor="accent1" w:themeShade="BF"/>
    </w:rPr>
  </w:style>
  <w:style w:type="character" w:styleId="IntenseReference">
    <w:name w:val="Intense Reference"/>
    <w:basedOn w:val="DefaultParagraphFont"/>
    <w:uiPriority w:val="32"/>
    <w:qFormat/>
    <w:rsid w:val="00451699"/>
    <w:rPr>
      <w:b/>
      <w:bCs/>
      <w:smallCaps/>
      <w:color w:val="0F4761" w:themeColor="accent1" w:themeShade="BF"/>
      <w:spacing w:val="5"/>
    </w:rPr>
  </w:style>
  <w:style w:type="character" w:styleId="Hyperlink">
    <w:name w:val="Hyperlink"/>
    <w:basedOn w:val="DefaultParagraphFont"/>
    <w:uiPriority w:val="99"/>
    <w:unhideWhenUsed/>
    <w:rsid w:val="00B25DFF"/>
    <w:rPr>
      <w:color w:val="467886" w:themeColor="hyperlink"/>
      <w:u w:val="single"/>
    </w:rPr>
  </w:style>
  <w:style w:type="character" w:styleId="UnresolvedMention">
    <w:name w:val="Unresolved Mention"/>
    <w:basedOn w:val="DefaultParagraphFont"/>
    <w:uiPriority w:val="99"/>
    <w:semiHidden/>
    <w:unhideWhenUsed/>
    <w:rsid w:val="00B25DFF"/>
    <w:rPr>
      <w:color w:val="605E5C"/>
      <w:shd w:val="clear" w:color="auto" w:fill="E1DFDD"/>
    </w:rPr>
  </w:style>
  <w:style w:type="table" w:styleId="TableGrid">
    <w:name w:val="Table Grid"/>
    <w:basedOn w:val="TableNormal"/>
    <w:uiPriority w:val="39"/>
    <w:rsid w:val="0040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3CA6"/>
    <w:rPr>
      <w:color w:val="96607D" w:themeColor="followedHyperlink"/>
      <w:u w:val="single"/>
    </w:rPr>
  </w:style>
  <w:style w:type="paragraph" w:styleId="Header">
    <w:name w:val="header"/>
    <w:basedOn w:val="Normal"/>
    <w:link w:val="HeaderChar"/>
    <w:uiPriority w:val="99"/>
    <w:unhideWhenUsed/>
    <w:rsid w:val="00DF7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036"/>
  </w:style>
  <w:style w:type="paragraph" w:styleId="Footer">
    <w:name w:val="footer"/>
    <w:basedOn w:val="Normal"/>
    <w:link w:val="FooterChar"/>
    <w:uiPriority w:val="99"/>
    <w:unhideWhenUsed/>
    <w:rsid w:val="00DF7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036"/>
  </w:style>
  <w:style w:type="paragraph" w:styleId="FootnoteText">
    <w:name w:val="footnote text"/>
    <w:basedOn w:val="Normal"/>
    <w:link w:val="FootnoteTextChar"/>
    <w:uiPriority w:val="99"/>
    <w:semiHidden/>
    <w:unhideWhenUsed/>
    <w:rsid w:val="00941D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DFD"/>
    <w:rPr>
      <w:sz w:val="20"/>
      <w:szCs w:val="20"/>
    </w:rPr>
  </w:style>
  <w:style w:type="character" w:styleId="FootnoteReference">
    <w:name w:val="footnote reference"/>
    <w:basedOn w:val="DefaultParagraphFont"/>
    <w:uiPriority w:val="99"/>
    <w:semiHidden/>
    <w:unhideWhenUsed/>
    <w:rsid w:val="00941DFD"/>
    <w:rPr>
      <w:vertAlign w:val="superscript"/>
    </w:rPr>
  </w:style>
  <w:style w:type="paragraph" w:styleId="TOCHeading">
    <w:name w:val="TOC Heading"/>
    <w:basedOn w:val="Heading1"/>
    <w:next w:val="Normal"/>
    <w:uiPriority w:val="39"/>
    <w:unhideWhenUsed/>
    <w:qFormat/>
    <w:rsid w:val="00836263"/>
    <w:pPr>
      <w:bidi w:val="0"/>
      <w:spacing w:before="240" w:after="0" w:line="259" w:lineRule="auto"/>
      <w:outlineLvl w:val="9"/>
    </w:pPr>
    <w:rPr>
      <w:kern w:val="0"/>
      <w:sz w:val="32"/>
      <w:szCs w:val="32"/>
      <w:lang w:bidi="ar-SA"/>
      <w14:ligatures w14:val="none"/>
    </w:rPr>
  </w:style>
  <w:style w:type="paragraph" w:styleId="TOC1">
    <w:name w:val="toc 1"/>
    <w:basedOn w:val="Normal"/>
    <w:next w:val="Normal"/>
    <w:autoRedefine/>
    <w:uiPriority w:val="39"/>
    <w:unhideWhenUsed/>
    <w:rsid w:val="00836263"/>
    <w:pPr>
      <w:spacing w:after="100"/>
    </w:pPr>
  </w:style>
  <w:style w:type="paragraph" w:styleId="TOC2">
    <w:name w:val="toc 2"/>
    <w:basedOn w:val="Normal"/>
    <w:next w:val="Normal"/>
    <w:autoRedefine/>
    <w:uiPriority w:val="39"/>
    <w:unhideWhenUsed/>
    <w:rsid w:val="00836263"/>
    <w:pPr>
      <w:spacing w:after="100"/>
      <w:ind w:left="240"/>
    </w:pPr>
  </w:style>
  <w:style w:type="paragraph" w:customStyle="1" w:styleId="EndNoteBibliographyTitle">
    <w:name w:val="EndNote Bibliography Title"/>
    <w:basedOn w:val="Normal"/>
    <w:link w:val="EndNoteBibliographyTitleChar"/>
    <w:rsid w:val="00A82F3C"/>
    <w:pPr>
      <w:spacing w:after="0"/>
      <w:jc w:val="center"/>
    </w:pPr>
    <w:rPr>
      <w:rFonts w:ascii="Aptos" w:hAnsi="Aptos"/>
      <w:noProof/>
    </w:rPr>
  </w:style>
  <w:style w:type="character" w:customStyle="1" w:styleId="EndNoteBibliographyTitleChar">
    <w:name w:val="EndNote Bibliography Title Char"/>
    <w:basedOn w:val="Heading1Char"/>
    <w:link w:val="EndNoteBibliographyTitle"/>
    <w:rsid w:val="00A82F3C"/>
    <w:rPr>
      <w:rFonts w:ascii="Aptos" w:eastAsiaTheme="majorEastAsia" w:hAnsi="Aptos" w:cstheme="majorBidi"/>
      <w:noProof/>
      <w:color w:val="0F4761" w:themeColor="accent1" w:themeShade="BF"/>
      <w:sz w:val="40"/>
      <w:szCs w:val="40"/>
    </w:rPr>
  </w:style>
  <w:style w:type="paragraph" w:customStyle="1" w:styleId="EndNoteBibliography">
    <w:name w:val="EndNote Bibliography"/>
    <w:basedOn w:val="Normal"/>
    <w:link w:val="EndNoteBibliographyChar"/>
    <w:rsid w:val="00A82F3C"/>
    <w:pPr>
      <w:spacing w:line="240" w:lineRule="auto"/>
      <w:jc w:val="both"/>
    </w:pPr>
    <w:rPr>
      <w:rFonts w:ascii="Aptos" w:hAnsi="Aptos"/>
      <w:noProof/>
    </w:rPr>
  </w:style>
  <w:style w:type="character" w:customStyle="1" w:styleId="EndNoteBibliographyChar">
    <w:name w:val="EndNote Bibliography Char"/>
    <w:basedOn w:val="Heading1Char"/>
    <w:link w:val="EndNoteBibliography"/>
    <w:rsid w:val="00A82F3C"/>
    <w:rPr>
      <w:rFonts w:ascii="Aptos" w:eastAsiaTheme="majorEastAsia" w:hAnsi="Aptos" w:cstheme="majorBidi"/>
      <w:noProof/>
      <w:color w:val="0F4761" w:themeColor="accent1" w:themeShade="BF"/>
      <w:sz w:val="40"/>
      <w:szCs w:val="40"/>
    </w:rPr>
  </w:style>
  <w:style w:type="character" w:styleId="PlaceholderText">
    <w:name w:val="Placeholder Text"/>
    <w:basedOn w:val="DefaultParagraphFont"/>
    <w:uiPriority w:val="99"/>
    <w:semiHidden/>
    <w:rsid w:val="00E163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064">
      <w:bodyDiv w:val="1"/>
      <w:marLeft w:val="0"/>
      <w:marRight w:val="0"/>
      <w:marTop w:val="0"/>
      <w:marBottom w:val="0"/>
      <w:divBdr>
        <w:top w:val="none" w:sz="0" w:space="0" w:color="auto"/>
        <w:left w:val="none" w:sz="0" w:space="0" w:color="auto"/>
        <w:bottom w:val="none" w:sz="0" w:space="0" w:color="auto"/>
        <w:right w:val="none" w:sz="0" w:space="0" w:color="auto"/>
      </w:divBdr>
    </w:div>
    <w:div w:id="27686729">
      <w:bodyDiv w:val="1"/>
      <w:marLeft w:val="0"/>
      <w:marRight w:val="0"/>
      <w:marTop w:val="0"/>
      <w:marBottom w:val="0"/>
      <w:divBdr>
        <w:top w:val="none" w:sz="0" w:space="0" w:color="auto"/>
        <w:left w:val="none" w:sz="0" w:space="0" w:color="auto"/>
        <w:bottom w:val="none" w:sz="0" w:space="0" w:color="auto"/>
        <w:right w:val="none" w:sz="0" w:space="0" w:color="auto"/>
      </w:divBdr>
    </w:div>
    <w:div w:id="39015014">
      <w:bodyDiv w:val="1"/>
      <w:marLeft w:val="0"/>
      <w:marRight w:val="0"/>
      <w:marTop w:val="0"/>
      <w:marBottom w:val="0"/>
      <w:divBdr>
        <w:top w:val="none" w:sz="0" w:space="0" w:color="auto"/>
        <w:left w:val="none" w:sz="0" w:space="0" w:color="auto"/>
        <w:bottom w:val="none" w:sz="0" w:space="0" w:color="auto"/>
        <w:right w:val="none" w:sz="0" w:space="0" w:color="auto"/>
      </w:divBdr>
    </w:div>
    <w:div w:id="47148573">
      <w:bodyDiv w:val="1"/>
      <w:marLeft w:val="0"/>
      <w:marRight w:val="0"/>
      <w:marTop w:val="0"/>
      <w:marBottom w:val="0"/>
      <w:divBdr>
        <w:top w:val="none" w:sz="0" w:space="0" w:color="auto"/>
        <w:left w:val="none" w:sz="0" w:space="0" w:color="auto"/>
        <w:bottom w:val="none" w:sz="0" w:space="0" w:color="auto"/>
        <w:right w:val="none" w:sz="0" w:space="0" w:color="auto"/>
      </w:divBdr>
    </w:div>
    <w:div w:id="47608424">
      <w:bodyDiv w:val="1"/>
      <w:marLeft w:val="0"/>
      <w:marRight w:val="0"/>
      <w:marTop w:val="0"/>
      <w:marBottom w:val="0"/>
      <w:divBdr>
        <w:top w:val="none" w:sz="0" w:space="0" w:color="auto"/>
        <w:left w:val="none" w:sz="0" w:space="0" w:color="auto"/>
        <w:bottom w:val="none" w:sz="0" w:space="0" w:color="auto"/>
        <w:right w:val="none" w:sz="0" w:space="0" w:color="auto"/>
      </w:divBdr>
    </w:div>
    <w:div w:id="116995319">
      <w:bodyDiv w:val="1"/>
      <w:marLeft w:val="0"/>
      <w:marRight w:val="0"/>
      <w:marTop w:val="0"/>
      <w:marBottom w:val="0"/>
      <w:divBdr>
        <w:top w:val="none" w:sz="0" w:space="0" w:color="auto"/>
        <w:left w:val="none" w:sz="0" w:space="0" w:color="auto"/>
        <w:bottom w:val="none" w:sz="0" w:space="0" w:color="auto"/>
        <w:right w:val="none" w:sz="0" w:space="0" w:color="auto"/>
      </w:divBdr>
    </w:div>
    <w:div w:id="142739466">
      <w:bodyDiv w:val="1"/>
      <w:marLeft w:val="0"/>
      <w:marRight w:val="0"/>
      <w:marTop w:val="0"/>
      <w:marBottom w:val="0"/>
      <w:divBdr>
        <w:top w:val="none" w:sz="0" w:space="0" w:color="auto"/>
        <w:left w:val="none" w:sz="0" w:space="0" w:color="auto"/>
        <w:bottom w:val="none" w:sz="0" w:space="0" w:color="auto"/>
        <w:right w:val="none" w:sz="0" w:space="0" w:color="auto"/>
      </w:divBdr>
    </w:div>
    <w:div w:id="148787846">
      <w:bodyDiv w:val="1"/>
      <w:marLeft w:val="0"/>
      <w:marRight w:val="0"/>
      <w:marTop w:val="0"/>
      <w:marBottom w:val="0"/>
      <w:divBdr>
        <w:top w:val="none" w:sz="0" w:space="0" w:color="auto"/>
        <w:left w:val="none" w:sz="0" w:space="0" w:color="auto"/>
        <w:bottom w:val="none" w:sz="0" w:space="0" w:color="auto"/>
        <w:right w:val="none" w:sz="0" w:space="0" w:color="auto"/>
      </w:divBdr>
    </w:div>
    <w:div w:id="190068037">
      <w:bodyDiv w:val="1"/>
      <w:marLeft w:val="0"/>
      <w:marRight w:val="0"/>
      <w:marTop w:val="0"/>
      <w:marBottom w:val="0"/>
      <w:divBdr>
        <w:top w:val="none" w:sz="0" w:space="0" w:color="auto"/>
        <w:left w:val="none" w:sz="0" w:space="0" w:color="auto"/>
        <w:bottom w:val="none" w:sz="0" w:space="0" w:color="auto"/>
        <w:right w:val="none" w:sz="0" w:space="0" w:color="auto"/>
      </w:divBdr>
    </w:div>
    <w:div w:id="216286759">
      <w:bodyDiv w:val="1"/>
      <w:marLeft w:val="0"/>
      <w:marRight w:val="0"/>
      <w:marTop w:val="0"/>
      <w:marBottom w:val="0"/>
      <w:divBdr>
        <w:top w:val="none" w:sz="0" w:space="0" w:color="auto"/>
        <w:left w:val="none" w:sz="0" w:space="0" w:color="auto"/>
        <w:bottom w:val="none" w:sz="0" w:space="0" w:color="auto"/>
        <w:right w:val="none" w:sz="0" w:space="0" w:color="auto"/>
      </w:divBdr>
    </w:div>
    <w:div w:id="221647014">
      <w:bodyDiv w:val="1"/>
      <w:marLeft w:val="0"/>
      <w:marRight w:val="0"/>
      <w:marTop w:val="0"/>
      <w:marBottom w:val="0"/>
      <w:divBdr>
        <w:top w:val="none" w:sz="0" w:space="0" w:color="auto"/>
        <w:left w:val="none" w:sz="0" w:space="0" w:color="auto"/>
        <w:bottom w:val="none" w:sz="0" w:space="0" w:color="auto"/>
        <w:right w:val="none" w:sz="0" w:space="0" w:color="auto"/>
      </w:divBdr>
    </w:div>
    <w:div w:id="223568228">
      <w:bodyDiv w:val="1"/>
      <w:marLeft w:val="0"/>
      <w:marRight w:val="0"/>
      <w:marTop w:val="0"/>
      <w:marBottom w:val="0"/>
      <w:divBdr>
        <w:top w:val="none" w:sz="0" w:space="0" w:color="auto"/>
        <w:left w:val="none" w:sz="0" w:space="0" w:color="auto"/>
        <w:bottom w:val="none" w:sz="0" w:space="0" w:color="auto"/>
        <w:right w:val="none" w:sz="0" w:space="0" w:color="auto"/>
      </w:divBdr>
    </w:div>
    <w:div w:id="239141270">
      <w:bodyDiv w:val="1"/>
      <w:marLeft w:val="0"/>
      <w:marRight w:val="0"/>
      <w:marTop w:val="0"/>
      <w:marBottom w:val="0"/>
      <w:divBdr>
        <w:top w:val="none" w:sz="0" w:space="0" w:color="auto"/>
        <w:left w:val="none" w:sz="0" w:space="0" w:color="auto"/>
        <w:bottom w:val="none" w:sz="0" w:space="0" w:color="auto"/>
        <w:right w:val="none" w:sz="0" w:space="0" w:color="auto"/>
      </w:divBdr>
    </w:div>
    <w:div w:id="240338594">
      <w:bodyDiv w:val="1"/>
      <w:marLeft w:val="0"/>
      <w:marRight w:val="0"/>
      <w:marTop w:val="0"/>
      <w:marBottom w:val="0"/>
      <w:divBdr>
        <w:top w:val="none" w:sz="0" w:space="0" w:color="auto"/>
        <w:left w:val="none" w:sz="0" w:space="0" w:color="auto"/>
        <w:bottom w:val="none" w:sz="0" w:space="0" w:color="auto"/>
        <w:right w:val="none" w:sz="0" w:space="0" w:color="auto"/>
      </w:divBdr>
    </w:div>
    <w:div w:id="246621320">
      <w:bodyDiv w:val="1"/>
      <w:marLeft w:val="0"/>
      <w:marRight w:val="0"/>
      <w:marTop w:val="0"/>
      <w:marBottom w:val="0"/>
      <w:divBdr>
        <w:top w:val="none" w:sz="0" w:space="0" w:color="auto"/>
        <w:left w:val="none" w:sz="0" w:space="0" w:color="auto"/>
        <w:bottom w:val="none" w:sz="0" w:space="0" w:color="auto"/>
        <w:right w:val="none" w:sz="0" w:space="0" w:color="auto"/>
      </w:divBdr>
    </w:div>
    <w:div w:id="273682330">
      <w:bodyDiv w:val="1"/>
      <w:marLeft w:val="0"/>
      <w:marRight w:val="0"/>
      <w:marTop w:val="0"/>
      <w:marBottom w:val="0"/>
      <w:divBdr>
        <w:top w:val="none" w:sz="0" w:space="0" w:color="auto"/>
        <w:left w:val="none" w:sz="0" w:space="0" w:color="auto"/>
        <w:bottom w:val="none" w:sz="0" w:space="0" w:color="auto"/>
        <w:right w:val="none" w:sz="0" w:space="0" w:color="auto"/>
      </w:divBdr>
    </w:div>
    <w:div w:id="293489707">
      <w:bodyDiv w:val="1"/>
      <w:marLeft w:val="0"/>
      <w:marRight w:val="0"/>
      <w:marTop w:val="0"/>
      <w:marBottom w:val="0"/>
      <w:divBdr>
        <w:top w:val="none" w:sz="0" w:space="0" w:color="auto"/>
        <w:left w:val="none" w:sz="0" w:space="0" w:color="auto"/>
        <w:bottom w:val="none" w:sz="0" w:space="0" w:color="auto"/>
        <w:right w:val="none" w:sz="0" w:space="0" w:color="auto"/>
      </w:divBdr>
    </w:div>
    <w:div w:id="326329256">
      <w:bodyDiv w:val="1"/>
      <w:marLeft w:val="0"/>
      <w:marRight w:val="0"/>
      <w:marTop w:val="0"/>
      <w:marBottom w:val="0"/>
      <w:divBdr>
        <w:top w:val="none" w:sz="0" w:space="0" w:color="auto"/>
        <w:left w:val="none" w:sz="0" w:space="0" w:color="auto"/>
        <w:bottom w:val="none" w:sz="0" w:space="0" w:color="auto"/>
        <w:right w:val="none" w:sz="0" w:space="0" w:color="auto"/>
      </w:divBdr>
    </w:div>
    <w:div w:id="341010677">
      <w:bodyDiv w:val="1"/>
      <w:marLeft w:val="0"/>
      <w:marRight w:val="0"/>
      <w:marTop w:val="0"/>
      <w:marBottom w:val="0"/>
      <w:divBdr>
        <w:top w:val="none" w:sz="0" w:space="0" w:color="auto"/>
        <w:left w:val="none" w:sz="0" w:space="0" w:color="auto"/>
        <w:bottom w:val="none" w:sz="0" w:space="0" w:color="auto"/>
        <w:right w:val="none" w:sz="0" w:space="0" w:color="auto"/>
      </w:divBdr>
    </w:div>
    <w:div w:id="353580268">
      <w:bodyDiv w:val="1"/>
      <w:marLeft w:val="0"/>
      <w:marRight w:val="0"/>
      <w:marTop w:val="0"/>
      <w:marBottom w:val="0"/>
      <w:divBdr>
        <w:top w:val="none" w:sz="0" w:space="0" w:color="auto"/>
        <w:left w:val="none" w:sz="0" w:space="0" w:color="auto"/>
        <w:bottom w:val="none" w:sz="0" w:space="0" w:color="auto"/>
        <w:right w:val="none" w:sz="0" w:space="0" w:color="auto"/>
      </w:divBdr>
    </w:div>
    <w:div w:id="366226340">
      <w:bodyDiv w:val="1"/>
      <w:marLeft w:val="0"/>
      <w:marRight w:val="0"/>
      <w:marTop w:val="0"/>
      <w:marBottom w:val="0"/>
      <w:divBdr>
        <w:top w:val="none" w:sz="0" w:space="0" w:color="auto"/>
        <w:left w:val="none" w:sz="0" w:space="0" w:color="auto"/>
        <w:bottom w:val="none" w:sz="0" w:space="0" w:color="auto"/>
        <w:right w:val="none" w:sz="0" w:space="0" w:color="auto"/>
      </w:divBdr>
    </w:div>
    <w:div w:id="378356055">
      <w:bodyDiv w:val="1"/>
      <w:marLeft w:val="0"/>
      <w:marRight w:val="0"/>
      <w:marTop w:val="0"/>
      <w:marBottom w:val="0"/>
      <w:divBdr>
        <w:top w:val="none" w:sz="0" w:space="0" w:color="auto"/>
        <w:left w:val="none" w:sz="0" w:space="0" w:color="auto"/>
        <w:bottom w:val="none" w:sz="0" w:space="0" w:color="auto"/>
        <w:right w:val="none" w:sz="0" w:space="0" w:color="auto"/>
      </w:divBdr>
    </w:div>
    <w:div w:id="389230511">
      <w:bodyDiv w:val="1"/>
      <w:marLeft w:val="0"/>
      <w:marRight w:val="0"/>
      <w:marTop w:val="0"/>
      <w:marBottom w:val="0"/>
      <w:divBdr>
        <w:top w:val="none" w:sz="0" w:space="0" w:color="auto"/>
        <w:left w:val="none" w:sz="0" w:space="0" w:color="auto"/>
        <w:bottom w:val="none" w:sz="0" w:space="0" w:color="auto"/>
        <w:right w:val="none" w:sz="0" w:space="0" w:color="auto"/>
      </w:divBdr>
    </w:div>
    <w:div w:id="391587512">
      <w:bodyDiv w:val="1"/>
      <w:marLeft w:val="0"/>
      <w:marRight w:val="0"/>
      <w:marTop w:val="0"/>
      <w:marBottom w:val="0"/>
      <w:divBdr>
        <w:top w:val="none" w:sz="0" w:space="0" w:color="auto"/>
        <w:left w:val="none" w:sz="0" w:space="0" w:color="auto"/>
        <w:bottom w:val="none" w:sz="0" w:space="0" w:color="auto"/>
        <w:right w:val="none" w:sz="0" w:space="0" w:color="auto"/>
      </w:divBdr>
    </w:div>
    <w:div w:id="408039202">
      <w:bodyDiv w:val="1"/>
      <w:marLeft w:val="0"/>
      <w:marRight w:val="0"/>
      <w:marTop w:val="0"/>
      <w:marBottom w:val="0"/>
      <w:divBdr>
        <w:top w:val="none" w:sz="0" w:space="0" w:color="auto"/>
        <w:left w:val="none" w:sz="0" w:space="0" w:color="auto"/>
        <w:bottom w:val="none" w:sz="0" w:space="0" w:color="auto"/>
        <w:right w:val="none" w:sz="0" w:space="0" w:color="auto"/>
      </w:divBdr>
    </w:div>
    <w:div w:id="411897733">
      <w:bodyDiv w:val="1"/>
      <w:marLeft w:val="0"/>
      <w:marRight w:val="0"/>
      <w:marTop w:val="0"/>
      <w:marBottom w:val="0"/>
      <w:divBdr>
        <w:top w:val="none" w:sz="0" w:space="0" w:color="auto"/>
        <w:left w:val="none" w:sz="0" w:space="0" w:color="auto"/>
        <w:bottom w:val="none" w:sz="0" w:space="0" w:color="auto"/>
        <w:right w:val="none" w:sz="0" w:space="0" w:color="auto"/>
      </w:divBdr>
    </w:div>
    <w:div w:id="445468032">
      <w:bodyDiv w:val="1"/>
      <w:marLeft w:val="0"/>
      <w:marRight w:val="0"/>
      <w:marTop w:val="0"/>
      <w:marBottom w:val="0"/>
      <w:divBdr>
        <w:top w:val="none" w:sz="0" w:space="0" w:color="auto"/>
        <w:left w:val="none" w:sz="0" w:space="0" w:color="auto"/>
        <w:bottom w:val="none" w:sz="0" w:space="0" w:color="auto"/>
        <w:right w:val="none" w:sz="0" w:space="0" w:color="auto"/>
      </w:divBdr>
    </w:div>
    <w:div w:id="446196975">
      <w:bodyDiv w:val="1"/>
      <w:marLeft w:val="0"/>
      <w:marRight w:val="0"/>
      <w:marTop w:val="0"/>
      <w:marBottom w:val="0"/>
      <w:divBdr>
        <w:top w:val="none" w:sz="0" w:space="0" w:color="auto"/>
        <w:left w:val="none" w:sz="0" w:space="0" w:color="auto"/>
        <w:bottom w:val="none" w:sz="0" w:space="0" w:color="auto"/>
        <w:right w:val="none" w:sz="0" w:space="0" w:color="auto"/>
      </w:divBdr>
    </w:div>
    <w:div w:id="453333700">
      <w:bodyDiv w:val="1"/>
      <w:marLeft w:val="0"/>
      <w:marRight w:val="0"/>
      <w:marTop w:val="0"/>
      <w:marBottom w:val="0"/>
      <w:divBdr>
        <w:top w:val="none" w:sz="0" w:space="0" w:color="auto"/>
        <w:left w:val="none" w:sz="0" w:space="0" w:color="auto"/>
        <w:bottom w:val="none" w:sz="0" w:space="0" w:color="auto"/>
        <w:right w:val="none" w:sz="0" w:space="0" w:color="auto"/>
      </w:divBdr>
    </w:div>
    <w:div w:id="463428045">
      <w:bodyDiv w:val="1"/>
      <w:marLeft w:val="0"/>
      <w:marRight w:val="0"/>
      <w:marTop w:val="0"/>
      <w:marBottom w:val="0"/>
      <w:divBdr>
        <w:top w:val="none" w:sz="0" w:space="0" w:color="auto"/>
        <w:left w:val="none" w:sz="0" w:space="0" w:color="auto"/>
        <w:bottom w:val="none" w:sz="0" w:space="0" w:color="auto"/>
        <w:right w:val="none" w:sz="0" w:space="0" w:color="auto"/>
      </w:divBdr>
    </w:div>
    <w:div w:id="467893672">
      <w:bodyDiv w:val="1"/>
      <w:marLeft w:val="0"/>
      <w:marRight w:val="0"/>
      <w:marTop w:val="0"/>
      <w:marBottom w:val="0"/>
      <w:divBdr>
        <w:top w:val="none" w:sz="0" w:space="0" w:color="auto"/>
        <w:left w:val="none" w:sz="0" w:space="0" w:color="auto"/>
        <w:bottom w:val="none" w:sz="0" w:space="0" w:color="auto"/>
        <w:right w:val="none" w:sz="0" w:space="0" w:color="auto"/>
      </w:divBdr>
    </w:div>
    <w:div w:id="472869613">
      <w:bodyDiv w:val="1"/>
      <w:marLeft w:val="0"/>
      <w:marRight w:val="0"/>
      <w:marTop w:val="0"/>
      <w:marBottom w:val="0"/>
      <w:divBdr>
        <w:top w:val="none" w:sz="0" w:space="0" w:color="auto"/>
        <w:left w:val="none" w:sz="0" w:space="0" w:color="auto"/>
        <w:bottom w:val="none" w:sz="0" w:space="0" w:color="auto"/>
        <w:right w:val="none" w:sz="0" w:space="0" w:color="auto"/>
      </w:divBdr>
    </w:div>
    <w:div w:id="481391927">
      <w:bodyDiv w:val="1"/>
      <w:marLeft w:val="0"/>
      <w:marRight w:val="0"/>
      <w:marTop w:val="0"/>
      <w:marBottom w:val="0"/>
      <w:divBdr>
        <w:top w:val="none" w:sz="0" w:space="0" w:color="auto"/>
        <w:left w:val="none" w:sz="0" w:space="0" w:color="auto"/>
        <w:bottom w:val="none" w:sz="0" w:space="0" w:color="auto"/>
        <w:right w:val="none" w:sz="0" w:space="0" w:color="auto"/>
      </w:divBdr>
    </w:div>
    <w:div w:id="488642276">
      <w:bodyDiv w:val="1"/>
      <w:marLeft w:val="0"/>
      <w:marRight w:val="0"/>
      <w:marTop w:val="0"/>
      <w:marBottom w:val="0"/>
      <w:divBdr>
        <w:top w:val="none" w:sz="0" w:space="0" w:color="auto"/>
        <w:left w:val="none" w:sz="0" w:space="0" w:color="auto"/>
        <w:bottom w:val="none" w:sz="0" w:space="0" w:color="auto"/>
        <w:right w:val="none" w:sz="0" w:space="0" w:color="auto"/>
      </w:divBdr>
    </w:div>
    <w:div w:id="504590057">
      <w:bodyDiv w:val="1"/>
      <w:marLeft w:val="0"/>
      <w:marRight w:val="0"/>
      <w:marTop w:val="0"/>
      <w:marBottom w:val="0"/>
      <w:divBdr>
        <w:top w:val="none" w:sz="0" w:space="0" w:color="auto"/>
        <w:left w:val="none" w:sz="0" w:space="0" w:color="auto"/>
        <w:bottom w:val="none" w:sz="0" w:space="0" w:color="auto"/>
        <w:right w:val="none" w:sz="0" w:space="0" w:color="auto"/>
      </w:divBdr>
    </w:div>
    <w:div w:id="509029459">
      <w:bodyDiv w:val="1"/>
      <w:marLeft w:val="0"/>
      <w:marRight w:val="0"/>
      <w:marTop w:val="0"/>
      <w:marBottom w:val="0"/>
      <w:divBdr>
        <w:top w:val="none" w:sz="0" w:space="0" w:color="auto"/>
        <w:left w:val="none" w:sz="0" w:space="0" w:color="auto"/>
        <w:bottom w:val="none" w:sz="0" w:space="0" w:color="auto"/>
        <w:right w:val="none" w:sz="0" w:space="0" w:color="auto"/>
      </w:divBdr>
    </w:div>
    <w:div w:id="562562585">
      <w:bodyDiv w:val="1"/>
      <w:marLeft w:val="0"/>
      <w:marRight w:val="0"/>
      <w:marTop w:val="0"/>
      <w:marBottom w:val="0"/>
      <w:divBdr>
        <w:top w:val="none" w:sz="0" w:space="0" w:color="auto"/>
        <w:left w:val="none" w:sz="0" w:space="0" w:color="auto"/>
        <w:bottom w:val="none" w:sz="0" w:space="0" w:color="auto"/>
        <w:right w:val="none" w:sz="0" w:space="0" w:color="auto"/>
      </w:divBdr>
    </w:div>
    <w:div w:id="583807045">
      <w:bodyDiv w:val="1"/>
      <w:marLeft w:val="0"/>
      <w:marRight w:val="0"/>
      <w:marTop w:val="0"/>
      <w:marBottom w:val="0"/>
      <w:divBdr>
        <w:top w:val="none" w:sz="0" w:space="0" w:color="auto"/>
        <w:left w:val="none" w:sz="0" w:space="0" w:color="auto"/>
        <w:bottom w:val="none" w:sz="0" w:space="0" w:color="auto"/>
        <w:right w:val="none" w:sz="0" w:space="0" w:color="auto"/>
      </w:divBdr>
    </w:div>
    <w:div w:id="587546893">
      <w:bodyDiv w:val="1"/>
      <w:marLeft w:val="0"/>
      <w:marRight w:val="0"/>
      <w:marTop w:val="0"/>
      <w:marBottom w:val="0"/>
      <w:divBdr>
        <w:top w:val="none" w:sz="0" w:space="0" w:color="auto"/>
        <w:left w:val="none" w:sz="0" w:space="0" w:color="auto"/>
        <w:bottom w:val="none" w:sz="0" w:space="0" w:color="auto"/>
        <w:right w:val="none" w:sz="0" w:space="0" w:color="auto"/>
      </w:divBdr>
    </w:div>
    <w:div w:id="594434400">
      <w:bodyDiv w:val="1"/>
      <w:marLeft w:val="0"/>
      <w:marRight w:val="0"/>
      <w:marTop w:val="0"/>
      <w:marBottom w:val="0"/>
      <w:divBdr>
        <w:top w:val="none" w:sz="0" w:space="0" w:color="auto"/>
        <w:left w:val="none" w:sz="0" w:space="0" w:color="auto"/>
        <w:bottom w:val="none" w:sz="0" w:space="0" w:color="auto"/>
        <w:right w:val="none" w:sz="0" w:space="0" w:color="auto"/>
      </w:divBdr>
    </w:div>
    <w:div w:id="602955905">
      <w:bodyDiv w:val="1"/>
      <w:marLeft w:val="0"/>
      <w:marRight w:val="0"/>
      <w:marTop w:val="0"/>
      <w:marBottom w:val="0"/>
      <w:divBdr>
        <w:top w:val="none" w:sz="0" w:space="0" w:color="auto"/>
        <w:left w:val="none" w:sz="0" w:space="0" w:color="auto"/>
        <w:bottom w:val="none" w:sz="0" w:space="0" w:color="auto"/>
        <w:right w:val="none" w:sz="0" w:space="0" w:color="auto"/>
      </w:divBdr>
    </w:div>
    <w:div w:id="604727494">
      <w:bodyDiv w:val="1"/>
      <w:marLeft w:val="0"/>
      <w:marRight w:val="0"/>
      <w:marTop w:val="0"/>
      <w:marBottom w:val="0"/>
      <w:divBdr>
        <w:top w:val="none" w:sz="0" w:space="0" w:color="auto"/>
        <w:left w:val="none" w:sz="0" w:space="0" w:color="auto"/>
        <w:bottom w:val="none" w:sz="0" w:space="0" w:color="auto"/>
        <w:right w:val="none" w:sz="0" w:space="0" w:color="auto"/>
      </w:divBdr>
    </w:div>
    <w:div w:id="605773167">
      <w:bodyDiv w:val="1"/>
      <w:marLeft w:val="0"/>
      <w:marRight w:val="0"/>
      <w:marTop w:val="0"/>
      <w:marBottom w:val="0"/>
      <w:divBdr>
        <w:top w:val="none" w:sz="0" w:space="0" w:color="auto"/>
        <w:left w:val="none" w:sz="0" w:space="0" w:color="auto"/>
        <w:bottom w:val="none" w:sz="0" w:space="0" w:color="auto"/>
        <w:right w:val="none" w:sz="0" w:space="0" w:color="auto"/>
      </w:divBdr>
    </w:div>
    <w:div w:id="609514578">
      <w:bodyDiv w:val="1"/>
      <w:marLeft w:val="0"/>
      <w:marRight w:val="0"/>
      <w:marTop w:val="0"/>
      <w:marBottom w:val="0"/>
      <w:divBdr>
        <w:top w:val="none" w:sz="0" w:space="0" w:color="auto"/>
        <w:left w:val="none" w:sz="0" w:space="0" w:color="auto"/>
        <w:bottom w:val="none" w:sz="0" w:space="0" w:color="auto"/>
        <w:right w:val="none" w:sz="0" w:space="0" w:color="auto"/>
      </w:divBdr>
    </w:div>
    <w:div w:id="609708299">
      <w:bodyDiv w:val="1"/>
      <w:marLeft w:val="0"/>
      <w:marRight w:val="0"/>
      <w:marTop w:val="0"/>
      <w:marBottom w:val="0"/>
      <w:divBdr>
        <w:top w:val="none" w:sz="0" w:space="0" w:color="auto"/>
        <w:left w:val="none" w:sz="0" w:space="0" w:color="auto"/>
        <w:bottom w:val="none" w:sz="0" w:space="0" w:color="auto"/>
        <w:right w:val="none" w:sz="0" w:space="0" w:color="auto"/>
      </w:divBdr>
    </w:div>
    <w:div w:id="611473284">
      <w:bodyDiv w:val="1"/>
      <w:marLeft w:val="0"/>
      <w:marRight w:val="0"/>
      <w:marTop w:val="0"/>
      <w:marBottom w:val="0"/>
      <w:divBdr>
        <w:top w:val="none" w:sz="0" w:space="0" w:color="auto"/>
        <w:left w:val="none" w:sz="0" w:space="0" w:color="auto"/>
        <w:bottom w:val="none" w:sz="0" w:space="0" w:color="auto"/>
        <w:right w:val="none" w:sz="0" w:space="0" w:color="auto"/>
      </w:divBdr>
    </w:div>
    <w:div w:id="633221076">
      <w:bodyDiv w:val="1"/>
      <w:marLeft w:val="0"/>
      <w:marRight w:val="0"/>
      <w:marTop w:val="0"/>
      <w:marBottom w:val="0"/>
      <w:divBdr>
        <w:top w:val="none" w:sz="0" w:space="0" w:color="auto"/>
        <w:left w:val="none" w:sz="0" w:space="0" w:color="auto"/>
        <w:bottom w:val="none" w:sz="0" w:space="0" w:color="auto"/>
        <w:right w:val="none" w:sz="0" w:space="0" w:color="auto"/>
      </w:divBdr>
    </w:div>
    <w:div w:id="642392164">
      <w:bodyDiv w:val="1"/>
      <w:marLeft w:val="0"/>
      <w:marRight w:val="0"/>
      <w:marTop w:val="0"/>
      <w:marBottom w:val="0"/>
      <w:divBdr>
        <w:top w:val="none" w:sz="0" w:space="0" w:color="auto"/>
        <w:left w:val="none" w:sz="0" w:space="0" w:color="auto"/>
        <w:bottom w:val="none" w:sz="0" w:space="0" w:color="auto"/>
        <w:right w:val="none" w:sz="0" w:space="0" w:color="auto"/>
      </w:divBdr>
    </w:div>
    <w:div w:id="642807647">
      <w:bodyDiv w:val="1"/>
      <w:marLeft w:val="0"/>
      <w:marRight w:val="0"/>
      <w:marTop w:val="0"/>
      <w:marBottom w:val="0"/>
      <w:divBdr>
        <w:top w:val="none" w:sz="0" w:space="0" w:color="auto"/>
        <w:left w:val="none" w:sz="0" w:space="0" w:color="auto"/>
        <w:bottom w:val="none" w:sz="0" w:space="0" w:color="auto"/>
        <w:right w:val="none" w:sz="0" w:space="0" w:color="auto"/>
      </w:divBdr>
    </w:div>
    <w:div w:id="676427633">
      <w:bodyDiv w:val="1"/>
      <w:marLeft w:val="0"/>
      <w:marRight w:val="0"/>
      <w:marTop w:val="0"/>
      <w:marBottom w:val="0"/>
      <w:divBdr>
        <w:top w:val="none" w:sz="0" w:space="0" w:color="auto"/>
        <w:left w:val="none" w:sz="0" w:space="0" w:color="auto"/>
        <w:bottom w:val="none" w:sz="0" w:space="0" w:color="auto"/>
        <w:right w:val="none" w:sz="0" w:space="0" w:color="auto"/>
      </w:divBdr>
    </w:div>
    <w:div w:id="686949912">
      <w:bodyDiv w:val="1"/>
      <w:marLeft w:val="0"/>
      <w:marRight w:val="0"/>
      <w:marTop w:val="0"/>
      <w:marBottom w:val="0"/>
      <w:divBdr>
        <w:top w:val="none" w:sz="0" w:space="0" w:color="auto"/>
        <w:left w:val="none" w:sz="0" w:space="0" w:color="auto"/>
        <w:bottom w:val="none" w:sz="0" w:space="0" w:color="auto"/>
        <w:right w:val="none" w:sz="0" w:space="0" w:color="auto"/>
      </w:divBdr>
    </w:div>
    <w:div w:id="716927336">
      <w:bodyDiv w:val="1"/>
      <w:marLeft w:val="0"/>
      <w:marRight w:val="0"/>
      <w:marTop w:val="0"/>
      <w:marBottom w:val="0"/>
      <w:divBdr>
        <w:top w:val="none" w:sz="0" w:space="0" w:color="auto"/>
        <w:left w:val="none" w:sz="0" w:space="0" w:color="auto"/>
        <w:bottom w:val="none" w:sz="0" w:space="0" w:color="auto"/>
        <w:right w:val="none" w:sz="0" w:space="0" w:color="auto"/>
      </w:divBdr>
    </w:div>
    <w:div w:id="723217401">
      <w:bodyDiv w:val="1"/>
      <w:marLeft w:val="0"/>
      <w:marRight w:val="0"/>
      <w:marTop w:val="0"/>
      <w:marBottom w:val="0"/>
      <w:divBdr>
        <w:top w:val="none" w:sz="0" w:space="0" w:color="auto"/>
        <w:left w:val="none" w:sz="0" w:space="0" w:color="auto"/>
        <w:bottom w:val="none" w:sz="0" w:space="0" w:color="auto"/>
        <w:right w:val="none" w:sz="0" w:space="0" w:color="auto"/>
      </w:divBdr>
    </w:div>
    <w:div w:id="733548330">
      <w:bodyDiv w:val="1"/>
      <w:marLeft w:val="0"/>
      <w:marRight w:val="0"/>
      <w:marTop w:val="0"/>
      <w:marBottom w:val="0"/>
      <w:divBdr>
        <w:top w:val="none" w:sz="0" w:space="0" w:color="auto"/>
        <w:left w:val="none" w:sz="0" w:space="0" w:color="auto"/>
        <w:bottom w:val="none" w:sz="0" w:space="0" w:color="auto"/>
        <w:right w:val="none" w:sz="0" w:space="0" w:color="auto"/>
      </w:divBdr>
    </w:div>
    <w:div w:id="763300775">
      <w:bodyDiv w:val="1"/>
      <w:marLeft w:val="0"/>
      <w:marRight w:val="0"/>
      <w:marTop w:val="0"/>
      <w:marBottom w:val="0"/>
      <w:divBdr>
        <w:top w:val="none" w:sz="0" w:space="0" w:color="auto"/>
        <w:left w:val="none" w:sz="0" w:space="0" w:color="auto"/>
        <w:bottom w:val="none" w:sz="0" w:space="0" w:color="auto"/>
        <w:right w:val="none" w:sz="0" w:space="0" w:color="auto"/>
      </w:divBdr>
    </w:div>
    <w:div w:id="831220422">
      <w:bodyDiv w:val="1"/>
      <w:marLeft w:val="0"/>
      <w:marRight w:val="0"/>
      <w:marTop w:val="0"/>
      <w:marBottom w:val="0"/>
      <w:divBdr>
        <w:top w:val="none" w:sz="0" w:space="0" w:color="auto"/>
        <w:left w:val="none" w:sz="0" w:space="0" w:color="auto"/>
        <w:bottom w:val="none" w:sz="0" w:space="0" w:color="auto"/>
        <w:right w:val="none" w:sz="0" w:space="0" w:color="auto"/>
      </w:divBdr>
    </w:div>
    <w:div w:id="834759624">
      <w:bodyDiv w:val="1"/>
      <w:marLeft w:val="0"/>
      <w:marRight w:val="0"/>
      <w:marTop w:val="0"/>
      <w:marBottom w:val="0"/>
      <w:divBdr>
        <w:top w:val="none" w:sz="0" w:space="0" w:color="auto"/>
        <w:left w:val="none" w:sz="0" w:space="0" w:color="auto"/>
        <w:bottom w:val="none" w:sz="0" w:space="0" w:color="auto"/>
        <w:right w:val="none" w:sz="0" w:space="0" w:color="auto"/>
      </w:divBdr>
    </w:div>
    <w:div w:id="845486918">
      <w:bodyDiv w:val="1"/>
      <w:marLeft w:val="0"/>
      <w:marRight w:val="0"/>
      <w:marTop w:val="0"/>
      <w:marBottom w:val="0"/>
      <w:divBdr>
        <w:top w:val="none" w:sz="0" w:space="0" w:color="auto"/>
        <w:left w:val="none" w:sz="0" w:space="0" w:color="auto"/>
        <w:bottom w:val="none" w:sz="0" w:space="0" w:color="auto"/>
        <w:right w:val="none" w:sz="0" w:space="0" w:color="auto"/>
      </w:divBdr>
    </w:div>
    <w:div w:id="856427408">
      <w:bodyDiv w:val="1"/>
      <w:marLeft w:val="0"/>
      <w:marRight w:val="0"/>
      <w:marTop w:val="0"/>
      <w:marBottom w:val="0"/>
      <w:divBdr>
        <w:top w:val="none" w:sz="0" w:space="0" w:color="auto"/>
        <w:left w:val="none" w:sz="0" w:space="0" w:color="auto"/>
        <w:bottom w:val="none" w:sz="0" w:space="0" w:color="auto"/>
        <w:right w:val="none" w:sz="0" w:space="0" w:color="auto"/>
      </w:divBdr>
    </w:div>
    <w:div w:id="857081601">
      <w:bodyDiv w:val="1"/>
      <w:marLeft w:val="0"/>
      <w:marRight w:val="0"/>
      <w:marTop w:val="0"/>
      <w:marBottom w:val="0"/>
      <w:divBdr>
        <w:top w:val="none" w:sz="0" w:space="0" w:color="auto"/>
        <w:left w:val="none" w:sz="0" w:space="0" w:color="auto"/>
        <w:bottom w:val="none" w:sz="0" w:space="0" w:color="auto"/>
        <w:right w:val="none" w:sz="0" w:space="0" w:color="auto"/>
      </w:divBdr>
    </w:div>
    <w:div w:id="874464801">
      <w:bodyDiv w:val="1"/>
      <w:marLeft w:val="0"/>
      <w:marRight w:val="0"/>
      <w:marTop w:val="0"/>
      <w:marBottom w:val="0"/>
      <w:divBdr>
        <w:top w:val="none" w:sz="0" w:space="0" w:color="auto"/>
        <w:left w:val="none" w:sz="0" w:space="0" w:color="auto"/>
        <w:bottom w:val="none" w:sz="0" w:space="0" w:color="auto"/>
        <w:right w:val="none" w:sz="0" w:space="0" w:color="auto"/>
      </w:divBdr>
    </w:div>
    <w:div w:id="881477316">
      <w:bodyDiv w:val="1"/>
      <w:marLeft w:val="0"/>
      <w:marRight w:val="0"/>
      <w:marTop w:val="0"/>
      <w:marBottom w:val="0"/>
      <w:divBdr>
        <w:top w:val="none" w:sz="0" w:space="0" w:color="auto"/>
        <w:left w:val="none" w:sz="0" w:space="0" w:color="auto"/>
        <w:bottom w:val="none" w:sz="0" w:space="0" w:color="auto"/>
        <w:right w:val="none" w:sz="0" w:space="0" w:color="auto"/>
      </w:divBdr>
    </w:div>
    <w:div w:id="897401488">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25455831">
      <w:bodyDiv w:val="1"/>
      <w:marLeft w:val="0"/>
      <w:marRight w:val="0"/>
      <w:marTop w:val="0"/>
      <w:marBottom w:val="0"/>
      <w:divBdr>
        <w:top w:val="none" w:sz="0" w:space="0" w:color="auto"/>
        <w:left w:val="none" w:sz="0" w:space="0" w:color="auto"/>
        <w:bottom w:val="none" w:sz="0" w:space="0" w:color="auto"/>
        <w:right w:val="none" w:sz="0" w:space="0" w:color="auto"/>
      </w:divBdr>
    </w:div>
    <w:div w:id="953289177">
      <w:bodyDiv w:val="1"/>
      <w:marLeft w:val="0"/>
      <w:marRight w:val="0"/>
      <w:marTop w:val="0"/>
      <w:marBottom w:val="0"/>
      <w:divBdr>
        <w:top w:val="none" w:sz="0" w:space="0" w:color="auto"/>
        <w:left w:val="none" w:sz="0" w:space="0" w:color="auto"/>
        <w:bottom w:val="none" w:sz="0" w:space="0" w:color="auto"/>
        <w:right w:val="none" w:sz="0" w:space="0" w:color="auto"/>
      </w:divBdr>
    </w:div>
    <w:div w:id="1033384474">
      <w:bodyDiv w:val="1"/>
      <w:marLeft w:val="0"/>
      <w:marRight w:val="0"/>
      <w:marTop w:val="0"/>
      <w:marBottom w:val="0"/>
      <w:divBdr>
        <w:top w:val="none" w:sz="0" w:space="0" w:color="auto"/>
        <w:left w:val="none" w:sz="0" w:space="0" w:color="auto"/>
        <w:bottom w:val="none" w:sz="0" w:space="0" w:color="auto"/>
        <w:right w:val="none" w:sz="0" w:space="0" w:color="auto"/>
      </w:divBdr>
    </w:div>
    <w:div w:id="1090274901">
      <w:bodyDiv w:val="1"/>
      <w:marLeft w:val="0"/>
      <w:marRight w:val="0"/>
      <w:marTop w:val="0"/>
      <w:marBottom w:val="0"/>
      <w:divBdr>
        <w:top w:val="none" w:sz="0" w:space="0" w:color="auto"/>
        <w:left w:val="none" w:sz="0" w:space="0" w:color="auto"/>
        <w:bottom w:val="none" w:sz="0" w:space="0" w:color="auto"/>
        <w:right w:val="none" w:sz="0" w:space="0" w:color="auto"/>
      </w:divBdr>
    </w:div>
    <w:div w:id="1093429456">
      <w:bodyDiv w:val="1"/>
      <w:marLeft w:val="0"/>
      <w:marRight w:val="0"/>
      <w:marTop w:val="0"/>
      <w:marBottom w:val="0"/>
      <w:divBdr>
        <w:top w:val="none" w:sz="0" w:space="0" w:color="auto"/>
        <w:left w:val="none" w:sz="0" w:space="0" w:color="auto"/>
        <w:bottom w:val="none" w:sz="0" w:space="0" w:color="auto"/>
        <w:right w:val="none" w:sz="0" w:space="0" w:color="auto"/>
      </w:divBdr>
    </w:div>
    <w:div w:id="1170561831">
      <w:bodyDiv w:val="1"/>
      <w:marLeft w:val="0"/>
      <w:marRight w:val="0"/>
      <w:marTop w:val="0"/>
      <w:marBottom w:val="0"/>
      <w:divBdr>
        <w:top w:val="none" w:sz="0" w:space="0" w:color="auto"/>
        <w:left w:val="none" w:sz="0" w:space="0" w:color="auto"/>
        <w:bottom w:val="none" w:sz="0" w:space="0" w:color="auto"/>
        <w:right w:val="none" w:sz="0" w:space="0" w:color="auto"/>
      </w:divBdr>
    </w:div>
    <w:div w:id="1184512168">
      <w:bodyDiv w:val="1"/>
      <w:marLeft w:val="0"/>
      <w:marRight w:val="0"/>
      <w:marTop w:val="0"/>
      <w:marBottom w:val="0"/>
      <w:divBdr>
        <w:top w:val="none" w:sz="0" w:space="0" w:color="auto"/>
        <w:left w:val="none" w:sz="0" w:space="0" w:color="auto"/>
        <w:bottom w:val="none" w:sz="0" w:space="0" w:color="auto"/>
        <w:right w:val="none" w:sz="0" w:space="0" w:color="auto"/>
      </w:divBdr>
    </w:div>
    <w:div w:id="1191799042">
      <w:bodyDiv w:val="1"/>
      <w:marLeft w:val="0"/>
      <w:marRight w:val="0"/>
      <w:marTop w:val="0"/>
      <w:marBottom w:val="0"/>
      <w:divBdr>
        <w:top w:val="none" w:sz="0" w:space="0" w:color="auto"/>
        <w:left w:val="none" w:sz="0" w:space="0" w:color="auto"/>
        <w:bottom w:val="none" w:sz="0" w:space="0" w:color="auto"/>
        <w:right w:val="none" w:sz="0" w:space="0" w:color="auto"/>
      </w:divBdr>
    </w:div>
    <w:div w:id="1202202890">
      <w:bodyDiv w:val="1"/>
      <w:marLeft w:val="0"/>
      <w:marRight w:val="0"/>
      <w:marTop w:val="0"/>
      <w:marBottom w:val="0"/>
      <w:divBdr>
        <w:top w:val="none" w:sz="0" w:space="0" w:color="auto"/>
        <w:left w:val="none" w:sz="0" w:space="0" w:color="auto"/>
        <w:bottom w:val="none" w:sz="0" w:space="0" w:color="auto"/>
        <w:right w:val="none" w:sz="0" w:space="0" w:color="auto"/>
      </w:divBdr>
    </w:div>
    <w:div w:id="1224875418">
      <w:bodyDiv w:val="1"/>
      <w:marLeft w:val="0"/>
      <w:marRight w:val="0"/>
      <w:marTop w:val="0"/>
      <w:marBottom w:val="0"/>
      <w:divBdr>
        <w:top w:val="none" w:sz="0" w:space="0" w:color="auto"/>
        <w:left w:val="none" w:sz="0" w:space="0" w:color="auto"/>
        <w:bottom w:val="none" w:sz="0" w:space="0" w:color="auto"/>
        <w:right w:val="none" w:sz="0" w:space="0" w:color="auto"/>
      </w:divBdr>
    </w:div>
    <w:div w:id="1225794688">
      <w:bodyDiv w:val="1"/>
      <w:marLeft w:val="0"/>
      <w:marRight w:val="0"/>
      <w:marTop w:val="0"/>
      <w:marBottom w:val="0"/>
      <w:divBdr>
        <w:top w:val="none" w:sz="0" w:space="0" w:color="auto"/>
        <w:left w:val="none" w:sz="0" w:space="0" w:color="auto"/>
        <w:bottom w:val="none" w:sz="0" w:space="0" w:color="auto"/>
        <w:right w:val="none" w:sz="0" w:space="0" w:color="auto"/>
      </w:divBdr>
    </w:div>
    <w:div w:id="1247689123">
      <w:bodyDiv w:val="1"/>
      <w:marLeft w:val="0"/>
      <w:marRight w:val="0"/>
      <w:marTop w:val="0"/>
      <w:marBottom w:val="0"/>
      <w:divBdr>
        <w:top w:val="none" w:sz="0" w:space="0" w:color="auto"/>
        <w:left w:val="none" w:sz="0" w:space="0" w:color="auto"/>
        <w:bottom w:val="none" w:sz="0" w:space="0" w:color="auto"/>
        <w:right w:val="none" w:sz="0" w:space="0" w:color="auto"/>
      </w:divBdr>
    </w:div>
    <w:div w:id="1309166876">
      <w:bodyDiv w:val="1"/>
      <w:marLeft w:val="0"/>
      <w:marRight w:val="0"/>
      <w:marTop w:val="0"/>
      <w:marBottom w:val="0"/>
      <w:divBdr>
        <w:top w:val="none" w:sz="0" w:space="0" w:color="auto"/>
        <w:left w:val="none" w:sz="0" w:space="0" w:color="auto"/>
        <w:bottom w:val="none" w:sz="0" w:space="0" w:color="auto"/>
        <w:right w:val="none" w:sz="0" w:space="0" w:color="auto"/>
      </w:divBdr>
    </w:div>
    <w:div w:id="1316105621">
      <w:bodyDiv w:val="1"/>
      <w:marLeft w:val="0"/>
      <w:marRight w:val="0"/>
      <w:marTop w:val="0"/>
      <w:marBottom w:val="0"/>
      <w:divBdr>
        <w:top w:val="none" w:sz="0" w:space="0" w:color="auto"/>
        <w:left w:val="none" w:sz="0" w:space="0" w:color="auto"/>
        <w:bottom w:val="none" w:sz="0" w:space="0" w:color="auto"/>
        <w:right w:val="none" w:sz="0" w:space="0" w:color="auto"/>
      </w:divBdr>
    </w:div>
    <w:div w:id="1320424503">
      <w:bodyDiv w:val="1"/>
      <w:marLeft w:val="0"/>
      <w:marRight w:val="0"/>
      <w:marTop w:val="0"/>
      <w:marBottom w:val="0"/>
      <w:divBdr>
        <w:top w:val="none" w:sz="0" w:space="0" w:color="auto"/>
        <w:left w:val="none" w:sz="0" w:space="0" w:color="auto"/>
        <w:bottom w:val="none" w:sz="0" w:space="0" w:color="auto"/>
        <w:right w:val="none" w:sz="0" w:space="0" w:color="auto"/>
      </w:divBdr>
    </w:div>
    <w:div w:id="1328706769">
      <w:bodyDiv w:val="1"/>
      <w:marLeft w:val="0"/>
      <w:marRight w:val="0"/>
      <w:marTop w:val="0"/>
      <w:marBottom w:val="0"/>
      <w:divBdr>
        <w:top w:val="none" w:sz="0" w:space="0" w:color="auto"/>
        <w:left w:val="none" w:sz="0" w:space="0" w:color="auto"/>
        <w:bottom w:val="none" w:sz="0" w:space="0" w:color="auto"/>
        <w:right w:val="none" w:sz="0" w:space="0" w:color="auto"/>
      </w:divBdr>
    </w:div>
    <w:div w:id="1334530331">
      <w:bodyDiv w:val="1"/>
      <w:marLeft w:val="0"/>
      <w:marRight w:val="0"/>
      <w:marTop w:val="0"/>
      <w:marBottom w:val="0"/>
      <w:divBdr>
        <w:top w:val="none" w:sz="0" w:space="0" w:color="auto"/>
        <w:left w:val="none" w:sz="0" w:space="0" w:color="auto"/>
        <w:bottom w:val="none" w:sz="0" w:space="0" w:color="auto"/>
        <w:right w:val="none" w:sz="0" w:space="0" w:color="auto"/>
      </w:divBdr>
    </w:div>
    <w:div w:id="1347630900">
      <w:bodyDiv w:val="1"/>
      <w:marLeft w:val="0"/>
      <w:marRight w:val="0"/>
      <w:marTop w:val="0"/>
      <w:marBottom w:val="0"/>
      <w:divBdr>
        <w:top w:val="none" w:sz="0" w:space="0" w:color="auto"/>
        <w:left w:val="none" w:sz="0" w:space="0" w:color="auto"/>
        <w:bottom w:val="none" w:sz="0" w:space="0" w:color="auto"/>
        <w:right w:val="none" w:sz="0" w:space="0" w:color="auto"/>
      </w:divBdr>
    </w:div>
    <w:div w:id="1351250709">
      <w:bodyDiv w:val="1"/>
      <w:marLeft w:val="0"/>
      <w:marRight w:val="0"/>
      <w:marTop w:val="0"/>
      <w:marBottom w:val="0"/>
      <w:divBdr>
        <w:top w:val="none" w:sz="0" w:space="0" w:color="auto"/>
        <w:left w:val="none" w:sz="0" w:space="0" w:color="auto"/>
        <w:bottom w:val="none" w:sz="0" w:space="0" w:color="auto"/>
        <w:right w:val="none" w:sz="0" w:space="0" w:color="auto"/>
      </w:divBdr>
    </w:div>
    <w:div w:id="1413241451">
      <w:bodyDiv w:val="1"/>
      <w:marLeft w:val="0"/>
      <w:marRight w:val="0"/>
      <w:marTop w:val="0"/>
      <w:marBottom w:val="0"/>
      <w:divBdr>
        <w:top w:val="none" w:sz="0" w:space="0" w:color="auto"/>
        <w:left w:val="none" w:sz="0" w:space="0" w:color="auto"/>
        <w:bottom w:val="none" w:sz="0" w:space="0" w:color="auto"/>
        <w:right w:val="none" w:sz="0" w:space="0" w:color="auto"/>
      </w:divBdr>
    </w:div>
    <w:div w:id="1450510154">
      <w:bodyDiv w:val="1"/>
      <w:marLeft w:val="0"/>
      <w:marRight w:val="0"/>
      <w:marTop w:val="0"/>
      <w:marBottom w:val="0"/>
      <w:divBdr>
        <w:top w:val="none" w:sz="0" w:space="0" w:color="auto"/>
        <w:left w:val="none" w:sz="0" w:space="0" w:color="auto"/>
        <w:bottom w:val="none" w:sz="0" w:space="0" w:color="auto"/>
        <w:right w:val="none" w:sz="0" w:space="0" w:color="auto"/>
      </w:divBdr>
    </w:div>
    <w:div w:id="1462110244">
      <w:bodyDiv w:val="1"/>
      <w:marLeft w:val="0"/>
      <w:marRight w:val="0"/>
      <w:marTop w:val="0"/>
      <w:marBottom w:val="0"/>
      <w:divBdr>
        <w:top w:val="none" w:sz="0" w:space="0" w:color="auto"/>
        <w:left w:val="none" w:sz="0" w:space="0" w:color="auto"/>
        <w:bottom w:val="none" w:sz="0" w:space="0" w:color="auto"/>
        <w:right w:val="none" w:sz="0" w:space="0" w:color="auto"/>
      </w:divBdr>
    </w:div>
    <w:div w:id="1480415996">
      <w:bodyDiv w:val="1"/>
      <w:marLeft w:val="0"/>
      <w:marRight w:val="0"/>
      <w:marTop w:val="0"/>
      <w:marBottom w:val="0"/>
      <w:divBdr>
        <w:top w:val="none" w:sz="0" w:space="0" w:color="auto"/>
        <w:left w:val="none" w:sz="0" w:space="0" w:color="auto"/>
        <w:bottom w:val="none" w:sz="0" w:space="0" w:color="auto"/>
        <w:right w:val="none" w:sz="0" w:space="0" w:color="auto"/>
      </w:divBdr>
    </w:div>
    <w:div w:id="1495802461">
      <w:bodyDiv w:val="1"/>
      <w:marLeft w:val="0"/>
      <w:marRight w:val="0"/>
      <w:marTop w:val="0"/>
      <w:marBottom w:val="0"/>
      <w:divBdr>
        <w:top w:val="none" w:sz="0" w:space="0" w:color="auto"/>
        <w:left w:val="none" w:sz="0" w:space="0" w:color="auto"/>
        <w:bottom w:val="none" w:sz="0" w:space="0" w:color="auto"/>
        <w:right w:val="none" w:sz="0" w:space="0" w:color="auto"/>
      </w:divBdr>
    </w:div>
    <w:div w:id="1521621640">
      <w:bodyDiv w:val="1"/>
      <w:marLeft w:val="0"/>
      <w:marRight w:val="0"/>
      <w:marTop w:val="0"/>
      <w:marBottom w:val="0"/>
      <w:divBdr>
        <w:top w:val="none" w:sz="0" w:space="0" w:color="auto"/>
        <w:left w:val="none" w:sz="0" w:space="0" w:color="auto"/>
        <w:bottom w:val="none" w:sz="0" w:space="0" w:color="auto"/>
        <w:right w:val="none" w:sz="0" w:space="0" w:color="auto"/>
      </w:divBdr>
    </w:div>
    <w:div w:id="1526555156">
      <w:bodyDiv w:val="1"/>
      <w:marLeft w:val="0"/>
      <w:marRight w:val="0"/>
      <w:marTop w:val="0"/>
      <w:marBottom w:val="0"/>
      <w:divBdr>
        <w:top w:val="none" w:sz="0" w:space="0" w:color="auto"/>
        <w:left w:val="none" w:sz="0" w:space="0" w:color="auto"/>
        <w:bottom w:val="none" w:sz="0" w:space="0" w:color="auto"/>
        <w:right w:val="none" w:sz="0" w:space="0" w:color="auto"/>
      </w:divBdr>
    </w:div>
    <w:div w:id="1555504127">
      <w:bodyDiv w:val="1"/>
      <w:marLeft w:val="0"/>
      <w:marRight w:val="0"/>
      <w:marTop w:val="0"/>
      <w:marBottom w:val="0"/>
      <w:divBdr>
        <w:top w:val="none" w:sz="0" w:space="0" w:color="auto"/>
        <w:left w:val="none" w:sz="0" w:space="0" w:color="auto"/>
        <w:bottom w:val="none" w:sz="0" w:space="0" w:color="auto"/>
        <w:right w:val="none" w:sz="0" w:space="0" w:color="auto"/>
      </w:divBdr>
    </w:div>
    <w:div w:id="1575511497">
      <w:bodyDiv w:val="1"/>
      <w:marLeft w:val="0"/>
      <w:marRight w:val="0"/>
      <w:marTop w:val="0"/>
      <w:marBottom w:val="0"/>
      <w:divBdr>
        <w:top w:val="none" w:sz="0" w:space="0" w:color="auto"/>
        <w:left w:val="none" w:sz="0" w:space="0" w:color="auto"/>
        <w:bottom w:val="none" w:sz="0" w:space="0" w:color="auto"/>
        <w:right w:val="none" w:sz="0" w:space="0" w:color="auto"/>
      </w:divBdr>
    </w:div>
    <w:div w:id="1591767655">
      <w:bodyDiv w:val="1"/>
      <w:marLeft w:val="0"/>
      <w:marRight w:val="0"/>
      <w:marTop w:val="0"/>
      <w:marBottom w:val="0"/>
      <w:divBdr>
        <w:top w:val="none" w:sz="0" w:space="0" w:color="auto"/>
        <w:left w:val="none" w:sz="0" w:space="0" w:color="auto"/>
        <w:bottom w:val="none" w:sz="0" w:space="0" w:color="auto"/>
        <w:right w:val="none" w:sz="0" w:space="0" w:color="auto"/>
      </w:divBdr>
    </w:div>
    <w:div w:id="1593273778">
      <w:bodyDiv w:val="1"/>
      <w:marLeft w:val="0"/>
      <w:marRight w:val="0"/>
      <w:marTop w:val="0"/>
      <w:marBottom w:val="0"/>
      <w:divBdr>
        <w:top w:val="none" w:sz="0" w:space="0" w:color="auto"/>
        <w:left w:val="none" w:sz="0" w:space="0" w:color="auto"/>
        <w:bottom w:val="none" w:sz="0" w:space="0" w:color="auto"/>
        <w:right w:val="none" w:sz="0" w:space="0" w:color="auto"/>
      </w:divBdr>
    </w:div>
    <w:div w:id="1594164777">
      <w:bodyDiv w:val="1"/>
      <w:marLeft w:val="0"/>
      <w:marRight w:val="0"/>
      <w:marTop w:val="0"/>
      <w:marBottom w:val="0"/>
      <w:divBdr>
        <w:top w:val="none" w:sz="0" w:space="0" w:color="auto"/>
        <w:left w:val="none" w:sz="0" w:space="0" w:color="auto"/>
        <w:bottom w:val="none" w:sz="0" w:space="0" w:color="auto"/>
        <w:right w:val="none" w:sz="0" w:space="0" w:color="auto"/>
      </w:divBdr>
    </w:div>
    <w:div w:id="1595288663">
      <w:bodyDiv w:val="1"/>
      <w:marLeft w:val="0"/>
      <w:marRight w:val="0"/>
      <w:marTop w:val="0"/>
      <w:marBottom w:val="0"/>
      <w:divBdr>
        <w:top w:val="none" w:sz="0" w:space="0" w:color="auto"/>
        <w:left w:val="none" w:sz="0" w:space="0" w:color="auto"/>
        <w:bottom w:val="none" w:sz="0" w:space="0" w:color="auto"/>
        <w:right w:val="none" w:sz="0" w:space="0" w:color="auto"/>
      </w:divBdr>
    </w:div>
    <w:div w:id="1658876628">
      <w:bodyDiv w:val="1"/>
      <w:marLeft w:val="0"/>
      <w:marRight w:val="0"/>
      <w:marTop w:val="0"/>
      <w:marBottom w:val="0"/>
      <w:divBdr>
        <w:top w:val="none" w:sz="0" w:space="0" w:color="auto"/>
        <w:left w:val="none" w:sz="0" w:space="0" w:color="auto"/>
        <w:bottom w:val="none" w:sz="0" w:space="0" w:color="auto"/>
        <w:right w:val="none" w:sz="0" w:space="0" w:color="auto"/>
      </w:divBdr>
    </w:div>
    <w:div w:id="1739669427">
      <w:bodyDiv w:val="1"/>
      <w:marLeft w:val="0"/>
      <w:marRight w:val="0"/>
      <w:marTop w:val="0"/>
      <w:marBottom w:val="0"/>
      <w:divBdr>
        <w:top w:val="none" w:sz="0" w:space="0" w:color="auto"/>
        <w:left w:val="none" w:sz="0" w:space="0" w:color="auto"/>
        <w:bottom w:val="none" w:sz="0" w:space="0" w:color="auto"/>
        <w:right w:val="none" w:sz="0" w:space="0" w:color="auto"/>
      </w:divBdr>
    </w:div>
    <w:div w:id="1773891116">
      <w:bodyDiv w:val="1"/>
      <w:marLeft w:val="0"/>
      <w:marRight w:val="0"/>
      <w:marTop w:val="0"/>
      <w:marBottom w:val="0"/>
      <w:divBdr>
        <w:top w:val="none" w:sz="0" w:space="0" w:color="auto"/>
        <w:left w:val="none" w:sz="0" w:space="0" w:color="auto"/>
        <w:bottom w:val="none" w:sz="0" w:space="0" w:color="auto"/>
        <w:right w:val="none" w:sz="0" w:space="0" w:color="auto"/>
      </w:divBdr>
    </w:div>
    <w:div w:id="1774395014">
      <w:bodyDiv w:val="1"/>
      <w:marLeft w:val="0"/>
      <w:marRight w:val="0"/>
      <w:marTop w:val="0"/>
      <w:marBottom w:val="0"/>
      <w:divBdr>
        <w:top w:val="none" w:sz="0" w:space="0" w:color="auto"/>
        <w:left w:val="none" w:sz="0" w:space="0" w:color="auto"/>
        <w:bottom w:val="none" w:sz="0" w:space="0" w:color="auto"/>
        <w:right w:val="none" w:sz="0" w:space="0" w:color="auto"/>
      </w:divBdr>
    </w:div>
    <w:div w:id="1777482508">
      <w:bodyDiv w:val="1"/>
      <w:marLeft w:val="0"/>
      <w:marRight w:val="0"/>
      <w:marTop w:val="0"/>
      <w:marBottom w:val="0"/>
      <w:divBdr>
        <w:top w:val="none" w:sz="0" w:space="0" w:color="auto"/>
        <w:left w:val="none" w:sz="0" w:space="0" w:color="auto"/>
        <w:bottom w:val="none" w:sz="0" w:space="0" w:color="auto"/>
        <w:right w:val="none" w:sz="0" w:space="0" w:color="auto"/>
      </w:divBdr>
    </w:div>
    <w:div w:id="1788624212">
      <w:bodyDiv w:val="1"/>
      <w:marLeft w:val="0"/>
      <w:marRight w:val="0"/>
      <w:marTop w:val="0"/>
      <w:marBottom w:val="0"/>
      <w:divBdr>
        <w:top w:val="none" w:sz="0" w:space="0" w:color="auto"/>
        <w:left w:val="none" w:sz="0" w:space="0" w:color="auto"/>
        <w:bottom w:val="none" w:sz="0" w:space="0" w:color="auto"/>
        <w:right w:val="none" w:sz="0" w:space="0" w:color="auto"/>
      </w:divBdr>
    </w:div>
    <w:div w:id="1845365597">
      <w:bodyDiv w:val="1"/>
      <w:marLeft w:val="0"/>
      <w:marRight w:val="0"/>
      <w:marTop w:val="0"/>
      <w:marBottom w:val="0"/>
      <w:divBdr>
        <w:top w:val="none" w:sz="0" w:space="0" w:color="auto"/>
        <w:left w:val="none" w:sz="0" w:space="0" w:color="auto"/>
        <w:bottom w:val="none" w:sz="0" w:space="0" w:color="auto"/>
        <w:right w:val="none" w:sz="0" w:space="0" w:color="auto"/>
      </w:divBdr>
    </w:div>
    <w:div w:id="1875464294">
      <w:bodyDiv w:val="1"/>
      <w:marLeft w:val="0"/>
      <w:marRight w:val="0"/>
      <w:marTop w:val="0"/>
      <w:marBottom w:val="0"/>
      <w:divBdr>
        <w:top w:val="none" w:sz="0" w:space="0" w:color="auto"/>
        <w:left w:val="none" w:sz="0" w:space="0" w:color="auto"/>
        <w:bottom w:val="none" w:sz="0" w:space="0" w:color="auto"/>
        <w:right w:val="none" w:sz="0" w:space="0" w:color="auto"/>
      </w:divBdr>
    </w:div>
    <w:div w:id="1880974500">
      <w:bodyDiv w:val="1"/>
      <w:marLeft w:val="0"/>
      <w:marRight w:val="0"/>
      <w:marTop w:val="0"/>
      <w:marBottom w:val="0"/>
      <w:divBdr>
        <w:top w:val="none" w:sz="0" w:space="0" w:color="auto"/>
        <w:left w:val="none" w:sz="0" w:space="0" w:color="auto"/>
        <w:bottom w:val="none" w:sz="0" w:space="0" w:color="auto"/>
        <w:right w:val="none" w:sz="0" w:space="0" w:color="auto"/>
      </w:divBdr>
    </w:div>
    <w:div w:id="2015450091">
      <w:bodyDiv w:val="1"/>
      <w:marLeft w:val="0"/>
      <w:marRight w:val="0"/>
      <w:marTop w:val="0"/>
      <w:marBottom w:val="0"/>
      <w:divBdr>
        <w:top w:val="none" w:sz="0" w:space="0" w:color="auto"/>
        <w:left w:val="none" w:sz="0" w:space="0" w:color="auto"/>
        <w:bottom w:val="none" w:sz="0" w:space="0" w:color="auto"/>
        <w:right w:val="none" w:sz="0" w:space="0" w:color="auto"/>
      </w:divBdr>
    </w:div>
    <w:div w:id="2025983404">
      <w:bodyDiv w:val="1"/>
      <w:marLeft w:val="0"/>
      <w:marRight w:val="0"/>
      <w:marTop w:val="0"/>
      <w:marBottom w:val="0"/>
      <w:divBdr>
        <w:top w:val="none" w:sz="0" w:space="0" w:color="auto"/>
        <w:left w:val="none" w:sz="0" w:space="0" w:color="auto"/>
        <w:bottom w:val="none" w:sz="0" w:space="0" w:color="auto"/>
        <w:right w:val="none" w:sz="0" w:space="0" w:color="auto"/>
      </w:divBdr>
    </w:div>
    <w:div w:id="2075227906">
      <w:bodyDiv w:val="1"/>
      <w:marLeft w:val="0"/>
      <w:marRight w:val="0"/>
      <w:marTop w:val="0"/>
      <w:marBottom w:val="0"/>
      <w:divBdr>
        <w:top w:val="none" w:sz="0" w:space="0" w:color="auto"/>
        <w:left w:val="none" w:sz="0" w:space="0" w:color="auto"/>
        <w:bottom w:val="none" w:sz="0" w:space="0" w:color="auto"/>
        <w:right w:val="none" w:sz="0" w:space="0" w:color="auto"/>
      </w:divBdr>
    </w:div>
    <w:div w:id="2088114501">
      <w:bodyDiv w:val="1"/>
      <w:marLeft w:val="0"/>
      <w:marRight w:val="0"/>
      <w:marTop w:val="0"/>
      <w:marBottom w:val="0"/>
      <w:divBdr>
        <w:top w:val="none" w:sz="0" w:space="0" w:color="auto"/>
        <w:left w:val="none" w:sz="0" w:space="0" w:color="auto"/>
        <w:bottom w:val="none" w:sz="0" w:space="0" w:color="auto"/>
        <w:right w:val="none" w:sz="0" w:space="0" w:color="auto"/>
      </w:divBdr>
    </w:div>
    <w:div w:id="2094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6F07-A029-407F-84FF-1BAA47D8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14793</Words>
  <Characters>84323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مهمان</dc:creator>
  <cp:keywords/>
  <dc:description/>
  <cp:lastModifiedBy>mohammadamin parastar</cp:lastModifiedBy>
  <cp:revision>2</cp:revision>
  <cp:lastPrinted>2025-05-26T16:18:00Z</cp:lastPrinted>
  <dcterms:created xsi:type="dcterms:W3CDTF">2025-09-15T09:41:00Z</dcterms:created>
  <dcterms:modified xsi:type="dcterms:W3CDTF">2025-09-15T09:41:00Z</dcterms:modified>
</cp:coreProperties>
</file>