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6B" w:rsidRDefault="00FE0F6B" w:rsidP="00FE0F6B">
      <w:pPr>
        <w:bidi/>
        <w:spacing w:before="100" w:beforeAutospacing="1" w:after="100" w:afterAutospacing="1" w:line="240" w:lineRule="auto"/>
        <w:jc w:val="center"/>
        <w:rPr>
          <w:rFonts w:asciiTheme="majorBidi" w:eastAsia="Times New Roman" w:hAnsiTheme="majorBidi" w:cs="B Lotus"/>
          <w:sz w:val="28"/>
          <w:szCs w:val="28"/>
          <w:rtl/>
          <w:lang w:bidi="fa-IR"/>
        </w:rPr>
      </w:pPr>
      <w:r>
        <w:rPr>
          <w:rFonts w:asciiTheme="majorBidi" w:eastAsia="Times New Roman" w:hAnsiTheme="majorBidi" w:cs="B Lotus" w:hint="cs"/>
          <w:sz w:val="28"/>
          <w:szCs w:val="28"/>
          <w:rtl/>
          <w:lang w:bidi="fa-IR"/>
        </w:rPr>
        <w:t>شبیه سازی و الگوریتم پیشنهادی</w:t>
      </w:r>
      <w:bookmarkStart w:id="0" w:name="_GoBack"/>
      <w:bookmarkEnd w:id="0"/>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FE0F6B" w:rsidRDefault="00FE0F6B" w:rsidP="00FE0F6B">
      <w:pPr>
        <w:bidi/>
        <w:spacing w:before="100" w:beforeAutospacing="1" w:after="100" w:afterAutospacing="1" w:line="240" w:lineRule="auto"/>
        <w:jc w:val="both"/>
        <w:rPr>
          <w:rFonts w:asciiTheme="majorBidi" w:eastAsia="Times New Roman" w:hAnsiTheme="majorBidi" w:cs="B Lotus"/>
          <w:sz w:val="28"/>
          <w:szCs w:val="28"/>
          <w:rtl/>
          <w:lang w:bidi="fa-IR"/>
        </w:rPr>
      </w:pPr>
    </w:p>
    <w:p w:rsidR="007C2121" w:rsidRDefault="007C2121" w:rsidP="00FE0F6B">
      <w:pPr>
        <w:bidi/>
        <w:spacing w:before="100" w:beforeAutospacing="1" w:after="100" w:afterAutospacing="1" w:line="240" w:lineRule="auto"/>
        <w:jc w:val="both"/>
        <w:rPr>
          <w:rFonts w:asciiTheme="majorBidi" w:eastAsia="Times New Roman" w:hAnsiTheme="majorBidi" w:cs="B Lotus" w:hint="cs"/>
          <w:sz w:val="28"/>
          <w:szCs w:val="28"/>
          <w:rtl/>
          <w:lang w:bidi="fa-IR"/>
        </w:rPr>
      </w:pPr>
      <w:r>
        <w:rPr>
          <w:rFonts w:asciiTheme="majorBidi" w:eastAsia="Times New Roman" w:hAnsiTheme="majorBidi" w:cs="B Lotus" w:hint="cs"/>
          <w:sz w:val="28"/>
          <w:szCs w:val="28"/>
          <w:rtl/>
          <w:lang w:bidi="fa-IR"/>
        </w:rPr>
        <w:lastRenderedPageBreak/>
        <w:t>مقدمه</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داده‌ها دارای چندین ستون هستند که مربوط به تابش خورشیدی در تاریخ‌های مختلف در طول تابستان سال‌های مختلف است. برای پیش‌بینی تابش خورشید و انرژی فتوولتائیک با استفاده از الگوریتم</w:t>
      </w:r>
      <w:r w:rsidRPr="007C2121">
        <w:rPr>
          <w:rFonts w:asciiTheme="majorBidi" w:eastAsia="Times New Roman" w:hAnsiTheme="majorBidi" w:cs="B Lotus"/>
          <w:sz w:val="28"/>
          <w:szCs w:val="28"/>
        </w:rPr>
        <w:t xml:space="preserve"> SVM</w:t>
      </w:r>
      <w:r w:rsidRPr="007C2121">
        <w:rPr>
          <w:rFonts w:asciiTheme="majorBidi" w:eastAsia="Times New Roman" w:hAnsiTheme="majorBidi" w:cs="B Lotus"/>
          <w:sz w:val="28"/>
          <w:szCs w:val="28"/>
          <w:rtl/>
        </w:rPr>
        <w:t>، ابتدا باید داده‌ها را به شکل مناسب تبدیل کنیم</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مراحل زیر را دنبال خواهیم کرد</w:t>
      </w:r>
      <w:r w:rsidRPr="007C2121">
        <w:rPr>
          <w:rFonts w:asciiTheme="majorBidi" w:eastAsia="Times New Roman" w:hAnsiTheme="majorBidi" w:cs="B Lotus"/>
          <w:sz w:val="28"/>
          <w:szCs w:val="28"/>
        </w:rPr>
        <w:t>:</w:t>
      </w:r>
    </w:p>
    <w:p w:rsidR="007C2121" w:rsidRPr="007C2121" w:rsidRDefault="007C2121" w:rsidP="007C2121">
      <w:pPr>
        <w:numPr>
          <w:ilvl w:val="0"/>
          <w:numId w:val="1"/>
        </w:num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داده‌ها را به یک فرمت یکنواخت تبدیل کنیم</w:t>
      </w:r>
      <w:r w:rsidRPr="007C2121">
        <w:rPr>
          <w:rFonts w:asciiTheme="majorBidi" w:eastAsia="Times New Roman" w:hAnsiTheme="majorBidi" w:cs="B Lotus"/>
          <w:sz w:val="28"/>
          <w:szCs w:val="28"/>
        </w:rPr>
        <w:t>.</w:t>
      </w:r>
    </w:p>
    <w:p w:rsidR="007C2121" w:rsidRPr="007C2121" w:rsidRDefault="007C2121" w:rsidP="007C2121">
      <w:pPr>
        <w:numPr>
          <w:ilvl w:val="0"/>
          <w:numId w:val="1"/>
        </w:num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داده‌های مورد نیاز را استخراج کنیم</w:t>
      </w:r>
      <w:r w:rsidRPr="007C2121">
        <w:rPr>
          <w:rFonts w:asciiTheme="majorBidi" w:eastAsia="Times New Roman" w:hAnsiTheme="majorBidi" w:cs="B Lotus"/>
          <w:sz w:val="28"/>
          <w:szCs w:val="28"/>
        </w:rPr>
        <w:t>.</w:t>
      </w:r>
    </w:p>
    <w:p w:rsidR="007C2121" w:rsidRPr="007C2121" w:rsidRDefault="007C2121" w:rsidP="007C2121">
      <w:pPr>
        <w:numPr>
          <w:ilvl w:val="0"/>
          <w:numId w:val="1"/>
        </w:num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داده‌ها را برای آموزش و تست تقسیم کنیم</w:t>
      </w:r>
      <w:r w:rsidRPr="007C2121">
        <w:rPr>
          <w:rFonts w:asciiTheme="majorBidi" w:eastAsia="Times New Roman" w:hAnsiTheme="majorBidi" w:cs="B Lotus"/>
          <w:sz w:val="28"/>
          <w:szCs w:val="28"/>
        </w:rPr>
        <w:t>.</w:t>
      </w:r>
    </w:p>
    <w:p w:rsidR="007C2121" w:rsidRPr="007C2121" w:rsidRDefault="007C2121" w:rsidP="007C2121">
      <w:pPr>
        <w:numPr>
          <w:ilvl w:val="0"/>
          <w:numId w:val="1"/>
        </w:num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مدل</w:t>
      </w:r>
      <w:r w:rsidRPr="007C2121">
        <w:rPr>
          <w:rFonts w:asciiTheme="majorBidi" w:eastAsia="Times New Roman" w:hAnsiTheme="majorBidi" w:cs="B Lotus"/>
          <w:sz w:val="28"/>
          <w:szCs w:val="28"/>
        </w:rPr>
        <w:t xml:space="preserve"> SVM </w:t>
      </w:r>
      <w:r w:rsidRPr="007C2121">
        <w:rPr>
          <w:rFonts w:asciiTheme="majorBidi" w:eastAsia="Times New Roman" w:hAnsiTheme="majorBidi" w:cs="B Lotus"/>
          <w:sz w:val="28"/>
          <w:szCs w:val="28"/>
          <w:rtl/>
        </w:rPr>
        <w:t>را آموزش دهیم و پیش‌بینی انجام دهیم</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ابتدا باید داده‌ها را پاکسازی و به فرمت مناسب تبدیل کنیم</w:t>
      </w:r>
      <w:r w:rsidRPr="007C2121">
        <w:rPr>
          <w:rFonts w:asciiTheme="majorBidi" w:eastAsia="Times New Roman" w:hAnsiTheme="majorBidi" w:cs="B Lotus"/>
          <w:sz w:val="28"/>
          <w:szCs w:val="28"/>
        </w:rPr>
        <w:t>. ​</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اکنون که داده‌ها را به یک فرمت یکنواخت تبدیل کرده‌ایم، می‌توانیم آن‌ها را برای آموزش و تست مدل تقسیم کنیم و سپس مدل</w:t>
      </w:r>
      <w:r w:rsidRPr="007C2121">
        <w:rPr>
          <w:rFonts w:asciiTheme="majorBidi" w:eastAsia="Times New Roman" w:hAnsiTheme="majorBidi" w:cs="B Lotus"/>
          <w:sz w:val="28"/>
          <w:szCs w:val="28"/>
        </w:rPr>
        <w:t xml:space="preserve"> SVM </w:t>
      </w:r>
      <w:r w:rsidRPr="007C2121">
        <w:rPr>
          <w:rFonts w:asciiTheme="majorBidi" w:eastAsia="Times New Roman" w:hAnsiTheme="majorBidi" w:cs="B Lotus"/>
          <w:sz w:val="28"/>
          <w:szCs w:val="28"/>
          <w:rtl/>
        </w:rPr>
        <w:t>را برای پیش‌بینی تابش خورشیدی آموزش دهیم</w:t>
      </w:r>
      <w:r w:rsidRPr="007C2121">
        <w:rPr>
          <w:rFonts w:asciiTheme="majorBidi" w:eastAsia="Times New Roman" w:hAnsiTheme="majorBidi" w:cs="B Lotus"/>
          <w:sz w:val="28"/>
          <w:szCs w:val="28"/>
        </w:rPr>
        <w:t>.</w:t>
      </w:r>
      <w:r>
        <w:rPr>
          <w:rFonts w:asciiTheme="majorBidi" w:eastAsia="Times New Roman" w:hAnsiTheme="majorBidi" w:cs="B Lotus" w:hint="cs"/>
          <w:sz w:val="28"/>
          <w:szCs w:val="28"/>
          <w:rtl/>
        </w:rPr>
        <w:t xml:space="preserve"> </w:t>
      </w:r>
      <w:r w:rsidRPr="007C2121">
        <w:rPr>
          <w:rFonts w:asciiTheme="majorBidi" w:eastAsia="Times New Roman" w:hAnsiTheme="majorBidi" w:cs="B Lotus"/>
          <w:sz w:val="28"/>
          <w:szCs w:val="28"/>
          <w:rtl/>
        </w:rPr>
        <w:t>ابتدا باید داده‌ها را به دو مجموعه آموزش و تست تقسیم کنیم. سپس مدل</w:t>
      </w:r>
      <w:r w:rsidRPr="007C2121">
        <w:rPr>
          <w:rFonts w:asciiTheme="majorBidi" w:eastAsia="Times New Roman" w:hAnsiTheme="majorBidi" w:cs="B Lotus"/>
          <w:sz w:val="28"/>
          <w:szCs w:val="28"/>
        </w:rPr>
        <w:t xml:space="preserve"> SVM </w:t>
      </w:r>
      <w:r w:rsidRPr="007C2121">
        <w:rPr>
          <w:rFonts w:asciiTheme="majorBidi" w:eastAsia="Times New Roman" w:hAnsiTheme="majorBidi" w:cs="B Lotus"/>
          <w:sz w:val="28"/>
          <w:szCs w:val="28"/>
          <w:rtl/>
        </w:rPr>
        <w:t>را آموزش می‌دهیم و پیش‌بینی‌ها را انجام می‌دهیم</w:t>
      </w:r>
      <w:r w:rsidRPr="007C2121">
        <w:rPr>
          <w:rFonts w:asciiTheme="majorBidi" w:eastAsia="Times New Roman" w:hAnsiTheme="majorBidi" w:cs="B Lotus"/>
          <w:sz w:val="28"/>
          <w:szCs w:val="28"/>
        </w:rPr>
        <w:t>. ​</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این نتایج نشان می‌دهد که مدل توانسته است تابش خورشیدی را تا حدودی خوب پیش‌بینی کند. برای بهبود دقت پیش‌بینی می‌توان از تکنیک‌های مختلفی مانند تنظیم هایپرتراش‌ها، استفاده از داده‌های بیشتر یا استفاده از مدل‌های دیگر بهره برد</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گزارش از اجرای کدها و آموزش مدل</w:t>
      </w:r>
      <w:r w:rsidRPr="007C2121">
        <w:rPr>
          <w:rFonts w:asciiTheme="majorBidi" w:eastAsia="Times New Roman" w:hAnsiTheme="majorBidi" w:cs="B Lotus"/>
          <w:sz w:val="28"/>
          <w:szCs w:val="28"/>
        </w:rPr>
        <w:t xml:space="preserve"> SVM </w:t>
      </w:r>
      <w:r w:rsidRPr="007C2121">
        <w:rPr>
          <w:rFonts w:asciiTheme="majorBidi" w:eastAsia="Times New Roman" w:hAnsiTheme="majorBidi" w:cs="B Lotus"/>
          <w:sz w:val="28"/>
          <w:szCs w:val="28"/>
          <w:rtl/>
        </w:rPr>
        <w:t>برای پیش‌بینی تابش خورشیدی</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Pr>
        <w:t xml:space="preserve">1. </w:t>
      </w:r>
      <w:r w:rsidRPr="007C2121">
        <w:rPr>
          <w:rFonts w:asciiTheme="majorBidi" w:eastAsia="Times New Roman" w:hAnsiTheme="majorBidi" w:cs="B Lotus"/>
          <w:b/>
          <w:bCs/>
          <w:sz w:val="28"/>
          <w:szCs w:val="28"/>
          <w:rtl/>
        </w:rPr>
        <w:t>بارگذاری داده‌ها</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ابتدا داده‌ها را از فایل اکسل بارگذاری کردیم و ساختار داده‌ها را بررسی کردیم تا با فرمت آن‌ها آشنا شویم</w:t>
      </w:r>
      <w:r w:rsidRPr="007C2121">
        <w:rPr>
          <w:rFonts w:asciiTheme="majorBidi" w:eastAsia="Times New Roman" w:hAnsiTheme="majorBidi" w:cs="B Lotus"/>
          <w:sz w:val="28"/>
          <w:szCs w:val="28"/>
        </w:rPr>
        <w: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python</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import pandas as pd</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lastRenderedPageBreak/>
        <w:t># Load the Excel file</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file_path = '/mnt/data/solar insolation 2003-2023.xlsx'</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data = pd.read_excel(file_path)</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Display the first few rows of the dataframe to understand its structure</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data.head()</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tl/>
        </w:rPr>
        <w:t>پاکسازی و تبدیل داده‌ها</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داده‌ها را به یک فرمت یکنواخت تبدیل کردیم تا بتوانیم به راحتی با آن‌ها کار کنیم. برای این کار، ستون‌های تاریخ و مقدار تابش خورشید را استخراج کرده و به یک دیتافریم یکنواخت تبدیل کردیم</w:t>
      </w:r>
      <w:r w:rsidRPr="007C2121">
        <w:rPr>
          <w:rFonts w:asciiTheme="majorBidi" w:eastAsia="Times New Roman" w:hAnsiTheme="majorBidi" w:cs="B Lotus"/>
          <w:sz w:val="28"/>
          <w:szCs w:val="28"/>
        </w:rPr>
        <w: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python</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Transforming the data to a uniform format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Extracting the date columns and their respective values</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data_list = []</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for i in range(0, data.shape[1], 3):</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xml:space="preserve">    date_col = data.iloc[:, i]</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xml:space="preserve">    value_col = data.iloc[:, i + 1]</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xml:space="preserve">    temp_df = pd.DataFrame({</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xml:space="preserve">        'Date': pd.to_datetime(date_col, errors='coerce'),</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xml:space="preserve">        'Value': pd.to_numeric(value_col, errors='coerce')</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xml:space="preserve">    }).dropna()</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xml:space="preserve">    data_list.append(temp_df)</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Concatenating all the dataframes into one</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cleaned_data = pd.concat(data_list)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Checking the cleaned data</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cleaned_data.head(), cleaned_data.tail()</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tl/>
        </w:rPr>
        <w:t>آماده‌سازی داده‌ها برای آموزش مدل</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داده‌ها را به دو مجموعه آموزش و تست تقسیم کردیم. همچنین روزهای سال را به عنوان ویژگی ورودی به مدل اضافه کردیم</w:t>
      </w:r>
      <w:r w:rsidRPr="007C2121">
        <w:rPr>
          <w:rFonts w:asciiTheme="majorBidi" w:eastAsia="Times New Roman" w:hAnsiTheme="majorBidi" w:cs="B Lotus"/>
          <w:sz w:val="28"/>
          <w:szCs w:val="28"/>
        </w:rPr>
        <w: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lastRenderedPageBreak/>
        <w:t>python</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from sklearn.model_selection import train_test_split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from sklearn.svm import SVR</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from sklearn.metrics import mean_squared_error, r2_score</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import numpy as np</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Prepare the data</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cleaned_data['DayOfYear'] = cleaned_data['Date'].dt.dayofyear</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X = cleaned_data[['DayOfYear']].values</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y = cleaned_data['Value'].values</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Split the data into training and testing sets</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X_train, X_test, y_train, y_test = train_test_split(X, y, test_size=0.2, random_state=42)</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tl/>
        </w:rPr>
        <w:t>آموزش مدل</w:t>
      </w:r>
      <w:r w:rsidRPr="007C2121">
        <w:rPr>
          <w:rFonts w:asciiTheme="majorBidi" w:eastAsia="Times New Roman" w:hAnsiTheme="majorBidi" w:cs="B Lotus"/>
          <w:b/>
          <w:bCs/>
          <w:sz w:val="28"/>
          <w:szCs w:val="28"/>
        </w:rPr>
        <w:t xml:space="preserve"> SVM</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مدل</w:t>
      </w:r>
      <w:r w:rsidRPr="007C2121">
        <w:rPr>
          <w:rFonts w:asciiTheme="majorBidi" w:eastAsia="Times New Roman" w:hAnsiTheme="majorBidi" w:cs="B Lotus"/>
          <w:sz w:val="28"/>
          <w:szCs w:val="28"/>
        </w:rPr>
        <w:t xml:space="preserve"> SVM </w:t>
      </w:r>
      <w:r w:rsidRPr="007C2121">
        <w:rPr>
          <w:rFonts w:asciiTheme="majorBidi" w:eastAsia="Times New Roman" w:hAnsiTheme="majorBidi" w:cs="B Lotus"/>
          <w:sz w:val="28"/>
          <w:szCs w:val="28"/>
          <w:rtl/>
        </w:rPr>
        <w:t>را با استفاده از مجموعه آموزش داده‌ها آموزش دادیم</w:t>
      </w:r>
      <w:r w:rsidRPr="007C2121">
        <w:rPr>
          <w:rFonts w:asciiTheme="majorBidi" w:eastAsia="Times New Roman" w:hAnsiTheme="majorBidi" w:cs="B Lotus"/>
          <w:sz w:val="28"/>
          <w:szCs w:val="28"/>
        </w:rPr>
        <w: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python</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Train the SVM model</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svr_model = SVR(kernel='rbf')</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svr_model.fit(X_train, y_train)</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tl/>
        </w:rPr>
        <w:t>پیش‌بینی و ارزیابی مدل</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مدل آموزش دیده را برای پیش‌بینی تابش خورشیدی در مجموعه تست استفاده کردیم و نتایج را ارزیابی کردیم</w:t>
      </w:r>
      <w:r w:rsidRPr="007C2121">
        <w:rPr>
          <w:rFonts w:asciiTheme="majorBidi" w:eastAsia="Times New Roman" w:hAnsiTheme="majorBidi" w:cs="B Lotus"/>
          <w:sz w:val="28"/>
          <w:szCs w:val="28"/>
        </w:rPr>
        <w: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python</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Make predictions</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y_pred = svr_model.predict(X_test)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Evaluate the model</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mse = mean_squared_error(y_test, y_pred)</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r2 = r2_score(y_test, y_pred)</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lastRenderedPageBreak/>
        <w:t>mse, r2</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نتایج ارزیابی مدل</w:t>
      </w:r>
      <w:r w:rsidRPr="007C2121">
        <w:rPr>
          <w:rFonts w:asciiTheme="majorBidi" w:eastAsia="Times New Roman" w:hAnsiTheme="majorBidi" w:cs="B Lotus"/>
          <w:sz w:val="28"/>
          <w:szCs w:val="28"/>
        </w:rPr>
        <w:t>:</w:t>
      </w:r>
    </w:p>
    <w:p w:rsidR="007C2121" w:rsidRPr="007C2121" w:rsidRDefault="007C2121" w:rsidP="007C2121">
      <w:pPr>
        <w:numPr>
          <w:ilvl w:val="0"/>
          <w:numId w:val="3"/>
        </w:num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b/>
          <w:bCs/>
          <w:sz w:val="28"/>
          <w:szCs w:val="28"/>
          <w:rtl/>
        </w:rPr>
        <w:t>میانگین مربعات خطا</w:t>
      </w:r>
      <w:r w:rsidRPr="007C2121">
        <w:rPr>
          <w:rFonts w:asciiTheme="majorBidi" w:eastAsia="Times New Roman" w:hAnsiTheme="majorBidi" w:cs="B Lotus"/>
          <w:b/>
          <w:bCs/>
          <w:sz w:val="28"/>
          <w:szCs w:val="28"/>
        </w:rPr>
        <w:t xml:space="preserve"> (MSE):</w:t>
      </w:r>
      <w:r w:rsidRPr="007C2121">
        <w:rPr>
          <w:rFonts w:asciiTheme="majorBidi" w:eastAsia="Times New Roman" w:hAnsiTheme="majorBidi" w:cs="B Lotus"/>
          <w:sz w:val="28"/>
          <w:szCs w:val="28"/>
        </w:rPr>
        <w:t xml:space="preserve"> 0.245</w:t>
      </w:r>
    </w:p>
    <w:p w:rsidR="007C2121" w:rsidRPr="007C2121" w:rsidRDefault="007C2121" w:rsidP="007C2121">
      <w:pPr>
        <w:numPr>
          <w:ilvl w:val="0"/>
          <w:numId w:val="3"/>
        </w:num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b/>
          <w:bCs/>
          <w:sz w:val="28"/>
          <w:szCs w:val="28"/>
          <w:rtl/>
        </w:rPr>
        <w:t>ضریب تعیین</w:t>
      </w:r>
      <w:r w:rsidRPr="007C2121">
        <w:rPr>
          <w:rFonts w:asciiTheme="majorBidi" w:eastAsia="Times New Roman" w:hAnsiTheme="majorBidi" w:cs="B Lotus"/>
          <w:b/>
          <w:bCs/>
          <w:sz w:val="28"/>
          <w:szCs w:val="28"/>
        </w:rPr>
        <w:t xml:space="preserve"> (R^2):</w:t>
      </w:r>
      <w:r w:rsidRPr="007C2121">
        <w:rPr>
          <w:rFonts w:asciiTheme="majorBidi" w:eastAsia="Times New Roman" w:hAnsiTheme="majorBidi" w:cs="B Lotus"/>
          <w:sz w:val="28"/>
          <w:szCs w:val="28"/>
        </w:rPr>
        <w:t xml:space="preserve"> 0.561</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tl/>
        </w:rPr>
        <w:t>نمایش نمودار مقایسه‌ای</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در ادامه، نمودار مقایسه‌ای بین مقادیر واقعی و پیش‌بینی شده را رسم می‌کنیم تا دید بهتری از عملکرد مدل داشته باشیم</w:t>
      </w:r>
      <w:r w:rsidRPr="007C2121">
        <w:rPr>
          <w:rFonts w:asciiTheme="majorBidi" w:eastAsia="Times New Roman" w:hAnsiTheme="majorBidi" w:cs="B Lotus"/>
          <w:sz w:val="28"/>
          <w:szCs w:val="28"/>
        </w:rPr>
        <w: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python</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import matplotlib.pyplot as plt</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 Plotting the results</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plt.figure(figsize=(10, 6))</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plt.plot(y_test, label='Actual Values')</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plt.plot(y_pred, label='Predicted Values')</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plt.xlabel('Sample Index')</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plt.ylabel('Solar Insolation')</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plt.title('Actual vs Predicted Solar Insolation')</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plt.legend()</w:t>
      </w:r>
    </w:p>
    <w:p w:rsidR="007C2121" w:rsidRPr="007C2121" w:rsidRDefault="007C2121" w:rsidP="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plt.show()</w:t>
      </w:r>
    </w:p>
    <w:p w:rsid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tl/>
        </w:rPr>
      </w:pPr>
      <w:r w:rsidRPr="007C2121">
        <w:rPr>
          <w:rFonts w:asciiTheme="majorBidi" w:eastAsia="Times New Roman" w:hAnsiTheme="majorBidi" w:cs="B Lotus"/>
          <w:sz w:val="28"/>
          <w:szCs w:val="28"/>
          <w:rtl/>
        </w:rPr>
        <w:t>این نمودار نشان می‌دهد که مدل چگونه توانسته است مقادیر تابش خورشیدی را پیش‌بینی کند و چقدر به مقادیر واقعی نزدیک بوده است</w:t>
      </w:r>
      <w:r w:rsidRPr="007C2121">
        <w:rPr>
          <w:rFonts w:asciiTheme="majorBidi" w:eastAsia="Times New Roman" w:hAnsiTheme="majorBidi" w:cs="B Lotus"/>
          <w:sz w:val="28"/>
          <w:szCs w:val="28"/>
        </w:rPr>
        <w:t>.</w:t>
      </w:r>
    </w:p>
    <w:p w:rsid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tl/>
        </w:rPr>
      </w:pPr>
      <w:r>
        <w:rPr>
          <w:rFonts w:asciiTheme="majorBidi" w:eastAsia="Times New Roman" w:hAnsiTheme="majorBidi" w:cs="B Lotus"/>
          <w:noProof/>
          <w:sz w:val="28"/>
          <w:szCs w:val="28"/>
        </w:rPr>
        <w:lastRenderedPageBreak/>
        <w:drawing>
          <wp:inline distT="0" distB="0" distL="0" distR="0">
            <wp:extent cx="5943600" cy="325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b5601be-788a-429c-8163-140283ed6c7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258820"/>
                    </a:xfrm>
                    <a:prstGeom prst="rect">
                      <a:avLst/>
                    </a:prstGeom>
                  </pic:spPr>
                </pic:pic>
              </a:graphicData>
            </a:graphic>
          </wp:inline>
        </w:drawing>
      </w:r>
    </w:p>
    <w:p w:rsidR="007C2121" w:rsidRPr="007C2121" w:rsidRDefault="007C2121" w:rsidP="007C2121">
      <w:pPr>
        <w:bidi/>
        <w:spacing w:before="100" w:beforeAutospacing="1" w:after="100" w:afterAutospacing="1" w:line="240" w:lineRule="auto"/>
        <w:jc w:val="center"/>
        <w:rPr>
          <w:rFonts w:asciiTheme="majorBidi" w:eastAsia="Times New Roman" w:hAnsiTheme="majorBidi" w:cs="B Lotus"/>
          <w:sz w:val="28"/>
          <w:szCs w:val="28"/>
        </w:rPr>
      </w:pPr>
      <w:r>
        <w:rPr>
          <w:rFonts w:asciiTheme="majorBidi" w:eastAsia="Times New Roman" w:hAnsiTheme="majorBidi" w:cs="B Lotus" w:hint="cs"/>
          <w:sz w:val="28"/>
          <w:szCs w:val="28"/>
          <w:rtl/>
        </w:rPr>
        <w:t>پیش بینی داده ها برای داده های تست و آموزش</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مدل</w:t>
      </w:r>
      <w:r w:rsidRPr="007C2121">
        <w:rPr>
          <w:rFonts w:asciiTheme="majorBidi" w:eastAsia="Times New Roman" w:hAnsiTheme="majorBidi" w:cs="B Lotus"/>
          <w:sz w:val="28"/>
          <w:szCs w:val="28"/>
        </w:rPr>
        <w:t xml:space="preserve"> SVM </w:t>
      </w:r>
      <w:r w:rsidRPr="007C2121">
        <w:rPr>
          <w:rFonts w:asciiTheme="majorBidi" w:eastAsia="Times New Roman" w:hAnsiTheme="majorBidi" w:cs="B Lotus"/>
          <w:sz w:val="28"/>
          <w:szCs w:val="28"/>
          <w:rtl/>
        </w:rPr>
        <w:t xml:space="preserve">توانسته است تابش خورشیدی را با دقت قابل قبولی پیش‌بینی کند. </w:t>
      </w:r>
      <w:r>
        <w:rPr>
          <w:rFonts w:asciiTheme="majorBidi" w:eastAsia="Times New Roman" w:hAnsiTheme="majorBidi" w:cs="B Lotus" w:hint="cs"/>
          <w:sz w:val="28"/>
          <w:szCs w:val="28"/>
          <w:rtl/>
        </w:rPr>
        <w:t xml:space="preserve"> </w:t>
      </w:r>
      <w:r w:rsidRPr="007C2121">
        <w:rPr>
          <w:rFonts w:asciiTheme="majorBidi" w:eastAsia="Times New Roman" w:hAnsiTheme="majorBidi" w:cs="B Lotus"/>
          <w:sz w:val="28"/>
          <w:szCs w:val="28"/>
          <w:rtl/>
        </w:rPr>
        <w:t>در نمودار بالا، مقادیر واقعی تابش خورشیدی با خط آبی و مقادیر پیش‌بینی شده توسط مدل</w:t>
      </w:r>
      <w:r w:rsidRPr="007C2121">
        <w:rPr>
          <w:rFonts w:asciiTheme="majorBidi" w:eastAsia="Times New Roman" w:hAnsiTheme="majorBidi" w:cs="B Lotus"/>
          <w:sz w:val="28"/>
          <w:szCs w:val="28"/>
        </w:rPr>
        <w:t xml:space="preserve"> SVM </w:t>
      </w:r>
      <w:r w:rsidRPr="007C2121">
        <w:rPr>
          <w:rFonts w:asciiTheme="majorBidi" w:eastAsia="Times New Roman" w:hAnsiTheme="majorBidi" w:cs="B Lotus"/>
          <w:sz w:val="28"/>
          <w:szCs w:val="28"/>
          <w:rtl/>
        </w:rPr>
        <w:t>با خط قرمز (خط‌چین) نشان داده شده‌اند. این نمودار مقایسه‌ای نشان می‌دهد که مدل چگونه توانسته است تابش خورشیدی را پیش‌بینی کند و چقدر به مقادیر واقعی نزدیک بوده است</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این مقایسه به خوبی نشان می‌دهد که مدل در بسیاری از نقاط به مقادیر واقعی نزدیک است، هرچند که در برخی نقاط اختلاف‌هایی مشاهده می‌شود</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Pr>
        <w:t>​</w:t>
      </w:r>
      <w:r w:rsidRPr="007C2121">
        <w:rPr>
          <w:rFonts w:asciiTheme="majorBidi" w:eastAsia="Times New Roman" w:hAnsiTheme="majorBidi" w:cs="B Lotus"/>
          <w:sz w:val="28"/>
          <w:szCs w:val="28"/>
          <w:rtl/>
        </w:rPr>
        <w:t>برای مسئله پیش‌بینی تابش خورشیدی، که یک مسئله رگرسیون است، می‌توانیم نمودار پراکندگی</w:t>
      </w:r>
      <w:r w:rsidRPr="007C2121">
        <w:rPr>
          <w:rFonts w:asciiTheme="majorBidi" w:eastAsia="Times New Roman" w:hAnsiTheme="majorBidi" w:cs="B Lotus"/>
          <w:sz w:val="28"/>
          <w:szCs w:val="28"/>
        </w:rPr>
        <w:t xml:space="preserve"> (Scatter Plot) </w:t>
      </w:r>
      <w:r w:rsidRPr="007C2121">
        <w:rPr>
          <w:rFonts w:asciiTheme="majorBidi" w:eastAsia="Times New Roman" w:hAnsiTheme="majorBidi" w:cs="B Lotus"/>
          <w:sz w:val="28"/>
          <w:szCs w:val="28"/>
          <w:rtl/>
        </w:rPr>
        <w:t>و نمودار تراکم تجمعی</w:t>
      </w:r>
      <w:r w:rsidRPr="007C2121">
        <w:rPr>
          <w:rFonts w:asciiTheme="majorBidi" w:eastAsia="Times New Roman" w:hAnsiTheme="majorBidi" w:cs="B Lotus"/>
          <w:sz w:val="28"/>
          <w:szCs w:val="28"/>
        </w:rPr>
        <w:t xml:space="preserve"> (Cumulative Density Plot) </w:t>
      </w:r>
      <w:r w:rsidRPr="007C2121">
        <w:rPr>
          <w:rFonts w:asciiTheme="majorBidi" w:eastAsia="Times New Roman" w:hAnsiTheme="majorBidi" w:cs="B Lotus"/>
          <w:sz w:val="28"/>
          <w:szCs w:val="28"/>
          <w:rtl/>
        </w:rPr>
        <w:t>را برای ارزیابی مدل رگرسیون خود رسم کنیم</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tl/>
        </w:rPr>
        <w:t>نمودار پراکندگی</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نمودار پراکندگی</w:t>
      </w:r>
      <w:r w:rsidRPr="007C2121">
        <w:rPr>
          <w:rFonts w:asciiTheme="majorBidi" w:eastAsia="Times New Roman" w:hAnsiTheme="majorBidi" w:cs="B Lotus"/>
          <w:sz w:val="28"/>
          <w:szCs w:val="28"/>
        </w:rPr>
        <w:t xml:space="preserve"> (Scatter Plot) </w:t>
      </w:r>
      <w:r w:rsidRPr="007C2121">
        <w:rPr>
          <w:rFonts w:asciiTheme="majorBidi" w:eastAsia="Times New Roman" w:hAnsiTheme="majorBidi" w:cs="B Lotus"/>
          <w:sz w:val="28"/>
          <w:szCs w:val="28"/>
          <w:rtl/>
        </w:rPr>
        <w:t>به ما اجازه می‌دهد تا مقادیر واقعی را در مقابل مقادیر پیش‌بینی شده رسم کنیم</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Pr>
        <w:lastRenderedPageBreak/>
        <w:t xml:space="preserve"> </w:t>
      </w:r>
      <w:r w:rsidRPr="007C2121">
        <w:rPr>
          <w:rFonts w:asciiTheme="majorBidi" w:eastAsia="Times New Roman" w:hAnsiTheme="majorBidi" w:cs="B Lotus"/>
          <w:b/>
          <w:bCs/>
          <w:sz w:val="28"/>
          <w:szCs w:val="28"/>
          <w:rtl/>
        </w:rPr>
        <w:t>نمودار تراکم تجمعی</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نمودار تراکم تجمعی</w:t>
      </w:r>
      <w:r w:rsidRPr="007C2121">
        <w:rPr>
          <w:rFonts w:asciiTheme="majorBidi" w:eastAsia="Times New Roman" w:hAnsiTheme="majorBidi" w:cs="B Lotus"/>
          <w:sz w:val="28"/>
          <w:szCs w:val="28"/>
        </w:rPr>
        <w:t xml:space="preserve"> (Cumulative Density Plot) </w:t>
      </w:r>
      <w:r w:rsidRPr="007C2121">
        <w:rPr>
          <w:rFonts w:asciiTheme="majorBidi" w:eastAsia="Times New Roman" w:hAnsiTheme="majorBidi" w:cs="B Lotus"/>
          <w:sz w:val="28"/>
          <w:szCs w:val="28"/>
          <w:rtl/>
        </w:rPr>
        <w:t>به ما اجازه می‌دهد تا توزیع خطاهای پیش‌بینی را بررسی کنیم</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ابتدا نمودار پراکندگی را رسم می‌کنیم</w:t>
      </w:r>
      <w:r w:rsidRPr="007C2121">
        <w:rPr>
          <w:rFonts w:asciiTheme="majorBidi" w:eastAsia="Times New Roman" w:hAnsiTheme="majorBidi" w:cs="B Lotus"/>
          <w:sz w:val="28"/>
          <w:szCs w:val="28"/>
        </w:rPr>
        <w:t>.</w:t>
      </w:r>
    </w:p>
    <w:p w:rsidR="007C2121" w:rsidRDefault="007C2121" w:rsidP="007C2121">
      <w:pPr>
        <w:bidi/>
        <w:spacing w:after="0" w:line="240" w:lineRule="auto"/>
        <w:jc w:val="both"/>
        <w:rPr>
          <w:rFonts w:asciiTheme="majorBidi" w:eastAsia="Times New Roman" w:hAnsiTheme="majorBidi" w:cs="B Lotus"/>
          <w:sz w:val="28"/>
          <w:szCs w:val="28"/>
          <w:rtl/>
        </w:rPr>
      </w:pPr>
      <w:r>
        <w:rPr>
          <w:rFonts w:asciiTheme="majorBidi" w:eastAsia="Times New Roman" w:hAnsiTheme="majorBidi" w:cs="B Lotus"/>
          <w:noProof/>
          <w:sz w:val="28"/>
          <w:szCs w:val="28"/>
        </w:rPr>
        <w:drawing>
          <wp:inline distT="0" distB="0" distL="0" distR="0">
            <wp:extent cx="5943600" cy="3930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f286d77-c4f8-4a9a-a3ec-a3991294d02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30015"/>
                    </a:xfrm>
                    <a:prstGeom prst="rect">
                      <a:avLst/>
                    </a:prstGeom>
                  </pic:spPr>
                </pic:pic>
              </a:graphicData>
            </a:graphic>
          </wp:inline>
        </w:drawing>
      </w:r>
    </w:p>
    <w:p w:rsidR="007C2121" w:rsidRPr="007C2121" w:rsidRDefault="007C2121" w:rsidP="007C2121">
      <w:pPr>
        <w:bidi/>
        <w:spacing w:after="0" w:line="240" w:lineRule="auto"/>
        <w:jc w:val="center"/>
        <w:rPr>
          <w:rFonts w:asciiTheme="majorBidi" w:eastAsia="Times New Roman" w:hAnsiTheme="majorBidi" w:cs="B Lotus"/>
          <w:sz w:val="28"/>
          <w:szCs w:val="28"/>
        </w:rPr>
      </w:pPr>
      <w:r w:rsidRPr="007C2121">
        <w:rPr>
          <w:rFonts w:asciiTheme="majorBidi" w:eastAsia="Times New Roman" w:hAnsiTheme="majorBidi" w:cs="B Lotus"/>
          <w:sz w:val="28"/>
          <w:szCs w:val="28"/>
          <w:rtl/>
        </w:rPr>
        <w:t>نمودار پراکندگی</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نمودار پراکندگی بالا مقادیر واقعی را در مقابل مقادیر پیش‌بینی شده نشان می‌دهد. خط قرمز خط ایده‌آل است که نشان می‌دهد پیش‌بینی‌ها دقیقاً با مقادیر واقعی منطبق هستند. هرچه نقاط به این خط نزدیک‌تر باشند، مدل دقت بیشتری دارد</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tl/>
        </w:rPr>
        <w:t>نمودار تراکم تجمعی</w:t>
      </w:r>
      <w:r w:rsidRPr="007C2121">
        <w:rPr>
          <w:rFonts w:asciiTheme="majorBidi" w:eastAsia="Times New Roman" w:hAnsiTheme="majorBidi" w:cs="B Lotus"/>
          <w:b/>
          <w:bCs/>
          <w:sz w:val="28"/>
          <w:szCs w:val="28"/>
        </w:rPr>
        <w:t xml:space="preserve"> (Cumulative Density Plot)</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lastRenderedPageBreak/>
        <w:t>برای بررسی توزیع خطاهای پیش‌بینی، می‌توانیم نمودار تراکم تجمعی</w:t>
      </w:r>
      <w:r w:rsidRPr="007C2121">
        <w:rPr>
          <w:rFonts w:asciiTheme="majorBidi" w:eastAsia="Times New Roman" w:hAnsiTheme="majorBidi" w:cs="B Lotus"/>
          <w:sz w:val="28"/>
          <w:szCs w:val="28"/>
        </w:rPr>
        <w:t xml:space="preserve"> (Cumulative Density Plot) </w:t>
      </w:r>
      <w:r w:rsidRPr="007C2121">
        <w:rPr>
          <w:rFonts w:asciiTheme="majorBidi" w:eastAsia="Times New Roman" w:hAnsiTheme="majorBidi" w:cs="B Lotus"/>
          <w:sz w:val="28"/>
          <w:szCs w:val="28"/>
          <w:rtl/>
        </w:rPr>
        <w:t>را رسم کنیم. این نمودار نشان می‌دهد که چه درصدی از خطاها در محدوده‌های مختلف قرار دارند</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ابتدا خطاها را محاسبه می‌کنیم و سپس نمودار تراکم تجمعی را رسم می‌کنیم</w:t>
      </w:r>
      <w:r w:rsidRPr="007C2121">
        <w:rPr>
          <w:rFonts w:asciiTheme="majorBidi" w:eastAsia="Times New Roman" w:hAnsiTheme="majorBidi" w:cs="B Lotus"/>
          <w:sz w:val="28"/>
          <w:szCs w:val="28"/>
        </w:rPr>
        <w:t>. ​</w:t>
      </w:r>
    </w:p>
    <w:p w:rsid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tl/>
        </w:rPr>
      </w:pPr>
      <w:r w:rsidRPr="007C2121">
        <w:rPr>
          <w:rFonts w:asciiTheme="majorBidi" w:eastAsia="Times New Roman" w:hAnsiTheme="majorBidi" w:cs="B Lotus"/>
          <w:sz w:val="28"/>
          <w:szCs w:val="28"/>
        </w:rPr>
        <w:t>​</w:t>
      </w:r>
      <w:r w:rsidR="00FE0F6B">
        <w:rPr>
          <w:rFonts w:asciiTheme="majorBidi" w:eastAsia="Times New Roman" w:hAnsiTheme="majorBidi" w:cs="B Lotus"/>
          <w:noProof/>
          <w:sz w:val="28"/>
          <w:szCs w:val="28"/>
        </w:rPr>
        <w:drawing>
          <wp:inline distT="0" distB="0" distL="0" distR="0">
            <wp:extent cx="5943600" cy="3856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e8d50a-3527-41f6-91bd-0caeeb9310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856355"/>
                    </a:xfrm>
                    <a:prstGeom prst="rect">
                      <a:avLst/>
                    </a:prstGeom>
                  </pic:spPr>
                </pic:pic>
              </a:graphicData>
            </a:graphic>
          </wp:inline>
        </w:drawing>
      </w:r>
    </w:p>
    <w:p w:rsidR="00FE0F6B" w:rsidRPr="007C2121" w:rsidRDefault="00FE0F6B" w:rsidP="00FE0F6B">
      <w:pPr>
        <w:bidi/>
        <w:spacing w:before="100" w:beforeAutospacing="1" w:after="100" w:afterAutospacing="1" w:line="240" w:lineRule="auto"/>
        <w:jc w:val="center"/>
        <w:rPr>
          <w:rFonts w:asciiTheme="majorBidi" w:eastAsia="Times New Roman" w:hAnsiTheme="majorBidi" w:cs="B Lotus"/>
          <w:sz w:val="28"/>
          <w:szCs w:val="28"/>
        </w:rPr>
      </w:pPr>
      <w:r w:rsidRPr="007C2121">
        <w:rPr>
          <w:rFonts w:asciiTheme="majorBidi" w:eastAsia="Times New Roman" w:hAnsiTheme="majorBidi" w:cs="B Lotus"/>
          <w:sz w:val="28"/>
          <w:szCs w:val="28"/>
          <w:rtl/>
        </w:rPr>
        <w:t>نمودار تراکم تجمعی</w:t>
      </w:r>
    </w:p>
    <w:p w:rsidR="007C2121" w:rsidRPr="007C2121" w:rsidRDefault="007C2121" w:rsidP="007C2121">
      <w:pPr>
        <w:bidi/>
        <w:spacing w:after="0" w:line="240" w:lineRule="auto"/>
        <w:jc w:val="both"/>
        <w:rPr>
          <w:rFonts w:asciiTheme="majorBidi" w:eastAsia="Times New Roman" w:hAnsiTheme="majorBidi" w:cs="B Lotus"/>
          <w:sz w:val="28"/>
          <w:szCs w:val="28"/>
        </w:rPr>
      </w:pPr>
    </w:p>
    <w:p w:rsidR="007C2121" w:rsidRPr="007C2121" w:rsidRDefault="007C2121" w:rsidP="007C2121">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نمودار تراکم تجمعی بالا توزیع خطاهای پیش‌بینی را نشان می‌دهد. این نمودار به ما کمک می‌کند تا بفهمیم چه درصدی از خطاها در محدوده‌های مختلف قرار دارند. به عنوان مثال، اگر بیشتر نقاط نزدیک به ابتدای نمودار تراکم تجمعی قرار داشته باشند، این نشان می‌دهد که اکثر خطاها کوچک هستند و مدل به خوبی پیش‌بینی کرده است</w:t>
      </w:r>
      <w:r w:rsidRPr="007C2121">
        <w:rPr>
          <w:rFonts w:asciiTheme="majorBidi" w:eastAsia="Times New Roman" w:hAnsiTheme="majorBidi" w:cs="B Lotus"/>
          <w:sz w:val="28"/>
          <w:szCs w:val="28"/>
        </w:rPr>
        <w:t>.</w:t>
      </w:r>
    </w:p>
    <w:p w:rsidR="007C2121" w:rsidRPr="007C2121" w:rsidRDefault="007C2121" w:rsidP="007C2121">
      <w:pPr>
        <w:bidi/>
        <w:spacing w:before="100" w:beforeAutospacing="1" w:after="100" w:afterAutospacing="1" w:line="240" w:lineRule="auto"/>
        <w:jc w:val="both"/>
        <w:outlineLvl w:val="2"/>
        <w:rPr>
          <w:rFonts w:asciiTheme="majorBidi" w:eastAsia="Times New Roman" w:hAnsiTheme="majorBidi" w:cs="B Lotus"/>
          <w:b/>
          <w:bCs/>
          <w:sz w:val="28"/>
          <w:szCs w:val="28"/>
        </w:rPr>
      </w:pPr>
      <w:r w:rsidRPr="007C2121">
        <w:rPr>
          <w:rFonts w:asciiTheme="majorBidi" w:eastAsia="Times New Roman" w:hAnsiTheme="majorBidi" w:cs="B Lotus"/>
          <w:b/>
          <w:bCs/>
          <w:sz w:val="28"/>
          <w:szCs w:val="28"/>
          <w:rtl/>
        </w:rPr>
        <w:t>نتیجه‌گیری</w:t>
      </w:r>
    </w:p>
    <w:p w:rsidR="007C2121" w:rsidRPr="007C2121" w:rsidRDefault="007C2121" w:rsidP="007C2121">
      <w:pPr>
        <w:numPr>
          <w:ilvl w:val="0"/>
          <w:numId w:val="4"/>
        </w:num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b/>
          <w:bCs/>
          <w:sz w:val="28"/>
          <w:szCs w:val="28"/>
          <w:rtl/>
        </w:rPr>
        <w:lastRenderedPageBreak/>
        <w:t>نمودار پراکندگی</w:t>
      </w:r>
      <w:r w:rsidRPr="007C2121">
        <w:rPr>
          <w:rFonts w:asciiTheme="majorBidi" w:eastAsia="Times New Roman" w:hAnsiTheme="majorBidi" w:cs="B Lotus"/>
          <w:sz w:val="28"/>
          <w:szCs w:val="28"/>
          <w:rtl/>
        </w:rPr>
        <w:t xml:space="preserve"> نشان داد که مدل در بسیاری از نقاط به مقادیر واقعی نزدیک است، هرچند که در برخی نقاط اختلاف‌هایی مشاهده می‌شود</w:t>
      </w:r>
      <w:r w:rsidRPr="007C2121">
        <w:rPr>
          <w:rFonts w:asciiTheme="majorBidi" w:eastAsia="Times New Roman" w:hAnsiTheme="majorBidi" w:cs="B Lotus"/>
          <w:sz w:val="28"/>
          <w:szCs w:val="28"/>
        </w:rPr>
        <w:t>.</w:t>
      </w:r>
    </w:p>
    <w:p w:rsidR="007C2121" w:rsidRPr="007C2121" w:rsidRDefault="007C2121" w:rsidP="007C2121">
      <w:pPr>
        <w:numPr>
          <w:ilvl w:val="0"/>
          <w:numId w:val="4"/>
        </w:num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b/>
          <w:bCs/>
          <w:sz w:val="28"/>
          <w:szCs w:val="28"/>
          <w:rtl/>
        </w:rPr>
        <w:t>نمودار تراکم تجمعی</w:t>
      </w:r>
      <w:r w:rsidRPr="007C2121">
        <w:rPr>
          <w:rFonts w:asciiTheme="majorBidi" w:eastAsia="Times New Roman" w:hAnsiTheme="majorBidi" w:cs="B Lotus"/>
          <w:sz w:val="28"/>
          <w:szCs w:val="28"/>
          <w:rtl/>
        </w:rPr>
        <w:t xml:space="preserve"> نشان داد که توزیع خطاهای پیش‌بینی بیشتر در محدوده‌های کوچک قرار دارد، که نشان‌دهنده دقت نسبی خوب مدل است</w:t>
      </w:r>
      <w:r w:rsidRPr="007C2121">
        <w:rPr>
          <w:rFonts w:asciiTheme="majorBidi" w:eastAsia="Times New Roman" w:hAnsiTheme="majorBidi" w:cs="B Lotus"/>
          <w:sz w:val="28"/>
          <w:szCs w:val="28"/>
        </w:rPr>
        <w:t>.</w:t>
      </w:r>
    </w:p>
    <w:p w:rsidR="007C2121" w:rsidRPr="007C2121" w:rsidRDefault="007C2121" w:rsidP="00FE0F6B">
      <w:pPr>
        <w:bidi/>
        <w:spacing w:before="100" w:beforeAutospacing="1" w:after="100" w:afterAutospacing="1" w:line="240" w:lineRule="auto"/>
        <w:jc w:val="both"/>
        <w:rPr>
          <w:rFonts w:asciiTheme="majorBidi" w:eastAsia="Times New Roman" w:hAnsiTheme="majorBidi" w:cs="B Lotus"/>
          <w:sz w:val="28"/>
          <w:szCs w:val="28"/>
        </w:rPr>
      </w:pPr>
      <w:r w:rsidRPr="007C2121">
        <w:rPr>
          <w:rFonts w:asciiTheme="majorBidi" w:eastAsia="Times New Roman" w:hAnsiTheme="majorBidi" w:cs="B Lotus"/>
          <w:sz w:val="28"/>
          <w:szCs w:val="28"/>
          <w:rtl/>
        </w:rPr>
        <w:t>این تحلیل‌ها نشان می‌دهند که مدل</w:t>
      </w:r>
      <w:r w:rsidRPr="007C2121">
        <w:rPr>
          <w:rFonts w:asciiTheme="majorBidi" w:eastAsia="Times New Roman" w:hAnsiTheme="majorBidi" w:cs="B Lotus"/>
          <w:sz w:val="28"/>
          <w:szCs w:val="28"/>
        </w:rPr>
        <w:t xml:space="preserve"> SVM </w:t>
      </w:r>
      <w:r w:rsidRPr="007C2121">
        <w:rPr>
          <w:rFonts w:asciiTheme="majorBidi" w:eastAsia="Times New Roman" w:hAnsiTheme="majorBidi" w:cs="B Lotus"/>
          <w:sz w:val="28"/>
          <w:szCs w:val="28"/>
          <w:rtl/>
        </w:rPr>
        <w:t xml:space="preserve">توانسته است با دقت قابل قبولی تابش خورشیدی را پیش‌بینی کند. برای بهبود دقت پیش‌بینی‌ها می‌توان از تکنیک‌های مختلفی مانند تنظیم </w:t>
      </w:r>
      <w:r w:rsidR="00FE0F6B">
        <w:rPr>
          <w:rFonts w:asciiTheme="majorBidi" w:eastAsia="Times New Roman" w:hAnsiTheme="majorBidi" w:cs="B Lotus" w:hint="cs"/>
          <w:sz w:val="28"/>
          <w:szCs w:val="28"/>
          <w:rtl/>
        </w:rPr>
        <w:t>پارامترها</w:t>
      </w:r>
      <w:r w:rsidRPr="007C2121">
        <w:rPr>
          <w:rFonts w:asciiTheme="majorBidi" w:eastAsia="Times New Roman" w:hAnsiTheme="majorBidi" w:cs="B Lotus"/>
          <w:sz w:val="28"/>
          <w:szCs w:val="28"/>
          <w:rtl/>
        </w:rPr>
        <w:t xml:space="preserve"> و استفاده از داده‌های بیشتر بهره برد</w:t>
      </w:r>
    </w:p>
    <w:p w:rsidR="00D66796" w:rsidRPr="007C2121" w:rsidRDefault="00D66796" w:rsidP="007C2121">
      <w:pPr>
        <w:bidi/>
        <w:jc w:val="both"/>
        <w:rPr>
          <w:rFonts w:asciiTheme="majorBidi" w:hAnsiTheme="majorBidi" w:cs="B Lotus"/>
          <w:sz w:val="28"/>
          <w:szCs w:val="28"/>
        </w:rPr>
      </w:pPr>
    </w:p>
    <w:sectPr w:rsidR="00D66796" w:rsidRPr="007C2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774" w:rsidRDefault="00E66774" w:rsidP="007C2121">
      <w:pPr>
        <w:spacing w:after="0" w:line="240" w:lineRule="auto"/>
      </w:pPr>
      <w:r>
        <w:separator/>
      </w:r>
    </w:p>
  </w:endnote>
  <w:endnote w:type="continuationSeparator" w:id="0">
    <w:p w:rsidR="00E66774" w:rsidRDefault="00E66774" w:rsidP="007C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774" w:rsidRDefault="00E66774" w:rsidP="007C2121">
      <w:pPr>
        <w:spacing w:after="0" w:line="240" w:lineRule="auto"/>
      </w:pPr>
      <w:r>
        <w:separator/>
      </w:r>
    </w:p>
  </w:footnote>
  <w:footnote w:type="continuationSeparator" w:id="0">
    <w:p w:rsidR="00E66774" w:rsidRDefault="00E66774" w:rsidP="007C2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52329"/>
    <w:multiLevelType w:val="multilevel"/>
    <w:tmpl w:val="2012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8F7C72"/>
    <w:multiLevelType w:val="multilevel"/>
    <w:tmpl w:val="D7E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11BE3"/>
    <w:multiLevelType w:val="multilevel"/>
    <w:tmpl w:val="F02E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A90E2B"/>
    <w:multiLevelType w:val="multilevel"/>
    <w:tmpl w:val="884E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0"/>
    <w:rsid w:val="00374F90"/>
    <w:rsid w:val="007C2121"/>
    <w:rsid w:val="00AB75B9"/>
    <w:rsid w:val="00D66796"/>
    <w:rsid w:val="00E66774"/>
    <w:rsid w:val="00FE0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B6E35-0A5E-42A9-9C89-61BD6545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AB75B9"/>
    <w:pPr>
      <w:keepNext/>
      <w:keepLines/>
      <w:bidi/>
      <w:spacing w:before="40" w:after="0" w:line="276" w:lineRule="auto"/>
      <w:outlineLvl w:val="1"/>
    </w:pPr>
    <w:rPr>
      <w:rFonts w:asciiTheme="majorHAnsi" w:eastAsiaTheme="majorEastAsia" w:hAnsiTheme="majorHAnsi" w:cs="B Lotus"/>
      <w:sz w:val="26"/>
      <w:szCs w:val="28"/>
    </w:rPr>
  </w:style>
  <w:style w:type="paragraph" w:styleId="Heading3">
    <w:name w:val="heading 3"/>
    <w:basedOn w:val="Normal"/>
    <w:link w:val="Heading3Char"/>
    <w:uiPriority w:val="9"/>
    <w:qFormat/>
    <w:rsid w:val="007C21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75B9"/>
    <w:rPr>
      <w:rFonts w:asciiTheme="majorHAnsi" w:eastAsiaTheme="majorEastAsia" w:hAnsiTheme="majorHAnsi" w:cs="B Lotus"/>
      <w:sz w:val="26"/>
      <w:szCs w:val="28"/>
    </w:rPr>
  </w:style>
  <w:style w:type="paragraph" w:styleId="Header">
    <w:name w:val="header"/>
    <w:basedOn w:val="Normal"/>
    <w:link w:val="HeaderChar"/>
    <w:uiPriority w:val="99"/>
    <w:unhideWhenUsed/>
    <w:rsid w:val="007C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21"/>
  </w:style>
  <w:style w:type="paragraph" w:styleId="Footer">
    <w:name w:val="footer"/>
    <w:basedOn w:val="Normal"/>
    <w:link w:val="FooterChar"/>
    <w:uiPriority w:val="99"/>
    <w:unhideWhenUsed/>
    <w:rsid w:val="007C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21"/>
  </w:style>
  <w:style w:type="character" w:customStyle="1" w:styleId="Heading3Char">
    <w:name w:val="Heading 3 Char"/>
    <w:basedOn w:val="DefaultParagraphFont"/>
    <w:link w:val="Heading3"/>
    <w:uiPriority w:val="9"/>
    <w:rsid w:val="007C21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C21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121"/>
    <w:rPr>
      <w:b/>
      <w:bCs/>
    </w:rPr>
  </w:style>
  <w:style w:type="paragraph" w:styleId="HTMLPreformatted">
    <w:name w:val="HTML Preformatted"/>
    <w:basedOn w:val="Normal"/>
    <w:link w:val="HTMLPreformattedChar"/>
    <w:uiPriority w:val="99"/>
    <w:semiHidden/>
    <w:unhideWhenUsed/>
    <w:rsid w:val="007C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2121"/>
    <w:rPr>
      <w:rFonts w:ascii="Courier New" w:eastAsia="Times New Roman" w:hAnsi="Courier New" w:cs="Courier New"/>
      <w:sz w:val="20"/>
      <w:szCs w:val="20"/>
    </w:rPr>
  </w:style>
  <w:style w:type="character" w:styleId="HTMLCode">
    <w:name w:val="HTML Code"/>
    <w:basedOn w:val="DefaultParagraphFont"/>
    <w:uiPriority w:val="99"/>
    <w:semiHidden/>
    <w:unhideWhenUsed/>
    <w:rsid w:val="007C2121"/>
    <w:rPr>
      <w:rFonts w:ascii="Courier New" w:eastAsia="Times New Roman" w:hAnsi="Courier New" w:cs="Courier New"/>
      <w:sz w:val="20"/>
      <w:szCs w:val="20"/>
    </w:rPr>
  </w:style>
  <w:style w:type="character" w:customStyle="1" w:styleId="hljs-keyword">
    <w:name w:val="hljs-keyword"/>
    <w:basedOn w:val="DefaultParagraphFont"/>
    <w:rsid w:val="007C2121"/>
  </w:style>
  <w:style w:type="character" w:customStyle="1" w:styleId="hljs-comment">
    <w:name w:val="hljs-comment"/>
    <w:basedOn w:val="DefaultParagraphFont"/>
    <w:rsid w:val="007C2121"/>
  </w:style>
  <w:style w:type="character" w:customStyle="1" w:styleId="hljs-string">
    <w:name w:val="hljs-string"/>
    <w:basedOn w:val="DefaultParagraphFont"/>
    <w:rsid w:val="007C2121"/>
  </w:style>
  <w:style w:type="character" w:customStyle="1" w:styleId="hljs-builtin">
    <w:name w:val="hljs-built_in"/>
    <w:basedOn w:val="DefaultParagraphFont"/>
    <w:rsid w:val="007C2121"/>
  </w:style>
  <w:style w:type="character" w:customStyle="1" w:styleId="hljs-number">
    <w:name w:val="hljs-number"/>
    <w:basedOn w:val="DefaultParagraphFont"/>
    <w:rsid w:val="007C2121"/>
  </w:style>
  <w:style w:type="character" w:customStyle="1" w:styleId="flex-grow">
    <w:name w:val="flex-grow"/>
    <w:basedOn w:val="DefaultParagraphFont"/>
    <w:rsid w:val="007C2121"/>
  </w:style>
  <w:style w:type="character" w:customStyle="1" w:styleId="katex-mathml">
    <w:name w:val="katex-mathml"/>
    <w:basedOn w:val="DefaultParagraphFont"/>
    <w:rsid w:val="007C2121"/>
  </w:style>
  <w:style w:type="character" w:customStyle="1" w:styleId="mord">
    <w:name w:val="mord"/>
    <w:basedOn w:val="DefaultParagraphFont"/>
    <w:rsid w:val="007C2121"/>
  </w:style>
  <w:style w:type="character" w:customStyle="1" w:styleId="mrel">
    <w:name w:val="mrel"/>
    <w:basedOn w:val="DefaultParagraphFont"/>
    <w:rsid w:val="007C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847">
      <w:bodyDiv w:val="1"/>
      <w:marLeft w:val="0"/>
      <w:marRight w:val="0"/>
      <w:marTop w:val="0"/>
      <w:marBottom w:val="0"/>
      <w:divBdr>
        <w:top w:val="none" w:sz="0" w:space="0" w:color="auto"/>
        <w:left w:val="none" w:sz="0" w:space="0" w:color="auto"/>
        <w:bottom w:val="none" w:sz="0" w:space="0" w:color="auto"/>
        <w:right w:val="none" w:sz="0" w:space="0" w:color="auto"/>
      </w:divBdr>
      <w:divsChild>
        <w:div w:id="2131632527">
          <w:marLeft w:val="0"/>
          <w:marRight w:val="0"/>
          <w:marTop w:val="0"/>
          <w:marBottom w:val="0"/>
          <w:divBdr>
            <w:top w:val="none" w:sz="0" w:space="0" w:color="auto"/>
            <w:left w:val="none" w:sz="0" w:space="0" w:color="auto"/>
            <w:bottom w:val="none" w:sz="0" w:space="0" w:color="auto"/>
            <w:right w:val="none" w:sz="0" w:space="0" w:color="auto"/>
          </w:divBdr>
          <w:divsChild>
            <w:div w:id="1392313421">
              <w:marLeft w:val="0"/>
              <w:marRight w:val="0"/>
              <w:marTop w:val="0"/>
              <w:marBottom w:val="0"/>
              <w:divBdr>
                <w:top w:val="none" w:sz="0" w:space="0" w:color="auto"/>
                <w:left w:val="none" w:sz="0" w:space="0" w:color="auto"/>
                <w:bottom w:val="none" w:sz="0" w:space="0" w:color="auto"/>
                <w:right w:val="none" w:sz="0" w:space="0" w:color="auto"/>
              </w:divBdr>
              <w:divsChild>
                <w:div w:id="7774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401">
          <w:marLeft w:val="0"/>
          <w:marRight w:val="0"/>
          <w:marTop w:val="0"/>
          <w:marBottom w:val="0"/>
          <w:divBdr>
            <w:top w:val="none" w:sz="0" w:space="0" w:color="auto"/>
            <w:left w:val="none" w:sz="0" w:space="0" w:color="auto"/>
            <w:bottom w:val="none" w:sz="0" w:space="0" w:color="auto"/>
            <w:right w:val="none" w:sz="0" w:space="0" w:color="auto"/>
          </w:divBdr>
          <w:divsChild>
            <w:div w:id="1576012711">
              <w:marLeft w:val="0"/>
              <w:marRight w:val="0"/>
              <w:marTop w:val="0"/>
              <w:marBottom w:val="0"/>
              <w:divBdr>
                <w:top w:val="none" w:sz="0" w:space="0" w:color="auto"/>
                <w:left w:val="none" w:sz="0" w:space="0" w:color="auto"/>
                <w:bottom w:val="none" w:sz="0" w:space="0" w:color="auto"/>
                <w:right w:val="none" w:sz="0" w:space="0" w:color="auto"/>
              </w:divBdr>
              <w:divsChild>
                <w:div w:id="18822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7492">
          <w:marLeft w:val="0"/>
          <w:marRight w:val="0"/>
          <w:marTop w:val="0"/>
          <w:marBottom w:val="0"/>
          <w:divBdr>
            <w:top w:val="none" w:sz="0" w:space="0" w:color="auto"/>
            <w:left w:val="none" w:sz="0" w:space="0" w:color="auto"/>
            <w:bottom w:val="none" w:sz="0" w:space="0" w:color="auto"/>
            <w:right w:val="none" w:sz="0" w:space="0" w:color="auto"/>
          </w:divBdr>
          <w:divsChild>
            <w:div w:id="594634160">
              <w:marLeft w:val="0"/>
              <w:marRight w:val="0"/>
              <w:marTop w:val="0"/>
              <w:marBottom w:val="0"/>
              <w:divBdr>
                <w:top w:val="none" w:sz="0" w:space="0" w:color="auto"/>
                <w:left w:val="none" w:sz="0" w:space="0" w:color="auto"/>
                <w:bottom w:val="none" w:sz="0" w:space="0" w:color="auto"/>
                <w:right w:val="none" w:sz="0" w:space="0" w:color="auto"/>
              </w:divBdr>
              <w:divsChild>
                <w:div w:id="16355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0450">
          <w:marLeft w:val="0"/>
          <w:marRight w:val="0"/>
          <w:marTop w:val="0"/>
          <w:marBottom w:val="0"/>
          <w:divBdr>
            <w:top w:val="none" w:sz="0" w:space="0" w:color="auto"/>
            <w:left w:val="none" w:sz="0" w:space="0" w:color="auto"/>
            <w:bottom w:val="none" w:sz="0" w:space="0" w:color="auto"/>
            <w:right w:val="none" w:sz="0" w:space="0" w:color="auto"/>
          </w:divBdr>
          <w:divsChild>
            <w:div w:id="1639535394">
              <w:marLeft w:val="0"/>
              <w:marRight w:val="0"/>
              <w:marTop w:val="0"/>
              <w:marBottom w:val="0"/>
              <w:divBdr>
                <w:top w:val="none" w:sz="0" w:space="0" w:color="auto"/>
                <w:left w:val="none" w:sz="0" w:space="0" w:color="auto"/>
                <w:bottom w:val="none" w:sz="0" w:space="0" w:color="auto"/>
                <w:right w:val="none" w:sz="0" w:space="0" w:color="auto"/>
              </w:divBdr>
              <w:divsChild>
                <w:div w:id="252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7506">
          <w:marLeft w:val="0"/>
          <w:marRight w:val="0"/>
          <w:marTop w:val="0"/>
          <w:marBottom w:val="0"/>
          <w:divBdr>
            <w:top w:val="none" w:sz="0" w:space="0" w:color="auto"/>
            <w:left w:val="none" w:sz="0" w:space="0" w:color="auto"/>
            <w:bottom w:val="none" w:sz="0" w:space="0" w:color="auto"/>
            <w:right w:val="none" w:sz="0" w:space="0" w:color="auto"/>
          </w:divBdr>
          <w:divsChild>
            <w:div w:id="1741368309">
              <w:marLeft w:val="0"/>
              <w:marRight w:val="0"/>
              <w:marTop w:val="0"/>
              <w:marBottom w:val="0"/>
              <w:divBdr>
                <w:top w:val="none" w:sz="0" w:space="0" w:color="auto"/>
                <w:left w:val="none" w:sz="0" w:space="0" w:color="auto"/>
                <w:bottom w:val="none" w:sz="0" w:space="0" w:color="auto"/>
                <w:right w:val="none" w:sz="0" w:space="0" w:color="auto"/>
              </w:divBdr>
              <w:divsChild>
                <w:div w:id="473446567">
                  <w:marLeft w:val="0"/>
                  <w:marRight w:val="0"/>
                  <w:marTop w:val="0"/>
                  <w:marBottom w:val="0"/>
                  <w:divBdr>
                    <w:top w:val="none" w:sz="0" w:space="0" w:color="auto"/>
                    <w:left w:val="none" w:sz="0" w:space="0" w:color="auto"/>
                    <w:bottom w:val="none" w:sz="0" w:space="0" w:color="auto"/>
                    <w:right w:val="none" w:sz="0" w:space="0" w:color="auto"/>
                  </w:divBdr>
                  <w:divsChild>
                    <w:div w:id="543760490">
                      <w:marLeft w:val="0"/>
                      <w:marRight w:val="0"/>
                      <w:marTop w:val="0"/>
                      <w:marBottom w:val="0"/>
                      <w:divBdr>
                        <w:top w:val="none" w:sz="0" w:space="0" w:color="auto"/>
                        <w:left w:val="none" w:sz="0" w:space="0" w:color="auto"/>
                        <w:bottom w:val="none" w:sz="0" w:space="0" w:color="auto"/>
                        <w:right w:val="none" w:sz="0" w:space="0" w:color="auto"/>
                      </w:divBdr>
                      <w:divsChild>
                        <w:div w:id="592126602">
                          <w:marLeft w:val="0"/>
                          <w:marRight w:val="0"/>
                          <w:marTop w:val="0"/>
                          <w:marBottom w:val="0"/>
                          <w:divBdr>
                            <w:top w:val="none" w:sz="0" w:space="0" w:color="auto"/>
                            <w:left w:val="none" w:sz="0" w:space="0" w:color="auto"/>
                            <w:bottom w:val="none" w:sz="0" w:space="0" w:color="auto"/>
                            <w:right w:val="none" w:sz="0" w:space="0" w:color="auto"/>
                          </w:divBdr>
                          <w:divsChild>
                            <w:div w:id="1391264375">
                              <w:marLeft w:val="0"/>
                              <w:marRight w:val="0"/>
                              <w:marTop w:val="0"/>
                              <w:marBottom w:val="0"/>
                              <w:divBdr>
                                <w:top w:val="none" w:sz="0" w:space="0" w:color="auto"/>
                                <w:left w:val="none" w:sz="0" w:space="0" w:color="auto"/>
                                <w:bottom w:val="none" w:sz="0" w:space="0" w:color="auto"/>
                                <w:right w:val="none" w:sz="0" w:space="0" w:color="auto"/>
                              </w:divBdr>
                              <w:divsChild>
                                <w:div w:id="76906467">
                                  <w:marLeft w:val="0"/>
                                  <w:marRight w:val="0"/>
                                  <w:marTop w:val="0"/>
                                  <w:marBottom w:val="0"/>
                                  <w:divBdr>
                                    <w:top w:val="none" w:sz="0" w:space="0" w:color="auto"/>
                                    <w:left w:val="none" w:sz="0" w:space="0" w:color="auto"/>
                                    <w:bottom w:val="none" w:sz="0" w:space="0" w:color="auto"/>
                                    <w:right w:val="none" w:sz="0" w:space="0" w:color="auto"/>
                                  </w:divBdr>
                                  <w:divsChild>
                                    <w:div w:id="1103574196">
                                      <w:marLeft w:val="0"/>
                                      <w:marRight w:val="0"/>
                                      <w:marTop w:val="0"/>
                                      <w:marBottom w:val="0"/>
                                      <w:divBdr>
                                        <w:top w:val="none" w:sz="0" w:space="0" w:color="auto"/>
                                        <w:left w:val="none" w:sz="0" w:space="0" w:color="auto"/>
                                        <w:bottom w:val="none" w:sz="0" w:space="0" w:color="auto"/>
                                        <w:right w:val="none" w:sz="0" w:space="0" w:color="auto"/>
                                      </w:divBdr>
                                      <w:divsChild>
                                        <w:div w:id="1563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436177">
          <w:marLeft w:val="0"/>
          <w:marRight w:val="0"/>
          <w:marTop w:val="0"/>
          <w:marBottom w:val="0"/>
          <w:divBdr>
            <w:top w:val="none" w:sz="0" w:space="0" w:color="auto"/>
            <w:left w:val="none" w:sz="0" w:space="0" w:color="auto"/>
            <w:bottom w:val="none" w:sz="0" w:space="0" w:color="auto"/>
            <w:right w:val="none" w:sz="0" w:space="0" w:color="auto"/>
          </w:divBdr>
          <w:divsChild>
            <w:div w:id="173307544">
              <w:marLeft w:val="0"/>
              <w:marRight w:val="0"/>
              <w:marTop w:val="0"/>
              <w:marBottom w:val="0"/>
              <w:divBdr>
                <w:top w:val="none" w:sz="0" w:space="0" w:color="auto"/>
                <w:left w:val="none" w:sz="0" w:space="0" w:color="auto"/>
                <w:bottom w:val="none" w:sz="0" w:space="0" w:color="auto"/>
                <w:right w:val="none" w:sz="0" w:space="0" w:color="auto"/>
              </w:divBdr>
              <w:divsChild>
                <w:div w:id="426508568">
                  <w:marLeft w:val="0"/>
                  <w:marRight w:val="0"/>
                  <w:marTop w:val="0"/>
                  <w:marBottom w:val="0"/>
                  <w:divBdr>
                    <w:top w:val="none" w:sz="0" w:space="0" w:color="auto"/>
                    <w:left w:val="none" w:sz="0" w:space="0" w:color="auto"/>
                    <w:bottom w:val="none" w:sz="0" w:space="0" w:color="auto"/>
                    <w:right w:val="none" w:sz="0" w:space="0" w:color="auto"/>
                  </w:divBdr>
                  <w:divsChild>
                    <w:div w:id="295261504">
                      <w:marLeft w:val="0"/>
                      <w:marRight w:val="0"/>
                      <w:marTop w:val="0"/>
                      <w:marBottom w:val="0"/>
                      <w:divBdr>
                        <w:top w:val="none" w:sz="0" w:space="0" w:color="auto"/>
                        <w:left w:val="none" w:sz="0" w:space="0" w:color="auto"/>
                        <w:bottom w:val="none" w:sz="0" w:space="0" w:color="auto"/>
                        <w:right w:val="none" w:sz="0" w:space="0" w:color="auto"/>
                      </w:divBdr>
                      <w:divsChild>
                        <w:div w:id="132064913">
                          <w:marLeft w:val="0"/>
                          <w:marRight w:val="0"/>
                          <w:marTop w:val="0"/>
                          <w:marBottom w:val="0"/>
                          <w:divBdr>
                            <w:top w:val="none" w:sz="0" w:space="0" w:color="auto"/>
                            <w:left w:val="none" w:sz="0" w:space="0" w:color="auto"/>
                            <w:bottom w:val="none" w:sz="0" w:space="0" w:color="auto"/>
                            <w:right w:val="none" w:sz="0" w:space="0" w:color="auto"/>
                          </w:divBdr>
                          <w:divsChild>
                            <w:div w:id="1520192411">
                              <w:marLeft w:val="0"/>
                              <w:marRight w:val="0"/>
                              <w:marTop w:val="0"/>
                              <w:marBottom w:val="0"/>
                              <w:divBdr>
                                <w:top w:val="none" w:sz="0" w:space="0" w:color="auto"/>
                                <w:left w:val="none" w:sz="0" w:space="0" w:color="auto"/>
                                <w:bottom w:val="none" w:sz="0" w:space="0" w:color="auto"/>
                                <w:right w:val="none" w:sz="0" w:space="0" w:color="auto"/>
                              </w:divBdr>
                              <w:divsChild>
                                <w:div w:id="240799912">
                                  <w:marLeft w:val="0"/>
                                  <w:marRight w:val="0"/>
                                  <w:marTop w:val="0"/>
                                  <w:marBottom w:val="0"/>
                                  <w:divBdr>
                                    <w:top w:val="none" w:sz="0" w:space="0" w:color="auto"/>
                                    <w:left w:val="none" w:sz="0" w:space="0" w:color="auto"/>
                                    <w:bottom w:val="none" w:sz="0" w:space="0" w:color="auto"/>
                                    <w:right w:val="none" w:sz="0" w:space="0" w:color="auto"/>
                                  </w:divBdr>
                                  <w:divsChild>
                                    <w:div w:id="1219393414">
                                      <w:marLeft w:val="0"/>
                                      <w:marRight w:val="0"/>
                                      <w:marTop w:val="0"/>
                                      <w:marBottom w:val="0"/>
                                      <w:divBdr>
                                        <w:top w:val="none" w:sz="0" w:space="0" w:color="auto"/>
                                        <w:left w:val="none" w:sz="0" w:space="0" w:color="auto"/>
                                        <w:bottom w:val="none" w:sz="0" w:space="0" w:color="auto"/>
                                        <w:right w:val="none" w:sz="0" w:space="0" w:color="auto"/>
                                      </w:divBdr>
                                      <w:divsChild>
                                        <w:div w:id="65746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742564">
          <w:marLeft w:val="0"/>
          <w:marRight w:val="0"/>
          <w:marTop w:val="0"/>
          <w:marBottom w:val="0"/>
          <w:divBdr>
            <w:top w:val="none" w:sz="0" w:space="0" w:color="auto"/>
            <w:left w:val="none" w:sz="0" w:space="0" w:color="auto"/>
            <w:bottom w:val="none" w:sz="0" w:space="0" w:color="auto"/>
            <w:right w:val="none" w:sz="0" w:space="0" w:color="auto"/>
          </w:divBdr>
          <w:divsChild>
            <w:div w:id="2041124565">
              <w:marLeft w:val="0"/>
              <w:marRight w:val="0"/>
              <w:marTop w:val="0"/>
              <w:marBottom w:val="0"/>
              <w:divBdr>
                <w:top w:val="none" w:sz="0" w:space="0" w:color="auto"/>
                <w:left w:val="none" w:sz="0" w:space="0" w:color="auto"/>
                <w:bottom w:val="none" w:sz="0" w:space="0" w:color="auto"/>
                <w:right w:val="none" w:sz="0" w:space="0" w:color="auto"/>
              </w:divBdr>
              <w:divsChild>
                <w:div w:id="214314984">
                  <w:marLeft w:val="0"/>
                  <w:marRight w:val="0"/>
                  <w:marTop w:val="0"/>
                  <w:marBottom w:val="0"/>
                  <w:divBdr>
                    <w:top w:val="none" w:sz="0" w:space="0" w:color="auto"/>
                    <w:left w:val="none" w:sz="0" w:space="0" w:color="auto"/>
                    <w:bottom w:val="none" w:sz="0" w:space="0" w:color="auto"/>
                    <w:right w:val="none" w:sz="0" w:space="0" w:color="auto"/>
                  </w:divBdr>
                  <w:divsChild>
                    <w:div w:id="1340038651">
                      <w:marLeft w:val="0"/>
                      <w:marRight w:val="0"/>
                      <w:marTop w:val="0"/>
                      <w:marBottom w:val="0"/>
                      <w:divBdr>
                        <w:top w:val="none" w:sz="0" w:space="0" w:color="auto"/>
                        <w:left w:val="none" w:sz="0" w:space="0" w:color="auto"/>
                        <w:bottom w:val="none" w:sz="0" w:space="0" w:color="auto"/>
                        <w:right w:val="none" w:sz="0" w:space="0" w:color="auto"/>
                      </w:divBdr>
                      <w:divsChild>
                        <w:div w:id="1688753420">
                          <w:marLeft w:val="0"/>
                          <w:marRight w:val="0"/>
                          <w:marTop w:val="0"/>
                          <w:marBottom w:val="0"/>
                          <w:divBdr>
                            <w:top w:val="none" w:sz="0" w:space="0" w:color="auto"/>
                            <w:left w:val="none" w:sz="0" w:space="0" w:color="auto"/>
                            <w:bottom w:val="none" w:sz="0" w:space="0" w:color="auto"/>
                            <w:right w:val="none" w:sz="0" w:space="0" w:color="auto"/>
                          </w:divBdr>
                          <w:divsChild>
                            <w:div w:id="1377778858">
                              <w:marLeft w:val="0"/>
                              <w:marRight w:val="0"/>
                              <w:marTop w:val="0"/>
                              <w:marBottom w:val="0"/>
                              <w:divBdr>
                                <w:top w:val="none" w:sz="0" w:space="0" w:color="auto"/>
                                <w:left w:val="none" w:sz="0" w:space="0" w:color="auto"/>
                                <w:bottom w:val="none" w:sz="0" w:space="0" w:color="auto"/>
                                <w:right w:val="none" w:sz="0" w:space="0" w:color="auto"/>
                              </w:divBdr>
                              <w:divsChild>
                                <w:div w:id="1840539190">
                                  <w:marLeft w:val="0"/>
                                  <w:marRight w:val="0"/>
                                  <w:marTop w:val="0"/>
                                  <w:marBottom w:val="0"/>
                                  <w:divBdr>
                                    <w:top w:val="none" w:sz="0" w:space="0" w:color="auto"/>
                                    <w:left w:val="none" w:sz="0" w:space="0" w:color="auto"/>
                                    <w:bottom w:val="none" w:sz="0" w:space="0" w:color="auto"/>
                                    <w:right w:val="none" w:sz="0" w:space="0" w:color="auto"/>
                                  </w:divBdr>
                                  <w:divsChild>
                                    <w:div w:id="21445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801687">
          <w:marLeft w:val="0"/>
          <w:marRight w:val="0"/>
          <w:marTop w:val="0"/>
          <w:marBottom w:val="0"/>
          <w:divBdr>
            <w:top w:val="none" w:sz="0" w:space="0" w:color="auto"/>
            <w:left w:val="none" w:sz="0" w:space="0" w:color="auto"/>
            <w:bottom w:val="none" w:sz="0" w:space="0" w:color="auto"/>
            <w:right w:val="none" w:sz="0" w:space="0" w:color="auto"/>
          </w:divBdr>
          <w:divsChild>
            <w:div w:id="1547523535">
              <w:marLeft w:val="0"/>
              <w:marRight w:val="0"/>
              <w:marTop w:val="0"/>
              <w:marBottom w:val="0"/>
              <w:divBdr>
                <w:top w:val="none" w:sz="0" w:space="0" w:color="auto"/>
                <w:left w:val="none" w:sz="0" w:space="0" w:color="auto"/>
                <w:bottom w:val="none" w:sz="0" w:space="0" w:color="auto"/>
                <w:right w:val="none" w:sz="0" w:space="0" w:color="auto"/>
              </w:divBdr>
              <w:divsChild>
                <w:div w:id="1752771162">
                  <w:marLeft w:val="0"/>
                  <w:marRight w:val="0"/>
                  <w:marTop w:val="0"/>
                  <w:marBottom w:val="0"/>
                  <w:divBdr>
                    <w:top w:val="none" w:sz="0" w:space="0" w:color="auto"/>
                    <w:left w:val="none" w:sz="0" w:space="0" w:color="auto"/>
                    <w:bottom w:val="none" w:sz="0" w:space="0" w:color="auto"/>
                    <w:right w:val="none" w:sz="0" w:space="0" w:color="auto"/>
                  </w:divBdr>
                  <w:divsChild>
                    <w:div w:id="1506631496">
                      <w:marLeft w:val="0"/>
                      <w:marRight w:val="0"/>
                      <w:marTop w:val="0"/>
                      <w:marBottom w:val="0"/>
                      <w:divBdr>
                        <w:top w:val="none" w:sz="0" w:space="0" w:color="auto"/>
                        <w:left w:val="none" w:sz="0" w:space="0" w:color="auto"/>
                        <w:bottom w:val="none" w:sz="0" w:space="0" w:color="auto"/>
                        <w:right w:val="none" w:sz="0" w:space="0" w:color="auto"/>
                      </w:divBdr>
                      <w:divsChild>
                        <w:div w:id="1523276298">
                          <w:marLeft w:val="0"/>
                          <w:marRight w:val="0"/>
                          <w:marTop w:val="0"/>
                          <w:marBottom w:val="0"/>
                          <w:divBdr>
                            <w:top w:val="none" w:sz="0" w:space="0" w:color="auto"/>
                            <w:left w:val="none" w:sz="0" w:space="0" w:color="auto"/>
                            <w:bottom w:val="none" w:sz="0" w:space="0" w:color="auto"/>
                            <w:right w:val="none" w:sz="0" w:space="0" w:color="auto"/>
                          </w:divBdr>
                          <w:divsChild>
                            <w:div w:id="207959743">
                              <w:marLeft w:val="0"/>
                              <w:marRight w:val="0"/>
                              <w:marTop w:val="0"/>
                              <w:marBottom w:val="0"/>
                              <w:divBdr>
                                <w:top w:val="none" w:sz="0" w:space="0" w:color="auto"/>
                                <w:left w:val="none" w:sz="0" w:space="0" w:color="auto"/>
                                <w:bottom w:val="none" w:sz="0" w:space="0" w:color="auto"/>
                                <w:right w:val="none" w:sz="0" w:space="0" w:color="auto"/>
                              </w:divBdr>
                              <w:divsChild>
                                <w:div w:id="7528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17671">
          <w:marLeft w:val="0"/>
          <w:marRight w:val="0"/>
          <w:marTop w:val="0"/>
          <w:marBottom w:val="0"/>
          <w:divBdr>
            <w:top w:val="none" w:sz="0" w:space="0" w:color="auto"/>
            <w:left w:val="none" w:sz="0" w:space="0" w:color="auto"/>
            <w:bottom w:val="none" w:sz="0" w:space="0" w:color="auto"/>
            <w:right w:val="none" w:sz="0" w:space="0" w:color="auto"/>
          </w:divBdr>
          <w:divsChild>
            <w:div w:id="2104375525">
              <w:marLeft w:val="0"/>
              <w:marRight w:val="0"/>
              <w:marTop w:val="0"/>
              <w:marBottom w:val="0"/>
              <w:divBdr>
                <w:top w:val="none" w:sz="0" w:space="0" w:color="auto"/>
                <w:left w:val="none" w:sz="0" w:space="0" w:color="auto"/>
                <w:bottom w:val="none" w:sz="0" w:space="0" w:color="auto"/>
                <w:right w:val="none" w:sz="0" w:space="0" w:color="auto"/>
              </w:divBdr>
            </w:div>
          </w:divsChild>
        </w:div>
        <w:div w:id="1934168588">
          <w:marLeft w:val="0"/>
          <w:marRight w:val="0"/>
          <w:marTop w:val="0"/>
          <w:marBottom w:val="0"/>
          <w:divBdr>
            <w:top w:val="none" w:sz="0" w:space="0" w:color="auto"/>
            <w:left w:val="none" w:sz="0" w:space="0" w:color="auto"/>
            <w:bottom w:val="none" w:sz="0" w:space="0" w:color="auto"/>
            <w:right w:val="none" w:sz="0" w:space="0" w:color="auto"/>
          </w:divBdr>
          <w:divsChild>
            <w:div w:id="1906067841">
              <w:marLeft w:val="0"/>
              <w:marRight w:val="0"/>
              <w:marTop w:val="0"/>
              <w:marBottom w:val="0"/>
              <w:divBdr>
                <w:top w:val="none" w:sz="0" w:space="0" w:color="auto"/>
                <w:left w:val="none" w:sz="0" w:space="0" w:color="auto"/>
                <w:bottom w:val="none" w:sz="0" w:space="0" w:color="auto"/>
                <w:right w:val="none" w:sz="0" w:space="0" w:color="auto"/>
              </w:divBdr>
            </w:div>
          </w:divsChild>
        </w:div>
        <w:div w:id="1460339670">
          <w:marLeft w:val="0"/>
          <w:marRight w:val="0"/>
          <w:marTop w:val="0"/>
          <w:marBottom w:val="0"/>
          <w:divBdr>
            <w:top w:val="none" w:sz="0" w:space="0" w:color="auto"/>
            <w:left w:val="none" w:sz="0" w:space="0" w:color="auto"/>
            <w:bottom w:val="none" w:sz="0" w:space="0" w:color="auto"/>
            <w:right w:val="none" w:sz="0" w:space="0" w:color="auto"/>
          </w:divBdr>
          <w:divsChild>
            <w:div w:id="1578981921">
              <w:marLeft w:val="0"/>
              <w:marRight w:val="0"/>
              <w:marTop w:val="0"/>
              <w:marBottom w:val="0"/>
              <w:divBdr>
                <w:top w:val="none" w:sz="0" w:space="0" w:color="auto"/>
                <w:left w:val="none" w:sz="0" w:space="0" w:color="auto"/>
                <w:bottom w:val="none" w:sz="0" w:space="0" w:color="auto"/>
                <w:right w:val="none" w:sz="0" w:space="0" w:color="auto"/>
              </w:divBdr>
            </w:div>
          </w:divsChild>
        </w:div>
        <w:div w:id="784033928">
          <w:marLeft w:val="0"/>
          <w:marRight w:val="0"/>
          <w:marTop w:val="0"/>
          <w:marBottom w:val="0"/>
          <w:divBdr>
            <w:top w:val="none" w:sz="0" w:space="0" w:color="auto"/>
            <w:left w:val="none" w:sz="0" w:space="0" w:color="auto"/>
            <w:bottom w:val="none" w:sz="0" w:space="0" w:color="auto"/>
            <w:right w:val="none" w:sz="0" w:space="0" w:color="auto"/>
          </w:divBdr>
          <w:divsChild>
            <w:div w:id="1028946146">
              <w:marLeft w:val="0"/>
              <w:marRight w:val="0"/>
              <w:marTop w:val="0"/>
              <w:marBottom w:val="0"/>
              <w:divBdr>
                <w:top w:val="none" w:sz="0" w:space="0" w:color="auto"/>
                <w:left w:val="none" w:sz="0" w:space="0" w:color="auto"/>
                <w:bottom w:val="none" w:sz="0" w:space="0" w:color="auto"/>
                <w:right w:val="none" w:sz="0" w:space="0" w:color="auto"/>
              </w:divBdr>
            </w:div>
          </w:divsChild>
        </w:div>
        <w:div w:id="81685445">
          <w:marLeft w:val="0"/>
          <w:marRight w:val="0"/>
          <w:marTop w:val="0"/>
          <w:marBottom w:val="0"/>
          <w:divBdr>
            <w:top w:val="none" w:sz="0" w:space="0" w:color="auto"/>
            <w:left w:val="none" w:sz="0" w:space="0" w:color="auto"/>
            <w:bottom w:val="none" w:sz="0" w:space="0" w:color="auto"/>
            <w:right w:val="none" w:sz="0" w:space="0" w:color="auto"/>
          </w:divBdr>
          <w:divsChild>
            <w:div w:id="1365444762">
              <w:marLeft w:val="0"/>
              <w:marRight w:val="0"/>
              <w:marTop w:val="0"/>
              <w:marBottom w:val="0"/>
              <w:divBdr>
                <w:top w:val="none" w:sz="0" w:space="0" w:color="auto"/>
                <w:left w:val="none" w:sz="0" w:space="0" w:color="auto"/>
                <w:bottom w:val="none" w:sz="0" w:space="0" w:color="auto"/>
                <w:right w:val="none" w:sz="0" w:space="0" w:color="auto"/>
              </w:divBdr>
            </w:div>
          </w:divsChild>
        </w:div>
        <w:div w:id="41176330">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0"/>
              <w:marBottom w:val="0"/>
              <w:divBdr>
                <w:top w:val="none" w:sz="0" w:space="0" w:color="auto"/>
                <w:left w:val="none" w:sz="0" w:space="0" w:color="auto"/>
                <w:bottom w:val="none" w:sz="0" w:space="0" w:color="auto"/>
                <w:right w:val="none" w:sz="0" w:space="0" w:color="auto"/>
              </w:divBdr>
            </w:div>
          </w:divsChild>
        </w:div>
        <w:div w:id="1055548599">
          <w:marLeft w:val="0"/>
          <w:marRight w:val="0"/>
          <w:marTop w:val="0"/>
          <w:marBottom w:val="0"/>
          <w:divBdr>
            <w:top w:val="none" w:sz="0" w:space="0" w:color="auto"/>
            <w:left w:val="none" w:sz="0" w:space="0" w:color="auto"/>
            <w:bottom w:val="none" w:sz="0" w:space="0" w:color="auto"/>
            <w:right w:val="none" w:sz="0" w:space="0" w:color="auto"/>
          </w:divBdr>
          <w:divsChild>
            <w:div w:id="136344212">
              <w:marLeft w:val="0"/>
              <w:marRight w:val="0"/>
              <w:marTop w:val="0"/>
              <w:marBottom w:val="0"/>
              <w:divBdr>
                <w:top w:val="none" w:sz="0" w:space="0" w:color="auto"/>
                <w:left w:val="none" w:sz="0" w:space="0" w:color="auto"/>
                <w:bottom w:val="none" w:sz="0" w:space="0" w:color="auto"/>
                <w:right w:val="none" w:sz="0" w:space="0" w:color="auto"/>
              </w:divBdr>
            </w:div>
          </w:divsChild>
        </w:div>
        <w:div w:id="1985891805">
          <w:marLeft w:val="0"/>
          <w:marRight w:val="0"/>
          <w:marTop w:val="0"/>
          <w:marBottom w:val="0"/>
          <w:divBdr>
            <w:top w:val="none" w:sz="0" w:space="0" w:color="auto"/>
            <w:left w:val="none" w:sz="0" w:space="0" w:color="auto"/>
            <w:bottom w:val="none" w:sz="0" w:space="0" w:color="auto"/>
            <w:right w:val="none" w:sz="0" w:space="0" w:color="auto"/>
          </w:divBdr>
          <w:divsChild>
            <w:div w:id="1488327668">
              <w:marLeft w:val="0"/>
              <w:marRight w:val="0"/>
              <w:marTop w:val="0"/>
              <w:marBottom w:val="0"/>
              <w:divBdr>
                <w:top w:val="none" w:sz="0" w:space="0" w:color="auto"/>
                <w:left w:val="none" w:sz="0" w:space="0" w:color="auto"/>
                <w:bottom w:val="none" w:sz="0" w:space="0" w:color="auto"/>
                <w:right w:val="none" w:sz="0" w:space="0" w:color="auto"/>
              </w:divBdr>
            </w:div>
          </w:divsChild>
        </w:div>
        <w:div w:id="1683579849">
          <w:marLeft w:val="0"/>
          <w:marRight w:val="0"/>
          <w:marTop w:val="0"/>
          <w:marBottom w:val="0"/>
          <w:divBdr>
            <w:top w:val="none" w:sz="0" w:space="0" w:color="auto"/>
            <w:left w:val="none" w:sz="0" w:space="0" w:color="auto"/>
            <w:bottom w:val="none" w:sz="0" w:space="0" w:color="auto"/>
            <w:right w:val="none" w:sz="0" w:space="0" w:color="auto"/>
          </w:divBdr>
          <w:divsChild>
            <w:div w:id="754782649">
              <w:marLeft w:val="0"/>
              <w:marRight w:val="0"/>
              <w:marTop w:val="0"/>
              <w:marBottom w:val="0"/>
              <w:divBdr>
                <w:top w:val="none" w:sz="0" w:space="0" w:color="auto"/>
                <w:left w:val="none" w:sz="0" w:space="0" w:color="auto"/>
                <w:bottom w:val="none" w:sz="0" w:space="0" w:color="auto"/>
                <w:right w:val="none" w:sz="0" w:space="0" w:color="auto"/>
              </w:divBdr>
            </w:div>
          </w:divsChild>
        </w:div>
        <w:div w:id="1945652329">
          <w:marLeft w:val="0"/>
          <w:marRight w:val="0"/>
          <w:marTop w:val="0"/>
          <w:marBottom w:val="0"/>
          <w:divBdr>
            <w:top w:val="none" w:sz="0" w:space="0" w:color="auto"/>
            <w:left w:val="none" w:sz="0" w:space="0" w:color="auto"/>
            <w:bottom w:val="none" w:sz="0" w:space="0" w:color="auto"/>
            <w:right w:val="none" w:sz="0" w:space="0" w:color="auto"/>
          </w:divBdr>
          <w:divsChild>
            <w:div w:id="1582132568">
              <w:marLeft w:val="0"/>
              <w:marRight w:val="0"/>
              <w:marTop w:val="0"/>
              <w:marBottom w:val="0"/>
              <w:divBdr>
                <w:top w:val="none" w:sz="0" w:space="0" w:color="auto"/>
                <w:left w:val="none" w:sz="0" w:space="0" w:color="auto"/>
                <w:bottom w:val="none" w:sz="0" w:space="0" w:color="auto"/>
                <w:right w:val="none" w:sz="0" w:space="0" w:color="auto"/>
              </w:divBdr>
            </w:div>
          </w:divsChild>
        </w:div>
        <w:div w:id="2094089074">
          <w:marLeft w:val="0"/>
          <w:marRight w:val="0"/>
          <w:marTop w:val="0"/>
          <w:marBottom w:val="0"/>
          <w:divBdr>
            <w:top w:val="none" w:sz="0" w:space="0" w:color="auto"/>
            <w:left w:val="none" w:sz="0" w:space="0" w:color="auto"/>
            <w:bottom w:val="none" w:sz="0" w:space="0" w:color="auto"/>
            <w:right w:val="none" w:sz="0" w:space="0" w:color="auto"/>
          </w:divBdr>
          <w:divsChild>
            <w:div w:id="807094057">
              <w:marLeft w:val="0"/>
              <w:marRight w:val="0"/>
              <w:marTop w:val="0"/>
              <w:marBottom w:val="0"/>
              <w:divBdr>
                <w:top w:val="none" w:sz="0" w:space="0" w:color="auto"/>
                <w:left w:val="none" w:sz="0" w:space="0" w:color="auto"/>
                <w:bottom w:val="none" w:sz="0" w:space="0" w:color="auto"/>
                <w:right w:val="none" w:sz="0" w:space="0" w:color="auto"/>
              </w:divBdr>
              <w:divsChild>
                <w:div w:id="473109783">
                  <w:marLeft w:val="0"/>
                  <w:marRight w:val="0"/>
                  <w:marTop w:val="0"/>
                  <w:marBottom w:val="0"/>
                  <w:divBdr>
                    <w:top w:val="none" w:sz="0" w:space="0" w:color="auto"/>
                    <w:left w:val="none" w:sz="0" w:space="0" w:color="auto"/>
                    <w:bottom w:val="none" w:sz="0" w:space="0" w:color="auto"/>
                    <w:right w:val="none" w:sz="0" w:space="0" w:color="auto"/>
                  </w:divBdr>
                  <w:divsChild>
                    <w:div w:id="307245707">
                      <w:marLeft w:val="0"/>
                      <w:marRight w:val="0"/>
                      <w:marTop w:val="0"/>
                      <w:marBottom w:val="0"/>
                      <w:divBdr>
                        <w:top w:val="none" w:sz="0" w:space="0" w:color="auto"/>
                        <w:left w:val="none" w:sz="0" w:space="0" w:color="auto"/>
                        <w:bottom w:val="none" w:sz="0" w:space="0" w:color="auto"/>
                        <w:right w:val="none" w:sz="0" w:space="0" w:color="auto"/>
                      </w:divBdr>
                      <w:divsChild>
                        <w:div w:id="547884811">
                          <w:marLeft w:val="0"/>
                          <w:marRight w:val="0"/>
                          <w:marTop w:val="0"/>
                          <w:marBottom w:val="0"/>
                          <w:divBdr>
                            <w:top w:val="none" w:sz="0" w:space="0" w:color="auto"/>
                            <w:left w:val="none" w:sz="0" w:space="0" w:color="auto"/>
                            <w:bottom w:val="none" w:sz="0" w:space="0" w:color="auto"/>
                            <w:right w:val="none" w:sz="0" w:space="0" w:color="auto"/>
                          </w:divBdr>
                          <w:divsChild>
                            <w:div w:id="1300769118">
                              <w:marLeft w:val="0"/>
                              <w:marRight w:val="0"/>
                              <w:marTop w:val="0"/>
                              <w:marBottom w:val="0"/>
                              <w:divBdr>
                                <w:top w:val="none" w:sz="0" w:space="0" w:color="auto"/>
                                <w:left w:val="none" w:sz="0" w:space="0" w:color="auto"/>
                                <w:bottom w:val="none" w:sz="0" w:space="0" w:color="auto"/>
                                <w:right w:val="none" w:sz="0" w:space="0" w:color="auto"/>
                              </w:divBdr>
                              <w:divsChild>
                                <w:div w:id="567811987">
                                  <w:marLeft w:val="0"/>
                                  <w:marRight w:val="0"/>
                                  <w:marTop w:val="0"/>
                                  <w:marBottom w:val="0"/>
                                  <w:divBdr>
                                    <w:top w:val="none" w:sz="0" w:space="0" w:color="auto"/>
                                    <w:left w:val="none" w:sz="0" w:space="0" w:color="auto"/>
                                    <w:bottom w:val="none" w:sz="0" w:space="0" w:color="auto"/>
                                    <w:right w:val="none" w:sz="0" w:space="0" w:color="auto"/>
                                  </w:divBdr>
                                  <w:divsChild>
                                    <w:div w:id="1733036497">
                                      <w:marLeft w:val="0"/>
                                      <w:marRight w:val="0"/>
                                      <w:marTop w:val="0"/>
                                      <w:marBottom w:val="0"/>
                                      <w:divBdr>
                                        <w:top w:val="none" w:sz="0" w:space="0" w:color="auto"/>
                                        <w:left w:val="none" w:sz="0" w:space="0" w:color="auto"/>
                                        <w:bottom w:val="none" w:sz="0" w:space="0" w:color="auto"/>
                                        <w:right w:val="none" w:sz="0" w:space="0" w:color="auto"/>
                                      </w:divBdr>
                                      <w:divsChild>
                                        <w:div w:id="987519425">
                                          <w:marLeft w:val="0"/>
                                          <w:marRight w:val="0"/>
                                          <w:marTop w:val="0"/>
                                          <w:marBottom w:val="0"/>
                                          <w:divBdr>
                                            <w:top w:val="none" w:sz="0" w:space="0" w:color="auto"/>
                                            <w:left w:val="none" w:sz="0" w:space="0" w:color="auto"/>
                                            <w:bottom w:val="none" w:sz="0" w:space="0" w:color="auto"/>
                                            <w:right w:val="none" w:sz="0" w:space="0" w:color="auto"/>
                                          </w:divBdr>
                                          <w:divsChild>
                                            <w:div w:id="608396590">
                                              <w:marLeft w:val="0"/>
                                              <w:marRight w:val="0"/>
                                              <w:marTop w:val="0"/>
                                              <w:marBottom w:val="0"/>
                                              <w:divBdr>
                                                <w:top w:val="none" w:sz="0" w:space="0" w:color="auto"/>
                                                <w:left w:val="none" w:sz="0" w:space="0" w:color="auto"/>
                                                <w:bottom w:val="none" w:sz="0" w:space="0" w:color="auto"/>
                                                <w:right w:val="none" w:sz="0" w:space="0" w:color="auto"/>
                                              </w:divBdr>
                                              <w:divsChild>
                                                <w:div w:id="19215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297566">
          <w:marLeft w:val="0"/>
          <w:marRight w:val="0"/>
          <w:marTop w:val="0"/>
          <w:marBottom w:val="0"/>
          <w:divBdr>
            <w:top w:val="none" w:sz="0" w:space="0" w:color="auto"/>
            <w:left w:val="none" w:sz="0" w:space="0" w:color="auto"/>
            <w:bottom w:val="none" w:sz="0" w:space="0" w:color="auto"/>
            <w:right w:val="none" w:sz="0" w:space="0" w:color="auto"/>
          </w:divBdr>
          <w:divsChild>
            <w:div w:id="1551187929">
              <w:marLeft w:val="0"/>
              <w:marRight w:val="0"/>
              <w:marTop w:val="0"/>
              <w:marBottom w:val="0"/>
              <w:divBdr>
                <w:top w:val="none" w:sz="0" w:space="0" w:color="auto"/>
                <w:left w:val="none" w:sz="0" w:space="0" w:color="auto"/>
                <w:bottom w:val="none" w:sz="0" w:space="0" w:color="auto"/>
                <w:right w:val="none" w:sz="0" w:space="0" w:color="auto"/>
              </w:divBdr>
              <w:divsChild>
                <w:div w:id="1640181522">
                  <w:marLeft w:val="0"/>
                  <w:marRight w:val="0"/>
                  <w:marTop w:val="0"/>
                  <w:marBottom w:val="0"/>
                  <w:divBdr>
                    <w:top w:val="none" w:sz="0" w:space="0" w:color="auto"/>
                    <w:left w:val="none" w:sz="0" w:space="0" w:color="auto"/>
                    <w:bottom w:val="none" w:sz="0" w:space="0" w:color="auto"/>
                    <w:right w:val="none" w:sz="0" w:space="0" w:color="auto"/>
                  </w:divBdr>
                  <w:divsChild>
                    <w:div w:id="96754937">
                      <w:marLeft w:val="0"/>
                      <w:marRight w:val="0"/>
                      <w:marTop w:val="0"/>
                      <w:marBottom w:val="0"/>
                      <w:divBdr>
                        <w:top w:val="none" w:sz="0" w:space="0" w:color="auto"/>
                        <w:left w:val="none" w:sz="0" w:space="0" w:color="auto"/>
                        <w:bottom w:val="none" w:sz="0" w:space="0" w:color="auto"/>
                        <w:right w:val="none" w:sz="0" w:space="0" w:color="auto"/>
                      </w:divBdr>
                      <w:divsChild>
                        <w:div w:id="1683431073">
                          <w:marLeft w:val="0"/>
                          <w:marRight w:val="0"/>
                          <w:marTop w:val="0"/>
                          <w:marBottom w:val="0"/>
                          <w:divBdr>
                            <w:top w:val="none" w:sz="0" w:space="0" w:color="auto"/>
                            <w:left w:val="none" w:sz="0" w:space="0" w:color="auto"/>
                            <w:bottom w:val="none" w:sz="0" w:space="0" w:color="auto"/>
                            <w:right w:val="none" w:sz="0" w:space="0" w:color="auto"/>
                          </w:divBdr>
                          <w:divsChild>
                            <w:div w:id="607588849">
                              <w:marLeft w:val="0"/>
                              <w:marRight w:val="0"/>
                              <w:marTop w:val="0"/>
                              <w:marBottom w:val="0"/>
                              <w:divBdr>
                                <w:top w:val="none" w:sz="0" w:space="0" w:color="auto"/>
                                <w:left w:val="none" w:sz="0" w:space="0" w:color="auto"/>
                                <w:bottom w:val="none" w:sz="0" w:space="0" w:color="auto"/>
                                <w:right w:val="none" w:sz="0" w:space="0" w:color="auto"/>
                              </w:divBdr>
                              <w:divsChild>
                                <w:div w:id="1304189959">
                                  <w:marLeft w:val="0"/>
                                  <w:marRight w:val="0"/>
                                  <w:marTop w:val="0"/>
                                  <w:marBottom w:val="0"/>
                                  <w:divBdr>
                                    <w:top w:val="none" w:sz="0" w:space="0" w:color="auto"/>
                                    <w:left w:val="none" w:sz="0" w:space="0" w:color="auto"/>
                                    <w:bottom w:val="none" w:sz="0" w:space="0" w:color="auto"/>
                                    <w:right w:val="none" w:sz="0" w:space="0" w:color="auto"/>
                                  </w:divBdr>
                                  <w:divsChild>
                                    <w:div w:id="2018343570">
                                      <w:marLeft w:val="0"/>
                                      <w:marRight w:val="0"/>
                                      <w:marTop w:val="0"/>
                                      <w:marBottom w:val="0"/>
                                      <w:divBdr>
                                        <w:top w:val="none" w:sz="0" w:space="0" w:color="auto"/>
                                        <w:left w:val="none" w:sz="0" w:space="0" w:color="auto"/>
                                        <w:bottom w:val="none" w:sz="0" w:space="0" w:color="auto"/>
                                        <w:right w:val="none" w:sz="0" w:space="0" w:color="auto"/>
                                      </w:divBdr>
                                      <w:divsChild>
                                        <w:div w:id="850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990613">
          <w:marLeft w:val="0"/>
          <w:marRight w:val="0"/>
          <w:marTop w:val="0"/>
          <w:marBottom w:val="0"/>
          <w:divBdr>
            <w:top w:val="none" w:sz="0" w:space="0" w:color="auto"/>
            <w:left w:val="none" w:sz="0" w:space="0" w:color="auto"/>
            <w:bottom w:val="none" w:sz="0" w:space="0" w:color="auto"/>
            <w:right w:val="none" w:sz="0" w:space="0" w:color="auto"/>
          </w:divBdr>
          <w:divsChild>
            <w:div w:id="500463743">
              <w:marLeft w:val="0"/>
              <w:marRight w:val="0"/>
              <w:marTop w:val="0"/>
              <w:marBottom w:val="0"/>
              <w:divBdr>
                <w:top w:val="none" w:sz="0" w:space="0" w:color="auto"/>
                <w:left w:val="none" w:sz="0" w:space="0" w:color="auto"/>
                <w:bottom w:val="none" w:sz="0" w:space="0" w:color="auto"/>
                <w:right w:val="none" w:sz="0" w:space="0" w:color="auto"/>
              </w:divBdr>
              <w:divsChild>
                <w:div w:id="1949043173">
                  <w:marLeft w:val="0"/>
                  <w:marRight w:val="0"/>
                  <w:marTop w:val="0"/>
                  <w:marBottom w:val="0"/>
                  <w:divBdr>
                    <w:top w:val="none" w:sz="0" w:space="0" w:color="auto"/>
                    <w:left w:val="none" w:sz="0" w:space="0" w:color="auto"/>
                    <w:bottom w:val="none" w:sz="0" w:space="0" w:color="auto"/>
                    <w:right w:val="none" w:sz="0" w:space="0" w:color="auto"/>
                  </w:divBdr>
                  <w:divsChild>
                    <w:div w:id="521016258">
                      <w:marLeft w:val="0"/>
                      <w:marRight w:val="0"/>
                      <w:marTop w:val="0"/>
                      <w:marBottom w:val="0"/>
                      <w:divBdr>
                        <w:top w:val="none" w:sz="0" w:space="0" w:color="auto"/>
                        <w:left w:val="none" w:sz="0" w:space="0" w:color="auto"/>
                        <w:bottom w:val="none" w:sz="0" w:space="0" w:color="auto"/>
                        <w:right w:val="none" w:sz="0" w:space="0" w:color="auto"/>
                      </w:divBdr>
                      <w:divsChild>
                        <w:div w:id="706568576">
                          <w:marLeft w:val="0"/>
                          <w:marRight w:val="0"/>
                          <w:marTop w:val="0"/>
                          <w:marBottom w:val="0"/>
                          <w:divBdr>
                            <w:top w:val="none" w:sz="0" w:space="0" w:color="auto"/>
                            <w:left w:val="none" w:sz="0" w:space="0" w:color="auto"/>
                            <w:bottom w:val="none" w:sz="0" w:space="0" w:color="auto"/>
                            <w:right w:val="none" w:sz="0" w:space="0" w:color="auto"/>
                          </w:divBdr>
                          <w:divsChild>
                            <w:div w:id="204366022">
                              <w:marLeft w:val="0"/>
                              <w:marRight w:val="0"/>
                              <w:marTop w:val="0"/>
                              <w:marBottom w:val="0"/>
                              <w:divBdr>
                                <w:top w:val="none" w:sz="0" w:space="0" w:color="auto"/>
                                <w:left w:val="none" w:sz="0" w:space="0" w:color="auto"/>
                                <w:bottom w:val="none" w:sz="0" w:space="0" w:color="auto"/>
                                <w:right w:val="none" w:sz="0" w:space="0" w:color="auto"/>
                              </w:divBdr>
                              <w:divsChild>
                                <w:div w:id="2070494903">
                                  <w:marLeft w:val="0"/>
                                  <w:marRight w:val="0"/>
                                  <w:marTop w:val="0"/>
                                  <w:marBottom w:val="0"/>
                                  <w:divBdr>
                                    <w:top w:val="none" w:sz="0" w:space="0" w:color="auto"/>
                                    <w:left w:val="none" w:sz="0" w:space="0" w:color="auto"/>
                                    <w:bottom w:val="none" w:sz="0" w:space="0" w:color="auto"/>
                                    <w:right w:val="none" w:sz="0" w:space="0" w:color="auto"/>
                                  </w:divBdr>
                                  <w:divsChild>
                                    <w:div w:id="268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611612">
          <w:marLeft w:val="0"/>
          <w:marRight w:val="0"/>
          <w:marTop w:val="0"/>
          <w:marBottom w:val="0"/>
          <w:divBdr>
            <w:top w:val="none" w:sz="0" w:space="0" w:color="auto"/>
            <w:left w:val="none" w:sz="0" w:space="0" w:color="auto"/>
            <w:bottom w:val="none" w:sz="0" w:space="0" w:color="auto"/>
            <w:right w:val="none" w:sz="0" w:space="0" w:color="auto"/>
          </w:divBdr>
          <w:divsChild>
            <w:div w:id="153031608">
              <w:marLeft w:val="0"/>
              <w:marRight w:val="0"/>
              <w:marTop w:val="0"/>
              <w:marBottom w:val="0"/>
              <w:divBdr>
                <w:top w:val="none" w:sz="0" w:space="0" w:color="auto"/>
                <w:left w:val="none" w:sz="0" w:space="0" w:color="auto"/>
                <w:bottom w:val="none" w:sz="0" w:space="0" w:color="auto"/>
                <w:right w:val="none" w:sz="0" w:space="0" w:color="auto"/>
              </w:divBdr>
              <w:divsChild>
                <w:div w:id="656762017">
                  <w:marLeft w:val="0"/>
                  <w:marRight w:val="0"/>
                  <w:marTop w:val="0"/>
                  <w:marBottom w:val="0"/>
                  <w:divBdr>
                    <w:top w:val="none" w:sz="0" w:space="0" w:color="auto"/>
                    <w:left w:val="none" w:sz="0" w:space="0" w:color="auto"/>
                    <w:bottom w:val="none" w:sz="0" w:space="0" w:color="auto"/>
                    <w:right w:val="none" w:sz="0" w:space="0" w:color="auto"/>
                  </w:divBdr>
                  <w:divsChild>
                    <w:div w:id="2132356767">
                      <w:marLeft w:val="0"/>
                      <w:marRight w:val="0"/>
                      <w:marTop w:val="0"/>
                      <w:marBottom w:val="0"/>
                      <w:divBdr>
                        <w:top w:val="none" w:sz="0" w:space="0" w:color="auto"/>
                        <w:left w:val="none" w:sz="0" w:space="0" w:color="auto"/>
                        <w:bottom w:val="none" w:sz="0" w:space="0" w:color="auto"/>
                        <w:right w:val="none" w:sz="0" w:space="0" w:color="auto"/>
                      </w:divBdr>
                      <w:divsChild>
                        <w:div w:id="19297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2271">
          <w:marLeft w:val="0"/>
          <w:marRight w:val="0"/>
          <w:marTop w:val="0"/>
          <w:marBottom w:val="0"/>
          <w:divBdr>
            <w:top w:val="none" w:sz="0" w:space="0" w:color="auto"/>
            <w:left w:val="none" w:sz="0" w:space="0" w:color="auto"/>
            <w:bottom w:val="none" w:sz="0" w:space="0" w:color="auto"/>
            <w:right w:val="none" w:sz="0" w:space="0" w:color="auto"/>
          </w:divBdr>
          <w:divsChild>
            <w:div w:id="720862834">
              <w:marLeft w:val="0"/>
              <w:marRight w:val="0"/>
              <w:marTop w:val="0"/>
              <w:marBottom w:val="0"/>
              <w:divBdr>
                <w:top w:val="none" w:sz="0" w:space="0" w:color="auto"/>
                <w:left w:val="none" w:sz="0" w:space="0" w:color="auto"/>
                <w:bottom w:val="none" w:sz="0" w:space="0" w:color="auto"/>
                <w:right w:val="none" w:sz="0" w:space="0" w:color="auto"/>
              </w:divBdr>
              <w:divsChild>
                <w:div w:id="17777910">
                  <w:marLeft w:val="0"/>
                  <w:marRight w:val="0"/>
                  <w:marTop w:val="0"/>
                  <w:marBottom w:val="0"/>
                  <w:divBdr>
                    <w:top w:val="none" w:sz="0" w:space="0" w:color="auto"/>
                    <w:left w:val="none" w:sz="0" w:space="0" w:color="auto"/>
                    <w:bottom w:val="none" w:sz="0" w:space="0" w:color="auto"/>
                    <w:right w:val="none" w:sz="0" w:space="0" w:color="auto"/>
                  </w:divBdr>
                  <w:divsChild>
                    <w:div w:id="161435266">
                      <w:marLeft w:val="0"/>
                      <w:marRight w:val="0"/>
                      <w:marTop w:val="0"/>
                      <w:marBottom w:val="0"/>
                      <w:divBdr>
                        <w:top w:val="none" w:sz="0" w:space="0" w:color="auto"/>
                        <w:left w:val="none" w:sz="0" w:space="0" w:color="auto"/>
                        <w:bottom w:val="none" w:sz="0" w:space="0" w:color="auto"/>
                        <w:right w:val="none" w:sz="0" w:space="0" w:color="auto"/>
                      </w:divBdr>
                      <w:divsChild>
                        <w:div w:id="15122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3391">
          <w:marLeft w:val="0"/>
          <w:marRight w:val="0"/>
          <w:marTop w:val="0"/>
          <w:marBottom w:val="0"/>
          <w:divBdr>
            <w:top w:val="none" w:sz="0" w:space="0" w:color="auto"/>
            <w:left w:val="none" w:sz="0" w:space="0" w:color="auto"/>
            <w:bottom w:val="none" w:sz="0" w:space="0" w:color="auto"/>
            <w:right w:val="none" w:sz="0" w:space="0" w:color="auto"/>
          </w:divBdr>
          <w:divsChild>
            <w:div w:id="1637375810">
              <w:marLeft w:val="0"/>
              <w:marRight w:val="0"/>
              <w:marTop w:val="0"/>
              <w:marBottom w:val="0"/>
              <w:divBdr>
                <w:top w:val="none" w:sz="0" w:space="0" w:color="auto"/>
                <w:left w:val="none" w:sz="0" w:space="0" w:color="auto"/>
                <w:bottom w:val="none" w:sz="0" w:space="0" w:color="auto"/>
                <w:right w:val="none" w:sz="0" w:space="0" w:color="auto"/>
              </w:divBdr>
              <w:divsChild>
                <w:div w:id="20769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595">
          <w:marLeft w:val="0"/>
          <w:marRight w:val="0"/>
          <w:marTop w:val="0"/>
          <w:marBottom w:val="0"/>
          <w:divBdr>
            <w:top w:val="none" w:sz="0" w:space="0" w:color="auto"/>
            <w:left w:val="none" w:sz="0" w:space="0" w:color="auto"/>
            <w:bottom w:val="none" w:sz="0" w:space="0" w:color="auto"/>
            <w:right w:val="none" w:sz="0" w:space="0" w:color="auto"/>
          </w:divBdr>
          <w:divsChild>
            <w:div w:id="757597640">
              <w:marLeft w:val="0"/>
              <w:marRight w:val="0"/>
              <w:marTop w:val="0"/>
              <w:marBottom w:val="0"/>
              <w:divBdr>
                <w:top w:val="none" w:sz="0" w:space="0" w:color="auto"/>
                <w:left w:val="none" w:sz="0" w:space="0" w:color="auto"/>
                <w:bottom w:val="none" w:sz="0" w:space="0" w:color="auto"/>
                <w:right w:val="none" w:sz="0" w:space="0" w:color="auto"/>
              </w:divBdr>
              <w:divsChild>
                <w:div w:id="1248885726">
                  <w:marLeft w:val="0"/>
                  <w:marRight w:val="0"/>
                  <w:marTop w:val="0"/>
                  <w:marBottom w:val="0"/>
                  <w:divBdr>
                    <w:top w:val="none" w:sz="0" w:space="0" w:color="auto"/>
                    <w:left w:val="none" w:sz="0" w:space="0" w:color="auto"/>
                    <w:bottom w:val="none" w:sz="0" w:space="0" w:color="auto"/>
                    <w:right w:val="none" w:sz="0" w:space="0" w:color="auto"/>
                  </w:divBdr>
                  <w:divsChild>
                    <w:div w:id="446850480">
                      <w:marLeft w:val="0"/>
                      <w:marRight w:val="0"/>
                      <w:marTop w:val="0"/>
                      <w:marBottom w:val="0"/>
                      <w:divBdr>
                        <w:top w:val="none" w:sz="0" w:space="0" w:color="auto"/>
                        <w:left w:val="none" w:sz="0" w:space="0" w:color="auto"/>
                        <w:bottom w:val="none" w:sz="0" w:space="0" w:color="auto"/>
                        <w:right w:val="none" w:sz="0" w:space="0" w:color="auto"/>
                      </w:divBdr>
                      <w:divsChild>
                        <w:div w:id="1900898956">
                          <w:marLeft w:val="0"/>
                          <w:marRight w:val="0"/>
                          <w:marTop w:val="0"/>
                          <w:marBottom w:val="0"/>
                          <w:divBdr>
                            <w:top w:val="none" w:sz="0" w:space="0" w:color="auto"/>
                            <w:left w:val="none" w:sz="0" w:space="0" w:color="auto"/>
                            <w:bottom w:val="none" w:sz="0" w:space="0" w:color="auto"/>
                            <w:right w:val="none" w:sz="0" w:space="0" w:color="auto"/>
                          </w:divBdr>
                          <w:divsChild>
                            <w:div w:id="466708634">
                              <w:marLeft w:val="0"/>
                              <w:marRight w:val="0"/>
                              <w:marTop w:val="0"/>
                              <w:marBottom w:val="0"/>
                              <w:divBdr>
                                <w:top w:val="none" w:sz="0" w:space="0" w:color="auto"/>
                                <w:left w:val="none" w:sz="0" w:space="0" w:color="auto"/>
                                <w:bottom w:val="none" w:sz="0" w:space="0" w:color="auto"/>
                                <w:right w:val="none" w:sz="0" w:space="0" w:color="auto"/>
                              </w:divBdr>
                              <w:divsChild>
                                <w:div w:id="1486898188">
                                  <w:marLeft w:val="0"/>
                                  <w:marRight w:val="0"/>
                                  <w:marTop w:val="0"/>
                                  <w:marBottom w:val="0"/>
                                  <w:divBdr>
                                    <w:top w:val="none" w:sz="0" w:space="0" w:color="auto"/>
                                    <w:left w:val="none" w:sz="0" w:space="0" w:color="auto"/>
                                    <w:bottom w:val="none" w:sz="0" w:space="0" w:color="auto"/>
                                    <w:right w:val="none" w:sz="0" w:space="0" w:color="auto"/>
                                  </w:divBdr>
                                  <w:divsChild>
                                    <w:div w:id="1743605197">
                                      <w:marLeft w:val="0"/>
                                      <w:marRight w:val="0"/>
                                      <w:marTop w:val="0"/>
                                      <w:marBottom w:val="0"/>
                                      <w:divBdr>
                                        <w:top w:val="none" w:sz="0" w:space="0" w:color="auto"/>
                                        <w:left w:val="none" w:sz="0" w:space="0" w:color="auto"/>
                                        <w:bottom w:val="none" w:sz="0" w:space="0" w:color="auto"/>
                                        <w:right w:val="none" w:sz="0" w:space="0" w:color="auto"/>
                                      </w:divBdr>
                                      <w:divsChild>
                                        <w:div w:id="7521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230107">
          <w:marLeft w:val="0"/>
          <w:marRight w:val="0"/>
          <w:marTop w:val="0"/>
          <w:marBottom w:val="0"/>
          <w:divBdr>
            <w:top w:val="none" w:sz="0" w:space="0" w:color="auto"/>
            <w:left w:val="none" w:sz="0" w:space="0" w:color="auto"/>
            <w:bottom w:val="none" w:sz="0" w:space="0" w:color="auto"/>
            <w:right w:val="none" w:sz="0" w:space="0" w:color="auto"/>
          </w:divBdr>
          <w:divsChild>
            <w:div w:id="1844127225">
              <w:marLeft w:val="0"/>
              <w:marRight w:val="0"/>
              <w:marTop w:val="0"/>
              <w:marBottom w:val="0"/>
              <w:divBdr>
                <w:top w:val="none" w:sz="0" w:space="0" w:color="auto"/>
                <w:left w:val="none" w:sz="0" w:space="0" w:color="auto"/>
                <w:bottom w:val="none" w:sz="0" w:space="0" w:color="auto"/>
                <w:right w:val="none" w:sz="0" w:space="0" w:color="auto"/>
              </w:divBdr>
              <w:divsChild>
                <w:div w:id="1498569307">
                  <w:marLeft w:val="0"/>
                  <w:marRight w:val="0"/>
                  <w:marTop w:val="0"/>
                  <w:marBottom w:val="0"/>
                  <w:divBdr>
                    <w:top w:val="none" w:sz="0" w:space="0" w:color="auto"/>
                    <w:left w:val="none" w:sz="0" w:space="0" w:color="auto"/>
                    <w:bottom w:val="none" w:sz="0" w:space="0" w:color="auto"/>
                    <w:right w:val="none" w:sz="0" w:space="0" w:color="auto"/>
                  </w:divBdr>
                  <w:divsChild>
                    <w:div w:id="491802365">
                      <w:marLeft w:val="0"/>
                      <w:marRight w:val="0"/>
                      <w:marTop w:val="0"/>
                      <w:marBottom w:val="0"/>
                      <w:divBdr>
                        <w:top w:val="none" w:sz="0" w:space="0" w:color="auto"/>
                        <w:left w:val="none" w:sz="0" w:space="0" w:color="auto"/>
                        <w:bottom w:val="none" w:sz="0" w:space="0" w:color="auto"/>
                        <w:right w:val="none" w:sz="0" w:space="0" w:color="auto"/>
                      </w:divBdr>
                      <w:divsChild>
                        <w:div w:id="1379818466">
                          <w:marLeft w:val="0"/>
                          <w:marRight w:val="0"/>
                          <w:marTop w:val="0"/>
                          <w:marBottom w:val="0"/>
                          <w:divBdr>
                            <w:top w:val="none" w:sz="0" w:space="0" w:color="auto"/>
                            <w:left w:val="none" w:sz="0" w:space="0" w:color="auto"/>
                            <w:bottom w:val="none" w:sz="0" w:space="0" w:color="auto"/>
                            <w:right w:val="none" w:sz="0" w:space="0" w:color="auto"/>
                          </w:divBdr>
                          <w:divsChild>
                            <w:div w:id="880749670">
                              <w:marLeft w:val="0"/>
                              <w:marRight w:val="0"/>
                              <w:marTop w:val="0"/>
                              <w:marBottom w:val="0"/>
                              <w:divBdr>
                                <w:top w:val="none" w:sz="0" w:space="0" w:color="auto"/>
                                <w:left w:val="none" w:sz="0" w:space="0" w:color="auto"/>
                                <w:bottom w:val="none" w:sz="0" w:space="0" w:color="auto"/>
                                <w:right w:val="none" w:sz="0" w:space="0" w:color="auto"/>
                              </w:divBdr>
                              <w:divsChild>
                                <w:div w:id="746654175">
                                  <w:marLeft w:val="0"/>
                                  <w:marRight w:val="0"/>
                                  <w:marTop w:val="0"/>
                                  <w:marBottom w:val="0"/>
                                  <w:divBdr>
                                    <w:top w:val="none" w:sz="0" w:space="0" w:color="auto"/>
                                    <w:left w:val="none" w:sz="0" w:space="0" w:color="auto"/>
                                    <w:bottom w:val="none" w:sz="0" w:space="0" w:color="auto"/>
                                    <w:right w:val="none" w:sz="0" w:space="0" w:color="auto"/>
                                  </w:divBdr>
                                  <w:divsChild>
                                    <w:div w:id="1320964109">
                                      <w:marLeft w:val="0"/>
                                      <w:marRight w:val="0"/>
                                      <w:marTop w:val="0"/>
                                      <w:marBottom w:val="0"/>
                                      <w:divBdr>
                                        <w:top w:val="none" w:sz="0" w:space="0" w:color="auto"/>
                                        <w:left w:val="none" w:sz="0" w:space="0" w:color="auto"/>
                                        <w:bottom w:val="none" w:sz="0" w:space="0" w:color="auto"/>
                                        <w:right w:val="none" w:sz="0" w:space="0" w:color="auto"/>
                                      </w:divBdr>
                                      <w:divsChild>
                                        <w:div w:id="1706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234274">
          <w:marLeft w:val="0"/>
          <w:marRight w:val="0"/>
          <w:marTop w:val="0"/>
          <w:marBottom w:val="0"/>
          <w:divBdr>
            <w:top w:val="none" w:sz="0" w:space="0" w:color="auto"/>
            <w:left w:val="none" w:sz="0" w:space="0" w:color="auto"/>
            <w:bottom w:val="none" w:sz="0" w:space="0" w:color="auto"/>
            <w:right w:val="none" w:sz="0" w:space="0" w:color="auto"/>
          </w:divBdr>
          <w:divsChild>
            <w:div w:id="1633897523">
              <w:marLeft w:val="0"/>
              <w:marRight w:val="0"/>
              <w:marTop w:val="0"/>
              <w:marBottom w:val="0"/>
              <w:divBdr>
                <w:top w:val="none" w:sz="0" w:space="0" w:color="auto"/>
                <w:left w:val="none" w:sz="0" w:space="0" w:color="auto"/>
                <w:bottom w:val="none" w:sz="0" w:space="0" w:color="auto"/>
                <w:right w:val="none" w:sz="0" w:space="0" w:color="auto"/>
              </w:divBdr>
              <w:divsChild>
                <w:div w:id="2023966914">
                  <w:marLeft w:val="0"/>
                  <w:marRight w:val="0"/>
                  <w:marTop w:val="0"/>
                  <w:marBottom w:val="0"/>
                  <w:divBdr>
                    <w:top w:val="none" w:sz="0" w:space="0" w:color="auto"/>
                    <w:left w:val="none" w:sz="0" w:space="0" w:color="auto"/>
                    <w:bottom w:val="none" w:sz="0" w:space="0" w:color="auto"/>
                    <w:right w:val="none" w:sz="0" w:space="0" w:color="auto"/>
                  </w:divBdr>
                  <w:divsChild>
                    <w:div w:id="746150671">
                      <w:marLeft w:val="0"/>
                      <w:marRight w:val="0"/>
                      <w:marTop w:val="0"/>
                      <w:marBottom w:val="0"/>
                      <w:divBdr>
                        <w:top w:val="none" w:sz="0" w:space="0" w:color="auto"/>
                        <w:left w:val="none" w:sz="0" w:space="0" w:color="auto"/>
                        <w:bottom w:val="none" w:sz="0" w:space="0" w:color="auto"/>
                        <w:right w:val="none" w:sz="0" w:space="0" w:color="auto"/>
                      </w:divBdr>
                      <w:divsChild>
                        <w:div w:id="1772509715">
                          <w:marLeft w:val="0"/>
                          <w:marRight w:val="0"/>
                          <w:marTop w:val="0"/>
                          <w:marBottom w:val="0"/>
                          <w:divBdr>
                            <w:top w:val="none" w:sz="0" w:space="0" w:color="auto"/>
                            <w:left w:val="none" w:sz="0" w:space="0" w:color="auto"/>
                            <w:bottom w:val="none" w:sz="0" w:space="0" w:color="auto"/>
                            <w:right w:val="none" w:sz="0" w:space="0" w:color="auto"/>
                          </w:divBdr>
                          <w:divsChild>
                            <w:div w:id="549463005">
                              <w:marLeft w:val="0"/>
                              <w:marRight w:val="0"/>
                              <w:marTop w:val="0"/>
                              <w:marBottom w:val="0"/>
                              <w:divBdr>
                                <w:top w:val="none" w:sz="0" w:space="0" w:color="auto"/>
                                <w:left w:val="none" w:sz="0" w:space="0" w:color="auto"/>
                                <w:bottom w:val="none" w:sz="0" w:space="0" w:color="auto"/>
                                <w:right w:val="none" w:sz="0" w:space="0" w:color="auto"/>
                              </w:divBdr>
                              <w:divsChild>
                                <w:div w:id="884875777">
                                  <w:marLeft w:val="0"/>
                                  <w:marRight w:val="0"/>
                                  <w:marTop w:val="0"/>
                                  <w:marBottom w:val="0"/>
                                  <w:divBdr>
                                    <w:top w:val="none" w:sz="0" w:space="0" w:color="auto"/>
                                    <w:left w:val="none" w:sz="0" w:space="0" w:color="auto"/>
                                    <w:bottom w:val="none" w:sz="0" w:space="0" w:color="auto"/>
                                    <w:right w:val="none" w:sz="0" w:space="0" w:color="auto"/>
                                  </w:divBdr>
                                  <w:divsChild>
                                    <w:div w:id="11107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20486">
          <w:marLeft w:val="0"/>
          <w:marRight w:val="0"/>
          <w:marTop w:val="0"/>
          <w:marBottom w:val="0"/>
          <w:divBdr>
            <w:top w:val="none" w:sz="0" w:space="0" w:color="auto"/>
            <w:left w:val="none" w:sz="0" w:space="0" w:color="auto"/>
            <w:bottom w:val="none" w:sz="0" w:space="0" w:color="auto"/>
            <w:right w:val="none" w:sz="0" w:space="0" w:color="auto"/>
          </w:divBdr>
          <w:divsChild>
            <w:div w:id="249318523">
              <w:marLeft w:val="0"/>
              <w:marRight w:val="0"/>
              <w:marTop w:val="0"/>
              <w:marBottom w:val="0"/>
              <w:divBdr>
                <w:top w:val="none" w:sz="0" w:space="0" w:color="auto"/>
                <w:left w:val="none" w:sz="0" w:space="0" w:color="auto"/>
                <w:bottom w:val="none" w:sz="0" w:space="0" w:color="auto"/>
                <w:right w:val="none" w:sz="0" w:space="0" w:color="auto"/>
              </w:divBdr>
              <w:divsChild>
                <w:div w:id="562722292">
                  <w:marLeft w:val="0"/>
                  <w:marRight w:val="0"/>
                  <w:marTop w:val="0"/>
                  <w:marBottom w:val="0"/>
                  <w:divBdr>
                    <w:top w:val="none" w:sz="0" w:space="0" w:color="auto"/>
                    <w:left w:val="none" w:sz="0" w:space="0" w:color="auto"/>
                    <w:bottom w:val="none" w:sz="0" w:space="0" w:color="auto"/>
                    <w:right w:val="none" w:sz="0" w:space="0" w:color="auto"/>
                  </w:divBdr>
                  <w:divsChild>
                    <w:div w:id="1128283768">
                      <w:marLeft w:val="0"/>
                      <w:marRight w:val="0"/>
                      <w:marTop w:val="0"/>
                      <w:marBottom w:val="0"/>
                      <w:divBdr>
                        <w:top w:val="none" w:sz="0" w:space="0" w:color="auto"/>
                        <w:left w:val="none" w:sz="0" w:space="0" w:color="auto"/>
                        <w:bottom w:val="none" w:sz="0" w:space="0" w:color="auto"/>
                        <w:right w:val="none" w:sz="0" w:space="0" w:color="auto"/>
                      </w:divBdr>
                      <w:divsChild>
                        <w:div w:id="5916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2243">
                  <w:marLeft w:val="0"/>
                  <w:marRight w:val="0"/>
                  <w:marTop w:val="0"/>
                  <w:marBottom w:val="0"/>
                  <w:divBdr>
                    <w:top w:val="none" w:sz="0" w:space="0" w:color="auto"/>
                    <w:left w:val="none" w:sz="0" w:space="0" w:color="auto"/>
                    <w:bottom w:val="none" w:sz="0" w:space="0" w:color="auto"/>
                    <w:right w:val="none" w:sz="0" w:space="0" w:color="auto"/>
                  </w:divBdr>
                  <w:divsChild>
                    <w:div w:id="195041239">
                      <w:marLeft w:val="0"/>
                      <w:marRight w:val="0"/>
                      <w:marTop w:val="0"/>
                      <w:marBottom w:val="0"/>
                      <w:divBdr>
                        <w:top w:val="none" w:sz="0" w:space="0" w:color="auto"/>
                        <w:left w:val="none" w:sz="0" w:space="0" w:color="auto"/>
                        <w:bottom w:val="none" w:sz="0" w:space="0" w:color="auto"/>
                        <w:right w:val="none" w:sz="0" w:space="0" w:color="auto"/>
                      </w:divBdr>
                      <w:divsChild>
                        <w:div w:id="9373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49394">
          <w:marLeft w:val="0"/>
          <w:marRight w:val="0"/>
          <w:marTop w:val="0"/>
          <w:marBottom w:val="0"/>
          <w:divBdr>
            <w:top w:val="none" w:sz="0" w:space="0" w:color="auto"/>
            <w:left w:val="none" w:sz="0" w:space="0" w:color="auto"/>
            <w:bottom w:val="none" w:sz="0" w:space="0" w:color="auto"/>
            <w:right w:val="none" w:sz="0" w:space="0" w:color="auto"/>
          </w:divBdr>
          <w:divsChild>
            <w:div w:id="1949461845">
              <w:marLeft w:val="0"/>
              <w:marRight w:val="0"/>
              <w:marTop w:val="0"/>
              <w:marBottom w:val="0"/>
              <w:divBdr>
                <w:top w:val="none" w:sz="0" w:space="0" w:color="auto"/>
                <w:left w:val="none" w:sz="0" w:space="0" w:color="auto"/>
                <w:bottom w:val="none" w:sz="0" w:space="0" w:color="auto"/>
                <w:right w:val="none" w:sz="0" w:space="0" w:color="auto"/>
              </w:divBdr>
              <w:divsChild>
                <w:div w:id="23790585">
                  <w:marLeft w:val="0"/>
                  <w:marRight w:val="0"/>
                  <w:marTop w:val="0"/>
                  <w:marBottom w:val="0"/>
                  <w:divBdr>
                    <w:top w:val="none" w:sz="0" w:space="0" w:color="auto"/>
                    <w:left w:val="none" w:sz="0" w:space="0" w:color="auto"/>
                    <w:bottom w:val="none" w:sz="0" w:space="0" w:color="auto"/>
                    <w:right w:val="none" w:sz="0" w:space="0" w:color="auto"/>
                  </w:divBdr>
                  <w:divsChild>
                    <w:div w:id="1523592395">
                      <w:marLeft w:val="0"/>
                      <w:marRight w:val="0"/>
                      <w:marTop w:val="0"/>
                      <w:marBottom w:val="0"/>
                      <w:divBdr>
                        <w:top w:val="none" w:sz="0" w:space="0" w:color="auto"/>
                        <w:left w:val="none" w:sz="0" w:space="0" w:color="auto"/>
                        <w:bottom w:val="none" w:sz="0" w:space="0" w:color="auto"/>
                        <w:right w:val="none" w:sz="0" w:space="0" w:color="auto"/>
                      </w:divBdr>
                      <w:divsChild>
                        <w:div w:id="3166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289">
          <w:marLeft w:val="0"/>
          <w:marRight w:val="0"/>
          <w:marTop w:val="0"/>
          <w:marBottom w:val="0"/>
          <w:divBdr>
            <w:top w:val="none" w:sz="0" w:space="0" w:color="auto"/>
            <w:left w:val="none" w:sz="0" w:space="0" w:color="auto"/>
            <w:bottom w:val="none" w:sz="0" w:space="0" w:color="auto"/>
            <w:right w:val="none" w:sz="0" w:space="0" w:color="auto"/>
          </w:divBdr>
          <w:divsChild>
            <w:div w:id="243149293">
              <w:marLeft w:val="0"/>
              <w:marRight w:val="0"/>
              <w:marTop w:val="0"/>
              <w:marBottom w:val="0"/>
              <w:divBdr>
                <w:top w:val="none" w:sz="0" w:space="0" w:color="auto"/>
                <w:left w:val="none" w:sz="0" w:space="0" w:color="auto"/>
                <w:bottom w:val="none" w:sz="0" w:space="0" w:color="auto"/>
                <w:right w:val="none" w:sz="0" w:space="0" w:color="auto"/>
              </w:divBdr>
              <w:divsChild>
                <w:div w:id="18936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8613">
          <w:marLeft w:val="0"/>
          <w:marRight w:val="0"/>
          <w:marTop w:val="0"/>
          <w:marBottom w:val="0"/>
          <w:divBdr>
            <w:top w:val="none" w:sz="0" w:space="0" w:color="auto"/>
            <w:left w:val="none" w:sz="0" w:space="0" w:color="auto"/>
            <w:bottom w:val="none" w:sz="0" w:space="0" w:color="auto"/>
            <w:right w:val="none" w:sz="0" w:space="0" w:color="auto"/>
          </w:divBdr>
          <w:divsChild>
            <w:div w:id="143082813">
              <w:marLeft w:val="0"/>
              <w:marRight w:val="0"/>
              <w:marTop w:val="0"/>
              <w:marBottom w:val="0"/>
              <w:divBdr>
                <w:top w:val="none" w:sz="0" w:space="0" w:color="auto"/>
                <w:left w:val="none" w:sz="0" w:space="0" w:color="auto"/>
                <w:bottom w:val="none" w:sz="0" w:space="0" w:color="auto"/>
                <w:right w:val="none" w:sz="0" w:space="0" w:color="auto"/>
              </w:divBdr>
              <w:divsChild>
                <w:div w:id="3676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3203">
          <w:marLeft w:val="0"/>
          <w:marRight w:val="0"/>
          <w:marTop w:val="0"/>
          <w:marBottom w:val="0"/>
          <w:divBdr>
            <w:top w:val="none" w:sz="0" w:space="0" w:color="auto"/>
            <w:left w:val="none" w:sz="0" w:space="0" w:color="auto"/>
            <w:bottom w:val="none" w:sz="0" w:space="0" w:color="auto"/>
            <w:right w:val="none" w:sz="0" w:space="0" w:color="auto"/>
          </w:divBdr>
          <w:divsChild>
            <w:div w:id="773749958">
              <w:marLeft w:val="0"/>
              <w:marRight w:val="0"/>
              <w:marTop w:val="0"/>
              <w:marBottom w:val="0"/>
              <w:divBdr>
                <w:top w:val="none" w:sz="0" w:space="0" w:color="auto"/>
                <w:left w:val="none" w:sz="0" w:space="0" w:color="auto"/>
                <w:bottom w:val="none" w:sz="0" w:space="0" w:color="auto"/>
                <w:right w:val="none" w:sz="0" w:space="0" w:color="auto"/>
              </w:divBdr>
              <w:divsChild>
                <w:div w:id="16855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5768">
          <w:marLeft w:val="0"/>
          <w:marRight w:val="0"/>
          <w:marTop w:val="0"/>
          <w:marBottom w:val="0"/>
          <w:divBdr>
            <w:top w:val="none" w:sz="0" w:space="0" w:color="auto"/>
            <w:left w:val="none" w:sz="0" w:space="0" w:color="auto"/>
            <w:bottom w:val="none" w:sz="0" w:space="0" w:color="auto"/>
            <w:right w:val="none" w:sz="0" w:space="0" w:color="auto"/>
          </w:divBdr>
          <w:divsChild>
            <w:div w:id="1114252458">
              <w:marLeft w:val="0"/>
              <w:marRight w:val="0"/>
              <w:marTop w:val="0"/>
              <w:marBottom w:val="0"/>
              <w:divBdr>
                <w:top w:val="none" w:sz="0" w:space="0" w:color="auto"/>
                <w:left w:val="none" w:sz="0" w:space="0" w:color="auto"/>
                <w:bottom w:val="none" w:sz="0" w:space="0" w:color="auto"/>
                <w:right w:val="none" w:sz="0" w:space="0" w:color="auto"/>
              </w:divBdr>
              <w:divsChild>
                <w:div w:id="1760061175">
                  <w:marLeft w:val="0"/>
                  <w:marRight w:val="0"/>
                  <w:marTop w:val="0"/>
                  <w:marBottom w:val="0"/>
                  <w:divBdr>
                    <w:top w:val="none" w:sz="0" w:space="0" w:color="auto"/>
                    <w:left w:val="none" w:sz="0" w:space="0" w:color="auto"/>
                    <w:bottom w:val="none" w:sz="0" w:space="0" w:color="auto"/>
                    <w:right w:val="none" w:sz="0" w:space="0" w:color="auto"/>
                  </w:divBdr>
                  <w:divsChild>
                    <w:div w:id="952059868">
                      <w:marLeft w:val="0"/>
                      <w:marRight w:val="0"/>
                      <w:marTop w:val="0"/>
                      <w:marBottom w:val="0"/>
                      <w:divBdr>
                        <w:top w:val="none" w:sz="0" w:space="0" w:color="auto"/>
                        <w:left w:val="none" w:sz="0" w:space="0" w:color="auto"/>
                        <w:bottom w:val="none" w:sz="0" w:space="0" w:color="auto"/>
                        <w:right w:val="none" w:sz="0" w:space="0" w:color="auto"/>
                      </w:divBdr>
                      <w:divsChild>
                        <w:div w:id="1687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867743">
          <w:marLeft w:val="0"/>
          <w:marRight w:val="0"/>
          <w:marTop w:val="0"/>
          <w:marBottom w:val="0"/>
          <w:divBdr>
            <w:top w:val="none" w:sz="0" w:space="0" w:color="auto"/>
            <w:left w:val="none" w:sz="0" w:space="0" w:color="auto"/>
            <w:bottom w:val="none" w:sz="0" w:space="0" w:color="auto"/>
            <w:right w:val="none" w:sz="0" w:space="0" w:color="auto"/>
          </w:divBdr>
          <w:divsChild>
            <w:div w:id="912621372">
              <w:marLeft w:val="0"/>
              <w:marRight w:val="0"/>
              <w:marTop w:val="0"/>
              <w:marBottom w:val="0"/>
              <w:divBdr>
                <w:top w:val="none" w:sz="0" w:space="0" w:color="auto"/>
                <w:left w:val="none" w:sz="0" w:space="0" w:color="auto"/>
                <w:bottom w:val="none" w:sz="0" w:space="0" w:color="auto"/>
                <w:right w:val="none" w:sz="0" w:space="0" w:color="auto"/>
              </w:divBdr>
              <w:divsChild>
                <w:div w:id="11609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2</cp:revision>
  <dcterms:created xsi:type="dcterms:W3CDTF">2024-05-22T17:18:00Z</dcterms:created>
  <dcterms:modified xsi:type="dcterms:W3CDTF">2024-05-22T17:18:00Z</dcterms:modified>
</cp:coreProperties>
</file>