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B6EDE" w14:textId="070EB40C" w:rsidR="00731A60" w:rsidRDefault="00F17AA3" w:rsidP="00873C34">
      <w:pPr>
        <w:jc w:val="center"/>
        <w:rPr>
          <w:rFonts w:cs="B Titr"/>
          <w:rtl/>
          <w:lang w:bidi="fa-IR"/>
        </w:rPr>
      </w:pPr>
      <w:r>
        <w:rPr>
          <w:rFonts w:cs="B Titr"/>
          <w:noProof/>
          <w:rtl/>
          <w:lang w:val="fa-IR" w:bidi="fa-IR"/>
        </w:rPr>
        <w:drawing>
          <wp:inline distT="0" distB="0" distL="0" distR="0" wp14:anchorId="01956E94" wp14:editId="5A1DD992">
            <wp:extent cx="4864100" cy="1670030"/>
            <wp:effectExtent l="0" t="0" r="0" b="6985"/>
            <wp:docPr id="8699603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960374" name="Picture 869960374"/>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76821" cy="1674398"/>
                    </a:xfrm>
                    <a:prstGeom prst="rect">
                      <a:avLst/>
                    </a:prstGeom>
                  </pic:spPr>
                </pic:pic>
              </a:graphicData>
            </a:graphic>
          </wp:inline>
        </w:drawing>
      </w:r>
      <w:r>
        <w:rPr>
          <w:rFonts w:cs="B Titr"/>
          <w:lang w:bidi="fa-IR"/>
        </w:rPr>
        <w:br/>
      </w:r>
      <w:r>
        <w:rPr>
          <w:rFonts w:cs="B Titr"/>
          <w:lang w:bidi="fa-IR"/>
        </w:rPr>
        <w:br/>
      </w:r>
      <w:r>
        <w:rPr>
          <w:rFonts w:cs="B Titr"/>
          <w:lang w:bidi="fa-IR"/>
        </w:rPr>
        <w:br/>
      </w:r>
      <w:r>
        <w:rPr>
          <w:rFonts w:cs="B Titr"/>
          <w:lang w:bidi="fa-IR"/>
        </w:rPr>
        <w:br/>
      </w:r>
      <w:r w:rsidR="00873C34">
        <w:rPr>
          <w:rFonts w:cs="B Titr"/>
          <w:lang w:bidi="fa-IR"/>
        </w:rPr>
        <w:br/>
      </w:r>
      <w:r w:rsidR="007A1233" w:rsidRPr="007A1233">
        <w:rPr>
          <w:rFonts w:cs="B Titr" w:hint="cs"/>
          <w:rtl/>
          <w:lang w:bidi="fa-IR"/>
        </w:rPr>
        <w:t xml:space="preserve">واکاوی </w:t>
      </w:r>
      <w:r w:rsidR="00492DA6">
        <w:rPr>
          <w:rFonts w:cs="B Titr" w:hint="cs"/>
          <w:rtl/>
          <w:lang w:bidi="fa-IR"/>
        </w:rPr>
        <w:t>فقهی، عقلی و حقوقی</w:t>
      </w:r>
      <w:r w:rsidR="007A1233" w:rsidRPr="007A1233">
        <w:rPr>
          <w:rFonts w:cs="B Titr" w:hint="cs"/>
          <w:rtl/>
          <w:lang w:bidi="fa-IR"/>
        </w:rPr>
        <w:t xml:space="preserve"> قتل فرزند توسط مادر در حقوق کیفری ای</w:t>
      </w:r>
      <w:r>
        <w:rPr>
          <w:rFonts w:cs="B Titr" w:hint="cs"/>
          <w:rtl/>
          <w:lang w:bidi="fa-IR"/>
        </w:rPr>
        <w:t>ر</w:t>
      </w:r>
      <w:r w:rsidR="007A1233" w:rsidRPr="007A1233">
        <w:rPr>
          <w:rFonts w:cs="B Titr" w:hint="cs"/>
          <w:rtl/>
          <w:lang w:bidi="fa-IR"/>
        </w:rPr>
        <w:t>ان</w:t>
      </w:r>
      <w:r w:rsidR="00873C34">
        <w:rPr>
          <w:rFonts w:cs="B Titr"/>
          <w:lang w:bidi="fa-IR"/>
        </w:rPr>
        <w:br/>
      </w:r>
      <w:r w:rsidR="00873C34">
        <w:rPr>
          <w:rFonts w:cs="B Titr"/>
          <w:lang w:bidi="fa-IR"/>
        </w:rPr>
        <w:br/>
      </w:r>
      <w:r w:rsidR="00873C34">
        <w:rPr>
          <w:rFonts w:cs="B Titr"/>
          <w:lang w:bidi="fa-IR"/>
        </w:rPr>
        <w:br/>
      </w:r>
      <w:r w:rsidR="00873C34">
        <w:rPr>
          <w:rFonts w:cs="B Titr"/>
          <w:lang w:bidi="fa-IR"/>
        </w:rPr>
        <w:br/>
      </w:r>
      <w:r w:rsidR="00873C34">
        <w:rPr>
          <w:rFonts w:cs="B Titr"/>
          <w:lang w:bidi="fa-IR"/>
        </w:rPr>
        <w:br/>
      </w:r>
      <w:r>
        <w:rPr>
          <w:rFonts w:cs="B Titr"/>
          <w:rtl/>
          <w:lang w:bidi="fa-IR"/>
        </w:rPr>
        <w:br/>
      </w:r>
      <w:r>
        <w:rPr>
          <w:rFonts w:cs="B Titr" w:hint="cs"/>
          <w:rtl/>
          <w:lang w:bidi="fa-IR"/>
        </w:rPr>
        <w:t>نگارش:</w:t>
      </w:r>
      <w:r>
        <w:rPr>
          <w:rFonts w:cs="B Titr"/>
          <w:rtl/>
          <w:lang w:bidi="fa-IR"/>
        </w:rPr>
        <w:br/>
      </w:r>
      <w:r>
        <w:rPr>
          <w:rFonts w:cs="B Titr" w:hint="cs"/>
          <w:rtl/>
          <w:lang w:bidi="fa-IR"/>
        </w:rPr>
        <w:t>دانشجوی کارشناسی حقوق دانشگاه مراغه</w:t>
      </w:r>
      <w:r w:rsidR="00873C34">
        <w:rPr>
          <w:rFonts w:cs="B Titr"/>
          <w:lang w:bidi="fa-IR"/>
        </w:rPr>
        <w:br/>
      </w:r>
      <w:r w:rsidR="00873C34">
        <w:rPr>
          <w:rFonts w:cs="B Titr"/>
          <w:lang w:bidi="fa-IR"/>
        </w:rPr>
        <w:br/>
      </w:r>
      <w:r w:rsidR="00873C34">
        <w:rPr>
          <w:rFonts w:cs="B Titr"/>
          <w:lang w:bidi="fa-IR"/>
        </w:rPr>
        <w:br/>
      </w:r>
      <w:r w:rsidR="00873C34">
        <w:rPr>
          <w:rFonts w:cs="B Titr"/>
          <w:lang w:bidi="fa-IR"/>
        </w:rPr>
        <w:br/>
      </w:r>
      <w:r w:rsidR="00873C34">
        <w:rPr>
          <w:rFonts w:cs="B Titr"/>
          <w:lang w:bidi="fa-IR"/>
        </w:rPr>
        <w:br/>
      </w:r>
      <w:r>
        <w:rPr>
          <w:rFonts w:cs="B Titr"/>
          <w:rtl/>
          <w:lang w:bidi="fa-IR"/>
        </w:rPr>
        <w:br/>
      </w:r>
      <w:r>
        <w:rPr>
          <w:rFonts w:cs="B Titr" w:hint="cs"/>
          <w:rtl/>
          <w:lang w:bidi="fa-IR"/>
        </w:rPr>
        <w:t xml:space="preserve">استاد راهنما: </w:t>
      </w:r>
      <w:r>
        <w:rPr>
          <w:rFonts w:cs="B Titr"/>
          <w:rtl/>
          <w:lang w:bidi="fa-IR"/>
        </w:rPr>
        <w:br/>
      </w:r>
      <w:r>
        <w:rPr>
          <w:rFonts w:cs="B Titr" w:hint="cs"/>
          <w:rtl/>
          <w:lang w:bidi="fa-IR"/>
        </w:rPr>
        <w:t>دکتر محمد موسی زاده؛ استادیار گروه حقوق دانشکده علوم انسانی دانشگاه مراغه</w:t>
      </w:r>
      <w:r w:rsidR="00873C34">
        <w:rPr>
          <w:rFonts w:cs="B Titr"/>
          <w:lang w:bidi="fa-IR"/>
        </w:rPr>
        <w:br/>
      </w:r>
      <w:r w:rsidR="00873C34">
        <w:rPr>
          <w:rFonts w:cs="B Titr"/>
          <w:lang w:bidi="fa-IR"/>
        </w:rPr>
        <w:br/>
      </w:r>
      <w:r w:rsidR="00873C34">
        <w:rPr>
          <w:rFonts w:cs="B Titr"/>
          <w:lang w:bidi="fa-IR"/>
        </w:rPr>
        <w:br/>
      </w:r>
      <w:r w:rsidR="00873C34">
        <w:rPr>
          <w:rFonts w:cs="B Titr"/>
          <w:lang w:bidi="fa-IR"/>
        </w:rPr>
        <w:br/>
      </w:r>
      <w:r w:rsidR="00873C34">
        <w:rPr>
          <w:rFonts w:cs="B Titr"/>
          <w:lang w:bidi="fa-IR"/>
        </w:rPr>
        <w:br/>
      </w:r>
    </w:p>
    <w:p w14:paraId="0481FCE4" w14:textId="568C2711" w:rsidR="00F17AA3" w:rsidRDefault="00F17AA3" w:rsidP="00F17AA3">
      <w:pPr>
        <w:jc w:val="center"/>
        <w:rPr>
          <w:rFonts w:cs="B Titr"/>
          <w:rtl/>
          <w:lang w:bidi="fa-IR"/>
        </w:rPr>
      </w:pPr>
      <w:r>
        <w:rPr>
          <w:rFonts w:cs="B Titr" w:hint="cs"/>
          <w:rtl/>
          <w:lang w:bidi="fa-IR"/>
        </w:rPr>
        <w:t>خرداد 1405</w:t>
      </w:r>
    </w:p>
    <w:p w14:paraId="46358554" w14:textId="74B3878B" w:rsidR="00CC7ED9" w:rsidRDefault="007A1233" w:rsidP="00873C34">
      <w:pPr>
        <w:rPr>
          <w:rtl/>
        </w:rPr>
      </w:pPr>
      <w:r>
        <w:rPr>
          <w:rtl/>
          <w:lang w:bidi="fa-IR"/>
        </w:rPr>
        <w:lastRenderedPageBreak/>
        <w:br/>
      </w:r>
      <w:r w:rsidRPr="002906C6">
        <w:rPr>
          <w:rFonts w:cs="B Titr"/>
          <w:sz w:val="22"/>
          <w:szCs w:val="22"/>
          <w:rtl/>
        </w:rPr>
        <w:t>مقدمه</w:t>
      </w:r>
      <w:r w:rsidR="006762AE" w:rsidRPr="002906C6">
        <w:rPr>
          <w:rFonts w:cs="B Titr"/>
          <w:sz w:val="22"/>
          <w:szCs w:val="22"/>
          <w:rtl/>
        </w:rPr>
        <w:t>:</w:t>
      </w:r>
      <w:r w:rsidR="006762AE">
        <w:rPr>
          <w:rtl/>
        </w:rPr>
        <w:t xml:space="preserve"> </w:t>
      </w:r>
      <w:r w:rsidRPr="007A1233">
        <w:rPr>
          <w:lang w:bidi="fa-IR"/>
        </w:rPr>
        <w:br/>
      </w:r>
      <w:r w:rsidRPr="007A1233">
        <w:rPr>
          <w:rtl/>
        </w:rPr>
        <w:t xml:space="preserve">قتل، به‌عنوان شدیدترین تعرض به حق حیات، از </w:t>
      </w:r>
      <w:r>
        <w:rPr>
          <w:rFonts w:hint="cs"/>
          <w:rtl/>
        </w:rPr>
        <w:t>مهم</w:t>
      </w:r>
      <w:r w:rsidRPr="007A1233">
        <w:rPr>
          <w:rtl/>
        </w:rPr>
        <w:t>‌ترین</w:t>
      </w:r>
      <w:r>
        <w:rPr>
          <w:rFonts w:hint="cs"/>
          <w:rtl/>
        </w:rPr>
        <w:t xml:space="preserve"> و </w:t>
      </w:r>
      <w:r w:rsidR="006762AE">
        <w:rPr>
          <w:rFonts w:hint="cs"/>
          <w:rtl/>
        </w:rPr>
        <w:t>اساسی‌ترین</w:t>
      </w:r>
      <w:r w:rsidRPr="007A1233">
        <w:rPr>
          <w:rtl/>
        </w:rPr>
        <w:t xml:space="preserve"> موضوعات حقوق کیفری و فقه جزایی به شمار می‌آید و نظام‌های حقوقی مختلف برای مقابله با آن، </w:t>
      </w:r>
      <w:r w:rsidR="006762AE">
        <w:rPr>
          <w:rFonts w:hint="cs"/>
          <w:rtl/>
        </w:rPr>
        <w:t>ضمانت</w:t>
      </w:r>
      <w:r w:rsidR="006762AE">
        <w:rPr>
          <w:rtl/>
        </w:rPr>
        <w:t xml:space="preserve"> </w:t>
      </w:r>
      <w:r w:rsidR="006762AE">
        <w:rPr>
          <w:rFonts w:hint="cs"/>
          <w:rtl/>
        </w:rPr>
        <w:t>اجراهای</w:t>
      </w:r>
      <w:r w:rsidRPr="007A1233">
        <w:rPr>
          <w:rtl/>
        </w:rPr>
        <w:t xml:space="preserve"> سنگینی پیش‌بینی کرده‌اند. در حقوق اسلام نیز قصاص به‌عنوان پاسخ اصلی به قتل عمدی مطرح شده و در حقوق ایران نیز قانون مجازات اسلامی با الهام از مبانی فقه امامیه، اصل را بر استحقاق قصاص در جنایت عمدی نهاده است</w:t>
      </w:r>
      <w:r w:rsidR="006762AE">
        <w:rPr>
          <w:rtl/>
          <w:lang w:bidi="fa-IR"/>
        </w:rPr>
        <w:t xml:space="preserve">. </w:t>
      </w:r>
      <w:r w:rsidRPr="007A1233">
        <w:rPr>
          <w:lang w:bidi="fa-IR"/>
        </w:rPr>
        <w:br/>
      </w:r>
      <w:r w:rsidR="006762AE">
        <w:rPr>
          <w:rFonts w:hint="cs"/>
          <w:rtl/>
        </w:rPr>
        <w:t>بااین‌حال</w:t>
      </w:r>
      <w:r w:rsidRPr="007A1233">
        <w:rPr>
          <w:rtl/>
        </w:rPr>
        <w:t>، در حوزه قتل‌های خانوادگی، موضوع پیچیدگی بیشتری پیدا می‌کند؛ زیرا رابطه عاطفی و نسبی میان قاتل و مقتول می‌تواند در تعیین نوع مسئولیت کیفری، امکان قصاص، یا اعمال کیفیات مخففه نقش‌آفرین باشد. یکی از مهم‌ترین مصادیق این بحث، قتل فرزند توسط مادر است؛ موضوعی که از یک‌سو با عمومات ادله قصاص و حرمت نفس انسانی پیوند دارد و از سوی دیگر با برخی مباحث فقهی</w:t>
      </w:r>
      <w:r w:rsidR="00A17462">
        <w:rPr>
          <w:rFonts w:hint="cs"/>
          <w:rtl/>
        </w:rPr>
        <w:t xml:space="preserve"> و اسلوب آن مثل مانند حفظ کرامت انسانی و...</w:t>
      </w:r>
      <w:r w:rsidRPr="007A1233">
        <w:rPr>
          <w:rtl/>
        </w:rPr>
        <w:t xml:space="preserve"> درباره جایگاه والدین و نسبت آنان با فرزند، مورد تحلیل قرار می‌گیرد</w:t>
      </w:r>
      <w:r w:rsidR="006762AE">
        <w:rPr>
          <w:rtl/>
          <w:lang w:bidi="fa-IR"/>
        </w:rPr>
        <w:t xml:space="preserve">. </w:t>
      </w:r>
      <w:r w:rsidRPr="007A1233">
        <w:rPr>
          <w:lang w:bidi="fa-IR"/>
        </w:rPr>
        <w:br/>
      </w:r>
      <w:r w:rsidRPr="007A1233">
        <w:rPr>
          <w:rtl/>
        </w:rPr>
        <w:t xml:space="preserve">در فقه امامیه، نظر مشهور آن است که معافیت از قصاص در قتل فرزند، مختص پدر یا جد پدری است و به مادر تسری نمی‌یابد؛ بنابراین، اگر مادر </w:t>
      </w:r>
      <w:r w:rsidR="006762AE">
        <w:rPr>
          <w:rFonts w:hint="cs"/>
          <w:rtl/>
        </w:rPr>
        <w:t>به</w:t>
      </w:r>
      <w:r w:rsidR="006762AE">
        <w:rPr>
          <w:rtl/>
        </w:rPr>
        <w:t xml:space="preserve"> </w:t>
      </w:r>
      <w:r w:rsidR="006762AE">
        <w:rPr>
          <w:rFonts w:hint="cs"/>
          <w:rtl/>
        </w:rPr>
        <w:t>طور</w:t>
      </w:r>
      <w:r w:rsidRPr="007A1233">
        <w:rPr>
          <w:rtl/>
        </w:rPr>
        <w:t xml:space="preserve"> عمدی فرزند خود را به قتل برساند، اصل بر قصاص اوست. </w:t>
      </w:r>
      <w:r w:rsidRPr="007A1233">
        <w:rPr>
          <w:rFonts w:hint="cs"/>
          <w:rtl/>
        </w:rPr>
        <w:t>در</w:t>
      </w:r>
      <w:r w:rsidRPr="007A1233">
        <w:rPr>
          <w:rtl/>
        </w:rPr>
        <w:t xml:space="preserve"> </w:t>
      </w:r>
      <w:r w:rsidRPr="007A1233">
        <w:rPr>
          <w:rFonts w:hint="cs"/>
          <w:rtl/>
        </w:rPr>
        <w:t>مقابل،</w:t>
      </w:r>
      <w:r w:rsidRPr="007A1233">
        <w:rPr>
          <w:rtl/>
        </w:rPr>
        <w:t xml:space="preserve"> </w:t>
      </w:r>
      <w:r w:rsidRPr="007A1233">
        <w:rPr>
          <w:rFonts w:hint="cs"/>
          <w:rtl/>
        </w:rPr>
        <w:t>برخی</w:t>
      </w:r>
      <w:r w:rsidRPr="007A1233">
        <w:rPr>
          <w:rtl/>
        </w:rPr>
        <w:t xml:space="preserve"> </w:t>
      </w:r>
      <w:r w:rsidRPr="007A1233">
        <w:rPr>
          <w:rFonts w:hint="cs"/>
          <w:rtl/>
        </w:rPr>
        <w:t>دیدگاه‌ها</w:t>
      </w:r>
      <w:r w:rsidRPr="007A1233">
        <w:rPr>
          <w:rtl/>
        </w:rPr>
        <w:t xml:space="preserve"> </w:t>
      </w:r>
      <w:r w:rsidRPr="007A1233">
        <w:rPr>
          <w:rFonts w:hint="cs"/>
          <w:rtl/>
        </w:rPr>
        <w:t>با</w:t>
      </w:r>
      <w:r w:rsidRPr="007A1233">
        <w:rPr>
          <w:rtl/>
        </w:rPr>
        <w:t xml:space="preserve"> </w:t>
      </w:r>
      <w:r w:rsidRPr="007A1233">
        <w:rPr>
          <w:rFonts w:hint="cs"/>
          <w:rtl/>
        </w:rPr>
        <w:t>تکیه</w:t>
      </w:r>
      <w:r w:rsidRPr="007A1233">
        <w:rPr>
          <w:rtl/>
        </w:rPr>
        <w:t xml:space="preserve"> </w:t>
      </w:r>
      <w:r w:rsidRPr="007A1233">
        <w:rPr>
          <w:rFonts w:hint="cs"/>
          <w:rtl/>
        </w:rPr>
        <w:t>بر</w:t>
      </w:r>
      <w:r w:rsidRPr="007A1233">
        <w:rPr>
          <w:rtl/>
        </w:rPr>
        <w:t xml:space="preserve"> </w:t>
      </w:r>
      <w:r w:rsidRPr="007A1233">
        <w:rPr>
          <w:rFonts w:hint="cs"/>
          <w:rtl/>
        </w:rPr>
        <w:t>ملاحظات</w:t>
      </w:r>
      <w:r w:rsidRPr="007A1233">
        <w:rPr>
          <w:rtl/>
        </w:rPr>
        <w:t xml:space="preserve"> </w:t>
      </w:r>
      <w:r w:rsidRPr="007A1233">
        <w:rPr>
          <w:rFonts w:hint="cs"/>
          <w:rtl/>
        </w:rPr>
        <w:t>است</w:t>
      </w:r>
      <w:r w:rsidR="006762AE">
        <w:rPr>
          <w:rFonts w:hint="cs"/>
          <w:rtl/>
        </w:rPr>
        <w:t>دلالی</w:t>
      </w:r>
      <w:r w:rsidRPr="007A1233">
        <w:rPr>
          <w:rtl/>
        </w:rPr>
        <w:t xml:space="preserve"> </w:t>
      </w:r>
      <w:r w:rsidRPr="007A1233">
        <w:rPr>
          <w:rFonts w:hint="cs"/>
          <w:rtl/>
        </w:rPr>
        <w:t>یا</w:t>
      </w:r>
      <w:r w:rsidRPr="007A1233">
        <w:rPr>
          <w:rtl/>
        </w:rPr>
        <w:t xml:space="preserve"> </w:t>
      </w:r>
      <w:r w:rsidRPr="007A1233">
        <w:rPr>
          <w:rFonts w:hint="cs"/>
          <w:rtl/>
        </w:rPr>
        <w:t>برخی</w:t>
      </w:r>
      <w:r w:rsidRPr="007A1233">
        <w:rPr>
          <w:rtl/>
        </w:rPr>
        <w:t xml:space="preserve"> </w:t>
      </w:r>
      <w:r w:rsidR="006762AE">
        <w:rPr>
          <w:rFonts w:hint="cs"/>
          <w:rtl/>
        </w:rPr>
        <w:t>مبانی</w:t>
      </w:r>
      <w:r w:rsidRPr="007A1233">
        <w:rPr>
          <w:rtl/>
        </w:rPr>
        <w:t xml:space="preserve"> </w:t>
      </w:r>
      <w:r w:rsidRPr="007A1233">
        <w:rPr>
          <w:rFonts w:hint="cs"/>
          <w:rtl/>
        </w:rPr>
        <w:t>فقهی،</w:t>
      </w:r>
      <w:r w:rsidRPr="007A1233">
        <w:rPr>
          <w:rtl/>
        </w:rPr>
        <w:t xml:space="preserve"> </w:t>
      </w:r>
      <w:r w:rsidRPr="007A1233">
        <w:rPr>
          <w:rFonts w:hint="cs"/>
          <w:rtl/>
        </w:rPr>
        <w:t>کوشیده‌اند</w:t>
      </w:r>
      <w:r w:rsidRPr="007A1233">
        <w:rPr>
          <w:rtl/>
        </w:rPr>
        <w:t xml:space="preserve"> </w:t>
      </w:r>
      <w:r w:rsidRPr="007A1233">
        <w:rPr>
          <w:rFonts w:hint="cs"/>
          <w:rtl/>
        </w:rPr>
        <w:t>دایره</w:t>
      </w:r>
      <w:r w:rsidRPr="007A1233">
        <w:rPr>
          <w:rtl/>
        </w:rPr>
        <w:t xml:space="preserve"> </w:t>
      </w:r>
      <w:r w:rsidRPr="007A1233">
        <w:rPr>
          <w:rFonts w:hint="cs"/>
          <w:rtl/>
        </w:rPr>
        <w:t>این</w:t>
      </w:r>
      <w:r w:rsidRPr="007A1233">
        <w:rPr>
          <w:rtl/>
        </w:rPr>
        <w:t xml:space="preserve"> </w:t>
      </w:r>
      <w:r w:rsidRPr="007A1233">
        <w:rPr>
          <w:rFonts w:hint="cs"/>
          <w:rtl/>
        </w:rPr>
        <w:t>معافیت</w:t>
      </w:r>
      <w:r w:rsidRPr="007A1233">
        <w:rPr>
          <w:rtl/>
        </w:rPr>
        <w:t xml:space="preserve"> </w:t>
      </w:r>
      <w:r w:rsidRPr="007A1233">
        <w:rPr>
          <w:rFonts w:hint="cs"/>
          <w:rtl/>
        </w:rPr>
        <w:t>را</w:t>
      </w:r>
      <w:r w:rsidRPr="007A1233">
        <w:rPr>
          <w:rtl/>
        </w:rPr>
        <w:t xml:space="preserve"> </w:t>
      </w:r>
      <w:r w:rsidRPr="007A1233">
        <w:rPr>
          <w:rFonts w:hint="cs"/>
          <w:rtl/>
        </w:rPr>
        <w:t>توسعه</w:t>
      </w:r>
      <w:r w:rsidRPr="007A1233">
        <w:rPr>
          <w:rtl/>
        </w:rPr>
        <w:t xml:space="preserve"> </w:t>
      </w:r>
      <w:r w:rsidRPr="007A1233">
        <w:rPr>
          <w:rFonts w:hint="cs"/>
          <w:rtl/>
        </w:rPr>
        <w:t>دهند،</w:t>
      </w:r>
      <w:r w:rsidRPr="007A1233">
        <w:rPr>
          <w:rtl/>
        </w:rPr>
        <w:t xml:space="preserve"> </w:t>
      </w:r>
      <w:r w:rsidRPr="007A1233">
        <w:rPr>
          <w:rFonts w:hint="cs"/>
          <w:rtl/>
        </w:rPr>
        <w:t>اما</w:t>
      </w:r>
      <w:r w:rsidRPr="007A1233">
        <w:rPr>
          <w:rtl/>
        </w:rPr>
        <w:t xml:space="preserve"> </w:t>
      </w:r>
      <w:r w:rsidRPr="007A1233">
        <w:rPr>
          <w:rFonts w:hint="cs"/>
          <w:rtl/>
        </w:rPr>
        <w:t>این</w:t>
      </w:r>
      <w:r w:rsidRPr="007A1233">
        <w:rPr>
          <w:rtl/>
        </w:rPr>
        <w:t xml:space="preserve"> </w:t>
      </w:r>
      <w:r w:rsidRPr="007A1233">
        <w:rPr>
          <w:rFonts w:hint="cs"/>
          <w:rtl/>
        </w:rPr>
        <w:t>نظر</w:t>
      </w:r>
      <w:r w:rsidRPr="007A1233">
        <w:rPr>
          <w:rtl/>
        </w:rPr>
        <w:t xml:space="preserve"> </w:t>
      </w:r>
      <w:r w:rsidRPr="007A1233">
        <w:rPr>
          <w:rFonts w:hint="cs"/>
          <w:rtl/>
        </w:rPr>
        <w:t>در</w:t>
      </w:r>
      <w:r w:rsidRPr="007A1233">
        <w:rPr>
          <w:rtl/>
        </w:rPr>
        <w:t xml:space="preserve"> </w:t>
      </w:r>
      <w:r w:rsidRPr="007A1233">
        <w:rPr>
          <w:rFonts w:hint="cs"/>
          <w:rtl/>
        </w:rPr>
        <w:t>فقه</w:t>
      </w:r>
      <w:r w:rsidRPr="007A1233">
        <w:rPr>
          <w:rtl/>
        </w:rPr>
        <w:t xml:space="preserve"> </w:t>
      </w:r>
      <w:r w:rsidRPr="007A1233">
        <w:rPr>
          <w:rFonts w:hint="cs"/>
          <w:rtl/>
        </w:rPr>
        <w:t>شیعه</w:t>
      </w:r>
      <w:r w:rsidRPr="007A1233">
        <w:rPr>
          <w:rtl/>
        </w:rPr>
        <w:t xml:space="preserve"> </w:t>
      </w:r>
      <w:r w:rsidRPr="007A1233">
        <w:rPr>
          <w:rFonts w:hint="cs"/>
          <w:rtl/>
        </w:rPr>
        <w:t>دیدگاه</w:t>
      </w:r>
      <w:r w:rsidRPr="007A1233">
        <w:rPr>
          <w:rtl/>
        </w:rPr>
        <w:t xml:space="preserve"> </w:t>
      </w:r>
      <w:r w:rsidRPr="007A1233">
        <w:rPr>
          <w:rFonts w:hint="cs"/>
          <w:rtl/>
        </w:rPr>
        <w:t>غالب</w:t>
      </w:r>
      <w:r w:rsidRPr="007A1233">
        <w:rPr>
          <w:rtl/>
        </w:rPr>
        <w:t xml:space="preserve"> </w:t>
      </w:r>
      <w:r w:rsidRPr="007A1233">
        <w:rPr>
          <w:rFonts w:hint="cs"/>
          <w:rtl/>
        </w:rPr>
        <w:t>محسوب</w:t>
      </w:r>
      <w:r w:rsidRPr="007A1233">
        <w:rPr>
          <w:rtl/>
        </w:rPr>
        <w:t xml:space="preserve"> </w:t>
      </w:r>
      <w:r w:rsidRPr="007A1233">
        <w:rPr>
          <w:rFonts w:hint="cs"/>
          <w:rtl/>
        </w:rPr>
        <w:t>نمی‌شود</w:t>
      </w:r>
      <w:r w:rsidR="006762AE">
        <w:rPr>
          <w:rtl/>
          <w:lang w:bidi="fa-IR"/>
        </w:rPr>
        <w:t xml:space="preserve">. </w:t>
      </w:r>
      <w:r w:rsidR="00A17462">
        <w:rPr>
          <w:rFonts w:hint="cs"/>
          <w:rtl/>
          <w:lang w:bidi="fa-IR"/>
        </w:rPr>
        <w:t>همین دیدگاه ها باعث ایجاد ذهنیتی با این سوال میشود آیا تفاوت جنسیتی باعث ایجاد تفاوت در قصاص میشود؟</w:t>
      </w:r>
      <w:r w:rsidRPr="007A1233">
        <w:rPr>
          <w:lang w:bidi="fa-IR"/>
        </w:rPr>
        <w:br/>
      </w:r>
      <w:r w:rsidRPr="007A1233">
        <w:rPr>
          <w:rtl/>
        </w:rPr>
        <w:t xml:space="preserve">از منظر حقوق کیفری ایران نیز ماده 301 قانون مجازات اسلامی، در مقام بیان مانع قصاص، به‌طور خاص از پدر و اجداد پدری یاد می‌کند و همین امر نشان می‌دهد که مادر، از این </w:t>
      </w:r>
      <w:r w:rsidR="006762AE">
        <w:rPr>
          <w:rFonts w:hint="cs"/>
          <w:rtl/>
        </w:rPr>
        <w:t>استثنا</w:t>
      </w:r>
      <w:r w:rsidRPr="007A1233">
        <w:rPr>
          <w:rtl/>
        </w:rPr>
        <w:t xml:space="preserve"> برخوردار نیست. </w:t>
      </w:r>
      <w:r w:rsidRPr="007A1233">
        <w:rPr>
          <w:rFonts w:hint="cs"/>
          <w:rtl/>
        </w:rPr>
        <w:t>بر</w:t>
      </w:r>
      <w:r w:rsidRPr="007A1233">
        <w:rPr>
          <w:rtl/>
        </w:rPr>
        <w:t xml:space="preserve"> </w:t>
      </w:r>
      <w:r w:rsidRPr="007A1233">
        <w:rPr>
          <w:rFonts w:hint="cs"/>
          <w:rtl/>
        </w:rPr>
        <w:t>این</w:t>
      </w:r>
      <w:r w:rsidRPr="007A1233">
        <w:rPr>
          <w:rtl/>
        </w:rPr>
        <w:t xml:space="preserve"> </w:t>
      </w:r>
      <w:r w:rsidRPr="007A1233">
        <w:rPr>
          <w:rFonts w:hint="cs"/>
          <w:rtl/>
        </w:rPr>
        <w:t>اساس،</w:t>
      </w:r>
      <w:r w:rsidRPr="007A1233">
        <w:rPr>
          <w:rtl/>
        </w:rPr>
        <w:t xml:space="preserve"> </w:t>
      </w:r>
      <w:r w:rsidRPr="007A1233">
        <w:rPr>
          <w:rFonts w:hint="cs"/>
          <w:rtl/>
        </w:rPr>
        <w:t>قتل</w:t>
      </w:r>
      <w:r w:rsidRPr="007A1233">
        <w:rPr>
          <w:rtl/>
        </w:rPr>
        <w:t xml:space="preserve"> </w:t>
      </w:r>
      <w:r w:rsidRPr="007A1233">
        <w:rPr>
          <w:rFonts w:hint="cs"/>
          <w:rtl/>
        </w:rPr>
        <w:t>فرزند</w:t>
      </w:r>
      <w:r w:rsidRPr="007A1233">
        <w:rPr>
          <w:rtl/>
        </w:rPr>
        <w:t xml:space="preserve"> </w:t>
      </w:r>
      <w:r w:rsidRPr="007A1233">
        <w:rPr>
          <w:rFonts w:hint="cs"/>
          <w:rtl/>
        </w:rPr>
        <w:t>توسط</w:t>
      </w:r>
      <w:r w:rsidRPr="007A1233">
        <w:rPr>
          <w:rtl/>
        </w:rPr>
        <w:t xml:space="preserve"> </w:t>
      </w:r>
      <w:r w:rsidRPr="007A1233">
        <w:rPr>
          <w:rFonts w:hint="cs"/>
          <w:rtl/>
        </w:rPr>
        <w:t>مادر،</w:t>
      </w:r>
      <w:r w:rsidRPr="007A1233">
        <w:rPr>
          <w:rtl/>
        </w:rPr>
        <w:t xml:space="preserve"> </w:t>
      </w:r>
      <w:r w:rsidRPr="007A1233">
        <w:rPr>
          <w:rFonts w:hint="cs"/>
          <w:rtl/>
        </w:rPr>
        <w:t>در</w:t>
      </w:r>
      <w:r w:rsidRPr="007A1233">
        <w:rPr>
          <w:rtl/>
        </w:rPr>
        <w:t xml:space="preserve"> </w:t>
      </w:r>
      <w:r w:rsidRPr="007A1233">
        <w:rPr>
          <w:rFonts w:hint="cs"/>
          <w:rtl/>
        </w:rPr>
        <w:t>صورت</w:t>
      </w:r>
      <w:r w:rsidRPr="007A1233">
        <w:rPr>
          <w:rtl/>
        </w:rPr>
        <w:t xml:space="preserve"> </w:t>
      </w:r>
      <w:r w:rsidRPr="007A1233">
        <w:rPr>
          <w:rFonts w:hint="cs"/>
          <w:rtl/>
        </w:rPr>
        <w:t>احراز</w:t>
      </w:r>
      <w:r w:rsidRPr="007A1233">
        <w:rPr>
          <w:rtl/>
        </w:rPr>
        <w:t xml:space="preserve"> </w:t>
      </w:r>
      <w:r w:rsidRPr="007A1233">
        <w:rPr>
          <w:rFonts w:hint="cs"/>
          <w:rtl/>
        </w:rPr>
        <w:t>شرایط</w:t>
      </w:r>
      <w:r w:rsidRPr="007A1233">
        <w:rPr>
          <w:rtl/>
        </w:rPr>
        <w:t xml:space="preserve"> </w:t>
      </w:r>
      <w:r w:rsidRPr="007A1233">
        <w:rPr>
          <w:rFonts w:hint="cs"/>
          <w:rtl/>
        </w:rPr>
        <w:t>عمومی</w:t>
      </w:r>
      <w:r w:rsidRPr="007A1233">
        <w:rPr>
          <w:rtl/>
        </w:rPr>
        <w:t xml:space="preserve"> </w:t>
      </w:r>
      <w:r w:rsidRPr="007A1233">
        <w:rPr>
          <w:rFonts w:hint="cs"/>
          <w:rtl/>
        </w:rPr>
        <w:t>مسئولیت</w:t>
      </w:r>
      <w:r w:rsidRPr="007A1233">
        <w:rPr>
          <w:rtl/>
        </w:rPr>
        <w:t xml:space="preserve"> </w:t>
      </w:r>
      <w:r w:rsidRPr="007A1233">
        <w:rPr>
          <w:rFonts w:hint="cs"/>
          <w:rtl/>
        </w:rPr>
        <w:t>کیفری</w:t>
      </w:r>
      <w:r w:rsidRPr="007A1233">
        <w:rPr>
          <w:rtl/>
        </w:rPr>
        <w:t xml:space="preserve"> </w:t>
      </w:r>
      <w:r w:rsidRPr="007A1233">
        <w:rPr>
          <w:rFonts w:hint="cs"/>
          <w:rtl/>
        </w:rPr>
        <w:t>و</w:t>
      </w:r>
      <w:r w:rsidRPr="007A1233">
        <w:rPr>
          <w:rtl/>
        </w:rPr>
        <w:t xml:space="preserve"> </w:t>
      </w:r>
      <w:r w:rsidRPr="007A1233">
        <w:rPr>
          <w:rFonts w:hint="cs"/>
          <w:rtl/>
        </w:rPr>
        <w:t>تحقق</w:t>
      </w:r>
      <w:r w:rsidRPr="007A1233">
        <w:rPr>
          <w:rtl/>
        </w:rPr>
        <w:t xml:space="preserve"> </w:t>
      </w:r>
      <w:r w:rsidRPr="007A1233">
        <w:rPr>
          <w:rFonts w:hint="cs"/>
          <w:rtl/>
        </w:rPr>
        <w:t>قتل</w:t>
      </w:r>
      <w:r w:rsidRPr="007A1233">
        <w:rPr>
          <w:rtl/>
        </w:rPr>
        <w:t xml:space="preserve"> </w:t>
      </w:r>
      <w:r w:rsidRPr="007A1233">
        <w:rPr>
          <w:rFonts w:hint="cs"/>
          <w:rtl/>
        </w:rPr>
        <w:t>عمد،</w:t>
      </w:r>
      <w:r w:rsidRPr="007A1233">
        <w:rPr>
          <w:rtl/>
        </w:rPr>
        <w:t xml:space="preserve"> </w:t>
      </w:r>
      <w:r w:rsidRPr="007A1233">
        <w:rPr>
          <w:rFonts w:hint="cs"/>
          <w:rtl/>
        </w:rPr>
        <w:t>مشمول</w:t>
      </w:r>
      <w:r w:rsidRPr="007A1233">
        <w:rPr>
          <w:rtl/>
        </w:rPr>
        <w:t xml:space="preserve"> </w:t>
      </w:r>
      <w:r w:rsidRPr="007A1233">
        <w:rPr>
          <w:rFonts w:hint="cs"/>
          <w:rtl/>
        </w:rPr>
        <w:t>حکم</w:t>
      </w:r>
      <w:r w:rsidRPr="007A1233">
        <w:rPr>
          <w:rtl/>
        </w:rPr>
        <w:t xml:space="preserve"> </w:t>
      </w:r>
      <w:r w:rsidRPr="007A1233">
        <w:rPr>
          <w:rFonts w:hint="cs"/>
          <w:rtl/>
        </w:rPr>
        <w:t>قصاص</w:t>
      </w:r>
      <w:r w:rsidRPr="007A1233">
        <w:rPr>
          <w:rtl/>
        </w:rPr>
        <w:t xml:space="preserve"> </w:t>
      </w:r>
      <w:r w:rsidRPr="007A1233">
        <w:rPr>
          <w:rFonts w:hint="cs"/>
          <w:rtl/>
        </w:rPr>
        <w:t>خواهد</w:t>
      </w:r>
      <w:r w:rsidRPr="007A1233">
        <w:rPr>
          <w:rtl/>
        </w:rPr>
        <w:t xml:space="preserve"> </w:t>
      </w:r>
      <w:r w:rsidRPr="007A1233">
        <w:rPr>
          <w:rFonts w:hint="cs"/>
          <w:rtl/>
        </w:rPr>
        <w:t>بود؛</w:t>
      </w:r>
      <w:r w:rsidRPr="007A1233">
        <w:rPr>
          <w:rtl/>
        </w:rPr>
        <w:t xml:space="preserve"> </w:t>
      </w:r>
      <w:r w:rsidRPr="007A1233">
        <w:rPr>
          <w:rFonts w:hint="cs"/>
          <w:rtl/>
        </w:rPr>
        <w:t>مگر</w:t>
      </w:r>
      <w:r w:rsidRPr="007A1233">
        <w:rPr>
          <w:rtl/>
        </w:rPr>
        <w:t xml:space="preserve"> </w:t>
      </w:r>
      <w:r w:rsidRPr="007A1233">
        <w:rPr>
          <w:rFonts w:hint="cs"/>
          <w:rtl/>
        </w:rPr>
        <w:t>آنکه</w:t>
      </w:r>
      <w:r w:rsidRPr="007A1233">
        <w:rPr>
          <w:rtl/>
        </w:rPr>
        <w:t xml:space="preserve"> </w:t>
      </w:r>
      <w:r w:rsidRPr="007A1233">
        <w:rPr>
          <w:rFonts w:hint="cs"/>
          <w:rtl/>
        </w:rPr>
        <w:t>عوامل</w:t>
      </w:r>
      <w:r w:rsidRPr="007A1233">
        <w:rPr>
          <w:rtl/>
        </w:rPr>
        <w:t xml:space="preserve"> </w:t>
      </w:r>
      <w:r w:rsidRPr="007A1233">
        <w:rPr>
          <w:rFonts w:hint="cs"/>
          <w:rtl/>
        </w:rPr>
        <w:t>دیگری</w:t>
      </w:r>
      <w:r w:rsidRPr="007A1233">
        <w:rPr>
          <w:rtl/>
        </w:rPr>
        <w:t xml:space="preserve"> </w:t>
      </w:r>
      <w:r w:rsidRPr="007A1233">
        <w:rPr>
          <w:rFonts w:hint="cs"/>
          <w:rtl/>
        </w:rPr>
        <w:t>مانند</w:t>
      </w:r>
      <w:r w:rsidRPr="007A1233">
        <w:rPr>
          <w:rtl/>
        </w:rPr>
        <w:t xml:space="preserve"> </w:t>
      </w:r>
      <w:r w:rsidRPr="007A1233">
        <w:rPr>
          <w:rFonts w:hint="cs"/>
          <w:rtl/>
        </w:rPr>
        <w:t>جنون،</w:t>
      </w:r>
      <w:r w:rsidRPr="007A1233">
        <w:rPr>
          <w:rtl/>
        </w:rPr>
        <w:t xml:space="preserve"> </w:t>
      </w:r>
      <w:r w:rsidRPr="007A1233">
        <w:rPr>
          <w:rFonts w:hint="cs"/>
          <w:rtl/>
        </w:rPr>
        <w:t>اکراه،</w:t>
      </w:r>
      <w:r w:rsidRPr="007A1233">
        <w:rPr>
          <w:rtl/>
        </w:rPr>
        <w:t xml:space="preserve"> </w:t>
      </w:r>
      <w:r w:rsidRPr="007A1233">
        <w:rPr>
          <w:rFonts w:hint="cs"/>
          <w:rtl/>
        </w:rPr>
        <w:t>یا</w:t>
      </w:r>
      <w:r w:rsidRPr="007A1233">
        <w:rPr>
          <w:rtl/>
        </w:rPr>
        <w:t xml:space="preserve"> </w:t>
      </w:r>
      <w:r w:rsidRPr="007A1233">
        <w:rPr>
          <w:rFonts w:hint="cs"/>
          <w:rtl/>
        </w:rPr>
        <w:t>فقدان</w:t>
      </w:r>
      <w:r w:rsidRPr="007A1233">
        <w:rPr>
          <w:rtl/>
        </w:rPr>
        <w:t xml:space="preserve"> </w:t>
      </w:r>
      <w:r w:rsidRPr="007A1233">
        <w:rPr>
          <w:rFonts w:hint="cs"/>
          <w:rtl/>
        </w:rPr>
        <w:t>اراده</w:t>
      </w:r>
      <w:r w:rsidRPr="007A1233">
        <w:rPr>
          <w:rtl/>
        </w:rPr>
        <w:t xml:space="preserve"> </w:t>
      </w:r>
      <w:r w:rsidRPr="007A1233">
        <w:rPr>
          <w:rFonts w:hint="cs"/>
          <w:rtl/>
        </w:rPr>
        <w:t>آزاد،</w:t>
      </w:r>
      <w:r w:rsidRPr="007A1233">
        <w:rPr>
          <w:rtl/>
        </w:rPr>
        <w:t xml:space="preserve"> </w:t>
      </w:r>
      <w:r w:rsidRPr="007A1233">
        <w:rPr>
          <w:rFonts w:hint="cs"/>
          <w:rtl/>
        </w:rPr>
        <w:t>مسئولیت</w:t>
      </w:r>
      <w:r w:rsidRPr="007A1233">
        <w:rPr>
          <w:rtl/>
        </w:rPr>
        <w:t xml:space="preserve"> </w:t>
      </w:r>
      <w:r w:rsidRPr="007A1233">
        <w:rPr>
          <w:rFonts w:hint="cs"/>
          <w:rtl/>
        </w:rPr>
        <w:t>کیفری</w:t>
      </w:r>
      <w:r w:rsidRPr="007A1233">
        <w:rPr>
          <w:rtl/>
        </w:rPr>
        <w:t xml:space="preserve"> </w:t>
      </w:r>
      <w:r w:rsidRPr="007A1233">
        <w:rPr>
          <w:rFonts w:hint="cs"/>
          <w:rtl/>
        </w:rPr>
        <w:t>را</w:t>
      </w:r>
      <w:r w:rsidRPr="007A1233">
        <w:rPr>
          <w:rtl/>
        </w:rPr>
        <w:t xml:space="preserve"> </w:t>
      </w:r>
      <w:r w:rsidRPr="007A1233">
        <w:rPr>
          <w:rFonts w:hint="cs"/>
          <w:rtl/>
        </w:rPr>
        <w:t>زایل</w:t>
      </w:r>
      <w:r w:rsidRPr="007A1233">
        <w:rPr>
          <w:rtl/>
        </w:rPr>
        <w:t xml:space="preserve"> </w:t>
      </w:r>
      <w:r w:rsidRPr="007A1233">
        <w:rPr>
          <w:rFonts w:hint="cs"/>
          <w:rtl/>
        </w:rPr>
        <w:t>یا</w:t>
      </w:r>
      <w:r w:rsidRPr="007A1233">
        <w:rPr>
          <w:rtl/>
        </w:rPr>
        <w:t xml:space="preserve"> </w:t>
      </w:r>
      <w:r w:rsidRPr="007A1233">
        <w:rPr>
          <w:rFonts w:hint="cs"/>
          <w:rtl/>
        </w:rPr>
        <w:t>محدود</w:t>
      </w:r>
      <w:r w:rsidRPr="007A1233">
        <w:rPr>
          <w:rtl/>
        </w:rPr>
        <w:t xml:space="preserve"> </w:t>
      </w:r>
      <w:r w:rsidRPr="007A1233">
        <w:rPr>
          <w:rFonts w:hint="cs"/>
          <w:rtl/>
        </w:rPr>
        <w:t>کند</w:t>
      </w:r>
      <w:r w:rsidR="006762AE">
        <w:rPr>
          <w:rtl/>
          <w:lang w:bidi="fa-IR"/>
        </w:rPr>
        <w:t xml:space="preserve">. </w:t>
      </w:r>
      <w:r w:rsidRPr="007A1233">
        <w:rPr>
          <w:lang w:bidi="fa-IR"/>
        </w:rPr>
        <w:br/>
      </w:r>
      <w:r w:rsidRPr="007A1233">
        <w:rPr>
          <w:rtl/>
        </w:rPr>
        <w:t>اهمیت بررسی این موضوع تنها به جنبه تقنینی آن محدود نمی‌شود، بلکه از منظر عدالت کیفری، انسجام نظام جزایی اسلام، و نیز آثار اجتماعی و خانوادگیِ جرم، واجد اهمیت ویژه است. از همین رو، این مقاله درصدد است با رویکردی تحلیلی، مبانی فقهی و حقوقی قتل فرزند توسط مادر را بررسی کرده و نسبت میان عمومات قصاص و استثناهای قانونی را روشن سازد</w:t>
      </w:r>
      <w:r w:rsidR="006762AE">
        <w:rPr>
          <w:rtl/>
        </w:rPr>
        <w:t xml:space="preserve">. </w:t>
      </w:r>
      <w:r w:rsidRPr="007A1233">
        <w:rPr>
          <w:lang w:bidi="fa-IR"/>
        </w:rPr>
        <w:br/>
      </w:r>
      <w:r w:rsidRPr="007A1233">
        <w:rPr>
          <w:rtl/>
        </w:rPr>
        <w:t xml:space="preserve">بر این اساس، سؤال اصلی پژوهش این است که آیا مادر در صورت قتل عمدی فرزند، همانند پدر از قصاص معاف است یا اینکه اصول فقهی و مقررات قانون مجازات اسلامی، وی را مشمول حکم قصاص می‌دانند؟ پاسخ به این پرسش می‌تواند در تبیین دقیق‌تر سیاست کیفری </w:t>
      </w:r>
      <w:r w:rsidR="006762AE">
        <w:rPr>
          <w:rFonts w:hint="cs"/>
          <w:rtl/>
        </w:rPr>
        <w:t>قانون‌گذار</w:t>
      </w:r>
      <w:r w:rsidRPr="007A1233">
        <w:rPr>
          <w:rtl/>
        </w:rPr>
        <w:t xml:space="preserve"> و ارزیابی مبانی فقهی این حکم نقش مهمی داشته باشد</w:t>
      </w:r>
      <w:r w:rsidR="00A17462">
        <w:rPr>
          <w:rFonts w:hint="cs"/>
          <w:rtl/>
        </w:rPr>
        <w:t>.</w:t>
      </w:r>
      <w:r w:rsidR="00873C34">
        <w:br/>
      </w:r>
      <w:r w:rsidR="009D2DDB">
        <w:rPr>
          <w:rFonts w:hint="cs"/>
          <w:rtl/>
          <w:lang w:bidi="fa-IR"/>
        </w:rPr>
        <w:t>قتل</w:t>
      </w:r>
      <w:r w:rsidR="009D2DDB">
        <w:rPr>
          <w:rtl/>
          <w:lang w:bidi="fa-IR"/>
        </w:rPr>
        <w:t xml:space="preserve"> </w:t>
      </w:r>
      <w:r w:rsidR="009D2DDB">
        <w:rPr>
          <w:rFonts w:hint="cs"/>
          <w:rtl/>
          <w:lang w:bidi="fa-IR"/>
        </w:rPr>
        <w:t>فرزند</w:t>
      </w:r>
      <w:r w:rsidR="009D2DDB">
        <w:rPr>
          <w:rtl/>
          <w:lang w:bidi="fa-IR"/>
        </w:rPr>
        <w:t xml:space="preserve"> </w:t>
      </w:r>
      <w:r w:rsidR="009D2DDB">
        <w:rPr>
          <w:rFonts w:hint="cs"/>
          <w:rtl/>
          <w:lang w:bidi="fa-IR"/>
        </w:rPr>
        <w:t>توسط</w:t>
      </w:r>
      <w:r w:rsidR="009D2DDB">
        <w:rPr>
          <w:rtl/>
          <w:lang w:bidi="fa-IR"/>
        </w:rPr>
        <w:t xml:space="preserve"> </w:t>
      </w:r>
      <w:r w:rsidR="009D2DDB">
        <w:rPr>
          <w:rFonts w:hint="cs"/>
          <w:rtl/>
          <w:lang w:bidi="fa-IR"/>
        </w:rPr>
        <w:t>والدین،</w:t>
      </w:r>
      <w:r w:rsidR="009D2DDB">
        <w:rPr>
          <w:rtl/>
          <w:lang w:bidi="fa-IR"/>
        </w:rPr>
        <w:t xml:space="preserve"> </w:t>
      </w:r>
      <w:r w:rsidR="009D2DDB">
        <w:rPr>
          <w:rFonts w:hint="cs"/>
          <w:rtl/>
          <w:lang w:bidi="fa-IR"/>
        </w:rPr>
        <w:t>از</w:t>
      </w:r>
      <w:r w:rsidR="009D2DDB">
        <w:rPr>
          <w:rtl/>
          <w:lang w:bidi="fa-IR"/>
        </w:rPr>
        <w:t xml:space="preserve"> </w:t>
      </w:r>
      <w:r w:rsidR="009D2DDB">
        <w:rPr>
          <w:rFonts w:hint="cs"/>
          <w:rtl/>
          <w:lang w:bidi="fa-IR"/>
        </w:rPr>
        <w:t>تلخ‌ترین</w:t>
      </w:r>
      <w:r w:rsidR="009D2DDB">
        <w:rPr>
          <w:rtl/>
          <w:lang w:bidi="fa-IR"/>
        </w:rPr>
        <w:t xml:space="preserve"> </w:t>
      </w:r>
      <w:r w:rsidR="009D2DDB">
        <w:rPr>
          <w:rFonts w:hint="cs"/>
          <w:rtl/>
          <w:lang w:bidi="fa-IR"/>
        </w:rPr>
        <w:t>و</w:t>
      </w:r>
      <w:r w:rsidR="009D2DDB">
        <w:rPr>
          <w:rtl/>
          <w:lang w:bidi="fa-IR"/>
        </w:rPr>
        <w:t xml:space="preserve"> </w:t>
      </w:r>
      <w:r w:rsidR="009D2DDB">
        <w:rPr>
          <w:rFonts w:hint="cs"/>
          <w:rtl/>
          <w:lang w:bidi="fa-IR"/>
        </w:rPr>
        <w:t>حساس‌ترین</w:t>
      </w:r>
      <w:r w:rsidR="009D2DDB">
        <w:rPr>
          <w:rtl/>
          <w:lang w:bidi="fa-IR"/>
        </w:rPr>
        <w:t xml:space="preserve"> </w:t>
      </w:r>
      <w:r w:rsidR="009D2DDB">
        <w:rPr>
          <w:rFonts w:hint="cs"/>
          <w:rtl/>
          <w:lang w:bidi="fa-IR"/>
        </w:rPr>
        <w:t>مصادیق</w:t>
      </w:r>
      <w:r w:rsidR="009D2DDB">
        <w:rPr>
          <w:rtl/>
          <w:lang w:bidi="fa-IR"/>
        </w:rPr>
        <w:t xml:space="preserve"> </w:t>
      </w:r>
      <w:r w:rsidR="009D2DDB">
        <w:rPr>
          <w:rFonts w:hint="cs"/>
          <w:rtl/>
          <w:lang w:bidi="fa-IR"/>
        </w:rPr>
        <w:t>قتل</w:t>
      </w:r>
      <w:r w:rsidR="009D2DDB">
        <w:rPr>
          <w:rtl/>
          <w:lang w:bidi="fa-IR"/>
        </w:rPr>
        <w:t xml:space="preserve"> </w:t>
      </w:r>
      <w:r w:rsidR="009D2DDB">
        <w:rPr>
          <w:rFonts w:hint="cs"/>
          <w:rtl/>
          <w:lang w:bidi="fa-IR"/>
        </w:rPr>
        <w:t>عمد</w:t>
      </w:r>
      <w:r w:rsidR="009D2DDB">
        <w:rPr>
          <w:rtl/>
          <w:lang w:bidi="fa-IR"/>
        </w:rPr>
        <w:t xml:space="preserve"> </w:t>
      </w:r>
      <w:r w:rsidR="009D2DDB">
        <w:rPr>
          <w:rFonts w:hint="cs"/>
          <w:rtl/>
          <w:lang w:bidi="fa-IR"/>
        </w:rPr>
        <w:t>در</w:t>
      </w:r>
      <w:r w:rsidR="009D2DDB">
        <w:rPr>
          <w:rtl/>
          <w:lang w:bidi="fa-IR"/>
        </w:rPr>
        <w:t xml:space="preserve"> </w:t>
      </w:r>
      <w:r w:rsidR="009D2DDB">
        <w:rPr>
          <w:rFonts w:hint="cs"/>
          <w:rtl/>
          <w:lang w:bidi="fa-IR"/>
        </w:rPr>
        <w:t>حقوق</w:t>
      </w:r>
      <w:r w:rsidR="009D2DDB">
        <w:rPr>
          <w:rtl/>
          <w:lang w:bidi="fa-IR"/>
        </w:rPr>
        <w:t xml:space="preserve"> </w:t>
      </w:r>
      <w:r w:rsidR="009D2DDB">
        <w:rPr>
          <w:rFonts w:hint="cs"/>
          <w:rtl/>
          <w:lang w:bidi="fa-IR"/>
        </w:rPr>
        <w:t>کیفری</w:t>
      </w:r>
      <w:r w:rsidR="009D2DDB">
        <w:rPr>
          <w:rtl/>
          <w:lang w:bidi="fa-IR"/>
        </w:rPr>
        <w:t xml:space="preserve"> </w:t>
      </w:r>
      <w:r w:rsidR="009D2DDB">
        <w:rPr>
          <w:rFonts w:hint="cs"/>
          <w:rtl/>
          <w:lang w:bidi="fa-IR"/>
        </w:rPr>
        <w:t>و</w:t>
      </w:r>
      <w:r w:rsidR="009D2DDB">
        <w:rPr>
          <w:rtl/>
          <w:lang w:bidi="fa-IR"/>
        </w:rPr>
        <w:t xml:space="preserve"> </w:t>
      </w:r>
      <w:r w:rsidR="009D2DDB">
        <w:rPr>
          <w:rFonts w:hint="cs"/>
          <w:rtl/>
          <w:lang w:bidi="fa-IR"/>
        </w:rPr>
        <w:t>فقه</w:t>
      </w:r>
      <w:r w:rsidR="009D2DDB">
        <w:rPr>
          <w:rtl/>
          <w:lang w:bidi="fa-IR"/>
        </w:rPr>
        <w:t xml:space="preserve"> </w:t>
      </w:r>
      <w:r w:rsidR="009D2DDB">
        <w:rPr>
          <w:rFonts w:hint="cs"/>
          <w:rtl/>
          <w:lang w:bidi="fa-IR"/>
        </w:rPr>
        <w:t>اسلامی</w:t>
      </w:r>
      <w:r w:rsidR="009D2DDB">
        <w:rPr>
          <w:rtl/>
          <w:lang w:bidi="fa-IR"/>
        </w:rPr>
        <w:t xml:space="preserve"> </w:t>
      </w:r>
      <w:r w:rsidR="009D2DDB">
        <w:rPr>
          <w:rFonts w:hint="cs"/>
          <w:rtl/>
          <w:lang w:bidi="fa-IR"/>
        </w:rPr>
        <w:t>است؛</w:t>
      </w:r>
      <w:r w:rsidR="009D2DDB">
        <w:rPr>
          <w:rtl/>
          <w:lang w:bidi="fa-IR"/>
        </w:rPr>
        <w:t xml:space="preserve"> </w:t>
      </w:r>
      <w:r w:rsidR="009D2DDB">
        <w:rPr>
          <w:rFonts w:hint="cs"/>
          <w:rtl/>
          <w:lang w:bidi="fa-IR"/>
        </w:rPr>
        <w:t>زیرا</w:t>
      </w:r>
      <w:r w:rsidR="009D2DDB">
        <w:rPr>
          <w:rtl/>
          <w:lang w:bidi="fa-IR"/>
        </w:rPr>
        <w:t xml:space="preserve"> </w:t>
      </w:r>
      <w:r w:rsidR="009D2DDB">
        <w:rPr>
          <w:rFonts w:hint="cs"/>
          <w:rtl/>
          <w:lang w:bidi="fa-IR"/>
        </w:rPr>
        <w:t>در</w:t>
      </w:r>
      <w:r w:rsidR="009D2DDB">
        <w:rPr>
          <w:rtl/>
          <w:lang w:bidi="fa-IR"/>
        </w:rPr>
        <w:t xml:space="preserve"> </w:t>
      </w:r>
      <w:r w:rsidR="009D2DDB">
        <w:rPr>
          <w:rFonts w:hint="cs"/>
          <w:rtl/>
          <w:lang w:bidi="fa-IR"/>
        </w:rPr>
        <w:t>این‌جا</w:t>
      </w:r>
      <w:r w:rsidR="009D2DDB">
        <w:rPr>
          <w:rtl/>
          <w:lang w:bidi="fa-IR"/>
        </w:rPr>
        <w:t xml:space="preserve"> </w:t>
      </w:r>
      <w:r w:rsidR="009D2DDB">
        <w:rPr>
          <w:rFonts w:hint="cs"/>
          <w:rtl/>
          <w:lang w:bidi="fa-IR"/>
        </w:rPr>
        <w:t>هم</w:t>
      </w:r>
      <w:r w:rsidR="009D2DDB">
        <w:rPr>
          <w:rtl/>
          <w:lang w:bidi="fa-IR"/>
        </w:rPr>
        <w:t xml:space="preserve"> </w:t>
      </w:r>
      <w:r w:rsidR="009D2DDB">
        <w:rPr>
          <w:rFonts w:hint="cs"/>
          <w:rtl/>
          <w:lang w:bidi="fa-IR"/>
        </w:rPr>
        <w:t>حق</w:t>
      </w:r>
      <w:r w:rsidR="009D2DDB">
        <w:rPr>
          <w:rtl/>
          <w:lang w:bidi="fa-IR"/>
        </w:rPr>
        <w:t xml:space="preserve"> </w:t>
      </w:r>
      <w:r w:rsidR="009D2DDB">
        <w:rPr>
          <w:rFonts w:hint="cs"/>
          <w:rtl/>
          <w:lang w:bidi="fa-IR"/>
        </w:rPr>
        <w:t>حیات</w:t>
      </w:r>
      <w:r w:rsidR="009D2DDB">
        <w:rPr>
          <w:rtl/>
          <w:lang w:bidi="fa-IR"/>
        </w:rPr>
        <w:t xml:space="preserve"> </w:t>
      </w:r>
      <w:r w:rsidR="009D2DDB">
        <w:rPr>
          <w:rFonts w:hint="cs"/>
          <w:rtl/>
          <w:lang w:bidi="fa-IR"/>
        </w:rPr>
        <w:t>به‌عنوان</w:t>
      </w:r>
      <w:r w:rsidR="009D2DDB">
        <w:rPr>
          <w:rtl/>
          <w:lang w:bidi="fa-IR"/>
        </w:rPr>
        <w:t xml:space="preserve"> </w:t>
      </w:r>
      <w:r w:rsidR="009D2DDB">
        <w:rPr>
          <w:rFonts w:hint="cs"/>
          <w:rtl/>
          <w:lang w:bidi="fa-IR"/>
        </w:rPr>
        <w:t>بنیادی‌ترین</w:t>
      </w:r>
      <w:r w:rsidR="009D2DDB">
        <w:rPr>
          <w:rtl/>
          <w:lang w:bidi="fa-IR"/>
        </w:rPr>
        <w:t xml:space="preserve"> </w:t>
      </w:r>
      <w:r w:rsidR="009D2DDB">
        <w:rPr>
          <w:rFonts w:hint="cs"/>
          <w:rtl/>
          <w:lang w:bidi="fa-IR"/>
        </w:rPr>
        <w:t>حق</w:t>
      </w:r>
      <w:r w:rsidR="009D2DDB">
        <w:rPr>
          <w:rtl/>
          <w:lang w:bidi="fa-IR"/>
        </w:rPr>
        <w:t xml:space="preserve"> </w:t>
      </w:r>
      <w:r w:rsidR="009D2DDB">
        <w:rPr>
          <w:rFonts w:hint="cs"/>
          <w:rtl/>
          <w:lang w:bidi="fa-IR"/>
        </w:rPr>
        <w:t>انسانی</w:t>
      </w:r>
      <w:r w:rsidR="009D2DDB">
        <w:rPr>
          <w:rtl/>
          <w:lang w:bidi="fa-IR"/>
        </w:rPr>
        <w:t xml:space="preserve"> </w:t>
      </w:r>
      <w:r w:rsidR="009D2DDB">
        <w:rPr>
          <w:rFonts w:hint="cs"/>
          <w:rtl/>
          <w:lang w:bidi="fa-IR"/>
        </w:rPr>
        <w:t>نقض</w:t>
      </w:r>
      <w:r w:rsidR="009D2DDB">
        <w:rPr>
          <w:rtl/>
          <w:lang w:bidi="fa-IR"/>
        </w:rPr>
        <w:t xml:space="preserve"> </w:t>
      </w:r>
      <w:r w:rsidR="009D2DDB">
        <w:rPr>
          <w:rFonts w:hint="cs"/>
          <w:rtl/>
          <w:lang w:bidi="fa-IR"/>
        </w:rPr>
        <w:t>می‌شود</w:t>
      </w:r>
      <w:r w:rsidR="009D2DDB">
        <w:rPr>
          <w:rtl/>
          <w:lang w:bidi="fa-IR"/>
        </w:rPr>
        <w:t xml:space="preserve"> </w:t>
      </w:r>
      <w:r w:rsidR="009D2DDB">
        <w:rPr>
          <w:rFonts w:hint="cs"/>
          <w:rtl/>
          <w:lang w:bidi="fa-IR"/>
        </w:rPr>
        <w:t>و</w:t>
      </w:r>
      <w:r w:rsidR="009D2DDB">
        <w:rPr>
          <w:rtl/>
          <w:lang w:bidi="fa-IR"/>
        </w:rPr>
        <w:t xml:space="preserve"> </w:t>
      </w:r>
      <w:r w:rsidR="009D2DDB">
        <w:rPr>
          <w:rFonts w:hint="cs"/>
          <w:rtl/>
          <w:lang w:bidi="fa-IR"/>
        </w:rPr>
        <w:t>هم</w:t>
      </w:r>
      <w:r w:rsidR="009D2DDB">
        <w:rPr>
          <w:rtl/>
          <w:lang w:bidi="fa-IR"/>
        </w:rPr>
        <w:t xml:space="preserve"> </w:t>
      </w:r>
      <w:r w:rsidR="009D2DDB">
        <w:rPr>
          <w:rFonts w:hint="cs"/>
          <w:rtl/>
          <w:lang w:bidi="fa-IR"/>
        </w:rPr>
        <w:t>رابطه</w:t>
      </w:r>
      <w:r w:rsidR="009D2DDB">
        <w:rPr>
          <w:rtl/>
          <w:lang w:bidi="fa-IR"/>
        </w:rPr>
        <w:t xml:space="preserve"> </w:t>
      </w:r>
      <w:r w:rsidR="009D2DDB">
        <w:rPr>
          <w:rFonts w:hint="cs"/>
          <w:rtl/>
          <w:lang w:bidi="fa-IR"/>
        </w:rPr>
        <w:t>طبیعی</w:t>
      </w:r>
      <w:r w:rsidR="009D2DDB">
        <w:rPr>
          <w:rtl/>
          <w:lang w:bidi="fa-IR"/>
        </w:rPr>
        <w:t xml:space="preserve"> </w:t>
      </w:r>
      <w:r w:rsidR="009D2DDB">
        <w:rPr>
          <w:rFonts w:hint="cs"/>
          <w:rtl/>
          <w:lang w:bidi="fa-IR"/>
        </w:rPr>
        <w:t>و</w:t>
      </w:r>
      <w:r w:rsidR="009D2DDB">
        <w:rPr>
          <w:rtl/>
          <w:lang w:bidi="fa-IR"/>
        </w:rPr>
        <w:t xml:space="preserve"> </w:t>
      </w:r>
      <w:r w:rsidR="009D2DDB">
        <w:rPr>
          <w:rFonts w:hint="cs"/>
          <w:rtl/>
          <w:lang w:bidi="fa-IR"/>
        </w:rPr>
        <w:t>عاطفی</w:t>
      </w:r>
      <w:r w:rsidR="009D2DDB">
        <w:rPr>
          <w:rtl/>
          <w:lang w:bidi="fa-IR"/>
        </w:rPr>
        <w:t xml:space="preserve"> </w:t>
      </w:r>
      <w:r w:rsidR="009D2DDB">
        <w:rPr>
          <w:rFonts w:hint="cs"/>
          <w:rtl/>
          <w:lang w:bidi="fa-IR"/>
        </w:rPr>
        <w:t>والد</w:t>
      </w:r>
      <w:r w:rsidR="009D2DDB">
        <w:rPr>
          <w:rtl/>
          <w:lang w:bidi="fa-IR"/>
        </w:rPr>
        <w:t xml:space="preserve"> </w:t>
      </w:r>
      <w:r w:rsidR="009D2DDB">
        <w:rPr>
          <w:rFonts w:hint="cs"/>
          <w:rtl/>
          <w:lang w:bidi="fa-IR"/>
        </w:rPr>
        <w:t>و</w:t>
      </w:r>
      <w:r w:rsidR="009D2DDB">
        <w:rPr>
          <w:rtl/>
          <w:lang w:bidi="fa-IR"/>
        </w:rPr>
        <w:t xml:space="preserve"> </w:t>
      </w:r>
      <w:r w:rsidR="009D2DDB">
        <w:rPr>
          <w:rFonts w:hint="cs"/>
          <w:rtl/>
          <w:lang w:bidi="fa-IR"/>
        </w:rPr>
        <w:t>فرزند</w:t>
      </w:r>
      <w:r w:rsidR="009D2DDB">
        <w:rPr>
          <w:rtl/>
          <w:lang w:bidi="fa-IR"/>
        </w:rPr>
        <w:t xml:space="preserve"> </w:t>
      </w:r>
      <w:r w:rsidR="009D2DDB">
        <w:rPr>
          <w:rFonts w:hint="cs"/>
          <w:rtl/>
          <w:lang w:bidi="fa-IR"/>
        </w:rPr>
        <w:t>از</w:t>
      </w:r>
      <w:r w:rsidR="009D2DDB">
        <w:rPr>
          <w:rtl/>
          <w:lang w:bidi="fa-IR"/>
        </w:rPr>
        <w:t xml:space="preserve"> </w:t>
      </w:r>
      <w:r w:rsidR="009D2DDB">
        <w:rPr>
          <w:rFonts w:hint="cs"/>
          <w:rtl/>
          <w:lang w:bidi="fa-IR"/>
        </w:rPr>
        <w:t>میان</w:t>
      </w:r>
      <w:r w:rsidR="009D2DDB">
        <w:rPr>
          <w:rtl/>
          <w:lang w:bidi="fa-IR"/>
        </w:rPr>
        <w:t xml:space="preserve"> </w:t>
      </w:r>
      <w:r w:rsidR="009D2DDB">
        <w:rPr>
          <w:rFonts w:hint="cs"/>
          <w:rtl/>
          <w:lang w:bidi="fa-IR"/>
        </w:rPr>
        <w:t>می‌رود</w:t>
      </w:r>
      <w:r w:rsidR="009D2DDB">
        <w:rPr>
          <w:rtl/>
          <w:lang w:bidi="fa-IR"/>
        </w:rPr>
        <w:t xml:space="preserve">. </w:t>
      </w:r>
      <w:r w:rsidR="009D2DDB">
        <w:rPr>
          <w:rFonts w:hint="cs"/>
          <w:rtl/>
          <w:lang w:bidi="fa-IR"/>
        </w:rPr>
        <w:t>از</w:t>
      </w:r>
      <w:r w:rsidR="009D2DDB">
        <w:rPr>
          <w:rtl/>
          <w:lang w:bidi="fa-IR"/>
        </w:rPr>
        <w:t xml:space="preserve"> </w:t>
      </w:r>
      <w:r w:rsidR="009D2DDB">
        <w:rPr>
          <w:rFonts w:hint="cs"/>
          <w:rtl/>
          <w:lang w:bidi="fa-IR"/>
        </w:rPr>
        <w:t>یک‌سو،</w:t>
      </w:r>
      <w:r w:rsidR="009D2DDB">
        <w:rPr>
          <w:rtl/>
          <w:lang w:bidi="fa-IR"/>
        </w:rPr>
        <w:t xml:space="preserve"> </w:t>
      </w:r>
      <w:r w:rsidR="009D2DDB">
        <w:rPr>
          <w:rFonts w:hint="cs"/>
          <w:rtl/>
          <w:lang w:bidi="fa-IR"/>
        </w:rPr>
        <w:t>عمومات</w:t>
      </w:r>
      <w:r w:rsidR="009D2DDB">
        <w:rPr>
          <w:rtl/>
          <w:lang w:bidi="fa-IR"/>
        </w:rPr>
        <w:t xml:space="preserve"> </w:t>
      </w:r>
      <w:r w:rsidR="009D2DDB">
        <w:rPr>
          <w:rFonts w:hint="cs"/>
          <w:rtl/>
          <w:lang w:bidi="fa-IR"/>
        </w:rPr>
        <w:t>ادله</w:t>
      </w:r>
      <w:r w:rsidR="009D2DDB">
        <w:rPr>
          <w:rtl/>
          <w:lang w:bidi="fa-IR"/>
        </w:rPr>
        <w:t xml:space="preserve"> </w:t>
      </w:r>
      <w:r w:rsidR="009D2DDB">
        <w:rPr>
          <w:rFonts w:hint="cs"/>
          <w:rtl/>
          <w:lang w:bidi="fa-IR"/>
        </w:rPr>
        <w:t>قصاص</w:t>
      </w:r>
      <w:r w:rsidR="009D2DDB">
        <w:rPr>
          <w:rtl/>
          <w:lang w:bidi="fa-IR"/>
        </w:rPr>
        <w:t xml:space="preserve"> </w:t>
      </w:r>
      <w:r w:rsidR="009D2DDB">
        <w:rPr>
          <w:rFonts w:hint="cs"/>
          <w:rtl/>
          <w:lang w:bidi="fa-IR"/>
        </w:rPr>
        <w:t>در</w:t>
      </w:r>
      <w:r w:rsidR="009D2DDB">
        <w:rPr>
          <w:rtl/>
          <w:lang w:bidi="fa-IR"/>
        </w:rPr>
        <w:t xml:space="preserve"> </w:t>
      </w:r>
      <w:r w:rsidR="009D2DDB">
        <w:rPr>
          <w:rFonts w:hint="cs"/>
          <w:rtl/>
          <w:lang w:bidi="fa-IR"/>
        </w:rPr>
        <w:t>فقه</w:t>
      </w:r>
      <w:r w:rsidR="009D2DDB">
        <w:rPr>
          <w:rtl/>
          <w:lang w:bidi="fa-IR"/>
        </w:rPr>
        <w:t xml:space="preserve"> </w:t>
      </w:r>
      <w:r w:rsidR="009D2DDB">
        <w:rPr>
          <w:rFonts w:hint="cs"/>
          <w:rtl/>
          <w:lang w:bidi="fa-IR"/>
        </w:rPr>
        <w:t>و</w:t>
      </w:r>
      <w:r w:rsidR="009D2DDB">
        <w:rPr>
          <w:rtl/>
          <w:lang w:bidi="fa-IR"/>
        </w:rPr>
        <w:t xml:space="preserve"> </w:t>
      </w:r>
      <w:r w:rsidR="009D2DDB">
        <w:rPr>
          <w:rFonts w:hint="cs"/>
          <w:rtl/>
          <w:lang w:bidi="fa-IR"/>
        </w:rPr>
        <w:t>قانون،</w:t>
      </w:r>
      <w:r w:rsidR="009D2DDB">
        <w:rPr>
          <w:rtl/>
          <w:lang w:bidi="fa-IR"/>
        </w:rPr>
        <w:t xml:space="preserve"> </w:t>
      </w:r>
      <w:r w:rsidR="009D2DDB">
        <w:rPr>
          <w:rFonts w:hint="cs"/>
          <w:rtl/>
          <w:lang w:bidi="fa-IR"/>
        </w:rPr>
        <w:t>بر</w:t>
      </w:r>
      <w:r w:rsidR="009D2DDB">
        <w:rPr>
          <w:rtl/>
          <w:lang w:bidi="fa-IR"/>
        </w:rPr>
        <w:t xml:space="preserve"> </w:t>
      </w:r>
      <w:r w:rsidR="009D2DDB">
        <w:rPr>
          <w:rFonts w:hint="cs"/>
          <w:rtl/>
          <w:lang w:bidi="fa-IR"/>
        </w:rPr>
        <w:t>استحقاق</w:t>
      </w:r>
      <w:r w:rsidR="009D2DDB">
        <w:rPr>
          <w:rtl/>
          <w:lang w:bidi="fa-IR"/>
        </w:rPr>
        <w:t xml:space="preserve"> </w:t>
      </w:r>
      <w:r w:rsidR="009D2DDB">
        <w:rPr>
          <w:rFonts w:hint="cs"/>
          <w:rtl/>
          <w:lang w:bidi="fa-IR"/>
        </w:rPr>
        <w:t>قصاص</w:t>
      </w:r>
      <w:r w:rsidR="009D2DDB">
        <w:rPr>
          <w:rtl/>
          <w:lang w:bidi="fa-IR"/>
        </w:rPr>
        <w:t xml:space="preserve"> </w:t>
      </w:r>
      <w:r w:rsidR="009D2DDB">
        <w:rPr>
          <w:rFonts w:hint="cs"/>
          <w:rtl/>
          <w:lang w:bidi="fa-IR"/>
        </w:rPr>
        <w:t>در</w:t>
      </w:r>
      <w:r w:rsidR="009D2DDB">
        <w:rPr>
          <w:rtl/>
          <w:lang w:bidi="fa-IR"/>
        </w:rPr>
        <w:t xml:space="preserve"> </w:t>
      </w:r>
      <w:r w:rsidR="009D2DDB">
        <w:rPr>
          <w:rFonts w:hint="cs"/>
          <w:rtl/>
          <w:lang w:bidi="fa-IR"/>
        </w:rPr>
        <w:t>قتل</w:t>
      </w:r>
      <w:r w:rsidR="009D2DDB">
        <w:rPr>
          <w:rtl/>
          <w:lang w:bidi="fa-IR"/>
        </w:rPr>
        <w:t xml:space="preserve"> </w:t>
      </w:r>
      <w:r w:rsidR="009D2DDB">
        <w:rPr>
          <w:rFonts w:hint="cs"/>
          <w:rtl/>
          <w:lang w:bidi="fa-IR"/>
        </w:rPr>
        <w:t>عمد</w:t>
      </w:r>
      <w:r w:rsidR="009D2DDB">
        <w:rPr>
          <w:rtl/>
          <w:lang w:bidi="fa-IR"/>
        </w:rPr>
        <w:t xml:space="preserve"> </w:t>
      </w:r>
      <w:r w:rsidR="009D2DDB">
        <w:rPr>
          <w:rFonts w:hint="cs"/>
          <w:rtl/>
          <w:lang w:bidi="fa-IR"/>
        </w:rPr>
        <w:t>دلالت</w:t>
      </w:r>
      <w:r w:rsidR="009D2DDB">
        <w:rPr>
          <w:rtl/>
          <w:lang w:bidi="fa-IR"/>
        </w:rPr>
        <w:t xml:space="preserve"> </w:t>
      </w:r>
      <w:r w:rsidR="009D2DDB">
        <w:rPr>
          <w:rFonts w:hint="cs"/>
          <w:rtl/>
          <w:lang w:bidi="fa-IR"/>
        </w:rPr>
        <w:t>دارند؛</w:t>
      </w:r>
      <w:r w:rsidR="009D2DDB">
        <w:rPr>
          <w:rtl/>
          <w:lang w:bidi="fa-IR"/>
        </w:rPr>
        <w:t xml:space="preserve"> </w:t>
      </w:r>
      <w:r w:rsidR="009D2DDB">
        <w:rPr>
          <w:rFonts w:hint="cs"/>
          <w:rtl/>
          <w:lang w:bidi="fa-IR"/>
        </w:rPr>
        <w:t>از</w:t>
      </w:r>
      <w:r w:rsidR="009D2DDB">
        <w:rPr>
          <w:rtl/>
          <w:lang w:bidi="fa-IR"/>
        </w:rPr>
        <w:t xml:space="preserve"> </w:t>
      </w:r>
      <w:r w:rsidR="009D2DDB">
        <w:rPr>
          <w:rFonts w:hint="cs"/>
          <w:rtl/>
          <w:lang w:bidi="fa-IR"/>
        </w:rPr>
        <w:t>سوی</w:t>
      </w:r>
      <w:r w:rsidR="009D2DDB">
        <w:rPr>
          <w:rtl/>
          <w:lang w:bidi="fa-IR"/>
        </w:rPr>
        <w:t xml:space="preserve"> </w:t>
      </w:r>
      <w:r w:rsidR="009D2DDB">
        <w:rPr>
          <w:rFonts w:hint="cs"/>
          <w:rtl/>
          <w:lang w:bidi="fa-IR"/>
        </w:rPr>
        <w:t>دیگر،</w:t>
      </w:r>
      <w:r w:rsidR="009D2DDB">
        <w:rPr>
          <w:rtl/>
          <w:lang w:bidi="fa-IR"/>
        </w:rPr>
        <w:t xml:space="preserve"> </w:t>
      </w:r>
      <w:r w:rsidR="009D2DDB">
        <w:rPr>
          <w:rFonts w:hint="cs"/>
          <w:rtl/>
          <w:lang w:bidi="fa-IR"/>
        </w:rPr>
        <w:t>قانون</w:t>
      </w:r>
      <w:r w:rsidR="009D2DDB">
        <w:rPr>
          <w:rtl/>
          <w:lang w:bidi="fa-IR"/>
        </w:rPr>
        <w:t xml:space="preserve"> </w:t>
      </w:r>
      <w:r w:rsidR="009D2DDB">
        <w:rPr>
          <w:rFonts w:hint="cs"/>
          <w:rtl/>
          <w:lang w:bidi="fa-IR"/>
        </w:rPr>
        <w:t>مجازات</w:t>
      </w:r>
      <w:r w:rsidR="009D2DDB">
        <w:rPr>
          <w:rtl/>
          <w:lang w:bidi="fa-IR"/>
        </w:rPr>
        <w:t xml:space="preserve"> </w:t>
      </w:r>
      <w:r w:rsidR="009D2DDB">
        <w:rPr>
          <w:rFonts w:hint="cs"/>
          <w:rtl/>
          <w:lang w:bidi="fa-IR"/>
        </w:rPr>
        <w:t>اسلامی</w:t>
      </w:r>
      <w:r w:rsidR="009D2DDB">
        <w:rPr>
          <w:rtl/>
          <w:lang w:bidi="fa-IR"/>
        </w:rPr>
        <w:t xml:space="preserve"> </w:t>
      </w:r>
      <w:r w:rsidR="009D2DDB">
        <w:rPr>
          <w:rFonts w:hint="cs"/>
          <w:rtl/>
          <w:lang w:bidi="fa-IR"/>
        </w:rPr>
        <w:t>در</w:t>
      </w:r>
      <w:r w:rsidR="009D2DDB">
        <w:rPr>
          <w:rtl/>
          <w:lang w:bidi="fa-IR"/>
        </w:rPr>
        <w:t xml:space="preserve"> </w:t>
      </w:r>
      <w:r w:rsidR="009D2DDB">
        <w:rPr>
          <w:rFonts w:hint="cs"/>
          <w:rtl/>
          <w:lang w:bidi="fa-IR"/>
        </w:rPr>
        <w:t>ماده</w:t>
      </w:r>
      <w:r w:rsidR="009D2DDB">
        <w:rPr>
          <w:rtl/>
          <w:lang w:bidi="fa-IR"/>
        </w:rPr>
        <w:t xml:space="preserve"> 301</w:t>
      </w:r>
      <w:r w:rsidR="009D2DDB">
        <w:rPr>
          <w:rFonts w:hint="cs"/>
          <w:rtl/>
          <w:lang w:bidi="fa-IR"/>
        </w:rPr>
        <w:t>،</w:t>
      </w:r>
      <w:r w:rsidR="009D2DDB">
        <w:rPr>
          <w:rtl/>
          <w:lang w:bidi="fa-IR"/>
        </w:rPr>
        <w:t xml:space="preserve"> </w:t>
      </w:r>
      <w:r w:rsidR="009D2DDB">
        <w:rPr>
          <w:rFonts w:hint="cs"/>
          <w:rtl/>
          <w:lang w:bidi="fa-IR"/>
        </w:rPr>
        <w:t>پدر</w:t>
      </w:r>
      <w:r w:rsidR="009D2DDB">
        <w:rPr>
          <w:rtl/>
          <w:lang w:bidi="fa-IR"/>
        </w:rPr>
        <w:t xml:space="preserve"> </w:t>
      </w:r>
      <w:r w:rsidR="009D2DDB">
        <w:rPr>
          <w:rFonts w:hint="cs"/>
          <w:rtl/>
          <w:lang w:bidi="fa-IR"/>
        </w:rPr>
        <w:t>و</w:t>
      </w:r>
      <w:r w:rsidR="009D2DDB">
        <w:rPr>
          <w:rtl/>
          <w:lang w:bidi="fa-IR"/>
        </w:rPr>
        <w:t xml:space="preserve"> </w:t>
      </w:r>
      <w:r w:rsidR="009D2DDB">
        <w:rPr>
          <w:rFonts w:hint="cs"/>
          <w:rtl/>
          <w:lang w:bidi="fa-IR"/>
        </w:rPr>
        <w:t>اجداد</w:t>
      </w:r>
      <w:r w:rsidR="009D2DDB">
        <w:rPr>
          <w:rtl/>
          <w:lang w:bidi="fa-IR"/>
        </w:rPr>
        <w:t xml:space="preserve"> </w:t>
      </w:r>
      <w:r w:rsidR="009D2DDB">
        <w:rPr>
          <w:rFonts w:hint="cs"/>
          <w:rtl/>
          <w:lang w:bidi="fa-IR"/>
        </w:rPr>
        <w:t>پدری</w:t>
      </w:r>
      <w:r w:rsidR="009D2DDB">
        <w:rPr>
          <w:rtl/>
          <w:lang w:bidi="fa-IR"/>
        </w:rPr>
        <w:t xml:space="preserve"> </w:t>
      </w:r>
      <w:r w:rsidR="009D2DDB">
        <w:rPr>
          <w:rFonts w:hint="cs"/>
          <w:rtl/>
          <w:lang w:bidi="fa-IR"/>
        </w:rPr>
        <w:t>را</w:t>
      </w:r>
      <w:r w:rsidR="009D2DDB">
        <w:rPr>
          <w:rtl/>
          <w:lang w:bidi="fa-IR"/>
        </w:rPr>
        <w:t xml:space="preserve"> </w:t>
      </w:r>
      <w:r w:rsidR="009D2DDB">
        <w:rPr>
          <w:rFonts w:hint="cs"/>
          <w:rtl/>
          <w:lang w:bidi="fa-IR"/>
        </w:rPr>
        <w:t>از</w:t>
      </w:r>
      <w:r w:rsidR="009D2DDB">
        <w:rPr>
          <w:rtl/>
          <w:lang w:bidi="fa-IR"/>
        </w:rPr>
        <w:t xml:space="preserve"> </w:t>
      </w:r>
      <w:r w:rsidR="009D2DDB">
        <w:rPr>
          <w:rFonts w:hint="cs"/>
          <w:rtl/>
          <w:lang w:bidi="fa-IR"/>
        </w:rPr>
        <w:t>قصاص</w:t>
      </w:r>
      <w:r w:rsidR="009D2DDB">
        <w:rPr>
          <w:rtl/>
          <w:lang w:bidi="fa-IR"/>
        </w:rPr>
        <w:t xml:space="preserve"> </w:t>
      </w:r>
      <w:r w:rsidR="009D2DDB">
        <w:rPr>
          <w:rFonts w:hint="cs"/>
          <w:rtl/>
          <w:lang w:bidi="fa-IR"/>
        </w:rPr>
        <w:t>در</w:t>
      </w:r>
      <w:r w:rsidR="009D2DDB">
        <w:rPr>
          <w:rtl/>
          <w:lang w:bidi="fa-IR"/>
        </w:rPr>
        <w:t xml:space="preserve"> </w:t>
      </w:r>
      <w:r w:rsidR="009D2DDB">
        <w:rPr>
          <w:rFonts w:hint="cs"/>
          <w:rtl/>
          <w:lang w:bidi="fa-IR"/>
        </w:rPr>
        <w:t>قتل</w:t>
      </w:r>
      <w:r w:rsidR="009D2DDB">
        <w:rPr>
          <w:rtl/>
          <w:lang w:bidi="fa-IR"/>
        </w:rPr>
        <w:t xml:space="preserve"> </w:t>
      </w:r>
      <w:r w:rsidR="009D2DDB">
        <w:rPr>
          <w:rFonts w:hint="cs"/>
          <w:rtl/>
          <w:lang w:bidi="fa-IR"/>
        </w:rPr>
        <w:t>فرزند</w:t>
      </w:r>
      <w:r w:rsidR="009D2DDB">
        <w:rPr>
          <w:rtl/>
          <w:lang w:bidi="fa-IR"/>
        </w:rPr>
        <w:t xml:space="preserve"> </w:t>
      </w:r>
      <w:r w:rsidR="009D2DDB">
        <w:rPr>
          <w:rFonts w:hint="cs"/>
          <w:rtl/>
          <w:lang w:bidi="fa-IR"/>
        </w:rPr>
        <w:t>مستثنا</w:t>
      </w:r>
      <w:r w:rsidR="009D2DDB">
        <w:rPr>
          <w:rtl/>
          <w:lang w:bidi="fa-IR"/>
        </w:rPr>
        <w:t xml:space="preserve"> </w:t>
      </w:r>
      <w:r w:rsidR="009D2DDB">
        <w:rPr>
          <w:rFonts w:hint="cs"/>
          <w:rtl/>
          <w:lang w:bidi="fa-IR"/>
        </w:rPr>
        <w:t>کرده</w:t>
      </w:r>
      <w:r w:rsidR="009D2DDB">
        <w:rPr>
          <w:rtl/>
          <w:lang w:bidi="fa-IR"/>
        </w:rPr>
        <w:t xml:space="preserve"> </w:t>
      </w:r>
      <w:r w:rsidR="009D2DDB">
        <w:rPr>
          <w:rFonts w:hint="cs"/>
          <w:rtl/>
          <w:lang w:bidi="fa-IR"/>
        </w:rPr>
        <w:t>است</w:t>
      </w:r>
      <w:r w:rsidR="009D2DDB">
        <w:rPr>
          <w:rtl/>
          <w:lang w:bidi="fa-IR"/>
        </w:rPr>
        <w:t xml:space="preserve">. </w:t>
      </w:r>
      <w:r w:rsidR="009D2DDB">
        <w:rPr>
          <w:rFonts w:hint="cs"/>
          <w:rtl/>
          <w:lang w:bidi="fa-IR"/>
        </w:rPr>
        <w:t>این</w:t>
      </w:r>
      <w:r w:rsidR="009D2DDB">
        <w:rPr>
          <w:rtl/>
          <w:lang w:bidi="fa-IR"/>
        </w:rPr>
        <w:t xml:space="preserve"> </w:t>
      </w:r>
      <w:r w:rsidR="009D2DDB">
        <w:rPr>
          <w:rFonts w:hint="cs"/>
          <w:rtl/>
          <w:lang w:bidi="fa-IR"/>
        </w:rPr>
        <w:t>وضعیت</w:t>
      </w:r>
      <w:r w:rsidR="009D2DDB">
        <w:rPr>
          <w:rtl/>
          <w:lang w:bidi="fa-IR"/>
        </w:rPr>
        <w:t xml:space="preserve"> </w:t>
      </w:r>
      <w:r w:rsidR="009D2DDB">
        <w:rPr>
          <w:rFonts w:hint="cs"/>
          <w:rtl/>
          <w:lang w:bidi="fa-IR"/>
        </w:rPr>
        <w:t>سبب</w:t>
      </w:r>
      <w:r w:rsidR="009D2DDB">
        <w:rPr>
          <w:rtl/>
          <w:lang w:bidi="fa-IR"/>
        </w:rPr>
        <w:t xml:space="preserve"> </w:t>
      </w:r>
      <w:r w:rsidR="009D2DDB">
        <w:rPr>
          <w:rFonts w:hint="cs"/>
          <w:rtl/>
          <w:lang w:bidi="fa-IR"/>
        </w:rPr>
        <w:t>شده</w:t>
      </w:r>
      <w:r w:rsidR="009D2DDB">
        <w:rPr>
          <w:rtl/>
          <w:lang w:bidi="fa-IR"/>
        </w:rPr>
        <w:t xml:space="preserve"> </w:t>
      </w:r>
      <w:r w:rsidR="009D2DDB">
        <w:rPr>
          <w:rFonts w:hint="cs"/>
          <w:rtl/>
          <w:lang w:bidi="fa-IR"/>
        </w:rPr>
        <w:t>است</w:t>
      </w:r>
      <w:r w:rsidR="009D2DDB">
        <w:rPr>
          <w:rtl/>
          <w:lang w:bidi="fa-IR"/>
        </w:rPr>
        <w:t xml:space="preserve"> </w:t>
      </w:r>
      <w:r w:rsidR="009D2DDB">
        <w:rPr>
          <w:rFonts w:hint="cs"/>
          <w:rtl/>
          <w:lang w:bidi="fa-IR"/>
        </w:rPr>
        <w:t>که</w:t>
      </w:r>
      <w:r w:rsidR="009D2DDB">
        <w:rPr>
          <w:rtl/>
          <w:lang w:bidi="fa-IR"/>
        </w:rPr>
        <w:t xml:space="preserve"> </w:t>
      </w:r>
      <w:r w:rsidR="009D2DDB">
        <w:rPr>
          <w:rFonts w:hint="cs"/>
          <w:rtl/>
          <w:lang w:bidi="fa-IR"/>
        </w:rPr>
        <w:t>در</w:t>
      </w:r>
      <w:r w:rsidR="009D2DDB">
        <w:rPr>
          <w:rtl/>
          <w:lang w:bidi="fa-IR"/>
        </w:rPr>
        <w:t xml:space="preserve"> </w:t>
      </w:r>
      <w:r w:rsidR="009D2DDB">
        <w:rPr>
          <w:rFonts w:hint="cs"/>
          <w:rtl/>
          <w:lang w:bidi="fa-IR"/>
        </w:rPr>
        <w:t>مقام</w:t>
      </w:r>
      <w:r w:rsidR="009D2DDB">
        <w:rPr>
          <w:rtl/>
          <w:lang w:bidi="fa-IR"/>
        </w:rPr>
        <w:t xml:space="preserve"> </w:t>
      </w:r>
      <w:r w:rsidR="009D2DDB">
        <w:rPr>
          <w:rFonts w:hint="cs"/>
          <w:rtl/>
          <w:lang w:bidi="fa-IR"/>
        </w:rPr>
        <w:t>تطبیق،</w:t>
      </w:r>
      <w:r w:rsidR="009D2DDB">
        <w:rPr>
          <w:rtl/>
          <w:lang w:bidi="fa-IR"/>
        </w:rPr>
        <w:t xml:space="preserve"> </w:t>
      </w:r>
      <w:r w:rsidR="009D2DDB">
        <w:rPr>
          <w:rFonts w:hint="cs"/>
          <w:rtl/>
          <w:lang w:bidi="fa-IR"/>
        </w:rPr>
        <w:t>این</w:t>
      </w:r>
      <w:r w:rsidR="009D2DDB">
        <w:rPr>
          <w:rtl/>
          <w:lang w:bidi="fa-IR"/>
        </w:rPr>
        <w:t xml:space="preserve"> </w:t>
      </w:r>
      <w:r w:rsidR="009D2DDB">
        <w:rPr>
          <w:rFonts w:hint="cs"/>
          <w:rtl/>
          <w:lang w:bidi="fa-IR"/>
        </w:rPr>
        <w:t>پرسش</w:t>
      </w:r>
      <w:r w:rsidR="009D2DDB">
        <w:rPr>
          <w:rtl/>
          <w:lang w:bidi="fa-IR"/>
        </w:rPr>
        <w:t xml:space="preserve"> </w:t>
      </w:r>
      <w:r w:rsidR="009D2DDB">
        <w:rPr>
          <w:rFonts w:hint="cs"/>
          <w:rtl/>
          <w:lang w:bidi="fa-IR"/>
        </w:rPr>
        <w:t>جدی</w:t>
      </w:r>
      <w:r w:rsidR="009D2DDB">
        <w:rPr>
          <w:rtl/>
          <w:lang w:bidi="fa-IR"/>
        </w:rPr>
        <w:t xml:space="preserve"> </w:t>
      </w:r>
      <w:r w:rsidR="009D2DDB">
        <w:rPr>
          <w:rFonts w:hint="cs"/>
          <w:rtl/>
          <w:lang w:bidi="fa-IR"/>
        </w:rPr>
        <w:t>مطرح</w:t>
      </w:r>
      <w:r w:rsidR="009D2DDB">
        <w:rPr>
          <w:rtl/>
          <w:lang w:bidi="fa-IR"/>
        </w:rPr>
        <w:t xml:space="preserve"> </w:t>
      </w:r>
      <w:r w:rsidR="009D2DDB">
        <w:rPr>
          <w:rFonts w:hint="cs"/>
          <w:rtl/>
          <w:lang w:bidi="fa-IR"/>
        </w:rPr>
        <w:t>شود</w:t>
      </w:r>
      <w:r w:rsidR="009D2DDB">
        <w:rPr>
          <w:rtl/>
          <w:lang w:bidi="fa-IR"/>
        </w:rPr>
        <w:t xml:space="preserve"> </w:t>
      </w:r>
      <w:r w:rsidR="009D2DDB">
        <w:rPr>
          <w:rFonts w:hint="cs"/>
          <w:rtl/>
          <w:lang w:bidi="fa-IR"/>
        </w:rPr>
        <w:t>که</w:t>
      </w:r>
      <w:r w:rsidR="009D2DDB">
        <w:rPr>
          <w:rtl/>
          <w:lang w:bidi="fa-IR"/>
        </w:rPr>
        <w:t xml:space="preserve"> </w:t>
      </w:r>
      <w:r w:rsidR="009D2DDB">
        <w:rPr>
          <w:rFonts w:hint="cs"/>
          <w:rtl/>
          <w:lang w:bidi="fa-IR"/>
        </w:rPr>
        <w:t>آیا</w:t>
      </w:r>
      <w:r w:rsidR="009D2DDB">
        <w:rPr>
          <w:rtl/>
          <w:lang w:bidi="fa-IR"/>
        </w:rPr>
        <w:t xml:space="preserve"> </w:t>
      </w:r>
      <w:r w:rsidR="009D2DDB">
        <w:rPr>
          <w:rFonts w:hint="cs"/>
          <w:rtl/>
          <w:lang w:bidi="fa-IR"/>
        </w:rPr>
        <w:t>این</w:t>
      </w:r>
      <w:r w:rsidR="009D2DDB">
        <w:rPr>
          <w:rtl/>
          <w:lang w:bidi="fa-IR"/>
        </w:rPr>
        <w:t xml:space="preserve"> </w:t>
      </w:r>
      <w:r w:rsidR="009D2DDB">
        <w:rPr>
          <w:rFonts w:hint="cs"/>
          <w:rtl/>
          <w:lang w:bidi="fa-IR"/>
        </w:rPr>
        <w:t>استثنا</w:t>
      </w:r>
      <w:r w:rsidR="009D2DDB">
        <w:rPr>
          <w:rtl/>
          <w:lang w:bidi="fa-IR"/>
        </w:rPr>
        <w:t xml:space="preserve"> </w:t>
      </w:r>
      <w:r w:rsidR="009D2DDB">
        <w:rPr>
          <w:rFonts w:hint="cs"/>
          <w:rtl/>
          <w:lang w:bidi="fa-IR"/>
        </w:rPr>
        <w:t>قابل</w:t>
      </w:r>
      <w:r w:rsidR="009D2DDB">
        <w:rPr>
          <w:rtl/>
          <w:lang w:bidi="fa-IR"/>
        </w:rPr>
        <w:t xml:space="preserve"> </w:t>
      </w:r>
      <w:r w:rsidR="009D2DDB">
        <w:rPr>
          <w:rFonts w:hint="cs"/>
          <w:rtl/>
          <w:lang w:bidi="fa-IR"/>
        </w:rPr>
        <w:t>تسری</w:t>
      </w:r>
      <w:r w:rsidR="009D2DDB">
        <w:rPr>
          <w:rtl/>
          <w:lang w:bidi="fa-IR"/>
        </w:rPr>
        <w:t xml:space="preserve"> </w:t>
      </w:r>
      <w:r w:rsidR="009D2DDB">
        <w:rPr>
          <w:rFonts w:hint="cs"/>
          <w:rtl/>
          <w:lang w:bidi="fa-IR"/>
        </w:rPr>
        <w:t>به</w:t>
      </w:r>
      <w:r w:rsidR="009D2DDB">
        <w:rPr>
          <w:rtl/>
          <w:lang w:bidi="fa-IR"/>
        </w:rPr>
        <w:t xml:space="preserve"> </w:t>
      </w:r>
      <w:r w:rsidR="009D2DDB">
        <w:rPr>
          <w:rFonts w:hint="cs"/>
          <w:rtl/>
          <w:lang w:bidi="fa-IR"/>
        </w:rPr>
        <w:t>مادر</w:t>
      </w:r>
      <w:r w:rsidR="009D2DDB">
        <w:rPr>
          <w:rtl/>
          <w:lang w:bidi="fa-IR"/>
        </w:rPr>
        <w:t xml:space="preserve"> </w:t>
      </w:r>
      <w:r w:rsidR="009D2DDB">
        <w:rPr>
          <w:rFonts w:hint="cs"/>
          <w:rtl/>
          <w:lang w:bidi="fa-IR"/>
        </w:rPr>
        <w:t>نیز</w:t>
      </w:r>
      <w:r w:rsidR="009D2DDB">
        <w:rPr>
          <w:rtl/>
          <w:lang w:bidi="fa-IR"/>
        </w:rPr>
        <w:t xml:space="preserve"> </w:t>
      </w:r>
      <w:r w:rsidR="009D2DDB">
        <w:rPr>
          <w:rFonts w:hint="cs"/>
          <w:rtl/>
          <w:lang w:bidi="fa-IR"/>
        </w:rPr>
        <w:t>هست</w:t>
      </w:r>
      <w:r w:rsidR="009D2DDB">
        <w:rPr>
          <w:rtl/>
          <w:lang w:bidi="fa-IR"/>
        </w:rPr>
        <w:t xml:space="preserve"> </w:t>
      </w:r>
      <w:r w:rsidR="009D2DDB">
        <w:rPr>
          <w:rFonts w:hint="cs"/>
          <w:rtl/>
          <w:lang w:bidi="fa-IR"/>
        </w:rPr>
        <w:t>یا</w:t>
      </w:r>
      <w:r w:rsidR="009D2DDB">
        <w:rPr>
          <w:rtl/>
          <w:lang w:bidi="fa-IR"/>
        </w:rPr>
        <w:t xml:space="preserve"> </w:t>
      </w:r>
      <w:r w:rsidR="009D2DDB">
        <w:rPr>
          <w:rFonts w:hint="cs"/>
          <w:rtl/>
          <w:lang w:bidi="fa-IR"/>
        </w:rPr>
        <w:t>خیر</w:t>
      </w:r>
      <w:r w:rsidR="009D2DDB">
        <w:rPr>
          <w:lang w:bidi="fa-IR"/>
        </w:rPr>
        <w:t>.</w:t>
      </w:r>
      <w:r w:rsidR="009D2DDB">
        <w:rPr>
          <w:lang w:bidi="fa-IR"/>
        </w:rPr>
        <w:br/>
      </w:r>
      <w:r w:rsidR="009D2DDB">
        <w:rPr>
          <w:rFonts w:hint="cs"/>
          <w:rtl/>
          <w:lang w:bidi="fa-IR"/>
        </w:rPr>
        <w:t>در</w:t>
      </w:r>
      <w:r w:rsidR="009D2DDB">
        <w:rPr>
          <w:rtl/>
          <w:lang w:bidi="fa-IR"/>
        </w:rPr>
        <w:t xml:space="preserve"> </w:t>
      </w:r>
      <w:r w:rsidR="009D2DDB">
        <w:rPr>
          <w:rFonts w:hint="cs"/>
          <w:rtl/>
          <w:lang w:bidi="fa-IR"/>
        </w:rPr>
        <w:t>فقه</w:t>
      </w:r>
      <w:r w:rsidR="009D2DDB">
        <w:rPr>
          <w:rtl/>
          <w:lang w:bidi="fa-IR"/>
        </w:rPr>
        <w:t xml:space="preserve"> </w:t>
      </w:r>
      <w:r w:rsidR="009D2DDB">
        <w:rPr>
          <w:rFonts w:hint="cs"/>
          <w:rtl/>
          <w:lang w:bidi="fa-IR"/>
        </w:rPr>
        <w:t>امامیه،</w:t>
      </w:r>
      <w:r w:rsidR="009D2DDB">
        <w:rPr>
          <w:rtl/>
          <w:lang w:bidi="fa-IR"/>
        </w:rPr>
        <w:t xml:space="preserve"> </w:t>
      </w:r>
      <w:r w:rsidR="009D2DDB">
        <w:rPr>
          <w:rFonts w:hint="cs"/>
          <w:rtl/>
          <w:lang w:bidi="fa-IR"/>
        </w:rPr>
        <w:t>نظر</w:t>
      </w:r>
      <w:r w:rsidR="009D2DDB">
        <w:rPr>
          <w:rtl/>
          <w:lang w:bidi="fa-IR"/>
        </w:rPr>
        <w:t xml:space="preserve"> </w:t>
      </w:r>
      <w:r w:rsidR="009D2DDB">
        <w:rPr>
          <w:rFonts w:hint="cs"/>
          <w:rtl/>
          <w:lang w:bidi="fa-IR"/>
        </w:rPr>
        <w:t>مشهور</w:t>
      </w:r>
      <w:r w:rsidR="009D2DDB">
        <w:rPr>
          <w:rtl/>
          <w:lang w:bidi="fa-IR"/>
        </w:rPr>
        <w:t xml:space="preserve"> </w:t>
      </w:r>
      <w:r w:rsidR="009D2DDB">
        <w:rPr>
          <w:rFonts w:hint="cs"/>
          <w:rtl/>
          <w:lang w:bidi="fa-IR"/>
        </w:rPr>
        <w:t>آن</w:t>
      </w:r>
      <w:r w:rsidR="009D2DDB">
        <w:rPr>
          <w:rtl/>
          <w:lang w:bidi="fa-IR"/>
        </w:rPr>
        <w:t xml:space="preserve"> </w:t>
      </w:r>
      <w:r w:rsidR="009D2DDB">
        <w:rPr>
          <w:rFonts w:hint="cs"/>
          <w:rtl/>
          <w:lang w:bidi="fa-IR"/>
        </w:rPr>
        <w:t>است</w:t>
      </w:r>
      <w:r w:rsidR="009D2DDB">
        <w:rPr>
          <w:rtl/>
          <w:lang w:bidi="fa-IR"/>
        </w:rPr>
        <w:t xml:space="preserve"> </w:t>
      </w:r>
      <w:r w:rsidR="009D2DDB">
        <w:rPr>
          <w:rFonts w:hint="cs"/>
          <w:rtl/>
          <w:lang w:bidi="fa-IR"/>
        </w:rPr>
        <w:t>که</w:t>
      </w:r>
      <w:r w:rsidR="009D2DDB">
        <w:rPr>
          <w:rtl/>
          <w:lang w:bidi="fa-IR"/>
        </w:rPr>
        <w:t xml:space="preserve"> </w:t>
      </w:r>
      <w:r w:rsidR="009D2DDB">
        <w:rPr>
          <w:rFonts w:hint="cs"/>
          <w:rtl/>
          <w:lang w:bidi="fa-IR"/>
        </w:rPr>
        <w:t>معافیت</w:t>
      </w:r>
      <w:r w:rsidR="009D2DDB">
        <w:rPr>
          <w:rtl/>
          <w:lang w:bidi="fa-IR"/>
        </w:rPr>
        <w:t xml:space="preserve"> </w:t>
      </w:r>
      <w:r w:rsidR="009D2DDB">
        <w:rPr>
          <w:rFonts w:hint="cs"/>
          <w:rtl/>
          <w:lang w:bidi="fa-IR"/>
        </w:rPr>
        <w:t>از</w:t>
      </w:r>
      <w:r w:rsidR="009D2DDB">
        <w:rPr>
          <w:rtl/>
          <w:lang w:bidi="fa-IR"/>
        </w:rPr>
        <w:t xml:space="preserve"> </w:t>
      </w:r>
      <w:r w:rsidR="009D2DDB">
        <w:rPr>
          <w:rFonts w:hint="cs"/>
          <w:rtl/>
          <w:lang w:bidi="fa-IR"/>
        </w:rPr>
        <w:t>قصاص</w:t>
      </w:r>
      <w:r w:rsidR="009D2DDB">
        <w:rPr>
          <w:rtl/>
          <w:lang w:bidi="fa-IR"/>
        </w:rPr>
        <w:t xml:space="preserve"> </w:t>
      </w:r>
      <w:r w:rsidR="009D2DDB">
        <w:rPr>
          <w:rFonts w:hint="cs"/>
          <w:rtl/>
          <w:lang w:bidi="fa-IR"/>
        </w:rPr>
        <w:t>در</w:t>
      </w:r>
      <w:r w:rsidR="009D2DDB">
        <w:rPr>
          <w:rtl/>
          <w:lang w:bidi="fa-IR"/>
        </w:rPr>
        <w:t xml:space="preserve"> </w:t>
      </w:r>
      <w:r w:rsidR="009D2DDB">
        <w:rPr>
          <w:rFonts w:hint="cs"/>
          <w:rtl/>
          <w:lang w:bidi="fa-IR"/>
        </w:rPr>
        <w:t>قتل</w:t>
      </w:r>
      <w:r w:rsidR="009D2DDB">
        <w:rPr>
          <w:rtl/>
          <w:lang w:bidi="fa-IR"/>
        </w:rPr>
        <w:t xml:space="preserve"> </w:t>
      </w:r>
      <w:r w:rsidR="009D2DDB">
        <w:rPr>
          <w:rFonts w:hint="cs"/>
          <w:rtl/>
          <w:lang w:bidi="fa-IR"/>
        </w:rPr>
        <w:t>فرزند،</w:t>
      </w:r>
      <w:r w:rsidR="009D2DDB">
        <w:rPr>
          <w:rtl/>
          <w:lang w:bidi="fa-IR"/>
        </w:rPr>
        <w:t xml:space="preserve"> </w:t>
      </w:r>
      <w:r w:rsidR="009D2DDB">
        <w:rPr>
          <w:rFonts w:hint="cs"/>
          <w:rtl/>
          <w:lang w:bidi="fa-IR"/>
        </w:rPr>
        <w:t>اختصاص</w:t>
      </w:r>
      <w:r w:rsidR="009D2DDB">
        <w:rPr>
          <w:rtl/>
          <w:lang w:bidi="fa-IR"/>
        </w:rPr>
        <w:t xml:space="preserve"> </w:t>
      </w:r>
      <w:r w:rsidR="009D2DDB">
        <w:rPr>
          <w:rFonts w:hint="cs"/>
          <w:rtl/>
          <w:lang w:bidi="fa-IR"/>
        </w:rPr>
        <w:t>به</w:t>
      </w:r>
      <w:r w:rsidR="009D2DDB">
        <w:rPr>
          <w:rtl/>
          <w:lang w:bidi="fa-IR"/>
        </w:rPr>
        <w:t xml:space="preserve"> </w:t>
      </w:r>
      <w:r w:rsidR="009D2DDB">
        <w:rPr>
          <w:rFonts w:hint="cs"/>
          <w:rtl/>
          <w:lang w:bidi="fa-IR"/>
        </w:rPr>
        <w:t>پدر</w:t>
      </w:r>
      <w:r w:rsidR="009D2DDB">
        <w:rPr>
          <w:rtl/>
          <w:lang w:bidi="fa-IR"/>
        </w:rPr>
        <w:t xml:space="preserve"> </w:t>
      </w:r>
      <w:r w:rsidR="009D2DDB">
        <w:rPr>
          <w:rFonts w:hint="cs"/>
          <w:rtl/>
          <w:lang w:bidi="fa-IR"/>
        </w:rPr>
        <w:t>دارد</w:t>
      </w:r>
      <w:r w:rsidR="009D2DDB">
        <w:rPr>
          <w:rtl/>
          <w:lang w:bidi="fa-IR"/>
        </w:rPr>
        <w:t xml:space="preserve"> </w:t>
      </w:r>
      <w:r w:rsidR="009D2DDB">
        <w:rPr>
          <w:rFonts w:hint="cs"/>
          <w:rtl/>
          <w:lang w:bidi="fa-IR"/>
        </w:rPr>
        <w:t>و</w:t>
      </w:r>
      <w:r w:rsidR="009D2DDB">
        <w:rPr>
          <w:rtl/>
          <w:lang w:bidi="fa-IR"/>
        </w:rPr>
        <w:t xml:space="preserve"> </w:t>
      </w:r>
      <w:r w:rsidR="009D2DDB">
        <w:rPr>
          <w:rFonts w:hint="cs"/>
          <w:rtl/>
          <w:lang w:bidi="fa-IR"/>
        </w:rPr>
        <w:t>مادر</w:t>
      </w:r>
      <w:r w:rsidR="009D2DDB">
        <w:rPr>
          <w:rtl/>
          <w:lang w:bidi="fa-IR"/>
        </w:rPr>
        <w:t xml:space="preserve"> </w:t>
      </w:r>
      <w:r w:rsidR="009D2DDB">
        <w:rPr>
          <w:rFonts w:hint="cs"/>
          <w:rtl/>
          <w:lang w:bidi="fa-IR"/>
        </w:rPr>
        <w:t>از</w:t>
      </w:r>
      <w:r w:rsidR="009D2DDB">
        <w:rPr>
          <w:rtl/>
          <w:lang w:bidi="fa-IR"/>
        </w:rPr>
        <w:t xml:space="preserve"> </w:t>
      </w:r>
      <w:r w:rsidR="009D2DDB">
        <w:rPr>
          <w:rFonts w:hint="cs"/>
          <w:rtl/>
          <w:lang w:bidi="fa-IR"/>
        </w:rPr>
        <w:t>این</w:t>
      </w:r>
      <w:r w:rsidR="009D2DDB">
        <w:rPr>
          <w:rtl/>
          <w:lang w:bidi="fa-IR"/>
        </w:rPr>
        <w:t xml:space="preserve"> </w:t>
      </w:r>
      <w:r w:rsidR="009D2DDB">
        <w:rPr>
          <w:rFonts w:hint="cs"/>
          <w:rtl/>
          <w:lang w:bidi="fa-IR"/>
        </w:rPr>
        <w:t>حکم</w:t>
      </w:r>
      <w:r w:rsidR="009D2DDB">
        <w:rPr>
          <w:rtl/>
          <w:lang w:bidi="fa-IR"/>
        </w:rPr>
        <w:t xml:space="preserve"> </w:t>
      </w:r>
      <w:r w:rsidR="009D2DDB">
        <w:rPr>
          <w:rFonts w:hint="cs"/>
          <w:rtl/>
          <w:lang w:bidi="fa-IR"/>
        </w:rPr>
        <w:t>خارج</w:t>
      </w:r>
      <w:r w:rsidR="009D2DDB">
        <w:rPr>
          <w:rtl/>
          <w:lang w:bidi="fa-IR"/>
        </w:rPr>
        <w:t xml:space="preserve"> </w:t>
      </w:r>
      <w:r w:rsidR="009D2DDB">
        <w:rPr>
          <w:rFonts w:hint="cs"/>
          <w:rtl/>
          <w:lang w:bidi="fa-IR"/>
        </w:rPr>
        <w:t>است؛</w:t>
      </w:r>
      <w:r w:rsidR="009D2DDB">
        <w:rPr>
          <w:rtl/>
          <w:lang w:bidi="fa-IR"/>
        </w:rPr>
        <w:t xml:space="preserve"> </w:t>
      </w:r>
      <w:r w:rsidR="009D2DDB">
        <w:rPr>
          <w:rFonts w:hint="cs"/>
          <w:rtl/>
          <w:lang w:bidi="fa-IR"/>
        </w:rPr>
        <w:lastRenderedPageBreak/>
        <w:t>بنابراین،</w:t>
      </w:r>
      <w:r w:rsidR="009D2DDB">
        <w:rPr>
          <w:rtl/>
          <w:lang w:bidi="fa-IR"/>
        </w:rPr>
        <w:t xml:space="preserve"> </w:t>
      </w:r>
      <w:r w:rsidR="009D2DDB">
        <w:rPr>
          <w:rFonts w:hint="cs"/>
          <w:rtl/>
          <w:lang w:bidi="fa-IR"/>
        </w:rPr>
        <w:t>اگر</w:t>
      </w:r>
      <w:r w:rsidR="009D2DDB">
        <w:rPr>
          <w:rtl/>
          <w:lang w:bidi="fa-IR"/>
        </w:rPr>
        <w:t xml:space="preserve"> </w:t>
      </w:r>
      <w:r w:rsidR="009D2DDB">
        <w:rPr>
          <w:rFonts w:hint="cs"/>
          <w:rtl/>
          <w:lang w:bidi="fa-IR"/>
        </w:rPr>
        <w:t>مادر</w:t>
      </w:r>
      <w:r w:rsidR="009D2DDB">
        <w:rPr>
          <w:rtl/>
          <w:lang w:bidi="fa-IR"/>
        </w:rPr>
        <w:t xml:space="preserve"> </w:t>
      </w:r>
      <w:r w:rsidR="009D2DDB">
        <w:rPr>
          <w:rFonts w:hint="cs"/>
          <w:rtl/>
          <w:lang w:bidi="fa-IR"/>
        </w:rPr>
        <w:t>به‌طور</w:t>
      </w:r>
      <w:r w:rsidR="009D2DDB">
        <w:rPr>
          <w:rtl/>
          <w:lang w:bidi="fa-IR"/>
        </w:rPr>
        <w:t xml:space="preserve"> </w:t>
      </w:r>
      <w:r w:rsidR="009D2DDB">
        <w:rPr>
          <w:rFonts w:hint="cs"/>
          <w:rtl/>
          <w:lang w:bidi="fa-IR"/>
        </w:rPr>
        <w:t>عمدی</w:t>
      </w:r>
      <w:r w:rsidR="009D2DDB">
        <w:rPr>
          <w:rtl/>
          <w:lang w:bidi="fa-IR"/>
        </w:rPr>
        <w:t xml:space="preserve"> </w:t>
      </w:r>
      <w:r w:rsidR="009D2DDB">
        <w:rPr>
          <w:rFonts w:hint="cs"/>
          <w:rtl/>
          <w:lang w:bidi="fa-IR"/>
        </w:rPr>
        <w:t>فرزند</w:t>
      </w:r>
      <w:r w:rsidR="009D2DDB">
        <w:rPr>
          <w:rtl/>
          <w:lang w:bidi="fa-IR"/>
        </w:rPr>
        <w:t xml:space="preserve"> </w:t>
      </w:r>
      <w:r w:rsidR="009D2DDB">
        <w:rPr>
          <w:rFonts w:hint="cs"/>
          <w:rtl/>
          <w:lang w:bidi="fa-IR"/>
        </w:rPr>
        <w:t>خود</w:t>
      </w:r>
      <w:r w:rsidR="009D2DDB">
        <w:rPr>
          <w:rtl/>
          <w:lang w:bidi="fa-IR"/>
        </w:rPr>
        <w:t xml:space="preserve"> </w:t>
      </w:r>
      <w:r w:rsidR="009D2DDB">
        <w:rPr>
          <w:rFonts w:hint="cs"/>
          <w:rtl/>
          <w:lang w:bidi="fa-IR"/>
        </w:rPr>
        <w:t>را</w:t>
      </w:r>
      <w:r w:rsidR="009D2DDB">
        <w:rPr>
          <w:rtl/>
          <w:lang w:bidi="fa-IR"/>
        </w:rPr>
        <w:t xml:space="preserve"> </w:t>
      </w:r>
      <w:r w:rsidR="009D2DDB">
        <w:rPr>
          <w:rFonts w:hint="cs"/>
          <w:rtl/>
          <w:lang w:bidi="fa-IR"/>
        </w:rPr>
        <w:t>به</w:t>
      </w:r>
      <w:r w:rsidR="009D2DDB">
        <w:rPr>
          <w:rtl/>
          <w:lang w:bidi="fa-IR"/>
        </w:rPr>
        <w:t xml:space="preserve"> </w:t>
      </w:r>
      <w:r w:rsidR="009D2DDB">
        <w:rPr>
          <w:rFonts w:hint="cs"/>
          <w:rtl/>
          <w:lang w:bidi="fa-IR"/>
        </w:rPr>
        <w:t>قتل</w:t>
      </w:r>
      <w:r w:rsidR="009D2DDB">
        <w:rPr>
          <w:rtl/>
          <w:lang w:bidi="fa-IR"/>
        </w:rPr>
        <w:t xml:space="preserve"> </w:t>
      </w:r>
      <w:r w:rsidR="009D2DDB">
        <w:rPr>
          <w:rFonts w:hint="cs"/>
          <w:rtl/>
          <w:lang w:bidi="fa-IR"/>
        </w:rPr>
        <w:t>برساند،</w:t>
      </w:r>
      <w:r w:rsidR="009D2DDB">
        <w:rPr>
          <w:rtl/>
          <w:lang w:bidi="fa-IR"/>
        </w:rPr>
        <w:t xml:space="preserve"> </w:t>
      </w:r>
      <w:r w:rsidR="009D2DDB">
        <w:rPr>
          <w:rFonts w:hint="cs"/>
          <w:rtl/>
          <w:lang w:bidi="fa-IR"/>
        </w:rPr>
        <w:t>اصل</w:t>
      </w:r>
      <w:r w:rsidR="009D2DDB">
        <w:rPr>
          <w:rtl/>
          <w:lang w:bidi="fa-IR"/>
        </w:rPr>
        <w:t xml:space="preserve"> </w:t>
      </w:r>
      <w:r w:rsidR="009D2DDB">
        <w:rPr>
          <w:rFonts w:hint="cs"/>
          <w:rtl/>
          <w:lang w:bidi="fa-IR"/>
        </w:rPr>
        <w:t>بر</w:t>
      </w:r>
      <w:r w:rsidR="009D2DDB">
        <w:rPr>
          <w:rtl/>
          <w:lang w:bidi="fa-IR"/>
        </w:rPr>
        <w:t xml:space="preserve"> </w:t>
      </w:r>
      <w:r w:rsidR="009D2DDB">
        <w:rPr>
          <w:rFonts w:hint="cs"/>
          <w:rtl/>
          <w:lang w:bidi="fa-IR"/>
        </w:rPr>
        <w:t>قصاص</w:t>
      </w:r>
      <w:r w:rsidR="009D2DDB">
        <w:rPr>
          <w:rtl/>
          <w:lang w:bidi="fa-IR"/>
        </w:rPr>
        <w:t xml:space="preserve"> </w:t>
      </w:r>
      <w:r w:rsidR="009D2DDB">
        <w:rPr>
          <w:rFonts w:hint="cs"/>
          <w:rtl/>
          <w:lang w:bidi="fa-IR"/>
        </w:rPr>
        <w:t>اوست</w:t>
      </w:r>
      <w:r w:rsidR="009D2DDB">
        <w:rPr>
          <w:rtl/>
          <w:lang w:bidi="fa-IR"/>
        </w:rPr>
        <w:t xml:space="preserve">. </w:t>
      </w:r>
      <w:r w:rsidR="009D2DDB">
        <w:rPr>
          <w:rFonts w:hint="cs"/>
          <w:rtl/>
          <w:lang w:bidi="fa-IR"/>
        </w:rPr>
        <w:t>با</w:t>
      </w:r>
      <w:r w:rsidR="009D2DDB">
        <w:rPr>
          <w:rtl/>
          <w:lang w:bidi="fa-IR"/>
        </w:rPr>
        <w:t xml:space="preserve"> </w:t>
      </w:r>
      <w:r w:rsidR="009D2DDB">
        <w:rPr>
          <w:rFonts w:hint="cs"/>
          <w:rtl/>
          <w:lang w:bidi="fa-IR"/>
        </w:rPr>
        <w:t>این</w:t>
      </w:r>
      <w:r w:rsidR="009D2DDB">
        <w:rPr>
          <w:rtl/>
          <w:lang w:bidi="fa-IR"/>
        </w:rPr>
        <w:t xml:space="preserve"> </w:t>
      </w:r>
      <w:r w:rsidR="009D2DDB">
        <w:rPr>
          <w:rFonts w:hint="cs"/>
          <w:rtl/>
          <w:lang w:bidi="fa-IR"/>
        </w:rPr>
        <w:t>حال،</w:t>
      </w:r>
      <w:r w:rsidR="009D2DDB">
        <w:rPr>
          <w:rtl/>
          <w:lang w:bidi="fa-IR"/>
        </w:rPr>
        <w:t xml:space="preserve"> </w:t>
      </w:r>
      <w:r w:rsidR="009D2DDB">
        <w:rPr>
          <w:rFonts w:hint="cs"/>
          <w:rtl/>
          <w:lang w:bidi="fa-IR"/>
        </w:rPr>
        <w:t>در</w:t>
      </w:r>
      <w:r w:rsidR="009D2DDB">
        <w:rPr>
          <w:rtl/>
          <w:lang w:bidi="fa-IR"/>
        </w:rPr>
        <w:t xml:space="preserve"> </w:t>
      </w:r>
      <w:r w:rsidR="009D2DDB">
        <w:rPr>
          <w:rFonts w:hint="cs"/>
          <w:rtl/>
          <w:lang w:bidi="fa-IR"/>
        </w:rPr>
        <w:t>برخی</w:t>
      </w:r>
      <w:r w:rsidR="009D2DDB">
        <w:rPr>
          <w:rtl/>
          <w:lang w:bidi="fa-IR"/>
        </w:rPr>
        <w:t xml:space="preserve"> </w:t>
      </w:r>
      <w:r w:rsidR="009D2DDB">
        <w:rPr>
          <w:rFonts w:hint="cs"/>
          <w:rtl/>
          <w:lang w:bidi="fa-IR"/>
        </w:rPr>
        <w:t>آثار</w:t>
      </w:r>
      <w:r w:rsidR="009D2DDB">
        <w:rPr>
          <w:rtl/>
          <w:lang w:bidi="fa-IR"/>
        </w:rPr>
        <w:t xml:space="preserve"> </w:t>
      </w:r>
      <w:r w:rsidR="009D2DDB">
        <w:rPr>
          <w:rFonts w:hint="cs"/>
          <w:rtl/>
          <w:lang w:bidi="fa-IR"/>
        </w:rPr>
        <w:t>و</w:t>
      </w:r>
      <w:r w:rsidR="009D2DDB">
        <w:rPr>
          <w:rtl/>
          <w:lang w:bidi="fa-IR"/>
        </w:rPr>
        <w:t xml:space="preserve"> </w:t>
      </w:r>
      <w:r w:rsidR="009D2DDB">
        <w:rPr>
          <w:rFonts w:hint="cs"/>
          <w:rtl/>
          <w:lang w:bidi="fa-IR"/>
        </w:rPr>
        <w:t>دیدگاه‌ها</w:t>
      </w:r>
      <w:r w:rsidR="009D2DDB">
        <w:rPr>
          <w:rtl/>
          <w:lang w:bidi="fa-IR"/>
        </w:rPr>
        <w:t xml:space="preserve"> </w:t>
      </w:r>
      <w:r w:rsidR="009D2DDB">
        <w:rPr>
          <w:rFonts w:hint="cs"/>
          <w:rtl/>
          <w:lang w:bidi="fa-IR"/>
        </w:rPr>
        <w:t>تلاش</w:t>
      </w:r>
      <w:r w:rsidR="009D2DDB">
        <w:rPr>
          <w:rtl/>
          <w:lang w:bidi="fa-IR"/>
        </w:rPr>
        <w:t xml:space="preserve"> </w:t>
      </w:r>
      <w:r w:rsidR="009D2DDB">
        <w:rPr>
          <w:rFonts w:hint="cs"/>
          <w:rtl/>
          <w:lang w:bidi="fa-IR"/>
        </w:rPr>
        <w:t>شده</w:t>
      </w:r>
      <w:r w:rsidR="009D2DDB">
        <w:rPr>
          <w:rtl/>
          <w:lang w:bidi="fa-IR"/>
        </w:rPr>
        <w:t xml:space="preserve"> </w:t>
      </w:r>
      <w:r w:rsidR="009D2DDB">
        <w:rPr>
          <w:rFonts w:hint="cs"/>
          <w:rtl/>
          <w:lang w:bidi="fa-IR"/>
        </w:rPr>
        <w:t>است</w:t>
      </w:r>
      <w:r w:rsidR="009D2DDB">
        <w:rPr>
          <w:rtl/>
          <w:lang w:bidi="fa-IR"/>
        </w:rPr>
        <w:t xml:space="preserve"> </w:t>
      </w:r>
      <w:r w:rsidR="009D2DDB">
        <w:rPr>
          <w:rFonts w:hint="cs"/>
          <w:rtl/>
          <w:lang w:bidi="fa-IR"/>
        </w:rPr>
        <w:t>که</w:t>
      </w:r>
      <w:r w:rsidR="009D2DDB">
        <w:rPr>
          <w:rtl/>
          <w:lang w:bidi="fa-IR"/>
        </w:rPr>
        <w:t xml:space="preserve"> </w:t>
      </w:r>
      <w:r w:rsidR="009D2DDB">
        <w:rPr>
          <w:rFonts w:hint="cs"/>
          <w:rtl/>
          <w:lang w:bidi="fa-IR"/>
        </w:rPr>
        <w:t>با</w:t>
      </w:r>
      <w:r w:rsidR="009D2DDB">
        <w:rPr>
          <w:rtl/>
          <w:lang w:bidi="fa-IR"/>
        </w:rPr>
        <w:t xml:space="preserve"> </w:t>
      </w:r>
      <w:r w:rsidR="009D2DDB">
        <w:rPr>
          <w:rFonts w:hint="cs"/>
          <w:rtl/>
          <w:lang w:bidi="fa-IR"/>
        </w:rPr>
        <w:t>تکیه</w:t>
      </w:r>
      <w:r w:rsidR="009D2DDB">
        <w:rPr>
          <w:rtl/>
          <w:lang w:bidi="fa-IR"/>
        </w:rPr>
        <w:t xml:space="preserve"> </w:t>
      </w:r>
      <w:r w:rsidR="009D2DDB">
        <w:rPr>
          <w:rFonts w:hint="cs"/>
          <w:rtl/>
          <w:lang w:bidi="fa-IR"/>
        </w:rPr>
        <w:t>بر</w:t>
      </w:r>
      <w:r w:rsidR="009D2DDB">
        <w:rPr>
          <w:rtl/>
          <w:lang w:bidi="fa-IR"/>
        </w:rPr>
        <w:t xml:space="preserve"> </w:t>
      </w:r>
      <w:r w:rsidR="009D2DDB">
        <w:rPr>
          <w:rFonts w:hint="cs"/>
          <w:rtl/>
          <w:lang w:bidi="fa-IR"/>
        </w:rPr>
        <w:t>برخی</w:t>
      </w:r>
      <w:r w:rsidR="009D2DDB">
        <w:rPr>
          <w:rtl/>
          <w:lang w:bidi="fa-IR"/>
        </w:rPr>
        <w:t xml:space="preserve"> </w:t>
      </w:r>
      <w:r w:rsidR="009D2DDB">
        <w:rPr>
          <w:rFonts w:hint="cs"/>
          <w:rtl/>
          <w:lang w:bidi="fa-IR"/>
        </w:rPr>
        <w:t>مبانی</w:t>
      </w:r>
      <w:r w:rsidR="009D2DDB">
        <w:rPr>
          <w:rtl/>
          <w:lang w:bidi="fa-IR"/>
        </w:rPr>
        <w:t xml:space="preserve"> </w:t>
      </w:r>
      <w:r w:rsidR="009D2DDB">
        <w:rPr>
          <w:rFonts w:hint="cs"/>
          <w:rtl/>
          <w:lang w:bidi="fa-IR"/>
        </w:rPr>
        <w:t>فقهی</w:t>
      </w:r>
      <w:r w:rsidR="009D2DDB">
        <w:rPr>
          <w:rtl/>
          <w:lang w:bidi="fa-IR"/>
        </w:rPr>
        <w:t xml:space="preserve"> </w:t>
      </w:r>
      <w:r w:rsidR="009D2DDB">
        <w:rPr>
          <w:rFonts w:hint="cs"/>
          <w:rtl/>
          <w:lang w:bidi="fa-IR"/>
        </w:rPr>
        <w:t>یا</w:t>
      </w:r>
      <w:r w:rsidR="009D2DDB">
        <w:rPr>
          <w:rtl/>
          <w:lang w:bidi="fa-IR"/>
        </w:rPr>
        <w:t xml:space="preserve"> </w:t>
      </w:r>
      <w:r w:rsidR="009D2DDB">
        <w:rPr>
          <w:rFonts w:hint="cs"/>
          <w:rtl/>
          <w:lang w:bidi="fa-IR"/>
        </w:rPr>
        <w:t>ملاحظات</w:t>
      </w:r>
      <w:r w:rsidR="009D2DDB">
        <w:rPr>
          <w:rtl/>
          <w:lang w:bidi="fa-IR"/>
        </w:rPr>
        <w:t xml:space="preserve"> </w:t>
      </w:r>
      <w:r w:rsidR="009D2DDB">
        <w:rPr>
          <w:rFonts w:hint="cs"/>
          <w:rtl/>
          <w:lang w:bidi="fa-IR"/>
        </w:rPr>
        <w:t>استدلالی،</w:t>
      </w:r>
      <w:r w:rsidR="009D2DDB">
        <w:rPr>
          <w:rtl/>
          <w:lang w:bidi="fa-IR"/>
        </w:rPr>
        <w:t xml:space="preserve"> </w:t>
      </w:r>
      <w:r w:rsidR="009D2DDB">
        <w:rPr>
          <w:rFonts w:hint="cs"/>
          <w:rtl/>
          <w:lang w:bidi="fa-IR"/>
        </w:rPr>
        <w:t>حکم</w:t>
      </w:r>
      <w:r w:rsidR="009D2DDB">
        <w:rPr>
          <w:rtl/>
          <w:lang w:bidi="fa-IR"/>
        </w:rPr>
        <w:t xml:space="preserve"> </w:t>
      </w:r>
      <w:r w:rsidR="009D2DDB">
        <w:rPr>
          <w:rFonts w:hint="cs"/>
          <w:rtl/>
          <w:lang w:bidi="fa-IR"/>
        </w:rPr>
        <w:t>پدر</w:t>
      </w:r>
      <w:r w:rsidR="009D2DDB">
        <w:rPr>
          <w:rtl/>
          <w:lang w:bidi="fa-IR"/>
        </w:rPr>
        <w:t xml:space="preserve"> </w:t>
      </w:r>
      <w:r w:rsidR="009D2DDB">
        <w:rPr>
          <w:rFonts w:hint="cs"/>
          <w:rtl/>
          <w:lang w:bidi="fa-IR"/>
        </w:rPr>
        <w:t>به</w:t>
      </w:r>
      <w:r w:rsidR="009D2DDB">
        <w:rPr>
          <w:rtl/>
          <w:lang w:bidi="fa-IR"/>
        </w:rPr>
        <w:t xml:space="preserve"> </w:t>
      </w:r>
      <w:r w:rsidR="009D2DDB">
        <w:rPr>
          <w:rFonts w:hint="cs"/>
          <w:rtl/>
          <w:lang w:bidi="fa-IR"/>
        </w:rPr>
        <w:t>مادر</w:t>
      </w:r>
      <w:r w:rsidR="009D2DDB">
        <w:rPr>
          <w:rtl/>
          <w:lang w:bidi="fa-IR"/>
        </w:rPr>
        <w:t xml:space="preserve"> </w:t>
      </w:r>
      <w:r w:rsidR="009D2DDB">
        <w:rPr>
          <w:rFonts w:hint="cs"/>
          <w:rtl/>
          <w:lang w:bidi="fa-IR"/>
        </w:rPr>
        <w:t>نیز</w:t>
      </w:r>
      <w:r w:rsidR="009D2DDB">
        <w:rPr>
          <w:rtl/>
          <w:lang w:bidi="fa-IR"/>
        </w:rPr>
        <w:t xml:space="preserve"> </w:t>
      </w:r>
      <w:r w:rsidR="009D2DDB">
        <w:rPr>
          <w:rFonts w:hint="cs"/>
          <w:rtl/>
          <w:lang w:bidi="fa-IR"/>
        </w:rPr>
        <w:t>توسعه</w:t>
      </w:r>
      <w:r w:rsidR="009D2DDB">
        <w:rPr>
          <w:rtl/>
          <w:lang w:bidi="fa-IR"/>
        </w:rPr>
        <w:t xml:space="preserve"> </w:t>
      </w:r>
      <w:r w:rsidR="009D2DDB">
        <w:rPr>
          <w:rFonts w:hint="cs"/>
          <w:rtl/>
          <w:lang w:bidi="fa-IR"/>
        </w:rPr>
        <w:t>داده</w:t>
      </w:r>
      <w:r w:rsidR="009D2DDB">
        <w:rPr>
          <w:rtl/>
          <w:lang w:bidi="fa-IR"/>
        </w:rPr>
        <w:t xml:space="preserve"> </w:t>
      </w:r>
      <w:r w:rsidR="009D2DDB">
        <w:rPr>
          <w:rFonts w:hint="cs"/>
          <w:rtl/>
          <w:lang w:bidi="fa-IR"/>
        </w:rPr>
        <w:t>شود،</w:t>
      </w:r>
      <w:r w:rsidR="009D2DDB">
        <w:rPr>
          <w:rtl/>
          <w:lang w:bidi="fa-IR"/>
        </w:rPr>
        <w:t xml:space="preserve"> </w:t>
      </w:r>
      <w:r w:rsidR="009D2DDB">
        <w:rPr>
          <w:rFonts w:hint="cs"/>
          <w:rtl/>
          <w:lang w:bidi="fa-IR"/>
        </w:rPr>
        <w:t>اما</w:t>
      </w:r>
      <w:r w:rsidR="009D2DDB">
        <w:rPr>
          <w:rtl/>
          <w:lang w:bidi="fa-IR"/>
        </w:rPr>
        <w:t xml:space="preserve"> </w:t>
      </w:r>
      <w:r w:rsidR="009D2DDB">
        <w:rPr>
          <w:rFonts w:hint="cs"/>
          <w:rtl/>
          <w:lang w:bidi="fa-IR"/>
        </w:rPr>
        <w:t>این</w:t>
      </w:r>
      <w:r w:rsidR="009D2DDB">
        <w:rPr>
          <w:rtl/>
          <w:lang w:bidi="fa-IR"/>
        </w:rPr>
        <w:t xml:space="preserve"> </w:t>
      </w:r>
      <w:r w:rsidR="009D2DDB">
        <w:rPr>
          <w:rFonts w:hint="cs"/>
          <w:rtl/>
          <w:lang w:bidi="fa-IR"/>
        </w:rPr>
        <w:t>دیدگاه</w:t>
      </w:r>
      <w:r w:rsidR="009D2DDB">
        <w:rPr>
          <w:rtl/>
          <w:lang w:bidi="fa-IR"/>
        </w:rPr>
        <w:t xml:space="preserve"> </w:t>
      </w:r>
      <w:r w:rsidR="009D2DDB">
        <w:rPr>
          <w:rFonts w:hint="cs"/>
          <w:rtl/>
          <w:lang w:bidi="fa-IR"/>
        </w:rPr>
        <w:t>در</w:t>
      </w:r>
      <w:r w:rsidR="009D2DDB">
        <w:rPr>
          <w:rtl/>
          <w:lang w:bidi="fa-IR"/>
        </w:rPr>
        <w:t xml:space="preserve"> </w:t>
      </w:r>
      <w:r w:rsidR="009D2DDB">
        <w:rPr>
          <w:rFonts w:hint="cs"/>
          <w:rtl/>
          <w:lang w:bidi="fa-IR"/>
        </w:rPr>
        <w:t>فقه</w:t>
      </w:r>
      <w:r w:rsidR="009D2DDB">
        <w:rPr>
          <w:rtl/>
          <w:lang w:bidi="fa-IR"/>
        </w:rPr>
        <w:t xml:space="preserve"> </w:t>
      </w:r>
      <w:r w:rsidR="009D2DDB">
        <w:rPr>
          <w:rFonts w:hint="cs"/>
          <w:rtl/>
          <w:lang w:bidi="fa-IR"/>
        </w:rPr>
        <w:t>شیعه</w:t>
      </w:r>
      <w:r w:rsidR="009D2DDB">
        <w:rPr>
          <w:rtl/>
          <w:lang w:bidi="fa-IR"/>
        </w:rPr>
        <w:t xml:space="preserve"> </w:t>
      </w:r>
      <w:r w:rsidR="009D2DDB">
        <w:rPr>
          <w:rFonts w:hint="cs"/>
          <w:rtl/>
          <w:lang w:bidi="fa-IR"/>
        </w:rPr>
        <w:t>دیدگاه</w:t>
      </w:r>
      <w:r w:rsidR="009D2DDB">
        <w:rPr>
          <w:rtl/>
          <w:lang w:bidi="fa-IR"/>
        </w:rPr>
        <w:t xml:space="preserve"> </w:t>
      </w:r>
      <w:r w:rsidR="009D2DDB">
        <w:rPr>
          <w:rFonts w:hint="cs"/>
          <w:rtl/>
          <w:lang w:bidi="fa-IR"/>
        </w:rPr>
        <w:t>غالب</w:t>
      </w:r>
      <w:r w:rsidR="009D2DDB">
        <w:rPr>
          <w:rtl/>
          <w:lang w:bidi="fa-IR"/>
        </w:rPr>
        <w:t xml:space="preserve"> </w:t>
      </w:r>
      <w:r w:rsidR="009D2DDB">
        <w:rPr>
          <w:rFonts w:hint="cs"/>
          <w:rtl/>
          <w:lang w:bidi="fa-IR"/>
        </w:rPr>
        <w:t>به</w:t>
      </w:r>
      <w:r w:rsidR="009D2DDB">
        <w:rPr>
          <w:rtl/>
          <w:lang w:bidi="fa-IR"/>
        </w:rPr>
        <w:t xml:space="preserve"> </w:t>
      </w:r>
      <w:r w:rsidR="009D2DDB">
        <w:rPr>
          <w:rFonts w:hint="cs"/>
          <w:rtl/>
          <w:lang w:bidi="fa-IR"/>
        </w:rPr>
        <w:t>شمار</w:t>
      </w:r>
      <w:r w:rsidR="009D2DDB">
        <w:rPr>
          <w:rtl/>
          <w:lang w:bidi="fa-IR"/>
        </w:rPr>
        <w:t xml:space="preserve"> </w:t>
      </w:r>
      <w:r w:rsidR="009D2DDB">
        <w:rPr>
          <w:rFonts w:hint="cs"/>
          <w:rtl/>
          <w:lang w:bidi="fa-IR"/>
        </w:rPr>
        <w:t>نمی‌آید</w:t>
      </w:r>
      <w:r w:rsidR="009D2DDB">
        <w:rPr>
          <w:lang w:bidi="fa-IR"/>
        </w:rPr>
        <w:t>.</w:t>
      </w:r>
      <w:r w:rsidR="009D2DDB">
        <w:rPr>
          <w:lang w:bidi="fa-IR"/>
        </w:rPr>
        <w:br/>
      </w:r>
      <w:r w:rsidR="009D2DDB">
        <w:rPr>
          <w:rFonts w:hint="cs"/>
          <w:rtl/>
          <w:lang w:bidi="fa-IR"/>
        </w:rPr>
        <w:t>از</w:t>
      </w:r>
      <w:r w:rsidR="009D2DDB">
        <w:rPr>
          <w:rtl/>
          <w:lang w:bidi="fa-IR"/>
        </w:rPr>
        <w:t xml:space="preserve"> </w:t>
      </w:r>
      <w:r w:rsidR="009D2DDB">
        <w:rPr>
          <w:rFonts w:hint="cs"/>
          <w:rtl/>
          <w:lang w:bidi="fa-IR"/>
        </w:rPr>
        <w:t>منظر</w:t>
      </w:r>
      <w:r w:rsidR="009D2DDB">
        <w:rPr>
          <w:rtl/>
          <w:lang w:bidi="fa-IR"/>
        </w:rPr>
        <w:t xml:space="preserve"> </w:t>
      </w:r>
      <w:r w:rsidR="009D2DDB">
        <w:rPr>
          <w:rFonts w:hint="cs"/>
          <w:rtl/>
          <w:lang w:bidi="fa-IR"/>
        </w:rPr>
        <w:t>حقوقی</w:t>
      </w:r>
      <w:r w:rsidR="009D2DDB">
        <w:rPr>
          <w:rtl/>
          <w:lang w:bidi="fa-IR"/>
        </w:rPr>
        <w:t xml:space="preserve"> </w:t>
      </w:r>
      <w:r w:rsidR="009D2DDB">
        <w:rPr>
          <w:rFonts w:hint="cs"/>
          <w:rtl/>
          <w:lang w:bidi="fa-IR"/>
        </w:rPr>
        <w:t>نیز</w:t>
      </w:r>
      <w:r w:rsidR="009D2DDB">
        <w:rPr>
          <w:rtl/>
          <w:lang w:bidi="fa-IR"/>
        </w:rPr>
        <w:t xml:space="preserve"> </w:t>
      </w:r>
      <w:r w:rsidR="009D2DDB">
        <w:rPr>
          <w:rFonts w:hint="cs"/>
          <w:rtl/>
          <w:lang w:bidi="fa-IR"/>
        </w:rPr>
        <w:t>مسئله</w:t>
      </w:r>
      <w:r w:rsidR="009D2DDB">
        <w:rPr>
          <w:rtl/>
          <w:lang w:bidi="fa-IR"/>
        </w:rPr>
        <w:t xml:space="preserve"> </w:t>
      </w:r>
      <w:r w:rsidR="009D2DDB">
        <w:rPr>
          <w:rFonts w:hint="cs"/>
          <w:rtl/>
          <w:lang w:bidi="fa-IR"/>
        </w:rPr>
        <w:t>به</w:t>
      </w:r>
      <w:r w:rsidR="009D2DDB">
        <w:rPr>
          <w:rtl/>
          <w:lang w:bidi="fa-IR"/>
        </w:rPr>
        <w:t xml:space="preserve"> </w:t>
      </w:r>
      <w:r w:rsidR="009D2DDB">
        <w:rPr>
          <w:rFonts w:hint="cs"/>
          <w:rtl/>
          <w:lang w:bidi="fa-IR"/>
        </w:rPr>
        <w:t>همین</w:t>
      </w:r>
      <w:r w:rsidR="009D2DDB">
        <w:rPr>
          <w:rtl/>
          <w:lang w:bidi="fa-IR"/>
        </w:rPr>
        <w:t xml:space="preserve"> </w:t>
      </w:r>
      <w:r w:rsidR="009D2DDB">
        <w:rPr>
          <w:rFonts w:hint="cs"/>
          <w:rtl/>
          <w:lang w:bidi="fa-IR"/>
        </w:rPr>
        <w:t>اندازه</w:t>
      </w:r>
      <w:r w:rsidR="009D2DDB">
        <w:rPr>
          <w:rtl/>
          <w:lang w:bidi="fa-IR"/>
        </w:rPr>
        <w:t xml:space="preserve"> </w:t>
      </w:r>
      <w:r w:rsidR="009D2DDB">
        <w:rPr>
          <w:rFonts w:hint="cs"/>
          <w:rtl/>
          <w:lang w:bidi="fa-IR"/>
        </w:rPr>
        <w:t>روشن</w:t>
      </w:r>
      <w:r w:rsidR="009D2DDB">
        <w:rPr>
          <w:rtl/>
          <w:lang w:bidi="fa-IR"/>
        </w:rPr>
        <w:t xml:space="preserve"> </w:t>
      </w:r>
      <w:r w:rsidR="009D2DDB">
        <w:rPr>
          <w:rFonts w:hint="cs"/>
          <w:rtl/>
          <w:lang w:bidi="fa-IR"/>
        </w:rPr>
        <w:t>و</w:t>
      </w:r>
      <w:r w:rsidR="009D2DDB">
        <w:rPr>
          <w:rtl/>
          <w:lang w:bidi="fa-IR"/>
        </w:rPr>
        <w:t xml:space="preserve"> </w:t>
      </w:r>
      <w:r w:rsidR="009D2DDB">
        <w:rPr>
          <w:rFonts w:hint="cs"/>
          <w:rtl/>
          <w:lang w:bidi="fa-IR"/>
        </w:rPr>
        <w:t>در</w:t>
      </w:r>
      <w:r w:rsidR="009D2DDB">
        <w:rPr>
          <w:rtl/>
          <w:lang w:bidi="fa-IR"/>
        </w:rPr>
        <w:t xml:space="preserve"> </w:t>
      </w:r>
      <w:r w:rsidR="009D2DDB">
        <w:rPr>
          <w:rFonts w:hint="cs"/>
          <w:rtl/>
          <w:lang w:bidi="fa-IR"/>
        </w:rPr>
        <w:t>عین</w:t>
      </w:r>
      <w:r w:rsidR="009D2DDB">
        <w:rPr>
          <w:rtl/>
          <w:lang w:bidi="fa-IR"/>
        </w:rPr>
        <w:t xml:space="preserve"> </w:t>
      </w:r>
      <w:r w:rsidR="009D2DDB">
        <w:rPr>
          <w:rFonts w:hint="cs"/>
          <w:rtl/>
          <w:lang w:bidi="fa-IR"/>
        </w:rPr>
        <w:t>حال</w:t>
      </w:r>
      <w:r w:rsidR="009D2DDB">
        <w:rPr>
          <w:rtl/>
          <w:lang w:bidi="fa-IR"/>
        </w:rPr>
        <w:t xml:space="preserve"> </w:t>
      </w:r>
      <w:r w:rsidR="009D2DDB">
        <w:rPr>
          <w:rFonts w:hint="cs"/>
          <w:rtl/>
          <w:lang w:bidi="fa-IR"/>
        </w:rPr>
        <w:t>مناقشه‌برانگیز</w:t>
      </w:r>
      <w:r w:rsidR="009D2DDB">
        <w:rPr>
          <w:rtl/>
          <w:lang w:bidi="fa-IR"/>
        </w:rPr>
        <w:t xml:space="preserve"> </w:t>
      </w:r>
      <w:r w:rsidR="009D2DDB">
        <w:rPr>
          <w:rFonts w:hint="cs"/>
          <w:rtl/>
          <w:lang w:bidi="fa-IR"/>
        </w:rPr>
        <w:t>است</w:t>
      </w:r>
      <w:r w:rsidR="009D2DDB">
        <w:rPr>
          <w:rtl/>
          <w:lang w:bidi="fa-IR"/>
        </w:rPr>
        <w:t xml:space="preserve">. </w:t>
      </w:r>
      <w:r w:rsidR="009D2DDB">
        <w:rPr>
          <w:rFonts w:hint="cs"/>
          <w:rtl/>
          <w:lang w:bidi="fa-IR"/>
        </w:rPr>
        <w:t>ماده</w:t>
      </w:r>
      <w:r w:rsidR="009D2DDB">
        <w:rPr>
          <w:rtl/>
          <w:lang w:bidi="fa-IR"/>
        </w:rPr>
        <w:t xml:space="preserve"> 301 </w:t>
      </w:r>
      <w:r w:rsidR="009D2DDB">
        <w:rPr>
          <w:rFonts w:hint="cs"/>
          <w:rtl/>
          <w:lang w:bidi="fa-IR"/>
        </w:rPr>
        <w:t>قانون</w:t>
      </w:r>
      <w:r w:rsidR="009D2DDB">
        <w:rPr>
          <w:rtl/>
          <w:lang w:bidi="fa-IR"/>
        </w:rPr>
        <w:t xml:space="preserve"> </w:t>
      </w:r>
      <w:r w:rsidR="009D2DDB">
        <w:rPr>
          <w:rFonts w:hint="cs"/>
          <w:rtl/>
          <w:lang w:bidi="fa-IR"/>
        </w:rPr>
        <w:t>مجازات</w:t>
      </w:r>
      <w:r w:rsidR="009D2DDB">
        <w:rPr>
          <w:rtl/>
          <w:lang w:bidi="fa-IR"/>
        </w:rPr>
        <w:t xml:space="preserve"> </w:t>
      </w:r>
      <w:r w:rsidR="009D2DDB">
        <w:rPr>
          <w:rFonts w:hint="cs"/>
          <w:rtl/>
          <w:lang w:bidi="fa-IR"/>
        </w:rPr>
        <w:t>اسلامی</w:t>
      </w:r>
      <w:r w:rsidR="009D2DDB">
        <w:rPr>
          <w:rtl/>
          <w:lang w:bidi="fa-IR"/>
        </w:rPr>
        <w:t xml:space="preserve"> </w:t>
      </w:r>
      <w:r w:rsidR="009D2DDB">
        <w:rPr>
          <w:rFonts w:hint="cs"/>
          <w:rtl/>
          <w:lang w:bidi="fa-IR"/>
        </w:rPr>
        <w:t>به‌صراحت</w:t>
      </w:r>
      <w:r w:rsidR="009D2DDB">
        <w:rPr>
          <w:rtl/>
          <w:lang w:bidi="fa-IR"/>
        </w:rPr>
        <w:t xml:space="preserve"> </w:t>
      </w:r>
      <w:r w:rsidR="009D2DDB">
        <w:rPr>
          <w:rFonts w:hint="cs"/>
          <w:rtl/>
          <w:lang w:bidi="fa-IR"/>
        </w:rPr>
        <w:t>تنها</w:t>
      </w:r>
      <w:r w:rsidR="009D2DDB">
        <w:rPr>
          <w:rtl/>
          <w:lang w:bidi="fa-IR"/>
        </w:rPr>
        <w:t xml:space="preserve"> </w:t>
      </w:r>
      <w:r w:rsidR="009D2DDB">
        <w:rPr>
          <w:rFonts w:hint="cs"/>
          <w:rtl/>
          <w:lang w:bidi="fa-IR"/>
        </w:rPr>
        <w:t>از</w:t>
      </w:r>
      <w:r w:rsidR="009D2DDB">
        <w:rPr>
          <w:rtl/>
          <w:lang w:bidi="fa-IR"/>
        </w:rPr>
        <w:t xml:space="preserve"> «</w:t>
      </w:r>
      <w:r w:rsidR="009D2DDB">
        <w:rPr>
          <w:rFonts w:hint="cs"/>
          <w:rtl/>
          <w:lang w:bidi="fa-IR"/>
        </w:rPr>
        <w:t>پدر</w:t>
      </w:r>
      <w:r w:rsidR="009D2DDB">
        <w:rPr>
          <w:rtl/>
          <w:lang w:bidi="fa-IR"/>
        </w:rPr>
        <w:t xml:space="preserve"> </w:t>
      </w:r>
      <w:r w:rsidR="009D2DDB">
        <w:rPr>
          <w:rFonts w:hint="cs"/>
          <w:rtl/>
          <w:lang w:bidi="fa-IR"/>
        </w:rPr>
        <w:t>یا</w:t>
      </w:r>
      <w:r w:rsidR="009D2DDB">
        <w:rPr>
          <w:rtl/>
          <w:lang w:bidi="fa-IR"/>
        </w:rPr>
        <w:t xml:space="preserve"> </w:t>
      </w:r>
      <w:r w:rsidR="009D2DDB">
        <w:rPr>
          <w:rFonts w:hint="cs"/>
          <w:rtl/>
          <w:lang w:bidi="fa-IR"/>
        </w:rPr>
        <w:t>اجداد</w:t>
      </w:r>
      <w:r w:rsidR="009D2DDB">
        <w:rPr>
          <w:rtl/>
          <w:lang w:bidi="fa-IR"/>
        </w:rPr>
        <w:t xml:space="preserve"> </w:t>
      </w:r>
      <w:r w:rsidR="009D2DDB">
        <w:rPr>
          <w:rFonts w:hint="cs"/>
          <w:rtl/>
          <w:lang w:bidi="fa-IR"/>
        </w:rPr>
        <w:t>پدری</w:t>
      </w:r>
      <w:r w:rsidR="009D2DDB">
        <w:rPr>
          <w:rFonts w:hint="eastAsia"/>
          <w:rtl/>
          <w:lang w:bidi="fa-IR"/>
        </w:rPr>
        <w:t>»</w:t>
      </w:r>
      <w:r w:rsidR="009D2DDB">
        <w:rPr>
          <w:rtl/>
          <w:lang w:bidi="fa-IR"/>
        </w:rPr>
        <w:t xml:space="preserve"> </w:t>
      </w:r>
      <w:r w:rsidR="009D2DDB">
        <w:rPr>
          <w:rFonts w:hint="cs"/>
          <w:rtl/>
          <w:lang w:bidi="fa-IR"/>
        </w:rPr>
        <w:t>یاد</w:t>
      </w:r>
      <w:r w:rsidR="009D2DDB">
        <w:rPr>
          <w:rtl/>
          <w:lang w:bidi="fa-IR"/>
        </w:rPr>
        <w:t xml:space="preserve"> </w:t>
      </w:r>
      <w:r w:rsidR="009D2DDB">
        <w:rPr>
          <w:rFonts w:hint="cs"/>
          <w:rtl/>
          <w:lang w:bidi="fa-IR"/>
        </w:rPr>
        <w:t>می‌کند</w:t>
      </w:r>
      <w:r w:rsidR="009D2DDB">
        <w:rPr>
          <w:rtl/>
          <w:lang w:bidi="fa-IR"/>
        </w:rPr>
        <w:t xml:space="preserve"> </w:t>
      </w:r>
      <w:r w:rsidR="009D2DDB">
        <w:rPr>
          <w:rFonts w:hint="cs"/>
          <w:rtl/>
          <w:lang w:bidi="fa-IR"/>
        </w:rPr>
        <w:t>و</w:t>
      </w:r>
      <w:r w:rsidR="009D2DDB">
        <w:rPr>
          <w:rtl/>
          <w:lang w:bidi="fa-IR"/>
        </w:rPr>
        <w:t xml:space="preserve"> </w:t>
      </w:r>
      <w:r w:rsidR="009D2DDB">
        <w:rPr>
          <w:rFonts w:hint="cs"/>
          <w:rtl/>
          <w:lang w:bidi="fa-IR"/>
        </w:rPr>
        <w:t>نامی</w:t>
      </w:r>
      <w:r w:rsidR="009D2DDB">
        <w:rPr>
          <w:rtl/>
          <w:lang w:bidi="fa-IR"/>
        </w:rPr>
        <w:t xml:space="preserve"> </w:t>
      </w:r>
      <w:r w:rsidR="009D2DDB">
        <w:rPr>
          <w:rFonts w:hint="cs"/>
          <w:rtl/>
          <w:lang w:bidi="fa-IR"/>
        </w:rPr>
        <w:t>از</w:t>
      </w:r>
      <w:r w:rsidR="009D2DDB">
        <w:rPr>
          <w:rtl/>
          <w:lang w:bidi="fa-IR"/>
        </w:rPr>
        <w:t xml:space="preserve"> </w:t>
      </w:r>
      <w:r w:rsidR="009D2DDB">
        <w:rPr>
          <w:rFonts w:hint="cs"/>
          <w:rtl/>
          <w:lang w:bidi="fa-IR"/>
        </w:rPr>
        <w:t>مادر</w:t>
      </w:r>
      <w:r w:rsidR="009D2DDB">
        <w:rPr>
          <w:rtl/>
          <w:lang w:bidi="fa-IR"/>
        </w:rPr>
        <w:t xml:space="preserve"> </w:t>
      </w:r>
      <w:r w:rsidR="009D2DDB">
        <w:rPr>
          <w:rFonts w:hint="cs"/>
          <w:rtl/>
          <w:lang w:bidi="fa-IR"/>
        </w:rPr>
        <w:t>نمی‌برد؛</w:t>
      </w:r>
      <w:r w:rsidR="009D2DDB">
        <w:rPr>
          <w:rtl/>
          <w:lang w:bidi="fa-IR"/>
        </w:rPr>
        <w:t xml:space="preserve"> </w:t>
      </w:r>
      <w:r w:rsidR="009D2DDB">
        <w:rPr>
          <w:rFonts w:hint="cs"/>
          <w:rtl/>
          <w:lang w:bidi="fa-IR"/>
        </w:rPr>
        <w:t>از</w:t>
      </w:r>
      <w:r w:rsidR="009D2DDB">
        <w:rPr>
          <w:rtl/>
          <w:lang w:bidi="fa-IR"/>
        </w:rPr>
        <w:t xml:space="preserve"> </w:t>
      </w:r>
      <w:r w:rsidR="009D2DDB">
        <w:rPr>
          <w:rFonts w:hint="cs"/>
          <w:rtl/>
          <w:lang w:bidi="fa-IR"/>
        </w:rPr>
        <w:t>این‌رو،</w:t>
      </w:r>
      <w:r w:rsidR="009D2DDB">
        <w:rPr>
          <w:rtl/>
          <w:lang w:bidi="fa-IR"/>
        </w:rPr>
        <w:t xml:space="preserve"> </w:t>
      </w:r>
      <w:r w:rsidR="009D2DDB">
        <w:rPr>
          <w:rFonts w:hint="cs"/>
          <w:rtl/>
          <w:lang w:bidi="fa-IR"/>
        </w:rPr>
        <w:t>به</w:t>
      </w:r>
      <w:r w:rsidR="009D2DDB">
        <w:rPr>
          <w:rtl/>
          <w:lang w:bidi="fa-IR"/>
        </w:rPr>
        <w:t xml:space="preserve"> </w:t>
      </w:r>
      <w:r w:rsidR="009D2DDB">
        <w:rPr>
          <w:rFonts w:hint="cs"/>
          <w:rtl/>
          <w:lang w:bidi="fa-IR"/>
        </w:rPr>
        <w:t>ظاهر</w:t>
      </w:r>
      <w:r w:rsidR="009D2DDB">
        <w:rPr>
          <w:rtl/>
          <w:lang w:bidi="fa-IR"/>
        </w:rPr>
        <w:t xml:space="preserve"> </w:t>
      </w:r>
      <w:r w:rsidR="009D2DDB">
        <w:rPr>
          <w:rFonts w:hint="cs"/>
          <w:rtl/>
          <w:lang w:bidi="fa-IR"/>
        </w:rPr>
        <w:t>قانون،</w:t>
      </w:r>
      <w:r w:rsidR="009D2DDB">
        <w:rPr>
          <w:rtl/>
          <w:lang w:bidi="fa-IR"/>
        </w:rPr>
        <w:t xml:space="preserve"> </w:t>
      </w:r>
      <w:r w:rsidR="009D2DDB">
        <w:rPr>
          <w:rFonts w:hint="cs"/>
          <w:rtl/>
          <w:lang w:bidi="fa-IR"/>
        </w:rPr>
        <w:t>مادر</w:t>
      </w:r>
      <w:r w:rsidR="009D2DDB">
        <w:rPr>
          <w:rtl/>
          <w:lang w:bidi="fa-IR"/>
        </w:rPr>
        <w:t xml:space="preserve"> </w:t>
      </w:r>
      <w:r w:rsidR="009D2DDB">
        <w:rPr>
          <w:rFonts w:hint="cs"/>
          <w:rtl/>
          <w:lang w:bidi="fa-IR"/>
        </w:rPr>
        <w:t>در</w:t>
      </w:r>
      <w:r w:rsidR="009D2DDB">
        <w:rPr>
          <w:rtl/>
          <w:lang w:bidi="fa-IR"/>
        </w:rPr>
        <w:t xml:space="preserve"> </w:t>
      </w:r>
      <w:r w:rsidR="009D2DDB">
        <w:rPr>
          <w:rFonts w:hint="cs"/>
          <w:rtl/>
          <w:lang w:bidi="fa-IR"/>
        </w:rPr>
        <w:t>صورت</w:t>
      </w:r>
      <w:r w:rsidR="009D2DDB">
        <w:rPr>
          <w:rtl/>
          <w:lang w:bidi="fa-IR"/>
        </w:rPr>
        <w:t xml:space="preserve"> </w:t>
      </w:r>
      <w:r w:rsidR="009D2DDB">
        <w:rPr>
          <w:rFonts w:hint="cs"/>
          <w:rtl/>
          <w:lang w:bidi="fa-IR"/>
        </w:rPr>
        <w:t>ارتکاب</w:t>
      </w:r>
      <w:r w:rsidR="009D2DDB">
        <w:rPr>
          <w:rtl/>
          <w:lang w:bidi="fa-IR"/>
        </w:rPr>
        <w:t xml:space="preserve"> </w:t>
      </w:r>
      <w:r w:rsidR="009D2DDB">
        <w:rPr>
          <w:rFonts w:hint="cs"/>
          <w:rtl/>
          <w:lang w:bidi="fa-IR"/>
        </w:rPr>
        <w:t>قتل</w:t>
      </w:r>
      <w:r w:rsidR="009D2DDB">
        <w:rPr>
          <w:rtl/>
          <w:lang w:bidi="fa-IR"/>
        </w:rPr>
        <w:t xml:space="preserve"> </w:t>
      </w:r>
      <w:r w:rsidR="009D2DDB">
        <w:rPr>
          <w:rFonts w:hint="cs"/>
          <w:rtl/>
          <w:lang w:bidi="fa-IR"/>
        </w:rPr>
        <w:t>عمد</w:t>
      </w:r>
      <w:r w:rsidR="009D2DDB">
        <w:rPr>
          <w:rtl/>
          <w:lang w:bidi="fa-IR"/>
        </w:rPr>
        <w:t xml:space="preserve"> </w:t>
      </w:r>
      <w:r w:rsidR="009D2DDB">
        <w:rPr>
          <w:rFonts w:hint="cs"/>
          <w:rtl/>
          <w:lang w:bidi="fa-IR"/>
        </w:rPr>
        <w:t>فرزند،</w:t>
      </w:r>
      <w:r w:rsidR="009D2DDB">
        <w:rPr>
          <w:rtl/>
          <w:lang w:bidi="fa-IR"/>
        </w:rPr>
        <w:t xml:space="preserve"> </w:t>
      </w:r>
      <w:r w:rsidR="009D2DDB">
        <w:rPr>
          <w:rFonts w:hint="cs"/>
          <w:rtl/>
          <w:lang w:bidi="fa-IR"/>
        </w:rPr>
        <w:t>مشمول</w:t>
      </w:r>
      <w:r w:rsidR="009D2DDB">
        <w:rPr>
          <w:rtl/>
          <w:lang w:bidi="fa-IR"/>
        </w:rPr>
        <w:t xml:space="preserve"> </w:t>
      </w:r>
      <w:r w:rsidR="009D2DDB">
        <w:rPr>
          <w:rFonts w:hint="cs"/>
          <w:rtl/>
          <w:lang w:bidi="fa-IR"/>
        </w:rPr>
        <w:t>قاعده</w:t>
      </w:r>
      <w:r w:rsidR="009D2DDB">
        <w:rPr>
          <w:rtl/>
          <w:lang w:bidi="fa-IR"/>
        </w:rPr>
        <w:t xml:space="preserve"> </w:t>
      </w:r>
      <w:r w:rsidR="009D2DDB">
        <w:rPr>
          <w:rFonts w:hint="cs"/>
          <w:rtl/>
          <w:lang w:bidi="fa-IR"/>
        </w:rPr>
        <w:t>عمومی</w:t>
      </w:r>
      <w:r w:rsidR="009D2DDB">
        <w:rPr>
          <w:rtl/>
          <w:lang w:bidi="fa-IR"/>
        </w:rPr>
        <w:t xml:space="preserve"> </w:t>
      </w:r>
      <w:r w:rsidR="009D2DDB">
        <w:rPr>
          <w:rFonts w:hint="cs"/>
          <w:rtl/>
          <w:lang w:bidi="fa-IR"/>
        </w:rPr>
        <w:t>قصاص</w:t>
      </w:r>
      <w:r w:rsidR="009D2DDB">
        <w:rPr>
          <w:rtl/>
          <w:lang w:bidi="fa-IR"/>
        </w:rPr>
        <w:t xml:space="preserve"> </w:t>
      </w:r>
      <w:r w:rsidR="009D2DDB">
        <w:rPr>
          <w:rFonts w:hint="cs"/>
          <w:rtl/>
          <w:lang w:bidi="fa-IR"/>
        </w:rPr>
        <w:t>است</w:t>
      </w:r>
      <w:r w:rsidR="009D2DDB">
        <w:rPr>
          <w:rtl/>
          <w:lang w:bidi="fa-IR"/>
        </w:rPr>
        <w:t xml:space="preserve">. </w:t>
      </w:r>
      <w:r w:rsidR="009D2DDB">
        <w:rPr>
          <w:rFonts w:hint="cs"/>
          <w:rtl/>
          <w:lang w:bidi="fa-IR"/>
        </w:rPr>
        <w:t>با</w:t>
      </w:r>
      <w:r w:rsidR="009D2DDB">
        <w:rPr>
          <w:rtl/>
          <w:lang w:bidi="fa-IR"/>
        </w:rPr>
        <w:t xml:space="preserve"> </w:t>
      </w:r>
      <w:r w:rsidR="009D2DDB">
        <w:rPr>
          <w:rFonts w:hint="cs"/>
          <w:rtl/>
          <w:lang w:bidi="fa-IR"/>
        </w:rPr>
        <w:t>وجود</w:t>
      </w:r>
      <w:r w:rsidR="009D2DDB">
        <w:rPr>
          <w:rtl/>
          <w:lang w:bidi="fa-IR"/>
        </w:rPr>
        <w:t xml:space="preserve"> </w:t>
      </w:r>
      <w:r w:rsidR="009D2DDB">
        <w:rPr>
          <w:rFonts w:hint="cs"/>
          <w:rtl/>
          <w:lang w:bidi="fa-IR"/>
        </w:rPr>
        <w:t>این،</w:t>
      </w:r>
      <w:r w:rsidR="009D2DDB">
        <w:rPr>
          <w:rtl/>
          <w:lang w:bidi="fa-IR"/>
        </w:rPr>
        <w:t xml:space="preserve"> </w:t>
      </w:r>
      <w:r w:rsidR="009D2DDB">
        <w:rPr>
          <w:rFonts w:hint="cs"/>
          <w:rtl/>
          <w:lang w:bidi="fa-IR"/>
        </w:rPr>
        <w:t>گاه</w:t>
      </w:r>
      <w:r w:rsidR="009D2DDB">
        <w:rPr>
          <w:rtl/>
          <w:lang w:bidi="fa-IR"/>
        </w:rPr>
        <w:t xml:space="preserve"> </w:t>
      </w:r>
      <w:r w:rsidR="009D2DDB">
        <w:rPr>
          <w:rFonts w:hint="cs"/>
          <w:rtl/>
          <w:lang w:bidi="fa-IR"/>
        </w:rPr>
        <w:t>در</w:t>
      </w:r>
      <w:r w:rsidR="009D2DDB">
        <w:rPr>
          <w:rtl/>
          <w:lang w:bidi="fa-IR"/>
        </w:rPr>
        <w:t xml:space="preserve"> </w:t>
      </w:r>
      <w:r w:rsidR="009D2DDB">
        <w:rPr>
          <w:rFonts w:hint="cs"/>
          <w:rtl/>
          <w:lang w:bidi="fa-IR"/>
        </w:rPr>
        <w:t>تحلیل‌های</w:t>
      </w:r>
      <w:r w:rsidR="009D2DDB">
        <w:rPr>
          <w:rtl/>
          <w:lang w:bidi="fa-IR"/>
        </w:rPr>
        <w:t xml:space="preserve"> </w:t>
      </w:r>
      <w:r w:rsidR="009D2DDB">
        <w:rPr>
          <w:rFonts w:hint="cs"/>
          <w:rtl/>
          <w:lang w:bidi="fa-IR"/>
        </w:rPr>
        <w:t>حقوقی</w:t>
      </w:r>
      <w:r w:rsidR="009D2DDB">
        <w:rPr>
          <w:rtl/>
          <w:lang w:bidi="fa-IR"/>
        </w:rPr>
        <w:t xml:space="preserve"> </w:t>
      </w:r>
      <w:r w:rsidR="009D2DDB">
        <w:rPr>
          <w:rFonts w:hint="cs"/>
          <w:rtl/>
          <w:lang w:bidi="fa-IR"/>
        </w:rPr>
        <w:t>این</w:t>
      </w:r>
      <w:r w:rsidR="009D2DDB">
        <w:rPr>
          <w:rtl/>
          <w:lang w:bidi="fa-IR"/>
        </w:rPr>
        <w:t xml:space="preserve"> </w:t>
      </w:r>
      <w:r w:rsidR="009D2DDB">
        <w:rPr>
          <w:rFonts w:hint="cs"/>
          <w:rtl/>
          <w:lang w:bidi="fa-IR"/>
        </w:rPr>
        <w:t>پرسش</w:t>
      </w:r>
      <w:r w:rsidR="009D2DDB">
        <w:rPr>
          <w:rtl/>
          <w:lang w:bidi="fa-IR"/>
        </w:rPr>
        <w:t xml:space="preserve"> </w:t>
      </w:r>
      <w:r w:rsidR="009D2DDB">
        <w:rPr>
          <w:rFonts w:hint="cs"/>
          <w:rtl/>
          <w:lang w:bidi="fa-IR"/>
        </w:rPr>
        <w:t>مطرح</w:t>
      </w:r>
      <w:r w:rsidR="009D2DDB">
        <w:rPr>
          <w:rtl/>
          <w:lang w:bidi="fa-IR"/>
        </w:rPr>
        <w:t xml:space="preserve"> </w:t>
      </w:r>
      <w:r w:rsidR="009D2DDB">
        <w:rPr>
          <w:rFonts w:hint="cs"/>
          <w:rtl/>
          <w:lang w:bidi="fa-IR"/>
        </w:rPr>
        <w:t>می‌شود</w:t>
      </w:r>
      <w:r w:rsidR="009D2DDB">
        <w:rPr>
          <w:rtl/>
          <w:lang w:bidi="fa-IR"/>
        </w:rPr>
        <w:t xml:space="preserve"> </w:t>
      </w:r>
      <w:r w:rsidR="009D2DDB">
        <w:rPr>
          <w:rFonts w:hint="cs"/>
          <w:rtl/>
          <w:lang w:bidi="fa-IR"/>
        </w:rPr>
        <w:t>که</w:t>
      </w:r>
      <w:r w:rsidR="009D2DDB">
        <w:rPr>
          <w:rtl/>
          <w:lang w:bidi="fa-IR"/>
        </w:rPr>
        <w:t xml:space="preserve"> </w:t>
      </w:r>
      <w:r w:rsidR="009D2DDB">
        <w:rPr>
          <w:rFonts w:hint="cs"/>
          <w:rtl/>
          <w:lang w:bidi="fa-IR"/>
        </w:rPr>
        <w:t>آیا</w:t>
      </w:r>
      <w:r w:rsidR="009D2DDB">
        <w:rPr>
          <w:rtl/>
          <w:lang w:bidi="fa-IR"/>
        </w:rPr>
        <w:t xml:space="preserve"> </w:t>
      </w:r>
      <w:r w:rsidR="009D2DDB">
        <w:rPr>
          <w:rFonts w:hint="cs"/>
          <w:rtl/>
          <w:lang w:bidi="fa-IR"/>
        </w:rPr>
        <w:t>فلسفه</w:t>
      </w:r>
      <w:r w:rsidR="009D2DDB">
        <w:rPr>
          <w:rtl/>
          <w:lang w:bidi="fa-IR"/>
        </w:rPr>
        <w:t xml:space="preserve"> </w:t>
      </w:r>
      <w:r w:rsidR="009D2DDB">
        <w:rPr>
          <w:rFonts w:hint="cs"/>
          <w:rtl/>
          <w:lang w:bidi="fa-IR"/>
        </w:rPr>
        <w:t>استثنای</w:t>
      </w:r>
      <w:r w:rsidR="009D2DDB">
        <w:rPr>
          <w:rtl/>
          <w:lang w:bidi="fa-IR"/>
        </w:rPr>
        <w:t xml:space="preserve"> </w:t>
      </w:r>
      <w:r w:rsidR="009D2DDB">
        <w:rPr>
          <w:rFonts w:hint="cs"/>
          <w:rtl/>
          <w:lang w:bidi="fa-IR"/>
        </w:rPr>
        <w:t>پدر،</w:t>
      </w:r>
      <w:r w:rsidR="009D2DDB">
        <w:rPr>
          <w:rtl/>
          <w:lang w:bidi="fa-IR"/>
        </w:rPr>
        <w:t xml:space="preserve"> </w:t>
      </w:r>
      <w:r w:rsidR="009D2DDB">
        <w:rPr>
          <w:rFonts w:hint="cs"/>
          <w:rtl/>
          <w:lang w:bidi="fa-IR"/>
        </w:rPr>
        <w:t>به‌گونه‌ای</w:t>
      </w:r>
      <w:r w:rsidR="009D2DDB">
        <w:rPr>
          <w:rtl/>
          <w:lang w:bidi="fa-IR"/>
        </w:rPr>
        <w:t xml:space="preserve"> </w:t>
      </w:r>
      <w:r w:rsidR="009D2DDB">
        <w:rPr>
          <w:rFonts w:hint="cs"/>
          <w:rtl/>
          <w:lang w:bidi="fa-IR"/>
        </w:rPr>
        <w:t>است</w:t>
      </w:r>
      <w:r w:rsidR="009D2DDB">
        <w:rPr>
          <w:rtl/>
          <w:lang w:bidi="fa-IR"/>
        </w:rPr>
        <w:t xml:space="preserve"> </w:t>
      </w:r>
      <w:r w:rsidR="009D2DDB">
        <w:rPr>
          <w:rFonts w:hint="cs"/>
          <w:rtl/>
          <w:lang w:bidi="fa-IR"/>
        </w:rPr>
        <w:t>که</w:t>
      </w:r>
      <w:r w:rsidR="009D2DDB">
        <w:rPr>
          <w:rtl/>
          <w:lang w:bidi="fa-IR"/>
        </w:rPr>
        <w:t xml:space="preserve"> </w:t>
      </w:r>
      <w:r w:rsidR="009D2DDB">
        <w:rPr>
          <w:rFonts w:hint="cs"/>
          <w:rtl/>
          <w:lang w:bidi="fa-IR"/>
        </w:rPr>
        <w:t>بتوان</w:t>
      </w:r>
      <w:r w:rsidR="009D2DDB">
        <w:rPr>
          <w:rtl/>
          <w:lang w:bidi="fa-IR"/>
        </w:rPr>
        <w:t xml:space="preserve"> </w:t>
      </w:r>
      <w:r w:rsidR="009D2DDB">
        <w:rPr>
          <w:rFonts w:hint="cs"/>
          <w:rtl/>
          <w:lang w:bidi="fa-IR"/>
        </w:rPr>
        <w:t>مادر</w:t>
      </w:r>
      <w:r w:rsidR="009D2DDB">
        <w:rPr>
          <w:rtl/>
          <w:lang w:bidi="fa-IR"/>
        </w:rPr>
        <w:t xml:space="preserve"> </w:t>
      </w:r>
      <w:r w:rsidR="009D2DDB">
        <w:rPr>
          <w:rFonts w:hint="cs"/>
          <w:rtl/>
          <w:lang w:bidi="fa-IR"/>
        </w:rPr>
        <w:t>را</w:t>
      </w:r>
      <w:r w:rsidR="009D2DDB">
        <w:rPr>
          <w:rtl/>
          <w:lang w:bidi="fa-IR"/>
        </w:rPr>
        <w:t xml:space="preserve"> </w:t>
      </w:r>
      <w:r w:rsidR="009D2DDB">
        <w:rPr>
          <w:rFonts w:hint="cs"/>
          <w:rtl/>
          <w:lang w:bidi="fa-IR"/>
        </w:rPr>
        <w:t>نیز</w:t>
      </w:r>
      <w:r w:rsidR="009D2DDB">
        <w:rPr>
          <w:rtl/>
          <w:lang w:bidi="fa-IR"/>
        </w:rPr>
        <w:t xml:space="preserve"> </w:t>
      </w:r>
      <w:r w:rsidR="009D2DDB">
        <w:rPr>
          <w:rFonts w:hint="cs"/>
          <w:rtl/>
          <w:lang w:bidi="fa-IR"/>
        </w:rPr>
        <w:t>در</w:t>
      </w:r>
      <w:r w:rsidR="009D2DDB">
        <w:rPr>
          <w:rtl/>
          <w:lang w:bidi="fa-IR"/>
        </w:rPr>
        <w:t xml:space="preserve"> </w:t>
      </w:r>
      <w:r w:rsidR="009D2DDB">
        <w:rPr>
          <w:rFonts w:hint="cs"/>
          <w:rtl/>
          <w:lang w:bidi="fa-IR"/>
        </w:rPr>
        <w:t>آن</w:t>
      </w:r>
      <w:r w:rsidR="009D2DDB">
        <w:rPr>
          <w:rtl/>
          <w:lang w:bidi="fa-IR"/>
        </w:rPr>
        <w:t xml:space="preserve"> </w:t>
      </w:r>
      <w:r w:rsidR="009D2DDB">
        <w:rPr>
          <w:rFonts w:hint="cs"/>
          <w:rtl/>
          <w:lang w:bidi="fa-IR"/>
        </w:rPr>
        <w:t>داخل</w:t>
      </w:r>
      <w:r w:rsidR="009D2DDB">
        <w:rPr>
          <w:rtl/>
          <w:lang w:bidi="fa-IR"/>
        </w:rPr>
        <w:t xml:space="preserve"> </w:t>
      </w:r>
      <w:r w:rsidR="009D2DDB">
        <w:rPr>
          <w:rFonts w:hint="cs"/>
          <w:rtl/>
          <w:lang w:bidi="fa-IR"/>
        </w:rPr>
        <w:t>دانست</w:t>
      </w:r>
      <w:r w:rsidR="009D2DDB">
        <w:rPr>
          <w:rtl/>
          <w:lang w:bidi="fa-IR"/>
        </w:rPr>
        <w:t xml:space="preserve"> </w:t>
      </w:r>
      <w:r w:rsidR="009D2DDB">
        <w:rPr>
          <w:rFonts w:hint="cs"/>
          <w:rtl/>
          <w:lang w:bidi="fa-IR"/>
        </w:rPr>
        <w:t>یا</w:t>
      </w:r>
      <w:r w:rsidR="009D2DDB">
        <w:rPr>
          <w:rtl/>
          <w:lang w:bidi="fa-IR"/>
        </w:rPr>
        <w:t xml:space="preserve"> </w:t>
      </w:r>
      <w:r w:rsidR="009D2DDB">
        <w:rPr>
          <w:rFonts w:hint="cs"/>
          <w:rtl/>
          <w:lang w:bidi="fa-IR"/>
        </w:rPr>
        <w:t>نه</w:t>
      </w:r>
      <w:r w:rsidR="009D2DDB">
        <w:rPr>
          <w:rtl/>
          <w:lang w:bidi="fa-IR"/>
        </w:rPr>
        <w:t xml:space="preserve">. </w:t>
      </w:r>
      <w:r w:rsidR="009D2DDB">
        <w:rPr>
          <w:rFonts w:hint="cs"/>
          <w:rtl/>
          <w:lang w:bidi="fa-IR"/>
        </w:rPr>
        <w:t>این</w:t>
      </w:r>
      <w:r w:rsidR="009D2DDB">
        <w:rPr>
          <w:rtl/>
          <w:lang w:bidi="fa-IR"/>
        </w:rPr>
        <w:t xml:space="preserve"> </w:t>
      </w:r>
      <w:r w:rsidR="009D2DDB">
        <w:rPr>
          <w:rFonts w:hint="cs"/>
          <w:rtl/>
          <w:lang w:bidi="fa-IR"/>
        </w:rPr>
        <w:t>ابهام،</w:t>
      </w:r>
      <w:r w:rsidR="009D2DDB">
        <w:rPr>
          <w:rtl/>
          <w:lang w:bidi="fa-IR"/>
        </w:rPr>
        <w:t xml:space="preserve"> </w:t>
      </w:r>
      <w:r w:rsidR="009D2DDB">
        <w:rPr>
          <w:rFonts w:hint="cs"/>
          <w:rtl/>
          <w:lang w:bidi="fa-IR"/>
        </w:rPr>
        <w:t>به‌ویژه</w:t>
      </w:r>
      <w:r w:rsidR="009D2DDB">
        <w:rPr>
          <w:rtl/>
          <w:lang w:bidi="fa-IR"/>
        </w:rPr>
        <w:t xml:space="preserve"> </w:t>
      </w:r>
      <w:r w:rsidR="009D2DDB">
        <w:rPr>
          <w:rFonts w:hint="cs"/>
          <w:rtl/>
          <w:lang w:bidi="fa-IR"/>
        </w:rPr>
        <w:t>در</w:t>
      </w:r>
      <w:r w:rsidR="009D2DDB">
        <w:rPr>
          <w:rtl/>
          <w:lang w:bidi="fa-IR"/>
        </w:rPr>
        <w:t xml:space="preserve"> </w:t>
      </w:r>
      <w:r w:rsidR="009D2DDB">
        <w:rPr>
          <w:rFonts w:hint="cs"/>
          <w:rtl/>
          <w:lang w:bidi="fa-IR"/>
        </w:rPr>
        <w:t>پرونده‌های</w:t>
      </w:r>
      <w:r w:rsidR="009D2DDB">
        <w:rPr>
          <w:rtl/>
          <w:lang w:bidi="fa-IR"/>
        </w:rPr>
        <w:t xml:space="preserve"> </w:t>
      </w:r>
      <w:r w:rsidR="009D2DDB">
        <w:rPr>
          <w:rFonts w:hint="cs"/>
          <w:rtl/>
          <w:lang w:bidi="fa-IR"/>
        </w:rPr>
        <w:t>واقعی،</w:t>
      </w:r>
      <w:r w:rsidR="009D2DDB">
        <w:rPr>
          <w:rtl/>
          <w:lang w:bidi="fa-IR"/>
        </w:rPr>
        <w:t xml:space="preserve"> </w:t>
      </w:r>
      <w:r w:rsidR="009D2DDB">
        <w:rPr>
          <w:rFonts w:hint="cs"/>
          <w:rtl/>
          <w:lang w:bidi="fa-IR"/>
        </w:rPr>
        <w:t>می‌تواند</w:t>
      </w:r>
      <w:r w:rsidR="009D2DDB">
        <w:rPr>
          <w:rtl/>
          <w:lang w:bidi="fa-IR"/>
        </w:rPr>
        <w:t xml:space="preserve"> </w:t>
      </w:r>
      <w:r w:rsidR="009D2DDB">
        <w:rPr>
          <w:rFonts w:hint="cs"/>
          <w:rtl/>
          <w:lang w:bidi="fa-IR"/>
        </w:rPr>
        <w:t>در</w:t>
      </w:r>
      <w:r w:rsidR="009D2DDB">
        <w:rPr>
          <w:rtl/>
          <w:lang w:bidi="fa-IR"/>
        </w:rPr>
        <w:t xml:space="preserve"> </w:t>
      </w:r>
      <w:r w:rsidR="009D2DDB">
        <w:rPr>
          <w:rFonts w:hint="cs"/>
          <w:rtl/>
          <w:lang w:bidi="fa-IR"/>
        </w:rPr>
        <w:t>تعیین</w:t>
      </w:r>
      <w:r w:rsidR="009D2DDB">
        <w:rPr>
          <w:rtl/>
          <w:lang w:bidi="fa-IR"/>
        </w:rPr>
        <w:t xml:space="preserve"> </w:t>
      </w:r>
      <w:r w:rsidR="009D2DDB">
        <w:rPr>
          <w:rFonts w:hint="cs"/>
          <w:rtl/>
          <w:lang w:bidi="fa-IR"/>
        </w:rPr>
        <w:t>سرنوشت</w:t>
      </w:r>
      <w:r w:rsidR="009D2DDB">
        <w:rPr>
          <w:rtl/>
          <w:lang w:bidi="fa-IR"/>
        </w:rPr>
        <w:t xml:space="preserve"> </w:t>
      </w:r>
      <w:r w:rsidR="009D2DDB">
        <w:rPr>
          <w:rFonts w:hint="cs"/>
          <w:rtl/>
          <w:lang w:bidi="fa-IR"/>
        </w:rPr>
        <w:t>کیفری</w:t>
      </w:r>
      <w:r w:rsidR="009D2DDB">
        <w:rPr>
          <w:rtl/>
          <w:lang w:bidi="fa-IR"/>
        </w:rPr>
        <w:t xml:space="preserve"> </w:t>
      </w:r>
      <w:r w:rsidR="009D2DDB">
        <w:rPr>
          <w:rFonts w:hint="cs"/>
          <w:rtl/>
          <w:lang w:bidi="fa-IR"/>
        </w:rPr>
        <w:t>مادر</w:t>
      </w:r>
      <w:r w:rsidR="009D2DDB">
        <w:rPr>
          <w:rtl/>
          <w:lang w:bidi="fa-IR"/>
        </w:rPr>
        <w:t xml:space="preserve"> </w:t>
      </w:r>
      <w:r w:rsidR="009D2DDB">
        <w:rPr>
          <w:rFonts w:hint="cs"/>
          <w:rtl/>
          <w:lang w:bidi="fa-IR"/>
        </w:rPr>
        <w:t>تأثیر</w:t>
      </w:r>
      <w:r w:rsidR="009D2DDB">
        <w:rPr>
          <w:rtl/>
          <w:lang w:bidi="fa-IR"/>
        </w:rPr>
        <w:t xml:space="preserve"> </w:t>
      </w:r>
      <w:r w:rsidR="009D2DDB">
        <w:rPr>
          <w:rFonts w:hint="cs"/>
          <w:rtl/>
          <w:lang w:bidi="fa-IR"/>
        </w:rPr>
        <w:t>مستقیم</w:t>
      </w:r>
      <w:r w:rsidR="009D2DDB">
        <w:rPr>
          <w:rtl/>
          <w:lang w:bidi="fa-IR"/>
        </w:rPr>
        <w:t xml:space="preserve"> </w:t>
      </w:r>
      <w:r w:rsidR="009D2DDB">
        <w:rPr>
          <w:rFonts w:hint="cs"/>
          <w:rtl/>
          <w:lang w:bidi="fa-IR"/>
        </w:rPr>
        <w:t>بگذارد</w:t>
      </w:r>
      <w:r w:rsidR="009D2DDB">
        <w:rPr>
          <w:lang w:bidi="fa-IR"/>
        </w:rPr>
        <w:t>.</w:t>
      </w:r>
      <w:r w:rsidR="009D2DDB">
        <w:rPr>
          <w:lang w:bidi="fa-IR"/>
        </w:rPr>
        <w:br/>
      </w:r>
      <w:r w:rsidR="009D2DDB">
        <w:rPr>
          <w:rFonts w:hint="cs"/>
          <w:rtl/>
          <w:lang w:bidi="fa-IR"/>
        </w:rPr>
        <w:t>افزون</w:t>
      </w:r>
      <w:r w:rsidR="009D2DDB">
        <w:rPr>
          <w:rtl/>
          <w:lang w:bidi="fa-IR"/>
        </w:rPr>
        <w:t xml:space="preserve"> </w:t>
      </w:r>
      <w:r w:rsidR="009D2DDB">
        <w:rPr>
          <w:rFonts w:hint="cs"/>
          <w:rtl/>
          <w:lang w:bidi="fa-IR"/>
        </w:rPr>
        <w:t>بر</w:t>
      </w:r>
      <w:r w:rsidR="009D2DDB">
        <w:rPr>
          <w:rtl/>
          <w:lang w:bidi="fa-IR"/>
        </w:rPr>
        <w:t xml:space="preserve"> </w:t>
      </w:r>
      <w:r w:rsidR="009D2DDB">
        <w:rPr>
          <w:rFonts w:hint="cs"/>
          <w:rtl/>
          <w:lang w:bidi="fa-IR"/>
        </w:rPr>
        <w:t>این،</w:t>
      </w:r>
      <w:r w:rsidR="009D2DDB">
        <w:rPr>
          <w:rtl/>
          <w:lang w:bidi="fa-IR"/>
        </w:rPr>
        <w:t xml:space="preserve"> </w:t>
      </w:r>
      <w:r w:rsidR="009D2DDB">
        <w:rPr>
          <w:rFonts w:hint="cs"/>
          <w:rtl/>
          <w:lang w:bidi="fa-IR"/>
        </w:rPr>
        <w:t>بررسی</w:t>
      </w:r>
      <w:r w:rsidR="009D2DDB">
        <w:rPr>
          <w:rtl/>
          <w:lang w:bidi="fa-IR"/>
        </w:rPr>
        <w:t xml:space="preserve"> </w:t>
      </w:r>
      <w:r w:rsidR="009D2DDB">
        <w:rPr>
          <w:rFonts w:hint="cs"/>
          <w:rtl/>
          <w:lang w:bidi="fa-IR"/>
        </w:rPr>
        <w:t>موضوع</w:t>
      </w:r>
      <w:r w:rsidR="009D2DDB">
        <w:rPr>
          <w:rtl/>
          <w:lang w:bidi="fa-IR"/>
        </w:rPr>
        <w:t xml:space="preserve"> </w:t>
      </w:r>
      <w:r w:rsidR="009D2DDB">
        <w:rPr>
          <w:rFonts w:hint="cs"/>
          <w:rtl/>
          <w:lang w:bidi="fa-IR"/>
        </w:rPr>
        <w:t>از</w:t>
      </w:r>
      <w:r w:rsidR="009D2DDB">
        <w:rPr>
          <w:rtl/>
          <w:lang w:bidi="fa-IR"/>
        </w:rPr>
        <w:t xml:space="preserve"> </w:t>
      </w:r>
      <w:r w:rsidR="009D2DDB">
        <w:rPr>
          <w:rFonts w:hint="cs"/>
          <w:rtl/>
          <w:lang w:bidi="fa-IR"/>
        </w:rPr>
        <w:t>آن</w:t>
      </w:r>
      <w:r w:rsidR="009D2DDB">
        <w:rPr>
          <w:rtl/>
          <w:lang w:bidi="fa-IR"/>
        </w:rPr>
        <w:t xml:space="preserve"> </w:t>
      </w:r>
      <w:r w:rsidR="009D2DDB">
        <w:rPr>
          <w:rFonts w:hint="cs"/>
          <w:rtl/>
          <w:lang w:bidi="fa-IR"/>
        </w:rPr>
        <w:t>جهت</w:t>
      </w:r>
      <w:r w:rsidR="009D2DDB">
        <w:rPr>
          <w:rtl/>
          <w:lang w:bidi="fa-IR"/>
        </w:rPr>
        <w:t xml:space="preserve"> </w:t>
      </w:r>
      <w:r w:rsidR="009D2DDB">
        <w:rPr>
          <w:rFonts w:hint="cs"/>
          <w:rtl/>
          <w:lang w:bidi="fa-IR"/>
        </w:rPr>
        <w:t>اهمیت</w:t>
      </w:r>
      <w:r w:rsidR="009D2DDB">
        <w:rPr>
          <w:rtl/>
          <w:lang w:bidi="fa-IR"/>
        </w:rPr>
        <w:t xml:space="preserve"> </w:t>
      </w:r>
      <w:r w:rsidR="009D2DDB">
        <w:rPr>
          <w:rFonts w:hint="cs"/>
          <w:rtl/>
          <w:lang w:bidi="fa-IR"/>
        </w:rPr>
        <w:t>دارد</w:t>
      </w:r>
      <w:r w:rsidR="009D2DDB">
        <w:rPr>
          <w:rtl/>
          <w:lang w:bidi="fa-IR"/>
        </w:rPr>
        <w:t xml:space="preserve"> </w:t>
      </w:r>
      <w:r w:rsidR="009D2DDB">
        <w:rPr>
          <w:rFonts w:hint="cs"/>
          <w:rtl/>
          <w:lang w:bidi="fa-IR"/>
        </w:rPr>
        <w:t>که</w:t>
      </w:r>
      <w:r w:rsidR="009D2DDB">
        <w:rPr>
          <w:rtl/>
          <w:lang w:bidi="fa-IR"/>
        </w:rPr>
        <w:t xml:space="preserve"> </w:t>
      </w:r>
      <w:r w:rsidR="009D2DDB">
        <w:rPr>
          <w:rFonts w:hint="cs"/>
          <w:rtl/>
          <w:lang w:bidi="fa-IR"/>
        </w:rPr>
        <w:t>قتل</w:t>
      </w:r>
      <w:r w:rsidR="009D2DDB">
        <w:rPr>
          <w:rtl/>
          <w:lang w:bidi="fa-IR"/>
        </w:rPr>
        <w:t xml:space="preserve"> </w:t>
      </w:r>
      <w:r w:rsidR="009D2DDB">
        <w:rPr>
          <w:rFonts w:hint="cs"/>
          <w:rtl/>
          <w:lang w:bidi="fa-IR"/>
        </w:rPr>
        <w:t>فرزند</w:t>
      </w:r>
      <w:r w:rsidR="009D2DDB">
        <w:rPr>
          <w:rtl/>
          <w:lang w:bidi="fa-IR"/>
        </w:rPr>
        <w:t xml:space="preserve"> </w:t>
      </w:r>
      <w:r w:rsidR="009D2DDB">
        <w:rPr>
          <w:rFonts w:hint="cs"/>
          <w:rtl/>
          <w:lang w:bidi="fa-IR"/>
        </w:rPr>
        <w:t>توسط</w:t>
      </w:r>
      <w:r w:rsidR="009D2DDB">
        <w:rPr>
          <w:rtl/>
          <w:lang w:bidi="fa-IR"/>
        </w:rPr>
        <w:t xml:space="preserve"> </w:t>
      </w:r>
      <w:r w:rsidR="009D2DDB">
        <w:rPr>
          <w:rFonts w:hint="cs"/>
          <w:rtl/>
          <w:lang w:bidi="fa-IR"/>
        </w:rPr>
        <w:t>مادر</w:t>
      </w:r>
      <w:r w:rsidR="009D2DDB">
        <w:rPr>
          <w:rtl/>
          <w:lang w:bidi="fa-IR"/>
        </w:rPr>
        <w:t xml:space="preserve"> </w:t>
      </w:r>
      <w:r w:rsidR="009D2DDB">
        <w:rPr>
          <w:rFonts w:hint="cs"/>
          <w:rtl/>
          <w:lang w:bidi="fa-IR"/>
        </w:rPr>
        <w:t>ممکن</w:t>
      </w:r>
      <w:r w:rsidR="009D2DDB">
        <w:rPr>
          <w:rtl/>
          <w:lang w:bidi="fa-IR"/>
        </w:rPr>
        <w:t xml:space="preserve"> </w:t>
      </w:r>
      <w:r w:rsidR="009D2DDB">
        <w:rPr>
          <w:rFonts w:hint="cs"/>
          <w:rtl/>
          <w:lang w:bidi="fa-IR"/>
        </w:rPr>
        <w:t>است</w:t>
      </w:r>
      <w:r w:rsidR="009D2DDB">
        <w:rPr>
          <w:rtl/>
          <w:lang w:bidi="fa-IR"/>
        </w:rPr>
        <w:t xml:space="preserve"> </w:t>
      </w:r>
      <w:r w:rsidR="009D2DDB">
        <w:rPr>
          <w:rFonts w:hint="cs"/>
          <w:rtl/>
          <w:lang w:bidi="fa-IR"/>
        </w:rPr>
        <w:t>در</w:t>
      </w:r>
      <w:r w:rsidR="009D2DDB">
        <w:rPr>
          <w:rtl/>
          <w:lang w:bidi="fa-IR"/>
        </w:rPr>
        <w:t xml:space="preserve"> </w:t>
      </w:r>
      <w:r w:rsidR="009D2DDB">
        <w:rPr>
          <w:rFonts w:hint="cs"/>
          <w:rtl/>
          <w:lang w:bidi="fa-IR"/>
        </w:rPr>
        <w:t>شرایطی</w:t>
      </w:r>
      <w:r w:rsidR="009D2DDB">
        <w:rPr>
          <w:rtl/>
          <w:lang w:bidi="fa-IR"/>
        </w:rPr>
        <w:t xml:space="preserve"> </w:t>
      </w:r>
      <w:r w:rsidR="009D2DDB">
        <w:rPr>
          <w:rFonts w:hint="cs"/>
          <w:rtl/>
          <w:lang w:bidi="fa-IR"/>
        </w:rPr>
        <w:t>خاص،</w:t>
      </w:r>
      <w:r w:rsidR="009D2DDB">
        <w:rPr>
          <w:rtl/>
          <w:lang w:bidi="fa-IR"/>
        </w:rPr>
        <w:t xml:space="preserve"> </w:t>
      </w:r>
      <w:r w:rsidR="009D2DDB">
        <w:rPr>
          <w:rFonts w:hint="cs"/>
          <w:rtl/>
          <w:lang w:bidi="fa-IR"/>
        </w:rPr>
        <w:t>با</w:t>
      </w:r>
      <w:r w:rsidR="009D2DDB">
        <w:rPr>
          <w:rtl/>
          <w:lang w:bidi="fa-IR"/>
        </w:rPr>
        <w:t xml:space="preserve"> </w:t>
      </w:r>
      <w:r w:rsidR="009D2DDB">
        <w:rPr>
          <w:rFonts w:hint="cs"/>
          <w:rtl/>
          <w:lang w:bidi="fa-IR"/>
        </w:rPr>
        <w:t>عوامل</w:t>
      </w:r>
      <w:r w:rsidR="009D2DDB">
        <w:rPr>
          <w:rtl/>
          <w:lang w:bidi="fa-IR"/>
        </w:rPr>
        <w:t xml:space="preserve"> </w:t>
      </w:r>
      <w:r w:rsidR="009D2DDB">
        <w:rPr>
          <w:rFonts w:hint="cs"/>
          <w:rtl/>
          <w:lang w:bidi="fa-IR"/>
        </w:rPr>
        <w:t>مؤثر</w:t>
      </w:r>
      <w:r w:rsidR="009D2DDB">
        <w:rPr>
          <w:rtl/>
          <w:lang w:bidi="fa-IR"/>
        </w:rPr>
        <w:t xml:space="preserve"> </w:t>
      </w:r>
      <w:r w:rsidR="009D2DDB">
        <w:rPr>
          <w:rFonts w:hint="cs"/>
          <w:rtl/>
          <w:lang w:bidi="fa-IR"/>
        </w:rPr>
        <w:t>بر</w:t>
      </w:r>
      <w:r w:rsidR="009D2DDB">
        <w:rPr>
          <w:rtl/>
          <w:lang w:bidi="fa-IR"/>
        </w:rPr>
        <w:t xml:space="preserve"> </w:t>
      </w:r>
      <w:r w:rsidR="009D2DDB">
        <w:rPr>
          <w:rFonts w:hint="cs"/>
          <w:rtl/>
          <w:lang w:bidi="fa-IR"/>
        </w:rPr>
        <w:t>مسئولیت</w:t>
      </w:r>
      <w:r w:rsidR="009D2DDB">
        <w:rPr>
          <w:rtl/>
          <w:lang w:bidi="fa-IR"/>
        </w:rPr>
        <w:t xml:space="preserve"> </w:t>
      </w:r>
      <w:r w:rsidR="009D2DDB">
        <w:rPr>
          <w:rFonts w:hint="cs"/>
          <w:rtl/>
          <w:lang w:bidi="fa-IR"/>
        </w:rPr>
        <w:t>کیفری</w:t>
      </w:r>
      <w:r w:rsidR="009D2DDB">
        <w:rPr>
          <w:rtl/>
          <w:lang w:bidi="fa-IR"/>
        </w:rPr>
        <w:t xml:space="preserve"> </w:t>
      </w:r>
      <w:r w:rsidR="009D2DDB">
        <w:rPr>
          <w:rFonts w:hint="cs"/>
          <w:rtl/>
          <w:lang w:bidi="fa-IR"/>
        </w:rPr>
        <w:t>مانند</w:t>
      </w:r>
      <w:r w:rsidR="009D2DDB">
        <w:rPr>
          <w:rtl/>
          <w:lang w:bidi="fa-IR"/>
        </w:rPr>
        <w:t xml:space="preserve"> </w:t>
      </w:r>
      <w:r w:rsidR="009D2DDB">
        <w:rPr>
          <w:rFonts w:hint="cs"/>
          <w:rtl/>
          <w:lang w:bidi="fa-IR"/>
        </w:rPr>
        <w:t>اختلالات</w:t>
      </w:r>
      <w:r w:rsidR="009D2DDB">
        <w:rPr>
          <w:rtl/>
          <w:lang w:bidi="fa-IR"/>
        </w:rPr>
        <w:t xml:space="preserve"> </w:t>
      </w:r>
      <w:r w:rsidR="009D2DDB">
        <w:rPr>
          <w:rFonts w:hint="cs"/>
          <w:rtl/>
          <w:lang w:bidi="fa-IR"/>
        </w:rPr>
        <w:t>روانی،</w:t>
      </w:r>
      <w:r w:rsidR="009D2DDB">
        <w:rPr>
          <w:rtl/>
          <w:lang w:bidi="fa-IR"/>
        </w:rPr>
        <w:t xml:space="preserve"> </w:t>
      </w:r>
      <w:r w:rsidR="009D2DDB">
        <w:rPr>
          <w:rFonts w:hint="cs"/>
          <w:rtl/>
          <w:lang w:bidi="fa-IR"/>
        </w:rPr>
        <w:t>وضعیت</w:t>
      </w:r>
      <w:r w:rsidR="009D2DDB">
        <w:rPr>
          <w:rtl/>
          <w:lang w:bidi="fa-IR"/>
        </w:rPr>
        <w:t xml:space="preserve"> </w:t>
      </w:r>
      <w:r w:rsidR="009D2DDB">
        <w:rPr>
          <w:rFonts w:hint="cs"/>
          <w:rtl/>
          <w:lang w:bidi="fa-IR"/>
        </w:rPr>
        <w:t>پس</w:t>
      </w:r>
      <w:r w:rsidR="009D2DDB">
        <w:rPr>
          <w:rtl/>
          <w:lang w:bidi="fa-IR"/>
        </w:rPr>
        <w:t xml:space="preserve"> </w:t>
      </w:r>
      <w:r w:rsidR="009D2DDB">
        <w:rPr>
          <w:rFonts w:hint="cs"/>
          <w:rtl/>
          <w:lang w:bidi="fa-IR"/>
        </w:rPr>
        <w:t>از</w:t>
      </w:r>
      <w:r w:rsidR="009D2DDB">
        <w:rPr>
          <w:rtl/>
          <w:lang w:bidi="fa-IR"/>
        </w:rPr>
        <w:t xml:space="preserve"> </w:t>
      </w:r>
      <w:r w:rsidR="009D2DDB">
        <w:rPr>
          <w:rFonts w:hint="cs"/>
          <w:rtl/>
          <w:lang w:bidi="fa-IR"/>
        </w:rPr>
        <w:t>زایمان،</w:t>
      </w:r>
      <w:r w:rsidR="009D2DDB">
        <w:rPr>
          <w:rtl/>
          <w:lang w:bidi="fa-IR"/>
        </w:rPr>
        <w:t xml:space="preserve"> </w:t>
      </w:r>
      <w:r w:rsidR="009D2DDB">
        <w:rPr>
          <w:rFonts w:hint="cs"/>
          <w:rtl/>
          <w:lang w:bidi="fa-IR"/>
        </w:rPr>
        <w:t>اجبار</w:t>
      </w:r>
      <w:r w:rsidR="009D2DDB">
        <w:rPr>
          <w:rtl/>
          <w:lang w:bidi="fa-IR"/>
        </w:rPr>
        <w:t xml:space="preserve"> </w:t>
      </w:r>
      <w:r w:rsidR="009D2DDB">
        <w:rPr>
          <w:rFonts w:hint="cs"/>
          <w:rtl/>
          <w:lang w:bidi="fa-IR"/>
        </w:rPr>
        <w:t>یا</w:t>
      </w:r>
      <w:r w:rsidR="009D2DDB">
        <w:rPr>
          <w:rtl/>
          <w:lang w:bidi="fa-IR"/>
        </w:rPr>
        <w:t xml:space="preserve"> </w:t>
      </w:r>
      <w:r w:rsidR="009D2DDB">
        <w:rPr>
          <w:rFonts w:hint="cs"/>
          <w:rtl/>
          <w:lang w:bidi="fa-IR"/>
        </w:rPr>
        <w:t>اضطرار</w:t>
      </w:r>
      <w:r w:rsidR="009D2DDB">
        <w:rPr>
          <w:rtl/>
          <w:lang w:bidi="fa-IR"/>
        </w:rPr>
        <w:t xml:space="preserve"> </w:t>
      </w:r>
      <w:r w:rsidR="009D2DDB">
        <w:rPr>
          <w:rFonts w:hint="cs"/>
          <w:rtl/>
          <w:lang w:bidi="fa-IR"/>
        </w:rPr>
        <w:t>همراه</w:t>
      </w:r>
      <w:r w:rsidR="009D2DDB">
        <w:rPr>
          <w:rtl/>
          <w:lang w:bidi="fa-IR"/>
        </w:rPr>
        <w:t xml:space="preserve"> </w:t>
      </w:r>
      <w:r w:rsidR="009D2DDB">
        <w:rPr>
          <w:rFonts w:hint="cs"/>
          <w:rtl/>
          <w:lang w:bidi="fa-IR"/>
        </w:rPr>
        <w:t>باشد</w:t>
      </w:r>
      <w:r w:rsidR="009D2DDB">
        <w:rPr>
          <w:rtl/>
          <w:lang w:bidi="fa-IR"/>
        </w:rPr>
        <w:t xml:space="preserve">. </w:t>
      </w:r>
      <w:r w:rsidR="009D2DDB">
        <w:rPr>
          <w:rFonts w:hint="cs"/>
          <w:rtl/>
          <w:lang w:bidi="fa-IR"/>
        </w:rPr>
        <w:t>بنابراین،</w:t>
      </w:r>
      <w:r w:rsidR="009D2DDB">
        <w:rPr>
          <w:rtl/>
          <w:lang w:bidi="fa-IR"/>
        </w:rPr>
        <w:t xml:space="preserve"> </w:t>
      </w:r>
      <w:r w:rsidR="009D2DDB">
        <w:rPr>
          <w:rFonts w:hint="cs"/>
          <w:rtl/>
          <w:lang w:bidi="fa-IR"/>
        </w:rPr>
        <w:t>صرفِ</w:t>
      </w:r>
      <w:r w:rsidR="009D2DDB">
        <w:rPr>
          <w:rtl/>
          <w:lang w:bidi="fa-IR"/>
        </w:rPr>
        <w:t xml:space="preserve"> </w:t>
      </w:r>
      <w:r w:rsidR="009D2DDB">
        <w:rPr>
          <w:rFonts w:hint="cs"/>
          <w:rtl/>
          <w:lang w:bidi="fa-IR"/>
        </w:rPr>
        <w:t>اثبات</w:t>
      </w:r>
      <w:r w:rsidR="009D2DDB">
        <w:rPr>
          <w:rtl/>
          <w:lang w:bidi="fa-IR"/>
        </w:rPr>
        <w:t xml:space="preserve"> </w:t>
      </w:r>
      <w:r w:rsidR="009D2DDB">
        <w:rPr>
          <w:rFonts w:hint="cs"/>
          <w:rtl/>
          <w:lang w:bidi="fa-IR"/>
        </w:rPr>
        <w:t>رابطه</w:t>
      </w:r>
      <w:r w:rsidR="009D2DDB">
        <w:rPr>
          <w:rtl/>
          <w:lang w:bidi="fa-IR"/>
        </w:rPr>
        <w:t xml:space="preserve"> </w:t>
      </w:r>
      <w:r w:rsidR="009D2DDB">
        <w:rPr>
          <w:rFonts w:hint="cs"/>
          <w:rtl/>
          <w:lang w:bidi="fa-IR"/>
        </w:rPr>
        <w:t>مادری</w:t>
      </w:r>
      <w:r w:rsidR="009D2DDB">
        <w:rPr>
          <w:rtl/>
          <w:lang w:bidi="fa-IR"/>
        </w:rPr>
        <w:t xml:space="preserve"> </w:t>
      </w:r>
      <w:r w:rsidR="009D2DDB">
        <w:rPr>
          <w:rFonts w:hint="cs"/>
          <w:rtl/>
          <w:lang w:bidi="fa-IR"/>
        </w:rPr>
        <w:t>برای</w:t>
      </w:r>
      <w:r w:rsidR="009D2DDB">
        <w:rPr>
          <w:rtl/>
          <w:lang w:bidi="fa-IR"/>
        </w:rPr>
        <w:t xml:space="preserve"> </w:t>
      </w:r>
      <w:r w:rsidR="009D2DDB">
        <w:rPr>
          <w:rFonts w:hint="cs"/>
          <w:rtl/>
          <w:lang w:bidi="fa-IR"/>
        </w:rPr>
        <w:t>رفع</w:t>
      </w:r>
      <w:r w:rsidR="009D2DDB">
        <w:rPr>
          <w:rtl/>
          <w:lang w:bidi="fa-IR"/>
        </w:rPr>
        <w:t xml:space="preserve"> </w:t>
      </w:r>
      <w:r w:rsidR="009D2DDB">
        <w:rPr>
          <w:rFonts w:hint="cs"/>
          <w:rtl/>
          <w:lang w:bidi="fa-IR"/>
        </w:rPr>
        <w:t>یا</w:t>
      </w:r>
      <w:r w:rsidR="009D2DDB">
        <w:rPr>
          <w:rtl/>
          <w:lang w:bidi="fa-IR"/>
        </w:rPr>
        <w:t xml:space="preserve"> </w:t>
      </w:r>
      <w:r w:rsidR="009D2DDB">
        <w:rPr>
          <w:rFonts w:hint="cs"/>
          <w:rtl/>
          <w:lang w:bidi="fa-IR"/>
        </w:rPr>
        <w:t>تشدید</w:t>
      </w:r>
      <w:r w:rsidR="009D2DDB">
        <w:rPr>
          <w:rtl/>
          <w:lang w:bidi="fa-IR"/>
        </w:rPr>
        <w:t xml:space="preserve"> </w:t>
      </w:r>
      <w:r w:rsidR="009D2DDB">
        <w:rPr>
          <w:rFonts w:hint="cs"/>
          <w:rtl/>
          <w:lang w:bidi="fa-IR"/>
        </w:rPr>
        <w:t>مسئولیت</w:t>
      </w:r>
      <w:r w:rsidR="009D2DDB">
        <w:rPr>
          <w:rtl/>
          <w:lang w:bidi="fa-IR"/>
        </w:rPr>
        <w:t xml:space="preserve"> </w:t>
      </w:r>
      <w:r w:rsidR="009D2DDB">
        <w:rPr>
          <w:rFonts w:hint="cs"/>
          <w:rtl/>
          <w:lang w:bidi="fa-IR"/>
        </w:rPr>
        <w:t>کافی</w:t>
      </w:r>
      <w:r w:rsidR="009D2DDB">
        <w:rPr>
          <w:rtl/>
          <w:lang w:bidi="fa-IR"/>
        </w:rPr>
        <w:t xml:space="preserve"> </w:t>
      </w:r>
      <w:r w:rsidR="009D2DDB">
        <w:rPr>
          <w:rFonts w:hint="cs"/>
          <w:rtl/>
          <w:lang w:bidi="fa-IR"/>
        </w:rPr>
        <w:t>نیست</w:t>
      </w:r>
      <w:r w:rsidR="009D2DDB">
        <w:rPr>
          <w:rtl/>
          <w:lang w:bidi="fa-IR"/>
        </w:rPr>
        <w:t xml:space="preserve"> </w:t>
      </w:r>
      <w:r w:rsidR="009D2DDB">
        <w:rPr>
          <w:rFonts w:hint="cs"/>
          <w:rtl/>
          <w:lang w:bidi="fa-IR"/>
        </w:rPr>
        <w:t>و</w:t>
      </w:r>
      <w:r w:rsidR="009D2DDB">
        <w:rPr>
          <w:rtl/>
          <w:lang w:bidi="fa-IR"/>
        </w:rPr>
        <w:t xml:space="preserve"> </w:t>
      </w:r>
      <w:r w:rsidR="009D2DDB">
        <w:rPr>
          <w:rFonts w:hint="cs"/>
          <w:rtl/>
          <w:lang w:bidi="fa-IR"/>
        </w:rPr>
        <w:t>باید</w:t>
      </w:r>
      <w:r w:rsidR="009D2DDB">
        <w:rPr>
          <w:rtl/>
          <w:lang w:bidi="fa-IR"/>
        </w:rPr>
        <w:t xml:space="preserve"> </w:t>
      </w:r>
      <w:r w:rsidR="009D2DDB">
        <w:rPr>
          <w:rFonts w:hint="cs"/>
          <w:rtl/>
          <w:lang w:bidi="fa-IR"/>
        </w:rPr>
        <w:t>میان</w:t>
      </w:r>
      <w:r w:rsidR="009D2DDB">
        <w:rPr>
          <w:rtl/>
          <w:lang w:bidi="fa-IR"/>
        </w:rPr>
        <w:t xml:space="preserve"> </w:t>
      </w:r>
      <w:r w:rsidR="009D2DDB">
        <w:rPr>
          <w:rFonts w:hint="cs"/>
          <w:rtl/>
          <w:lang w:bidi="fa-IR"/>
        </w:rPr>
        <w:t>اصل</w:t>
      </w:r>
      <w:r w:rsidR="009D2DDB">
        <w:rPr>
          <w:rtl/>
          <w:lang w:bidi="fa-IR"/>
        </w:rPr>
        <w:t xml:space="preserve"> </w:t>
      </w:r>
      <w:r w:rsidR="009D2DDB">
        <w:rPr>
          <w:rFonts w:hint="cs"/>
          <w:rtl/>
          <w:lang w:bidi="fa-IR"/>
        </w:rPr>
        <w:t>قصاص،</w:t>
      </w:r>
      <w:r w:rsidR="009D2DDB">
        <w:rPr>
          <w:rtl/>
          <w:lang w:bidi="fa-IR"/>
        </w:rPr>
        <w:t xml:space="preserve"> </w:t>
      </w:r>
      <w:r w:rsidR="009D2DDB">
        <w:rPr>
          <w:rFonts w:hint="cs"/>
          <w:rtl/>
          <w:lang w:bidi="fa-IR"/>
        </w:rPr>
        <w:t>استثناهای</w:t>
      </w:r>
      <w:r w:rsidR="009D2DDB">
        <w:rPr>
          <w:rtl/>
          <w:lang w:bidi="fa-IR"/>
        </w:rPr>
        <w:t xml:space="preserve"> </w:t>
      </w:r>
      <w:r w:rsidR="009D2DDB">
        <w:rPr>
          <w:rFonts w:hint="cs"/>
          <w:rtl/>
          <w:lang w:bidi="fa-IR"/>
        </w:rPr>
        <w:t>قانونی،</w:t>
      </w:r>
      <w:r w:rsidR="009D2DDB">
        <w:rPr>
          <w:rtl/>
          <w:lang w:bidi="fa-IR"/>
        </w:rPr>
        <w:t xml:space="preserve"> </w:t>
      </w:r>
      <w:r w:rsidR="009D2DDB">
        <w:rPr>
          <w:rFonts w:hint="cs"/>
          <w:rtl/>
          <w:lang w:bidi="fa-IR"/>
        </w:rPr>
        <w:t>و</w:t>
      </w:r>
      <w:r w:rsidR="009D2DDB">
        <w:rPr>
          <w:rtl/>
          <w:lang w:bidi="fa-IR"/>
        </w:rPr>
        <w:t xml:space="preserve"> </w:t>
      </w:r>
      <w:r w:rsidR="009D2DDB">
        <w:rPr>
          <w:rFonts w:hint="cs"/>
          <w:rtl/>
          <w:lang w:bidi="fa-IR"/>
        </w:rPr>
        <w:t>عوامل</w:t>
      </w:r>
      <w:r w:rsidR="009D2DDB">
        <w:rPr>
          <w:rtl/>
          <w:lang w:bidi="fa-IR"/>
        </w:rPr>
        <w:t xml:space="preserve"> </w:t>
      </w:r>
      <w:r w:rsidR="009D2DDB">
        <w:rPr>
          <w:rFonts w:hint="cs"/>
          <w:rtl/>
          <w:lang w:bidi="fa-IR"/>
        </w:rPr>
        <w:t>رافع</w:t>
      </w:r>
      <w:r w:rsidR="009D2DDB">
        <w:rPr>
          <w:rtl/>
          <w:lang w:bidi="fa-IR"/>
        </w:rPr>
        <w:t xml:space="preserve"> </w:t>
      </w:r>
      <w:r w:rsidR="009D2DDB">
        <w:rPr>
          <w:rFonts w:hint="cs"/>
          <w:rtl/>
          <w:lang w:bidi="fa-IR"/>
        </w:rPr>
        <w:t>یا</w:t>
      </w:r>
      <w:r w:rsidR="009D2DDB">
        <w:rPr>
          <w:rtl/>
          <w:lang w:bidi="fa-IR"/>
        </w:rPr>
        <w:t xml:space="preserve"> </w:t>
      </w:r>
      <w:r w:rsidR="009D2DDB">
        <w:rPr>
          <w:rFonts w:hint="cs"/>
          <w:rtl/>
          <w:lang w:bidi="fa-IR"/>
        </w:rPr>
        <w:t>مخفف</w:t>
      </w:r>
      <w:r w:rsidR="009D2DDB">
        <w:rPr>
          <w:rtl/>
          <w:lang w:bidi="fa-IR"/>
        </w:rPr>
        <w:t xml:space="preserve"> </w:t>
      </w:r>
      <w:r w:rsidR="009D2DDB">
        <w:rPr>
          <w:rFonts w:hint="cs"/>
          <w:rtl/>
          <w:lang w:bidi="fa-IR"/>
        </w:rPr>
        <w:t>مسئولیت</w:t>
      </w:r>
      <w:r w:rsidR="009D2DDB">
        <w:rPr>
          <w:rtl/>
          <w:lang w:bidi="fa-IR"/>
        </w:rPr>
        <w:t xml:space="preserve"> </w:t>
      </w:r>
      <w:r w:rsidR="009D2DDB">
        <w:rPr>
          <w:rFonts w:hint="cs"/>
          <w:rtl/>
          <w:lang w:bidi="fa-IR"/>
        </w:rPr>
        <w:t>کیفری</w:t>
      </w:r>
      <w:r w:rsidR="009D2DDB">
        <w:rPr>
          <w:rtl/>
          <w:lang w:bidi="fa-IR"/>
        </w:rPr>
        <w:t xml:space="preserve"> </w:t>
      </w:r>
      <w:r w:rsidR="009D2DDB">
        <w:rPr>
          <w:rFonts w:hint="cs"/>
          <w:rtl/>
          <w:lang w:bidi="fa-IR"/>
        </w:rPr>
        <w:t>تفکیک</w:t>
      </w:r>
      <w:r w:rsidR="009D2DDB">
        <w:rPr>
          <w:rtl/>
          <w:lang w:bidi="fa-IR"/>
        </w:rPr>
        <w:t xml:space="preserve"> </w:t>
      </w:r>
      <w:r w:rsidR="009D2DDB">
        <w:rPr>
          <w:rFonts w:hint="cs"/>
          <w:rtl/>
          <w:lang w:bidi="fa-IR"/>
        </w:rPr>
        <w:t>دقیق</w:t>
      </w:r>
      <w:r w:rsidR="009D2DDB">
        <w:rPr>
          <w:rtl/>
          <w:lang w:bidi="fa-IR"/>
        </w:rPr>
        <w:t xml:space="preserve"> </w:t>
      </w:r>
      <w:r w:rsidR="009D2DDB">
        <w:rPr>
          <w:rFonts w:hint="cs"/>
          <w:rtl/>
          <w:lang w:bidi="fa-IR"/>
        </w:rPr>
        <w:t>صورت</w:t>
      </w:r>
      <w:r w:rsidR="009D2DDB">
        <w:rPr>
          <w:rtl/>
          <w:lang w:bidi="fa-IR"/>
        </w:rPr>
        <w:t xml:space="preserve"> </w:t>
      </w:r>
      <w:r w:rsidR="009D2DDB">
        <w:rPr>
          <w:rFonts w:hint="cs"/>
          <w:rtl/>
          <w:lang w:bidi="fa-IR"/>
        </w:rPr>
        <w:t>گیرد</w:t>
      </w:r>
      <w:r w:rsidR="009D2DDB">
        <w:rPr>
          <w:lang w:bidi="fa-IR"/>
        </w:rPr>
        <w:t>.</w:t>
      </w:r>
      <w:r w:rsidR="009D2DDB">
        <w:rPr>
          <w:rtl/>
          <w:lang w:bidi="fa-IR"/>
        </w:rPr>
        <w:t xml:space="preserve"> </w:t>
      </w:r>
      <w:r w:rsidR="009D2DDB">
        <w:rPr>
          <w:rFonts w:hint="cs"/>
          <w:rtl/>
          <w:lang w:bidi="fa-IR"/>
        </w:rPr>
        <w:t>همین</w:t>
      </w:r>
      <w:r w:rsidR="009D2DDB">
        <w:rPr>
          <w:rtl/>
          <w:lang w:bidi="fa-IR"/>
        </w:rPr>
        <w:t xml:space="preserve"> </w:t>
      </w:r>
      <w:r w:rsidR="009D2DDB">
        <w:rPr>
          <w:rFonts w:hint="cs"/>
          <w:rtl/>
          <w:lang w:bidi="fa-IR"/>
        </w:rPr>
        <w:t>امر</w:t>
      </w:r>
      <w:r w:rsidR="009D2DDB">
        <w:rPr>
          <w:rtl/>
          <w:lang w:bidi="fa-IR"/>
        </w:rPr>
        <w:t xml:space="preserve"> </w:t>
      </w:r>
      <w:r w:rsidR="009D2DDB">
        <w:rPr>
          <w:rFonts w:hint="cs"/>
          <w:rtl/>
          <w:lang w:bidi="fa-IR"/>
        </w:rPr>
        <w:t>نشان</w:t>
      </w:r>
      <w:r w:rsidR="009D2DDB">
        <w:rPr>
          <w:rtl/>
          <w:lang w:bidi="fa-IR"/>
        </w:rPr>
        <w:t xml:space="preserve"> </w:t>
      </w:r>
      <w:r w:rsidR="009D2DDB">
        <w:rPr>
          <w:rFonts w:hint="cs"/>
          <w:rtl/>
          <w:lang w:bidi="fa-IR"/>
        </w:rPr>
        <w:t>می‌دهد</w:t>
      </w:r>
      <w:r w:rsidR="009D2DDB">
        <w:rPr>
          <w:rtl/>
          <w:lang w:bidi="fa-IR"/>
        </w:rPr>
        <w:t xml:space="preserve"> </w:t>
      </w:r>
      <w:r w:rsidR="009D2DDB">
        <w:rPr>
          <w:rFonts w:hint="cs"/>
          <w:rtl/>
          <w:lang w:bidi="fa-IR"/>
        </w:rPr>
        <w:t>که</w:t>
      </w:r>
      <w:r w:rsidR="009D2DDB">
        <w:rPr>
          <w:rtl/>
          <w:lang w:bidi="fa-IR"/>
        </w:rPr>
        <w:t xml:space="preserve"> </w:t>
      </w:r>
      <w:r w:rsidR="009D2DDB">
        <w:rPr>
          <w:rFonts w:hint="cs"/>
          <w:rtl/>
          <w:lang w:bidi="fa-IR"/>
        </w:rPr>
        <w:t>موضوع</w:t>
      </w:r>
      <w:r w:rsidR="009D2DDB">
        <w:rPr>
          <w:rtl/>
          <w:lang w:bidi="fa-IR"/>
        </w:rPr>
        <w:t xml:space="preserve"> </w:t>
      </w:r>
      <w:r w:rsidR="009D2DDB">
        <w:rPr>
          <w:rFonts w:hint="cs"/>
          <w:rtl/>
          <w:lang w:bidi="fa-IR"/>
        </w:rPr>
        <w:t>مورد</w:t>
      </w:r>
      <w:r w:rsidR="009D2DDB">
        <w:rPr>
          <w:rtl/>
          <w:lang w:bidi="fa-IR"/>
        </w:rPr>
        <w:t xml:space="preserve"> </w:t>
      </w:r>
      <w:r w:rsidR="009D2DDB">
        <w:rPr>
          <w:rFonts w:hint="cs"/>
          <w:rtl/>
          <w:lang w:bidi="fa-IR"/>
        </w:rPr>
        <w:t>بحث</w:t>
      </w:r>
      <w:r w:rsidR="009D2DDB">
        <w:rPr>
          <w:rtl/>
          <w:lang w:bidi="fa-IR"/>
        </w:rPr>
        <w:t xml:space="preserve"> </w:t>
      </w:r>
      <w:r w:rsidR="009D2DDB">
        <w:rPr>
          <w:rFonts w:hint="cs"/>
          <w:rtl/>
          <w:lang w:bidi="fa-IR"/>
        </w:rPr>
        <w:t>فقط</w:t>
      </w:r>
      <w:r w:rsidR="009D2DDB">
        <w:rPr>
          <w:rtl/>
          <w:lang w:bidi="fa-IR"/>
        </w:rPr>
        <w:t xml:space="preserve"> </w:t>
      </w:r>
      <w:r w:rsidR="009D2DDB">
        <w:rPr>
          <w:rFonts w:hint="cs"/>
          <w:rtl/>
          <w:lang w:bidi="fa-IR"/>
        </w:rPr>
        <w:t>یک</w:t>
      </w:r>
      <w:r w:rsidR="009D2DDB">
        <w:rPr>
          <w:rtl/>
          <w:lang w:bidi="fa-IR"/>
        </w:rPr>
        <w:t xml:space="preserve"> </w:t>
      </w:r>
      <w:r w:rsidR="009D2DDB">
        <w:rPr>
          <w:rFonts w:hint="cs"/>
          <w:rtl/>
          <w:lang w:bidi="fa-IR"/>
        </w:rPr>
        <w:t>مسئله</w:t>
      </w:r>
      <w:r w:rsidR="009D2DDB">
        <w:rPr>
          <w:rtl/>
          <w:lang w:bidi="fa-IR"/>
        </w:rPr>
        <w:t xml:space="preserve"> </w:t>
      </w:r>
      <w:r w:rsidR="009D2DDB">
        <w:rPr>
          <w:rFonts w:hint="cs"/>
          <w:rtl/>
          <w:lang w:bidi="fa-IR"/>
        </w:rPr>
        <w:t>تقنینی</w:t>
      </w:r>
      <w:r w:rsidR="009D2DDB">
        <w:rPr>
          <w:rtl/>
          <w:lang w:bidi="fa-IR"/>
        </w:rPr>
        <w:t xml:space="preserve"> </w:t>
      </w:r>
      <w:r w:rsidR="009D2DDB">
        <w:rPr>
          <w:rFonts w:hint="cs"/>
          <w:rtl/>
          <w:lang w:bidi="fa-IR"/>
        </w:rPr>
        <w:t>نیست،</w:t>
      </w:r>
      <w:r w:rsidR="009D2DDB">
        <w:rPr>
          <w:rtl/>
          <w:lang w:bidi="fa-IR"/>
        </w:rPr>
        <w:t xml:space="preserve"> </w:t>
      </w:r>
      <w:r w:rsidR="009D2DDB">
        <w:rPr>
          <w:rFonts w:hint="cs"/>
          <w:rtl/>
          <w:lang w:bidi="fa-IR"/>
        </w:rPr>
        <w:t>بلکه</w:t>
      </w:r>
      <w:r w:rsidR="009D2DDB">
        <w:rPr>
          <w:rtl/>
          <w:lang w:bidi="fa-IR"/>
        </w:rPr>
        <w:t xml:space="preserve"> </w:t>
      </w:r>
      <w:r w:rsidR="009D2DDB">
        <w:rPr>
          <w:rFonts w:hint="cs"/>
          <w:rtl/>
          <w:lang w:bidi="fa-IR"/>
        </w:rPr>
        <w:t>در</w:t>
      </w:r>
      <w:r w:rsidR="009D2DDB">
        <w:rPr>
          <w:rtl/>
          <w:lang w:bidi="fa-IR"/>
        </w:rPr>
        <w:t xml:space="preserve"> </w:t>
      </w:r>
      <w:r w:rsidR="009D2DDB">
        <w:rPr>
          <w:rFonts w:hint="cs"/>
          <w:rtl/>
          <w:lang w:bidi="fa-IR"/>
        </w:rPr>
        <w:t>سطح</w:t>
      </w:r>
      <w:r w:rsidR="009D2DDB">
        <w:rPr>
          <w:rtl/>
          <w:lang w:bidi="fa-IR"/>
        </w:rPr>
        <w:t xml:space="preserve"> </w:t>
      </w:r>
      <w:r w:rsidR="009D2DDB">
        <w:rPr>
          <w:rFonts w:hint="cs"/>
          <w:rtl/>
          <w:lang w:bidi="fa-IR"/>
        </w:rPr>
        <w:t>فقهی،</w:t>
      </w:r>
      <w:r w:rsidR="009D2DDB">
        <w:rPr>
          <w:rtl/>
          <w:lang w:bidi="fa-IR"/>
        </w:rPr>
        <w:t xml:space="preserve"> </w:t>
      </w:r>
      <w:r w:rsidR="009D2DDB">
        <w:rPr>
          <w:rFonts w:hint="cs"/>
          <w:rtl/>
          <w:lang w:bidi="fa-IR"/>
        </w:rPr>
        <w:t>حقوقی</w:t>
      </w:r>
      <w:r w:rsidR="009D2DDB">
        <w:rPr>
          <w:rtl/>
          <w:lang w:bidi="fa-IR"/>
        </w:rPr>
        <w:t xml:space="preserve"> </w:t>
      </w:r>
      <w:r w:rsidR="009D2DDB">
        <w:rPr>
          <w:rFonts w:hint="cs"/>
          <w:rtl/>
          <w:lang w:bidi="fa-IR"/>
        </w:rPr>
        <w:t>و</w:t>
      </w:r>
      <w:r w:rsidR="009D2DDB">
        <w:rPr>
          <w:rtl/>
          <w:lang w:bidi="fa-IR"/>
        </w:rPr>
        <w:t xml:space="preserve"> </w:t>
      </w:r>
      <w:r w:rsidR="009D2DDB">
        <w:rPr>
          <w:rFonts w:hint="cs"/>
          <w:rtl/>
          <w:lang w:bidi="fa-IR"/>
        </w:rPr>
        <w:t>سیاست</w:t>
      </w:r>
      <w:r w:rsidR="009D2DDB">
        <w:rPr>
          <w:rtl/>
          <w:lang w:bidi="fa-IR"/>
        </w:rPr>
        <w:t xml:space="preserve"> </w:t>
      </w:r>
      <w:r w:rsidR="009D2DDB">
        <w:rPr>
          <w:rFonts w:hint="cs"/>
          <w:rtl/>
          <w:lang w:bidi="fa-IR"/>
        </w:rPr>
        <w:t>جنایی</w:t>
      </w:r>
      <w:r w:rsidR="009D2DDB">
        <w:rPr>
          <w:rtl/>
          <w:lang w:bidi="fa-IR"/>
        </w:rPr>
        <w:t xml:space="preserve"> </w:t>
      </w:r>
      <w:r w:rsidR="009D2DDB">
        <w:rPr>
          <w:rFonts w:hint="cs"/>
          <w:rtl/>
          <w:lang w:bidi="fa-IR"/>
        </w:rPr>
        <w:t>نیز</w:t>
      </w:r>
      <w:r w:rsidR="009D2DDB">
        <w:rPr>
          <w:rtl/>
          <w:lang w:bidi="fa-IR"/>
        </w:rPr>
        <w:t xml:space="preserve"> </w:t>
      </w:r>
      <w:r w:rsidR="009D2DDB">
        <w:rPr>
          <w:rFonts w:hint="cs"/>
          <w:rtl/>
          <w:lang w:bidi="fa-IR"/>
        </w:rPr>
        <w:t>نیازمند</w:t>
      </w:r>
      <w:r w:rsidR="009D2DDB">
        <w:rPr>
          <w:rtl/>
          <w:lang w:bidi="fa-IR"/>
        </w:rPr>
        <w:t xml:space="preserve"> </w:t>
      </w:r>
      <w:r w:rsidR="009D2DDB">
        <w:rPr>
          <w:rFonts w:hint="cs"/>
          <w:rtl/>
          <w:lang w:bidi="fa-IR"/>
        </w:rPr>
        <w:t>تحلیل</w:t>
      </w:r>
      <w:r w:rsidR="009D2DDB">
        <w:rPr>
          <w:rtl/>
          <w:lang w:bidi="fa-IR"/>
        </w:rPr>
        <w:t xml:space="preserve"> </w:t>
      </w:r>
      <w:r w:rsidR="009D2DDB">
        <w:rPr>
          <w:rFonts w:hint="cs"/>
          <w:rtl/>
          <w:lang w:bidi="fa-IR"/>
        </w:rPr>
        <w:t>عمیق</w:t>
      </w:r>
      <w:r w:rsidR="009D2DDB">
        <w:rPr>
          <w:rtl/>
          <w:lang w:bidi="fa-IR"/>
        </w:rPr>
        <w:t xml:space="preserve"> </w:t>
      </w:r>
      <w:r w:rsidR="009D2DDB">
        <w:rPr>
          <w:rFonts w:hint="cs"/>
          <w:rtl/>
          <w:lang w:bidi="fa-IR"/>
        </w:rPr>
        <w:t>است</w:t>
      </w:r>
      <w:r w:rsidR="009D2DDB">
        <w:rPr>
          <w:rtl/>
          <w:lang w:bidi="fa-IR"/>
        </w:rPr>
        <w:t>.</w:t>
      </w:r>
      <w:r w:rsidR="009D2DDB">
        <w:rPr>
          <w:lang w:bidi="fa-IR"/>
        </w:rPr>
        <w:br/>
      </w:r>
      <w:r w:rsidR="009D2DDB">
        <w:rPr>
          <w:rFonts w:hint="cs"/>
          <w:rtl/>
          <w:lang w:bidi="fa-IR"/>
        </w:rPr>
        <w:t>بر</w:t>
      </w:r>
      <w:r w:rsidR="009D2DDB">
        <w:rPr>
          <w:rtl/>
          <w:lang w:bidi="fa-IR"/>
        </w:rPr>
        <w:t xml:space="preserve"> </w:t>
      </w:r>
      <w:r w:rsidR="009D2DDB">
        <w:rPr>
          <w:rFonts w:hint="cs"/>
          <w:rtl/>
          <w:lang w:bidi="fa-IR"/>
        </w:rPr>
        <w:t>این</w:t>
      </w:r>
      <w:r w:rsidR="009D2DDB">
        <w:rPr>
          <w:rtl/>
          <w:lang w:bidi="fa-IR"/>
        </w:rPr>
        <w:t xml:space="preserve"> </w:t>
      </w:r>
      <w:r w:rsidR="009D2DDB">
        <w:rPr>
          <w:rFonts w:hint="cs"/>
          <w:rtl/>
          <w:lang w:bidi="fa-IR"/>
        </w:rPr>
        <w:t>اساس،</w:t>
      </w:r>
      <w:r w:rsidR="009D2DDB">
        <w:rPr>
          <w:rtl/>
          <w:lang w:bidi="fa-IR"/>
        </w:rPr>
        <w:t xml:space="preserve"> </w:t>
      </w:r>
      <w:r w:rsidR="009D2DDB">
        <w:rPr>
          <w:rFonts w:hint="cs"/>
          <w:rtl/>
          <w:lang w:bidi="fa-IR"/>
        </w:rPr>
        <w:t>مسئله</w:t>
      </w:r>
      <w:r w:rsidR="009D2DDB">
        <w:rPr>
          <w:rtl/>
          <w:lang w:bidi="fa-IR"/>
        </w:rPr>
        <w:t xml:space="preserve"> </w:t>
      </w:r>
      <w:r w:rsidR="009D2DDB">
        <w:rPr>
          <w:rFonts w:hint="cs"/>
          <w:rtl/>
          <w:lang w:bidi="fa-IR"/>
        </w:rPr>
        <w:t>اصلی</w:t>
      </w:r>
      <w:r w:rsidR="009D2DDB">
        <w:rPr>
          <w:rtl/>
          <w:lang w:bidi="fa-IR"/>
        </w:rPr>
        <w:t xml:space="preserve"> </w:t>
      </w:r>
      <w:r w:rsidR="009D2DDB">
        <w:rPr>
          <w:rFonts w:hint="cs"/>
          <w:rtl/>
          <w:lang w:bidi="fa-IR"/>
        </w:rPr>
        <w:t>این</w:t>
      </w:r>
      <w:r w:rsidR="009D2DDB">
        <w:rPr>
          <w:rtl/>
          <w:lang w:bidi="fa-IR"/>
        </w:rPr>
        <w:t xml:space="preserve"> </w:t>
      </w:r>
      <w:r w:rsidR="009D2DDB">
        <w:rPr>
          <w:rFonts w:hint="cs"/>
          <w:rtl/>
          <w:lang w:bidi="fa-IR"/>
        </w:rPr>
        <w:t>پژوهش</w:t>
      </w:r>
      <w:r w:rsidR="009D2DDB">
        <w:rPr>
          <w:rtl/>
          <w:lang w:bidi="fa-IR"/>
        </w:rPr>
        <w:t xml:space="preserve"> </w:t>
      </w:r>
      <w:r w:rsidR="009D2DDB">
        <w:rPr>
          <w:rFonts w:hint="cs"/>
          <w:rtl/>
          <w:lang w:bidi="fa-IR"/>
        </w:rPr>
        <w:t>آن</w:t>
      </w:r>
      <w:r w:rsidR="009D2DDB">
        <w:rPr>
          <w:rtl/>
          <w:lang w:bidi="fa-IR"/>
        </w:rPr>
        <w:t xml:space="preserve"> </w:t>
      </w:r>
      <w:r w:rsidR="009D2DDB">
        <w:rPr>
          <w:rFonts w:hint="cs"/>
          <w:rtl/>
          <w:lang w:bidi="fa-IR"/>
        </w:rPr>
        <w:t>است</w:t>
      </w:r>
      <w:r w:rsidR="009D2DDB">
        <w:rPr>
          <w:rtl/>
          <w:lang w:bidi="fa-IR"/>
        </w:rPr>
        <w:t xml:space="preserve"> </w:t>
      </w:r>
      <w:r w:rsidR="009D2DDB">
        <w:rPr>
          <w:rFonts w:hint="cs"/>
          <w:rtl/>
          <w:lang w:bidi="fa-IR"/>
        </w:rPr>
        <w:t>که</w:t>
      </w:r>
      <w:r w:rsidR="009D2DDB">
        <w:rPr>
          <w:rtl/>
          <w:lang w:bidi="fa-IR"/>
        </w:rPr>
        <w:t xml:space="preserve"> </w:t>
      </w:r>
      <w:r w:rsidR="009D2DDB">
        <w:rPr>
          <w:rFonts w:hint="cs"/>
          <w:rtl/>
          <w:lang w:bidi="fa-IR"/>
        </w:rPr>
        <w:t>آیا</w:t>
      </w:r>
      <w:r w:rsidR="009D2DDB">
        <w:rPr>
          <w:rtl/>
          <w:lang w:bidi="fa-IR"/>
        </w:rPr>
        <w:t xml:space="preserve"> </w:t>
      </w:r>
      <w:r w:rsidR="009D2DDB">
        <w:rPr>
          <w:rFonts w:hint="cs"/>
          <w:rtl/>
          <w:lang w:bidi="fa-IR"/>
        </w:rPr>
        <w:t>مادر</w:t>
      </w:r>
      <w:r w:rsidR="009D2DDB">
        <w:rPr>
          <w:rtl/>
          <w:lang w:bidi="fa-IR"/>
        </w:rPr>
        <w:t xml:space="preserve"> </w:t>
      </w:r>
      <w:r w:rsidR="009D2DDB">
        <w:rPr>
          <w:rFonts w:hint="cs"/>
          <w:rtl/>
          <w:lang w:bidi="fa-IR"/>
        </w:rPr>
        <w:t>در</w:t>
      </w:r>
      <w:r w:rsidR="009D2DDB">
        <w:rPr>
          <w:rtl/>
          <w:lang w:bidi="fa-IR"/>
        </w:rPr>
        <w:t xml:space="preserve"> </w:t>
      </w:r>
      <w:r w:rsidR="009D2DDB">
        <w:rPr>
          <w:rFonts w:hint="cs"/>
          <w:rtl/>
          <w:lang w:bidi="fa-IR"/>
        </w:rPr>
        <w:t>صورت</w:t>
      </w:r>
      <w:r w:rsidR="009D2DDB">
        <w:rPr>
          <w:rtl/>
          <w:lang w:bidi="fa-IR"/>
        </w:rPr>
        <w:t xml:space="preserve"> </w:t>
      </w:r>
      <w:r w:rsidR="009D2DDB">
        <w:rPr>
          <w:rFonts w:hint="cs"/>
          <w:rtl/>
          <w:lang w:bidi="fa-IR"/>
        </w:rPr>
        <w:t>ارتکاب</w:t>
      </w:r>
      <w:r w:rsidR="009D2DDB">
        <w:rPr>
          <w:rtl/>
          <w:lang w:bidi="fa-IR"/>
        </w:rPr>
        <w:t xml:space="preserve"> </w:t>
      </w:r>
      <w:r w:rsidR="009D2DDB">
        <w:rPr>
          <w:rFonts w:hint="cs"/>
          <w:rtl/>
          <w:lang w:bidi="fa-IR"/>
        </w:rPr>
        <w:t>قتل</w:t>
      </w:r>
      <w:r w:rsidR="009D2DDB">
        <w:rPr>
          <w:rtl/>
          <w:lang w:bidi="fa-IR"/>
        </w:rPr>
        <w:t xml:space="preserve"> </w:t>
      </w:r>
      <w:r w:rsidR="009D2DDB">
        <w:rPr>
          <w:rFonts w:hint="cs"/>
          <w:rtl/>
          <w:lang w:bidi="fa-IR"/>
        </w:rPr>
        <w:t>عمدی</w:t>
      </w:r>
      <w:r w:rsidR="009D2DDB">
        <w:rPr>
          <w:rtl/>
          <w:lang w:bidi="fa-IR"/>
        </w:rPr>
        <w:t xml:space="preserve"> </w:t>
      </w:r>
      <w:r w:rsidR="009D2DDB">
        <w:rPr>
          <w:rFonts w:hint="cs"/>
          <w:rtl/>
          <w:lang w:bidi="fa-IR"/>
        </w:rPr>
        <w:t>فرزند،</w:t>
      </w:r>
      <w:r w:rsidR="009D2DDB">
        <w:rPr>
          <w:rtl/>
          <w:lang w:bidi="fa-IR"/>
        </w:rPr>
        <w:t xml:space="preserve"> </w:t>
      </w:r>
      <w:r w:rsidR="009D2DDB">
        <w:rPr>
          <w:rFonts w:hint="cs"/>
          <w:rtl/>
          <w:lang w:bidi="fa-IR"/>
        </w:rPr>
        <w:t>در</w:t>
      </w:r>
      <w:r w:rsidR="009D2DDB">
        <w:rPr>
          <w:rtl/>
          <w:lang w:bidi="fa-IR"/>
        </w:rPr>
        <w:t xml:space="preserve"> </w:t>
      </w:r>
      <w:r w:rsidR="009D2DDB">
        <w:rPr>
          <w:rFonts w:hint="cs"/>
          <w:rtl/>
          <w:lang w:bidi="fa-IR"/>
        </w:rPr>
        <w:t>پرتو</w:t>
      </w:r>
      <w:r w:rsidR="009D2DDB">
        <w:rPr>
          <w:rtl/>
          <w:lang w:bidi="fa-IR"/>
        </w:rPr>
        <w:t xml:space="preserve"> </w:t>
      </w:r>
      <w:r w:rsidR="009D2DDB">
        <w:rPr>
          <w:rFonts w:hint="cs"/>
          <w:rtl/>
          <w:lang w:bidi="fa-IR"/>
        </w:rPr>
        <w:t>مبانی</w:t>
      </w:r>
      <w:r w:rsidR="009D2DDB">
        <w:rPr>
          <w:rtl/>
          <w:lang w:bidi="fa-IR"/>
        </w:rPr>
        <w:t xml:space="preserve"> </w:t>
      </w:r>
      <w:r w:rsidR="009D2DDB">
        <w:rPr>
          <w:rFonts w:hint="cs"/>
          <w:rtl/>
          <w:lang w:bidi="fa-IR"/>
        </w:rPr>
        <w:t>فقه</w:t>
      </w:r>
      <w:r w:rsidR="009D2DDB">
        <w:rPr>
          <w:rtl/>
          <w:lang w:bidi="fa-IR"/>
        </w:rPr>
        <w:t xml:space="preserve"> </w:t>
      </w:r>
      <w:r w:rsidR="009D2DDB">
        <w:rPr>
          <w:rFonts w:hint="cs"/>
          <w:rtl/>
          <w:lang w:bidi="fa-IR"/>
        </w:rPr>
        <w:t>امامیه</w:t>
      </w:r>
      <w:r w:rsidR="009D2DDB">
        <w:rPr>
          <w:rtl/>
          <w:lang w:bidi="fa-IR"/>
        </w:rPr>
        <w:t xml:space="preserve"> </w:t>
      </w:r>
      <w:r w:rsidR="009D2DDB">
        <w:rPr>
          <w:rFonts w:hint="cs"/>
          <w:rtl/>
          <w:lang w:bidi="fa-IR"/>
        </w:rPr>
        <w:t>و</w:t>
      </w:r>
      <w:r w:rsidR="009D2DDB">
        <w:rPr>
          <w:rtl/>
          <w:lang w:bidi="fa-IR"/>
        </w:rPr>
        <w:t xml:space="preserve"> </w:t>
      </w:r>
      <w:r w:rsidR="009D2DDB">
        <w:rPr>
          <w:rFonts w:hint="cs"/>
          <w:rtl/>
          <w:lang w:bidi="fa-IR"/>
        </w:rPr>
        <w:t>ماده</w:t>
      </w:r>
      <w:r w:rsidR="009D2DDB">
        <w:rPr>
          <w:rtl/>
          <w:lang w:bidi="fa-IR"/>
        </w:rPr>
        <w:t xml:space="preserve"> 301 </w:t>
      </w:r>
      <w:r w:rsidR="009D2DDB">
        <w:rPr>
          <w:rFonts w:hint="cs"/>
          <w:rtl/>
          <w:lang w:bidi="fa-IR"/>
        </w:rPr>
        <w:t>قانون</w:t>
      </w:r>
      <w:r w:rsidR="009D2DDB">
        <w:rPr>
          <w:rtl/>
          <w:lang w:bidi="fa-IR"/>
        </w:rPr>
        <w:t xml:space="preserve"> </w:t>
      </w:r>
      <w:r w:rsidR="009D2DDB">
        <w:rPr>
          <w:rFonts w:hint="cs"/>
          <w:rtl/>
          <w:lang w:bidi="fa-IR"/>
        </w:rPr>
        <w:t>مجازات</w:t>
      </w:r>
      <w:r w:rsidR="009D2DDB">
        <w:rPr>
          <w:rtl/>
          <w:lang w:bidi="fa-IR"/>
        </w:rPr>
        <w:t xml:space="preserve"> </w:t>
      </w:r>
      <w:r w:rsidR="009D2DDB">
        <w:rPr>
          <w:rFonts w:hint="cs"/>
          <w:rtl/>
          <w:lang w:bidi="fa-IR"/>
        </w:rPr>
        <w:t>اسلامی،</w:t>
      </w:r>
      <w:r w:rsidR="009D2DDB">
        <w:rPr>
          <w:rtl/>
          <w:lang w:bidi="fa-IR"/>
        </w:rPr>
        <w:t xml:space="preserve"> </w:t>
      </w:r>
      <w:r w:rsidR="009D2DDB">
        <w:rPr>
          <w:rFonts w:hint="cs"/>
          <w:rtl/>
          <w:lang w:bidi="fa-IR"/>
        </w:rPr>
        <w:t>مشمول</w:t>
      </w:r>
      <w:r w:rsidR="009D2DDB">
        <w:rPr>
          <w:rtl/>
          <w:lang w:bidi="fa-IR"/>
        </w:rPr>
        <w:t xml:space="preserve"> </w:t>
      </w:r>
      <w:r w:rsidR="009D2DDB">
        <w:rPr>
          <w:rFonts w:hint="cs"/>
          <w:rtl/>
          <w:lang w:bidi="fa-IR"/>
        </w:rPr>
        <w:t>قصاص</w:t>
      </w:r>
      <w:r w:rsidR="009D2DDB">
        <w:rPr>
          <w:rtl/>
          <w:lang w:bidi="fa-IR"/>
        </w:rPr>
        <w:t xml:space="preserve"> </w:t>
      </w:r>
      <w:r w:rsidR="009D2DDB">
        <w:rPr>
          <w:rFonts w:hint="cs"/>
          <w:rtl/>
          <w:lang w:bidi="fa-IR"/>
        </w:rPr>
        <w:t>می‌شود</w:t>
      </w:r>
      <w:r w:rsidR="009D2DDB">
        <w:rPr>
          <w:rtl/>
          <w:lang w:bidi="fa-IR"/>
        </w:rPr>
        <w:t xml:space="preserve"> </w:t>
      </w:r>
      <w:r w:rsidR="009D2DDB">
        <w:rPr>
          <w:rFonts w:hint="cs"/>
          <w:rtl/>
          <w:lang w:bidi="fa-IR"/>
        </w:rPr>
        <w:t>یا</w:t>
      </w:r>
      <w:r w:rsidR="009D2DDB">
        <w:rPr>
          <w:rtl/>
          <w:lang w:bidi="fa-IR"/>
        </w:rPr>
        <w:t xml:space="preserve"> </w:t>
      </w:r>
      <w:r w:rsidR="009D2DDB">
        <w:rPr>
          <w:rFonts w:hint="cs"/>
          <w:rtl/>
          <w:lang w:bidi="fa-IR"/>
        </w:rPr>
        <w:t>می‌توان</w:t>
      </w:r>
      <w:r w:rsidR="009D2DDB">
        <w:rPr>
          <w:rtl/>
          <w:lang w:bidi="fa-IR"/>
        </w:rPr>
        <w:t xml:space="preserve"> </w:t>
      </w:r>
      <w:r w:rsidR="009D2DDB">
        <w:rPr>
          <w:rFonts w:hint="cs"/>
          <w:rtl/>
          <w:lang w:bidi="fa-IR"/>
        </w:rPr>
        <w:t>استثنای</w:t>
      </w:r>
      <w:r w:rsidR="009D2DDB">
        <w:rPr>
          <w:rtl/>
          <w:lang w:bidi="fa-IR"/>
        </w:rPr>
        <w:t xml:space="preserve"> </w:t>
      </w:r>
      <w:r w:rsidR="009D2DDB">
        <w:rPr>
          <w:rFonts w:hint="cs"/>
          <w:rtl/>
          <w:lang w:bidi="fa-IR"/>
        </w:rPr>
        <w:t>پدر</w:t>
      </w:r>
      <w:r w:rsidR="009D2DDB">
        <w:rPr>
          <w:rtl/>
          <w:lang w:bidi="fa-IR"/>
        </w:rPr>
        <w:t xml:space="preserve"> </w:t>
      </w:r>
      <w:r w:rsidR="009D2DDB">
        <w:rPr>
          <w:rFonts w:hint="cs"/>
          <w:rtl/>
          <w:lang w:bidi="fa-IR"/>
        </w:rPr>
        <w:t>را</w:t>
      </w:r>
      <w:r w:rsidR="009D2DDB">
        <w:rPr>
          <w:rtl/>
          <w:lang w:bidi="fa-IR"/>
        </w:rPr>
        <w:t xml:space="preserve"> </w:t>
      </w:r>
      <w:r w:rsidR="009D2DDB">
        <w:rPr>
          <w:rFonts w:hint="cs"/>
          <w:rtl/>
          <w:lang w:bidi="fa-IR"/>
        </w:rPr>
        <w:t>به</w:t>
      </w:r>
      <w:r w:rsidR="009D2DDB">
        <w:rPr>
          <w:rtl/>
          <w:lang w:bidi="fa-IR"/>
        </w:rPr>
        <w:t xml:space="preserve"> </w:t>
      </w:r>
      <w:r w:rsidR="009D2DDB">
        <w:rPr>
          <w:rFonts w:hint="cs"/>
          <w:rtl/>
          <w:lang w:bidi="fa-IR"/>
        </w:rPr>
        <w:t>او</w:t>
      </w:r>
      <w:r w:rsidR="009D2DDB">
        <w:rPr>
          <w:rtl/>
          <w:lang w:bidi="fa-IR"/>
        </w:rPr>
        <w:t xml:space="preserve"> </w:t>
      </w:r>
      <w:r w:rsidR="009D2DDB">
        <w:rPr>
          <w:rFonts w:hint="cs"/>
          <w:rtl/>
          <w:lang w:bidi="fa-IR"/>
        </w:rPr>
        <w:t>نیز</w:t>
      </w:r>
      <w:r w:rsidR="009D2DDB">
        <w:rPr>
          <w:rtl/>
          <w:lang w:bidi="fa-IR"/>
        </w:rPr>
        <w:t xml:space="preserve"> </w:t>
      </w:r>
      <w:r w:rsidR="009D2DDB">
        <w:rPr>
          <w:rFonts w:hint="cs"/>
          <w:rtl/>
          <w:lang w:bidi="fa-IR"/>
        </w:rPr>
        <w:t>تسری</w:t>
      </w:r>
      <w:r w:rsidR="009D2DDB">
        <w:rPr>
          <w:rtl/>
          <w:lang w:bidi="fa-IR"/>
        </w:rPr>
        <w:t xml:space="preserve"> </w:t>
      </w:r>
      <w:r w:rsidR="009D2DDB">
        <w:rPr>
          <w:rFonts w:hint="cs"/>
          <w:rtl/>
          <w:lang w:bidi="fa-IR"/>
        </w:rPr>
        <w:t>داد؟</w:t>
      </w:r>
      <w:r w:rsidR="009D2DDB">
        <w:rPr>
          <w:rtl/>
          <w:lang w:bidi="fa-IR"/>
        </w:rPr>
        <w:t xml:space="preserve"> </w:t>
      </w:r>
      <w:r w:rsidR="009D2DDB">
        <w:rPr>
          <w:rFonts w:hint="cs"/>
          <w:rtl/>
          <w:lang w:bidi="fa-IR"/>
        </w:rPr>
        <w:t>پاسخ</w:t>
      </w:r>
      <w:r w:rsidR="009D2DDB">
        <w:rPr>
          <w:rtl/>
          <w:lang w:bidi="fa-IR"/>
        </w:rPr>
        <w:t xml:space="preserve"> </w:t>
      </w:r>
      <w:r w:rsidR="009D2DDB">
        <w:rPr>
          <w:rFonts w:hint="cs"/>
          <w:rtl/>
          <w:lang w:bidi="fa-IR"/>
        </w:rPr>
        <w:t>به</w:t>
      </w:r>
      <w:r w:rsidR="009D2DDB">
        <w:rPr>
          <w:rtl/>
          <w:lang w:bidi="fa-IR"/>
        </w:rPr>
        <w:t xml:space="preserve"> </w:t>
      </w:r>
      <w:r w:rsidR="009D2DDB">
        <w:rPr>
          <w:rFonts w:hint="cs"/>
          <w:rtl/>
          <w:lang w:bidi="fa-IR"/>
        </w:rPr>
        <w:t>این</w:t>
      </w:r>
      <w:r w:rsidR="009D2DDB">
        <w:rPr>
          <w:rtl/>
          <w:lang w:bidi="fa-IR"/>
        </w:rPr>
        <w:t xml:space="preserve"> </w:t>
      </w:r>
      <w:r w:rsidR="009D2DDB">
        <w:rPr>
          <w:rFonts w:hint="cs"/>
          <w:rtl/>
          <w:lang w:bidi="fa-IR"/>
        </w:rPr>
        <w:t>پرسش،</w:t>
      </w:r>
      <w:r w:rsidR="009D2DDB">
        <w:rPr>
          <w:rtl/>
          <w:lang w:bidi="fa-IR"/>
        </w:rPr>
        <w:t xml:space="preserve"> </w:t>
      </w:r>
      <w:r w:rsidR="009D2DDB">
        <w:rPr>
          <w:rFonts w:hint="cs"/>
          <w:rtl/>
          <w:lang w:bidi="fa-IR"/>
        </w:rPr>
        <w:t>افزون</w:t>
      </w:r>
      <w:r w:rsidR="009D2DDB">
        <w:rPr>
          <w:rtl/>
          <w:lang w:bidi="fa-IR"/>
        </w:rPr>
        <w:t xml:space="preserve"> </w:t>
      </w:r>
      <w:r w:rsidR="009D2DDB">
        <w:rPr>
          <w:rFonts w:hint="cs"/>
          <w:rtl/>
          <w:lang w:bidi="fa-IR"/>
        </w:rPr>
        <w:t>بر</w:t>
      </w:r>
      <w:r w:rsidR="009D2DDB">
        <w:rPr>
          <w:rtl/>
          <w:lang w:bidi="fa-IR"/>
        </w:rPr>
        <w:t xml:space="preserve"> </w:t>
      </w:r>
      <w:r w:rsidR="009D2DDB">
        <w:rPr>
          <w:rFonts w:hint="cs"/>
          <w:rtl/>
          <w:lang w:bidi="fa-IR"/>
        </w:rPr>
        <w:t>روشن‌سازی</w:t>
      </w:r>
      <w:r w:rsidR="009D2DDB">
        <w:rPr>
          <w:rtl/>
          <w:lang w:bidi="fa-IR"/>
        </w:rPr>
        <w:t xml:space="preserve"> </w:t>
      </w:r>
      <w:r w:rsidR="009D2DDB">
        <w:rPr>
          <w:rFonts w:hint="cs"/>
          <w:rtl/>
          <w:lang w:bidi="fa-IR"/>
        </w:rPr>
        <w:t>جایگاه</w:t>
      </w:r>
      <w:r w:rsidR="009D2DDB">
        <w:rPr>
          <w:rtl/>
          <w:lang w:bidi="fa-IR"/>
        </w:rPr>
        <w:t xml:space="preserve"> </w:t>
      </w:r>
      <w:r w:rsidR="009D2DDB">
        <w:rPr>
          <w:rFonts w:hint="cs"/>
          <w:rtl/>
          <w:lang w:bidi="fa-IR"/>
        </w:rPr>
        <w:t>حقوقی</w:t>
      </w:r>
      <w:r w:rsidR="009D2DDB">
        <w:rPr>
          <w:rtl/>
          <w:lang w:bidi="fa-IR"/>
        </w:rPr>
        <w:t xml:space="preserve"> </w:t>
      </w:r>
      <w:r w:rsidR="009D2DDB">
        <w:rPr>
          <w:rFonts w:hint="cs"/>
          <w:rtl/>
          <w:lang w:bidi="fa-IR"/>
        </w:rPr>
        <w:t>مادر</w:t>
      </w:r>
      <w:r w:rsidR="009D2DDB">
        <w:rPr>
          <w:rtl/>
          <w:lang w:bidi="fa-IR"/>
        </w:rPr>
        <w:t xml:space="preserve"> </w:t>
      </w:r>
      <w:r w:rsidR="009D2DDB">
        <w:rPr>
          <w:rFonts w:hint="cs"/>
          <w:rtl/>
          <w:lang w:bidi="fa-IR"/>
        </w:rPr>
        <w:t>در</w:t>
      </w:r>
      <w:r w:rsidR="009D2DDB">
        <w:rPr>
          <w:rtl/>
          <w:lang w:bidi="fa-IR"/>
        </w:rPr>
        <w:t xml:space="preserve"> </w:t>
      </w:r>
      <w:r w:rsidR="009D2DDB">
        <w:rPr>
          <w:rFonts w:hint="cs"/>
          <w:rtl/>
          <w:lang w:bidi="fa-IR"/>
        </w:rPr>
        <w:t>جرم</w:t>
      </w:r>
      <w:r w:rsidR="009D2DDB">
        <w:rPr>
          <w:rtl/>
          <w:lang w:bidi="fa-IR"/>
        </w:rPr>
        <w:t xml:space="preserve"> </w:t>
      </w:r>
      <w:r w:rsidR="009D2DDB">
        <w:rPr>
          <w:rFonts w:hint="cs"/>
          <w:rtl/>
          <w:lang w:bidi="fa-IR"/>
        </w:rPr>
        <w:t>فرزندکشی،</w:t>
      </w:r>
      <w:r w:rsidR="009D2DDB">
        <w:rPr>
          <w:rtl/>
          <w:lang w:bidi="fa-IR"/>
        </w:rPr>
        <w:t xml:space="preserve"> </w:t>
      </w:r>
      <w:r w:rsidR="009D2DDB">
        <w:rPr>
          <w:rFonts w:hint="cs"/>
          <w:rtl/>
          <w:lang w:bidi="fa-IR"/>
        </w:rPr>
        <w:t>می‌تواند</w:t>
      </w:r>
      <w:r w:rsidR="009D2DDB">
        <w:rPr>
          <w:rtl/>
          <w:lang w:bidi="fa-IR"/>
        </w:rPr>
        <w:t xml:space="preserve"> </w:t>
      </w:r>
      <w:r w:rsidR="009D2DDB">
        <w:rPr>
          <w:rFonts w:hint="cs"/>
          <w:rtl/>
          <w:lang w:bidi="fa-IR"/>
        </w:rPr>
        <w:t>در</w:t>
      </w:r>
      <w:r w:rsidR="009D2DDB">
        <w:rPr>
          <w:rtl/>
          <w:lang w:bidi="fa-IR"/>
        </w:rPr>
        <w:t xml:space="preserve"> </w:t>
      </w:r>
      <w:r w:rsidR="009D2DDB">
        <w:rPr>
          <w:rFonts w:hint="cs"/>
          <w:rtl/>
          <w:lang w:bidi="fa-IR"/>
        </w:rPr>
        <w:t>تبیین</w:t>
      </w:r>
      <w:r w:rsidR="009D2DDB">
        <w:rPr>
          <w:rtl/>
          <w:lang w:bidi="fa-IR"/>
        </w:rPr>
        <w:t xml:space="preserve"> </w:t>
      </w:r>
      <w:r w:rsidR="009D2DDB">
        <w:rPr>
          <w:rFonts w:hint="cs"/>
          <w:rtl/>
          <w:lang w:bidi="fa-IR"/>
        </w:rPr>
        <w:t>دقیق‌تر</w:t>
      </w:r>
      <w:r w:rsidR="009D2DDB">
        <w:rPr>
          <w:rtl/>
          <w:lang w:bidi="fa-IR"/>
        </w:rPr>
        <w:t xml:space="preserve"> </w:t>
      </w:r>
      <w:r w:rsidR="009D2DDB">
        <w:rPr>
          <w:rFonts w:hint="cs"/>
          <w:rtl/>
          <w:lang w:bidi="fa-IR"/>
        </w:rPr>
        <w:t>مبانی</w:t>
      </w:r>
      <w:r w:rsidR="009D2DDB">
        <w:rPr>
          <w:rtl/>
          <w:lang w:bidi="fa-IR"/>
        </w:rPr>
        <w:t xml:space="preserve"> </w:t>
      </w:r>
      <w:r w:rsidR="009D2DDB">
        <w:rPr>
          <w:rFonts w:hint="cs"/>
          <w:rtl/>
          <w:lang w:bidi="fa-IR"/>
        </w:rPr>
        <w:t>عدالت</w:t>
      </w:r>
      <w:r w:rsidR="009D2DDB">
        <w:rPr>
          <w:rtl/>
          <w:lang w:bidi="fa-IR"/>
        </w:rPr>
        <w:t xml:space="preserve"> </w:t>
      </w:r>
      <w:r w:rsidR="009D2DDB">
        <w:rPr>
          <w:rFonts w:hint="cs"/>
          <w:rtl/>
          <w:lang w:bidi="fa-IR"/>
        </w:rPr>
        <w:t>کیفری</w:t>
      </w:r>
      <w:r w:rsidR="009D2DDB">
        <w:rPr>
          <w:rtl/>
          <w:lang w:bidi="fa-IR"/>
        </w:rPr>
        <w:t xml:space="preserve"> </w:t>
      </w:r>
      <w:r w:rsidR="009D2DDB">
        <w:rPr>
          <w:rFonts w:hint="cs"/>
          <w:rtl/>
          <w:lang w:bidi="fa-IR"/>
        </w:rPr>
        <w:t>و</w:t>
      </w:r>
      <w:r w:rsidR="009D2DDB">
        <w:rPr>
          <w:rtl/>
          <w:lang w:bidi="fa-IR"/>
        </w:rPr>
        <w:t xml:space="preserve"> </w:t>
      </w:r>
      <w:r w:rsidR="009D2DDB">
        <w:rPr>
          <w:rFonts w:hint="cs"/>
          <w:rtl/>
          <w:lang w:bidi="fa-IR"/>
        </w:rPr>
        <w:t>انسجام</w:t>
      </w:r>
      <w:r w:rsidR="009D2DDB">
        <w:rPr>
          <w:rtl/>
          <w:lang w:bidi="fa-IR"/>
        </w:rPr>
        <w:t xml:space="preserve"> </w:t>
      </w:r>
      <w:r w:rsidR="009D2DDB">
        <w:rPr>
          <w:rFonts w:hint="cs"/>
          <w:rtl/>
          <w:lang w:bidi="fa-IR"/>
        </w:rPr>
        <w:t>نظام</w:t>
      </w:r>
      <w:r w:rsidR="009D2DDB">
        <w:rPr>
          <w:rtl/>
          <w:lang w:bidi="fa-IR"/>
        </w:rPr>
        <w:t xml:space="preserve"> </w:t>
      </w:r>
      <w:r w:rsidR="009D2DDB">
        <w:rPr>
          <w:rFonts w:hint="cs"/>
          <w:rtl/>
          <w:lang w:bidi="fa-IR"/>
        </w:rPr>
        <w:t>جزایی</w:t>
      </w:r>
      <w:r w:rsidR="009D2DDB">
        <w:rPr>
          <w:rtl/>
          <w:lang w:bidi="fa-IR"/>
        </w:rPr>
        <w:t xml:space="preserve"> </w:t>
      </w:r>
      <w:r w:rsidR="009D2DDB">
        <w:rPr>
          <w:rFonts w:hint="cs"/>
          <w:rtl/>
          <w:lang w:bidi="fa-IR"/>
        </w:rPr>
        <w:t>اسلام</w:t>
      </w:r>
      <w:r w:rsidR="009D2DDB">
        <w:rPr>
          <w:rtl/>
          <w:lang w:bidi="fa-IR"/>
        </w:rPr>
        <w:t xml:space="preserve"> </w:t>
      </w:r>
      <w:r w:rsidR="009D2DDB">
        <w:rPr>
          <w:rFonts w:hint="cs"/>
          <w:rtl/>
          <w:lang w:bidi="fa-IR"/>
        </w:rPr>
        <w:t>نیز</w:t>
      </w:r>
      <w:r w:rsidR="009D2DDB">
        <w:rPr>
          <w:rtl/>
          <w:lang w:bidi="fa-IR"/>
        </w:rPr>
        <w:t xml:space="preserve"> </w:t>
      </w:r>
      <w:r w:rsidR="009D2DDB">
        <w:rPr>
          <w:rFonts w:hint="cs"/>
          <w:rtl/>
          <w:lang w:bidi="fa-IR"/>
        </w:rPr>
        <w:t>مؤثر</w:t>
      </w:r>
      <w:r w:rsidR="009D2DDB">
        <w:rPr>
          <w:rtl/>
          <w:lang w:bidi="fa-IR"/>
        </w:rPr>
        <w:t xml:space="preserve"> </w:t>
      </w:r>
      <w:r w:rsidR="009D2DDB">
        <w:rPr>
          <w:rFonts w:hint="cs"/>
          <w:rtl/>
          <w:lang w:bidi="fa-IR"/>
        </w:rPr>
        <w:t>باش</w:t>
      </w:r>
      <w:r w:rsidR="00194FBD">
        <w:rPr>
          <w:rFonts w:hint="cs"/>
          <w:rtl/>
          <w:lang w:bidi="fa-IR"/>
        </w:rPr>
        <w:t>د</w:t>
      </w:r>
      <w:r w:rsidR="009D2DDB">
        <w:rPr>
          <w:lang w:bidi="fa-IR"/>
        </w:rPr>
        <w:t>.</w:t>
      </w:r>
      <w:r w:rsidR="0056076F">
        <w:rPr>
          <w:rtl/>
          <w:lang w:bidi="fa-IR"/>
        </w:rPr>
        <w:br/>
      </w:r>
      <w:r w:rsidR="00162B05" w:rsidRPr="00162B05">
        <w:rPr>
          <w:rFonts w:cs="B Titr" w:hint="cs"/>
          <w:sz w:val="22"/>
          <w:szCs w:val="22"/>
          <w:rtl/>
          <w:lang w:bidi="fa-IR"/>
        </w:rPr>
        <w:t>تبیین</w:t>
      </w:r>
      <w:r w:rsidR="0056076F" w:rsidRPr="00162B05">
        <w:rPr>
          <w:rFonts w:cs="B Titr"/>
          <w:sz w:val="22"/>
          <w:szCs w:val="22"/>
          <w:lang w:bidi="fa-IR"/>
        </w:rPr>
        <w:t xml:space="preserve"> </w:t>
      </w:r>
      <w:r w:rsidR="0056076F" w:rsidRPr="00162B05">
        <w:rPr>
          <w:rFonts w:cs="B Titr"/>
          <w:sz w:val="22"/>
          <w:szCs w:val="22"/>
          <w:rtl/>
        </w:rPr>
        <w:t>قتل</w:t>
      </w:r>
      <w:r w:rsidR="00D50836">
        <w:rPr>
          <w:rFonts w:cs="B Titr" w:hint="cs"/>
          <w:sz w:val="22"/>
          <w:szCs w:val="22"/>
          <w:rtl/>
        </w:rPr>
        <w:t xml:space="preserve"> و اعدام</w:t>
      </w:r>
      <w:r w:rsidR="00AB3859">
        <w:rPr>
          <w:rFonts w:cs="B Titr" w:hint="cs"/>
          <w:sz w:val="22"/>
          <w:szCs w:val="22"/>
          <w:rtl/>
        </w:rPr>
        <w:t xml:space="preserve"> از منظر فقه و حقوق</w:t>
      </w:r>
      <w:r w:rsidR="0056076F" w:rsidRPr="00162B05">
        <w:rPr>
          <w:rFonts w:cs="B Titr"/>
          <w:sz w:val="22"/>
          <w:szCs w:val="22"/>
          <w:rtl/>
        </w:rPr>
        <w:t xml:space="preserve"> </w:t>
      </w:r>
      <w:r w:rsidR="0056076F">
        <w:rPr>
          <w:rtl/>
          <w:lang w:bidi="fa-IR"/>
        </w:rPr>
        <w:br/>
      </w:r>
      <w:r w:rsidR="00194FBD" w:rsidRPr="00194FBD">
        <w:rPr>
          <w:rtl/>
        </w:rPr>
        <w:t xml:space="preserve">قتل، در مفاهیم فقهی و حقوقی، عبارت است از سلب حیات از انسان زنده محترم‌الدم که به‌عنوان شدیدترین جنایت علیه تمامیت جسمانی، در نظام کیفری اسلام و حقوق ایران، با ضمانت‌اجرای سنگین قصاص و دیه مواجه است. </w:t>
      </w:r>
      <w:r w:rsidR="00FF1EC1">
        <w:rPr>
          <w:rFonts w:hint="cs"/>
          <w:rtl/>
          <w:lang w:bidi="fa-IR"/>
        </w:rPr>
        <w:t xml:space="preserve">قصاص در جهان اسلام با آیه </w:t>
      </w:r>
      <w:r w:rsidR="00393546">
        <w:rPr>
          <w:rFonts w:hint="cs"/>
          <w:rtl/>
          <w:lang w:bidi="fa-IR"/>
        </w:rPr>
        <w:t xml:space="preserve">های </w:t>
      </w:r>
      <w:r w:rsidR="00FF1EC1">
        <w:rPr>
          <w:rFonts w:hint="cs"/>
          <w:rtl/>
          <w:lang w:bidi="fa-IR"/>
        </w:rPr>
        <w:t>178 سوره بقره</w:t>
      </w:r>
      <w:r w:rsidR="000B3D91">
        <w:rPr>
          <w:rFonts w:hint="cs"/>
          <w:rtl/>
          <w:lang w:bidi="fa-IR"/>
        </w:rPr>
        <w:t>:</w:t>
      </w:r>
      <w:r w:rsidR="00FF1EC1">
        <w:rPr>
          <w:rFonts w:hint="cs"/>
          <w:rtl/>
          <w:lang w:bidi="fa-IR"/>
        </w:rPr>
        <w:t xml:space="preserve"> </w:t>
      </w:r>
      <w:r w:rsidR="00FF1EC1">
        <w:rPr>
          <w:rFonts w:ascii="Times New Roman" w:hAnsi="Times New Roman" w:cs="Times New Roman" w:hint="cs"/>
          <w:rtl/>
        </w:rPr>
        <w:t>(</w:t>
      </w:r>
      <w:r w:rsidR="00FF1EC1" w:rsidRPr="00FF1EC1">
        <w:rPr>
          <w:rtl/>
        </w:rPr>
        <w:t>يَا أَيُّهَا الَّذِينَ آمَنُوا كُتِبَ عَلَيْكُمُ الْقِصَاصُ</w:t>
      </w:r>
      <w:r w:rsidR="00FF1EC1">
        <w:rPr>
          <w:rFonts w:hint="cs"/>
          <w:rtl/>
        </w:rPr>
        <w:t xml:space="preserve"> و...)</w:t>
      </w:r>
      <w:r w:rsidR="00393546">
        <w:rPr>
          <w:rFonts w:hint="cs"/>
          <w:rtl/>
        </w:rPr>
        <w:t xml:space="preserve"> و (</w:t>
      </w:r>
      <w:r w:rsidR="00393546" w:rsidRPr="00393546">
        <w:rPr>
          <w:rtl/>
        </w:rPr>
        <w:t>وَلَكُمْ فِي الْقِصَاصِ حَيَاةٌ يَا أُولِي الْأَلْبَابِ لَعَلَّكُمْ تَتَّقُونَ</w:t>
      </w:r>
      <w:r w:rsidR="00393546">
        <w:rPr>
          <w:rFonts w:hint="cs"/>
          <w:rtl/>
        </w:rPr>
        <w:t>)</w:t>
      </w:r>
      <w:r w:rsidR="00FF1EC1">
        <w:rPr>
          <w:rFonts w:hint="cs"/>
          <w:rtl/>
        </w:rPr>
        <w:t xml:space="preserve"> معنا پیدا کرده است. </w:t>
      </w:r>
      <w:r w:rsidR="00D50836">
        <w:rPr>
          <w:rFonts w:hint="cs"/>
          <w:rtl/>
        </w:rPr>
        <w:t xml:space="preserve">خداوند سبحان و تعالی با نزول این آیه اهداف مختلفی از اعدام دنبال </w:t>
      </w:r>
      <w:r w:rsidR="00975ED6">
        <w:rPr>
          <w:rFonts w:hint="cs"/>
          <w:rtl/>
        </w:rPr>
        <w:t>کرده است. اهدافی همچون ارزش گذاری به جان انسانها، آزادی جامعه در مقابل مجرم</w:t>
      </w:r>
      <w:r w:rsidR="00393546">
        <w:rPr>
          <w:rFonts w:hint="cs"/>
          <w:rtl/>
        </w:rPr>
        <w:t>،</w:t>
      </w:r>
      <w:r w:rsidR="00975ED6">
        <w:rPr>
          <w:rFonts w:hint="cs"/>
          <w:rtl/>
        </w:rPr>
        <w:t xml:space="preserve"> اجرای عدالت</w:t>
      </w:r>
      <w:r w:rsidR="00147729">
        <w:rPr>
          <w:rFonts w:hint="cs"/>
          <w:rtl/>
        </w:rPr>
        <w:t xml:space="preserve"> کیفری،</w:t>
      </w:r>
      <w:r w:rsidR="00393546">
        <w:rPr>
          <w:rFonts w:hint="cs"/>
          <w:rtl/>
        </w:rPr>
        <w:t xml:space="preserve"> عبرت سایرین</w:t>
      </w:r>
      <w:r w:rsidR="00147729">
        <w:rPr>
          <w:rFonts w:hint="cs"/>
          <w:rtl/>
        </w:rPr>
        <w:t xml:space="preserve"> و دفع مفسده</w:t>
      </w:r>
      <w:r w:rsidR="00975ED6">
        <w:rPr>
          <w:rFonts w:hint="cs"/>
          <w:rtl/>
        </w:rPr>
        <w:t xml:space="preserve"> به دنباله اعدام پدید می آیند.</w:t>
      </w:r>
      <w:r w:rsidR="00B92426">
        <w:rPr>
          <w:rtl/>
        </w:rPr>
        <w:br/>
      </w:r>
      <w:r w:rsidR="00B92426">
        <w:rPr>
          <w:rFonts w:hint="cs"/>
          <w:rtl/>
        </w:rPr>
        <w:t>اما اهداف فقهی و حقوقی آن به مراتب مهم تر است. هر مجازاتی دارای اهداف چهارگانه است:</w:t>
      </w:r>
      <w:r w:rsidR="00B92426">
        <w:rPr>
          <w:rtl/>
        </w:rPr>
        <w:br/>
      </w:r>
      <w:r w:rsidR="00B92426" w:rsidRPr="008441C8">
        <w:rPr>
          <w:rFonts w:hint="cs"/>
          <w:b/>
          <w:bCs/>
          <w:rtl/>
        </w:rPr>
        <w:t>اصلاح:</w:t>
      </w:r>
      <w:r w:rsidR="00B92426">
        <w:rPr>
          <w:rFonts w:hint="cs"/>
          <w:rtl/>
        </w:rPr>
        <w:t xml:space="preserve"> مجازات</w:t>
      </w:r>
      <w:r w:rsidR="00147729">
        <w:rPr>
          <w:rFonts w:hint="cs"/>
          <w:rtl/>
        </w:rPr>
        <w:t xml:space="preserve"> اعدام</w:t>
      </w:r>
      <w:r w:rsidR="00B92426">
        <w:rPr>
          <w:rFonts w:hint="cs"/>
          <w:rtl/>
        </w:rPr>
        <w:t xml:space="preserve"> از منظر هدف اصلاحی، مجازاتی غیر اصلاحی </w:t>
      </w:r>
      <w:r w:rsidR="00147729">
        <w:rPr>
          <w:rFonts w:hint="cs"/>
          <w:rtl/>
        </w:rPr>
        <w:t>بوده و از منظر رویکرد اصلاحی حقوق کیفری نوین سازگار نیست</w:t>
      </w:r>
      <w:r w:rsidR="00B92426">
        <w:rPr>
          <w:rFonts w:hint="cs"/>
          <w:rtl/>
        </w:rPr>
        <w:t xml:space="preserve">؛ زیرا </w:t>
      </w:r>
      <w:r w:rsidR="00C5575E">
        <w:rPr>
          <w:rFonts w:hint="cs"/>
          <w:rtl/>
        </w:rPr>
        <w:t xml:space="preserve">فلسفه اصلاحی مجازات بر این فرض استوار است که بزهکار بتواند از طریق آموزش، درمان، مراقبت و اصلاح رفتار به جامعه بازگردد؛ حال آنکه اعدام با سلب حیات امکان هرگونه بازپروری </w:t>
      </w:r>
      <w:r w:rsidR="00147729">
        <w:rPr>
          <w:rFonts w:hint="cs"/>
          <w:rtl/>
        </w:rPr>
        <w:t>را منتفی می سازد. بنابرین اعدام نه به عنوان مجازات اصلاحی بلکه به عنوان سالب امکان اصلاح تلقی می شود.</w:t>
      </w:r>
      <w:r w:rsidR="00147729">
        <w:rPr>
          <w:rtl/>
        </w:rPr>
        <w:br/>
      </w:r>
      <w:r w:rsidR="00147729" w:rsidRPr="008441C8">
        <w:rPr>
          <w:rFonts w:hint="cs"/>
          <w:b/>
          <w:bCs/>
          <w:rtl/>
        </w:rPr>
        <w:t>ارعاب:</w:t>
      </w:r>
      <w:r w:rsidR="00147729">
        <w:rPr>
          <w:rFonts w:hint="cs"/>
          <w:rtl/>
        </w:rPr>
        <w:t xml:space="preserve"> از منظر فلسفه مجازات یکی از اهدافی که برای اعدام ذکر شده</w:t>
      </w:r>
      <w:r w:rsidR="00D41A87">
        <w:rPr>
          <w:rFonts w:hint="cs"/>
          <w:rtl/>
        </w:rPr>
        <w:t xml:space="preserve">، ارعاب یا ایجاد خوف در مرتکبان بالقوه و حتی در سطحی گسترده تر، در افکار عمومی است. بر این مبنا، مجازات اعدام نه به منظور اصلاح شخص محکوم، بلکه برای القای این پیام به جامعه است که ارتکاب برخی جرائم چنان سنگین و خطرناک است که شدیدترین واکنش کیفری پاسخ داده خواهد شد. در نتیجه، ارعاب </w:t>
      </w:r>
      <w:r w:rsidR="00D41A87">
        <w:rPr>
          <w:rFonts w:hint="cs"/>
          <w:rtl/>
        </w:rPr>
        <w:lastRenderedPageBreak/>
        <w:t>به عنوان یکی از کارکرد های مورد ادعا های اعدام، ناظر به بازدارندگی عام و جلوگیری از تکرار جرم در سطح جامعه است نه بازدارندگی خاص؛ زیرا با</w:t>
      </w:r>
      <w:r w:rsidR="00923395">
        <w:rPr>
          <w:rFonts w:hint="cs"/>
          <w:rtl/>
        </w:rPr>
        <w:t xml:space="preserve"> به مجازات رسیدن فرد محکوم و اعدام آن، بعد ارعاب در منتفی میگردد.</w:t>
      </w:r>
      <w:r w:rsidR="009A1DF5">
        <w:br/>
      </w:r>
      <w:r w:rsidR="009A1DF5" w:rsidRPr="008441C8">
        <w:rPr>
          <w:rFonts w:hint="cs"/>
          <w:b/>
          <w:bCs/>
          <w:rtl/>
          <w:lang w:bidi="fa-IR"/>
        </w:rPr>
        <w:t>سزا:</w:t>
      </w:r>
      <w:r w:rsidR="009A1DF5">
        <w:rPr>
          <w:rFonts w:hint="cs"/>
          <w:rtl/>
          <w:lang w:bidi="fa-IR"/>
        </w:rPr>
        <w:t xml:space="preserve"> </w:t>
      </w:r>
      <w:r w:rsidR="009A1DF5" w:rsidRPr="009A1DF5">
        <w:rPr>
          <w:rtl/>
          <w:lang w:bidi="fa-IR"/>
        </w:rPr>
        <w:t>در میان مبانی فلسفه مجازات، سزا از قدیمی‌ترین و بنیادی‌ترین توجیهات برای اعمال کیفر، از جمله اعدام، به شمار می‌رود. بر اساس این دیدگاه، مجازات برای آن اعمال می‌شود که مرتکب به اندازه استحقاق ناشی از جرم ارتکابی پاسخ ببیند. در این منطق، اعدام شدیدترین پاسخ کیفری به شدیدترین جرایم تلقی می‌شود و غایت آن، تحقق تناسب میان جرم و کیفر و اعاده نظم اخلاقی و حقوقی برهم‌خورده است.</w:t>
      </w:r>
      <w:r w:rsidR="009A1DF5">
        <w:rPr>
          <w:rFonts w:hint="cs"/>
          <w:rtl/>
          <w:lang w:bidi="fa-IR"/>
        </w:rPr>
        <w:t xml:space="preserve"> </w:t>
      </w:r>
      <w:r w:rsidR="009A1DF5" w:rsidRPr="009A1DF5">
        <w:rPr>
          <w:rtl/>
          <w:lang w:bidi="fa-IR"/>
        </w:rPr>
        <w:t>بنابراین، کانون اصلی این نظریه بر «آنچه مرتکب مستحق آن است» قرار دارد، نه بر آثار احتمالی مجازات بر آینده او یا دیگران.</w:t>
      </w:r>
      <w:r w:rsidR="008441C8">
        <w:rPr>
          <w:rtl/>
          <w:lang w:bidi="fa-IR"/>
        </w:rPr>
        <w:br/>
      </w:r>
      <w:r w:rsidR="008441C8" w:rsidRPr="008441C8">
        <w:rPr>
          <w:rFonts w:hint="cs"/>
          <w:b/>
          <w:bCs/>
          <w:rtl/>
          <w:lang w:bidi="fa-IR"/>
        </w:rPr>
        <w:t>ناتوان سازی:</w:t>
      </w:r>
      <w:r w:rsidR="008441C8">
        <w:rPr>
          <w:rFonts w:hint="cs"/>
          <w:rtl/>
          <w:lang w:bidi="fa-IR"/>
        </w:rPr>
        <w:t xml:space="preserve"> </w:t>
      </w:r>
      <w:r w:rsidR="008441C8" w:rsidRPr="008441C8">
        <w:rPr>
          <w:rtl/>
        </w:rPr>
        <w:t>از میان بردن توان ارتکاب مجدد جرم از سوی شخصی است که خطر او برای جامعه بسیار شدید و غیرقابل تحمل تلقی می‌شود. در نتیجه، اعدام به عنوان شدیدترین واکنش کیفری، با حذف کامل بزهکار، هرگونه امکان تکرار رفتار مجرمانه از ناحیه او را منتفی می‌سازد</w:t>
      </w:r>
      <w:r w:rsidR="008441C8">
        <w:rPr>
          <w:rFonts w:hint="cs"/>
          <w:rtl/>
          <w:lang w:bidi="fa-IR"/>
        </w:rPr>
        <w:t xml:space="preserve">. </w:t>
      </w:r>
      <w:r w:rsidR="008441C8" w:rsidRPr="008441C8">
        <w:rPr>
          <w:rtl/>
        </w:rPr>
        <w:t>اعدام ابزار نهایی خنثی‌سازی است؛ زیرا برخلاف حبس، تبعید یا سایر تدابیر سالب آزادی، امکان بازگشت مجرم به میدان ارتکاب را به طور کامل از بین می‌برد. بنابراین، اعدام بیش از آنکه پاسخی اصلاحی یا عبرت‌آموز باشد، نوعی حذف خطر از جامعه است</w:t>
      </w:r>
      <w:r w:rsidR="008441C8">
        <w:rPr>
          <w:rFonts w:hint="cs"/>
          <w:rtl/>
          <w:lang w:bidi="fa-IR"/>
        </w:rPr>
        <w:t>.</w:t>
      </w:r>
      <w:r w:rsidR="00C5575E">
        <w:rPr>
          <w:rtl/>
        </w:rPr>
        <w:br/>
      </w:r>
      <w:r w:rsidR="00FF1EC1">
        <w:rPr>
          <w:rFonts w:hint="cs"/>
          <w:rtl/>
        </w:rPr>
        <w:t xml:space="preserve">اما فلسفه جهان غرب در سده های اخیر و با نظریات دانشمندانی همچون بکاریا در رساله جرائم و مجازات ها به سوی ملغای مجازات اعدام به معنای اعم </w:t>
      </w:r>
      <w:r w:rsidR="000B3D91">
        <w:rPr>
          <w:rFonts w:hint="cs"/>
          <w:rtl/>
        </w:rPr>
        <w:t>آن شد</w:t>
      </w:r>
      <w:r w:rsidR="00D50836">
        <w:rPr>
          <w:rFonts w:hint="cs"/>
          <w:rtl/>
        </w:rPr>
        <w:t>ه است</w:t>
      </w:r>
      <w:r w:rsidR="000B3D91">
        <w:rPr>
          <w:rFonts w:hint="cs"/>
          <w:rtl/>
        </w:rPr>
        <w:t>. گرچه دانشمندانی همچون بنتام و روسو برخلاف بکاریا نظریات پذیرش اعدام به معنای اعم را پذیرفته اند، ولی النهایه جامعه غرب به سوی نظریه عدم پذیرش اعدام به عنوان مجازات گام برداشت.</w:t>
      </w:r>
      <w:r w:rsidR="00FF1EC1">
        <w:rPr>
          <w:rtl/>
          <w:lang w:bidi="fa-IR"/>
        </w:rPr>
        <w:br/>
      </w:r>
      <w:r w:rsidR="00194FBD" w:rsidRPr="00194FBD">
        <w:rPr>
          <w:rtl/>
        </w:rPr>
        <w:t xml:space="preserve">در فقه امامیه، قتل به عمد، شبه‌عمد، و خطای محض تقسیم می‌شود و این تقسیم‌بندی، در قانون مجازات اسلامی مصوب </w:t>
      </w:r>
      <w:r w:rsidR="00194FBD" w:rsidRPr="00194FBD">
        <w:rPr>
          <w:rtl/>
          <w:lang w:bidi="fa-IR"/>
        </w:rPr>
        <w:t>۱۳۹۲</w:t>
      </w:r>
      <w:r w:rsidR="00194FBD" w:rsidRPr="00194FBD">
        <w:rPr>
          <w:rtl/>
        </w:rPr>
        <w:t xml:space="preserve"> نیز با الهام از مبانی فقهی پذیرفته شده است</w:t>
      </w:r>
      <w:r w:rsidR="00194FBD">
        <w:rPr>
          <w:rFonts w:hint="cs"/>
          <w:rtl/>
        </w:rPr>
        <w:t>.</w:t>
      </w:r>
      <w:r w:rsidR="00194FBD" w:rsidRPr="00194FBD">
        <w:rPr>
          <w:lang w:bidi="fa-IR"/>
        </w:rPr>
        <w:br/>
      </w:r>
      <w:r w:rsidR="00194FBD" w:rsidRPr="00194FBD">
        <w:rPr>
          <w:rtl/>
        </w:rPr>
        <w:t>در قتل عمد، مرتکب با علم و اراده، یا با قصد سلب حیات از انسان معصوم، یا با ارتکاب فعلی که نوعاً موجب مرگ است، سبب ازاله حیات مجنی‌علیه می‌شود و قانون، آن را مستوجب قصاص می‌داند». ایشان تأکید می‌کند که در قتل عمد، رکن روانی از اهمیت ویژه‌ای برخوردار است و بدون قصد قتل یا قصد انجام فعل نوعاً کشنده، قتل، در حکم غیرعمد محسوب می‌شود</w:t>
      </w:r>
      <w:r w:rsidR="00194FBD">
        <w:rPr>
          <w:rFonts w:hint="cs"/>
          <w:rtl/>
        </w:rPr>
        <w:t>.</w:t>
      </w:r>
      <w:r w:rsidR="00194FBD" w:rsidRPr="00194FBD">
        <w:rPr>
          <w:lang w:bidi="fa-IR"/>
        </w:rPr>
        <w:br/>
      </w:r>
      <w:r w:rsidR="00194FBD" w:rsidRPr="00194FBD">
        <w:rPr>
          <w:rtl/>
        </w:rPr>
        <w:t>در قتل شبه‌عمد، مرتکب در انجام فعل آن عمد دارد، اما در نتیجه آن</w:t>
      </w:r>
      <w:r w:rsidR="008441C8">
        <w:rPr>
          <w:rFonts w:hint="cs"/>
          <w:rtl/>
        </w:rPr>
        <w:t xml:space="preserve"> </w:t>
      </w:r>
      <w:r w:rsidR="00194FBD" w:rsidRPr="00194FBD">
        <w:rPr>
          <w:rtl/>
        </w:rPr>
        <w:t>عدم قصد و عدم علم دارد</w:t>
      </w:r>
      <w:r w:rsidR="00194FBD">
        <w:rPr>
          <w:rFonts w:hint="cs"/>
          <w:rtl/>
        </w:rPr>
        <w:t>.</w:t>
      </w:r>
      <w:r w:rsidR="00194FBD" w:rsidRPr="00194FBD">
        <w:rPr>
          <w:rtl/>
        </w:rPr>
        <w:t xml:space="preserve"> شبه‌عمد، رفتار مرتکب نوعاً کشنده نیست و اگر رفتاری نوعاً کشنده باشد، قتل، در حکم عمد محسوب می‌شود</w:t>
      </w:r>
      <w:r w:rsidR="00194FBD">
        <w:rPr>
          <w:rFonts w:hint="cs"/>
          <w:rtl/>
        </w:rPr>
        <w:t>.</w:t>
      </w:r>
      <w:r w:rsidR="00194FBD" w:rsidRPr="00194FBD">
        <w:rPr>
          <w:rtl/>
        </w:rPr>
        <w:t xml:space="preserve"> بنابراین، در شبه‌عمد، قصاص ثابت نیست و مجازات آن، دیه و در برخی موارد تعزیر است</w:t>
      </w:r>
      <w:r w:rsidR="00194FBD" w:rsidRPr="00194FBD">
        <w:rPr>
          <w:lang w:bidi="fa-IR"/>
        </w:rPr>
        <w:t xml:space="preserve"> </w:t>
      </w:r>
      <w:r w:rsidR="00194FBD">
        <w:rPr>
          <w:rFonts w:hint="cs"/>
          <w:rtl/>
          <w:lang w:bidi="fa-IR"/>
        </w:rPr>
        <w:t>.</w:t>
      </w:r>
      <w:r w:rsidR="004B79D7">
        <w:rPr>
          <w:rtl/>
          <w:lang w:bidi="fa-IR"/>
        </w:rPr>
        <w:t xml:space="preserve"> </w:t>
      </w:r>
      <w:r w:rsidR="00194FBD">
        <w:rPr>
          <w:rtl/>
          <w:lang w:bidi="fa-IR"/>
        </w:rPr>
        <w:br/>
      </w:r>
      <w:r w:rsidR="00194FBD" w:rsidRPr="00194FBD">
        <w:rPr>
          <w:rtl/>
        </w:rPr>
        <w:t>قتل خطای محض، جنایتی است که مرتکب نه در انجام فعل و نه در نتیجه آن یعنی مرگ عمد دارد</w:t>
      </w:r>
      <w:r w:rsidR="0056076F">
        <w:rPr>
          <w:rFonts w:hint="cs"/>
          <w:rtl/>
        </w:rPr>
        <w:t xml:space="preserve">. </w:t>
      </w:r>
      <w:r w:rsidR="00194FBD" w:rsidRPr="00194FBD">
        <w:rPr>
          <w:rtl/>
        </w:rPr>
        <w:t>در خطای محض، رفتار به‌صورت کاملاً ناخواسته و بدون قصد یا علم به مرگ رخ می‌دهد و مجازات آن، دیه و در برخی موارد کفاره است. در خطای محض، قصاص ثابت نیست و رابطه سببیت باید احراز شود</w:t>
      </w:r>
      <w:r w:rsidR="005173E0">
        <w:rPr>
          <w:rFonts w:hint="cs"/>
          <w:rtl/>
        </w:rPr>
        <w:t>.</w:t>
      </w:r>
      <w:r w:rsidR="005173E0" w:rsidRPr="00194FBD">
        <w:rPr>
          <w:lang w:bidi="fa-IR"/>
        </w:rPr>
        <w:t xml:space="preserve"> </w:t>
      </w:r>
      <w:r w:rsidR="00194FBD" w:rsidRPr="00194FBD">
        <w:rPr>
          <w:lang w:bidi="fa-IR"/>
        </w:rPr>
        <w:br/>
      </w:r>
      <w:r w:rsidR="00194FBD" w:rsidRPr="00194FBD">
        <w:rPr>
          <w:rtl/>
        </w:rPr>
        <w:t>قتل عمد، جنایتی است که مرتکب با علم و اراده، یا با قصد سلب حیات از انسان معصوم، یا با ارتکاب فعلی که نوعاً موجب مرگ است، سبب ازاله حیات مجنی‌علیه می‌شود.</w:t>
      </w:r>
      <w:r w:rsidR="004B79D7" w:rsidRPr="00194FBD">
        <w:rPr>
          <w:lang w:bidi="fa-IR"/>
        </w:rPr>
        <w:t xml:space="preserve"> </w:t>
      </w:r>
      <w:r w:rsidR="00194FBD" w:rsidRPr="00194FBD">
        <w:rPr>
          <w:lang w:bidi="fa-IR"/>
        </w:rPr>
        <w:br/>
      </w:r>
      <w:r w:rsidR="00194FBD" w:rsidRPr="00194FBD">
        <w:rPr>
          <w:rtl/>
        </w:rPr>
        <w:t>در نتیجه، در حقوق کیفری ایران، قتل به سه دسته عمد، شبه‌عمد، و خطای محض تقسیم می‌شود و فقط در قتل عمد است که اصل بر قصاص نفس است. در شبه‌عمد و خطای محض، مجازات اصلی دیه است و قصاص ثابت نیست</w:t>
      </w:r>
      <w:r w:rsidR="00194FBD">
        <w:rPr>
          <w:rFonts w:hint="cs"/>
          <w:rtl/>
        </w:rPr>
        <w:t>.</w:t>
      </w:r>
    </w:p>
    <w:p w14:paraId="5411D78F" w14:textId="0CA43376" w:rsidR="00A96454" w:rsidRDefault="00CC7ED9" w:rsidP="00B443B4">
      <w:pPr>
        <w:rPr>
          <w:rtl/>
        </w:rPr>
      </w:pPr>
      <w:r w:rsidRPr="00CC7ED9">
        <w:rPr>
          <w:rFonts w:cs="B Titr" w:hint="cs"/>
          <w:sz w:val="22"/>
          <w:szCs w:val="22"/>
          <w:rtl/>
          <w:lang w:bidi="fa-IR"/>
        </w:rPr>
        <w:lastRenderedPageBreak/>
        <w:t>مبانی فقهی</w:t>
      </w:r>
      <w:r>
        <w:rPr>
          <w:rFonts w:hint="cs"/>
          <w:rtl/>
          <w:lang w:bidi="fa-IR"/>
        </w:rPr>
        <w:t xml:space="preserve"> </w:t>
      </w:r>
      <w:r>
        <w:rPr>
          <w:rtl/>
          <w:lang w:bidi="fa-IR"/>
        </w:rPr>
        <w:br/>
      </w:r>
      <w:r w:rsidR="00E708A4">
        <w:rPr>
          <w:rFonts w:hint="cs"/>
          <w:rtl/>
          <w:lang w:bidi="fa-IR"/>
        </w:rPr>
        <w:t>در بررسی مبانی فقهی</w:t>
      </w:r>
      <w:r w:rsidR="00C347EF">
        <w:rPr>
          <w:rFonts w:hint="cs"/>
          <w:rtl/>
          <w:lang w:bidi="fa-IR"/>
        </w:rPr>
        <w:t xml:space="preserve"> شیعه</w:t>
      </w:r>
      <w:r w:rsidR="00E708A4">
        <w:rPr>
          <w:rFonts w:hint="cs"/>
          <w:rtl/>
          <w:lang w:bidi="fa-IR"/>
        </w:rPr>
        <w:t xml:space="preserve"> در موضوع مذکور با توجه حساسیت موضوع، دو قول مو</w:t>
      </w:r>
      <w:r w:rsidR="00C347EF">
        <w:rPr>
          <w:rFonts w:hint="cs"/>
          <w:rtl/>
          <w:lang w:bidi="fa-IR"/>
        </w:rPr>
        <w:t>ج</w:t>
      </w:r>
      <w:r w:rsidR="00E708A4">
        <w:rPr>
          <w:rFonts w:hint="cs"/>
          <w:rtl/>
          <w:lang w:bidi="fa-IR"/>
        </w:rPr>
        <w:t xml:space="preserve">ود است: </w:t>
      </w:r>
      <w:r w:rsidR="00E708A4">
        <w:rPr>
          <w:rtl/>
          <w:lang w:bidi="fa-IR"/>
        </w:rPr>
        <w:br/>
      </w:r>
      <w:r w:rsidR="00E708A4" w:rsidRPr="00E708A4">
        <w:rPr>
          <w:rFonts w:hint="cs"/>
          <w:b/>
          <w:bCs/>
          <w:rtl/>
          <w:lang w:bidi="fa-IR"/>
        </w:rPr>
        <w:t>قول فقهای مشهور:</w:t>
      </w:r>
      <w:r w:rsidR="00E708A4">
        <w:rPr>
          <w:rFonts w:hint="cs"/>
          <w:rtl/>
          <w:lang w:bidi="fa-IR"/>
        </w:rPr>
        <w:t xml:space="preserve"> </w:t>
      </w:r>
      <w:r>
        <w:rPr>
          <w:rFonts w:hint="cs"/>
          <w:rtl/>
          <w:lang w:bidi="fa-IR"/>
        </w:rPr>
        <w:t>طبق</w:t>
      </w:r>
      <w:r>
        <w:rPr>
          <w:rtl/>
          <w:lang w:bidi="fa-IR"/>
        </w:rPr>
        <w:t xml:space="preserve"> </w:t>
      </w:r>
      <w:r>
        <w:rPr>
          <w:rFonts w:hint="cs"/>
          <w:rtl/>
          <w:lang w:bidi="fa-IR"/>
        </w:rPr>
        <w:t>مبانی</w:t>
      </w:r>
      <w:r>
        <w:rPr>
          <w:rtl/>
          <w:lang w:bidi="fa-IR"/>
        </w:rPr>
        <w:t xml:space="preserve"> </w:t>
      </w:r>
      <w:r>
        <w:rPr>
          <w:rFonts w:hint="cs"/>
          <w:rtl/>
          <w:lang w:bidi="fa-IR"/>
        </w:rPr>
        <w:t>فقهی</w:t>
      </w:r>
      <w:r>
        <w:rPr>
          <w:rtl/>
          <w:lang w:bidi="fa-IR"/>
        </w:rPr>
        <w:t xml:space="preserve"> </w:t>
      </w:r>
      <w:r>
        <w:rPr>
          <w:rFonts w:hint="cs"/>
          <w:rtl/>
          <w:lang w:bidi="fa-IR"/>
        </w:rPr>
        <w:t>شریعت</w:t>
      </w:r>
      <w:r>
        <w:rPr>
          <w:rtl/>
          <w:lang w:bidi="fa-IR"/>
        </w:rPr>
        <w:t xml:space="preserve"> </w:t>
      </w:r>
      <w:r>
        <w:rPr>
          <w:rFonts w:hint="cs"/>
          <w:rtl/>
          <w:lang w:bidi="fa-IR"/>
        </w:rPr>
        <w:t>اسلام،</w:t>
      </w:r>
      <w:r>
        <w:rPr>
          <w:rtl/>
          <w:lang w:bidi="fa-IR"/>
        </w:rPr>
        <w:t xml:space="preserve"> </w:t>
      </w:r>
      <w:r>
        <w:rPr>
          <w:rFonts w:hint="cs"/>
          <w:rtl/>
          <w:lang w:bidi="fa-IR"/>
        </w:rPr>
        <w:t>حکم</w:t>
      </w:r>
      <w:r>
        <w:rPr>
          <w:rtl/>
          <w:lang w:bidi="fa-IR"/>
        </w:rPr>
        <w:t xml:space="preserve"> </w:t>
      </w:r>
      <w:r>
        <w:rPr>
          <w:rFonts w:hint="cs"/>
          <w:rtl/>
          <w:lang w:bidi="fa-IR"/>
        </w:rPr>
        <w:t>قصاص</w:t>
      </w:r>
      <w:r>
        <w:rPr>
          <w:rtl/>
          <w:lang w:bidi="fa-IR"/>
        </w:rPr>
        <w:t xml:space="preserve"> </w:t>
      </w:r>
      <w:r>
        <w:rPr>
          <w:rFonts w:hint="cs"/>
          <w:rtl/>
          <w:lang w:bidi="fa-IR"/>
        </w:rPr>
        <w:t>متوقف</w:t>
      </w:r>
      <w:r>
        <w:rPr>
          <w:rtl/>
          <w:lang w:bidi="fa-IR"/>
        </w:rPr>
        <w:t xml:space="preserve"> </w:t>
      </w:r>
      <w:r>
        <w:rPr>
          <w:rFonts w:hint="cs"/>
          <w:rtl/>
          <w:lang w:bidi="fa-IR"/>
        </w:rPr>
        <w:t>بر</w:t>
      </w:r>
      <w:r>
        <w:rPr>
          <w:rtl/>
          <w:lang w:bidi="fa-IR"/>
        </w:rPr>
        <w:t xml:space="preserve"> </w:t>
      </w:r>
      <w:r>
        <w:rPr>
          <w:rFonts w:hint="cs"/>
          <w:rtl/>
          <w:lang w:bidi="fa-IR"/>
        </w:rPr>
        <w:t>شرایطی</w:t>
      </w:r>
      <w:r>
        <w:rPr>
          <w:rtl/>
          <w:lang w:bidi="fa-IR"/>
        </w:rPr>
        <w:t xml:space="preserve"> </w:t>
      </w:r>
      <w:r>
        <w:rPr>
          <w:rFonts w:hint="cs"/>
          <w:rtl/>
          <w:lang w:bidi="fa-IR"/>
        </w:rPr>
        <w:t>از</w:t>
      </w:r>
      <w:r>
        <w:rPr>
          <w:rtl/>
          <w:lang w:bidi="fa-IR"/>
        </w:rPr>
        <w:t xml:space="preserve"> </w:t>
      </w:r>
      <w:r>
        <w:rPr>
          <w:rFonts w:hint="cs"/>
          <w:rtl/>
          <w:lang w:bidi="fa-IR"/>
        </w:rPr>
        <w:t>قبیل</w:t>
      </w:r>
      <w:r>
        <w:rPr>
          <w:rtl/>
          <w:lang w:bidi="fa-IR"/>
        </w:rPr>
        <w:t xml:space="preserve"> </w:t>
      </w:r>
      <w:r>
        <w:rPr>
          <w:rFonts w:hint="cs"/>
          <w:rtl/>
          <w:lang w:bidi="fa-IR"/>
        </w:rPr>
        <w:t>تساوی</w:t>
      </w:r>
      <w:r>
        <w:rPr>
          <w:rtl/>
          <w:lang w:bidi="fa-IR"/>
        </w:rPr>
        <w:t xml:space="preserve"> </w:t>
      </w:r>
      <w:r>
        <w:rPr>
          <w:rFonts w:hint="cs"/>
          <w:rtl/>
          <w:lang w:bidi="fa-IR"/>
        </w:rPr>
        <w:t>در</w:t>
      </w:r>
      <w:r>
        <w:rPr>
          <w:rtl/>
          <w:lang w:bidi="fa-IR"/>
        </w:rPr>
        <w:t xml:space="preserve"> </w:t>
      </w:r>
      <w:r>
        <w:rPr>
          <w:rFonts w:hint="cs"/>
          <w:rtl/>
          <w:lang w:bidi="fa-IR"/>
        </w:rPr>
        <w:t>حرّیت و</w:t>
      </w:r>
      <w:r>
        <w:rPr>
          <w:rtl/>
          <w:lang w:bidi="fa-IR"/>
        </w:rPr>
        <w:t xml:space="preserve"> </w:t>
      </w:r>
      <w:r>
        <w:rPr>
          <w:rFonts w:hint="cs"/>
          <w:rtl/>
          <w:lang w:bidi="fa-IR"/>
        </w:rPr>
        <w:t>رقیّت</w:t>
      </w:r>
      <w:r>
        <w:rPr>
          <w:rtl/>
          <w:lang w:bidi="fa-IR"/>
        </w:rPr>
        <w:t xml:space="preserve"> </w:t>
      </w:r>
      <w:r>
        <w:rPr>
          <w:rFonts w:hint="cs"/>
          <w:rtl/>
          <w:lang w:bidi="fa-IR"/>
        </w:rPr>
        <w:t>قاتل</w:t>
      </w:r>
      <w:r>
        <w:rPr>
          <w:rtl/>
          <w:lang w:bidi="fa-IR"/>
        </w:rPr>
        <w:t xml:space="preserve"> </w:t>
      </w:r>
      <w:r>
        <w:rPr>
          <w:rFonts w:hint="cs"/>
          <w:rtl/>
          <w:lang w:bidi="fa-IR"/>
        </w:rPr>
        <w:t>و</w:t>
      </w:r>
      <w:r>
        <w:rPr>
          <w:rtl/>
          <w:lang w:bidi="fa-IR"/>
        </w:rPr>
        <w:t xml:space="preserve"> </w:t>
      </w:r>
      <w:r>
        <w:rPr>
          <w:rFonts w:hint="cs"/>
          <w:rtl/>
          <w:lang w:bidi="fa-IR"/>
        </w:rPr>
        <w:t>مقتول</w:t>
      </w:r>
      <w:r w:rsidR="0003190D">
        <w:rPr>
          <w:rFonts w:hint="cs"/>
          <w:rtl/>
          <w:lang w:bidi="fa-IR"/>
        </w:rPr>
        <w:t xml:space="preserve">، </w:t>
      </w:r>
      <w:r>
        <w:rPr>
          <w:rFonts w:hint="cs"/>
          <w:rtl/>
          <w:lang w:bidi="fa-IR"/>
        </w:rPr>
        <w:t>تساوی</w:t>
      </w:r>
      <w:r>
        <w:rPr>
          <w:rtl/>
          <w:lang w:bidi="fa-IR"/>
        </w:rPr>
        <w:t xml:space="preserve"> </w:t>
      </w:r>
      <w:r>
        <w:rPr>
          <w:rFonts w:hint="cs"/>
          <w:rtl/>
          <w:lang w:bidi="fa-IR"/>
        </w:rPr>
        <w:t>در</w:t>
      </w:r>
      <w:r>
        <w:rPr>
          <w:rtl/>
          <w:lang w:bidi="fa-IR"/>
        </w:rPr>
        <w:t xml:space="preserve"> </w:t>
      </w:r>
      <w:r>
        <w:rPr>
          <w:rFonts w:hint="cs"/>
          <w:rtl/>
          <w:lang w:bidi="fa-IR"/>
        </w:rPr>
        <w:t>دین</w:t>
      </w:r>
      <w:r>
        <w:rPr>
          <w:rtl/>
          <w:lang w:bidi="fa-IR"/>
        </w:rPr>
        <w:t xml:space="preserve"> </w:t>
      </w:r>
      <w:r>
        <w:rPr>
          <w:rFonts w:hint="cs"/>
          <w:rtl/>
          <w:lang w:bidi="fa-IR"/>
        </w:rPr>
        <w:t>بلوغ</w:t>
      </w:r>
      <w:r>
        <w:rPr>
          <w:rtl/>
          <w:lang w:bidi="fa-IR"/>
        </w:rPr>
        <w:t xml:space="preserve"> </w:t>
      </w:r>
      <w:r>
        <w:rPr>
          <w:rFonts w:hint="cs"/>
          <w:rtl/>
          <w:lang w:bidi="fa-IR"/>
        </w:rPr>
        <w:t>قاتل</w:t>
      </w:r>
      <w:r w:rsidR="0003190D">
        <w:rPr>
          <w:rFonts w:hint="cs"/>
          <w:rtl/>
          <w:lang w:bidi="fa-IR"/>
        </w:rPr>
        <w:t>،</w:t>
      </w:r>
      <w:r>
        <w:rPr>
          <w:rtl/>
          <w:lang w:bidi="fa-IR"/>
        </w:rPr>
        <w:t xml:space="preserve"> </w:t>
      </w:r>
      <w:r>
        <w:rPr>
          <w:rFonts w:hint="cs"/>
          <w:rtl/>
          <w:lang w:bidi="fa-IR"/>
        </w:rPr>
        <w:t>عاقل</w:t>
      </w:r>
      <w:r>
        <w:rPr>
          <w:rtl/>
          <w:lang w:bidi="fa-IR"/>
        </w:rPr>
        <w:t xml:space="preserve"> </w:t>
      </w:r>
      <w:r>
        <w:rPr>
          <w:rFonts w:hint="cs"/>
          <w:rtl/>
          <w:lang w:bidi="fa-IR"/>
        </w:rPr>
        <w:t>بودن</w:t>
      </w:r>
      <w:r>
        <w:rPr>
          <w:rtl/>
          <w:lang w:bidi="fa-IR"/>
        </w:rPr>
        <w:t xml:space="preserve"> </w:t>
      </w:r>
      <w:r>
        <w:rPr>
          <w:rFonts w:hint="cs"/>
          <w:rtl/>
          <w:lang w:bidi="fa-IR"/>
        </w:rPr>
        <w:t>قاتل</w:t>
      </w:r>
      <w:r>
        <w:rPr>
          <w:rtl/>
          <w:lang w:bidi="fa-IR"/>
        </w:rPr>
        <w:t xml:space="preserve"> </w:t>
      </w:r>
      <w:r>
        <w:rPr>
          <w:rFonts w:hint="cs"/>
          <w:rtl/>
          <w:lang w:bidi="fa-IR"/>
        </w:rPr>
        <w:t>و</w:t>
      </w:r>
      <w:r>
        <w:rPr>
          <w:rtl/>
          <w:lang w:bidi="fa-IR"/>
        </w:rPr>
        <w:t xml:space="preserve"> </w:t>
      </w:r>
      <w:r>
        <w:rPr>
          <w:rFonts w:hint="cs"/>
          <w:rtl/>
          <w:lang w:bidi="fa-IR"/>
        </w:rPr>
        <w:t>مهدور</w:t>
      </w:r>
      <w:r>
        <w:rPr>
          <w:rtl/>
          <w:lang w:bidi="fa-IR"/>
        </w:rPr>
        <w:t xml:space="preserve"> </w:t>
      </w:r>
      <w:r>
        <w:rPr>
          <w:rFonts w:hint="cs"/>
          <w:rtl/>
          <w:lang w:bidi="fa-IR"/>
        </w:rPr>
        <w:t>نبودن</w:t>
      </w:r>
      <w:r>
        <w:rPr>
          <w:rtl/>
          <w:lang w:bidi="fa-IR"/>
        </w:rPr>
        <w:t xml:space="preserve"> </w:t>
      </w:r>
      <w:r>
        <w:rPr>
          <w:rFonts w:hint="cs"/>
          <w:rtl/>
          <w:lang w:bidi="fa-IR"/>
        </w:rPr>
        <w:t>مقتول</w:t>
      </w:r>
      <w:r w:rsidR="0003190D">
        <w:rPr>
          <w:rFonts w:hint="cs"/>
          <w:rtl/>
          <w:lang w:bidi="fa-IR"/>
        </w:rPr>
        <w:t xml:space="preserve"> </w:t>
      </w:r>
      <w:r>
        <w:rPr>
          <w:rFonts w:hint="cs"/>
          <w:rtl/>
          <w:lang w:bidi="fa-IR"/>
        </w:rPr>
        <w:t>است</w:t>
      </w:r>
      <w:r>
        <w:rPr>
          <w:rtl/>
          <w:lang w:bidi="fa-IR"/>
        </w:rPr>
        <w:t>.</w:t>
      </w:r>
      <w:r w:rsidR="00015C88">
        <w:rPr>
          <w:rtl/>
          <w:lang w:bidi="fa-IR"/>
        </w:rPr>
        <w:t xml:space="preserve"> </w:t>
      </w:r>
      <w:r>
        <w:rPr>
          <w:rtl/>
          <w:lang w:bidi="fa-IR"/>
        </w:rPr>
        <w:br/>
      </w:r>
      <w:r w:rsidR="002906C6" w:rsidRPr="002906C6">
        <w:rPr>
          <w:rtl/>
        </w:rPr>
        <w:t>در فقه کیفری شاهد روایات زیادی هستیم که دلالت بر عدم قصاص پدر در برابر قتل فرزند هست. روایاتی</w:t>
      </w:r>
      <w:r w:rsidR="002906C6">
        <w:rPr>
          <w:rFonts w:hint="cs"/>
          <w:rtl/>
        </w:rPr>
        <w:t xml:space="preserve"> </w:t>
      </w:r>
      <w:r w:rsidR="002906C6" w:rsidRPr="002906C6">
        <w:rPr>
          <w:rtl/>
        </w:rPr>
        <w:t>مانند</w:t>
      </w:r>
      <w:r w:rsidR="002906C6">
        <w:rPr>
          <w:rFonts w:hint="cs"/>
          <w:rtl/>
        </w:rPr>
        <w:t xml:space="preserve">: </w:t>
      </w:r>
      <w:r w:rsidR="002906C6" w:rsidRPr="00CC7ED9">
        <w:rPr>
          <w:rtl/>
        </w:rPr>
        <w:t>«</w:t>
      </w:r>
      <w:r w:rsidRPr="00CC7ED9">
        <w:rPr>
          <w:rtl/>
        </w:rPr>
        <w:t>لايقاد والد بولده، وي ً قتل الولد إذا قتل والده عمدا»؛ «سألته عن الرجل يقتل ابنه، أيقتل به؟ قال: لا»؛</w:t>
      </w:r>
      <w:r>
        <w:rPr>
          <w:rFonts w:hint="cs"/>
          <w:rtl/>
        </w:rPr>
        <w:t xml:space="preserve"> </w:t>
      </w:r>
      <w:r w:rsidRPr="00CC7ED9">
        <w:rPr>
          <w:rtl/>
        </w:rPr>
        <w:t>«لايقتل الرجل بولده إذا قتله، ويقتل الولد بوالده إذا قتل والده»؛ «لايقتل الوالد بولده، ويقتل الولد بوالده،</w:t>
      </w:r>
      <w:r>
        <w:rPr>
          <w:rFonts w:hint="cs"/>
          <w:rtl/>
        </w:rPr>
        <w:t xml:space="preserve"> </w:t>
      </w:r>
      <w:r w:rsidRPr="00CC7ED9">
        <w:rPr>
          <w:rtl/>
        </w:rPr>
        <w:t>ولايرث الرجل الرجل إذا قتله وإن كان خطأ»؛ «لايقتل الاب بابنه إذا قتله، ويقتل الابن بأبیه إذا قتل أباه»</w:t>
      </w:r>
      <w:r>
        <w:rPr>
          <w:rFonts w:hint="cs"/>
          <w:rtl/>
          <w:lang w:bidi="fa-IR"/>
        </w:rPr>
        <w:t>.</w:t>
      </w:r>
      <w:r w:rsidR="00015C88">
        <w:rPr>
          <w:rFonts w:hint="cs"/>
          <w:rtl/>
          <w:lang w:bidi="fa-IR"/>
        </w:rPr>
        <w:t xml:space="preserve"> </w:t>
      </w:r>
      <w:r w:rsidR="002906C6" w:rsidRPr="002906C6">
        <w:rPr>
          <w:rtl/>
        </w:rPr>
        <w:t>بر مبنای این روایات، بین فقهای شیعه اختلافی وجود ندارد که اگر پدر و جد پدری، فرزند خود را بکشند</w:t>
      </w:r>
      <w:r w:rsidR="002906C6">
        <w:rPr>
          <w:rFonts w:hint="cs"/>
          <w:rtl/>
          <w:lang w:bidi="fa-IR"/>
        </w:rPr>
        <w:t xml:space="preserve"> </w:t>
      </w:r>
      <w:r w:rsidR="002906C6" w:rsidRPr="002906C6">
        <w:rPr>
          <w:rtl/>
        </w:rPr>
        <w:t>قصاص نخواهند شد و فقط آنها از عمومات آیات قصاص مستثنا هستند و اگر مادر فرزند خود را بکشد</w:t>
      </w:r>
      <w:r w:rsidR="002906C6">
        <w:rPr>
          <w:rFonts w:hint="cs"/>
          <w:rtl/>
          <w:lang w:bidi="fa-IR"/>
        </w:rPr>
        <w:t xml:space="preserve"> </w:t>
      </w:r>
      <w:r w:rsidR="002906C6" w:rsidRPr="002906C6">
        <w:rPr>
          <w:rtl/>
        </w:rPr>
        <w:t>قصاص خواهد شد. شهید ثانی بر این باور است که اگر پدر، فرزند خود را به قتل برساند، قصاص نخواهد</w:t>
      </w:r>
      <w:r w:rsidR="002906C6">
        <w:rPr>
          <w:rFonts w:hint="cs"/>
          <w:rtl/>
          <w:lang w:bidi="fa-IR"/>
        </w:rPr>
        <w:t xml:space="preserve"> </w:t>
      </w:r>
      <w:r w:rsidR="002906C6" w:rsidRPr="002906C6">
        <w:rPr>
          <w:rtl/>
        </w:rPr>
        <w:t>شد و فرزند اعم است از پسر یا دختر</w:t>
      </w:r>
      <w:r w:rsidR="00D2310C">
        <w:rPr>
          <w:rFonts w:hint="cs"/>
          <w:rtl/>
          <w:lang w:bidi="fa-IR"/>
        </w:rPr>
        <w:t>.</w:t>
      </w:r>
      <w:r w:rsidR="00C347EF">
        <w:rPr>
          <w:rFonts w:hint="cs"/>
          <w:rtl/>
          <w:lang w:bidi="fa-IR"/>
        </w:rPr>
        <w:t xml:space="preserve"> </w:t>
      </w:r>
      <w:r w:rsidR="00C347EF" w:rsidRPr="00C347EF">
        <w:rPr>
          <w:rtl/>
        </w:rPr>
        <w:t>شیخ طوسی، علاوه بر دو دلیل فوق، اجماع فقهای شیعه را نیز به عنوان مستند رأی</w:t>
      </w:r>
      <w:r w:rsidR="009005A0">
        <w:rPr>
          <w:rFonts w:hint="cs"/>
          <w:rtl/>
        </w:rPr>
        <w:t>،</w:t>
      </w:r>
      <w:r w:rsidR="00C347EF" w:rsidRPr="00C347EF">
        <w:rPr>
          <w:rtl/>
        </w:rPr>
        <w:t xml:space="preserve"> ایشان بیان می‏کند</w:t>
      </w:r>
      <w:r w:rsidR="00C347EF">
        <w:rPr>
          <w:rFonts w:hint="cs"/>
          <w:rtl/>
          <w:lang w:bidi="fa-IR"/>
        </w:rPr>
        <w:t xml:space="preserve">. </w:t>
      </w:r>
      <w:r w:rsidR="00D2310C">
        <w:rPr>
          <w:rtl/>
          <w:lang w:bidi="fa-IR"/>
        </w:rPr>
        <w:br/>
      </w:r>
      <w:r w:rsidR="00D2310C" w:rsidRPr="00D2310C">
        <w:rPr>
          <w:rFonts w:hint="cs"/>
          <w:b/>
          <w:bCs/>
          <w:rtl/>
          <w:lang w:bidi="fa-IR"/>
        </w:rPr>
        <w:t>قول فقهای عامه</w:t>
      </w:r>
      <w:r w:rsidR="00D2310C" w:rsidRPr="00D2310C">
        <w:rPr>
          <w:rFonts w:hint="cs"/>
          <w:rtl/>
          <w:lang w:bidi="fa-IR"/>
        </w:rPr>
        <w:t xml:space="preserve">: </w:t>
      </w:r>
      <w:r w:rsidR="00D3281E">
        <w:rPr>
          <w:rFonts w:hint="cs"/>
          <w:rtl/>
          <w:lang w:bidi="fa-IR"/>
        </w:rPr>
        <w:t>یکی از فقهای عامه ابن جنید اسکافی هست که در نظریه خود قائل به عدم قصاص مادر است. یکی از استدلال های ابن جنید برپایه آیه احسان به والدین پایه‌گذاری شده است. ایشان با اشاره به آیات شریفه: ((36))</w:t>
      </w:r>
      <w:r w:rsidR="00505614">
        <w:rPr>
          <w:rStyle w:val="FootnoteReference"/>
          <w:rtl/>
          <w:lang w:bidi="fa-IR"/>
        </w:rPr>
        <w:footnoteReference w:id="1"/>
      </w:r>
      <w:r w:rsidR="00505614">
        <w:rPr>
          <w:rFonts w:hint="cs"/>
          <w:rtl/>
          <w:lang w:bidi="fa-IR"/>
        </w:rPr>
        <w:t xml:space="preserve"> سوره مبارکه نسا، ((24))</w:t>
      </w:r>
      <w:r w:rsidR="005556E2">
        <w:rPr>
          <w:rStyle w:val="FootnoteReference"/>
          <w:rtl/>
          <w:lang w:bidi="fa-IR"/>
        </w:rPr>
        <w:footnoteReference w:id="2"/>
      </w:r>
      <w:r w:rsidR="00505614">
        <w:rPr>
          <w:rFonts w:hint="cs"/>
          <w:rtl/>
          <w:lang w:bidi="fa-IR"/>
        </w:rPr>
        <w:t xml:space="preserve"> سوره مبارکه اسرا و ((15))</w:t>
      </w:r>
      <w:r w:rsidR="005556E2">
        <w:rPr>
          <w:rStyle w:val="FootnoteReference"/>
          <w:rtl/>
          <w:lang w:bidi="fa-IR"/>
        </w:rPr>
        <w:footnoteReference w:id="3"/>
      </w:r>
      <w:r w:rsidR="00505614">
        <w:rPr>
          <w:rFonts w:hint="cs"/>
          <w:rtl/>
          <w:lang w:bidi="fa-IR"/>
        </w:rPr>
        <w:t xml:space="preserve"> سوره لقمان؛ قائل بر عدم قصاص مادر شده‌اند.</w:t>
      </w:r>
      <w:r w:rsidR="00B94B45">
        <w:rPr>
          <w:rtl/>
          <w:lang w:bidi="fa-IR"/>
        </w:rPr>
        <w:br/>
      </w:r>
      <w:r w:rsidR="00B443B4" w:rsidRPr="00B443B4">
        <w:rPr>
          <w:rtl/>
        </w:rPr>
        <w:t>عدم ثبوت قصاص نسبت به مادر، همانند حکم مقرر درباره پدر، خالی از وجه نیست. توضیح آن‌که در تحلیل عرفی، خصوصیت «پدر بودن» به‌عنوان ملاک اصلی مورد توجه قرار نمی‌گیرد، بلکه معیار، نقش والدین در ایجاد و سببیت وجودی فرزند است. از این‌رو، چنان‌که پدر در پیدایش فرزند مؤثر است، مادر نیز به‌نحو مساوی، بلکه گاه قوی‌تر، در این امر نقش دارد</w:t>
      </w:r>
      <w:r w:rsidR="00B443B4">
        <w:rPr>
          <w:rFonts w:hint="cs"/>
          <w:rtl/>
          <w:lang w:bidi="fa-IR"/>
        </w:rPr>
        <w:t xml:space="preserve">. </w:t>
      </w:r>
      <w:r w:rsidR="00B443B4" w:rsidRPr="00B443B4">
        <w:rPr>
          <w:rtl/>
        </w:rPr>
        <w:t>از سوی دیگر، قتل فرزند از سوی والد، به‌طور معمول، ناشی از عداوت‌های متعارف انسانی یا اغراض شخصی نیست، بلکه در بستر روابط عاطفی خاص میان والد و فرزند رخ می‌دهد. این ویژگی، اگر در مادر شدیدتر از پدر نباشد، دست‌کم به‌صورت مساوی در او وجود دارد</w:t>
      </w:r>
      <w:r w:rsidR="00B443B4">
        <w:rPr>
          <w:rFonts w:hint="cs"/>
          <w:rtl/>
          <w:lang w:bidi="fa-IR"/>
        </w:rPr>
        <w:t>.</w:t>
      </w:r>
      <w:r w:rsidR="00B443B4" w:rsidRPr="00B443B4">
        <w:rPr>
          <w:lang w:bidi="fa-IR"/>
        </w:rPr>
        <w:br/>
      </w:r>
      <w:r w:rsidR="00B443B4" w:rsidRPr="00B443B4">
        <w:rPr>
          <w:rtl/>
        </w:rPr>
        <w:t xml:space="preserve">افزون بر این، با توجه به جایگاه و حقوق گسترده‌تر مادر در مقایسه با پدر، می‌توان گفت اولویت در عدم اجرای قصاص، به طریق اولی شامل مادر نیز می‌شود. همچنین، با لحاظ رویکرد احتیاطی شارع مقدس در باب دماء و ترجیح عفو بر اجرای قصاص، تقویت </w:t>
      </w:r>
      <w:r w:rsidR="00B443B4" w:rsidRPr="00B443B4">
        <w:rPr>
          <w:rtl/>
        </w:rPr>
        <w:lastRenderedPageBreak/>
        <w:t>این دیدگاه قابل دفاع است</w:t>
      </w:r>
      <w:r w:rsidR="00B443B4">
        <w:rPr>
          <w:rFonts w:hint="cs"/>
          <w:rtl/>
          <w:lang w:bidi="fa-IR"/>
        </w:rPr>
        <w:t>.</w:t>
      </w:r>
      <w:r w:rsidR="00015C88">
        <w:rPr>
          <w:rtl/>
          <w:lang w:bidi="fa-IR"/>
        </w:rPr>
        <w:t xml:space="preserve"> </w:t>
      </w:r>
      <w:r w:rsidR="00D3281E">
        <w:rPr>
          <w:rtl/>
          <w:lang w:bidi="fa-IR"/>
        </w:rPr>
        <w:br/>
      </w:r>
      <w:r w:rsidR="00D2310C" w:rsidRPr="00D2310C">
        <w:rPr>
          <w:rtl/>
        </w:rPr>
        <w:t>فقهای عامه</w:t>
      </w:r>
      <w:r w:rsidR="00C347EF">
        <w:rPr>
          <w:rFonts w:hint="cs"/>
          <w:rtl/>
        </w:rPr>
        <w:t xml:space="preserve"> گرچه قول استدلالی ضعیفی دارند؛ اما</w:t>
      </w:r>
      <w:r w:rsidR="00D2310C" w:rsidRPr="00D2310C">
        <w:rPr>
          <w:rtl/>
        </w:rPr>
        <w:t xml:space="preserve"> معتقد هستند که حکم مادر در قتل فرزندش مثل پدر است. لذا اگرمادری مرتکب قتل فرزندش بشود قصاص نمی شود چون نص به</w:t>
      </w:r>
      <w:r w:rsidR="00D2310C">
        <w:rPr>
          <w:rFonts w:hint="cs"/>
          <w:rtl/>
          <w:lang w:bidi="fa-IR"/>
        </w:rPr>
        <w:t xml:space="preserve"> </w:t>
      </w:r>
      <w:r w:rsidR="00D2310C" w:rsidRPr="00D2310C">
        <w:rPr>
          <w:rtl/>
        </w:rPr>
        <w:t>والد آمده است و مادر نیز مساوی است در پدر در لفظ والد چون هر دو نفر سبب بوجود آمدن فرزند می باشند</w:t>
      </w:r>
      <w:r w:rsidR="00015C88">
        <w:rPr>
          <w:rFonts w:hint="cs"/>
          <w:rtl/>
        </w:rPr>
        <w:t>.</w:t>
      </w:r>
      <w:r w:rsidR="00D2310C">
        <w:rPr>
          <w:rFonts w:hint="cs"/>
          <w:rtl/>
        </w:rPr>
        <w:t xml:space="preserve"> </w:t>
      </w:r>
      <w:r w:rsidR="00D2310C" w:rsidRPr="00D2310C">
        <w:rPr>
          <w:rtl/>
        </w:rPr>
        <w:t>برخی معتقدند که حکم استثناء پدر از قواعد عمومی و اصل اولیه در مجازات قاتل یک حکم تعبدی است و اگر بنا باشد این مسئله را صرفا یک</w:t>
      </w:r>
      <w:r w:rsidR="00D2310C">
        <w:rPr>
          <w:rFonts w:hint="cs"/>
          <w:rtl/>
        </w:rPr>
        <w:t xml:space="preserve"> </w:t>
      </w:r>
      <w:r w:rsidR="00D2310C" w:rsidRPr="00D2310C">
        <w:rPr>
          <w:rtl/>
        </w:rPr>
        <w:t>حکم تعبدی بدانیم بهتر است حکم مادر نیز مانند حکم پدر باشد، زیرا تفاوت مهمی میان آن دو وجود ندارد</w:t>
      </w:r>
      <w:r w:rsidR="005D596E">
        <w:rPr>
          <w:rFonts w:hint="cs"/>
          <w:rtl/>
        </w:rPr>
        <w:t>.</w:t>
      </w:r>
      <w:r w:rsidR="005D596E">
        <w:rPr>
          <w:rtl/>
        </w:rPr>
        <w:br/>
      </w:r>
      <w:r w:rsidR="005D596E">
        <w:rPr>
          <w:rFonts w:hint="cs"/>
          <w:rtl/>
        </w:rPr>
        <w:t xml:space="preserve">اما اگر قائده را از منظر فقهای اهل سنت قرار بر روایت باشد؛ قائده متمول خواهد شد. </w:t>
      </w:r>
      <w:r w:rsidR="005D596E" w:rsidRPr="005D596E">
        <w:rPr>
          <w:rtl/>
        </w:rPr>
        <w:t xml:space="preserve">فقهای اهل سنت برخلاف فقهای شیعه، مادر را در قتل فرزند، همچون پدر، معاف از مجازات می‏دانند </w:t>
      </w:r>
      <w:r w:rsidR="005D596E">
        <w:rPr>
          <w:rFonts w:hint="cs"/>
          <w:rtl/>
        </w:rPr>
        <w:t>یکی از روایت ها به این گونه است</w:t>
      </w:r>
      <w:r w:rsidR="005D596E" w:rsidRPr="005D596E">
        <w:rPr>
          <w:rtl/>
        </w:rPr>
        <w:t>: «شرط قصاص آن است که مقتول جزئی از قاتل نباشد. بنابراین اگر پدر، فرزند خود را بکشد قصاص نمی‏شود و همین‏طور است اگر پدر پدر یا پدر مادر و بالاتر، نوه خود را بکشد یا مادر، فرزند خود را بکشد</w:t>
      </w:r>
      <w:r w:rsidR="005D596E">
        <w:rPr>
          <w:rFonts w:hint="cs"/>
          <w:rtl/>
        </w:rPr>
        <w:t>.</w:t>
      </w:r>
      <w:r w:rsidR="005D596E" w:rsidRPr="005D596E">
        <w:rPr>
          <w:rtl/>
        </w:rPr>
        <w:t>»</w:t>
      </w:r>
      <w:r w:rsidR="00015C88">
        <w:rPr>
          <w:rFonts w:hint="cs"/>
          <w:rtl/>
        </w:rPr>
        <w:t xml:space="preserve"> </w:t>
      </w:r>
      <w:r w:rsidR="00E81B00">
        <w:rPr>
          <w:rFonts w:hint="cs"/>
          <w:rtl/>
        </w:rPr>
        <w:t>یکی از علمای ففقه حنفیه</w:t>
      </w:r>
      <w:r w:rsidR="005D596E">
        <w:rPr>
          <w:rFonts w:hint="cs"/>
          <w:rtl/>
        </w:rPr>
        <w:t xml:space="preserve"> نیز در این باره</w:t>
      </w:r>
      <w:r w:rsidR="005D596E" w:rsidRPr="005D596E">
        <w:rPr>
          <w:rtl/>
        </w:rPr>
        <w:t xml:space="preserve"> می‏گوید: «جد پدری و مادری و مادر و جده پدری و مادری از این جهت که در صورت قتل فرزند خود قصاص نمی‏شوند، یکسان هستند، چه درجه ایشان دور باشد چه نزدیک</w:t>
      </w:r>
      <w:r w:rsidR="005D596E">
        <w:rPr>
          <w:rFonts w:hint="cs"/>
          <w:rtl/>
        </w:rPr>
        <w:t>.</w:t>
      </w:r>
      <w:r w:rsidR="005D596E" w:rsidRPr="005D596E">
        <w:rPr>
          <w:rtl/>
        </w:rPr>
        <w:t>»</w:t>
      </w:r>
    </w:p>
    <w:p w14:paraId="7E511F68" w14:textId="2ADB2B4C" w:rsidR="002906C6" w:rsidRPr="00A96454" w:rsidRDefault="00A96454" w:rsidP="00E22758">
      <w:pPr>
        <w:rPr>
          <w:rtl/>
        </w:rPr>
      </w:pPr>
      <w:r w:rsidRPr="00A96454">
        <w:rPr>
          <w:rFonts w:cs="B Titr" w:hint="cs"/>
          <w:sz w:val="22"/>
          <w:szCs w:val="22"/>
          <w:rtl/>
        </w:rPr>
        <w:t>مبانی عقلی</w:t>
      </w:r>
      <w:r>
        <w:rPr>
          <w:rFonts w:cs="B Titr"/>
          <w:sz w:val="22"/>
          <w:szCs w:val="22"/>
          <w:rtl/>
        </w:rPr>
        <w:br/>
      </w:r>
      <w:r w:rsidR="00336E82">
        <w:rPr>
          <w:rFonts w:hint="cs"/>
          <w:rtl/>
        </w:rPr>
        <w:t>این مبحث مستلزم توجه به اصول بنیادین عقلانی است. در این زمینه عقل به عنوان یکی از منابع مهم در استنباط احکام، نقش تعیین کننده در در تبیین حدود مسئولیت کیفری ایفا میکند.</w:t>
      </w:r>
      <w:r w:rsidR="00336E82">
        <w:rPr>
          <w:rtl/>
        </w:rPr>
        <w:br/>
      </w:r>
      <w:r w:rsidR="00336E82">
        <w:rPr>
          <w:rFonts w:hint="cs"/>
          <w:rtl/>
        </w:rPr>
        <w:t xml:space="preserve">یکی از استدلال های عقلی که در این مورد وجود دارد و بیان شده است این است که: </w:t>
      </w:r>
      <w:r w:rsidR="00336E82" w:rsidRPr="005D596E">
        <w:rPr>
          <w:rtl/>
        </w:rPr>
        <w:t>«</w:t>
      </w:r>
      <w:r w:rsidR="00336E82" w:rsidRPr="00336E82">
        <w:rPr>
          <w:rtl/>
        </w:rPr>
        <w:t>آنچه که عامل به وجود آوردن چیزی است، نمی‏تواند به واسطه معلول خود از بین رود و قصاص برای قتل فرزند توسط پدر، یکی از مصادیق از بین رفتن علت توسط معلول می‏باشد. این علت در مورد مادر هم کاملاً صدق می‏کند؛ زیرا مادر نیز عامل به وجود آمدن فرزند است</w:t>
      </w:r>
      <w:r w:rsidR="00336E82">
        <w:rPr>
          <w:rFonts w:hint="cs"/>
          <w:rtl/>
        </w:rPr>
        <w:t>.</w:t>
      </w:r>
      <w:r w:rsidR="00336E82" w:rsidRPr="005D596E">
        <w:rPr>
          <w:rtl/>
        </w:rPr>
        <w:t>»</w:t>
      </w:r>
      <w:r w:rsidR="00336E82">
        <w:rPr>
          <w:rtl/>
        </w:rPr>
        <w:br/>
      </w:r>
      <w:r w:rsidR="00336E82" w:rsidRPr="00336E82">
        <w:rPr>
          <w:rtl/>
        </w:rPr>
        <w:t xml:space="preserve">یکی از توجیهاتی که در مورد عدم قصاص پدر، در صورت قتل فرزند مطرح می‏شود آن است که </w:t>
      </w:r>
      <w:r w:rsidR="00771258" w:rsidRPr="005D596E">
        <w:rPr>
          <w:rtl/>
        </w:rPr>
        <w:t>«</w:t>
      </w:r>
      <w:r w:rsidR="00336E82" w:rsidRPr="00336E82">
        <w:rPr>
          <w:rtl/>
        </w:rPr>
        <w:t>هر پدری فرزندش را پاره تن و جزئی از خود می‏داند. بنابراین‏چنین کسی ممکن نیست در حالت عادی مرتکب قتل فرزند و از بین بردن پاره تن خود شود و ارتکاب چنین عملی، دلیل بی‏ارادگی و عدم تعادل روانی پدر در هنگام قتل است. اگر این استدلال را بپذیریم، عینا در مورد مادر نیز صادق خواهد بود؛ زیرا رابطه عاطفی میان مادر و فرزند نه تنها کمتر از رابطه عاطفی میان پدر و فرزند نیست، بلکه شدیدتر از آن هم می‏باشد</w:t>
      </w:r>
      <w:r w:rsidR="00771258">
        <w:rPr>
          <w:rFonts w:hint="cs"/>
          <w:rtl/>
        </w:rPr>
        <w:t>.</w:t>
      </w:r>
      <w:r w:rsidR="00771258" w:rsidRPr="005D596E">
        <w:rPr>
          <w:rtl/>
        </w:rPr>
        <w:t>»</w:t>
      </w:r>
      <w:r w:rsidR="00336E82" w:rsidRPr="00336E82">
        <w:rPr>
          <w:rtl/>
        </w:rPr>
        <w:t xml:space="preserve"> ازاین‏رو، به همان دلیلی که پدر معاف از قصاص است، مادر نیز باید معاف از قصاص باشد</w:t>
      </w:r>
      <w:r w:rsidR="00AB3859">
        <w:rPr>
          <w:rFonts w:hint="cs"/>
          <w:rtl/>
        </w:rPr>
        <w:t>.</w:t>
      </w:r>
      <w:r w:rsidR="00771258">
        <w:rPr>
          <w:rtl/>
        </w:rPr>
        <w:br/>
      </w:r>
      <w:r w:rsidR="00771258">
        <w:rPr>
          <w:rFonts w:hint="cs"/>
          <w:rtl/>
        </w:rPr>
        <w:t xml:space="preserve">دیگر استدلال موجود در باب مذکور این چنین است که: </w:t>
      </w:r>
      <w:r w:rsidR="00771258" w:rsidRPr="00771258">
        <w:rPr>
          <w:rtl/>
        </w:rPr>
        <w:t>«تفسیر مضیق قانون به نفع متهم اقتضا می‏کند که مادر نیز از مجازات معاف شود؛ زیرا فقهای شیعه و سنی، پدر را از مجازات قصاص، معاف می‏دانند و در مورد مادر اختلاف نظر وجود دارد و حتی برخی از فقهای شیعه نیز، همان‏گونه که دیدیم، با فقهای اهل سنت هم‏رأی هستند. بنابراین، حداقل باید قصاص مادر برای قتل فرزند را به عنوان یکی از مصادیق شبهه دانست که چنین مجازاتی را به حکم قاعده «درء» نمی‏توان اعمال کرد</w:t>
      </w:r>
      <w:r w:rsidR="00771258">
        <w:rPr>
          <w:rFonts w:hint="cs"/>
          <w:rtl/>
        </w:rPr>
        <w:t>.</w:t>
      </w:r>
      <w:r w:rsidR="00771258" w:rsidRPr="005D596E">
        <w:rPr>
          <w:rtl/>
        </w:rPr>
        <w:t>»</w:t>
      </w:r>
      <w:r w:rsidR="002F5253">
        <w:rPr>
          <w:rtl/>
        </w:rPr>
        <w:br/>
      </w:r>
      <w:r w:rsidR="00E22758" w:rsidRPr="00E22758">
        <w:rPr>
          <w:rtl/>
        </w:rPr>
        <w:t>از نظر حقوقی، هیچ توجیه هنجاری برای معافیت پدر و مادر از مسئولیت کیفری در قتل فرزند وجود ندارد. عناصر تشکیل‌دهنده جرم قتل</w:t>
      </w:r>
      <w:r w:rsidR="00E22758" w:rsidRPr="00E22758">
        <w:rPr>
          <w:rFonts w:hint="cs"/>
          <w:rtl/>
        </w:rPr>
        <w:t>اعم</w:t>
      </w:r>
      <w:r w:rsidR="00E22758" w:rsidRPr="00E22758">
        <w:rPr>
          <w:rtl/>
        </w:rPr>
        <w:t xml:space="preserve"> </w:t>
      </w:r>
      <w:r w:rsidR="00E22758" w:rsidRPr="00E22758">
        <w:rPr>
          <w:rFonts w:hint="cs"/>
          <w:rtl/>
        </w:rPr>
        <w:t>از</w:t>
      </w:r>
      <w:r w:rsidR="00E22758" w:rsidRPr="00E22758">
        <w:rPr>
          <w:rtl/>
        </w:rPr>
        <w:t xml:space="preserve"> </w:t>
      </w:r>
      <w:r w:rsidR="00E22758" w:rsidRPr="00E22758">
        <w:rPr>
          <w:rFonts w:hint="cs"/>
          <w:rtl/>
        </w:rPr>
        <w:t>رکن</w:t>
      </w:r>
      <w:r w:rsidR="00E22758" w:rsidRPr="00E22758">
        <w:rPr>
          <w:rtl/>
        </w:rPr>
        <w:t xml:space="preserve"> </w:t>
      </w:r>
      <w:r w:rsidR="00E22758" w:rsidRPr="00E22758">
        <w:rPr>
          <w:rFonts w:hint="cs"/>
          <w:rtl/>
        </w:rPr>
        <w:t>مادی،</w:t>
      </w:r>
      <w:r w:rsidR="00E22758" w:rsidRPr="00E22758">
        <w:rPr>
          <w:rtl/>
        </w:rPr>
        <w:t xml:space="preserve"> </w:t>
      </w:r>
      <w:r w:rsidR="00E22758" w:rsidRPr="00E22758">
        <w:rPr>
          <w:rFonts w:hint="cs"/>
          <w:rtl/>
        </w:rPr>
        <w:t>معنوی</w:t>
      </w:r>
      <w:r w:rsidR="00E22758" w:rsidRPr="00E22758">
        <w:rPr>
          <w:rtl/>
        </w:rPr>
        <w:t xml:space="preserve"> </w:t>
      </w:r>
      <w:r w:rsidR="00E22758" w:rsidRPr="00E22758">
        <w:rPr>
          <w:rFonts w:hint="cs"/>
          <w:rtl/>
        </w:rPr>
        <w:t>و</w:t>
      </w:r>
      <w:r w:rsidR="00E22758" w:rsidRPr="00E22758">
        <w:rPr>
          <w:rtl/>
        </w:rPr>
        <w:t xml:space="preserve"> </w:t>
      </w:r>
      <w:r w:rsidR="00E22758" w:rsidRPr="00E22758">
        <w:rPr>
          <w:rFonts w:hint="cs"/>
          <w:rtl/>
        </w:rPr>
        <w:t>قانونیدر</w:t>
      </w:r>
      <w:r w:rsidR="00E22758" w:rsidRPr="00E22758">
        <w:rPr>
          <w:rtl/>
        </w:rPr>
        <w:t xml:space="preserve"> </w:t>
      </w:r>
      <w:r w:rsidR="00E22758" w:rsidRPr="00E22758">
        <w:rPr>
          <w:rFonts w:hint="cs"/>
          <w:rtl/>
        </w:rPr>
        <w:t>مورد</w:t>
      </w:r>
      <w:r w:rsidR="00E22758" w:rsidRPr="00E22758">
        <w:rPr>
          <w:rtl/>
        </w:rPr>
        <w:t xml:space="preserve"> </w:t>
      </w:r>
      <w:r w:rsidR="00E22758" w:rsidRPr="00E22758">
        <w:rPr>
          <w:rFonts w:hint="cs"/>
          <w:rtl/>
        </w:rPr>
        <w:t>پدر</w:t>
      </w:r>
      <w:r w:rsidR="00E22758" w:rsidRPr="00E22758">
        <w:rPr>
          <w:rtl/>
        </w:rPr>
        <w:t xml:space="preserve"> </w:t>
      </w:r>
      <w:r w:rsidR="00E22758" w:rsidRPr="00E22758">
        <w:rPr>
          <w:rFonts w:hint="cs"/>
          <w:rtl/>
        </w:rPr>
        <w:t>و</w:t>
      </w:r>
      <w:r w:rsidR="00E22758" w:rsidRPr="00E22758">
        <w:rPr>
          <w:rtl/>
        </w:rPr>
        <w:t xml:space="preserve"> </w:t>
      </w:r>
      <w:r w:rsidR="00E22758" w:rsidRPr="00E22758">
        <w:rPr>
          <w:rFonts w:hint="cs"/>
          <w:rtl/>
        </w:rPr>
        <w:t>مادر</w:t>
      </w:r>
      <w:r w:rsidR="00E22758" w:rsidRPr="00E22758">
        <w:rPr>
          <w:rtl/>
        </w:rPr>
        <w:t xml:space="preserve"> </w:t>
      </w:r>
      <w:r w:rsidR="00E22758" w:rsidRPr="00E22758">
        <w:rPr>
          <w:rFonts w:hint="cs"/>
          <w:rtl/>
        </w:rPr>
        <w:t>همان‌گونه</w:t>
      </w:r>
      <w:r w:rsidR="00E22758" w:rsidRPr="00E22758">
        <w:rPr>
          <w:rtl/>
        </w:rPr>
        <w:t xml:space="preserve"> </w:t>
      </w:r>
      <w:r w:rsidR="00E22758" w:rsidRPr="00E22758">
        <w:rPr>
          <w:rFonts w:hint="cs"/>
          <w:rtl/>
        </w:rPr>
        <w:t>که</w:t>
      </w:r>
      <w:r w:rsidR="00E22758" w:rsidRPr="00E22758">
        <w:rPr>
          <w:rtl/>
        </w:rPr>
        <w:t xml:space="preserve"> </w:t>
      </w:r>
      <w:r w:rsidR="00E22758" w:rsidRPr="00E22758">
        <w:rPr>
          <w:rFonts w:hint="cs"/>
          <w:rtl/>
        </w:rPr>
        <w:t>در</w:t>
      </w:r>
      <w:r w:rsidR="00E22758" w:rsidRPr="00E22758">
        <w:rPr>
          <w:rtl/>
        </w:rPr>
        <w:t xml:space="preserve"> </w:t>
      </w:r>
      <w:r w:rsidR="00E22758" w:rsidRPr="00E22758">
        <w:rPr>
          <w:rFonts w:hint="cs"/>
          <w:rtl/>
        </w:rPr>
        <w:t>مورد</w:t>
      </w:r>
      <w:r w:rsidR="00E22758" w:rsidRPr="00E22758">
        <w:rPr>
          <w:rtl/>
        </w:rPr>
        <w:t xml:space="preserve"> </w:t>
      </w:r>
      <w:r w:rsidR="00E22758" w:rsidRPr="00E22758">
        <w:rPr>
          <w:rFonts w:hint="cs"/>
          <w:rtl/>
        </w:rPr>
        <w:t>سایر</w:t>
      </w:r>
      <w:r w:rsidR="00E22758" w:rsidRPr="00E22758">
        <w:rPr>
          <w:rtl/>
        </w:rPr>
        <w:t xml:space="preserve"> </w:t>
      </w:r>
      <w:r w:rsidR="00E22758" w:rsidRPr="00E22758">
        <w:rPr>
          <w:rFonts w:hint="cs"/>
          <w:rtl/>
        </w:rPr>
        <w:t>اشخاص</w:t>
      </w:r>
      <w:r w:rsidR="00E22758" w:rsidRPr="00E22758">
        <w:rPr>
          <w:rtl/>
        </w:rPr>
        <w:t xml:space="preserve"> </w:t>
      </w:r>
      <w:r w:rsidR="00E22758" w:rsidRPr="00E22758">
        <w:rPr>
          <w:rFonts w:hint="cs"/>
          <w:rtl/>
        </w:rPr>
        <w:t>محقق</w:t>
      </w:r>
      <w:r w:rsidR="00E22758" w:rsidRPr="00E22758">
        <w:rPr>
          <w:rtl/>
        </w:rPr>
        <w:t xml:space="preserve"> </w:t>
      </w:r>
      <w:r w:rsidR="00E22758" w:rsidRPr="00E22758">
        <w:rPr>
          <w:rFonts w:hint="cs"/>
          <w:rtl/>
        </w:rPr>
        <w:t>می‌شود،</w:t>
      </w:r>
      <w:r w:rsidR="00E22758" w:rsidRPr="00E22758">
        <w:rPr>
          <w:rtl/>
        </w:rPr>
        <w:t xml:space="preserve"> </w:t>
      </w:r>
      <w:r w:rsidR="00E22758" w:rsidRPr="00E22758">
        <w:rPr>
          <w:rFonts w:hint="cs"/>
          <w:rtl/>
        </w:rPr>
        <w:t>تحقق</w:t>
      </w:r>
      <w:r w:rsidR="00E22758" w:rsidRPr="00E22758">
        <w:rPr>
          <w:rtl/>
        </w:rPr>
        <w:t xml:space="preserve"> </w:t>
      </w:r>
      <w:r w:rsidR="00E22758" w:rsidRPr="00E22758">
        <w:rPr>
          <w:rFonts w:hint="cs"/>
          <w:rtl/>
        </w:rPr>
        <w:t>می‌یابد</w:t>
      </w:r>
      <w:r w:rsidR="00E22758" w:rsidRPr="00E22758">
        <w:rPr>
          <w:rtl/>
        </w:rPr>
        <w:t xml:space="preserve">. </w:t>
      </w:r>
      <w:r w:rsidR="00E22758" w:rsidRPr="00E22758">
        <w:rPr>
          <w:rFonts w:hint="cs"/>
          <w:rtl/>
        </w:rPr>
        <w:t>در</w:t>
      </w:r>
      <w:r w:rsidR="00E22758" w:rsidRPr="00E22758">
        <w:rPr>
          <w:rtl/>
        </w:rPr>
        <w:t xml:space="preserve"> </w:t>
      </w:r>
      <w:r w:rsidR="00E22758" w:rsidRPr="00E22758">
        <w:rPr>
          <w:rFonts w:hint="cs"/>
          <w:rtl/>
        </w:rPr>
        <w:t>صورت</w:t>
      </w:r>
      <w:r w:rsidR="00E22758" w:rsidRPr="00E22758">
        <w:rPr>
          <w:rtl/>
        </w:rPr>
        <w:t xml:space="preserve"> </w:t>
      </w:r>
      <w:r w:rsidR="00E22758" w:rsidRPr="00E22758">
        <w:rPr>
          <w:rFonts w:hint="cs"/>
          <w:rtl/>
        </w:rPr>
        <w:t>احراز</w:t>
      </w:r>
      <w:r w:rsidR="00E22758" w:rsidRPr="00E22758">
        <w:rPr>
          <w:rtl/>
        </w:rPr>
        <w:t xml:space="preserve"> </w:t>
      </w:r>
      <w:r w:rsidR="00E22758" w:rsidRPr="00E22758">
        <w:rPr>
          <w:rFonts w:hint="cs"/>
          <w:rtl/>
        </w:rPr>
        <w:t>فقدان</w:t>
      </w:r>
      <w:r w:rsidR="00E22758" w:rsidRPr="00E22758">
        <w:rPr>
          <w:rtl/>
        </w:rPr>
        <w:t xml:space="preserve"> </w:t>
      </w:r>
      <w:r w:rsidR="00E22758" w:rsidRPr="00E22758">
        <w:rPr>
          <w:rFonts w:hint="cs"/>
          <w:rtl/>
        </w:rPr>
        <w:t>أهلیت</w:t>
      </w:r>
      <w:r w:rsidR="00E22758" w:rsidRPr="00E22758">
        <w:rPr>
          <w:rtl/>
        </w:rPr>
        <w:t xml:space="preserve"> </w:t>
      </w:r>
      <w:r w:rsidR="00E22758" w:rsidRPr="00E22758">
        <w:rPr>
          <w:rFonts w:hint="cs"/>
          <w:rtl/>
        </w:rPr>
        <w:t>کیفری</w:t>
      </w:r>
      <w:r w:rsidR="00E22758" w:rsidRPr="00E22758">
        <w:rPr>
          <w:rtl/>
        </w:rPr>
        <w:t xml:space="preserve"> </w:t>
      </w:r>
      <w:r w:rsidR="00E22758" w:rsidRPr="00E22758">
        <w:rPr>
          <w:rFonts w:hint="cs"/>
          <w:rtl/>
        </w:rPr>
        <w:t>ناشی</w:t>
      </w:r>
      <w:r w:rsidR="00E22758" w:rsidRPr="00E22758">
        <w:rPr>
          <w:rtl/>
        </w:rPr>
        <w:t xml:space="preserve"> </w:t>
      </w:r>
      <w:r w:rsidR="00E22758" w:rsidRPr="00E22758">
        <w:rPr>
          <w:rFonts w:hint="cs"/>
          <w:rtl/>
        </w:rPr>
        <w:t>از</w:t>
      </w:r>
      <w:r w:rsidR="00E22758" w:rsidRPr="00E22758">
        <w:rPr>
          <w:rtl/>
        </w:rPr>
        <w:t xml:space="preserve"> </w:t>
      </w:r>
      <w:r w:rsidR="00E22758" w:rsidRPr="00E22758">
        <w:rPr>
          <w:rFonts w:hint="cs"/>
          <w:rtl/>
        </w:rPr>
        <w:t>اختلال</w:t>
      </w:r>
      <w:r w:rsidR="00E22758" w:rsidRPr="00E22758">
        <w:rPr>
          <w:rtl/>
        </w:rPr>
        <w:t xml:space="preserve"> </w:t>
      </w:r>
      <w:r w:rsidR="00E22758" w:rsidRPr="00E22758">
        <w:rPr>
          <w:rFonts w:hint="cs"/>
          <w:rtl/>
        </w:rPr>
        <w:t>روانی</w:t>
      </w:r>
      <w:r w:rsidR="00E22758" w:rsidRPr="00E22758">
        <w:rPr>
          <w:rtl/>
        </w:rPr>
        <w:t xml:space="preserve"> </w:t>
      </w:r>
      <w:r w:rsidR="00E22758" w:rsidRPr="00E22758">
        <w:rPr>
          <w:rFonts w:hint="cs"/>
          <w:rtl/>
        </w:rPr>
        <w:t>در</w:t>
      </w:r>
      <w:r w:rsidR="00E22758" w:rsidRPr="00E22758">
        <w:rPr>
          <w:rtl/>
        </w:rPr>
        <w:t xml:space="preserve"> </w:t>
      </w:r>
      <w:r w:rsidR="00E22758" w:rsidRPr="00E22758">
        <w:rPr>
          <w:rFonts w:hint="cs"/>
          <w:rtl/>
        </w:rPr>
        <w:t>پدر</w:t>
      </w:r>
      <w:r w:rsidR="00E22758" w:rsidRPr="00E22758">
        <w:rPr>
          <w:rtl/>
        </w:rPr>
        <w:t xml:space="preserve"> </w:t>
      </w:r>
      <w:r w:rsidR="00E22758" w:rsidRPr="00E22758">
        <w:rPr>
          <w:rFonts w:hint="cs"/>
          <w:rtl/>
        </w:rPr>
        <w:t>یا</w:t>
      </w:r>
      <w:r w:rsidR="00E22758" w:rsidRPr="00E22758">
        <w:rPr>
          <w:rtl/>
        </w:rPr>
        <w:t xml:space="preserve"> </w:t>
      </w:r>
      <w:r w:rsidR="00E22758" w:rsidRPr="00E22758">
        <w:rPr>
          <w:rFonts w:hint="cs"/>
          <w:rtl/>
        </w:rPr>
        <w:t>مادر،</w:t>
      </w:r>
      <w:r w:rsidR="00E22758" w:rsidRPr="00E22758">
        <w:rPr>
          <w:rtl/>
        </w:rPr>
        <w:t xml:space="preserve"> </w:t>
      </w:r>
      <w:r w:rsidR="00E22758" w:rsidRPr="00E22758">
        <w:rPr>
          <w:rFonts w:hint="cs"/>
          <w:rtl/>
        </w:rPr>
        <w:t>بر</w:t>
      </w:r>
      <w:r w:rsidR="00E22758" w:rsidRPr="00E22758">
        <w:rPr>
          <w:rtl/>
        </w:rPr>
        <w:t xml:space="preserve"> </w:t>
      </w:r>
      <w:r w:rsidR="00E22758" w:rsidRPr="00E22758">
        <w:rPr>
          <w:rFonts w:hint="cs"/>
          <w:rtl/>
        </w:rPr>
        <w:t>اساس</w:t>
      </w:r>
      <w:r w:rsidR="00E22758" w:rsidRPr="00E22758">
        <w:rPr>
          <w:rtl/>
        </w:rPr>
        <w:t xml:space="preserve"> </w:t>
      </w:r>
      <w:r w:rsidR="00E22758" w:rsidRPr="00E22758">
        <w:rPr>
          <w:rFonts w:hint="cs"/>
          <w:rtl/>
        </w:rPr>
        <w:t>مقررات</w:t>
      </w:r>
      <w:r w:rsidR="00E22758" w:rsidRPr="00E22758">
        <w:rPr>
          <w:rtl/>
        </w:rPr>
        <w:t xml:space="preserve"> </w:t>
      </w:r>
      <w:r w:rsidR="00E22758" w:rsidRPr="00E22758">
        <w:rPr>
          <w:rFonts w:hint="cs"/>
          <w:rtl/>
        </w:rPr>
        <w:t>عام</w:t>
      </w:r>
      <w:r w:rsidR="00E22758" w:rsidRPr="00E22758">
        <w:rPr>
          <w:rtl/>
        </w:rPr>
        <w:t xml:space="preserve"> </w:t>
      </w:r>
      <w:r w:rsidR="00E22758" w:rsidRPr="00E22758">
        <w:rPr>
          <w:rFonts w:hint="cs"/>
          <w:rtl/>
        </w:rPr>
        <w:t>مسئولیت</w:t>
      </w:r>
      <w:r w:rsidR="00E22758" w:rsidRPr="00E22758">
        <w:rPr>
          <w:rtl/>
        </w:rPr>
        <w:t xml:space="preserve"> </w:t>
      </w:r>
      <w:r w:rsidR="00E22758" w:rsidRPr="00E22758">
        <w:rPr>
          <w:rFonts w:hint="cs"/>
          <w:rtl/>
        </w:rPr>
        <w:t>کیفری</w:t>
      </w:r>
      <w:r w:rsidR="00E22758" w:rsidRPr="00E22758">
        <w:rPr>
          <w:rtl/>
        </w:rPr>
        <w:t xml:space="preserve"> </w:t>
      </w:r>
      <w:r w:rsidR="00E22758" w:rsidRPr="00E22758">
        <w:rPr>
          <w:rFonts w:hint="cs"/>
          <w:rtl/>
        </w:rPr>
        <w:t>و</w:t>
      </w:r>
      <w:r w:rsidR="00E22758" w:rsidRPr="00E22758">
        <w:rPr>
          <w:rtl/>
        </w:rPr>
        <w:t xml:space="preserve"> </w:t>
      </w:r>
      <w:r w:rsidR="00E22758" w:rsidRPr="00E22758">
        <w:rPr>
          <w:rFonts w:hint="cs"/>
          <w:rtl/>
        </w:rPr>
        <w:t>با</w:t>
      </w:r>
      <w:r w:rsidR="00E22758" w:rsidRPr="00E22758">
        <w:rPr>
          <w:rtl/>
        </w:rPr>
        <w:t xml:space="preserve"> </w:t>
      </w:r>
      <w:r w:rsidR="00E22758" w:rsidRPr="00E22758">
        <w:rPr>
          <w:rFonts w:hint="cs"/>
          <w:rtl/>
        </w:rPr>
        <w:t>توجه</w:t>
      </w:r>
      <w:r w:rsidR="00E22758" w:rsidRPr="00E22758">
        <w:rPr>
          <w:rtl/>
        </w:rPr>
        <w:t xml:space="preserve"> </w:t>
      </w:r>
      <w:r w:rsidR="00E22758" w:rsidRPr="00E22758">
        <w:rPr>
          <w:rFonts w:hint="cs"/>
          <w:rtl/>
        </w:rPr>
        <w:t>به</w:t>
      </w:r>
      <w:r w:rsidR="00E22758" w:rsidRPr="00E22758">
        <w:rPr>
          <w:rtl/>
        </w:rPr>
        <w:t xml:space="preserve"> </w:t>
      </w:r>
      <w:r w:rsidR="00E22758" w:rsidRPr="00E22758">
        <w:rPr>
          <w:rFonts w:hint="cs"/>
          <w:rtl/>
        </w:rPr>
        <w:t>شرایط</w:t>
      </w:r>
      <w:r w:rsidR="00E22758" w:rsidRPr="00E22758">
        <w:rPr>
          <w:rtl/>
        </w:rPr>
        <w:t xml:space="preserve"> </w:t>
      </w:r>
      <w:r w:rsidR="00E22758" w:rsidRPr="00E22758">
        <w:rPr>
          <w:rFonts w:hint="cs"/>
          <w:rtl/>
        </w:rPr>
        <w:t>مصادره‌ای،</w:t>
      </w:r>
      <w:r w:rsidR="00E22758" w:rsidRPr="00E22758">
        <w:rPr>
          <w:rtl/>
        </w:rPr>
        <w:t xml:space="preserve"> </w:t>
      </w:r>
      <w:r w:rsidR="00E22758" w:rsidRPr="00E22758">
        <w:rPr>
          <w:rFonts w:hint="cs"/>
          <w:rtl/>
        </w:rPr>
        <w:t>باید</w:t>
      </w:r>
      <w:r w:rsidR="00E22758" w:rsidRPr="00E22758">
        <w:rPr>
          <w:rtl/>
        </w:rPr>
        <w:t xml:space="preserve"> </w:t>
      </w:r>
      <w:r w:rsidR="00E22758" w:rsidRPr="00E22758">
        <w:rPr>
          <w:rFonts w:hint="cs"/>
          <w:rtl/>
        </w:rPr>
        <w:t>تصمیم‌گیری</w:t>
      </w:r>
      <w:r w:rsidR="00E22758" w:rsidRPr="00E22758">
        <w:rPr>
          <w:rtl/>
        </w:rPr>
        <w:t xml:space="preserve"> </w:t>
      </w:r>
      <w:r w:rsidR="00E22758" w:rsidRPr="00E22758">
        <w:rPr>
          <w:rFonts w:hint="cs"/>
          <w:rtl/>
        </w:rPr>
        <w:t>نمود؛</w:t>
      </w:r>
      <w:r w:rsidR="00E22758" w:rsidRPr="00E22758">
        <w:rPr>
          <w:rtl/>
        </w:rPr>
        <w:t xml:space="preserve"> </w:t>
      </w:r>
      <w:r w:rsidR="00E22758" w:rsidRPr="00E22758">
        <w:rPr>
          <w:rFonts w:hint="cs"/>
          <w:rtl/>
        </w:rPr>
        <w:t>نه</w:t>
      </w:r>
      <w:r w:rsidR="00E22758" w:rsidRPr="00E22758">
        <w:rPr>
          <w:rtl/>
        </w:rPr>
        <w:t xml:space="preserve"> </w:t>
      </w:r>
      <w:r w:rsidR="00E22758" w:rsidRPr="00E22758">
        <w:rPr>
          <w:rFonts w:hint="cs"/>
          <w:rtl/>
        </w:rPr>
        <w:t>اینکه</w:t>
      </w:r>
      <w:r w:rsidR="00E22758" w:rsidRPr="00E22758">
        <w:rPr>
          <w:rtl/>
        </w:rPr>
        <w:t xml:space="preserve"> </w:t>
      </w:r>
      <w:r w:rsidR="00E22758" w:rsidRPr="00E22758">
        <w:rPr>
          <w:rFonts w:hint="cs"/>
          <w:rtl/>
        </w:rPr>
        <w:t>به‌صورت</w:t>
      </w:r>
      <w:r w:rsidR="00E22758" w:rsidRPr="00E22758">
        <w:rPr>
          <w:rtl/>
        </w:rPr>
        <w:t xml:space="preserve"> </w:t>
      </w:r>
      <w:r w:rsidR="00E22758" w:rsidRPr="00E22758">
        <w:rPr>
          <w:rFonts w:hint="cs"/>
          <w:rtl/>
        </w:rPr>
        <w:t>قاعده‌ای</w:t>
      </w:r>
      <w:r w:rsidR="00E22758" w:rsidRPr="00E22758">
        <w:rPr>
          <w:rtl/>
        </w:rPr>
        <w:t xml:space="preserve"> </w:t>
      </w:r>
      <w:r w:rsidR="00E22758" w:rsidRPr="00E22758">
        <w:rPr>
          <w:rFonts w:hint="cs"/>
          <w:rtl/>
        </w:rPr>
        <w:t>کلی،</w:t>
      </w:r>
      <w:r w:rsidR="00E22758" w:rsidRPr="00E22758">
        <w:rPr>
          <w:rtl/>
        </w:rPr>
        <w:t xml:space="preserve"> </w:t>
      </w:r>
      <w:r w:rsidR="00E22758" w:rsidRPr="00E22758">
        <w:rPr>
          <w:rFonts w:hint="cs"/>
          <w:rtl/>
        </w:rPr>
        <w:t>ارتکاب</w:t>
      </w:r>
      <w:r w:rsidR="00E22758" w:rsidRPr="00E22758">
        <w:rPr>
          <w:rtl/>
        </w:rPr>
        <w:t xml:space="preserve"> </w:t>
      </w:r>
      <w:r w:rsidR="00E22758" w:rsidRPr="00E22758">
        <w:rPr>
          <w:rFonts w:hint="cs"/>
          <w:rtl/>
        </w:rPr>
        <w:t>قتل</w:t>
      </w:r>
      <w:r w:rsidR="00E22758" w:rsidRPr="00E22758">
        <w:rPr>
          <w:rtl/>
        </w:rPr>
        <w:t xml:space="preserve"> </w:t>
      </w:r>
      <w:r w:rsidR="00E22758" w:rsidRPr="00E22758">
        <w:rPr>
          <w:rFonts w:hint="cs"/>
          <w:rtl/>
        </w:rPr>
        <w:t>توسط</w:t>
      </w:r>
      <w:r w:rsidR="00E22758" w:rsidRPr="00E22758">
        <w:rPr>
          <w:rtl/>
        </w:rPr>
        <w:t xml:space="preserve"> </w:t>
      </w:r>
      <w:r w:rsidR="00E22758" w:rsidRPr="00E22758">
        <w:rPr>
          <w:rFonts w:hint="cs"/>
          <w:rtl/>
        </w:rPr>
        <w:t>پدر</w:t>
      </w:r>
      <w:r w:rsidR="00E22758" w:rsidRPr="00E22758">
        <w:rPr>
          <w:rtl/>
        </w:rPr>
        <w:t xml:space="preserve"> </w:t>
      </w:r>
      <w:r w:rsidR="00E22758" w:rsidRPr="00E22758">
        <w:rPr>
          <w:rFonts w:hint="cs"/>
          <w:rtl/>
        </w:rPr>
        <w:t>و</w:t>
      </w:r>
      <w:r w:rsidR="00E22758" w:rsidRPr="00E22758">
        <w:rPr>
          <w:rtl/>
        </w:rPr>
        <w:t xml:space="preserve"> </w:t>
      </w:r>
      <w:r w:rsidR="00E22758" w:rsidRPr="00E22758">
        <w:rPr>
          <w:rFonts w:hint="cs"/>
          <w:rtl/>
        </w:rPr>
        <w:t>مادر</w:t>
      </w:r>
      <w:r w:rsidR="00E22758" w:rsidRPr="00E22758">
        <w:rPr>
          <w:rtl/>
        </w:rPr>
        <w:t xml:space="preserve"> </w:t>
      </w:r>
      <w:r w:rsidR="00E22758" w:rsidRPr="00E22758">
        <w:rPr>
          <w:rFonts w:hint="cs"/>
          <w:rtl/>
        </w:rPr>
        <w:t>را</w:t>
      </w:r>
      <w:r w:rsidR="00E22758" w:rsidRPr="00E22758">
        <w:rPr>
          <w:rtl/>
        </w:rPr>
        <w:t xml:space="preserve"> </w:t>
      </w:r>
      <w:r w:rsidR="00E22758" w:rsidRPr="00E22758">
        <w:rPr>
          <w:rFonts w:hint="cs"/>
          <w:rtl/>
        </w:rPr>
        <w:t>اماره‌ای</w:t>
      </w:r>
      <w:r w:rsidR="00E22758" w:rsidRPr="00E22758">
        <w:rPr>
          <w:rtl/>
        </w:rPr>
        <w:t xml:space="preserve"> </w:t>
      </w:r>
      <w:r w:rsidR="00E22758" w:rsidRPr="00E22758">
        <w:rPr>
          <w:rFonts w:hint="cs"/>
          <w:rtl/>
        </w:rPr>
        <w:t>بر</w:t>
      </w:r>
      <w:r w:rsidR="00E22758" w:rsidRPr="00E22758">
        <w:rPr>
          <w:rtl/>
        </w:rPr>
        <w:t xml:space="preserve"> </w:t>
      </w:r>
      <w:r w:rsidR="00E22758" w:rsidRPr="00E22758">
        <w:rPr>
          <w:rFonts w:hint="cs"/>
          <w:rtl/>
        </w:rPr>
        <w:t>عدم</w:t>
      </w:r>
      <w:r w:rsidR="00E22758" w:rsidRPr="00E22758">
        <w:rPr>
          <w:rtl/>
        </w:rPr>
        <w:t xml:space="preserve"> </w:t>
      </w:r>
      <w:r w:rsidR="00E22758" w:rsidRPr="00E22758">
        <w:rPr>
          <w:rFonts w:hint="cs"/>
          <w:rtl/>
        </w:rPr>
        <w:t>تعادل</w:t>
      </w:r>
      <w:r w:rsidR="00E22758" w:rsidRPr="00E22758">
        <w:rPr>
          <w:rtl/>
        </w:rPr>
        <w:t xml:space="preserve"> </w:t>
      </w:r>
      <w:r w:rsidR="00E22758" w:rsidRPr="00E22758">
        <w:rPr>
          <w:rFonts w:hint="cs"/>
          <w:rtl/>
        </w:rPr>
        <w:lastRenderedPageBreak/>
        <w:t>روانی</w:t>
      </w:r>
      <w:r w:rsidR="00E22758" w:rsidRPr="00E22758">
        <w:rPr>
          <w:rtl/>
        </w:rPr>
        <w:t xml:space="preserve"> </w:t>
      </w:r>
      <w:r w:rsidR="00E22758" w:rsidRPr="00E22758">
        <w:rPr>
          <w:rFonts w:hint="cs"/>
          <w:rtl/>
        </w:rPr>
        <w:t>ایشان</w:t>
      </w:r>
      <w:r w:rsidR="00E22758" w:rsidRPr="00E22758">
        <w:rPr>
          <w:rtl/>
        </w:rPr>
        <w:t xml:space="preserve"> </w:t>
      </w:r>
      <w:r w:rsidR="00E22758" w:rsidRPr="00E22758">
        <w:rPr>
          <w:rFonts w:hint="cs"/>
          <w:rtl/>
        </w:rPr>
        <w:t>تلقی</w:t>
      </w:r>
      <w:r w:rsidR="00E22758" w:rsidRPr="00E22758">
        <w:rPr>
          <w:rtl/>
        </w:rPr>
        <w:t xml:space="preserve"> </w:t>
      </w:r>
      <w:r w:rsidR="00E22758" w:rsidRPr="00E22758">
        <w:rPr>
          <w:rFonts w:hint="cs"/>
          <w:rtl/>
        </w:rPr>
        <w:t>کرد</w:t>
      </w:r>
      <w:r w:rsidR="00E22758" w:rsidRPr="00E22758">
        <w:rPr>
          <w:rtl/>
        </w:rPr>
        <w:t>.</w:t>
      </w:r>
      <w:r w:rsidR="00E22758">
        <w:rPr>
          <w:rtl/>
        </w:rPr>
        <w:br/>
      </w:r>
      <w:r w:rsidR="00E22758" w:rsidRPr="00E22758">
        <w:rPr>
          <w:rtl/>
        </w:rPr>
        <w:t>فقهای اهل سنت در بحث معافیت از مجازات قصاص در قتل فرزند، تفکیکی میان پدر و مادر قائل نشده‌اند. در مقابل، فقهای شیعه صرفاً پدر را از مجازات قصاص معاف می‌دانند. در تبیین این موضوع باید به دو نکته توجه داشت: نخست، مبناِ معافیت پدر و در برخی روایات، مادر از قصاص کاملاً تعبدی است و مبتنی بر نص شرعی می‌باشد. دوم، تفکیک میان پدر و مادر صرفاً بر اساس تفسیرهای مختلف از روایات استوار است؛ بنابراین در مسئله‌ای با این اهمیت، باید به ادله قوی‌تر استناد کرد و صرفِ برداشت لغوی را ملاک عمل قرار نداد.</w:t>
      </w:r>
      <w:r w:rsidR="00E22758">
        <w:rPr>
          <w:rFonts w:hint="cs"/>
          <w:rtl/>
        </w:rPr>
        <w:t xml:space="preserve"> </w:t>
      </w:r>
      <w:r w:rsidR="00E22758" w:rsidRPr="00E22758">
        <w:rPr>
          <w:rtl/>
        </w:rPr>
        <w:t>در مقام تقابل دیدگاه فقهای اهل سنت و فقهای شیعه درباره قصاص مادر، می‌توان گفت دیدگاه فقهای شیعه با اصول حقوقی سازگارتر است. قصاص حکمی عام است و موارد استثنا نیازمند نص صریح می‌باشد؛ در مورد قتل فرزند توسط مادر، چنین استثنایی وجود ندارد و لذا حاکمیت قواعد عمومی را ایجاب می‌کند. با این حال، اگر مسئله را صرفاً حُکمی تعبدی بدانیم، مقتضی عدالت آن است که حکم مادر نیز منطبق با حکم پدر باشد؛ زیرا تفاوت ماهوی قابل‌توجهی میان آن وجود ندارد.</w:t>
      </w:r>
      <w:r w:rsidR="00E22758">
        <w:rPr>
          <w:rFonts w:hint="cs"/>
          <w:rtl/>
        </w:rPr>
        <w:t xml:space="preserve"> </w:t>
      </w:r>
      <w:r w:rsidR="00E22758" w:rsidRPr="00E22758">
        <w:rPr>
          <w:rtl/>
        </w:rPr>
        <w:t>در منابع شرعی، نصی مبنی بر تخفیف مجازات مادری که بر اثر زایمان دچار اختلال روانی شده و طفل خود را به قتل می‌رساند، وجود ندارد. مجازات قصاص نیز مجازاتی ثابت است که پذیرای تخفیف نمی‌باشد. با این وجود، شایسته است قانون‌گذار در این خصوص مقررات خاصی وضع کند. همچنین، سکوت منابع شرعی دلیل بر مخالفت شارع اسلام با تخفیف مجازات چنین مادری نیست.</w:t>
      </w:r>
      <w:r w:rsidR="00E22758">
        <w:rPr>
          <w:rFonts w:hint="cs"/>
          <w:rtl/>
        </w:rPr>
        <w:t xml:space="preserve"> </w:t>
      </w:r>
      <w:r w:rsidR="00E22758" w:rsidRPr="00E22758">
        <w:rPr>
          <w:rtl/>
        </w:rPr>
        <w:t>در مورد قتل فرزند توسط مادری که طفل را از راه زنا به دنیا آورده است، روایتی وجود دارد که انتفای قصاص را بیان می‌کند. محمدبن‌قیس می‌گوید: «از امام باقر (ع) در مورد زن شوهرداری سؤال کردم که مرتکب زنا شده و از این راه حامله می‌شود و پس از تولد، طفل را مخفیانه به قتل می‌رساند؛ امام فرمودند: صد تازیانه برای قتل کودک به او زده می‌شود و به‌دلیل زِنا محصنه نیز سنگسار می‌گردد.» سپس وی در مورد زنی بدون شوهر پرسید که مرتکب زنا شده، فرزندی به دنیا می‌آورد و طفل را مخفیانه می‌کشد؛ امام فرمودند: «صد تازیانه به‌دلیل زنا و صد تازیانه نیز برای قتل فرزندش به او زده می‌شود.» بنابراین، در قتل فرزند توسط مادری که با انگیزه پنهان‌سازی زنا مرتکب قتل می‌شود، مستند شرعی موجود است و قانون‌گذار می‌تواند از آن بهره گرفته و خلأ قانونی موجود را جبران کند.</w:t>
      </w:r>
      <w:r w:rsidR="00492DA6">
        <w:rPr>
          <w:rtl/>
        </w:rPr>
        <w:br/>
      </w:r>
      <w:r w:rsidR="00492DA6" w:rsidRPr="00492DA6">
        <w:rPr>
          <w:rFonts w:hint="cs"/>
          <w:rtl/>
        </w:rPr>
        <w:t>واکاوی</w:t>
      </w:r>
      <w:r w:rsidR="00492DA6" w:rsidRPr="00492DA6">
        <w:rPr>
          <w:rtl/>
        </w:rPr>
        <w:t xml:space="preserve"> </w:t>
      </w:r>
      <w:r w:rsidR="00492DA6" w:rsidRPr="00492DA6">
        <w:rPr>
          <w:rFonts w:hint="cs"/>
          <w:rtl/>
        </w:rPr>
        <w:t>دقیق</w:t>
      </w:r>
      <w:r w:rsidR="00492DA6" w:rsidRPr="00492DA6">
        <w:rPr>
          <w:rtl/>
        </w:rPr>
        <w:t xml:space="preserve"> </w:t>
      </w:r>
      <w:r w:rsidR="00492DA6" w:rsidRPr="00492DA6">
        <w:rPr>
          <w:rFonts w:hint="cs"/>
          <w:rtl/>
        </w:rPr>
        <w:t>لغات</w:t>
      </w:r>
      <w:r w:rsidR="00492DA6" w:rsidRPr="00492DA6">
        <w:rPr>
          <w:rtl/>
        </w:rPr>
        <w:t xml:space="preserve"> </w:t>
      </w:r>
      <w:r w:rsidR="00492DA6" w:rsidRPr="00492DA6">
        <w:rPr>
          <w:rFonts w:hint="cs"/>
          <w:rtl/>
        </w:rPr>
        <w:t>و</w:t>
      </w:r>
      <w:r w:rsidR="00492DA6" w:rsidRPr="00492DA6">
        <w:rPr>
          <w:rtl/>
        </w:rPr>
        <w:t xml:space="preserve"> </w:t>
      </w:r>
      <w:r w:rsidR="00492DA6" w:rsidRPr="00492DA6">
        <w:rPr>
          <w:rFonts w:hint="cs"/>
          <w:rtl/>
        </w:rPr>
        <w:t>اصطلاحات</w:t>
      </w:r>
      <w:r w:rsidR="00492DA6" w:rsidRPr="00492DA6">
        <w:rPr>
          <w:rtl/>
        </w:rPr>
        <w:t xml:space="preserve"> </w:t>
      </w:r>
      <w:r w:rsidR="00492DA6" w:rsidRPr="00492DA6">
        <w:rPr>
          <w:rFonts w:hint="cs"/>
          <w:rtl/>
        </w:rPr>
        <w:t>به‌کاررفته</w:t>
      </w:r>
      <w:r w:rsidR="00492DA6" w:rsidRPr="00492DA6">
        <w:rPr>
          <w:rtl/>
        </w:rPr>
        <w:t xml:space="preserve"> </w:t>
      </w:r>
      <w:r w:rsidR="00492DA6" w:rsidRPr="00492DA6">
        <w:rPr>
          <w:rFonts w:hint="cs"/>
          <w:rtl/>
        </w:rPr>
        <w:t>در</w:t>
      </w:r>
      <w:r w:rsidR="00492DA6" w:rsidRPr="00492DA6">
        <w:rPr>
          <w:rtl/>
        </w:rPr>
        <w:t xml:space="preserve"> </w:t>
      </w:r>
      <w:r w:rsidR="00492DA6" w:rsidRPr="00492DA6">
        <w:rPr>
          <w:rFonts w:hint="cs"/>
          <w:rtl/>
        </w:rPr>
        <w:t>آثار</w:t>
      </w:r>
      <w:r w:rsidR="00492DA6" w:rsidRPr="00492DA6">
        <w:rPr>
          <w:rtl/>
        </w:rPr>
        <w:t xml:space="preserve"> </w:t>
      </w:r>
      <w:r w:rsidR="00492DA6" w:rsidRPr="00492DA6">
        <w:rPr>
          <w:rFonts w:hint="cs"/>
          <w:rtl/>
        </w:rPr>
        <w:t>فقهای</w:t>
      </w:r>
      <w:r w:rsidR="00492DA6" w:rsidRPr="00492DA6">
        <w:rPr>
          <w:rtl/>
        </w:rPr>
        <w:t xml:space="preserve"> </w:t>
      </w:r>
      <w:r w:rsidR="00492DA6" w:rsidRPr="00492DA6">
        <w:rPr>
          <w:rFonts w:hint="cs"/>
          <w:rtl/>
        </w:rPr>
        <w:t>شیعه</w:t>
      </w:r>
      <w:r w:rsidR="00492DA6" w:rsidRPr="00492DA6">
        <w:rPr>
          <w:rtl/>
        </w:rPr>
        <w:t xml:space="preserve"> </w:t>
      </w:r>
      <w:r w:rsidR="00492DA6" w:rsidRPr="00492DA6">
        <w:rPr>
          <w:rFonts w:hint="cs"/>
          <w:rtl/>
        </w:rPr>
        <w:t>آشکار</w:t>
      </w:r>
      <w:r w:rsidR="00492DA6" w:rsidRPr="00492DA6">
        <w:rPr>
          <w:rtl/>
        </w:rPr>
        <w:t xml:space="preserve"> </w:t>
      </w:r>
      <w:r w:rsidR="00492DA6" w:rsidRPr="00492DA6">
        <w:rPr>
          <w:rFonts w:hint="cs"/>
          <w:rtl/>
        </w:rPr>
        <w:t>می‌سازد</w:t>
      </w:r>
      <w:r w:rsidR="00492DA6" w:rsidRPr="00492DA6">
        <w:rPr>
          <w:rtl/>
        </w:rPr>
        <w:t xml:space="preserve"> </w:t>
      </w:r>
      <w:r w:rsidR="00492DA6" w:rsidRPr="00492DA6">
        <w:rPr>
          <w:rFonts w:hint="cs"/>
          <w:rtl/>
        </w:rPr>
        <w:t>که</w:t>
      </w:r>
      <w:r w:rsidR="00492DA6" w:rsidRPr="00492DA6">
        <w:rPr>
          <w:rtl/>
        </w:rPr>
        <w:t xml:space="preserve"> </w:t>
      </w:r>
      <w:r w:rsidR="00492DA6" w:rsidRPr="00492DA6">
        <w:rPr>
          <w:rFonts w:hint="cs"/>
          <w:rtl/>
        </w:rPr>
        <w:t>دلیل</w:t>
      </w:r>
      <w:r w:rsidR="00492DA6" w:rsidRPr="00492DA6">
        <w:rPr>
          <w:rtl/>
        </w:rPr>
        <w:t xml:space="preserve"> </w:t>
      </w:r>
      <w:r w:rsidR="00492DA6" w:rsidRPr="00492DA6">
        <w:rPr>
          <w:rFonts w:hint="cs"/>
          <w:rtl/>
        </w:rPr>
        <w:t>مورد</w:t>
      </w:r>
      <w:r w:rsidR="00492DA6" w:rsidRPr="00492DA6">
        <w:rPr>
          <w:rtl/>
        </w:rPr>
        <w:t xml:space="preserve"> </w:t>
      </w:r>
      <w:r w:rsidR="00492DA6" w:rsidRPr="00492DA6">
        <w:rPr>
          <w:rFonts w:hint="cs"/>
          <w:rtl/>
        </w:rPr>
        <w:t>بحث،</w:t>
      </w:r>
      <w:r w:rsidR="00492DA6" w:rsidRPr="00492DA6">
        <w:rPr>
          <w:rtl/>
        </w:rPr>
        <w:t xml:space="preserve"> </w:t>
      </w:r>
      <w:r w:rsidR="00492DA6" w:rsidRPr="00492DA6">
        <w:rPr>
          <w:rFonts w:hint="cs"/>
          <w:rtl/>
        </w:rPr>
        <w:t>در</w:t>
      </w:r>
      <w:r w:rsidR="00492DA6" w:rsidRPr="00492DA6">
        <w:rPr>
          <w:rtl/>
        </w:rPr>
        <w:t xml:space="preserve"> </w:t>
      </w:r>
      <w:r w:rsidR="00492DA6" w:rsidRPr="00492DA6">
        <w:rPr>
          <w:rFonts w:hint="cs"/>
          <w:rtl/>
        </w:rPr>
        <w:t>استدلال‌های</w:t>
      </w:r>
      <w:r w:rsidR="00492DA6" w:rsidRPr="00492DA6">
        <w:rPr>
          <w:rtl/>
        </w:rPr>
        <w:t xml:space="preserve"> </w:t>
      </w:r>
      <w:r w:rsidR="00492DA6" w:rsidRPr="00492DA6">
        <w:rPr>
          <w:rFonts w:hint="cs"/>
          <w:rtl/>
        </w:rPr>
        <w:t>فقهی</w:t>
      </w:r>
      <w:r w:rsidR="00492DA6" w:rsidRPr="00492DA6">
        <w:rPr>
          <w:rtl/>
        </w:rPr>
        <w:t xml:space="preserve"> </w:t>
      </w:r>
      <w:r w:rsidR="00492DA6" w:rsidRPr="00492DA6">
        <w:rPr>
          <w:rFonts w:hint="cs"/>
          <w:rtl/>
        </w:rPr>
        <w:t>آنان</w:t>
      </w:r>
      <w:r w:rsidR="00492DA6" w:rsidRPr="00492DA6">
        <w:rPr>
          <w:rtl/>
        </w:rPr>
        <w:t xml:space="preserve"> </w:t>
      </w:r>
      <w:r w:rsidR="00492DA6" w:rsidRPr="00492DA6">
        <w:rPr>
          <w:rFonts w:hint="cs"/>
          <w:rtl/>
        </w:rPr>
        <w:t>به‌عنوان</w:t>
      </w:r>
      <w:r w:rsidR="00492DA6" w:rsidRPr="00492DA6">
        <w:rPr>
          <w:rtl/>
        </w:rPr>
        <w:t xml:space="preserve"> </w:t>
      </w:r>
      <w:r w:rsidR="00492DA6" w:rsidRPr="00492DA6">
        <w:rPr>
          <w:rFonts w:hint="cs"/>
          <w:rtl/>
        </w:rPr>
        <w:t>مستند</w:t>
      </w:r>
      <w:r w:rsidR="00492DA6" w:rsidRPr="00492DA6">
        <w:rPr>
          <w:rtl/>
        </w:rPr>
        <w:t xml:space="preserve"> </w:t>
      </w:r>
      <w:r w:rsidR="00492DA6" w:rsidRPr="00492DA6">
        <w:rPr>
          <w:rFonts w:hint="cs"/>
          <w:rtl/>
        </w:rPr>
        <w:t>اصلی</w:t>
      </w:r>
      <w:r w:rsidR="00492DA6" w:rsidRPr="00492DA6">
        <w:rPr>
          <w:rtl/>
        </w:rPr>
        <w:t xml:space="preserve"> </w:t>
      </w:r>
      <w:r w:rsidR="00492DA6" w:rsidRPr="00492DA6">
        <w:rPr>
          <w:rFonts w:hint="cs"/>
          <w:rtl/>
        </w:rPr>
        <w:t>حکم</w:t>
      </w:r>
      <w:r w:rsidR="00492DA6" w:rsidRPr="00492DA6">
        <w:rPr>
          <w:rtl/>
        </w:rPr>
        <w:t xml:space="preserve"> </w:t>
      </w:r>
      <w:r w:rsidR="00492DA6" w:rsidRPr="00492DA6">
        <w:rPr>
          <w:rFonts w:hint="cs"/>
          <w:rtl/>
        </w:rPr>
        <w:t>به‌کار</w:t>
      </w:r>
      <w:r w:rsidR="00492DA6" w:rsidRPr="00492DA6">
        <w:rPr>
          <w:rtl/>
        </w:rPr>
        <w:t xml:space="preserve"> </w:t>
      </w:r>
      <w:r w:rsidR="00492DA6" w:rsidRPr="00492DA6">
        <w:rPr>
          <w:rFonts w:hint="cs"/>
          <w:rtl/>
        </w:rPr>
        <w:t>نرفته</w:t>
      </w:r>
      <w:r w:rsidR="00492DA6" w:rsidRPr="00492DA6">
        <w:rPr>
          <w:rtl/>
        </w:rPr>
        <w:t xml:space="preserve"> </w:t>
      </w:r>
      <w:r w:rsidR="00492DA6" w:rsidRPr="00492DA6">
        <w:rPr>
          <w:rFonts w:hint="cs"/>
          <w:rtl/>
        </w:rPr>
        <w:t>است</w:t>
      </w:r>
      <w:r w:rsidR="00492DA6" w:rsidRPr="00492DA6">
        <w:rPr>
          <w:rtl/>
        </w:rPr>
        <w:t xml:space="preserve">. </w:t>
      </w:r>
      <w:r w:rsidR="00492DA6" w:rsidRPr="00492DA6">
        <w:rPr>
          <w:rFonts w:hint="cs"/>
          <w:rtl/>
        </w:rPr>
        <w:t>حتی</w:t>
      </w:r>
      <w:r w:rsidR="00492DA6" w:rsidRPr="00492DA6">
        <w:rPr>
          <w:rtl/>
        </w:rPr>
        <w:t xml:space="preserve"> </w:t>
      </w:r>
      <w:r w:rsidR="00492DA6" w:rsidRPr="00492DA6">
        <w:rPr>
          <w:rFonts w:hint="cs"/>
          <w:rtl/>
        </w:rPr>
        <w:t>در</w:t>
      </w:r>
      <w:r w:rsidR="00492DA6" w:rsidRPr="00492DA6">
        <w:rPr>
          <w:rtl/>
        </w:rPr>
        <w:t xml:space="preserve"> </w:t>
      </w:r>
      <w:r w:rsidR="00492DA6" w:rsidRPr="00492DA6">
        <w:rPr>
          <w:rFonts w:hint="cs"/>
          <w:rtl/>
        </w:rPr>
        <w:t>مواردی</w:t>
      </w:r>
      <w:r w:rsidR="00492DA6" w:rsidRPr="00492DA6">
        <w:rPr>
          <w:rtl/>
        </w:rPr>
        <w:t xml:space="preserve"> </w:t>
      </w:r>
      <w:r w:rsidR="00492DA6" w:rsidRPr="00492DA6">
        <w:rPr>
          <w:rFonts w:hint="cs"/>
          <w:rtl/>
        </w:rPr>
        <w:t>که</w:t>
      </w:r>
      <w:r w:rsidR="00492DA6" w:rsidRPr="00492DA6">
        <w:rPr>
          <w:rtl/>
        </w:rPr>
        <w:t xml:space="preserve"> </w:t>
      </w:r>
      <w:r w:rsidR="00492DA6" w:rsidRPr="00492DA6">
        <w:rPr>
          <w:rFonts w:hint="cs"/>
          <w:rtl/>
        </w:rPr>
        <w:t>به</w:t>
      </w:r>
      <w:r w:rsidR="00492DA6" w:rsidRPr="00492DA6">
        <w:rPr>
          <w:rtl/>
        </w:rPr>
        <w:t xml:space="preserve"> </w:t>
      </w:r>
      <w:r w:rsidR="00492DA6" w:rsidRPr="00492DA6">
        <w:rPr>
          <w:rFonts w:hint="cs"/>
          <w:rtl/>
        </w:rPr>
        <w:t>این</w:t>
      </w:r>
      <w:r w:rsidR="00492DA6" w:rsidRPr="00492DA6">
        <w:rPr>
          <w:rtl/>
        </w:rPr>
        <w:t xml:space="preserve"> </w:t>
      </w:r>
      <w:r w:rsidR="00492DA6" w:rsidRPr="00492DA6">
        <w:rPr>
          <w:rFonts w:hint="cs"/>
          <w:rtl/>
        </w:rPr>
        <w:t>دلیل</w:t>
      </w:r>
      <w:r w:rsidR="00492DA6" w:rsidRPr="00492DA6">
        <w:rPr>
          <w:rtl/>
        </w:rPr>
        <w:t xml:space="preserve"> </w:t>
      </w:r>
      <w:r w:rsidR="00492DA6" w:rsidRPr="00492DA6">
        <w:rPr>
          <w:rFonts w:hint="cs"/>
          <w:rtl/>
        </w:rPr>
        <w:t>اشاره</w:t>
      </w:r>
      <w:r w:rsidR="00492DA6" w:rsidRPr="00492DA6">
        <w:rPr>
          <w:rtl/>
        </w:rPr>
        <w:t xml:space="preserve"> </w:t>
      </w:r>
      <w:r w:rsidR="00492DA6" w:rsidRPr="00492DA6">
        <w:rPr>
          <w:rFonts w:hint="cs"/>
          <w:rtl/>
        </w:rPr>
        <w:t>شده،</w:t>
      </w:r>
      <w:r w:rsidR="00492DA6" w:rsidRPr="00492DA6">
        <w:rPr>
          <w:rtl/>
        </w:rPr>
        <w:t xml:space="preserve"> </w:t>
      </w:r>
      <w:r w:rsidR="00492DA6" w:rsidRPr="00492DA6">
        <w:rPr>
          <w:rFonts w:hint="cs"/>
          <w:rtl/>
        </w:rPr>
        <w:t>نیز</w:t>
      </w:r>
      <w:r w:rsidR="00492DA6" w:rsidRPr="00492DA6">
        <w:rPr>
          <w:rtl/>
        </w:rPr>
        <w:t xml:space="preserve"> </w:t>
      </w:r>
      <w:r w:rsidR="00492DA6" w:rsidRPr="00492DA6">
        <w:rPr>
          <w:rFonts w:hint="cs"/>
          <w:rtl/>
        </w:rPr>
        <w:t>آن</w:t>
      </w:r>
      <w:r w:rsidR="00492DA6" w:rsidRPr="00492DA6">
        <w:rPr>
          <w:rtl/>
        </w:rPr>
        <w:t xml:space="preserve"> </w:t>
      </w:r>
      <w:r w:rsidR="00492DA6" w:rsidRPr="00492DA6">
        <w:rPr>
          <w:rFonts w:hint="cs"/>
          <w:rtl/>
        </w:rPr>
        <w:t>را</w:t>
      </w:r>
      <w:r w:rsidR="00492DA6" w:rsidRPr="00492DA6">
        <w:rPr>
          <w:rtl/>
        </w:rPr>
        <w:t xml:space="preserve"> </w:t>
      </w:r>
      <w:r w:rsidR="00492DA6" w:rsidRPr="00492DA6">
        <w:rPr>
          <w:rFonts w:hint="cs"/>
          <w:rtl/>
        </w:rPr>
        <w:t>به‌عنوان</w:t>
      </w:r>
      <w:r w:rsidR="00492DA6" w:rsidRPr="00492DA6">
        <w:rPr>
          <w:rtl/>
        </w:rPr>
        <w:t xml:space="preserve"> </w:t>
      </w:r>
      <w:r w:rsidR="00492DA6" w:rsidRPr="00492DA6">
        <w:rPr>
          <w:rFonts w:hint="cs"/>
          <w:rtl/>
        </w:rPr>
        <w:t>پایه‌ی</w:t>
      </w:r>
      <w:r w:rsidR="00492DA6" w:rsidRPr="00492DA6">
        <w:rPr>
          <w:rtl/>
        </w:rPr>
        <w:t xml:space="preserve"> </w:t>
      </w:r>
      <w:r w:rsidR="00492DA6" w:rsidRPr="00492DA6">
        <w:rPr>
          <w:rFonts w:hint="cs"/>
          <w:rtl/>
        </w:rPr>
        <w:t>اثبات</w:t>
      </w:r>
      <w:r w:rsidR="00492DA6" w:rsidRPr="00492DA6">
        <w:rPr>
          <w:rtl/>
        </w:rPr>
        <w:t xml:space="preserve"> </w:t>
      </w:r>
      <w:r w:rsidR="00492DA6" w:rsidRPr="00492DA6">
        <w:rPr>
          <w:rFonts w:hint="cs"/>
          <w:rtl/>
        </w:rPr>
        <w:t>حکم</w:t>
      </w:r>
      <w:r w:rsidR="00492DA6" w:rsidRPr="00492DA6">
        <w:rPr>
          <w:rtl/>
        </w:rPr>
        <w:t xml:space="preserve"> </w:t>
      </w:r>
      <w:r w:rsidR="00492DA6" w:rsidRPr="00492DA6">
        <w:rPr>
          <w:rFonts w:hint="cs"/>
          <w:rtl/>
        </w:rPr>
        <w:t>نپذیرفته‌اند؛</w:t>
      </w:r>
      <w:r w:rsidR="00492DA6" w:rsidRPr="00492DA6">
        <w:rPr>
          <w:rtl/>
        </w:rPr>
        <w:t xml:space="preserve"> </w:t>
      </w:r>
      <w:r w:rsidR="00492DA6" w:rsidRPr="00492DA6">
        <w:rPr>
          <w:rFonts w:hint="cs"/>
          <w:rtl/>
        </w:rPr>
        <w:t>بلکه</w:t>
      </w:r>
      <w:r w:rsidR="00492DA6" w:rsidRPr="00492DA6">
        <w:rPr>
          <w:rtl/>
        </w:rPr>
        <w:t xml:space="preserve"> </w:t>
      </w:r>
      <w:r w:rsidR="00492DA6" w:rsidRPr="00492DA6">
        <w:rPr>
          <w:rFonts w:hint="cs"/>
          <w:rtl/>
        </w:rPr>
        <w:t>در</w:t>
      </w:r>
      <w:r w:rsidR="00492DA6" w:rsidRPr="00492DA6">
        <w:rPr>
          <w:rtl/>
        </w:rPr>
        <w:t xml:space="preserve"> </w:t>
      </w:r>
      <w:r w:rsidR="00492DA6" w:rsidRPr="00492DA6">
        <w:rPr>
          <w:rFonts w:hint="cs"/>
          <w:rtl/>
        </w:rPr>
        <w:t>مقام</w:t>
      </w:r>
      <w:r w:rsidR="00492DA6" w:rsidRPr="00492DA6">
        <w:rPr>
          <w:rtl/>
        </w:rPr>
        <w:t xml:space="preserve"> </w:t>
      </w:r>
      <w:r w:rsidR="00492DA6" w:rsidRPr="00492DA6">
        <w:rPr>
          <w:rFonts w:hint="cs"/>
          <w:rtl/>
        </w:rPr>
        <w:t>تبیین</w:t>
      </w:r>
      <w:r w:rsidR="00492DA6" w:rsidRPr="00492DA6">
        <w:rPr>
          <w:rtl/>
        </w:rPr>
        <w:t xml:space="preserve"> </w:t>
      </w:r>
      <w:r w:rsidR="00492DA6" w:rsidRPr="00492DA6">
        <w:rPr>
          <w:rFonts w:hint="cs"/>
          <w:rtl/>
        </w:rPr>
        <w:t>حکمت</w:t>
      </w:r>
      <w:r w:rsidR="00492DA6" w:rsidRPr="00492DA6">
        <w:rPr>
          <w:rtl/>
        </w:rPr>
        <w:t xml:space="preserve"> </w:t>
      </w:r>
      <w:r w:rsidR="00492DA6" w:rsidRPr="00492DA6">
        <w:rPr>
          <w:rFonts w:hint="cs"/>
          <w:rtl/>
        </w:rPr>
        <w:t>پشت</w:t>
      </w:r>
      <w:r w:rsidR="00492DA6" w:rsidRPr="00492DA6">
        <w:rPr>
          <w:rtl/>
        </w:rPr>
        <w:t xml:space="preserve"> </w:t>
      </w:r>
      <w:r w:rsidR="00492DA6" w:rsidRPr="00492DA6">
        <w:rPr>
          <w:rFonts w:hint="cs"/>
          <w:rtl/>
        </w:rPr>
        <w:t>حکم</w:t>
      </w:r>
      <w:r w:rsidR="00492DA6" w:rsidRPr="00492DA6">
        <w:rPr>
          <w:rtl/>
        </w:rPr>
        <w:t xml:space="preserve"> </w:t>
      </w:r>
      <w:r w:rsidR="00492DA6" w:rsidRPr="00492DA6">
        <w:rPr>
          <w:rFonts w:hint="cs"/>
          <w:rtl/>
        </w:rPr>
        <w:t>بیان</w:t>
      </w:r>
      <w:r w:rsidR="00492DA6" w:rsidRPr="00492DA6">
        <w:rPr>
          <w:rtl/>
        </w:rPr>
        <w:t xml:space="preserve"> </w:t>
      </w:r>
      <w:r w:rsidR="00492DA6" w:rsidRPr="00492DA6">
        <w:rPr>
          <w:rFonts w:hint="cs"/>
          <w:rtl/>
        </w:rPr>
        <w:t>شده</w:t>
      </w:r>
      <w:r w:rsidR="00492DA6" w:rsidRPr="00492DA6">
        <w:rPr>
          <w:rtl/>
        </w:rPr>
        <w:t xml:space="preserve"> </w:t>
      </w:r>
      <w:r w:rsidR="00492DA6" w:rsidRPr="00492DA6">
        <w:rPr>
          <w:rFonts w:hint="cs"/>
          <w:rtl/>
        </w:rPr>
        <w:t>است،</w:t>
      </w:r>
      <w:r w:rsidR="00492DA6" w:rsidRPr="00492DA6">
        <w:rPr>
          <w:rtl/>
        </w:rPr>
        <w:t xml:space="preserve"> </w:t>
      </w:r>
      <w:r w:rsidR="00492DA6" w:rsidRPr="00492DA6">
        <w:rPr>
          <w:rFonts w:hint="cs"/>
          <w:rtl/>
        </w:rPr>
        <w:t>نه</w:t>
      </w:r>
      <w:r w:rsidR="00492DA6" w:rsidRPr="00492DA6">
        <w:rPr>
          <w:rtl/>
        </w:rPr>
        <w:t xml:space="preserve"> </w:t>
      </w:r>
      <w:r w:rsidR="00492DA6" w:rsidRPr="00492DA6">
        <w:rPr>
          <w:rFonts w:hint="cs"/>
          <w:rtl/>
        </w:rPr>
        <w:t>تشریحِ</w:t>
      </w:r>
      <w:r w:rsidR="00492DA6" w:rsidRPr="00492DA6">
        <w:rPr>
          <w:rtl/>
        </w:rPr>
        <w:t xml:space="preserve"> </w:t>
      </w:r>
      <w:r w:rsidR="00492DA6" w:rsidRPr="00492DA6">
        <w:rPr>
          <w:rFonts w:hint="cs"/>
          <w:rtl/>
        </w:rPr>
        <w:t>علت</w:t>
      </w:r>
      <w:r w:rsidR="00492DA6" w:rsidRPr="00492DA6">
        <w:rPr>
          <w:rtl/>
        </w:rPr>
        <w:t xml:space="preserve"> </w:t>
      </w:r>
      <w:r w:rsidR="00492DA6" w:rsidRPr="00492DA6">
        <w:rPr>
          <w:rFonts w:hint="cs"/>
          <w:rtl/>
        </w:rPr>
        <w:t>تشریعی</w:t>
      </w:r>
      <w:r w:rsidR="00492DA6" w:rsidRPr="00492DA6">
        <w:rPr>
          <w:rtl/>
        </w:rPr>
        <w:t xml:space="preserve"> </w:t>
      </w:r>
      <w:r w:rsidR="00492DA6" w:rsidRPr="00492DA6">
        <w:rPr>
          <w:rFonts w:hint="cs"/>
          <w:rtl/>
        </w:rPr>
        <w:t>آن</w:t>
      </w:r>
      <w:r w:rsidR="00492DA6" w:rsidRPr="00492DA6">
        <w:rPr>
          <w:rtl/>
        </w:rPr>
        <w:t xml:space="preserve">. </w:t>
      </w:r>
      <w:r w:rsidR="00492DA6" w:rsidRPr="00492DA6">
        <w:rPr>
          <w:rFonts w:hint="cs"/>
          <w:rtl/>
        </w:rPr>
        <w:t>این</w:t>
      </w:r>
      <w:r w:rsidR="00492DA6" w:rsidRPr="00492DA6">
        <w:rPr>
          <w:rtl/>
        </w:rPr>
        <w:t xml:space="preserve"> </w:t>
      </w:r>
      <w:r w:rsidR="00492DA6" w:rsidRPr="00492DA6">
        <w:rPr>
          <w:rFonts w:hint="cs"/>
          <w:rtl/>
        </w:rPr>
        <w:t>نکته</w:t>
      </w:r>
      <w:r w:rsidR="00492DA6" w:rsidRPr="00492DA6">
        <w:rPr>
          <w:rtl/>
        </w:rPr>
        <w:t xml:space="preserve"> </w:t>
      </w:r>
      <w:r w:rsidR="00492DA6" w:rsidRPr="00492DA6">
        <w:rPr>
          <w:rFonts w:hint="cs"/>
          <w:rtl/>
        </w:rPr>
        <w:t>را</w:t>
      </w:r>
      <w:r w:rsidR="00492DA6" w:rsidRPr="00492DA6">
        <w:rPr>
          <w:rtl/>
        </w:rPr>
        <w:t xml:space="preserve"> </w:t>
      </w:r>
      <w:r w:rsidR="00492DA6" w:rsidRPr="00492DA6">
        <w:rPr>
          <w:rFonts w:hint="cs"/>
          <w:rtl/>
        </w:rPr>
        <w:t>می‌توان</w:t>
      </w:r>
      <w:r w:rsidR="00492DA6" w:rsidRPr="00492DA6">
        <w:rPr>
          <w:rtl/>
        </w:rPr>
        <w:t xml:space="preserve"> </w:t>
      </w:r>
      <w:r w:rsidR="00492DA6" w:rsidRPr="00492DA6">
        <w:rPr>
          <w:rFonts w:hint="cs"/>
          <w:rtl/>
        </w:rPr>
        <w:t>از</w:t>
      </w:r>
      <w:r w:rsidR="00492DA6" w:rsidRPr="00492DA6">
        <w:rPr>
          <w:rtl/>
        </w:rPr>
        <w:t xml:space="preserve"> </w:t>
      </w:r>
      <w:r w:rsidR="00492DA6" w:rsidRPr="00492DA6">
        <w:rPr>
          <w:rFonts w:hint="cs"/>
          <w:rtl/>
        </w:rPr>
        <w:t>دو</w:t>
      </w:r>
      <w:r w:rsidR="00492DA6" w:rsidRPr="00492DA6">
        <w:rPr>
          <w:rtl/>
        </w:rPr>
        <w:t xml:space="preserve"> </w:t>
      </w:r>
      <w:r w:rsidR="00492DA6" w:rsidRPr="00492DA6">
        <w:rPr>
          <w:rFonts w:hint="cs"/>
          <w:rtl/>
        </w:rPr>
        <w:t>نقل</w:t>
      </w:r>
      <w:r w:rsidR="00492DA6" w:rsidRPr="00492DA6">
        <w:rPr>
          <w:rtl/>
        </w:rPr>
        <w:t xml:space="preserve"> </w:t>
      </w:r>
      <w:r w:rsidR="00492DA6" w:rsidRPr="00492DA6">
        <w:rPr>
          <w:rFonts w:hint="cs"/>
          <w:rtl/>
        </w:rPr>
        <w:t>مهم</w:t>
      </w:r>
      <w:r w:rsidR="00492DA6" w:rsidRPr="00492DA6">
        <w:rPr>
          <w:rtl/>
        </w:rPr>
        <w:t xml:space="preserve"> </w:t>
      </w:r>
      <w:r w:rsidR="00492DA6" w:rsidRPr="00492DA6">
        <w:rPr>
          <w:rFonts w:hint="cs"/>
          <w:rtl/>
        </w:rPr>
        <w:t>در</w:t>
      </w:r>
      <w:r w:rsidR="00492DA6" w:rsidRPr="00492DA6">
        <w:rPr>
          <w:rtl/>
        </w:rPr>
        <w:t xml:space="preserve"> </w:t>
      </w:r>
      <w:r w:rsidR="00492DA6" w:rsidRPr="00492DA6">
        <w:rPr>
          <w:rFonts w:hint="cs"/>
          <w:rtl/>
        </w:rPr>
        <w:t>مقاله</w:t>
      </w:r>
      <w:r w:rsidR="00492DA6" w:rsidRPr="00492DA6">
        <w:rPr>
          <w:rtl/>
        </w:rPr>
        <w:t xml:space="preserve"> </w:t>
      </w:r>
      <w:r w:rsidR="00492DA6" w:rsidRPr="00492DA6">
        <w:rPr>
          <w:rFonts w:hint="cs"/>
          <w:rtl/>
        </w:rPr>
        <w:t>حاضر</w:t>
      </w:r>
      <w:r w:rsidR="00492DA6" w:rsidRPr="00492DA6">
        <w:rPr>
          <w:rtl/>
        </w:rPr>
        <w:t xml:space="preserve"> </w:t>
      </w:r>
      <w:r w:rsidR="00492DA6" w:rsidRPr="00492DA6">
        <w:rPr>
          <w:rFonts w:hint="cs"/>
          <w:rtl/>
        </w:rPr>
        <w:t>دریافت</w:t>
      </w:r>
      <w:r w:rsidR="00492DA6" w:rsidRPr="00492DA6">
        <w:rPr>
          <w:rtl/>
        </w:rPr>
        <w:t xml:space="preserve">: </w:t>
      </w:r>
      <w:r w:rsidR="00492DA6" w:rsidRPr="00492DA6">
        <w:rPr>
          <w:rFonts w:hint="cs"/>
          <w:rtl/>
        </w:rPr>
        <w:t>نخست،</w:t>
      </w:r>
      <w:r w:rsidR="00492DA6" w:rsidRPr="00492DA6">
        <w:rPr>
          <w:rtl/>
        </w:rPr>
        <w:t xml:space="preserve"> </w:t>
      </w:r>
      <w:r w:rsidR="00492DA6" w:rsidRPr="00492DA6">
        <w:rPr>
          <w:rFonts w:hint="cs"/>
          <w:rtl/>
        </w:rPr>
        <w:t>شهید</w:t>
      </w:r>
      <w:r w:rsidR="00492DA6" w:rsidRPr="00492DA6">
        <w:rPr>
          <w:rtl/>
        </w:rPr>
        <w:t xml:space="preserve"> </w:t>
      </w:r>
      <w:r w:rsidR="00492DA6" w:rsidRPr="00492DA6">
        <w:rPr>
          <w:rFonts w:hint="cs"/>
          <w:rtl/>
        </w:rPr>
        <w:t>ثانی</w:t>
      </w:r>
      <w:r w:rsidR="00492DA6" w:rsidRPr="00492DA6">
        <w:rPr>
          <w:rtl/>
        </w:rPr>
        <w:t xml:space="preserve"> </w:t>
      </w:r>
      <w:r w:rsidR="00492DA6" w:rsidRPr="00492DA6">
        <w:rPr>
          <w:rFonts w:hint="cs"/>
          <w:rtl/>
        </w:rPr>
        <w:t>مخدوش</w:t>
      </w:r>
      <w:r w:rsidR="00492DA6" w:rsidRPr="00492DA6">
        <w:rPr>
          <w:rtl/>
        </w:rPr>
        <w:t xml:space="preserve"> </w:t>
      </w:r>
      <w:r w:rsidR="00492DA6" w:rsidRPr="00492DA6">
        <w:rPr>
          <w:rFonts w:hint="cs"/>
          <w:rtl/>
        </w:rPr>
        <w:t>بودن</w:t>
      </w:r>
      <w:r w:rsidR="00492DA6" w:rsidRPr="00492DA6">
        <w:rPr>
          <w:rtl/>
        </w:rPr>
        <w:t xml:space="preserve"> </w:t>
      </w:r>
      <w:r w:rsidR="00492DA6" w:rsidRPr="00492DA6">
        <w:rPr>
          <w:rFonts w:hint="cs"/>
          <w:rtl/>
        </w:rPr>
        <w:t>این</w:t>
      </w:r>
      <w:r w:rsidR="00492DA6" w:rsidRPr="00492DA6">
        <w:rPr>
          <w:rtl/>
        </w:rPr>
        <w:t xml:space="preserve"> </w:t>
      </w:r>
      <w:r w:rsidR="00492DA6" w:rsidRPr="00492DA6">
        <w:rPr>
          <w:rFonts w:hint="cs"/>
          <w:rtl/>
        </w:rPr>
        <w:t>دلیل</w:t>
      </w:r>
      <w:r w:rsidR="00492DA6" w:rsidRPr="00492DA6">
        <w:rPr>
          <w:rtl/>
        </w:rPr>
        <w:t xml:space="preserve"> </w:t>
      </w:r>
      <w:r w:rsidR="00492DA6" w:rsidRPr="00492DA6">
        <w:rPr>
          <w:rFonts w:hint="cs"/>
          <w:rtl/>
        </w:rPr>
        <w:t>را</w:t>
      </w:r>
      <w:r w:rsidR="00492DA6" w:rsidRPr="00492DA6">
        <w:rPr>
          <w:rtl/>
        </w:rPr>
        <w:t xml:space="preserve"> </w:t>
      </w:r>
      <w:r w:rsidR="00492DA6" w:rsidRPr="00492DA6">
        <w:rPr>
          <w:rFonts w:hint="cs"/>
          <w:rtl/>
        </w:rPr>
        <w:t>بیان</w:t>
      </w:r>
      <w:r w:rsidR="00492DA6" w:rsidRPr="00492DA6">
        <w:rPr>
          <w:rtl/>
        </w:rPr>
        <w:t xml:space="preserve"> </w:t>
      </w:r>
      <w:r w:rsidR="00492DA6" w:rsidRPr="00492DA6">
        <w:rPr>
          <w:rFonts w:hint="cs"/>
          <w:rtl/>
        </w:rPr>
        <w:t>کرده</w:t>
      </w:r>
      <w:r w:rsidR="00492DA6" w:rsidRPr="00492DA6">
        <w:rPr>
          <w:rtl/>
        </w:rPr>
        <w:t xml:space="preserve"> </w:t>
      </w:r>
      <w:r w:rsidR="00492DA6" w:rsidRPr="00492DA6">
        <w:rPr>
          <w:rFonts w:hint="cs"/>
          <w:rtl/>
        </w:rPr>
        <w:t>است</w:t>
      </w:r>
      <w:r w:rsidR="00492DA6" w:rsidRPr="00492DA6">
        <w:rPr>
          <w:rtl/>
        </w:rPr>
        <w:t xml:space="preserve"> </w:t>
      </w:r>
      <w:r w:rsidR="00492DA6" w:rsidRPr="00492DA6">
        <w:rPr>
          <w:rFonts w:hint="cs"/>
          <w:rtl/>
        </w:rPr>
        <w:t>و</w:t>
      </w:r>
      <w:r w:rsidR="00492DA6" w:rsidRPr="00492DA6">
        <w:rPr>
          <w:rtl/>
        </w:rPr>
        <w:t xml:space="preserve"> </w:t>
      </w:r>
      <w:r w:rsidR="00492DA6" w:rsidRPr="00492DA6">
        <w:rPr>
          <w:rFonts w:hint="cs"/>
          <w:rtl/>
        </w:rPr>
        <w:t>دوم،</w:t>
      </w:r>
      <w:r w:rsidR="00492DA6" w:rsidRPr="00492DA6">
        <w:rPr>
          <w:rtl/>
        </w:rPr>
        <w:t xml:space="preserve"> </w:t>
      </w:r>
      <w:r w:rsidR="00492DA6" w:rsidRPr="00492DA6">
        <w:rPr>
          <w:rFonts w:hint="cs"/>
          <w:rtl/>
        </w:rPr>
        <w:t>صاحب</w:t>
      </w:r>
      <w:r w:rsidR="00492DA6" w:rsidRPr="00492DA6">
        <w:rPr>
          <w:rtl/>
        </w:rPr>
        <w:t xml:space="preserve"> </w:t>
      </w:r>
      <w:r w:rsidR="00492DA6" w:rsidRPr="00492DA6">
        <w:rPr>
          <w:rFonts w:hint="cs"/>
          <w:rtl/>
        </w:rPr>
        <w:t>جواهر</w:t>
      </w:r>
      <w:r w:rsidR="00492DA6" w:rsidRPr="00492DA6">
        <w:rPr>
          <w:rtl/>
        </w:rPr>
        <w:t xml:space="preserve"> </w:t>
      </w:r>
      <w:r w:rsidR="00492DA6" w:rsidRPr="00492DA6">
        <w:rPr>
          <w:rFonts w:hint="cs"/>
          <w:rtl/>
        </w:rPr>
        <w:t>اشاره</w:t>
      </w:r>
      <w:r w:rsidR="00492DA6" w:rsidRPr="00492DA6">
        <w:rPr>
          <w:rtl/>
        </w:rPr>
        <w:t xml:space="preserve"> </w:t>
      </w:r>
      <w:r w:rsidR="00492DA6" w:rsidRPr="00492DA6">
        <w:rPr>
          <w:rFonts w:hint="cs"/>
          <w:rtl/>
        </w:rPr>
        <w:t>می‌کند</w:t>
      </w:r>
      <w:r w:rsidR="00492DA6" w:rsidRPr="00492DA6">
        <w:rPr>
          <w:rtl/>
        </w:rPr>
        <w:t xml:space="preserve"> </w:t>
      </w:r>
      <w:r w:rsidR="00492DA6" w:rsidRPr="00492DA6">
        <w:rPr>
          <w:rFonts w:hint="cs"/>
          <w:rtl/>
        </w:rPr>
        <w:t>که</w:t>
      </w:r>
      <w:r w:rsidR="00492DA6" w:rsidRPr="00492DA6">
        <w:rPr>
          <w:rtl/>
        </w:rPr>
        <w:t xml:space="preserve"> </w:t>
      </w:r>
      <w:r w:rsidR="00492DA6" w:rsidRPr="00492DA6">
        <w:rPr>
          <w:rFonts w:hint="cs"/>
          <w:rtl/>
        </w:rPr>
        <w:t>اهل</w:t>
      </w:r>
      <w:r w:rsidR="00492DA6" w:rsidRPr="00492DA6">
        <w:rPr>
          <w:rtl/>
        </w:rPr>
        <w:t xml:space="preserve"> </w:t>
      </w:r>
      <w:r w:rsidR="00492DA6" w:rsidRPr="00492DA6">
        <w:rPr>
          <w:rFonts w:hint="cs"/>
          <w:rtl/>
        </w:rPr>
        <w:t>سنت</w:t>
      </w:r>
      <w:r w:rsidR="00492DA6" w:rsidRPr="00492DA6">
        <w:rPr>
          <w:rtl/>
        </w:rPr>
        <w:t xml:space="preserve"> </w:t>
      </w:r>
      <w:r w:rsidR="00492DA6" w:rsidRPr="00492DA6">
        <w:rPr>
          <w:rFonts w:hint="cs"/>
          <w:rtl/>
        </w:rPr>
        <w:t>بر</w:t>
      </w:r>
      <w:r w:rsidR="00492DA6" w:rsidRPr="00492DA6">
        <w:rPr>
          <w:rtl/>
        </w:rPr>
        <w:t xml:space="preserve"> </w:t>
      </w:r>
      <w:r w:rsidR="00492DA6" w:rsidRPr="00492DA6">
        <w:rPr>
          <w:rFonts w:hint="cs"/>
          <w:rtl/>
        </w:rPr>
        <w:t>پایه‌ی</w:t>
      </w:r>
      <w:r w:rsidR="00492DA6" w:rsidRPr="00492DA6">
        <w:rPr>
          <w:rtl/>
        </w:rPr>
        <w:t xml:space="preserve"> </w:t>
      </w:r>
      <w:r w:rsidR="00492DA6" w:rsidRPr="00492DA6">
        <w:rPr>
          <w:rFonts w:hint="cs"/>
          <w:rtl/>
        </w:rPr>
        <w:t>استحسان،</w:t>
      </w:r>
      <w:r w:rsidR="00492DA6" w:rsidRPr="00492DA6">
        <w:rPr>
          <w:rtl/>
        </w:rPr>
        <w:t xml:space="preserve"> </w:t>
      </w:r>
      <w:r w:rsidR="00492DA6" w:rsidRPr="00492DA6">
        <w:rPr>
          <w:rFonts w:hint="cs"/>
          <w:rtl/>
        </w:rPr>
        <w:t>معافیت</w:t>
      </w:r>
      <w:r w:rsidR="00492DA6" w:rsidRPr="00492DA6">
        <w:rPr>
          <w:rtl/>
        </w:rPr>
        <w:t xml:space="preserve"> </w:t>
      </w:r>
      <w:r w:rsidR="00492DA6" w:rsidRPr="00492DA6">
        <w:rPr>
          <w:rFonts w:hint="cs"/>
          <w:rtl/>
        </w:rPr>
        <w:t>مادر</w:t>
      </w:r>
      <w:r w:rsidR="00492DA6" w:rsidRPr="00492DA6">
        <w:rPr>
          <w:rtl/>
        </w:rPr>
        <w:t xml:space="preserve"> </w:t>
      </w:r>
      <w:r w:rsidR="00492DA6" w:rsidRPr="00492DA6">
        <w:rPr>
          <w:rFonts w:hint="cs"/>
          <w:rtl/>
        </w:rPr>
        <w:t>از</w:t>
      </w:r>
      <w:r w:rsidR="00492DA6" w:rsidRPr="00492DA6">
        <w:rPr>
          <w:rtl/>
        </w:rPr>
        <w:t xml:space="preserve"> </w:t>
      </w:r>
      <w:r w:rsidR="00492DA6" w:rsidRPr="00492DA6">
        <w:rPr>
          <w:rFonts w:hint="cs"/>
          <w:rtl/>
        </w:rPr>
        <w:t>مجازات</w:t>
      </w:r>
      <w:r w:rsidR="00492DA6" w:rsidRPr="00492DA6">
        <w:rPr>
          <w:rtl/>
        </w:rPr>
        <w:t xml:space="preserve"> </w:t>
      </w:r>
      <w:r w:rsidR="00492DA6" w:rsidRPr="00492DA6">
        <w:rPr>
          <w:rFonts w:hint="cs"/>
          <w:rtl/>
        </w:rPr>
        <w:t>را</w:t>
      </w:r>
      <w:r w:rsidR="00492DA6" w:rsidRPr="00492DA6">
        <w:rPr>
          <w:rtl/>
        </w:rPr>
        <w:t xml:space="preserve"> </w:t>
      </w:r>
      <w:r w:rsidR="00492DA6" w:rsidRPr="00492DA6">
        <w:rPr>
          <w:rFonts w:hint="cs"/>
          <w:rtl/>
        </w:rPr>
        <w:t>قائل</w:t>
      </w:r>
      <w:r w:rsidR="00492DA6" w:rsidRPr="00492DA6">
        <w:rPr>
          <w:rtl/>
        </w:rPr>
        <w:t xml:space="preserve"> </w:t>
      </w:r>
      <w:r w:rsidR="00492DA6" w:rsidRPr="00492DA6">
        <w:rPr>
          <w:rFonts w:hint="cs"/>
          <w:rtl/>
        </w:rPr>
        <w:t>شده‌اند</w:t>
      </w:r>
      <w:r w:rsidR="00492DA6" w:rsidRPr="00492DA6">
        <w:rPr>
          <w:rtl/>
        </w:rPr>
        <w:t>.</w:t>
      </w:r>
    </w:p>
    <w:p w14:paraId="02ABBF29" w14:textId="77777777" w:rsidR="002906C6" w:rsidRDefault="002906C6">
      <w:pPr>
        <w:rPr>
          <w:rtl/>
          <w:lang w:bidi="fa-IR"/>
        </w:rPr>
      </w:pPr>
      <w:r>
        <w:rPr>
          <w:rtl/>
          <w:lang w:bidi="fa-IR"/>
        </w:rPr>
        <w:br w:type="page"/>
      </w:r>
    </w:p>
    <w:p w14:paraId="7E27B616" w14:textId="4328BEF3" w:rsidR="002906C6" w:rsidRDefault="002906C6" w:rsidP="00CC7ED9">
      <w:pPr>
        <w:rPr>
          <w:rtl/>
          <w:lang w:bidi="fa-IR"/>
        </w:rPr>
      </w:pPr>
      <w:r>
        <w:rPr>
          <w:rFonts w:hint="cs"/>
          <w:rtl/>
          <w:lang w:bidi="fa-IR"/>
        </w:rPr>
        <w:lastRenderedPageBreak/>
        <w:t>مبانی حقوقی</w:t>
      </w:r>
    </w:p>
    <w:p w14:paraId="0D323EF5" w14:textId="77777777" w:rsidR="002906C6" w:rsidRDefault="002906C6">
      <w:pPr>
        <w:rPr>
          <w:rtl/>
          <w:lang w:bidi="fa-IR"/>
        </w:rPr>
      </w:pPr>
      <w:r>
        <w:rPr>
          <w:rtl/>
          <w:lang w:bidi="fa-IR"/>
        </w:rPr>
        <w:br w:type="page"/>
      </w:r>
    </w:p>
    <w:p w14:paraId="57AB5C74" w14:textId="1E107AA6" w:rsidR="00FF20BA" w:rsidRDefault="00FF20BA">
      <w:pPr>
        <w:rPr>
          <w:rtl/>
          <w:lang w:bidi="fa-IR"/>
        </w:rPr>
      </w:pPr>
      <w:r>
        <w:rPr>
          <w:rFonts w:hint="cs"/>
          <w:rtl/>
          <w:lang w:bidi="fa-IR"/>
        </w:rPr>
        <w:lastRenderedPageBreak/>
        <w:t>فرزند حاصل از زنا</w:t>
      </w:r>
      <w:r>
        <w:rPr>
          <w:rtl/>
          <w:lang w:bidi="fa-IR"/>
        </w:rPr>
        <w:br w:type="page"/>
      </w:r>
    </w:p>
    <w:p w14:paraId="6A89CA74" w14:textId="23DC5B68" w:rsidR="002906C6" w:rsidRDefault="002906C6" w:rsidP="00CC7ED9">
      <w:pPr>
        <w:rPr>
          <w:rtl/>
          <w:lang w:bidi="fa-IR"/>
        </w:rPr>
      </w:pPr>
      <w:r>
        <w:rPr>
          <w:rFonts w:hint="cs"/>
          <w:rtl/>
          <w:lang w:bidi="fa-IR"/>
        </w:rPr>
        <w:lastRenderedPageBreak/>
        <w:t xml:space="preserve">عوامل موثر بر مسئولیت کیفری مادر </w:t>
      </w:r>
    </w:p>
    <w:p w14:paraId="328B4867" w14:textId="77777777" w:rsidR="002906C6" w:rsidRDefault="002906C6">
      <w:pPr>
        <w:rPr>
          <w:rtl/>
          <w:lang w:bidi="fa-IR"/>
        </w:rPr>
      </w:pPr>
      <w:r>
        <w:rPr>
          <w:rtl/>
          <w:lang w:bidi="fa-IR"/>
        </w:rPr>
        <w:br w:type="page"/>
      </w:r>
    </w:p>
    <w:p w14:paraId="1F750FF8" w14:textId="3DFCB19E" w:rsidR="007A1233" w:rsidRDefault="002906C6" w:rsidP="00CC7ED9">
      <w:pPr>
        <w:rPr>
          <w:rtl/>
          <w:lang w:bidi="fa-IR"/>
        </w:rPr>
      </w:pPr>
      <w:r>
        <w:rPr>
          <w:rFonts w:hint="cs"/>
          <w:rtl/>
          <w:lang w:bidi="fa-IR"/>
        </w:rPr>
        <w:lastRenderedPageBreak/>
        <w:t>تحلیل انتقادی و چالش ها</w:t>
      </w:r>
    </w:p>
    <w:p w14:paraId="7AD50333" w14:textId="58E8B549" w:rsidR="00393546" w:rsidRDefault="00393546">
      <w:pPr>
        <w:rPr>
          <w:rtl/>
          <w:lang w:bidi="fa-IR"/>
        </w:rPr>
      </w:pPr>
      <w:r>
        <w:rPr>
          <w:rtl/>
          <w:lang w:bidi="fa-IR"/>
        </w:rPr>
        <w:br w:type="page"/>
      </w:r>
    </w:p>
    <w:p w14:paraId="5A3A92F4" w14:textId="77777777" w:rsidR="00324F1F" w:rsidRDefault="00393546" w:rsidP="00324F1F">
      <w:pPr>
        <w:pStyle w:val="FootnoteText"/>
        <w:rPr>
          <w:rtl/>
          <w:lang w:bidi="fa-IR"/>
        </w:rPr>
      </w:pPr>
      <w:r>
        <w:rPr>
          <w:rFonts w:hint="cs"/>
          <w:rtl/>
          <w:lang w:bidi="fa-IR"/>
        </w:rPr>
        <w:lastRenderedPageBreak/>
        <w:t>منابع</w:t>
      </w:r>
    </w:p>
    <w:p w14:paraId="2D2ADA3A" w14:textId="309CE6B8" w:rsidR="00324F1F" w:rsidRDefault="00324F1F" w:rsidP="00015C88">
      <w:pPr>
        <w:pStyle w:val="FootnoteText"/>
        <w:rPr>
          <w:lang w:bidi="fa-IR"/>
        </w:rPr>
      </w:pPr>
      <w:r>
        <w:rPr>
          <w:rFonts w:hint="cs"/>
          <w:rtl/>
          <w:lang w:bidi="fa-IR"/>
        </w:rPr>
        <w:t xml:space="preserve"> قرآن کریم</w:t>
      </w:r>
    </w:p>
    <w:p w14:paraId="7DCC228D" w14:textId="5EEACE7F" w:rsidR="00324F1F" w:rsidRDefault="00324F1F" w:rsidP="009063F5">
      <w:pPr>
        <w:pStyle w:val="FootnoteText"/>
        <w:rPr>
          <w:lang w:bidi="fa-IR"/>
        </w:rPr>
      </w:pPr>
      <w:r>
        <w:rPr>
          <w:rFonts w:hint="cs"/>
          <w:rtl/>
        </w:rPr>
        <w:t>نجفی، محمدحسن</w:t>
      </w:r>
      <w:r w:rsidR="00015C88">
        <w:rPr>
          <w:rFonts w:hint="cs"/>
          <w:rtl/>
        </w:rPr>
        <w:t xml:space="preserve"> (1404ق)</w:t>
      </w:r>
      <w:r>
        <w:rPr>
          <w:rFonts w:hint="cs"/>
          <w:rtl/>
        </w:rPr>
        <w:t xml:space="preserve">، </w:t>
      </w:r>
      <w:r w:rsidRPr="00194FBD">
        <w:rPr>
          <w:rtl/>
        </w:rPr>
        <w:t>جواهر الکلام</w:t>
      </w:r>
      <w:r w:rsidR="00015C88">
        <w:rPr>
          <w:rFonts w:hint="cs"/>
          <w:rtl/>
        </w:rPr>
        <w:t xml:space="preserve"> فی شرح شرایع الاسلام</w:t>
      </w:r>
      <w:r w:rsidR="009063F5">
        <w:rPr>
          <w:rFonts w:hint="cs"/>
          <w:rtl/>
        </w:rPr>
        <w:t xml:space="preserve">. </w:t>
      </w:r>
      <w:r w:rsidR="009063F5" w:rsidRPr="009063F5">
        <w:rPr>
          <w:rtl/>
        </w:rPr>
        <w:t xml:space="preserve">قم: دار الکتب الاسلامیه </w:t>
      </w:r>
      <w:r w:rsidRPr="00194FBD">
        <w:rPr>
          <w:rtl/>
        </w:rPr>
        <w:t xml:space="preserve"> ج</w:t>
      </w:r>
      <w:r w:rsidRPr="00194FBD">
        <w:rPr>
          <w:rtl/>
          <w:lang w:bidi="fa-IR"/>
        </w:rPr>
        <w:t>۴</w:t>
      </w:r>
      <w:r>
        <w:rPr>
          <w:rFonts w:hint="cs"/>
          <w:rtl/>
          <w:lang w:bidi="fa-IR"/>
        </w:rPr>
        <w:t>3، ص7-3</w:t>
      </w:r>
      <w:r>
        <w:rPr>
          <w:rtl/>
          <w:lang w:bidi="fa-IR"/>
        </w:rPr>
        <w:br/>
      </w:r>
      <w:r w:rsidR="00015C88">
        <w:rPr>
          <w:rFonts w:hint="cs"/>
          <w:rtl/>
          <w:lang w:bidi="fa-IR"/>
        </w:rPr>
        <w:t>جبعی عاملی (</w:t>
      </w:r>
      <w:r>
        <w:rPr>
          <w:rFonts w:hint="cs"/>
          <w:rtl/>
          <w:lang w:bidi="fa-IR"/>
        </w:rPr>
        <w:t>شهید ثانی</w:t>
      </w:r>
      <w:r w:rsidR="00015C88">
        <w:rPr>
          <w:rFonts w:hint="cs"/>
          <w:rtl/>
          <w:lang w:bidi="fa-IR"/>
        </w:rPr>
        <w:t>)</w:t>
      </w:r>
      <w:r>
        <w:rPr>
          <w:rFonts w:hint="cs"/>
          <w:rtl/>
          <w:lang w:bidi="fa-IR"/>
        </w:rPr>
        <w:t>،</w:t>
      </w:r>
      <w:r w:rsidR="00015C88">
        <w:rPr>
          <w:rFonts w:hint="cs"/>
          <w:rtl/>
          <w:lang w:bidi="fa-IR"/>
        </w:rPr>
        <w:t xml:space="preserve"> زین‌الدین بن علی،</w:t>
      </w:r>
      <w:r>
        <w:rPr>
          <w:rtl/>
          <w:lang w:bidi="fa-IR"/>
        </w:rPr>
        <w:t xml:space="preserve"> </w:t>
      </w:r>
      <w:r w:rsidRPr="000504DF">
        <w:rPr>
          <w:rFonts w:hint="cs"/>
          <w:rtl/>
          <w:lang w:bidi="fa-IR"/>
        </w:rPr>
        <w:t>الروضة</w:t>
      </w:r>
      <w:r w:rsidRPr="000504DF">
        <w:rPr>
          <w:rtl/>
          <w:lang w:bidi="fa-IR"/>
        </w:rPr>
        <w:t xml:space="preserve"> </w:t>
      </w:r>
      <w:r w:rsidRPr="000504DF">
        <w:rPr>
          <w:rFonts w:hint="cs"/>
          <w:rtl/>
          <w:lang w:bidi="fa-IR"/>
        </w:rPr>
        <w:t>البهیه</w:t>
      </w:r>
      <w:r w:rsidRPr="000504DF">
        <w:rPr>
          <w:rtl/>
          <w:lang w:bidi="fa-IR"/>
        </w:rPr>
        <w:t xml:space="preserve"> </w:t>
      </w:r>
      <w:r w:rsidRPr="000504DF">
        <w:rPr>
          <w:rFonts w:hint="cs"/>
          <w:rtl/>
          <w:lang w:bidi="fa-IR"/>
        </w:rPr>
        <w:t>فی</w:t>
      </w:r>
      <w:r w:rsidRPr="000504DF">
        <w:rPr>
          <w:rtl/>
          <w:lang w:bidi="fa-IR"/>
        </w:rPr>
        <w:t xml:space="preserve"> </w:t>
      </w:r>
      <w:r w:rsidRPr="000504DF">
        <w:rPr>
          <w:rFonts w:hint="cs"/>
          <w:rtl/>
          <w:lang w:bidi="fa-IR"/>
        </w:rPr>
        <w:t>شرح</w:t>
      </w:r>
      <w:r w:rsidRPr="000504DF">
        <w:rPr>
          <w:rtl/>
          <w:lang w:bidi="fa-IR"/>
        </w:rPr>
        <w:t xml:space="preserve"> </w:t>
      </w:r>
      <w:r w:rsidRPr="000504DF">
        <w:rPr>
          <w:rFonts w:hint="cs"/>
          <w:rtl/>
          <w:lang w:bidi="fa-IR"/>
        </w:rPr>
        <w:t>اللمعه</w:t>
      </w:r>
      <w:r w:rsidRPr="000504DF">
        <w:rPr>
          <w:rtl/>
          <w:lang w:bidi="fa-IR"/>
        </w:rPr>
        <w:t xml:space="preserve"> </w:t>
      </w:r>
      <w:r w:rsidRPr="000504DF">
        <w:rPr>
          <w:rFonts w:hint="cs"/>
          <w:rtl/>
          <w:lang w:bidi="fa-IR"/>
        </w:rPr>
        <w:t>الدمشقیه</w:t>
      </w:r>
      <w:r w:rsidR="009063F5">
        <w:rPr>
          <w:rFonts w:hint="cs"/>
          <w:rtl/>
          <w:lang w:bidi="fa-IR"/>
        </w:rPr>
        <w:t xml:space="preserve">. </w:t>
      </w:r>
      <w:r w:rsidR="009063F5" w:rsidRPr="009063F5">
        <w:rPr>
          <w:rtl/>
        </w:rPr>
        <w:t>قم: کتابفروشی</w:t>
      </w:r>
      <w:r w:rsidR="009063F5">
        <w:rPr>
          <w:rFonts w:hint="cs"/>
          <w:rtl/>
          <w:lang w:bidi="fa-IR"/>
        </w:rPr>
        <w:t xml:space="preserve"> </w:t>
      </w:r>
      <w:r w:rsidR="009063F5" w:rsidRPr="009063F5">
        <w:rPr>
          <w:rtl/>
        </w:rPr>
        <w:t xml:space="preserve">داوری </w:t>
      </w:r>
      <w:r>
        <w:rPr>
          <w:rtl/>
          <w:lang w:bidi="fa-IR"/>
        </w:rPr>
        <w:t xml:space="preserve"> </w:t>
      </w:r>
      <w:r>
        <w:rPr>
          <w:rFonts w:hint="cs"/>
          <w:rtl/>
          <w:lang w:bidi="fa-IR"/>
        </w:rPr>
        <w:t>ج</w:t>
      </w:r>
      <w:r>
        <w:rPr>
          <w:rtl/>
          <w:lang w:bidi="fa-IR"/>
        </w:rPr>
        <w:t>1</w:t>
      </w:r>
      <w:r>
        <w:rPr>
          <w:rFonts w:hint="cs"/>
          <w:rtl/>
          <w:lang w:bidi="fa-IR"/>
        </w:rPr>
        <w:t>0، ص66-38</w:t>
      </w:r>
    </w:p>
    <w:p w14:paraId="1B566420" w14:textId="2A24CFED" w:rsidR="00324F1F" w:rsidRDefault="00324F1F" w:rsidP="009063F5">
      <w:pPr>
        <w:pStyle w:val="FootnoteText"/>
        <w:rPr>
          <w:lang w:bidi="fa-IR"/>
        </w:rPr>
      </w:pPr>
      <w:r>
        <w:rPr>
          <w:rFonts w:hint="cs"/>
          <w:rtl/>
          <w:lang w:bidi="fa-IR"/>
        </w:rPr>
        <w:t xml:space="preserve">حرعاملی، محمد بن حسن، </w:t>
      </w:r>
      <w:r w:rsidR="009063F5" w:rsidRPr="009063F5">
        <w:rPr>
          <w:rtl/>
        </w:rPr>
        <w:t>وسایل الشیعه الی تحصیل مسائل الشریعه. قم: مؤسسة آل</w:t>
      </w:r>
      <w:r w:rsidR="009063F5">
        <w:rPr>
          <w:rFonts w:hint="cs"/>
          <w:rtl/>
        </w:rPr>
        <w:t>‌</w:t>
      </w:r>
      <w:r w:rsidR="009063F5" w:rsidRPr="009063F5">
        <w:rPr>
          <w:rtl/>
        </w:rPr>
        <w:t>البیت علیهم</w:t>
      </w:r>
      <w:r w:rsidR="009063F5">
        <w:rPr>
          <w:rFonts w:hint="cs"/>
          <w:rtl/>
        </w:rPr>
        <w:t xml:space="preserve"> </w:t>
      </w:r>
      <w:r w:rsidR="009063F5" w:rsidRPr="009063F5">
        <w:rPr>
          <w:rtl/>
        </w:rPr>
        <w:t xml:space="preserve">السلام </w:t>
      </w:r>
      <w:r>
        <w:rPr>
          <w:rFonts w:hint="cs"/>
          <w:rtl/>
          <w:lang w:bidi="fa-IR"/>
        </w:rPr>
        <w:t xml:space="preserve">جلد29، ص 78-77 </w:t>
      </w:r>
    </w:p>
    <w:p w14:paraId="1A9C30DA" w14:textId="1B66E4FC" w:rsidR="00324F1F" w:rsidRDefault="009063F5" w:rsidP="003E7F88">
      <w:pPr>
        <w:pStyle w:val="FootnoteText"/>
        <w:rPr>
          <w:lang w:bidi="fa-IR"/>
        </w:rPr>
      </w:pPr>
      <w:r>
        <w:rPr>
          <w:rFonts w:hint="cs"/>
          <w:rtl/>
        </w:rPr>
        <w:t xml:space="preserve">طوسی، </w:t>
      </w:r>
      <w:r w:rsidR="00324F1F" w:rsidRPr="00C347EF">
        <w:rPr>
          <w:rtl/>
        </w:rPr>
        <w:t>ابوجعفر محمدبن‏حسن</w:t>
      </w:r>
      <w:r w:rsidRPr="009063F5">
        <w:rPr>
          <w:rtl/>
        </w:rPr>
        <w:t xml:space="preserve">( 1407ق). الخلاف. قم: مؤسسة نشر اسلامی </w:t>
      </w:r>
      <w:r>
        <w:rPr>
          <w:rtl/>
        </w:rPr>
        <w:br/>
      </w:r>
      <w:r w:rsidR="00324F1F">
        <w:rPr>
          <w:rFonts w:hint="cs"/>
          <w:rtl/>
          <w:lang w:bidi="fa-IR"/>
        </w:rPr>
        <w:t>صانعی، یوسف</w:t>
      </w:r>
      <w:r w:rsidR="003E7F88">
        <w:rPr>
          <w:rFonts w:hint="cs"/>
          <w:rtl/>
          <w:lang w:bidi="fa-IR"/>
        </w:rPr>
        <w:t xml:space="preserve"> (1388)</w:t>
      </w:r>
      <w:r w:rsidR="00324F1F">
        <w:rPr>
          <w:rFonts w:hint="cs"/>
          <w:rtl/>
          <w:lang w:bidi="fa-IR"/>
        </w:rPr>
        <w:t>، استفتائات قضایی</w:t>
      </w:r>
      <w:r w:rsidR="003E7F88">
        <w:rPr>
          <w:rFonts w:hint="cs"/>
          <w:rtl/>
          <w:lang w:bidi="fa-IR"/>
        </w:rPr>
        <w:t xml:space="preserve">. </w:t>
      </w:r>
      <w:r w:rsidR="003E7F88" w:rsidRPr="003E7F88">
        <w:rPr>
          <w:rtl/>
        </w:rPr>
        <w:t xml:space="preserve">قم: پرتو خورشید </w:t>
      </w:r>
      <w:r w:rsidR="00324F1F">
        <w:rPr>
          <w:rFonts w:hint="cs"/>
          <w:rtl/>
          <w:lang w:bidi="fa-IR"/>
        </w:rPr>
        <w:t xml:space="preserve"> جلد1، ص175</w:t>
      </w:r>
    </w:p>
    <w:p w14:paraId="3E9B40A2" w14:textId="63B2D88A" w:rsidR="00324F1F" w:rsidRDefault="00324F1F" w:rsidP="003E7F88">
      <w:pPr>
        <w:pStyle w:val="FootnoteText"/>
      </w:pPr>
      <w:r w:rsidRPr="00B861A0">
        <w:rPr>
          <w:rtl/>
        </w:rPr>
        <w:t>ک‍اش‍ان‍ی‌، ع‍لاءال‍دی‍ن‌ اب‍وب‍ک‍ر ب‍ن‌ م‍س‍ع‍ود</w:t>
      </w:r>
      <w:r w:rsidR="003E7F88">
        <w:rPr>
          <w:rFonts w:hint="cs"/>
          <w:rtl/>
        </w:rPr>
        <w:t xml:space="preserve"> (1406ق)</w:t>
      </w:r>
      <w:r w:rsidRPr="005D596E">
        <w:rPr>
          <w:rtl/>
        </w:rPr>
        <w:t>، بدایع‏الصنایع</w:t>
      </w:r>
      <w:r>
        <w:rPr>
          <w:rFonts w:hint="cs"/>
          <w:rtl/>
        </w:rPr>
        <w:t xml:space="preserve"> </w:t>
      </w:r>
      <w:r w:rsidRPr="00B861A0">
        <w:rPr>
          <w:rtl/>
        </w:rPr>
        <w:t>في ترتیب الشرائع</w:t>
      </w:r>
      <w:r w:rsidR="003E7F88">
        <w:rPr>
          <w:rFonts w:hint="cs"/>
          <w:rtl/>
        </w:rPr>
        <w:t xml:space="preserve">. </w:t>
      </w:r>
      <w:r w:rsidR="003E7F88" w:rsidRPr="003E7F88">
        <w:rPr>
          <w:rtl/>
        </w:rPr>
        <w:t>بیروت: دار الکتب العلمیه،</w:t>
      </w:r>
      <w:r w:rsidR="003E7F88">
        <w:rPr>
          <w:rFonts w:hint="cs"/>
          <w:rtl/>
        </w:rPr>
        <w:t xml:space="preserve"> </w:t>
      </w:r>
      <w:r w:rsidR="003E7F88" w:rsidRPr="003E7F88">
        <w:rPr>
          <w:rtl/>
        </w:rPr>
        <w:t xml:space="preserve">چاپ دوم </w:t>
      </w:r>
      <w:r w:rsidRPr="005D596E">
        <w:rPr>
          <w:rtl/>
        </w:rPr>
        <w:t xml:space="preserve"> ج5، ص21</w:t>
      </w:r>
      <w:r w:rsidRPr="005D596E">
        <w:t>.</w:t>
      </w:r>
    </w:p>
    <w:p w14:paraId="711B193F" w14:textId="40B85E72" w:rsidR="003E7F88" w:rsidRDefault="00324F1F" w:rsidP="004B79D7">
      <w:pPr>
        <w:pStyle w:val="FootnoteText"/>
        <w:rPr>
          <w:lang w:bidi="fa-IR"/>
        </w:rPr>
      </w:pPr>
      <w:r>
        <w:rPr>
          <w:rFonts w:hint="cs"/>
          <w:rtl/>
        </w:rPr>
        <w:t>ابن نجیم،زین الدین بن ابرهیم</w:t>
      </w:r>
      <w:r w:rsidR="003E7F88">
        <w:rPr>
          <w:rFonts w:hint="cs"/>
          <w:rtl/>
        </w:rPr>
        <w:t>(1418ق)</w:t>
      </w:r>
      <w:r>
        <w:rPr>
          <w:rFonts w:hint="cs"/>
          <w:rtl/>
        </w:rPr>
        <w:t>، البحر</w:t>
      </w:r>
      <w:r>
        <w:rPr>
          <w:rtl/>
        </w:rPr>
        <w:t xml:space="preserve"> </w:t>
      </w:r>
      <w:r>
        <w:rPr>
          <w:rFonts w:hint="cs"/>
          <w:rtl/>
        </w:rPr>
        <w:t>الرائق</w:t>
      </w:r>
      <w:r>
        <w:rPr>
          <w:rtl/>
        </w:rPr>
        <w:t xml:space="preserve"> </w:t>
      </w:r>
      <w:r>
        <w:rPr>
          <w:rFonts w:hint="cs"/>
          <w:rtl/>
        </w:rPr>
        <w:t>شرح</w:t>
      </w:r>
      <w:r>
        <w:rPr>
          <w:rtl/>
        </w:rPr>
        <w:t xml:space="preserve"> </w:t>
      </w:r>
      <w:r>
        <w:rPr>
          <w:rFonts w:hint="cs"/>
          <w:rtl/>
        </w:rPr>
        <w:t>کنز</w:t>
      </w:r>
      <w:r>
        <w:rPr>
          <w:rtl/>
        </w:rPr>
        <w:t xml:space="preserve"> </w:t>
      </w:r>
      <w:r>
        <w:rPr>
          <w:rFonts w:hint="cs"/>
          <w:rtl/>
        </w:rPr>
        <w:t>الدقائق</w:t>
      </w:r>
      <w:r w:rsidR="004B79D7">
        <w:rPr>
          <w:rFonts w:hint="cs"/>
          <w:rtl/>
        </w:rPr>
        <w:t xml:space="preserve">. </w:t>
      </w:r>
      <w:r w:rsidR="004B79D7" w:rsidRPr="004B79D7">
        <w:rPr>
          <w:rtl/>
        </w:rPr>
        <w:t>بیروت: دار الکتب العلمیه</w:t>
      </w:r>
      <w:r>
        <w:rPr>
          <w:rFonts w:hint="cs"/>
          <w:rtl/>
        </w:rPr>
        <w:t xml:space="preserve"> جلد 8، صفحه 338.</w:t>
      </w:r>
      <w:r w:rsidRPr="00324F1F">
        <w:rPr>
          <w:rtl/>
        </w:rPr>
        <w:t xml:space="preserve"> </w:t>
      </w:r>
      <w:r>
        <w:rPr>
          <w:rtl/>
        </w:rPr>
        <w:br/>
      </w:r>
      <w:r w:rsidR="003E7F88" w:rsidRPr="00D2310C">
        <w:rPr>
          <w:rtl/>
        </w:rPr>
        <w:t>آقا داوری، علی، قصاص نفس، پایان نامه کارشناسی ارشد، دانشکده حقوق دانشگاه تهران</w:t>
      </w:r>
      <w:r w:rsidR="003E7F88">
        <w:rPr>
          <w:rFonts w:hint="cs"/>
          <w:rtl/>
        </w:rPr>
        <w:t xml:space="preserve">. </w:t>
      </w:r>
    </w:p>
    <w:p w14:paraId="727F91CD" w14:textId="37A47D19" w:rsidR="00393546" w:rsidRPr="007A1233" w:rsidRDefault="00324F1F" w:rsidP="00324F1F">
      <w:pPr>
        <w:rPr>
          <w:rtl/>
        </w:rPr>
      </w:pPr>
      <w:r>
        <w:rPr>
          <w:rtl/>
        </w:rPr>
        <w:br/>
      </w:r>
      <w:r>
        <w:rPr>
          <w:rtl/>
        </w:rPr>
        <w:br/>
      </w:r>
    </w:p>
    <w:sectPr w:rsidR="00393546" w:rsidRPr="007A1233">
      <w:footnotePr>
        <w:numRestart w:val="eachPage"/>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A0029" w14:textId="77777777" w:rsidR="004B7165" w:rsidRDefault="004B7165" w:rsidP="00194FBD">
      <w:pPr>
        <w:spacing w:after="0" w:line="240" w:lineRule="auto"/>
      </w:pPr>
      <w:r>
        <w:separator/>
      </w:r>
    </w:p>
  </w:endnote>
  <w:endnote w:type="continuationSeparator" w:id="0">
    <w:p w14:paraId="31F2D220" w14:textId="77777777" w:rsidR="004B7165" w:rsidRDefault="004B7165" w:rsidP="00194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B Nazanin">
    <w:panose1 w:val="00000400000000000000"/>
    <w:charset w:val="B2"/>
    <w:family w:val="auto"/>
    <w:pitch w:val="variable"/>
    <w:sig w:usb0="00002001" w:usb1="80000000" w:usb2="00000008" w:usb3="00000000" w:csb0="00000040"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080A3" w14:textId="77777777" w:rsidR="004B7165" w:rsidRDefault="004B7165" w:rsidP="00194FBD">
      <w:pPr>
        <w:spacing w:after="0" w:line="240" w:lineRule="auto"/>
      </w:pPr>
      <w:r>
        <w:separator/>
      </w:r>
    </w:p>
  </w:footnote>
  <w:footnote w:type="continuationSeparator" w:id="0">
    <w:p w14:paraId="6956BC5E" w14:textId="77777777" w:rsidR="004B7165" w:rsidRDefault="004B7165" w:rsidP="00194FBD">
      <w:pPr>
        <w:spacing w:after="0" w:line="240" w:lineRule="auto"/>
      </w:pPr>
      <w:r>
        <w:continuationSeparator/>
      </w:r>
    </w:p>
  </w:footnote>
  <w:footnote w:id="1">
    <w:p w14:paraId="3DFB8E00" w14:textId="6B39E29E" w:rsidR="00505614" w:rsidRPr="00505614" w:rsidRDefault="00505614" w:rsidP="00505614">
      <w:pPr>
        <w:pStyle w:val="FootnoteText"/>
      </w:pPr>
      <w:r>
        <w:rPr>
          <w:rStyle w:val="FootnoteReference"/>
        </w:rPr>
        <w:footnoteRef/>
      </w:r>
      <w:r>
        <w:rPr>
          <w:rtl/>
        </w:rPr>
        <w:t xml:space="preserve"> </w:t>
      </w:r>
      <w:r w:rsidR="005556E2">
        <w:rPr>
          <w:rFonts w:hint="cs"/>
          <w:rtl/>
        </w:rPr>
        <w:t>{</w:t>
      </w:r>
      <w:r w:rsidRPr="00505614">
        <w:rPr>
          <w:rtl/>
        </w:rPr>
        <w:t xml:space="preserve">وَاعْبُدُوا اللَّهَ وَلَا تُشْرِكُوا بِهِ شَيْئًا </w:t>
      </w:r>
      <w:r w:rsidRPr="00505614">
        <w:rPr>
          <w:rFonts w:hint="cs"/>
          <w:rtl/>
        </w:rPr>
        <w:t>وَبِالْوَالِدَيْنِ</w:t>
      </w:r>
      <w:r w:rsidRPr="00505614">
        <w:rPr>
          <w:rtl/>
        </w:rPr>
        <w:t xml:space="preserve"> </w:t>
      </w:r>
      <w:r w:rsidRPr="00505614">
        <w:rPr>
          <w:rFonts w:hint="cs"/>
          <w:rtl/>
        </w:rPr>
        <w:t>إِحْسَانًا</w:t>
      </w:r>
      <w:r w:rsidRPr="00505614">
        <w:rPr>
          <w:rtl/>
        </w:rPr>
        <w:t xml:space="preserve"> </w:t>
      </w:r>
      <w:r w:rsidRPr="00505614">
        <w:rPr>
          <w:rFonts w:hint="cs"/>
          <w:rtl/>
        </w:rPr>
        <w:t>وَبِذِي</w:t>
      </w:r>
      <w:r w:rsidRPr="00505614">
        <w:rPr>
          <w:rtl/>
        </w:rPr>
        <w:t xml:space="preserve"> </w:t>
      </w:r>
      <w:r w:rsidRPr="00505614">
        <w:rPr>
          <w:rFonts w:hint="cs"/>
          <w:rtl/>
        </w:rPr>
        <w:t>الْقُرْبَى</w:t>
      </w:r>
      <w:r w:rsidRPr="00505614">
        <w:rPr>
          <w:rtl/>
        </w:rPr>
        <w:t xml:space="preserve"> </w:t>
      </w:r>
      <w:r w:rsidRPr="00505614">
        <w:rPr>
          <w:rFonts w:hint="cs"/>
          <w:rtl/>
        </w:rPr>
        <w:t>وَالْيَتَامَى</w:t>
      </w:r>
      <w:r w:rsidRPr="00505614">
        <w:rPr>
          <w:rtl/>
        </w:rPr>
        <w:t xml:space="preserve"> </w:t>
      </w:r>
      <w:r w:rsidRPr="00505614">
        <w:rPr>
          <w:rFonts w:hint="cs"/>
          <w:rtl/>
        </w:rPr>
        <w:t>وَالْمَسَاكِينِ</w:t>
      </w:r>
      <w:r w:rsidRPr="00505614">
        <w:rPr>
          <w:rtl/>
        </w:rPr>
        <w:t xml:space="preserve"> </w:t>
      </w:r>
      <w:r w:rsidRPr="00505614">
        <w:rPr>
          <w:rFonts w:hint="cs"/>
          <w:rtl/>
        </w:rPr>
        <w:t>وَالْجَارِ</w:t>
      </w:r>
      <w:r w:rsidRPr="00505614">
        <w:rPr>
          <w:rtl/>
        </w:rPr>
        <w:t xml:space="preserve"> </w:t>
      </w:r>
      <w:r w:rsidRPr="00505614">
        <w:rPr>
          <w:rFonts w:hint="cs"/>
          <w:rtl/>
        </w:rPr>
        <w:t>ذِي</w:t>
      </w:r>
      <w:r w:rsidRPr="00505614">
        <w:rPr>
          <w:rtl/>
        </w:rPr>
        <w:t xml:space="preserve"> </w:t>
      </w:r>
      <w:r w:rsidRPr="00505614">
        <w:rPr>
          <w:rFonts w:hint="cs"/>
          <w:rtl/>
        </w:rPr>
        <w:t>الْقُرْبَى</w:t>
      </w:r>
      <w:r w:rsidRPr="00505614">
        <w:rPr>
          <w:rtl/>
        </w:rPr>
        <w:t xml:space="preserve"> </w:t>
      </w:r>
      <w:r w:rsidRPr="00505614">
        <w:rPr>
          <w:rFonts w:hint="cs"/>
          <w:rtl/>
        </w:rPr>
        <w:t>وَالْجَارِ</w:t>
      </w:r>
      <w:r w:rsidRPr="00505614">
        <w:rPr>
          <w:rtl/>
        </w:rPr>
        <w:t xml:space="preserve"> </w:t>
      </w:r>
      <w:r w:rsidRPr="00505614">
        <w:rPr>
          <w:rFonts w:hint="cs"/>
          <w:rtl/>
        </w:rPr>
        <w:t>الْجُنُبِ</w:t>
      </w:r>
      <w:r w:rsidRPr="00505614">
        <w:rPr>
          <w:rtl/>
        </w:rPr>
        <w:t xml:space="preserve"> </w:t>
      </w:r>
      <w:r w:rsidRPr="00505614">
        <w:rPr>
          <w:rFonts w:hint="cs"/>
          <w:rtl/>
        </w:rPr>
        <w:t>وَالصَّاحِبِ</w:t>
      </w:r>
      <w:r w:rsidRPr="00505614">
        <w:rPr>
          <w:rtl/>
        </w:rPr>
        <w:t xml:space="preserve"> </w:t>
      </w:r>
      <w:r w:rsidRPr="00505614">
        <w:rPr>
          <w:rFonts w:hint="cs"/>
          <w:rtl/>
        </w:rPr>
        <w:t>بِالْجَنْبِ</w:t>
      </w:r>
      <w:r w:rsidRPr="00505614">
        <w:rPr>
          <w:rtl/>
        </w:rPr>
        <w:t xml:space="preserve"> </w:t>
      </w:r>
      <w:r w:rsidRPr="00505614">
        <w:rPr>
          <w:rFonts w:hint="cs"/>
          <w:rtl/>
        </w:rPr>
        <w:t>وَابْنِ</w:t>
      </w:r>
      <w:r w:rsidRPr="00505614">
        <w:rPr>
          <w:rtl/>
        </w:rPr>
        <w:t xml:space="preserve"> </w:t>
      </w:r>
      <w:r w:rsidRPr="00505614">
        <w:rPr>
          <w:rFonts w:hint="cs"/>
          <w:rtl/>
        </w:rPr>
        <w:t>السَّبِيلِ</w:t>
      </w:r>
      <w:r w:rsidRPr="00505614">
        <w:rPr>
          <w:rtl/>
        </w:rPr>
        <w:t xml:space="preserve"> </w:t>
      </w:r>
      <w:r w:rsidRPr="00505614">
        <w:rPr>
          <w:rFonts w:hint="cs"/>
          <w:rtl/>
        </w:rPr>
        <w:t>وَمَا</w:t>
      </w:r>
      <w:r w:rsidRPr="00505614">
        <w:rPr>
          <w:rtl/>
        </w:rPr>
        <w:t xml:space="preserve"> </w:t>
      </w:r>
      <w:r w:rsidRPr="00505614">
        <w:rPr>
          <w:rFonts w:hint="cs"/>
          <w:rtl/>
        </w:rPr>
        <w:t>مَلَكَتْ</w:t>
      </w:r>
      <w:r w:rsidRPr="00505614">
        <w:rPr>
          <w:rtl/>
        </w:rPr>
        <w:t xml:space="preserve"> </w:t>
      </w:r>
      <w:r w:rsidRPr="00505614">
        <w:rPr>
          <w:rFonts w:hint="cs"/>
          <w:rtl/>
        </w:rPr>
        <w:t>أَيْمَانُكُمْ</w:t>
      </w:r>
      <w:r w:rsidRPr="00505614">
        <w:rPr>
          <w:rtl/>
        </w:rPr>
        <w:t xml:space="preserve"> </w:t>
      </w:r>
      <w:r w:rsidRPr="00505614">
        <w:rPr>
          <w:rFonts w:hint="cs"/>
          <w:rtl/>
        </w:rPr>
        <w:t>إِنَّ</w:t>
      </w:r>
      <w:r w:rsidRPr="00505614">
        <w:rPr>
          <w:rtl/>
        </w:rPr>
        <w:t xml:space="preserve"> </w:t>
      </w:r>
      <w:r w:rsidRPr="00505614">
        <w:rPr>
          <w:rFonts w:hint="cs"/>
          <w:rtl/>
        </w:rPr>
        <w:t>اللَّهَ</w:t>
      </w:r>
      <w:r w:rsidRPr="00505614">
        <w:rPr>
          <w:rtl/>
        </w:rPr>
        <w:t xml:space="preserve"> </w:t>
      </w:r>
      <w:r w:rsidRPr="00505614">
        <w:rPr>
          <w:rFonts w:hint="cs"/>
          <w:rtl/>
        </w:rPr>
        <w:t>لَا</w:t>
      </w:r>
      <w:r w:rsidRPr="00505614">
        <w:rPr>
          <w:rtl/>
        </w:rPr>
        <w:t xml:space="preserve"> </w:t>
      </w:r>
      <w:r w:rsidRPr="00505614">
        <w:rPr>
          <w:rFonts w:hint="cs"/>
          <w:rtl/>
        </w:rPr>
        <w:t>يُحِبُّ</w:t>
      </w:r>
      <w:r w:rsidRPr="00505614">
        <w:rPr>
          <w:rtl/>
        </w:rPr>
        <w:t xml:space="preserve"> </w:t>
      </w:r>
      <w:r w:rsidRPr="00505614">
        <w:rPr>
          <w:rFonts w:hint="cs"/>
          <w:rtl/>
        </w:rPr>
        <w:t>مَنْ</w:t>
      </w:r>
      <w:r w:rsidRPr="00505614">
        <w:rPr>
          <w:rtl/>
        </w:rPr>
        <w:t xml:space="preserve"> </w:t>
      </w:r>
      <w:r w:rsidRPr="00505614">
        <w:rPr>
          <w:rFonts w:hint="cs"/>
          <w:rtl/>
        </w:rPr>
        <w:t>كَانَ</w:t>
      </w:r>
      <w:r w:rsidRPr="00505614">
        <w:rPr>
          <w:rtl/>
        </w:rPr>
        <w:t xml:space="preserve"> </w:t>
      </w:r>
      <w:r w:rsidRPr="00505614">
        <w:rPr>
          <w:rFonts w:hint="cs"/>
          <w:rtl/>
        </w:rPr>
        <w:t>مُخْتَالًا</w:t>
      </w:r>
      <w:r w:rsidRPr="00505614">
        <w:rPr>
          <w:rtl/>
        </w:rPr>
        <w:t xml:space="preserve"> </w:t>
      </w:r>
      <w:r w:rsidRPr="00505614">
        <w:rPr>
          <w:rFonts w:hint="cs"/>
          <w:rtl/>
        </w:rPr>
        <w:t>فَخُورًا</w:t>
      </w:r>
      <w:r w:rsidR="005556E2">
        <w:rPr>
          <w:rFonts w:hint="cs"/>
          <w:rtl/>
        </w:rPr>
        <w:t>}</w:t>
      </w:r>
    </w:p>
    <w:p w14:paraId="52131969" w14:textId="1256E6A6" w:rsidR="00505614" w:rsidRDefault="00505614" w:rsidP="005556E2">
      <w:pPr>
        <w:pStyle w:val="FootnoteText"/>
      </w:pPr>
      <w:r w:rsidRPr="00505614">
        <w:rPr>
          <w:rtl/>
        </w:rPr>
        <w:t>و خدا را بپرستید، و چیزی را شریک او قرار ندهید، و به پدر و مادر و خویشاوندان و یتیمان و مستمندان و همسایه نزدیک و همسایه دور و همنشینان و همراهان و در راه ماندگان و بردگان نیکی کنید؛ یقیناً خدا کسی را که متکبّر و خودستاست، دوست ندارد</w:t>
      </w:r>
      <w:r w:rsidR="005556E2">
        <w:rPr>
          <w:rFonts w:hint="cs"/>
          <w:rtl/>
        </w:rPr>
        <w:t>.</w:t>
      </w:r>
      <w:r w:rsidR="00015C88">
        <w:rPr>
          <w:rtl/>
        </w:rPr>
        <w:br/>
      </w:r>
    </w:p>
  </w:footnote>
  <w:footnote w:id="2">
    <w:p w14:paraId="5D30A4CF" w14:textId="7A4A4CC8" w:rsidR="005556E2" w:rsidRPr="005556E2" w:rsidRDefault="005556E2" w:rsidP="005556E2">
      <w:pPr>
        <w:pStyle w:val="FootnoteText"/>
      </w:pPr>
      <w:r>
        <w:rPr>
          <w:rStyle w:val="FootnoteReference"/>
        </w:rPr>
        <w:footnoteRef/>
      </w:r>
      <w:r>
        <w:rPr>
          <w:rtl/>
        </w:rPr>
        <w:t xml:space="preserve"> </w:t>
      </w:r>
      <w:r>
        <w:rPr>
          <w:rFonts w:hint="cs"/>
          <w:rtl/>
        </w:rPr>
        <w:t>{</w:t>
      </w:r>
      <w:r w:rsidRPr="005556E2">
        <w:rPr>
          <w:rtl/>
        </w:rPr>
        <w:t>وَاخْفِضْ لَهُمَا جَنَاحَ الذُّلِّ مِنَ الرَّحْمَةِ وَقُلْ رَبِّ ارْحَمْهُمَا كَمَا رَبَّيَانِي صَغِيرًا</w:t>
      </w:r>
      <w:r>
        <w:rPr>
          <w:rFonts w:hint="cs"/>
          <w:rtl/>
        </w:rPr>
        <w:t>}</w:t>
      </w:r>
    </w:p>
    <w:p w14:paraId="2E2F840C" w14:textId="77777777" w:rsidR="005556E2" w:rsidRPr="005556E2" w:rsidRDefault="005556E2" w:rsidP="005556E2">
      <w:pPr>
        <w:pStyle w:val="FootnoteText"/>
      </w:pPr>
      <w:r w:rsidRPr="005556E2">
        <w:rPr>
          <w:rtl/>
        </w:rPr>
        <w:t>و برای هر دو از روی مهر و محبت، بال فروتنی فرود آر و بگو: پروردگارا! آنان را به پاس آنکه مرا در کودکی تربیت کردند، مورد رحمت قرار ده</w:t>
      </w:r>
      <w:r w:rsidRPr="005556E2">
        <w:t>.</w:t>
      </w:r>
    </w:p>
    <w:p w14:paraId="6970DD8B" w14:textId="6FE99AF2" w:rsidR="005556E2" w:rsidRDefault="005556E2">
      <w:pPr>
        <w:pStyle w:val="FootnoteText"/>
        <w:rPr>
          <w:lang w:bidi="fa-IR"/>
        </w:rPr>
      </w:pPr>
    </w:p>
  </w:footnote>
  <w:footnote w:id="3">
    <w:p w14:paraId="70FBACF0" w14:textId="35B24F3D" w:rsidR="005556E2" w:rsidRDefault="005556E2" w:rsidP="005556E2">
      <w:pPr>
        <w:pStyle w:val="FootnoteText"/>
      </w:pPr>
      <w:r>
        <w:rPr>
          <w:rStyle w:val="FootnoteReference"/>
        </w:rPr>
        <w:footnoteRef/>
      </w:r>
      <w:r>
        <w:rPr>
          <w:rtl/>
        </w:rPr>
        <w:t xml:space="preserve"> </w:t>
      </w:r>
      <w:r>
        <w:rPr>
          <w:rFonts w:hint="cs"/>
          <w:rtl/>
        </w:rPr>
        <w:t>{</w:t>
      </w:r>
      <w:r w:rsidRPr="005556E2">
        <w:rPr>
          <w:rtl/>
        </w:rPr>
        <w:t xml:space="preserve">وَإِنْ جَاهَدَاكَ عَلَى </w:t>
      </w:r>
      <w:r w:rsidRPr="005556E2">
        <w:rPr>
          <w:rFonts w:hint="cs"/>
          <w:rtl/>
        </w:rPr>
        <w:t>أَنْ</w:t>
      </w:r>
      <w:r w:rsidRPr="005556E2">
        <w:rPr>
          <w:rtl/>
        </w:rPr>
        <w:t xml:space="preserve"> </w:t>
      </w:r>
      <w:r w:rsidRPr="005556E2">
        <w:rPr>
          <w:rFonts w:hint="cs"/>
          <w:rtl/>
        </w:rPr>
        <w:t>تُشْرِكَ</w:t>
      </w:r>
      <w:r w:rsidRPr="005556E2">
        <w:rPr>
          <w:rtl/>
        </w:rPr>
        <w:t xml:space="preserve"> </w:t>
      </w:r>
      <w:r w:rsidRPr="005556E2">
        <w:rPr>
          <w:rFonts w:hint="cs"/>
          <w:rtl/>
        </w:rPr>
        <w:t>بِي</w:t>
      </w:r>
      <w:r w:rsidRPr="005556E2">
        <w:rPr>
          <w:rtl/>
        </w:rPr>
        <w:t xml:space="preserve"> </w:t>
      </w:r>
      <w:r w:rsidRPr="005556E2">
        <w:rPr>
          <w:rFonts w:hint="cs"/>
          <w:rtl/>
        </w:rPr>
        <w:t>مَا</w:t>
      </w:r>
      <w:r w:rsidRPr="005556E2">
        <w:rPr>
          <w:rtl/>
        </w:rPr>
        <w:t xml:space="preserve"> </w:t>
      </w:r>
      <w:r w:rsidRPr="005556E2">
        <w:rPr>
          <w:rFonts w:hint="cs"/>
          <w:rtl/>
        </w:rPr>
        <w:t>لَيْسَ</w:t>
      </w:r>
      <w:r w:rsidRPr="005556E2">
        <w:rPr>
          <w:rtl/>
        </w:rPr>
        <w:t xml:space="preserve"> </w:t>
      </w:r>
      <w:r w:rsidRPr="005556E2">
        <w:rPr>
          <w:rFonts w:hint="cs"/>
          <w:rtl/>
        </w:rPr>
        <w:t>لَكَ</w:t>
      </w:r>
      <w:r w:rsidRPr="005556E2">
        <w:rPr>
          <w:rtl/>
        </w:rPr>
        <w:t xml:space="preserve"> </w:t>
      </w:r>
      <w:r w:rsidRPr="005556E2">
        <w:rPr>
          <w:rFonts w:hint="cs"/>
          <w:rtl/>
        </w:rPr>
        <w:t>بِهِ</w:t>
      </w:r>
      <w:r w:rsidRPr="005556E2">
        <w:rPr>
          <w:rtl/>
        </w:rPr>
        <w:t xml:space="preserve"> </w:t>
      </w:r>
      <w:r w:rsidRPr="005556E2">
        <w:rPr>
          <w:rFonts w:hint="cs"/>
          <w:rtl/>
        </w:rPr>
        <w:t>عِلْمٌ</w:t>
      </w:r>
      <w:r w:rsidRPr="005556E2">
        <w:rPr>
          <w:rtl/>
        </w:rPr>
        <w:t xml:space="preserve"> </w:t>
      </w:r>
      <w:r w:rsidRPr="005556E2">
        <w:rPr>
          <w:rFonts w:hint="cs"/>
          <w:rtl/>
        </w:rPr>
        <w:t>فَلَا</w:t>
      </w:r>
      <w:r w:rsidRPr="005556E2">
        <w:rPr>
          <w:rtl/>
        </w:rPr>
        <w:t xml:space="preserve"> </w:t>
      </w:r>
      <w:r w:rsidRPr="005556E2">
        <w:rPr>
          <w:rFonts w:hint="cs"/>
          <w:rtl/>
        </w:rPr>
        <w:t>تُطِعْهُمَا</w:t>
      </w:r>
      <w:r w:rsidRPr="005556E2">
        <w:rPr>
          <w:rtl/>
        </w:rPr>
        <w:t xml:space="preserve"> </w:t>
      </w:r>
      <w:r w:rsidRPr="005556E2">
        <w:rPr>
          <w:rFonts w:hint="cs"/>
          <w:rtl/>
        </w:rPr>
        <w:t>وَصَاحِبْهُمَا</w:t>
      </w:r>
      <w:r w:rsidRPr="005556E2">
        <w:rPr>
          <w:rtl/>
        </w:rPr>
        <w:t xml:space="preserve"> </w:t>
      </w:r>
      <w:r w:rsidRPr="005556E2">
        <w:rPr>
          <w:rFonts w:hint="cs"/>
          <w:rtl/>
        </w:rPr>
        <w:t>فِي</w:t>
      </w:r>
      <w:r w:rsidRPr="005556E2">
        <w:rPr>
          <w:rtl/>
        </w:rPr>
        <w:t xml:space="preserve"> </w:t>
      </w:r>
      <w:r w:rsidRPr="005556E2">
        <w:rPr>
          <w:rFonts w:hint="cs"/>
          <w:rtl/>
        </w:rPr>
        <w:t>الدُّنْيَا</w:t>
      </w:r>
      <w:r w:rsidRPr="005556E2">
        <w:rPr>
          <w:rtl/>
        </w:rPr>
        <w:t xml:space="preserve"> </w:t>
      </w:r>
      <w:r w:rsidRPr="005556E2">
        <w:rPr>
          <w:rFonts w:hint="cs"/>
          <w:rtl/>
        </w:rPr>
        <w:t>مَعْرُوفًا</w:t>
      </w:r>
      <w:r>
        <w:rPr>
          <w:rFonts w:hint="cs"/>
          <w:rtl/>
        </w:rPr>
        <w:t xml:space="preserve"> </w:t>
      </w:r>
      <w:r w:rsidRPr="005556E2">
        <w:rPr>
          <w:rFonts w:hint="cs"/>
          <w:rtl/>
        </w:rPr>
        <w:t>وَاتَّبِعْ</w:t>
      </w:r>
      <w:r w:rsidRPr="005556E2">
        <w:rPr>
          <w:rtl/>
        </w:rPr>
        <w:t xml:space="preserve"> </w:t>
      </w:r>
      <w:r w:rsidRPr="005556E2">
        <w:rPr>
          <w:rFonts w:hint="cs"/>
          <w:rtl/>
        </w:rPr>
        <w:t>سَبِيلَ</w:t>
      </w:r>
      <w:r w:rsidRPr="005556E2">
        <w:rPr>
          <w:rtl/>
        </w:rPr>
        <w:t xml:space="preserve"> </w:t>
      </w:r>
      <w:r w:rsidRPr="005556E2">
        <w:rPr>
          <w:rFonts w:hint="cs"/>
          <w:rtl/>
        </w:rPr>
        <w:t>مَنْ</w:t>
      </w:r>
      <w:r w:rsidRPr="005556E2">
        <w:rPr>
          <w:rtl/>
        </w:rPr>
        <w:t xml:space="preserve"> </w:t>
      </w:r>
      <w:r w:rsidRPr="005556E2">
        <w:rPr>
          <w:rFonts w:hint="cs"/>
          <w:rtl/>
        </w:rPr>
        <w:t>أَنَابَ</w:t>
      </w:r>
      <w:r w:rsidRPr="005556E2">
        <w:rPr>
          <w:rtl/>
        </w:rPr>
        <w:t xml:space="preserve"> </w:t>
      </w:r>
      <w:r w:rsidRPr="005556E2">
        <w:rPr>
          <w:rFonts w:hint="cs"/>
          <w:rtl/>
        </w:rPr>
        <w:t>إِلَيَّ</w:t>
      </w:r>
      <w:r w:rsidRPr="005556E2">
        <w:rPr>
          <w:rtl/>
        </w:rPr>
        <w:t xml:space="preserve"> </w:t>
      </w:r>
      <w:r w:rsidRPr="005556E2">
        <w:rPr>
          <w:rFonts w:hint="cs"/>
          <w:rtl/>
        </w:rPr>
        <w:t>ثُمَّ</w:t>
      </w:r>
      <w:r w:rsidRPr="005556E2">
        <w:rPr>
          <w:rtl/>
        </w:rPr>
        <w:t xml:space="preserve"> </w:t>
      </w:r>
      <w:r w:rsidRPr="005556E2">
        <w:rPr>
          <w:rFonts w:hint="cs"/>
          <w:rtl/>
        </w:rPr>
        <w:t>إِلَيَّ</w:t>
      </w:r>
      <w:r w:rsidRPr="005556E2">
        <w:rPr>
          <w:rtl/>
        </w:rPr>
        <w:t xml:space="preserve"> </w:t>
      </w:r>
      <w:r w:rsidRPr="005556E2">
        <w:rPr>
          <w:rFonts w:hint="cs"/>
          <w:rtl/>
        </w:rPr>
        <w:t>مَرْجِعُكُمْ</w:t>
      </w:r>
      <w:r w:rsidRPr="005556E2">
        <w:rPr>
          <w:rtl/>
        </w:rPr>
        <w:t xml:space="preserve"> </w:t>
      </w:r>
      <w:r w:rsidRPr="005556E2">
        <w:rPr>
          <w:rFonts w:hint="cs"/>
          <w:rtl/>
        </w:rPr>
        <w:t>فَأُنَبِّئُكُمْ</w:t>
      </w:r>
      <w:r w:rsidRPr="005556E2">
        <w:rPr>
          <w:rtl/>
        </w:rPr>
        <w:t xml:space="preserve"> </w:t>
      </w:r>
      <w:r w:rsidRPr="005556E2">
        <w:rPr>
          <w:rFonts w:hint="cs"/>
          <w:rtl/>
        </w:rPr>
        <w:t>بِمَا</w:t>
      </w:r>
      <w:r w:rsidRPr="005556E2">
        <w:rPr>
          <w:rtl/>
        </w:rPr>
        <w:t xml:space="preserve"> </w:t>
      </w:r>
      <w:r w:rsidRPr="005556E2">
        <w:rPr>
          <w:rFonts w:hint="cs"/>
          <w:rtl/>
        </w:rPr>
        <w:t>كُنْتُمْ</w:t>
      </w:r>
      <w:r w:rsidRPr="005556E2">
        <w:rPr>
          <w:rtl/>
        </w:rPr>
        <w:t xml:space="preserve"> </w:t>
      </w:r>
      <w:r w:rsidRPr="005556E2">
        <w:rPr>
          <w:rFonts w:hint="cs"/>
          <w:rtl/>
        </w:rPr>
        <w:t>تَعْمَلُونَ</w:t>
      </w:r>
      <w:r>
        <w:rPr>
          <w:rFonts w:hint="cs"/>
          <w:rtl/>
        </w:rPr>
        <w:t>}</w:t>
      </w:r>
      <w:r>
        <w:rPr>
          <w:rtl/>
        </w:rPr>
        <w:br/>
      </w:r>
      <w:r w:rsidRPr="005556E2">
        <w:rPr>
          <w:rtl/>
        </w:rPr>
        <w:t>و اگر آن دو نفر تلاش کنند تا بر پایه جهالت و نادانی [و بدون معرفت و دانش که روشنگر حقایق است] چیزی را شریک من قرار دهی، از آنان اطاعت مکن؛ ولی در دنیا با آن دو نفر به شیوه ای پسندیده معاشرت کن و راه کسی را پیروی کن که [با توبه و ایمان و اخلاص] به من بازگشته است؛ سپس بازگشت شما فقط به سوی من است، پس شما را از آنچه انجام می دادید، آگاه می کنم</w:t>
      </w:r>
      <w:r w:rsidRPr="005556E2">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233"/>
    <w:rsid w:val="00015C88"/>
    <w:rsid w:val="0003190D"/>
    <w:rsid w:val="000504DF"/>
    <w:rsid w:val="00092EA4"/>
    <w:rsid w:val="000A558E"/>
    <w:rsid w:val="000B3D91"/>
    <w:rsid w:val="001005B0"/>
    <w:rsid w:val="00147729"/>
    <w:rsid w:val="00162B05"/>
    <w:rsid w:val="00194FBD"/>
    <w:rsid w:val="001A5A32"/>
    <w:rsid w:val="002614BA"/>
    <w:rsid w:val="00280455"/>
    <w:rsid w:val="002906C6"/>
    <w:rsid w:val="002F5253"/>
    <w:rsid w:val="00311C30"/>
    <w:rsid w:val="00324F1F"/>
    <w:rsid w:val="00336E82"/>
    <w:rsid w:val="00374892"/>
    <w:rsid w:val="00393546"/>
    <w:rsid w:val="003C1D6A"/>
    <w:rsid w:val="003E7F88"/>
    <w:rsid w:val="00433FD0"/>
    <w:rsid w:val="00473C12"/>
    <w:rsid w:val="00492DA6"/>
    <w:rsid w:val="004B7165"/>
    <w:rsid w:val="004B79D7"/>
    <w:rsid w:val="004C068C"/>
    <w:rsid w:val="00505614"/>
    <w:rsid w:val="005152BB"/>
    <w:rsid w:val="005173E0"/>
    <w:rsid w:val="005556E2"/>
    <w:rsid w:val="0056076F"/>
    <w:rsid w:val="005B6ED6"/>
    <w:rsid w:val="005D596E"/>
    <w:rsid w:val="006658E0"/>
    <w:rsid w:val="006762AE"/>
    <w:rsid w:val="00731A60"/>
    <w:rsid w:val="00771258"/>
    <w:rsid w:val="00777477"/>
    <w:rsid w:val="007A1233"/>
    <w:rsid w:val="007E7763"/>
    <w:rsid w:val="007F313F"/>
    <w:rsid w:val="008441C8"/>
    <w:rsid w:val="00873C34"/>
    <w:rsid w:val="008768B6"/>
    <w:rsid w:val="009005A0"/>
    <w:rsid w:val="009063F5"/>
    <w:rsid w:val="00923395"/>
    <w:rsid w:val="00975ED6"/>
    <w:rsid w:val="00993C81"/>
    <w:rsid w:val="009A1DF5"/>
    <w:rsid w:val="009D2DDB"/>
    <w:rsid w:val="00A17462"/>
    <w:rsid w:val="00A532C8"/>
    <w:rsid w:val="00A96454"/>
    <w:rsid w:val="00AB3859"/>
    <w:rsid w:val="00AE2CF3"/>
    <w:rsid w:val="00B443B4"/>
    <w:rsid w:val="00B70035"/>
    <w:rsid w:val="00B76064"/>
    <w:rsid w:val="00B861A0"/>
    <w:rsid w:val="00B92217"/>
    <w:rsid w:val="00B92426"/>
    <w:rsid w:val="00B94B45"/>
    <w:rsid w:val="00BC3590"/>
    <w:rsid w:val="00C04B8B"/>
    <w:rsid w:val="00C347EF"/>
    <w:rsid w:val="00C5575E"/>
    <w:rsid w:val="00CC7ED9"/>
    <w:rsid w:val="00D129AE"/>
    <w:rsid w:val="00D2310C"/>
    <w:rsid w:val="00D3281E"/>
    <w:rsid w:val="00D41A87"/>
    <w:rsid w:val="00D50836"/>
    <w:rsid w:val="00D57653"/>
    <w:rsid w:val="00E06239"/>
    <w:rsid w:val="00E22758"/>
    <w:rsid w:val="00E708A4"/>
    <w:rsid w:val="00E81B00"/>
    <w:rsid w:val="00F17AA3"/>
    <w:rsid w:val="00F26DDE"/>
    <w:rsid w:val="00F90E7D"/>
    <w:rsid w:val="00FD2B73"/>
    <w:rsid w:val="00FE4BBB"/>
    <w:rsid w:val="00FF1EC1"/>
    <w:rsid w:val="00FF20BA"/>
    <w:rsid w:val="00FF54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C5E44"/>
  <w15:chartTrackingRefBased/>
  <w15:docId w15:val="{22ADBD6A-E658-4055-80AD-934D34474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B Nazanin"/>
        <w:kern w:val="2"/>
        <w:sz w:val="24"/>
        <w:szCs w:val="24"/>
        <w:lang w:val="en-US" w:eastAsia="en-US" w:bidi="ar-SA"/>
        <w14:ligatures w14:val="standardContextual"/>
      </w:rPr>
    </w:rPrDefault>
    <w:pPrDefault>
      <w:pPr>
        <w:bidi/>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12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12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12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12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12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12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12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12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12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12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12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12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12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12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12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12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12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1233"/>
    <w:rPr>
      <w:rFonts w:eastAsiaTheme="majorEastAsia" w:cstheme="majorBidi"/>
      <w:color w:val="272727" w:themeColor="text1" w:themeTint="D8"/>
    </w:rPr>
  </w:style>
  <w:style w:type="paragraph" w:styleId="Title">
    <w:name w:val="Title"/>
    <w:basedOn w:val="Normal"/>
    <w:next w:val="Normal"/>
    <w:link w:val="TitleChar"/>
    <w:uiPriority w:val="10"/>
    <w:qFormat/>
    <w:rsid w:val="007A12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12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12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12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1233"/>
    <w:pPr>
      <w:spacing w:before="160"/>
      <w:jc w:val="center"/>
    </w:pPr>
    <w:rPr>
      <w:i/>
      <w:iCs/>
      <w:color w:val="404040" w:themeColor="text1" w:themeTint="BF"/>
    </w:rPr>
  </w:style>
  <w:style w:type="character" w:customStyle="1" w:styleId="QuoteChar">
    <w:name w:val="Quote Char"/>
    <w:basedOn w:val="DefaultParagraphFont"/>
    <w:link w:val="Quote"/>
    <w:uiPriority w:val="29"/>
    <w:rsid w:val="007A1233"/>
    <w:rPr>
      <w:i/>
      <w:iCs/>
      <w:color w:val="404040" w:themeColor="text1" w:themeTint="BF"/>
    </w:rPr>
  </w:style>
  <w:style w:type="paragraph" w:styleId="ListParagraph">
    <w:name w:val="List Paragraph"/>
    <w:basedOn w:val="Normal"/>
    <w:uiPriority w:val="34"/>
    <w:qFormat/>
    <w:rsid w:val="007A1233"/>
    <w:pPr>
      <w:ind w:left="720"/>
      <w:contextualSpacing/>
    </w:pPr>
  </w:style>
  <w:style w:type="character" w:styleId="IntenseEmphasis">
    <w:name w:val="Intense Emphasis"/>
    <w:basedOn w:val="DefaultParagraphFont"/>
    <w:uiPriority w:val="21"/>
    <w:qFormat/>
    <w:rsid w:val="007A1233"/>
    <w:rPr>
      <w:i/>
      <w:iCs/>
      <w:color w:val="0F4761" w:themeColor="accent1" w:themeShade="BF"/>
    </w:rPr>
  </w:style>
  <w:style w:type="paragraph" w:styleId="IntenseQuote">
    <w:name w:val="Intense Quote"/>
    <w:basedOn w:val="Normal"/>
    <w:next w:val="Normal"/>
    <w:link w:val="IntenseQuoteChar"/>
    <w:uiPriority w:val="30"/>
    <w:qFormat/>
    <w:rsid w:val="007A12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1233"/>
    <w:rPr>
      <w:i/>
      <w:iCs/>
      <w:color w:val="0F4761" w:themeColor="accent1" w:themeShade="BF"/>
    </w:rPr>
  </w:style>
  <w:style w:type="character" w:styleId="IntenseReference">
    <w:name w:val="Intense Reference"/>
    <w:basedOn w:val="DefaultParagraphFont"/>
    <w:uiPriority w:val="32"/>
    <w:qFormat/>
    <w:rsid w:val="007A1233"/>
    <w:rPr>
      <w:b/>
      <w:bCs/>
      <w:smallCaps/>
      <w:color w:val="0F4761" w:themeColor="accent1" w:themeShade="BF"/>
      <w:spacing w:val="5"/>
    </w:rPr>
  </w:style>
  <w:style w:type="character" w:styleId="PlaceholderText">
    <w:name w:val="Placeholder Text"/>
    <w:basedOn w:val="DefaultParagraphFont"/>
    <w:uiPriority w:val="99"/>
    <w:semiHidden/>
    <w:rsid w:val="00A17462"/>
    <w:rPr>
      <w:color w:val="666666"/>
    </w:rPr>
  </w:style>
  <w:style w:type="paragraph" w:styleId="FootnoteText">
    <w:name w:val="footnote text"/>
    <w:basedOn w:val="Normal"/>
    <w:link w:val="FootnoteTextChar"/>
    <w:uiPriority w:val="99"/>
    <w:unhideWhenUsed/>
    <w:rsid w:val="00194FBD"/>
    <w:pPr>
      <w:spacing w:after="0" w:line="240" w:lineRule="auto"/>
    </w:pPr>
    <w:rPr>
      <w:sz w:val="20"/>
      <w:szCs w:val="20"/>
    </w:rPr>
  </w:style>
  <w:style w:type="character" w:customStyle="1" w:styleId="FootnoteTextChar">
    <w:name w:val="Footnote Text Char"/>
    <w:basedOn w:val="DefaultParagraphFont"/>
    <w:link w:val="FootnoteText"/>
    <w:uiPriority w:val="99"/>
    <w:rsid w:val="00194FBD"/>
    <w:rPr>
      <w:sz w:val="20"/>
      <w:szCs w:val="20"/>
    </w:rPr>
  </w:style>
  <w:style w:type="character" w:styleId="FootnoteReference">
    <w:name w:val="footnote reference"/>
    <w:basedOn w:val="DefaultParagraphFont"/>
    <w:uiPriority w:val="99"/>
    <w:semiHidden/>
    <w:unhideWhenUsed/>
    <w:rsid w:val="00194FBD"/>
    <w:rPr>
      <w:vertAlign w:val="superscript"/>
    </w:rPr>
  </w:style>
  <w:style w:type="paragraph" w:styleId="EndnoteText">
    <w:name w:val="endnote text"/>
    <w:basedOn w:val="Normal"/>
    <w:link w:val="EndnoteTextChar"/>
    <w:uiPriority w:val="99"/>
    <w:semiHidden/>
    <w:unhideWhenUsed/>
    <w:rsid w:val="0056076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6076F"/>
    <w:rPr>
      <w:sz w:val="20"/>
      <w:szCs w:val="20"/>
    </w:rPr>
  </w:style>
  <w:style w:type="character" w:styleId="EndnoteReference">
    <w:name w:val="endnote reference"/>
    <w:basedOn w:val="DefaultParagraphFont"/>
    <w:uiPriority w:val="99"/>
    <w:semiHidden/>
    <w:unhideWhenUsed/>
    <w:rsid w:val="0056076F"/>
    <w:rPr>
      <w:vertAlign w:val="superscript"/>
    </w:rPr>
  </w:style>
  <w:style w:type="character" w:styleId="Hyperlink">
    <w:name w:val="Hyperlink"/>
    <w:basedOn w:val="DefaultParagraphFont"/>
    <w:uiPriority w:val="99"/>
    <w:unhideWhenUsed/>
    <w:rsid w:val="000504DF"/>
    <w:rPr>
      <w:color w:val="467886" w:themeColor="hyperlink"/>
      <w:u w:val="single"/>
    </w:rPr>
  </w:style>
  <w:style w:type="character" w:styleId="UnresolvedMention">
    <w:name w:val="Unresolved Mention"/>
    <w:basedOn w:val="DefaultParagraphFont"/>
    <w:uiPriority w:val="99"/>
    <w:semiHidden/>
    <w:unhideWhenUsed/>
    <w:rsid w:val="000504DF"/>
    <w:rPr>
      <w:color w:val="605E5C"/>
      <w:shd w:val="clear" w:color="auto" w:fill="E1DFDD"/>
    </w:rPr>
  </w:style>
  <w:style w:type="paragraph" w:styleId="NormalWeb">
    <w:name w:val="Normal (Web)"/>
    <w:basedOn w:val="Normal"/>
    <w:uiPriority w:val="99"/>
    <w:semiHidden/>
    <w:unhideWhenUsed/>
    <w:rsid w:val="0050561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2BEA9-5E8E-46C2-8754-9F6E461CF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12</Pages>
  <Words>2671</Words>
  <Characters>15225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Shahr_PC</dc:creator>
  <cp:keywords/>
  <dc:description/>
  <cp:lastModifiedBy>IranComputer</cp:lastModifiedBy>
  <cp:revision>3</cp:revision>
  <dcterms:created xsi:type="dcterms:W3CDTF">2026-05-29T18:59:00Z</dcterms:created>
  <dcterms:modified xsi:type="dcterms:W3CDTF">2026-06-14T06:56:00Z</dcterms:modified>
</cp:coreProperties>
</file>