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A8A" w:rsidRDefault="00A87A8A" w:rsidP="003C6A05">
      <w:pPr>
        <w:spacing w:line="276" w:lineRule="auto"/>
        <w:ind w:left="-2"/>
        <w:jc w:val="center"/>
        <w:rPr>
          <w:rFonts w:cs="B Zar"/>
          <w:b/>
          <w:bCs/>
          <w:szCs w:val="28"/>
          <w:rtl/>
        </w:rPr>
      </w:pPr>
    </w:p>
    <w:p w:rsidR="00A87A8A" w:rsidRDefault="00A87A8A" w:rsidP="003C6A05">
      <w:pPr>
        <w:spacing w:line="276" w:lineRule="auto"/>
        <w:ind w:left="-2"/>
        <w:jc w:val="center"/>
        <w:rPr>
          <w:rFonts w:cs="B Zar"/>
          <w:b/>
          <w:bCs/>
          <w:szCs w:val="28"/>
          <w:rtl/>
        </w:rPr>
      </w:pPr>
    </w:p>
    <w:p w:rsidR="003C6A05" w:rsidRPr="0016059A" w:rsidRDefault="003C6A05" w:rsidP="003C6A05">
      <w:pPr>
        <w:spacing w:line="276" w:lineRule="auto"/>
        <w:ind w:left="-2"/>
        <w:jc w:val="center"/>
        <w:rPr>
          <w:rFonts w:cs="B Zar"/>
          <w:b/>
          <w:bCs/>
          <w:szCs w:val="28"/>
          <w:rtl/>
        </w:rPr>
      </w:pPr>
      <w:r w:rsidRPr="0016059A">
        <w:rPr>
          <w:rFonts w:cs="B Zar" w:hint="cs"/>
          <w:b/>
          <w:bCs/>
          <w:szCs w:val="28"/>
          <w:rtl/>
        </w:rPr>
        <w:t>عنوان:</w:t>
      </w:r>
    </w:p>
    <w:p w:rsidR="003C6A05" w:rsidRDefault="003C6A05" w:rsidP="003C6A05">
      <w:pPr>
        <w:spacing w:line="276" w:lineRule="auto"/>
        <w:ind w:left="-2"/>
        <w:jc w:val="center"/>
        <w:rPr>
          <w:rFonts w:cs="B Zar"/>
          <w:b/>
          <w:bCs/>
          <w:color w:val="FF0000"/>
          <w:szCs w:val="28"/>
          <w:rtl/>
        </w:rPr>
      </w:pPr>
      <w:r>
        <w:rPr>
          <w:rFonts w:cs="B Zar" w:hint="cs"/>
          <w:b/>
          <w:bCs/>
          <w:szCs w:val="20"/>
          <w:rtl/>
        </w:rPr>
        <w:t>عملکرد و ارزیابی میزان مقاومت رفتار سازه های فولادی در برابر آتش سوزی پس از زلزله و خرابی پیش رونده</w:t>
      </w: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Default="00A87A8A" w:rsidP="003C6A05">
      <w:pPr>
        <w:spacing w:line="276" w:lineRule="auto"/>
        <w:ind w:left="-2"/>
        <w:jc w:val="center"/>
        <w:rPr>
          <w:rFonts w:cs="B Zar"/>
          <w:b/>
          <w:bCs/>
          <w:color w:val="FF0000"/>
          <w:szCs w:val="28"/>
          <w:rtl/>
        </w:rPr>
      </w:pPr>
    </w:p>
    <w:p w:rsidR="00A87A8A" w:rsidRPr="0016059A" w:rsidRDefault="00A87A8A" w:rsidP="003C6A05">
      <w:pPr>
        <w:spacing w:line="276" w:lineRule="auto"/>
        <w:ind w:left="-2"/>
        <w:jc w:val="center"/>
        <w:rPr>
          <w:rFonts w:cs="B Zar" w:hint="cs"/>
          <w:b/>
          <w:bCs/>
          <w:color w:val="FF0000"/>
          <w:szCs w:val="28"/>
          <w:rtl/>
        </w:rPr>
      </w:pPr>
    </w:p>
    <w:p w:rsidR="003C6A05" w:rsidRPr="0016059A" w:rsidRDefault="003C6A05" w:rsidP="003C6A05">
      <w:pPr>
        <w:spacing w:line="276" w:lineRule="auto"/>
        <w:ind w:left="-2"/>
        <w:jc w:val="center"/>
        <w:rPr>
          <w:rFonts w:cs="B Zar"/>
          <w:b/>
          <w:bCs/>
          <w:sz w:val="18"/>
          <w:szCs w:val="20"/>
          <w:rtl/>
        </w:rPr>
      </w:pPr>
    </w:p>
    <w:p w:rsidR="00A87A8A" w:rsidRDefault="00A87A8A" w:rsidP="003C6A05">
      <w:pPr>
        <w:pStyle w:val="TOCHeading"/>
        <w:jc w:val="center"/>
        <w:rPr>
          <w:rFonts w:ascii="B Nazanin" w:eastAsia="B Nazanin" w:hAnsi="B Nazanin" w:cs="B Zar"/>
          <w:color w:val="auto"/>
          <w:sz w:val="28"/>
          <w:szCs w:val="22"/>
          <w:lang w:bidi="fa-IR"/>
        </w:rPr>
      </w:pPr>
    </w:p>
    <w:p w:rsidR="00A87A8A" w:rsidRDefault="00A87A8A" w:rsidP="00A87A8A"/>
    <w:p w:rsidR="00A87A8A" w:rsidRDefault="00A87A8A" w:rsidP="00A87A8A">
      <w:pPr>
        <w:rPr>
          <w:rFonts w:cs="Cambria"/>
          <w:rtl/>
        </w:rPr>
      </w:pPr>
    </w:p>
    <w:p w:rsidR="00A87A8A" w:rsidRPr="00A87A8A" w:rsidRDefault="00A87A8A" w:rsidP="00A87A8A">
      <w:pPr>
        <w:rPr>
          <w:rFonts w:cstheme="minorBidi"/>
          <w:rtl/>
        </w:rPr>
      </w:pPr>
    </w:p>
    <w:p w:rsidR="00A87A8A" w:rsidRDefault="00A87A8A" w:rsidP="00A87A8A">
      <w:pPr>
        <w:rPr>
          <w:rFonts w:cs="Cambria"/>
        </w:rPr>
      </w:pPr>
    </w:p>
    <w:p w:rsidR="00A87A8A" w:rsidRDefault="00A87A8A" w:rsidP="00A87A8A">
      <w:pPr>
        <w:rPr>
          <w:rFonts w:cs="Cambria"/>
        </w:rPr>
      </w:pPr>
    </w:p>
    <w:p w:rsidR="00A87A8A" w:rsidRPr="00A87A8A" w:rsidRDefault="00A87A8A" w:rsidP="00A87A8A">
      <w:pPr>
        <w:rPr>
          <w:rFonts w:cs="Cambria"/>
        </w:rPr>
      </w:pPr>
    </w:p>
    <w:p w:rsidR="00A87A8A" w:rsidRDefault="00A87A8A" w:rsidP="003C6A05">
      <w:pPr>
        <w:pStyle w:val="TOCHeading"/>
        <w:jc w:val="center"/>
        <w:rPr>
          <w:rFonts w:ascii="B Nazanin" w:eastAsia="B Nazanin" w:hAnsi="B Nazanin" w:cs="B Zar"/>
          <w:color w:val="auto"/>
          <w:sz w:val="28"/>
          <w:szCs w:val="22"/>
          <w:lang w:bidi="fa-IR"/>
        </w:rPr>
      </w:pPr>
    </w:p>
    <w:p w:rsidR="00A87A8A" w:rsidRDefault="00A87A8A" w:rsidP="003C6A05">
      <w:pPr>
        <w:pStyle w:val="TOCHeading"/>
        <w:jc w:val="center"/>
        <w:rPr>
          <w:rFonts w:ascii="B Nazanin" w:eastAsia="B Nazanin" w:hAnsi="B Nazanin" w:cs="B Zar"/>
          <w:color w:val="auto"/>
          <w:sz w:val="28"/>
          <w:szCs w:val="22"/>
          <w:lang w:bidi="fa-IR"/>
        </w:rPr>
      </w:pPr>
    </w:p>
    <w:p w:rsidR="00A87A8A" w:rsidRDefault="00A87A8A" w:rsidP="003C6A05">
      <w:pPr>
        <w:pStyle w:val="TOCHeading"/>
        <w:jc w:val="center"/>
        <w:rPr>
          <w:rFonts w:ascii="B Nazanin" w:eastAsia="B Nazanin" w:hAnsi="B Nazanin" w:cs="B Zar"/>
          <w:color w:val="auto"/>
          <w:sz w:val="28"/>
          <w:szCs w:val="22"/>
          <w:lang w:bidi="fa-IR"/>
        </w:rPr>
      </w:pPr>
    </w:p>
    <w:sdt>
      <w:sdtPr>
        <w:rPr>
          <w:rFonts w:ascii="B Nazanin" w:eastAsia="B Nazanin" w:hAnsi="B Nazanin" w:cs="B Zar"/>
          <w:color w:val="auto"/>
          <w:sz w:val="28"/>
          <w:szCs w:val="22"/>
          <w:lang w:bidi="fa-IR"/>
        </w:rPr>
        <w:id w:val="-1608568192"/>
        <w:docPartObj>
          <w:docPartGallery w:val="Table of Contents"/>
          <w:docPartUnique/>
        </w:docPartObj>
      </w:sdtPr>
      <w:sdtEndPr>
        <w:rPr>
          <w:b/>
          <w:bCs/>
          <w:noProof/>
          <w:rtl/>
        </w:rPr>
      </w:sdtEndPr>
      <w:sdtContent>
        <w:p w:rsidR="003C6A05" w:rsidRPr="003C6A05" w:rsidRDefault="003C6A05" w:rsidP="003C6A05">
          <w:pPr>
            <w:pStyle w:val="TOCHeading"/>
            <w:jc w:val="center"/>
            <w:rPr>
              <w:rtl/>
              <w:lang w:bidi="fa-IR"/>
            </w:rPr>
          </w:pPr>
          <w:r>
            <w:rPr>
              <w:rFonts w:hint="cs"/>
              <w:rtl/>
              <w:lang w:bidi="fa-IR"/>
            </w:rPr>
            <w:t>فهرست مطالب</w:t>
          </w:r>
        </w:p>
        <w:p w:rsidR="003C6A05" w:rsidRPr="003C6A05" w:rsidRDefault="003C6A05" w:rsidP="003C6A05">
          <w:pPr>
            <w:pStyle w:val="TOC2"/>
            <w:tabs>
              <w:tab w:val="right" w:leader="dot" w:pos="8781"/>
            </w:tabs>
            <w:rPr>
              <w:rFonts w:cs="B Zar"/>
              <w:noProof/>
              <w:color w:val="auto"/>
              <w:rtl/>
            </w:rPr>
          </w:pPr>
          <w:r w:rsidRPr="003C6A05">
            <w:rPr>
              <w:rFonts w:cs="B Zar"/>
              <w:color w:val="auto"/>
            </w:rPr>
            <w:fldChar w:fldCharType="begin"/>
          </w:r>
          <w:r w:rsidRPr="003C6A05">
            <w:rPr>
              <w:rFonts w:cs="B Zar"/>
              <w:color w:val="auto"/>
            </w:rPr>
            <w:instrText xml:space="preserve"> TOC \o "1-3" \h \z \u </w:instrText>
          </w:r>
          <w:r w:rsidRPr="003C6A05">
            <w:rPr>
              <w:rFonts w:cs="B Zar"/>
              <w:color w:val="auto"/>
            </w:rPr>
            <w:fldChar w:fldCharType="separate"/>
          </w:r>
          <w:hyperlink w:anchor="_Toc109322870" w:history="1">
            <w:r w:rsidRPr="003C6A05">
              <w:rPr>
                <w:rStyle w:val="Hyperlink"/>
                <w:rFonts w:cs="B Zar"/>
                <w:noProof/>
                <w:color w:val="auto"/>
              </w:rPr>
              <w:t>1-1</w:t>
            </w:r>
            <w:r w:rsidRPr="003C6A05">
              <w:rPr>
                <w:rStyle w:val="Hyperlink"/>
                <w:rFonts w:cs="B Zar" w:hint="eastAsia"/>
                <w:noProof/>
                <w:color w:val="auto"/>
                <w:rtl/>
              </w:rPr>
              <w:t>مقدمه</w:t>
            </w:r>
            <w:r w:rsidRPr="003C6A05">
              <w:rPr>
                <w:rFonts w:cs="B Zar"/>
                <w:noProof/>
                <w:webHidden/>
                <w:color w:val="auto"/>
                <w:rtl/>
              </w:rPr>
              <w:tab/>
            </w:r>
            <w:r w:rsidRPr="003C6A05">
              <w:rPr>
                <w:rFonts w:cs="B Zar"/>
                <w:noProof/>
                <w:webHidden/>
                <w:color w:val="auto"/>
                <w:rtl/>
              </w:rPr>
              <w:fldChar w:fldCharType="begin"/>
            </w:r>
            <w:r w:rsidRPr="003C6A05">
              <w:rPr>
                <w:rFonts w:cs="B Zar"/>
                <w:noProof/>
                <w:webHidden/>
                <w:color w:val="auto"/>
                <w:rtl/>
              </w:rPr>
              <w:instrText xml:space="preserve"> </w:instrText>
            </w:r>
            <w:r w:rsidRPr="003C6A05">
              <w:rPr>
                <w:rFonts w:cs="B Zar"/>
                <w:noProof/>
                <w:webHidden/>
                <w:color w:val="auto"/>
              </w:rPr>
              <w:instrText xml:space="preserve">PAGEREF </w:instrText>
            </w:r>
            <w:r w:rsidRPr="003C6A05">
              <w:rPr>
                <w:rFonts w:cs="B Zar"/>
                <w:noProof/>
                <w:webHidden/>
                <w:color w:val="auto"/>
                <w:rtl/>
              </w:rPr>
              <w:instrText>_</w:instrText>
            </w:r>
            <w:r w:rsidRPr="003C6A05">
              <w:rPr>
                <w:rFonts w:cs="B Zar"/>
                <w:noProof/>
                <w:webHidden/>
                <w:color w:val="auto"/>
              </w:rPr>
              <w:instrText>Toc109322870 \h</w:instrText>
            </w:r>
            <w:r w:rsidRPr="003C6A05">
              <w:rPr>
                <w:rFonts w:cs="B Zar"/>
                <w:noProof/>
                <w:webHidden/>
                <w:color w:val="auto"/>
                <w:rtl/>
              </w:rPr>
              <w:instrText xml:space="preserve"> </w:instrText>
            </w:r>
            <w:r w:rsidRPr="003C6A05">
              <w:rPr>
                <w:rFonts w:cs="B Zar"/>
                <w:noProof/>
                <w:webHidden/>
                <w:color w:val="auto"/>
                <w:rtl/>
              </w:rPr>
            </w:r>
            <w:r w:rsidRPr="003C6A05">
              <w:rPr>
                <w:rFonts w:cs="B Zar"/>
                <w:noProof/>
                <w:webHidden/>
                <w:color w:val="auto"/>
                <w:rtl/>
              </w:rPr>
              <w:fldChar w:fldCharType="separate"/>
            </w:r>
            <w:r w:rsidR="00EE6300">
              <w:rPr>
                <w:rFonts w:cs="B Zar"/>
                <w:noProof/>
                <w:webHidden/>
                <w:color w:val="auto"/>
                <w:rtl/>
              </w:rPr>
              <w:t>10</w:t>
            </w:r>
            <w:r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1" w:history="1">
            <w:r w:rsidR="003C6A05" w:rsidRPr="003C6A05">
              <w:rPr>
                <w:rStyle w:val="Hyperlink"/>
                <w:rFonts w:cs="B Zar"/>
                <w:noProof/>
                <w:color w:val="auto"/>
              </w:rPr>
              <w:t>1-2</w:t>
            </w:r>
            <w:r w:rsidR="003C6A05" w:rsidRPr="003C6A05">
              <w:rPr>
                <w:rStyle w:val="Hyperlink"/>
                <w:rFonts w:cs="B Zar" w:hint="eastAsia"/>
                <w:noProof/>
                <w:color w:val="auto"/>
                <w:rtl/>
              </w:rPr>
              <w:t>ب</w:t>
            </w:r>
            <w:r w:rsidR="003C6A05" w:rsidRPr="003C6A05">
              <w:rPr>
                <w:rStyle w:val="Hyperlink"/>
                <w:rFonts w:cs="B Zar" w:hint="cs"/>
                <w:noProof/>
                <w:color w:val="auto"/>
                <w:rtl/>
              </w:rPr>
              <w:t>ی</w:t>
            </w:r>
            <w:r w:rsidR="003C6A05" w:rsidRPr="003C6A05">
              <w:rPr>
                <w:rStyle w:val="Hyperlink"/>
                <w:rFonts w:cs="B Zar" w:hint="eastAsia"/>
                <w:noProof/>
                <w:color w:val="auto"/>
                <w:rtl/>
              </w:rPr>
              <w:t>ان</w:t>
            </w:r>
            <w:r w:rsidR="003C6A05" w:rsidRPr="003C6A05">
              <w:rPr>
                <w:rStyle w:val="Hyperlink"/>
                <w:rFonts w:cs="B Zar"/>
                <w:noProof/>
                <w:color w:val="auto"/>
                <w:rtl/>
              </w:rPr>
              <w:t xml:space="preserve"> </w:t>
            </w:r>
            <w:r w:rsidR="003C6A05" w:rsidRPr="003C6A05">
              <w:rPr>
                <w:rStyle w:val="Hyperlink"/>
                <w:rFonts w:cs="B Zar" w:hint="eastAsia"/>
                <w:noProof/>
                <w:color w:val="auto"/>
                <w:rtl/>
              </w:rPr>
              <w:t>مسئله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2" w:history="1">
            <w:r w:rsidR="003C6A05" w:rsidRPr="003C6A05">
              <w:rPr>
                <w:rStyle w:val="Hyperlink"/>
                <w:rFonts w:cs="B Zar"/>
                <w:noProof/>
                <w:color w:val="auto"/>
              </w:rPr>
              <w:t>1-3</w:t>
            </w:r>
            <w:r w:rsidR="003C6A05" w:rsidRPr="003C6A05">
              <w:rPr>
                <w:rStyle w:val="Hyperlink"/>
                <w:rFonts w:cs="B Zar" w:hint="eastAsia"/>
                <w:noProof/>
                <w:color w:val="auto"/>
                <w:rtl/>
              </w:rPr>
              <w:t>سؤالات</w:t>
            </w:r>
            <w:r w:rsidR="003C6A05" w:rsidRPr="003C6A05">
              <w:rPr>
                <w:rStyle w:val="Hyperlink"/>
                <w:rFonts w:cs="B Zar"/>
                <w:noProof/>
                <w:color w:val="auto"/>
                <w:rtl/>
              </w:rPr>
              <w:t xml:space="preserve"> </w:t>
            </w:r>
            <w:r w:rsidR="003C6A05" w:rsidRPr="003C6A05">
              <w:rPr>
                <w:rStyle w:val="Hyperlink"/>
                <w:rFonts w:cs="B Zar" w:hint="eastAsia"/>
                <w:noProof/>
                <w:color w:val="auto"/>
                <w:rtl/>
              </w:rPr>
              <w:t>تحق</w:t>
            </w:r>
            <w:r w:rsidR="003C6A05" w:rsidRPr="003C6A05">
              <w:rPr>
                <w:rStyle w:val="Hyperlink"/>
                <w:rFonts w:cs="B Zar" w:hint="cs"/>
                <w:noProof/>
                <w:color w:val="auto"/>
                <w:rtl/>
              </w:rPr>
              <w:t>ی</w:t>
            </w:r>
            <w:r w:rsidR="003C6A05" w:rsidRPr="003C6A05">
              <w:rPr>
                <w:rStyle w:val="Hyperlink"/>
                <w:rFonts w:cs="B Zar" w:hint="eastAsia"/>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15</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3" w:history="1">
            <w:r w:rsidR="003C6A05" w:rsidRPr="003C6A05">
              <w:rPr>
                <w:rStyle w:val="Hyperlink"/>
                <w:rFonts w:cs="B Zar"/>
                <w:noProof/>
                <w:color w:val="auto"/>
              </w:rPr>
              <w:t>1-4</w:t>
            </w:r>
            <w:r w:rsidR="003C6A05" w:rsidRPr="003C6A05">
              <w:rPr>
                <w:rStyle w:val="Hyperlink"/>
                <w:rFonts w:cs="B Zar" w:hint="eastAsia"/>
                <w:noProof/>
                <w:color w:val="auto"/>
                <w:rtl/>
              </w:rPr>
              <w:t>فرض</w:t>
            </w:r>
            <w:r w:rsidR="003C6A05" w:rsidRPr="003C6A05">
              <w:rPr>
                <w:rStyle w:val="Hyperlink"/>
                <w:rFonts w:cs="B Zar" w:hint="cs"/>
                <w:noProof/>
                <w:color w:val="auto"/>
                <w:rtl/>
              </w:rPr>
              <w:t>ی</w:t>
            </w:r>
            <w:r w:rsidR="003C6A05" w:rsidRPr="003C6A05">
              <w:rPr>
                <w:rStyle w:val="Hyperlink"/>
                <w:rFonts w:cs="B Zar" w:hint="eastAsia"/>
                <w:noProof/>
                <w:color w:val="auto"/>
                <w:rtl/>
              </w:rPr>
              <w:t>ات</w:t>
            </w:r>
            <w:r w:rsidR="003C6A05" w:rsidRPr="003C6A05">
              <w:rPr>
                <w:rStyle w:val="Hyperlink"/>
                <w:rFonts w:cs="B Zar"/>
                <w:noProof/>
                <w:color w:val="auto"/>
                <w:rtl/>
              </w:rPr>
              <w:t xml:space="preserve"> </w:t>
            </w:r>
            <w:r w:rsidR="003C6A05" w:rsidRPr="003C6A05">
              <w:rPr>
                <w:rStyle w:val="Hyperlink"/>
                <w:rFonts w:cs="B Zar" w:hint="eastAsia"/>
                <w:noProof/>
                <w:color w:val="auto"/>
                <w:rtl/>
              </w:rPr>
              <w:t>تحق</w:t>
            </w:r>
            <w:r w:rsidR="003C6A05" w:rsidRPr="003C6A05">
              <w:rPr>
                <w:rStyle w:val="Hyperlink"/>
                <w:rFonts w:cs="B Zar" w:hint="cs"/>
                <w:noProof/>
                <w:color w:val="auto"/>
                <w:rtl/>
              </w:rPr>
              <w:t>ی</w:t>
            </w:r>
            <w:r w:rsidR="003C6A05" w:rsidRPr="003C6A05">
              <w:rPr>
                <w:rStyle w:val="Hyperlink"/>
                <w:rFonts w:cs="B Zar" w:hint="eastAsia"/>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Toc109322873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15</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4" w:history="1">
            <w:r w:rsidR="003C6A05" w:rsidRPr="003C6A05">
              <w:rPr>
                <w:rStyle w:val="Hyperlink"/>
                <w:rFonts w:cs="B Zar"/>
                <w:noProof/>
                <w:color w:val="auto"/>
              </w:rPr>
              <w:t>1-5</w:t>
            </w:r>
            <w:r w:rsidR="003C6A05" w:rsidRPr="003C6A05">
              <w:rPr>
                <w:rStyle w:val="Hyperlink"/>
                <w:rFonts w:cs="B Zar" w:hint="eastAsia"/>
                <w:noProof/>
                <w:color w:val="auto"/>
                <w:rtl/>
              </w:rPr>
              <w:t>اهداف</w:t>
            </w:r>
            <w:r w:rsidR="003C6A05" w:rsidRPr="003C6A05">
              <w:rPr>
                <w:rStyle w:val="Hyperlink"/>
                <w:rFonts w:cs="B Zar"/>
                <w:noProof/>
                <w:color w:val="auto"/>
                <w:rtl/>
              </w:rPr>
              <w:t xml:space="preserve"> </w:t>
            </w:r>
            <w:r w:rsidR="003C6A05" w:rsidRPr="003C6A05">
              <w:rPr>
                <w:rStyle w:val="Hyperlink"/>
                <w:rFonts w:cs="B Zar" w:hint="eastAsia"/>
                <w:noProof/>
                <w:color w:val="auto"/>
                <w:rtl/>
              </w:rPr>
              <w:t>تحق</w:t>
            </w:r>
            <w:r w:rsidR="003C6A05" w:rsidRPr="003C6A05">
              <w:rPr>
                <w:rStyle w:val="Hyperlink"/>
                <w:rFonts w:cs="B Zar" w:hint="cs"/>
                <w:noProof/>
                <w:color w:val="auto"/>
                <w:rtl/>
              </w:rPr>
              <w:t>ی</w:t>
            </w:r>
            <w:r w:rsidR="003C6A05" w:rsidRPr="003C6A05">
              <w:rPr>
                <w:rStyle w:val="Hyperlink"/>
                <w:rFonts w:cs="B Zar" w:hint="eastAsia"/>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Toc109322874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15</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5" w:history="1">
            <w:r w:rsidR="003C6A05" w:rsidRPr="003C6A05">
              <w:rPr>
                <w:rStyle w:val="Hyperlink"/>
                <w:rFonts w:cs="B Zar"/>
                <w:noProof/>
                <w:color w:val="auto"/>
              </w:rPr>
              <w:t>1-6</w:t>
            </w:r>
            <w:r w:rsidR="003C6A05" w:rsidRPr="003C6A05">
              <w:rPr>
                <w:rStyle w:val="Hyperlink"/>
                <w:rFonts w:cs="B Zar"/>
                <w:noProof/>
                <w:color w:val="auto"/>
                <w:rtl/>
              </w:rPr>
              <w:t xml:space="preserve"> </w:t>
            </w:r>
            <w:r w:rsidR="003C6A05" w:rsidRPr="003C6A05">
              <w:rPr>
                <w:rStyle w:val="Hyperlink"/>
                <w:rFonts w:ascii="Arial" w:eastAsia="Arial" w:hAnsi="Arial" w:cs="B Zar"/>
                <w:noProof/>
                <w:color w:val="auto"/>
                <w:rtl/>
              </w:rPr>
              <w:t xml:space="preserve"> </w:t>
            </w:r>
            <w:r w:rsidR="003C6A05" w:rsidRPr="003C6A05">
              <w:rPr>
                <w:rStyle w:val="Hyperlink"/>
                <w:rFonts w:cs="B Zar" w:hint="eastAsia"/>
                <w:noProof/>
                <w:color w:val="auto"/>
                <w:rtl/>
              </w:rPr>
              <w:t>روش</w:t>
            </w:r>
            <w:r w:rsidR="003C6A05" w:rsidRPr="003C6A05">
              <w:rPr>
                <w:rStyle w:val="Hyperlink"/>
                <w:rFonts w:cs="B Zar"/>
                <w:noProof/>
                <w:color w:val="auto"/>
                <w:rtl/>
              </w:rPr>
              <w:t xml:space="preserve"> </w:t>
            </w:r>
            <w:r w:rsidR="003C6A05" w:rsidRPr="003C6A05">
              <w:rPr>
                <w:rStyle w:val="Hyperlink"/>
                <w:rFonts w:cs="B Zar" w:hint="eastAsia"/>
                <w:noProof/>
                <w:color w:val="auto"/>
                <w:rtl/>
              </w:rPr>
              <w:t>پژوهش</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Toc109322875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6" w:history="1">
            <w:r w:rsidR="003C6A05" w:rsidRPr="003C6A05">
              <w:rPr>
                <w:rStyle w:val="Hyperlink"/>
                <w:rFonts w:cs="B Zar"/>
                <w:noProof/>
                <w:color w:val="auto"/>
              </w:rPr>
              <w:t>1-7</w:t>
            </w:r>
            <w:r w:rsidR="003C6A05" w:rsidRPr="003C6A05">
              <w:rPr>
                <w:rStyle w:val="Hyperlink"/>
                <w:rFonts w:cs="B Zar" w:hint="eastAsia"/>
                <w:noProof/>
                <w:color w:val="auto"/>
                <w:rtl/>
              </w:rPr>
              <w:t>چارچوب</w:t>
            </w:r>
            <w:r w:rsidR="003C6A05" w:rsidRPr="003C6A05">
              <w:rPr>
                <w:rStyle w:val="Hyperlink"/>
                <w:rFonts w:cs="B Zar"/>
                <w:noProof/>
                <w:color w:val="auto"/>
                <w:rtl/>
              </w:rPr>
              <w:t xml:space="preserve"> </w:t>
            </w:r>
            <w:r w:rsidR="003C6A05" w:rsidRPr="003C6A05">
              <w:rPr>
                <w:rStyle w:val="Hyperlink"/>
                <w:rFonts w:cs="B Zar" w:hint="eastAsia"/>
                <w:noProof/>
                <w:color w:val="auto"/>
                <w:rtl/>
              </w:rPr>
              <w:t>تحق</w:t>
            </w:r>
            <w:r w:rsidR="003C6A05" w:rsidRPr="003C6A05">
              <w:rPr>
                <w:rStyle w:val="Hyperlink"/>
                <w:rFonts w:cs="B Zar" w:hint="cs"/>
                <w:noProof/>
                <w:color w:val="auto"/>
                <w:rtl/>
              </w:rPr>
              <w:t>ی</w:t>
            </w:r>
            <w:r w:rsidR="003C6A05" w:rsidRPr="003C6A05">
              <w:rPr>
                <w:rStyle w:val="Hyperlink"/>
                <w:rFonts w:cs="B Zar" w:hint="eastAsia"/>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Toc109322876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7" w:history="1">
            <w:r w:rsidR="003C6A05" w:rsidRPr="003C6A05">
              <w:rPr>
                <w:rStyle w:val="Hyperlink"/>
                <w:rFonts w:cs="B Zar"/>
                <w:bCs/>
                <w:noProof/>
                <w:color w:val="auto"/>
              </w:rPr>
              <w:t>2-1</w:t>
            </w:r>
            <w:r w:rsidR="003C6A05" w:rsidRPr="003C6A05">
              <w:rPr>
                <w:rStyle w:val="Hyperlink"/>
                <w:rFonts w:cs="B Zar" w:hint="eastAsia"/>
                <w:bCs/>
                <w:noProof/>
                <w:color w:val="auto"/>
                <w:rtl/>
              </w:rPr>
              <w:t>مقدمه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Toc109322877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8" w:history="1">
            <w:r w:rsidR="003C6A05" w:rsidRPr="003C6A05">
              <w:rPr>
                <w:rStyle w:val="Hyperlink"/>
                <w:rFonts w:cs="B Zar"/>
                <w:noProof/>
                <w:color w:val="auto"/>
              </w:rPr>
              <w:t>2-2</w:t>
            </w:r>
            <w:r w:rsidR="003C6A05" w:rsidRPr="003C6A05">
              <w:rPr>
                <w:rStyle w:val="Hyperlink"/>
                <w:rFonts w:cs="B Zar" w:hint="eastAsia"/>
                <w:bCs/>
                <w:noProof/>
                <w:color w:val="auto"/>
                <w:rtl/>
              </w:rPr>
              <w:t>تار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خچه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سازه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Style w:val="Hyperlink"/>
                <w:rFonts w:cs="B Zar" w:hint="cs"/>
                <w:b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Toc109322878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79" w:history="1">
            <w:r w:rsidR="003C6A05" w:rsidRPr="003C6A05">
              <w:rPr>
                <w:rStyle w:val="Hyperlink"/>
                <w:rFonts w:cs="B Zar"/>
                <w:noProof/>
                <w:color w:val="auto"/>
              </w:rPr>
              <w:t>2-3</w:t>
            </w:r>
            <w:r w:rsidR="003C6A05" w:rsidRPr="003C6A05">
              <w:rPr>
                <w:rStyle w:val="Hyperlink"/>
                <w:rFonts w:cs="B Zar" w:hint="eastAsia"/>
                <w:noProof/>
                <w:color w:val="auto"/>
                <w:rtl/>
              </w:rPr>
              <w:t>فولاد</w:t>
            </w:r>
            <w:r w:rsidR="003C6A05" w:rsidRPr="003C6A05">
              <w:rPr>
                <w:rStyle w:val="Hyperlink"/>
                <w:rFonts w:cs="B Zar"/>
                <w:noProof/>
                <w:color w:val="auto"/>
                <w:rtl/>
              </w:rPr>
              <w:t xml:space="preserve"> </w:t>
            </w:r>
            <w:r w:rsidR="003C6A05" w:rsidRPr="003C6A05">
              <w:rPr>
                <w:rStyle w:val="Hyperlink"/>
                <w:rFonts w:cs="B Zar" w:hint="eastAsia"/>
                <w:noProof/>
                <w:color w:val="auto"/>
                <w:rtl/>
              </w:rPr>
              <w:t>ساختمان</w:t>
            </w:r>
            <w:r w:rsidR="003C6A05" w:rsidRPr="003C6A05">
              <w:rPr>
                <w:rStyle w:val="Hyperlink"/>
                <w:rFonts w:cs="B Zar" w:hint="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Toc109322879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20</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0" w:history="1">
            <w:r w:rsidR="003C6A05" w:rsidRPr="003C6A05">
              <w:rPr>
                <w:rStyle w:val="Hyperlink"/>
                <w:rFonts w:cs="B Zar"/>
                <w:noProof/>
                <w:color w:val="auto"/>
              </w:rPr>
              <w:t>2-</w:t>
            </w:r>
            <w:r w:rsidR="003C6A05" w:rsidRPr="003C6A05">
              <w:rPr>
                <w:rStyle w:val="Hyperlink"/>
                <w:rFonts w:cs="B Zar"/>
                <w:bCs/>
                <w:noProof/>
                <w:color w:val="auto"/>
              </w:rPr>
              <w:t>4</w:t>
            </w:r>
            <w:r w:rsidR="003C6A05" w:rsidRPr="003C6A05">
              <w:rPr>
                <w:rStyle w:val="Hyperlink"/>
                <w:rFonts w:cs="B Zar" w:hint="eastAsia"/>
                <w:bCs/>
                <w:noProof/>
                <w:color w:val="auto"/>
                <w:rtl/>
              </w:rPr>
              <w:t>انواع</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ساختمان</w:t>
            </w:r>
            <w:r w:rsidR="003C6A05" w:rsidRPr="003C6A05">
              <w:rPr>
                <w:rStyle w:val="Hyperlink"/>
                <w:rFonts w:cs="B Zar" w:hint="cs"/>
                <w:b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Toc109322880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21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1" w:history="1">
            <w:r w:rsidR="003C6A05" w:rsidRPr="003C6A05">
              <w:rPr>
                <w:rStyle w:val="Hyperlink"/>
                <w:rFonts w:cs="B Zar"/>
                <w:bCs/>
                <w:noProof/>
                <w:color w:val="auto"/>
              </w:rPr>
              <w:t>2-5</w:t>
            </w:r>
            <w:r w:rsidR="003C6A05" w:rsidRPr="003C6A05">
              <w:rPr>
                <w:rStyle w:val="Hyperlink"/>
                <w:rFonts w:cs="B Zar" w:hint="eastAsia"/>
                <w:bCs/>
                <w:noProof/>
                <w:color w:val="auto"/>
                <w:rtl/>
              </w:rPr>
              <w:t>اعضا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کشش</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سازه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Style w:val="Hyperlink"/>
                <w:rFonts w:cs="B Zar" w:hint="cs"/>
                <w:b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22</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2" w:history="1">
            <w:r w:rsidR="003C6A05" w:rsidRPr="003C6A05">
              <w:rPr>
                <w:rStyle w:val="Hyperlink"/>
                <w:rFonts w:ascii="Cambria" w:hAnsi="Cambria" w:cs="B Zar"/>
                <w:noProof/>
                <w:color w:val="auto"/>
                <w:rtl/>
              </w:rPr>
              <w:t>2-7</w:t>
            </w:r>
            <w:r w:rsidR="003C6A05" w:rsidRPr="003C6A05">
              <w:rPr>
                <w:rStyle w:val="Hyperlink"/>
                <w:rFonts w:ascii="Cambria" w:hAnsi="Cambria" w:cs="B Zar" w:hint="eastAsia"/>
                <w:noProof/>
                <w:color w:val="auto"/>
                <w:rtl/>
              </w:rPr>
              <w:t>اهم</w:t>
            </w:r>
            <w:r w:rsidR="003C6A05" w:rsidRPr="003C6A05">
              <w:rPr>
                <w:rStyle w:val="Hyperlink"/>
                <w:rFonts w:ascii="Cambria" w:hAnsi="Cambria" w:cs="B Zar" w:hint="cs"/>
                <w:noProof/>
                <w:color w:val="auto"/>
                <w:rtl/>
              </w:rPr>
              <w:t>یی</w:t>
            </w:r>
            <w:r w:rsidR="003C6A05" w:rsidRPr="003C6A05">
              <w:rPr>
                <w:rStyle w:val="Hyperlink"/>
                <w:rFonts w:ascii="Cambria" w:hAnsi="Cambria" w:cs="B Zar" w:hint="eastAsia"/>
                <w:noProof/>
                <w:color w:val="auto"/>
                <w:rtl/>
              </w:rPr>
              <w:t>ت</w:t>
            </w:r>
            <w:r w:rsidR="003C6A05" w:rsidRPr="003C6A05">
              <w:rPr>
                <w:rStyle w:val="Hyperlink"/>
                <w:rFonts w:ascii="Cambria" w:hAnsi="Cambria" w:cs="B Zar"/>
                <w:noProof/>
                <w:color w:val="auto"/>
                <w:rtl/>
              </w:rPr>
              <w:t xml:space="preserve"> </w:t>
            </w:r>
            <w:r w:rsidR="003C6A05" w:rsidRPr="003C6A05">
              <w:rPr>
                <w:rStyle w:val="Hyperlink"/>
                <w:rFonts w:cs="B Zar" w:hint="eastAsia"/>
                <w:noProof/>
                <w:color w:val="auto"/>
                <w:rtl/>
              </w:rPr>
              <w:t>خراب</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پ</w:t>
            </w:r>
            <w:r w:rsidR="003C6A05" w:rsidRPr="003C6A05">
              <w:rPr>
                <w:rStyle w:val="Hyperlink"/>
                <w:rFonts w:cs="B Zar" w:hint="cs"/>
                <w:noProof/>
                <w:color w:val="auto"/>
                <w:rtl/>
              </w:rPr>
              <w:t>ی</w:t>
            </w:r>
            <w:r w:rsidR="003C6A05" w:rsidRPr="003C6A05">
              <w:rPr>
                <w:rStyle w:val="Hyperlink"/>
                <w:rFonts w:cs="B Zar" w:hint="eastAsia"/>
                <w:noProof/>
                <w:color w:val="auto"/>
                <w:rtl/>
              </w:rPr>
              <w:t>ش</w:t>
            </w:r>
            <w:r w:rsidR="003C6A05" w:rsidRPr="003C6A05">
              <w:rPr>
                <w:rStyle w:val="Hyperlink"/>
                <w:rFonts w:cs="B Zar"/>
                <w:noProof/>
                <w:color w:val="auto"/>
                <w:rtl/>
              </w:rPr>
              <w:t xml:space="preserve"> </w:t>
            </w:r>
            <w:r w:rsidR="003C6A05" w:rsidRPr="003C6A05">
              <w:rPr>
                <w:rStyle w:val="Hyperlink"/>
                <w:rFonts w:cs="B Zar" w:hint="eastAsia"/>
                <w:noProof/>
                <w:color w:val="auto"/>
                <w:rtl/>
              </w:rPr>
              <w:t>رونده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24</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3" w:history="1">
            <w:r w:rsidR="003C6A05" w:rsidRPr="003C6A05">
              <w:rPr>
                <w:rStyle w:val="Hyperlink"/>
                <w:rFonts w:cs="B Zar"/>
                <w:bCs/>
                <w:noProof/>
                <w:color w:val="auto"/>
                <w:rtl/>
              </w:rPr>
              <w:t>2-8</w:t>
            </w:r>
            <w:r w:rsidR="003C6A05" w:rsidRPr="003C6A05">
              <w:rPr>
                <w:rStyle w:val="Hyperlink"/>
                <w:rFonts w:cs="B Zar" w:hint="eastAsia"/>
                <w:bCs/>
                <w:noProof/>
                <w:color w:val="auto"/>
                <w:rtl/>
              </w:rPr>
              <w:t>گس</w:t>
            </w:r>
            <w:r w:rsidR="003C6A05" w:rsidRPr="003C6A05">
              <w:rPr>
                <w:rStyle w:val="Hyperlink"/>
                <w:rFonts w:cs="B Zar" w:hint="cs"/>
                <w:bCs/>
                <w:noProof/>
                <w:color w:val="auto"/>
                <w:rtl/>
              </w:rPr>
              <w:t>ی</w:t>
            </w:r>
            <w:r w:rsidR="003C6A05" w:rsidRPr="003C6A05">
              <w:rPr>
                <w:rStyle w:val="Hyperlink"/>
                <w:rFonts w:cs="B Zar" w:hint="eastAsia"/>
                <w:bCs/>
                <w:noProof/>
                <w:color w:val="auto"/>
                <w:rtl/>
              </w:rPr>
              <w:t>ختگ</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پ</w:t>
            </w:r>
            <w:r w:rsidR="003C6A05" w:rsidRPr="003C6A05">
              <w:rPr>
                <w:rStyle w:val="Hyperlink"/>
                <w:rFonts w:cs="B Zar" w:hint="cs"/>
                <w:bCs/>
                <w:noProof/>
                <w:color w:val="auto"/>
                <w:rtl/>
              </w:rPr>
              <w:t>ی</w:t>
            </w:r>
            <w:r w:rsidR="003C6A05" w:rsidRPr="003C6A05">
              <w:rPr>
                <w:rStyle w:val="Hyperlink"/>
                <w:rFonts w:cs="B Zar" w:hint="eastAsia"/>
                <w:bCs/>
                <w:noProof/>
                <w:color w:val="auto"/>
                <w:rtl/>
              </w:rPr>
              <w:t>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رونده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Toc109322883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28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4" w:history="1">
            <w:r w:rsidR="003C6A05" w:rsidRPr="003C6A05">
              <w:rPr>
                <w:rStyle w:val="Hyperlink"/>
                <w:rFonts w:cs="B Zar" w:hint="eastAsia"/>
                <w:bCs/>
                <w:noProof/>
                <w:color w:val="auto"/>
                <w:rtl/>
              </w:rPr>
              <w:t>آتش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سوز</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پس</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از</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زلزله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Toc109322884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34</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5" w:history="1">
            <w:r w:rsidR="003C6A05" w:rsidRPr="003C6A05">
              <w:rPr>
                <w:rStyle w:val="Hyperlink"/>
                <w:rFonts w:cs="B Zar"/>
                <w:bCs/>
                <w:noProof/>
                <w:color w:val="auto"/>
                <w:rtl/>
              </w:rPr>
              <w:t>2-9</w:t>
            </w:r>
            <w:r w:rsidR="003C6A05" w:rsidRPr="003C6A05">
              <w:rPr>
                <w:rStyle w:val="Hyperlink"/>
                <w:rFonts w:cs="B Zar"/>
                <w:noProof/>
                <w:color w:val="auto"/>
                <w:rtl/>
              </w:rPr>
              <w:t xml:space="preserve"> </w:t>
            </w:r>
            <w:r w:rsidR="003C6A05" w:rsidRPr="003C6A05">
              <w:rPr>
                <w:rStyle w:val="Hyperlink"/>
                <w:rFonts w:cs="B Zar" w:hint="eastAsia"/>
                <w:noProof/>
                <w:color w:val="auto"/>
                <w:rtl/>
              </w:rPr>
              <w:t>عملکرد</w:t>
            </w:r>
            <w:r w:rsidR="003C6A05" w:rsidRPr="003C6A05">
              <w:rPr>
                <w:rStyle w:val="Hyperlink"/>
                <w:rFonts w:cs="B Zar"/>
                <w:noProof/>
                <w:color w:val="auto"/>
                <w:rtl/>
              </w:rPr>
              <w:t xml:space="preserve"> </w:t>
            </w:r>
            <w:r w:rsidR="003C6A05" w:rsidRPr="003C6A05">
              <w:rPr>
                <w:rStyle w:val="Hyperlink"/>
                <w:rFonts w:cs="B Zar" w:hint="eastAsia"/>
                <w:noProof/>
                <w:color w:val="auto"/>
                <w:rtl/>
              </w:rPr>
              <w:t>سازه</w:t>
            </w:r>
            <w:r w:rsidR="003C6A05" w:rsidRPr="003C6A05">
              <w:rPr>
                <w:rStyle w:val="Hyperlink"/>
                <w:rFonts w:cs="B Zar"/>
                <w:noProof/>
                <w:color w:val="auto"/>
                <w:rtl/>
              </w:rPr>
              <w:t xml:space="preserve"> </w:t>
            </w:r>
            <w:r w:rsidR="003C6A05" w:rsidRPr="003C6A05">
              <w:rPr>
                <w:rStyle w:val="Hyperlink"/>
                <w:rFonts w:cs="B Zar" w:hint="eastAsia"/>
                <w:noProof/>
                <w:color w:val="auto"/>
                <w:rtl/>
              </w:rPr>
              <w:t>در</w:t>
            </w:r>
            <w:r w:rsidR="003C6A05" w:rsidRPr="003C6A05">
              <w:rPr>
                <w:rStyle w:val="Hyperlink"/>
                <w:rFonts w:cs="B Zar"/>
                <w:noProof/>
                <w:color w:val="auto"/>
                <w:rtl/>
              </w:rPr>
              <w:t xml:space="preserve"> </w:t>
            </w:r>
            <w:r w:rsidR="003C6A05" w:rsidRPr="003C6A05">
              <w:rPr>
                <w:rStyle w:val="Hyperlink"/>
                <w:rFonts w:cs="B Zar" w:hint="eastAsia"/>
                <w:noProof/>
                <w:color w:val="auto"/>
                <w:rtl/>
              </w:rPr>
              <w:t>برابر</w:t>
            </w:r>
            <w:r w:rsidR="003C6A05" w:rsidRPr="003C6A05">
              <w:rPr>
                <w:rStyle w:val="Hyperlink"/>
                <w:rFonts w:cs="B Zar"/>
                <w:noProof/>
                <w:color w:val="auto"/>
                <w:rtl/>
              </w:rPr>
              <w:t xml:space="preserve"> </w:t>
            </w:r>
            <w:r w:rsidR="003C6A05" w:rsidRPr="003C6A05">
              <w:rPr>
                <w:rStyle w:val="Hyperlink"/>
                <w:rFonts w:cs="B Zar" w:hint="eastAsia"/>
                <w:noProof/>
                <w:color w:val="auto"/>
                <w:rtl/>
              </w:rPr>
              <w:t>آتشسوز</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پس</w:t>
            </w:r>
            <w:r w:rsidR="003C6A05" w:rsidRPr="003C6A05">
              <w:rPr>
                <w:rStyle w:val="Hyperlink"/>
                <w:rFonts w:cs="B Zar"/>
                <w:noProof/>
                <w:color w:val="auto"/>
                <w:rtl/>
              </w:rPr>
              <w:t xml:space="preserve"> </w:t>
            </w:r>
            <w:r w:rsidR="003C6A05" w:rsidRPr="003C6A05">
              <w:rPr>
                <w:rStyle w:val="Hyperlink"/>
                <w:rFonts w:cs="B Zar" w:hint="eastAsia"/>
                <w:noProof/>
                <w:color w:val="auto"/>
                <w:rtl/>
              </w:rPr>
              <w:t>از</w:t>
            </w:r>
            <w:r w:rsidR="003C6A05" w:rsidRPr="003C6A05">
              <w:rPr>
                <w:rStyle w:val="Hyperlink"/>
                <w:rFonts w:cs="B Zar"/>
                <w:noProof/>
                <w:color w:val="auto"/>
                <w:rtl/>
              </w:rPr>
              <w:t xml:space="preserve"> </w:t>
            </w:r>
            <w:r w:rsidR="003C6A05" w:rsidRPr="003C6A05">
              <w:rPr>
                <w:rStyle w:val="Hyperlink"/>
                <w:rFonts w:cs="B Zar" w:hint="eastAsia"/>
                <w:noProof/>
                <w:color w:val="auto"/>
                <w:rtl/>
              </w:rPr>
              <w:t>زلزله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Toc109322885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6" w:history="1">
            <w:r w:rsidR="003C6A05" w:rsidRPr="003C6A05">
              <w:rPr>
                <w:rStyle w:val="Hyperlink"/>
                <w:rFonts w:cs="B Zar"/>
                <w:noProof/>
                <w:color w:val="auto"/>
                <w:rtl/>
              </w:rPr>
              <w:t>2-10</w:t>
            </w:r>
            <w:r w:rsidR="003C6A05" w:rsidRPr="003C6A05">
              <w:rPr>
                <w:rStyle w:val="Hyperlink"/>
                <w:rFonts w:cs="B Zar" w:hint="eastAsia"/>
                <w:noProof/>
                <w:color w:val="auto"/>
                <w:rtl/>
              </w:rPr>
              <w:t>آتش</w:t>
            </w:r>
            <w:r w:rsidR="003C6A05" w:rsidRPr="003C6A05">
              <w:rPr>
                <w:rStyle w:val="Hyperlink"/>
                <w:rFonts w:cs="B Zar"/>
                <w:noProof/>
                <w:color w:val="auto"/>
                <w:rtl/>
              </w:rPr>
              <w:t xml:space="preserve"> </w:t>
            </w:r>
            <w:r w:rsidR="003C6A05" w:rsidRPr="003C6A05">
              <w:rPr>
                <w:rStyle w:val="Hyperlink"/>
                <w:rFonts w:cs="B Zar" w:hint="eastAsia"/>
                <w:noProof/>
                <w:color w:val="auto"/>
                <w:rtl/>
              </w:rPr>
              <w:t>سوز</w:t>
            </w:r>
            <w:r w:rsidR="003C6A05" w:rsidRPr="003C6A05">
              <w:rPr>
                <w:rStyle w:val="Hyperlink"/>
                <w:rFonts w:cs="B Zar" w:hint="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Toc109322886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37</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7" w:history="1">
            <w:r w:rsidR="003C6A05" w:rsidRPr="003C6A05">
              <w:rPr>
                <w:rStyle w:val="Hyperlink"/>
                <w:rFonts w:cs="B Zar"/>
                <w:noProof/>
                <w:color w:val="auto"/>
                <w:rtl/>
              </w:rPr>
              <w:t>2-11</w:t>
            </w:r>
            <w:r w:rsidR="003C6A05" w:rsidRPr="003C6A05">
              <w:rPr>
                <w:rStyle w:val="Hyperlink"/>
                <w:rFonts w:cs="B Zar"/>
                <w:noProof/>
                <w:color w:val="auto"/>
              </w:rPr>
              <w:t xml:space="preserve"> </w:t>
            </w:r>
            <w:r w:rsidR="003C6A05" w:rsidRPr="003C6A05">
              <w:rPr>
                <w:rStyle w:val="Hyperlink"/>
                <w:rFonts w:cs="B Zar" w:hint="eastAsia"/>
                <w:bCs/>
                <w:noProof/>
                <w:color w:val="auto"/>
                <w:rtl/>
              </w:rPr>
              <w:t>انتقال</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حرارت</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Toc109322887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8" w:history="1">
            <w:r w:rsidR="003C6A05" w:rsidRPr="003C6A05">
              <w:rPr>
                <w:rStyle w:val="Hyperlink"/>
                <w:rFonts w:cs="B Zar"/>
                <w:bCs/>
                <w:noProof/>
                <w:color w:val="auto"/>
                <w:rtl/>
              </w:rPr>
              <w:t>2-11-1</w:t>
            </w:r>
            <w:r w:rsidR="003C6A05" w:rsidRPr="003C6A05">
              <w:rPr>
                <w:rStyle w:val="Hyperlink"/>
                <w:rFonts w:cs="B Zar" w:hint="eastAsia"/>
                <w:bCs/>
                <w:noProof/>
                <w:color w:val="auto"/>
                <w:rtl/>
              </w:rPr>
              <w:t>انتقال</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گرما</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روش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حرارت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همرفت</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جابجا</w:t>
            </w:r>
            <w:r w:rsidR="003C6A05" w:rsidRPr="003C6A05">
              <w:rPr>
                <w:rStyle w:val="Hyperlink"/>
                <w:rFonts w:cs="B Zar" w:hint="cs"/>
                <w:bCs/>
                <w:noProof/>
                <w:color w:val="auto"/>
                <w:rtl/>
              </w:rPr>
              <w:t>یی</w:t>
            </w:r>
            <w:r w:rsidR="003C6A05" w:rsidRPr="003C6A05">
              <w:rPr>
                <w:rStyle w:val="Hyperlink"/>
                <w:rFonts w:cs="B Zar"/>
                <w:bCs/>
                <w:noProof/>
                <w:color w:val="auto"/>
                <w:rtl/>
              </w:rPr>
              <w: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Toc109322888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89" w:history="1">
            <w:r w:rsidR="003C6A05" w:rsidRPr="003C6A05">
              <w:rPr>
                <w:rStyle w:val="Hyperlink"/>
                <w:rFonts w:cs="B Zar"/>
                <w:noProof/>
                <w:color w:val="auto"/>
                <w:rtl/>
              </w:rPr>
              <w:t>2-11-2</w:t>
            </w:r>
            <w:r w:rsidR="003C6A05" w:rsidRPr="003C6A05">
              <w:rPr>
                <w:rStyle w:val="Hyperlink"/>
                <w:rFonts w:cs="B Zar" w:hint="eastAsia"/>
                <w:noProof/>
                <w:color w:val="auto"/>
                <w:rtl/>
              </w:rPr>
              <w:t>حرارت</w:t>
            </w:r>
            <w:r w:rsidR="003C6A05" w:rsidRPr="003C6A05">
              <w:rPr>
                <w:rStyle w:val="Hyperlink"/>
                <w:rFonts w:cs="B Zar"/>
                <w:noProof/>
                <w:color w:val="auto"/>
                <w:rtl/>
              </w:rPr>
              <w:t xml:space="preserve"> </w:t>
            </w:r>
            <w:r w:rsidR="003C6A05" w:rsidRPr="003C6A05">
              <w:rPr>
                <w:rStyle w:val="Hyperlink"/>
                <w:rFonts w:cs="B Zar" w:hint="eastAsia"/>
                <w:noProof/>
                <w:color w:val="auto"/>
                <w:rtl/>
              </w:rPr>
              <w:t>تشعشع</w:t>
            </w:r>
            <w:r w:rsidR="003C6A05" w:rsidRPr="003C6A05">
              <w:rPr>
                <w:rStyle w:val="Hyperlink"/>
                <w:rFonts w:cs="B Zar"/>
                <w:noProof/>
                <w:color w:val="auto"/>
                <w:rtl/>
              </w:rPr>
              <w:t xml:space="preserve"> (</w:t>
            </w:r>
            <w:r w:rsidR="003C6A05" w:rsidRPr="003C6A05">
              <w:rPr>
                <w:rStyle w:val="Hyperlink"/>
                <w:rFonts w:cs="B Zar" w:hint="eastAsia"/>
                <w:noProof/>
                <w:color w:val="auto"/>
                <w:rtl/>
              </w:rPr>
              <w:t>تابش</w:t>
            </w:r>
            <w:r w:rsidR="003C6A05" w:rsidRPr="003C6A05">
              <w:rPr>
                <w:rStyle w:val="Hyperlink"/>
                <w:rFonts w:cs="B Zar" w:hint="cs"/>
                <w:noProof/>
                <w:color w:val="auto"/>
                <w:rtl/>
              </w:rPr>
              <w:t>ی</w:t>
            </w:r>
            <w:r w:rsidR="003C6A05" w:rsidRPr="003C6A05">
              <w:rPr>
                <w:rStyle w:val="Hyperlink"/>
                <w:rFonts w:cs="B Zar"/>
                <w:noProof/>
                <w:color w:val="auto"/>
                <w:rtl/>
              </w:rPr>
              <w: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Toc109322889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0" w:history="1">
            <w:r w:rsidR="003C6A05" w:rsidRPr="003C6A05">
              <w:rPr>
                <w:rStyle w:val="Hyperlink"/>
                <w:rFonts w:cs="B Zar"/>
                <w:noProof/>
                <w:color w:val="auto"/>
                <w:rtl/>
              </w:rPr>
              <w:t>2-11-3</w:t>
            </w:r>
            <w:r w:rsidR="003C6A05" w:rsidRPr="003C6A05">
              <w:rPr>
                <w:rStyle w:val="Hyperlink"/>
                <w:rFonts w:cs="B Zar" w:hint="eastAsia"/>
                <w:noProof/>
                <w:color w:val="auto"/>
                <w:rtl/>
              </w:rPr>
              <w:t>هدا</w:t>
            </w:r>
            <w:r w:rsidR="003C6A05" w:rsidRPr="003C6A05">
              <w:rPr>
                <w:rStyle w:val="Hyperlink"/>
                <w:rFonts w:cs="B Zar" w:hint="cs"/>
                <w:noProof/>
                <w:color w:val="auto"/>
                <w:rtl/>
              </w:rPr>
              <w:t>ی</w:t>
            </w:r>
            <w:r w:rsidR="003C6A05" w:rsidRPr="003C6A05">
              <w:rPr>
                <w:rStyle w:val="Hyperlink"/>
                <w:rFonts w:cs="B Zar" w:hint="eastAsia"/>
                <w:noProof/>
                <w:color w:val="auto"/>
                <w:rtl/>
              </w:rPr>
              <w:t>ت</w:t>
            </w:r>
            <w:r w:rsidR="003C6A05" w:rsidRPr="003C6A05">
              <w:rPr>
                <w:rStyle w:val="Hyperlink"/>
                <w:rFonts w:cs="B Zar"/>
                <w:noProof/>
                <w:color w:val="auto"/>
                <w:rtl/>
              </w:rPr>
              <w:t xml:space="preserve"> </w:t>
            </w:r>
            <w:r w:rsidR="003C6A05" w:rsidRPr="003C6A05">
              <w:rPr>
                <w:rStyle w:val="Hyperlink"/>
                <w:rFonts w:cs="B Zar" w:hint="eastAsia"/>
                <w:noProof/>
                <w:color w:val="auto"/>
                <w:rtl/>
              </w:rPr>
              <w:t>حرارت</w:t>
            </w:r>
            <w:r w:rsidR="003C6A05" w:rsidRPr="003C6A05">
              <w:rPr>
                <w:rStyle w:val="Hyperlink"/>
                <w:rFonts w:cs="B Zar" w:hint="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Toc109322890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1" w:history="1">
            <w:r w:rsidR="003C6A05" w:rsidRPr="003C6A05">
              <w:rPr>
                <w:rStyle w:val="Hyperlink"/>
                <w:rFonts w:cs="B Zar"/>
                <w:noProof/>
                <w:color w:val="auto"/>
                <w:rtl/>
              </w:rPr>
              <w:t>2-12</w:t>
            </w:r>
            <w:r w:rsidR="003C6A05" w:rsidRPr="003C6A05">
              <w:rPr>
                <w:rStyle w:val="Hyperlink"/>
                <w:rFonts w:cs="B Zar" w:hint="eastAsia"/>
                <w:noProof/>
                <w:color w:val="auto"/>
                <w:rtl/>
              </w:rPr>
              <w:t>انواع</w:t>
            </w:r>
            <w:r w:rsidR="003C6A05" w:rsidRPr="003C6A05">
              <w:rPr>
                <w:rStyle w:val="Hyperlink"/>
                <w:rFonts w:cs="B Zar"/>
                <w:noProof/>
                <w:color w:val="auto"/>
                <w:rtl/>
              </w:rPr>
              <w:t xml:space="preserve"> </w:t>
            </w:r>
            <w:r w:rsidR="003C6A05" w:rsidRPr="003C6A05">
              <w:rPr>
                <w:rStyle w:val="Hyperlink"/>
                <w:rFonts w:cs="B Zar" w:hint="eastAsia"/>
                <w:noProof/>
                <w:color w:val="auto"/>
                <w:rtl/>
              </w:rPr>
              <w:t>حر</w:t>
            </w:r>
            <w:r w:rsidR="003C6A05" w:rsidRPr="003C6A05">
              <w:rPr>
                <w:rStyle w:val="Hyperlink"/>
                <w:rFonts w:cs="B Zar" w:hint="cs"/>
                <w:noProof/>
                <w:color w:val="auto"/>
                <w:rtl/>
              </w:rPr>
              <w:t>ی</w:t>
            </w:r>
            <w:r w:rsidR="003C6A05" w:rsidRPr="003C6A05">
              <w:rPr>
                <w:rStyle w:val="Hyperlink"/>
                <w:rFonts w:cs="B Zar" w:hint="eastAsia"/>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39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2" w:history="1">
            <w:r w:rsidR="003C6A05" w:rsidRPr="003C6A05">
              <w:rPr>
                <w:rStyle w:val="Hyperlink"/>
                <w:rFonts w:cs="B Zar"/>
                <w:bCs/>
                <w:noProof/>
                <w:color w:val="auto"/>
                <w:rtl/>
              </w:rPr>
              <w:t>2-13</w:t>
            </w:r>
            <w:r w:rsidR="003C6A05" w:rsidRPr="003C6A05">
              <w:rPr>
                <w:rStyle w:val="Hyperlink"/>
                <w:rFonts w:cs="B Zar" w:hint="eastAsia"/>
                <w:bCs/>
                <w:noProof/>
                <w:color w:val="auto"/>
                <w:rtl/>
              </w:rPr>
              <w:t>مراحل</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احتراق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40</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3" w:history="1">
            <w:r w:rsidR="003C6A05" w:rsidRPr="003C6A05">
              <w:rPr>
                <w:rStyle w:val="Hyperlink"/>
                <w:rFonts w:cs="B Zar"/>
                <w:bCs/>
                <w:noProof/>
                <w:color w:val="auto"/>
                <w:rtl/>
              </w:rPr>
              <w:t xml:space="preserve">2-14  </w:t>
            </w:r>
            <w:r w:rsidR="003C6A05" w:rsidRPr="003C6A05">
              <w:rPr>
                <w:rStyle w:val="Hyperlink"/>
                <w:rFonts w:cs="B Zar" w:hint="eastAsia"/>
                <w:bCs/>
                <w:noProof/>
                <w:color w:val="auto"/>
                <w:rtl/>
              </w:rPr>
              <w:t>انواع</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سوختن</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Toc109322893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42</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4" w:history="1">
            <w:r w:rsidR="003C6A05" w:rsidRPr="003C6A05">
              <w:rPr>
                <w:rStyle w:val="Hyperlink"/>
                <w:rFonts w:cs="B Zar"/>
                <w:bCs/>
                <w:noProof/>
                <w:color w:val="auto"/>
                <w:rtl/>
              </w:rPr>
              <w:t>2-15</w:t>
            </w:r>
            <w:r w:rsidR="003C6A05" w:rsidRPr="003C6A05">
              <w:rPr>
                <w:rStyle w:val="Hyperlink"/>
                <w:rFonts w:cs="B Zar" w:hint="eastAsia"/>
                <w:bCs/>
                <w:noProof/>
                <w:color w:val="auto"/>
                <w:rtl/>
              </w:rPr>
              <w:t>منحن</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هاي</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استاندارد</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آتش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سوزي</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Toc109322894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42</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5" w:history="1">
            <w:r w:rsidR="003C6A05" w:rsidRPr="003C6A05">
              <w:rPr>
                <w:rStyle w:val="Hyperlink"/>
                <w:rFonts w:cs="B Zar"/>
                <w:bCs/>
                <w:noProof/>
                <w:color w:val="auto"/>
                <w:rtl/>
              </w:rPr>
              <w:t>2-16</w:t>
            </w:r>
            <w:r w:rsidR="003C6A05" w:rsidRPr="003C6A05">
              <w:rPr>
                <w:rStyle w:val="Hyperlink"/>
                <w:rFonts w:cs="B Zar" w:hint="eastAsia"/>
                <w:bCs/>
                <w:noProof/>
                <w:color w:val="auto"/>
                <w:rtl/>
              </w:rPr>
              <w:t>پارامترها</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منحن</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آتش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سوزي</w:t>
            </w:r>
            <w:r w:rsidR="003C6A05" w:rsidRPr="003C6A05">
              <w:rPr>
                <w:rStyle w:val="Hyperlink"/>
                <w:rFonts w:cs="B Zar"/>
                <w:bCs/>
                <w:noProof/>
                <w:color w:val="auto"/>
                <w:rtl/>
              </w:rPr>
              <w:t xml:space="preserve"> </w:t>
            </w:r>
            <w:r w:rsidR="003C6A05" w:rsidRPr="003C6A05">
              <w:rPr>
                <w:rStyle w:val="Hyperlink"/>
                <w:rFonts w:cs="B Zar"/>
                <w:bCs/>
                <w:noProof/>
                <w:color w:val="auto"/>
              </w:rPr>
              <w:t>EC</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Toc109322895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43</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6" w:history="1">
            <w:r w:rsidR="003C6A05" w:rsidRPr="003C6A05">
              <w:rPr>
                <w:rStyle w:val="Hyperlink"/>
                <w:rFonts w:cs="B Zar"/>
                <w:bCs/>
                <w:noProof/>
                <w:color w:val="auto"/>
                <w:rtl/>
              </w:rPr>
              <w:t xml:space="preserve">2-17 </w:t>
            </w:r>
            <w:r w:rsidR="003C6A05" w:rsidRPr="003C6A05">
              <w:rPr>
                <w:rStyle w:val="Hyperlink"/>
                <w:rFonts w:ascii="Arial" w:eastAsia="Arial" w:hAnsi="Arial" w:cs="B Zar"/>
                <w:bCs/>
                <w:noProof/>
                <w:color w:val="auto"/>
                <w:rtl/>
              </w:rPr>
              <w:t xml:space="preserve"> </w:t>
            </w:r>
            <w:r w:rsidR="003C6A05" w:rsidRPr="003C6A05">
              <w:rPr>
                <w:rStyle w:val="Hyperlink"/>
                <w:rFonts w:cs="B Zar" w:hint="eastAsia"/>
                <w:bCs/>
                <w:noProof/>
                <w:color w:val="auto"/>
                <w:rtl/>
              </w:rPr>
              <w:t>روش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هاي</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محافظت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برابر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Toc109322896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44</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7" w:history="1">
            <w:r w:rsidR="003C6A05" w:rsidRPr="003C6A05">
              <w:rPr>
                <w:rStyle w:val="Hyperlink"/>
                <w:rFonts w:cs="B Zar"/>
                <w:bCs/>
                <w:noProof/>
                <w:color w:val="auto"/>
                <w:rtl/>
              </w:rPr>
              <w:t>2-18</w:t>
            </w:r>
            <w:r w:rsidR="003C6A05" w:rsidRPr="003C6A05">
              <w:rPr>
                <w:rStyle w:val="Hyperlink"/>
                <w:rFonts w:cs="B Zar" w:hint="eastAsia"/>
                <w:bCs/>
                <w:noProof/>
                <w:color w:val="auto"/>
                <w:rtl/>
              </w:rPr>
              <w:t>مشخصات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پوشش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هاي</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مقاوم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برابر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Toc109322897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45</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8" w:history="1">
            <w:r w:rsidR="003C6A05" w:rsidRPr="003C6A05">
              <w:rPr>
                <w:rStyle w:val="Hyperlink"/>
                <w:rFonts w:cs="B Zar"/>
                <w:bCs/>
                <w:noProof/>
                <w:color w:val="auto"/>
                <w:rtl/>
              </w:rPr>
              <w:t>2-19</w:t>
            </w:r>
            <w:r w:rsidR="003C6A05" w:rsidRPr="003C6A05">
              <w:rPr>
                <w:rStyle w:val="Hyperlink"/>
                <w:rFonts w:cs="B Zar" w:hint="eastAsia"/>
                <w:bCs/>
                <w:noProof/>
                <w:color w:val="auto"/>
                <w:rtl/>
              </w:rPr>
              <w:t>عملکرد</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پوشش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هاي</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ضدحر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Toc109322898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899" w:history="1">
            <w:r w:rsidR="003C6A05" w:rsidRPr="003C6A05">
              <w:rPr>
                <w:rStyle w:val="Hyperlink"/>
                <w:rFonts w:cs="B Zar"/>
                <w:bCs/>
                <w:noProof/>
                <w:color w:val="auto"/>
                <w:rtl/>
              </w:rPr>
              <w:t>2-20</w:t>
            </w:r>
            <w:r w:rsidR="003C6A05" w:rsidRPr="003C6A05">
              <w:rPr>
                <w:rStyle w:val="Hyperlink"/>
                <w:rFonts w:cs="B Zar" w:hint="eastAsia"/>
                <w:bCs/>
                <w:noProof/>
                <w:color w:val="auto"/>
                <w:rtl/>
              </w:rPr>
              <w:t>انواع</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پوشش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هاي</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مقاوم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برابر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ق</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Toc109322899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0" w:history="1">
            <w:r w:rsidR="003C6A05" w:rsidRPr="003C6A05">
              <w:rPr>
                <w:rStyle w:val="Hyperlink"/>
                <w:rFonts w:cs="B Zar"/>
                <w:bCs/>
                <w:noProof/>
                <w:color w:val="auto"/>
                <w:rtl/>
              </w:rPr>
              <w:t>2-21</w:t>
            </w:r>
            <w:r w:rsidR="003C6A05" w:rsidRPr="003C6A05">
              <w:rPr>
                <w:rStyle w:val="Hyperlink"/>
                <w:rFonts w:cs="B Zar" w:hint="eastAsia"/>
                <w:bCs/>
                <w:noProof/>
                <w:color w:val="auto"/>
                <w:rtl/>
              </w:rPr>
              <w:t>خواص</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دما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بالا</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Toc109322900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1" w:history="1">
            <w:r w:rsidR="003C6A05" w:rsidRPr="003C6A05">
              <w:rPr>
                <w:rStyle w:val="Hyperlink"/>
                <w:rFonts w:cs="B Zar"/>
                <w:bCs/>
                <w:noProof/>
                <w:color w:val="auto"/>
                <w:rtl/>
              </w:rPr>
              <w:t>2-22</w:t>
            </w:r>
            <w:r w:rsidR="003C6A05" w:rsidRPr="003C6A05">
              <w:rPr>
                <w:rStyle w:val="Hyperlink"/>
                <w:rFonts w:cs="B Zar" w:hint="eastAsia"/>
                <w:bCs/>
                <w:noProof/>
                <w:color w:val="auto"/>
                <w:rtl/>
              </w:rPr>
              <w:t>بررس</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رفتارفولاد</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آتش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سوز</w:t>
            </w:r>
            <w:r w:rsidR="003C6A05" w:rsidRPr="003C6A05">
              <w:rPr>
                <w:rStyle w:val="Hyperlink"/>
                <w:rFonts w:cs="B Zar" w:hint="cs"/>
                <w:b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49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2" w:history="1">
            <w:r w:rsidR="003C6A05" w:rsidRPr="003C6A05">
              <w:rPr>
                <w:rStyle w:val="Hyperlink"/>
                <w:rFonts w:cs="B Zar"/>
                <w:bCs/>
                <w:noProof/>
                <w:color w:val="auto"/>
                <w:rtl/>
              </w:rPr>
              <w:t>2-23</w:t>
            </w:r>
            <w:r w:rsidR="003C6A05" w:rsidRPr="003C6A05">
              <w:rPr>
                <w:rStyle w:val="Hyperlink"/>
                <w:rFonts w:cs="B Zar"/>
                <w:noProof/>
                <w:color w:val="auto"/>
                <w:rtl/>
              </w:rPr>
              <w:t xml:space="preserve"> </w:t>
            </w:r>
            <w:r w:rsidR="003C6A05" w:rsidRPr="003C6A05">
              <w:rPr>
                <w:rStyle w:val="Hyperlink"/>
                <w:rFonts w:cs="B Zar" w:hint="eastAsia"/>
                <w:noProof/>
                <w:color w:val="auto"/>
                <w:rtl/>
              </w:rPr>
              <w:t>دوام</w:t>
            </w:r>
            <w:r w:rsidR="003C6A05" w:rsidRPr="003C6A05">
              <w:rPr>
                <w:rStyle w:val="Hyperlink"/>
                <w:rFonts w:cs="B Zar"/>
                <w:noProof/>
                <w:color w:val="auto"/>
                <w:rtl/>
              </w:rPr>
              <w:t xml:space="preserve"> </w:t>
            </w:r>
            <w:r w:rsidR="003C6A05" w:rsidRPr="003C6A05">
              <w:rPr>
                <w:rStyle w:val="Hyperlink"/>
                <w:rFonts w:cs="B Zar" w:hint="eastAsia"/>
                <w:noProof/>
                <w:color w:val="auto"/>
                <w:rtl/>
              </w:rPr>
              <w:t>سازه</w:t>
            </w:r>
            <w:r w:rsidR="003C6A05" w:rsidRPr="003C6A05">
              <w:rPr>
                <w:rStyle w:val="Hyperlink"/>
                <w:rFonts w:cs="B Zar"/>
                <w:noProof/>
                <w:color w:val="auto"/>
                <w:rtl/>
              </w:rPr>
              <w:t xml:space="preserve"> </w:t>
            </w:r>
            <w:r w:rsidR="003C6A05" w:rsidRPr="003C6A05">
              <w:rPr>
                <w:rStyle w:val="Hyperlink"/>
                <w:rFonts w:cs="B Zar" w:hint="eastAsia"/>
                <w:noProof/>
                <w:color w:val="auto"/>
                <w:rtl/>
              </w:rPr>
              <w:t>در</w:t>
            </w:r>
            <w:r w:rsidR="003C6A05" w:rsidRPr="003C6A05">
              <w:rPr>
                <w:rStyle w:val="Hyperlink"/>
                <w:rFonts w:cs="B Zar"/>
                <w:noProof/>
                <w:color w:val="auto"/>
                <w:rtl/>
              </w:rPr>
              <w:t xml:space="preserve"> </w:t>
            </w:r>
            <w:r w:rsidR="003C6A05" w:rsidRPr="003C6A05">
              <w:rPr>
                <w:rStyle w:val="Hyperlink"/>
                <w:rFonts w:cs="B Zar" w:hint="eastAsia"/>
                <w:noProof/>
                <w:color w:val="auto"/>
                <w:rtl/>
              </w:rPr>
              <w:t>برابر</w:t>
            </w:r>
            <w:r w:rsidR="003C6A05" w:rsidRPr="003C6A05">
              <w:rPr>
                <w:rStyle w:val="Hyperlink"/>
                <w:rFonts w:cs="B Zar"/>
                <w:noProof/>
                <w:color w:val="auto"/>
                <w:rtl/>
              </w:rPr>
              <w:t xml:space="preserve"> </w:t>
            </w:r>
            <w:r w:rsidR="003C6A05" w:rsidRPr="003C6A05">
              <w:rPr>
                <w:rStyle w:val="Hyperlink"/>
                <w:rFonts w:cs="B Zar" w:hint="eastAsia"/>
                <w:noProof/>
                <w:color w:val="auto"/>
                <w:rtl/>
              </w:rPr>
              <w:t>آتش</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50</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3" w:history="1">
            <w:r w:rsidR="003C6A05" w:rsidRPr="003C6A05">
              <w:rPr>
                <w:rStyle w:val="Hyperlink"/>
                <w:rFonts w:cs="B Zar"/>
                <w:bCs/>
                <w:noProof/>
                <w:color w:val="auto"/>
                <w:rtl/>
              </w:rPr>
              <w:t>2-24</w:t>
            </w:r>
            <w:r w:rsidR="003C6A05" w:rsidRPr="003C6A05">
              <w:rPr>
                <w:rStyle w:val="Hyperlink"/>
                <w:rFonts w:cs="B Zar" w:hint="eastAsia"/>
                <w:bCs/>
                <w:noProof/>
                <w:color w:val="auto"/>
                <w:rtl/>
              </w:rPr>
              <w:t>مرور</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تحق</w:t>
            </w:r>
            <w:r w:rsidR="003C6A05" w:rsidRPr="003C6A05">
              <w:rPr>
                <w:rStyle w:val="Hyperlink"/>
                <w:rFonts w:cs="B Zar" w:hint="cs"/>
                <w:bCs/>
                <w:noProof/>
                <w:color w:val="auto"/>
                <w:rtl/>
              </w:rPr>
              <w:t>ی</w:t>
            </w:r>
            <w:r w:rsidR="003C6A05" w:rsidRPr="003C6A05">
              <w:rPr>
                <w:rStyle w:val="Hyperlink"/>
                <w:rFonts w:cs="B Zar" w:hint="eastAsia"/>
                <w:bCs/>
                <w:noProof/>
                <w:color w:val="auto"/>
                <w:rtl/>
              </w:rPr>
              <w:t>قات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انجام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شده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Toc109322903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51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4" w:history="1">
            <w:r w:rsidR="003C6A05" w:rsidRPr="003C6A05">
              <w:rPr>
                <w:rStyle w:val="Hyperlink"/>
                <w:rFonts w:cs="B Zar"/>
                <w:bCs/>
                <w:noProof/>
                <w:color w:val="auto"/>
                <w:rtl/>
              </w:rPr>
              <w:t>2-25</w:t>
            </w:r>
            <w:r w:rsidR="003C6A05" w:rsidRPr="003C6A05">
              <w:rPr>
                <w:rStyle w:val="Hyperlink"/>
                <w:rFonts w:cs="B Zar" w:hint="eastAsia"/>
                <w:bCs/>
                <w:noProof/>
                <w:color w:val="auto"/>
                <w:rtl/>
              </w:rPr>
              <w:t>بررس</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برج</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دوقلو</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Toc109322904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63</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5" w:history="1">
            <w:r w:rsidR="003C6A05" w:rsidRPr="003C6A05">
              <w:rPr>
                <w:rStyle w:val="Hyperlink"/>
                <w:rFonts w:cs="B Zar"/>
                <w:noProof/>
                <w:color w:val="auto"/>
                <w:rtl/>
              </w:rPr>
              <w:t>3-1</w:t>
            </w:r>
            <w:r w:rsidR="003C6A05" w:rsidRPr="003C6A05">
              <w:rPr>
                <w:rStyle w:val="Hyperlink"/>
                <w:rFonts w:cs="B Zar" w:hint="eastAsia"/>
                <w:noProof/>
                <w:color w:val="auto"/>
                <w:rtl/>
              </w:rPr>
              <w:t>مقدمه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Toc109322905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65</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6" w:history="1">
            <w:r w:rsidR="003C6A05" w:rsidRPr="003C6A05">
              <w:rPr>
                <w:rStyle w:val="Hyperlink"/>
                <w:rFonts w:cs="B Zar"/>
                <w:bCs/>
                <w:noProof/>
                <w:color w:val="auto"/>
              </w:rPr>
              <w:t>3-2</w:t>
            </w:r>
            <w:r w:rsidR="003C6A05" w:rsidRPr="003C6A05">
              <w:rPr>
                <w:rStyle w:val="Hyperlink"/>
                <w:rFonts w:cs="B Zar" w:hint="eastAsia"/>
                <w:bCs/>
                <w:noProof/>
                <w:color w:val="auto"/>
                <w:rtl/>
              </w:rPr>
              <w:t>توص</w:t>
            </w:r>
            <w:r w:rsidR="003C6A05" w:rsidRPr="003C6A05">
              <w:rPr>
                <w:rStyle w:val="Hyperlink"/>
                <w:rFonts w:cs="B Zar" w:hint="cs"/>
                <w:bCs/>
                <w:noProof/>
                <w:color w:val="auto"/>
                <w:rtl/>
              </w:rPr>
              <w:t>ی</w:t>
            </w:r>
            <w:r w:rsidR="003C6A05" w:rsidRPr="003C6A05">
              <w:rPr>
                <w:rStyle w:val="Hyperlink"/>
                <w:rFonts w:cs="B Zar" w:hint="eastAsia"/>
                <w:bCs/>
                <w:noProof/>
                <w:color w:val="auto"/>
                <w:rtl/>
              </w:rPr>
              <w:t>ف</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ساختمان</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Toc109322906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68</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7" w:history="1">
            <w:r w:rsidR="003C6A05" w:rsidRPr="003C6A05">
              <w:rPr>
                <w:rStyle w:val="Hyperlink"/>
                <w:rFonts w:cs="B Zar"/>
                <w:bCs/>
                <w:noProof/>
                <w:color w:val="auto"/>
              </w:rPr>
              <w:t>3-3</w:t>
            </w:r>
            <w:r w:rsidR="003C6A05" w:rsidRPr="003C6A05">
              <w:rPr>
                <w:rStyle w:val="Hyperlink"/>
                <w:rFonts w:cs="B Zar" w:hint="eastAsia"/>
                <w:bCs/>
                <w:noProof/>
                <w:color w:val="auto"/>
                <w:rtl/>
              </w:rPr>
              <w:t>سنار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و</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آتش</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سوز</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پس</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از</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زم</w:t>
            </w:r>
            <w:r w:rsidR="003C6A05" w:rsidRPr="003C6A05">
              <w:rPr>
                <w:rStyle w:val="Hyperlink"/>
                <w:rFonts w:cs="B Zar" w:hint="cs"/>
                <w:bCs/>
                <w:noProof/>
                <w:color w:val="auto"/>
                <w:rtl/>
              </w:rPr>
              <w:t>ی</w:t>
            </w:r>
            <w:r w:rsidR="003C6A05" w:rsidRPr="003C6A05">
              <w:rPr>
                <w:rStyle w:val="Hyperlink"/>
                <w:rFonts w:cs="B Zar" w:hint="eastAsia"/>
                <w:bCs/>
                <w:noProof/>
                <w:color w:val="auto"/>
                <w:rtl/>
              </w:rPr>
              <w:t>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لرزه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Toc109322907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69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8" w:history="1">
            <w:r w:rsidR="003C6A05" w:rsidRPr="003C6A05">
              <w:rPr>
                <w:rStyle w:val="Hyperlink"/>
                <w:rFonts w:cs="B Zar"/>
                <w:bCs/>
                <w:noProof/>
                <w:color w:val="auto"/>
              </w:rPr>
              <w:t>3-4</w:t>
            </w:r>
            <w:r w:rsidR="003C6A05" w:rsidRPr="003C6A05">
              <w:rPr>
                <w:rStyle w:val="Hyperlink"/>
                <w:rFonts w:cs="B Zar" w:hint="eastAsia"/>
                <w:bCs/>
                <w:noProof/>
                <w:color w:val="auto"/>
                <w:rtl/>
              </w:rPr>
              <w:t>معرف</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نرم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افزار</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Toc109322908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70</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09" w:history="1">
            <w:r w:rsidR="003C6A05" w:rsidRPr="003C6A05">
              <w:rPr>
                <w:rStyle w:val="Hyperlink"/>
                <w:rFonts w:cs="B Zar"/>
                <w:noProof/>
                <w:color w:val="auto"/>
              </w:rPr>
              <w:t>3-5</w:t>
            </w:r>
            <w:r w:rsidR="003C6A05" w:rsidRPr="003C6A05">
              <w:rPr>
                <w:rStyle w:val="Hyperlink"/>
                <w:rFonts w:cs="B Zar" w:hint="eastAsia"/>
                <w:noProof/>
                <w:color w:val="auto"/>
                <w:rtl/>
              </w:rPr>
              <w:t>نرم</w:t>
            </w:r>
            <w:r w:rsidR="003C6A05" w:rsidRPr="003C6A05">
              <w:rPr>
                <w:rStyle w:val="Hyperlink"/>
                <w:rFonts w:cs="B Zar"/>
                <w:noProof/>
                <w:color w:val="auto"/>
                <w:rtl/>
              </w:rPr>
              <w:t xml:space="preserve"> </w:t>
            </w:r>
            <w:r w:rsidR="003C6A05" w:rsidRPr="003C6A05">
              <w:rPr>
                <w:rStyle w:val="Hyperlink"/>
                <w:rFonts w:cs="B Zar" w:hint="eastAsia"/>
                <w:noProof/>
                <w:color w:val="auto"/>
                <w:rtl/>
              </w:rPr>
              <w:t>افزار</w:t>
            </w:r>
            <w:r w:rsidR="003C6A05" w:rsidRPr="003C6A05">
              <w:rPr>
                <w:rStyle w:val="Hyperlink"/>
                <w:rFonts w:cs="B Zar"/>
                <w:noProof/>
                <w:color w:val="auto"/>
                <w:rtl/>
              </w:rPr>
              <w:t xml:space="preserve"> </w:t>
            </w:r>
            <w:r w:rsidR="003C6A05" w:rsidRPr="003C6A05">
              <w:rPr>
                <w:rStyle w:val="Hyperlink"/>
                <w:rFonts w:cs="B Zar"/>
                <w:noProof/>
                <w:color w:val="auto"/>
              </w:rPr>
              <w:t>Abaqus</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Toc109322909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10" w:history="1">
            <w:r w:rsidR="003C6A05" w:rsidRPr="003C6A05">
              <w:rPr>
                <w:rStyle w:val="Hyperlink"/>
                <w:rFonts w:cs="B Zar"/>
                <w:noProof/>
                <w:color w:val="auto"/>
              </w:rPr>
              <w:t>3-6</w:t>
            </w:r>
            <w:r w:rsidR="003C6A05" w:rsidRPr="003C6A05">
              <w:rPr>
                <w:rStyle w:val="Hyperlink"/>
                <w:rFonts w:cs="B Zar" w:hint="eastAsia"/>
                <w:noProof/>
                <w:color w:val="auto"/>
                <w:rtl/>
              </w:rPr>
              <w:t>مدلساز</w:t>
            </w:r>
            <w:r w:rsidR="003C6A05" w:rsidRPr="003C6A05">
              <w:rPr>
                <w:rStyle w:val="Hyperlink"/>
                <w:rFonts w:cs="B Zar" w:hint="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Toc109322910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73</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11" w:history="1">
            <w:r w:rsidR="003C6A05" w:rsidRPr="003C6A05">
              <w:rPr>
                <w:rStyle w:val="Hyperlink"/>
                <w:rFonts w:cs="B Zar"/>
                <w:bCs/>
                <w:noProof/>
                <w:color w:val="auto"/>
              </w:rPr>
              <w:t>3-7</w:t>
            </w:r>
            <w:r w:rsidR="003C6A05" w:rsidRPr="003C6A05">
              <w:rPr>
                <w:rStyle w:val="Hyperlink"/>
                <w:rFonts w:cs="B Zar" w:hint="eastAsia"/>
                <w:bCs/>
                <w:noProof/>
                <w:color w:val="auto"/>
                <w:rtl/>
              </w:rPr>
              <w:t>مشخصات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هندس</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مدل</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سازه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w:t>
            </w:r>
            <w:r w:rsidR="003C6A05" w:rsidRPr="003C6A05">
              <w:rPr>
                <w:rStyle w:val="Hyperlink"/>
                <w:rFonts w:cs="B Zar" w:hint="cs"/>
                <w:b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74</w:t>
            </w:r>
            <w:r w:rsidR="003C6A05" w:rsidRPr="003C6A05">
              <w:rPr>
                <w:rFonts w:cs="B Zar"/>
                <w:noProof/>
                <w:webHidden/>
                <w:color w:val="auto"/>
                <w:rtl/>
              </w:rPr>
              <w:fldChar w:fldCharType="end"/>
            </w:r>
          </w:hyperlink>
        </w:p>
        <w:p w:rsidR="003C6A05" w:rsidRPr="003C6A05" w:rsidRDefault="00206103" w:rsidP="003C6A05">
          <w:pPr>
            <w:pStyle w:val="TOC1"/>
            <w:tabs>
              <w:tab w:val="right" w:leader="dot" w:pos="8781"/>
            </w:tabs>
            <w:bidi/>
            <w:rPr>
              <w:rFonts w:asciiTheme="minorHAnsi" w:eastAsiaTheme="minorEastAsia" w:hAnsiTheme="minorHAnsi" w:cs="B Zar"/>
              <w:noProof/>
              <w:color w:val="auto"/>
              <w:sz w:val="22"/>
              <w:rtl/>
              <w:lang w:bidi="ar-SA"/>
            </w:rPr>
          </w:pPr>
          <w:hyperlink w:anchor="_Toc109322912" w:history="1">
            <w:r w:rsidR="003C6A05" w:rsidRPr="003C6A05">
              <w:rPr>
                <w:rStyle w:val="Hyperlink"/>
                <w:rFonts w:cs="B Zar" w:hint="eastAsia"/>
                <w:bCs/>
                <w:noProof/>
                <w:color w:val="auto"/>
                <w:rtl/>
              </w:rPr>
              <w:t>جدول</w:t>
            </w:r>
            <w:r w:rsidR="003C6A05" w:rsidRPr="003C6A05">
              <w:rPr>
                <w:rStyle w:val="Hyperlink"/>
                <w:rFonts w:cs="B Zar"/>
                <w:bCs/>
                <w:noProof/>
                <w:color w:val="auto"/>
              </w:rPr>
              <w:t>3-1</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نتا</w:t>
            </w:r>
            <w:r w:rsidR="003C6A05" w:rsidRPr="003C6A05">
              <w:rPr>
                <w:rStyle w:val="Hyperlink"/>
                <w:rFonts w:cs="B Zar" w:hint="cs"/>
                <w:bCs/>
                <w:noProof/>
                <w:color w:val="auto"/>
                <w:rtl/>
              </w:rPr>
              <w:t>ی</w:t>
            </w:r>
            <w:r w:rsidR="003C6A05" w:rsidRPr="003C6A05">
              <w:rPr>
                <w:rStyle w:val="Hyperlink"/>
                <w:rFonts w:cs="B Zar" w:hint="eastAsia"/>
                <w:bCs/>
                <w:noProof/>
                <w:color w:val="auto"/>
                <w:rtl/>
              </w:rPr>
              <w:t>ج</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طراح</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اعضا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ساختمان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4 </w:t>
            </w:r>
            <w:r w:rsidR="003C6A05" w:rsidRPr="003C6A05">
              <w:rPr>
                <w:rStyle w:val="Hyperlink"/>
                <w:rFonts w:cs="B Zar" w:hint="eastAsia"/>
                <w:bCs/>
                <w:noProof/>
                <w:color w:val="auto"/>
                <w:rtl/>
              </w:rPr>
              <w:t>طبقه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74</w:t>
            </w:r>
            <w:r w:rsidR="003C6A05" w:rsidRPr="003C6A05">
              <w:rPr>
                <w:rFonts w:cs="B Zar"/>
                <w:noProof/>
                <w:webHidden/>
                <w:color w:val="auto"/>
                <w:rtl/>
              </w:rPr>
              <w:fldChar w:fldCharType="end"/>
            </w:r>
          </w:hyperlink>
        </w:p>
        <w:p w:rsidR="003C6A05" w:rsidRPr="003C6A05" w:rsidRDefault="00206103" w:rsidP="003C6A05">
          <w:pPr>
            <w:pStyle w:val="TOC1"/>
            <w:tabs>
              <w:tab w:val="right" w:leader="dot" w:pos="8781"/>
            </w:tabs>
            <w:bidi/>
            <w:rPr>
              <w:rFonts w:asciiTheme="minorHAnsi" w:eastAsiaTheme="minorEastAsia" w:hAnsiTheme="minorHAnsi" w:cs="B Zar"/>
              <w:noProof/>
              <w:color w:val="auto"/>
              <w:sz w:val="22"/>
              <w:rtl/>
              <w:lang w:bidi="ar-SA"/>
            </w:rPr>
          </w:pPr>
          <w:hyperlink w:anchor="_Toc109322913" w:history="1">
            <w:r w:rsidR="003C6A05" w:rsidRPr="003C6A05">
              <w:rPr>
                <w:rStyle w:val="Hyperlink"/>
                <w:rFonts w:cs="B Zar" w:hint="eastAsia"/>
                <w:bCs/>
                <w:noProof/>
                <w:color w:val="auto"/>
                <w:rtl/>
              </w:rPr>
              <w:t>جدول</w:t>
            </w:r>
            <w:r w:rsidR="003C6A05" w:rsidRPr="003C6A05">
              <w:rPr>
                <w:rStyle w:val="Hyperlink"/>
                <w:rFonts w:cs="B Zar"/>
                <w:bCs/>
                <w:noProof/>
                <w:color w:val="auto"/>
              </w:rPr>
              <w:t>3-2</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نتا</w:t>
            </w:r>
            <w:r w:rsidR="003C6A05" w:rsidRPr="003C6A05">
              <w:rPr>
                <w:rStyle w:val="Hyperlink"/>
                <w:rFonts w:cs="B Zar" w:hint="cs"/>
                <w:bCs/>
                <w:noProof/>
                <w:color w:val="auto"/>
                <w:rtl/>
              </w:rPr>
              <w:t>ی</w:t>
            </w:r>
            <w:r w:rsidR="003C6A05" w:rsidRPr="003C6A05">
              <w:rPr>
                <w:rStyle w:val="Hyperlink"/>
                <w:rFonts w:cs="B Zar" w:hint="eastAsia"/>
                <w:bCs/>
                <w:noProof/>
                <w:color w:val="auto"/>
                <w:rtl/>
              </w:rPr>
              <w:t>ج</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طراح</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اعضا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ساختمان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3 </w:t>
            </w:r>
            <w:r w:rsidR="003C6A05" w:rsidRPr="003C6A05">
              <w:rPr>
                <w:rStyle w:val="Hyperlink"/>
                <w:rFonts w:cs="B Zar" w:hint="eastAsia"/>
                <w:bCs/>
                <w:noProof/>
                <w:color w:val="auto"/>
                <w:rtl/>
              </w:rPr>
              <w:t>طبقه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Toc109322913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74</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14" w:history="1">
            <w:r w:rsidR="003C6A05" w:rsidRPr="003C6A05">
              <w:rPr>
                <w:rStyle w:val="Hyperlink"/>
                <w:rFonts w:cs="B Zar"/>
                <w:noProof/>
                <w:color w:val="auto"/>
              </w:rPr>
              <w:t>3-8</w:t>
            </w:r>
            <w:r w:rsidR="003C6A05" w:rsidRPr="003C6A05">
              <w:rPr>
                <w:rStyle w:val="Hyperlink"/>
                <w:rFonts w:cs="B Zar"/>
                <w:noProof/>
                <w:color w:val="auto"/>
                <w:rtl/>
              </w:rPr>
              <w:t xml:space="preserve"> </w:t>
            </w:r>
            <w:r w:rsidR="003C6A05" w:rsidRPr="003C6A05">
              <w:rPr>
                <w:rStyle w:val="Hyperlink"/>
                <w:rFonts w:cs="B Zar" w:hint="eastAsia"/>
                <w:bCs/>
                <w:noProof/>
                <w:color w:val="auto"/>
                <w:rtl/>
              </w:rPr>
              <w:t>مدلساز</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اجزا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محدود</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قاب</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Toc109322914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75</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15" w:history="1">
            <w:r w:rsidR="003C6A05" w:rsidRPr="003C6A05">
              <w:rPr>
                <w:rStyle w:val="Hyperlink"/>
                <w:rFonts w:cs="B Zar"/>
                <w:noProof/>
                <w:color w:val="auto"/>
              </w:rPr>
              <w:t>3-9</w:t>
            </w:r>
            <w:r w:rsidR="003C6A05" w:rsidRPr="003C6A05">
              <w:rPr>
                <w:rStyle w:val="Hyperlink"/>
                <w:rFonts w:cs="B Zar" w:hint="eastAsia"/>
                <w:noProof/>
                <w:color w:val="auto"/>
                <w:rtl/>
              </w:rPr>
              <w:t>تعر</w:t>
            </w:r>
            <w:r w:rsidR="003C6A05" w:rsidRPr="003C6A05">
              <w:rPr>
                <w:rStyle w:val="Hyperlink"/>
                <w:rFonts w:cs="B Zar" w:hint="cs"/>
                <w:noProof/>
                <w:color w:val="auto"/>
                <w:rtl/>
              </w:rPr>
              <w:t>ی</w:t>
            </w:r>
            <w:r w:rsidR="003C6A05" w:rsidRPr="003C6A05">
              <w:rPr>
                <w:rStyle w:val="Hyperlink"/>
                <w:rFonts w:cs="B Zar" w:hint="eastAsia"/>
                <w:noProof/>
                <w:color w:val="auto"/>
                <w:rtl/>
              </w:rPr>
              <w:t>ف</w:t>
            </w:r>
            <w:r w:rsidR="003C6A05" w:rsidRPr="003C6A05">
              <w:rPr>
                <w:rStyle w:val="Hyperlink"/>
                <w:rFonts w:cs="B Zar"/>
                <w:noProof/>
                <w:color w:val="auto"/>
                <w:rtl/>
              </w:rPr>
              <w:t xml:space="preserve"> </w:t>
            </w:r>
            <w:r w:rsidR="003C6A05" w:rsidRPr="003C6A05">
              <w:rPr>
                <w:rStyle w:val="Hyperlink"/>
                <w:rFonts w:cs="B Zar" w:hint="eastAsia"/>
                <w:noProof/>
                <w:color w:val="auto"/>
                <w:rtl/>
              </w:rPr>
              <w:t>هندسه</w:t>
            </w:r>
            <w:r w:rsidR="003C6A05" w:rsidRPr="003C6A05">
              <w:rPr>
                <w:rStyle w:val="Hyperlink"/>
                <w:rFonts w:cs="B Zar"/>
                <w:noProof/>
                <w:color w:val="auto"/>
                <w:rtl/>
              </w:rPr>
              <w:t xml:space="preserve"> </w:t>
            </w:r>
            <w:r w:rsidR="003C6A05" w:rsidRPr="003C6A05">
              <w:rPr>
                <w:rStyle w:val="Hyperlink"/>
                <w:rFonts w:cs="B Zar" w:hint="eastAsia"/>
                <w:noProof/>
                <w:color w:val="auto"/>
                <w:rtl/>
              </w:rPr>
              <w:t>مدل</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کمک</w:t>
            </w:r>
            <w:r w:rsidR="003C6A05" w:rsidRPr="003C6A05">
              <w:rPr>
                <w:rStyle w:val="Hyperlink"/>
                <w:rFonts w:cs="B Zar"/>
                <w:noProof/>
                <w:color w:val="auto"/>
                <w:rtl/>
              </w:rPr>
              <w:t xml:space="preserve"> </w:t>
            </w:r>
            <w:r w:rsidR="003C6A05" w:rsidRPr="003C6A05">
              <w:rPr>
                <w:rStyle w:val="Hyperlink"/>
                <w:rFonts w:cs="B Zar" w:hint="eastAsia"/>
                <w:noProof/>
                <w:color w:val="auto"/>
                <w:rtl/>
              </w:rPr>
              <w:t>ماژول</w:t>
            </w:r>
            <w:r w:rsidR="003C6A05" w:rsidRPr="003C6A05">
              <w:rPr>
                <w:rStyle w:val="Hyperlink"/>
                <w:rFonts w:cs="B Zar"/>
                <w:noProof/>
                <w:color w:val="auto"/>
                <w:rtl/>
              </w:rPr>
              <w:t xml:space="preserve"> </w:t>
            </w:r>
            <w:r w:rsidR="003C6A05" w:rsidRPr="003C6A05">
              <w:rPr>
                <w:rStyle w:val="Hyperlink"/>
                <w:rFonts w:cs="B Zar"/>
                <w:noProof/>
                <w:color w:val="auto"/>
              </w:rPr>
              <w:t>Part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Toc109322915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16" w:history="1">
            <w:r w:rsidR="003C6A05" w:rsidRPr="003C6A05">
              <w:rPr>
                <w:rStyle w:val="Hyperlink"/>
                <w:rFonts w:cs="B Zar"/>
                <w:noProof/>
                <w:color w:val="auto"/>
              </w:rPr>
              <w:t>3-10</w:t>
            </w:r>
            <w:r w:rsidR="003C6A05" w:rsidRPr="003C6A05">
              <w:rPr>
                <w:rStyle w:val="Hyperlink"/>
                <w:rFonts w:cs="B Zar" w:hint="eastAsia"/>
                <w:noProof/>
                <w:color w:val="auto"/>
                <w:rtl/>
              </w:rPr>
              <w:t>تعر</w:t>
            </w:r>
            <w:r w:rsidR="003C6A05" w:rsidRPr="003C6A05">
              <w:rPr>
                <w:rStyle w:val="Hyperlink"/>
                <w:rFonts w:cs="B Zar" w:hint="cs"/>
                <w:noProof/>
                <w:color w:val="auto"/>
                <w:rtl/>
              </w:rPr>
              <w:t>ی</w:t>
            </w:r>
            <w:r w:rsidR="003C6A05" w:rsidRPr="003C6A05">
              <w:rPr>
                <w:rStyle w:val="Hyperlink"/>
                <w:rFonts w:cs="B Zar" w:hint="eastAsia"/>
                <w:noProof/>
                <w:color w:val="auto"/>
                <w:rtl/>
              </w:rPr>
              <w:t>ف</w:t>
            </w:r>
            <w:r w:rsidR="003C6A05" w:rsidRPr="003C6A05">
              <w:rPr>
                <w:rStyle w:val="Hyperlink"/>
                <w:rFonts w:cs="B Zar"/>
                <w:noProof/>
                <w:color w:val="auto"/>
                <w:rtl/>
              </w:rPr>
              <w:t xml:space="preserve"> </w:t>
            </w:r>
            <w:r w:rsidR="003C6A05" w:rsidRPr="003C6A05">
              <w:rPr>
                <w:rStyle w:val="Hyperlink"/>
                <w:rFonts w:cs="B Zar" w:hint="eastAsia"/>
                <w:noProof/>
                <w:color w:val="auto"/>
                <w:rtl/>
              </w:rPr>
              <w:t>مشخصات</w:t>
            </w:r>
            <w:r w:rsidR="003C6A05" w:rsidRPr="003C6A05">
              <w:rPr>
                <w:rStyle w:val="Hyperlink"/>
                <w:rFonts w:cs="B Zar"/>
                <w:noProof/>
                <w:color w:val="auto"/>
                <w:rtl/>
              </w:rPr>
              <w:t xml:space="preserve"> </w:t>
            </w:r>
            <w:r w:rsidR="003C6A05" w:rsidRPr="003C6A05">
              <w:rPr>
                <w:rStyle w:val="Hyperlink"/>
                <w:rFonts w:cs="B Zar" w:hint="eastAsia"/>
                <w:noProof/>
                <w:color w:val="auto"/>
                <w:rtl/>
              </w:rPr>
              <w:t>مصالح</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کمک</w:t>
            </w:r>
            <w:r w:rsidR="003C6A05" w:rsidRPr="003C6A05">
              <w:rPr>
                <w:rStyle w:val="Hyperlink"/>
                <w:rFonts w:cs="B Zar"/>
                <w:noProof/>
                <w:color w:val="auto"/>
                <w:rtl/>
              </w:rPr>
              <w:t xml:space="preserve"> </w:t>
            </w:r>
            <w:r w:rsidR="003C6A05" w:rsidRPr="003C6A05">
              <w:rPr>
                <w:rStyle w:val="Hyperlink"/>
                <w:rFonts w:cs="B Zar" w:hint="eastAsia"/>
                <w:noProof/>
                <w:color w:val="auto"/>
                <w:rtl/>
              </w:rPr>
              <w:t>ماژول</w:t>
            </w:r>
            <w:r w:rsidR="003C6A05" w:rsidRPr="003C6A05">
              <w:rPr>
                <w:rStyle w:val="Hyperlink"/>
                <w:rFonts w:cs="B Zar"/>
                <w:noProof/>
                <w:color w:val="auto"/>
              </w:rPr>
              <w:t>Property</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Toc109322916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76</w:t>
            </w:r>
            <w:r w:rsidR="003C6A05" w:rsidRPr="003C6A05">
              <w:rPr>
                <w:rFonts w:cs="B Zar"/>
                <w:noProof/>
                <w:webHidden/>
                <w:color w:val="auto"/>
                <w:rtl/>
              </w:rPr>
              <w:fldChar w:fldCharType="end"/>
            </w:r>
          </w:hyperlink>
        </w:p>
        <w:p w:rsidR="003C6A05" w:rsidRPr="003C6A05" w:rsidRDefault="00206103" w:rsidP="003C6A05">
          <w:pPr>
            <w:pStyle w:val="TOC1"/>
            <w:tabs>
              <w:tab w:val="right" w:leader="dot" w:pos="8781"/>
            </w:tabs>
            <w:bidi/>
            <w:rPr>
              <w:rFonts w:asciiTheme="minorHAnsi" w:eastAsiaTheme="minorEastAsia" w:hAnsiTheme="minorHAnsi" w:cs="B Zar"/>
              <w:noProof/>
              <w:color w:val="auto"/>
              <w:sz w:val="22"/>
              <w:rtl/>
              <w:lang w:bidi="ar-SA"/>
            </w:rPr>
          </w:pPr>
          <w:hyperlink w:anchor="_Toc109322917" w:history="1">
            <w:r w:rsidR="003C6A05" w:rsidRPr="003C6A05">
              <w:rPr>
                <w:rStyle w:val="Hyperlink"/>
                <w:rFonts w:cs="B Zar" w:hint="eastAsia"/>
                <w:bCs/>
                <w:noProof/>
                <w:color w:val="auto"/>
                <w:rtl/>
              </w:rPr>
              <w:t>جدول</w:t>
            </w:r>
            <w:r w:rsidR="003C6A05" w:rsidRPr="003C6A05">
              <w:rPr>
                <w:rStyle w:val="Hyperlink"/>
                <w:rFonts w:cs="B Zar"/>
                <w:bCs/>
                <w:noProof/>
                <w:color w:val="auto"/>
              </w:rPr>
              <w:t>3-4</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داده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ورود</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نرم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افزار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رابطه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با</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چگال</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فولاد</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Toc109322917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77</w:t>
            </w:r>
            <w:r w:rsidR="003C6A05" w:rsidRPr="003C6A05">
              <w:rPr>
                <w:rFonts w:cs="B Zar"/>
                <w:noProof/>
                <w:webHidden/>
                <w:color w:val="auto"/>
                <w:rtl/>
              </w:rPr>
              <w:fldChar w:fldCharType="end"/>
            </w:r>
          </w:hyperlink>
        </w:p>
        <w:p w:rsidR="003C6A05" w:rsidRPr="003C6A05" w:rsidRDefault="00206103" w:rsidP="003C6A05">
          <w:pPr>
            <w:pStyle w:val="TOC1"/>
            <w:tabs>
              <w:tab w:val="right" w:leader="dot" w:pos="8781"/>
            </w:tabs>
            <w:bidi/>
            <w:rPr>
              <w:rFonts w:asciiTheme="minorHAnsi" w:eastAsiaTheme="minorEastAsia" w:hAnsiTheme="minorHAnsi" w:cs="B Zar"/>
              <w:noProof/>
              <w:color w:val="auto"/>
              <w:sz w:val="22"/>
              <w:rtl/>
              <w:lang w:bidi="ar-SA"/>
            </w:rPr>
          </w:pPr>
          <w:hyperlink w:anchor="_Toc109322918" w:history="1">
            <w:r w:rsidR="003C6A05" w:rsidRPr="003C6A05">
              <w:rPr>
                <w:rStyle w:val="Hyperlink"/>
                <w:rFonts w:cs="B Zar" w:hint="eastAsia"/>
                <w:bCs/>
                <w:noProof/>
                <w:color w:val="auto"/>
                <w:rtl/>
              </w:rPr>
              <w:t>جدول</w:t>
            </w:r>
            <w:r w:rsidR="003C6A05" w:rsidRPr="003C6A05">
              <w:rPr>
                <w:rStyle w:val="Hyperlink"/>
                <w:rFonts w:cs="B Zar"/>
                <w:bCs/>
                <w:noProof/>
                <w:color w:val="auto"/>
              </w:rPr>
              <w:t>3-5</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داده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ورود</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نرم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افزار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رابطه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با</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ضر</w:t>
            </w:r>
            <w:r w:rsidR="003C6A05" w:rsidRPr="003C6A05">
              <w:rPr>
                <w:rStyle w:val="Hyperlink"/>
                <w:rFonts w:cs="B Zar" w:hint="cs"/>
                <w:bCs/>
                <w:noProof/>
                <w:color w:val="auto"/>
                <w:rtl/>
              </w:rPr>
              <w:t>ی</w:t>
            </w:r>
            <w:r w:rsidR="003C6A05" w:rsidRPr="003C6A05">
              <w:rPr>
                <w:rStyle w:val="Hyperlink"/>
                <w:rFonts w:cs="B Zar" w:hint="eastAsia"/>
                <w:bCs/>
                <w:noProof/>
                <w:color w:val="auto"/>
                <w:rtl/>
              </w:rPr>
              <w:t>ب</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انبساط</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Toc109322918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77</w:t>
            </w:r>
            <w:r w:rsidR="003C6A05" w:rsidRPr="003C6A05">
              <w:rPr>
                <w:rFonts w:cs="B Zar"/>
                <w:noProof/>
                <w:webHidden/>
                <w:color w:val="auto"/>
                <w:rtl/>
              </w:rPr>
              <w:fldChar w:fldCharType="end"/>
            </w:r>
          </w:hyperlink>
        </w:p>
        <w:p w:rsidR="003C6A05" w:rsidRPr="003C6A05" w:rsidRDefault="00206103" w:rsidP="003C6A05">
          <w:pPr>
            <w:pStyle w:val="TOC1"/>
            <w:tabs>
              <w:tab w:val="right" w:leader="dot" w:pos="8781"/>
            </w:tabs>
            <w:bidi/>
            <w:rPr>
              <w:rFonts w:asciiTheme="minorHAnsi" w:eastAsiaTheme="minorEastAsia" w:hAnsiTheme="minorHAnsi" w:cs="B Zar"/>
              <w:noProof/>
              <w:color w:val="auto"/>
              <w:sz w:val="22"/>
              <w:rtl/>
              <w:lang w:bidi="ar-SA"/>
            </w:rPr>
          </w:pPr>
          <w:hyperlink w:anchor="_Toc109322919" w:history="1">
            <w:r w:rsidR="003C6A05" w:rsidRPr="003C6A05">
              <w:rPr>
                <w:rStyle w:val="Hyperlink"/>
                <w:rFonts w:cs="B Zar" w:hint="eastAsia"/>
                <w:bCs/>
                <w:noProof/>
                <w:color w:val="auto"/>
                <w:rtl/>
              </w:rPr>
              <w:t>جدول</w:t>
            </w:r>
            <w:r w:rsidR="003C6A05" w:rsidRPr="003C6A05">
              <w:rPr>
                <w:rStyle w:val="Hyperlink"/>
                <w:rFonts w:cs="B Zar"/>
                <w:bCs/>
                <w:noProof/>
                <w:color w:val="auto"/>
              </w:rPr>
              <w:t>3-6</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داده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ها</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ورود</w:t>
            </w:r>
            <w:r w:rsidR="003C6A05" w:rsidRPr="003C6A05">
              <w:rPr>
                <w:rStyle w:val="Hyperlink"/>
                <w:rFonts w:cs="B Zar" w:hint="cs"/>
                <w:bCs/>
                <w:noProof/>
                <w:color w:val="auto"/>
                <w:rtl/>
              </w:rPr>
              <w:t>ی</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نرم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افزار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در</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رابطه</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با</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هدا</w:t>
            </w:r>
            <w:r w:rsidR="003C6A05" w:rsidRPr="003C6A05">
              <w:rPr>
                <w:rStyle w:val="Hyperlink"/>
                <w:rFonts w:cs="B Zar" w:hint="cs"/>
                <w:bCs/>
                <w:noProof/>
                <w:color w:val="auto"/>
                <w:rtl/>
              </w:rPr>
              <w:t>ی</w:t>
            </w:r>
            <w:r w:rsidR="003C6A05" w:rsidRPr="003C6A05">
              <w:rPr>
                <w:rStyle w:val="Hyperlink"/>
                <w:rFonts w:cs="B Zar" w:hint="eastAsia"/>
                <w:bCs/>
                <w:noProof/>
                <w:color w:val="auto"/>
                <w:rtl/>
              </w:rPr>
              <w:t>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حرارت</w:t>
            </w:r>
            <w:r w:rsidR="003C6A05" w:rsidRPr="003C6A05">
              <w:rPr>
                <w:rStyle w:val="Hyperlink"/>
                <w:rFonts w:cs="B Zar" w:hint="cs"/>
                <w:b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Toc109322919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79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0" w:history="1">
            <w:r w:rsidR="003C6A05" w:rsidRPr="003C6A05">
              <w:rPr>
                <w:rStyle w:val="Hyperlink"/>
                <w:rFonts w:cs="B Zar"/>
                <w:noProof/>
                <w:color w:val="auto"/>
              </w:rPr>
              <w:t>3-11</w:t>
            </w:r>
            <w:r w:rsidR="003C6A05" w:rsidRPr="003C6A05">
              <w:rPr>
                <w:rStyle w:val="Hyperlink"/>
                <w:rFonts w:cs="B Zar" w:hint="eastAsia"/>
                <w:noProof/>
                <w:color w:val="auto"/>
                <w:rtl/>
              </w:rPr>
              <w:t>تعر</w:t>
            </w:r>
            <w:r w:rsidR="003C6A05" w:rsidRPr="003C6A05">
              <w:rPr>
                <w:rStyle w:val="Hyperlink"/>
                <w:rFonts w:cs="B Zar" w:hint="cs"/>
                <w:noProof/>
                <w:color w:val="auto"/>
                <w:rtl/>
              </w:rPr>
              <w:t>ی</w:t>
            </w:r>
            <w:r w:rsidR="003C6A05" w:rsidRPr="003C6A05">
              <w:rPr>
                <w:rStyle w:val="Hyperlink"/>
                <w:rFonts w:cs="B Zar" w:hint="eastAsia"/>
                <w:noProof/>
                <w:color w:val="auto"/>
                <w:rtl/>
              </w:rPr>
              <w:t>ف</w:t>
            </w:r>
            <w:r w:rsidR="003C6A05" w:rsidRPr="003C6A05">
              <w:rPr>
                <w:rStyle w:val="Hyperlink"/>
                <w:rFonts w:cs="B Zar"/>
                <w:noProof/>
                <w:color w:val="auto"/>
                <w:rtl/>
              </w:rPr>
              <w:t xml:space="preserve"> </w:t>
            </w:r>
            <w:r w:rsidR="003C6A05" w:rsidRPr="003C6A05">
              <w:rPr>
                <w:rStyle w:val="Hyperlink"/>
                <w:rFonts w:cs="B Zar" w:hint="eastAsia"/>
                <w:noProof/>
                <w:color w:val="auto"/>
                <w:rtl/>
              </w:rPr>
              <w:t>رفتار</w:t>
            </w:r>
            <w:r w:rsidR="003C6A05" w:rsidRPr="003C6A05">
              <w:rPr>
                <w:rStyle w:val="Hyperlink"/>
                <w:rFonts w:cs="B Zar"/>
                <w:noProof/>
                <w:color w:val="auto"/>
                <w:rtl/>
              </w:rPr>
              <w:t xml:space="preserve"> </w:t>
            </w:r>
            <w:r w:rsidR="003C6A05" w:rsidRPr="003C6A05">
              <w:rPr>
                <w:rStyle w:val="Hyperlink"/>
                <w:rFonts w:cs="B Zar" w:hint="eastAsia"/>
                <w:noProof/>
                <w:color w:val="auto"/>
                <w:rtl/>
              </w:rPr>
              <w:t>المان</w:t>
            </w:r>
            <w:r w:rsidR="003C6A05" w:rsidRPr="003C6A05">
              <w:rPr>
                <w:rStyle w:val="Hyperlink"/>
                <w:rFonts w:cs="B Zar"/>
                <w:noProof/>
                <w:color w:val="auto"/>
                <w:rtl/>
              </w:rPr>
              <w:t xml:space="preserve"> </w:t>
            </w:r>
            <w:r w:rsidR="003C6A05" w:rsidRPr="003C6A05">
              <w:rPr>
                <w:rStyle w:val="Hyperlink"/>
                <w:rFonts w:cs="B Zar" w:hint="eastAsia"/>
                <w:noProof/>
                <w:color w:val="auto"/>
                <w:rtl/>
              </w:rPr>
              <w:t>ها</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مورد</w:t>
            </w:r>
            <w:r w:rsidR="003C6A05" w:rsidRPr="003C6A05">
              <w:rPr>
                <w:rStyle w:val="Hyperlink"/>
                <w:rFonts w:cs="B Zar"/>
                <w:noProof/>
                <w:color w:val="auto"/>
                <w:rtl/>
              </w:rPr>
              <w:t xml:space="preserve"> </w:t>
            </w:r>
            <w:r w:rsidR="003C6A05" w:rsidRPr="003C6A05">
              <w:rPr>
                <w:rStyle w:val="Hyperlink"/>
                <w:rFonts w:cs="B Zar" w:hint="eastAsia"/>
                <w:noProof/>
                <w:color w:val="auto"/>
                <w:rtl/>
              </w:rPr>
              <w:t>استفاده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Toc109322920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83</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1" w:history="1">
            <w:r w:rsidR="003C6A05" w:rsidRPr="003C6A05">
              <w:rPr>
                <w:rStyle w:val="Hyperlink"/>
                <w:rFonts w:cs="B Zar"/>
                <w:noProof/>
                <w:color w:val="auto"/>
              </w:rPr>
              <w:t>3-12</w:t>
            </w:r>
            <w:r w:rsidR="003C6A05" w:rsidRPr="003C6A05">
              <w:rPr>
                <w:rStyle w:val="Hyperlink"/>
                <w:rFonts w:cs="B Zar" w:hint="eastAsia"/>
                <w:noProof/>
                <w:color w:val="auto"/>
                <w:rtl/>
              </w:rPr>
              <w:t>انتقال</w:t>
            </w:r>
            <w:r w:rsidR="003C6A05" w:rsidRPr="003C6A05">
              <w:rPr>
                <w:rStyle w:val="Hyperlink"/>
                <w:rFonts w:cs="B Zar"/>
                <w:noProof/>
                <w:color w:val="auto"/>
                <w:rtl/>
              </w:rPr>
              <w:t xml:space="preserve"> </w:t>
            </w:r>
            <w:r w:rsidR="003C6A05" w:rsidRPr="003C6A05">
              <w:rPr>
                <w:rStyle w:val="Hyperlink"/>
                <w:rFonts w:cs="B Zar" w:hint="eastAsia"/>
                <w:noProof/>
                <w:color w:val="auto"/>
                <w:rtl/>
              </w:rPr>
              <w:t>قطعات</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دستگاه</w:t>
            </w:r>
            <w:r w:rsidR="003C6A05" w:rsidRPr="003C6A05">
              <w:rPr>
                <w:rStyle w:val="Hyperlink"/>
                <w:rFonts w:cs="B Zar"/>
                <w:noProof/>
                <w:color w:val="auto"/>
                <w:rtl/>
              </w:rPr>
              <w:t xml:space="preserve"> </w:t>
            </w:r>
            <w:r w:rsidR="003C6A05" w:rsidRPr="003C6A05">
              <w:rPr>
                <w:rStyle w:val="Hyperlink"/>
                <w:rFonts w:cs="B Zar" w:hint="eastAsia"/>
                <w:noProof/>
                <w:color w:val="auto"/>
                <w:rtl/>
              </w:rPr>
              <w:t>مختصات</w:t>
            </w:r>
            <w:r w:rsidR="003C6A05" w:rsidRPr="003C6A05">
              <w:rPr>
                <w:rStyle w:val="Hyperlink"/>
                <w:rFonts w:cs="B Zar"/>
                <w:noProof/>
                <w:color w:val="auto"/>
                <w:rtl/>
              </w:rPr>
              <w:t xml:space="preserve"> </w:t>
            </w:r>
            <w:r w:rsidR="003C6A05" w:rsidRPr="003C6A05">
              <w:rPr>
                <w:rStyle w:val="Hyperlink"/>
                <w:rFonts w:cs="B Zar" w:hint="eastAsia"/>
                <w:noProof/>
                <w:color w:val="auto"/>
                <w:rtl/>
              </w:rPr>
              <w:t>کل</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کمک</w:t>
            </w:r>
            <w:r w:rsidR="003C6A05" w:rsidRPr="003C6A05">
              <w:rPr>
                <w:rStyle w:val="Hyperlink"/>
                <w:rFonts w:cs="B Zar"/>
                <w:noProof/>
                <w:color w:val="auto"/>
                <w:rtl/>
              </w:rPr>
              <w:t xml:space="preserve"> </w:t>
            </w:r>
            <w:r w:rsidR="003C6A05" w:rsidRPr="003C6A05">
              <w:rPr>
                <w:rStyle w:val="Hyperlink"/>
                <w:rFonts w:cs="B Zar" w:hint="eastAsia"/>
                <w:noProof/>
                <w:color w:val="auto"/>
                <w:rtl/>
              </w:rPr>
              <w:t>ماژول</w:t>
            </w:r>
            <w:r w:rsidR="003C6A05" w:rsidRPr="003C6A05">
              <w:rPr>
                <w:rStyle w:val="Hyperlink"/>
                <w:rFonts w:cs="B Zar"/>
                <w:noProof/>
                <w:color w:val="auto"/>
                <w:rtl/>
              </w:rPr>
              <w:t xml:space="preserve"> </w:t>
            </w:r>
            <w:r w:rsidR="003C6A05" w:rsidRPr="003C6A05">
              <w:rPr>
                <w:rStyle w:val="Hyperlink"/>
                <w:rFonts w:cs="B Zar"/>
                <w:noProof/>
                <w:color w:val="auto"/>
              </w:rPr>
              <w:t>Assembly</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83</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2" w:history="1">
            <w:r w:rsidR="003C6A05" w:rsidRPr="003C6A05">
              <w:rPr>
                <w:rStyle w:val="Hyperlink"/>
                <w:rFonts w:cs="B Zar"/>
                <w:noProof/>
                <w:color w:val="auto"/>
              </w:rPr>
              <w:t>3-13</w:t>
            </w:r>
            <w:r w:rsidR="003C6A05" w:rsidRPr="003C6A05">
              <w:rPr>
                <w:rStyle w:val="Hyperlink"/>
                <w:rFonts w:cs="B Zar" w:hint="eastAsia"/>
                <w:noProof/>
                <w:color w:val="auto"/>
                <w:rtl/>
              </w:rPr>
              <w:t>تعر</w:t>
            </w:r>
            <w:r w:rsidR="003C6A05" w:rsidRPr="003C6A05">
              <w:rPr>
                <w:rStyle w:val="Hyperlink"/>
                <w:rFonts w:cs="B Zar" w:hint="cs"/>
                <w:noProof/>
                <w:color w:val="auto"/>
                <w:rtl/>
              </w:rPr>
              <w:t>ی</w:t>
            </w:r>
            <w:r w:rsidR="003C6A05" w:rsidRPr="003C6A05">
              <w:rPr>
                <w:rStyle w:val="Hyperlink"/>
                <w:rFonts w:cs="B Zar" w:hint="eastAsia"/>
                <w:noProof/>
                <w:color w:val="auto"/>
                <w:rtl/>
              </w:rPr>
              <w:t>ف</w:t>
            </w:r>
            <w:r w:rsidR="003C6A05" w:rsidRPr="003C6A05">
              <w:rPr>
                <w:rStyle w:val="Hyperlink"/>
                <w:rFonts w:cs="B Zar"/>
                <w:noProof/>
                <w:color w:val="auto"/>
                <w:rtl/>
              </w:rPr>
              <w:t xml:space="preserve"> </w:t>
            </w:r>
            <w:r w:rsidR="003C6A05" w:rsidRPr="003C6A05">
              <w:rPr>
                <w:rStyle w:val="Hyperlink"/>
                <w:rFonts w:cs="B Zar" w:hint="eastAsia"/>
                <w:noProof/>
                <w:color w:val="auto"/>
                <w:rtl/>
              </w:rPr>
              <w:t>روش</w:t>
            </w:r>
            <w:r w:rsidR="003C6A05" w:rsidRPr="003C6A05">
              <w:rPr>
                <w:rStyle w:val="Hyperlink"/>
                <w:rFonts w:cs="B Zar"/>
                <w:noProof/>
                <w:color w:val="auto"/>
                <w:rtl/>
              </w:rPr>
              <w:t xml:space="preserve"> </w:t>
            </w:r>
            <w:r w:rsidR="003C6A05" w:rsidRPr="003C6A05">
              <w:rPr>
                <w:rStyle w:val="Hyperlink"/>
                <w:rFonts w:cs="B Zar" w:hint="eastAsia"/>
                <w:noProof/>
                <w:color w:val="auto"/>
                <w:rtl/>
              </w:rPr>
              <w:t>تحل</w:t>
            </w:r>
            <w:r w:rsidR="003C6A05" w:rsidRPr="003C6A05">
              <w:rPr>
                <w:rStyle w:val="Hyperlink"/>
                <w:rFonts w:cs="B Zar" w:hint="cs"/>
                <w:noProof/>
                <w:color w:val="auto"/>
                <w:rtl/>
              </w:rPr>
              <w:t>ی</w:t>
            </w:r>
            <w:r w:rsidR="003C6A05" w:rsidRPr="003C6A05">
              <w:rPr>
                <w:rStyle w:val="Hyperlink"/>
                <w:rFonts w:cs="B Zar" w:hint="eastAsia"/>
                <w:noProof/>
                <w:color w:val="auto"/>
                <w:rtl/>
              </w:rPr>
              <w:t>ل</w:t>
            </w:r>
            <w:r w:rsidR="003C6A05" w:rsidRPr="003C6A05">
              <w:rPr>
                <w:rStyle w:val="Hyperlink"/>
                <w:rFonts w:cs="B Zar"/>
                <w:noProof/>
                <w:color w:val="auto"/>
                <w:rtl/>
              </w:rPr>
              <w:t xml:space="preserve"> </w:t>
            </w:r>
            <w:r w:rsidR="003C6A05" w:rsidRPr="003C6A05">
              <w:rPr>
                <w:rStyle w:val="Hyperlink"/>
                <w:rFonts w:cs="B Zar" w:hint="eastAsia"/>
                <w:noProof/>
                <w:color w:val="auto"/>
                <w:rtl/>
              </w:rPr>
              <w:t>و</w:t>
            </w:r>
            <w:r w:rsidR="003C6A05" w:rsidRPr="003C6A05">
              <w:rPr>
                <w:rStyle w:val="Hyperlink"/>
                <w:rFonts w:cs="B Zar"/>
                <w:noProof/>
                <w:color w:val="auto"/>
                <w:rtl/>
              </w:rPr>
              <w:t xml:space="preserve"> </w:t>
            </w:r>
            <w:r w:rsidR="003C6A05" w:rsidRPr="003C6A05">
              <w:rPr>
                <w:rStyle w:val="Hyperlink"/>
                <w:rFonts w:cs="B Zar" w:hint="eastAsia"/>
                <w:noProof/>
                <w:color w:val="auto"/>
                <w:rtl/>
              </w:rPr>
              <w:t>خروج</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ها</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درخواست</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کمک</w:t>
            </w:r>
            <w:r w:rsidR="003C6A05" w:rsidRPr="003C6A05">
              <w:rPr>
                <w:rStyle w:val="Hyperlink"/>
                <w:rFonts w:cs="B Zar"/>
                <w:noProof/>
                <w:color w:val="auto"/>
                <w:rtl/>
              </w:rPr>
              <w:t xml:space="preserve"> </w:t>
            </w:r>
            <w:r w:rsidR="003C6A05" w:rsidRPr="003C6A05">
              <w:rPr>
                <w:rStyle w:val="Hyperlink"/>
                <w:rFonts w:cs="B Zar" w:hint="eastAsia"/>
                <w:noProof/>
                <w:color w:val="auto"/>
                <w:rtl/>
              </w:rPr>
              <w:t>ماژول</w:t>
            </w:r>
            <w:r w:rsidR="003C6A05" w:rsidRPr="003C6A05">
              <w:rPr>
                <w:rStyle w:val="Hyperlink"/>
                <w:rFonts w:cs="B Zar"/>
                <w:noProof/>
                <w:color w:val="auto"/>
              </w:rPr>
              <w:t>Step</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84</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3" w:history="1">
            <w:r w:rsidR="003C6A05" w:rsidRPr="003C6A05">
              <w:rPr>
                <w:rStyle w:val="Hyperlink"/>
                <w:rFonts w:cs="B Zar"/>
                <w:noProof/>
                <w:color w:val="auto"/>
              </w:rPr>
              <w:t>3-14</w:t>
            </w:r>
            <w:r w:rsidR="003C6A05" w:rsidRPr="003C6A05">
              <w:rPr>
                <w:rStyle w:val="Hyperlink"/>
                <w:rFonts w:cs="B Zar"/>
                <w:noProof/>
                <w:color w:val="auto"/>
                <w:rtl/>
              </w:rPr>
              <w:t xml:space="preserve"> </w:t>
            </w:r>
            <w:r w:rsidR="003C6A05" w:rsidRPr="003C6A05">
              <w:rPr>
                <w:rStyle w:val="Hyperlink"/>
                <w:rFonts w:cs="B Zar" w:hint="eastAsia"/>
                <w:noProof/>
                <w:color w:val="auto"/>
                <w:rtl/>
              </w:rPr>
              <w:t>تعر</w:t>
            </w:r>
            <w:r w:rsidR="003C6A05" w:rsidRPr="003C6A05">
              <w:rPr>
                <w:rStyle w:val="Hyperlink"/>
                <w:rFonts w:cs="B Zar" w:hint="cs"/>
                <w:noProof/>
                <w:color w:val="auto"/>
                <w:rtl/>
              </w:rPr>
              <w:t>ی</w:t>
            </w:r>
            <w:r w:rsidR="003C6A05" w:rsidRPr="003C6A05">
              <w:rPr>
                <w:rStyle w:val="Hyperlink"/>
                <w:rFonts w:cs="B Zar" w:hint="eastAsia"/>
                <w:noProof/>
                <w:color w:val="auto"/>
                <w:rtl/>
              </w:rPr>
              <w:t>ف</w:t>
            </w:r>
            <w:r w:rsidR="003C6A05" w:rsidRPr="003C6A05">
              <w:rPr>
                <w:rStyle w:val="Hyperlink"/>
                <w:rFonts w:cs="B Zar"/>
                <w:noProof/>
                <w:color w:val="auto"/>
                <w:rtl/>
              </w:rPr>
              <w:t xml:space="preserve"> </w:t>
            </w:r>
            <w:r w:rsidR="003C6A05" w:rsidRPr="003C6A05">
              <w:rPr>
                <w:rStyle w:val="Hyperlink"/>
                <w:rFonts w:cs="B Zar" w:hint="eastAsia"/>
                <w:noProof/>
                <w:color w:val="auto"/>
                <w:rtl/>
              </w:rPr>
              <w:t>بارگذار</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و</w:t>
            </w:r>
            <w:r w:rsidR="003C6A05" w:rsidRPr="003C6A05">
              <w:rPr>
                <w:rStyle w:val="Hyperlink"/>
                <w:rFonts w:cs="B Zar"/>
                <w:noProof/>
                <w:color w:val="auto"/>
                <w:rtl/>
              </w:rPr>
              <w:t xml:space="preserve"> </w:t>
            </w:r>
            <w:r w:rsidR="003C6A05" w:rsidRPr="003C6A05">
              <w:rPr>
                <w:rStyle w:val="Hyperlink"/>
                <w:rFonts w:cs="B Zar" w:hint="eastAsia"/>
                <w:noProof/>
                <w:color w:val="auto"/>
                <w:rtl/>
              </w:rPr>
              <w:t>اعمال</w:t>
            </w:r>
            <w:r w:rsidR="003C6A05" w:rsidRPr="003C6A05">
              <w:rPr>
                <w:rStyle w:val="Hyperlink"/>
                <w:rFonts w:cs="B Zar"/>
                <w:noProof/>
                <w:color w:val="auto"/>
                <w:rtl/>
              </w:rPr>
              <w:t xml:space="preserve"> </w:t>
            </w:r>
            <w:r w:rsidR="003C6A05" w:rsidRPr="003C6A05">
              <w:rPr>
                <w:rStyle w:val="Hyperlink"/>
                <w:rFonts w:cs="B Zar" w:hint="eastAsia"/>
                <w:noProof/>
                <w:color w:val="auto"/>
                <w:rtl/>
              </w:rPr>
              <w:t>شرا</w:t>
            </w:r>
            <w:r w:rsidR="003C6A05" w:rsidRPr="003C6A05">
              <w:rPr>
                <w:rStyle w:val="Hyperlink"/>
                <w:rFonts w:cs="B Zar" w:hint="cs"/>
                <w:noProof/>
                <w:color w:val="auto"/>
                <w:rtl/>
              </w:rPr>
              <w:t>ی</w:t>
            </w:r>
            <w:r w:rsidR="003C6A05" w:rsidRPr="003C6A05">
              <w:rPr>
                <w:rStyle w:val="Hyperlink"/>
                <w:rFonts w:cs="B Zar" w:hint="eastAsia"/>
                <w:noProof/>
                <w:color w:val="auto"/>
                <w:rtl/>
              </w:rPr>
              <w:t>ط</w:t>
            </w:r>
            <w:r w:rsidR="003C6A05" w:rsidRPr="003C6A05">
              <w:rPr>
                <w:rStyle w:val="Hyperlink"/>
                <w:rFonts w:cs="B Zar"/>
                <w:noProof/>
                <w:color w:val="auto"/>
                <w:rtl/>
              </w:rPr>
              <w:t xml:space="preserve"> </w:t>
            </w:r>
            <w:r w:rsidR="003C6A05" w:rsidRPr="003C6A05">
              <w:rPr>
                <w:rStyle w:val="Hyperlink"/>
                <w:rFonts w:cs="B Zar" w:hint="eastAsia"/>
                <w:noProof/>
                <w:color w:val="auto"/>
                <w:rtl/>
              </w:rPr>
              <w:t>مرز</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کمک</w:t>
            </w:r>
            <w:r w:rsidR="003C6A05" w:rsidRPr="003C6A05">
              <w:rPr>
                <w:rStyle w:val="Hyperlink"/>
                <w:rFonts w:cs="B Zar"/>
                <w:noProof/>
                <w:color w:val="auto"/>
                <w:rtl/>
              </w:rPr>
              <w:t xml:space="preserve"> </w:t>
            </w:r>
            <w:r w:rsidR="003C6A05" w:rsidRPr="003C6A05">
              <w:rPr>
                <w:rStyle w:val="Hyperlink"/>
                <w:rFonts w:cs="B Zar" w:hint="eastAsia"/>
                <w:noProof/>
                <w:color w:val="auto"/>
                <w:rtl/>
              </w:rPr>
              <w:t>ماژول</w:t>
            </w:r>
            <w:r w:rsidR="003C6A05" w:rsidRPr="003C6A05">
              <w:rPr>
                <w:rStyle w:val="Hyperlink"/>
                <w:rFonts w:cs="B Zar"/>
                <w:noProof/>
                <w:color w:val="auto"/>
                <w:rtl/>
              </w:rPr>
              <w:t xml:space="preserve"> </w:t>
            </w:r>
            <w:r w:rsidR="003C6A05" w:rsidRPr="003C6A05">
              <w:rPr>
                <w:rStyle w:val="Hyperlink"/>
                <w:rFonts w:cs="B Zar"/>
                <w:noProof/>
                <w:color w:val="auto"/>
              </w:rPr>
              <w:t>Load</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Toc109322923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87</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4" w:history="1">
            <w:r w:rsidR="003C6A05" w:rsidRPr="003C6A05">
              <w:rPr>
                <w:rStyle w:val="Hyperlink"/>
                <w:rFonts w:cs="B Zar"/>
                <w:noProof/>
                <w:color w:val="auto"/>
              </w:rPr>
              <w:t>3-15</w:t>
            </w:r>
            <w:r w:rsidR="003C6A05" w:rsidRPr="003C6A05">
              <w:rPr>
                <w:rStyle w:val="Hyperlink"/>
                <w:rFonts w:cs="B Zar" w:hint="eastAsia"/>
                <w:noProof/>
                <w:color w:val="auto"/>
                <w:rtl/>
              </w:rPr>
              <w:t>مش</w:t>
            </w:r>
            <w:r w:rsidR="003C6A05" w:rsidRPr="003C6A05">
              <w:rPr>
                <w:rStyle w:val="Hyperlink"/>
                <w:rFonts w:cs="B Zar"/>
                <w:noProof/>
                <w:color w:val="auto"/>
                <w:rtl/>
              </w:rPr>
              <w:t xml:space="preserve"> </w:t>
            </w:r>
            <w:r w:rsidR="003C6A05" w:rsidRPr="003C6A05">
              <w:rPr>
                <w:rStyle w:val="Hyperlink"/>
                <w:rFonts w:cs="B Zar" w:hint="eastAsia"/>
                <w:noProof/>
                <w:color w:val="auto"/>
                <w:rtl/>
              </w:rPr>
              <w:t>بند</w:t>
            </w:r>
            <w:r w:rsidR="003C6A05" w:rsidRPr="003C6A05">
              <w:rPr>
                <w:rStyle w:val="Hyperlink"/>
                <w:rFonts w:cs="B Zar" w:hint="cs"/>
                <w:noProof/>
                <w:color w:val="auto"/>
                <w:rtl/>
              </w:rPr>
              <w:t>ی</w:t>
            </w:r>
            <w:r w:rsidR="003C6A05" w:rsidRPr="003C6A05">
              <w:rPr>
                <w:rStyle w:val="Hyperlink"/>
                <w:rFonts w:cs="B Zar"/>
                <w:noProof/>
                <w:color w:val="auto"/>
                <w:rtl/>
              </w:rPr>
              <w:t xml:space="preserve"> </w:t>
            </w:r>
            <w:r w:rsidR="003C6A05" w:rsidRPr="003C6A05">
              <w:rPr>
                <w:rStyle w:val="Hyperlink"/>
                <w:rFonts w:cs="B Zar" w:hint="eastAsia"/>
                <w:noProof/>
                <w:color w:val="auto"/>
                <w:rtl/>
              </w:rPr>
              <w:t>مدل</w:t>
            </w:r>
            <w:r w:rsidR="003C6A05" w:rsidRPr="003C6A05">
              <w:rPr>
                <w:rStyle w:val="Hyperlink"/>
                <w:rFonts w:cs="B Zar"/>
                <w:noProof/>
                <w:color w:val="auto"/>
                <w:rtl/>
              </w:rPr>
              <w:t xml:space="preserve"> </w:t>
            </w:r>
            <w:r w:rsidR="003C6A05" w:rsidRPr="003C6A05">
              <w:rPr>
                <w:rStyle w:val="Hyperlink"/>
                <w:rFonts w:cs="B Zar" w:hint="eastAsia"/>
                <w:noProof/>
                <w:color w:val="auto"/>
                <w:rtl/>
              </w:rPr>
              <w:t>ها</w:t>
            </w:r>
            <w:r w:rsidR="003C6A05" w:rsidRPr="003C6A05">
              <w:rPr>
                <w:rStyle w:val="Hyperlink"/>
                <w:rFonts w:cs="B Zar"/>
                <w:noProof/>
                <w:color w:val="auto"/>
                <w:rtl/>
              </w:rPr>
              <w:t xml:space="preserve"> </w:t>
            </w:r>
            <w:r w:rsidR="003C6A05" w:rsidRPr="003C6A05">
              <w:rPr>
                <w:rStyle w:val="Hyperlink"/>
                <w:rFonts w:cs="B Zar" w:hint="eastAsia"/>
                <w:noProof/>
                <w:color w:val="auto"/>
                <w:rtl/>
              </w:rPr>
              <w:t>به</w:t>
            </w:r>
            <w:r w:rsidR="003C6A05" w:rsidRPr="003C6A05">
              <w:rPr>
                <w:rStyle w:val="Hyperlink"/>
                <w:rFonts w:cs="B Zar"/>
                <w:noProof/>
                <w:color w:val="auto"/>
                <w:rtl/>
              </w:rPr>
              <w:t xml:space="preserve"> </w:t>
            </w:r>
            <w:r w:rsidR="003C6A05" w:rsidRPr="003C6A05">
              <w:rPr>
                <w:rStyle w:val="Hyperlink"/>
                <w:rFonts w:cs="B Zar" w:hint="eastAsia"/>
                <w:noProof/>
                <w:color w:val="auto"/>
                <w:rtl/>
              </w:rPr>
              <w:t>کمک</w:t>
            </w:r>
            <w:r w:rsidR="003C6A05" w:rsidRPr="003C6A05">
              <w:rPr>
                <w:rStyle w:val="Hyperlink"/>
                <w:rFonts w:cs="B Zar"/>
                <w:noProof/>
                <w:color w:val="auto"/>
                <w:rtl/>
              </w:rPr>
              <w:t xml:space="preserve"> </w:t>
            </w:r>
            <w:r w:rsidR="003C6A05" w:rsidRPr="003C6A05">
              <w:rPr>
                <w:rStyle w:val="Hyperlink"/>
                <w:rFonts w:cs="B Zar" w:hint="eastAsia"/>
                <w:noProof/>
                <w:color w:val="auto"/>
                <w:rtl/>
              </w:rPr>
              <w:t>ماژول</w:t>
            </w:r>
            <w:r w:rsidR="003C6A05" w:rsidRPr="003C6A05">
              <w:rPr>
                <w:rStyle w:val="Hyperlink"/>
                <w:rFonts w:cs="B Zar"/>
                <w:noProof/>
                <w:color w:val="auto"/>
                <w:rtl/>
              </w:rPr>
              <w:t xml:space="preserve"> </w:t>
            </w:r>
            <w:r w:rsidR="003C6A05" w:rsidRPr="003C6A05">
              <w:rPr>
                <w:rStyle w:val="Hyperlink"/>
                <w:rFonts w:cs="B Zar"/>
                <w:noProof/>
                <w:color w:val="auto"/>
              </w:rPr>
              <w:t>Mesh</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Toc109322924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91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5" w:history="1">
            <w:r w:rsidR="003C6A05" w:rsidRPr="003C6A05">
              <w:rPr>
                <w:rStyle w:val="Hyperlink"/>
                <w:rFonts w:cs="B Zar"/>
                <w:noProof/>
                <w:color w:val="auto"/>
              </w:rPr>
              <w:t>4-2</w:t>
            </w:r>
            <w:r w:rsidR="003C6A05" w:rsidRPr="003C6A05">
              <w:rPr>
                <w:rStyle w:val="Hyperlink"/>
                <w:rFonts w:cs="B Zar" w:hint="eastAsia"/>
                <w:noProof/>
                <w:color w:val="auto"/>
                <w:rtl/>
              </w:rPr>
              <w:t>ساختمان</w:t>
            </w:r>
            <w:r w:rsidR="003C6A05" w:rsidRPr="003C6A05">
              <w:rPr>
                <w:rStyle w:val="Hyperlink"/>
                <w:rFonts w:cs="B Zar"/>
                <w:noProof/>
                <w:color w:val="auto"/>
                <w:rtl/>
              </w:rPr>
              <w:t xml:space="preserve"> </w:t>
            </w:r>
            <w:r w:rsidR="003C6A05" w:rsidRPr="003C6A05">
              <w:rPr>
                <w:rStyle w:val="Hyperlink"/>
                <w:rFonts w:cs="B Zar" w:hint="eastAsia"/>
                <w:noProof/>
                <w:color w:val="auto"/>
                <w:rtl/>
              </w:rPr>
              <w:t>سه</w:t>
            </w:r>
            <w:r w:rsidR="003C6A05" w:rsidRPr="003C6A05">
              <w:rPr>
                <w:rStyle w:val="Hyperlink"/>
                <w:rFonts w:cs="B Zar"/>
                <w:noProof/>
                <w:color w:val="auto"/>
                <w:rtl/>
              </w:rPr>
              <w:t xml:space="preserve"> </w:t>
            </w:r>
            <w:r w:rsidR="003C6A05" w:rsidRPr="003C6A05">
              <w:rPr>
                <w:rStyle w:val="Hyperlink"/>
                <w:rFonts w:cs="B Zar" w:hint="eastAsia"/>
                <w:noProof/>
                <w:color w:val="auto"/>
                <w:rtl/>
              </w:rPr>
              <w:t>طبقه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Toc109322925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96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6" w:history="1">
            <w:r w:rsidR="003C6A05" w:rsidRPr="003C6A05">
              <w:rPr>
                <w:rStyle w:val="Hyperlink"/>
                <w:rFonts w:cs="B Zar"/>
                <w:bCs/>
                <w:noProof/>
                <w:color w:val="auto"/>
              </w:rPr>
              <w:t>4-3</w:t>
            </w:r>
            <w:r w:rsidR="003C6A05" w:rsidRPr="003C6A05">
              <w:rPr>
                <w:rStyle w:val="Hyperlink"/>
                <w:rFonts w:cs="B Zar" w:hint="eastAsia"/>
                <w:bCs/>
                <w:noProof/>
                <w:color w:val="auto"/>
                <w:rtl/>
              </w:rPr>
              <w:t>حالت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اول</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حذف</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ستون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گوشه</w:t>
            </w:r>
            <w:r w:rsidR="003C6A05" w:rsidRPr="003C6A05">
              <w:rPr>
                <w:rStyle w:val="Hyperlink"/>
                <w:rFonts w:cs="B Zar"/>
                <w:bCs/>
                <w:noProof/>
                <w:color w:val="auto"/>
                <w:rtl/>
              </w:rPr>
              <w: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Toc109322926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96</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7" w:history="1">
            <w:r w:rsidR="003C6A05" w:rsidRPr="003C6A05">
              <w:rPr>
                <w:rStyle w:val="Hyperlink"/>
                <w:rFonts w:cs="B Zar"/>
                <w:bCs/>
                <w:noProof/>
                <w:color w:val="auto"/>
              </w:rPr>
              <w:t>4-4</w:t>
            </w:r>
            <w:r w:rsidR="003C6A05" w:rsidRPr="003C6A05">
              <w:rPr>
                <w:rStyle w:val="Hyperlink"/>
                <w:rFonts w:cs="B Zar" w:hint="eastAsia"/>
                <w:bCs/>
                <w:noProof/>
                <w:color w:val="auto"/>
                <w:rtl/>
              </w:rPr>
              <w:t>حالت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دوم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حذف</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ستون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w:t>
            </w:r>
            <w:r w:rsidR="003C6A05" w:rsidRPr="003C6A05">
              <w:rPr>
                <w:rStyle w:val="Hyperlink"/>
                <w:rFonts w:cs="B Zar" w:hint="cs"/>
                <w:bCs/>
                <w:noProof/>
                <w:color w:val="auto"/>
                <w:rtl/>
              </w:rPr>
              <w:t>ی</w:t>
            </w:r>
            <w:r w:rsidR="003C6A05" w:rsidRPr="003C6A05">
              <w:rPr>
                <w:rStyle w:val="Hyperlink"/>
                <w:rFonts w:cs="B Zar" w:hint="eastAsia"/>
                <w:bCs/>
                <w:noProof/>
                <w:color w:val="auto"/>
                <w:rtl/>
              </w:rPr>
              <w:t>ان</w:t>
            </w:r>
            <w:r w:rsidR="003C6A05" w:rsidRPr="003C6A05">
              <w:rPr>
                <w:rStyle w:val="Hyperlink"/>
                <w:rFonts w:cs="B Zar" w:hint="cs"/>
                <w:bCs/>
                <w:noProof/>
                <w:color w:val="auto"/>
                <w:rtl/>
              </w:rPr>
              <w:t>ی</w:t>
            </w:r>
            <w:r w:rsidR="003C6A05" w:rsidRPr="003C6A05">
              <w:rPr>
                <w:rStyle w:val="Hyperlink"/>
                <w:rFonts w:cs="B Zar"/>
                <w:bCs/>
                <w:noProof/>
                <w:color w:val="auto"/>
                <w:rtl/>
              </w:rPr>
              <w: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Toc109322927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99</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8" w:history="1">
            <w:r w:rsidR="003C6A05" w:rsidRPr="003C6A05">
              <w:rPr>
                <w:rStyle w:val="Hyperlink"/>
                <w:rFonts w:cs="B Zar" w:hint="eastAsia"/>
                <w:noProof/>
                <w:color w:val="auto"/>
                <w:rtl/>
              </w:rPr>
              <w:t>ساختمان</w:t>
            </w:r>
            <w:r w:rsidR="003C6A05" w:rsidRPr="003C6A05">
              <w:rPr>
                <w:rStyle w:val="Hyperlink"/>
                <w:rFonts w:cs="B Zar"/>
                <w:noProof/>
                <w:color w:val="auto"/>
                <w:rtl/>
              </w:rPr>
              <w:t xml:space="preserve"> </w:t>
            </w:r>
            <w:r w:rsidR="003C6A05" w:rsidRPr="003C6A05">
              <w:rPr>
                <w:rStyle w:val="Hyperlink"/>
                <w:rFonts w:cs="B Zar" w:hint="eastAsia"/>
                <w:noProof/>
                <w:color w:val="auto"/>
                <w:rtl/>
              </w:rPr>
              <w:t>چهار</w:t>
            </w:r>
            <w:r w:rsidR="003C6A05" w:rsidRPr="003C6A05">
              <w:rPr>
                <w:rStyle w:val="Hyperlink"/>
                <w:rFonts w:cs="B Zar"/>
                <w:noProof/>
                <w:color w:val="auto"/>
                <w:rtl/>
              </w:rPr>
              <w:t xml:space="preserve"> </w:t>
            </w:r>
            <w:r w:rsidR="003C6A05" w:rsidRPr="003C6A05">
              <w:rPr>
                <w:rStyle w:val="Hyperlink"/>
                <w:rFonts w:cs="B Zar" w:hint="eastAsia"/>
                <w:noProof/>
                <w:color w:val="auto"/>
                <w:rtl/>
              </w:rPr>
              <w:t>طبقه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Toc109322928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101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29" w:history="1">
            <w:r w:rsidR="003C6A05" w:rsidRPr="003C6A05">
              <w:rPr>
                <w:rStyle w:val="Hyperlink"/>
                <w:rFonts w:cs="B Zar"/>
                <w:bCs/>
                <w:noProof/>
                <w:color w:val="auto"/>
              </w:rPr>
              <w:t>4-5</w:t>
            </w:r>
            <w:r w:rsidR="003C6A05" w:rsidRPr="003C6A05">
              <w:rPr>
                <w:rStyle w:val="Hyperlink"/>
                <w:rFonts w:cs="B Zar" w:hint="eastAsia"/>
                <w:bCs/>
                <w:noProof/>
                <w:color w:val="auto"/>
                <w:rtl/>
              </w:rPr>
              <w:t>حالت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اول</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حذف</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ستون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گوشه</w:t>
            </w:r>
            <w:r w:rsidR="003C6A05" w:rsidRPr="003C6A05">
              <w:rPr>
                <w:rStyle w:val="Hyperlink"/>
                <w:rFonts w:cs="B Zar"/>
                <w:bCs/>
                <w:noProof/>
                <w:color w:val="auto"/>
                <w:rtl/>
              </w:rPr>
              <w: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Toc109322929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101</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30" w:history="1">
            <w:r w:rsidR="003C6A05" w:rsidRPr="003C6A05">
              <w:rPr>
                <w:rStyle w:val="Hyperlink"/>
                <w:rFonts w:cs="B Zar"/>
                <w:bCs/>
                <w:noProof/>
                <w:color w:val="auto"/>
              </w:rPr>
              <w:t>4-6</w:t>
            </w:r>
            <w:r w:rsidR="003C6A05" w:rsidRPr="003C6A05">
              <w:rPr>
                <w:rStyle w:val="Hyperlink"/>
                <w:rFonts w:cs="B Zar" w:hint="eastAsia"/>
                <w:bCs/>
                <w:noProof/>
                <w:color w:val="auto"/>
                <w:rtl/>
              </w:rPr>
              <w:t>حالت</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دوم</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حذف</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ستون</w:t>
            </w:r>
            <w:r w:rsidR="003C6A05" w:rsidRPr="003C6A05">
              <w:rPr>
                <w:rStyle w:val="Hyperlink"/>
                <w:rFonts w:cs="B Zar"/>
                <w:bCs/>
                <w:noProof/>
                <w:color w:val="auto"/>
                <w:rtl/>
              </w:rPr>
              <w:t xml:space="preserve"> </w:t>
            </w:r>
            <w:r w:rsidR="003C6A05" w:rsidRPr="003C6A05">
              <w:rPr>
                <w:rStyle w:val="Hyperlink"/>
                <w:rFonts w:cs="B Zar" w:hint="eastAsia"/>
                <w:bCs/>
                <w:noProof/>
                <w:color w:val="auto"/>
                <w:rtl/>
              </w:rPr>
              <w:t>م</w:t>
            </w:r>
            <w:r w:rsidR="003C6A05" w:rsidRPr="003C6A05">
              <w:rPr>
                <w:rStyle w:val="Hyperlink"/>
                <w:rFonts w:cs="B Zar" w:hint="cs"/>
                <w:bCs/>
                <w:noProof/>
                <w:color w:val="auto"/>
                <w:rtl/>
              </w:rPr>
              <w:t>ی</w:t>
            </w:r>
            <w:r w:rsidR="003C6A05" w:rsidRPr="003C6A05">
              <w:rPr>
                <w:rStyle w:val="Hyperlink"/>
                <w:rFonts w:cs="B Zar" w:hint="eastAsia"/>
                <w:bCs/>
                <w:noProof/>
                <w:color w:val="auto"/>
                <w:rtl/>
              </w:rPr>
              <w:t>ان</w:t>
            </w:r>
            <w:r w:rsidR="003C6A05" w:rsidRPr="003C6A05">
              <w:rPr>
                <w:rStyle w:val="Hyperlink"/>
                <w:rFonts w:cs="B Zar" w:hint="cs"/>
                <w:bCs/>
                <w:noProof/>
                <w:color w:val="auto"/>
                <w:rtl/>
              </w:rPr>
              <w:t>ی</w:t>
            </w:r>
            <w:r w:rsidR="003C6A05" w:rsidRPr="003C6A05">
              <w:rPr>
                <w:rStyle w:val="Hyperlink"/>
                <w:rFonts w:cs="B Zar"/>
                <w:bCs/>
                <w:noProof/>
                <w:color w:val="auto"/>
                <w:rtl/>
              </w:rPr>
              <w:t>)</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Toc109322930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104</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31" w:history="1">
            <w:r w:rsidR="003C6A05" w:rsidRPr="003C6A05">
              <w:rPr>
                <w:rStyle w:val="Hyperlink"/>
                <w:rFonts w:cs="B Zar"/>
                <w:noProof/>
                <w:color w:val="auto"/>
              </w:rPr>
              <w:t>5-1</w:t>
            </w:r>
            <w:r w:rsidR="003C6A05" w:rsidRPr="003C6A05">
              <w:rPr>
                <w:rStyle w:val="Hyperlink"/>
                <w:rFonts w:cs="B Zar" w:hint="eastAsia"/>
                <w:noProof/>
                <w:color w:val="auto"/>
                <w:rtl/>
              </w:rPr>
              <w:t>مقدمه</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Toc109322931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107</w:t>
            </w:r>
            <w:r w:rsidR="003C6A05" w:rsidRPr="003C6A05">
              <w:rPr>
                <w:rFonts w:cs="B Zar"/>
                <w:noProof/>
                <w:webHidden/>
                <w:color w:val="auto"/>
                <w:rtl/>
              </w:rPr>
              <w:fldChar w:fldCharType="end"/>
            </w:r>
          </w:hyperlink>
        </w:p>
        <w:p w:rsidR="003C6A05" w:rsidRPr="003C6A05" w:rsidRDefault="00206103" w:rsidP="003C6A05">
          <w:pPr>
            <w:pStyle w:val="TOC2"/>
            <w:tabs>
              <w:tab w:val="right" w:leader="dot" w:pos="8781"/>
            </w:tabs>
            <w:rPr>
              <w:rFonts w:cs="B Zar"/>
              <w:noProof/>
              <w:color w:val="auto"/>
              <w:rtl/>
            </w:rPr>
          </w:pPr>
          <w:hyperlink w:anchor="_Toc109322932" w:history="1">
            <w:r w:rsidR="003C6A05" w:rsidRPr="003C6A05">
              <w:rPr>
                <w:rStyle w:val="Hyperlink"/>
                <w:rFonts w:cs="B Zar"/>
                <w:noProof/>
                <w:color w:val="auto"/>
              </w:rPr>
              <w:t>5-2</w:t>
            </w:r>
            <w:r w:rsidR="003C6A05" w:rsidRPr="003C6A05">
              <w:rPr>
                <w:rStyle w:val="Hyperlink"/>
                <w:rFonts w:cs="B Zar" w:hint="eastAsia"/>
                <w:noProof/>
                <w:color w:val="auto"/>
                <w:rtl/>
              </w:rPr>
              <w:t>نت</w:t>
            </w:r>
            <w:r w:rsidR="003C6A05" w:rsidRPr="003C6A05">
              <w:rPr>
                <w:rStyle w:val="Hyperlink"/>
                <w:rFonts w:cs="B Zar" w:hint="cs"/>
                <w:noProof/>
                <w:color w:val="auto"/>
                <w:rtl/>
              </w:rPr>
              <w:t>ی</w:t>
            </w:r>
            <w:r w:rsidR="003C6A05" w:rsidRPr="003C6A05">
              <w:rPr>
                <w:rStyle w:val="Hyperlink"/>
                <w:rFonts w:cs="B Zar" w:hint="eastAsia"/>
                <w:noProof/>
                <w:color w:val="auto"/>
                <w:rtl/>
              </w:rPr>
              <w:t>جه</w:t>
            </w:r>
            <w:r w:rsidR="003C6A05" w:rsidRPr="003C6A05">
              <w:rPr>
                <w:rStyle w:val="Hyperlink"/>
                <w:rFonts w:cs="B Zar"/>
                <w:noProof/>
                <w:color w:val="auto"/>
                <w:rtl/>
              </w:rPr>
              <w:t xml:space="preserve"> </w:t>
            </w:r>
            <w:r w:rsidR="003C6A05" w:rsidRPr="003C6A05">
              <w:rPr>
                <w:rStyle w:val="Hyperlink"/>
                <w:rFonts w:cs="B Zar" w:hint="eastAsia"/>
                <w:noProof/>
                <w:color w:val="auto"/>
                <w:rtl/>
              </w:rPr>
              <w:t>گ</w:t>
            </w:r>
            <w:r w:rsidR="003C6A05" w:rsidRPr="003C6A05">
              <w:rPr>
                <w:rStyle w:val="Hyperlink"/>
                <w:rFonts w:cs="B Zar" w:hint="cs"/>
                <w:noProof/>
                <w:color w:val="auto"/>
                <w:rtl/>
              </w:rPr>
              <w:t>ی</w:t>
            </w:r>
            <w:r w:rsidR="003C6A05" w:rsidRPr="003C6A05">
              <w:rPr>
                <w:rStyle w:val="Hyperlink"/>
                <w:rFonts w:cs="B Zar" w:hint="eastAsia"/>
                <w:noProof/>
                <w:color w:val="auto"/>
                <w:rtl/>
              </w:rPr>
              <w:t>ر</w:t>
            </w:r>
            <w:r w:rsidR="003C6A05" w:rsidRPr="003C6A05">
              <w:rPr>
                <w:rStyle w:val="Hyperlink"/>
                <w:rFonts w:cs="B Zar" w:hint="cs"/>
                <w:noProof/>
                <w:color w:val="auto"/>
                <w:rtl/>
              </w:rPr>
              <w:t>ی</w:t>
            </w:r>
            <w:r w:rsidR="003C6A05" w:rsidRPr="003C6A05">
              <w:rPr>
                <w:rFonts w:cs="B Zar"/>
                <w:noProof/>
                <w:webHidden/>
                <w:color w:val="auto"/>
                <w:rtl/>
              </w:rPr>
              <w:tab/>
            </w:r>
            <w:r w:rsidR="003C6A05" w:rsidRPr="003C6A05">
              <w:rPr>
                <w:rFonts w:cs="B Zar"/>
                <w:noProof/>
                <w:webHidden/>
                <w:color w:val="auto"/>
                <w:rtl/>
              </w:rPr>
              <w:fldChar w:fldCharType="begin"/>
            </w:r>
            <w:r w:rsidR="003C6A05" w:rsidRPr="003C6A05">
              <w:rPr>
                <w:rFonts w:cs="B Zar"/>
                <w:noProof/>
                <w:webHidden/>
                <w:color w:val="auto"/>
                <w:rtl/>
              </w:rPr>
              <w:instrText xml:space="preserve"> </w:instrText>
            </w:r>
            <w:r w:rsidR="003C6A05" w:rsidRPr="003C6A05">
              <w:rPr>
                <w:rFonts w:cs="B Zar"/>
                <w:noProof/>
                <w:webHidden/>
                <w:color w:val="auto"/>
              </w:rPr>
              <w:instrText xml:space="preserve">PAGEREF </w:instrText>
            </w:r>
            <w:r w:rsidR="003C6A05" w:rsidRPr="003C6A05">
              <w:rPr>
                <w:rFonts w:cs="B Zar"/>
                <w:noProof/>
                <w:webHidden/>
                <w:color w:val="auto"/>
                <w:rtl/>
              </w:rPr>
              <w:instrText>_</w:instrText>
            </w:r>
            <w:r w:rsidR="003C6A05" w:rsidRPr="003C6A05">
              <w:rPr>
                <w:rFonts w:cs="B Zar"/>
                <w:noProof/>
                <w:webHidden/>
                <w:color w:val="auto"/>
              </w:rPr>
              <w:instrText>Toc109322932 \h</w:instrText>
            </w:r>
            <w:r w:rsidR="003C6A05" w:rsidRPr="003C6A05">
              <w:rPr>
                <w:rFonts w:cs="B Zar"/>
                <w:noProof/>
                <w:webHidden/>
                <w:color w:val="auto"/>
                <w:rtl/>
              </w:rPr>
              <w:instrText xml:space="preserve"> </w:instrText>
            </w:r>
            <w:r w:rsidR="003C6A05" w:rsidRPr="003C6A05">
              <w:rPr>
                <w:rFonts w:cs="B Zar"/>
                <w:noProof/>
                <w:webHidden/>
                <w:color w:val="auto"/>
                <w:rtl/>
              </w:rPr>
            </w:r>
            <w:r w:rsidR="003C6A05" w:rsidRPr="003C6A05">
              <w:rPr>
                <w:rFonts w:cs="B Zar"/>
                <w:noProof/>
                <w:webHidden/>
                <w:color w:val="auto"/>
                <w:rtl/>
              </w:rPr>
              <w:fldChar w:fldCharType="separate"/>
            </w:r>
            <w:r w:rsidR="00EE6300">
              <w:rPr>
                <w:rFonts w:cs="B Zar"/>
                <w:noProof/>
                <w:webHidden/>
                <w:color w:val="auto"/>
                <w:rtl/>
              </w:rPr>
              <w:t>107</w:t>
            </w:r>
            <w:r w:rsidR="003C6A05" w:rsidRPr="003C6A05">
              <w:rPr>
                <w:rFonts w:cs="B Zar"/>
                <w:noProof/>
                <w:webHidden/>
                <w:color w:val="auto"/>
                <w:rtl/>
              </w:rPr>
              <w:fldChar w:fldCharType="end"/>
            </w:r>
          </w:hyperlink>
        </w:p>
        <w:p w:rsidR="003C6A05" w:rsidRPr="003C6A05" w:rsidRDefault="003C6A05" w:rsidP="003C6A05">
          <w:pPr>
            <w:rPr>
              <w:rFonts w:cs="B Zar"/>
              <w:color w:val="auto"/>
            </w:rPr>
          </w:pPr>
          <w:r w:rsidRPr="003C6A05">
            <w:rPr>
              <w:rFonts w:cs="B Zar"/>
              <w:b/>
              <w:bCs/>
              <w:noProof/>
              <w:color w:val="auto"/>
            </w:rPr>
            <w:fldChar w:fldCharType="end"/>
          </w:r>
        </w:p>
      </w:sdtContent>
    </w:sdt>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Pr="003C6A05" w:rsidRDefault="003C6A05" w:rsidP="003C6A05">
      <w:pPr>
        <w:spacing w:after="0" w:line="240" w:lineRule="auto"/>
        <w:ind w:left="283" w:right="283" w:firstLine="0"/>
        <w:rPr>
          <w:rFonts w:asciiTheme="minorHAnsi" w:hAnsiTheme="minorHAnsi" w:cs="B Zar"/>
          <w:color w:val="auto"/>
          <w:szCs w:val="28"/>
        </w:rPr>
      </w:pPr>
    </w:p>
    <w:p w:rsidR="003C6A05" w:rsidRDefault="003C6A05" w:rsidP="003C6A05">
      <w:pPr>
        <w:spacing w:line="276" w:lineRule="auto"/>
        <w:ind w:left="-2"/>
        <w:jc w:val="left"/>
        <w:rPr>
          <w:rFonts w:cs="B Zar"/>
          <w:szCs w:val="24"/>
          <w:rtl/>
        </w:rPr>
      </w:pPr>
    </w:p>
    <w:p w:rsidR="003C6A05" w:rsidRDefault="003C6A05" w:rsidP="003C6A05">
      <w:pPr>
        <w:spacing w:line="276" w:lineRule="auto"/>
        <w:ind w:left="-2"/>
        <w:jc w:val="center"/>
        <w:rPr>
          <w:rFonts w:cs="B Zar"/>
          <w:szCs w:val="24"/>
          <w:rtl/>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D9775A" w:rsidRPr="003C6A05" w:rsidRDefault="00D9775A" w:rsidP="00AD58BE">
      <w:pPr>
        <w:spacing w:after="0" w:line="240" w:lineRule="auto"/>
        <w:ind w:left="283" w:right="283" w:firstLine="0"/>
        <w:rPr>
          <w:rFonts w:asciiTheme="minorHAnsi" w:hAnsiTheme="minorHAnsi" w:cs="B Zar"/>
          <w:color w:val="auto"/>
          <w:szCs w:val="28"/>
        </w:rPr>
      </w:pPr>
    </w:p>
    <w:p w:rsidR="004552FA" w:rsidRPr="003C6A05" w:rsidRDefault="004552FA" w:rsidP="004552FA">
      <w:pPr>
        <w:spacing w:after="0" w:line="240" w:lineRule="auto"/>
        <w:ind w:left="283" w:right="283" w:hanging="10"/>
        <w:jc w:val="center"/>
        <w:rPr>
          <w:rFonts w:cs="B Zar"/>
          <w:b/>
          <w:bCs/>
          <w:color w:val="auto"/>
          <w:szCs w:val="28"/>
          <w:rtl/>
        </w:rPr>
      </w:pPr>
    </w:p>
    <w:p w:rsidR="004552FA" w:rsidRPr="003C6A05" w:rsidRDefault="004552FA" w:rsidP="004552FA">
      <w:pPr>
        <w:spacing w:after="0" w:line="240" w:lineRule="auto"/>
        <w:ind w:left="283" w:right="283" w:hanging="10"/>
        <w:jc w:val="center"/>
        <w:rPr>
          <w:rFonts w:cs="B Zar"/>
          <w:b/>
          <w:bCs/>
          <w:color w:val="auto"/>
          <w:szCs w:val="28"/>
          <w:rtl/>
        </w:rPr>
      </w:pPr>
    </w:p>
    <w:p w:rsidR="0074064C" w:rsidRPr="003C6A05" w:rsidRDefault="00B26C09" w:rsidP="004552FA">
      <w:pPr>
        <w:spacing w:after="0" w:line="240" w:lineRule="auto"/>
        <w:ind w:left="283" w:right="283" w:hanging="10"/>
        <w:jc w:val="center"/>
        <w:rPr>
          <w:rFonts w:cs="B Zar"/>
          <w:color w:val="auto"/>
          <w:szCs w:val="28"/>
        </w:rPr>
      </w:pPr>
      <w:r w:rsidRPr="003C6A05">
        <w:rPr>
          <w:rFonts w:cs="B Zar"/>
          <w:b/>
          <w:bCs/>
          <w:color w:val="auto"/>
          <w:szCs w:val="28"/>
          <w:rtl/>
        </w:rPr>
        <w:t>فصل اول</w:t>
      </w:r>
    </w:p>
    <w:p w:rsidR="0074064C" w:rsidRPr="003C6A05" w:rsidRDefault="00B26C09" w:rsidP="004552FA">
      <w:pPr>
        <w:spacing w:after="0" w:line="240" w:lineRule="auto"/>
        <w:ind w:left="283" w:right="283" w:hanging="10"/>
        <w:jc w:val="center"/>
        <w:rPr>
          <w:rFonts w:cs="B Zar"/>
          <w:color w:val="auto"/>
          <w:szCs w:val="28"/>
        </w:rPr>
      </w:pPr>
      <w:r w:rsidRPr="003C6A05">
        <w:rPr>
          <w:rFonts w:cs="B Zar"/>
          <w:b/>
          <w:bCs/>
          <w:color w:val="auto"/>
          <w:szCs w:val="28"/>
          <w:rtl/>
        </w:rPr>
        <w:t>کلیات تحقیق</w:t>
      </w:r>
    </w:p>
    <w:p w:rsidR="0074064C" w:rsidRPr="003C6A05" w:rsidRDefault="0074064C" w:rsidP="004552FA">
      <w:pPr>
        <w:spacing w:after="0" w:line="240" w:lineRule="auto"/>
        <w:ind w:left="283" w:right="283" w:firstLine="0"/>
        <w:jc w:val="center"/>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4552FA" w:rsidRPr="003C6A05" w:rsidRDefault="004552FA" w:rsidP="00A87A8A">
      <w:pPr>
        <w:spacing w:after="97" w:line="240" w:lineRule="auto"/>
        <w:ind w:right="283"/>
        <w:rPr>
          <w:rFonts w:cs="B Zar"/>
          <w:color w:val="auto"/>
          <w:szCs w:val="28"/>
          <w:rtl/>
        </w:rPr>
      </w:pPr>
    </w:p>
    <w:p w:rsidR="0074064C" w:rsidRPr="003C6A05" w:rsidRDefault="00D9775A" w:rsidP="00D9775A">
      <w:pPr>
        <w:pStyle w:val="Heading2"/>
        <w:bidi/>
        <w:rPr>
          <w:rFonts w:cs="B Zar"/>
          <w:color w:val="auto"/>
        </w:rPr>
      </w:pPr>
      <w:bookmarkStart w:id="0" w:name="_Toc109322870"/>
      <w:r w:rsidRPr="003C6A05">
        <w:rPr>
          <w:rFonts w:cs="B Zar"/>
          <w:color w:val="auto"/>
        </w:rPr>
        <w:t>1-1</w:t>
      </w:r>
      <w:r w:rsidR="00B26C09" w:rsidRPr="003C6A05">
        <w:rPr>
          <w:rFonts w:cs="B Zar"/>
          <w:color w:val="auto"/>
          <w:rtl/>
        </w:rPr>
        <w:t>مقدمه</w:t>
      </w:r>
      <w:bookmarkEnd w:id="0"/>
      <w:r w:rsidR="00B26C09" w:rsidRPr="003C6A05">
        <w:rPr>
          <w:rFonts w:cs="B Zar"/>
          <w:color w:val="auto"/>
          <w:rtl/>
        </w:rPr>
        <w:t xml:space="preserve"> </w:t>
      </w:r>
    </w:p>
    <w:p w:rsidR="00CB3150" w:rsidRPr="003C6A05" w:rsidRDefault="00CB3150" w:rsidP="00AD58BE">
      <w:pPr>
        <w:spacing w:after="109" w:line="240" w:lineRule="auto"/>
        <w:ind w:left="283" w:right="283"/>
        <w:rPr>
          <w:rFonts w:cs="B Zar"/>
          <w:color w:val="auto"/>
          <w:szCs w:val="28"/>
          <w:rtl/>
        </w:rPr>
      </w:pPr>
      <w:r w:rsidRPr="003C6A05">
        <w:rPr>
          <w:rFonts w:ascii="Open Sans" w:hAnsi="Open Sans" w:cs="B Zar"/>
          <w:color w:val="auto"/>
          <w:szCs w:val="28"/>
          <w:shd w:val="clear" w:color="auto" w:fill="FFFFFF"/>
          <w:rtl/>
        </w:rPr>
        <w:t>سازه فولادی، یکی از انواع سازه‌های فلزی است که برای اجرای سیستم اسکلت بندی آن از فولاد ساختمانی استفاده می‌شود. بسیاری از ساختمان‌های مسکونی بلند، برج‌های تجاری، سوله‌های صنعتی، پل‌های کابلی و پل‌های معلق دارای اسکلت فولادی هستند. از این‌رو، این سازه‌ها را می‌توان به عنوان مثال‌هایی از سازه های فولادی در نظر گرفت</w:t>
      </w:r>
      <w:r w:rsidRPr="003C6A05">
        <w:rPr>
          <w:rFonts w:ascii="Open Sans" w:hAnsi="Open Sans" w:cs="B Zar"/>
          <w:color w:val="auto"/>
          <w:szCs w:val="28"/>
          <w:shd w:val="clear" w:color="auto" w:fill="FFFFFF"/>
        </w:rPr>
        <w:t>.</w:t>
      </w:r>
    </w:p>
    <w:p w:rsidR="0074064C" w:rsidRPr="003C6A05" w:rsidRDefault="00B26C09" w:rsidP="00AD58BE">
      <w:pPr>
        <w:spacing w:after="103" w:line="240" w:lineRule="auto"/>
        <w:ind w:left="-66" w:right="283"/>
        <w:rPr>
          <w:rFonts w:cs="B Zar"/>
          <w:color w:val="auto"/>
          <w:szCs w:val="28"/>
        </w:rPr>
      </w:pPr>
      <w:r w:rsidRPr="003C6A05">
        <w:rPr>
          <w:rFonts w:cs="B Zar"/>
          <w:color w:val="auto"/>
          <w:szCs w:val="28"/>
          <w:rtl/>
        </w:rPr>
        <w:t>علی رغم مزیت</w:t>
      </w:r>
      <w:r w:rsidR="00194242" w:rsidRPr="003C6A05">
        <w:rPr>
          <w:rFonts w:cs="B Zar" w:hint="cs"/>
          <w:color w:val="auto"/>
          <w:szCs w:val="28"/>
          <w:rtl/>
        </w:rPr>
        <w:t xml:space="preserve"> </w:t>
      </w:r>
      <w:r w:rsidRPr="003C6A05">
        <w:rPr>
          <w:rFonts w:cs="B Zar"/>
          <w:color w:val="auto"/>
          <w:szCs w:val="28"/>
          <w:rtl/>
        </w:rPr>
        <w:t>های بسيار بالای فولاد، این ماده در برابر آتش آسيب پذیر است. دماهای بالا موجب كاهش مقاومت و سختی فولاد میگردد كه درنهایت منجر به شکست در تغيير شکلهای بزرگ میشود</w:t>
      </w:r>
      <w:r w:rsidRPr="003C6A05">
        <w:rPr>
          <w:rFonts w:ascii="Times New Roman" w:eastAsia="Times New Roman" w:hAnsi="Times New Roman" w:cs="B Zar"/>
          <w:color w:val="auto"/>
          <w:szCs w:val="28"/>
          <w:rtl/>
        </w:rPr>
        <w:t>.</w:t>
      </w:r>
      <w:r w:rsidRPr="003C6A05">
        <w:rPr>
          <w:rFonts w:cs="B Zar"/>
          <w:color w:val="auto"/>
          <w:szCs w:val="28"/>
          <w:rtl/>
        </w:rPr>
        <w:t xml:space="preserve"> </w:t>
      </w:r>
    </w:p>
    <w:p w:rsidR="0074064C" w:rsidRPr="003C6A05" w:rsidRDefault="00B26C09" w:rsidP="00AD58BE">
      <w:pPr>
        <w:spacing w:after="110" w:line="240" w:lineRule="auto"/>
        <w:ind w:left="76" w:right="283"/>
        <w:rPr>
          <w:rFonts w:cs="B Zar"/>
          <w:color w:val="auto"/>
          <w:szCs w:val="28"/>
        </w:rPr>
      </w:pPr>
      <w:r w:rsidRPr="003C6A05">
        <w:rPr>
          <w:rFonts w:cs="B Zar"/>
          <w:color w:val="auto"/>
          <w:szCs w:val="28"/>
          <w:rtl/>
        </w:rPr>
        <w:t>با مطرح شدن بحث پایداری سازه در برابر آتش، اهميت طراحی سازههای فولادی بيش از پيش احساس میشود. با بررسی آمار و ارقام و تاریخ آتش سوزی، به این نتيجه می رسيم كه بشر هميشه با آتش سوزی در ساختمان</w:t>
      </w:r>
      <w:r w:rsidR="00194242" w:rsidRPr="003C6A05">
        <w:rPr>
          <w:rFonts w:cs="B Zar" w:hint="cs"/>
          <w:color w:val="auto"/>
          <w:szCs w:val="28"/>
          <w:rtl/>
        </w:rPr>
        <w:t xml:space="preserve"> </w:t>
      </w:r>
      <w:r w:rsidRPr="003C6A05">
        <w:rPr>
          <w:rFonts w:cs="B Zar"/>
          <w:color w:val="auto"/>
          <w:szCs w:val="28"/>
          <w:rtl/>
        </w:rPr>
        <w:t>ها دست به گریبان بوده و در این رابطه هزینه</w:t>
      </w:r>
      <w:r w:rsidR="00194242" w:rsidRPr="003C6A05">
        <w:rPr>
          <w:rFonts w:cs="B Zar" w:hint="cs"/>
          <w:color w:val="auto"/>
          <w:szCs w:val="28"/>
          <w:rtl/>
        </w:rPr>
        <w:t xml:space="preserve"> </w:t>
      </w:r>
      <w:r w:rsidRPr="003C6A05">
        <w:rPr>
          <w:rFonts w:cs="B Zar"/>
          <w:color w:val="auto"/>
          <w:szCs w:val="28"/>
          <w:rtl/>
        </w:rPr>
        <w:t>های سنگينی پرداختـه است. با توجه به روند رو به رشد شهرنشينی، توسعه</w:t>
      </w:r>
      <w:r w:rsidR="00194242" w:rsidRPr="003C6A05">
        <w:rPr>
          <w:rFonts w:cs="B Zar" w:hint="cs"/>
          <w:color w:val="auto"/>
          <w:szCs w:val="28"/>
          <w:rtl/>
        </w:rPr>
        <w:t xml:space="preserve"> </w:t>
      </w:r>
      <w:r w:rsidRPr="003C6A05">
        <w:rPr>
          <w:rFonts w:cs="B Zar"/>
          <w:color w:val="auto"/>
          <w:szCs w:val="28"/>
          <w:rtl/>
        </w:rPr>
        <w:t>ی مراكز تجاری و صنعتی، افزایش ساختمان</w:t>
      </w:r>
      <w:r w:rsidR="00194242" w:rsidRPr="003C6A05">
        <w:rPr>
          <w:rFonts w:cs="B Zar" w:hint="cs"/>
          <w:color w:val="auto"/>
          <w:szCs w:val="28"/>
          <w:rtl/>
        </w:rPr>
        <w:t xml:space="preserve"> </w:t>
      </w:r>
      <w:r w:rsidRPr="003C6A05">
        <w:rPr>
          <w:rFonts w:cs="B Zar"/>
          <w:color w:val="auto"/>
          <w:szCs w:val="28"/>
          <w:rtl/>
        </w:rPr>
        <w:t xml:space="preserve">های بلند، خطرات بيشتری در زمينه آتش سوزی ایجاد میگردد. </w:t>
      </w:r>
    </w:p>
    <w:p w:rsidR="0031637D" w:rsidRPr="003C6A05" w:rsidRDefault="0031637D" w:rsidP="00AD58BE">
      <w:pPr>
        <w:spacing w:after="0" w:line="240" w:lineRule="auto"/>
        <w:ind w:left="-66" w:right="283"/>
        <w:rPr>
          <w:rFonts w:cs="B Zar"/>
          <w:color w:val="auto"/>
          <w:szCs w:val="28"/>
          <w:rtl/>
        </w:rPr>
      </w:pPr>
      <w:r w:rsidRPr="003C6A05">
        <w:rPr>
          <w:rFonts w:cs="B Zar"/>
          <w:color w:val="auto"/>
          <w:szCs w:val="28"/>
          <w:rtl/>
        </w:rPr>
        <w:t>معمولاً بر اثر وقوع زلزله‌ها</w:t>
      </w:r>
      <w:r w:rsidRPr="003C6A05">
        <w:rPr>
          <w:rFonts w:cs="B Zar" w:hint="cs"/>
          <w:color w:val="auto"/>
          <w:szCs w:val="28"/>
          <w:rtl/>
        </w:rPr>
        <w:t>ی</w:t>
      </w:r>
      <w:r w:rsidRPr="003C6A05">
        <w:rPr>
          <w:rFonts w:cs="B Zar"/>
          <w:color w:val="auto"/>
          <w:szCs w:val="28"/>
          <w:rtl/>
        </w:rPr>
        <w:t xml:space="preserve"> مهم، بخش‌ها</w:t>
      </w:r>
      <w:r w:rsidRPr="003C6A05">
        <w:rPr>
          <w:rFonts w:cs="B Zar" w:hint="cs"/>
          <w:color w:val="auto"/>
          <w:szCs w:val="28"/>
          <w:rtl/>
        </w:rPr>
        <w:t>ی</w:t>
      </w:r>
      <w:r w:rsidRPr="003C6A05">
        <w:rPr>
          <w:rFonts w:cs="B Zar"/>
          <w:color w:val="auto"/>
          <w:szCs w:val="28"/>
          <w:rtl/>
        </w:rPr>
        <w:t xml:space="preserve"> از زم</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گس</w:t>
      </w:r>
      <w:r w:rsidRPr="003C6A05">
        <w:rPr>
          <w:rFonts w:cs="B Zar" w:hint="cs"/>
          <w:color w:val="auto"/>
          <w:szCs w:val="28"/>
          <w:rtl/>
        </w:rPr>
        <w:t>ی</w:t>
      </w:r>
      <w:r w:rsidRPr="003C6A05">
        <w:rPr>
          <w:rFonts w:cs="B Zar" w:hint="eastAsia"/>
          <w:color w:val="auto"/>
          <w:szCs w:val="28"/>
          <w:rtl/>
        </w:rPr>
        <w:t>خته</w:t>
      </w:r>
      <w:r w:rsidRPr="003C6A05">
        <w:rPr>
          <w:rFonts w:cs="B Zar"/>
          <w:color w:val="auto"/>
          <w:szCs w:val="28"/>
          <w:rtl/>
        </w:rPr>
        <w:t xml:space="preserve"> م</w:t>
      </w:r>
      <w:r w:rsidRPr="003C6A05">
        <w:rPr>
          <w:rFonts w:cs="B Zar" w:hint="cs"/>
          <w:color w:val="auto"/>
          <w:szCs w:val="28"/>
          <w:rtl/>
        </w:rPr>
        <w:t>ی‌</w:t>
      </w:r>
      <w:r w:rsidRPr="003C6A05">
        <w:rPr>
          <w:rFonts w:cs="B Zar" w:hint="eastAsia"/>
          <w:color w:val="auto"/>
          <w:szCs w:val="28"/>
          <w:rtl/>
        </w:rPr>
        <w:t>شود</w:t>
      </w:r>
      <w:r w:rsidRPr="003C6A05">
        <w:rPr>
          <w:rFonts w:cs="B Zar"/>
          <w:color w:val="auto"/>
          <w:szCs w:val="28"/>
          <w:rtl/>
        </w:rPr>
        <w:t>. گس</w:t>
      </w:r>
      <w:r w:rsidRPr="003C6A05">
        <w:rPr>
          <w:rFonts w:cs="B Zar" w:hint="cs"/>
          <w:color w:val="auto"/>
          <w:szCs w:val="28"/>
          <w:rtl/>
        </w:rPr>
        <w:t>ی</w:t>
      </w:r>
      <w:r w:rsidRPr="003C6A05">
        <w:rPr>
          <w:rFonts w:cs="B Zar" w:hint="eastAsia"/>
          <w:color w:val="auto"/>
          <w:szCs w:val="28"/>
          <w:rtl/>
        </w:rPr>
        <w:t>ختگ</w:t>
      </w:r>
      <w:r w:rsidRPr="003C6A05">
        <w:rPr>
          <w:rFonts w:cs="B Zar" w:hint="cs"/>
          <w:color w:val="auto"/>
          <w:szCs w:val="28"/>
          <w:rtl/>
        </w:rPr>
        <w:t>ی</w:t>
      </w:r>
      <w:r w:rsidRPr="003C6A05">
        <w:rPr>
          <w:rFonts w:cs="B Zar"/>
          <w:color w:val="auto"/>
          <w:szCs w:val="28"/>
          <w:rtl/>
        </w:rPr>
        <w:t xml:space="preserve"> زم</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همراه با تحل</w:t>
      </w:r>
      <w:r w:rsidRPr="003C6A05">
        <w:rPr>
          <w:rFonts w:cs="B Zar" w:hint="cs"/>
          <w:color w:val="auto"/>
          <w:szCs w:val="28"/>
          <w:rtl/>
        </w:rPr>
        <w:t>ی</w:t>
      </w:r>
      <w:r w:rsidRPr="003C6A05">
        <w:rPr>
          <w:rFonts w:cs="B Zar" w:hint="eastAsia"/>
          <w:color w:val="auto"/>
          <w:szCs w:val="28"/>
          <w:rtl/>
        </w:rPr>
        <w:t>ل</w:t>
      </w:r>
      <w:r w:rsidRPr="003C6A05">
        <w:rPr>
          <w:rFonts w:cs="B Zar"/>
          <w:color w:val="auto"/>
          <w:szCs w:val="28"/>
          <w:rtl/>
        </w:rPr>
        <w:t xml:space="preserve"> و از ب</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رفتن انرژ</w:t>
      </w:r>
      <w:r w:rsidRPr="003C6A05">
        <w:rPr>
          <w:rFonts w:cs="B Zar" w:hint="cs"/>
          <w:color w:val="auto"/>
          <w:szCs w:val="28"/>
          <w:rtl/>
        </w:rPr>
        <w:t>ی</w:t>
      </w:r>
      <w:r w:rsidRPr="003C6A05">
        <w:rPr>
          <w:rFonts w:cs="B Zar"/>
          <w:color w:val="auto"/>
          <w:szCs w:val="28"/>
          <w:rtl/>
        </w:rPr>
        <w:t xml:space="preserve"> است که از شدت زلزله م</w:t>
      </w:r>
      <w:r w:rsidRPr="003C6A05">
        <w:rPr>
          <w:rFonts w:cs="B Zar" w:hint="cs"/>
          <w:color w:val="auto"/>
          <w:szCs w:val="28"/>
          <w:rtl/>
        </w:rPr>
        <w:t>ی‌</w:t>
      </w:r>
      <w:r w:rsidRPr="003C6A05">
        <w:rPr>
          <w:rFonts w:cs="B Zar" w:hint="eastAsia"/>
          <w:color w:val="auto"/>
          <w:szCs w:val="28"/>
          <w:rtl/>
        </w:rPr>
        <w:t>کاهد</w:t>
      </w:r>
      <w:r w:rsidRPr="003C6A05">
        <w:rPr>
          <w:rFonts w:cs="B Zar"/>
          <w:color w:val="auto"/>
          <w:szCs w:val="28"/>
          <w:rtl/>
        </w:rPr>
        <w:t xml:space="preserve">. </w:t>
      </w:r>
      <w:r w:rsidRPr="003C6A05">
        <w:rPr>
          <w:rFonts w:cs="B Zar" w:hint="cs"/>
          <w:color w:val="auto"/>
          <w:szCs w:val="28"/>
          <w:rtl/>
        </w:rPr>
        <w:t>ی</w:t>
      </w:r>
      <w:r w:rsidRPr="003C6A05">
        <w:rPr>
          <w:rFonts w:cs="B Zar" w:hint="eastAsia"/>
          <w:color w:val="auto"/>
          <w:szCs w:val="28"/>
          <w:rtl/>
        </w:rPr>
        <w:t>ک</w:t>
      </w:r>
      <w:r w:rsidRPr="003C6A05">
        <w:rPr>
          <w:rFonts w:cs="B Zar" w:hint="cs"/>
          <w:color w:val="auto"/>
          <w:szCs w:val="28"/>
          <w:rtl/>
        </w:rPr>
        <w:t>ی</w:t>
      </w:r>
      <w:r w:rsidRPr="003C6A05">
        <w:rPr>
          <w:rFonts w:cs="B Zar"/>
          <w:color w:val="auto"/>
          <w:szCs w:val="28"/>
          <w:rtl/>
        </w:rPr>
        <w:t xml:space="preserve"> از مسائل</w:t>
      </w:r>
      <w:r w:rsidRPr="003C6A05">
        <w:rPr>
          <w:rFonts w:cs="B Zar" w:hint="cs"/>
          <w:color w:val="auto"/>
          <w:szCs w:val="28"/>
          <w:rtl/>
        </w:rPr>
        <w:t>ی</w:t>
      </w:r>
      <w:r w:rsidRPr="003C6A05">
        <w:rPr>
          <w:rFonts w:cs="B Zar"/>
          <w:color w:val="auto"/>
          <w:szCs w:val="28"/>
          <w:rtl/>
        </w:rPr>
        <w:t xml:space="preserve"> که بر اثر وقوع زلزله در زم</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رخ م</w:t>
      </w:r>
      <w:r w:rsidRPr="003C6A05">
        <w:rPr>
          <w:rFonts w:cs="B Zar" w:hint="cs"/>
          <w:color w:val="auto"/>
          <w:szCs w:val="28"/>
          <w:rtl/>
        </w:rPr>
        <w:t>ی‌</w:t>
      </w:r>
      <w:r w:rsidRPr="003C6A05">
        <w:rPr>
          <w:rFonts w:cs="B Zar" w:hint="eastAsia"/>
          <w:color w:val="auto"/>
          <w:szCs w:val="28"/>
          <w:rtl/>
        </w:rPr>
        <w:t>دهد</w:t>
      </w:r>
      <w:r w:rsidRPr="003C6A05">
        <w:rPr>
          <w:rFonts w:cs="B Zar"/>
          <w:color w:val="auto"/>
          <w:szCs w:val="28"/>
          <w:rtl/>
        </w:rPr>
        <w:t xml:space="preserve"> حرکت گسل‌ها</w:t>
      </w:r>
      <w:r w:rsidRPr="003C6A05">
        <w:rPr>
          <w:rFonts w:cs="B Zar" w:hint="cs"/>
          <w:color w:val="auto"/>
          <w:szCs w:val="28"/>
          <w:rtl/>
        </w:rPr>
        <w:t>ی</w:t>
      </w:r>
      <w:r w:rsidRPr="003C6A05">
        <w:rPr>
          <w:rFonts w:cs="B Zar"/>
          <w:color w:val="auto"/>
          <w:szCs w:val="28"/>
          <w:rtl/>
        </w:rPr>
        <w:t xml:space="preserve"> ا</w:t>
      </w:r>
      <w:r w:rsidRPr="003C6A05">
        <w:rPr>
          <w:rFonts w:cs="B Zar" w:hint="cs"/>
          <w:color w:val="auto"/>
          <w:szCs w:val="28"/>
          <w:rtl/>
        </w:rPr>
        <w:t>ی</w:t>
      </w:r>
      <w:r w:rsidRPr="003C6A05">
        <w:rPr>
          <w:rFonts w:cs="B Zar" w:hint="eastAsia"/>
          <w:color w:val="auto"/>
          <w:szCs w:val="28"/>
          <w:rtl/>
        </w:rPr>
        <w:t>جادشده</w:t>
      </w:r>
      <w:r w:rsidRPr="003C6A05">
        <w:rPr>
          <w:rFonts w:cs="B Zar"/>
          <w:color w:val="auto"/>
          <w:szCs w:val="28"/>
          <w:rtl/>
        </w:rPr>
        <w:t xml:space="preserve"> در اثر زلزله و گس</w:t>
      </w:r>
      <w:r w:rsidRPr="003C6A05">
        <w:rPr>
          <w:rFonts w:cs="B Zar" w:hint="cs"/>
          <w:color w:val="auto"/>
          <w:szCs w:val="28"/>
          <w:rtl/>
        </w:rPr>
        <w:t>ی</w:t>
      </w:r>
      <w:r w:rsidRPr="003C6A05">
        <w:rPr>
          <w:rFonts w:cs="B Zar" w:hint="eastAsia"/>
          <w:color w:val="auto"/>
          <w:szCs w:val="28"/>
          <w:rtl/>
        </w:rPr>
        <w:t>ختگ</w:t>
      </w:r>
      <w:r w:rsidRPr="003C6A05">
        <w:rPr>
          <w:rFonts w:cs="B Zar" w:hint="cs"/>
          <w:color w:val="auto"/>
          <w:szCs w:val="28"/>
          <w:rtl/>
        </w:rPr>
        <w:t>ی</w:t>
      </w:r>
      <w:r w:rsidRPr="003C6A05">
        <w:rPr>
          <w:rFonts w:cs="B Zar"/>
          <w:color w:val="auto"/>
          <w:szCs w:val="28"/>
          <w:rtl/>
        </w:rPr>
        <w:t xml:space="preserve"> طبقات مختلف زم</w:t>
      </w:r>
      <w:r w:rsidRPr="003C6A05">
        <w:rPr>
          <w:rFonts w:cs="B Zar" w:hint="cs"/>
          <w:color w:val="auto"/>
          <w:szCs w:val="28"/>
          <w:rtl/>
        </w:rPr>
        <w:t>ی</w:t>
      </w:r>
      <w:r w:rsidRPr="003C6A05">
        <w:rPr>
          <w:rFonts w:cs="B Zar"/>
          <w:color w:val="auto"/>
          <w:szCs w:val="28"/>
          <w:rtl/>
        </w:rPr>
        <w:t>ن و شکستگ</w:t>
      </w:r>
      <w:r w:rsidRPr="003C6A05">
        <w:rPr>
          <w:rFonts w:cs="B Zar" w:hint="cs"/>
          <w:color w:val="auto"/>
          <w:szCs w:val="28"/>
          <w:rtl/>
        </w:rPr>
        <w:t>ی</w:t>
      </w:r>
      <w:r w:rsidRPr="003C6A05">
        <w:rPr>
          <w:rFonts w:cs="B Zar"/>
          <w:color w:val="auto"/>
          <w:szCs w:val="28"/>
          <w:rtl/>
        </w:rPr>
        <w:t xml:space="preserve"> و برش در ساختمان‌ها است که منجر به ا</w:t>
      </w:r>
      <w:r w:rsidRPr="003C6A05">
        <w:rPr>
          <w:rFonts w:cs="B Zar" w:hint="cs"/>
          <w:color w:val="auto"/>
          <w:szCs w:val="28"/>
          <w:rtl/>
        </w:rPr>
        <w:t>ی</w:t>
      </w:r>
      <w:r w:rsidRPr="003C6A05">
        <w:rPr>
          <w:rFonts w:cs="B Zar" w:hint="eastAsia"/>
          <w:color w:val="auto"/>
          <w:szCs w:val="28"/>
          <w:rtl/>
        </w:rPr>
        <w:t>جاد</w:t>
      </w:r>
      <w:r w:rsidRPr="003C6A05">
        <w:rPr>
          <w:rFonts w:cs="B Zar"/>
          <w:color w:val="auto"/>
          <w:szCs w:val="28"/>
          <w:rtl/>
        </w:rPr>
        <w:t xml:space="preserve"> مناطق</w:t>
      </w:r>
      <w:r w:rsidRPr="003C6A05">
        <w:rPr>
          <w:rFonts w:cs="B Zar" w:hint="cs"/>
          <w:color w:val="auto"/>
          <w:szCs w:val="28"/>
          <w:rtl/>
        </w:rPr>
        <w:t>ی</w:t>
      </w:r>
      <w:r w:rsidRPr="003C6A05">
        <w:rPr>
          <w:rFonts w:cs="B Zar"/>
          <w:color w:val="auto"/>
          <w:szCs w:val="28"/>
          <w:rtl/>
        </w:rPr>
        <w:t xml:space="preserve"> با مقاومت کمتر و آس</w:t>
      </w:r>
      <w:r w:rsidRPr="003C6A05">
        <w:rPr>
          <w:rFonts w:cs="B Zar" w:hint="cs"/>
          <w:color w:val="auto"/>
          <w:szCs w:val="28"/>
          <w:rtl/>
        </w:rPr>
        <w:t>ی</w:t>
      </w:r>
      <w:r w:rsidRPr="003C6A05">
        <w:rPr>
          <w:rFonts w:cs="B Zar" w:hint="eastAsia"/>
          <w:color w:val="auto"/>
          <w:szCs w:val="28"/>
          <w:rtl/>
        </w:rPr>
        <w:t>ب</w:t>
      </w:r>
      <w:r w:rsidRPr="003C6A05">
        <w:rPr>
          <w:rFonts w:cs="B Zar"/>
          <w:color w:val="auto"/>
          <w:szCs w:val="28"/>
          <w:rtl/>
        </w:rPr>
        <w:t xml:space="preserve"> پذ</w:t>
      </w:r>
      <w:r w:rsidRPr="003C6A05">
        <w:rPr>
          <w:rFonts w:cs="B Zar" w:hint="cs"/>
          <w:color w:val="auto"/>
          <w:szCs w:val="28"/>
          <w:rtl/>
        </w:rPr>
        <w:t>ی</w:t>
      </w:r>
      <w:r w:rsidRPr="003C6A05">
        <w:rPr>
          <w:rFonts w:cs="B Zar" w:hint="eastAsia"/>
          <w:color w:val="auto"/>
          <w:szCs w:val="28"/>
          <w:rtl/>
        </w:rPr>
        <w:t>رتر</w:t>
      </w:r>
      <w:r w:rsidRPr="003C6A05">
        <w:rPr>
          <w:rFonts w:cs="B Zar"/>
          <w:color w:val="auto"/>
          <w:szCs w:val="28"/>
          <w:rtl/>
        </w:rPr>
        <w:t xml:space="preserve"> م</w:t>
      </w:r>
      <w:r w:rsidRPr="003C6A05">
        <w:rPr>
          <w:rFonts w:cs="B Zar" w:hint="cs"/>
          <w:color w:val="auto"/>
          <w:szCs w:val="28"/>
          <w:rtl/>
        </w:rPr>
        <w:t>ی‌</w:t>
      </w:r>
      <w:r w:rsidRPr="003C6A05">
        <w:rPr>
          <w:rFonts w:cs="B Zar" w:hint="eastAsia"/>
          <w:color w:val="auto"/>
          <w:szCs w:val="28"/>
          <w:rtl/>
        </w:rPr>
        <w:t>گردد</w:t>
      </w:r>
      <w:r w:rsidRPr="003C6A05">
        <w:rPr>
          <w:rFonts w:cs="B Zar"/>
          <w:color w:val="auto"/>
          <w:szCs w:val="28"/>
          <w:rtl/>
        </w:rPr>
        <w:t>. محل استقرار سکونتگاه‌ها و سا</w:t>
      </w:r>
      <w:r w:rsidRPr="003C6A05">
        <w:rPr>
          <w:rFonts w:cs="B Zar" w:hint="cs"/>
          <w:color w:val="auto"/>
          <w:szCs w:val="28"/>
          <w:rtl/>
        </w:rPr>
        <w:t>ی</w:t>
      </w:r>
      <w:r w:rsidRPr="003C6A05">
        <w:rPr>
          <w:rFonts w:cs="B Zar" w:hint="eastAsia"/>
          <w:color w:val="auto"/>
          <w:szCs w:val="28"/>
          <w:rtl/>
        </w:rPr>
        <w:t>ر</w:t>
      </w:r>
      <w:r w:rsidRPr="003C6A05">
        <w:rPr>
          <w:rFonts w:cs="B Zar"/>
          <w:color w:val="auto"/>
          <w:szCs w:val="28"/>
          <w:rtl/>
        </w:rPr>
        <w:t xml:space="preserve"> تأس</w:t>
      </w:r>
      <w:r w:rsidRPr="003C6A05">
        <w:rPr>
          <w:rFonts w:cs="B Zar" w:hint="cs"/>
          <w:color w:val="auto"/>
          <w:szCs w:val="28"/>
          <w:rtl/>
        </w:rPr>
        <w:t>ی</w:t>
      </w:r>
      <w:r w:rsidRPr="003C6A05">
        <w:rPr>
          <w:rFonts w:cs="B Zar" w:hint="eastAsia"/>
          <w:color w:val="auto"/>
          <w:szCs w:val="28"/>
          <w:rtl/>
        </w:rPr>
        <w:t>سات</w:t>
      </w:r>
      <w:r w:rsidRPr="003C6A05">
        <w:rPr>
          <w:rFonts w:cs="B Zar" w:hint="cs"/>
          <w:color w:val="auto"/>
          <w:szCs w:val="28"/>
          <w:rtl/>
        </w:rPr>
        <w:t>ی</w:t>
      </w:r>
      <w:r w:rsidRPr="003C6A05">
        <w:rPr>
          <w:rFonts w:cs="B Zar"/>
          <w:color w:val="auto"/>
          <w:szCs w:val="28"/>
          <w:rtl/>
        </w:rPr>
        <w:t xml:space="preserve"> که توسط انسان ا</w:t>
      </w:r>
      <w:r w:rsidRPr="003C6A05">
        <w:rPr>
          <w:rFonts w:cs="B Zar" w:hint="cs"/>
          <w:color w:val="auto"/>
          <w:szCs w:val="28"/>
          <w:rtl/>
        </w:rPr>
        <w:t>ی</w:t>
      </w:r>
      <w:r w:rsidRPr="003C6A05">
        <w:rPr>
          <w:rFonts w:cs="B Zar" w:hint="eastAsia"/>
          <w:color w:val="auto"/>
          <w:szCs w:val="28"/>
          <w:rtl/>
        </w:rPr>
        <w:t>جاد</w:t>
      </w:r>
      <w:r w:rsidRPr="003C6A05">
        <w:rPr>
          <w:rFonts w:cs="B Zar"/>
          <w:color w:val="auto"/>
          <w:szCs w:val="28"/>
          <w:rtl/>
        </w:rPr>
        <w:t xml:space="preserve"> م</w:t>
      </w:r>
      <w:r w:rsidRPr="003C6A05">
        <w:rPr>
          <w:rFonts w:cs="B Zar" w:hint="cs"/>
          <w:color w:val="auto"/>
          <w:szCs w:val="28"/>
          <w:rtl/>
        </w:rPr>
        <w:t>ی‌</w:t>
      </w:r>
      <w:r w:rsidRPr="003C6A05">
        <w:rPr>
          <w:rFonts w:cs="B Zar" w:hint="eastAsia"/>
          <w:color w:val="auto"/>
          <w:szCs w:val="28"/>
          <w:rtl/>
        </w:rPr>
        <w:t>شود،</w:t>
      </w:r>
      <w:r w:rsidRPr="003C6A05">
        <w:rPr>
          <w:rFonts w:cs="B Zar"/>
          <w:color w:val="auto"/>
          <w:szCs w:val="28"/>
          <w:rtl/>
        </w:rPr>
        <w:t xml:space="preserve"> کاملاً تحت تأث</w:t>
      </w:r>
      <w:r w:rsidRPr="003C6A05">
        <w:rPr>
          <w:rFonts w:cs="B Zar" w:hint="cs"/>
          <w:color w:val="auto"/>
          <w:szCs w:val="28"/>
          <w:rtl/>
        </w:rPr>
        <w:t>ی</w:t>
      </w:r>
      <w:r w:rsidRPr="003C6A05">
        <w:rPr>
          <w:rFonts w:cs="B Zar" w:hint="eastAsia"/>
          <w:color w:val="auto"/>
          <w:szCs w:val="28"/>
          <w:rtl/>
        </w:rPr>
        <w:t>ر</w:t>
      </w:r>
      <w:r w:rsidRPr="003C6A05">
        <w:rPr>
          <w:rFonts w:cs="B Zar"/>
          <w:color w:val="auto"/>
          <w:szCs w:val="28"/>
          <w:rtl/>
        </w:rPr>
        <w:t xml:space="preserve"> عوامل مح</w:t>
      </w:r>
      <w:r w:rsidRPr="003C6A05">
        <w:rPr>
          <w:rFonts w:cs="B Zar" w:hint="cs"/>
          <w:color w:val="auto"/>
          <w:szCs w:val="28"/>
          <w:rtl/>
        </w:rPr>
        <w:t>ی</w:t>
      </w:r>
      <w:r w:rsidRPr="003C6A05">
        <w:rPr>
          <w:rFonts w:cs="B Zar" w:hint="eastAsia"/>
          <w:color w:val="auto"/>
          <w:szCs w:val="28"/>
          <w:rtl/>
        </w:rPr>
        <w:t>ط</w:t>
      </w:r>
      <w:r w:rsidRPr="003C6A05">
        <w:rPr>
          <w:rFonts w:cs="B Zar" w:hint="cs"/>
          <w:color w:val="auto"/>
          <w:szCs w:val="28"/>
          <w:rtl/>
        </w:rPr>
        <w:t>ی</w:t>
      </w:r>
      <w:r w:rsidRPr="003C6A05">
        <w:rPr>
          <w:rFonts w:cs="B Zar"/>
          <w:color w:val="auto"/>
          <w:szCs w:val="28"/>
          <w:rtl/>
        </w:rPr>
        <w:t xml:space="preserve"> و زم</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ساخت</w:t>
      </w:r>
      <w:r w:rsidRPr="003C6A05">
        <w:rPr>
          <w:rFonts w:cs="B Zar" w:hint="cs"/>
          <w:color w:val="auto"/>
          <w:szCs w:val="28"/>
          <w:rtl/>
        </w:rPr>
        <w:t>ی</w:t>
      </w:r>
      <w:r w:rsidRPr="003C6A05">
        <w:rPr>
          <w:rFonts w:cs="B Zar"/>
          <w:color w:val="auto"/>
          <w:szCs w:val="28"/>
          <w:rtl/>
        </w:rPr>
        <w:t xml:space="preserve"> م</w:t>
      </w:r>
      <w:r w:rsidRPr="003C6A05">
        <w:rPr>
          <w:rFonts w:cs="B Zar" w:hint="cs"/>
          <w:color w:val="auto"/>
          <w:szCs w:val="28"/>
          <w:rtl/>
        </w:rPr>
        <w:t>ی‌</w:t>
      </w:r>
      <w:r w:rsidRPr="003C6A05">
        <w:rPr>
          <w:rFonts w:cs="B Zar" w:hint="eastAsia"/>
          <w:color w:val="auto"/>
          <w:szCs w:val="28"/>
          <w:rtl/>
        </w:rPr>
        <w:t>باشد</w:t>
      </w:r>
      <w:r w:rsidRPr="003C6A05">
        <w:rPr>
          <w:rFonts w:cs="B Zar"/>
          <w:color w:val="auto"/>
          <w:szCs w:val="28"/>
          <w:rtl/>
        </w:rPr>
        <w:t>. امروزه با توجه به رشد سر</w:t>
      </w:r>
      <w:r w:rsidRPr="003C6A05">
        <w:rPr>
          <w:rFonts w:cs="B Zar" w:hint="cs"/>
          <w:color w:val="auto"/>
          <w:szCs w:val="28"/>
          <w:rtl/>
        </w:rPr>
        <w:t>ی</w:t>
      </w:r>
      <w:r w:rsidRPr="003C6A05">
        <w:rPr>
          <w:rFonts w:cs="B Zar" w:hint="eastAsia"/>
          <w:color w:val="auto"/>
          <w:szCs w:val="28"/>
          <w:rtl/>
        </w:rPr>
        <w:t>ع</w:t>
      </w:r>
      <w:r w:rsidRPr="003C6A05">
        <w:rPr>
          <w:rFonts w:cs="B Zar"/>
          <w:color w:val="auto"/>
          <w:szCs w:val="28"/>
          <w:rtl/>
        </w:rPr>
        <w:t xml:space="preserve"> جمع</w:t>
      </w:r>
      <w:r w:rsidRPr="003C6A05">
        <w:rPr>
          <w:rFonts w:cs="B Zar" w:hint="cs"/>
          <w:color w:val="auto"/>
          <w:szCs w:val="28"/>
          <w:rtl/>
        </w:rPr>
        <w:t>ی</w:t>
      </w:r>
      <w:r w:rsidRPr="003C6A05">
        <w:rPr>
          <w:rFonts w:cs="B Zar" w:hint="eastAsia"/>
          <w:color w:val="auto"/>
          <w:szCs w:val="28"/>
          <w:rtl/>
        </w:rPr>
        <w:t>ت</w:t>
      </w:r>
      <w:r w:rsidRPr="003C6A05">
        <w:rPr>
          <w:rFonts w:cs="B Zar"/>
          <w:color w:val="auto"/>
          <w:szCs w:val="28"/>
          <w:rtl/>
        </w:rPr>
        <w:t xml:space="preserve"> که به ت</w:t>
      </w:r>
      <w:r w:rsidRPr="003C6A05">
        <w:rPr>
          <w:rFonts w:cs="B Zar" w:hint="eastAsia"/>
          <w:color w:val="auto"/>
          <w:szCs w:val="28"/>
          <w:rtl/>
        </w:rPr>
        <w:t>بع</w:t>
      </w:r>
      <w:r w:rsidRPr="003C6A05">
        <w:rPr>
          <w:rFonts w:cs="B Zar"/>
          <w:color w:val="auto"/>
          <w:szCs w:val="28"/>
          <w:rtl/>
        </w:rPr>
        <w:t xml:space="preserve"> آن توسعه ساخت‌وسازها اجتناب‌ناپذ</w:t>
      </w:r>
      <w:r w:rsidRPr="003C6A05">
        <w:rPr>
          <w:rFonts w:cs="B Zar" w:hint="cs"/>
          <w:color w:val="auto"/>
          <w:szCs w:val="28"/>
          <w:rtl/>
        </w:rPr>
        <w:t>ی</w:t>
      </w:r>
      <w:r w:rsidRPr="003C6A05">
        <w:rPr>
          <w:rFonts w:cs="B Zar" w:hint="eastAsia"/>
          <w:color w:val="auto"/>
          <w:szCs w:val="28"/>
          <w:rtl/>
        </w:rPr>
        <w:t>ر</w:t>
      </w:r>
      <w:r w:rsidRPr="003C6A05">
        <w:rPr>
          <w:rFonts w:cs="B Zar"/>
          <w:color w:val="auto"/>
          <w:szCs w:val="28"/>
          <w:rtl/>
        </w:rPr>
        <w:t xml:space="preserve"> گشته است، روز به روز فشار ن</w:t>
      </w:r>
      <w:r w:rsidRPr="003C6A05">
        <w:rPr>
          <w:rFonts w:cs="B Zar" w:hint="cs"/>
          <w:color w:val="auto"/>
          <w:szCs w:val="28"/>
          <w:rtl/>
        </w:rPr>
        <w:t>ی</w:t>
      </w:r>
      <w:r w:rsidRPr="003C6A05">
        <w:rPr>
          <w:rFonts w:cs="B Zar" w:hint="eastAsia"/>
          <w:color w:val="auto"/>
          <w:szCs w:val="28"/>
          <w:rtl/>
        </w:rPr>
        <w:t>ازها</w:t>
      </w:r>
      <w:r w:rsidRPr="003C6A05">
        <w:rPr>
          <w:rFonts w:cs="B Zar" w:hint="cs"/>
          <w:color w:val="auto"/>
          <w:szCs w:val="28"/>
          <w:rtl/>
        </w:rPr>
        <w:t>ی</w:t>
      </w:r>
      <w:r w:rsidRPr="003C6A05">
        <w:rPr>
          <w:rFonts w:cs="B Zar"/>
          <w:color w:val="auto"/>
          <w:szCs w:val="28"/>
          <w:rtl/>
        </w:rPr>
        <w:t xml:space="preserve"> بشر رو</w:t>
      </w:r>
      <w:r w:rsidRPr="003C6A05">
        <w:rPr>
          <w:rFonts w:cs="B Zar" w:hint="cs"/>
          <w:color w:val="auto"/>
          <w:szCs w:val="28"/>
          <w:rtl/>
        </w:rPr>
        <w:t>ی</w:t>
      </w:r>
      <w:r w:rsidRPr="003C6A05">
        <w:rPr>
          <w:rFonts w:cs="B Zar"/>
          <w:color w:val="auto"/>
          <w:szCs w:val="28"/>
          <w:rtl/>
        </w:rPr>
        <w:t xml:space="preserve"> زم</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ز</w:t>
      </w:r>
      <w:r w:rsidRPr="003C6A05">
        <w:rPr>
          <w:rFonts w:cs="B Zar" w:hint="cs"/>
          <w:color w:val="auto"/>
          <w:szCs w:val="28"/>
          <w:rtl/>
        </w:rPr>
        <w:t>ی</w:t>
      </w:r>
      <w:r w:rsidRPr="003C6A05">
        <w:rPr>
          <w:rFonts w:cs="B Zar" w:hint="eastAsia"/>
          <w:color w:val="auto"/>
          <w:szCs w:val="28"/>
          <w:rtl/>
        </w:rPr>
        <w:t>ادتر</w:t>
      </w:r>
      <w:r w:rsidRPr="003C6A05">
        <w:rPr>
          <w:rFonts w:cs="B Zar"/>
          <w:color w:val="auto"/>
          <w:szCs w:val="28"/>
          <w:rtl/>
        </w:rPr>
        <w:t xml:space="preserve"> شده و بهره‌بردار</w:t>
      </w:r>
      <w:r w:rsidRPr="003C6A05">
        <w:rPr>
          <w:rFonts w:cs="B Zar" w:hint="cs"/>
          <w:color w:val="auto"/>
          <w:szCs w:val="28"/>
          <w:rtl/>
        </w:rPr>
        <w:t>ی</w:t>
      </w:r>
      <w:r w:rsidRPr="003C6A05">
        <w:rPr>
          <w:rFonts w:cs="B Zar"/>
          <w:color w:val="auto"/>
          <w:szCs w:val="28"/>
          <w:rtl/>
        </w:rPr>
        <w:t xml:space="preserve"> از مناطق اطراف شهرها و روستاها برا</w:t>
      </w:r>
      <w:r w:rsidRPr="003C6A05">
        <w:rPr>
          <w:rFonts w:cs="B Zar" w:hint="cs"/>
          <w:color w:val="auto"/>
          <w:szCs w:val="28"/>
          <w:rtl/>
        </w:rPr>
        <w:t>ی</w:t>
      </w:r>
      <w:r w:rsidRPr="003C6A05">
        <w:rPr>
          <w:rFonts w:cs="B Zar"/>
          <w:color w:val="auto"/>
          <w:szCs w:val="28"/>
          <w:rtl/>
        </w:rPr>
        <w:t xml:space="preserve"> ا</w:t>
      </w:r>
      <w:r w:rsidRPr="003C6A05">
        <w:rPr>
          <w:rFonts w:cs="B Zar" w:hint="cs"/>
          <w:color w:val="auto"/>
          <w:szCs w:val="28"/>
          <w:rtl/>
        </w:rPr>
        <w:t>ی</w:t>
      </w:r>
      <w:r w:rsidRPr="003C6A05">
        <w:rPr>
          <w:rFonts w:cs="B Zar" w:hint="eastAsia"/>
          <w:color w:val="auto"/>
          <w:szCs w:val="28"/>
          <w:rtl/>
        </w:rPr>
        <w:t>جاد</w:t>
      </w:r>
      <w:r w:rsidRPr="003C6A05">
        <w:rPr>
          <w:rFonts w:cs="B Zar"/>
          <w:color w:val="auto"/>
          <w:szCs w:val="28"/>
          <w:rtl/>
        </w:rPr>
        <w:t xml:space="preserve"> خانه و تأس</w:t>
      </w:r>
      <w:r w:rsidRPr="003C6A05">
        <w:rPr>
          <w:rFonts w:cs="B Zar" w:hint="cs"/>
          <w:color w:val="auto"/>
          <w:szCs w:val="28"/>
          <w:rtl/>
        </w:rPr>
        <w:t>ی</w:t>
      </w:r>
      <w:r w:rsidRPr="003C6A05">
        <w:rPr>
          <w:rFonts w:cs="B Zar" w:hint="eastAsia"/>
          <w:color w:val="auto"/>
          <w:szCs w:val="28"/>
          <w:rtl/>
        </w:rPr>
        <w:t>سات</w:t>
      </w:r>
      <w:r w:rsidRPr="003C6A05">
        <w:rPr>
          <w:rFonts w:cs="B Zar"/>
          <w:color w:val="auto"/>
          <w:szCs w:val="28"/>
          <w:rtl/>
        </w:rPr>
        <w:t xml:space="preserve"> اقتصاد</w:t>
      </w:r>
      <w:r w:rsidRPr="003C6A05">
        <w:rPr>
          <w:rFonts w:cs="B Zar" w:hint="cs"/>
          <w:color w:val="auto"/>
          <w:szCs w:val="28"/>
          <w:rtl/>
        </w:rPr>
        <w:t>ی</w:t>
      </w:r>
      <w:r w:rsidRPr="003C6A05">
        <w:rPr>
          <w:rFonts w:cs="B Zar"/>
          <w:color w:val="auto"/>
          <w:szCs w:val="28"/>
          <w:rtl/>
        </w:rPr>
        <w:t xml:space="preserve"> و صنعت</w:t>
      </w:r>
      <w:r w:rsidRPr="003C6A05">
        <w:rPr>
          <w:rFonts w:cs="B Zar" w:hint="cs"/>
          <w:color w:val="auto"/>
          <w:szCs w:val="28"/>
          <w:rtl/>
        </w:rPr>
        <w:t>ی</w:t>
      </w:r>
      <w:r w:rsidRPr="003C6A05">
        <w:rPr>
          <w:rFonts w:cs="B Zar"/>
          <w:color w:val="auto"/>
          <w:szCs w:val="28"/>
          <w:rtl/>
        </w:rPr>
        <w:t xml:space="preserve"> افزا</w:t>
      </w:r>
      <w:r w:rsidRPr="003C6A05">
        <w:rPr>
          <w:rFonts w:cs="B Zar" w:hint="cs"/>
          <w:color w:val="auto"/>
          <w:szCs w:val="28"/>
          <w:rtl/>
        </w:rPr>
        <w:t>ی</w:t>
      </w:r>
      <w:r w:rsidRPr="003C6A05">
        <w:rPr>
          <w:rFonts w:cs="B Zar" w:hint="eastAsia"/>
          <w:color w:val="auto"/>
          <w:szCs w:val="28"/>
          <w:rtl/>
        </w:rPr>
        <w:t>ش</w:t>
      </w:r>
      <w:r w:rsidRPr="003C6A05">
        <w:rPr>
          <w:rFonts w:cs="B Zar"/>
          <w:color w:val="auto"/>
          <w:szCs w:val="28"/>
          <w:rtl/>
        </w:rPr>
        <w:t xml:space="preserve"> پ</w:t>
      </w:r>
      <w:r w:rsidRPr="003C6A05">
        <w:rPr>
          <w:rFonts w:cs="B Zar" w:hint="cs"/>
          <w:color w:val="auto"/>
          <w:szCs w:val="28"/>
          <w:rtl/>
        </w:rPr>
        <w:t>ی</w:t>
      </w:r>
      <w:r w:rsidRPr="003C6A05">
        <w:rPr>
          <w:rFonts w:cs="B Zar" w:hint="eastAsia"/>
          <w:color w:val="auto"/>
          <w:szCs w:val="28"/>
          <w:rtl/>
        </w:rPr>
        <w:t>دا</w:t>
      </w:r>
      <w:r w:rsidRPr="003C6A05">
        <w:rPr>
          <w:rFonts w:cs="B Zar"/>
          <w:color w:val="auto"/>
          <w:szCs w:val="28"/>
          <w:rtl/>
        </w:rPr>
        <w:t xml:space="preserve"> م</w:t>
      </w:r>
      <w:r w:rsidRPr="003C6A05">
        <w:rPr>
          <w:rFonts w:cs="B Zar" w:hint="cs"/>
          <w:color w:val="auto"/>
          <w:szCs w:val="28"/>
          <w:rtl/>
        </w:rPr>
        <w:t>ی‌</w:t>
      </w:r>
      <w:r w:rsidRPr="003C6A05">
        <w:rPr>
          <w:rFonts w:cs="B Zar" w:hint="eastAsia"/>
          <w:color w:val="auto"/>
          <w:szCs w:val="28"/>
          <w:rtl/>
        </w:rPr>
        <w:t>کند</w:t>
      </w:r>
      <w:r w:rsidRPr="003C6A05">
        <w:rPr>
          <w:rFonts w:cs="B Zar"/>
          <w:color w:val="auto"/>
          <w:szCs w:val="28"/>
          <w:rtl/>
        </w:rPr>
        <w:t>. م</w:t>
      </w:r>
      <w:r w:rsidRPr="003C6A05">
        <w:rPr>
          <w:rFonts w:cs="B Zar" w:hint="cs"/>
          <w:color w:val="auto"/>
          <w:szCs w:val="28"/>
          <w:rtl/>
        </w:rPr>
        <w:t>ی</w:t>
      </w:r>
      <w:r w:rsidRPr="003C6A05">
        <w:rPr>
          <w:rFonts w:cs="B Zar" w:hint="eastAsia"/>
          <w:color w:val="auto"/>
          <w:szCs w:val="28"/>
          <w:rtl/>
        </w:rPr>
        <w:t>زان</w:t>
      </w:r>
      <w:r w:rsidRPr="003C6A05">
        <w:rPr>
          <w:rFonts w:cs="B Zar"/>
          <w:color w:val="auto"/>
          <w:szCs w:val="28"/>
          <w:rtl/>
        </w:rPr>
        <w:t xml:space="preserve"> خسارات</w:t>
      </w:r>
      <w:r w:rsidRPr="003C6A05">
        <w:rPr>
          <w:rFonts w:cs="B Zar" w:hint="cs"/>
          <w:color w:val="auto"/>
          <w:szCs w:val="28"/>
          <w:rtl/>
        </w:rPr>
        <w:t>ی</w:t>
      </w:r>
      <w:r w:rsidRPr="003C6A05">
        <w:rPr>
          <w:rFonts w:cs="B Zar"/>
          <w:color w:val="auto"/>
          <w:szCs w:val="28"/>
          <w:rtl/>
        </w:rPr>
        <w:t xml:space="preserve"> که در شهرها</w:t>
      </w:r>
      <w:r w:rsidRPr="003C6A05">
        <w:rPr>
          <w:rFonts w:cs="B Zar" w:hint="cs"/>
          <w:color w:val="auto"/>
          <w:szCs w:val="28"/>
          <w:rtl/>
        </w:rPr>
        <w:t>ی</w:t>
      </w:r>
      <w:r w:rsidRPr="003C6A05">
        <w:rPr>
          <w:rFonts w:cs="B Zar"/>
          <w:color w:val="auto"/>
          <w:szCs w:val="28"/>
          <w:rtl/>
        </w:rPr>
        <w:t xml:space="preserve"> مختلف در نت</w:t>
      </w:r>
      <w:r w:rsidRPr="003C6A05">
        <w:rPr>
          <w:rFonts w:cs="B Zar" w:hint="cs"/>
          <w:color w:val="auto"/>
          <w:szCs w:val="28"/>
          <w:rtl/>
        </w:rPr>
        <w:t>ی</w:t>
      </w:r>
      <w:r w:rsidRPr="003C6A05">
        <w:rPr>
          <w:rFonts w:cs="B Zar" w:hint="eastAsia"/>
          <w:color w:val="auto"/>
          <w:szCs w:val="28"/>
          <w:rtl/>
        </w:rPr>
        <w:t>جه</w:t>
      </w:r>
      <w:r w:rsidRPr="003C6A05">
        <w:rPr>
          <w:rFonts w:cs="B Zar"/>
          <w:color w:val="auto"/>
          <w:szCs w:val="28"/>
          <w:rtl/>
        </w:rPr>
        <w:t xml:space="preserve"> ارتعاشات زم</w:t>
      </w:r>
      <w:r w:rsidRPr="003C6A05">
        <w:rPr>
          <w:rFonts w:cs="B Zar" w:hint="cs"/>
          <w:color w:val="auto"/>
          <w:szCs w:val="28"/>
          <w:rtl/>
        </w:rPr>
        <w:t>ی</w:t>
      </w:r>
      <w:r w:rsidRPr="003C6A05">
        <w:rPr>
          <w:rFonts w:cs="B Zar" w:hint="eastAsia"/>
          <w:color w:val="auto"/>
          <w:szCs w:val="28"/>
          <w:rtl/>
        </w:rPr>
        <w:t>ن‌لرزه</w:t>
      </w:r>
      <w:r w:rsidRPr="003C6A05">
        <w:rPr>
          <w:rFonts w:cs="B Zar"/>
          <w:color w:val="auto"/>
          <w:szCs w:val="28"/>
          <w:rtl/>
        </w:rPr>
        <w:t xml:space="preserve"> به ساختمان‌ها وارد م</w:t>
      </w:r>
      <w:r w:rsidRPr="003C6A05">
        <w:rPr>
          <w:rFonts w:cs="B Zar" w:hint="cs"/>
          <w:color w:val="auto"/>
          <w:szCs w:val="28"/>
          <w:rtl/>
        </w:rPr>
        <w:t>ی‌</w:t>
      </w:r>
      <w:r w:rsidRPr="003C6A05">
        <w:rPr>
          <w:rFonts w:cs="B Zar" w:hint="eastAsia"/>
          <w:color w:val="auto"/>
          <w:szCs w:val="28"/>
          <w:rtl/>
        </w:rPr>
        <w:t>شود</w:t>
      </w:r>
      <w:r w:rsidRPr="003C6A05">
        <w:rPr>
          <w:rFonts w:cs="B Zar"/>
          <w:color w:val="auto"/>
          <w:szCs w:val="28"/>
          <w:rtl/>
        </w:rPr>
        <w:t xml:space="preserve"> به عوامل متعدد</w:t>
      </w:r>
      <w:r w:rsidRPr="003C6A05">
        <w:rPr>
          <w:rFonts w:cs="B Zar" w:hint="cs"/>
          <w:color w:val="auto"/>
          <w:szCs w:val="28"/>
          <w:rtl/>
        </w:rPr>
        <w:t>ی</w:t>
      </w:r>
      <w:r w:rsidRPr="003C6A05">
        <w:rPr>
          <w:rFonts w:cs="B Zar"/>
          <w:color w:val="auto"/>
          <w:szCs w:val="28"/>
          <w:rtl/>
        </w:rPr>
        <w:t xml:space="preserve"> بستگ</w:t>
      </w:r>
      <w:r w:rsidRPr="003C6A05">
        <w:rPr>
          <w:rFonts w:cs="B Zar" w:hint="cs"/>
          <w:color w:val="auto"/>
          <w:szCs w:val="28"/>
          <w:rtl/>
        </w:rPr>
        <w:t>ی</w:t>
      </w:r>
      <w:r w:rsidRPr="003C6A05">
        <w:rPr>
          <w:rFonts w:cs="B Zar"/>
          <w:color w:val="auto"/>
          <w:szCs w:val="28"/>
          <w:rtl/>
        </w:rPr>
        <w:t xml:space="preserve"> دارد.</w:t>
      </w:r>
    </w:p>
    <w:p w:rsidR="0074064C" w:rsidRPr="003C6A05" w:rsidRDefault="00B26C09" w:rsidP="00AD58BE">
      <w:pPr>
        <w:spacing w:after="0" w:line="240" w:lineRule="auto"/>
        <w:ind w:left="-66" w:right="283"/>
        <w:rPr>
          <w:rFonts w:cs="B Zar"/>
          <w:color w:val="auto"/>
          <w:szCs w:val="28"/>
        </w:rPr>
      </w:pPr>
      <w:r w:rsidRPr="003C6A05">
        <w:rPr>
          <w:rFonts w:cs="B Zar"/>
          <w:color w:val="auto"/>
          <w:szCs w:val="28"/>
          <w:rtl/>
        </w:rPr>
        <w:t>آئين نامه های رایج طراحی، اثر آتش پس از زلزله را صراحتاً در طراحی و محاسبات سازه ای در نظر نگرفته</w:t>
      </w:r>
      <w:r w:rsidR="003C6A05" w:rsidRPr="003C6A05">
        <w:rPr>
          <w:rFonts w:cs="B Zar" w:hint="cs"/>
          <w:color w:val="auto"/>
          <w:szCs w:val="28"/>
          <w:rtl/>
        </w:rPr>
        <w:t xml:space="preserve"> </w:t>
      </w:r>
      <w:r w:rsidRPr="003C6A05">
        <w:rPr>
          <w:rFonts w:cs="B Zar"/>
          <w:color w:val="auto"/>
          <w:szCs w:val="28"/>
          <w:rtl/>
        </w:rPr>
        <w:t xml:space="preserve">اند از این رو بررسی و رفتارسنجی سازه ها در برابر آتش پس از زلزله از اهميت به سزایی برخوردار می گردد.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p>
    <w:p w:rsidR="0031637D" w:rsidRPr="003C6A05" w:rsidRDefault="0031637D" w:rsidP="00AD58BE">
      <w:pPr>
        <w:spacing w:after="97" w:line="240" w:lineRule="auto"/>
        <w:ind w:left="283" w:right="283" w:hanging="10"/>
        <w:rPr>
          <w:rFonts w:cs="B Zar"/>
          <w:b/>
          <w:bCs/>
          <w:color w:val="auto"/>
          <w:szCs w:val="28"/>
          <w:rtl/>
        </w:rPr>
      </w:pPr>
    </w:p>
    <w:p w:rsidR="0074064C" w:rsidRPr="003C6A05" w:rsidRDefault="00D9775A" w:rsidP="00D9775A">
      <w:pPr>
        <w:pStyle w:val="Heading2"/>
        <w:bidi/>
        <w:rPr>
          <w:rFonts w:cs="B Zar"/>
          <w:color w:val="auto"/>
        </w:rPr>
      </w:pPr>
      <w:bookmarkStart w:id="1" w:name="_Toc109322871"/>
      <w:r w:rsidRPr="003C6A05">
        <w:rPr>
          <w:rFonts w:cs="B Zar"/>
          <w:color w:val="auto"/>
        </w:rPr>
        <w:t>1-2</w:t>
      </w:r>
      <w:r w:rsidR="00B26C09" w:rsidRPr="003C6A05">
        <w:rPr>
          <w:rFonts w:cs="B Zar"/>
          <w:color w:val="auto"/>
          <w:rtl/>
        </w:rPr>
        <w:t>بیان مسئله</w:t>
      </w:r>
      <w:bookmarkEnd w:id="1"/>
      <w:r w:rsidR="00B26C09" w:rsidRPr="003C6A05">
        <w:rPr>
          <w:rFonts w:cs="B Zar"/>
          <w:color w:val="auto"/>
          <w:rtl/>
        </w:rPr>
        <w:t xml:space="preserve"> </w:t>
      </w:r>
    </w:p>
    <w:p w:rsidR="0074064C" w:rsidRPr="003C6A05" w:rsidRDefault="00B26C09" w:rsidP="00AD58BE">
      <w:pPr>
        <w:spacing w:after="110" w:line="240" w:lineRule="auto"/>
        <w:ind w:left="283" w:right="283"/>
        <w:rPr>
          <w:rFonts w:cs="B Zar"/>
          <w:color w:val="auto"/>
          <w:szCs w:val="28"/>
        </w:rPr>
      </w:pPr>
      <w:r w:rsidRPr="003C6A05">
        <w:rPr>
          <w:rFonts w:cs="B Zar"/>
          <w:color w:val="auto"/>
          <w:szCs w:val="28"/>
          <w:u w:val="single"/>
          <w:rtl/>
        </w:rPr>
        <w:t>.</w:t>
      </w:r>
      <w:r w:rsidRPr="003C6A05">
        <w:rPr>
          <w:rFonts w:cs="B Zar"/>
          <w:color w:val="auto"/>
          <w:szCs w:val="28"/>
          <w:rtl/>
        </w:rPr>
        <w:t>از مهمترین خطر ثانویه ی زمين لرزه، می توان به آتش سوزی پس از زلزله اشاره كرد تا جایی كه مطالعات نشان می دهد، در بعضی موارد، آسيب های حاصل از آتش سوزی بسيار شدیدتر از خود زمين لرزه است .از آن جا كه وقتی سازه ای تحت زمين لرزه قرار می گيرد وارد عملکرد پلاستيکی مقاومتی می شود و بنابراین ظرفيت بار آن ها كاهش پيدا می كند، آتش در رفتار سازه های تحت بار های زمين لرزه مهم تلقی می شود. با قرار گرفتن در معرض آتش، احتمال تخریب چنين سازه هایی افزایش می یابد. این مسئله در سازه های فولادی مهم تر است چون خواص مکانيکی فولاد به سرعت با افزایش دما از بين می رود .در صورت رخداد آتش در یک قاب فولادی پس از وقوع زلزله، اثرات منفی بسيار بيشتر است. بنابراین، بررسی رفتار قاب های فولادی در دما های بالا پس از زمين لرزه می تواند به فهم چگونگی رفتار این نوع قاب ها كمک كند. لحاظ رفتار فولاد در دما های بالا و خواص مکانيکی فولاد، محل</w:t>
      </w:r>
      <w:r w:rsidR="002840C3" w:rsidRPr="003C6A05">
        <w:rPr>
          <w:rFonts w:cs="B Zar"/>
          <w:color w:val="auto"/>
          <w:szCs w:val="28"/>
          <w:rtl/>
        </w:rPr>
        <w:t xml:space="preserve"> های كلاس و ستون ها نيز مهم است</w:t>
      </w:r>
      <w:r w:rsidR="002840C3" w:rsidRPr="003C6A05">
        <w:rPr>
          <w:rFonts w:cs="B Zar" w:hint="cs"/>
          <w:color w:val="auto"/>
          <w:szCs w:val="28"/>
          <w:rtl/>
        </w:rPr>
        <w:t>.</w:t>
      </w:r>
    </w:p>
    <w:p w:rsidR="0074064C" w:rsidRPr="003C6A05" w:rsidRDefault="00B26C09" w:rsidP="00AD58BE">
      <w:pPr>
        <w:spacing w:after="109" w:line="240" w:lineRule="auto"/>
        <w:ind w:left="283" w:right="283" w:firstLine="282"/>
        <w:rPr>
          <w:rFonts w:cs="B Zar"/>
          <w:color w:val="auto"/>
          <w:szCs w:val="28"/>
        </w:rPr>
      </w:pPr>
      <w:r w:rsidRPr="003C6A05">
        <w:rPr>
          <w:rFonts w:cs="B Zar"/>
          <w:color w:val="auto"/>
          <w:szCs w:val="28"/>
          <w:rtl/>
        </w:rPr>
        <w:t xml:space="preserve">جابجایی عمودی كلاس ها وابسته به دما بوده و با افزایش تعداد كلاس ها افزایش می یابد. اما جابجایی افقی كلاس ها وابسته به ویژگی های زمين لرزه است. نيرو های جانبی پایه ی ستون ها در حرارت پس از زمين لرزه و حرارت بدون زمين لرزه در زمان كوتاهی به ماكزیمم مقدار خود رسيده و سپس با كاهش خواص فولاد كاهش می یابد </w:t>
      </w:r>
      <w:r w:rsidR="00194242" w:rsidRPr="003C6A05">
        <w:rPr>
          <w:rFonts w:cs="B Zar" w:hint="cs"/>
          <w:color w:val="auto"/>
          <w:szCs w:val="28"/>
          <w:rtl/>
        </w:rPr>
        <w:t>(</w:t>
      </w:r>
      <w:r w:rsidRPr="003C6A05">
        <w:rPr>
          <w:rFonts w:cs="B Zar"/>
          <w:color w:val="auto"/>
          <w:szCs w:val="28"/>
          <w:rtl/>
        </w:rPr>
        <w:t>بهنام و رونق ،</w:t>
      </w:r>
      <w:r w:rsidR="00194242" w:rsidRPr="003C6A05">
        <w:rPr>
          <w:rFonts w:cs="B Zar" w:hint="cs"/>
          <w:color w:val="auto"/>
          <w:szCs w:val="28"/>
          <w:rtl/>
        </w:rPr>
        <w:t>270</w:t>
      </w:r>
      <w:r w:rsidRPr="003C6A05">
        <w:rPr>
          <w:rFonts w:cs="B Zar"/>
          <w:color w:val="auto"/>
          <w:szCs w:val="28"/>
          <w:rtl/>
        </w:rPr>
        <w:t>:</w:t>
      </w:r>
      <w:r w:rsidR="00194242" w:rsidRPr="003C6A05">
        <w:rPr>
          <w:rFonts w:cs="B Zar" w:hint="cs"/>
          <w:color w:val="auto"/>
          <w:szCs w:val="28"/>
          <w:rtl/>
        </w:rPr>
        <w:t>2013)</w:t>
      </w:r>
      <w:r w:rsidRPr="003C6A05">
        <w:rPr>
          <w:rFonts w:cs="B Zar"/>
          <w:color w:val="auto"/>
          <w:szCs w:val="28"/>
          <w:rtl/>
        </w:rPr>
        <w:t xml:space="preserve">. </w:t>
      </w:r>
    </w:p>
    <w:p w:rsidR="0074064C" w:rsidRPr="003C6A05" w:rsidRDefault="00B26C09" w:rsidP="00AD58BE">
      <w:pPr>
        <w:spacing w:after="110" w:line="240" w:lineRule="auto"/>
        <w:ind w:left="283" w:right="283" w:firstLine="282"/>
        <w:rPr>
          <w:rFonts w:cs="B Zar"/>
          <w:color w:val="auto"/>
          <w:szCs w:val="28"/>
        </w:rPr>
      </w:pPr>
      <w:r w:rsidRPr="003C6A05">
        <w:rPr>
          <w:rFonts w:cs="B Zar"/>
          <w:color w:val="auto"/>
          <w:szCs w:val="28"/>
          <w:rtl/>
        </w:rPr>
        <w:t xml:space="preserve">مهم ترین هدف از طراحی سازه هایی كه در معرض آتش قرار می گيرند، جلوگيری از آسيب و شکست سازه در دمای بالا است. از طرفی دیگر، در اكثر موارد وقوع آتش پس از زلزله منجر به آسيب هایی می شود كه از آسيب های پيش آمده در خود زلزله شدیدتر است . </w:t>
      </w:r>
    </w:p>
    <w:p w:rsidR="0074064C" w:rsidRPr="003C6A05" w:rsidRDefault="00B26C09" w:rsidP="00AD58BE">
      <w:pPr>
        <w:spacing w:line="240" w:lineRule="auto"/>
        <w:ind w:left="283" w:right="283" w:firstLine="284"/>
        <w:rPr>
          <w:rFonts w:cs="B Zar"/>
          <w:color w:val="auto"/>
          <w:szCs w:val="28"/>
        </w:rPr>
      </w:pPr>
      <w:r w:rsidRPr="003C6A05">
        <w:rPr>
          <w:rFonts w:cs="B Zar"/>
          <w:color w:val="auto"/>
          <w:szCs w:val="28"/>
          <w:rtl/>
        </w:rPr>
        <w:t xml:space="preserve">ایران یکی از كشورهای زلزله خير است. در صورتی كه به واحد های توليد انرژی و لوله های گاز در حين زمين لرزه آسيب وارد شود، می تواند باعث آتش سوزی شود .در دو دهه ی اخير طراحی سازه های مقاوم در مقابل آتش سوزی در استاندار های طراحی سازه لحاظ شده و مقرارت ویژه ای در این زمينه وضع شده است. </w:t>
      </w:r>
      <w:r w:rsidR="00194242" w:rsidRPr="003C6A05">
        <w:rPr>
          <w:rFonts w:cs="B Zar" w:hint="cs"/>
          <w:color w:val="auto"/>
          <w:szCs w:val="28"/>
          <w:rtl/>
        </w:rPr>
        <w:t>(</w:t>
      </w:r>
      <w:r w:rsidRPr="003C6A05">
        <w:rPr>
          <w:rFonts w:cs="B Zar"/>
          <w:color w:val="auto"/>
          <w:szCs w:val="28"/>
          <w:rtl/>
        </w:rPr>
        <w:t>محمودی صاحبی و همکاران ،</w:t>
      </w:r>
      <w:r w:rsidR="00194242" w:rsidRPr="003C6A05">
        <w:rPr>
          <w:rFonts w:cs="B Zar" w:hint="cs"/>
          <w:color w:val="auto"/>
          <w:szCs w:val="28"/>
          <w:rtl/>
        </w:rPr>
        <w:t>35</w:t>
      </w:r>
      <w:r w:rsidRPr="003C6A05">
        <w:rPr>
          <w:rFonts w:cs="B Zar"/>
          <w:color w:val="auto"/>
          <w:szCs w:val="28"/>
          <w:rtl/>
        </w:rPr>
        <w:t>:</w:t>
      </w:r>
      <w:r w:rsidR="00194242" w:rsidRPr="003C6A05">
        <w:rPr>
          <w:rFonts w:cs="B Zar" w:hint="cs"/>
          <w:color w:val="auto"/>
          <w:szCs w:val="28"/>
          <w:rtl/>
        </w:rPr>
        <w:t>1393)</w:t>
      </w:r>
      <w:r w:rsidRPr="003C6A05">
        <w:rPr>
          <w:rFonts w:cs="B Zar"/>
          <w:color w:val="auto"/>
          <w:szCs w:val="28"/>
          <w:rtl/>
        </w:rPr>
        <w:t xml:space="preserve"> </w:t>
      </w:r>
    </w:p>
    <w:p w:rsidR="0074064C" w:rsidRPr="003C6A05" w:rsidRDefault="00B26C09" w:rsidP="00AD58BE">
      <w:pPr>
        <w:spacing w:after="109" w:line="240" w:lineRule="auto"/>
        <w:ind w:left="283" w:right="283" w:firstLine="286"/>
        <w:rPr>
          <w:rFonts w:cs="B Zar"/>
          <w:color w:val="auto"/>
          <w:szCs w:val="28"/>
        </w:rPr>
      </w:pPr>
      <w:r w:rsidRPr="003C6A05">
        <w:rPr>
          <w:rFonts w:cs="B Zar"/>
          <w:color w:val="auto"/>
          <w:szCs w:val="28"/>
          <w:rtl/>
        </w:rPr>
        <w:lastRenderedPageBreak/>
        <w:t xml:space="preserve">در قاب های فولادی، ستون ها و بيم ها كه با اتصالاتی به هم وصل شده اند، یکی از مهم ترین اجزای سازه های فولادی هستند كه نيرو را بين اجزا انتقال می دهند و وظيفه ایجاد اتصال بين اجزا را دارند.  </w:t>
      </w:r>
    </w:p>
    <w:p w:rsidR="0074064C" w:rsidRPr="003C6A05" w:rsidRDefault="00B26C09" w:rsidP="00AD58BE">
      <w:pPr>
        <w:spacing w:after="110" w:line="240" w:lineRule="auto"/>
        <w:ind w:left="283" w:right="283" w:firstLine="285"/>
        <w:rPr>
          <w:rFonts w:cs="B Zar"/>
          <w:color w:val="auto"/>
          <w:szCs w:val="28"/>
        </w:rPr>
      </w:pPr>
      <w:r w:rsidRPr="003C6A05">
        <w:rPr>
          <w:rFonts w:cs="B Zar"/>
          <w:color w:val="auto"/>
          <w:szCs w:val="28"/>
          <w:rtl/>
        </w:rPr>
        <w:t xml:space="preserve">متناسب با نوع و محل اتصال دهنده ها، آسيب می تواند منجر به آسيب های موضعی شده و یا باعث تخریب پيش رونده در كل سازه شود .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 xml:space="preserve">در صورت قرار گفتن سازه در معرض آتش، احتمال از دست رفتن پایداری سازه افزایش و استحکام سازه كاهش پيدا می كند. این ویژگی ساختاری در سازه های فولادی مهم است چون با افزایش دما فولاد به سرعت تخریب می شود </w:t>
      </w:r>
    </w:p>
    <w:p w:rsidR="0074064C" w:rsidRPr="003C6A05" w:rsidRDefault="00B26C09" w:rsidP="00AD58BE">
      <w:pPr>
        <w:spacing w:after="460" w:line="240" w:lineRule="auto"/>
        <w:ind w:left="48" w:right="283"/>
        <w:rPr>
          <w:rFonts w:cs="B Zar"/>
          <w:color w:val="auto"/>
          <w:szCs w:val="28"/>
        </w:rPr>
      </w:pPr>
      <w:r w:rsidRPr="003C6A05">
        <w:rPr>
          <w:rFonts w:cs="B Zar"/>
          <w:color w:val="auto"/>
          <w:szCs w:val="28"/>
          <w:rtl/>
        </w:rPr>
        <w:t>آناليز قاب های فولادی در دو بعد نشان داد كه رفتار این سازه ها در آتش پس از زمين لرزه به شدت تحت تاثير تغيير شکل های جانبی رخ داده در اثر زمين لرزه هستند</w:t>
      </w:r>
      <w:r w:rsidR="00194242" w:rsidRPr="003C6A05">
        <w:rPr>
          <w:rFonts w:cs="B Zar" w:hint="cs"/>
          <w:color w:val="auto"/>
          <w:szCs w:val="28"/>
          <w:rtl/>
        </w:rPr>
        <w:t>(</w:t>
      </w:r>
      <w:r w:rsidRPr="003C6A05">
        <w:rPr>
          <w:rFonts w:cs="B Zar"/>
          <w:color w:val="auto"/>
          <w:szCs w:val="28"/>
          <w:rtl/>
        </w:rPr>
        <w:t xml:space="preserve"> زهاریا</w:t>
      </w:r>
      <w:r w:rsidR="003C678D" w:rsidRPr="003C6A05">
        <w:rPr>
          <w:rStyle w:val="FootnoteReference"/>
          <w:rFonts w:cs="B Zar"/>
          <w:color w:val="auto"/>
          <w:szCs w:val="28"/>
          <w:vertAlign w:val="baseline"/>
          <w:rtl/>
        </w:rPr>
        <w:footnoteReference w:id="1"/>
      </w:r>
      <w:r w:rsidRPr="003C6A05">
        <w:rPr>
          <w:rFonts w:cs="B Zar"/>
          <w:color w:val="auto"/>
          <w:szCs w:val="28"/>
          <w:rtl/>
        </w:rPr>
        <w:t xml:space="preserve"> و همکاران، </w:t>
      </w:r>
      <w:r w:rsidR="003C678D" w:rsidRPr="003C6A05">
        <w:rPr>
          <w:rFonts w:cs="B Zar" w:hint="cs"/>
          <w:color w:val="auto"/>
          <w:szCs w:val="28"/>
          <w:rtl/>
        </w:rPr>
        <w:t>2009</w:t>
      </w:r>
      <w:r w:rsidRPr="003C6A05">
        <w:rPr>
          <w:rFonts w:cs="B Zar"/>
          <w:color w:val="auto"/>
          <w:szCs w:val="28"/>
          <w:rtl/>
        </w:rPr>
        <w:t>:</w:t>
      </w:r>
      <w:r w:rsidR="003C678D" w:rsidRPr="003C6A05">
        <w:rPr>
          <w:rFonts w:cs="B Zar" w:hint="cs"/>
          <w:color w:val="auto"/>
          <w:szCs w:val="28"/>
          <w:rtl/>
        </w:rPr>
        <w:t>275</w:t>
      </w:r>
      <w:r w:rsidR="00194242" w:rsidRPr="003C6A05">
        <w:rPr>
          <w:rFonts w:cs="B Zar" w:hint="cs"/>
          <w:color w:val="auto"/>
          <w:szCs w:val="28"/>
          <w:rtl/>
        </w:rPr>
        <w:t>)</w:t>
      </w:r>
      <w:r w:rsidRPr="003C6A05">
        <w:rPr>
          <w:rFonts w:cs="B Zar"/>
          <w:color w:val="auto"/>
          <w:szCs w:val="28"/>
          <w:rtl/>
        </w:rPr>
        <w:t xml:space="preserve">. </w:t>
      </w:r>
      <w:r w:rsidRPr="003C6A05">
        <w:rPr>
          <w:rFonts w:ascii="Times New Roman" w:eastAsia="Times New Roman" w:hAnsi="Times New Roman" w:cs="B Zar"/>
          <w:color w:val="auto"/>
          <w:szCs w:val="28"/>
          <w:rtl/>
        </w:rPr>
        <w:t xml:space="preserve"> </w:t>
      </w:r>
    </w:p>
    <w:p w:rsidR="0074064C" w:rsidRPr="003C6A05" w:rsidRDefault="00B26C09" w:rsidP="00AD58BE">
      <w:pPr>
        <w:spacing w:after="110" w:line="240" w:lineRule="auto"/>
        <w:ind w:left="48" w:right="283"/>
        <w:rPr>
          <w:rFonts w:cs="B Zar"/>
          <w:color w:val="auto"/>
          <w:szCs w:val="28"/>
        </w:rPr>
      </w:pPr>
      <w:r w:rsidRPr="003C6A05">
        <w:rPr>
          <w:rFonts w:cs="B Zar"/>
          <w:color w:val="auto"/>
          <w:szCs w:val="28"/>
          <w:rtl/>
        </w:rPr>
        <w:t xml:space="preserve">مطالعات نشان داد كه وجود پوشش عایق های حرارتی بر روی المان های فولادی، این اجزا عملکرد بهتری در شرایط آتش سوزی معمولی و آتش سوزی پس از زلزله دارند و تخریب سازه را به تعویق می اندازند. این پوشش عایق برای المان هایی كه در معرض زمين لرزه قرار گرفته و نقش حفاظتی خود را از دست داده اند، ارزشمند است . </w:t>
      </w:r>
    </w:p>
    <w:p w:rsidR="0074064C" w:rsidRPr="003C6A05" w:rsidRDefault="00B26C09" w:rsidP="00AD58BE">
      <w:pPr>
        <w:spacing w:after="111" w:line="240" w:lineRule="auto"/>
        <w:ind w:left="283" w:right="283" w:firstLine="285"/>
        <w:rPr>
          <w:rFonts w:cs="B Zar"/>
          <w:color w:val="auto"/>
          <w:szCs w:val="28"/>
        </w:rPr>
      </w:pPr>
      <w:r w:rsidRPr="003C6A05">
        <w:rPr>
          <w:rFonts w:cs="B Zar"/>
          <w:color w:val="auto"/>
          <w:szCs w:val="28"/>
          <w:rtl/>
        </w:rPr>
        <w:t>در شرایط آتش سوزی پس از وقوع زمين لرزه، اجزای فولادی برای حمل بار زمين لرزه وارد بازه ی عملکردی پلاستيکی خود می شوند. این امر موجب می شود تا موقعيت پوشش مقاومت آتش بر روی هينگ های</w:t>
      </w:r>
      <w:r w:rsidR="003C678D" w:rsidRPr="003C6A05">
        <w:rPr>
          <w:rStyle w:val="FootnoteReference"/>
          <w:rFonts w:cs="B Zar"/>
          <w:color w:val="auto"/>
          <w:szCs w:val="28"/>
          <w:vertAlign w:val="baseline"/>
          <w:rtl/>
        </w:rPr>
        <w:footnoteReference w:id="2"/>
      </w:r>
      <w:r w:rsidRPr="003C6A05">
        <w:rPr>
          <w:rFonts w:cs="B Zar"/>
          <w:color w:val="auto"/>
          <w:szCs w:val="28"/>
          <w:rtl/>
        </w:rPr>
        <w:t xml:space="preserve"> پلاستيکی دچار ترک شود و خواص مکانيکی به سرعت كاهش می یابد . </w:t>
      </w:r>
    </w:p>
    <w:p w:rsidR="004552FA" w:rsidRPr="003C6A05" w:rsidRDefault="004552FA" w:rsidP="00AD58BE">
      <w:pPr>
        <w:spacing w:after="12" w:line="240" w:lineRule="auto"/>
        <w:ind w:left="283" w:right="283" w:hanging="10"/>
        <w:rPr>
          <w:rFonts w:cs="B Zar"/>
          <w:color w:val="auto"/>
          <w:szCs w:val="28"/>
          <w:rtl/>
        </w:rPr>
      </w:pPr>
    </w:p>
    <w:p w:rsidR="004552FA" w:rsidRPr="003C6A05" w:rsidRDefault="004552FA" w:rsidP="00AD58BE">
      <w:pPr>
        <w:spacing w:after="12" w:line="240" w:lineRule="auto"/>
        <w:ind w:left="283" w:right="283" w:hanging="10"/>
        <w:rPr>
          <w:rFonts w:cs="B Zar"/>
          <w:color w:val="auto"/>
          <w:szCs w:val="28"/>
          <w:rtl/>
        </w:rPr>
      </w:pPr>
    </w:p>
    <w:p w:rsidR="004552FA" w:rsidRPr="003C6A05" w:rsidRDefault="004552FA" w:rsidP="00AD58BE">
      <w:pPr>
        <w:spacing w:after="12" w:line="240" w:lineRule="auto"/>
        <w:ind w:left="283" w:right="283" w:hanging="10"/>
        <w:rPr>
          <w:rFonts w:cs="B Zar"/>
          <w:color w:val="auto"/>
          <w:szCs w:val="28"/>
          <w:rtl/>
        </w:rPr>
      </w:pPr>
    </w:p>
    <w:p w:rsidR="004552FA" w:rsidRPr="003C6A05" w:rsidRDefault="004552FA" w:rsidP="00AD58BE">
      <w:pPr>
        <w:spacing w:after="12" w:line="240" w:lineRule="auto"/>
        <w:ind w:left="283" w:right="283" w:hanging="10"/>
        <w:rPr>
          <w:rFonts w:cs="B Zar"/>
          <w:color w:val="auto"/>
          <w:szCs w:val="28"/>
          <w:rtl/>
        </w:rPr>
      </w:pPr>
    </w:p>
    <w:p w:rsidR="004552FA" w:rsidRPr="003C6A05" w:rsidRDefault="004552FA" w:rsidP="00AD58BE">
      <w:pPr>
        <w:spacing w:after="12" w:line="240" w:lineRule="auto"/>
        <w:ind w:left="283" w:right="283" w:hanging="10"/>
        <w:rPr>
          <w:rFonts w:cs="B Zar"/>
          <w:color w:val="auto"/>
          <w:szCs w:val="28"/>
          <w:rtl/>
        </w:rPr>
      </w:pPr>
    </w:p>
    <w:p w:rsidR="004552FA" w:rsidRPr="003C6A05" w:rsidRDefault="004552FA" w:rsidP="00AD58BE">
      <w:pPr>
        <w:spacing w:after="12" w:line="240" w:lineRule="auto"/>
        <w:ind w:left="283" w:right="283" w:hanging="10"/>
        <w:rPr>
          <w:rFonts w:cs="B Zar"/>
          <w:color w:val="auto"/>
          <w:szCs w:val="28"/>
          <w:rtl/>
        </w:rPr>
      </w:pPr>
    </w:p>
    <w:p w:rsidR="004552FA" w:rsidRPr="003C6A05" w:rsidRDefault="004552FA" w:rsidP="00AD58BE">
      <w:pPr>
        <w:spacing w:after="12" w:line="240" w:lineRule="auto"/>
        <w:ind w:left="283" w:right="283" w:hanging="10"/>
        <w:rPr>
          <w:rFonts w:cs="B Zar"/>
          <w:color w:val="auto"/>
          <w:szCs w:val="28"/>
          <w:rtl/>
        </w:rPr>
      </w:pP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این روند در شکل</w:t>
      </w:r>
      <w:r w:rsidR="00911351">
        <w:rPr>
          <w:rFonts w:cs="B Zar" w:hint="cs"/>
          <w:color w:val="auto"/>
          <w:szCs w:val="28"/>
          <w:rtl/>
        </w:rPr>
        <w:t xml:space="preserve"> زیر</w:t>
      </w:r>
      <w:r w:rsidRPr="003C6A05">
        <w:rPr>
          <w:rFonts w:cs="B Zar"/>
          <w:color w:val="auto"/>
          <w:szCs w:val="28"/>
          <w:rtl/>
        </w:rPr>
        <w:t xml:space="preserve">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cs="B Zar"/>
          <w:noProof/>
          <w:color w:val="auto"/>
          <w:szCs w:val="28"/>
        </w:rPr>
        <w:drawing>
          <wp:inline distT="0" distB="0" distL="0" distR="0" wp14:anchorId="5AB2D755" wp14:editId="19FBCB32">
            <wp:extent cx="4771898" cy="2256155"/>
            <wp:effectExtent l="0" t="0" r="0" b="0"/>
            <wp:docPr id="14974" name="Picture 14974"/>
            <wp:cNvGraphicFramePr/>
            <a:graphic xmlns:a="http://schemas.openxmlformats.org/drawingml/2006/main">
              <a:graphicData uri="http://schemas.openxmlformats.org/drawingml/2006/picture">
                <pic:pic xmlns:pic="http://schemas.openxmlformats.org/drawingml/2006/picture">
                  <pic:nvPicPr>
                    <pic:cNvPr id="14974" name="Picture 14974"/>
                    <pic:cNvPicPr/>
                  </pic:nvPicPr>
                  <pic:blipFill>
                    <a:blip r:embed="rId8"/>
                    <a:stretch>
                      <a:fillRect/>
                    </a:stretch>
                  </pic:blipFill>
                  <pic:spPr>
                    <a:xfrm>
                      <a:off x="0" y="0"/>
                      <a:ext cx="4771898" cy="2256155"/>
                    </a:xfrm>
                    <a:prstGeom prst="rect">
                      <a:avLst/>
                    </a:prstGeom>
                  </pic:spPr>
                </pic:pic>
              </a:graphicData>
            </a:graphic>
          </wp:inline>
        </w:drawing>
      </w:r>
    </w:p>
    <w:p w:rsidR="0074064C" w:rsidRPr="00911351" w:rsidRDefault="00B26C09" w:rsidP="00911351">
      <w:pPr>
        <w:spacing w:after="17" w:line="240" w:lineRule="auto"/>
        <w:ind w:left="283" w:right="283" w:hanging="10"/>
        <w:jc w:val="center"/>
        <w:rPr>
          <w:rFonts w:cs="B Zar"/>
          <w:color w:val="auto"/>
          <w:sz w:val="24"/>
          <w:szCs w:val="24"/>
        </w:rPr>
      </w:pPr>
      <w:r w:rsidRPr="00911351">
        <w:rPr>
          <w:rFonts w:cs="B Zar"/>
          <w:b/>
          <w:bCs/>
          <w:color w:val="auto"/>
          <w:sz w:val="24"/>
          <w:szCs w:val="24"/>
          <w:rtl/>
        </w:rPr>
        <w:t>شکل</w:t>
      </w:r>
      <w:r w:rsidR="00ED7AAA" w:rsidRPr="00911351">
        <w:rPr>
          <w:rFonts w:cs="B Zar"/>
          <w:b/>
          <w:bCs/>
          <w:color w:val="auto"/>
          <w:sz w:val="24"/>
          <w:szCs w:val="24"/>
        </w:rPr>
        <w:t>1-1</w:t>
      </w:r>
      <w:r w:rsidRPr="00911351">
        <w:rPr>
          <w:rFonts w:cs="B Zar"/>
          <w:b/>
          <w:bCs/>
          <w:color w:val="auto"/>
          <w:sz w:val="24"/>
          <w:szCs w:val="24"/>
          <w:rtl/>
        </w:rPr>
        <w:t>: تخریب پوشش عایق های حرارتی در محل هینگ های پلاستیکی</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911351">
      <w:pPr>
        <w:spacing w:line="240" w:lineRule="auto"/>
        <w:ind w:left="283" w:right="283" w:firstLine="286"/>
        <w:rPr>
          <w:rFonts w:cs="B Zar"/>
          <w:color w:val="auto"/>
          <w:szCs w:val="28"/>
          <w:rtl/>
        </w:rPr>
      </w:pPr>
      <w:r w:rsidRPr="003C6A05">
        <w:rPr>
          <w:rFonts w:cs="B Zar"/>
          <w:color w:val="auto"/>
          <w:szCs w:val="28"/>
          <w:rtl/>
        </w:rPr>
        <w:t xml:space="preserve">با وجود فواید بسيار زیاد سازه های فولادی حساسيت فولاد به دما یکی از موارد ضعف آن است. در شکل هاچگونگی تغيير رفتار فولاد با افزایش دما نشان داده شده است . </w:t>
      </w:r>
    </w:p>
    <w:p w:rsidR="0074064C" w:rsidRPr="003C6A05" w:rsidRDefault="0074064C" w:rsidP="00AD58BE">
      <w:pPr>
        <w:spacing w:after="3" w:line="240" w:lineRule="auto"/>
        <w:ind w:left="283" w:right="283"/>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ascii="Calibri" w:eastAsia="Calibri" w:hAnsi="Calibri" w:cs="B Zar"/>
          <w:noProof/>
          <w:color w:val="auto"/>
          <w:szCs w:val="28"/>
        </w:rPr>
        <mc:AlternateContent>
          <mc:Choice Requires="wpg">
            <w:drawing>
              <wp:inline distT="0" distB="0" distL="0" distR="0" wp14:anchorId="6BAF058B" wp14:editId="3474912B">
                <wp:extent cx="3866388" cy="3156077"/>
                <wp:effectExtent l="0" t="0" r="0" b="0"/>
                <wp:docPr id="544209" name="Group 544209"/>
                <wp:cNvGraphicFramePr/>
                <a:graphic xmlns:a="http://schemas.openxmlformats.org/drawingml/2006/main">
                  <a:graphicData uri="http://schemas.microsoft.com/office/word/2010/wordprocessingGroup">
                    <wpg:wgp>
                      <wpg:cNvGrpSpPr/>
                      <wpg:grpSpPr>
                        <a:xfrm>
                          <a:off x="0" y="0"/>
                          <a:ext cx="3866388" cy="3156077"/>
                          <a:chOff x="0" y="0"/>
                          <a:chExt cx="3866388" cy="3156077"/>
                        </a:xfrm>
                      </wpg:grpSpPr>
                      <pic:pic xmlns:pic="http://schemas.openxmlformats.org/drawingml/2006/picture">
                        <pic:nvPicPr>
                          <pic:cNvPr id="15219" name="Picture 15219"/>
                          <pic:cNvPicPr/>
                        </pic:nvPicPr>
                        <pic:blipFill>
                          <a:blip r:embed="rId9"/>
                          <a:stretch>
                            <a:fillRect/>
                          </a:stretch>
                        </pic:blipFill>
                        <pic:spPr>
                          <a:xfrm rot="-5399999">
                            <a:off x="253365" y="1304417"/>
                            <a:ext cx="1309116" cy="138684"/>
                          </a:xfrm>
                          <a:prstGeom prst="rect">
                            <a:avLst/>
                          </a:prstGeom>
                        </pic:spPr>
                      </pic:pic>
                      <wps:wsp>
                        <wps:cNvPr id="15220" name="Rectangle 15220"/>
                        <wps:cNvSpPr/>
                        <wps:spPr>
                          <a:xfrm rot="-5399999">
                            <a:off x="909319" y="898497"/>
                            <a:ext cx="70054"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اف</w:t>
                              </w:r>
                            </w:p>
                          </w:txbxContent>
                        </wps:txbx>
                        <wps:bodyPr horzOverflow="overflow" vert="horz" lIns="0" tIns="0" rIns="0" bIns="0" rtlCol="0">
                          <a:noAutofit/>
                        </wps:bodyPr>
                      </wps:wsp>
                      <wps:wsp>
                        <wps:cNvPr id="15221" name="Rectangle 15221"/>
                        <wps:cNvSpPr/>
                        <wps:spPr>
                          <a:xfrm rot="-5399999">
                            <a:off x="881512" y="965178"/>
                            <a:ext cx="125668"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ــ</w:t>
                              </w:r>
                            </w:p>
                          </w:txbxContent>
                        </wps:txbx>
                        <wps:bodyPr horzOverflow="overflow" vert="horz" lIns="0" tIns="0" rIns="0" bIns="0" rtlCol="0">
                          <a:noAutofit/>
                        </wps:bodyPr>
                      </wps:wsp>
                      <wps:wsp>
                        <wps:cNvPr id="15222" name="Rectangle 15222"/>
                        <wps:cNvSpPr/>
                        <wps:spPr>
                          <a:xfrm rot="-5399999">
                            <a:off x="883167" y="1058272"/>
                            <a:ext cx="122359"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زای</w:t>
                              </w:r>
                            </w:p>
                          </w:txbxContent>
                        </wps:txbx>
                        <wps:bodyPr horzOverflow="overflow" vert="horz" lIns="0" tIns="0" rIns="0" bIns="0" rtlCol="0">
                          <a:noAutofit/>
                        </wps:bodyPr>
                      </wps:wsp>
                      <wps:wsp>
                        <wps:cNvPr id="15223" name="Rectangle 15223"/>
                        <wps:cNvSpPr/>
                        <wps:spPr>
                          <a:xfrm rot="-5399999">
                            <a:off x="881512" y="1149582"/>
                            <a:ext cx="125668"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ــ</w:t>
                              </w:r>
                            </w:p>
                          </w:txbxContent>
                        </wps:txbx>
                        <wps:bodyPr horzOverflow="overflow" vert="horz" lIns="0" tIns="0" rIns="0" bIns="0" rtlCol="0">
                          <a:noAutofit/>
                        </wps:bodyPr>
                      </wps:wsp>
                      <wps:wsp>
                        <wps:cNvPr id="15225" name="Rectangle 15225"/>
                        <wps:cNvSpPr/>
                        <wps:spPr>
                          <a:xfrm rot="-5399999">
                            <a:off x="850264" y="1243302"/>
                            <a:ext cx="166211"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ش</w:t>
                              </w:r>
                            </w:p>
                          </w:txbxContent>
                        </wps:txbx>
                        <wps:bodyPr horzOverflow="overflow" vert="horz" lIns="0" tIns="0" rIns="0" bIns="0" rtlCol="0">
                          <a:noAutofit/>
                        </wps:bodyPr>
                      </wps:wsp>
                      <wps:wsp>
                        <wps:cNvPr id="15226" name="Rectangle 15226"/>
                        <wps:cNvSpPr/>
                        <wps:spPr>
                          <a:xfrm rot="-5399999">
                            <a:off x="912749" y="1305788"/>
                            <a:ext cx="166211" cy="215244"/>
                          </a:xfrm>
                          <a:prstGeom prst="rect">
                            <a:avLst/>
                          </a:prstGeom>
                          <a:ln>
                            <a:noFill/>
                          </a:ln>
                        </wps:spPr>
                        <wps:txbx>
                          <w:txbxContent>
                            <w:p w:rsidR="003C6A05" w:rsidRDefault="003C6A05">
                              <w:pPr>
                                <w:bidi w:val="0"/>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15227" name="Rectangle 15227"/>
                        <wps:cNvSpPr/>
                        <wps:spPr>
                          <a:xfrm rot="-5399999">
                            <a:off x="873404" y="1373121"/>
                            <a:ext cx="141885" cy="215244"/>
                          </a:xfrm>
                          <a:prstGeom prst="rect">
                            <a:avLst/>
                          </a:prstGeom>
                          <a:ln>
                            <a:noFill/>
                          </a:ln>
                        </wps:spPr>
                        <wps:txbx>
                          <w:txbxContent>
                            <w:p w:rsidR="003C6A05" w:rsidRDefault="003C6A05">
                              <w:pPr>
                                <w:bidi w:val="0"/>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15228" name="Rectangle 15228"/>
                        <wps:cNvSpPr/>
                        <wps:spPr>
                          <a:xfrm rot="-5399999">
                            <a:off x="891480" y="1470445"/>
                            <a:ext cx="105733"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دم</w:t>
                              </w:r>
                            </w:p>
                          </w:txbxContent>
                        </wps:txbx>
                        <wps:bodyPr horzOverflow="overflow" vert="horz" lIns="0" tIns="0" rIns="0" bIns="0" rtlCol="0">
                          <a:noAutofit/>
                        </wps:bodyPr>
                      </wps:wsp>
                      <wps:wsp>
                        <wps:cNvPr id="15229" name="Rectangle 15229"/>
                        <wps:cNvSpPr/>
                        <wps:spPr>
                          <a:xfrm rot="-5399999">
                            <a:off x="881512" y="1554966"/>
                            <a:ext cx="125668"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ــ</w:t>
                              </w:r>
                            </w:p>
                          </w:txbxContent>
                        </wps:txbx>
                        <wps:bodyPr horzOverflow="overflow" vert="horz" lIns="0" tIns="0" rIns="0" bIns="0" rtlCol="0">
                          <a:noAutofit/>
                        </wps:bodyPr>
                      </wps:wsp>
                      <wps:wsp>
                        <wps:cNvPr id="15230" name="Rectangle 15230"/>
                        <wps:cNvSpPr/>
                        <wps:spPr>
                          <a:xfrm rot="-5399999">
                            <a:off x="925061" y="1627472"/>
                            <a:ext cx="38569" cy="215244"/>
                          </a:xfrm>
                          <a:prstGeom prst="rect">
                            <a:avLst/>
                          </a:prstGeom>
                          <a:ln>
                            <a:noFill/>
                          </a:ln>
                        </wps:spPr>
                        <wps:txbx>
                          <w:txbxContent>
                            <w:p w:rsidR="003C6A05" w:rsidRDefault="003C6A05">
                              <w:pPr>
                                <w:bidi w:val="0"/>
                                <w:spacing w:after="160" w:line="259" w:lineRule="auto"/>
                                <w:ind w:left="0" w:firstLine="0"/>
                                <w:jc w:val="left"/>
                              </w:pPr>
                              <w:r>
                                <w:rPr>
                                  <w:b/>
                                  <w:bCs/>
                                  <w:sz w:val="16"/>
                                  <w:szCs w:val="16"/>
                                  <w:rtl/>
                                </w:rPr>
                                <w:t>ا</w:t>
                              </w:r>
                            </w:p>
                          </w:txbxContent>
                        </wps:txbx>
                        <wps:bodyPr horzOverflow="overflow" vert="horz" lIns="0" tIns="0" rIns="0" bIns="0" rtlCol="0">
                          <a:noAutofit/>
                        </wps:bodyPr>
                      </wps:wsp>
                      <wps:wsp>
                        <wps:cNvPr id="15231" name="Rectangle 15231"/>
                        <wps:cNvSpPr/>
                        <wps:spPr>
                          <a:xfrm rot="-5399999">
                            <a:off x="929747" y="1683974"/>
                            <a:ext cx="29197" cy="215244"/>
                          </a:xfrm>
                          <a:prstGeom prst="rect">
                            <a:avLst/>
                          </a:prstGeom>
                          <a:ln>
                            <a:noFill/>
                          </a:ln>
                        </wps:spPr>
                        <wps:txbx>
                          <w:txbxContent>
                            <w:p w:rsidR="003C6A05" w:rsidRDefault="003C6A05">
                              <w:pPr>
                                <w:bidi w:val="0"/>
                                <w:spacing w:after="160" w:line="259" w:lineRule="auto"/>
                                <w:ind w:left="0" w:firstLine="0"/>
                                <w:jc w:val="left"/>
                              </w:pPr>
                              <w:r>
                                <w:rPr>
                                  <w:b/>
                                  <w:sz w:val="16"/>
                                </w:rPr>
                                <w:t xml:space="preserve"> </w:t>
                              </w:r>
                            </w:p>
                          </w:txbxContent>
                        </wps:txbx>
                        <wps:bodyPr horzOverflow="overflow" vert="horz" lIns="0" tIns="0" rIns="0" bIns="0" rtlCol="0">
                          <a:noAutofit/>
                        </wps:bodyPr>
                      </wps:wsp>
                      <pic:pic xmlns:pic="http://schemas.openxmlformats.org/drawingml/2006/picture">
                        <pic:nvPicPr>
                          <pic:cNvPr id="15233" name="Picture 15233"/>
                          <pic:cNvPicPr/>
                        </pic:nvPicPr>
                        <pic:blipFill>
                          <a:blip r:embed="rId10"/>
                          <a:stretch>
                            <a:fillRect/>
                          </a:stretch>
                        </pic:blipFill>
                        <pic:spPr>
                          <a:xfrm>
                            <a:off x="118999" y="113030"/>
                            <a:ext cx="3725291" cy="3043047"/>
                          </a:xfrm>
                          <a:prstGeom prst="rect">
                            <a:avLst/>
                          </a:prstGeom>
                        </pic:spPr>
                      </pic:pic>
                      <pic:pic xmlns:pic="http://schemas.openxmlformats.org/drawingml/2006/picture">
                        <pic:nvPicPr>
                          <pic:cNvPr id="15236" name="Picture 15236"/>
                          <pic:cNvPicPr/>
                        </pic:nvPicPr>
                        <pic:blipFill>
                          <a:blip r:embed="rId11"/>
                          <a:stretch>
                            <a:fillRect/>
                          </a:stretch>
                        </pic:blipFill>
                        <pic:spPr>
                          <a:xfrm>
                            <a:off x="1720596" y="0"/>
                            <a:ext cx="1034796" cy="390144"/>
                          </a:xfrm>
                          <a:prstGeom prst="rect">
                            <a:avLst/>
                          </a:prstGeom>
                        </pic:spPr>
                      </pic:pic>
                      <wps:wsp>
                        <wps:cNvPr id="15241" name="Rectangle 15241"/>
                        <wps:cNvSpPr/>
                        <wps:spPr>
                          <a:xfrm>
                            <a:off x="1937639" y="78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40" name="Rectangle 15240"/>
                        <wps:cNvSpPr/>
                        <wps:spPr>
                          <a:xfrm>
                            <a:off x="1969515" y="788"/>
                            <a:ext cx="439933"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الاستيک</w:t>
                              </w:r>
                            </w:p>
                          </w:txbxContent>
                        </wps:txbx>
                        <wps:bodyPr horzOverflow="overflow" vert="horz" lIns="0" tIns="0" rIns="0" bIns="0" rtlCol="0">
                          <a:noAutofit/>
                        </wps:bodyPr>
                      </wps:wsp>
                      <wps:wsp>
                        <wps:cNvPr id="15239" name="Rectangle 15239"/>
                        <wps:cNvSpPr/>
                        <wps:spPr>
                          <a:xfrm>
                            <a:off x="2299786" y="78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38" name="Rectangle 15238"/>
                        <wps:cNvSpPr/>
                        <wps:spPr>
                          <a:xfrm>
                            <a:off x="2330270" y="788"/>
                            <a:ext cx="206255"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مواد</w:t>
                              </w:r>
                            </w:p>
                          </w:txbxContent>
                        </wps:txbx>
                        <wps:bodyPr horzOverflow="overflow" vert="horz" lIns="0" tIns="0" rIns="0" bIns="0" rtlCol="0">
                          <a:noAutofit/>
                        </wps:bodyPr>
                      </wps:wsp>
                      <wps:wsp>
                        <wps:cNvPr id="15242" name="Rectangle 15242"/>
                        <wps:cNvSpPr/>
                        <wps:spPr>
                          <a:xfrm>
                            <a:off x="1875155" y="35993"/>
                            <a:ext cx="84117" cy="153038"/>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20"/>
                                </w:rPr>
                                <w:t>–</w:t>
                              </w:r>
                            </w:p>
                          </w:txbxContent>
                        </wps:txbx>
                        <wps:bodyPr horzOverflow="overflow" vert="horz" lIns="0" tIns="0" rIns="0" bIns="0" rtlCol="0">
                          <a:noAutofit/>
                        </wps:bodyPr>
                      </wps:wsp>
                      <wps:wsp>
                        <wps:cNvPr id="15243" name="Rectangle 15243"/>
                        <wps:cNvSpPr/>
                        <wps:spPr>
                          <a:xfrm>
                            <a:off x="1811147" y="78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44" name="Rectangle 15244"/>
                        <wps:cNvSpPr/>
                        <wps:spPr>
                          <a:xfrm>
                            <a:off x="1960499" y="186716"/>
                            <a:ext cx="501338"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پلاستيکی</w:t>
                              </w:r>
                            </w:p>
                          </w:txbxContent>
                        </wps:txbx>
                        <wps:bodyPr horzOverflow="overflow" vert="horz" lIns="0" tIns="0" rIns="0" bIns="0" rtlCol="0">
                          <a:noAutofit/>
                        </wps:bodyPr>
                      </wps:wsp>
                      <wps:wsp>
                        <wps:cNvPr id="15245" name="Rectangle 15245"/>
                        <wps:cNvSpPr/>
                        <wps:spPr>
                          <a:xfrm>
                            <a:off x="1896491" y="186716"/>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5248" name="Picture 15248"/>
                          <pic:cNvPicPr/>
                        </pic:nvPicPr>
                        <pic:blipFill>
                          <a:blip r:embed="rId12"/>
                          <a:stretch>
                            <a:fillRect/>
                          </a:stretch>
                        </pic:blipFill>
                        <pic:spPr>
                          <a:xfrm>
                            <a:off x="1869948" y="477011"/>
                            <a:ext cx="1362456" cy="499872"/>
                          </a:xfrm>
                          <a:prstGeom prst="rect">
                            <a:avLst/>
                          </a:prstGeom>
                        </pic:spPr>
                      </pic:pic>
                      <wps:wsp>
                        <wps:cNvPr id="15254" name="Rectangle 15254"/>
                        <wps:cNvSpPr/>
                        <wps:spPr>
                          <a:xfrm>
                            <a:off x="1963547" y="476276"/>
                            <a:ext cx="305009"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آسيب</w:t>
                              </w:r>
                            </w:p>
                          </w:txbxContent>
                        </wps:txbx>
                        <wps:bodyPr horzOverflow="overflow" vert="horz" lIns="0" tIns="0" rIns="0" bIns="0" rtlCol="0">
                          <a:noAutofit/>
                        </wps:bodyPr>
                      </wps:wsp>
                      <wps:wsp>
                        <wps:cNvPr id="15253" name="Rectangle 15253"/>
                        <wps:cNvSpPr/>
                        <wps:spPr>
                          <a:xfrm>
                            <a:off x="2193257" y="476276"/>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52" name="Rectangle 15252"/>
                        <wps:cNvSpPr/>
                        <wps:spPr>
                          <a:xfrm>
                            <a:off x="2223742" y="476276"/>
                            <a:ext cx="280278"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شروع</w:t>
                              </w:r>
                            </w:p>
                          </w:txbxContent>
                        </wps:txbx>
                        <wps:bodyPr horzOverflow="overflow" vert="horz" lIns="0" tIns="0" rIns="0" bIns="0" rtlCol="0">
                          <a:noAutofit/>
                        </wps:bodyPr>
                      </wps:wsp>
                      <wps:wsp>
                        <wps:cNvPr id="15251" name="Rectangle 15251"/>
                        <wps:cNvSpPr/>
                        <wps:spPr>
                          <a:xfrm>
                            <a:off x="2433971" y="476276"/>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50" name="Rectangle 15250"/>
                        <wps:cNvSpPr/>
                        <wps:spPr>
                          <a:xfrm>
                            <a:off x="2464456" y="476276"/>
                            <a:ext cx="244108"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نقطه</w:t>
                              </w:r>
                            </w:p>
                          </w:txbxContent>
                        </wps:txbx>
                        <wps:bodyPr horzOverflow="overflow" vert="horz" lIns="0" tIns="0" rIns="0" bIns="0" rtlCol="0">
                          <a:noAutofit/>
                        </wps:bodyPr>
                      </wps:wsp>
                      <wps:wsp>
                        <wps:cNvPr id="15255" name="Rectangle 15255"/>
                        <wps:cNvSpPr/>
                        <wps:spPr>
                          <a:xfrm>
                            <a:off x="1907159" y="486481"/>
                            <a:ext cx="42058" cy="186236"/>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5258" name="Picture 15258"/>
                          <pic:cNvPicPr/>
                        </pic:nvPicPr>
                        <pic:blipFill>
                          <a:blip r:embed="rId13"/>
                          <a:stretch>
                            <a:fillRect/>
                          </a:stretch>
                        </pic:blipFill>
                        <pic:spPr>
                          <a:xfrm>
                            <a:off x="2491740" y="1357884"/>
                            <a:ext cx="826008" cy="390144"/>
                          </a:xfrm>
                          <a:prstGeom prst="rect">
                            <a:avLst/>
                          </a:prstGeom>
                        </pic:spPr>
                      </pic:pic>
                      <wps:wsp>
                        <wps:cNvPr id="15262" name="Rectangle 15262"/>
                        <wps:cNvSpPr/>
                        <wps:spPr>
                          <a:xfrm>
                            <a:off x="2625217" y="1358673"/>
                            <a:ext cx="404099"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تدریجی</w:t>
                              </w:r>
                            </w:p>
                          </w:txbxContent>
                        </wps:txbx>
                        <wps:bodyPr horzOverflow="overflow" vert="horz" lIns="0" tIns="0" rIns="0" bIns="0" rtlCol="0">
                          <a:noAutofit/>
                        </wps:bodyPr>
                      </wps:wsp>
                      <wps:wsp>
                        <wps:cNvPr id="15261" name="Rectangle 15261"/>
                        <wps:cNvSpPr/>
                        <wps:spPr>
                          <a:xfrm>
                            <a:off x="2929683" y="1358673"/>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60" name="Rectangle 15260"/>
                        <wps:cNvSpPr/>
                        <wps:spPr>
                          <a:xfrm>
                            <a:off x="2960168" y="1358673"/>
                            <a:ext cx="303158"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آسيب</w:t>
                              </w:r>
                            </w:p>
                          </w:txbxContent>
                        </wps:txbx>
                        <wps:bodyPr horzOverflow="overflow" vert="horz" lIns="0" tIns="0" rIns="0" bIns="0" rtlCol="0">
                          <a:noAutofit/>
                        </wps:bodyPr>
                      </wps:wsp>
                      <wps:wsp>
                        <wps:cNvPr id="15263" name="Rectangle 15263"/>
                        <wps:cNvSpPr/>
                        <wps:spPr>
                          <a:xfrm>
                            <a:off x="2561209" y="1358673"/>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64" name="Rectangle 15264"/>
                        <wps:cNvSpPr/>
                        <wps:spPr>
                          <a:xfrm>
                            <a:off x="2802001" y="1544600"/>
                            <a:ext cx="279774"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خطی</w:t>
                              </w:r>
                            </w:p>
                          </w:txbxContent>
                        </wps:txbx>
                        <wps:bodyPr horzOverflow="overflow" vert="horz" lIns="0" tIns="0" rIns="0" bIns="0" rtlCol="0">
                          <a:noAutofit/>
                        </wps:bodyPr>
                      </wps:wsp>
                      <wps:wsp>
                        <wps:cNvPr id="15265" name="Rectangle 15265"/>
                        <wps:cNvSpPr/>
                        <wps:spPr>
                          <a:xfrm>
                            <a:off x="2737993" y="1544600"/>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5268" name="Picture 15268"/>
                          <pic:cNvPicPr/>
                        </pic:nvPicPr>
                        <pic:blipFill>
                          <a:blip r:embed="rId14"/>
                          <a:stretch>
                            <a:fillRect/>
                          </a:stretch>
                        </pic:blipFill>
                        <pic:spPr>
                          <a:xfrm>
                            <a:off x="2784348" y="2278380"/>
                            <a:ext cx="1082040" cy="390144"/>
                          </a:xfrm>
                          <a:prstGeom prst="rect">
                            <a:avLst/>
                          </a:prstGeom>
                        </pic:spPr>
                      </pic:pic>
                      <wps:wsp>
                        <wps:cNvPr id="15275" name="Rectangle 15275"/>
                        <wps:cNvSpPr/>
                        <wps:spPr>
                          <a:xfrm>
                            <a:off x="2911729" y="227916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74" name="Rectangle 15274"/>
                        <wps:cNvSpPr/>
                        <wps:spPr>
                          <a:xfrm>
                            <a:off x="2943605" y="2279168"/>
                            <a:ext cx="534312"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گسيختگی</w:t>
                              </w:r>
                            </w:p>
                          </w:txbxContent>
                        </wps:txbx>
                        <wps:bodyPr horzOverflow="overflow" vert="horz" lIns="0" tIns="0" rIns="0" bIns="0" rtlCol="0">
                          <a:noAutofit/>
                        </wps:bodyPr>
                      </wps:wsp>
                      <wps:wsp>
                        <wps:cNvPr id="15273" name="Rectangle 15273"/>
                        <wps:cNvSpPr/>
                        <wps:spPr>
                          <a:xfrm>
                            <a:off x="3345344" y="227916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72" name="Rectangle 15272"/>
                        <wps:cNvSpPr/>
                        <wps:spPr>
                          <a:xfrm>
                            <a:off x="3376208" y="2279168"/>
                            <a:ext cx="54172"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و</w:t>
                              </w:r>
                            </w:p>
                          </w:txbxContent>
                        </wps:txbx>
                        <wps:bodyPr horzOverflow="overflow" vert="horz" lIns="0" tIns="0" rIns="0" bIns="0" rtlCol="0">
                          <a:noAutofit/>
                        </wps:bodyPr>
                      </wps:wsp>
                      <wps:wsp>
                        <wps:cNvPr id="15271" name="Rectangle 15271"/>
                        <wps:cNvSpPr/>
                        <wps:spPr>
                          <a:xfrm>
                            <a:off x="3416938" y="227916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15270" name="Rectangle 15270"/>
                        <wps:cNvSpPr/>
                        <wps:spPr>
                          <a:xfrm>
                            <a:off x="3447802" y="2279168"/>
                            <a:ext cx="351442"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تخریب</w:t>
                              </w:r>
                            </w:p>
                          </w:txbxContent>
                        </wps:txbx>
                        <wps:bodyPr horzOverflow="overflow" vert="horz" lIns="0" tIns="0" rIns="0" bIns="0" rtlCol="0">
                          <a:noAutofit/>
                        </wps:bodyPr>
                      </wps:wsp>
                      <wps:wsp>
                        <wps:cNvPr id="15276" name="Rectangle 15276"/>
                        <wps:cNvSpPr/>
                        <wps:spPr>
                          <a:xfrm>
                            <a:off x="3250057" y="2468525"/>
                            <a:ext cx="206255"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مواد</w:t>
                              </w:r>
                            </w:p>
                          </w:txbxContent>
                        </wps:txbx>
                        <wps:bodyPr horzOverflow="overflow" vert="horz" lIns="0" tIns="0" rIns="0" bIns="0" rtlCol="0">
                          <a:noAutofit/>
                        </wps:bodyPr>
                      </wps:wsp>
                      <wps:wsp>
                        <wps:cNvPr id="15277" name="Rectangle 15277"/>
                        <wps:cNvSpPr/>
                        <wps:spPr>
                          <a:xfrm>
                            <a:off x="3186049" y="2468525"/>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5280" name="Picture 15280"/>
                          <pic:cNvPicPr/>
                        </pic:nvPicPr>
                        <pic:blipFill>
                          <a:blip r:embed="rId15"/>
                          <a:stretch>
                            <a:fillRect/>
                          </a:stretch>
                        </pic:blipFill>
                        <pic:spPr>
                          <a:xfrm>
                            <a:off x="2872740" y="2843784"/>
                            <a:ext cx="422148" cy="185928"/>
                          </a:xfrm>
                          <a:prstGeom prst="rect">
                            <a:avLst/>
                          </a:prstGeom>
                        </pic:spPr>
                      </pic:pic>
                      <wps:wsp>
                        <wps:cNvPr id="15281" name="Rectangle 15281"/>
                        <wps:cNvSpPr/>
                        <wps:spPr>
                          <a:xfrm>
                            <a:off x="2966593" y="2844953"/>
                            <a:ext cx="314430"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كرنش</w:t>
                              </w:r>
                            </w:p>
                          </w:txbxContent>
                        </wps:txbx>
                        <wps:bodyPr horzOverflow="overflow" vert="horz" lIns="0" tIns="0" rIns="0" bIns="0" rtlCol="0">
                          <a:noAutofit/>
                        </wps:bodyPr>
                      </wps:wsp>
                      <wps:wsp>
                        <wps:cNvPr id="15282" name="Rectangle 15282"/>
                        <wps:cNvSpPr/>
                        <wps:spPr>
                          <a:xfrm>
                            <a:off x="2902585" y="2844953"/>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5285" name="Picture 15285"/>
                          <pic:cNvPicPr/>
                        </pic:nvPicPr>
                        <pic:blipFill>
                          <a:blip r:embed="rId16"/>
                          <a:stretch>
                            <a:fillRect/>
                          </a:stretch>
                        </pic:blipFill>
                        <pic:spPr>
                          <a:xfrm>
                            <a:off x="0" y="388620"/>
                            <a:ext cx="423672" cy="147828"/>
                          </a:xfrm>
                          <a:prstGeom prst="rect">
                            <a:avLst/>
                          </a:prstGeom>
                        </pic:spPr>
                      </pic:pic>
                      <wps:wsp>
                        <wps:cNvPr id="15286" name="Rectangle 15286"/>
                        <wps:cNvSpPr/>
                        <wps:spPr>
                          <a:xfrm>
                            <a:off x="146558" y="389408"/>
                            <a:ext cx="246127" cy="249312"/>
                          </a:xfrm>
                          <a:prstGeom prst="rect">
                            <a:avLst/>
                          </a:prstGeom>
                          <a:ln>
                            <a:noFill/>
                          </a:ln>
                        </wps:spPr>
                        <wps:txbx>
                          <w:txbxContent>
                            <w:p w:rsidR="003C6A05" w:rsidRDefault="003C6A05">
                              <w:pPr>
                                <w:bidi w:val="0"/>
                                <w:spacing w:after="160" w:line="259" w:lineRule="auto"/>
                                <w:ind w:left="0" w:firstLine="0"/>
                                <w:jc w:val="left"/>
                              </w:pPr>
                              <w:r>
                                <w:rPr>
                                  <w:sz w:val="20"/>
                                  <w:szCs w:val="20"/>
                                  <w:rtl/>
                                </w:rPr>
                                <w:t>تنش</w:t>
                              </w:r>
                            </w:p>
                          </w:txbxContent>
                        </wps:txbx>
                        <wps:bodyPr horzOverflow="overflow" vert="horz" lIns="0" tIns="0" rIns="0" bIns="0" rtlCol="0">
                          <a:noAutofit/>
                        </wps:bodyPr>
                      </wps:wsp>
                      <wps:wsp>
                        <wps:cNvPr id="15287" name="Rectangle 15287"/>
                        <wps:cNvSpPr/>
                        <wps:spPr>
                          <a:xfrm>
                            <a:off x="82550" y="389408"/>
                            <a:ext cx="41049" cy="249312"/>
                          </a:xfrm>
                          <a:prstGeom prst="rect">
                            <a:avLst/>
                          </a:prstGeom>
                          <a:ln>
                            <a:noFill/>
                          </a:ln>
                        </wps:spPr>
                        <wps:txbx>
                          <w:txbxContent>
                            <w:p w:rsidR="003C6A05" w:rsidRDefault="003C6A05">
                              <w:pPr>
                                <w:bidi w:val="0"/>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w14:anchorId="6BAF058B" id="Group 544209" o:spid="_x0000_s1026" style="width:304.45pt;height:248.5pt;mso-position-horizontal-relative:char;mso-position-vertical-relative:line" coordsize="38663,315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19" o:spid="_x0000_s1027" type="#_x0000_t75" style="position:absolute;left:2533;top:13044;width:13091;height:138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">
                  <v:imagedata r:id="rId20" o:title=""/>
                </v:shape>
                <v:rect id="Rectangle 15220" o:spid="_x0000_s1028" style="position:absolute;left:9092;top:8985;width:701;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b/>
                            <w:bCs/>
                            <w:sz w:val="16"/>
                            <w:szCs w:val="16"/>
                            <w:rtl/>
                          </w:rPr>
                          <w:t>اف</w:t>
                        </w:r>
                      </w:p>
                    </w:txbxContent>
                  </v:textbox>
                </v:rect>
                <v:rect id="Rectangle 15221" o:spid="_x0000_s1029" style="position:absolute;left:8814;top:9652;width:1257;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b/>
                            <w:bCs/>
                            <w:sz w:val="16"/>
                            <w:szCs w:val="16"/>
                            <w:rtl/>
                          </w:rPr>
                          <w:t>ــ</w:t>
                        </w:r>
                      </w:p>
                    </w:txbxContent>
                  </v:textbox>
                </v:rect>
                <v:rect id="Rectangle 15222" o:spid="_x0000_s1030" style="position:absolute;left:8831;top:10583;width:1223;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b/>
                            <w:bCs/>
                            <w:sz w:val="16"/>
                            <w:szCs w:val="16"/>
                            <w:rtl/>
                          </w:rPr>
                          <w:t>زای</w:t>
                        </w:r>
                      </w:p>
                    </w:txbxContent>
                  </v:textbox>
                </v:rect>
                <v:rect id="Rectangle 15223" o:spid="_x0000_s1031" style="position:absolute;left:8814;top:11496;width:1257;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b/>
                            <w:bCs/>
                            <w:sz w:val="16"/>
                            <w:szCs w:val="16"/>
                            <w:rtl/>
                          </w:rPr>
                          <w:t>ــ</w:t>
                        </w:r>
                      </w:p>
                    </w:txbxContent>
                  </v:textbox>
                </v:rect>
                <v:rect id="Rectangle 15225" o:spid="_x0000_s1032" style="position:absolute;left:8502;top:12433;width:1662;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b/>
                            <w:bCs/>
                            <w:sz w:val="16"/>
                            <w:szCs w:val="16"/>
                            <w:rtl/>
                          </w:rPr>
                          <w:t>ش</w:t>
                        </w:r>
                      </w:p>
                    </w:txbxContent>
                  </v:textbox>
                </v:rect>
                <v:rect id="Rectangle 15226" o:spid="_x0000_s1033" style="position:absolute;left:9127;top:13058;width:1662;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b/>
                            <w:sz w:val="16"/>
                          </w:rPr>
                          <w:t xml:space="preserve"> </w:t>
                        </w:r>
                      </w:p>
                    </w:txbxContent>
                  </v:textbox>
                </v:rect>
                <v:rect id="Rectangle 15227" o:spid="_x0000_s1034" style="position:absolute;left:8734;top:13731;width:1418;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b/>
                            <w:sz w:val="16"/>
                          </w:rPr>
                          <w:t xml:space="preserve">     </w:t>
                        </w:r>
                      </w:p>
                    </w:txbxContent>
                  </v:textbox>
                </v:rect>
                <v:rect id="Rectangle 15228" o:spid="_x0000_s1035" style="position:absolute;left:8914;top:14705;width:1057;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b/>
                            <w:bCs/>
                            <w:sz w:val="16"/>
                            <w:szCs w:val="16"/>
                            <w:rtl/>
                          </w:rPr>
                          <w:t>دم</w:t>
                        </w:r>
                      </w:p>
                    </w:txbxContent>
                  </v:textbox>
                </v:rect>
                <v:rect id="Rectangle 15229" o:spid="_x0000_s1036" style="position:absolute;left:8814;top:15550;width:1257;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b/>
                            <w:bCs/>
                            <w:sz w:val="16"/>
                            <w:szCs w:val="16"/>
                            <w:rtl/>
                          </w:rPr>
                          <w:t>ــ</w:t>
                        </w:r>
                      </w:p>
                    </w:txbxContent>
                  </v:textbox>
                </v:rect>
                <v:rect id="Rectangle 15230" o:spid="_x0000_s1037" style="position:absolute;left:9250;top:16275;width:385;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b/>
                            <w:bCs/>
                            <w:sz w:val="16"/>
                            <w:szCs w:val="16"/>
                            <w:rtl/>
                          </w:rPr>
                          <w:t>ا</w:t>
                        </w:r>
                      </w:p>
                    </w:txbxContent>
                  </v:textbox>
                </v:rect>
                <v:rect id="Rectangle 15231" o:spid="_x0000_s1038" style="position:absolute;left:9297;top:16839;width:292;height:21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b/>
                            <w:sz w:val="16"/>
                          </w:rPr>
                          <w:t xml:space="preserve"> </w:t>
                        </w:r>
                      </w:p>
                    </w:txbxContent>
                  </v:textbox>
                </v:rect>
                <v:shape id="Picture 15233" o:spid="_x0000_s1039" type="#_x0000_t75" style="position:absolute;left:1189;top:1130;width:37253;height:3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">
                  <v:imagedata r:id="rId21" o:title=""/>
                </v:shape>
                <v:shape id="Picture 15236" o:spid="_x0000_s1040" type="#_x0000_t75" style="position:absolute;left:17205;width:10348;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">
                  <v:imagedata r:id="rId22" o:title=""/>
                </v:shape>
                <v:rect id="Rectangle 15241" o:spid="_x0000_s1041" style="position:absolute;left:19376;top:7;width:410;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40" o:spid="_x0000_s1042" style="position:absolute;left:19695;top:7;width:4399;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sz w:val="20"/>
                            <w:szCs w:val="20"/>
                            <w:rtl/>
                          </w:rPr>
                          <w:t>الاستيک</w:t>
                        </w:r>
                      </w:p>
                    </w:txbxContent>
                  </v:textbox>
                </v:rect>
                <v:rect id="Rectangle 15239" o:spid="_x0000_s1043" style="position:absolute;left:22997;top:7;width:41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38" o:spid="_x0000_s1044" style="position:absolute;left:23302;top:7;width:2063;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sz w:val="20"/>
                            <w:szCs w:val="20"/>
                            <w:rtl/>
                          </w:rPr>
                          <w:t>مواد</w:t>
                        </w:r>
                      </w:p>
                    </w:txbxContent>
                  </v:textbox>
                </v:rect>
                <v:rect id="Rectangle 15242" o:spid="_x0000_s1045" style="position:absolute;left:18751;top:359;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20"/>
                          </w:rPr>
                          <w:t>–</w:t>
                        </w:r>
                      </w:p>
                    </w:txbxContent>
                  </v:textbox>
                </v:rect>
                <v:rect id="Rectangle 15243" o:spid="_x0000_s1046" style="position:absolute;left:18111;top:7;width:410;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44" o:spid="_x0000_s1047" style="position:absolute;left:19604;top:1867;width:5014;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szCs w:val="20"/>
                            <w:rtl/>
                          </w:rPr>
                          <w:t>پلاستيکی</w:t>
                        </w:r>
                      </w:p>
                    </w:txbxContent>
                  </v:textbox>
                </v:rect>
                <v:rect id="Rectangle 15245" o:spid="_x0000_s1048" style="position:absolute;left:18964;top:1867;width:4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unxAAAAN4AAAAPAAAAZHJzL2Rvd25yZXYueG1sRE9Li8Iw&#10;EL4L/ocwgjdNV1b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PROS6f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shape id="Picture 15248" o:spid="_x0000_s1049" type="#_x0000_t75" style="position:absolute;left:18699;top:4770;width:13625;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">
                  <v:imagedata r:id="rId23" o:title=""/>
                </v:shape>
                <v:rect id="Rectangle 15254" o:spid="_x0000_s1050" style="position:absolute;left:19635;top:4762;width:305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szCs w:val="20"/>
                            <w:rtl/>
                          </w:rPr>
                          <w:t>آسيب</w:t>
                        </w:r>
                      </w:p>
                    </w:txbxContent>
                  </v:textbox>
                </v:rect>
                <v:rect id="Rectangle 15253" o:spid="_x0000_s1051" style="position:absolute;left:21932;top:4762;width:4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52" o:spid="_x0000_s1052" style="position:absolute;left:22237;top:4762;width:2803;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szCs w:val="20"/>
                            <w:rtl/>
                          </w:rPr>
                          <w:t>شروع</w:t>
                        </w:r>
                      </w:p>
                    </w:txbxContent>
                  </v:textbox>
                </v:rect>
                <v:rect id="Rectangle 15251" o:spid="_x0000_s1053" style="position:absolute;left:24339;top:4762;width:4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50" o:spid="_x0000_s1054" style="position:absolute;left:24644;top:4762;width:244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sz w:val="20"/>
                            <w:szCs w:val="20"/>
                            <w:rtl/>
                          </w:rPr>
                          <w:t>نقطه</w:t>
                        </w:r>
                      </w:p>
                    </w:txbxContent>
                  </v:textbox>
                </v:rect>
                <v:rect id="Rectangle 15255" o:spid="_x0000_s1055" style="position:absolute;left:19071;top:486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20"/>
                          </w:rPr>
                          <w:t xml:space="preserve"> </w:t>
                        </w:r>
                      </w:p>
                    </w:txbxContent>
                  </v:textbox>
                </v:rect>
                <v:shape id="Picture 15258" o:spid="_x0000_s1056" type="#_x0000_t75" style="position:absolute;left:24917;top:13578;width:8260;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">
                  <v:imagedata r:id="rId24" o:title=""/>
                </v:shape>
                <v:rect id="Rectangle 15262" o:spid="_x0000_s1057" style="position:absolute;left:26252;top:13586;width:404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szCs w:val="20"/>
                            <w:rtl/>
                          </w:rPr>
                          <w:t>تدریجی</w:t>
                        </w:r>
                      </w:p>
                    </w:txbxContent>
                  </v:textbox>
                </v:rect>
                <v:rect id="Rectangle 15261" o:spid="_x0000_s1058" style="position:absolute;left:29296;top:13586;width:4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60" o:spid="_x0000_s1059" style="position:absolute;left:29601;top:13586;width:3032;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Rf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K+MtF/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sz w:val="20"/>
                            <w:szCs w:val="20"/>
                            <w:rtl/>
                          </w:rPr>
                          <w:t>آسيب</w:t>
                        </w:r>
                      </w:p>
                    </w:txbxContent>
                  </v:textbox>
                </v:rect>
                <v:rect id="Rectangle 15263" o:spid="_x0000_s1060" style="position:absolute;left:25612;top:13586;width:41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64" o:spid="_x0000_s1061" style="position:absolute;left:28020;top:15446;width:279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szCs w:val="20"/>
                            <w:rtl/>
                          </w:rPr>
                          <w:t>خطی</w:t>
                        </w:r>
                      </w:p>
                    </w:txbxContent>
                  </v:textbox>
                </v:rect>
                <v:rect id="Rectangle 15265" o:spid="_x0000_s1062" style="position:absolute;left:27379;top:15446;width:4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shape id="Picture 15268" o:spid="_x0000_s1063" type="#_x0000_t75" style="position:absolute;left:27843;top:22783;width:10820;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">
                  <v:imagedata r:id="rId25" o:title=""/>
                </v:shape>
                <v:rect id="Rectangle 15275" o:spid="_x0000_s1064" style="position:absolute;left:29117;top:22791;width:41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74" o:spid="_x0000_s1065" style="position:absolute;left:29436;top:22791;width:5343;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sz w:val="20"/>
                            <w:szCs w:val="20"/>
                            <w:rtl/>
                          </w:rPr>
                          <w:t>گسيختگی</w:t>
                        </w:r>
                      </w:p>
                    </w:txbxContent>
                  </v:textbox>
                </v:rect>
                <v:rect id="Rectangle 15273" o:spid="_x0000_s1066" style="position:absolute;left:33453;top:22791;width:41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72" o:spid="_x0000_s1067" style="position:absolute;left:33762;top:22791;width:54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szCs w:val="20"/>
                            <w:rtl/>
                          </w:rPr>
                          <w:t>و</w:t>
                        </w:r>
                      </w:p>
                    </w:txbxContent>
                  </v:textbox>
                </v:rect>
                <v:rect id="Rectangle 15271" o:spid="_x0000_s1068" style="position:absolute;left:34169;top:22791;width:41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rect id="Rectangle 15270" o:spid="_x0000_s1069" style="position:absolute;left:34478;top:22791;width:3514;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sz w:val="20"/>
                            <w:szCs w:val="20"/>
                            <w:rtl/>
                          </w:rPr>
                          <w:t>تخریب</w:t>
                        </w:r>
                      </w:p>
                    </w:txbxContent>
                  </v:textbox>
                </v:rect>
                <v:rect id="Rectangle 15276" o:spid="_x0000_s1070" style="position:absolute;left:32500;top:24685;width:2063;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szCs w:val="20"/>
                            <w:rtl/>
                          </w:rPr>
                          <w:t>مواد</w:t>
                        </w:r>
                      </w:p>
                    </w:txbxContent>
                  </v:textbox>
                </v:rect>
                <v:rect id="Rectangle 15277" o:spid="_x0000_s1071" style="position:absolute;left:31860;top:24685;width:41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shape id="Picture 15280" o:spid="_x0000_s1072" type="#_x0000_t75" style="position:absolute;left:28727;top:28437;width:4221;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">
                  <v:imagedata r:id="rId26" o:title=""/>
                </v:shape>
                <v:rect id="Rectangle 15281" o:spid="_x0000_s1073" style="position:absolute;left:29665;top:28449;width:3145;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c+xAAAAN4AAAAPAAAAZHJzL2Rvd25yZXYueG1sRE9Li8Iw&#10;EL4L+x/CLHjTVEG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HDM9z7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szCs w:val="20"/>
                            <w:rtl/>
                          </w:rPr>
                          <w:t>كرنش</w:t>
                        </w:r>
                      </w:p>
                    </w:txbxContent>
                  </v:textbox>
                </v:rect>
                <v:rect id="Rectangle 15282" o:spid="_x0000_s1074" style="position:absolute;left:29025;top:28449;width:4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lJxAAAAN4AAAAPAAAAZHJzL2Rvd25yZXYueG1sRE9Na8JA&#10;EL0L/Q/LFLzppgEl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IAeaUn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sz w:val="20"/>
                          </w:rPr>
                          <w:t xml:space="preserve"> </w:t>
                        </w:r>
                      </w:p>
                    </w:txbxContent>
                  </v:textbox>
                </v:rect>
                <v:shape id="Picture 15285" o:spid="_x0000_s1075" type="#_x0000_t75" style="position:absolute;top:3886;width:4236;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">
                  <v:imagedata r:id="rId27" o:title=""/>
                </v:shape>
                <v:rect id="Rectangle 15286" o:spid="_x0000_s1076" style="position:absolute;left:1465;top:3894;width:246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KxQAAAN4AAAAPAAAAZHJzL2Rvd25yZXYueG1sRE9Na8JA&#10;EL0L/odlhN50o9A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D/JW9K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szCs w:val="20"/>
                            <w:rtl/>
                          </w:rPr>
                          <w:t>تنش</w:t>
                        </w:r>
                      </w:p>
                    </w:txbxContent>
                  </v:textbox>
                </v:rect>
                <v:rect id="Rectangle 15287" o:spid="_x0000_s1077" style="position:absolute;left:825;top:3894;width:410;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rRxQAAAN4AAAAPAAAAZHJzL2Rvd25yZXYueG1sRE9Na8JA&#10;EL0X+h+WKfTWbCpU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CQacrR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sz w:val="20"/>
                          </w:rPr>
                          <w:t xml:space="preserve"> </w:t>
                        </w:r>
                      </w:p>
                    </w:txbxContent>
                  </v:textbox>
                </v:rect>
                <w10:wrap anchorx="page"/>
                <w10:anchorlock/>
              </v:group>
            </w:pict>
          </mc:Fallback>
        </mc:AlternateContent>
      </w:r>
      <w:r w:rsidRPr="003C6A05">
        <w:rPr>
          <w:rFonts w:cs="B Zar"/>
          <w:color w:val="auto"/>
          <w:szCs w:val="28"/>
        </w:rPr>
        <w:t xml:space="preserve">                </w:t>
      </w:r>
    </w:p>
    <w:p w:rsidR="0074064C" w:rsidRPr="00911351" w:rsidRDefault="00B26C09" w:rsidP="004552FA">
      <w:pPr>
        <w:spacing w:after="16" w:line="240" w:lineRule="auto"/>
        <w:ind w:left="283" w:right="283" w:hanging="10"/>
        <w:jc w:val="center"/>
        <w:rPr>
          <w:rFonts w:cs="B Zar"/>
          <w:color w:val="auto"/>
          <w:sz w:val="24"/>
          <w:szCs w:val="24"/>
          <w:rtl/>
        </w:rPr>
      </w:pPr>
      <w:r w:rsidRPr="00911351">
        <w:rPr>
          <w:rFonts w:cs="B Zar"/>
          <w:b/>
          <w:bCs/>
          <w:color w:val="auto"/>
          <w:sz w:val="24"/>
          <w:szCs w:val="24"/>
          <w:rtl/>
        </w:rPr>
        <w:t>شکل</w:t>
      </w:r>
      <w:r w:rsidR="00ED7AAA" w:rsidRPr="00911351">
        <w:rPr>
          <w:rFonts w:cs="B Zar"/>
          <w:b/>
          <w:bCs/>
          <w:color w:val="auto"/>
          <w:sz w:val="24"/>
          <w:szCs w:val="24"/>
        </w:rPr>
        <w:t>1-2</w:t>
      </w:r>
      <w:r w:rsidRPr="00911351">
        <w:rPr>
          <w:rFonts w:cs="B Zar"/>
          <w:b/>
          <w:bCs/>
          <w:color w:val="auto"/>
          <w:sz w:val="24"/>
          <w:szCs w:val="24"/>
          <w:rtl/>
        </w:rPr>
        <w:t>: چگونگی رفتار فولاد با افزایش دما</w:t>
      </w:r>
    </w:p>
    <w:p w:rsidR="003C678D" w:rsidRPr="003C6A05" w:rsidRDefault="003C678D" w:rsidP="004552FA">
      <w:pPr>
        <w:spacing w:after="16" w:line="240" w:lineRule="auto"/>
        <w:ind w:left="283" w:right="283" w:hanging="10"/>
        <w:jc w:val="center"/>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tl/>
        </w:rPr>
      </w:pPr>
      <w:r w:rsidRPr="003C6A05">
        <w:rPr>
          <w:rFonts w:cs="B Zar"/>
          <w:noProof/>
          <w:color w:val="auto"/>
          <w:szCs w:val="28"/>
        </w:rPr>
        <w:drawing>
          <wp:inline distT="0" distB="0" distL="0" distR="0" wp14:anchorId="76F1F935" wp14:editId="3BF2573F">
            <wp:extent cx="4142613" cy="3043555"/>
            <wp:effectExtent l="0" t="0" r="0" b="0"/>
            <wp:docPr id="15217" name="Picture 15217"/>
            <wp:cNvGraphicFramePr/>
            <a:graphic xmlns:a="http://schemas.openxmlformats.org/drawingml/2006/main">
              <a:graphicData uri="http://schemas.openxmlformats.org/drawingml/2006/picture">
                <pic:pic xmlns:pic="http://schemas.openxmlformats.org/drawingml/2006/picture">
                  <pic:nvPicPr>
                    <pic:cNvPr id="15217" name="Picture 15217"/>
                    <pic:cNvPicPr/>
                  </pic:nvPicPr>
                  <pic:blipFill>
                    <a:blip r:embed="rId28"/>
                    <a:stretch>
                      <a:fillRect/>
                    </a:stretch>
                  </pic:blipFill>
                  <pic:spPr>
                    <a:xfrm>
                      <a:off x="0" y="0"/>
                      <a:ext cx="4142613" cy="3043555"/>
                    </a:xfrm>
                    <a:prstGeom prst="rect">
                      <a:avLst/>
                    </a:prstGeom>
                  </pic:spPr>
                </pic:pic>
              </a:graphicData>
            </a:graphic>
          </wp:inline>
        </w:drawing>
      </w:r>
    </w:p>
    <w:p w:rsidR="0031637D" w:rsidRPr="003C6A05" w:rsidRDefault="0031637D" w:rsidP="00AD58BE">
      <w:pPr>
        <w:spacing w:after="0" w:line="240" w:lineRule="auto"/>
        <w:ind w:left="283" w:right="283" w:firstLine="0"/>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lastRenderedPageBreak/>
        <w:drawing>
          <wp:inline distT="0" distB="0" distL="0" distR="0" wp14:anchorId="5B09E26D" wp14:editId="254067EF">
            <wp:extent cx="4371594" cy="3033395"/>
            <wp:effectExtent l="0" t="0" r="0" b="0"/>
            <wp:docPr id="16080" name="Picture 16080"/>
            <wp:cNvGraphicFramePr/>
            <a:graphic xmlns:a="http://schemas.openxmlformats.org/drawingml/2006/main">
              <a:graphicData uri="http://schemas.openxmlformats.org/drawingml/2006/picture">
                <pic:pic xmlns:pic="http://schemas.openxmlformats.org/drawingml/2006/picture">
                  <pic:nvPicPr>
                    <pic:cNvPr id="16080" name="Picture 16080"/>
                    <pic:cNvPicPr/>
                  </pic:nvPicPr>
                  <pic:blipFill>
                    <a:blip r:embed="rId29"/>
                    <a:stretch>
                      <a:fillRect/>
                    </a:stretch>
                  </pic:blipFill>
                  <pic:spPr>
                    <a:xfrm>
                      <a:off x="0" y="0"/>
                      <a:ext cx="4371594" cy="3033395"/>
                    </a:xfrm>
                    <a:prstGeom prst="rect">
                      <a:avLst/>
                    </a:prstGeom>
                  </pic:spPr>
                </pic:pic>
              </a:graphicData>
            </a:graphic>
          </wp:inline>
        </w:drawing>
      </w:r>
    </w:p>
    <w:p w:rsidR="0074064C" w:rsidRPr="00911351" w:rsidRDefault="00B26C09" w:rsidP="004552FA">
      <w:pPr>
        <w:spacing w:after="17" w:line="240" w:lineRule="auto"/>
        <w:ind w:left="283" w:right="283" w:hanging="10"/>
        <w:jc w:val="center"/>
        <w:rPr>
          <w:rFonts w:cs="B Zar"/>
          <w:color w:val="auto"/>
          <w:sz w:val="24"/>
          <w:szCs w:val="24"/>
        </w:rPr>
      </w:pPr>
      <w:r w:rsidRPr="00911351">
        <w:rPr>
          <w:rFonts w:cs="B Zar"/>
          <w:b/>
          <w:bCs/>
          <w:color w:val="auto"/>
          <w:sz w:val="24"/>
          <w:szCs w:val="24"/>
          <w:rtl/>
        </w:rPr>
        <w:t>شکل</w:t>
      </w:r>
      <w:r w:rsidR="004552FA" w:rsidRPr="00911351">
        <w:rPr>
          <w:rFonts w:cs="B Zar" w:hint="cs"/>
          <w:b/>
          <w:bCs/>
          <w:color w:val="auto"/>
          <w:sz w:val="24"/>
          <w:szCs w:val="24"/>
          <w:rtl/>
        </w:rPr>
        <w:t>1-3</w:t>
      </w:r>
      <w:r w:rsidRPr="00911351">
        <w:rPr>
          <w:rFonts w:cs="B Zar"/>
          <w:b/>
          <w:bCs/>
          <w:color w:val="auto"/>
          <w:sz w:val="24"/>
          <w:szCs w:val="24"/>
          <w:rtl/>
        </w:rPr>
        <w:t>: تاثیر آتش بر سازه های فولادی</w:t>
      </w:r>
      <w:r w:rsidR="0019723C" w:rsidRPr="00911351">
        <w:rPr>
          <w:rFonts w:cs="B Zar" w:hint="cs"/>
          <w:b/>
          <w:bCs/>
          <w:color w:val="auto"/>
          <w:sz w:val="24"/>
          <w:szCs w:val="24"/>
          <w:rtl/>
        </w:rPr>
        <w:t>(</w:t>
      </w:r>
      <w:r w:rsidRPr="00911351">
        <w:rPr>
          <w:rFonts w:cs="B Zar"/>
          <w:b/>
          <w:bCs/>
          <w:color w:val="auto"/>
          <w:sz w:val="24"/>
          <w:szCs w:val="24"/>
          <w:rtl/>
        </w:rPr>
        <w:t>اسکات و همکاران</w:t>
      </w:r>
      <w:r w:rsidR="0019723C" w:rsidRPr="00911351">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5"/>
        <w:rPr>
          <w:rFonts w:cs="B Zar"/>
          <w:color w:val="auto"/>
          <w:szCs w:val="28"/>
        </w:rPr>
      </w:pPr>
      <w:r w:rsidRPr="003C6A05">
        <w:rPr>
          <w:rFonts w:cs="B Zar"/>
          <w:color w:val="auto"/>
          <w:szCs w:val="28"/>
          <w:rtl/>
        </w:rPr>
        <w:t xml:space="preserve">اساساً عملکرد سازه ها پس از زمين لرزه در مقابل آتش سوزی وابسته به چندین پارامتر است. علاوه بر این، موارد نامعلوم بسياری در پيش بينی رفتار مکانيکی سازه ها قرار گرفته تحت بار وجود دارد. یکی از مسائل مهم در چنين شرایطی، تخمين قابل اطمينان بودن سازه  ساختمانی پس از زمين لرزه است .موقعيت سازه ایی پس از زمين لرزه شرایط اوليه سازه برای بار گذاری آتش پس از زمين لرزه است </w:t>
      </w:r>
      <w:r w:rsidR="003C678D" w:rsidRPr="003C6A05">
        <w:rPr>
          <w:rFonts w:cs="B Zar" w:hint="cs"/>
          <w:color w:val="auto"/>
          <w:szCs w:val="28"/>
          <w:rtl/>
        </w:rPr>
        <w:t>(</w:t>
      </w:r>
      <w:r w:rsidRPr="003C6A05">
        <w:rPr>
          <w:rFonts w:cs="B Zar"/>
          <w:color w:val="auto"/>
          <w:szCs w:val="28"/>
          <w:rtl/>
        </w:rPr>
        <w:t>اسکات و همکاران ،</w:t>
      </w:r>
      <w:r w:rsidR="003C678D" w:rsidRPr="003C6A05">
        <w:rPr>
          <w:rFonts w:cs="B Zar" w:hint="cs"/>
          <w:color w:val="auto"/>
          <w:szCs w:val="28"/>
          <w:rtl/>
        </w:rPr>
        <w:t>2005)</w:t>
      </w:r>
      <w:r w:rsidRPr="003C6A05">
        <w:rPr>
          <w:rFonts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D9775A" w:rsidP="00D9775A">
      <w:pPr>
        <w:pStyle w:val="Heading2"/>
        <w:bidi/>
        <w:rPr>
          <w:rFonts w:cs="B Zar"/>
          <w:color w:val="auto"/>
        </w:rPr>
      </w:pPr>
      <w:bookmarkStart w:id="2" w:name="_Toc109322872"/>
      <w:r w:rsidRPr="003C6A05">
        <w:rPr>
          <w:rFonts w:cs="B Zar"/>
          <w:color w:val="auto"/>
        </w:rPr>
        <w:t>1-3</w:t>
      </w:r>
      <w:r w:rsidR="00B26C09" w:rsidRPr="003C6A05">
        <w:rPr>
          <w:rFonts w:cs="B Zar"/>
          <w:color w:val="auto"/>
          <w:rtl/>
        </w:rPr>
        <w:t>سؤالات تحقیق</w:t>
      </w:r>
      <w:bookmarkEnd w:id="2"/>
      <w:r w:rsidR="00B26C09" w:rsidRPr="003C6A05">
        <w:rPr>
          <w:rFonts w:cs="B Zar"/>
          <w:color w:val="auto"/>
          <w:rtl/>
        </w:rPr>
        <w:t xml:space="preserve"> </w:t>
      </w:r>
    </w:p>
    <w:p w:rsidR="0074064C" w:rsidRPr="003C6A05" w:rsidRDefault="009B5EA9" w:rsidP="009B5EA9">
      <w:pPr>
        <w:pStyle w:val="ListParagraph"/>
        <w:numPr>
          <w:ilvl w:val="0"/>
          <w:numId w:val="35"/>
        </w:numPr>
        <w:spacing w:after="12" w:line="240" w:lineRule="auto"/>
        <w:ind w:right="283"/>
        <w:rPr>
          <w:rFonts w:cs="B Zar"/>
          <w:color w:val="auto"/>
          <w:szCs w:val="28"/>
        </w:rPr>
      </w:pPr>
      <w:r w:rsidRPr="003C6A05">
        <w:rPr>
          <w:rFonts w:cs="B Zar" w:hint="cs"/>
          <w:color w:val="auto"/>
          <w:szCs w:val="28"/>
          <w:rtl/>
        </w:rPr>
        <w:t>وقتی سازه تحت زمین لرزه قرار می گیرد چه تغییری در ظرفیت ایجاد می شود؟</w:t>
      </w:r>
    </w:p>
    <w:p w:rsidR="009B5EA9" w:rsidRPr="003C6A05" w:rsidRDefault="009B5EA9" w:rsidP="009B5EA9">
      <w:pPr>
        <w:pStyle w:val="ListParagraph"/>
        <w:numPr>
          <w:ilvl w:val="0"/>
          <w:numId w:val="35"/>
        </w:numPr>
        <w:spacing w:after="12" w:line="240" w:lineRule="auto"/>
        <w:ind w:right="283"/>
        <w:rPr>
          <w:rFonts w:ascii="Cambria" w:hAnsi="Cambria" w:cs="B Zar"/>
          <w:color w:val="auto"/>
          <w:szCs w:val="28"/>
          <w:u w:val="single"/>
          <w:rtl/>
        </w:rPr>
      </w:pPr>
      <w:r w:rsidRPr="003C6A05">
        <w:rPr>
          <w:rFonts w:cs="B Zar"/>
          <w:color w:val="auto"/>
          <w:szCs w:val="28"/>
          <w:rtl/>
        </w:rPr>
        <w:t>با حذف هر ستون از ساختمان،</w:t>
      </w:r>
      <w:r w:rsidRPr="003C6A05">
        <w:rPr>
          <w:rFonts w:ascii="Cambria" w:hAnsi="Cambria" w:cs="B Zar" w:hint="cs"/>
          <w:color w:val="auto"/>
          <w:szCs w:val="28"/>
          <w:rtl/>
        </w:rPr>
        <w:t>حرارت چه تاثیری روی سازه دارد؟</w:t>
      </w:r>
    </w:p>
    <w:p w:rsidR="0074064C" w:rsidRPr="003C6A05" w:rsidRDefault="00804117" w:rsidP="00804117">
      <w:pPr>
        <w:spacing w:line="240" w:lineRule="auto"/>
        <w:ind w:right="283"/>
        <w:rPr>
          <w:rFonts w:cs="B Zar"/>
          <w:color w:val="auto"/>
          <w:szCs w:val="28"/>
          <w:u w:val="single"/>
        </w:rPr>
      </w:pPr>
      <w:r w:rsidRPr="003C6A05">
        <w:rPr>
          <w:rFonts w:asciiTheme="minorHAnsi" w:hAnsiTheme="minorHAnsi" w:cs="B Zar"/>
          <w:color w:val="auto"/>
          <w:szCs w:val="28"/>
          <w:u w:val="single"/>
        </w:rPr>
        <w:t>3</w:t>
      </w:r>
      <w:r w:rsidRPr="003C6A05">
        <w:rPr>
          <w:rFonts w:asciiTheme="minorHAnsi" w:hAnsiTheme="minorHAnsi" w:cs="B Zar" w:hint="cs"/>
          <w:color w:val="auto"/>
          <w:szCs w:val="28"/>
          <w:u w:val="single"/>
          <w:rtl/>
        </w:rPr>
        <w:t>)</w:t>
      </w:r>
      <w:r w:rsidR="00B26C09" w:rsidRPr="003C6A05">
        <w:rPr>
          <w:rFonts w:cs="B Zar"/>
          <w:color w:val="auto"/>
          <w:szCs w:val="28"/>
          <w:u w:val="single"/>
          <w:rtl/>
        </w:rPr>
        <w:t xml:space="preserve"> </w:t>
      </w:r>
      <w:r w:rsidRPr="003C6A05">
        <w:rPr>
          <w:rFonts w:cs="B Zar"/>
          <w:color w:val="auto"/>
          <w:szCs w:val="28"/>
          <w:rtl/>
        </w:rPr>
        <w:t xml:space="preserve">جابجایی جانبی سازه در ساختمان </w:t>
      </w:r>
      <w:r w:rsidRPr="003C6A05">
        <w:rPr>
          <w:rFonts w:cs="B Zar" w:hint="cs"/>
          <w:color w:val="auto"/>
          <w:szCs w:val="28"/>
          <w:rtl/>
        </w:rPr>
        <w:t xml:space="preserve"> چه ارتباطی </w:t>
      </w:r>
      <w:r w:rsidRPr="003C6A05">
        <w:rPr>
          <w:rFonts w:cs="B Zar"/>
          <w:color w:val="auto"/>
          <w:szCs w:val="28"/>
          <w:rtl/>
        </w:rPr>
        <w:t>با تعداد طبقات</w:t>
      </w:r>
      <w:r w:rsidRPr="003C6A05">
        <w:rPr>
          <w:rFonts w:cs="B Zar" w:hint="cs"/>
          <w:color w:val="auto"/>
          <w:szCs w:val="28"/>
          <w:rtl/>
        </w:rPr>
        <w:t xml:space="preserve"> دارد؟</w:t>
      </w:r>
    </w:p>
    <w:p w:rsidR="0074064C" w:rsidRPr="003C6A05" w:rsidRDefault="002A4F0A" w:rsidP="00AD58BE">
      <w:pPr>
        <w:spacing w:after="12" w:line="240" w:lineRule="auto"/>
        <w:ind w:left="283" w:right="283" w:hanging="10"/>
        <w:rPr>
          <w:rFonts w:cs="B Zar"/>
          <w:color w:val="auto"/>
          <w:szCs w:val="28"/>
        </w:rPr>
      </w:pPr>
      <w:r w:rsidRPr="003C6A05">
        <w:rPr>
          <w:rFonts w:cs="B Zar" w:hint="cs"/>
          <w:color w:val="auto"/>
          <w:szCs w:val="28"/>
          <w:rtl/>
        </w:rPr>
        <w:t>4)</w:t>
      </w:r>
      <w:r w:rsidR="00B26C09" w:rsidRPr="003C6A05">
        <w:rPr>
          <w:rFonts w:cs="B Zar"/>
          <w:color w:val="auto"/>
          <w:szCs w:val="28"/>
          <w:rtl/>
        </w:rPr>
        <w:t xml:space="preserve"> رفتار اعضا در سناریوهای مختلف نسبت به هم به چه شک می باشد؟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D9775A" w:rsidP="00D9775A">
      <w:pPr>
        <w:pStyle w:val="Heading2"/>
        <w:bidi/>
        <w:rPr>
          <w:rFonts w:cs="B Zar"/>
          <w:color w:val="auto"/>
        </w:rPr>
      </w:pPr>
      <w:bookmarkStart w:id="3" w:name="_Toc109322873"/>
      <w:r w:rsidRPr="003C6A05">
        <w:rPr>
          <w:rFonts w:cs="B Zar"/>
          <w:color w:val="auto"/>
        </w:rPr>
        <w:t>1-4</w:t>
      </w:r>
      <w:r w:rsidR="00B26C09" w:rsidRPr="003C6A05">
        <w:rPr>
          <w:rFonts w:cs="B Zar"/>
          <w:color w:val="auto"/>
          <w:rtl/>
        </w:rPr>
        <w:t>فرضیات تحقیق</w:t>
      </w:r>
      <w:bookmarkEnd w:id="3"/>
      <w:r w:rsidR="00B26C09" w:rsidRPr="003C6A05">
        <w:rPr>
          <w:rFonts w:cs="B Zar"/>
          <w:color w:val="auto"/>
          <w:rtl/>
        </w:rPr>
        <w:t xml:space="preserve">     </w:t>
      </w:r>
    </w:p>
    <w:p w:rsidR="0074064C" w:rsidRPr="003C6A05" w:rsidRDefault="00854F2B" w:rsidP="00854F2B">
      <w:pPr>
        <w:pStyle w:val="ListParagraph"/>
        <w:numPr>
          <w:ilvl w:val="0"/>
          <w:numId w:val="36"/>
        </w:numPr>
        <w:spacing w:after="12" w:line="240" w:lineRule="auto"/>
        <w:ind w:right="283"/>
        <w:rPr>
          <w:rFonts w:cs="B Zar"/>
          <w:color w:val="auto"/>
          <w:szCs w:val="28"/>
        </w:rPr>
      </w:pPr>
      <w:r w:rsidRPr="003C6A05">
        <w:rPr>
          <w:rFonts w:cs="B Zar"/>
          <w:color w:val="auto"/>
          <w:szCs w:val="28"/>
          <w:rtl/>
        </w:rPr>
        <w:t>آتش پس از زلزله در روند خرابی پيش رونده اثر افزایشی دارد.</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w:t>
      </w:r>
    </w:p>
    <w:p w:rsidR="00854F2B" w:rsidRPr="003C6A05" w:rsidRDefault="00854F2B" w:rsidP="00854F2B">
      <w:pPr>
        <w:pStyle w:val="ListParagraph"/>
        <w:numPr>
          <w:ilvl w:val="0"/>
          <w:numId w:val="36"/>
        </w:numPr>
        <w:spacing w:after="12" w:line="240" w:lineRule="auto"/>
        <w:ind w:right="283"/>
        <w:rPr>
          <w:rFonts w:cs="B Zar"/>
          <w:color w:val="auto"/>
          <w:szCs w:val="28"/>
          <w:u w:val="single"/>
        </w:rPr>
      </w:pPr>
      <w:r w:rsidRPr="003C6A05">
        <w:rPr>
          <w:rFonts w:ascii="Cambria" w:hAnsi="Cambria" w:cs="B Zar" w:hint="cs"/>
          <w:color w:val="auto"/>
          <w:szCs w:val="28"/>
          <w:u w:val="single"/>
          <w:rtl/>
        </w:rPr>
        <w:lastRenderedPageBreak/>
        <w:t>حذف ستون میانی بحرانی تر از حذف ستون درگوشه است.</w:t>
      </w:r>
    </w:p>
    <w:p w:rsidR="00426A4C" w:rsidRPr="003C6A05" w:rsidRDefault="00426A4C" w:rsidP="00426A4C">
      <w:pPr>
        <w:numPr>
          <w:ilvl w:val="0"/>
          <w:numId w:val="36"/>
        </w:numPr>
        <w:spacing w:after="109" w:line="240" w:lineRule="auto"/>
        <w:ind w:right="283"/>
        <w:rPr>
          <w:rFonts w:cs="B Zar"/>
          <w:color w:val="auto"/>
          <w:szCs w:val="28"/>
        </w:rPr>
      </w:pPr>
      <w:r w:rsidRPr="003C6A05">
        <w:rPr>
          <w:rFonts w:cs="B Zar"/>
          <w:color w:val="auto"/>
          <w:szCs w:val="28"/>
          <w:rtl/>
        </w:rPr>
        <w:t xml:space="preserve">جابجایی جانبی سازه در ساختمان با تعداد طبقات بالاتر، بيشتر است. </w:t>
      </w:r>
    </w:p>
    <w:p w:rsidR="00426A4C" w:rsidRPr="003C6A05" w:rsidRDefault="00426A4C" w:rsidP="00426A4C">
      <w:pPr>
        <w:pStyle w:val="ListParagraph"/>
        <w:numPr>
          <w:ilvl w:val="0"/>
          <w:numId w:val="36"/>
        </w:numPr>
        <w:spacing w:after="12" w:line="240" w:lineRule="auto"/>
        <w:ind w:right="283"/>
        <w:rPr>
          <w:rFonts w:cs="B Zar"/>
          <w:color w:val="auto"/>
          <w:szCs w:val="28"/>
          <w:u w:val="single"/>
          <w:rtl/>
        </w:rPr>
      </w:pPr>
      <w:r w:rsidRPr="003C6A05">
        <w:rPr>
          <w:rFonts w:cs="B Zar"/>
          <w:color w:val="auto"/>
          <w:szCs w:val="28"/>
          <w:rtl/>
        </w:rPr>
        <w:t>با افزایش دما ،مقاومت عضو در برابر تغيير شکل معين، ضریب كشسانی و سختی كاهش می یابد.</w:t>
      </w:r>
    </w:p>
    <w:p w:rsidR="0074064C" w:rsidRPr="003C6A05" w:rsidRDefault="0074064C" w:rsidP="00AD58BE">
      <w:pPr>
        <w:spacing w:after="12" w:line="240" w:lineRule="auto"/>
        <w:ind w:left="283" w:right="283" w:hanging="10"/>
        <w:rPr>
          <w:rFonts w:cs="B Zar"/>
          <w:color w:val="auto"/>
          <w:szCs w:val="28"/>
          <w:u w:val="single"/>
        </w:rPr>
      </w:pPr>
    </w:p>
    <w:p w:rsidR="0074064C" w:rsidRPr="003C6A05" w:rsidRDefault="0074064C" w:rsidP="00426A4C">
      <w:pPr>
        <w:spacing w:after="12" w:line="240" w:lineRule="auto"/>
        <w:ind w:right="283"/>
        <w:rPr>
          <w:rFonts w:cs="B Zar"/>
          <w:color w:val="auto"/>
          <w:szCs w:val="28"/>
          <w:u w:val="single"/>
        </w:rPr>
      </w:pPr>
    </w:p>
    <w:p w:rsidR="002A4F0A" w:rsidRPr="003C6A05" w:rsidRDefault="002A4F0A" w:rsidP="00AD58BE">
      <w:pPr>
        <w:spacing w:after="97" w:line="240" w:lineRule="auto"/>
        <w:ind w:left="283" w:right="283" w:firstLine="0"/>
        <w:rPr>
          <w:rFonts w:cs="B Zar"/>
          <w:color w:val="auto"/>
          <w:szCs w:val="28"/>
          <w:rtl/>
        </w:rPr>
      </w:pPr>
    </w:p>
    <w:p w:rsidR="0074064C" w:rsidRPr="003C6A05" w:rsidRDefault="00D9775A" w:rsidP="00D9775A">
      <w:pPr>
        <w:pStyle w:val="Heading2"/>
        <w:bidi/>
        <w:rPr>
          <w:rFonts w:cs="B Zar"/>
          <w:color w:val="auto"/>
        </w:rPr>
      </w:pPr>
      <w:bookmarkStart w:id="4" w:name="_Toc109322874"/>
      <w:r w:rsidRPr="003C6A05">
        <w:rPr>
          <w:rFonts w:cs="B Zar"/>
          <w:color w:val="auto"/>
        </w:rPr>
        <w:t>1-5</w:t>
      </w:r>
      <w:r w:rsidR="00B26C09" w:rsidRPr="003C6A05">
        <w:rPr>
          <w:rFonts w:cs="B Zar"/>
          <w:color w:val="auto"/>
          <w:rtl/>
        </w:rPr>
        <w:t>اهداف تحقیق</w:t>
      </w:r>
      <w:bookmarkEnd w:id="4"/>
      <w:r w:rsidR="00B26C09" w:rsidRPr="003C6A05">
        <w:rPr>
          <w:rFonts w:cs="B Zar"/>
          <w:color w:val="auto"/>
          <w:rtl/>
        </w:rPr>
        <w:t xml:space="preserve">     </w:t>
      </w:r>
    </w:p>
    <w:p w:rsidR="0074064C" w:rsidRPr="003C6A05" w:rsidRDefault="002A4F0A" w:rsidP="00AD58BE">
      <w:pPr>
        <w:spacing w:line="240" w:lineRule="auto"/>
        <w:ind w:left="283" w:right="283"/>
        <w:rPr>
          <w:rFonts w:cs="B Zar"/>
          <w:color w:val="auto"/>
          <w:szCs w:val="28"/>
        </w:rPr>
      </w:pPr>
      <w:r w:rsidRPr="003C6A05">
        <w:rPr>
          <w:rFonts w:cs="B Zar" w:hint="cs"/>
          <w:color w:val="auto"/>
          <w:szCs w:val="28"/>
          <w:rtl/>
        </w:rPr>
        <w:t>1)</w:t>
      </w:r>
      <w:r w:rsidR="00B26C09" w:rsidRPr="003C6A05">
        <w:rPr>
          <w:rFonts w:cs="B Zar"/>
          <w:color w:val="auto"/>
          <w:szCs w:val="28"/>
          <w:rtl/>
        </w:rPr>
        <w:t xml:space="preserve"> بررسی ميزان مقاومت سازه فولادی موجود در برابر آتش پس از زلزله و خرابی پيش رونده</w:t>
      </w:r>
      <w:r w:rsidR="00B26C09" w:rsidRPr="003C6A05">
        <w:rPr>
          <w:rFonts w:ascii="Times New Roman" w:eastAsia="Times New Roman" w:hAnsi="Times New Roman" w:cs="B Zar"/>
          <w:color w:val="auto"/>
          <w:szCs w:val="28"/>
          <w:rtl/>
        </w:rPr>
        <w:t xml:space="preserve"> </w:t>
      </w:r>
    </w:p>
    <w:p w:rsidR="0074064C" w:rsidRPr="003C6A05" w:rsidRDefault="002A4F0A" w:rsidP="00AD58BE">
      <w:pPr>
        <w:spacing w:after="12" w:line="240" w:lineRule="auto"/>
        <w:ind w:left="283" w:right="283" w:hanging="10"/>
        <w:rPr>
          <w:rFonts w:cs="B Zar"/>
          <w:color w:val="auto"/>
          <w:szCs w:val="28"/>
        </w:rPr>
      </w:pPr>
      <w:r w:rsidRPr="003C6A05">
        <w:rPr>
          <w:rFonts w:cs="B Zar" w:hint="cs"/>
          <w:color w:val="auto"/>
          <w:szCs w:val="28"/>
          <w:rtl/>
        </w:rPr>
        <w:t>2)</w:t>
      </w:r>
      <w:r w:rsidR="00B26C09" w:rsidRPr="003C6A05">
        <w:rPr>
          <w:rFonts w:cs="B Zar"/>
          <w:color w:val="auto"/>
          <w:szCs w:val="28"/>
          <w:rtl/>
        </w:rPr>
        <w:t xml:space="preserve"> بررسی عملکرد اعضای سازه</w:t>
      </w:r>
      <w:r w:rsidRPr="003C6A05">
        <w:rPr>
          <w:rFonts w:cs="B Zar" w:hint="cs"/>
          <w:color w:val="auto"/>
          <w:szCs w:val="28"/>
          <w:rtl/>
        </w:rPr>
        <w:t xml:space="preserve"> </w:t>
      </w:r>
      <w:r w:rsidR="00B26C09" w:rsidRPr="003C6A05">
        <w:rPr>
          <w:rFonts w:cs="B Zar"/>
          <w:color w:val="auto"/>
          <w:szCs w:val="28"/>
          <w:rtl/>
        </w:rPr>
        <w:t xml:space="preserve">ای و ارزیابی رفتار آنها و نوع تخریب وارده به آنها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31637D" w:rsidRPr="003C6A05" w:rsidRDefault="0031637D" w:rsidP="00AD58BE">
      <w:pPr>
        <w:spacing w:after="97" w:line="240" w:lineRule="auto"/>
        <w:ind w:left="283" w:right="283" w:firstLine="0"/>
        <w:rPr>
          <w:rFonts w:cs="B Zar"/>
          <w:b/>
          <w:bCs/>
          <w:color w:val="auto"/>
          <w:szCs w:val="28"/>
          <w:rtl/>
        </w:rPr>
      </w:pPr>
    </w:p>
    <w:p w:rsidR="008B39DA" w:rsidRPr="003C6A05" w:rsidRDefault="00D9775A" w:rsidP="00D9775A">
      <w:pPr>
        <w:pStyle w:val="Heading2"/>
        <w:bidi/>
        <w:rPr>
          <w:rFonts w:cs="B Zar"/>
          <w:color w:val="auto"/>
          <w:rtl/>
        </w:rPr>
      </w:pPr>
      <w:bookmarkStart w:id="5" w:name="_Toc109322875"/>
      <w:r w:rsidRPr="003C6A05">
        <w:rPr>
          <w:rFonts w:cs="B Zar"/>
          <w:color w:val="auto"/>
        </w:rPr>
        <w:t>1-6</w:t>
      </w:r>
      <w:r w:rsidR="008B39DA" w:rsidRPr="003C6A05">
        <w:rPr>
          <w:rFonts w:cs="B Zar"/>
          <w:color w:val="auto"/>
          <w:rtl/>
        </w:rPr>
        <w:t xml:space="preserve"> </w:t>
      </w:r>
      <w:r w:rsidR="008B39DA" w:rsidRPr="003C6A05">
        <w:rPr>
          <w:rFonts w:ascii="Arial" w:eastAsia="Arial" w:hAnsi="Arial" w:cs="B Zar"/>
          <w:color w:val="auto"/>
          <w:rtl/>
        </w:rPr>
        <w:t xml:space="preserve"> </w:t>
      </w:r>
      <w:r w:rsidR="008B39DA" w:rsidRPr="003C6A05">
        <w:rPr>
          <w:rFonts w:cs="B Zar"/>
          <w:color w:val="auto"/>
          <w:rtl/>
        </w:rPr>
        <w:t>روش پژوهش</w:t>
      </w:r>
      <w:bookmarkEnd w:id="5"/>
      <w:r w:rsidR="008B39DA" w:rsidRPr="003C6A05">
        <w:rPr>
          <w:rFonts w:cs="B Zar"/>
          <w:color w:val="auto"/>
          <w:rtl/>
        </w:rPr>
        <w:t xml:space="preserve">  </w:t>
      </w:r>
    </w:p>
    <w:p w:rsidR="008B39DA" w:rsidRPr="003C6A05" w:rsidRDefault="008B39DA" w:rsidP="00AD58BE">
      <w:pPr>
        <w:spacing w:after="229" w:line="240" w:lineRule="auto"/>
        <w:ind w:left="341" w:right="-10" w:firstLine="455"/>
        <w:rPr>
          <w:rFonts w:cs="B Zar"/>
          <w:color w:val="auto"/>
          <w:szCs w:val="28"/>
        </w:rPr>
      </w:pPr>
      <w:r w:rsidRPr="003C6A05">
        <w:rPr>
          <w:rFonts w:cs="B Zar"/>
          <w:color w:val="auto"/>
          <w:szCs w:val="28"/>
          <w:rtl/>
        </w:rPr>
        <w:t xml:space="preserve">جهت نیل به اهداف پژوهش، با توجه به اینکه در این مطالعه با دو پدیده آتشسوزي و زلزله مواجه است، از دو نرمافزار المان محدود </w:t>
      </w:r>
      <w:r w:rsidRPr="003C6A05">
        <w:rPr>
          <w:rFonts w:ascii="Times New Roman" w:eastAsia="Times New Roman" w:hAnsi="Times New Roman" w:cs="B Zar"/>
          <w:color w:val="auto"/>
          <w:szCs w:val="28"/>
        </w:rPr>
        <w:t>SAP2000</w:t>
      </w:r>
      <w:r w:rsidRPr="003C6A05">
        <w:rPr>
          <w:rFonts w:cs="B Zar"/>
          <w:color w:val="auto"/>
          <w:szCs w:val="28"/>
          <w:rtl/>
        </w:rPr>
        <w:t xml:space="preserve"> و </w:t>
      </w:r>
      <w:r w:rsidRPr="003C6A05">
        <w:rPr>
          <w:rFonts w:ascii="Times New Roman" w:eastAsia="Times New Roman" w:hAnsi="Times New Roman" w:cs="B Zar"/>
          <w:color w:val="auto"/>
          <w:szCs w:val="28"/>
        </w:rPr>
        <w:t>ABAQUS</w:t>
      </w:r>
      <w:r w:rsidRPr="003C6A05">
        <w:rPr>
          <w:rFonts w:cs="B Zar"/>
          <w:color w:val="auto"/>
          <w:szCs w:val="28"/>
          <w:rtl/>
        </w:rPr>
        <w:t xml:space="preserve"> استفاده شده است که بـه ترتیـب در مـدل</w:t>
      </w:r>
      <w:r w:rsidRPr="003C6A05">
        <w:rPr>
          <w:rFonts w:ascii="Times New Roman" w:eastAsia="Times New Roman" w:hAnsi="Times New Roman" w:cs="B Zar"/>
          <w:color w:val="auto"/>
          <w:szCs w:val="28"/>
          <w:rtl/>
        </w:rPr>
        <w:t>-</w:t>
      </w:r>
      <w:r w:rsidRPr="003C6A05">
        <w:rPr>
          <w:rFonts w:cs="B Zar"/>
          <w:color w:val="auto"/>
          <w:szCs w:val="28"/>
          <w:rtl/>
        </w:rPr>
        <w:t>سازي زلزله و مدلسازي آتش</w:t>
      </w:r>
      <w:r w:rsidRPr="003C6A05">
        <w:rPr>
          <w:rFonts w:cs="B Zar" w:hint="cs"/>
          <w:color w:val="auto"/>
          <w:szCs w:val="28"/>
          <w:rtl/>
        </w:rPr>
        <w:t xml:space="preserve"> </w:t>
      </w:r>
      <w:r w:rsidRPr="003C6A05">
        <w:rPr>
          <w:rFonts w:cs="B Zar"/>
          <w:color w:val="auto"/>
          <w:szCs w:val="28"/>
          <w:rtl/>
        </w:rPr>
        <w:t xml:space="preserve">سوزي بهره برده شده است.  </w:t>
      </w:r>
    </w:p>
    <w:p w:rsidR="008B39DA" w:rsidRPr="003C6A05" w:rsidRDefault="008B39DA" w:rsidP="00AD58BE">
      <w:pPr>
        <w:spacing w:after="320" w:line="240" w:lineRule="auto"/>
        <w:ind w:left="283" w:right="-10"/>
        <w:rPr>
          <w:rFonts w:cs="B Zar"/>
          <w:color w:val="auto"/>
          <w:szCs w:val="28"/>
          <w:rtl/>
        </w:rPr>
      </w:pPr>
      <w:r w:rsidRPr="003C6A05">
        <w:rPr>
          <w:rFonts w:cs="B Zar"/>
          <w:color w:val="auto"/>
          <w:szCs w:val="28"/>
          <w:rtl/>
        </w:rPr>
        <w:t>جهت مدلسازي اثر زلزله از نرم</w:t>
      </w:r>
      <w:r w:rsidRPr="003C6A05">
        <w:rPr>
          <w:rFonts w:cs="B Zar" w:hint="cs"/>
          <w:color w:val="auto"/>
          <w:szCs w:val="28"/>
          <w:rtl/>
        </w:rPr>
        <w:t xml:space="preserve"> </w:t>
      </w:r>
      <w:r w:rsidRPr="003C6A05">
        <w:rPr>
          <w:rFonts w:cs="B Zar"/>
          <w:color w:val="auto"/>
          <w:szCs w:val="28"/>
          <w:rtl/>
        </w:rPr>
        <w:t xml:space="preserve">افزار </w:t>
      </w:r>
      <w:r w:rsidRPr="003C6A05">
        <w:rPr>
          <w:rFonts w:ascii="Times New Roman" w:eastAsia="Times New Roman" w:hAnsi="Times New Roman" w:cs="B Zar"/>
          <w:color w:val="auto"/>
          <w:szCs w:val="28"/>
        </w:rPr>
        <w:t>SAP2000</w:t>
      </w:r>
      <w:r w:rsidRPr="003C6A05">
        <w:rPr>
          <w:rFonts w:cs="B Zar"/>
          <w:color w:val="auto"/>
          <w:szCs w:val="28"/>
          <w:rtl/>
        </w:rPr>
        <w:t xml:space="preserve"> استفاده میشود.</w:t>
      </w:r>
      <w:r w:rsidRPr="003C6A05">
        <w:rPr>
          <w:rFonts w:ascii="Times New Roman" w:eastAsia="Times New Roman" w:hAnsi="Times New Roman" w:cs="B Zar"/>
          <w:color w:val="auto"/>
          <w:szCs w:val="28"/>
          <w:rtl/>
        </w:rPr>
        <w:t xml:space="preserve"> </w:t>
      </w:r>
      <w:r w:rsidRPr="003C6A05">
        <w:rPr>
          <w:rFonts w:cs="B Zar"/>
          <w:color w:val="auto"/>
          <w:szCs w:val="28"/>
          <w:rtl/>
        </w:rPr>
        <w:t>توضیحات مربوط بـه ایـن مـدل</w:t>
      </w:r>
      <w:r w:rsidRPr="003C6A05">
        <w:rPr>
          <w:rFonts w:ascii="Times New Roman" w:eastAsia="Times New Roman" w:hAnsi="Times New Roman" w:cs="B Zar"/>
          <w:color w:val="auto"/>
          <w:szCs w:val="28"/>
          <w:rtl/>
        </w:rPr>
        <w:t>-</w:t>
      </w:r>
      <w:r w:rsidRPr="003C6A05">
        <w:rPr>
          <w:rFonts w:cs="B Zar"/>
          <w:color w:val="auto"/>
          <w:szCs w:val="28"/>
          <w:rtl/>
        </w:rPr>
        <w:t>سازي در فصل چهارم ذکر شده است.</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مدلسازي اثر آتشسوزي با استفاده از نرمافزار </w:t>
      </w:r>
      <w:r w:rsidRPr="003C6A05">
        <w:rPr>
          <w:rFonts w:ascii="Times New Roman" w:eastAsia="Times New Roman" w:hAnsi="Times New Roman" w:cs="B Zar"/>
          <w:color w:val="auto"/>
          <w:szCs w:val="28"/>
        </w:rPr>
        <w:t>ABAQUS</w:t>
      </w:r>
      <w:r w:rsidRPr="003C6A05">
        <w:rPr>
          <w:rFonts w:cs="B Zar"/>
          <w:color w:val="auto"/>
          <w:szCs w:val="28"/>
          <w:rtl/>
        </w:rPr>
        <w:t xml:space="preserve"> انجـام</w:t>
      </w:r>
      <w:r w:rsidRPr="003C6A05">
        <w:rPr>
          <w:rFonts w:cs="B Zar" w:hint="cs"/>
          <w:color w:val="auto"/>
          <w:szCs w:val="28"/>
          <w:rtl/>
        </w:rPr>
        <w:t xml:space="preserve"> </w:t>
      </w:r>
      <w:r w:rsidRPr="003C6A05">
        <w:rPr>
          <w:rFonts w:cs="B Zar"/>
          <w:color w:val="auto"/>
          <w:szCs w:val="28"/>
          <w:rtl/>
        </w:rPr>
        <w:t>شده و داراي دو</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بخش انتقال حرارت و ترمومکانیک میباشد که در فصل چهارم بدان اشاره شده است.  </w:t>
      </w:r>
    </w:p>
    <w:p w:rsidR="0031637D" w:rsidRPr="003C6A05" w:rsidRDefault="0031637D" w:rsidP="00AD58BE">
      <w:pPr>
        <w:spacing w:after="97" w:line="240" w:lineRule="auto"/>
        <w:ind w:left="283" w:right="283" w:firstLine="0"/>
        <w:rPr>
          <w:rFonts w:cs="B Zar"/>
          <w:b/>
          <w:bCs/>
          <w:color w:val="auto"/>
          <w:szCs w:val="28"/>
          <w:rtl/>
        </w:rPr>
      </w:pPr>
    </w:p>
    <w:p w:rsidR="0074064C" w:rsidRPr="003C6A05" w:rsidRDefault="00D9775A" w:rsidP="00D9775A">
      <w:pPr>
        <w:pStyle w:val="Heading2"/>
        <w:bidi/>
        <w:rPr>
          <w:rFonts w:cs="B Zar"/>
          <w:color w:val="auto"/>
        </w:rPr>
      </w:pPr>
      <w:bookmarkStart w:id="6" w:name="_Toc109322876"/>
      <w:r w:rsidRPr="003C6A05">
        <w:rPr>
          <w:rFonts w:cs="B Zar"/>
          <w:color w:val="auto"/>
        </w:rPr>
        <w:t>1-7</w:t>
      </w:r>
      <w:r w:rsidR="00B26C09" w:rsidRPr="003C6A05">
        <w:rPr>
          <w:rFonts w:cs="B Zar"/>
          <w:color w:val="auto"/>
          <w:rtl/>
        </w:rPr>
        <w:t>چارچوب تحقیق</w:t>
      </w:r>
      <w:bookmarkEnd w:id="6"/>
      <w:r w:rsidR="00B26C09" w:rsidRPr="003C6A05">
        <w:rPr>
          <w:rFonts w:cs="B Zar"/>
          <w:color w:val="auto"/>
          <w:rtl/>
        </w:rPr>
        <w:t xml:space="preserve">     </w:t>
      </w:r>
    </w:p>
    <w:p w:rsidR="0031637D" w:rsidRPr="003C6A05" w:rsidRDefault="00B26C09" w:rsidP="00AD58BE">
      <w:pPr>
        <w:spacing w:after="388" w:line="240" w:lineRule="auto"/>
        <w:ind w:left="283" w:right="283" w:firstLine="0"/>
        <w:rPr>
          <w:rFonts w:cs="B Zar"/>
          <w:color w:val="auto"/>
          <w:szCs w:val="28"/>
        </w:rPr>
      </w:pPr>
      <w:r w:rsidRPr="003C6A05">
        <w:rPr>
          <w:rFonts w:cs="B Zar"/>
          <w:color w:val="auto"/>
          <w:szCs w:val="28"/>
          <w:rtl/>
        </w:rPr>
        <w:t xml:space="preserve">همان طور كه پيش از این نيز اشاره شد، هدف اصلی این مطالعه، </w:t>
      </w:r>
      <w:r w:rsidR="0031637D" w:rsidRPr="003C6A05">
        <w:rPr>
          <w:rFonts w:cs="B Zar" w:hint="cs"/>
          <w:color w:val="auto"/>
          <w:szCs w:val="28"/>
          <w:rtl/>
        </w:rPr>
        <w:t>عملکرد و ارزیابی میزان مقاومت رفتار سازه های فولادی در برابر آتش سوزی پس از زلزله و خرابی پیش رونده است</w:t>
      </w:r>
    </w:p>
    <w:p w:rsidR="0074064C" w:rsidRPr="003C6A05" w:rsidRDefault="00B26C09" w:rsidP="00AD58BE">
      <w:pPr>
        <w:spacing w:line="240" w:lineRule="auto"/>
        <w:ind w:left="48" w:right="283" w:firstLine="0"/>
        <w:rPr>
          <w:rFonts w:cs="B Zar"/>
          <w:color w:val="auto"/>
          <w:szCs w:val="28"/>
        </w:rPr>
      </w:pPr>
      <w:r w:rsidRPr="003C6A05">
        <w:rPr>
          <w:rFonts w:cs="B Zar"/>
          <w:color w:val="auto"/>
          <w:szCs w:val="28"/>
          <w:rtl/>
        </w:rPr>
        <w:lastRenderedPageBreak/>
        <w:t xml:space="preserve">بدین منظور در فصل دوم، </w:t>
      </w:r>
      <w:r w:rsidR="0031637D" w:rsidRPr="003C6A05">
        <w:rPr>
          <w:rFonts w:cs="B Zar" w:hint="cs"/>
          <w:color w:val="auto"/>
          <w:szCs w:val="28"/>
          <w:rtl/>
        </w:rPr>
        <w:t xml:space="preserve">به پیشینه پژوهش می پردازد. </w:t>
      </w:r>
      <w:r w:rsidRPr="003C6A05">
        <w:rPr>
          <w:rFonts w:cs="B Zar"/>
          <w:color w:val="auto"/>
          <w:szCs w:val="28"/>
          <w:rtl/>
        </w:rPr>
        <w:t xml:space="preserve">و در نهایت تحقيقات گذشته داخل و خارج از كشور تشریح خواهد شد. درفصل سوم </w:t>
      </w:r>
      <w:r w:rsidR="0031637D" w:rsidRPr="003C6A05">
        <w:rPr>
          <w:rFonts w:cs="B Zar" w:hint="cs"/>
          <w:color w:val="auto"/>
          <w:szCs w:val="28"/>
          <w:rtl/>
        </w:rPr>
        <w:t xml:space="preserve">روش پژوهش </w:t>
      </w:r>
      <w:r w:rsidRPr="003C6A05">
        <w:rPr>
          <w:rFonts w:cs="B Zar"/>
          <w:color w:val="auto"/>
          <w:szCs w:val="28"/>
          <w:rtl/>
        </w:rPr>
        <w:t xml:space="preserve">، معرفی نرم افزار آباكوس و شرح مدلسازی توضيح داده خواهد شد. در فصل چهارم </w:t>
      </w:r>
      <w:r w:rsidR="0031637D" w:rsidRPr="003C6A05">
        <w:rPr>
          <w:rFonts w:cs="B Zar" w:hint="cs"/>
          <w:color w:val="auto"/>
          <w:szCs w:val="28"/>
          <w:rtl/>
        </w:rPr>
        <w:t xml:space="preserve"> تحلیل داده ها </w:t>
      </w:r>
      <w:r w:rsidRPr="003C6A05">
        <w:rPr>
          <w:rFonts w:cs="B Zar"/>
          <w:color w:val="auto"/>
          <w:szCs w:val="28"/>
          <w:rtl/>
        </w:rPr>
        <w:t xml:space="preserve">در نظر گرفته شده و عملکرد آن ها مورد ارزیابی و بررسی قرار خواهد گرفت. در فصل پنجم نيز با توجه به خروجی های بدست آمده به نتيجه گيری در مورد موضوع مورد بررسی خواهيم پرداخت .هم چنين به منظور بررسی های بيشتر، پيشنهادهایی در راستای موضوع این پایان نامه معرفی شد.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629" w:line="240" w:lineRule="auto"/>
        <w:ind w:left="283" w:right="283" w:firstLine="0"/>
        <w:rPr>
          <w:rFonts w:cs="B Zar"/>
          <w:color w:val="auto"/>
          <w:szCs w:val="28"/>
        </w:rPr>
      </w:pPr>
      <w:r w:rsidRPr="003C6A05">
        <w:rPr>
          <w:rFonts w:cs="B Zar"/>
          <w:color w:val="auto"/>
          <w:szCs w:val="28"/>
        </w:rPr>
        <w:t xml:space="preserve"> </w:t>
      </w:r>
    </w:p>
    <w:p w:rsidR="0074064C" w:rsidRPr="003C6A05" w:rsidRDefault="0074064C" w:rsidP="00AD58BE">
      <w:pPr>
        <w:spacing w:after="0" w:line="240" w:lineRule="auto"/>
        <w:ind w:left="283" w:right="283" w:firstLine="0"/>
        <w:rPr>
          <w:rFonts w:cs="B Zar"/>
          <w:color w:val="auto"/>
          <w:szCs w:val="28"/>
        </w:rPr>
      </w:pPr>
    </w:p>
    <w:p w:rsidR="0074064C" w:rsidRPr="003C6A05" w:rsidRDefault="00B26C09" w:rsidP="00AD58BE">
      <w:pPr>
        <w:spacing w:after="403" w:line="240" w:lineRule="auto"/>
        <w:ind w:left="283" w:right="283" w:firstLine="0"/>
        <w:rPr>
          <w:rFonts w:cs="B Zar"/>
          <w:color w:val="auto"/>
          <w:szCs w:val="28"/>
        </w:rPr>
      </w:pPr>
      <w:r w:rsidRPr="003C6A05">
        <w:rPr>
          <w:rFonts w:cs="B Zar"/>
          <w:b/>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b/>
          <w:color w:val="auto"/>
          <w:szCs w:val="28"/>
        </w:rPr>
        <w:t xml:space="preserve"> </w:t>
      </w:r>
    </w:p>
    <w:p w:rsidR="0031637D" w:rsidRPr="003C6A05" w:rsidRDefault="0031637D" w:rsidP="00AD58BE">
      <w:pPr>
        <w:spacing w:after="0" w:line="240" w:lineRule="auto"/>
        <w:ind w:left="283" w:right="283" w:hanging="10"/>
        <w:rPr>
          <w:rFonts w:cs="B Zar"/>
          <w:b/>
          <w:bCs/>
          <w:color w:val="auto"/>
          <w:szCs w:val="28"/>
          <w:rtl/>
        </w:rPr>
      </w:pPr>
    </w:p>
    <w:p w:rsidR="0031637D" w:rsidRPr="003C6A05" w:rsidRDefault="0031637D" w:rsidP="00AD58BE">
      <w:pPr>
        <w:spacing w:after="0" w:line="240" w:lineRule="auto"/>
        <w:ind w:left="283" w:right="283" w:hanging="10"/>
        <w:rPr>
          <w:rFonts w:cs="B Zar"/>
          <w:b/>
          <w:bCs/>
          <w:color w:val="auto"/>
          <w:szCs w:val="28"/>
          <w:rtl/>
        </w:rPr>
      </w:pPr>
    </w:p>
    <w:p w:rsidR="0031637D" w:rsidRPr="003C6A05" w:rsidRDefault="0031637D" w:rsidP="00AD58BE">
      <w:pPr>
        <w:spacing w:after="0" w:line="240" w:lineRule="auto"/>
        <w:ind w:left="283" w:right="283" w:hanging="10"/>
        <w:rPr>
          <w:rFonts w:cs="B Zar"/>
          <w:b/>
          <w:bCs/>
          <w:color w:val="auto"/>
          <w:szCs w:val="28"/>
          <w:rtl/>
        </w:rPr>
      </w:pPr>
    </w:p>
    <w:p w:rsidR="0031637D" w:rsidRPr="003C6A05" w:rsidRDefault="0031637D" w:rsidP="00AD58BE">
      <w:pPr>
        <w:spacing w:after="0" w:line="240" w:lineRule="auto"/>
        <w:ind w:left="283" w:right="283" w:hanging="10"/>
        <w:rPr>
          <w:rFonts w:cs="B Zar"/>
          <w:b/>
          <w:bCs/>
          <w:color w:val="auto"/>
          <w:szCs w:val="28"/>
          <w:rtl/>
        </w:rPr>
      </w:pPr>
    </w:p>
    <w:p w:rsidR="0031637D" w:rsidRPr="003C6A05" w:rsidRDefault="0031637D" w:rsidP="00AD58BE">
      <w:pPr>
        <w:spacing w:after="0" w:line="240" w:lineRule="auto"/>
        <w:ind w:left="283" w:right="283" w:hanging="10"/>
        <w:rPr>
          <w:rFonts w:cs="B Zar"/>
          <w:b/>
          <w:bCs/>
          <w:color w:val="auto"/>
          <w:szCs w:val="28"/>
          <w:rtl/>
        </w:rPr>
      </w:pPr>
    </w:p>
    <w:p w:rsidR="0031637D" w:rsidRPr="003C6A05" w:rsidRDefault="0031637D" w:rsidP="00AD58BE">
      <w:pPr>
        <w:spacing w:after="0" w:line="240" w:lineRule="auto"/>
        <w:ind w:left="283" w:right="283" w:hanging="10"/>
        <w:rPr>
          <w:rFonts w:cs="B Zar"/>
          <w:b/>
          <w:bCs/>
          <w:color w:val="auto"/>
          <w:szCs w:val="28"/>
          <w:rtl/>
        </w:rPr>
      </w:pPr>
    </w:p>
    <w:p w:rsidR="0031637D" w:rsidRPr="003C6A05" w:rsidRDefault="0031637D"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A87A8A" w:rsidRDefault="00A87A8A" w:rsidP="004552FA">
      <w:pPr>
        <w:spacing w:after="0" w:line="240" w:lineRule="auto"/>
        <w:ind w:left="283" w:right="283" w:hanging="10"/>
        <w:jc w:val="center"/>
        <w:rPr>
          <w:rFonts w:cs="B Zar"/>
          <w:b/>
          <w:bCs/>
          <w:color w:val="auto"/>
          <w:szCs w:val="28"/>
          <w:rtl/>
        </w:rPr>
      </w:pPr>
    </w:p>
    <w:p w:rsidR="0074064C" w:rsidRPr="003C6A05" w:rsidRDefault="00B26C09" w:rsidP="004552FA">
      <w:pPr>
        <w:spacing w:after="0" w:line="240" w:lineRule="auto"/>
        <w:ind w:left="283" w:right="283" w:hanging="10"/>
        <w:jc w:val="center"/>
        <w:rPr>
          <w:rFonts w:cs="B Zar"/>
          <w:color w:val="auto"/>
          <w:szCs w:val="28"/>
        </w:rPr>
      </w:pPr>
      <w:bookmarkStart w:id="7" w:name="_GoBack"/>
      <w:bookmarkEnd w:id="7"/>
      <w:r w:rsidRPr="003C6A05">
        <w:rPr>
          <w:rFonts w:cs="B Zar"/>
          <w:b/>
          <w:bCs/>
          <w:color w:val="auto"/>
          <w:szCs w:val="28"/>
          <w:rtl/>
        </w:rPr>
        <w:t>فصل دوم</w:t>
      </w:r>
    </w:p>
    <w:p w:rsidR="0074064C" w:rsidRPr="003C6A05" w:rsidRDefault="00B26C09" w:rsidP="004552FA">
      <w:pPr>
        <w:spacing w:after="0" w:line="240" w:lineRule="auto"/>
        <w:ind w:left="283" w:right="283" w:hanging="10"/>
        <w:jc w:val="center"/>
        <w:rPr>
          <w:rFonts w:cs="B Zar"/>
          <w:color w:val="auto"/>
          <w:szCs w:val="28"/>
        </w:rPr>
      </w:pPr>
      <w:r w:rsidRPr="003C6A05">
        <w:rPr>
          <w:rFonts w:cs="B Zar"/>
          <w:b/>
          <w:bCs/>
          <w:color w:val="auto"/>
          <w:szCs w:val="28"/>
          <w:rtl/>
        </w:rPr>
        <w:t>پیشینه تحقیق</w:t>
      </w:r>
    </w:p>
    <w:p w:rsidR="0074064C" w:rsidRPr="003C6A05" w:rsidRDefault="0074064C" w:rsidP="004552FA">
      <w:pPr>
        <w:spacing w:after="0" w:line="240" w:lineRule="auto"/>
        <w:ind w:left="283" w:right="283" w:firstLine="0"/>
        <w:jc w:val="center"/>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tl/>
        </w:rPr>
      </w:pPr>
      <w:r w:rsidRPr="003C6A05">
        <w:rPr>
          <w:rFonts w:ascii="Times New Roman" w:eastAsia="Times New Roman" w:hAnsi="Times New Roman" w:cs="B Zar"/>
          <w:color w:val="auto"/>
          <w:szCs w:val="28"/>
        </w:rPr>
        <w:t xml:space="preserve"> </w:t>
      </w: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tl/>
        </w:rPr>
      </w:pPr>
    </w:p>
    <w:p w:rsidR="004552FA" w:rsidRPr="003C6A05" w:rsidRDefault="004552FA" w:rsidP="00AD58BE">
      <w:pPr>
        <w:spacing w:after="0" w:line="240" w:lineRule="auto"/>
        <w:ind w:left="283" w:right="283" w:firstLine="0"/>
        <w:rPr>
          <w:rFonts w:cs="B Zar"/>
          <w:color w:val="auto"/>
          <w:szCs w:val="28"/>
        </w:rPr>
      </w:pPr>
    </w:p>
    <w:p w:rsidR="0074064C" w:rsidRPr="003C6A05" w:rsidRDefault="000A426A" w:rsidP="00D9775A">
      <w:pPr>
        <w:pStyle w:val="Heading2"/>
        <w:bidi/>
        <w:rPr>
          <w:rFonts w:cs="B Zar"/>
          <w:b w:val="0"/>
          <w:bCs/>
          <w:color w:val="auto"/>
          <w:sz w:val="32"/>
          <w:szCs w:val="28"/>
        </w:rPr>
      </w:pPr>
      <w:bookmarkStart w:id="8" w:name="_Toc109322877"/>
      <w:r w:rsidRPr="003C6A05">
        <w:rPr>
          <w:rFonts w:cs="B Zar"/>
          <w:b w:val="0"/>
          <w:bCs/>
          <w:color w:val="auto"/>
          <w:sz w:val="32"/>
          <w:szCs w:val="28"/>
        </w:rPr>
        <w:lastRenderedPageBreak/>
        <w:t>2-1</w:t>
      </w:r>
      <w:r w:rsidR="00B26C09" w:rsidRPr="003C6A05">
        <w:rPr>
          <w:rFonts w:cs="B Zar"/>
          <w:b w:val="0"/>
          <w:bCs/>
          <w:color w:val="auto"/>
          <w:sz w:val="32"/>
          <w:szCs w:val="28"/>
          <w:rtl/>
        </w:rPr>
        <w:t>مقدمه</w:t>
      </w:r>
      <w:bookmarkEnd w:id="8"/>
      <w:r w:rsidR="00B26C09" w:rsidRPr="003C6A05">
        <w:rPr>
          <w:rFonts w:cs="B Zar"/>
          <w:b w:val="0"/>
          <w:bCs/>
          <w:color w:val="auto"/>
          <w:sz w:val="32"/>
          <w:szCs w:val="28"/>
          <w:rtl/>
        </w:rPr>
        <w:t xml:space="preserve">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یکی از خطرات جدی پس از زمين لرزه های شدید، آتش سوزی های اطراف آن می باشد. تحقيقات نشان داده است كه در بعضی مواقع آسيب های ناشی از زمين لرزه می تواند بسيار شدیدتر از آسيب های خود زلزله باشد. زیرا در هنگام وقوع زمين لرزه، آتش سوزی و زلزله بصورت همزمان دو خطر جدی و مخرب برای ساختمان ها محسوب می شوند. از طرفی دیگر این اثرات در سازه های فولادی شدید تر است زیرا خواص ميکانيکی این نوع سازه در اثر حرارت از بين می رود. در آتش سوزی</w:t>
      </w:r>
      <w:r w:rsidR="002A4F0A" w:rsidRPr="003C6A05">
        <w:rPr>
          <w:rFonts w:cs="B Zar" w:hint="cs"/>
          <w:color w:val="auto"/>
          <w:szCs w:val="28"/>
          <w:rtl/>
        </w:rPr>
        <w:t xml:space="preserve"> </w:t>
      </w:r>
      <w:r w:rsidRPr="003C6A05">
        <w:rPr>
          <w:rFonts w:cs="B Zar"/>
          <w:color w:val="auto"/>
          <w:szCs w:val="28"/>
          <w:rtl/>
        </w:rPr>
        <w:t>های پس از زلزله، آتش ابتدا در فضا و سپس در كل ساختمان منتشر می شود. گسترش آتش به ساختمان</w:t>
      </w:r>
      <w:r w:rsidR="002A4F0A" w:rsidRPr="003C6A05">
        <w:rPr>
          <w:rFonts w:cs="B Zar" w:hint="cs"/>
          <w:color w:val="auto"/>
          <w:szCs w:val="28"/>
          <w:rtl/>
        </w:rPr>
        <w:t xml:space="preserve"> </w:t>
      </w:r>
      <w:r w:rsidRPr="003C6A05">
        <w:rPr>
          <w:rFonts w:cs="B Zar"/>
          <w:color w:val="auto"/>
          <w:szCs w:val="28"/>
          <w:rtl/>
        </w:rPr>
        <w:t>های مجاور، بسته به فاصله و قرار گرفتن بين ساختمان</w:t>
      </w:r>
      <w:r w:rsidR="002A4F0A" w:rsidRPr="003C6A05">
        <w:rPr>
          <w:rFonts w:cs="B Zar" w:hint="cs"/>
          <w:color w:val="auto"/>
          <w:szCs w:val="28"/>
          <w:rtl/>
        </w:rPr>
        <w:t xml:space="preserve"> </w:t>
      </w:r>
      <w:r w:rsidRPr="003C6A05">
        <w:rPr>
          <w:rFonts w:cs="B Zar"/>
          <w:color w:val="auto"/>
          <w:szCs w:val="28"/>
          <w:rtl/>
        </w:rPr>
        <w:t>ها، مصالح ساختمان</w:t>
      </w:r>
      <w:r w:rsidR="002A4F0A" w:rsidRPr="003C6A05">
        <w:rPr>
          <w:rFonts w:cs="B Zar" w:hint="cs"/>
          <w:color w:val="auto"/>
          <w:szCs w:val="28"/>
          <w:rtl/>
        </w:rPr>
        <w:t xml:space="preserve"> </w:t>
      </w:r>
      <w:r w:rsidRPr="003C6A05">
        <w:rPr>
          <w:rFonts w:cs="B Zar"/>
          <w:color w:val="auto"/>
          <w:szCs w:val="28"/>
          <w:rtl/>
        </w:rPr>
        <w:t>ها و ميزان آنها ،ميزان آسيب به</w:t>
      </w:r>
      <w:r w:rsidR="002A4F0A" w:rsidRPr="003C6A05">
        <w:rPr>
          <w:rFonts w:cs="B Zar" w:hint="cs"/>
          <w:color w:val="auto"/>
          <w:szCs w:val="28"/>
          <w:rtl/>
        </w:rPr>
        <w:t xml:space="preserve"> </w:t>
      </w:r>
      <w:r w:rsidRPr="003C6A05">
        <w:rPr>
          <w:rFonts w:cs="B Zar"/>
          <w:color w:val="auto"/>
          <w:szCs w:val="28"/>
          <w:rtl/>
        </w:rPr>
        <w:t xml:space="preserve">این مصالح، باد و واكنش اضطراری به آتش ممکن است به تدریج یا سریع رخ بدهد. باد عامل مهمی است زیرا سرعت عبور از آتش بين ساختمان با سرعت باد افزایش می یابد.  </w:t>
      </w:r>
    </w:p>
    <w:p w:rsidR="0074064C" w:rsidRPr="003C6A05" w:rsidRDefault="00B26C09" w:rsidP="00AD58BE">
      <w:pPr>
        <w:spacing w:line="240" w:lineRule="auto"/>
        <w:ind w:left="283" w:right="283" w:firstLine="289"/>
        <w:rPr>
          <w:rFonts w:cs="B Zar"/>
          <w:color w:val="auto"/>
          <w:szCs w:val="28"/>
        </w:rPr>
      </w:pPr>
      <w:r w:rsidRPr="003C6A05">
        <w:rPr>
          <w:rFonts w:cs="B Zar"/>
          <w:color w:val="auto"/>
          <w:szCs w:val="28"/>
          <w:rtl/>
        </w:rPr>
        <w:t xml:space="preserve">در این بخش از ميان تحقيقات انجام شده توسط محققان، مهم ترین مطالعات و نتایج آن ها بررسی شده است. </w:t>
      </w:r>
    </w:p>
    <w:p w:rsidR="0074064C" w:rsidRPr="003C6A05" w:rsidRDefault="00B26C09" w:rsidP="00AD58BE">
      <w:pPr>
        <w:spacing w:after="86" w:line="240" w:lineRule="auto"/>
        <w:ind w:left="283" w:right="283"/>
        <w:rPr>
          <w:rFonts w:cs="B Zar"/>
          <w:color w:val="auto"/>
          <w:szCs w:val="28"/>
        </w:rPr>
      </w:pPr>
      <w:r w:rsidRPr="003C6A05">
        <w:rPr>
          <w:rFonts w:cs="B Zar"/>
          <w:color w:val="auto"/>
          <w:szCs w:val="28"/>
          <w:rtl/>
        </w:rPr>
        <w:t xml:space="preserve">اگرچه بسياری از جنبه های آتش سوزی و زلزله در سال های اخير مورد بررسی قرار گرفته اند، اما یکی از جنبه هایی كه بسيار كم به آن پرداخته شده، موضوع گسترش آتش در یک منطقه شهری است كه پس از یک زلزله رخ می دهد. این مشکل در شهرهای ژاپن، ایالات متحده آمریکا و سایر كشورهایی كه سهم عظيم صنعت ساختمان سازی آن ها را عمدتاً چوب تشکيل می دهد،  به مراتب از اهميت بيشتری برخوردار است .این مسئله در مورد تمام شهرهای ژاپن و اكثر شهرهای ایالات متحده، به ویژه غرب آمریکا كه از نظر لرزه ای فعال محسوب می شود </w:t>
      </w:r>
      <w:r w:rsidR="002A4F0A" w:rsidRPr="003C6A05">
        <w:rPr>
          <w:rFonts w:cs="B Zar" w:hint="cs"/>
          <w:color w:val="auto"/>
          <w:szCs w:val="28"/>
          <w:rtl/>
        </w:rPr>
        <w:t>(</w:t>
      </w:r>
      <w:r w:rsidRPr="003C6A05">
        <w:rPr>
          <w:rFonts w:cs="B Zar"/>
          <w:color w:val="auto"/>
          <w:szCs w:val="28"/>
          <w:rtl/>
        </w:rPr>
        <w:t>به عنوان مثال، لس آنجلس، سان فرانسيسکو</w:t>
      </w:r>
      <w:r w:rsidR="002A4F0A" w:rsidRPr="003C6A05">
        <w:rPr>
          <w:rFonts w:cs="B Zar" w:hint="cs"/>
          <w:color w:val="auto"/>
          <w:szCs w:val="28"/>
          <w:rtl/>
        </w:rPr>
        <w:t>)</w:t>
      </w:r>
      <w:r w:rsidRPr="003C6A05">
        <w:rPr>
          <w:rFonts w:cs="B Zar"/>
          <w:color w:val="auto"/>
          <w:szCs w:val="28"/>
          <w:rtl/>
        </w:rPr>
        <w:t xml:space="preserve"> صدق می كند. این خطر هم چنين در تاسيسات صنعتی مانند پالایشگاه های نفتی، كارخانه های بزرگ، كارخانه های شيميایی و تاسيساتی كه با مواد خطرناک سر و كار دارند، حس می شود. این مشکل بسيار پيچيده و چالش برانگيز است، زیرا یک زلزله قادر است زنجيره ای از وقایع مربوط به آسيب به سازه ها و شاهراه های اصلی مانند سيستم های تامين آب، گاز، برق، حمل و نقل و ارتباطات ایجاد كند كه می تواند خرابی های ناشی از یک رویداد لرزه ای معمولی را به یک آتش سوزی نسبتاً فاجعه آميز تبدیل كند </w:t>
      </w:r>
      <w:r w:rsidR="002A4F0A" w:rsidRPr="003C6A05">
        <w:rPr>
          <w:rFonts w:cs="B Zar" w:hint="cs"/>
          <w:color w:val="auto"/>
          <w:szCs w:val="28"/>
          <w:rtl/>
        </w:rPr>
        <w:t>(</w:t>
      </w:r>
      <w:r w:rsidRPr="003C6A05">
        <w:rPr>
          <w:rFonts w:cs="B Zar"/>
          <w:color w:val="auto"/>
          <w:szCs w:val="28"/>
          <w:rtl/>
        </w:rPr>
        <w:t>داویس</w:t>
      </w:r>
      <w:r w:rsidR="002A4F0A" w:rsidRPr="003C6A05">
        <w:rPr>
          <w:rStyle w:val="FootnoteReference"/>
          <w:rFonts w:cs="B Zar"/>
          <w:color w:val="auto"/>
          <w:szCs w:val="28"/>
          <w:vertAlign w:val="baseline"/>
          <w:rtl/>
        </w:rPr>
        <w:footnoteReference w:id="3"/>
      </w:r>
      <w:r w:rsidRPr="003C6A05">
        <w:rPr>
          <w:rFonts w:cs="B Zar"/>
          <w:color w:val="auto"/>
          <w:szCs w:val="28"/>
          <w:rtl/>
        </w:rPr>
        <w:t xml:space="preserve">، </w:t>
      </w:r>
      <w:r w:rsidR="002A4F0A" w:rsidRPr="003C6A05">
        <w:rPr>
          <w:rFonts w:cs="B Zar" w:hint="cs"/>
          <w:color w:val="auto"/>
          <w:szCs w:val="28"/>
          <w:rtl/>
        </w:rPr>
        <w:t>61</w:t>
      </w:r>
      <w:r w:rsidRPr="003C6A05">
        <w:rPr>
          <w:rFonts w:cs="B Zar"/>
          <w:color w:val="auto"/>
          <w:szCs w:val="28"/>
          <w:rtl/>
        </w:rPr>
        <w:t>:</w:t>
      </w:r>
      <w:r w:rsidR="002A4F0A" w:rsidRPr="003C6A05">
        <w:rPr>
          <w:rFonts w:cs="B Zar" w:hint="cs"/>
          <w:color w:val="auto"/>
          <w:szCs w:val="28"/>
          <w:rtl/>
        </w:rPr>
        <w:t>1982)</w:t>
      </w:r>
      <w:r w:rsidRPr="003C6A05">
        <w:rPr>
          <w:rFonts w:cs="B Zar"/>
          <w:color w:val="auto"/>
          <w:szCs w:val="28"/>
          <w:rtl/>
        </w:rPr>
        <w:t xml:space="preserve">. </w:t>
      </w:r>
    </w:p>
    <w:p w:rsidR="0074064C" w:rsidRPr="003C6A05" w:rsidRDefault="0074064C" w:rsidP="00AD58BE">
      <w:pPr>
        <w:spacing w:after="0" w:line="240" w:lineRule="auto"/>
        <w:ind w:left="283" w:right="283" w:firstLine="0"/>
        <w:rPr>
          <w:rFonts w:cs="B Zar"/>
          <w:color w:val="auto"/>
          <w:szCs w:val="28"/>
        </w:rPr>
      </w:pPr>
    </w:p>
    <w:p w:rsidR="008B39DA" w:rsidRPr="003C6A05" w:rsidRDefault="000A426A" w:rsidP="000A426A">
      <w:pPr>
        <w:pStyle w:val="Heading2"/>
        <w:bidi/>
        <w:rPr>
          <w:rFonts w:cs="B Zar"/>
          <w:b w:val="0"/>
          <w:bCs/>
          <w:color w:val="auto"/>
          <w:sz w:val="36"/>
          <w:szCs w:val="32"/>
        </w:rPr>
      </w:pPr>
      <w:r w:rsidRPr="003C6A05">
        <w:rPr>
          <w:rFonts w:cs="B Zar"/>
          <w:color w:val="auto"/>
        </w:rPr>
        <w:t xml:space="preserve"> </w:t>
      </w:r>
      <w:bookmarkStart w:id="9" w:name="_Toc109322878"/>
      <w:r w:rsidRPr="003C6A05">
        <w:rPr>
          <w:rFonts w:cs="B Zar"/>
          <w:color w:val="auto"/>
        </w:rPr>
        <w:t>2-2</w:t>
      </w:r>
      <w:r w:rsidR="008B39DA" w:rsidRPr="003C6A05">
        <w:rPr>
          <w:rFonts w:cs="B Zar"/>
          <w:b w:val="0"/>
          <w:bCs/>
          <w:color w:val="auto"/>
          <w:sz w:val="36"/>
          <w:szCs w:val="32"/>
          <w:rtl/>
        </w:rPr>
        <w:t>تاریخچه سازه فولادی</w:t>
      </w:r>
      <w:bookmarkEnd w:id="9"/>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تاریخچه سازه های فولادی ارتباط بسیار نزدیکی با معرفی فولاد ساختمانی دارد. پیش از اختراع فولاد ساختمانی، آلیاژهای دیگر آهن نظیر «آهن ورزیده</w:t>
      </w:r>
      <w:r w:rsidRPr="003C6A05">
        <w:rPr>
          <w:rFonts w:ascii="Open Sans" w:hAnsi="Open Sans" w:cs="B Zar"/>
          <w:sz w:val="28"/>
          <w:szCs w:val="28"/>
        </w:rPr>
        <w:t>» (Wrought Iron)</w:t>
      </w:r>
      <w:r w:rsidRPr="003C6A05">
        <w:rPr>
          <w:rFonts w:ascii="Open Sans" w:hAnsi="Open Sans" w:cs="B Zar"/>
          <w:sz w:val="28"/>
          <w:szCs w:val="28"/>
          <w:rtl/>
        </w:rPr>
        <w:t xml:space="preserve">، </w:t>
      </w:r>
      <w:r w:rsidRPr="003C6A05">
        <w:rPr>
          <w:rFonts w:ascii="Open Sans" w:hAnsi="Open Sans" w:cs="B Zar"/>
          <w:sz w:val="28"/>
          <w:szCs w:val="28"/>
        </w:rPr>
        <w:t>«</w:t>
      </w:r>
      <w:r w:rsidRPr="003C6A05">
        <w:rPr>
          <w:rFonts w:ascii="Open Sans" w:hAnsi="Open Sans" w:cs="B Zar"/>
          <w:sz w:val="28"/>
          <w:szCs w:val="28"/>
          <w:rtl/>
        </w:rPr>
        <w:t>چدن</w:t>
      </w:r>
      <w:r w:rsidRPr="003C6A05">
        <w:rPr>
          <w:rFonts w:ascii="Open Sans" w:hAnsi="Open Sans" w:cs="B Zar"/>
          <w:sz w:val="28"/>
          <w:szCs w:val="28"/>
        </w:rPr>
        <w:t xml:space="preserve">» (Cast Iron) </w:t>
      </w:r>
      <w:r w:rsidRPr="003C6A05">
        <w:rPr>
          <w:rFonts w:ascii="Open Sans" w:hAnsi="Open Sans" w:cs="B Zar"/>
          <w:sz w:val="28"/>
          <w:szCs w:val="28"/>
          <w:rtl/>
        </w:rPr>
        <w:t>و فولاد معمولی در صنایع مختلف مورد استفاده قرار می‌گرفتند. آهن ورزیده (ترکیب آهن و کمتر از 0.08 درصد کربن)، برای قرن‌ها توسط آهنگران به منظور ساخت راه‌آهن، درب‌های وروردی و تزئینات به کار گرفته می‌شد. در اواخر دهه 1840 میلادی (اواخر دهه 1210 شمسی)، این ماده در آستانه به یک ماده متداول تبدیل شد</w:t>
      </w:r>
      <w:r w:rsidRPr="003C6A05">
        <w:rPr>
          <w:rFonts w:ascii="Open Sans" w:hAnsi="Open Sans" w:cs="B Zar"/>
          <w:sz w:val="28"/>
          <w:szCs w:val="28"/>
        </w:rPr>
        <w:t>.</w:t>
      </w:r>
      <w:r w:rsidRPr="003C6A05">
        <w:rPr>
          <w:rFonts w:ascii="Open Sans" w:hAnsi="Open Sans" w:cs="B Zar"/>
          <w:sz w:val="28"/>
          <w:szCs w:val="28"/>
          <w:rtl/>
        </w:rPr>
        <w:t xml:space="preserve"> در گذشته، آلیاژ فولاد (ترکیب آهن و کمتر از 1.25 درصد کربن) یک ماده گران بود که فقط برای ساخت وسایلی نظیر ساعت، فنر، داس و شمشیر مورد استفاده قرار می‌گرفت. هزینه‌بر بودن روش تولید این آلیاژ، آن را به یک ماده گران تبدیل می‌کرد. این مسئله، مانع از به کارگیری فولاد معمولی به عنوان مصالح ساختمانی می‌شد. با این وجود، مجامع مهندسی از مشخصات مکانیکی بسیار مناسب فولاد برای ساخت سازه‌های مختلف آگاه بودند</w:t>
      </w:r>
      <w:r w:rsidRPr="003C6A05">
        <w:rPr>
          <w:rFonts w:ascii="Open Sans" w:hAnsi="Open Sans" w:cs="B Zar"/>
          <w:sz w:val="28"/>
          <w:szCs w:val="28"/>
        </w:rPr>
        <w:t>.</w:t>
      </w:r>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در قرن 19 میلای (قرن 13 شمسی)، آهن ورزیده به دلیل مشخصات مکانیکی قابل قبول و هزینه تولید معقول، به عنوان گزینه مناسبی برای ساخت سازه‌های فلزی در نظر گرفته می‌شد. تا اینکه در سال 1856 میلادی (1235 شمسی)، یک مهندس بریتانیایی به نام «هنری بسمر</w:t>
      </w:r>
      <w:r w:rsidRPr="003C6A05">
        <w:rPr>
          <w:rFonts w:ascii="Open Sans" w:hAnsi="Open Sans" w:cs="B Zar"/>
          <w:sz w:val="28"/>
          <w:szCs w:val="28"/>
        </w:rPr>
        <w:t>» (Henry Bessemer)</w:t>
      </w:r>
      <w:r w:rsidRPr="003C6A05">
        <w:rPr>
          <w:rFonts w:ascii="Open Sans" w:hAnsi="Open Sans" w:cs="B Zar"/>
          <w:sz w:val="28"/>
          <w:szCs w:val="28"/>
          <w:rtl/>
        </w:rPr>
        <w:t>، روشی را برای تولید انبوه فولاد با هزینه بسیار کمتر از روش‌های مرسوم ابداع کرد. به این ترتیب، کاربرد سازه‌ای آهن ورزیده با نزول و به کارگیری فولاد با صعود رو به رو شد. برج ایفل، آخرین سازه عظیم ساخته شده توسط آهن ورزیده است</w:t>
      </w:r>
      <w:r w:rsidRPr="003C6A05">
        <w:rPr>
          <w:rFonts w:ascii="Open Sans" w:hAnsi="Open Sans" w:cs="B Zar"/>
          <w:sz w:val="28"/>
          <w:szCs w:val="28"/>
        </w:rPr>
        <w:t>.</w:t>
      </w:r>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استحکام فولاد، به اندازه کمی از آهن ورزیده بالاتر بود. با این وجود، پیشرفت‌های بیشتر در تولید انبوه آن با هزینه کمتر، باعث برتری این آلیاژ شد. تولید گسترده فولاد در اوایل قرن 20 میلادی (اواخر قرن 13 شمسی)، معرفی عضوهای سازه‌ای پرکاربردی را در پی داشت که امروزه با عنوان تیر بال پهن</w:t>
      </w:r>
      <w:r w:rsidRPr="003C6A05">
        <w:rPr>
          <w:rFonts w:ascii="Open Sans" w:hAnsi="Open Sans" w:cs="B Zar"/>
          <w:sz w:val="28"/>
          <w:szCs w:val="28"/>
        </w:rPr>
        <w:t xml:space="preserve"> (W) </w:t>
      </w:r>
      <w:r w:rsidRPr="003C6A05">
        <w:rPr>
          <w:rFonts w:ascii="Open Sans" w:hAnsi="Open Sans" w:cs="B Zar"/>
          <w:sz w:val="28"/>
          <w:szCs w:val="28"/>
          <w:rtl/>
        </w:rPr>
        <w:t>شناخته می‌شوند. با گذر زمان، استفاده از عضوهای فولادی و سازه های اسکلت فولادی گسترش یافت. استفاده از فولادی ساختمانی، امکان اجرای سازه‌هایی با ارتفاع بیشتر و وزن کمتر را فراهم کرد</w:t>
      </w:r>
      <w:r w:rsidRPr="003C6A05">
        <w:rPr>
          <w:rFonts w:ascii="Open Sans" w:hAnsi="Open Sans" w:cs="B Zar"/>
          <w:sz w:val="28"/>
          <w:szCs w:val="28"/>
        </w:rPr>
        <w:t>.</w:t>
      </w:r>
    </w:p>
    <w:p w:rsidR="00265D70" w:rsidRPr="003C6A05" w:rsidRDefault="008B39DA" w:rsidP="004552FA">
      <w:pPr>
        <w:spacing w:line="240" w:lineRule="auto"/>
        <w:jc w:val="center"/>
        <w:rPr>
          <w:rFonts w:cs="B Zar"/>
          <w:color w:val="auto"/>
          <w:szCs w:val="28"/>
          <w:rtl/>
        </w:rPr>
      </w:pPr>
      <w:r w:rsidRPr="003C6A05">
        <w:rPr>
          <w:rFonts w:cs="B Zar"/>
          <w:noProof/>
          <w:color w:val="auto"/>
          <w:szCs w:val="28"/>
        </w:rPr>
        <w:lastRenderedPageBreak/>
        <w:drawing>
          <wp:inline distT="0" distB="0" distL="0" distR="0" wp14:anchorId="32E00ABA" wp14:editId="58083F4F">
            <wp:extent cx="2181225" cy="3238500"/>
            <wp:effectExtent l="0" t="0" r="9525" b="0"/>
            <wp:docPr id="8" name="Picture 8" descr="یکی از اولین سازه های فولادی بل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یکی از اولین سازه های فولادی بلن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3238500"/>
                    </a:xfrm>
                    <a:prstGeom prst="rect">
                      <a:avLst/>
                    </a:prstGeom>
                    <a:noFill/>
                    <a:ln>
                      <a:noFill/>
                    </a:ln>
                  </pic:spPr>
                </pic:pic>
              </a:graphicData>
            </a:graphic>
          </wp:inline>
        </w:drawing>
      </w:r>
    </w:p>
    <w:p w:rsidR="00265D70" w:rsidRPr="003C6A05" w:rsidRDefault="00265D70" w:rsidP="00AD58BE">
      <w:pPr>
        <w:spacing w:line="240" w:lineRule="auto"/>
        <w:rPr>
          <w:rFonts w:cs="B Zar"/>
          <w:color w:val="auto"/>
          <w:szCs w:val="28"/>
          <w:rtl/>
        </w:rPr>
      </w:pPr>
    </w:p>
    <w:p w:rsidR="004552FA" w:rsidRPr="00911351" w:rsidRDefault="00ED7AAA" w:rsidP="004552FA">
      <w:pPr>
        <w:spacing w:line="240" w:lineRule="auto"/>
        <w:jc w:val="center"/>
        <w:rPr>
          <w:rFonts w:cs="B Zar"/>
          <w:b/>
          <w:bCs/>
          <w:color w:val="auto"/>
          <w:sz w:val="22"/>
          <w:rtl/>
        </w:rPr>
      </w:pPr>
      <w:r w:rsidRPr="00911351">
        <w:rPr>
          <w:rFonts w:cs="B Zar"/>
          <w:b/>
          <w:bCs/>
          <w:color w:val="auto"/>
          <w:sz w:val="22"/>
        </w:rPr>
        <w:t>2-1</w:t>
      </w:r>
      <w:r w:rsidRPr="00911351">
        <w:rPr>
          <w:rFonts w:cs="B Zar" w:hint="cs"/>
          <w:b/>
          <w:bCs/>
          <w:color w:val="auto"/>
          <w:sz w:val="22"/>
          <w:rtl/>
        </w:rPr>
        <w:t>شکل</w:t>
      </w:r>
      <w:r w:rsidR="004552FA" w:rsidRPr="00911351">
        <w:rPr>
          <w:rFonts w:cs="B Zar" w:hint="cs"/>
          <w:b/>
          <w:bCs/>
          <w:color w:val="auto"/>
          <w:sz w:val="22"/>
          <w:rtl/>
        </w:rPr>
        <w:t xml:space="preserve"> </w:t>
      </w:r>
      <w:r w:rsidR="004552FA" w:rsidRPr="00911351">
        <w:rPr>
          <w:rFonts w:cs="B Zar"/>
          <w:b/>
          <w:bCs/>
          <w:color w:val="auto"/>
          <w:sz w:val="22"/>
          <w:rtl/>
        </w:rPr>
        <w:t>یکی از اولین سازه های فولادی بلند</w:t>
      </w:r>
    </w:p>
    <w:p w:rsidR="00265D70" w:rsidRPr="003C6A05" w:rsidRDefault="00265D70" w:rsidP="00AD58BE">
      <w:pPr>
        <w:spacing w:line="240" w:lineRule="auto"/>
        <w:rPr>
          <w:rFonts w:cs="B Zar"/>
          <w:color w:val="auto"/>
          <w:szCs w:val="28"/>
          <w:rtl/>
        </w:rPr>
      </w:pPr>
    </w:p>
    <w:p w:rsidR="008B39DA" w:rsidRPr="003C6A05" w:rsidRDefault="008B39DA" w:rsidP="00AD58BE">
      <w:pPr>
        <w:spacing w:line="240" w:lineRule="auto"/>
        <w:rPr>
          <w:rFonts w:ascii="Times New Roman" w:hAnsi="Times New Roman" w:cs="B Zar"/>
          <w:color w:val="auto"/>
          <w:szCs w:val="28"/>
        </w:rPr>
      </w:pPr>
      <w:r w:rsidRPr="003C6A05">
        <w:rPr>
          <w:rFonts w:ascii="Open Sans" w:hAnsi="Open Sans" w:cs="B Zar"/>
          <w:color w:val="auto"/>
          <w:szCs w:val="28"/>
          <w:rtl/>
        </w:rPr>
        <w:t>امروزه، فولاد، مهم‌ترین مصالح ساختمانی در دنیای مهندسی است. از این‌رو، عملکرد مصالح ساختمانی دیگر معمولا با این ماده مقایسه می‌شود. تنها رقیب سرسخت فولاد در ساخت سازه‌های مختلف، بتن آرمه یا</w:t>
      </w:r>
      <w:r w:rsidRPr="003C6A05">
        <w:rPr>
          <w:rFonts w:ascii="Cambria" w:hAnsi="Cambria" w:cs="Cambria" w:hint="cs"/>
          <w:color w:val="auto"/>
          <w:szCs w:val="28"/>
          <w:rtl/>
        </w:rPr>
        <w:t> </w:t>
      </w:r>
      <w:hyperlink r:id="rId31" w:tgtFrame="_blank" w:history="1">
        <w:r w:rsidRPr="003C6A05">
          <w:rPr>
            <w:rStyle w:val="Hyperlink"/>
            <w:rFonts w:ascii="Open Sans" w:hAnsi="Open Sans" w:cs="B Zar"/>
            <w:b/>
            <w:bCs/>
            <w:color w:val="auto"/>
            <w:szCs w:val="28"/>
            <w:rtl/>
          </w:rPr>
          <w:t>بتن مسلح</w:t>
        </w:r>
      </w:hyperlink>
      <w:r w:rsidRPr="003C6A05">
        <w:rPr>
          <w:rFonts w:ascii="Open Sans" w:hAnsi="Open Sans" w:cs="B Zar"/>
          <w:color w:val="auto"/>
          <w:szCs w:val="28"/>
        </w:rPr>
        <w:t> </w:t>
      </w:r>
      <w:r w:rsidRPr="003C6A05">
        <w:rPr>
          <w:rFonts w:ascii="Open Sans" w:hAnsi="Open Sans" w:cs="B Zar"/>
          <w:color w:val="auto"/>
          <w:szCs w:val="28"/>
          <w:rtl/>
        </w:rPr>
        <w:t>است. در انتهای مقاله، به مقایسه ساختمان اسکلت فولادی با ساختمان اسکلت بتن آرمه خواهیم پرداخت</w:t>
      </w:r>
      <w:r w:rsidRPr="003C6A05">
        <w:rPr>
          <w:rFonts w:ascii="Open Sans" w:hAnsi="Open Sans" w:cs="B Zar"/>
          <w:color w:val="auto"/>
          <w:szCs w:val="28"/>
        </w:rPr>
        <w:t>.</w:t>
      </w:r>
    </w:p>
    <w:p w:rsidR="008B39DA" w:rsidRPr="003C6A05" w:rsidRDefault="000A426A" w:rsidP="000A426A">
      <w:pPr>
        <w:pStyle w:val="Heading2"/>
        <w:bidi/>
        <w:rPr>
          <w:rFonts w:cs="B Zar"/>
          <w:color w:val="auto"/>
          <w:sz w:val="32"/>
          <w:szCs w:val="28"/>
        </w:rPr>
      </w:pPr>
      <w:bookmarkStart w:id="10" w:name="_Toc109322879"/>
      <w:r w:rsidRPr="003C6A05">
        <w:rPr>
          <w:rFonts w:cs="B Zar"/>
          <w:color w:val="auto"/>
          <w:sz w:val="32"/>
          <w:szCs w:val="28"/>
        </w:rPr>
        <w:t>2-3</w:t>
      </w:r>
      <w:r w:rsidR="008B39DA" w:rsidRPr="003C6A05">
        <w:rPr>
          <w:rFonts w:cs="B Zar"/>
          <w:color w:val="auto"/>
          <w:sz w:val="32"/>
          <w:szCs w:val="28"/>
          <w:rtl/>
        </w:rPr>
        <w:t>فولاد ساختمانی</w:t>
      </w:r>
      <w:bookmarkEnd w:id="10"/>
      <w:r w:rsidR="008B39DA" w:rsidRPr="003C6A05">
        <w:rPr>
          <w:rFonts w:cs="B Zar"/>
          <w:color w:val="auto"/>
          <w:sz w:val="32"/>
          <w:szCs w:val="28"/>
          <w:rtl/>
        </w:rPr>
        <w:t xml:space="preserve"> </w:t>
      </w:r>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Pr>
        <w:t>«</w:t>
      </w:r>
      <w:r w:rsidRPr="003C6A05">
        <w:rPr>
          <w:rFonts w:ascii="Open Sans" w:hAnsi="Open Sans" w:cs="B Zar"/>
          <w:sz w:val="28"/>
          <w:szCs w:val="28"/>
          <w:rtl/>
        </w:rPr>
        <w:t>فولاد ساختمانی</w:t>
      </w:r>
      <w:r w:rsidRPr="003C6A05">
        <w:rPr>
          <w:rFonts w:ascii="Open Sans" w:hAnsi="Open Sans" w:cs="B Zar"/>
          <w:sz w:val="28"/>
          <w:szCs w:val="28"/>
        </w:rPr>
        <w:t>» (Structural Steel)</w:t>
      </w:r>
      <w:r w:rsidRPr="003C6A05">
        <w:rPr>
          <w:rFonts w:ascii="Open Sans" w:hAnsi="Open Sans" w:cs="B Zar"/>
          <w:sz w:val="28"/>
          <w:szCs w:val="28"/>
          <w:rtl/>
        </w:rPr>
        <w:t>، یکی از انواع فولاد است که به عنوان مصالح ساختمانی و با شکل‌های متنوع در ساخت سازه‌های مختلف مورد استفاده قرار می‌گیرد. البته فولاد ساختمانی در صنایع معدنی، ترابری، دریایی و انرژی نیز کاربرد دارند. با این وجود، حدود 50 درصد از فولاد تولید شده در جهان به عنوان مصالح ساختمان‌سازی مصرف می‌شوند</w:t>
      </w:r>
      <w:r w:rsidRPr="003C6A05">
        <w:rPr>
          <w:rFonts w:ascii="Open Sans" w:hAnsi="Open Sans" w:cs="B Zar"/>
          <w:sz w:val="28"/>
          <w:szCs w:val="28"/>
        </w:rPr>
        <w:t>.</w:t>
      </w:r>
    </w:p>
    <w:p w:rsidR="008B39DA" w:rsidRPr="003C6A05" w:rsidRDefault="00371C56" w:rsidP="00371C56">
      <w:pPr>
        <w:pStyle w:val="Heading2"/>
        <w:bidi/>
        <w:rPr>
          <w:rFonts w:cs="B Zar"/>
          <w:color w:val="auto"/>
        </w:rPr>
      </w:pPr>
      <w:bookmarkStart w:id="11" w:name="_Toc109322880"/>
      <w:r w:rsidRPr="003C6A05">
        <w:rPr>
          <w:rFonts w:cs="B Zar"/>
          <w:color w:val="auto"/>
        </w:rPr>
        <w:lastRenderedPageBreak/>
        <w:t>2</w:t>
      </w:r>
      <w:r w:rsidR="000A426A" w:rsidRPr="003C6A05">
        <w:rPr>
          <w:rFonts w:cs="B Zar"/>
          <w:color w:val="auto"/>
        </w:rPr>
        <w:t>-</w:t>
      </w:r>
      <w:r w:rsidRPr="003C6A05">
        <w:rPr>
          <w:rFonts w:cs="B Zar"/>
          <w:b w:val="0"/>
          <w:bCs/>
          <w:color w:val="auto"/>
          <w:sz w:val="32"/>
          <w:szCs w:val="28"/>
        </w:rPr>
        <w:t>4</w:t>
      </w:r>
      <w:r w:rsidR="000A4F33" w:rsidRPr="003C6A05">
        <w:rPr>
          <w:rFonts w:cs="B Zar"/>
          <w:b w:val="0"/>
          <w:bCs/>
          <w:color w:val="auto"/>
          <w:sz w:val="32"/>
          <w:szCs w:val="28"/>
          <w:rtl/>
        </w:rPr>
        <w:t>انواع فولاد ساختمانی</w:t>
      </w:r>
      <w:bookmarkEnd w:id="11"/>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ترکیب شیمیایی تمام فولادهای ساختمانی یکسان نیست. این ترکیب بر روی خواص مکانیکی فولاد تاثیر مستقیم دارد. به منظور اجرای سازه‌های فولادی، معمولا از فولاد ساختمانی با مشخصات فیزیکی (ترکیب شیمیایی) متناسب با کاربری مورد نظر استفاده می‌شود. فولاد کربنی، فولاد کم آلیاژ پر استحکام، فولاد بازپخت شده و فولاد آهنگری شده از پرکاربردترین انواع فولاد ساختمانی هستند که در ادامه به معرفی آن‌ها می‌پردازیم</w:t>
      </w:r>
      <w:r w:rsidRPr="003C6A05">
        <w:rPr>
          <w:rFonts w:ascii="Open Sans" w:hAnsi="Open Sans" w:cs="B Zar"/>
          <w:sz w:val="28"/>
          <w:szCs w:val="28"/>
        </w:rPr>
        <w:t>.</w:t>
      </w:r>
    </w:p>
    <w:p w:rsidR="008B39DA" w:rsidRPr="003C6A05" w:rsidRDefault="00371C56" w:rsidP="00371C56">
      <w:pPr>
        <w:pStyle w:val="Heading4"/>
        <w:shd w:val="clear" w:color="auto" w:fill="FFFFFF"/>
        <w:spacing w:line="240" w:lineRule="auto"/>
        <w:rPr>
          <w:rFonts w:ascii="Open Sans" w:hAnsi="Open Sans" w:cs="B Zar"/>
          <w:color w:val="auto"/>
          <w:sz w:val="27"/>
          <w:szCs w:val="27"/>
        </w:rPr>
      </w:pPr>
      <w:r w:rsidRPr="003C6A05">
        <w:rPr>
          <w:rFonts w:ascii="Open Sans" w:hAnsi="Open Sans" w:cs="B Zar"/>
          <w:color w:val="auto"/>
          <w:sz w:val="27"/>
          <w:szCs w:val="27"/>
        </w:rPr>
        <w:t>2-4-1</w:t>
      </w:r>
      <w:r w:rsidR="000A4F33" w:rsidRPr="003C6A05">
        <w:rPr>
          <w:rFonts w:ascii="Open Sans" w:hAnsi="Open Sans" w:cs="B Zar"/>
          <w:color w:val="auto"/>
          <w:sz w:val="27"/>
          <w:szCs w:val="27"/>
          <w:rtl/>
        </w:rPr>
        <w:t>فولاد کربنی</w:t>
      </w:r>
    </w:p>
    <w:p w:rsidR="008B39DA" w:rsidRPr="003C6A05" w:rsidRDefault="008B39DA" w:rsidP="00AD58BE">
      <w:pPr>
        <w:pStyle w:val="NormalWeb"/>
        <w:shd w:val="clear" w:color="auto" w:fill="FFFFFF"/>
        <w:bidi/>
        <w:spacing w:before="0" w:beforeAutospacing="0"/>
        <w:jc w:val="both"/>
        <w:rPr>
          <w:rFonts w:ascii="Open Sans" w:hAnsi="Open Sans" w:cs="B Zar"/>
        </w:rPr>
      </w:pPr>
      <w:r w:rsidRPr="003C6A05">
        <w:rPr>
          <w:rFonts w:ascii="Open Sans" w:hAnsi="Open Sans" w:cs="B Zar"/>
        </w:rPr>
        <w:t>«</w:t>
      </w:r>
      <w:r w:rsidRPr="003C6A05">
        <w:rPr>
          <w:rFonts w:ascii="Open Sans" w:hAnsi="Open Sans" w:cs="B Zar"/>
          <w:rtl/>
        </w:rPr>
        <w:t>فولاد کربنی</w:t>
      </w:r>
      <w:r w:rsidRPr="003C6A05">
        <w:rPr>
          <w:rFonts w:ascii="Open Sans" w:hAnsi="Open Sans" w:cs="B Zar"/>
        </w:rPr>
        <w:t>» (Carbon Steel)</w:t>
      </w:r>
      <w:r w:rsidRPr="003C6A05">
        <w:rPr>
          <w:rFonts w:ascii="Open Sans" w:hAnsi="Open Sans" w:cs="B Zar"/>
          <w:rtl/>
        </w:rPr>
        <w:t>، یکی از انواع ویژه فولاد با درصد کربن نسبتا زیاد (حداکثر 3.8 درصد) است. این نوع فولاد، از استحکام بسیار بالا بهره می‌برد. همین موضوع، فولاد کربنی را به یکی از گزینه‌های مناسب برای تولید فولاد ساختمانی تبدیل می‌کند. اکثر فولادهای مورد استفاده در پروژه‌های ساختمانی از نوع کربنی هستند</w:t>
      </w:r>
      <w:r w:rsidRPr="003C6A05">
        <w:rPr>
          <w:rFonts w:ascii="Open Sans" w:hAnsi="Open Sans" w:cs="B Zar"/>
        </w:rPr>
        <w:t>.</w:t>
      </w:r>
    </w:p>
    <w:p w:rsidR="008B39DA" w:rsidRPr="003C6A05" w:rsidRDefault="00371C56" w:rsidP="00371C56">
      <w:pPr>
        <w:pStyle w:val="Heading4"/>
        <w:shd w:val="clear" w:color="auto" w:fill="FFFFFF"/>
        <w:spacing w:line="240" w:lineRule="auto"/>
        <w:rPr>
          <w:rFonts w:ascii="Open Sans" w:hAnsi="Open Sans" w:cs="B Zar"/>
          <w:color w:val="auto"/>
          <w:sz w:val="27"/>
          <w:szCs w:val="27"/>
        </w:rPr>
      </w:pPr>
      <w:r w:rsidRPr="003C6A05">
        <w:rPr>
          <w:rFonts w:ascii="Open Sans" w:hAnsi="Open Sans" w:cs="B Zar"/>
          <w:color w:val="auto"/>
          <w:sz w:val="27"/>
          <w:szCs w:val="27"/>
        </w:rPr>
        <w:t>2-4-2</w:t>
      </w:r>
      <w:r w:rsidR="000A4F33" w:rsidRPr="003C6A05">
        <w:rPr>
          <w:rFonts w:ascii="Open Sans" w:hAnsi="Open Sans" w:cs="B Zar"/>
          <w:color w:val="auto"/>
          <w:sz w:val="27"/>
          <w:szCs w:val="27"/>
          <w:rtl/>
        </w:rPr>
        <w:t xml:space="preserve">فولاد کم آلیاژ پر استحکام </w:t>
      </w:r>
    </w:p>
    <w:p w:rsidR="008B39DA" w:rsidRPr="003C6A05" w:rsidRDefault="008B39DA" w:rsidP="00AD58BE">
      <w:pPr>
        <w:pStyle w:val="NormalWeb"/>
        <w:shd w:val="clear" w:color="auto" w:fill="FFFFFF"/>
        <w:bidi/>
        <w:spacing w:before="0" w:beforeAutospacing="0"/>
        <w:jc w:val="both"/>
        <w:rPr>
          <w:rFonts w:ascii="Open Sans" w:hAnsi="Open Sans" w:cs="B Zar"/>
          <w:rtl/>
        </w:rPr>
      </w:pPr>
      <w:r w:rsidRPr="003C6A05">
        <w:rPr>
          <w:rFonts w:ascii="Open Sans" w:hAnsi="Open Sans" w:cs="B Zar"/>
        </w:rPr>
        <w:t>«</w:t>
      </w:r>
      <w:r w:rsidRPr="003C6A05">
        <w:rPr>
          <w:rFonts w:ascii="Open Sans" w:hAnsi="Open Sans" w:cs="B Zar"/>
          <w:rtl/>
        </w:rPr>
        <w:t>فولاد کم آلیاژ پر استحکام</w:t>
      </w:r>
      <w:r w:rsidRPr="003C6A05">
        <w:rPr>
          <w:rFonts w:ascii="Open Sans" w:hAnsi="Open Sans" w:cs="B Zar"/>
        </w:rPr>
        <w:t xml:space="preserve">» (High-Strength Low-Alloy Steel) </w:t>
      </w:r>
      <w:r w:rsidRPr="003C6A05">
        <w:rPr>
          <w:rFonts w:ascii="Open Sans" w:hAnsi="Open Sans" w:cs="B Zar"/>
          <w:rtl/>
        </w:rPr>
        <w:t>یا</w:t>
      </w:r>
      <w:r w:rsidRPr="003C6A05">
        <w:rPr>
          <w:rFonts w:ascii="Open Sans" w:hAnsi="Open Sans" w:cs="B Zar"/>
        </w:rPr>
        <w:t xml:space="preserve"> HSLA</w:t>
      </w:r>
      <w:r w:rsidRPr="003C6A05">
        <w:rPr>
          <w:rFonts w:ascii="Open Sans" w:hAnsi="Open Sans" w:cs="B Zar"/>
          <w:rtl/>
        </w:rPr>
        <w:t>، یکی از انواع فولاد آلیاژی است که مشخصات مکانیکی بهتری را نسبت به فولاد کربنی فراهم می‌کند. با این وجود، شکل‌پذیری این نوع فولاد، حدود 30 تا 40 درصد کمتر از شکل‌پذیری فولاد کربنی است. از انواع فولادهای</w:t>
      </w:r>
      <w:r w:rsidRPr="003C6A05">
        <w:rPr>
          <w:rFonts w:ascii="Open Sans" w:hAnsi="Open Sans" w:cs="B Zar"/>
        </w:rPr>
        <w:t xml:space="preserve"> HSLA </w:t>
      </w:r>
      <w:r w:rsidRPr="003C6A05">
        <w:rPr>
          <w:rFonts w:ascii="Open Sans" w:hAnsi="Open Sans" w:cs="B Zar"/>
          <w:rtl/>
        </w:rPr>
        <w:t>می‌توان به فولاد کم آلیاژ مقاوم در برابر خوردگی اشاره کرد</w:t>
      </w:r>
      <w:r w:rsidRPr="003C6A05">
        <w:rPr>
          <w:rFonts w:ascii="Open Sans" w:hAnsi="Open Sans" w:cs="B Zar"/>
        </w:rPr>
        <w:t>.</w:t>
      </w:r>
    </w:p>
    <w:p w:rsidR="00180E75" w:rsidRPr="003C6A05" w:rsidRDefault="00180E75" w:rsidP="00D9775A">
      <w:pPr>
        <w:pStyle w:val="Heading4"/>
        <w:shd w:val="clear" w:color="auto" w:fill="FFFFFF"/>
        <w:spacing w:line="240" w:lineRule="auto"/>
        <w:rPr>
          <w:rFonts w:ascii="Open Sans" w:hAnsi="Open Sans" w:cs="B Zar"/>
          <w:color w:val="auto"/>
          <w:szCs w:val="28"/>
        </w:rPr>
      </w:pPr>
      <w:r w:rsidRPr="003C6A05">
        <w:rPr>
          <w:rFonts w:ascii="Open Sans" w:hAnsi="Open Sans" w:cs="B Zar"/>
          <w:color w:val="auto"/>
          <w:szCs w:val="28"/>
        </w:rPr>
        <w:t>2-6-1</w:t>
      </w:r>
      <w:r w:rsidRPr="003C6A05">
        <w:rPr>
          <w:rFonts w:ascii="Open Sans" w:hAnsi="Open Sans" w:cs="B Zar"/>
          <w:color w:val="auto"/>
          <w:szCs w:val="28"/>
          <w:rtl/>
        </w:rPr>
        <w:t xml:space="preserve">فولاد </w:t>
      </w:r>
      <w:r w:rsidRPr="003C6A05">
        <w:rPr>
          <w:rFonts w:ascii="Open Sans" w:hAnsi="Open Sans" w:cs="B Zar" w:hint="cs"/>
          <w:color w:val="auto"/>
          <w:szCs w:val="28"/>
          <w:rtl/>
        </w:rPr>
        <w:t>کم  الیاژ</w:t>
      </w:r>
      <w:r w:rsidR="00D9775A" w:rsidRPr="003C6A05">
        <w:rPr>
          <w:rFonts w:ascii="Open Sans" w:hAnsi="Open Sans" w:cs="B Zar"/>
          <w:color w:val="auto"/>
          <w:szCs w:val="28"/>
        </w:rPr>
        <w:t xml:space="preserve"> </w:t>
      </w:r>
      <w:r w:rsidR="00D9775A" w:rsidRPr="003C6A05">
        <w:rPr>
          <w:rFonts w:ascii="Open Sans" w:hAnsi="Open Sans" w:cs="B Zar"/>
          <w:color w:val="auto"/>
          <w:szCs w:val="28"/>
          <w:rtl/>
        </w:rPr>
        <w:t>تبرید و بازپخت شده»</w:t>
      </w:r>
    </w:p>
    <w:p w:rsidR="00180E75" w:rsidRPr="003C6A05" w:rsidRDefault="00180E75" w:rsidP="00180E75">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«فولاد کم آلیاژ تبرید و بازپخت شده» (</w:t>
      </w:r>
      <w:r w:rsidRPr="003C6A05">
        <w:rPr>
          <w:rFonts w:ascii="Open Sans" w:hAnsi="Open Sans" w:cs="B Zar"/>
          <w:sz w:val="28"/>
          <w:szCs w:val="28"/>
        </w:rPr>
        <w:t>Quenched and Tempered Alloy Steel</w:t>
      </w:r>
      <w:r w:rsidRPr="003C6A05">
        <w:rPr>
          <w:rFonts w:ascii="Open Sans" w:hAnsi="Open Sans" w:cs="B Zar"/>
          <w:sz w:val="28"/>
          <w:szCs w:val="28"/>
          <w:rtl/>
        </w:rPr>
        <w:t>)، آلیاژی است که طی فرآیند «کوئنچ و تمپر» (</w:t>
      </w:r>
      <w:r w:rsidRPr="003C6A05">
        <w:rPr>
          <w:rFonts w:ascii="Open Sans" w:hAnsi="Open Sans" w:cs="B Zar"/>
          <w:sz w:val="28"/>
          <w:szCs w:val="28"/>
        </w:rPr>
        <w:t>Quenching and Tempering</w:t>
      </w:r>
      <w:r w:rsidRPr="003C6A05">
        <w:rPr>
          <w:rFonts w:ascii="Open Sans" w:hAnsi="Open Sans" w:cs="B Zar"/>
          <w:sz w:val="28"/>
          <w:szCs w:val="28"/>
          <w:rtl/>
        </w:rPr>
        <w:t>) ساخته می‌شود. اعمال حرارت بالا و سرد کردن سریع، سختی و استحکام فولاد آلیاژی را افزایش می‌دهد. فرآیند تولید فولاد تبرید و بازپخت شده نیاز به کنترل بالایی دارد و دستیابی به ساختارهای میکروسکوپی همگن در آن دشوار است. این موضوع، امکان شکنندگی و ترک‌خوردگی در برخی از این فولادها را افزایش می‌دهد.</w:t>
      </w:r>
    </w:p>
    <w:p w:rsidR="00180E75" w:rsidRPr="003C6A05" w:rsidRDefault="00180E75" w:rsidP="00180E75">
      <w:pPr>
        <w:pStyle w:val="Heading4"/>
        <w:shd w:val="clear" w:color="auto" w:fill="FFFFFF"/>
        <w:spacing w:line="240" w:lineRule="auto"/>
        <w:rPr>
          <w:rFonts w:ascii="Open Sans" w:hAnsi="Open Sans" w:cs="B Zar"/>
          <w:color w:val="auto"/>
          <w:szCs w:val="28"/>
          <w:rtl/>
        </w:rPr>
      </w:pPr>
      <w:r w:rsidRPr="003C6A05">
        <w:rPr>
          <w:rFonts w:ascii="Open Sans" w:hAnsi="Open Sans" w:cs="B Zar"/>
          <w:color w:val="auto"/>
          <w:szCs w:val="28"/>
        </w:rPr>
        <w:t>2-6-2</w:t>
      </w:r>
      <w:r w:rsidRPr="003C6A05">
        <w:rPr>
          <w:rFonts w:ascii="Open Sans" w:hAnsi="Open Sans" w:cs="B Zar"/>
          <w:color w:val="auto"/>
          <w:szCs w:val="28"/>
          <w:rtl/>
        </w:rPr>
        <w:t xml:space="preserve">فولاد آهنگری </w:t>
      </w:r>
    </w:p>
    <w:p w:rsidR="00180E75" w:rsidRPr="003C6A05" w:rsidRDefault="00180E75" w:rsidP="00180E75">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Pr>
        <w:t>«</w:t>
      </w:r>
      <w:r w:rsidRPr="003C6A05">
        <w:rPr>
          <w:rFonts w:ascii="Open Sans" w:hAnsi="Open Sans" w:cs="B Zar"/>
          <w:sz w:val="28"/>
          <w:szCs w:val="28"/>
          <w:rtl/>
        </w:rPr>
        <w:t>فولاد آهنگری شده</w:t>
      </w:r>
      <w:r w:rsidRPr="003C6A05">
        <w:rPr>
          <w:rFonts w:ascii="Open Sans" w:hAnsi="Open Sans" w:cs="B Zar"/>
          <w:sz w:val="28"/>
          <w:szCs w:val="28"/>
        </w:rPr>
        <w:t>» (Forged Steel)</w:t>
      </w:r>
      <w:r w:rsidRPr="003C6A05">
        <w:rPr>
          <w:rFonts w:ascii="Open Sans" w:hAnsi="Open Sans" w:cs="B Zar"/>
          <w:sz w:val="28"/>
          <w:szCs w:val="28"/>
          <w:rtl/>
        </w:rPr>
        <w:t xml:space="preserve">، یکی از انواع فولاد ساختمانی است که تحت فشار بسیار بالا تولید می‌شود. تخلخل سطحی پایین، ساختار ریزتر، استحکام کششی بیشتر، مقاومت در برابر خستگی و شکل‌پذیری </w:t>
      </w:r>
      <w:r w:rsidRPr="003C6A05">
        <w:rPr>
          <w:rFonts w:ascii="Open Sans" w:hAnsi="Open Sans" w:cs="B Zar"/>
          <w:sz w:val="28"/>
          <w:szCs w:val="28"/>
          <w:rtl/>
        </w:rPr>
        <w:lastRenderedPageBreak/>
        <w:t>مناسب از ویژگی‌های بارز فولاد آهنگری شده هستند. هزینه و زمان تولید فولاد آهنگری بیشتر از دیگر فولادهای ساختمانی است</w:t>
      </w:r>
      <w:r w:rsidRPr="003C6A05">
        <w:rPr>
          <w:rFonts w:ascii="Open Sans" w:hAnsi="Open Sans" w:cs="B Zar"/>
          <w:sz w:val="28"/>
          <w:szCs w:val="28"/>
        </w:rPr>
        <w:t>.</w:t>
      </w:r>
    </w:p>
    <w:p w:rsidR="00180E75" w:rsidRPr="003C6A05" w:rsidRDefault="00180E75" w:rsidP="00180E75">
      <w:pPr>
        <w:pStyle w:val="NormalWeb"/>
        <w:shd w:val="clear" w:color="auto" w:fill="FFFFFF"/>
        <w:bidi/>
        <w:spacing w:before="0" w:beforeAutospacing="0"/>
        <w:jc w:val="both"/>
        <w:rPr>
          <w:rFonts w:ascii="Open Sans" w:hAnsi="Open Sans" w:cs="B Zar"/>
          <w:rtl/>
        </w:rPr>
      </w:pPr>
    </w:p>
    <w:p w:rsidR="008B39DA" w:rsidRPr="003C6A05" w:rsidRDefault="00D9775A" w:rsidP="00D9775A">
      <w:pPr>
        <w:pStyle w:val="Heading2"/>
        <w:bidi/>
        <w:rPr>
          <w:rFonts w:cs="B Zar"/>
          <w:b w:val="0"/>
          <w:bCs/>
          <w:color w:val="auto"/>
          <w:sz w:val="32"/>
          <w:szCs w:val="28"/>
        </w:rPr>
      </w:pPr>
      <w:bookmarkStart w:id="12" w:name="_Toc109322881"/>
      <w:r w:rsidRPr="003C6A05">
        <w:rPr>
          <w:rFonts w:cs="B Zar"/>
          <w:b w:val="0"/>
          <w:bCs/>
          <w:color w:val="auto"/>
          <w:sz w:val="32"/>
          <w:szCs w:val="28"/>
        </w:rPr>
        <w:t>2-5</w:t>
      </w:r>
      <w:r w:rsidR="008B39DA" w:rsidRPr="003C6A05">
        <w:rPr>
          <w:rFonts w:cs="B Zar"/>
          <w:b w:val="0"/>
          <w:bCs/>
          <w:color w:val="auto"/>
          <w:sz w:val="32"/>
          <w:szCs w:val="32"/>
          <w:rtl/>
        </w:rPr>
        <w:t>اعضای کششی سازه فولادی</w:t>
      </w:r>
      <w:bookmarkEnd w:id="12"/>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اعضای کششی سازه های فولادی، المان‌هایی هستند که برای نگهداری و انتقال بارهای محوری کششی (افزایش طول) طراحی می‌شوند. از مثال‌های اعضای کششی سازه فولادی می‌توان به مهاربند (ساختمان و پل)، المان‌های</w:t>
      </w:r>
      <w:r w:rsidRPr="003C6A05">
        <w:rPr>
          <w:rFonts w:ascii="Cambria" w:hAnsi="Cambria" w:cs="Cambria" w:hint="cs"/>
          <w:sz w:val="28"/>
          <w:szCs w:val="28"/>
          <w:rtl/>
        </w:rPr>
        <w:t> </w:t>
      </w:r>
      <w:hyperlink r:id="rId32" w:tgtFrame="_blank" w:history="1">
        <w:r w:rsidRPr="003C6A05">
          <w:rPr>
            <w:rStyle w:val="Hyperlink"/>
            <w:rFonts w:ascii="Open Sans" w:hAnsi="Open Sans" w:cs="B Zar"/>
            <w:b/>
            <w:bCs/>
            <w:color w:val="auto"/>
            <w:sz w:val="28"/>
            <w:szCs w:val="28"/>
            <w:rtl/>
          </w:rPr>
          <w:t>خرپا</w:t>
        </w:r>
      </w:hyperlink>
      <w:r w:rsidRPr="003C6A05">
        <w:rPr>
          <w:rFonts w:ascii="Open Sans" w:hAnsi="Open Sans" w:cs="B Zar"/>
          <w:sz w:val="28"/>
          <w:szCs w:val="28"/>
          <w:rtl/>
        </w:rPr>
        <w:t>، کابل‌های سقف کاذب و کابل‌های پل معلق اشاره کرد</w:t>
      </w:r>
      <w:r w:rsidRPr="003C6A05">
        <w:rPr>
          <w:rFonts w:ascii="Open Sans" w:hAnsi="Open Sans" w:cs="B Zar"/>
          <w:sz w:val="28"/>
          <w:szCs w:val="28"/>
        </w:rPr>
        <w:t>.</w:t>
      </w:r>
    </w:p>
    <w:p w:rsidR="008B39DA" w:rsidRPr="003C6A05" w:rsidRDefault="008B39DA" w:rsidP="00AD58BE">
      <w:pPr>
        <w:numPr>
          <w:ilvl w:val="0"/>
          <w:numId w:val="29"/>
        </w:numPr>
        <w:shd w:val="clear" w:color="auto" w:fill="FFFFFF"/>
        <w:spacing w:before="75" w:after="75" w:line="240" w:lineRule="auto"/>
        <w:ind w:right="150"/>
        <w:rPr>
          <w:rFonts w:ascii="Open Sans" w:hAnsi="Open Sans" w:cs="B Zar"/>
          <w:color w:val="auto"/>
          <w:szCs w:val="28"/>
        </w:rPr>
      </w:pPr>
      <w:r w:rsidRPr="003C6A05">
        <w:rPr>
          <w:rFonts w:ascii="Open Sans" w:hAnsi="Open Sans" w:cs="B Zar"/>
          <w:b/>
          <w:bCs/>
          <w:color w:val="auto"/>
          <w:szCs w:val="28"/>
          <w:rtl/>
        </w:rPr>
        <w:t>کابل و سیم فولادی</w:t>
      </w:r>
      <w:r w:rsidRPr="003C6A05">
        <w:rPr>
          <w:rFonts w:ascii="Open Sans" w:hAnsi="Open Sans" w:cs="B Zar"/>
          <w:color w:val="auto"/>
          <w:szCs w:val="28"/>
        </w:rPr>
        <w:t xml:space="preserve">: </w:t>
      </w:r>
      <w:r w:rsidRPr="003C6A05">
        <w:rPr>
          <w:rFonts w:ascii="Open Sans" w:hAnsi="Open Sans" w:cs="B Zar"/>
          <w:color w:val="auto"/>
          <w:szCs w:val="28"/>
          <w:rtl/>
        </w:rPr>
        <w:t>این نوع المان‌ها در بالابر، دکل، جرثقیل، گره، آویز و عضوهای معلق‌کننده مورد استفاده قرار می‌گیرند</w:t>
      </w:r>
      <w:r w:rsidRPr="003C6A05">
        <w:rPr>
          <w:rFonts w:ascii="Open Sans" w:hAnsi="Open Sans" w:cs="B Zar"/>
          <w:color w:val="auto"/>
          <w:szCs w:val="28"/>
        </w:rPr>
        <w:t>.</w:t>
      </w:r>
    </w:p>
    <w:p w:rsidR="008B39DA" w:rsidRPr="003C6A05" w:rsidRDefault="008B39DA" w:rsidP="00AD58BE">
      <w:pPr>
        <w:numPr>
          <w:ilvl w:val="0"/>
          <w:numId w:val="29"/>
        </w:numPr>
        <w:shd w:val="clear" w:color="auto" w:fill="FFFFFF"/>
        <w:spacing w:before="75" w:after="75" w:line="240" w:lineRule="auto"/>
        <w:ind w:right="150"/>
        <w:rPr>
          <w:rFonts w:ascii="Open Sans" w:hAnsi="Open Sans" w:cs="B Zar"/>
          <w:color w:val="auto"/>
          <w:szCs w:val="28"/>
        </w:rPr>
      </w:pPr>
      <w:r w:rsidRPr="003C6A05">
        <w:rPr>
          <w:rFonts w:ascii="Open Sans" w:hAnsi="Open Sans" w:cs="B Zar"/>
          <w:b/>
          <w:bCs/>
          <w:color w:val="auto"/>
          <w:szCs w:val="28"/>
          <w:rtl/>
        </w:rPr>
        <w:t>میلگرد و میله فولادی</w:t>
      </w:r>
      <w:r w:rsidRPr="003C6A05">
        <w:rPr>
          <w:rFonts w:ascii="Open Sans" w:hAnsi="Open Sans" w:cs="B Zar"/>
          <w:color w:val="auto"/>
          <w:szCs w:val="28"/>
        </w:rPr>
        <w:t xml:space="preserve">: </w:t>
      </w:r>
      <w:r w:rsidRPr="003C6A05">
        <w:rPr>
          <w:rFonts w:ascii="Open Sans" w:hAnsi="Open Sans" w:cs="B Zar"/>
          <w:color w:val="auto"/>
          <w:szCs w:val="28"/>
          <w:rtl/>
        </w:rPr>
        <w:t>به منظور تحمل بارهای کششی در عضوهای نسبتا کوچک یا اتصالات مفصلی می‌توان از این المان‌ها استفاده کرد</w:t>
      </w:r>
      <w:r w:rsidRPr="003C6A05">
        <w:rPr>
          <w:rFonts w:ascii="Open Sans" w:hAnsi="Open Sans" w:cs="B Zar"/>
          <w:color w:val="auto"/>
          <w:szCs w:val="28"/>
        </w:rPr>
        <w:t>.</w:t>
      </w:r>
    </w:p>
    <w:p w:rsidR="008B39DA" w:rsidRPr="003C6A05" w:rsidRDefault="008B39DA" w:rsidP="00AD58BE">
      <w:pPr>
        <w:numPr>
          <w:ilvl w:val="0"/>
          <w:numId w:val="29"/>
        </w:numPr>
        <w:shd w:val="clear" w:color="auto" w:fill="FFFFFF"/>
        <w:spacing w:before="75" w:after="75" w:line="240" w:lineRule="auto"/>
        <w:ind w:right="150"/>
        <w:rPr>
          <w:rFonts w:ascii="Open Sans" w:hAnsi="Open Sans" w:cs="B Zar"/>
          <w:color w:val="auto"/>
          <w:sz w:val="23"/>
          <w:szCs w:val="23"/>
        </w:rPr>
      </w:pPr>
      <w:r w:rsidRPr="003C6A05">
        <w:rPr>
          <w:rFonts w:ascii="Open Sans" w:hAnsi="Open Sans" w:cs="B Zar"/>
          <w:b/>
          <w:bCs/>
          <w:color w:val="auto"/>
          <w:szCs w:val="28"/>
          <w:rtl/>
        </w:rPr>
        <w:t>پروفیل‌های فولادی تکی</w:t>
      </w:r>
      <w:r w:rsidRPr="003C6A05">
        <w:rPr>
          <w:rFonts w:ascii="Open Sans" w:hAnsi="Open Sans" w:cs="B Zar"/>
          <w:color w:val="auto"/>
          <w:szCs w:val="28"/>
        </w:rPr>
        <w:t xml:space="preserve">: </w:t>
      </w:r>
      <w:r w:rsidRPr="003C6A05">
        <w:rPr>
          <w:rFonts w:ascii="Open Sans" w:hAnsi="Open Sans" w:cs="B Zar"/>
          <w:color w:val="auto"/>
          <w:szCs w:val="28"/>
          <w:rtl/>
        </w:rPr>
        <w:t>نبشی، ناودانی، سپری و دیگر پروفیل‌های تکی نیز به عنوان اعضای کششی در سازه های فولادی به کار می‌روند. این المان‌ها از صلبیت بیشتری نسبت به میلگردها برخوردارند. البته مشکل برخی از پروفیل‌های تکی، تقارن آن‌ها در یک محور است. این موضوع صلبیت آن‌ها را نسبت به پروفیل فولادی</w:t>
      </w:r>
      <w:r w:rsidRPr="003C6A05">
        <w:rPr>
          <w:rFonts w:ascii="Open Sans" w:hAnsi="Open Sans" w:cs="B Zar"/>
          <w:color w:val="auto"/>
          <w:szCs w:val="28"/>
        </w:rPr>
        <w:t xml:space="preserve"> I </w:t>
      </w:r>
      <w:r w:rsidRPr="003C6A05">
        <w:rPr>
          <w:rFonts w:ascii="Open Sans" w:hAnsi="Open Sans" w:cs="B Zar"/>
          <w:color w:val="auto"/>
          <w:szCs w:val="28"/>
          <w:rtl/>
        </w:rPr>
        <w:t>شکل کاهش می‌دهد</w:t>
      </w:r>
      <w:r w:rsidRPr="003C6A05">
        <w:rPr>
          <w:rFonts w:ascii="Open Sans" w:hAnsi="Open Sans" w:cs="B Zar"/>
          <w:color w:val="auto"/>
          <w:szCs w:val="28"/>
        </w:rPr>
        <w:t>.</w:t>
      </w:r>
    </w:p>
    <w:p w:rsidR="008B39DA" w:rsidRPr="003C6A05" w:rsidRDefault="008B39DA" w:rsidP="00AD58BE">
      <w:pPr>
        <w:numPr>
          <w:ilvl w:val="0"/>
          <w:numId w:val="29"/>
        </w:numPr>
        <w:shd w:val="clear" w:color="auto" w:fill="FFFFFF"/>
        <w:spacing w:before="75" w:after="75" w:line="240" w:lineRule="auto"/>
        <w:ind w:right="150"/>
        <w:rPr>
          <w:rFonts w:ascii="Open Sans" w:hAnsi="Open Sans" w:cs="B Zar"/>
          <w:color w:val="auto"/>
          <w:sz w:val="23"/>
          <w:szCs w:val="23"/>
        </w:rPr>
      </w:pPr>
      <w:r w:rsidRPr="003C6A05">
        <w:rPr>
          <w:rFonts w:ascii="Open Sans" w:hAnsi="Open Sans" w:cs="B Zar"/>
          <w:b/>
          <w:bCs/>
          <w:color w:val="auto"/>
          <w:sz w:val="23"/>
          <w:szCs w:val="23"/>
          <w:rtl/>
        </w:rPr>
        <w:t>پروفیل‌های فولادی مرکب</w:t>
      </w:r>
      <w:r w:rsidRPr="003C6A05">
        <w:rPr>
          <w:rFonts w:ascii="Open Sans" w:hAnsi="Open Sans" w:cs="B Zar"/>
          <w:color w:val="auto"/>
          <w:sz w:val="23"/>
          <w:szCs w:val="23"/>
        </w:rPr>
        <w:t xml:space="preserve">: </w:t>
      </w:r>
      <w:r w:rsidRPr="003C6A05">
        <w:rPr>
          <w:rFonts w:ascii="Open Sans" w:hAnsi="Open Sans" w:cs="B Zar"/>
          <w:color w:val="auto"/>
          <w:sz w:val="23"/>
          <w:szCs w:val="23"/>
          <w:rtl/>
        </w:rPr>
        <w:t>به منظور ساخت عضوهای کششی با صلبیت بیشتر می‌توان پروفیل‌های تکی را با هم ترکیب کرد. ترکیب دو یا چند ناودانی/نبشی، متداول‌ترین روش برای انجام این کار است. پروفیل‌های فولادی مرکب صلبیت کمتری نسبت به تیرآهن</w:t>
      </w:r>
      <w:r w:rsidRPr="003C6A05">
        <w:rPr>
          <w:rFonts w:ascii="Open Sans" w:hAnsi="Open Sans" w:cs="B Zar"/>
          <w:color w:val="auto"/>
          <w:sz w:val="23"/>
          <w:szCs w:val="23"/>
        </w:rPr>
        <w:t xml:space="preserve"> I </w:t>
      </w:r>
      <w:r w:rsidRPr="003C6A05">
        <w:rPr>
          <w:rFonts w:ascii="Open Sans" w:hAnsi="Open Sans" w:cs="B Zar"/>
          <w:color w:val="auto"/>
          <w:sz w:val="23"/>
          <w:szCs w:val="23"/>
          <w:rtl/>
        </w:rPr>
        <w:t>شکل دارند اما هزینه ساخت آن‌ها کمتر است</w:t>
      </w:r>
      <w:r w:rsidRPr="003C6A05">
        <w:rPr>
          <w:rFonts w:ascii="Open Sans" w:hAnsi="Open Sans" w:cs="B Zar"/>
          <w:color w:val="auto"/>
          <w:sz w:val="23"/>
          <w:szCs w:val="23"/>
        </w:rPr>
        <w:t>.</w:t>
      </w:r>
    </w:p>
    <w:p w:rsidR="008B39DA" w:rsidRPr="003C6A05" w:rsidRDefault="008B39DA" w:rsidP="00AD58BE">
      <w:pPr>
        <w:spacing w:after="0" w:line="240" w:lineRule="auto"/>
        <w:ind w:left="0" w:firstLine="0"/>
        <w:rPr>
          <w:rFonts w:ascii="Times New Roman" w:hAnsi="Times New Roman" w:cs="B Zar"/>
          <w:color w:val="auto"/>
          <w:sz w:val="24"/>
          <w:szCs w:val="24"/>
        </w:rPr>
      </w:pPr>
      <w:r w:rsidRPr="003C6A05">
        <w:rPr>
          <w:rFonts w:cs="B Zar"/>
          <w:noProof/>
          <w:color w:val="auto"/>
        </w:rPr>
        <w:lastRenderedPageBreak/>
        <w:drawing>
          <wp:inline distT="0" distB="0" distL="0" distR="0" wp14:anchorId="4F71AD50" wp14:editId="5712BA51">
            <wp:extent cx="5715000" cy="3238500"/>
            <wp:effectExtent l="0" t="0" r="0" b="0"/>
            <wp:docPr id="14" name="Picture 14" descr="نمونه‌ای از یک سازه فولادی متشکل از المان‌های فولا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مونه‌ای از یک سازه فولادی متشکل از المان‌های فولاد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hyperlink r:id="rId34" w:tgtFrame="_blank" w:history="1">
        <w:r w:rsidRPr="003C6A05">
          <w:rPr>
            <w:rStyle w:val="Hyperlink"/>
            <w:rFonts w:cs="B Zar"/>
            <w:b/>
            <w:bCs/>
            <w:color w:val="auto"/>
            <w:rtl/>
          </w:rPr>
          <w:t>مهاربند</w:t>
        </w:r>
      </w:hyperlink>
      <w:r w:rsidRPr="003C6A05">
        <w:rPr>
          <w:rFonts w:cs="B Zar"/>
          <w:color w:val="auto"/>
          <w:rtl/>
        </w:rPr>
        <w:t>، نمونه‌ای از اعضای کششی در ساختمانی با اسکلت فولادی</w:t>
      </w:r>
      <w:r w:rsidR="000A4F33" w:rsidRPr="003C6A05">
        <w:rPr>
          <w:rFonts w:cs="B Zar"/>
          <w:color w:val="auto"/>
        </w:rPr>
        <w:t xml:space="preserve"> 2-2</w:t>
      </w:r>
    </w:p>
    <w:p w:rsidR="008B39DA" w:rsidRPr="003C6A05" w:rsidRDefault="00371C56" w:rsidP="00D9775A">
      <w:pPr>
        <w:pStyle w:val="Heading4"/>
        <w:rPr>
          <w:rFonts w:cs="B Zar"/>
          <w:color w:val="auto"/>
        </w:rPr>
      </w:pPr>
      <w:r w:rsidRPr="003C6A05">
        <w:rPr>
          <w:rFonts w:cs="B Zar"/>
          <w:color w:val="auto"/>
        </w:rPr>
        <w:t>2-5</w:t>
      </w:r>
      <w:r w:rsidR="00D9775A" w:rsidRPr="003C6A05">
        <w:rPr>
          <w:rFonts w:cs="B Zar"/>
          <w:color w:val="auto"/>
        </w:rPr>
        <w:t>-1</w:t>
      </w:r>
      <w:r w:rsidR="008B39DA" w:rsidRPr="003C6A05">
        <w:rPr>
          <w:rFonts w:cs="B Zar"/>
          <w:color w:val="auto"/>
          <w:rtl/>
        </w:rPr>
        <w:t>اعضای فشاری سازه فولادی</w:t>
      </w:r>
    </w:p>
    <w:p w:rsidR="008B39DA" w:rsidRPr="003C6A05" w:rsidRDefault="008B39DA" w:rsidP="00911351">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ستون در ساختمان فولادی به عنوان متداول‌ترین عضو فشاری شناخته می‌شود. علاوه بر ستون، پست و یال فوقانی خرپا نیز همیشه به عنوان اعضای فشاری در سازه های فولادی در نظر گرفته می‌شوند. این اعضا، وظیفه تحمل بارهای محوری فشاری (در راستای کاهش طول) و انتقال آن‌ها از عضوهای بالایی (تیر و</w:t>
      </w:r>
      <w:r w:rsidRPr="003C6A05">
        <w:rPr>
          <w:rFonts w:ascii="Cambria" w:hAnsi="Cambria" w:cs="Cambria" w:hint="cs"/>
          <w:sz w:val="28"/>
          <w:szCs w:val="28"/>
          <w:rtl/>
        </w:rPr>
        <w:t> </w:t>
      </w:r>
      <w:hyperlink r:id="rId35" w:history="1">
        <w:r w:rsidRPr="003C6A05">
          <w:rPr>
            <w:rStyle w:val="Hyperlink"/>
            <w:rFonts w:ascii="Open Sans" w:hAnsi="Open Sans" w:cs="B Zar"/>
            <w:b/>
            <w:bCs/>
            <w:color w:val="auto"/>
            <w:sz w:val="28"/>
            <w:szCs w:val="28"/>
            <w:rtl/>
          </w:rPr>
          <w:t>دال</w:t>
        </w:r>
      </w:hyperlink>
      <w:r w:rsidR="00911351">
        <w:rPr>
          <w:rFonts w:ascii="Open Sans" w:hAnsi="Open Sans" w:cs="B Zar"/>
          <w:sz w:val="28"/>
          <w:szCs w:val="28"/>
        </w:rPr>
        <w:t xml:space="preserve"> (</w:t>
      </w:r>
      <w:r w:rsidRPr="003C6A05">
        <w:rPr>
          <w:rFonts w:ascii="Open Sans" w:hAnsi="Open Sans" w:cs="B Zar"/>
          <w:sz w:val="28"/>
          <w:szCs w:val="28"/>
        </w:rPr>
        <w:t xml:space="preserve"> </w:t>
      </w:r>
      <w:r w:rsidRPr="003C6A05">
        <w:rPr>
          <w:rFonts w:ascii="Open Sans" w:hAnsi="Open Sans" w:cs="B Zar"/>
          <w:sz w:val="28"/>
          <w:szCs w:val="28"/>
          <w:rtl/>
        </w:rPr>
        <w:t>به عضوهای پایینی (تیر، کف یا</w:t>
      </w:r>
      <w:r w:rsidRPr="003C6A05">
        <w:rPr>
          <w:rFonts w:ascii="Cambria" w:hAnsi="Cambria" w:cs="Cambria" w:hint="cs"/>
          <w:sz w:val="28"/>
          <w:szCs w:val="28"/>
          <w:rtl/>
        </w:rPr>
        <w:t> </w:t>
      </w:r>
      <w:hyperlink r:id="rId36" w:history="1">
        <w:r w:rsidRPr="003C6A05">
          <w:rPr>
            <w:rStyle w:val="Hyperlink"/>
            <w:rFonts w:ascii="Open Sans" w:hAnsi="Open Sans" w:cs="B Zar"/>
            <w:b/>
            <w:bCs/>
            <w:color w:val="auto"/>
            <w:sz w:val="28"/>
            <w:szCs w:val="28"/>
            <w:rtl/>
          </w:rPr>
          <w:t>فونداسیون</w:t>
        </w:r>
      </w:hyperlink>
      <w:r w:rsidR="00911351">
        <w:rPr>
          <w:rFonts w:ascii="Open Sans" w:hAnsi="Open Sans" w:cs="B Zar"/>
          <w:sz w:val="28"/>
          <w:szCs w:val="28"/>
        </w:rPr>
        <w:t>(</w:t>
      </w:r>
      <w:r w:rsidRPr="003C6A05">
        <w:rPr>
          <w:rFonts w:ascii="Open Sans" w:hAnsi="Open Sans" w:cs="B Zar"/>
          <w:sz w:val="28"/>
          <w:szCs w:val="28"/>
        </w:rPr>
        <w:t xml:space="preserve"> </w:t>
      </w:r>
      <w:r w:rsidRPr="003C6A05">
        <w:rPr>
          <w:rFonts w:ascii="Open Sans" w:hAnsi="Open Sans" w:cs="B Zar"/>
          <w:sz w:val="28"/>
          <w:szCs w:val="28"/>
          <w:rtl/>
        </w:rPr>
        <w:t>را برعهده دارند</w:t>
      </w:r>
      <w:r w:rsidRPr="003C6A05">
        <w:rPr>
          <w:rFonts w:ascii="Open Sans" w:hAnsi="Open Sans" w:cs="B Zar"/>
          <w:sz w:val="28"/>
          <w:szCs w:val="28"/>
        </w:rPr>
        <w:t>.</w:t>
      </w:r>
    </w:p>
    <w:p w:rsidR="00672147" w:rsidRPr="003C6A05" w:rsidRDefault="008B39DA" w:rsidP="00AD58BE">
      <w:pPr>
        <w:spacing w:line="240" w:lineRule="auto"/>
        <w:rPr>
          <w:rFonts w:asciiTheme="minorHAnsi" w:hAnsiTheme="minorHAnsi" w:cs="B Zar"/>
          <w:color w:val="auto"/>
        </w:rPr>
      </w:pPr>
      <w:r w:rsidRPr="003C6A05">
        <w:rPr>
          <w:rFonts w:cs="B Zar"/>
          <w:noProof/>
          <w:color w:val="auto"/>
        </w:rPr>
        <w:drawing>
          <wp:inline distT="0" distB="0" distL="0" distR="0" wp14:anchorId="0482909E" wp14:editId="1FF2B30D">
            <wp:extent cx="3943350" cy="2247709"/>
            <wp:effectExtent l="0" t="0" r="0" b="635"/>
            <wp:docPr id="13" name="Picture 13" descr="ستون‌های اجرا شده در یک ساختمان با اسکلت فولا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ستون‌های اجرا شده در یک ساختمان با اسکلت فولادی"/>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5544" cy="2254659"/>
                    </a:xfrm>
                    <a:prstGeom prst="rect">
                      <a:avLst/>
                    </a:prstGeom>
                    <a:noFill/>
                    <a:ln>
                      <a:noFill/>
                    </a:ln>
                  </pic:spPr>
                </pic:pic>
              </a:graphicData>
            </a:graphic>
          </wp:inline>
        </w:drawing>
      </w:r>
    </w:p>
    <w:p w:rsidR="00672147" w:rsidRPr="003C6A05" w:rsidRDefault="00672147" w:rsidP="00AD58BE">
      <w:pPr>
        <w:spacing w:line="240" w:lineRule="auto"/>
        <w:rPr>
          <w:rFonts w:asciiTheme="minorHAnsi" w:hAnsiTheme="minorHAnsi" w:cs="B Zar"/>
          <w:color w:val="auto"/>
        </w:rPr>
      </w:pPr>
    </w:p>
    <w:p w:rsidR="008B39DA" w:rsidRPr="003C6A05" w:rsidRDefault="00206103" w:rsidP="004552FA">
      <w:pPr>
        <w:bidi w:val="0"/>
        <w:spacing w:line="240" w:lineRule="auto"/>
        <w:jc w:val="center"/>
        <w:rPr>
          <w:rFonts w:ascii="Times New Roman" w:hAnsi="Times New Roman" w:cs="B Zar"/>
          <w:color w:val="auto"/>
          <w:rtl/>
        </w:rPr>
      </w:pPr>
      <w:hyperlink r:id="rId38" w:tgtFrame="_blank" w:history="1">
        <w:r w:rsidR="008B39DA" w:rsidRPr="003C6A05">
          <w:rPr>
            <w:rStyle w:val="Hyperlink"/>
            <w:rFonts w:cs="B Zar"/>
            <w:b/>
            <w:bCs/>
            <w:color w:val="auto"/>
            <w:rtl/>
          </w:rPr>
          <w:t>ستون در ساختمان</w:t>
        </w:r>
      </w:hyperlink>
      <w:r w:rsidR="008B39DA" w:rsidRPr="003C6A05">
        <w:rPr>
          <w:rFonts w:ascii="Cambria" w:hAnsi="Cambria" w:cs="B Zar"/>
          <w:color w:val="auto"/>
        </w:rPr>
        <w:t> </w:t>
      </w:r>
      <w:r w:rsidR="008B39DA" w:rsidRPr="003C6A05">
        <w:rPr>
          <w:rFonts w:cs="B Zar"/>
          <w:color w:val="auto"/>
          <w:rtl/>
        </w:rPr>
        <w:t>با اسکلت فولادی، مهمترین عضو فشاری است</w:t>
      </w:r>
      <w:r w:rsidR="004552FA" w:rsidRPr="003C6A05">
        <w:rPr>
          <w:rFonts w:cs="B Zar"/>
          <w:color w:val="auto"/>
        </w:rPr>
        <w:t>:</w:t>
      </w:r>
      <w:r w:rsidR="000A4F33" w:rsidRPr="003C6A05">
        <w:rPr>
          <w:rFonts w:cs="B Zar"/>
          <w:color w:val="auto"/>
        </w:rPr>
        <w:t>3-2</w:t>
      </w:r>
      <w:r w:rsidR="004552FA" w:rsidRPr="003C6A05">
        <w:rPr>
          <w:rFonts w:ascii="Times New Roman" w:hAnsi="Times New Roman" w:cs="B Zar" w:hint="cs"/>
          <w:color w:val="auto"/>
          <w:rtl/>
        </w:rPr>
        <w:t>شکل</w:t>
      </w:r>
    </w:p>
    <w:p w:rsidR="008B39DA" w:rsidRPr="003C6A05" w:rsidRDefault="00D9775A" w:rsidP="00D9775A">
      <w:pPr>
        <w:pStyle w:val="Heading4"/>
        <w:rPr>
          <w:rFonts w:cs="B Zar"/>
          <w:color w:val="auto"/>
        </w:rPr>
      </w:pPr>
      <w:r w:rsidRPr="003C6A05">
        <w:rPr>
          <w:rFonts w:cs="B Zar"/>
          <w:color w:val="auto"/>
        </w:rPr>
        <w:lastRenderedPageBreak/>
        <w:t>2-5-2</w:t>
      </w:r>
      <w:r w:rsidR="008B39DA" w:rsidRPr="003C6A05">
        <w:rPr>
          <w:rFonts w:cs="B Zar"/>
          <w:color w:val="auto"/>
          <w:rtl/>
        </w:rPr>
        <w:t>اعضای خمشی سازه فولادی</w:t>
      </w:r>
    </w:p>
    <w:p w:rsidR="008B39DA" w:rsidRPr="003C6A05" w:rsidRDefault="008B39DA" w:rsidP="00AD58BE">
      <w:pPr>
        <w:pStyle w:val="NormalWeb"/>
        <w:shd w:val="clear" w:color="auto" w:fill="FFFFFF"/>
        <w:bidi/>
        <w:spacing w:before="0" w:beforeAutospacing="0"/>
        <w:jc w:val="both"/>
        <w:rPr>
          <w:rFonts w:ascii="Open Sans" w:hAnsi="Open Sans" w:cs="B Zar"/>
          <w:sz w:val="28"/>
          <w:szCs w:val="28"/>
        </w:rPr>
      </w:pPr>
      <w:r w:rsidRPr="003C6A05">
        <w:rPr>
          <w:rFonts w:ascii="Open Sans" w:hAnsi="Open Sans" w:cs="B Zar"/>
          <w:sz w:val="28"/>
          <w:szCs w:val="28"/>
          <w:rtl/>
        </w:rPr>
        <w:t>اعضای خمشی سازه های فولادی، المان‌هایی هستند که معمولا تحت تاثیر بارهای اعمال شده بر راستای عمود بر محور طولی‌شان قرار دارند. در سازه‌های فولادی، المان‌هایی نظیر تیر، شاه‌تیر، تیرچه و غیره به عنوان اعضای خمشی در نظر گرفته می‌شوند. تقریبا تمام انواع سازه‌های فولادی دارای اعضای خمشی هستند</w:t>
      </w:r>
      <w:r w:rsidRPr="003C6A05">
        <w:rPr>
          <w:rFonts w:ascii="Open Sans" w:hAnsi="Open Sans" w:cs="B Zar"/>
          <w:sz w:val="28"/>
          <w:szCs w:val="28"/>
        </w:rPr>
        <w:t>.</w:t>
      </w:r>
    </w:p>
    <w:p w:rsidR="008B39DA" w:rsidRPr="003C6A05" w:rsidRDefault="008B39DA" w:rsidP="00AD58BE">
      <w:pPr>
        <w:pStyle w:val="NormalWeb"/>
        <w:shd w:val="clear" w:color="auto" w:fill="FFFFFF"/>
        <w:bidi/>
        <w:spacing w:before="0" w:beforeAutospacing="0"/>
        <w:jc w:val="both"/>
        <w:rPr>
          <w:rFonts w:cs="B Zar"/>
          <w:sz w:val="28"/>
          <w:szCs w:val="28"/>
          <w:rtl/>
        </w:rPr>
      </w:pPr>
    </w:p>
    <w:p w:rsidR="00180E75" w:rsidRPr="003C6A05" w:rsidRDefault="00180E75" w:rsidP="00180E75">
      <w:pPr>
        <w:pStyle w:val="NormalWeb"/>
        <w:shd w:val="clear" w:color="auto" w:fill="FFFFFF"/>
        <w:bidi/>
        <w:spacing w:before="0" w:beforeAutospacing="0"/>
        <w:jc w:val="both"/>
        <w:rPr>
          <w:rFonts w:ascii="Open Sans" w:hAnsi="Open Sans" w:cs="B Zar"/>
          <w:sz w:val="28"/>
          <w:szCs w:val="28"/>
        </w:rPr>
      </w:pPr>
      <w:r w:rsidRPr="003C6A05">
        <w:rPr>
          <w:rFonts w:cs="B Zar"/>
          <w:sz w:val="28"/>
          <w:szCs w:val="28"/>
          <w:rtl/>
        </w:rPr>
        <w:t>وزن دیوار و کف به عنوان بارهای مرده اعمال شده بر روی تیر فولادی</w:t>
      </w:r>
      <w:r w:rsidRPr="003C6A05">
        <w:rPr>
          <w:rFonts w:cs="B Zar"/>
          <w:sz w:val="28"/>
          <w:szCs w:val="28"/>
        </w:rPr>
        <w:t>4-2</w:t>
      </w:r>
    </w:p>
    <w:p w:rsidR="008B39DA" w:rsidRPr="003C6A05" w:rsidRDefault="008B39DA" w:rsidP="004552FA">
      <w:pPr>
        <w:pStyle w:val="NormalWeb"/>
        <w:shd w:val="clear" w:color="auto" w:fill="FFFFFF"/>
        <w:bidi/>
        <w:spacing w:before="0" w:beforeAutospacing="0"/>
        <w:jc w:val="center"/>
        <w:rPr>
          <w:rFonts w:cs="B Zar"/>
          <w:sz w:val="28"/>
          <w:szCs w:val="28"/>
          <w:rtl/>
        </w:rPr>
      </w:pPr>
      <w:r w:rsidRPr="003C6A05">
        <w:rPr>
          <w:rFonts w:cs="B Zar"/>
          <w:noProof/>
          <w:sz w:val="28"/>
          <w:szCs w:val="28"/>
        </w:rPr>
        <w:drawing>
          <wp:inline distT="0" distB="0" distL="0" distR="0" wp14:anchorId="3CCBAF4C" wp14:editId="6D10CB93">
            <wp:extent cx="3476083" cy="2795349"/>
            <wp:effectExtent l="0" t="0" r="0" b="5080"/>
            <wp:docPr id="12" name="Picture 12" descr="بار مرده تیر فولا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ار مرده تیر فولاد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2463" cy="2816563"/>
                    </a:xfrm>
                    <a:prstGeom prst="rect">
                      <a:avLst/>
                    </a:prstGeom>
                    <a:noFill/>
                    <a:ln>
                      <a:noFill/>
                    </a:ln>
                  </pic:spPr>
                </pic:pic>
              </a:graphicData>
            </a:graphic>
          </wp:inline>
        </w:drawing>
      </w:r>
    </w:p>
    <w:p w:rsidR="008B39DA" w:rsidRPr="003C6A05" w:rsidRDefault="00371C56" w:rsidP="00180E75">
      <w:pPr>
        <w:pStyle w:val="Heading2"/>
        <w:bidi/>
        <w:rPr>
          <w:rFonts w:cs="B Zar"/>
          <w:color w:val="auto"/>
          <w:sz w:val="40"/>
          <w:szCs w:val="36"/>
        </w:rPr>
      </w:pPr>
      <w:bookmarkStart w:id="13" w:name="_Toc109322882"/>
      <w:r w:rsidRPr="003C6A05">
        <w:rPr>
          <w:rFonts w:ascii="Cambria" w:hAnsi="Cambria" w:cs="B Zar" w:hint="cs"/>
          <w:color w:val="auto"/>
          <w:sz w:val="40"/>
          <w:szCs w:val="36"/>
          <w:rtl/>
        </w:rPr>
        <w:t xml:space="preserve">2-7اهمییت </w:t>
      </w:r>
      <w:r w:rsidR="008B39DA" w:rsidRPr="003C6A05">
        <w:rPr>
          <w:rFonts w:cs="B Zar"/>
          <w:color w:val="auto"/>
          <w:sz w:val="40"/>
          <w:szCs w:val="36"/>
          <w:rtl/>
        </w:rPr>
        <w:t>خرابی پیش رونده</w:t>
      </w:r>
      <w:bookmarkEnd w:id="13"/>
      <w:r w:rsidR="008B39DA" w:rsidRPr="003C6A05">
        <w:rPr>
          <w:rFonts w:cs="B Zar"/>
          <w:color w:val="auto"/>
          <w:sz w:val="40"/>
          <w:szCs w:val="36"/>
          <w:rtl/>
        </w:rPr>
        <w:t xml:space="preserve"> </w:t>
      </w:r>
    </w:p>
    <w:p w:rsidR="008B39DA" w:rsidRPr="003C6A05" w:rsidRDefault="008B39DA" w:rsidP="00AD58BE">
      <w:pPr>
        <w:spacing w:after="129" w:line="240" w:lineRule="auto"/>
        <w:ind w:left="283" w:right="283"/>
        <w:rPr>
          <w:rFonts w:cs="B Zar"/>
          <w:color w:val="auto"/>
          <w:szCs w:val="28"/>
        </w:rPr>
      </w:pPr>
      <w:r w:rsidRPr="003C6A05">
        <w:rPr>
          <w:rFonts w:cs="B Zar"/>
          <w:color w:val="auto"/>
          <w:szCs w:val="28"/>
          <w:rtl/>
        </w:rPr>
        <w:t>اطمينان از سازه هميشه به عنوان یک اصل برای مهندسانی كه مسئول طراحی پروژه های عمرانی هستند ،مطرح بوده است .یکی از مباحثی كه در سال های اخير توجه به آن افزایش پيدا كرده است، خرابی پيشرونده ناميده می شود كه به علت نيروی ناگهانی وارد شده در اثر زلزله، تصادف، حمله و عوامل دیگر، یک یا تعدادی از اعضای سازه یه صورت ناگهانی خراب می شوند و پس از آن ساختمان بصورت پيشرونده خراب می شود</w:t>
      </w:r>
      <w:r w:rsidRPr="003C6A05">
        <w:rPr>
          <w:rFonts w:ascii="Times New Roman" w:eastAsia="Times New Roman" w:hAnsi="Times New Roman" w:cs="B Zar"/>
          <w:color w:val="auto"/>
          <w:szCs w:val="28"/>
          <w:rtl/>
        </w:rPr>
        <w:t xml:space="preserve"> </w:t>
      </w:r>
      <w:r w:rsidRPr="003C6A05">
        <w:rPr>
          <w:rFonts w:cs="B Zar" w:hint="cs"/>
          <w:color w:val="auto"/>
          <w:szCs w:val="28"/>
          <w:rtl/>
        </w:rPr>
        <w:t>(</w:t>
      </w:r>
      <w:r w:rsidRPr="003C6A05">
        <w:rPr>
          <w:rFonts w:cs="B Zar"/>
          <w:color w:val="auto"/>
          <w:szCs w:val="28"/>
          <w:rtl/>
        </w:rPr>
        <w:t>ذوالفقاری و پيغاله ،</w:t>
      </w:r>
      <w:r w:rsidRPr="003C6A05">
        <w:rPr>
          <w:rFonts w:cs="B Zar" w:hint="cs"/>
          <w:color w:val="auto"/>
          <w:szCs w:val="28"/>
          <w:rtl/>
        </w:rPr>
        <w:t>1389)</w:t>
      </w:r>
      <w:r w:rsidRPr="003C6A05">
        <w:rPr>
          <w:rFonts w:cs="B Zar"/>
          <w:color w:val="auto"/>
          <w:szCs w:val="28"/>
          <w:rtl/>
        </w:rPr>
        <w:t xml:space="preserve">. </w:t>
      </w:r>
    </w:p>
    <w:p w:rsidR="008B39DA" w:rsidRPr="003C6A05" w:rsidRDefault="008B39DA" w:rsidP="00AD58BE">
      <w:pPr>
        <w:spacing w:after="321" w:line="240" w:lineRule="auto"/>
        <w:ind w:left="283" w:right="283"/>
        <w:rPr>
          <w:rFonts w:cs="B Zar"/>
          <w:color w:val="auto"/>
          <w:szCs w:val="28"/>
          <w:rtl/>
        </w:rPr>
      </w:pPr>
      <w:r w:rsidRPr="003C6A05">
        <w:rPr>
          <w:rFonts w:cs="B Zar"/>
          <w:color w:val="auto"/>
          <w:szCs w:val="28"/>
          <w:rtl/>
        </w:rPr>
        <w:lastRenderedPageBreak/>
        <w:t>خرابی پيش رونده</w:t>
      </w:r>
      <w:r w:rsidRPr="003C6A05">
        <w:rPr>
          <w:rStyle w:val="FootnoteReference"/>
          <w:rFonts w:cs="B Zar"/>
          <w:color w:val="auto"/>
          <w:szCs w:val="28"/>
          <w:vertAlign w:val="baseline"/>
          <w:rtl/>
        </w:rPr>
        <w:footnoteReference w:id="4"/>
      </w:r>
      <w:r w:rsidRPr="003C6A05">
        <w:rPr>
          <w:rFonts w:cs="B Zar"/>
          <w:color w:val="auto"/>
          <w:szCs w:val="28"/>
          <w:rtl/>
        </w:rPr>
        <w:t xml:space="preserve"> شامل مجموعه ای از شکست هایی است كه منجر به ریزش جزئی یا كلی یک سازه شود .در بهترین روش برای كاهش پتانسيل برای ریزش تدریجی در ساختمان ها كه توسط </w:t>
      </w:r>
      <w:r w:rsidRPr="003C6A05">
        <w:rPr>
          <w:rFonts w:ascii="Times New Roman" w:eastAsia="Times New Roman" w:hAnsi="Times New Roman" w:cs="B Zar"/>
          <w:color w:val="auto"/>
          <w:szCs w:val="28"/>
        </w:rPr>
        <w:t>NIST</w:t>
      </w:r>
      <w:r w:rsidRPr="003C6A05">
        <w:rPr>
          <w:rFonts w:cs="B Zar"/>
          <w:color w:val="auto"/>
          <w:szCs w:val="28"/>
          <w:rtl/>
        </w:rPr>
        <w:t xml:space="preserve"> منتشر شد ،خطر بار های غيرطبيعی كه منجر به ریزش تدریجی می شود، به صورت زیر طبقه بندی شد: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 xml:space="preserve">ضربه هواپيما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 xml:space="preserve">خطای طراحی/ ساخت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 xml:space="preserve">آتش سوزی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 xml:space="preserve">انفجار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 xml:space="preserve">بار بيش از اندازه تصادفی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 xml:space="preserve">مواد خطرناک </w:t>
      </w:r>
    </w:p>
    <w:p w:rsidR="008B39DA" w:rsidRPr="003C6A05" w:rsidRDefault="008B39DA" w:rsidP="00AD58BE">
      <w:pPr>
        <w:numPr>
          <w:ilvl w:val="0"/>
          <w:numId w:val="5"/>
        </w:numPr>
        <w:spacing w:after="12" w:line="240" w:lineRule="auto"/>
        <w:ind w:left="283" w:right="283" w:hanging="174"/>
        <w:rPr>
          <w:rFonts w:cs="B Zar"/>
          <w:color w:val="auto"/>
          <w:szCs w:val="28"/>
        </w:rPr>
      </w:pPr>
      <w:r w:rsidRPr="003C6A05">
        <w:rPr>
          <w:rFonts w:cs="B Zar"/>
          <w:color w:val="auto"/>
          <w:szCs w:val="28"/>
          <w:rtl/>
        </w:rPr>
        <w:t>برخورد وسائل نقليه</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w:t>
      </w:r>
    </w:p>
    <w:p w:rsidR="008B39DA" w:rsidRPr="003C6A05" w:rsidRDefault="008B39DA" w:rsidP="00AD58BE">
      <w:pPr>
        <w:numPr>
          <w:ilvl w:val="0"/>
          <w:numId w:val="5"/>
        </w:numPr>
        <w:spacing w:after="97" w:line="240" w:lineRule="auto"/>
        <w:ind w:left="283" w:right="283" w:hanging="174"/>
        <w:rPr>
          <w:rFonts w:cs="B Zar"/>
          <w:color w:val="auto"/>
          <w:szCs w:val="28"/>
        </w:rPr>
      </w:pPr>
      <w:r w:rsidRPr="003C6A05">
        <w:rPr>
          <w:rFonts w:cs="B Zar"/>
          <w:color w:val="auto"/>
          <w:szCs w:val="28"/>
          <w:rtl/>
        </w:rPr>
        <w:t xml:space="preserve">زلزله </w:t>
      </w:r>
    </w:p>
    <w:p w:rsidR="008B39DA" w:rsidRPr="003C6A05" w:rsidRDefault="008B39DA" w:rsidP="00AD58BE">
      <w:pPr>
        <w:spacing w:line="240" w:lineRule="auto"/>
        <w:ind w:left="283" w:right="283" w:firstLine="285"/>
        <w:rPr>
          <w:rFonts w:cs="B Zar"/>
          <w:color w:val="auto"/>
          <w:szCs w:val="28"/>
        </w:rPr>
      </w:pPr>
      <w:r w:rsidRPr="003C6A05">
        <w:rPr>
          <w:rFonts w:cs="B Zar"/>
          <w:color w:val="auto"/>
          <w:szCs w:val="28"/>
          <w:rtl/>
        </w:rPr>
        <w:t xml:space="preserve">به طور كلی، ساختمان ها برای شرایط بارگذاری انفجارهای گاز و بمب، برخورد وسيله نقليه، تصادف هواپيما، طوفان، گردباد و از این قبيل بارها طراحی نمی شوند چون احتمال وقوع این خطرات كم است. </w:t>
      </w:r>
    </w:p>
    <w:p w:rsidR="008B39DA" w:rsidRPr="003C6A05" w:rsidRDefault="008B39DA" w:rsidP="00AD58BE">
      <w:pPr>
        <w:spacing w:after="137" w:line="240" w:lineRule="auto"/>
        <w:ind w:left="283" w:right="283"/>
        <w:rPr>
          <w:rFonts w:cs="B Zar"/>
          <w:color w:val="auto"/>
          <w:szCs w:val="28"/>
        </w:rPr>
      </w:pPr>
      <w:r w:rsidRPr="003C6A05">
        <w:rPr>
          <w:rFonts w:cs="B Zar"/>
          <w:color w:val="auto"/>
          <w:szCs w:val="28"/>
          <w:rtl/>
        </w:rPr>
        <w:t>بنابراین در طراحی سازه ای یا آنها را در نظر نمی گيرند یا با اندازه گيری های غيرمستقيم به آنها می پردازند. از این رو زمانی كه ساختمان</w:t>
      </w:r>
      <w:r w:rsidRPr="003C6A05">
        <w:rPr>
          <w:rFonts w:cs="B Zar" w:hint="cs"/>
          <w:color w:val="auto"/>
          <w:szCs w:val="28"/>
          <w:rtl/>
        </w:rPr>
        <w:t xml:space="preserve"> </w:t>
      </w:r>
      <w:r w:rsidRPr="003C6A05">
        <w:rPr>
          <w:rFonts w:cs="B Zar"/>
          <w:color w:val="auto"/>
          <w:szCs w:val="28"/>
          <w:rtl/>
        </w:rPr>
        <w:t>ها در معرض چنين بارهای غيرمعمولی قرار می گيرند، آسيب موضعی ایجاد می شود و سازه به دليل كمبود پيوستگی، شکل</w:t>
      </w:r>
      <w:r w:rsidR="00911351">
        <w:rPr>
          <w:rFonts w:cs="B Zar" w:hint="cs"/>
          <w:color w:val="auto"/>
          <w:szCs w:val="28"/>
          <w:rtl/>
        </w:rPr>
        <w:t xml:space="preserve"> </w:t>
      </w:r>
      <w:r w:rsidRPr="003C6A05">
        <w:rPr>
          <w:rFonts w:cs="B Zar"/>
          <w:color w:val="auto"/>
          <w:szCs w:val="28"/>
          <w:rtl/>
        </w:rPr>
        <w:t>پذیری و نامعينی، آسيب را پخش می كند كه سرانجام آن فرو ریزش كامل ساختمان یا فرو ریزش نامتناسب قسمت بزرگی از آن است. این آسيب باید به وسيله سيستم سازه تحمل شود و نباید از نقطه شروع به دیگر قسمت</w:t>
      </w:r>
      <w:r w:rsidRPr="003C6A05">
        <w:rPr>
          <w:rFonts w:cs="B Zar" w:hint="cs"/>
          <w:color w:val="auto"/>
          <w:szCs w:val="28"/>
          <w:rtl/>
        </w:rPr>
        <w:t xml:space="preserve"> </w:t>
      </w:r>
      <w:r w:rsidRPr="003C6A05">
        <w:rPr>
          <w:rFonts w:cs="B Zar"/>
          <w:color w:val="auto"/>
          <w:szCs w:val="28"/>
          <w:rtl/>
        </w:rPr>
        <w:t xml:space="preserve">ها گسترش پيدا كند. درصورتی كه سازه در برابر گسترش گسيختگی پيشرونده از پيوستگی و شکل پذیری برخوردار باشد، تنها خرابی موضعی رخ میدهد </w:t>
      </w:r>
      <w:r w:rsidRPr="003C6A05">
        <w:rPr>
          <w:rFonts w:cs="B Zar" w:hint="cs"/>
          <w:color w:val="auto"/>
          <w:szCs w:val="28"/>
          <w:rtl/>
        </w:rPr>
        <w:t>(</w:t>
      </w:r>
      <w:r w:rsidRPr="003C6A05">
        <w:rPr>
          <w:rFonts w:cs="B Zar"/>
          <w:color w:val="auto"/>
          <w:szCs w:val="28"/>
          <w:rtl/>
        </w:rPr>
        <w:t>آستانه اصل ،</w:t>
      </w:r>
      <w:r w:rsidRPr="003C6A05">
        <w:rPr>
          <w:rFonts w:cs="B Zar" w:hint="cs"/>
          <w:color w:val="auto"/>
          <w:szCs w:val="28"/>
          <w:rtl/>
        </w:rPr>
        <w:t>2007).</w:t>
      </w:r>
    </w:p>
    <w:p w:rsidR="008B39DA" w:rsidRPr="003C6A05" w:rsidRDefault="008B39DA" w:rsidP="00AD58BE">
      <w:pPr>
        <w:spacing w:line="240" w:lineRule="auto"/>
        <w:ind w:left="283" w:right="283"/>
        <w:rPr>
          <w:rFonts w:cs="B Zar"/>
          <w:color w:val="auto"/>
          <w:szCs w:val="28"/>
        </w:rPr>
      </w:pPr>
      <w:r w:rsidRPr="003C6A05">
        <w:rPr>
          <w:rFonts w:cs="B Zar"/>
          <w:color w:val="auto"/>
          <w:szCs w:val="28"/>
          <w:rtl/>
        </w:rPr>
        <w:lastRenderedPageBreak/>
        <w:t>خرابی ساختمان رونان پوینت</w:t>
      </w:r>
      <w:r w:rsidRPr="003C6A05">
        <w:rPr>
          <w:rStyle w:val="FootnoteReference"/>
          <w:rFonts w:cs="B Zar"/>
          <w:color w:val="auto"/>
          <w:szCs w:val="28"/>
          <w:vertAlign w:val="baseline"/>
          <w:rtl/>
        </w:rPr>
        <w:footnoteReference w:id="5"/>
      </w:r>
      <w:r w:rsidRPr="003C6A05">
        <w:rPr>
          <w:rFonts w:cs="B Zar"/>
          <w:color w:val="auto"/>
          <w:szCs w:val="28"/>
          <w:rtl/>
        </w:rPr>
        <w:t xml:space="preserve"> شهر لندن در شانزدهم ماه می سال </w:t>
      </w:r>
      <w:r w:rsidRPr="003C6A05">
        <w:rPr>
          <w:rFonts w:cs="B Zar" w:hint="cs"/>
          <w:color w:val="auto"/>
          <w:szCs w:val="28"/>
          <w:rtl/>
        </w:rPr>
        <w:t>1968</w:t>
      </w:r>
      <w:r w:rsidRPr="003C6A05">
        <w:rPr>
          <w:rFonts w:cs="B Zar"/>
          <w:color w:val="auto"/>
          <w:szCs w:val="28"/>
          <w:rtl/>
        </w:rPr>
        <w:t xml:space="preserve"> در اثر انفجار گاز و حادثه </w:t>
      </w:r>
      <w:r w:rsidRPr="003C6A05">
        <w:rPr>
          <w:rFonts w:cs="B Zar" w:hint="cs"/>
          <w:color w:val="auto"/>
          <w:szCs w:val="28"/>
          <w:rtl/>
        </w:rPr>
        <w:t>11</w:t>
      </w:r>
      <w:r w:rsidRPr="003C6A05">
        <w:rPr>
          <w:rFonts w:cs="B Zar"/>
          <w:color w:val="auto"/>
          <w:szCs w:val="28"/>
          <w:rtl/>
        </w:rPr>
        <w:t xml:space="preserve"> سپتامبر </w:t>
      </w:r>
      <w:r w:rsidRPr="003C6A05">
        <w:rPr>
          <w:rFonts w:cs="B Zar" w:hint="cs"/>
          <w:color w:val="auto"/>
          <w:szCs w:val="28"/>
          <w:rtl/>
        </w:rPr>
        <w:t>2001</w:t>
      </w:r>
      <w:r w:rsidRPr="003C6A05">
        <w:rPr>
          <w:rFonts w:cs="B Zar"/>
          <w:color w:val="auto"/>
          <w:szCs w:val="28"/>
          <w:rtl/>
        </w:rPr>
        <w:t xml:space="preserve"> در شهر نيویورک كه در آن برجهای مركز تجارت جهانی ویران شدند از مهمترین نمونه های این نوع خرابی به شمار میروند </w:t>
      </w:r>
      <w:r w:rsidRPr="003C6A05">
        <w:rPr>
          <w:rFonts w:cs="B Zar" w:hint="cs"/>
          <w:color w:val="auto"/>
          <w:szCs w:val="28"/>
          <w:rtl/>
        </w:rPr>
        <w:t>(</w:t>
      </w:r>
      <w:r w:rsidRPr="003C6A05">
        <w:rPr>
          <w:rFonts w:cs="B Zar"/>
          <w:color w:val="auto"/>
          <w:szCs w:val="28"/>
          <w:rtl/>
        </w:rPr>
        <w:t>نير</w:t>
      </w:r>
      <w:r w:rsidRPr="003C6A05">
        <w:rPr>
          <w:rStyle w:val="FootnoteReference"/>
          <w:rFonts w:cs="B Zar"/>
          <w:color w:val="auto"/>
          <w:szCs w:val="28"/>
          <w:vertAlign w:val="baseline"/>
          <w:rtl/>
        </w:rPr>
        <w:footnoteReference w:id="6"/>
      </w:r>
      <w:r w:rsidRPr="003C6A05">
        <w:rPr>
          <w:rFonts w:cs="B Zar"/>
          <w:color w:val="auto"/>
          <w:szCs w:val="28"/>
          <w:rtl/>
        </w:rPr>
        <w:t xml:space="preserve">، </w:t>
      </w:r>
      <w:r w:rsidRPr="003C6A05">
        <w:rPr>
          <w:rFonts w:cs="B Zar" w:hint="cs"/>
          <w:color w:val="auto"/>
          <w:szCs w:val="28"/>
          <w:rtl/>
        </w:rPr>
        <w:t>2004)</w:t>
      </w:r>
      <w:r w:rsidRPr="003C6A05">
        <w:rPr>
          <w:rFonts w:cs="B Zar"/>
          <w:color w:val="auto"/>
          <w:szCs w:val="28"/>
          <w:rtl/>
        </w:rPr>
        <w:t xml:space="preserve">. </w:t>
      </w:r>
    </w:p>
    <w:p w:rsidR="008B39DA" w:rsidRPr="003C6A05" w:rsidRDefault="008B39DA" w:rsidP="00911351">
      <w:pPr>
        <w:spacing w:after="298" w:line="240" w:lineRule="auto"/>
        <w:ind w:left="283" w:right="283"/>
        <w:rPr>
          <w:rFonts w:cs="B Zar"/>
          <w:color w:val="auto"/>
          <w:szCs w:val="28"/>
        </w:rPr>
      </w:pPr>
      <w:r w:rsidRPr="003C6A05">
        <w:rPr>
          <w:rFonts w:cs="B Zar"/>
          <w:color w:val="auto"/>
          <w:szCs w:val="28"/>
          <w:rtl/>
        </w:rPr>
        <w:t xml:space="preserve">رونان پوینت یک ساختمان آپارتمانی بود كه در لندن درسالهای </w:t>
      </w:r>
      <w:r w:rsidRPr="003C6A05">
        <w:rPr>
          <w:rFonts w:cs="B Zar" w:hint="cs"/>
          <w:color w:val="auto"/>
          <w:szCs w:val="28"/>
          <w:rtl/>
        </w:rPr>
        <w:t>1966</w:t>
      </w:r>
      <w:r w:rsidRPr="003C6A05">
        <w:rPr>
          <w:rFonts w:cs="B Zar"/>
          <w:color w:val="auto"/>
          <w:szCs w:val="28"/>
          <w:rtl/>
        </w:rPr>
        <w:t xml:space="preserve"> تا </w:t>
      </w:r>
      <w:r w:rsidRPr="003C6A05">
        <w:rPr>
          <w:rFonts w:cs="B Zar" w:hint="cs"/>
          <w:color w:val="auto"/>
          <w:szCs w:val="28"/>
          <w:rtl/>
        </w:rPr>
        <w:t>1968</w:t>
      </w:r>
      <w:r w:rsidRPr="003C6A05">
        <w:rPr>
          <w:rFonts w:cs="B Zar"/>
          <w:color w:val="auto"/>
          <w:szCs w:val="28"/>
          <w:rtl/>
        </w:rPr>
        <w:t xml:space="preserve"> ساخته شد. ریزش ساختمان </w:t>
      </w:r>
      <w:r w:rsidRPr="003C6A05">
        <w:rPr>
          <w:rFonts w:cs="B Zar" w:hint="cs"/>
          <w:color w:val="auto"/>
          <w:szCs w:val="28"/>
          <w:rtl/>
        </w:rPr>
        <w:t>22</w:t>
      </w:r>
      <w:r w:rsidRPr="003C6A05">
        <w:rPr>
          <w:rFonts w:cs="B Zar"/>
          <w:color w:val="auto"/>
          <w:szCs w:val="28"/>
          <w:rtl/>
        </w:rPr>
        <w:t xml:space="preserve"> طبقه رونان پوینت در اثر انفجار گاز در قست بيرونی پایين پانل دیوار بيرونی در طبقه هجدهم آپارتمان در گوشه ساختمان رخ داد. سيستم سازه ای آپارتمان شامل پانل های بتنی پيش ساخته برای دیوارها، كف ها و پل های باربر غيرمسلح می شد. دیوارها و كف ها به یکدیگر چفت شده و اتصالات نيز توسط ملات فشرده شده خشک پر شده بود. این بدین معنا است كه طبقات پتانسيل بالایی برای تحمل خمش نداشتند، مخصوصاً اگر آویزان می شدند ،به طوری كه هر طبقه به طور مستقيم توسط دیوارهای طبقات پایين تر حمایت می شد. بنابراین، هنگامی كه به علت انفجار طبقۀ هجدهم، پانل دیوار خارجی به سمت بيرون ورم كرد، طبقات بالا </w:t>
      </w:r>
      <w:r w:rsidRPr="003C6A05">
        <w:rPr>
          <w:rFonts w:cs="B Zar" w:hint="cs"/>
          <w:color w:val="auto"/>
          <w:szCs w:val="28"/>
          <w:rtl/>
        </w:rPr>
        <w:t>(</w:t>
      </w:r>
      <w:r w:rsidRPr="003C6A05">
        <w:rPr>
          <w:rFonts w:cs="B Zar"/>
          <w:color w:val="auto"/>
          <w:szCs w:val="28"/>
          <w:rtl/>
        </w:rPr>
        <w:t xml:space="preserve">طبقه </w:t>
      </w:r>
      <w:r w:rsidRPr="003C6A05">
        <w:rPr>
          <w:rFonts w:cs="B Zar" w:hint="cs"/>
          <w:color w:val="auto"/>
          <w:szCs w:val="28"/>
          <w:rtl/>
        </w:rPr>
        <w:t>19</w:t>
      </w:r>
      <w:r w:rsidRPr="003C6A05">
        <w:rPr>
          <w:rFonts w:cs="B Zar"/>
          <w:color w:val="auto"/>
          <w:szCs w:val="28"/>
          <w:rtl/>
        </w:rPr>
        <w:t xml:space="preserve"> تا</w:t>
      </w:r>
      <w:r w:rsidRPr="003C6A05">
        <w:rPr>
          <w:rFonts w:cs="B Zar" w:hint="cs"/>
          <w:color w:val="auto"/>
          <w:szCs w:val="28"/>
          <w:rtl/>
        </w:rPr>
        <w:t>22</w:t>
      </w:r>
      <w:r w:rsidRPr="003C6A05">
        <w:rPr>
          <w:rFonts w:cs="B Zar"/>
          <w:color w:val="auto"/>
          <w:szCs w:val="28"/>
          <w:rtl/>
        </w:rPr>
        <w:t xml:space="preserve"> </w:t>
      </w:r>
      <w:r w:rsidRPr="003C6A05">
        <w:rPr>
          <w:rFonts w:cs="B Zar"/>
          <w:color w:val="auto"/>
          <w:szCs w:val="28"/>
        </w:rPr>
        <w:t>(</w:t>
      </w:r>
      <w:r w:rsidRPr="003C6A05">
        <w:rPr>
          <w:rFonts w:cs="B Zar"/>
          <w:color w:val="auto"/>
          <w:szCs w:val="28"/>
          <w:rtl/>
        </w:rPr>
        <w:t xml:space="preserve"> خراب شد .همان طور كه در شکل  نشان داده</w:t>
      </w:r>
      <w:r w:rsidRPr="003C6A05">
        <w:rPr>
          <w:rFonts w:cs="B Zar" w:hint="cs"/>
          <w:color w:val="auto"/>
          <w:szCs w:val="28"/>
          <w:rtl/>
        </w:rPr>
        <w:t xml:space="preserve"> </w:t>
      </w:r>
      <w:r w:rsidRPr="003C6A05">
        <w:rPr>
          <w:rFonts w:cs="B Zar"/>
          <w:color w:val="auto"/>
          <w:szCs w:val="28"/>
          <w:rtl/>
        </w:rPr>
        <w:t xml:space="preserve">شده است، ریزش آثار مخروبه منجر به این شد كه طبقات </w:t>
      </w:r>
      <w:r w:rsidRPr="003C6A05">
        <w:rPr>
          <w:rFonts w:cs="B Zar" w:hint="cs"/>
          <w:color w:val="auto"/>
          <w:szCs w:val="28"/>
          <w:rtl/>
        </w:rPr>
        <w:t>17</w:t>
      </w:r>
      <w:r w:rsidRPr="003C6A05">
        <w:rPr>
          <w:rFonts w:cs="B Zar"/>
          <w:color w:val="auto"/>
          <w:szCs w:val="28"/>
          <w:rtl/>
        </w:rPr>
        <w:t xml:space="preserve"> تا طبقه همکف خراب شوند كه موجب از بين رفتن یکی از گوشه های ساختمان شد.</w:t>
      </w:r>
      <w:r w:rsidRPr="003C6A05">
        <w:rPr>
          <w:rFonts w:ascii="Times New Roman" w:eastAsia="Times New Roman" w:hAnsi="Times New Roman" w:cs="B Zar"/>
          <w:color w:val="auto"/>
          <w:szCs w:val="28"/>
          <w:rtl/>
        </w:rPr>
        <w:t xml:space="preserve"> </w:t>
      </w:r>
    </w:p>
    <w:p w:rsidR="008B39DA" w:rsidRPr="003C6A05" w:rsidRDefault="008B39DA" w:rsidP="00AD58BE">
      <w:pPr>
        <w:spacing w:after="0" w:line="240" w:lineRule="auto"/>
        <w:ind w:left="283" w:right="283" w:firstLine="0"/>
        <w:rPr>
          <w:rFonts w:cs="B Zar"/>
          <w:color w:val="auto"/>
          <w:szCs w:val="28"/>
        </w:rPr>
      </w:pPr>
      <w:r w:rsidRPr="003C6A05">
        <w:rPr>
          <w:rFonts w:cs="B Zar"/>
          <w:color w:val="auto"/>
          <w:szCs w:val="28"/>
        </w:rPr>
        <w:t xml:space="preserve"> </w:t>
      </w:r>
    </w:p>
    <w:p w:rsidR="008B39DA" w:rsidRPr="003C6A05" w:rsidRDefault="008B39DA" w:rsidP="00AD58BE">
      <w:pPr>
        <w:spacing w:after="20" w:line="240" w:lineRule="auto"/>
        <w:ind w:left="283" w:right="283" w:firstLine="0"/>
        <w:rPr>
          <w:rFonts w:cs="B Zar"/>
          <w:color w:val="auto"/>
          <w:szCs w:val="28"/>
        </w:rPr>
      </w:pPr>
      <w:r w:rsidRPr="003C6A05">
        <w:rPr>
          <w:rFonts w:ascii="Times New Roman" w:eastAsia="Times New Roman" w:hAnsi="Times New Roman" w:cs="B Zar"/>
          <w:color w:val="auto"/>
          <w:szCs w:val="28"/>
        </w:rPr>
        <w:lastRenderedPageBreak/>
        <w:t xml:space="preserve"> </w:t>
      </w:r>
      <w:r w:rsidRPr="003C6A05">
        <w:rPr>
          <w:rFonts w:cs="B Zar"/>
          <w:noProof/>
          <w:color w:val="auto"/>
          <w:szCs w:val="28"/>
        </w:rPr>
        <w:drawing>
          <wp:inline distT="0" distB="0" distL="0" distR="0" wp14:anchorId="385EC5DB" wp14:editId="26D93B5A">
            <wp:extent cx="3095498" cy="4157345"/>
            <wp:effectExtent l="0" t="0" r="0" b="0"/>
            <wp:docPr id="17903" name="Picture 17903"/>
            <wp:cNvGraphicFramePr/>
            <a:graphic xmlns:a="http://schemas.openxmlformats.org/drawingml/2006/main">
              <a:graphicData uri="http://schemas.openxmlformats.org/drawingml/2006/picture">
                <pic:pic xmlns:pic="http://schemas.openxmlformats.org/drawingml/2006/picture">
                  <pic:nvPicPr>
                    <pic:cNvPr id="17903" name="Picture 17903"/>
                    <pic:cNvPicPr/>
                  </pic:nvPicPr>
                  <pic:blipFill>
                    <a:blip r:embed="rId40"/>
                    <a:stretch>
                      <a:fillRect/>
                    </a:stretch>
                  </pic:blipFill>
                  <pic:spPr>
                    <a:xfrm>
                      <a:off x="0" y="0"/>
                      <a:ext cx="3095498" cy="4157345"/>
                    </a:xfrm>
                    <a:prstGeom prst="rect">
                      <a:avLst/>
                    </a:prstGeom>
                  </pic:spPr>
                </pic:pic>
              </a:graphicData>
            </a:graphic>
          </wp:inline>
        </w:drawing>
      </w:r>
    </w:p>
    <w:p w:rsidR="008B39DA" w:rsidRPr="003C6A05" w:rsidRDefault="008B39DA" w:rsidP="00AD58BE">
      <w:pPr>
        <w:spacing w:after="17" w:line="240" w:lineRule="auto"/>
        <w:ind w:left="283" w:right="283" w:hanging="10"/>
        <w:rPr>
          <w:rFonts w:cs="B Zar"/>
          <w:color w:val="auto"/>
          <w:sz w:val="22"/>
        </w:rPr>
      </w:pPr>
      <w:r w:rsidRPr="003C6A05">
        <w:rPr>
          <w:rFonts w:cs="B Zar"/>
          <w:b/>
          <w:bCs/>
          <w:color w:val="auto"/>
          <w:sz w:val="22"/>
          <w:rtl/>
        </w:rPr>
        <w:t xml:space="preserve">شکل </w:t>
      </w:r>
      <w:r w:rsidRPr="003C6A05">
        <w:rPr>
          <w:rFonts w:cs="B Zar" w:hint="cs"/>
          <w:b/>
          <w:bCs/>
          <w:color w:val="auto"/>
          <w:sz w:val="22"/>
          <w:rtl/>
        </w:rPr>
        <w:t>(</w:t>
      </w:r>
      <w:r w:rsidR="00920CBD" w:rsidRPr="003C6A05">
        <w:rPr>
          <w:rFonts w:cs="B Zar"/>
          <w:b/>
          <w:bCs/>
          <w:color w:val="auto"/>
          <w:sz w:val="22"/>
        </w:rPr>
        <w:t>5-2</w:t>
      </w:r>
      <w:r w:rsidRPr="003C6A05">
        <w:rPr>
          <w:rFonts w:cs="B Zar" w:hint="cs"/>
          <w:b/>
          <w:bCs/>
          <w:color w:val="auto"/>
          <w:sz w:val="22"/>
          <w:rtl/>
        </w:rPr>
        <w:t>)</w:t>
      </w:r>
      <w:r w:rsidRPr="003C6A05">
        <w:rPr>
          <w:rFonts w:cs="B Zar"/>
          <w:b/>
          <w:bCs/>
          <w:color w:val="auto"/>
          <w:sz w:val="22"/>
          <w:rtl/>
        </w:rPr>
        <w:t>:</w:t>
      </w:r>
      <w:r w:rsidRPr="003C6A05">
        <w:rPr>
          <w:rFonts w:ascii="Times New Roman" w:eastAsia="Times New Roman" w:hAnsi="Times New Roman" w:cs="B Zar"/>
          <w:color w:val="auto"/>
          <w:sz w:val="22"/>
          <w:rtl/>
        </w:rPr>
        <w:t xml:space="preserve"> </w:t>
      </w:r>
      <w:r w:rsidRPr="003C6A05">
        <w:rPr>
          <w:rFonts w:cs="B Zar"/>
          <w:b/>
          <w:bCs/>
          <w:color w:val="auto"/>
          <w:sz w:val="22"/>
          <w:rtl/>
        </w:rPr>
        <w:t xml:space="preserve">فروریزش ساختمان رونان پوینت در اثر خرابی پیش رونده در سال </w:t>
      </w:r>
      <w:r w:rsidRPr="003C6A05">
        <w:rPr>
          <w:rFonts w:cs="B Zar" w:hint="cs"/>
          <w:b/>
          <w:bCs/>
          <w:color w:val="auto"/>
          <w:sz w:val="22"/>
          <w:rtl/>
        </w:rPr>
        <w:t>1968</w:t>
      </w:r>
      <w:r w:rsidRPr="003C6A05">
        <w:rPr>
          <w:rFonts w:ascii="Times New Roman" w:eastAsia="Times New Roman" w:hAnsi="Times New Roman" w:cs="B Zar"/>
          <w:color w:val="auto"/>
          <w:sz w:val="22"/>
          <w:rtl/>
        </w:rPr>
        <w:t xml:space="preserve"> </w:t>
      </w:r>
    </w:p>
    <w:p w:rsidR="008B39DA" w:rsidRPr="003C6A05" w:rsidRDefault="008B39DA" w:rsidP="00AD58BE">
      <w:pPr>
        <w:spacing w:after="0" w:line="240" w:lineRule="auto"/>
        <w:ind w:left="283" w:right="283" w:firstLine="0"/>
        <w:rPr>
          <w:rFonts w:cs="B Zar"/>
          <w:color w:val="auto"/>
          <w:szCs w:val="28"/>
        </w:rPr>
      </w:pPr>
      <w:r w:rsidRPr="003C6A05">
        <w:rPr>
          <w:rFonts w:cs="B Zar"/>
          <w:color w:val="auto"/>
          <w:szCs w:val="28"/>
        </w:rPr>
        <w:t xml:space="preserve"> </w:t>
      </w:r>
    </w:p>
    <w:p w:rsidR="008B39DA" w:rsidRPr="003C6A05" w:rsidRDefault="008B39DA" w:rsidP="00AD58BE">
      <w:pPr>
        <w:spacing w:line="240" w:lineRule="auto"/>
        <w:ind w:left="283" w:right="283" w:firstLine="283"/>
        <w:rPr>
          <w:rFonts w:cs="B Zar"/>
          <w:color w:val="auto"/>
          <w:szCs w:val="28"/>
        </w:rPr>
      </w:pPr>
      <w:r w:rsidRPr="003C6A05">
        <w:rPr>
          <w:rFonts w:cs="B Zar"/>
          <w:color w:val="auto"/>
          <w:szCs w:val="28"/>
          <w:rtl/>
        </w:rPr>
        <w:t xml:space="preserve">خرابی ساختمان رونان پوینت نشان دهنده عدم توانایی كف ها برای تحمل خمش بود خصوصاً زمانی كه آویزان می شدند. خرابی این ساختمان به صورت پيش رونده بود به طوری كه با گسيختگی یک دیوار خارجی، سازه توانایی تحمل بار توزیع تنش بوجود آمده را نداشت یا به عبارت دیگر نتوانست یک مسير جایگزین بار ایجاد كند. </w:t>
      </w:r>
    </w:p>
    <w:p w:rsidR="008B39DA" w:rsidRPr="003C6A05" w:rsidRDefault="008B39DA" w:rsidP="00AD58BE">
      <w:pPr>
        <w:spacing w:after="50" w:line="240" w:lineRule="auto"/>
        <w:ind w:left="283" w:right="283" w:firstLine="0"/>
        <w:rPr>
          <w:rFonts w:cs="B Zar"/>
          <w:color w:val="auto"/>
          <w:szCs w:val="28"/>
        </w:rPr>
      </w:pPr>
      <w:r w:rsidRPr="003C6A05">
        <w:rPr>
          <w:rFonts w:cs="B Zar"/>
          <w:color w:val="auto"/>
          <w:szCs w:val="28"/>
        </w:rPr>
        <w:t xml:space="preserve"> </w:t>
      </w:r>
    </w:p>
    <w:p w:rsidR="008B39DA" w:rsidRPr="003C6A05" w:rsidRDefault="008B39DA" w:rsidP="00AD58BE">
      <w:pPr>
        <w:spacing w:after="97" w:line="240" w:lineRule="auto"/>
        <w:ind w:left="283" w:right="283" w:hanging="10"/>
        <w:rPr>
          <w:rFonts w:cs="B Zar"/>
          <w:b/>
          <w:bCs/>
          <w:color w:val="auto"/>
          <w:szCs w:val="28"/>
          <w:rtl/>
        </w:rPr>
      </w:pPr>
    </w:p>
    <w:p w:rsidR="00911351" w:rsidRDefault="00911351" w:rsidP="00D9775A">
      <w:pPr>
        <w:pStyle w:val="Heading2"/>
        <w:bidi/>
        <w:rPr>
          <w:rFonts w:cs="B Zar"/>
          <w:b w:val="0"/>
          <w:bCs/>
          <w:color w:val="auto"/>
          <w:sz w:val="32"/>
          <w:szCs w:val="28"/>
        </w:rPr>
      </w:pPr>
      <w:bookmarkStart w:id="14" w:name="_Toc109322883"/>
    </w:p>
    <w:p w:rsidR="00911351" w:rsidRDefault="00911351" w:rsidP="00911351">
      <w:pPr>
        <w:pStyle w:val="Heading2"/>
        <w:bidi/>
        <w:rPr>
          <w:rFonts w:cs="B Zar"/>
          <w:b w:val="0"/>
          <w:bCs/>
          <w:color w:val="auto"/>
          <w:sz w:val="32"/>
          <w:szCs w:val="28"/>
        </w:rPr>
      </w:pPr>
    </w:p>
    <w:p w:rsidR="0074064C" w:rsidRPr="003C6A05" w:rsidRDefault="00371C56" w:rsidP="00911351">
      <w:pPr>
        <w:pStyle w:val="Heading2"/>
        <w:bidi/>
        <w:rPr>
          <w:rFonts w:cs="B Zar"/>
          <w:b w:val="0"/>
          <w:bCs/>
          <w:color w:val="auto"/>
          <w:sz w:val="32"/>
          <w:szCs w:val="28"/>
        </w:rPr>
      </w:pPr>
      <w:r w:rsidRPr="003C6A05">
        <w:rPr>
          <w:rFonts w:cs="B Zar" w:hint="cs"/>
          <w:b w:val="0"/>
          <w:bCs/>
          <w:color w:val="auto"/>
          <w:sz w:val="32"/>
          <w:szCs w:val="28"/>
          <w:rtl/>
        </w:rPr>
        <w:t>2-8</w:t>
      </w:r>
      <w:r w:rsidR="00B26C09" w:rsidRPr="003C6A05">
        <w:rPr>
          <w:rFonts w:cs="B Zar"/>
          <w:b w:val="0"/>
          <w:bCs/>
          <w:color w:val="auto"/>
          <w:sz w:val="32"/>
          <w:szCs w:val="28"/>
          <w:rtl/>
        </w:rPr>
        <w:t>گسیختگی پیش رونده</w:t>
      </w:r>
      <w:bookmarkEnd w:id="14"/>
      <w:r w:rsidR="00B26C09" w:rsidRPr="003C6A05">
        <w:rPr>
          <w:rFonts w:cs="B Zar"/>
          <w:b w:val="0"/>
          <w:bCs/>
          <w:color w:val="auto"/>
          <w:sz w:val="32"/>
          <w:szCs w:val="28"/>
          <w:rtl/>
        </w:rPr>
        <w:t xml:space="preserve">  </w:t>
      </w:r>
    </w:p>
    <w:p w:rsidR="0074064C" w:rsidRPr="003C6A05" w:rsidRDefault="00B26C09" w:rsidP="00AD58BE">
      <w:pPr>
        <w:spacing w:after="685" w:line="240" w:lineRule="auto"/>
        <w:ind w:left="283" w:right="283"/>
        <w:rPr>
          <w:rFonts w:cs="B Zar"/>
          <w:color w:val="auto"/>
          <w:szCs w:val="28"/>
        </w:rPr>
      </w:pPr>
      <w:r w:rsidRPr="003C6A05">
        <w:rPr>
          <w:rFonts w:cs="B Zar"/>
          <w:color w:val="auto"/>
          <w:szCs w:val="28"/>
          <w:rtl/>
        </w:rPr>
        <w:t xml:space="preserve">گسيختگی را به صورت گسترش تخریب موضعی اوليه از عضوی به عضو دیگر تعریف می كنند كه سرانجام به گسيختگی و از هم پاشيدن تمام سازه یا قسمت بزرگی از آن منجر می شود. گسيختگی یا خرابی پيشرونده هنگامی رخ می دهد كه یک عضو اصلی یا اعضای اصلی سازه ناگهان شکسته شوند. سپس شکستگی عضو در دیگر عضوها گسترش یافته و منجر به تخریب اعضای مجاور  میشود و پس از آن ساختمان بصورت پيشرونده خراب شود و در نهایت كل سازه یا قسمتی از آن فرو می ریزد. در این حالت هر توزیع بار موجب شکست دیگر المانهای سازه ای یک پس از دیگری می شود، تا اینکه حالت جدیدی از تعامل بوجود آید به طوری كه بخشی از سازه و یا تمام سازه خراب شود.برای مقاومت در برابر تخریب پيشرونده لازم است سازه توانایی این را داشته باشد كه به آن طرف المان كليدی كه شکسته شده پل بزند.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در  سال</w:t>
      </w:r>
      <w:r w:rsidR="002A4F0A" w:rsidRPr="003C6A05">
        <w:rPr>
          <w:rFonts w:cs="B Zar" w:hint="cs"/>
          <w:color w:val="auto"/>
          <w:szCs w:val="28"/>
          <w:rtl/>
        </w:rPr>
        <w:t xml:space="preserve"> </w:t>
      </w:r>
      <w:r w:rsidRPr="003C6A05">
        <w:rPr>
          <w:rFonts w:cs="B Zar"/>
          <w:color w:val="auto"/>
          <w:szCs w:val="28"/>
          <w:rtl/>
        </w:rPr>
        <w:t xml:space="preserve">های اخير، تحقيقات گسترده ای برای ارزیابی و مقاوم سازی سازهها در برابر تخریب پيشرونده صورت گرفته است </w:t>
      </w:r>
      <w:r w:rsidR="002A4F0A" w:rsidRPr="003C6A05">
        <w:rPr>
          <w:rFonts w:cs="B Zar" w:hint="cs"/>
          <w:color w:val="auto"/>
          <w:szCs w:val="28"/>
          <w:rtl/>
        </w:rPr>
        <w:t>(</w:t>
      </w:r>
      <w:r w:rsidRPr="003C6A05">
        <w:rPr>
          <w:rFonts w:cs="B Zar"/>
          <w:color w:val="auto"/>
          <w:szCs w:val="28"/>
          <w:rtl/>
        </w:rPr>
        <w:t xml:space="preserve">نقی پور و همکاران، </w:t>
      </w:r>
      <w:r w:rsidR="005A00AB" w:rsidRPr="003C6A05">
        <w:rPr>
          <w:rFonts w:cs="B Zar" w:hint="cs"/>
          <w:color w:val="auto"/>
          <w:szCs w:val="28"/>
          <w:rtl/>
        </w:rPr>
        <w:t>250</w:t>
      </w:r>
      <w:r w:rsidRPr="003C6A05">
        <w:rPr>
          <w:rFonts w:cs="B Zar"/>
          <w:color w:val="auto"/>
          <w:szCs w:val="28"/>
          <w:rtl/>
        </w:rPr>
        <w:t>:</w:t>
      </w:r>
      <w:r w:rsidR="005A00AB" w:rsidRPr="003C6A05">
        <w:rPr>
          <w:rFonts w:cs="B Zar" w:hint="cs"/>
          <w:color w:val="auto"/>
          <w:szCs w:val="28"/>
          <w:rtl/>
        </w:rPr>
        <w:t>1395</w:t>
      </w:r>
      <w:r w:rsidR="002A4F0A" w:rsidRPr="003C6A05">
        <w:rPr>
          <w:rFonts w:cs="B Zar" w:hint="cs"/>
          <w:color w:val="auto"/>
          <w:szCs w:val="28"/>
          <w:rtl/>
        </w:rPr>
        <w:t>)</w:t>
      </w:r>
      <w:r w:rsidRPr="003C6A05">
        <w:rPr>
          <w:rFonts w:cs="B Zar"/>
          <w:color w:val="auto"/>
          <w:szCs w:val="28"/>
          <w:rtl/>
        </w:rPr>
        <w:t xml:space="preserve">. </w:t>
      </w:r>
    </w:p>
    <w:p w:rsidR="0074064C" w:rsidRPr="003C6A05" w:rsidRDefault="00B26C09" w:rsidP="00AD58BE">
      <w:pPr>
        <w:spacing w:line="240" w:lineRule="auto"/>
        <w:ind w:left="283" w:right="283" w:firstLine="285"/>
        <w:rPr>
          <w:rFonts w:cs="B Zar"/>
          <w:color w:val="auto"/>
          <w:szCs w:val="28"/>
        </w:rPr>
      </w:pPr>
      <w:r w:rsidRPr="003C6A05">
        <w:rPr>
          <w:rFonts w:cs="B Zar"/>
          <w:color w:val="auto"/>
          <w:szCs w:val="28"/>
          <w:rtl/>
        </w:rPr>
        <w:t xml:space="preserve">برای پدیده گسيختگی پيش رونده تعاریف مختلفی ارائه شده است. از دیدگاه اداره خدمات عمومی آمریکا؛ «گسيختگی پيشرونده حالتی از خرابی می باشد كه در آن خرابی موضعی عضو سازه ای اصلی موجب خرابی اعضای مجاور یکی پس از دیگری شده و در نهایت منجر به خرابی كلی می گردد». در تعریف دیگری كه توسط موسسه </w:t>
      </w:r>
      <w:r w:rsidRPr="003C6A05">
        <w:rPr>
          <w:rFonts w:ascii="Times New Roman" w:eastAsia="Times New Roman" w:hAnsi="Times New Roman" w:cs="B Zar"/>
          <w:color w:val="auto"/>
          <w:szCs w:val="28"/>
        </w:rPr>
        <w:t>NIST</w:t>
      </w:r>
      <w:r w:rsidRPr="003C6A05">
        <w:rPr>
          <w:rFonts w:cs="B Zar"/>
          <w:color w:val="auto"/>
          <w:szCs w:val="28"/>
          <w:rtl/>
        </w:rPr>
        <w:t xml:space="preserve"> ارائه گردیده ،گسيختگی پيشرونده؛ «انتشار شکست های موضعی اوليه از عضوی به عضوی دیگر می باشد كه سرانجام آن فروریزش كامل ساختمان یا فروریزش قسمت بزرگی از آن بوده به طوری كه با خرابی اوليه نامتناسب می باشد». هم چنين از دیدگاه آیين نامه </w:t>
      </w:r>
      <w:r w:rsidRPr="003C6A05">
        <w:rPr>
          <w:rFonts w:ascii="Times New Roman" w:eastAsia="Times New Roman" w:hAnsi="Times New Roman" w:cs="B Zar"/>
          <w:color w:val="auto"/>
          <w:szCs w:val="28"/>
        </w:rPr>
        <w:t>UFC</w:t>
      </w:r>
      <w:r w:rsidRPr="003C6A05">
        <w:rPr>
          <w:rFonts w:cs="B Zar"/>
          <w:color w:val="auto"/>
          <w:szCs w:val="28"/>
          <w:rtl/>
        </w:rPr>
        <w:t xml:space="preserve"> «گسيختگی پيش رونده نوعی خرابی تکثيرشونده می باشد كه كل آسيب نهایی از خرابی ناشی از علت اوليه بسيار وسيع تر می باشد».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lastRenderedPageBreak/>
        <w:t>طبقه بندی انواع مختلف گسيختگی پيشرونده به منظور شناخت رفتار تئوری سازه و پاسخ آن می تواند موثر باشد. به همين دليل در این بخش به انواع مختلف گسيختگی پيش رونده كه توسط استاروسک</w:t>
      </w:r>
      <w:r w:rsidR="005A00AB" w:rsidRPr="003C6A05">
        <w:rPr>
          <w:rStyle w:val="FootnoteReference"/>
          <w:rFonts w:cs="B Zar"/>
          <w:color w:val="auto"/>
          <w:szCs w:val="28"/>
          <w:vertAlign w:val="baseline"/>
          <w:rtl/>
        </w:rPr>
        <w:footnoteReference w:id="7"/>
      </w:r>
      <w:r w:rsidRPr="003C6A05">
        <w:rPr>
          <w:rFonts w:cs="B Zar"/>
          <w:color w:val="auto"/>
          <w:szCs w:val="28"/>
          <w:rtl/>
        </w:rPr>
        <w:t xml:space="preserve">، در سال </w:t>
      </w:r>
      <w:r w:rsidR="005A00AB" w:rsidRPr="003C6A05">
        <w:rPr>
          <w:rFonts w:cs="B Zar" w:hint="cs"/>
          <w:color w:val="auto"/>
          <w:szCs w:val="28"/>
          <w:rtl/>
        </w:rPr>
        <w:t>2007</w:t>
      </w:r>
      <w:r w:rsidRPr="003C6A05">
        <w:rPr>
          <w:rFonts w:cs="B Zar"/>
          <w:color w:val="auto"/>
          <w:szCs w:val="28"/>
          <w:rtl/>
        </w:rPr>
        <w:t xml:space="preserve"> معرفی گردید، اشاره می شود. او این تقسيم بندی را بر حسب  خرابی</w:t>
      </w:r>
      <w:r w:rsidR="005A00AB" w:rsidRPr="003C6A05">
        <w:rPr>
          <w:rFonts w:cs="B Zar" w:hint="cs"/>
          <w:color w:val="auto"/>
          <w:szCs w:val="28"/>
          <w:rtl/>
        </w:rPr>
        <w:t xml:space="preserve"> </w:t>
      </w:r>
      <w:r w:rsidRPr="003C6A05">
        <w:rPr>
          <w:rFonts w:cs="B Zar"/>
          <w:color w:val="auto"/>
          <w:szCs w:val="28"/>
          <w:rtl/>
        </w:rPr>
        <w:t>های اتفاق افتاده در سراسر جهان انجام داد. بر این اساس و با توجه خرابی های اتفاق افتاده در سرتاسر جهان شش نوع مختلف گسيختگی  پيشرونده به نام های دومينویی</w:t>
      </w:r>
      <w:r w:rsidR="005A00AB" w:rsidRPr="003C6A05">
        <w:rPr>
          <w:rStyle w:val="FootnoteReference"/>
          <w:rFonts w:cs="B Zar"/>
          <w:color w:val="auto"/>
          <w:szCs w:val="28"/>
          <w:vertAlign w:val="baseline"/>
          <w:rtl/>
        </w:rPr>
        <w:footnoteReference w:id="8"/>
      </w:r>
      <w:r w:rsidRPr="003C6A05">
        <w:rPr>
          <w:rFonts w:cs="B Zar"/>
          <w:color w:val="auto"/>
          <w:szCs w:val="28"/>
          <w:rtl/>
        </w:rPr>
        <w:t>، پن كيکی</w:t>
      </w:r>
      <w:r w:rsidR="005A00AB" w:rsidRPr="003C6A05">
        <w:rPr>
          <w:rStyle w:val="FootnoteReference"/>
          <w:rFonts w:cs="B Zar"/>
          <w:color w:val="auto"/>
          <w:szCs w:val="28"/>
          <w:vertAlign w:val="baseline"/>
          <w:rtl/>
        </w:rPr>
        <w:footnoteReference w:id="9"/>
      </w:r>
      <w:r w:rsidRPr="003C6A05">
        <w:rPr>
          <w:rFonts w:cs="B Zar"/>
          <w:color w:val="auto"/>
          <w:szCs w:val="28"/>
          <w:rtl/>
        </w:rPr>
        <w:t>، زیپی</w:t>
      </w:r>
      <w:r w:rsidR="005A00AB" w:rsidRPr="003C6A05">
        <w:rPr>
          <w:rStyle w:val="FootnoteReference"/>
          <w:rFonts w:cs="B Zar"/>
          <w:color w:val="auto"/>
          <w:szCs w:val="28"/>
          <w:vertAlign w:val="baseline"/>
          <w:rtl/>
        </w:rPr>
        <w:footnoteReference w:id="10"/>
      </w:r>
      <w:r w:rsidRPr="003C6A05">
        <w:rPr>
          <w:rFonts w:cs="B Zar"/>
          <w:color w:val="auto"/>
          <w:szCs w:val="28"/>
          <w:rtl/>
        </w:rPr>
        <w:t>، مقطعی</w:t>
      </w:r>
      <w:r w:rsidR="005A00AB" w:rsidRPr="003C6A05">
        <w:rPr>
          <w:rStyle w:val="FootnoteReference"/>
          <w:rFonts w:cs="B Zar"/>
          <w:color w:val="auto"/>
          <w:szCs w:val="28"/>
          <w:vertAlign w:val="baseline"/>
          <w:rtl/>
        </w:rPr>
        <w:footnoteReference w:id="11"/>
      </w:r>
      <w:r w:rsidRPr="003C6A05">
        <w:rPr>
          <w:rFonts w:cs="B Zar"/>
          <w:color w:val="auto"/>
          <w:szCs w:val="28"/>
          <w:rtl/>
        </w:rPr>
        <w:t xml:space="preserve"> و گسيختگی به علت ناپایداری تشخيص و ویژگ یهای هر گروه شرح داده خواهد شد </w:t>
      </w:r>
      <w:r w:rsidR="005A00AB" w:rsidRPr="003C6A05">
        <w:rPr>
          <w:rFonts w:cs="B Zar" w:hint="cs"/>
          <w:color w:val="auto"/>
          <w:szCs w:val="28"/>
          <w:rtl/>
        </w:rPr>
        <w:t>(</w:t>
      </w:r>
      <w:r w:rsidRPr="003C6A05">
        <w:rPr>
          <w:rFonts w:cs="B Zar"/>
          <w:color w:val="auto"/>
          <w:szCs w:val="28"/>
          <w:rtl/>
        </w:rPr>
        <w:t xml:space="preserve">استاروسک و همکاران، </w:t>
      </w:r>
      <w:r w:rsidR="005A00AB" w:rsidRPr="003C6A05">
        <w:rPr>
          <w:rFonts w:cs="B Zar" w:hint="cs"/>
          <w:color w:val="auto"/>
          <w:szCs w:val="28"/>
          <w:rtl/>
        </w:rPr>
        <w:t>210</w:t>
      </w:r>
      <w:r w:rsidRPr="003C6A05">
        <w:rPr>
          <w:rFonts w:cs="B Zar"/>
          <w:color w:val="auto"/>
          <w:szCs w:val="28"/>
          <w:rtl/>
        </w:rPr>
        <w:t>:</w:t>
      </w:r>
      <w:r w:rsidR="005A00AB" w:rsidRPr="003C6A05">
        <w:rPr>
          <w:rFonts w:cs="B Zar" w:hint="cs"/>
          <w:color w:val="auto"/>
          <w:szCs w:val="28"/>
          <w:rtl/>
        </w:rPr>
        <w:t>2012)</w:t>
      </w:r>
      <w:r w:rsidRPr="003C6A05">
        <w:rPr>
          <w:rFonts w:cs="B Zar"/>
          <w:color w:val="auto"/>
          <w:szCs w:val="28"/>
          <w:rtl/>
        </w:rPr>
        <w:t xml:space="preserve">. </w:t>
      </w:r>
    </w:p>
    <w:p w:rsidR="0074064C" w:rsidRPr="003C6A05" w:rsidRDefault="00B26C09" w:rsidP="00AD58BE">
      <w:pPr>
        <w:spacing w:after="2" w:line="240" w:lineRule="auto"/>
        <w:ind w:left="283" w:right="283" w:firstLine="0"/>
        <w:rPr>
          <w:rFonts w:cs="B Zar"/>
          <w:color w:val="auto"/>
          <w:szCs w:val="28"/>
        </w:rPr>
      </w:pPr>
      <w:r w:rsidRPr="003C6A05">
        <w:rPr>
          <w:rFonts w:cs="B Zar"/>
          <w:color w:val="auto"/>
          <w:szCs w:val="28"/>
        </w:rPr>
        <w:t xml:space="preserve"> </w:t>
      </w:r>
    </w:p>
    <w:p w:rsidR="0074064C" w:rsidRPr="003C6A05" w:rsidRDefault="00371C56" w:rsidP="00920CBD">
      <w:pPr>
        <w:pStyle w:val="Heading4"/>
        <w:rPr>
          <w:rFonts w:cs="B Zar"/>
          <w:color w:val="auto"/>
        </w:rPr>
      </w:pPr>
      <w:r w:rsidRPr="003C6A05">
        <w:rPr>
          <w:rFonts w:cs="B Zar" w:hint="cs"/>
          <w:color w:val="auto"/>
          <w:rtl/>
        </w:rPr>
        <w:t>2-8-1</w:t>
      </w:r>
      <w:r w:rsidR="00B26C09" w:rsidRPr="003C6A05">
        <w:rPr>
          <w:rFonts w:cs="B Zar"/>
          <w:color w:val="auto"/>
          <w:rtl/>
        </w:rPr>
        <w:t>گسیختگی دومینویی</w:t>
      </w:r>
      <w:r w:rsidR="005A00AB" w:rsidRPr="003C6A05">
        <w:rPr>
          <w:rStyle w:val="FootnoteReference"/>
          <w:rFonts w:cs="B Zar"/>
          <w:b/>
          <w:bCs/>
          <w:color w:val="auto"/>
          <w:szCs w:val="28"/>
          <w:vertAlign w:val="baseline"/>
          <w:rtl/>
        </w:rPr>
        <w:footnoteReference w:id="12"/>
      </w:r>
      <w:r w:rsidR="00B26C09" w:rsidRPr="003C6A05">
        <w:rPr>
          <w:rFonts w:cs="B Zar"/>
          <w:color w:val="auto"/>
          <w:rtl/>
        </w:rPr>
        <w:t xml:space="preserve">  </w:t>
      </w:r>
    </w:p>
    <w:p w:rsidR="0074064C" w:rsidRPr="003C6A05" w:rsidRDefault="00B26C09" w:rsidP="00AD58BE">
      <w:pPr>
        <w:spacing w:after="110" w:line="240" w:lineRule="auto"/>
        <w:ind w:left="283" w:right="283"/>
        <w:rPr>
          <w:rFonts w:cs="B Zar"/>
          <w:color w:val="auto"/>
          <w:szCs w:val="28"/>
        </w:rPr>
      </w:pPr>
      <w:r w:rsidRPr="003C6A05">
        <w:rPr>
          <w:rFonts w:cs="B Zar"/>
          <w:color w:val="auto"/>
          <w:szCs w:val="28"/>
          <w:rtl/>
        </w:rPr>
        <w:t xml:space="preserve">مشخصات این نوع از گسيختگی عبارتند از واژگونی عضو اوليه، سقوط عضو با یک حركت دورانی، تبدیل انرژی پتانسيل به انرژی حركتی </w:t>
      </w:r>
      <w:r w:rsidR="005A00AB" w:rsidRPr="003C6A05">
        <w:rPr>
          <w:rFonts w:cs="B Zar" w:hint="cs"/>
          <w:color w:val="auto"/>
          <w:szCs w:val="28"/>
          <w:rtl/>
        </w:rPr>
        <w:t>(</w:t>
      </w:r>
      <w:r w:rsidRPr="003C6A05">
        <w:rPr>
          <w:rFonts w:cs="B Zar"/>
          <w:color w:val="auto"/>
          <w:szCs w:val="28"/>
          <w:rtl/>
        </w:rPr>
        <w:t>جنبشی</w:t>
      </w:r>
      <w:r w:rsidR="005A00AB" w:rsidRPr="003C6A05">
        <w:rPr>
          <w:rFonts w:cs="B Zar" w:hint="cs"/>
          <w:color w:val="auto"/>
          <w:szCs w:val="28"/>
          <w:rtl/>
        </w:rPr>
        <w:t>)</w:t>
      </w:r>
      <w:r w:rsidRPr="003C6A05">
        <w:rPr>
          <w:rFonts w:cs="B Zar"/>
          <w:color w:val="auto"/>
          <w:szCs w:val="28"/>
          <w:rtl/>
        </w:rPr>
        <w:t xml:space="preserve">، ضربه جانبی یک عضو به عضو مجاور كه تركيبی از نيروهای استاتيکی و دیناميکی را ایجاد می كند و در نهایت پيش روی گسيختگی در مسير واژگونی . </w:t>
      </w:r>
    </w:p>
    <w:p w:rsidR="0074064C" w:rsidRPr="003C6A05" w:rsidRDefault="00B26C09" w:rsidP="004552FA">
      <w:pPr>
        <w:spacing w:after="212" w:line="240" w:lineRule="auto"/>
        <w:ind w:left="283" w:right="283" w:firstLine="284"/>
        <w:rPr>
          <w:rFonts w:cs="B Zar"/>
          <w:color w:val="auto"/>
          <w:szCs w:val="28"/>
        </w:rPr>
      </w:pPr>
      <w:r w:rsidRPr="003C6A05">
        <w:rPr>
          <w:rFonts w:cs="B Zar"/>
          <w:color w:val="auto"/>
          <w:szCs w:val="28"/>
          <w:rtl/>
        </w:rPr>
        <w:t>معمولاً سازه هایی دچار این نوع خرابی می شوند كه مهار جانبی مناسبی ندارند، مانند داربست یا</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پایه های خطوط انتقال آب. حادثه فروریزی ساختمان رونان پوینتكه درآن عامل خرابی، انفجار گاز در طبقه </w:t>
      </w:r>
      <w:r w:rsidR="005A00AB" w:rsidRPr="003C6A05">
        <w:rPr>
          <w:rFonts w:cs="B Zar" w:hint="cs"/>
          <w:color w:val="auto"/>
          <w:szCs w:val="28"/>
          <w:rtl/>
        </w:rPr>
        <w:t>18</w:t>
      </w:r>
      <w:r w:rsidRPr="003C6A05">
        <w:rPr>
          <w:rFonts w:cs="B Zar"/>
          <w:color w:val="auto"/>
          <w:szCs w:val="28"/>
          <w:rtl/>
        </w:rPr>
        <w:t xml:space="preserve"> بود، از نمونه حوادثی بود كه فروریزی آن به صورت دومينویی رخ داد. جزئيات این حادثه در فصل اول شرح داده شد  .</w:t>
      </w:r>
      <w:r w:rsidRPr="003C6A05">
        <w:rPr>
          <w:rFonts w:ascii="Times New Roman" w:eastAsia="Times New Roman" w:hAnsi="Times New Roman" w:cs="B Zar"/>
          <w:color w:val="auto"/>
          <w:szCs w:val="28"/>
          <w:rtl/>
        </w:rPr>
        <w:t xml:space="preserve"> </w:t>
      </w:r>
    </w:p>
    <w:p w:rsidR="0074064C" w:rsidRPr="003C6A05" w:rsidRDefault="00B26C09" w:rsidP="00AD58BE">
      <w:pPr>
        <w:spacing w:after="22"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371C56" w:rsidP="00920CBD">
      <w:pPr>
        <w:pStyle w:val="Heading4"/>
        <w:rPr>
          <w:rFonts w:cs="B Zar"/>
          <w:color w:val="auto"/>
        </w:rPr>
      </w:pPr>
      <w:r w:rsidRPr="003C6A05">
        <w:rPr>
          <w:rFonts w:cs="B Zar" w:hint="cs"/>
          <w:color w:val="auto"/>
          <w:rtl/>
        </w:rPr>
        <w:lastRenderedPageBreak/>
        <w:t>2-8-2</w:t>
      </w:r>
      <w:r w:rsidR="00B26C09" w:rsidRPr="003C6A05">
        <w:rPr>
          <w:rFonts w:cs="B Zar"/>
          <w:color w:val="auto"/>
          <w:rtl/>
        </w:rPr>
        <w:t>گسیختگی پن کیکی</w:t>
      </w:r>
      <w:r w:rsidR="005A00AB" w:rsidRPr="003C6A05">
        <w:rPr>
          <w:rStyle w:val="FootnoteReference"/>
          <w:rFonts w:cs="B Zar"/>
          <w:b/>
          <w:bCs/>
          <w:color w:val="auto"/>
          <w:szCs w:val="28"/>
          <w:vertAlign w:val="baseline"/>
          <w:rtl/>
        </w:rPr>
        <w:footnoteReference w:id="13"/>
      </w:r>
      <w:r w:rsidR="00B26C09" w:rsidRPr="003C6A05">
        <w:rPr>
          <w:rFonts w:cs="B Zar"/>
          <w:color w:val="auto"/>
          <w:rtl/>
        </w:rPr>
        <w:t xml:space="preserve">  </w:t>
      </w:r>
    </w:p>
    <w:p w:rsidR="0074064C" w:rsidRPr="003C6A05" w:rsidRDefault="00B26C09" w:rsidP="00911351">
      <w:pPr>
        <w:spacing w:line="240" w:lineRule="auto"/>
        <w:ind w:left="283" w:right="283"/>
        <w:rPr>
          <w:rFonts w:cs="B Zar"/>
          <w:color w:val="auto"/>
          <w:szCs w:val="28"/>
          <w:rtl/>
        </w:rPr>
      </w:pPr>
      <w:r w:rsidRPr="003C6A05">
        <w:rPr>
          <w:rFonts w:cs="B Zar"/>
          <w:color w:val="auto"/>
          <w:szCs w:val="28"/>
          <w:rtl/>
        </w:rPr>
        <w:t>شاید تخریب برج های دوقلو در نيویورک را بتوان از بارزترین نمونه های این نوع گسيختگی دانست .برخورد هواپيماها به طبقات بالایی این برج ها و آتش سوزی پس از آن باعث ایجاد خرابی های موضعی در محل اصابت شد كه به دنبال آن كاهش باربری عمودی اتفاق افتاد. در پی این كاهش باربری، بار اضافی بين مقاطع باربر سالم برج تقسيم شد .در هنگام تخریب این برج ها شاهد آن بودیم كه طبقات بالاتر شروع به سقوط كرده و انرژی جنبشی آنها به صورت تجمعی زیاد شد. با برخورد طبقات خراب شده كه انرژی جنبشی افزاینده ای را دارا بودند، با طبقات سالم و ایجاد نيروهایی بيش از مقاومت آن ها این خرابی تشدید شده و انرژی جنبشی افزایش یافت. خرابی به همين صورت پيش رفت و در نهایت باعث تخریب كل سازه شد</w:t>
      </w:r>
      <w:r w:rsidR="00911351">
        <w:rPr>
          <w:rFonts w:cs="B Zar" w:hint="cs"/>
          <w:color w:val="auto"/>
          <w:szCs w:val="28"/>
          <w:rtl/>
        </w:rPr>
        <w:t>.</w:t>
      </w:r>
      <w:r w:rsidRPr="003C6A05">
        <w:rPr>
          <w:rFonts w:cs="B Zar"/>
          <w:color w:val="auto"/>
          <w:szCs w:val="28"/>
          <w:rtl/>
        </w:rPr>
        <w:t xml:space="preserve"> </w:t>
      </w:r>
    </w:p>
    <w:p w:rsidR="00672147" w:rsidRPr="003C6A05" w:rsidRDefault="00672147" w:rsidP="00AD58BE">
      <w:pPr>
        <w:spacing w:line="240" w:lineRule="auto"/>
        <w:ind w:left="283" w:right="283"/>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060" w:right="283" w:firstLine="0"/>
        <w:rPr>
          <w:rFonts w:cs="B Zar"/>
          <w:color w:val="auto"/>
          <w:szCs w:val="28"/>
        </w:rPr>
      </w:pPr>
      <w:r w:rsidRPr="003C6A05">
        <w:rPr>
          <w:rFonts w:ascii="Calibri" w:eastAsia="Calibri" w:hAnsi="Calibri" w:cs="B Zar"/>
          <w:noProof/>
          <w:color w:val="auto"/>
          <w:szCs w:val="28"/>
        </w:rPr>
        <mc:AlternateContent>
          <mc:Choice Requires="wpg">
            <w:drawing>
              <wp:inline distT="0" distB="0" distL="0" distR="0" wp14:anchorId="76C6A889" wp14:editId="3E3C7C7E">
                <wp:extent cx="2795016" cy="2249856"/>
                <wp:effectExtent l="0" t="0" r="0" b="0"/>
                <wp:docPr id="555998" name="Group 555998"/>
                <wp:cNvGraphicFramePr/>
                <a:graphic xmlns:a="http://schemas.openxmlformats.org/drawingml/2006/main">
                  <a:graphicData uri="http://schemas.microsoft.com/office/word/2010/wordprocessingGroup">
                    <wpg:wgp>
                      <wpg:cNvGrpSpPr/>
                      <wpg:grpSpPr>
                        <a:xfrm>
                          <a:off x="0" y="0"/>
                          <a:ext cx="2795016" cy="2249856"/>
                          <a:chOff x="0" y="0"/>
                          <a:chExt cx="2795016" cy="2249856"/>
                        </a:xfrm>
                      </wpg:grpSpPr>
                      <wps:wsp>
                        <wps:cNvPr id="23424" name="Rectangle 23424"/>
                        <wps:cNvSpPr/>
                        <wps:spPr>
                          <a:xfrm>
                            <a:off x="0" y="1985615"/>
                            <a:ext cx="57865" cy="351441"/>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648" name="Picture 23648"/>
                          <pic:cNvPicPr/>
                        </pic:nvPicPr>
                        <pic:blipFill>
                          <a:blip r:embed="rId41"/>
                          <a:stretch>
                            <a:fillRect/>
                          </a:stretch>
                        </pic:blipFill>
                        <pic:spPr>
                          <a:xfrm>
                            <a:off x="107442" y="4826"/>
                            <a:ext cx="2682875" cy="2136140"/>
                          </a:xfrm>
                          <a:prstGeom prst="rect">
                            <a:avLst/>
                          </a:prstGeom>
                        </pic:spPr>
                      </pic:pic>
                      <wps:wsp>
                        <wps:cNvPr id="23649" name="Shape 23649"/>
                        <wps:cNvSpPr/>
                        <wps:spPr>
                          <a:xfrm>
                            <a:off x="102616" y="0"/>
                            <a:ext cx="2692400" cy="2145665"/>
                          </a:xfrm>
                          <a:custGeom>
                            <a:avLst/>
                            <a:gdLst/>
                            <a:ahLst/>
                            <a:cxnLst/>
                            <a:rect l="0" t="0" r="0" b="0"/>
                            <a:pathLst>
                              <a:path w="2692400" h="2145665">
                                <a:moveTo>
                                  <a:pt x="0" y="2145665"/>
                                </a:moveTo>
                                <a:lnTo>
                                  <a:pt x="2692400" y="2145665"/>
                                </a:lnTo>
                                <a:lnTo>
                                  <a:pt x="26924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C6A889" id="Group 555998" o:spid="_x0000_s1078" style="width:220.1pt;height:177.15pt;mso-position-horizontal-relative:char;mso-position-vertical-relative:line" coordsize="27950,224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">
                <v:rect id="Rectangle 23424" o:spid="_x0000_s1079" style="position:absolute;top:19856;width:578;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t xml:space="preserve"> </w:t>
                        </w:r>
                      </w:p>
                    </w:txbxContent>
                  </v:textbox>
                </v:rect>
                <v:shape id="Picture 23648" o:spid="_x0000_s1080" type="#_x0000_t75" style="position:absolute;left:1074;top:48;width:26829;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">
                  <v:imagedata r:id="rId42" o:title=""/>
                </v:shape>
                <v:shape id="Shape 23649" o:spid="_x0000_s1081" style="position:absolute;left:1026;width:26924;height:21456;visibility:visible;mso-wrap-style:square;v-text-anchor:top" coordsize="2692400,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" path="m,2145665r2692400,l2692400,,,,,2145665xe" filled="f">
                  <v:path arrowok="t" textboxrect="0,0,2692400,2145665"/>
                </v:shape>
                <w10:wrap anchorx="page"/>
                <w10:anchorlock/>
              </v:group>
            </w:pict>
          </mc:Fallback>
        </mc:AlternateContent>
      </w:r>
    </w:p>
    <w:p w:rsidR="0074064C" w:rsidRPr="00911351" w:rsidRDefault="00B26C09" w:rsidP="00911351">
      <w:pPr>
        <w:spacing w:after="17" w:line="240" w:lineRule="auto"/>
        <w:ind w:left="283" w:right="283" w:hanging="10"/>
        <w:jc w:val="center"/>
        <w:rPr>
          <w:rFonts w:cs="B Zar"/>
          <w:color w:val="auto"/>
          <w:sz w:val="24"/>
          <w:szCs w:val="24"/>
        </w:rPr>
      </w:pPr>
      <w:r w:rsidRPr="00911351">
        <w:rPr>
          <w:rFonts w:cs="B Zar"/>
          <w:b/>
          <w:bCs/>
          <w:color w:val="auto"/>
          <w:sz w:val="24"/>
          <w:szCs w:val="24"/>
          <w:rtl/>
        </w:rPr>
        <w:t>شکل</w:t>
      </w:r>
      <w:r w:rsidR="00920CBD" w:rsidRPr="00911351">
        <w:rPr>
          <w:rFonts w:cs="B Zar" w:hint="cs"/>
          <w:b/>
          <w:bCs/>
          <w:color w:val="auto"/>
          <w:sz w:val="24"/>
          <w:szCs w:val="24"/>
          <w:rtl/>
        </w:rPr>
        <w:t>6-2</w:t>
      </w:r>
      <w:r w:rsidRPr="00911351">
        <w:rPr>
          <w:rFonts w:cs="B Zar"/>
          <w:b/>
          <w:bCs/>
          <w:color w:val="auto"/>
          <w:sz w:val="24"/>
          <w:szCs w:val="24"/>
          <w:rtl/>
        </w:rPr>
        <w:t>: گسیختگی از نوع پن کیکی برج های دوقلوی مرکز تجارت جهانی</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این نوع خرابی بصورت زیر است: </w:t>
      </w:r>
    </w:p>
    <w:p w:rsidR="0074064C" w:rsidRPr="003C6A05" w:rsidRDefault="00B26C09" w:rsidP="00AD58BE">
      <w:pPr>
        <w:numPr>
          <w:ilvl w:val="0"/>
          <w:numId w:val="10"/>
        </w:numPr>
        <w:spacing w:line="240" w:lineRule="auto"/>
        <w:ind w:left="283" w:right="283" w:firstLine="287"/>
        <w:rPr>
          <w:rFonts w:cs="B Zar"/>
          <w:color w:val="auto"/>
          <w:szCs w:val="28"/>
        </w:rPr>
      </w:pPr>
      <w:r w:rsidRPr="003C6A05">
        <w:rPr>
          <w:rFonts w:cs="B Zar"/>
          <w:color w:val="auto"/>
          <w:szCs w:val="28"/>
          <w:rtl/>
        </w:rPr>
        <w:t xml:space="preserve">تخریب اوليه المان های عمودی باربر یا از بين رفتن خاصيت باربری عمودی المان ها </w:t>
      </w:r>
    </w:p>
    <w:p w:rsidR="0074064C" w:rsidRPr="003C6A05" w:rsidRDefault="00B26C09" w:rsidP="00AD58BE">
      <w:pPr>
        <w:numPr>
          <w:ilvl w:val="0"/>
          <w:numId w:val="10"/>
        </w:numPr>
        <w:spacing w:line="240" w:lineRule="auto"/>
        <w:ind w:left="283" w:right="283" w:firstLine="287"/>
        <w:rPr>
          <w:rFonts w:cs="B Zar"/>
          <w:color w:val="auto"/>
          <w:szCs w:val="28"/>
        </w:rPr>
      </w:pPr>
      <w:r w:rsidRPr="003C6A05">
        <w:rPr>
          <w:rFonts w:cs="B Zar"/>
          <w:color w:val="auto"/>
          <w:szCs w:val="28"/>
          <w:rtl/>
        </w:rPr>
        <w:t xml:space="preserve">جدا شدن المان های سازه ای به طور جزئی و كلی و سقوط آن ها بصورت حركت صلب گونه در راستای عمودی </w:t>
      </w:r>
    </w:p>
    <w:p w:rsidR="0074064C" w:rsidRPr="003C6A05" w:rsidRDefault="00B26C09" w:rsidP="00AD58BE">
      <w:pPr>
        <w:numPr>
          <w:ilvl w:val="0"/>
          <w:numId w:val="10"/>
        </w:numPr>
        <w:spacing w:after="12" w:line="240" w:lineRule="auto"/>
        <w:ind w:left="283" w:right="283" w:firstLine="287"/>
        <w:rPr>
          <w:rFonts w:cs="B Zar"/>
          <w:color w:val="auto"/>
          <w:szCs w:val="28"/>
        </w:rPr>
      </w:pPr>
      <w:r w:rsidRPr="003C6A05">
        <w:rPr>
          <w:rFonts w:cs="B Zar"/>
          <w:color w:val="auto"/>
          <w:szCs w:val="28"/>
          <w:rtl/>
        </w:rPr>
        <w:t xml:space="preserve">تبدیل انرژی پتانسيل به انرژی حركتی </w:t>
      </w:r>
    </w:p>
    <w:p w:rsidR="0074064C" w:rsidRPr="003C6A05" w:rsidRDefault="00B26C09" w:rsidP="00AD58BE">
      <w:pPr>
        <w:numPr>
          <w:ilvl w:val="0"/>
          <w:numId w:val="10"/>
        </w:numPr>
        <w:spacing w:after="101" w:line="240" w:lineRule="auto"/>
        <w:ind w:left="283" w:right="283" w:firstLine="287"/>
        <w:rPr>
          <w:rFonts w:cs="B Zar"/>
          <w:color w:val="auto"/>
          <w:szCs w:val="28"/>
        </w:rPr>
      </w:pPr>
      <w:r w:rsidRPr="003C6A05">
        <w:rPr>
          <w:rFonts w:cs="B Zar"/>
          <w:color w:val="auto"/>
          <w:szCs w:val="28"/>
          <w:rtl/>
        </w:rPr>
        <w:lastRenderedPageBreak/>
        <w:t xml:space="preserve">برخورد اعضای جدا شده و تخریب شده بر روی سایر اجرای باقيمانده سازه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 xml:space="preserve">از بين رفتن خاصيت باربری المان های دیگر بر اثر برخورد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 xml:space="preserve">پيشرفت گسيختگی در جهت عمودی </w:t>
      </w:r>
    </w:p>
    <w:p w:rsidR="005A00AB" w:rsidRPr="003C6A05" w:rsidRDefault="005A00AB" w:rsidP="00AD58BE">
      <w:pPr>
        <w:spacing w:after="97" w:line="240" w:lineRule="auto"/>
        <w:ind w:left="283" w:right="283" w:hanging="10"/>
        <w:rPr>
          <w:rFonts w:cs="B Zar"/>
          <w:b/>
          <w:bCs/>
          <w:color w:val="auto"/>
          <w:szCs w:val="28"/>
          <w:rtl/>
        </w:rPr>
      </w:pPr>
    </w:p>
    <w:p w:rsidR="0074064C" w:rsidRPr="003C6A05" w:rsidRDefault="00371C56" w:rsidP="00920CBD">
      <w:pPr>
        <w:pStyle w:val="Heading4"/>
        <w:rPr>
          <w:rFonts w:cs="B Zar"/>
          <w:color w:val="auto"/>
        </w:rPr>
      </w:pPr>
      <w:r w:rsidRPr="003C6A05">
        <w:rPr>
          <w:rFonts w:cs="B Zar" w:hint="cs"/>
          <w:color w:val="auto"/>
          <w:rtl/>
        </w:rPr>
        <w:t>2-8-3</w:t>
      </w:r>
      <w:r w:rsidR="00B26C09" w:rsidRPr="003C6A05">
        <w:rPr>
          <w:rFonts w:cs="B Zar"/>
          <w:color w:val="auto"/>
          <w:rtl/>
        </w:rPr>
        <w:t>گسیختگی زیپی</w:t>
      </w:r>
      <w:r w:rsidR="0039596A" w:rsidRPr="003C6A05">
        <w:rPr>
          <w:rStyle w:val="FootnoteReference"/>
          <w:rFonts w:cs="B Zar"/>
          <w:b/>
          <w:bCs/>
          <w:color w:val="auto"/>
          <w:szCs w:val="28"/>
          <w:vertAlign w:val="baseline"/>
          <w:rtl/>
        </w:rPr>
        <w:footnoteReference w:id="14"/>
      </w:r>
      <w:r w:rsidR="00B26C09" w:rsidRPr="003C6A05">
        <w:rPr>
          <w:rFonts w:cs="B Zar"/>
          <w:color w:val="auto"/>
          <w:rtl/>
        </w:rPr>
        <w:t xml:space="preserve">  </w:t>
      </w:r>
    </w:p>
    <w:p w:rsidR="0074064C" w:rsidRPr="003C6A05" w:rsidRDefault="00B26C09" w:rsidP="00AD58BE">
      <w:pPr>
        <w:spacing w:after="0" w:line="240" w:lineRule="auto"/>
        <w:ind w:left="283" w:right="283" w:hanging="7"/>
        <w:rPr>
          <w:rFonts w:cs="B Zar"/>
          <w:color w:val="auto"/>
          <w:szCs w:val="28"/>
        </w:rPr>
      </w:pPr>
      <w:r w:rsidRPr="003C6A05">
        <w:rPr>
          <w:rFonts w:cs="B Zar"/>
          <w:color w:val="auto"/>
          <w:szCs w:val="28"/>
          <w:rtl/>
        </w:rPr>
        <w:t>بر اساس آیين نامه های طراحی پل های معلق، سازه نباید به گونه ای باشد كه با پاره شدن یک كابل پایداری و پيوستگی خود را از دست بدهد .به عبارت دیگر، خراب شدن یک كابل و اضافه بار آن بر روی كابل های مجاور نباید باعث پاره شدن آنها شود .روشن است در صورتی كه طراحی تخصصی و درستی صورت نگيرد، همين عامل باعث پاره شدن كابل های دیگر و سپس موجب خرابی پيشرونده می شود. البته این نوع خرابی برای دیوارهای حائل</w:t>
      </w:r>
      <w:r w:rsidR="0039596A" w:rsidRPr="003C6A05">
        <w:rPr>
          <w:rStyle w:val="FootnoteReference"/>
          <w:rFonts w:cs="B Zar"/>
          <w:color w:val="auto"/>
          <w:szCs w:val="28"/>
          <w:vertAlign w:val="baseline"/>
          <w:rtl/>
        </w:rPr>
        <w:footnoteReference w:id="15"/>
      </w:r>
      <w:r w:rsidRPr="003C6A05">
        <w:rPr>
          <w:rFonts w:cs="B Zar"/>
          <w:color w:val="auto"/>
          <w:szCs w:val="28"/>
          <w:rtl/>
        </w:rPr>
        <w:t xml:space="preserve"> مهار شده یا سازه های نگهبان نيز می تواند اتفاق بيفتد.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 xml:space="preserve"> </w:t>
      </w:r>
    </w:p>
    <w:p w:rsidR="0039596A" w:rsidRPr="003C6A05" w:rsidRDefault="00B26C09" w:rsidP="004552FA">
      <w:pPr>
        <w:spacing w:after="16" w:line="240" w:lineRule="auto"/>
        <w:ind w:left="1987" w:right="283" w:hanging="812"/>
        <w:rPr>
          <w:rFonts w:cs="B Zar"/>
          <w:b/>
          <w:bCs/>
          <w:color w:val="auto"/>
          <w:szCs w:val="28"/>
          <w:rtl/>
        </w:rPr>
      </w:pPr>
      <w:r w:rsidRPr="003C6A05">
        <w:rPr>
          <w:rFonts w:cs="B Zar"/>
          <w:noProof/>
          <w:color w:val="auto"/>
          <w:szCs w:val="28"/>
        </w:rPr>
        <w:drawing>
          <wp:inline distT="0" distB="0" distL="0" distR="0" wp14:anchorId="3180B6D4" wp14:editId="31F2C0AD">
            <wp:extent cx="3852545" cy="2163928"/>
            <wp:effectExtent l="0" t="0" r="0" b="8255"/>
            <wp:docPr id="24427" name="Picture 24427"/>
            <wp:cNvGraphicFramePr/>
            <a:graphic xmlns:a="http://schemas.openxmlformats.org/drawingml/2006/main">
              <a:graphicData uri="http://schemas.openxmlformats.org/drawingml/2006/picture">
                <pic:pic xmlns:pic="http://schemas.openxmlformats.org/drawingml/2006/picture">
                  <pic:nvPicPr>
                    <pic:cNvPr id="24427" name="Picture 24427"/>
                    <pic:cNvPicPr/>
                  </pic:nvPicPr>
                  <pic:blipFill>
                    <a:blip r:embed="rId43"/>
                    <a:stretch>
                      <a:fillRect/>
                    </a:stretch>
                  </pic:blipFill>
                  <pic:spPr>
                    <a:xfrm>
                      <a:off x="0" y="0"/>
                      <a:ext cx="3856254" cy="2166011"/>
                    </a:xfrm>
                    <a:prstGeom prst="rect">
                      <a:avLst/>
                    </a:prstGeom>
                  </pic:spPr>
                </pic:pic>
              </a:graphicData>
            </a:graphic>
          </wp:inline>
        </w:drawing>
      </w:r>
    </w:p>
    <w:p w:rsidR="0074064C" w:rsidRPr="00911351" w:rsidRDefault="00B26C09" w:rsidP="004552FA">
      <w:pPr>
        <w:spacing w:after="16" w:line="240" w:lineRule="auto"/>
        <w:ind w:left="283" w:right="283" w:hanging="812"/>
        <w:jc w:val="center"/>
        <w:rPr>
          <w:rFonts w:cs="B Zar"/>
          <w:color w:val="auto"/>
          <w:sz w:val="24"/>
          <w:szCs w:val="24"/>
        </w:rPr>
      </w:pPr>
      <w:r w:rsidRPr="00911351">
        <w:rPr>
          <w:rFonts w:cs="B Zar"/>
          <w:b/>
          <w:bCs/>
          <w:color w:val="auto"/>
          <w:sz w:val="24"/>
          <w:szCs w:val="24"/>
          <w:rtl/>
        </w:rPr>
        <w:t>شکل</w:t>
      </w:r>
      <w:r w:rsidR="00920CBD" w:rsidRPr="00911351">
        <w:rPr>
          <w:rFonts w:asciiTheme="minorHAnsi" w:hAnsiTheme="minorHAnsi" w:cs="B Zar"/>
          <w:b/>
          <w:bCs/>
          <w:color w:val="auto"/>
          <w:sz w:val="24"/>
          <w:szCs w:val="24"/>
        </w:rPr>
        <w:t>2-7</w:t>
      </w:r>
      <w:r w:rsidRPr="00911351">
        <w:rPr>
          <w:rFonts w:cs="B Zar"/>
          <w:b/>
          <w:bCs/>
          <w:color w:val="auto"/>
          <w:sz w:val="24"/>
          <w:szCs w:val="24"/>
          <w:rtl/>
        </w:rPr>
        <w:t xml:space="preserve"> : پارگی کابل و افزایش بار بر کابل مجاور</w:t>
      </w:r>
    </w:p>
    <w:p w:rsidR="0074064C" w:rsidRPr="003C6A05" w:rsidRDefault="0074064C" w:rsidP="004552FA">
      <w:pPr>
        <w:spacing w:after="0" w:line="240" w:lineRule="auto"/>
        <w:ind w:left="283" w:right="283" w:firstLine="0"/>
        <w:jc w:val="center"/>
        <w:rPr>
          <w:rFonts w:cs="B Zar"/>
          <w:color w:val="auto"/>
          <w:szCs w:val="28"/>
        </w:rPr>
      </w:pPr>
    </w:p>
    <w:p w:rsidR="00911351" w:rsidRDefault="00911351" w:rsidP="00AD58BE">
      <w:pPr>
        <w:spacing w:after="12" w:line="240" w:lineRule="auto"/>
        <w:ind w:left="283" w:right="283" w:hanging="10"/>
        <w:rPr>
          <w:rFonts w:cs="B Zar"/>
          <w:color w:val="auto"/>
          <w:szCs w:val="28"/>
          <w:rtl/>
        </w:rPr>
      </w:pP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lastRenderedPageBreak/>
        <w:t xml:space="preserve">مشخصات این نوع خرابی: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 xml:space="preserve">تخریب اوليه یک یا تعداد كمی از اجزای سازه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 xml:space="preserve">پخش مجدد نيروها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بارگذاری  ضربه</w:t>
      </w:r>
      <w:r w:rsidR="0039596A" w:rsidRPr="003C6A05">
        <w:rPr>
          <w:rFonts w:cs="B Zar" w:hint="cs"/>
          <w:color w:val="auto"/>
          <w:szCs w:val="28"/>
          <w:rtl/>
        </w:rPr>
        <w:t xml:space="preserve"> </w:t>
      </w:r>
      <w:r w:rsidRPr="003C6A05">
        <w:rPr>
          <w:rFonts w:cs="B Zar"/>
          <w:color w:val="auto"/>
          <w:szCs w:val="28"/>
          <w:rtl/>
        </w:rPr>
        <w:t xml:space="preserve">ای بر اثر پارگی ناگهانی اوليه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 xml:space="preserve">پاسخ دیناميکی باقيمانده سازه به بارگذاری ضربه ای </w:t>
      </w:r>
    </w:p>
    <w:p w:rsidR="0074064C" w:rsidRPr="003C6A05" w:rsidRDefault="00B26C09" w:rsidP="00AD58BE">
      <w:pPr>
        <w:numPr>
          <w:ilvl w:val="0"/>
          <w:numId w:val="11"/>
        </w:numPr>
        <w:spacing w:line="240" w:lineRule="auto"/>
        <w:ind w:left="283" w:right="283" w:hanging="264"/>
        <w:rPr>
          <w:rFonts w:cs="B Zar"/>
          <w:color w:val="auto"/>
          <w:szCs w:val="28"/>
        </w:rPr>
      </w:pPr>
      <w:r w:rsidRPr="003C6A05">
        <w:rPr>
          <w:rFonts w:cs="B Zar"/>
          <w:color w:val="auto"/>
          <w:szCs w:val="28"/>
          <w:rtl/>
        </w:rPr>
        <w:t xml:space="preserve">تركيب بارهای استاتيکی و دیناميکی در المان های باربر مجاور به المان آسيب دیده و پخش بارها </w:t>
      </w:r>
    </w:p>
    <w:p w:rsidR="0074064C" w:rsidRPr="003C6A05" w:rsidRDefault="00B26C09" w:rsidP="00AD58BE">
      <w:pPr>
        <w:numPr>
          <w:ilvl w:val="0"/>
          <w:numId w:val="11"/>
        </w:numPr>
        <w:spacing w:after="12" w:line="240" w:lineRule="auto"/>
        <w:ind w:left="283" w:right="283" w:hanging="264"/>
        <w:rPr>
          <w:rFonts w:cs="B Zar"/>
          <w:color w:val="auto"/>
          <w:szCs w:val="28"/>
        </w:rPr>
      </w:pPr>
      <w:r w:rsidRPr="003C6A05">
        <w:rPr>
          <w:rFonts w:cs="B Zar"/>
          <w:color w:val="auto"/>
          <w:szCs w:val="28"/>
          <w:rtl/>
        </w:rPr>
        <w:t xml:space="preserve">پيشرفت گسيختگی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مکانيسم این نوع خرابی به صورت زیر می باشد</w:t>
      </w:r>
      <w:r w:rsidRPr="003C6A05">
        <w:rPr>
          <w:rFonts w:ascii="Times New Roman" w:eastAsia="Times New Roman" w:hAnsi="Times New Roman" w:cs="B Zar"/>
          <w:color w:val="auto"/>
          <w:szCs w:val="28"/>
          <w:rtl/>
        </w:rPr>
        <w:t>:</w:t>
      </w:r>
      <w:r w:rsidRPr="003C6A05">
        <w:rPr>
          <w:rFonts w:cs="B Zar"/>
          <w:color w:val="auto"/>
          <w:szCs w:val="28"/>
          <w:rtl/>
        </w:rPr>
        <w:t xml:space="preserve"> </w:t>
      </w:r>
    </w:p>
    <w:p w:rsidR="0074064C" w:rsidRPr="003C6A05" w:rsidRDefault="00B26C09" w:rsidP="00AD58BE">
      <w:pPr>
        <w:numPr>
          <w:ilvl w:val="0"/>
          <w:numId w:val="12"/>
        </w:numPr>
        <w:spacing w:after="12" w:line="240" w:lineRule="auto"/>
        <w:ind w:left="283" w:right="283" w:hanging="305"/>
        <w:rPr>
          <w:rFonts w:cs="B Zar"/>
          <w:color w:val="auto"/>
          <w:szCs w:val="28"/>
        </w:rPr>
      </w:pPr>
      <w:r w:rsidRPr="003C6A05">
        <w:rPr>
          <w:rFonts w:cs="B Zar"/>
          <w:color w:val="auto"/>
          <w:szCs w:val="28"/>
          <w:rtl/>
        </w:rPr>
        <w:t xml:space="preserve">واژگونی اوليه یک المان </w:t>
      </w:r>
    </w:p>
    <w:p w:rsidR="0074064C" w:rsidRPr="003C6A05" w:rsidRDefault="00B26C09" w:rsidP="00AD58BE">
      <w:pPr>
        <w:numPr>
          <w:ilvl w:val="0"/>
          <w:numId w:val="12"/>
        </w:numPr>
        <w:spacing w:after="12" w:line="240" w:lineRule="auto"/>
        <w:ind w:left="283" w:right="283" w:hanging="305"/>
        <w:rPr>
          <w:rFonts w:cs="B Zar"/>
          <w:color w:val="auto"/>
          <w:szCs w:val="28"/>
        </w:rPr>
      </w:pPr>
      <w:r w:rsidRPr="003C6A05">
        <w:rPr>
          <w:rFonts w:cs="B Zar"/>
          <w:color w:val="auto"/>
          <w:szCs w:val="28"/>
          <w:rtl/>
        </w:rPr>
        <w:t xml:space="preserve">سقوط المان به صورت حركت زاویه ای جسم صلب حول یک گوشه از جسم </w:t>
      </w:r>
    </w:p>
    <w:p w:rsidR="0074064C" w:rsidRPr="003C6A05" w:rsidRDefault="0039596A" w:rsidP="00AD58BE">
      <w:pPr>
        <w:spacing w:after="0" w:line="240" w:lineRule="auto"/>
        <w:ind w:left="283" w:right="283" w:firstLine="0"/>
        <w:rPr>
          <w:rFonts w:cs="B Zar"/>
          <w:color w:val="auto"/>
          <w:szCs w:val="28"/>
        </w:rPr>
      </w:pPr>
      <w:r w:rsidRPr="003C6A05">
        <w:rPr>
          <w:rFonts w:asciiTheme="minorHAnsi" w:hAnsiTheme="minorHAnsi" w:cs="B Zar" w:hint="cs"/>
          <w:color w:val="auto"/>
          <w:szCs w:val="28"/>
          <w:rtl/>
        </w:rPr>
        <w:t>3-</w:t>
      </w:r>
      <w:r w:rsidR="00B26C09" w:rsidRPr="003C6A05">
        <w:rPr>
          <w:rFonts w:cs="B Zar"/>
          <w:color w:val="auto"/>
          <w:szCs w:val="28"/>
          <w:rtl/>
        </w:rPr>
        <w:t xml:space="preserve">تبدیل انرژی پتانسيل به انرژی حركتی </w:t>
      </w:r>
    </w:p>
    <w:p w:rsidR="0074064C" w:rsidRPr="003C6A05" w:rsidRDefault="0039596A" w:rsidP="00AD58BE">
      <w:pPr>
        <w:spacing w:line="240" w:lineRule="auto"/>
        <w:ind w:left="283" w:right="283" w:firstLine="0"/>
        <w:rPr>
          <w:rFonts w:cs="B Zar"/>
          <w:color w:val="auto"/>
          <w:szCs w:val="28"/>
        </w:rPr>
      </w:pPr>
      <w:r w:rsidRPr="003C6A05">
        <w:rPr>
          <w:rFonts w:cs="B Zar" w:hint="cs"/>
          <w:color w:val="auto"/>
          <w:szCs w:val="28"/>
          <w:rtl/>
        </w:rPr>
        <w:t>4-</w:t>
      </w:r>
      <w:r w:rsidR="00B26C09" w:rsidRPr="003C6A05">
        <w:rPr>
          <w:rFonts w:cs="B Zar"/>
          <w:color w:val="auto"/>
          <w:szCs w:val="28"/>
          <w:rtl/>
        </w:rPr>
        <w:t xml:space="preserve">ضربه جانبی گوشه بالای المان به المان مجاور كه تركيبی از نيروهای استاتيکی و دیناميکی را ایجاد می كند. </w:t>
      </w:r>
    </w:p>
    <w:p w:rsidR="0074064C" w:rsidRPr="003C6A05" w:rsidRDefault="0039596A" w:rsidP="00AD58BE">
      <w:pPr>
        <w:spacing w:after="12" w:line="240" w:lineRule="auto"/>
        <w:ind w:left="283" w:right="283" w:firstLine="0"/>
        <w:rPr>
          <w:rFonts w:cs="B Zar"/>
          <w:color w:val="auto"/>
          <w:szCs w:val="28"/>
        </w:rPr>
      </w:pPr>
      <w:r w:rsidRPr="003C6A05">
        <w:rPr>
          <w:rFonts w:cs="B Zar" w:hint="cs"/>
          <w:color w:val="auto"/>
          <w:szCs w:val="28"/>
          <w:rtl/>
        </w:rPr>
        <w:t>5-</w:t>
      </w:r>
      <w:r w:rsidR="00B26C09" w:rsidRPr="003C6A05">
        <w:rPr>
          <w:rFonts w:cs="B Zar"/>
          <w:color w:val="auto"/>
          <w:szCs w:val="28"/>
          <w:rtl/>
        </w:rPr>
        <w:t>پيشروی خرابی و گسيختگی در جهت واژگونی</w:t>
      </w:r>
      <w:r w:rsidR="00B26C09" w:rsidRPr="003C6A05">
        <w:rPr>
          <w:rFonts w:ascii="Times New Roman" w:eastAsia="Times New Roman" w:hAnsi="Times New Roman" w:cs="B Zar"/>
          <w:color w:val="auto"/>
          <w:szCs w:val="28"/>
          <w:rtl/>
        </w:rPr>
        <w:t xml:space="preserve"> </w:t>
      </w:r>
    </w:p>
    <w:p w:rsidR="0074064C" w:rsidRPr="003C6A05" w:rsidRDefault="00B26C09" w:rsidP="00AD58BE">
      <w:pPr>
        <w:spacing w:after="2" w:line="240" w:lineRule="auto"/>
        <w:ind w:left="283" w:right="283" w:firstLine="0"/>
        <w:rPr>
          <w:rFonts w:cs="B Zar"/>
          <w:color w:val="auto"/>
          <w:szCs w:val="28"/>
        </w:rPr>
      </w:pPr>
      <w:r w:rsidRPr="003C6A05">
        <w:rPr>
          <w:rFonts w:cs="B Zar"/>
          <w:color w:val="auto"/>
          <w:szCs w:val="28"/>
        </w:rPr>
        <w:t xml:space="preserve">      </w:t>
      </w:r>
    </w:p>
    <w:p w:rsidR="0039596A" w:rsidRPr="003C6A05" w:rsidRDefault="0039596A" w:rsidP="00AD58BE">
      <w:pPr>
        <w:spacing w:after="97" w:line="240" w:lineRule="auto"/>
        <w:ind w:left="283" w:right="283" w:hanging="10"/>
        <w:rPr>
          <w:rFonts w:cs="B Zar"/>
          <w:b/>
          <w:bCs/>
          <w:color w:val="auto"/>
          <w:szCs w:val="28"/>
          <w:rtl/>
        </w:rPr>
      </w:pPr>
    </w:p>
    <w:p w:rsidR="0074064C" w:rsidRPr="003C6A05" w:rsidRDefault="00371C56" w:rsidP="00371C56">
      <w:pPr>
        <w:pStyle w:val="Heading4"/>
        <w:rPr>
          <w:rStyle w:val="Heading4Char"/>
          <w:rFonts w:cs="B Zar"/>
          <w:color w:val="auto"/>
        </w:rPr>
      </w:pPr>
      <w:r w:rsidRPr="003C6A05">
        <w:rPr>
          <w:rFonts w:cs="B Zar" w:hint="cs"/>
          <w:b/>
          <w:bCs/>
          <w:color w:val="auto"/>
          <w:szCs w:val="28"/>
          <w:rtl/>
        </w:rPr>
        <w:t>2-</w:t>
      </w:r>
      <w:r w:rsidRPr="003C6A05">
        <w:rPr>
          <w:rStyle w:val="Heading4Char"/>
          <w:rFonts w:cs="B Zar" w:hint="cs"/>
          <w:color w:val="auto"/>
          <w:rtl/>
        </w:rPr>
        <w:t>8-4</w:t>
      </w:r>
      <w:r w:rsidR="00B26C09" w:rsidRPr="003C6A05">
        <w:rPr>
          <w:rStyle w:val="Heading4Char"/>
          <w:rFonts w:cs="B Zar"/>
          <w:color w:val="auto"/>
          <w:rtl/>
        </w:rPr>
        <w:t>گسیختگی مقطعی</w:t>
      </w:r>
      <w:r w:rsidR="0039596A" w:rsidRPr="003C6A05">
        <w:rPr>
          <w:rStyle w:val="Heading4Char"/>
          <w:rFonts w:cs="B Zar"/>
          <w:color w:val="auto"/>
          <w:rtl/>
        </w:rPr>
        <w:footnoteReference w:id="16"/>
      </w:r>
      <w:r w:rsidR="00B26C09" w:rsidRPr="003C6A05">
        <w:rPr>
          <w:rStyle w:val="Heading4Cha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در یک تير تحت خمش یا آرماتور تحت نيروی محوری كششی، وقتی قسمتی از سطح مقطع برش می خورد ،نيرو بين باقی سطح مقطع پخش می شود. بر این اساس افزایش نيروی مقطع می تواند باعث گسيختگی مقطع شود. این نوع خرابی تقریباً مشابه خرابی زیپی است. براساس مکانيک شکست، تنش ها در اطراف ترک با كمتر شدن فاصله به سمت بی نهایت ميل می كنند. البته در سيستم سازه ای المان ها نيز تمركز نيرو در اعضای مجاور عضو آسيب دیده وجود دارد . </w:t>
      </w:r>
    </w:p>
    <w:p w:rsidR="0074064C" w:rsidRPr="003C6A05" w:rsidRDefault="00371C56" w:rsidP="00371C56">
      <w:pPr>
        <w:pStyle w:val="Heading4"/>
        <w:rPr>
          <w:rFonts w:cs="B Zar"/>
          <w:color w:val="auto"/>
        </w:rPr>
      </w:pPr>
      <w:r w:rsidRPr="003C6A05">
        <w:rPr>
          <w:rFonts w:cs="B Zar" w:hint="cs"/>
          <w:color w:val="auto"/>
          <w:rtl/>
        </w:rPr>
        <w:lastRenderedPageBreak/>
        <w:t>2-8-5</w:t>
      </w:r>
      <w:r w:rsidR="00B26C09" w:rsidRPr="003C6A05">
        <w:rPr>
          <w:rFonts w:cs="B Zar"/>
          <w:color w:val="auto"/>
          <w:rtl/>
        </w:rPr>
        <w:t>گسیختگی به علت ناپایداری</w:t>
      </w:r>
      <w:r w:rsidR="0039596A" w:rsidRPr="003C6A05">
        <w:rPr>
          <w:rStyle w:val="FootnoteReference"/>
          <w:rFonts w:cs="B Zar"/>
          <w:b/>
          <w:bCs/>
          <w:color w:val="auto"/>
          <w:szCs w:val="28"/>
          <w:vertAlign w:val="baseline"/>
          <w:rtl/>
        </w:rPr>
        <w:footnoteReference w:id="17"/>
      </w:r>
      <w:r w:rsidR="00B26C09" w:rsidRPr="003C6A05">
        <w:rPr>
          <w:rFonts w:cs="B Zar"/>
          <w:color w:val="auto"/>
          <w:rtl/>
        </w:rPr>
        <w:t xml:space="preserve">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 xml:space="preserve"> به طور معمول سازه ها طوری طراحی می شوند كه ناپایدار نشوند. شکست المان های مهاربندی می تواند باعث ناپایداری سازه و ایجاد خرابی شود. این حالت می تواند در خرپا یا تير سازه هایی اتفاق بيفتد كه در آن ها المان های مهاربندی كه برای پایداری اعضای فشاری به كار می روند، دچار شکست شوند .خرابی پليت های سخت كننده كه در صورت خرابی می توانند باعث ایجاد ناپایداری موضعی و در نهایت منجر به خرابی كلی شوند از دیگر نمونه های خرابی به علت ناپایداری است كه می توان به آن اشاره نمود. در این حالت یک اتفاق كوچک منجر به خرابی گسترده می شود. هم چنين كمانش ستون نيز می تواند باعث ناپایداری كلی سازه شود و در پی آن خرابی كل سازه اتفاق بيفتد .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این نوع خرابی به صورت زیر پيش می رود: </w:t>
      </w:r>
    </w:p>
    <w:p w:rsidR="0074064C" w:rsidRPr="003C6A05" w:rsidRDefault="00B26C09" w:rsidP="00AD58BE">
      <w:pPr>
        <w:numPr>
          <w:ilvl w:val="0"/>
          <w:numId w:val="14"/>
        </w:numPr>
        <w:spacing w:after="12" w:line="240" w:lineRule="auto"/>
        <w:ind w:left="283" w:right="283" w:hanging="306"/>
        <w:rPr>
          <w:rFonts w:cs="B Zar"/>
          <w:color w:val="auto"/>
          <w:szCs w:val="28"/>
        </w:rPr>
      </w:pPr>
      <w:r w:rsidRPr="003C6A05">
        <w:rPr>
          <w:rFonts w:cs="B Zar"/>
          <w:color w:val="auto"/>
          <w:szCs w:val="28"/>
          <w:rtl/>
        </w:rPr>
        <w:t xml:space="preserve">خرابی اوليه در اعضای مهاربندی المان های باربر فشاری </w:t>
      </w:r>
    </w:p>
    <w:p w:rsidR="0074064C" w:rsidRPr="003C6A05" w:rsidRDefault="00B26C09" w:rsidP="00AD58BE">
      <w:pPr>
        <w:numPr>
          <w:ilvl w:val="0"/>
          <w:numId w:val="14"/>
        </w:numPr>
        <w:spacing w:after="12" w:line="240" w:lineRule="auto"/>
        <w:ind w:left="283" w:right="283" w:hanging="306"/>
        <w:rPr>
          <w:rFonts w:cs="B Zar"/>
          <w:color w:val="auto"/>
          <w:szCs w:val="28"/>
        </w:rPr>
      </w:pPr>
      <w:r w:rsidRPr="003C6A05">
        <w:rPr>
          <w:rFonts w:cs="B Zar"/>
          <w:color w:val="auto"/>
          <w:szCs w:val="28"/>
          <w:rtl/>
        </w:rPr>
        <w:t xml:space="preserve">ناپایداری عضو فشاری </w:t>
      </w:r>
    </w:p>
    <w:p w:rsidR="0074064C" w:rsidRPr="003C6A05" w:rsidRDefault="00B26C09" w:rsidP="00AD58BE">
      <w:pPr>
        <w:numPr>
          <w:ilvl w:val="0"/>
          <w:numId w:val="14"/>
        </w:numPr>
        <w:spacing w:after="12" w:line="240" w:lineRule="auto"/>
        <w:ind w:left="283" w:right="283" w:hanging="306"/>
        <w:rPr>
          <w:rFonts w:cs="B Zar"/>
          <w:color w:val="auto"/>
          <w:szCs w:val="28"/>
        </w:rPr>
      </w:pPr>
      <w:r w:rsidRPr="003C6A05">
        <w:rPr>
          <w:rFonts w:cs="B Zar"/>
          <w:color w:val="auto"/>
          <w:szCs w:val="28"/>
          <w:rtl/>
        </w:rPr>
        <w:t xml:space="preserve">شکست ناگهانی این عضو تحت كوچکترین تحریک  </w:t>
      </w:r>
    </w:p>
    <w:p w:rsidR="0074064C" w:rsidRPr="003C6A05" w:rsidRDefault="00B26C09" w:rsidP="00AD58BE">
      <w:pPr>
        <w:numPr>
          <w:ilvl w:val="0"/>
          <w:numId w:val="14"/>
        </w:numPr>
        <w:spacing w:after="12" w:line="240" w:lineRule="auto"/>
        <w:ind w:left="283" w:right="283" w:hanging="306"/>
        <w:rPr>
          <w:rFonts w:cs="B Zar"/>
          <w:color w:val="auto"/>
          <w:szCs w:val="28"/>
        </w:rPr>
      </w:pPr>
      <w:r w:rsidRPr="003C6A05">
        <w:rPr>
          <w:rFonts w:cs="B Zar"/>
          <w:color w:val="auto"/>
          <w:szCs w:val="28"/>
          <w:rtl/>
        </w:rPr>
        <w:t xml:space="preserve">گسترش خرابی </w:t>
      </w:r>
    </w:p>
    <w:p w:rsidR="00672147" w:rsidRPr="003C6A05" w:rsidRDefault="00672147" w:rsidP="00371C56">
      <w:pPr>
        <w:pStyle w:val="Heading4"/>
        <w:rPr>
          <w:rFonts w:cs="B Zar"/>
          <w:color w:val="auto"/>
        </w:rPr>
      </w:pPr>
    </w:p>
    <w:p w:rsidR="0074064C" w:rsidRPr="003C6A05" w:rsidRDefault="00371C56" w:rsidP="00371C56">
      <w:pPr>
        <w:pStyle w:val="Heading4"/>
        <w:rPr>
          <w:rFonts w:cs="B Zar"/>
          <w:color w:val="auto"/>
        </w:rPr>
      </w:pPr>
      <w:r w:rsidRPr="003C6A05">
        <w:rPr>
          <w:rFonts w:cs="B Zar" w:hint="cs"/>
          <w:b/>
          <w:bCs/>
          <w:color w:val="auto"/>
          <w:rtl/>
        </w:rPr>
        <w:t>2-8-6</w:t>
      </w:r>
      <w:r w:rsidR="00B26C09" w:rsidRPr="003C6A05">
        <w:rPr>
          <w:rFonts w:cs="B Zar"/>
          <w:b/>
          <w:bCs/>
          <w:color w:val="auto"/>
          <w:rtl/>
        </w:rPr>
        <w:t>گسیختگی ترکیبی</w:t>
      </w:r>
      <w:r w:rsidR="0039596A" w:rsidRPr="003C6A05">
        <w:rPr>
          <w:rStyle w:val="FootnoteReference"/>
          <w:rFonts w:cs="B Zar"/>
          <w:b/>
          <w:bCs/>
          <w:color w:val="auto"/>
          <w:szCs w:val="28"/>
          <w:vertAlign w:val="baseline"/>
          <w:rtl/>
        </w:rPr>
        <w:footnoteReference w:id="18"/>
      </w:r>
      <w:r w:rsidR="00B26C09" w:rsidRPr="003C6A05">
        <w:rPr>
          <w:rFonts w:cs="B Zar"/>
          <w:b/>
          <w:bCs/>
          <w:color w:val="auto"/>
          <w:rtl/>
        </w:rPr>
        <w:t xml:space="preserve">  </w:t>
      </w:r>
      <w:r w:rsidR="00B26C09" w:rsidRPr="003C6A05">
        <w:rPr>
          <w:rFonts w:cs="B Zar"/>
          <w:color w:val="auto"/>
          <w:rtl/>
        </w:rPr>
        <w:t xml:space="preserve"> </w:t>
      </w:r>
    </w:p>
    <w:p w:rsidR="0074064C" w:rsidRPr="003C6A05" w:rsidRDefault="00B26C09" w:rsidP="00AD58BE">
      <w:pPr>
        <w:spacing w:after="110" w:line="240" w:lineRule="auto"/>
        <w:ind w:left="283" w:right="283"/>
        <w:rPr>
          <w:rFonts w:cs="B Zar"/>
          <w:color w:val="auto"/>
          <w:szCs w:val="28"/>
        </w:rPr>
      </w:pPr>
      <w:r w:rsidRPr="003C6A05">
        <w:rPr>
          <w:rFonts w:cs="B Zar"/>
          <w:color w:val="auto"/>
          <w:szCs w:val="28"/>
          <w:rtl/>
        </w:rPr>
        <w:t xml:space="preserve">ممکن است خرابی های پيش رونده ای كه اتفاق می افتد، به طور كامل ویژگی یکی از انواع گسيختگی كه پيش از این به آن ها اشاره شد را نداشته باشد و به عبارتی تركيبی از دو یا چند گسيختگی باشد. به این ترتيب به آن گسيختگی تركيبی گفته می شود.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از مهم ترین مشخصات خرابی های فوق می توان به موارد زیر اشاره كرد: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t xml:space="preserve">تخریب اوليه اجزایی قائم باربر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t xml:space="preserve">جدا شدن اعضاء به طور جزئی یا كامل و سقوط آن ها به صورت حركت جسم صلب  در راستای قائم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t xml:space="preserve">تبدیل انرژی پتانسيل ذخيره شده در سازه به انرژی حركتی و جنبشی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t xml:space="preserve">توزیع مجدد نيروی تحمل شده توسط اجزاءِ در حال خرابی در باقيمانده سازه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lastRenderedPageBreak/>
        <w:t xml:space="preserve">اصابت اجزای جدا شده از سازه و اجزای در حال سقوط به باقيمانده سازه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t xml:space="preserve">بارگذاری ضربه ای ناشی از ناگهانی بودن تخریب اوليه </w:t>
      </w:r>
    </w:p>
    <w:p w:rsidR="0074064C" w:rsidRPr="003C6A05" w:rsidRDefault="00B26C09" w:rsidP="00AD58BE">
      <w:pPr>
        <w:numPr>
          <w:ilvl w:val="1"/>
          <w:numId w:val="15"/>
        </w:numPr>
        <w:spacing w:after="12" w:line="240" w:lineRule="auto"/>
        <w:ind w:left="283" w:right="283" w:hanging="176"/>
        <w:rPr>
          <w:rFonts w:cs="B Zar"/>
          <w:color w:val="auto"/>
          <w:szCs w:val="28"/>
        </w:rPr>
      </w:pPr>
      <w:r w:rsidRPr="003C6A05">
        <w:rPr>
          <w:rFonts w:cs="B Zar"/>
          <w:color w:val="auto"/>
          <w:szCs w:val="28"/>
          <w:rtl/>
        </w:rPr>
        <w:t xml:space="preserve">تخریب سایر اجزای قائم حمل بار در اثر بارگذاری ضربه ای </w:t>
      </w:r>
    </w:p>
    <w:p w:rsidR="0074064C" w:rsidRPr="003C6A05" w:rsidRDefault="00B26C09" w:rsidP="00AD58BE">
      <w:pPr>
        <w:numPr>
          <w:ilvl w:val="1"/>
          <w:numId w:val="15"/>
        </w:numPr>
        <w:spacing w:line="240" w:lineRule="auto"/>
        <w:ind w:left="283" w:right="283" w:hanging="176"/>
        <w:rPr>
          <w:rFonts w:cs="B Zar"/>
          <w:color w:val="auto"/>
          <w:szCs w:val="28"/>
        </w:rPr>
      </w:pPr>
      <w:r w:rsidRPr="003C6A05">
        <w:rPr>
          <w:rFonts w:cs="B Zar"/>
          <w:color w:val="auto"/>
          <w:szCs w:val="28"/>
          <w:rtl/>
        </w:rPr>
        <w:t xml:space="preserve">ناپایداری اجزاء تحت فشار كه منجر به عدم استحکام و پيشروی گسيختگی در جهت قائم می شود.  </w:t>
      </w:r>
    </w:p>
    <w:p w:rsidR="0074064C" w:rsidRPr="003C6A05" w:rsidRDefault="00B26C09" w:rsidP="00AD58BE">
      <w:pPr>
        <w:spacing w:after="109" w:line="240" w:lineRule="auto"/>
        <w:ind w:left="283" w:right="283" w:firstLine="283"/>
        <w:rPr>
          <w:rFonts w:cs="B Zar"/>
          <w:color w:val="auto"/>
          <w:szCs w:val="28"/>
        </w:rPr>
      </w:pPr>
      <w:r w:rsidRPr="003C6A05">
        <w:rPr>
          <w:rFonts w:cs="B Zar"/>
          <w:color w:val="auto"/>
          <w:szCs w:val="28"/>
          <w:rtl/>
        </w:rPr>
        <w:t>از آنجا كه توزیع مجدد نيروهای تحمل شده توسط اجزای در حال تخریب در باقيمانده سازه از بارزترین  مشخصه  گسيختگی</w:t>
      </w:r>
      <w:r w:rsidR="000D4ABD" w:rsidRPr="003C6A05">
        <w:rPr>
          <w:rFonts w:cs="B Zar" w:hint="cs"/>
          <w:color w:val="auto"/>
          <w:szCs w:val="28"/>
          <w:rtl/>
        </w:rPr>
        <w:t xml:space="preserve"> </w:t>
      </w:r>
      <w:r w:rsidRPr="003C6A05">
        <w:rPr>
          <w:rFonts w:cs="B Zar"/>
          <w:color w:val="auto"/>
          <w:szCs w:val="28"/>
          <w:rtl/>
        </w:rPr>
        <w:t xml:space="preserve">های زیپی و مقطعی به شمار می رود، لذا این دو نوع گسيختگی را در یک طبقه گسيختگی به نام توزیع مجدد قرار  میدهند.  </w:t>
      </w:r>
    </w:p>
    <w:p w:rsidR="0074064C" w:rsidRPr="003C6A05" w:rsidRDefault="00B26C09" w:rsidP="00AD58BE">
      <w:pPr>
        <w:spacing w:after="107" w:line="240" w:lineRule="auto"/>
        <w:ind w:left="283" w:right="283" w:firstLine="284"/>
        <w:rPr>
          <w:rFonts w:cs="B Zar"/>
          <w:color w:val="auto"/>
          <w:szCs w:val="28"/>
        </w:rPr>
      </w:pPr>
      <w:r w:rsidRPr="003C6A05">
        <w:rPr>
          <w:rFonts w:cs="B Zar"/>
          <w:color w:val="auto"/>
          <w:szCs w:val="28"/>
          <w:rtl/>
        </w:rPr>
        <w:t xml:space="preserve">از طرفی گسيختگی پنککی و دومينویی با وجود مشتركات كمی كه در ویژگی های آنان یافت می شود، اما باز هم در بعضی زمينه ها مشابه هستند .به عنوان مثال، در هر دو گسيختگی ،مقدار قابل توجهی از انرژی پتانسيل اعضاء سازه در طول سقوط یا واژگونی به انرژی جنبشی تبدیل می شود و بعد مجدداً به سازه وارد می شود. ورود مجدد انرژی، كم و بيش به طور ناگهانی رخ  میدهد. بنابراین این دو نوع گسيختگی نيز در یک گروه به نام برخورد جای می گيرند. این اصطلاح برگرفته از كاهش سرعت ناگهانی اجزای در حال سقوط در گسيختگی دومينویی می باشد.  </w:t>
      </w:r>
    </w:p>
    <w:p w:rsidR="0074064C" w:rsidRPr="003C6A05" w:rsidRDefault="00B26C09" w:rsidP="00AD58BE">
      <w:pPr>
        <w:spacing w:after="109" w:line="240" w:lineRule="auto"/>
        <w:ind w:left="283" w:right="283" w:firstLine="284"/>
        <w:rPr>
          <w:rFonts w:cs="B Zar"/>
          <w:color w:val="auto"/>
          <w:szCs w:val="28"/>
        </w:rPr>
      </w:pPr>
      <w:r w:rsidRPr="003C6A05">
        <w:rPr>
          <w:rFonts w:cs="B Zar"/>
          <w:color w:val="auto"/>
          <w:szCs w:val="28"/>
          <w:rtl/>
        </w:rPr>
        <w:t xml:space="preserve">گسيختگی ناپایداری نيز خود به تنهایی در یک گروه قرار می گيرد و مشخصه این نوع گسيختگی ناپایدار شدن اعضای باربر تحت فشار از طریق ناپيوستگی اعضای پایدار كننده  میباشد. گسيختگی تركيبی نيز در گروه دیگری قرار می گيرد. </w:t>
      </w:r>
    </w:p>
    <w:p w:rsidR="0074064C" w:rsidRPr="003C6A05" w:rsidRDefault="00B26C09" w:rsidP="00AD58BE">
      <w:pPr>
        <w:spacing w:line="240" w:lineRule="auto"/>
        <w:ind w:left="283" w:right="283" w:firstLine="283"/>
        <w:rPr>
          <w:rFonts w:cs="B Zar"/>
          <w:color w:val="auto"/>
          <w:szCs w:val="28"/>
        </w:rPr>
      </w:pPr>
      <w:r w:rsidRPr="003C6A05">
        <w:rPr>
          <w:rFonts w:cs="B Zar"/>
          <w:color w:val="auto"/>
          <w:szCs w:val="28"/>
          <w:rtl/>
        </w:rPr>
        <w:t xml:space="preserve">با این وجود به جز این واقعيت كه ویژگی های انواع گسيختگی روی همدیگر اثر می گذارند و حتی تركيب  میشوند تا باعث گسيختگی شوند، اما شناسایی خواص كلی برای آن مشکل است.  </w:t>
      </w:r>
    </w:p>
    <w:p w:rsidR="0074064C" w:rsidRPr="003C6A05" w:rsidRDefault="00B26C09" w:rsidP="00920CBD">
      <w:pPr>
        <w:pStyle w:val="Heading2"/>
        <w:bidi/>
        <w:rPr>
          <w:rFonts w:cs="B Zar"/>
          <w:b w:val="0"/>
          <w:bCs/>
          <w:color w:val="auto"/>
        </w:rPr>
      </w:pPr>
      <w:bookmarkStart w:id="15" w:name="_Toc109322884"/>
      <w:r w:rsidRPr="003C6A05">
        <w:rPr>
          <w:rFonts w:cs="B Zar"/>
          <w:b w:val="0"/>
          <w:bCs/>
          <w:color w:val="auto"/>
          <w:rtl/>
        </w:rPr>
        <w:t>آتش سوزی پس از زلزله</w:t>
      </w:r>
      <w:bookmarkEnd w:id="15"/>
      <w:r w:rsidRPr="003C6A05">
        <w:rPr>
          <w:rFonts w:cs="B Zar"/>
          <w:b w:val="0"/>
          <w:bCs/>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آتش سوزی پس از زلزله می تواند با تبعاتی همراه باشد كه به مراتب از آسيب های خود زلزله بيشتر باشد .</w:t>
      </w:r>
    </w:p>
    <w:p w:rsidR="0074064C" w:rsidRPr="003C6A05" w:rsidRDefault="00B26C09" w:rsidP="00AD58BE">
      <w:pPr>
        <w:spacing w:after="110" w:line="240" w:lineRule="auto"/>
        <w:ind w:left="283" w:right="283"/>
        <w:rPr>
          <w:rFonts w:cs="B Zar"/>
          <w:color w:val="auto"/>
          <w:szCs w:val="28"/>
        </w:rPr>
      </w:pPr>
      <w:r w:rsidRPr="003C6A05">
        <w:rPr>
          <w:rFonts w:cs="B Zar"/>
          <w:color w:val="auto"/>
          <w:szCs w:val="28"/>
          <w:rtl/>
        </w:rPr>
        <w:t xml:space="preserve">این خطرات با قطع جریان برق، تخریب جزئی یا كامل ساختمان ها، شلوغی و ازدحام خيابان ها به دليل رعب و وحشت ایجاد شده و همچنين مشکلات دسترسی به منابع آبی جدی تر نيز می شود .به علت خسارت هندسی وارد شده به سازه در اثر زلزله، مقاومت سازه در برابر آتش بسيار كاهش مییابد. </w:t>
      </w:r>
    </w:p>
    <w:p w:rsidR="0074064C" w:rsidRPr="003C6A05" w:rsidRDefault="00B26C09" w:rsidP="00AD58BE">
      <w:pPr>
        <w:spacing w:after="109" w:line="240" w:lineRule="auto"/>
        <w:ind w:left="283" w:right="283" w:firstLine="282"/>
        <w:rPr>
          <w:rFonts w:cs="B Zar"/>
          <w:color w:val="auto"/>
          <w:szCs w:val="28"/>
        </w:rPr>
      </w:pPr>
      <w:r w:rsidRPr="003C6A05">
        <w:rPr>
          <w:rFonts w:cs="B Zar"/>
          <w:color w:val="auto"/>
          <w:szCs w:val="28"/>
          <w:rtl/>
        </w:rPr>
        <w:lastRenderedPageBreak/>
        <w:t>استانداردهای لرزه ای حاضر</w:t>
      </w:r>
      <w:r w:rsidRPr="003C6A05">
        <w:rPr>
          <w:rFonts w:ascii="Calibri" w:eastAsia="Calibri" w:hAnsi="Calibri" w:cs="B Zar"/>
          <w:color w:val="auto"/>
          <w:szCs w:val="28"/>
          <w:rtl/>
        </w:rPr>
        <w:t xml:space="preserve"> </w:t>
      </w:r>
      <w:r w:rsidRPr="003C6A05">
        <w:rPr>
          <w:rFonts w:cs="B Zar"/>
          <w:color w:val="auto"/>
          <w:szCs w:val="28"/>
          <w:rtl/>
        </w:rPr>
        <w:t>در ایران به گونه ای طراحی می شوند كه ساختمان ها را در برابر جابجایی های بزرگ زمين مقاوم كنند چرا كه آتش پس از زلزله می تواند خطرات به مراتب جدیتری</w:t>
      </w:r>
      <w:r w:rsidRPr="003C6A05">
        <w:rPr>
          <w:rFonts w:ascii="Calibri" w:eastAsia="Calibri" w:hAnsi="Calibri" w:cs="B Zar"/>
          <w:color w:val="auto"/>
          <w:szCs w:val="28"/>
          <w:rtl/>
        </w:rPr>
        <w:t xml:space="preserve"> </w:t>
      </w:r>
      <w:r w:rsidRPr="003C6A05">
        <w:rPr>
          <w:rFonts w:cs="B Zar"/>
          <w:color w:val="auto"/>
          <w:szCs w:val="28"/>
          <w:rtl/>
        </w:rPr>
        <w:t xml:space="preserve">را برای سازه ایجاد نماید كه كاهش مقاومت سازه پس از زلزله در برابر آتش باعث افزایش این خطر می گردد. </w:t>
      </w:r>
    </w:p>
    <w:p w:rsidR="0074064C" w:rsidRPr="003C6A05" w:rsidRDefault="00B26C09" w:rsidP="00AD58BE">
      <w:pPr>
        <w:spacing w:after="110" w:line="240" w:lineRule="auto"/>
        <w:ind w:left="283" w:right="283" w:firstLine="289"/>
        <w:rPr>
          <w:rFonts w:cs="B Zar"/>
          <w:color w:val="auto"/>
          <w:szCs w:val="28"/>
        </w:rPr>
      </w:pPr>
      <w:r w:rsidRPr="003C6A05">
        <w:rPr>
          <w:rFonts w:cs="B Zar"/>
          <w:color w:val="auto"/>
          <w:szCs w:val="28"/>
          <w:rtl/>
        </w:rPr>
        <w:t>تحقيقاتی كه در رابطه با آتشسوزی پس از زلزله انجام شده است، بيشتر بر روی ریسک وقوع آن و مدلسازی نحوه به وجود آمدن، گسترش و اطفاء آن از منظر آتشنشانی متمركز بوده و توجه كمتری به بررسی اثر این آتشسوزی بر ساختمان</w:t>
      </w:r>
      <w:r w:rsidR="000D4ABD" w:rsidRPr="003C6A05">
        <w:rPr>
          <w:rFonts w:cs="B Zar" w:hint="cs"/>
          <w:color w:val="auto"/>
          <w:szCs w:val="28"/>
          <w:rtl/>
        </w:rPr>
        <w:t xml:space="preserve"> </w:t>
      </w:r>
      <w:r w:rsidRPr="003C6A05">
        <w:rPr>
          <w:rFonts w:cs="B Zar"/>
          <w:color w:val="auto"/>
          <w:szCs w:val="28"/>
          <w:rtl/>
        </w:rPr>
        <w:t>ها، از نقطه</w:t>
      </w:r>
      <w:r w:rsidR="000D4ABD" w:rsidRPr="003C6A05">
        <w:rPr>
          <w:rFonts w:cs="B Zar" w:hint="cs"/>
          <w:color w:val="auto"/>
          <w:szCs w:val="28"/>
          <w:rtl/>
        </w:rPr>
        <w:t xml:space="preserve"> </w:t>
      </w:r>
      <w:r w:rsidRPr="003C6A05">
        <w:rPr>
          <w:rFonts w:cs="B Zar"/>
          <w:color w:val="auto"/>
          <w:szCs w:val="28"/>
          <w:rtl/>
        </w:rPr>
        <w:t xml:space="preserve">نظر سازهای شده است. از نقطه نظر سازهای، رفتار سازه تحت بار زلزله اهميت بيشتری دارد، زیرا وقتی سازه تحت اثر زلزلههای بزرگ، وارد محدوده عملکردی پلاستيک می شود، ظرفيت باربری آن كاهش می یابد. اگر چنين سازهای در معرض آتشسوزی قرار بگيرد ،احتمال از دست رفتن پایداری سازهای آن افزایش یافته و زمان دوام سازه كاهش می یابد. این نکته در سازههای اسکلت فلزی اهميت ویژه ای دارد، زیرا ویژگی های مکانيکی فولاد، با افزیش دما به سرعت زوال پيدا می كند. به علاوه اعضای فولادی سازه كه در اثر زلزله، وارد محدوده پلاستيک عملکردی خود شدهاند ،نيز با سرعت بيشتری ظرفيت باربری خود را از دست میدهند </w:t>
      </w:r>
      <w:r w:rsidR="000D4ABD" w:rsidRPr="003C6A05">
        <w:rPr>
          <w:rFonts w:cs="B Zar" w:hint="cs"/>
          <w:color w:val="auto"/>
          <w:szCs w:val="28"/>
          <w:rtl/>
        </w:rPr>
        <w:t>(</w:t>
      </w:r>
      <w:r w:rsidRPr="003C6A05">
        <w:rPr>
          <w:rFonts w:cs="B Zar"/>
          <w:color w:val="auto"/>
          <w:szCs w:val="28"/>
          <w:rtl/>
        </w:rPr>
        <w:t xml:space="preserve">پيغاله و همکاران، </w:t>
      </w:r>
      <w:r w:rsidR="000D4ABD" w:rsidRPr="003C6A05">
        <w:rPr>
          <w:rFonts w:cs="B Zar" w:hint="cs"/>
          <w:color w:val="auto"/>
          <w:szCs w:val="28"/>
          <w:rtl/>
        </w:rPr>
        <w:t>1390)</w:t>
      </w:r>
      <w:r w:rsidRPr="003C6A05">
        <w:rPr>
          <w:rFonts w:cs="B Zar"/>
          <w:color w:val="auto"/>
          <w:szCs w:val="28"/>
          <w:rtl/>
        </w:rPr>
        <w:t xml:space="preserve">. </w:t>
      </w:r>
    </w:p>
    <w:p w:rsidR="0074064C" w:rsidRPr="003C6A05" w:rsidRDefault="00B26C09" w:rsidP="00AD58BE">
      <w:pPr>
        <w:spacing w:after="135" w:line="240" w:lineRule="auto"/>
        <w:ind w:left="283" w:right="283" w:firstLine="287"/>
        <w:rPr>
          <w:rFonts w:cs="B Zar"/>
          <w:color w:val="auto"/>
          <w:szCs w:val="28"/>
        </w:rPr>
      </w:pPr>
      <w:r w:rsidRPr="003C6A05">
        <w:rPr>
          <w:rFonts w:cs="B Zar"/>
          <w:color w:val="auto"/>
          <w:szCs w:val="28"/>
          <w:rtl/>
        </w:rPr>
        <w:t>در سالهای اخير پوشش ضد آتش به وفور در سازه</w:t>
      </w:r>
      <w:r w:rsidR="000D4ABD" w:rsidRPr="003C6A05">
        <w:rPr>
          <w:rFonts w:cs="B Zar" w:hint="cs"/>
          <w:color w:val="auto"/>
          <w:szCs w:val="28"/>
          <w:rtl/>
        </w:rPr>
        <w:t xml:space="preserve"> </w:t>
      </w:r>
      <w:r w:rsidRPr="003C6A05">
        <w:rPr>
          <w:rFonts w:cs="B Zar"/>
          <w:color w:val="auto"/>
          <w:szCs w:val="28"/>
          <w:rtl/>
        </w:rPr>
        <w:t>های فولادی مورد استفاده قرار گرفته است .تحقيقات آزمایشگاهی و تحليلی بسياری در رابطه با اثر محافظتی این پوشش</w:t>
      </w:r>
      <w:r w:rsidR="000D4ABD" w:rsidRPr="003C6A05">
        <w:rPr>
          <w:rFonts w:cs="B Zar" w:hint="cs"/>
          <w:color w:val="auto"/>
          <w:szCs w:val="28"/>
          <w:rtl/>
        </w:rPr>
        <w:t xml:space="preserve"> </w:t>
      </w:r>
      <w:r w:rsidRPr="003C6A05">
        <w:rPr>
          <w:rFonts w:cs="B Zar"/>
          <w:color w:val="auto"/>
          <w:szCs w:val="28"/>
          <w:rtl/>
        </w:rPr>
        <w:t>های ضد آتش بر عملکرد سازه</w:t>
      </w:r>
      <w:r w:rsidR="000D4ABD" w:rsidRPr="003C6A05">
        <w:rPr>
          <w:rFonts w:cs="B Zar" w:hint="cs"/>
          <w:color w:val="auto"/>
          <w:szCs w:val="28"/>
          <w:rtl/>
        </w:rPr>
        <w:t xml:space="preserve"> </w:t>
      </w:r>
      <w:r w:rsidRPr="003C6A05">
        <w:rPr>
          <w:rFonts w:cs="B Zar"/>
          <w:color w:val="auto"/>
          <w:szCs w:val="28"/>
          <w:rtl/>
        </w:rPr>
        <w:t xml:space="preserve">های فولادی در معرض آتشسوزی انجام شده است. كيربی و همکاران چندین تست آزمایشگاهی برای مطالعه رفتار اعضای فولادی با و بدون پوشش ضد آتش، تحت آتشسوزی عادی انجام داده اند </w:t>
      </w:r>
      <w:r w:rsidR="000D4ABD" w:rsidRPr="003C6A05">
        <w:rPr>
          <w:rFonts w:cs="B Zar" w:hint="cs"/>
          <w:color w:val="auto"/>
          <w:szCs w:val="28"/>
          <w:rtl/>
        </w:rPr>
        <w:t>(</w:t>
      </w:r>
      <w:r w:rsidRPr="003C6A05">
        <w:rPr>
          <w:rFonts w:cs="B Zar"/>
          <w:color w:val="auto"/>
          <w:szCs w:val="28"/>
          <w:rtl/>
        </w:rPr>
        <w:t>مارتين و كيربی</w:t>
      </w:r>
      <w:r w:rsidR="000D4ABD" w:rsidRPr="003C6A05">
        <w:rPr>
          <w:rStyle w:val="FootnoteReference"/>
          <w:rFonts w:cs="B Zar"/>
          <w:color w:val="auto"/>
          <w:szCs w:val="28"/>
          <w:vertAlign w:val="baseline"/>
          <w:rtl/>
        </w:rPr>
        <w:footnoteReference w:id="19"/>
      </w:r>
      <w:r w:rsidRPr="003C6A05">
        <w:rPr>
          <w:rFonts w:cs="B Zar"/>
          <w:color w:val="auto"/>
          <w:szCs w:val="28"/>
          <w:rtl/>
        </w:rPr>
        <w:t xml:space="preserve">، </w:t>
      </w:r>
      <w:r w:rsidR="000D4ABD" w:rsidRPr="003C6A05">
        <w:rPr>
          <w:rFonts w:cs="B Zar" w:hint="cs"/>
          <w:color w:val="auto"/>
          <w:szCs w:val="28"/>
          <w:rtl/>
        </w:rPr>
        <w:t>100</w:t>
      </w:r>
      <w:r w:rsidRPr="003C6A05">
        <w:rPr>
          <w:rFonts w:cs="B Zar"/>
          <w:color w:val="auto"/>
          <w:szCs w:val="28"/>
          <w:rtl/>
        </w:rPr>
        <w:t>:</w:t>
      </w:r>
      <w:r w:rsidR="000D4ABD" w:rsidRPr="003C6A05">
        <w:rPr>
          <w:rFonts w:cs="B Zar" w:hint="cs"/>
          <w:color w:val="auto"/>
          <w:szCs w:val="28"/>
          <w:rtl/>
        </w:rPr>
        <w:t>2001)</w:t>
      </w:r>
      <w:r w:rsidRPr="003C6A05">
        <w:rPr>
          <w:rFonts w:cs="B Zar"/>
          <w:color w:val="auto"/>
          <w:szCs w:val="28"/>
          <w:rtl/>
        </w:rPr>
        <w:t>. همچنين تست</w:t>
      </w:r>
      <w:r w:rsidR="000D4ABD" w:rsidRPr="003C6A05">
        <w:rPr>
          <w:rFonts w:cs="B Zar" w:hint="cs"/>
          <w:color w:val="auto"/>
          <w:szCs w:val="28"/>
          <w:rtl/>
        </w:rPr>
        <w:t xml:space="preserve"> </w:t>
      </w:r>
      <w:r w:rsidRPr="003C6A05">
        <w:rPr>
          <w:rFonts w:cs="B Zar"/>
          <w:color w:val="auto"/>
          <w:szCs w:val="28"/>
          <w:rtl/>
        </w:rPr>
        <w:t>های آزمایشگاهی گسترده ای در كاردینگتون به منظور بررسی و مقایسه</w:t>
      </w:r>
      <w:r w:rsidR="000D4ABD" w:rsidRPr="003C6A05">
        <w:rPr>
          <w:rFonts w:cs="B Zar" w:hint="cs"/>
          <w:color w:val="auto"/>
          <w:szCs w:val="28"/>
          <w:rtl/>
        </w:rPr>
        <w:t xml:space="preserve"> </w:t>
      </w:r>
      <w:r w:rsidRPr="003C6A05">
        <w:rPr>
          <w:rFonts w:cs="B Zar"/>
          <w:color w:val="auto"/>
          <w:szCs w:val="28"/>
          <w:rtl/>
        </w:rPr>
        <w:t xml:space="preserve">ی عملکرد سازه های فولادی معمولی و سازه های فولادی با پوشش ضد آتش تحت آتشسوزی عادی به اجرا درآمده است </w:t>
      </w:r>
      <w:r w:rsidR="000D4ABD" w:rsidRPr="003C6A05">
        <w:rPr>
          <w:rFonts w:cs="B Zar" w:hint="cs"/>
          <w:color w:val="auto"/>
          <w:szCs w:val="28"/>
          <w:rtl/>
        </w:rPr>
        <w:t>(</w:t>
      </w:r>
      <w:r w:rsidRPr="003C6A05">
        <w:rPr>
          <w:rFonts w:cs="B Zar"/>
          <w:color w:val="auto"/>
          <w:szCs w:val="28"/>
          <w:rtl/>
        </w:rPr>
        <w:t xml:space="preserve">همان، </w:t>
      </w:r>
      <w:r w:rsidR="000D4ABD" w:rsidRPr="003C6A05">
        <w:rPr>
          <w:rFonts w:cs="B Zar" w:hint="cs"/>
          <w:color w:val="auto"/>
          <w:szCs w:val="28"/>
          <w:rtl/>
        </w:rPr>
        <w:t>160</w:t>
      </w:r>
      <w:r w:rsidRPr="003C6A05">
        <w:rPr>
          <w:rFonts w:cs="B Zar"/>
          <w:color w:val="auto"/>
          <w:szCs w:val="28"/>
          <w:rtl/>
        </w:rPr>
        <w:t>:</w:t>
      </w:r>
      <w:r w:rsidR="000D4ABD" w:rsidRPr="003C6A05">
        <w:rPr>
          <w:rFonts w:cs="B Zar" w:hint="cs"/>
          <w:color w:val="auto"/>
          <w:szCs w:val="28"/>
          <w:rtl/>
        </w:rPr>
        <w:t>2001</w:t>
      </w:r>
      <w:r w:rsidRPr="003C6A05">
        <w:rPr>
          <w:rFonts w:cs="B Zar"/>
          <w:color w:val="auto"/>
          <w:szCs w:val="28"/>
          <w:rtl/>
        </w:rPr>
        <w:t>؛ براوری ،</w:t>
      </w:r>
      <w:r w:rsidR="000D4ABD" w:rsidRPr="003C6A05">
        <w:rPr>
          <w:rFonts w:cs="B Zar" w:hint="cs"/>
          <w:color w:val="auto"/>
          <w:szCs w:val="28"/>
          <w:rtl/>
        </w:rPr>
        <w:t>1993)</w:t>
      </w:r>
      <w:r w:rsidRPr="003C6A05">
        <w:rPr>
          <w:rFonts w:cs="B Zar"/>
          <w:color w:val="auto"/>
          <w:szCs w:val="28"/>
          <w:rtl/>
        </w:rPr>
        <w:t xml:space="preserve">. </w:t>
      </w:r>
    </w:p>
    <w:p w:rsidR="0074064C" w:rsidRPr="003C6A05" w:rsidRDefault="00B26C09" w:rsidP="00AD58BE">
      <w:pPr>
        <w:spacing w:after="443" w:line="240" w:lineRule="auto"/>
        <w:ind w:left="283" w:right="283" w:firstLine="284"/>
        <w:rPr>
          <w:rFonts w:cs="B Zar"/>
          <w:color w:val="auto"/>
          <w:szCs w:val="28"/>
        </w:rPr>
      </w:pPr>
      <w:r w:rsidRPr="003C6A05">
        <w:rPr>
          <w:rFonts w:cs="B Zar"/>
          <w:color w:val="auto"/>
          <w:szCs w:val="28"/>
          <w:rtl/>
        </w:rPr>
        <w:lastRenderedPageBreak/>
        <w:t>والد</w:t>
      </w:r>
      <w:r w:rsidR="000D4ABD" w:rsidRPr="003C6A05">
        <w:rPr>
          <w:rStyle w:val="FootnoteReference"/>
          <w:rFonts w:cs="B Zar"/>
          <w:color w:val="auto"/>
          <w:szCs w:val="28"/>
          <w:vertAlign w:val="baseline"/>
          <w:rtl/>
        </w:rPr>
        <w:footnoteReference w:id="20"/>
      </w:r>
      <w:r w:rsidRPr="003C6A05">
        <w:rPr>
          <w:rFonts w:cs="B Zar"/>
          <w:color w:val="auto"/>
          <w:szCs w:val="28"/>
          <w:rtl/>
        </w:rPr>
        <w:t xml:space="preserve"> و همکارانش </w:t>
      </w:r>
      <w:r w:rsidR="000D4ABD" w:rsidRPr="003C6A05">
        <w:rPr>
          <w:rFonts w:cs="B Zar" w:hint="cs"/>
          <w:color w:val="auto"/>
          <w:szCs w:val="28"/>
          <w:rtl/>
        </w:rPr>
        <w:t>(2004)</w:t>
      </w:r>
      <w:r w:rsidRPr="003C6A05">
        <w:rPr>
          <w:rFonts w:cs="B Zar"/>
          <w:color w:val="auto"/>
          <w:szCs w:val="28"/>
          <w:rtl/>
        </w:rPr>
        <w:t xml:space="preserve">، تغييرات زمانی دما در ستونهای فولادی تحت تاثير یک آتشسوزی عادی را مورد مطالعه قرار دادند و توانستند، منحنی تغييرات دما در برابر زمان را برای نقاط مختلف یک ستون با پوشش ضد آتش، ارئه نمایند.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cs="B Zar"/>
          <w:color w:val="auto"/>
          <w:szCs w:val="28"/>
          <w:rtl/>
        </w:rPr>
        <w:t>اگرچه المان</w:t>
      </w:r>
      <w:r w:rsidR="000D4ABD" w:rsidRPr="003C6A05">
        <w:rPr>
          <w:rFonts w:cs="B Zar" w:hint="cs"/>
          <w:color w:val="auto"/>
          <w:szCs w:val="28"/>
          <w:rtl/>
        </w:rPr>
        <w:t xml:space="preserve"> </w:t>
      </w:r>
      <w:r w:rsidRPr="003C6A05">
        <w:rPr>
          <w:rFonts w:cs="B Zar"/>
          <w:color w:val="auto"/>
          <w:szCs w:val="28"/>
          <w:rtl/>
        </w:rPr>
        <w:t>های فولادی كه با پوشش ضد آتش، عایق شده</w:t>
      </w:r>
      <w:r w:rsidR="000D4ABD" w:rsidRPr="003C6A05">
        <w:rPr>
          <w:rFonts w:cs="B Zar" w:hint="cs"/>
          <w:color w:val="auto"/>
          <w:szCs w:val="28"/>
          <w:rtl/>
        </w:rPr>
        <w:t xml:space="preserve"> </w:t>
      </w:r>
      <w:r w:rsidRPr="003C6A05">
        <w:rPr>
          <w:rFonts w:cs="B Zar"/>
          <w:color w:val="auto"/>
          <w:szCs w:val="28"/>
          <w:rtl/>
        </w:rPr>
        <w:t>اند، عملکرد مطلوبی در برابر آتشسوزی</w:t>
      </w:r>
      <w:r w:rsidR="000D4ABD" w:rsidRPr="003C6A05">
        <w:rPr>
          <w:rFonts w:cs="B Zar" w:hint="cs"/>
          <w:color w:val="auto"/>
          <w:szCs w:val="28"/>
          <w:rtl/>
        </w:rPr>
        <w:t xml:space="preserve"> </w:t>
      </w:r>
      <w:r w:rsidRPr="003C6A05">
        <w:rPr>
          <w:rFonts w:cs="B Zar"/>
          <w:color w:val="auto"/>
          <w:szCs w:val="28"/>
          <w:rtl/>
        </w:rPr>
        <w:t xml:space="preserve">عادی </w:t>
      </w:r>
      <w:r w:rsidR="000D4ABD" w:rsidRPr="003C6A05">
        <w:rPr>
          <w:rFonts w:cs="B Zar" w:hint="cs"/>
          <w:color w:val="auto"/>
          <w:szCs w:val="28"/>
          <w:rtl/>
        </w:rPr>
        <w:t>(</w:t>
      </w:r>
      <w:r w:rsidRPr="003C6A05">
        <w:rPr>
          <w:rFonts w:cs="B Zar"/>
          <w:color w:val="auto"/>
          <w:szCs w:val="28"/>
          <w:rtl/>
        </w:rPr>
        <w:t>نه آتش سوزی  پس از زلزله</w:t>
      </w:r>
      <w:r w:rsidR="000D4ABD" w:rsidRPr="003C6A05">
        <w:rPr>
          <w:rFonts w:cs="B Zar" w:hint="cs"/>
          <w:color w:val="auto"/>
          <w:szCs w:val="28"/>
          <w:rtl/>
        </w:rPr>
        <w:t>)</w:t>
      </w:r>
      <w:r w:rsidRPr="003C6A05">
        <w:rPr>
          <w:rFonts w:cs="B Zar"/>
          <w:color w:val="auto"/>
          <w:szCs w:val="28"/>
          <w:rtl/>
        </w:rPr>
        <w:t xml:space="preserve"> دارند، و این امر فروریزش سازهای سازه</w:t>
      </w:r>
      <w:r w:rsidR="000D4ABD" w:rsidRPr="003C6A05">
        <w:rPr>
          <w:rFonts w:cs="B Zar" w:hint="cs"/>
          <w:color w:val="auto"/>
          <w:szCs w:val="28"/>
          <w:rtl/>
        </w:rPr>
        <w:t xml:space="preserve"> </w:t>
      </w:r>
      <w:r w:rsidRPr="003C6A05">
        <w:rPr>
          <w:rFonts w:cs="B Zar"/>
          <w:color w:val="auto"/>
          <w:szCs w:val="28"/>
          <w:rtl/>
        </w:rPr>
        <w:t>های متشکل از این المان</w:t>
      </w:r>
      <w:r w:rsidR="000D4ABD" w:rsidRPr="003C6A05">
        <w:rPr>
          <w:rFonts w:cs="B Zar" w:hint="cs"/>
          <w:color w:val="auto"/>
          <w:szCs w:val="28"/>
          <w:rtl/>
        </w:rPr>
        <w:t xml:space="preserve"> </w:t>
      </w:r>
      <w:r w:rsidRPr="003C6A05">
        <w:rPr>
          <w:rFonts w:cs="B Zar"/>
          <w:color w:val="auto"/>
          <w:szCs w:val="28"/>
          <w:rtl/>
        </w:rPr>
        <w:t>ها را به تعویق می اندازد، ممکن است این پوشش برای المان</w:t>
      </w:r>
      <w:r w:rsidR="000D4ABD" w:rsidRPr="003C6A05">
        <w:rPr>
          <w:rFonts w:cs="B Zar" w:hint="cs"/>
          <w:color w:val="auto"/>
          <w:szCs w:val="28"/>
          <w:rtl/>
        </w:rPr>
        <w:t xml:space="preserve"> </w:t>
      </w:r>
      <w:r w:rsidRPr="003C6A05">
        <w:rPr>
          <w:rFonts w:cs="B Zar"/>
          <w:color w:val="auto"/>
          <w:szCs w:val="28"/>
          <w:rtl/>
        </w:rPr>
        <w:t>های فولادی كه در معرض زلزله قرار گرفته اند، نقش محافظتی خود را از دست بدهد. در شرایط آتشسوزی پس از زلزله، اعضای فولادی برای تحمل بار زلزله وارد محدوده عملکردی پلاستيک خود میشود و مفاصل پلاستيک در تيرها و ستون</w:t>
      </w:r>
      <w:r w:rsidR="000D4ABD" w:rsidRPr="003C6A05">
        <w:rPr>
          <w:rFonts w:cs="B Zar" w:hint="cs"/>
          <w:color w:val="auto"/>
          <w:szCs w:val="28"/>
          <w:rtl/>
        </w:rPr>
        <w:t xml:space="preserve"> </w:t>
      </w:r>
      <w:r w:rsidRPr="003C6A05">
        <w:rPr>
          <w:rFonts w:cs="B Zar"/>
          <w:color w:val="auto"/>
          <w:szCs w:val="28"/>
          <w:rtl/>
        </w:rPr>
        <w:t xml:space="preserve">ها شکل می گيرد. این امر موجب ترک خوردن پوشش ضد آتش در محل مفاصل پلاستيک در این اعضا گردد. بنابراین، اعضای فولادی كه پوشش ضد آتش آنها ترک خورده است، در برابر آتش آسيبپذیر شده و این امر منجر به كاهش سریعتر خواص مکانيکی آنها میشود. به نظر میرسد این مطالب ،در تحقيقات گذشته در رابطه با آتشسوزی پس از زلزله از نقطهنظر سازهای و كفایت پوششهای ضد آتش در شرایط مختلف كمتر مورد توجه قرار گرفته است </w:t>
      </w:r>
      <w:r w:rsidR="000D4ABD" w:rsidRPr="003C6A05">
        <w:rPr>
          <w:rFonts w:cs="B Zar" w:hint="cs"/>
          <w:color w:val="auto"/>
          <w:szCs w:val="28"/>
          <w:rtl/>
        </w:rPr>
        <w:t>(</w:t>
      </w:r>
      <w:r w:rsidRPr="003C6A05">
        <w:rPr>
          <w:rFonts w:cs="B Zar"/>
          <w:color w:val="auto"/>
          <w:szCs w:val="28"/>
          <w:rtl/>
        </w:rPr>
        <w:t xml:space="preserve">پيغاله و همکاران، </w:t>
      </w:r>
      <w:r w:rsidR="000D4ABD" w:rsidRPr="003C6A05">
        <w:rPr>
          <w:rFonts w:cs="B Zar" w:hint="cs"/>
          <w:color w:val="auto"/>
          <w:szCs w:val="28"/>
          <w:rtl/>
        </w:rPr>
        <w:t>13909)</w:t>
      </w:r>
      <w:r w:rsidRPr="003C6A05">
        <w:rPr>
          <w:rFonts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911351" w:rsidRDefault="00371C56" w:rsidP="00180E75">
      <w:pPr>
        <w:pStyle w:val="Heading2"/>
        <w:bidi/>
        <w:rPr>
          <w:rFonts w:cs="B Zar"/>
          <w:b w:val="0"/>
          <w:bCs/>
          <w:color w:val="auto"/>
          <w:sz w:val="28"/>
          <w:szCs w:val="24"/>
        </w:rPr>
      </w:pPr>
      <w:bookmarkStart w:id="16" w:name="_Toc109322885"/>
      <w:r w:rsidRPr="00911351">
        <w:rPr>
          <w:rFonts w:cs="B Zar" w:hint="cs"/>
          <w:b w:val="0"/>
          <w:bCs/>
          <w:color w:val="auto"/>
          <w:sz w:val="28"/>
          <w:szCs w:val="24"/>
          <w:rtl/>
        </w:rPr>
        <w:t>2-9</w:t>
      </w:r>
      <w:r w:rsidR="00180E75" w:rsidRPr="00911351">
        <w:rPr>
          <w:rFonts w:cs="B Zar"/>
          <w:color w:val="auto"/>
          <w:sz w:val="28"/>
          <w:szCs w:val="32"/>
          <w:rtl/>
        </w:rPr>
        <w:t xml:space="preserve"> عملکرد سازه در برابر آتشسوزی پس از زلزله</w:t>
      </w:r>
      <w:bookmarkEnd w:id="16"/>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عملکرد سازه در برابر آتشسوزی پس از زلزله به پارامترهای متعددی بستگی دارد. به علاوه عدم قطعيت زیادی در رابطه با پيش بينی رفتار مکانيکی و سازه ای آن، تحت این بارگذاری وجود دارد. یکی از مسائل اصلی تحت چنين شرایطی، انجام برآوردی قابل اعتماد از وضعيت سازه ای ساختمان، پس از زلزله می باشد.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وضعيت سازه پس از زلزله، در واقع شرایط اوليه آن سازه، برای بارگذاری آتش سوزی پس از زلزله خواهد بود. برای پيش بينی رفتار یک سازه مشخص، تحت اثر بار زلزله، می توان از مدلسازی های عددی پيچيده استفاده نمود. اما به دليل عدم قطعيت های بسياری كه در برآورد جنبشهای بزرگ زمين </w:t>
      </w:r>
      <w:r w:rsidRPr="003C6A05">
        <w:rPr>
          <w:rFonts w:cs="B Zar"/>
          <w:color w:val="auto"/>
          <w:szCs w:val="28"/>
          <w:rtl/>
        </w:rPr>
        <w:lastRenderedPageBreak/>
        <w:t>و ویژگی های سازه ای ساختمان ها وجود دارد، خرابی های لرزه ای برآورد شده حاصل از این مدل های عددی، تغييرات زیادی دارد. سازه ای كه تحت بار لرزه ای قرار می گيرد، متحمل دو نوع آسيب مکانيکی و آسيب هندسی می گردد. آسيب مکانيکی به زوال خصوصيات مکانيکیِ سازه هایی اتلاق می شود كه در اثر زلزله، وارد محدوده تغييرمکان های پلاستيک شده اند. از طرف دیگر آسيب هندسی، عبارت است از تغييراتی كه در اثر تغيير</w:t>
      </w:r>
      <w:r w:rsidR="000D4ABD" w:rsidRPr="003C6A05">
        <w:rPr>
          <w:rFonts w:cs="B Zar" w:hint="cs"/>
          <w:color w:val="auto"/>
          <w:szCs w:val="28"/>
          <w:rtl/>
        </w:rPr>
        <w:t xml:space="preserve"> </w:t>
      </w:r>
      <w:r w:rsidRPr="003C6A05">
        <w:rPr>
          <w:rFonts w:cs="B Zar"/>
          <w:color w:val="auto"/>
          <w:szCs w:val="28"/>
          <w:rtl/>
        </w:rPr>
        <w:t>شکل</w:t>
      </w:r>
      <w:r w:rsidR="000D4ABD" w:rsidRPr="003C6A05">
        <w:rPr>
          <w:rFonts w:cs="B Zar" w:hint="cs"/>
          <w:color w:val="auto"/>
          <w:szCs w:val="28"/>
          <w:rtl/>
        </w:rPr>
        <w:t xml:space="preserve"> </w:t>
      </w:r>
      <w:r w:rsidRPr="003C6A05">
        <w:rPr>
          <w:rFonts w:cs="B Zar"/>
          <w:color w:val="auto"/>
          <w:szCs w:val="28"/>
          <w:rtl/>
        </w:rPr>
        <w:t xml:space="preserve">های پلاستيکی بيش از حد، </w:t>
      </w:r>
      <w:r w:rsidR="000D4ABD" w:rsidRPr="003C6A05">
        <w:rPr>
          <w:rFonts w:cs="B Zar" w:hint="cs"/>
          <w:color w:val="auto"/>
          <w:szCs w:val="28"/>
          <w:rtl/>
        </w:rPr>
        <w:t>(</w:t>
      </w:r>
      <w:r w:rsidRPr="003C6A05">
        <w:rPr>
          <w:rFonts w:cs="B Zar"/>
          <w:color w:val="auto"/>
          <w:szCs w:val="28"/>
          <w:rtl/>
        </w:rPr>
        <w:t>مانند تغييرمکان</w:t>
      </w:r>
      <w:r w:rsidR="000D4ABD" w:rsidRPr="003C6A05">
        <w:rPr>
          <w:rFonts w:cs="B Zar" w:hint="cs"/>
          <w:color w:val="auto"/>
          <w:szCs w:val="28"/>
          <w:rtl/>
        </w:rPr>
        <w:t xml:space="preserve"> </w:t>
      </w:r>
      <w:r w:rsidRPr="003C6A05">
        <w:rPr>
          <w:rFonts w:cs="B Zar"/>
          <w:color w:val="auto"/>
          <w:szCs w:val="28"/>
          <w:rtl/>
        </w:rPr>
        <w:t>های ماندگار و چرخش</w:t>
      </w:r>
      <w:r w:rsidR="00DA0BBD" w:rsidRPr="003C6A05">
        <w:rPr>
          <w:rFonts w:cs="B Zar" w:hint="cs"/>
          <w:color w:val="auto"/>
          <w:szCs w:val="28"/>
          <w:rtl/>
        </w:rPr>
        <w:t xml:space="preserve"> </w:t>
      </w:r>
      <w:r w:rsidRPr="003C6A05">
        <w:rPr>
          <w:rFonts w:cs="B Zar"/>
          <w:color w:val="auto"/>
          <w:szCs w:val="28"/>
          <w:rtl/>
        </w:rPr>
        <w:t>های تکيه</w:t>
      </w:r>
      <w:r w:rsidR="000D4ABD" w:rsidRPr="003C6A05">
        <w:rPr>
          <w:rFonts w:cs="B Zar" w:hint="cs"/>
          <w:color w:val="auto"/>
          <w:szCs w:val="28"/>
          <w:rtl/>
        </w:rPr>
        <w:t xml:space="preserve"> </w:t>
      </w:r>
      <w:r w:rsidRPr="003C6A05">
        <w:rPr>
          <w:rFonts w:cs="B Zar"/>
          <w:color w:val="auto"/>
          <w:szCs w:val="28"/>
          <w:rtl/>
        </w:rPr>
        <w:t>گاهی</w:t>
      </w:r>
      <w:r w:rsidR="000D4ABD" w:rsidRPr="003C6A05">
        <w:rPr>
          <w:rFonts w:cs="B Zar" w:hint="cs"/>
          <w:color w:val="auto"/>
          <w:szCs w:val="28"/>
          <w:rtl/>
        </w:rPr>
        <w:t>)</w:t>
      </w:r>
      <w:r w:rsidRPr="003C6A05">
        <w:rPr>
          <w:rFonts w:cs="B Zar"/>
          <w:color w:val="auto"/>
          <w:szCs w:val="28"/>
          <w:rtl/>
        </w:rPr>
        <w:t xml:space="preserve">، در هندسه سازه، ایجاد شده است </w:t>
      </w:r>
      <w:r w:rsidR="000D4ABD" w:rsidRPr="003C6A05">
        <w:rPr>
          <w:rFonts w:cs="B Zar" w:hint="cs"/>
          <w:color w:val="auto"/>
          <w:szCs w:val="28"/>
          <w:rtl/>
        </w:rPr>
        <w:t>(</w:t>
      </w:r>
      <w:r w:rsidRPr="003C6A05">
        <w:rPr>
          <w:rFonts w:cs="B Zar"/>
          <w:color w:val="auto"/>
          <w:szCs w:val="28"/>
          <w:rtl/>
        </w:rPr>
        <w:t xml:space="preserve">همان، </w:t>
      </w:r>
      <w:r w:rsidR="000D4ABD" w:rsidRPr="003C6A05">
        <w:rPr>
          <w:rFonts w:cs="B Zar" w:hint="cs"/>
          <w:color w:val="auto"/>
          <w:szCs w:val="28"/>
          <w:rtl/>
        </w:rPr>
        <w:t>1390)</w:t>
      </w:r>
      <w:r w:rsidRPr="003C6A05">
        <w:rPr>
          <w:rFonts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Calibri" w:eastAsia="Calibri" w:hAnsi="Calibri" w:cs="B Zar"/>
          <w:color w:val="auto"/>
          <w:szCs w:val="28"/>
        </w:rPr>
        <w:t xml:space="preserve"> </w:t>
      </w:r>
    </w:p>
    <w:p w:rsidR="0074064C" w:rsidRPr="003C6A05" w:rsidRDefault="00371C56" w:rsidP="00920CBD">
      <w:pPr>
        <w:pStyle w:val="Heading2"/>
        <w:bidi/>
        <w:rPr>
          <w:rFonts w:cs="B Zar"/>
          <w:b w:val="0"/>
          <w:color w:val="auto"/>
          <w:sz w:val="36"/>
          <w:szCs w:val="32"/>
        </w:rPr>
      </w:pPr>
      <w:bookmarkStart w:id="17" w:name="_Toc109322886"/>
      <w:r w:rsidRPr="003C6A05">
        <w:rPr>
          <w:rFonts w:cs="B Zar" w:hint="cs"/>
          <w:b w:val="0"/>
          <w:color w:val="auto"/>
          <w:sz w:val="36"/>
          <w:szCs w:val="32"/>
          <w:rtl/>
        </w:rPr>
        <w:t>2-10</w:t>
      </w:r>
      <w:r w:rsidR="00B26C09" w:rsidRPr="003C6A05">
        <w:rPr>
          <w:rFonts w:cs="B Zar"/>
          <w:b w:val="0"/>
          <w:color w:val="auto"/>
          <w:sz w:val="36"/>
          <w:szCs w:val="32"/>
          <w:rtl/>
        </w:rPr>
        <w:t xml:space="preserve">آتش </w:t>
      </w:r>
      <w:r w:rsidR="00672147" w:rsidRPr="003C6A05">
        <w:rPr>
          <w:rFonts w:cs="B Zar" w:hint="cs"/>
          <w:b w:val="0"/>
          <w:color w:val="auto"/>
          <w:sz w:val="36"/>
          <w:szCs w:val="32"/>
          <w:rtl/>
        </w:rPr>
        <w:t>سوزی</w:t>
      </w:r>
      <w:bookmarkEnd w:id="17"/>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در تمامی</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مطالعات اثر آتش بر سازه های فولادی، ظرفيت مقاومت سازه در برابر آتش برای المان های مختلف سازه ای در نظر گرفته می شود .از این رو برای اعمال بارگذاری آتش بر روی سازه های متعددی وجود دارد. تحقيقات گسترده ای نيز در این زمينه انجام شده و هم اكنون نيز در حال انجام است. </w:t>
      </w:r>
    </w:p>
    <w:p w:rsidR="0074064C" w:rsidRPr="003C6A05" w:rsidRDefault="00B26C09" w:rsidP="00AD58BE">
      <w:pPr>
        <w:spacing w:after="107" w:line="240" w:lineRule="auto"/>
        <w:ind w:left="283" w:right="283" w:firstLine="280"/>
        <w:rPr>
          <w:rFonts w:cs="B Zar"/>
          <w:color w:val="auto"/>
          <w:szCs w:val="28"/>
        </w:rPr>
      </w:pPr>
      <w:r w:rsidRPr="003C6A05">
        <w:rPr>
          <w:rFonts w:cs="B Zar"/>
          <w:color w:val="auto"/>
          <w:szCs w:val="28"/>
          <w:rtl/>
        </w:rPr>
        <w:t>برای مقاوم سازی ساختمان ها در برابر اتش باید اطمينان حاصل شود كه درصورت وقوع آتش سوزی ،سازه ساختمان برای مدت زمان معقولی تحمل آتش را داشه باشد و پا بر جا باقی بماند .این موضوع جهت حفاظت از جان افرادی كه ساختمان را تخليه می</w:t>
      </w:r>
      <w:r w:rsidR="00DA0BBD" w:rsidRPr="003C6A05">
        <w:rPr>
          <w:rFonts w:cs="B Zar" w:hint="cs"/>
          <w:color w:val="auto"/>
          <w:szCs w:val="28"/>
          <w:rtl/>
        </w:rPr>
        <w:t xml:space="preserve"> </w:t>
      </w:r>
      <w:r w:rsidRPr="003C6A05">
        <w:rPr>
          <w:rFonts w:cs="B Zar"/>
          <w:color w:val="auto"/>
          <w:szCs w:val="28"/>
          <w:rtl/>
        </w:rPr>
        <w:t xml:space="preserve">كنند، برای كاهش ریسک نيروهای آتش نشان و امداد كه ممکن است وارد ساختمان شوند و همين طور برای حفاظت از اموال و دارایی ها و خود ساختمان حائز اهميت است. </w:t>
      </w:r>
    </w:p>
    <w:p w:rsidR="0074064C" w:rsidRPr="003C6A05" w:rsidRDefault="00B26C09" w:rsidP="00AD58BE">
      <w:pPr>
        <w:spacing w:after="109" w:line="240" w:lineRule="auto"/>
        <w:ind w:left="283" w:right="283" w:firstLine="282"/>
        <w:rPr>
          <w:rFonts w:cs="B Zar"/>
          <w:color w:val="auto"/>
          <w:szCs w:val="28"/>
        </w:rPr>
      </w:pPr>
      <w:r w:rsidRPr="003C6A05">
        <w:rPr>
          <w:rFonts w:cs="B Zar"/>
          <w:color w:val="auto"/>
          <w:szCs w:val="28"/>
          <w:rtl/>
        </w:rPr>
        <w:t>برخی از انواع سازه، مثل بتن مسلح، ذاتاً دارای مقاومت خوبی در برابر آتش هستند</w:t>
      </w:r>
      <w:r w:rsidR="00DA0BBD" w:rsidRPr="003C6A05">
        <w:rPr>
          <w:rFonts w:cs="B Zar" w:hint="cs"/>
          <w:color w:val="auto"/>
          <w:szCs w:val="28"/>
          <w:rtl/>
        </w:rPr>
        <w:t>(</w:t>
      </w:r>
      <w:r w:rsidRPr="003C6A05">
        <w:rPr>
          <w:rFonts w:cs="B Zar"/>
          <w:color w:val="auto"/>
          <w:szCs w:val="28"/>
          <w:rtl/>
        </w:rPr>
        <w:t xml:space="preserve"> هرچند این موضوع به نوع بتن نيز بستگی دارد و برای برخی از انواع بتن ها از جمله بتن های معمولی، نيازمند پوشش ضخيم روی آرماتورها هستيم تا برای دوره های طولانی تر در برابر آتش سوزی مقاوم باشند</w:t>
      </w:r>
      <w:r w:rsidR="00DA0BBD" w:rsidRPr="003C6A05">
        <w:rPr>
          <w:rFonts w:cs="B Zar" w:hint="cs"/>
          <w:color w:val="auto"/>
          <w:szCs w:val="28"/>
          <w:rtl/>
        </w:rPr>
        <w:t>)</w:t>
      </w:r>
      <w:r w:rsidRPr="003C6A05">
        <w:rPr>
          <w:rFonts w:cs="B Zar"/>
          <w:color w:val="auto"/>
          <w:szCs w:val="28"/>
          <w:rtl/>
        </w:rPr>
        <w:t xml:space="preserve">. اما برای دیگر سازه ها ،مثل سازه های فولادی، اغلب نياز است كه به وسيله پوشش های عایق ضدحریق، از گرم شدن فولاد و رسيدن آن به نقطه شکست جلوگيری شود. </w:t>
      </w:r>
    </w:p>
    <w:p w:rsidR="0074064C" w:rsidRPr="003C6A05" w:rsidRDefault="00B26C09" w:rsidP="00AD58BE">
      <w:pPr>
        <w:spacing w:line="240" w:lineRule="auto"/>
        <w:ind w:left="283" w:right="283" w:firstLine="286"/>
        <w:rPr>
          <w:rFonts w:cs="B Zar"/>
          <w:color w:val="auto"/>
          <w:szCs w:val="28"/>
        </w:rPr>
      </w:pPr>
      <w:r w:rsidRPr="003C6A05">
        <w:rPr>
          <w:rFonts w:cs="B Zar"/>
          <w:color w:val="auto"/>
          <w:szCs w:val="28"/>
          <w:rtl/>
        </w:rPr>
        <w:t xml:space="preserve">به طور معمول در طراحی انواع ساختمان ها مقدار حفاظت لازم در برابر آتش بر اساس ارجاع به مقررات ساختمانی تعيين می شود و بر این اساس ممکن است یک سازه برحسب نوع آن، ارتفاع و مساحت، مثلاً به </w:t>
      </w:r>
      <w:r w:rsidR="00DA0BBD" w:rsidRPr="003C6A05">
        <w:rPr>
          <w:rFonts w:cs="B Zar" w:hint="cs"/>
          <w:color w:val="auto"/>
          <w:szCs w:val="28"/>
          <w:rtl/>
        </w:rPr>
        <w:t>1</w:t>
      </w:r>
      <w:r w:rsidRPr="003C6A05">
        <w:rPr>
          <w:rFonts w:cs="B Zar"/>
          <w:color w:val="auto"/>
          <w:szCs w:val="28"/>
          <w:rtl/>
        </w:rPr>
        <w:t xml:space="preserve"> یا </w:t>
      </w:r>
      <w:r w:rsidR="00DA0BBD" w:rsidRPr="003C6A05">
        <w:rPr>
          <w:rFonts w:cs="B Zar" w:hint="cs"/>
          <w:color w:val="auto"/>
          <w:szCs w:val="28"/>
          <w:rtl/>
        </w:rPr>
        <w:t>3</w:t>
      </w:r>
      <w:r w:rsidRPr="003C6A05">
        <w:rPr>
          <w:rFonts w:cs="B Zar"/>
          <w:color w:val="auto"/>
          <w:szCs w:val="28"/>
          <w:rtl/>
        </w:rPr>
        <w:t xml:space="preserve"> ساعت مقاومت در برابر آتش نياز داشته باشد .مدت مقاومت در برابر آتش </w:t>
      </w:r>
      <w:r w:rsidRPr="003C6A05">
        <w:rPr>
          <w:rFonts w:cs="B Zar"/>
          <w:color w:val="auto"/>
          <w:szCs w:val="28"/>
          <w:rtl/>
        </w:rPr>
        <w:lastRenderedPageBreak/>
        <w:t xml:space="preserve">استاندارد، در واقع به مدت زمانی دلالت دارد كه یک المان سازه های در داخل كوره در برابر آتش مقاومت می كند و برخلاف تصور غلط و متعارفی كه در صنعت ساختمان وجود دارد، هيچ رابطه مستقيمی با این كه چه مدت آن سازه در آتش سوزی واقعی دوام خواهد داشت، ندارد. </w:t>
      </w:r>
    </w:p>
    <w:p w:rsidR="00023125" w:rsidRPr="003C6A05" w:rsidRDefault="00751EF1" w:rsidP="00920CBD">
      <w:pPr>
        <w:pStyle w:val="Heading2"/>
        <w:bidi/>
        <w:rPr>
          <w:rFonts w:cs="B Zar"/>
          <w:b w:val="0"/>
          <w:bCs/>
          <w:color w:val="auto"/>
          <w:sz w:val="36"/>
          <w:szCs w:val="32"/>
        </w:rPr>
      </w:pPr>
      <w:bookmarkStart w:id="18" w:name="_Toc109322887"/>
      <w:r w:rsidRPr="003C6A05">
        <w:rPr>
          <w:rFonts w:cs="B Zar" w:hint="cs"/>
          <w:color w:val="auto"/>
          <w:rtl/>
        </w:rPr>
        <w:t>2-</w:t>
      </w:r>
      <w:r w:rsidRPr="003C6A05">
        <w:rPr>
          <w:rFonts w:cs="B Zar" w:hint="cs"/>
          <w:color w:val="auto"/>
          <w:sz w:val="36"/>
          <w:szCs w:val="32"/>
          <w:rtl/>
        </w:rPr>
        <w:t>11</w:t>
      </w:r>
      <w:r w:rsidR="00B26C09" w:rsidRPr="003C6A05">
        <w:rPr>
          <w:rFonts w:cs="B Zar"/>
          <w:color w:val="auto"/>
          <w:sz w:val="36"/>
          <w:szCs w:val="32"/>
        </w:rPr>
        <w:t xml:space="preserve"> </w:t>
      </w:r>
      <w:r w:rsidR="00023125" w:rsidRPr="003C6A05">
        <w:rPr>
          <w:rFonts w:cs="B Zar"/>
          <w:b w:val="0"/>
          <w:bCs/>
          <w:color w:val="auto"/>
          <w:sz w:val="36"/>
          <w:szCs w:val="32"/>
          <w:rtl/>
        </w:rPr>
        <w:t>انتقال حرارت</w:t>
      </w:r>
      <w:bookmarkEnd w:id="18"/>
      <w:r w:rsidR="00023125" w:rsidRPr="003C6A05">
        <w:rPr>
          <w:rFonts w:cs="B Zar"/>
          <w:b w:val="0"/>
          <w:bCs/>
          <w:color w:val="auto"/>
          <w:sz w:val="36"/>
          <w:szCs w:val="32"/>
          <w:rtl/>
        </w:rPr>
        <w:t xml:space="preserve"> </w:t>
      </w:r>
    </w:p>
    <w:p w:rsidR="00023125" w:rsidRPr="003C6A05" w:rsidRDefault="00023125" w:rsidP="00AD58BE">
      <w:pPr>
        <w:spacing w:line="240" w:lineRule="auto"/>
        <w:ind w:left="283" w:right="283"/>
        <w:rPr>
          <w:rFonts w:cs="B Zar"/>
          <w:color w:val="auto"/>
          <w:szCs w:val="28"/>
        </w:rPr>
      </w:pPr>
      <w:r w:rsidRPr="003C6A05">
        <w:rPr>
          <w:rFonts w:cs="B Zar"/>
          <w:color w:val="auto"/>
          <w:szCs w:val="28"/>
          <w:rtl/>
        </w:rPr>
        <w:t xml:space="preserve">انتقال یا ترانسفر حرارت زمانی صورت می گيرد كه بين دو جسم اختلاف دما وجود داشته باشد. اگر جسم با محيط پيرامون خود هم دما باشد، بين جسم و محيط انتقال گرمایی صورت نمی گيرد. انتقال جهت همواره از جسمی با دمای بيشتر به جسمی با دمای كمتر صورت می گيرد و هرگز در جهت عکس انتقالی رخ نمی دهد. </w:t>
      </w:r>
    </w:p>
    <w:p w:rsidR="00023125" w:rsidRPr="003C6A05" w:rsidRDefault="00023125"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 xml:space="preserve"> </w:t>
      </w:r>
    </w:p>
    <w:p w:rsidR="00023125" w:rsidRPr="003C6A05" w:rsidRDefault="00751EF1" w:rsidP="00920CBD">
      <w:pPr>
        <w:pStyle w:val="Heading2"/>
        <w:bidi/>
        <w:rPr>
          <w:rFonts w:cs="B Zar"/>
          <w:b w:val="0"/>
          <w:bCs/>
          <w:color w:val="auto"/>
        </w:rPr>
      </w:pPr>
      <w:r w:rsidRPr="003C6A05">
        <w:rPr>
          <w:rFonts w:cs="B Zar" w:hint="cs"/>
          <w:b w:val="0"/>
          <w:bCs/>
          <w:color w:val="auto"/>
          <w:rtl/>
        </w:rPr>
        <w:t xml:space="preserve"> </w:t>
      </w:r>
      <w:bookmarkStart w:id="19" w:name="_Toc109322888"/>
      <w:r w:rsidRPr="003C6A05">
        <w:rPr>
          <w:rFonts w:cs="B Zar" w:hint="cs"/>
          <w:b w:val="0"/>
          <w:bCs/>
          <w:color w:val="auto"/>
          <w:rtl/>
        </w:rPr>
        <w:t>2-11-1</w:t>
      </w:r>
      <w:r w:rsidR="00920CBD" w:rsidRPr="003C6A05">
        <w:rPr>
          <w:rFonts w:cs="B Zar"/>
          <w:b w:val="0"/>
          <w:bCs/>
          <w:color w:val="auto"/>
          <w:rtl/>
        </w:rPr>
        <w:t xml:space="preserve">انتقال گرما به روش </w:t>
      </w:r>
      <w:r w:rsidR="00023125" w:rsidRPr="003C6A05">
        <w:rPr>
          <w:rFonts w:cs="B Zar"/>
          <w:b w:val="0"/>
          <w:bCs/>
          <w:color w:val="auto"/>
          <w:rtl/>
        </w:rPr>
        <w:t xml:space="preserve">حرارت همرفتی </w:t>
      </w:r>
      <w:r w:rsidR="00023125" w:rsidRPr="003C6A05">
        <w:rPr>
          <w:rFonts w:cs="B Zar" w:hint="cs"/>
          <w:b w:val="0"/>
          <w:bCs/>
          <w:color w:val="auto"/>
          <w:rtl/>
        </w:rPr>
        <w:t>(</w:t>
      </w:r>
      <w:r w:rsidR="00023125" w:rsidRPr="003C6A05">
        <w:rPr>
          <w:rFonts w:cs="B Zar"/>
          <w:b w:val="0"/>
          <w:bCs/>
          <w:color w:val="auto"/>
          <w:rtl/>
        </w:rPr>
        <w:t>جابجایی</w:t>
      </w:r>
      <w:r w:rsidR="00023125" w:rsidRPr="003C6A05">
        <w:rPr>
          <w:rFonts w:cs="B Zar" w:hint="cs"/>
          <w:b w:val="0"/>
          <w:bCs/>
          <w:color w:val="auto"/>
          <w:rtl/>
        </w:rPr>
        <w:t>)</w:t>
      </w:r>
      <w:bookmarkEnd w:id="19"/>
      <w:r w:rsidR="00023125" w:rsidRPr="003C6A05">
        <w:rPr>
          <w:rFonts w:cs="B Zar"/>
          <w:b w:val="0"/>
          <w:bCs/>
          <w:color w:val="auto"/>
          <w:rtl/>
        </w:rPr>
        <w:t xml:space="preserve"> </w:t>
      </w:r>
    </w:p>
    <w:p w:rsidR="00023125" w:rsidRPr="003C6A05" w:rsidRDefault="00023125" w:rsidP="00AD58BE">
      <w:pPr>
        <w:spacing w:line="240" w:lineRule="auto"/>
        <w:ind w:left="283" w:right="283"/>
        <w:rPr>
          <w:rFonts w:cs="B Zar"/>
          <w:color w:val="auto"/>
          <w:szCs w:val="28"/>
        </w:rPr>
      </w:pPr>
      <w:r w:rsidRPr="003C6A05">
        <w:rPr>
          <w:rFonts w:cs="B Zar"/>
          <w:color w:val="auto"/>
          <w:szCs w:val="28"/>
          <w:rtl/>
        </w:rPr>
        <w:t xml:space="preserve">همرفت نوعی از انتقال حرارتی است كه در مرز مشترک بين یک سيال </w:t>
      </w:r>
      <w:r w:rsidRPr="003C6A05">
        <w:rPr>
          <w:rFonts w:cs="B Zar" w:hint="cs"/>
          <w:color w:val="auto"/>
          <w:szCs w:val="28"/>
          <w:rtl/>
        </w:rPr>
        <w:t>(</w:t>
      </w:r>
      <w:r w:rsidRPr="003C6A05">
        <w:rPr>
          <w:rFonts w:cs="B Zar"/>
          <w:color w:val="auto"/>
          <w:szCs w:val="28"/>
          <w:rtl/>
        </w:rPr>
        <w:t>مایع یا جامد</w:t>
      </w:r>
      <w:r w:rsidRPr="003C6A05">
        <w:rPr>
          <w:rFonts w:cs="B Zar" w:hint="cs"/>
          <w:color w:val="auto"/>
          <w:szCs w:val="28"/>
          <w:rtl/>
        </w:rPr>
        <w:t>)</w:t>
      </w:r>
      <w:r w:rsidRPr="003C6A05">
        <w:rPr>
          <w:rFonts w:cs="B Zar"/>
          <w:color w:val="auto"/>
          <w:szCs w:val="28"/>
          <w:rtl/>
        </w:rPr>
        <w:t xml:space="preserve"> و یک المان جامد رخ می دهد .به عبارت ساده تر می توان گفت انتقال گرما در مایعات و گازها بوسيله روش جابجایی صورت می گيرد. با توجه به نوع حركت سيال همرفت به دو نوع اجباری و طبيعی انجام می پذیرد. همرفت طبيعی زمانی رخ می دهد كه حرارت به دليل چرخش سيال در نتيجه ی نيروی بویانسی ایجاد شده در اثر تغييرات چگالی به دليل حرارت، انتقال یابد. از طرفی دیگر در صورتی كه سيال بر روی سطح جامد دميده شود، نوع همرفت اجباری است. انتقال حرارت همرفت تنها زمانی در محاسبات وارد می شود كه سيالی در تماس با سطح جامد باشد . </w:t>
      </w:r>
    </w:p>
    <w:p w:rsidR="00023125" w:rsidRPr="003C6A05" w:rsidRDefault="00023125" w:rsidP="00AD58BE">
      <w:pPr>
        <w:spacing w:after="0" w:line="240" w:lineRule="auto"/>
        <w:ind w:left="283" w:right="283" w:firstLine="0"/>
        <w:rPr>
          <w:rFonts w:cs="B Zar"/>
          <w:color w:val="auto"/>
          <w:szCs w:val="28"/>
        </w:rPr>
      </w:pPr>
      <w:r w:rsidRPr="003C6A05">
        <w:rPr>
          <w:rFonts w:cs="B Zar"/>
          <w:color w:val="auto"/>
          <w:szCs w:val="28"/>
        </w:rPr>
        <w:t xml:space="preserve"> </w:t>
      </w:r>
    </w:p>
    <w:p w:rsidR="00023125" w:rsidRPr="003C6A05" w:rsidRDefault="00751EF1" w:rsidP="00920CBD">
      <w:pPr>
        <w:pStyle w:val="Heading2"/>
        <w:bidi/>
        <w:rPr>
          <w:rFonts w:cs="B Zar"/>
          <w:color w:val="auto"/>
        </w:rPr>
      </w:pPr>
      <w:bookmarkStart w:id="20" w:name="_Toc109322889"/>
      <w:r w:rsidRPr="003C6A05">
        <w:rPr>
          <w:rFonts w:cs="B Zar" w:hint="cs"/>
          <w:color w:val="auto"/>
          <w:rtl/>
        </w:rPr>
        <w:t>2-11-2</w:t>
      </w:r>
      <w:r w:rsidR="00023125" w:rsidRPr="003C6A05">
        <w:rPr>
          <w:rFonts w:cs="B Zar"/>
          <w:color w:val="auto"/>
          <w:rtl/>
        </w:rPr>
        <w:t xml:space="preserve">حرارت تشعشع </w:t>
      </w:r>
      <w:r w:rsidR="00023125" w:rsidRPr="003C6A05">
        <w:rPr>
          <w:rFonts w:cs="B Zar" w:hint="cs"/>
          <w:color w:val="auto"/>
          <w:rtl/>
        </w:rPr>
        <w:t>(</w:t>
      </w:r>
      <w:r w:rsidR="00023125" w:rsidRPr="003C6A05">
        <w:rPr>
          <w:rFonts w:cs="B Zar"/>
          <w:color w:val="auto"/>
          <w:rtl/>
        </w:rPr>
        <w:t>تابشی</w:t>
      </w:r>
      <w:r w:rsidR="00023125" w:rsidRPr="003C6A05">
        <w:rPr>
          <w:rFonts w:cs="B Zar" w:hint="cs"/>
          <w:color w:val="auto"/>
          <w:rtl/>
        </w:rPr>
        <w:t>)</w:t>
      </w:r>
      <w:bookmarkEnd w:id="20"/>
      <w:r w:rsidR="00023125" w:rsidRPr="003C6A05">
        <w:rPr>
          <w:rFonts w:cs="B Zar"/>
          <w:color w:val="auto"/>
          <w:rtl/>
        </w:rPr>
        <w:t xml:space="preserve"> </w:t>
      </w:r>
    </w:p>
    <w:p w:rsidR="00023125" w:rsidRPr="003C6A05" w:rsidRDefault="00023125" w:rsidP="00AD58BE">
      <w:pPr>
        <w:spacing w:line="240" w:lineRule="auto"/>
        <w:ind w:left="283" w:right="283"/>
        <w:rPr>
          <w:rFonts w:cs="B Zar"/>
          <w:color w:val="auto"/>
          <w:szCs w:val="28"/>
        </w:rPr>
      </w:pPr>
      <w:r w:rsidRPr="003C6A05">
        <w:rPr>
          <w:rFonts w:cs="B Zar"/>
          <w:color w:val="auto"/>
          <w:szCs w:val="28"/>
          <w:rtl/>
        </w:rPr>
        <w:t>انتقال گرما به روش تابشی همانند امواج نور به صـورت حركـت مـوجی و بـدون دخالـت سـاده واسـطه از جسمی به جسم دیگـر صـورت مـی گيـرد. در  واقـع تشعشـع حرار تـی تبـادل انـرژی بـه وسـيله ی امـواج</w:t>
      </w:r>
      <w:r w:rsidRPr="003C6A05">
        <w:rPr>
          <w:rFonts w:cs="B Zar" w:hint="cs"/>
          <w:color w:val="auto"/>
          <w:szCs w:val="28"/>
          <w:rtl/>
        </w:rPr>
        <w:t xml:space="preserve"> </w:t>
      </w:r>
      <w:r w:rsidRPr="003C6A05">
        <w:rPr>
          <w:rFonts w:cs="B Zar"/>
          <w:color w:val="auto"/>
          <w:szCs w:val="28"/>
          <w:rtl/>
        </w:rPr>
        <w:t>الکترو</w:t>
      </w:r>
      <w:r w:rsidRPr="003C6A05">
        <w:rPr>
          <w:rFonts w:cs="B Zar" w:hint="cs"/>
          <w:color w:val="auto"/>
          <w:szCs w:val="28"/>
          <w:rtl/>
        </w:rPr>
        <w:t xml:space="preserve"> </w:t>
      </w:r>
      <w:r w:rsidRPr="003C6A05">
        <w:rPr>
          <w:rFonts w:cs="B Zar"/>
          <w:color w:val="auto"/>
          <w:szCs w:val="28"/>
          <w:rtl/>
        </w:rPr>
        <w:t xml:space="preserve">مغناطيسی است كه از یک سطح یا یک جسم آزاد می شود. این امـواج الکترومغناطيسـی مـی تواننـدجدب، انتقال و یا از یک سزح بارتاب شوند. انتقال حرارت به دليلی تشعشع زمانی اهميت دارد كـه دمـایسيال و یا جامد بسيار بالا باشد. </w:t>
      </w:r>
    </w:p>
    <w:p w:rsidR="00023125" w:rsidRPr="003C6A05" w:rsidRDefault="00023125" w:rsidP="00AD58BE">
      <w:pPr>
        <w:spacing w:after="0" w:line="240" w:lineRule="auto"/>
        <w:ind w:left="283" w:right="283" w:firstLine="0"/>
        <w:rPr>
          <w:rFonts w:cs="B Zar"/>
          <w:color w:val="auto"/>
          <w:szCs w:val="28"/>
        </w:rPr>
      </w:pPr>
      <w:r w:rsidRPr="003C6A05">
        <w:rPr>
          <w:rFonts w:cs="B Zar"/>
          <w:color w:val="auto"/>
          <w:szCs w:val="28"/>
        </w:rPr>
        <w:t xml:space="preserve"> </w:t>
      </w:r>
    </w:p>
    <w:p w:rsidR="00023125" w:rsidRPr="003C6A05" w:rsidRDefault="00751EF1" w:rsidP="00920CBD">
      <w:pPr>
        <w:pStyle w:val="Heading2"/>
        <w:bidi/>
        <w:rPr>
          <w:rFonts w:cs="B Zar"/>
          <w:color w:val="auto"/>
        </w:rPr>
      </w:pPr>
      <w:bookmarkStart w:id="21" w:name="_Toc109322890"/>
      <w:r w:rsidRPr="003C6A05">
        <w:rPr>
          <w:rFonts w:cs="B Zar" w:hint="cs"/>
          <w:color w:val="auto"/>
          <w:rtl/>
        </w:rPr>
        <w:lastRenderedPageBreak/>
        <w:t>2-11-3</w:t>
      </w:r>
      <w:r w:rsidR="00023125" w:rsidRPr="003C6A05">
        <w:rPr>
          <w:rFonts w:cs="B Zar"/>
          <w:color w:val="auto"/>
          <w:rtl/>
        </w:rPr>
        <w:t>هدایت حرارتی</w:t>
      </w:r>
      <w:bookmarkEnd w:id="21"/>
      <w:r w:rsidR="00023125" w:rsidRPr="003C6A05">
        <w:rPr>
          <w:rFonts w:cs="B Zar"/>
          <w:color w:val="auto"/>
          <w:rtl/>
        </w:rPr>
        <w:t xml:space="preserve"> </w:t>
      </w:r>
    </w:p>
    <w:p w:rsidR="00023125" w:rsidRPr="003C6A05" w:rsidRDefault="00023125" w:rsidP="00AD58BE">
      <w:pPr>
        <w:spacing w:after="109" w:line="240" w:lineRule="auto"/>
        <w:ind w:left="283" w:right="283"/>
        <w:rPr>
          <w:rFonts w:cs="B Zar"/>
          <w:color w:val="auto"/>
          <w:szCs w:val="28"/>
        </w:rPr>
      </w:pPr>
      <w:r w:rsidRPr="003C6A05">
        <w:rPr>
          <w:rFonts w:cs="B Zar"/>
          <w:color w:val="auto"/>
          <w:szCs w:val="28"/>
          <w:rtl/>
        </w:rPr>
        <w:t xml:space="preserve">انتقال گرما در اجسام جامد، به روش هدایت انجام می شود. وقتی جسم گرم می شود، ميانگين سرعت مولکول هایش به سرعت افزایش می یابد. این مولکول ها با انرژی بسيار بالایی به مولکول های مجاور برخورد كرده و آن ها را به حركت وا  می دارند. به این ترتيب گرما در اجسام جامد منتقل می شود. معمولاً این نوع انتقال را برای جامدات در نظر می گيرند چرا كه به دليل اختلاف در ساختار مولکولی فاصله مولکول های جامد نسبت به مایعات و گازها كمتر است به این ترتيب هدایت در جامدات بيشتر از آن دو می باشد. </w:t>
      </w:r>
    </w:p>
    <w:p w:rsidR="00023125" w:rsidRPr="003C6A05" w:rsidRDefault="00023125" w:rsidP="00AD58BE">
      <w:pPr>
        <w:spacing w:line="240" w:lineRule="auto"/>
        <w:ind w:left="283" w:right="283"/>
        <w:rPr>
          <w:rFonts w:cs="B Zar"/>
          <w:color w:val="auto"/>
          <w:szCs w:val="28"/>
        </w:rPr>
      </w:pPr>
      <w:r w:rsidRPr="003C6A05">
        <w:rPr>
          <w:rFonts w:cs="B Zar"/>
          <w:color w:val="auto"/>
          <w:szCs w:val="28"/>
          <w:rtl/>
        </w:rPr>
        <w:t>انتقال حرارت به روش هدایتی یک بُُعدی به صورت قانون فوریه نوشته می شود كه در رابطه  )</w:t>
      </w:r>
      <w:r w:rsidRPr="003C6A05">
        <w:rPr>
          <w:rFonts w:cs="B Zar"/>
          <w:color w:val="auto"/>
          <w:szCs w:val="28"/>
        </w:rPr>
        <w:t>3</w:t>
      </w:r>
      <w:r w:rsidRPr="003C6A05">
        <w:rPr>
          <w:rFonts w:cs="B Zar"/>
          <w:color w:val="auto"/>
          <w:szCs w:val="28"/>
          <w:rtl/>
        </w:rPr>
        <w:t>-</w:t>
      </w:r>
      <w:r w:rsidRPr="003C6A05">
        <w:rPr>
          <w:rFonts w:cs="B Zar"/>
          <w:color w:val="auto"/>
          <w:szCs w:val="28"/>
        </w:rPr>
        <w:t>1</w:t>
      </w:r>
      <w:r w:rsidRPr="003C6A05">
        <w:rPr>
          <w:rFonts w:cs="B Zar"/>
          <w:color w:val="auto"/>
          <w:szCs w:val="28"/>
          <w:rtl/>
        </w:rPr>
        <w:t xml:space="preserve">( آورده شده است. </w:t>
      </w:r>
    </w:p>
    <w:p w:rsidR="00023125" w:rsidRPr="003C6A05" w:rsidRDefault="00023125" w:rsidP="00AD58BE">
      <w:pPr>
        <w:spacing w:after="0" w:line="240" w:lineRule="auto"/>
        <w:ind w:left="283" w:right="283" w:firstLine="8658"/>
        <w:rPr>
          <w:rFonts w:cs="B Zar"/>
          <w:color w:val="auto"/>
          <w:szCs w:val="28"/>
          <w:rtl/>
        </w:rPr>
      </w:pPr>
      <w:r w:rsidRPr="003C6A05">
        <w:rPr>
          <w:rFonts w:cs="B Zar"/>
          <w:color w:val="auto"/>
          <w:szCs w:val="28"/>
        </w:rPr>
        <w:t xml:space="preserve">  </w:t>
      </w:r>
      <w:r w:rsidRPr="003C6A05">
        <w:rPr>
          <w:rFonts w:cs="B Zar" w:hint="cs"/>
          <w:noProof/>
          <w:color w:val="auto"/>
          <w:szCs w:val="28"/>
        </w:rPr>
        <w:drawing>
          <wp:inline distT="0" distB="0" distL="0" distR="0" wp14:anchorId="48D688A2" wp14:editId="69449C3F">
            <wp:extent cx="714375" cy="409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rsidR="00023125" w:rsidRPr="003C6A05" w:rsidRDefault="00023125" w:rsidP="00AD58BE">
      <w:pPr>
        <w:spacing w:after="123" w:line="240" w:lineRule="auto"/>
        <w:ind w:left="283" w:right="283" w:firstLine="172"/>
        <w:rPr>
          <w:rFonts w:cs="B Zar"/>
          <w:color w:val="auto"/>
          <w:szCs w:val="28"/>
        </w:rPr>
      </w:pPr>
      <w:r w:rsidRPr="003C6A05">
        <w:rPr>
          <w:rFonts w:cs="B Zar"/>
          <w:color w:val="auto"/>
          <w:szCs w:val="28"/>
          <w:rtl/>
        </w:rPr>
        <w:t xml:space="preserve">در رابطه </w:t>
      </w:r>
      <w:r w:rsidRPr="003C6A05">
        <w:rPr>
          <w:rFonts w:cs="B Zar"/>
          <w:color w:val="auto"/>
          <w:szCs w:val="28"/>
        </w:rPr>
        <w:t>()</w:t>
      </w:r>
      <w:r w:rsidRPr="003C6A05">
        <w:rPr>
          <w:rFonts w:cs="B Zar"/>
          <w:color w:val="auto"/>
          <w:szCs w:val="28"/>
          <w:rtl/>
        </w:rPr>
        <w:t xml:space="preserve">، </w:t>
      </w:r>
      <w:r w:rsidRPr="003C6A05">
        <w:rPr>
          <w:rFonts w:ascii="Times New Roman" w:eastAsia="Times New Roman" w:hAnsi="Times New Roman" w:cs="B Zar"/>
          <w:color w:val="auto"/>
          <w:szCs w:val="28"/>
        </w:rPr>
        <w:t>dx</w:t>
      </w:r>
      <w:r w:rsidRPr="003C6A05">
        <w:rPr>
          <w:rFonts w:cs="B Zar"/>
          <w:color w:val="auto"/>
          <w:szCs w:val="28"/>
          <w:rtl/>
        </w:rPr>
        <w:t xml:space="preserve"> ضخامت ماده ،</w:t>
      </w:r>
      <w:r w:rsidRPr="003C6A05">
        <w:rPr>
          <w:rFonts w:ascii="B Zar" w:eastAsia="Segoe UI Symbol" w:hAnsi="Segoe UI Symbol" w:cs="B Zar"/>
          <w:color w:val="auto"/>
          <w:szCs w:val="28"/>
          <w:rtl/>
        </w:rPr>
        <w:t></w:t>
      </w:r>
      <w:r w:rsidRPr="003C6A05">
        <w:rPr>
          <w:rFonts w:ascii="Times New Roman" w:eastAsia="Times New Roman" w:hAnsi="Times New Roman" w:cs="B Zar"/>
          <w:i/>
          <w:color w:val="auto"/>
          <w:szCs w:val="28"/>
        </w:rPr>
        <w:t>Q</w:t>
      </w:r>
      <w:r w:rsidRPr="003C6A05">
        <w:rPr>
          <w:rFonts w:cs="B Zar"/>
          <w:color w:val="auto"/>
          <w:szCs w:val="28"/>
          <w:rtl/>
        </w:rPr>
        <w:t xml:space="preserve"> فلاكس حرارتی در طول این ضخامت و </w:t>
      </w:r>
      <w:r w:rsidRPr="003C6A05">
        <w:rPr>
          <w:rFonts w:ascii="Times New Roman" w:eastAsia="Times New Roman" w:hAnsi="Times New Roman" w:cs="B Zar"/>
          <w:color w:val="auto"/>
          <w:szCs w:val="28"/>
        </w:rPr>
        <w:t>k</w:t>
      </w:r>
      <w:r w:rsidRPr="003C6A05">
        <w:rPr>
          <w:rFonts w:cs="B Zar"/>
          <w:color w:val="auto"/>
          <w:szCs w:val="28"/>
          <w:rtl/>
        </w:rPr>
        <w:t xml:space="preserve"> هدایت حرارتی ماده است. هدایت حرارتی معمولاً وابسته به دمای ماده است و این حقيقت موجب می شود كه حتی برای حل ساده ترین مسائل نيز نياز به روش های عددی باشد. مقادیر هدایت حراتی برای مواد سازه ایی مختلف در </w:t>
      </w:r>
      <w:r w:rsidRPr="003C6A05">
        <w:rPr>
          <w:rFonts w:ascii="Times New Roman" w:eastAsia="Times New Roman" w:hAnsi="Times New Roman" w:cs="B Zar"/>
          <w:color w:val="auto"/>
          <w:szCs w:val="28"/>
        </w:rPr>
        <w:t>2</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1</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EN 1993</w:t>
      </w:r>
      <w:r w:rsidRPr="003C6A05">
        <w:rPr>
          <w:rFonts w:cs="B Zar"/>
          <w:color w:val="auto"/>
          <w:szCs w:val="28"/>
          <w:rtl/>
        </w:rPr>
        <w:t xml:space="preserve"> آورده شده است كه در ادامه برای قاب های فولادی آورده خواهد شد . </w:t>
      </w:r>
    </w:p>
    <w:p w:rsidR="00023125" w:rsidRPr="003C6A05" w:rsidRDefault="00751EF1" w:rsidP="00920CBD">
      <w:pPr>
        <w:pStyle w:val="Heading2"/>
        <w:bidi/>
        <w:rPr>
          <w:rFonts w:cs="B Zar"/>
          <w:color w:val="auto"/>
        </w:rPr>
      </w:pPr>
      <w:r w:rsidRPr="003C6A05">
        <w:rPr>
          <w:rFonts w:cs="B Zar" w:hint="cs"/>
          <w:color w:val="auto"/>
          <w:rtl/>
        </w:rPr>
        <w:t xml:space="preserve"> </w:t>
      </w:r>
      <w:bookmarkStart w:id="22" w:name="_Toc109322891"/>
      <w:r w:rsidRPr="003C6A05">
        <w:rPr>
          <w:rFonts w:cs="B Zar" w:hint="cs"/>
          <w:color w:val="auto"/>
          <w:rtl/>
        </w:rPr>
        <w:t>2-12</w:t>
      </w:r>
      <w:r w:rsidR="00023125" w:rsidRPr="003C6A05">
        <w:rPr>
          <w:rFonts w:cs="B Zar"/>
          <w:color w:val="auto"/>
          <w:rtl/>
        </w:rPr>
        <w:t>انواع حریق</w:t>
      </w:r>
      <w:bookmarkEnd w:id="22"/>
      <w:r w:rsidR="00023125" w:rsidRPr="003C6A05">
        <w:rPr>
          <w:rFonts w:cs="B Zar"/>
          <w:color w:val="auto"/>
          <w:rtl/>
        </w:rPr>
        <w:t xml:space="preserve">  </w:t>
      </w:r>
    </w:p>
    <w:p w:rsidR="00023125" w:rsidRPr="003C6A05" w:rsidRDefault="00023125" w:rsidP="00AD58BE">
      <w:pPr>
        <w:spacing w:after="320" w:line="240" w:lineRule="auto"/>
        <w:ind w:left="10" w:right="9" w:hanging="10"/>
        <w:rPr>
          <w:rFonts w:cs="B Zar"/>
          <w:color w:val="auto"/>
          <w:szCs w:val="28"/>
        </w:rPr>
      </w:pPr>
      <w:r w:rsidRPr="003C6A05">
        <w:rPr>
          <w:rFonts w:cs="B Zar"/>
          <w:color w:val="auto"/>
          <w:szCs w:val="28"/>
          <w:rtl/>
        </w:rPr>
        <w:t>طبق آیین</w:t>
      </w:r>
      <w:r w:rsidRPr="003C6A05">
        <w:rPr>
          <w:rFonts w:cs="B Zar" w:hint="cs"/>
          <w:color w:val="auto"/>
          <w:szCs w:val="28"/>
          <w:rtl/>
        </w:rPr>
        <w:t xml:space="preserve"> </w:t>
      </w:r>
      <w:r w:rsidRPr="003C6A05">
        <w:rPr>
          <w:rFonts w:cs="B Zar"/>
          <w:color w:val="auto"/>
          <w:szCs w:val="28"/>
          <w:rtl/>
        </w:rPr>
        <w:t>نامه ارو</w:t>
      </w:r>
      <w:r w:rsidRPr="003C6A05">
        <w:rPr>
          <w:rFonts w:cs="B Zar" w:hint="cs"/>
          <w:color w:val="auto"/>
          <w:szCs w:val="28"/>
          <w:rtl/>
        </w:rPr>
        <w:t>پا</w:t>
      </w:r>
      <w:r w:rsidRPr="003C6A05">
        <w:rPr>
          <w:rStyle w:val="FootnoteReference"/>
          <w:rFonts w:cs="B Zar"/>
          <w:color w:val="auto"/>
          <w:szCs w:val="28"/>
          <w:rtl/>
        </w:rPr>
        <w:footnoteReference w:id="21"/>
      </w:r>
      <w:r w:rsidRPr="003C6A05">
        <w:rPr>
          <w:rFonts w:cs="B Zar"/>
          <w:color w:val="auto"/>
          <w:szCs w:val="28"/>
          <w:rtl/>
        </w:rPr>
        <w:t xml:space="preserve">، انواع حریق براساس نوع ماده سوختنی به دو دسته اصلی تقسیم میشوند:  </w:t>
      </w:r>
    </w:p>
    <w:p w:rsidR="00023125" w:rsidRPr="003C6A05" w:rsidRDefault="00751EF1" w:rsidP="00751EF1">
      <w:pPr>
        <w:pStyle w:val="Heading4"/>
        <w:rPr>
          <w:rFonts w:cs="B Zar"/>
          <w:color w:val="auto"/>
        </w:rPr>
      </w:pPr>
      <w:r w:rsidRPr="003C6A05">
        <w:rPr>
          <w:rFonts w:cs="B Zar" w:hint="cs"/>
          <w:color w:val="auto"/>
          <w:rtl/>
        </w:rPr>
        <w:t>2-12-1ح</w:t>
      </w:r>
      <w:r w:rsidR="00023125" w:rsidRPr="003C6A05">
        <w:rPr>
          <w:rFonts w:cs="B Zar"/>
          <w:color w:val="auto"/>
          <w:rtl/>
        </w:rPr>
        <w:t xml:space="preserve">ریق سلولزي  </w:t>
      </w:r>
    </w:p>
    <w:p w:rsidR="00023125" w:rsidRPr="003C6A05" w:rsidRDefault="00023125" w:rsidP="00AD58BE">
      <w:pPr>
        <w:spacing w:line="240" w:lineRule="auto"/>
        <w:ind w:left="0" w:right="-10"/>
        <w:rPr>
          <w:rFonts w:cs="B Zar"/>
          <w:color w:val="auto"/>
          <w:szCs w:val="28"/>
        </w:rPr>
      </w:pPr>
      <w:r w:rsidRPr="003C6A05">
        <w:rPr>
          <w:rFonts w:cs="B Zar"/>
          <w:color w:val="auto"/>
          <w:szCs w:val="28"/>
          <w:rtl/>
        </w:rPr>
        <w:t>این حریق ناشی از سوختن محصولات سلولزي نظیر چوب، الوار، کاغـذ و... اسـت . در ایـن  نـوع</w:t>
      </w:r>
      <w:r w:rsidRPr="003C6A05">
        <w:rPr>
          <w:rFonts w:cs="B Zar" w:hint="cs"/>
          <w:color w:val="auto"/>
          <w:szCs w:val="28"/>
          <w:rtl/>
        </w:rPr>
        <w:t xml:space="preserve"> </w:t>
      </w:r>
      <w:r w:rsidRPr="003C6A05">
        <w:rPr>
          <w:rFonts w:cs="B Zar"/>
          <w:color w:val="auto"/>
          <w:szCs w:val="28"/>
          <w:rtl/>
        </w:rPr>
        <w:t xml:space="preserve">حریق دما در مدت کمتر از </w:t>
      </w:r>
      <w:r w:rsidRPr="003C6A05">
        <w:rPr>
          <w:rFonts w:cs="B Zar" w:hint="cs"/>
          <w:color w:val="auto"/>
          <w:szCs w:val="28"/>
          <w:rtl/>
        </w:rPr>
        <w:t>10</w:t>
      </w:r>
      <w:r w:rsidRPr="003C6A05">
        <w:rPr>
          <w:rFonts w:cs="B Zar"/>
          <w:color w:val="auto"/>
          <w:szCs w:val="28"/>
          <w:rtl/>
        </w:rPr>
        <w:t xml:space="preserve">دقیقه به </w:t>
      </w:r>
      <w:r w:rsidRPr="003C6A05">
        <w:rPr>
          <w:rFonts w:cs="B Zar" w:hint="cs"/>
          <w:color w:val="auto"/>
          <w:szCs w:val="28"/>
          <w:rtl/>
        </w:rPr>
        <w:t>600</w:t>
      </w:r>
      <w:r w:rsidRPr="003C6A05">
        <w:rPr>
          <w:rFonts w:cs="B Zar"/>
          <w:color w:val="auto"/>
          <w:szCs w:val="28"/>
          <w:rtl/>
        </w:rPr>
        <w:t>درجه سانتی</w:t>
      </w:r>
      <w:r w:rsidRPr="003C6A05">
        <w:rPr>
          <w:rFonts w:cs="B Zar" w:hint="cs"/>
          <w:color w:val="auto"/>
          <w:szCs w:val="28"/>
          <w:rtl/>
        </w:rPr>
        <w:t xml:space="preserve"> </w:t>
      </w:r>
      <w:r w:rsidRPr="003C6A05">
        <w:rPr>
          <w:rFonts w:cs="B Zar"/>
          <w:color w:val="auto"/>
          <w:szCs w:val="28"/>
          <w:rtl/>
        </w:rPr>
        <w:t xml:space="preserve">گراد میرسد و بـا گذشـت </w:t>
      </w:r>
      <w:r w:rsidRPr="003C6A05">
        <w:rPr>
          <w:rFonts w:cs="B Zar" w:hint="cs"/>
          <w:color w:val="auto"/>
          <w:szCs w:val="28"/>
          <w:rtl/>
        </w:rPr>
        <w:t>120</w:t>
      </w:r>
      <w:r w:rsidRPr="003C6A05">
        <w:rPr>
          <w:rFonts w:cs="B Zar"/>
          <w:color w:val="auto"/>
          <w:szCs w:val="28"/>
          <w:rtl/>
        </w:rPr>
        <w:t>دقیقـه  دمـا بـه</w:t>
      </w:r>
      <w:r w:rsidRPr="003C6A05">
        <w:rPr>
          <w:rFonts w:cs="B Zar" w:hint="cs"/>
          <w:color w:val="auto"/>
          <w:szCs w:val="28"/>
          <w:rtl/>
        </w:rPr>
        <w:t xml:space="preserve"> </w:t>
      </w:r>
      <w:r w:rsidRPr="003C6A05">
        <w:rPr>
          <w:rFonts w:cs="B Zar"/>
          <w:color w:val="auto"/>
          <w:szCs w:val="28"/>
          <w:rtl/>
        </w:rPr>
        <w:t xml:space="preserve">حدود </w:t>
      </w:r>
      <w:r w:rsidRPr="003C6A05">
        <w:rPr>
          <w:rFonts w:cs="B Zar" w:hint="cs"/>
          <w:color w:val="auto"/>
          <w:szCs w:val="28"/>
          <w:rtl/>
        </w:rPr>
        <w:t>1000</w:t>
      </w:r>
      <w:r w:rsidRPr="003C6A05">
        <w:rPr>
          <w:rFonts w:cs="B Zar"/>
          <w:color w:val="auto"/>
          <w:szCs w:val="28"/>
          <w:rtl/>
        </w:rPr>
        <w:t xml:space="preserve">درجه سانتی گراد میرسد.  </w:t>
      </w:r>
    </w:p>
    <w:p w:rsidR="00023125" w:rsidRPr="003C6A05" w:rsidRDefault="00023125" w:rsidP="00AD58BE">
      <w:pPr>
        <w:spacing w:after="106" w:line="240" w:lineRule="auto"/>
        <w:ind w:left="-1" w:hanging="10"/>
        <w:rPr>
          <w:rFonts w:cs="B Zar"/>
          <w:b/>
          <w:bCs/>
          <w:color w:val="auto"/>
          <w:szCs w:val="28"/>
          <w:rtl/>
        </w:rPr>
      </w:pPr>
    </w:p>
    <w:p w:rsidR="00023125" w:rsidRPr="003C6A05" w:rsidRDefault="00751EF1" w:rsidP="00751EF1">
      <w:pPr>
        <w:pStyle w:val="Heading4"/>
        <w:rPr>
          <w:rFonts w:cs="B Zar"/>
          <w:color w:val="auto"/>
        </w:rPr>
      </w:pPr>
      <w:r w:rsidRPr="003C6A05">
        <w:rPr>
          <w:rFonts w:ascii="Arial" w:eastAsia="Arial" w:hAnsi="Arial" w:cs="B Zar" w:hint="cs"/>
          <w:color w:val="auto"/>
          <w:rtl/>
        </w:rPr>
        <w:lastRenderedPageBreak/>
        <w:t>2-12-2</w:t>
      </w:r>
      <w:r w:rsidR="00023125" w:rsidRPr="003C6A05">
        <w:rPr>
          <w:rFonts w:ascii="Arial" w:eastAsia="Arial" w:hAnsi="Arial" w:cs="B Zar"/>
          <w:color w:val="auto"/>
          <w:rtl/>
        </w:rPr>
        <w:t xml:space="preserve"> </w:t>
      </w:r>
      <w:r w:rsidR="00023125" w:rsidRPr="003C6A05">
        <w:rPr>
          <w:rFonts w:cs="B Zar"/>
          <w:color w:val="auto"/>
          <w:rtl/>
        </w:rPr>
        <w:t xml:space="preserve">حریق هیدروکربنی  </w:t>
      </w:r>
    </w:p>
    <w:p w:rsidR="00023125" w:rsidRPr="003C6A05" w:rsidRDefault="00023125" w:rsidP="00AD58BE">
      <w:pPr>
        <w:spacing w:line="240" w:lineRule="auto"/>
        <w:ind w:left="0" w:right="-10"/>
        <w:rPr>
          <w:rFonts w:cs="B Zar"/>
          <w:color w:val="auto"/>
          <w:szCs w:val="28"/>
        </w:rPr>
      </w:pPr>
      <w:r w:rsidRPr="003C6A05">
        <w:rPr>
          <w:rFonts w:cs="B Zar"/>
          <w:color w:val="auto"/>
          <w:szCs w:val="28"/>
          <w:rtl/>
        </w:rPr>
        <w:t xml:space="preserve">این حریق ناشی از سوخت هاي هیدروکربنی و ترکیبات شیمیایی است که عمـدتاً در صـنایع نفـت،گاز، پتروشیمی، انبارهاي مواد شیمیایی و مراکز صنعتی رخ میدهد. دما در مـدت کمتـر از </w:t>
      </w:r>
      <w:r w:rsidRPr="003C6A05">
        <w:rPr>
          <w:rFonts w:cs="B Zar" w:hint="cs"/>
          <w:color w:val="auto"/>
          <w:szCs w:val="28"/>
          <w:rtl/>
        </w:rPr>
        <w:t>10</w:t>
      </w:r>
      <w:r w:rsidRPr="003C6A05">
        <w:rPr>
          <w:rFonts w:cs="B Zar"/>
          <w:color w:val="auto"/>
          <w:szCs w:val="28"/>
          <w:rtl/>
        </w:rPr>
        <w:t>دقیقـه  بـه</w:t>
      </w:r>
      <w:r w:rsidRPr="003C6A05">
        <w:rPr>
          <w:rFonts w:cs="B Zar" w:hint="cs"/>
          <w:color w:val="auto"/>
          <w:szCs w:val="28"/>
          <w:rtl/>
        </w:rPr>
        <w:t xml:space="preserve"> </w:t>
      </w:r>
      <w:r w:rsidRPr="003C6A05">
        <w:rPr>
          <w:rFonts w:cs="B Zar"/>
          <w:color w:val="auto"/>
          <w:szCs w:val="28"/>
          <w:rtl/>
        </w:rPr>
        <w:t xml:space="preserve">بیش از </w:t>
      </w:r>
      <w:r w:rsidRPr="003C6A05">
        <w:rPr>
          <w:rFonts w:asciiTheme="minorHAnsi" w:hAnsiTheme="minorHAnsi" w:cs="B Zar" w:hint="cs"/>
          <w:color w:val="auto"/>
          <w:szCs w:val="28"/>
          <w:rtl/>
        </w:rPr>
        <w:t>1000</w:t>
      </w:r>
      <w:r w:rsidRPr="003C6A05">
        <w:rPr>
          <w:rFonts w:cs="B Zar"/>
          <w:color w:val="auto"/>
          <w:szCs w:val="28"/>
          <w:rtl/>
        </w:rPr>
        <w:t xml:space="preserve">درجه سانتیگراد میرسد.  </w:t>
      </w:r>
    </w:p>
    <w:p w:rsidR="00023125" w:rsidRPr="003C6A05" w:rsidRDefault="00023125" w:rsidP="00AD58BE">
      <w:pPr>
        <w:spacing w:after="291" w:line="240" w:lineRule="auto"/>
        <w:ind w:left="0" w:right="-10"/>
        <w:rPr>
          <w:rFonts w:cs="B Zar"/>
          <w:color w:val="auto"/>
          <w:szCs w:val="28"/>
        </w:rPr>
      </w:pPr>
      <w:r w:rsidRPr="003C6A05">
        <w:rPr>
          <w:rFonts w:cs="B Zar"/>
          <w:color w:val="auto"/>
          <w:szCs w:val="28"/>
          <w:rtl/>
        </w:rPr>
        <w:t xml:space="preserve">لازم به ذکر است حریق سلولزي در مقایسه با حریق هیدروکربنی آرامتر به نقطه توسعه میرسد، اما فروکش نمودن این نوع حریق نسبت به حریق هیدروکربنی نیاز به زمان بیشتري دارد.  </w:t>
      </w:r>
    </w:p>
    <w:p w:rsidR="00023125" w:rsidRPr="003C6A05" w:rsidRDefault="00751EF1" w:rsidP="00751EF1">
      <w:pPr>
        <w:pStyle w:val="Heading2"/>
        <w:bidi/>
        <w:rPr>
          <w:rFonts w:cs="B Zar"/>
          <w:b w:val="0"/>
          <w:bCs/>
          <w:color w:val="auto"/>
          <w:sz w:val="32"/>
          <w:szCs w:val="28"/>
        </w:rPr>
      </w:pPr>
      <w:bookmarkStart w:id="23" w:name="_Toc109322892"/>
      <w:r w:rsidRPr="003C6A05">
        <w:rPr>
          <w:rFonts w:cs="B Zar" w:hint="cs"/>
          <w:b w:val="0"/>
          <w:bCs/>
          <w:color w:val="auto"/>
          <w:sz w:val="32"/>
          <w:szCs w:val="28"/>
          <w:rtl/>
        </w:rPr>
        <w:t>2-13</w:t>
      </w:r>
      <w:r w:rsidR="00023125" w:rsidRPr="003C6A05">
        <w:rPr>
          <w:rFonts w:cs="B Zar"/>
          <w:b w:val="0"/>
          <w:bCs/>
          <w:color w:val="auto"/>
          <w:sz w:val="32"/>
          <w:szCs w:val="28"/>
          <w:rtl/>
        </w:rPr>
        <w:t>مراحل احتراق</w:t>
      </w:r>
      <w:bookmarkEnd w:id="23"/>
      <w:r w:rsidR="00023125" w:rsidRPr="003C6A05">
        <w:rPr>
          <w:rFonts w:cs="B Zar"/>
          <w:b w:val="0"/>
          <w:bCs/>
          <w:color w:val="auto"/>
          <w:sz w:val="32"/>
          <w:szCs w:val="28"/>
          <w:rtl/>
        </w:rPr>
        <w:t xml:space="preserve">  </w:t>
      </w:r>
    </w:p>
    <w:p w:rsidR="00023125" w:rsidRPr="003C6A05" w:rsidRDefault="00023125" w:rsidP="00AD58BE">
      <w:pPr>
        <w:spacing w:after="212" w:line="240" w:lineRule="auto"/>
        <w:ind w:left="0" w:right="-10"/>
        <w:rPr>
          <w:rFonts w:cs="B Zar"/>
          <w:color w:val="auto"/>
          <w:szCs w:val="28"/>
        </w:rPr>
      </w:pPr>
      <w:r w:rsidRPr="003C6A05">
        <w:rPr>
          <w:rFonts w:cs="B Zar"/>
          <w:color w:val="auto"/>
          <w:szCs w:val="28"/>
          <w:rtl/>
        </w:rPr>
        <w:t>مراحل احتراق یا چگونگی سوختن یک ماده همیشه یکسـان و یـک شـکل نیسـت. سـوخت هـاي</w:t>
      </w:r>
      <w:r w:rsidRPr="003C6A05">
        <w:rPr>
          <w:rFonts w:cs="B Zar" w:hint="cs"/>
          <w:color w:val="auto"/>
          <w:szCs w:val="28"/>
          <w:rtl/>
        </w:rPr>
        <w:t xml:space="preserve"> </w:t>
      </w:r>
      <w:r w:rsidRPr="003C6A05">
        <w:rPr>
          <w:rFonts w:cs="B Zar"/>
          <w:color w:val="auto"/>
          <w:szCs w:val="28"/>
          <w:rtl/>
        </w:rPr>
        <w:t>مختلف نیز هر یک با مشخصاتی خاص بر توسعه حریق اثر میکنند، اما وضـع درجه حرارت نسـبت بـه</w:t>
      </w:r>
      <w:r w:rsidRPr="003C6A05">
        <w:rPr>
          <w:rFonts w:cs="B Zar" w:hint="cs"/>
          <w:color w:val="auto"/>
          <w:szCs w:val="28"/>
          <w:rtl/>
        </w:rPr>
        <w:t xml:space="preserve"> </w:t>
      </w:r>
      <w:r w:rsidRPr="003C6A05">
        <w:rPr>
          <w:rFonts w:cs="B Zar"/>
          <w:color w:val="auto"/>
          <w:szCs w:val="28"/>
          <w:rtl/>
        </w:rPr>
        <w:t>زمان همواره به این شکل است که از نقطه اشتعال آغاز میشود، به تدریج تحت شرایطی بالا مـی رود، بـارسیدن به حد نهایی غالباً تا حدودي ثابت میماند و پس از کم شدن مقدار سوخت، سـیر نزولـی را طـی</w:t>
      </w:r>
      <w:r w:rsidRPr="003C6A05">
        <w:rPr>
          <w:rFonts w:cs="B Zar" w:hint="cs"/>
          <w:color w:val="auto"/>
          <w:szCs w:val="28"/>
          <w:rtl/>
        </w:rPr>
        <w:t xml:space="preserve"> </w:t>
      </w:r>
      <w:r w:rsidRPr="003C6A05">
        <w:rPr>
          <w:rFonts w:cs="B Zar"/>
          <w:color w:val="auto"/>
          <w:szCs w:val="28"/>
          <w:rtl/>
        </w:rPr>
        <w:t>میکند. مهم اینجاست که بالا رفتن درجه حرارت به مقدار سوخت بستگی ندارد و تابع شرایط فیزیکی و شیمیایی آن است. در شکل مراحل آتش</w:t>
      </w:r>
      <w:r w:rsidRPr="003C6A05">
        <w:rPr>
          <w:rFonts w:cs="B Zar" w:hint="cs"/>
          <w:color w:val="auto"/>
          <w:szCs w:val="28"/>
          <w:rtl/>
        </w:rPr>
        <w:t xml:space="preserve"> </w:t>
      </w:r>
      <w:r w:rsidRPr="003C6A05">
        <w:rPr>
          <w:rFonts w:cs="B Zar"/>
          <w:color w:val="auto"/>
          <w:szCs w:val="28"/>
          <w:rtl/>
        </w:rPr>
        <w:t xml:space="preserve">سوزي به صورت شماتیک ارائه شده است.  </w:t>
      </w:r>
    </w:p>
    <w:p w:rsidR="00023125" w:rsidRPr="003C6A05" w:rsidRDefault="00023125" w:rsidP="00AD58BE">
      <w:pPr>
        <w:tabs>
          <w:tab w:val="center" w:pos="998"/>
          <w:tab w:val="center" w:pos="5323"/>
        </w:tabs>
        <w:spacing w:after="211" w:line="240" w:lineRule="auto"/>
        <w:ind w:left="0" w:firstLine="0"/>
        <w:rPr>
          <w:rFonts w:cs="B Zar"/>
          <w:color w:val="auto"/>
          <w:szCs w:val="28"/>
        </w:rPr>
      </w:pPr>
      <w:r w:rsidRPr="003C6A05">
        <w:rPr>
          <w:rFonts w:ascii="Calibri" w:eastAsia="Calibri" w:hAnsi="Calibri" w:cs="B Zar"/>
          <w:color w:val="auto"/>
          <w:szCs w:val="28"/>
        </w:rPr>
        <w:tab/>
      </w:r>
      <w:r w:rsidRPr="003C6A05">
        <w:rPr>
          <w:rFonts w:ascii="Times New Roman" w:eastAsia="Times New Roman" w:hAnsi="Times New Roman" w:cs="B Zar"/>
          <w:color w:val="auto"/>
          <w:szCs w:val="28"/>
        </w:rPr>
        <w:tab/>
        <w:t xml:space="preserve"> </w:t>
      </w:r>
    </w:p>
    <w:p w:rsidR="00023125" w:rsidRPr="003C6A05" w:rsidRDefault="00023125" w:rsidP="00AD58BE">
      <w:pPr>
        <w:spacing w:line="240" w:lineRule="auto"/>
        <w:rPr>
          <w:rFonts w:cs="B Zar"/>
          <w:color w:val="auto"/>
          <w:szCs w:val="28"/>
        </w:rPr>
        <w:sectPr w:rsidR="00023125" w:rsidRPr="003C6A05">
          <w:headerReference w:type="even" r:id="rId45"/>
          <w:headerReference w:type="default" r:id="rId46"/>
          <w:footerReference w:type="even" r:id="rId47"/>
          <w:footerReference w:type="default" r:id="rId48"/>
          <w:headerReference w:type="first" r:id="rId49"/>
          <w:footerReference w:type="first" r:id="rId50"/>
          <w:footnotePr>
            <w:numRestart w:val="eachPage"/>
          </w:footnotePr>
          <w:pgSz w:w="11900" w:h="16840"/>
          <w:pgMar w:top="2021" w:right="1688" w:bottom="2217" w:left="1421" w:header="720" w:footer="172" w:gutter="0"/>
          <w:cols w:space="720"/>
          <w:titlePg/>
          <w:bidi/>
        </w:sectPr>
      </w:pPr>
    </w:p>
    <w:p w:rsidR="00023125" w:rsidRPr="003C6A05" w:rsidRDefault="00023125" w:rsidP="00AD58BE">
      <w:pPr>
        <w:spacing w:after="0" w:line="240" w:lineRule="auto"/>
        <w:ind w:left="1325" w:firstLine="0"/>
        <w:rPr>
          <w:rFonts w:cs="B Zar"/>
          <w:color w:val="auto"/>
          <w:szCs w:val="28"/>
        </w:rPr>
      </w:pPr>
      <w:r w:rsidRPr="003C6A05">
        <w:rPr>
          <w:rFonts w:cs="B Zar"/>
          <w:noProof/>
          <w:color w:val="auto"/>
          <w:szCs w:val="28"/>
        </w:rPr>
        <w:lastRenderedPageBreak/>
        <w:drawing>
          <wp:inline distT="0" distB="0" distL="0" distR="0" wp14:anchorId="082AFE39" wp14:editId="7467824F">
            <wp:extent cx="4126992" cy="2700528"/>
            <wp:effectExtent l="0" t="0" r="0" b="0"/>
            <wp:docPr id="18629" name="Picture 18629"/>
            <wp:cNvGraphicFramePr/>
            <a:graphic xmlns:a="http://schemas.openxmlformats.org/drawingml/2006/main">
              <a:graphicData uri="http://schemas.openxmlformats.org/drawingml/2006/picture">
                <pic:pic xmlns:pic="http://schemas.openxmlformats.org/drawingml/2006/picture">
                  <pic:nvPicPr>
                    <pic:cNvPr id="18629" name="Picture 18629"/>
                    <pic:cNvPicPr/>
                  </pic:nvPicPr>
                  <pic:blipFill>
                    <a:blip r:embed="rId51"/>
                    <a:stretch>
                      <a:fillRect/>
                    </a:stretch>
                  </pic:blipFill>
                  <pic:spPr>
                    <a:xfrm>
                      <a:off x="0" y="0"/>
                      <a:ext cx="4126992" cy="2700528"/>
                    </a:xfrm>
                    <a:prstGeom prst="rect">
                      <a:avLst/>
                    </a:prstGeom>
                  </pic:spPr>
                </pic:pic>
              </a:graphicData>
            </a:graphic>
          </wp:inline>
        </w:drawing>
      </w:r>
    </w:p>
    <w:p w:rsidR="00023125" w:rsidRPr="003C6A05" w:rsidRDefault="00023125" w:rsidP="00AD58BE">
      <w:pPr>
        <w:spacing w:after="165" w:line="240" w:lineRule="auto"/>
        <w:ind w:left="457" w:right="1171" w:firstLine="84"/>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شکل</w:t>
      </w:r>
      <w:r w:rsidR="00247FD7" w:rsidRPr="003C6A05">
        <w:rPr>
          <w:rFonts w:cs="B Zar" w:hint="cs"/>
          <w:color w:val="auto"/>
          <w:szCs w:val="28"/>
          <w:rtl/>
        </w:rPr>
        <w:t>2-8</w:t>
      </w:r>
      <w:r w:rsidRPr="003C6A05">
        <w:rPr>
          <w:rFonts w:cs="B Zar"/>
          <w:color w:val="auto"/>
          <w:szCs w:val="28"/>
          <w:rtl/>
        </w:rPr>
        <w:t>: مراحل وقوع آتشسوزي ( آییننامه اروپا)  آتش</w:t>
      </w:r>
      <w:r w:rsidRPr="003C6A05">
        <w:rPr>
          <w:rFonts w:cs="B Zar" w:hint="cs"/>
          <w:color w:val="auto"/>
          <w:szCs w:val="28"/>
          <w:rtl/>
        </w:rPr>
        <w:t xml:space="preserve"> </w:t>
      </w:r>
      <w:r w:rsidRPr="003C6A05">
        <w:rPr>
          <w:rFonts w:cs="B Zar"/>
          <w:color w:val="auto"/>
          <w:szCs w:val="28"/>
          <w:rtl/>
        </w:rPr>
        <w:t xml:space="preserve">سوزي به ترتیب شامل مراحل زیر است:  </w:t>
      </w:r>
      <w:r w:rsidR="00247FD7" w:rsidRPr="003C6A05">
        <w:rPr>
          <w:rFonts w:cs="B Zar" w:hint="cs"/>
          <w:color w:val="auto"/>
          <w:szCs w:val="28"/>
          <w:rtl/>
        </w:rPr>
        <w:t>(7)</w:t>
      </w:r>
    </w:p>
    <w:p w:rsidR="00023125" w:rsidRPr="003C6A05" w:rsidRDefault="00023125" w:rsidP="00AD58BE">
      <w:pPr>
        <w:spacing w:after="306" w:line="240" w:lineRule="auto"/>
        <w:ind w:left="461" w:hanging="10"/>
        <w:rPr>
          <w:rFonts w:cs="B Zar"/>
          <w:color w:val="auto"/>
          <w:szCs w:val="28"/>
        </w:rPr>
      </w:pPr>
      <w:r w:rsidRPr="003C6A05">
        <w:rPr>
          <w:rFonts w:cs="B Zar"/>
          <w:color w:val="auto"/>
          <w:szCs w:val="28"/>
          <w:rtl/>
        </w:rPr>
        <w:t xml:space="preserve">مرحله </w:t>
      </w:r>
      <w:r w:rsidRPr="003C6A05">
        <w:rPr>
          <w:rFonts w:cs="B Zar" w:hint="cs"/>
          <w:color w:val="auto"/>
          <w:szCs w:val="28"/>
          <w:rtl/>
        </w:rPr>
        <w:t>1</w:t>
      </w:r>
      <w:r w:rsidRPr="003C6A05">
        <w:rPr>
          <w:rFonts w:cs="B Zar"/>
          <w:color w:val="auto"/>
          <w:szCs w:val="28"/>
          <w:rtl/>
        </w:rPr>
        <w:t>ـ اشتعال اولیه:</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در این لحظه آتش بروز میکند.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مرحله </w:t>
      </w:r>
      <w:r w:rsidRPr="003C6A05">
        <w:rPr>
          <w:rFonts w:cs="B Zar" w:hint="cs"/>
          <w:color w:val="auto"/>
          <w:szCs w:val="28"/>
          <w:rtl/>
        </w:rPr>
        <w:t>2</w:t>
      </w:r>
      <w:r w:rsidRPr="003C6A05">
        <w:rPr>
          <w:rFonts w:cs="B Zar"/>
          <w:color w:val="auto"/>
          <w:szCs w:val="28"/>
          <w:rtl/>
        </w:rPr>
        <w:t>ـ رشد آتش:</w:t>
      </w:r>
      <w:r w:rsidRPr="003C6A05">
        <w:rPr>
          <w:rFonts w:ascii="Times New Roman" w:eastAsia="Times New Roman" w:hAnsi="Times New Roman" w:cs="B Zar"/>
          <w:color w:val="auto"/>
          <w:szCs w:val="28"/>
          <w:rtl/>
        </w:rPr>
        <w:t xml:space="preserve"> </w:t>
      </w:r>
      <w:r w:rsidRPr="003C6A05">
        <w:rPr>
          <w:rFonts w:cs="B Zar"/>
          <w:color w:val="auto"/>
          <w:szCs w:val="28"/>
          <w:rtl/>
        </w:rPr>
        <w:t>این مرحله از چند دقیقه تا چند ساعت ممکن است متفـاوت باشـد در اوایـلاین مرحله معمولاً سوخت</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کند میسوزد و تولید دود و گاز میکند.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مرحله </w:t>
      </w:r>
      <w:r w:rsidRPr="003C6A05">
        <w:rPr>
          <w:rFonts w:cs="B Zar" w:hint="cs"/>
          <w:color w:val="auto"/>
          <w:szCs w:val="28"/>
          <w:rtl/>
        </w:rPr>
        <w:t>3</w:t>
      </w:r>
      <w:r w:rsidRPr="003C6A05">
        <w:rPr>
          <w:rFonts w:cs="B Zar"/>
          <w:color w:val="auto"/>
          <w:szCs w:val="28"/>
          <w:rtl/>
        </w:rPr>
        <w:t>ـ پیشروي شعله:</w:t>
      </w:r>
      <w:r w:rsidRPr="003C6A05">
        <w:rPr>
          <w:rFonts w:ascii="Times New Roman" w:eastAsia="Times New Roman" w:hAnsi="Times New Roman" w:cs="B Zar"/>
          <w:color w:val="auto"/>
          <w:szCs w:val="28"/>
          <w:rtl/>
        </w:rPr>
        <w:t xml:space="preserve"> </w:t>
      </w:r>
      <w:r w:rsidRPr="003C6A05">
        <w:rPr>
          <w:rFonts w:cs="B Zar"/>
          <w:color w:val="auto"/>
          <w:szCs w:val="28"/>
          <w:rtl/>
        </w:rPr>
        <w:t>در این مرحله آتش به اغلب مواد سوختنی سرایت کرده و درجه حرارت سریعاً افزایش می یابد.</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مرحله</w:t>
      </w:r>
      <w:r w:rsidRPr="003C6A05">
        <w:rPr>
          <w:rFonts w:cs="B Zar" w:hint="cs"/>
          <w:color w:val="auto"/>
          <w:szCs w:val="28"/>
          <w:rtl/>
        </w:rPr>
        <w:t>4</w:t>
      </w:r>
      <w:r w:rsidRPr="003C6A05">
        <w:rPr>
          <w:rFonts w:cs="B Zar"/>
          <w:color w:val="auto"/>
          <w:szCs w:val="28"/>
          <w:rtl/>
        </w:rPr>
        <w:t xml:space="preserve"> ـ اوج احتراق:</w:t>
      </w:r>
      <w:r w:rsidRPr="003C6A05">
        <w:rPr>
          <w:rFonts w:ascii="Times New Roman" w:eastAsia="Times New Roman" w:hAnsi="Times New Roman" w:cs="B Zar"/>
          <w:color w:val="auto"/>
          <w:szCs w:val="28"/>
          <w:rtl/>
        </w:rPr>
        <w:t xml:space="preserve"> </w:t>
      </w:r>
      <w:r w:rsidRPr="003C6A05">
        <w:rPr>
          <w:rFonts w:cs="B Zar"/>
          <w:color w:val="auto"/>
          <w:szCs w:val="28"/>
          <w:rtl/>
        </w:rPr>
        <w:t>آتش به حداکثر شدت خود رسیده و مواد سوختنی براحتی در حال احتـراق</w:t>
      </w:r>
      <w:r w:rsidRPr="003C6A05">
        <w:rPr>
          <w:rFonts w:cs="B Zar" w:hint="cs"/>
          <w:color w:val="auto"/>
          <w:szCs w:val="28"/>
          <w:rtl/>
        </w:rPr>
        <w:t xml:space="preserve"> </w:t>
      </w:r>
      <w:r w:rsidRPr="003C6A05">
        <w:rPr>
          <w:rFonts w:cs="B Zar"/>
          <w:color w:val="auto"/>
          <w:szCs w:val="28"/>
          <w:rtl/>
        </w:rPr>
        <w:t>هستند.</w:t>
      </w:r>
      <w:r w:rsidRPr="003C6A05">
        <w:rPr>
          <w:rFonts w:ascii="Times New Roman" w:eastAsia="Times New Roman" w:hAnsi="Times New Roman" w:cs="B Zar"/>
          <w:color w:val="auto"/>
          <w:szCs w:val="28"/>
          <w:rtl/>
        </w:rPr>
        <w:t xml:space="preserve">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مرحله </w:t>
      </w:r>
      <w:r w:rsidRPr="003C6A05">
        <w:rPr>
          <w:rFonts w:cs="B Zar" w:hint="cs"/>
          <w:color w:val="auto"/>
          <w:szCs w:val="28"/>
          <w:rtl/>
        </w:rPr>
        <w:t>5</w:t>
      </w:r>
      <w:r w:rsidRPr="003C6A05">
        <w:rPr>
          <w:rFonts w:cs="B Zar"/>
          <w:color w:val="auto"/>
          <w:szCs w:val="28"/>
          <w:rtl/>
        </w:rPr>
        <w:t xml:space="preserve"> ـ پس نشینی:</w:t>
      </w:r>
      <w:r w:rsidRPr="003C6A05">
        <w:rPr>
          <w:rFonts w:ascii="Times New Roman" w:eastAsia="Times New Roman" w:hAnsi="Times New Roman" w:cs="B Zar"/>
          <w:color w:val="auto"/>
          <w:szCs w:val="28"/>
          <w:rtl/>
        </w:rPr>
        <w:t xml:space="preserve"> </w:t>
      </w:r>
      <w:r w:rsidRPr="003C6A05">
        <w:rPr>
          <w:rFonts w:cs="B Zar"/>
          <w:color w:val="auto"/>
          <w:szCs w:val="28"/>
          <w:rtl/>
        </w:rPr>
        <w:t>سوخت کاهش یافته و درحال از بین رفتن است. حجم آتش کم کم کـاهش</w:t>
      </w:r>
      <w:r w:rsidRPr="003C6A05">
        <w:rPr>
          <w:rFonts w:cs="B Zar" w:hint="cs"/>
          <w:color w:val="auto"/>
          <w:szCs w:val="28"/>
          <w:rtl/>
        </w:rPr>
        <w:t xml:space="preserve"> </w:t>
      </w:r>
      <w:r w:rsidRPr="003C6A05">
        <w:rPr>
          <w:rFonts w:cs="B Zar"/>
          <w:color w:val="auto"/>
          <w:szCs w:val="28"/>
          <w:rtl/>
        </w:rPr>
        <w:t xml:space="preserve">مییابد.  </w:t>
      </w:r>
    </w:p>
    <w:p w:rsidR="00023125" w:rsidRPr="003C6A05" w:rsidRDefault="00023125" w:rsidP="00AD58BE">
      <w:pPr>
        <w:spacing w:after="0" w:line="240" w:lineRule="auto"/>
        <w:ind w:left="0" w:right="475" w:firstLine="0"/>
        <w:rPr>
          <w:rFonts w:cs="B Zar"/>
          <w:color w:val="auto"/>
          <w:szCs w:val="28"/>
        </w:rPr>
      </w:pPr>
      <w:r w:rsidRPr="003C6A05">
        <w:rPr>
          <w:rFonts w:ascii="Times New Roman" w:eastAsia="Times New Roman" w:hAnsi="Times New Roman" w:cs="B Zar"/>
          <w:color w:val="auto"/>
          <w:szCs w:val="28"/>
        </w:rPr>
        <w:t xml:space="preserve">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مرحله </w:t>
      </w:r>
      <w:r w:rsidRPr="003C6A05">
        <w:rPr>
          <w:rFonts w:cs="B Zar" w:hint="cs"/>
          <w:color w:val="auto"/>
          <w:szCs w:val="28"/>
          <w:rtl/>
        </w:rPr>
        <w:t>6</w:t>
      </w:r>
      <w:r w:rsidRPr="003C6A05">
        <w:rPr>
          <w:rFonts w:cs="B Zar"/>
          <w:color w:val="auto"/>
          <w:szCs w:val="28"/>
          <w:rtl/>
        </w:rPr>
        <w:t>ـ نیمه سوختن و دود کردن:</w:t>
      </w:r>
      <w:r w:rsidRPr="003C6A05">
        <w:rPr>
          <w:rFonts w:ascii="Times New Roman" w:eastAsia="Times New Roman" w:hAnsi="Times New Roman" w:cs="B Zar"/>
          <w:color w:val="auto"/>
          <w:szCs w:val="28"/>
          <w:rtl/>
        </w:rPr>
        <w:t xml:space="preserve"> </w:t>
      </w:r>
      <w:r w:rsidRPr="003C6A05">
        <w:rPr>
          <w:rFonts w:cs="B Zar"/>
          <w:color w:val="auto"/>
          <w:szCs w:val="28"/>
          <w:rtl/>
        </w:rPr>
        <w:t>در این مرحله زنجیره واکنش</w:t>
      </w:r>
      <w:r w:rsidRPr="003C6A05">
        <w:rPr>
          <w:rFonts w:cs="B Zar" w:hint="cs"/>
          <w:color w:val="auto"/>
          <w:szCs w:val="28"/>
          <w:rtl/>
        </w:rPr>
        <w:t xml:space="preserve"> </w:t>
      </w:r>
      <w:r w:rsidRPr="003C6A05">
        <w:rPr>
          <w:rFonts w:cs="B Zar"/>
          <w:color w:val="auto"/>
          <w:szCs w:val="28"/>
          <w:rtl/>
        </w:rPr>
        <w:t xml:space="preserve">هاي خودکار احتراق در حـال ازهم گسیختن است.  </w:t>
      </w:r>
    </w:p>
    <w:p w:rsidR="00911351" w:rsidRDefault="00023125" w:rsidP="00AD58BE">
      <w:pPr>
        <w:spacing w:after="357" w:line="240" w:lineRule="auto"/>
        <w:ind w:left="461" w:hanging="10"/>
        <w:rPr>
          <w:rFonts w:cs="B Zar"/>
          <w:color w:val="auto"/>
          <w:szCs w:val="28"/>
          <w:rtl/>
        </w:rPr>
      </w:pPr>
      <w:r w:rsidRPr="003C6A05">
        <w:rPr>
          <w:rFonts w:cs="B Zar"/>
          <w:color w:val="auto"/>
          <w:szCs w:val="28"/>
          <w:rtl/>
        </w:rPr>
        <w:t xml:space="preserve">مرحله </w:t>
      </w:r>
      <w:r w:rsidRPr="003C6A05">
        <w:rPr>
          <w:rFonts w:cs="B Zar" w:hint="cs"/>
          <w:color w:val="auto"/>
          <w:szCs w:val="28"/>
          <w:rtl/>
        </w:rPr>
        <w:t>7</w:t>
      </w:r>
      <w:r w:rsidRPr="003C6A05">
        <w:rPr>
          <w:rFonts w:cs="B Zar"/>
          <w:color w:val="auto"/>
          <w:szCs w:val="28"/>
          <w:rtl/>
        </w:rPr>
        <w:t xml:space="preserve"> ـ خاموشی:</w:t>
      </w:r>
      <w:r w:rsidRPr="003C6A05">
        <w:rPr>
          <w:rFonts w:ascii="Times New Roman" w:eastAsia="Times New Roman" w:hAnsi="Times New Roman" w:cs="B Zar"/>
          <w:color w:val="auto"/>
          <w:szCs w:val="28"/>
          <w:rtl/>
        </w:rPr>
        <w:t xml:space="preserve"> </w:t>
      </w:r>
      <w:r w:rsidRPr="003C6A05">
        <w:rPr>
          <w:rFonts w:cs="B Zar"/>
          <w:color w:val="auto"/>
          <w:szCs w:val="28"/>
          <w:rtl/>
        </w:rPr>
        <w:t>در این لحظه آتش خاموش شده است.</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w:t>
      </w:r>
    </w:p>
    <w:p w:rsidR="00911351" w:rsidRDefault="00911351" w:rsidP="00AD58BE">
      <w:pPr>
        <w:spacing w:after="357" w:line="240" w:lineRule="auto"/>
        <w:ind w:left="461" w:hanging="10"/>
        <w:rPr>
          <w:rFonts w:cs="B Zar"/>
          <w:color w:val="auto"/>
          <w:szCs w:val="28"/>
          <w:rtl/>
        </w:rPr>
      </w:pPr>
    </w:p>
    <w:p w:rsidR="00911351" w:rsidRDefault="00911351" w:rsidP="00AD58BE">
      <w:pPr>
        <w:spacing w:after="357" w:line="240" w:lineRule="auto"/>
        <w:ind w:left="461" w:hanging="10"/>
        <w:rPr>
          <w:rFonts w:cs="B Zar"/>
          <w:color w:val="auto"/>
          <w:szCs w:val="28"/>
          <w:rtl/>
        </w:rPr>
      </w:pPr>
    </w:p>
    <w:p w:rsidR="00023125" w:rsidRPr="003C6A05" w:rsidRDefault="00023125" w:rsidP="00AD58BE">
      <w:pPr>
        <w:spacing w:after="357" w:line="240" w:lineRule="auto"/>
        <w:ind w:left="461" w:hanging="10"/>
        <w:rPr>
          <w:rFonts w:cs="B Zar"/>
          <w:color w:val="auto"/>
          <w:szCs w:val="28"/>
        </w:rPr>
      </w:pPr>
      <w:r w:rsidRPr="003C6A05">
        <w:rPr>
          <w:rFonts w:cs="B Zar"/>
          <w:color w:val="auto"/>
          <w:szCs w:val="28"/>
          <w:rtl/>
        </w:rPr>
        <w:t xml:space="preserve"> </w:t>
      </w:r>
    </w:p>
    <w:p w:rsidR="00023125" w:rsidRPr="003C6A05" w:rsidRDefault="00247FD7" w:rsidP="00247FD7">
      <w:pPr>
        <w:pStyle w:val="Heading2"/>
        <w:bidi/>
        <w:rPr>
          <w:rFonts w:cs="B Zar"/>
          <w:b w:val="0"/>
          <w:bCs/>
          <w:color w:val="auto"/>
          <w:sz w:val="32"/>
          <w:szCs w:val="28"/>
        </w:rPr>
      </w:pPr>
      <w:bookmarkStart w:id="24" w:name="_Toc109322893"/>
      <w:r w:rsidRPr="003C6A05">
        <w:rPr>
          <w:rFonts w:cs="B Zar" w:hint="cs"/>
          <w:b w:val="0"/>
          <w:bCs/>
          <w:color w:val="auto"/>
          <w:sz w:val="32"/>
          <w:szCs w:val="28"/>
          <w:rtl/>
        </w:rPr>
        <w:lastRenderedPageBreak/>
        <w:t>2-14</w:t>
      </w:r>
      <w:r w:rsidR="00180E75" w:rsidRPr="003C6A05">
        <w:rPr>
          <w:rFonts w:cs="B Zar" w:hint="cs"/>
          <w:b w:val="0"/>
          <w:bCs/>
          <w:color w:val="auto"/>
          <w:sz w:val="32"/>
          <w:szCs w:val="28"/>
          <w:rtl/>
        </w:rPr>
        <w:t xml:space="preserve">  انواع سوختن</w:t>
      </w:r>
      <w:bookmarkEnd w:id="24"/>
    </w:p>
    <w:p w:rsidR="00023125" w:rsidRPr="003C6A05" w:rsidRDefault="00023125" w:rsidP="00AD58BE">
      <w:pPr>
        <w:spacing w:after="306" w:line="240" w:lineRule="auto"/>
        <w:ind w:left="461" w:hanging="10"/>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در حالت کلی سرعت سوختن به سه دسته تقسیم</w:t>
      </w:r>
      <w:r w:rsidRPr="003C6A05">
        <w:rPr>
          <w:rFonts w:cs="B Zar" w:hint="cs"/>
          <w:color w:val="auto"/>
          <w:szCs w:val="28"/>
          <w:rtl/>
        </w:rPr>
        <w:t xml:space="preserve"> </w:t>
      </w:r>
      <w:r w:rsidRPr="003C6A05">
        <w:rPr>
          <w:rFonts w:cs="B Zar"/>
          <w:color w:val="auto"/>
          <w:szCs w:val="28"/>
          <w:rtl/>
        </w:rPr>
        <w:t xml:space="preserve">بندي میشود:  </w:t>
      </w:r>
    </w:p>
    <w:p w:rsidR="00023125" w:rsidRPr="003C6A05" w:rsidRDefault="00023125" w:rsidP="00AD58BE">
      <w:pPr>
        <w:spacing w:after="249" w:line="240" w:lineRule="auto"/>
        <w:ind w:left="461" w:hanging="10"/>
        <w:rPr>
          <w:rFonts w:cs="B Zar"/>
          <w:color w:val="auto"/>
          <w:szCs w:val="28"/>
        </w:rPr>
      </w:pPr>
      <w:r w:rsidRPr="003C6A05">
        <w:rPr>
          <w:rFonts w:ascii="Tahoma" w:eastAsia="Tahoma" w:hAnsi="Tahoma" w:cs="B Zar"/>
          <w:b/>
          <w:bCs/>
          <w:color w:val="auto"/>
          <w:szCs w:val="28"/>
          <w:rtl/>
        </w:rPr>
        <w:t xml:space="preserve"> </w:t>
      </w:r>
      <w:r w:rsidRPr="003C6A05">
        <w:rPr>
          <w:rFonts w:cs="B Zar"/>
          <w:color w:val="auto"/>
          <w:szCs w:val="28"/>
          <w:rtl/>
        </w:rPr>
        <w:t xml:space="preserve">الف ـ سوختن آرام  </w:t>
      </w:r>
    </w:p>
    <w:p w:rsidR="00023125" w:rsidRPr="003C6A05" w:rsidRDefault="00023125" w:rsidP="00AD58BE">
      <w:pPr>
        <w:spacing w:after="229" w:line="240" w:lineRule="auto"/>
        <w:ind w:left="0" w:right="173" w:firstLine="455"/>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در ظرف بسته</w:t>
      </w:r>
      <w:r w:rsidRPr="003C6A05">
        <w:rPr>
          <w:rFonts w:cs="B Zar" w:hint="cs"/>
          <w:color w:val="auto"/>
          <w:szCs w:val="28"/>
          <w:rtl/>
        </w:rPr>
        <w:t xml:space="preserve"> </w:t>
      </w:r>
      <w:r w:rsidRPr="003C6A05">
        <w:rPr>
          <w:rFonts w:cs="B Zar"/>
          <w:color w:val="auto"/>
          <w:szCs w:val="28"/>
          <w:rtl/>
        </w:rPr>
        <w:t>اي که در آن مواد سوختی و اکسیژن پیش آمیخته در حالـت گـازي بـه آرامـی گـرم</w:t>
      </w:r>
      <w:r w:rsidRPr="003C6A05">
        <w:rPr>
          <w:rFonts w:cs="B Zar" w:hint="cs"/>
          <w:color w:val="auto"/>
          <w:szCs w:val="28"/>
          <w:rtl/>
        </w:rPr>
        <w:t xml:space="preserve"> </w:t>
      </w:r>
      <w:r w:rsidRPr="003C6A05">
        <w:rPr>
          <w:rFonts w:cs="B Zar"/>
          <w:color w:val="auto"/>
          <w:szCs w:val="28"/>
          <w:rtl/>
        </w:rPr>
        <w:t>شوند، چنانچه دماي سیستم از اندازه معینـی بـالاتر نـرود، گرمـاي آزاد شـده در واکـنش شـیمیایی از راه</w:t>
      </w:r>
      <w:r w:rsidRPr="003C6A05">
        <w:rPr>
          <w:rFonts w:cs="B Zar" w:hint="cs"/>
          <w:color w:val="auto"/>
          <w:szCs w:val="28"/>
          <w:rtl/>
        </w:rPr>
        <w:t xml:space="preserve"> </w:t>
      </w:r>
      <w:r w:rsidRPr="003C6A05">
        <w:rPr>
          <w:rFonts w:cs="B Zar"/>
          <w:color w:val="auto"/>
          <w:szCs w:val="28"/>
          <w:rtl/>
        </w:rPr>
        <w:t>دیواره</w:t>
      </w:r>
      <w:r w:rsidRPr="003C6A05">
        <w:rPr>
          <w:rFonts w:cs="B Zar" w:hint="cs"/>
          <w:color w:val="auto"/>
          <w:szCs w:val="28"/>
          <w:rtl/>
        </w:rPr>
        <w:t xml:space="preserve"> </w:t>
      </w:r>
      <w:r w:rsidRPr="003C6A05">
        <w:rPr>
          <w:rFonts w:cs="B Zar"/>
          <w:color w:val="auto"/>
          <w:szCs w:val="28"/>
          <w:rtl/>
        </w:rPr>
        <w:t xml:space="preserve">هاي ظرف هدر میرود تا به پایان برسد. این نوع سوختن بیشتر در علم شیمی مطرح است.  </w:t>
      </w:r>
    </w:p>
    <w:p w:rsidR="00023125" w:rsidRPr="003C6A05" w:rsidRDefault="00023125" w:rsidP="00AD58BE">
      <w:pPr>
        <w:numPr>
          <w:ilvl w:val="0"/>
          <w:numId w:val="30"/>
        </w:numPr>
        <w:spacing w:after="306" w:line="240" w:lineRule="auto"/>
        <w:ind w:hanging="288"/>
        <w:rPr>
          <w:rFonts w:cs="B Zar"/>
          <w:color w:val="auto"/>
          <w:szCs w:val="28"/>
        </w:rPr>
      </w:pPr>
      <w:r w:rsidRPr="003C6A05">
        <w:rPr>
          <w:rFonts w:cs="B Zar"/>
          <w:color w:val="auto"/>
          <w:szCs w:val="28"/>
          <w:rtl/>
        </w:rPr>
        <w:t>ـ</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سوختن سرعت متوسط  </w:t>
      </w:r>
    </w:p>
    <w:p w:rsidR="00023125" w:rsidRPr="003C6A05" w:rsidRDefault="00023125" w:rsidP="00AD58BE">
      <w:pPr>
        <w:spacing w:line="240" w:lineRule="auto"/>
        <w:ind w:left="0" w:right="173"/>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با گذشتن دما از یک حد بحرانی معینی، سرعت واکنش</w:t>
      </w:r>
      <w:r w:rsidRPr="003C6A05">
        <w:rPr>
          <w:rFonts w:cs="B Zar" w:hint="cs"/>
          <w:color w:val="auto"/>
          <w:szCs w:val="28"/>
          <w:rtl/>
        </w:rPr>
        <w:t xml:space="preserve"> </w:t>
      </w:r>
      <w:r w:rsidRPr="003C6A05">
        <w:rPr>
          <w:rFonts w:cs="B Zar"/>
          <w:color w:val="auto"/>
          <w:szCs w:val="28"/>
          <w:rtl/>
        </w:rPr>
        <w:t xml:space="preserve">ها و آزاد شدن انرژي در واکنش شـیمیایی،از سرعت هدر رفتن گرما بیشتر میشود، لذا درمحیط نور و حرارت خواهیم داشت.  </w:t>
      </w:r>
    </w:p>
    <w:p w:rsidR="00023125" w:rsidRPr="003C6A05" w:rsidRDefault="00023125" w:rsidP="00AD58BE">
      <w:pPr>
        <w:numPr>
          <w:ilvl w:val="0"/>
          <w:numId w:val="30"/>
        </w:numPr>
        <w:spacing w:after="277" w:line="240" w:lineRule="auto"/>
        <w:ind w:hanging="288"/>
        <w:rPr>
          <w:rFonts w:cs="B Zar"/>
          <w:color w:val="auto"/>
          <w:szCs w:val="28"/>
        </w:rPr>
      </w:pPr>
      <w:r w:rsidRPr="003C6A05">
        <w:rPr>
          <w:rFonts w:cs="B Zar"/>
          <w:color w:val="auto"/>
          <w:szCs w:val="28"/>
          <w:rtl/>
        </w:rPr>
        <w:t>ـ</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سوختن با سرعت تند  </w:t>
      </w:r>
    </w:p>
    <w:p w:rsidR="00023125" w:rsidRPr="003C6A05" w:rsidRDefault="00023125" w:rsidP="00AD58BE">
      <w:pPr>
        <w:spacing w:after="229" w:line="240" w:lineRule="auto"/>
        <w:ind w:left="0" w:right="173" w:firstLine="455"/>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اگر در کسري از ثانیه، مولکول</w:t>
      </w:r>
      <w:r w:rsidRPr="003C6A05">
        <w:rPr>
          <w:rFonts w:cs="B Zar" w:hint="cs"/>
          <w:color w:val="auto"/>
          <w:szCs w:val="28"/>
          <w:rtl/>
        </w:rPr>
        <w:t xml:space="preserve"> </w:t>
      </w:r>
      <w:r w:rsidRPr="003C6A05">
        <w:rPr>
          <w:rFonts w:cs="B Zar"/>
          <w:color w:val="auto"/>
          <w:szCs w:val="28"/>
          <w:rtl/>
        </w:rPr>
        <w:t>هاي سـوخت کـه بصـورت گـازي یـا بخـار بـا اکسـیژن مخلـوط</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شده</w:t>
      </w:r>
      <w:r w:rsidRPr="003C6A05">
        <w:rPr>
          <w:rFonts w:cs="B Zar" w:hint="cs"/>
          <w:color w:val="auto"/>
          <w:szCs w:val="28"/>
          <w:rtl/>
        </w:rPr>
        <w:t xml:space="preserve"> </w:t>
      </w:r>
      <w:r w:rsidRPr="003C6A05">
        <w:rPr>
          <w:rFonts w:cs="B Zar"/>
          <w:color w:val="auto"/>
          <w:szCs w:val="28"/>
          <w:rtl/>
        </w:rPr>
        <w:t xml:space="preserve">اند بصورت یکنواخت واکنش دهند که ایجاد نور و حرارت نماید، سوختن با سرعت تنـد (انفجـار) میگویند. این نوع انفجار را انفجار ناشی از احتراق گویند.  </w:t>
      </w:r>
    </w:p>
    <w:p w:rsidR="00023125" w:rsidRPr="003C6A05" w:rsidRDefault="00023125" w:rsidP="00AD58BE">
      <w:pPr>
        <w:spacing w:after="0" w:line="240" w:lineRule="auto"/>
        <w:ind w:left="0" w:right="466" w:firstLine="0"/>
        <w:rPr>
          <w:rFonts w:cs="B Zar"/>
          <w:color w:val="auto"/>
          <w:szCs w:val="28"/>
        </w:rPr>
      </w:pPr>
      <w:r w:rsidRPr="003C6A05">
        <w:rPr>
          <w:rFonts w:cs="B Zar"/>
          <w:color w:val="auto"/>
          <w:szCs w:val="28"/>
        </w:rPr>
        <w:t xml:space="preserve">  </w:t>
      </w:r>
    </w:p>
    <w:p w:rsidR="00023125" w:rsidRPr="003C6A05" w:rsidRDefault="00247FD7" w:rsidP="00247FD7">
      <w:pPr>
        <w:pStyle w:val="Heading2"/>
        <w:bidi/>
        <w:rPr>
          <w:rFonts w:cs="B Zar"/>
          <w:b w:val="0"/>
          <w:bCs/>
          <w:color w:val="auto"/>
          <w:sz w:val="32"/>
          <w:szCs w:val="28"/>
        </w:rPr>
      </w:pPr>
      <w:bookmarkStart w:id="25" w:name="_Toc109322894"/>
      <w:r w:rsidRPr="003C6A05">
        <w:rPr>
          <w:rFonts w:cs="B Zar" w:hint="cs"/>
          <w:b w:val="0"/>
          <w:bCs/>
          <w:color w:val="auto"/>
          <w:sz w:val="32"/>
          <w:szCs w:val="28"/>
          <w:rtl/>
        </w:rPr>
        <w:t>2-15</w:t>
      </w:r>
      <w:r w:rsidR="00023125" w:rsidRPr="003C6A05">
        <w:rPr>
          <w:rFonts w:cs="B Zar"/>
          <w:b w:val="0"/>
          <w:bCs/>
          <w:color w:val="auto"/>
          <w:sz w:val="32"/>
          <w:szCs w:val="28"/>
          <w:rtl/>
        </w:rPr>
        <w:t>منحنی</w:t>
      </w:r>
      <w:r w:rsidR="00023125" w:rsidRPr="003C6A05">
        <w:rPr>
          <w:rFonts w:cs="B Zar" w:hint="cs"/>
          <w:b w:val="0"/>
          <w:bCs/>
          <w:color w:val="auto"/>
          <w:sz w:val="32"/>
          <w:szCs w:val="28"/>
          <w:rtl/>
        </w:rPr>
        <w:t xml:space="preserve"> </w:t>
      </w:r>
      <w:r w:rsidR="00023125" w:rsidRPr="003C6A05">
        <w:rPr>
          <w:rFonts w:cs="B Zar"/>
          <w:b w:val="0"/>
          <w:bCs/>
          <w:color w:val="auto"/>
          <w:sz w:val="32"/>
          <w:szCs w:val="28"/>
          <w:rtl/>
        </w:rPr>
        <w:t>هاي استاندارد آتش</w:t>
      </w:r>
      <w:r w:rsidR="00023125" w:rsidRPr="003C6A05">
        <w:rPr>
          <w:rFonts w:cs="B Zar" w:hint="cs"/>
          <w:b w:val="0"/>
          <w:bCs/>
          <w:color w:val="auto"/>
          <w:sz w:val="32"/>
          <w:szCs w:val="28"/>
          <w:rtl/>
        </w:rPr>
        <w:t xml:space="preserve"> </w:t>
      </w:r>
      <w:r w:rsidR="00023125" w:rsidRPr="003C6A05">
        <w:rPr>
          <w:rFonts w:cs="B Zar"/>
          <w:b w:val="0"/>
          <w:bCs/>
          <w:color w:val="auto"/>
          <w:sz w:val="32"/>
          <w:szCs w:val="28"/>
          <w:rtl/>
        </w:rPr>
        <w:t>سوزي</w:t>
      </w:r>
      <w:bookmarkEnd w:id="25"/>
      <w:r w:rsidR="00023125" w:rsidRPr="003C6A05">
        <w:rPr>
          <w:rFonts w:cs="B Zar"/>
          <w:b w:val="0"/>
          <w:bCs/>
          <w:color w:val="auto"/>
          <w:sz w:val="32"/>
          <w:szCs w:val="28"/>
          <w:rtl/>
        </w:rPr>
        <w:t xml:space="preserve">  </w:t>
      </w:r>
    </w:p>
    <w:p w:rsidR="00023125" w:rsidRPr="003C6A05" w:rsidRDefault="00023125" w:rsidP="00AD58BE">
      <w:pPr>
        <w:spacing w:after="336" w:line="240" w:lineRule="auto"/>
        <w:ind w:left="0" w:right="173"/>
        <w:rPr>
          <w:rFonts w:cs="B Zar"/>
          <w:color w:val="auto"/>
          <w:szCs w:val="28"/>
        </w:rPr>
      </w:pPr>
      <w:r w:rsidRPr="003C6A05">
        <w:rPr>
          <w:rFonts w:cs="B Zar"/>
          <w:color w:val="auto"/>
          <w:szCs w:val="28"/>
          <w:rtl/>
        </w:rPr>
        <w:t>منحنی</w:t>
      </w:r>
      <w:r w:rsidRPr="003C6A05">
        <w:rPr>
          <w:rFonts w:cs="B Zar" w:hint="cs"/>
          <w:color w:val="auto"/>
          <w:szCs w:val="28"/>
          <w:rtl/>
        </w:rPr>
        <w:t xml:space="preserve"> </w:t>
      </w:r>
      <w:r w:rsidRPr="003C6A05">
        <w:rPr>
          <w:rFonts w:cs="B Zar"/>
          <w:color w:val="auto"/>
          <w:szCs w:val="28"/>
          <w:rtl/>
        </w:rPr>
        <w:t>هاي زمان-دما جهت شبیه</w:t>
      </w:r>
      <w:r w:rsidRPr="003C6A05">
        <w:rPr>
          <w:rFonts w:cs="B Zar" w:hint="cs"/>
          <w:color w:val="auto"/>
          <w:szCs w:val="28"/>
          <w:rtl/>
        </w:rPr>
        <w:t xml:space="preserve"> </w:t>
      </w:r>
      <w:r w:rsidRPr="003C6A05">
        <w:rPr>
          <w:rFonts w:cs="B Zar"/>
          <w:color w:val="auto"/>
          <w:szCs w:val="28"/>
          <w:rtl/>
        </w:rPr>
        <w:t>سازي رویداد آتش</w:t>
      </w:r>
      <w:r w:rsidRPr="003C6A05">
        <w:rPr>
          <w:rFonts w:cs="B Zar" w:hint="cs"/>
          <w:color w:val="auto"/>
          <w:szCs w:val="28"/>
          <w:rtl/>
        </w:rPr>
        <w:t xml:space="preserve"> </w:t>
      </w:r>
      <w:r w:rsidRPr="003C6A05">
        <w:rPr>
          <w:rFonts w:cs="B Zar"/>
          <w:color w:val="auto"/>
          <w:szCs w:val="28"/>
          <w:rtl/>
        </w:rPr>
        <w:t>سوزي واقعی در تجزیه و تحلیل عددي اسـتفاده</w:t>
      </w:r>
      <w:r w:rsidRPr="003C6A05">
        <w:rPr>
          <w:rFonts w:cs="B Zar" w:hint="cs"/>
          <w:color w:val="auto"/>
          <w:szCs w:val="28"/>
          <w:rtl/>
        </w:rPr>
        <w:t xml:space="preserve"> </w:t>
      </w:r>
      <w:r w:rsidRPr="003C6A05">
        <w:rPr>
          <w:rFonts w:cs="B Zar"/>
          <w:color w:val="auto"/>
          <w:szCs w:val="28"/>
          <w:rtl/>
        </w:rPr>
        <w:t>میشوند. طیـف  گسـترده اي از منحنـی</w:t>
      </w:r>
      <w:r w:rsidRPr="003C6A05">
        <w:rPr>
          <w:rFonts w:cs="B Zar" w:hint="cs"/>
          <w:color w:val="auto"/>
          <w:szCs w:val="28"/>
          <w:rtl/>
        </w:rPr>
        <w:t xml:space="preserve"> </w:t>
      </w:r>
      <w:r w:rsidRPr="003C6A05">
        <w:rPr>
          <w:rFonts w:cs="B Zar"/>
          <w:color w:val="auto"/>
          <w:szCs w:val="28"/>
          <w:rtl/>
        </w:rPr>
        <w:t>هـا ي زمـان دمـا  در ادبیـات  آتـش سـوزي مطـرح هسـتند کـه ازپرکاربرد</w:t>
      </w:r>
      <w:r w:rsidRPr="003C6A05">
        <w:rPr>
          <w:rFonts w:cs="B Zar" w:hint="cs"/>
          <w:color w:val="auto"/>
          <w:szCs w:val="28"/>
          <w:rtl/>
        </w:rPr>
        <w:t xml:space="preserve"> </w:t>
      </w:r>
      <w:r w:rsidRPr="003C6A05">
        <w:rPr>
          <w:rFonts w:cs="B Zar"/>
          <w:color w:val="auto"/>
          <w:szCs w:val="28"/>
          <w:rtl/>
        </w:rPr>
        <w:t xml:space="preserve">ترین آنها میتوان به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و </w:t>
      </w:r>
      <w:r w:rsidRPr="003C6A05">
        <w:rPr>
          <w:rFonts w:ascii="Times New Roman" w:eastAsia="Times New Roman" w:hAnsi="Times New Roman" w:cs="B Zar"/>
          <w:color w:val="auto"/>
          <w:szCs w:val="28"/>
        </w:rPr>
        <w:t>ASTM-E119</w:t>
      </w:r>
      <w:r w:rsidRPr="003C6A05">
        <w:rPr>
          <w:rFonts w:cs="B Zar"/>
          <w:color w:val="auto"/>
          <w:szCs w:val="28"/>
          <w:rtl/>
        </w:rPr>
        <w:t xml:space="preserve"> و منحنی آتشسوزي پارامتریـک  اروپـا  اشـارهکرد. با توجه به اینکه در این پژوهش، سازه</w:t>
      </w:r>
      <w:r w:rsidRPr="003C6A05">
        <w:rPr>
          <w:rFonts w:cs="B Zar" w:hint="cs"/>
          <w:color w:val="auto"/>
          <w:szCs w:val="28"/>
          <w:rtl/>
        </w:rPr>
        <w:t xml:space="preserve"> </w:t>
      </w:r>
      <w:r w:rsidRPr="003C6A05">
        <w:rPr>
          <w:rFonts w:cs="B Zar"/>
          <w:color w:val="auto"/>
          <w:szCs w:val="28"/>
          <w:rtl/>
        </w:rPr>
        <w:t>ها در دو حالت کلی آتش</w:t>
      </w:r>
      <w:r w:rsidRPr="003C6A05">
        <w:rPr>
          <w:rFonts w:cs="B Zar" w:hint="cs"/>
          <w:color w:val="auto"/>
          <w:szCs w:val="28"/>
          <w:rtl/>
        </w:rPr>
        <w:t xml:space="preserve"> </w:t>
      </w:r>
      <w:r w:rsidRPr="003C6A05">
        <w:rPr>
          <w:rFonts w:cs="B Zar"/>
          <w:color w:val="auto"/>
          <w:szCs w:val="28"/>
          <w:rtl/>
        </w:rPr>
        <w:t>سوزي پس از زلزله و آتـش سـوزيدر شرایط عادي (بدون زلزله) مورد مطالعه قرار گرفته است. تمامی مدل</w:t>
      </w:r>
      <w:r w:rsidRPr="003C6A05">
        <w:rPr>
          <w:rFonts w:cs="B Zar" w:hint="cs"/>
          <w:color w:val="auto"/>
          <w:szCs w:val="28"/>
          <w:rtl/>
        </w:rPr>
        <w:t xml:space="preserve"> </w:t>
      </w:r>
      <w:r w:rsidRPr="003C6A05">
        <w:rPr>
          <w:rFonts w:cs="B Zar"/>
          <w:color w:val="auto"/>
          <w:szCs w:val="28"/>
          <w:rtl/>
        </w:rPr>
        <w:t>ها تحت دو منحنـی</w:t>
      </w:r>
      <w:r w:rsidRPr="003C6A05">
        <w:rPr>
          <w:rFonts w:ascii="Times New Roman" w:eastAsia="Times New Roman" w:hAnsi="Times New Roman" w:cs="B Zar"/>
          <w:color w:val="auto"/>
          <w:szCs w:val="28"/>
          <w:rtl/>
        </w:rPr>
        <w:t xml:space="preserve">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و </w:t>
      </w:r>
      <w:r w:rsidRPr="003C6A05">
        <w:rPr>
          <w:rFonts w:ascii="Times New Roman" w:eastAsia="Times New Roman" w:hAnsi="Times New Roman" w:cs="B Zar"/>
          <w:color w:val="auto"/>
          <w:szCs w:val="28"/>
        </w:rPr>
        <w:t>EC</w:t>
      </w:r>
      <w:r w:rsidRPr="003C6A05">
        <w:rPr>
          <w:rFonts w:cs="B Zar"/>
          <w:color w:val="auto"/>
          <w:szCs w:val="28"/>
          <w:rtl/>
        </w:rPr>
        <w:t xml:space="preserve"> قرار گرفته</w:t>
      </w:r>
      <w:r w:rsidRPr="003C6A05">
        <w:rPr>
          <w:rFonts w:cs="B Zar" w:hint="cs"/>
          <w:color w:val="auto"/>
          <w:szCs w:val="28"/>
          <w:rtl/>
        </w:rPr>
        <w:t xml:space="preserve"> </w:t>
      </w:r>
      <w:r w:rsidRPr="003C6A05">
        <w:rPr>
          <w:rFonts w:cs="B Zar"/>
          <w:color w:val="auto"/>
          <w:szCs w:val="28"/>
          <w:rtl/>
        </w:rPr>
        <w:t xml:space="preserve">اند، که منحنی زمان-دما </w:t>
      </w:r>
      <w:r w:rsidRPr="003C6A05">
        <w:rPr>
          <w:rFonts w:ascii="Times New Roman" w:eastAsia="Times New Roman" w:hAnsi="Times New Roman" w:cs="B Zar"/>
          <w:color w:val="auto"/>
          <w:szCs w:val="28"/>
        </w:rPr>
        <w:t>EC</w:t>
      </w:r>
      <w:r w:rsidRPr="003C6A05">
        <w:rPr>
          <w:rFonts w:cs="B Zar"/>
          <w:color w:val="auto"/>
          <w:szCs w:val="28"/>
          <w:rtl/>
        </w:rPr>
        <w:t xml:space="preserve"> بر خلاف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داراي فاز خنکشدگی نیز است.  </w:t>
      </w:r>
    </w:p>
    <w:p w:rsidR="00023125" w:rsidRPr="003C6A05" w:rsidRDefault="00247FD7" w:rsidP="00247FD7">
      <w:pPr>
        <w:pStyle w:val="Heading4"/>
        <w:rPr>
          <w:rFonts w:cs="B Zar"/>
          <w:color w:val="auto"/>
        </w:rPr>
      </w:pPr>
      <w:r w:rsidRPr="003C6A05">
        <w:rPr>
          <w:rFonts w:cs="B Zar" w:hint="cs"/>
          <w:color w:val="auto"/>
          <w:rtl/>
        </w:rPr>
        <w:t>2-15-1</w:t>
      </w:r>
      <w:r w:rsidR="00023125" w:rsidRPr="003C6A05">
        <w:rPr>
          <w:rFonts w:cs="B Zar"/>
          <w:color w:val="auto"/>
          <w:rtl/>
        </w:rPr>
        <w:t xml:space="preserve">منحنی آتشسوزي </w:t>
      </w:r>
      <w:r w:rsidR="00023125" w:rsidRPr="003C6A05">
        <w:rPr>
          <w:rFonts w:ascii="Times New Roman" w:eastAsia="Times New Roman" w:hAnsi="Times New Roman" w:cs="B Zar"/>
          <w:color w:val="auto"/>
        </w:rPr>
        <w:t>834</w:t>
      </w:r>
      <w:r w:rsidR="00023125" w:rsidRPr="003C6A05">
        <w:rPr>
          <w:rFonts w:ascii="Times New Roman" w:eastAsia="Times New Roman" w:hAnsi="Times New Roman" w:cs="B Zar"/>
          <w:color w:val="auto"/>
          <w:rtl/>
        </w:rPr>
        <w:t>-</w:t>
      </w:r>
      <w:r w:rsidR="00023125" w:rsidRPr="003C6A05">
        <w:rPr>
          <w:rFonts w:ascii="Times New Roman" w:eastAsia="Times New Roman" w:hAnsi="Times New Roman" w:cs="B Zar"/>
          <w:color w:val="auto"/>
        </w:rPr>
        <w:t>ISO</w:t>
      </w:r>
      <w:r w:rsidR="00023125" w:rsidRPr="003C6A05">
        <w:rPr>
          <w:rFonts w:cs="B Zar"/>
          <w:color w:val="auto"/>
          <w:rtl/>
        </w:rPr>
        <w:t xml:space="preserve">  </w:t>
      </w:r>
    </w:p>
    <w:p w:rsidR="00023125" w:rsidRPr="003C6A05" w:rsidRDefault="00023125" w:rsidP="00AD58BE">
      <w:pPr>
        <w:spacing w:after="260" w:line="240" w:lineRule="auto"/>
        <w:ind w:left="0" w:right="173"/>
        <w:rPr>
          <w:rFonts w:cs="B Zar"/>
          <w:color w:val="auto"/>
          <w:szCs w:val="28"/>
        </w:rPr>
      </w:pPr>
      <w:r w:rsidRPr="003C6A05">
        <w:rPr>
          <w:rFonts w:cs="B Zar"/>
          <w:color w:val="auto"/>
          <w:szCs w:val="28"/>
          <w:rtl/>
        </w:rPr>
        <w:t xml:space="preserve">دو منحنی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و </w:t>
      </w:r>
      <w:r w:rsidRPr="003C6A05">
        <w:rPr>
          <w:rFonts w:ascii="Times New Roman" w:eastAsia="Times New Roman" w:hAnsi="Times New Roman" w:cs="B Zar"/>
          <w:color w:val="auto"/>
          <w:szCs w:val="28"/>
        </w:rPr>
        <w:t>ASTM-E119</w:t>
      </w:r>
      <w:r w:rsidRPr="003C6A05">
        <w:rPr>
          <w:rFonts w:cs="B Zar"/>
          <w:color w:val="auto"/>
          <w:szCs w:val="28"/>
          <w:rtl/>
        </w:rPr>
        <w:t xml:space="preserve"> تنها شامل فازهاي رشد و گسـترش حریـق (بعـد از مرحلـه</w:t>
      </w:r>
      <w:r w:rsidRPr="003C6A05">
        <w:rPr>
          <w:rFonts w:ascii="Times New Roman" w:eastAsia="Times New Roman" w:hAnsi="Times New Roman" w:cs="B Zar"/>
          <w:color w:val="auto"/>
          <w:szCs w:val="28"/>
        </w:rPr>
        <w:t>Flash over</w:t>
      </w:r>
      <w:r w:rsidRPr="003C6A05">
        <w:rPr>
          <w:rFonts w:cs="B Zar"/>
          <w:color w:val="auto"/>
          <w:szCs w:val="28"/>
          <w:rtl/>
        </w:rPr>
        <w:t>) است. در این دو منحنی فرض میشود سوخت و شرایط سـوختن (وجـود اکسـیژن) تمـام</w:t>
      </w:r>
      <w:r w:rsidRPr="003C6A05">
        <w:rPr>
          <w:rFonts w:cs="B Zar" w:hint="cs"/>
          <w:color w:val="auto"/>
          <w:szCs w:val="28"/>
          <w:rtl/>
        </w:rPr>
        <w:t xml:space="preserve"> </w:t>
      </w:r>
      <w:r w:rsidRPr="003C6A05">
        <w:rPr>
          <w:rFonts w:cs="B Zar"/>
          <w:color w:val="auto"/>
          <w:szCs w:val="28"/>
          <w:rtl/>
        </w:rPr>
        <w:t>ناشدنی است. در شرایط آتش</w:t>
      </w:r>
      <w:r w:rsidRPr="003C6A05">
        <w:rPr>
          <w:rFonts w:cs="B Zar" w:hint="cs"/>
          <w:color w:val="auto"/>
          <w:szCs w:val="28"/>
          <w:rtl/>
        </w:rPr>
        <w:t xml:space="preserve"> </w:t>
      </w:r>
      <w:r w:rsidRPr="003C6A05">
        <w:rPr>
          <w:rFonts w:cs="B Zar"/>
          <w:color w:val="auto"/>
          <w:szCs w:val="28"/>
          <w:rtl/>
        </w:rPr>
        <w:t>سوزي پس از زلزله با توجه به شکسته شدن پنجره</w:t>
      </w:r>
      <w:r w:rsidRPr="003C6A05">
        <w:rPr>
          <w:rFonts w:cs="B Zar" w:hint="cs"/>
          <w:color w:val="auto"/>
          <w:szCs w:val="28"/>
          <w:rtl/>
        </w:rPr>
        <w:t xml:space="preserve"> </w:t>
      </w:r>
      <w:r w:rsidRPr="003C6A05">
        <w:rPr>
          <w:rFonts w:cs="B Zar"/>
          <w:color w:val="auto"/>
          <w:szCs w:val="28"/>
          <w:rtl/>
        </w:rPr>
        <w:t>ها، احتمالا اکسـیژن بـه</w:t>
      </w:r>
      <w:r w:rsidRPr="003C6A05">
        <w:rPr>
          <w:rFonts w:cs="B Zar" w:hint="cs"/>
          <w:color w:val="auto"/>
          <w:szCs w:val="28"/>
          <w:rtl/>
        </w:rPr>
        <w:t xml:space="preserve"> </w:t>
      </w:r>
      <w:r w:rsidRPr="003C6A05">
        <w:rPr>
          <w:rFonts w:cs="B Zar"/>
          <w:color w:val="auto"/>
          <w:szCs w:val="28"/>
          <w:rtl/>
        </w:rPr>
        <w:t>اندازه کافی براي ادامه آتش</w:t>
      </w:r>
      <w:r w:rsidRPr="003C6A05">
        <w:rPr>
          <w:rFonts w:cs="B Zar" w:hint="cs"/>
          <w:color w:val="auto"/>
          <w:szCs w:val="28"/>
          <w:rtl/>
        </w:rPr>
        <w:t xml:space="preserve"> </w:t>
      </w:r>
      <w:r w:rsidRPr="003C6A05">
        <w:rPr>
          <w:rFonts w:cs="B Zar"/>
          <w:color w:val="auto"/>
          <w:szCs w:val="28"/>
          <w:rtl/>
        </w:rPr>
        <w:lastRenderedPageBreak/>
        <w:t xml:space="preserve">سوزي وجود خواهد داشت، به همین دلیل منحنی زمان-دما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جهت شبیه</w:t>
      </w:r>
      <w:r w:rsidRPr="003C6A05">
        <w:rPr>
          <w:rFonts w:cs="B Zar" w:hint="cs"/>
          <w:color w:val="auto"/>
          <w:szCs w:val="28"/>
          <w:rtl/>
        </w:rPr>
        <w:t xml:space="preserve"> </w:t>
      </w:r>
      <w:r w:rsidRPr="003C6A05">
        <w:rPr>
          <w:rFonts w:cs="B Zar"/>
          <w:color w:val="auto"/>
          <w:szCs w:val="28"/>
          <w:rtl/>
        </w:rPr>
        <w:t xml:space="preserve">سازي آتشسوزي پس از زلزله مناسب خواهد بود.  </w:t>
      </w:r>
    </w:p>
    <w:p w:rsidR="00023125" w:rsidRPr="003C6A05" w:rsidRDefault="00023125" w:rsidP="00AD58BE">
      <w:pPr>
        <w:spacing w:after="466" w:line="240" w:lineRule="auto"/>
        <w:ind w:left="0" w:right="1685" w:firstLine="0"/>
        <w:rPr>
          <w:rFonts w:cs="B Zar"/>
          <w:color w:val="auto"/>
          <w:szCs w:val="28"/>
        </w:rPr>
      </w:pPr>
      <w:r w:rsidRPr="003C6A05">
        <w:rPr>
          <w:rFonts w:cs="B Zar"/>
          <w:color w:val="auto"/>
          <w:szCs w:val="28"/>
          <w:rtl/>
        </w:rPr>
        <w:t xml:space="preserve">منحنی زمان-دما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بر اساس رابطه</w:t>
      </w:r>
      <w:r w:rsidRPr="003C6A05">
        <w:rPr>
          <w:rFonts w:cs="B Zar" w:hint="cs"/>
          <w:color w:val="auto"/>
          <w:szCs w:val="28"/>
          <w:rtl/>
        </w:rPr>
        <w:t>()</w:t>
      </w:r>
      <w:r w:rsidRPr="003C6A05">
        <w:rPr>
          <w:rFonts w:cs="B Zar"/>
          <w:color w:val="auto"/>
          <w:szCs w:val="28"/>
          <w:rtl/>
        </w:rPr>
        <w:t>بدست می</w:t>
      </w:r>
      <w:r w:rsidRPr="003C6A05">
        <w:rPr>
          <w:rFonts w:cs="B Zar" w:hint="cs"/>
          <w:color w:val="auto"/>
          <w:szCs w:val="28"/>
          <w:rtl/>
        </w:rPr>
        <w:t xml:space="preserve"> </w:t>
      </w:r>
      <w:r w:rsidRPr="003C6A05">
        <w:rPr>
          <w:rFonts w:cs="B Zar"/>
          <w:color w:val="auto"/>
          <w:szCs w:val="28"/>
          <w:rtl/>
        </w:rPr>
        <w:t>آید(</w:t>
      </w:r>
      <w:r w:rsidRPr="003C6A05">
        <w:rPr>
          <w:rFonts w:ascii="Times New Roman" w:eastAsia="Times New Roman" w:hAnsi="Times New Roman" w:cs="B Zar"/>
          <w:color w:val="auto"/>
          <w:szCs w:val="28"/>
        </w:rPr>
        <w:t>ASTM-E119</w:t>
      </w:r>
      <w:r w:rsidRPr="003C6A05">
        <w:rPr>
          <w:rFonts w:cs="B Zar"/>
          <w:color w:val="auto"/>
          <w:szCs w:val="28"/>
          <w:rtl/>
        </w:rPr>
        <w:t xml:space="preserve">).  </w:t>
      </w:r>
    </w:p>
    <w:p w:rsidR="00023125" w:rsidRPr="003C6A05" w:rsidRDefault="00023125" w:rsidP="00AD58BE">
      <w:pPr>
        <w:tabs>
          <w:tab w:val="center" w:pos="534"/>
          <w:tab w:val="center" w:pos="1609"/>
          <w:tab w:val="center" w:pos="2262"/>
          <w:tab w:val="right" w:pos="8964"/>
        </w:tabs>
        <w:spacing w:after="113" w:line="240" w:lineRule="auto"/>
        <w:ind w:left="0" w:right="-13" w:firstLine="0"/>
        <w:rPr>
          <w:rFonts w:cs="B Zar"/>
          <w:color w:val="auto"/>
          <w:szCs w:val="28"/>
          <w:rtl/>
        </w:rPr>
      </w:pPr>
      <w:r w:rsidRPr="003C6A05">
        <w:rPr>
          <w:rFonts w:ascii="Calibri" w:eastAsia="Calibri" w:hAnsi="Calibri" w:cs="B Zar"/>
          <w:color w:val="auto"/>
          <w:szCs w:val="28"/>
        </w:rPr>
        <w:tab/>
      </w:r>
      <w:r w:rsidRPr="003C6A05">
        <w:rPr>
          <w:rFonts w:cs="B Zar"/>
          <w:color w:val="auto"/>
          <w:szCs w:val="28"/>
        </w:rPr>
        <w:t xml:space="preserve">  </w:t>
      </w:r>
      <w:r w:rsidRPr="003C6A05">
        <w:rPr>
          <w:rFonts w:cs="B Zar" w:hint="cs"/>
          <w:noProof/>
          <w:color w:val="auto"/>
          <w:szCs w:val="28"/>
        </w:rPr>
        <w:drawing>
          <wp:inline distT="0" distB="0" distL="0" distR="0" wp14:anchorId="41FEF3FB" wp14:editId="6CE2B195">
            <wp:extent cx="150495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rsidR="00023125" w:rsidRPr="003C6A05" w:rsidRDefault="00023125" w:rsidP="00AD58BE">
      <w:pPr>
        <w:spacing w:after="331" w:line="240" w:lineRule="auto"/>
        <w:ind w:left="0" w:right="418" w:firstLine="0"/>
        <w:rPr>
          <w:rFonts w:cs="B Zar"/>
          <w:color w:val="auto"/>
          <w:szCs w:val="28"/>
        </w:rPr>
      </w:pPr>
      <w:r w:rsidRPr="003C6A05">
        <w:rPr>
          <w:rFonts w:cs="B Zar"/>
          <w:color w:val="auto"/>
          <w:szCs w:val="28"/>
          <w:rtl/>
        </w:rPr>
        <w:t xml:space="preserve">در رابطه فوق </w:t>
      </w:r>
      <w:r w:rsidRPr="003C6A05">
        <w:rPr>
          <w:rFonts w:ascii="Times New Roman" w:eastAsia="Times New Roman" w:hAnsi="Times New Roman" w:cs="B Zar"/>
          <w:color w:val="auto"/>
          <w:szCs w:val="28"/>
        </w:rPr>
        <w:t>t</w:t>
      </w:r>
      <w:r w:rsidRPr="003C6A05">
        <w:rPr>
          <w:rFonts w:cs="B Zar"/>
          <w:color w:val="auto"/>
          <w:szCs w:val="28"/>
          <w:rtl/>
        </w:rPr>
        <w:t xml:space="preserve"> بیانگر زمان در واحد ساعت و </w:t>
      </w:r>
      <w:r w:rsidRPr="003C6A05">
        <w:rPr>
          <w:rFonts w:ascii="Times New Roman" w:eastAsia="Times New Roman" w:hAnsi="Times New Roman" w:cs="B Zar"/>
          <w:color w:val="auto"/>
          <w:szCs w:val="28"/>
        </w:rPr>
        <w:t>θ</w:t>
      </w:r>
      <w:r w:rsidRPr="003C6A05">
        <w:rPr>
          <w:rFonts w:cs="B Zar"/>
          <w:color w:val="auto"/>
          <w:szCs w:val="28"/>
          <w:rtl/>
        </w:rPr>
        <w:t xml:space="preserve"> بیانگر دما بر حسب درجه سانتیگراد میباشد.  </w:t>
      </w:r>
    </w:p>
    <w:p w:rsidR="00023125" w:rsidRPr="003C6A05" w:rsidRDefault="00247FD7" w:rsidP="00247FD7">
      <w:pPr>
        <w:pStyle w:val="Heading4"/>
        <w:rPr>
          <w:rFonts w:cs="B Zar"/>
          <w:color w:val="auto"/>
          <w:szCs w:val="28"/>
        </w:rPr>
      </w:pPr>
      <w:r w:rsidRPr="003C6A05">
        <w:rPr>
          <w:rFonts w:cs="B Zar" w:hint="cs"/>
          <w:b/>
          <w:bCs/>
          <w:color w:val="auto"/>
          <w:szCs w:val="28"/>
          <w:rtl/>
        </w:rPr>
        <w:t>2-15</w:t>
      </w:r>
      <w:r w:rsidRPr="003C6A05">
        <w:rPr>
          <w:rStyle w:val="Heading4Char"/>
          <w:rFonts w:cs="B Zar" w:hint="cs"/>
          <w:color w:val="auto"/>
          <w:rtl/>
        </w:rPr>
        <w:t>-2</w:t>
      </w:r>
      <w:r w:rsidR="00023125" w:rsidRPr="003C6A05">
        <w:rPr>
          <w:rStyle w:val="Heading4Char"/>
          <w:rFonts w:cs="B Zar"/>
          <w:color w:val="auto"/>
          <w:rtl/>
        </w:rPr>
        <w:t>منحنی آتش</w:t>
      </w:r>
      <w:r w:rsidR="00023125" w:rsidRPr="003C6A05">
        <w:rPr>
          <w:rStyle w:val="Heading4Char"/>
          <w:rFonts w:cs="B Zar" w:hint="cs"/>
          <w:color w:val="auto"/>
          <w:rtl/>
        </w:rPr>
        <w:t xml:space="preserve"> </w:t>
      </w:r>
      <w:r w:rsidR="00023125" w:rsidRPr="003C6A05">
        <w:rPr>
          <w:rStyle w:val="Heading4Char"/>
          <w:rFonts w:cs="B Zar"/>
          <w:color w:val="auto"/>
          <w:rtl/>
        </w:rPr>
        <w:t xml:space="preserve">سوزي </w:t>
      </w:r>
      <w:r w:rsidR="00023125" w:rsidRPr="003C6A05">
        <w:rPr>
          <w:rStyle w:val="Heading4Char"/>
          <w:rFonts w:cs="B Zar"/>
          <w:color w:val="auto"/>
        </w:rPr>
        <w:t>EC</w:t>
      </w:r>
      <w:r w:rsidR="00023125" w:rsidRPr="003C6A05">
        <w:rPr>
          <w:rFonts w:cs="B Zar"/>
          <w:b/>
          <w:bCs/>
          <w:color w:val="auto"/>
          <w:szCs w:val="28"/>
          <w:rtl/>
        </w:rPr>
        <w:t xml:space="preserve">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منحنی زمان-دماي پارامتریک شامل هر سه مرحله عمده آتش</w:t>
      </w:r>
      <w:r w:rsidRPr="003C6A05">
        <w:rPr>
          <w:rFonts w:cs="B Zar" w:hint="cs"/>
          <w:color w:val="auto"/>
          <w:szCs w:val="28"/>
          <w:rtl/>
        </w:rPr>
        <w:t xml:space="preserve"> </w:t>
      </w:r>
      <w:r w:rsidRPr="003C6A05">
        <w:rPr>
          <w:rFonts w:cs="B Zar"/>
          <w:color w:val="auto"/>
          <w:szCs w:val="28"/>
          <w:rtl/>
        </w:rPr>
        <w:t>سوزي یعنی فازهاي رشد، گسترش و خنک</w:t>
      </w:r>
      <w:r w:rsidRPr="003C6A05">
        <w:rPr>
          <w:rFonts w:cs="B Zar" w:hint="cs"/>
          <w:color w:val="auto"/>
          <w:szCs w:val="28"/>
          <w:rtl/>
        </w:rPr>
        <w:t xml:space="preserve"> </w:t>
      </w:r>
      <w:r w:rsidRPr="003C6A05">
        <w:rPr>
          <w:rFonts w:cs="B Zar"/>
          <w:color w:val="auto"/>
          <w:szCs w:val="28"/>
          <w:rtl/>
        </w:rPr>
        <w:t>شدگی است. فاز خنک</w:t>
      </w:r>
      <w:r w:rsidRPr="003C6A05">
        <w:rPr>
          <w:rFonts w:cs="B Zar" w:hint="cs"/>
          <w:color w:val="auto"/>
          <w:szCs w:val="28"/>
          <w:rtl/>
        </w:rPr>
        <w:t xml:space="preserve"> </w:t>
      </w:r>
      <w:r w:rsidRPr="003C6A05">
        <w:rPr>
          <w:rFonts w:cs="B Zar"/>
          <w:color w:val="auto"/>
          <w:szCs w:val="28"/>
          <w:rtl/>
        </w:rPr>
        <w:t>شدگی در آتش</w:t>
      </w:r>
      <w:r w:rsidRPr="003C6A05">
        <w:rPr>
          <w:rFonts w:cs="B Zar" w:hint="cs"/>
          <w:color w:val="auto"/>
          <w:szCs w:val="28"/>
          <w:rtl/>
        </w:rPr>
        <w:t xml:space="preserve"> </w:t>
      </w:r>
      <w:r w:rsidRPr="003C6A05">
        <w:rPr>
          <w:rFonts w:cs="B Zar"/>
          <w:color w:val="auto"/>
          <w:szCs w:val="28"/>
          <w:rtl/>
        </w:rPr>
        <w:t>سوزي</w:t>
      </w:r>
      <w:r w:rsidRPr="003C6A05">
        <w:rPr>
          <w:rFonts w:cs="B Zar" w:hint="cs"/>
          <w:color w:val="auto"/>
          <w:szCs w:val="28"/>
          <w:rtl/>
        </w:rPr>
        <w:t xml:space="preserve"> </w:t>
      </w:r>
      <w:r w:rsidRPr="003C6A05">
        <w:rPr>
          <w:rFonts w:cs="B Zar"/>
          <w:color w:val="auto"/>
          <w:szCs w:val="28"/>
          <w:rtl/>
        </w:rPr>
        <w:t>هایی که در شرایط عادي به وقوع  مـی</w:t>
      </w:r>
      <w:r w:rsidRPr="003C6A05">
        <w:rPr>
          <w:rFonts w:cs="B Zar" w:hint="cs"/>
          <w:color w:val="auto"/>
          <w:szCs w:val="28"/>
          <w:rtl/>
        </w:rPr>
        <w:t xml:space="preserve"> </w:t>
      </w:r>
      <w:r w:rsidRPr="003C6A05">
        <w:rPr>
          <w:rFonts w:cs="B Zar"/>
          <w:color w:val="auto"/>
          <w:szCs w:val="28"/>
          <w:rtl/>
        </w:rPr>
        <w:t>پیوندنـد، اتفـاق</w:t>
      </w:r>
      <w:r w:rsidRPr="003C6A05">
        <w:rPr>
          <w:rFonts w:cs="B Zar" w:hint="cs"/>
          <w:color w:val="auto"/>
          <w:szCs w:val="28"/>
          <w:rtl/>
        </w:rPr>
        <w:t xml:space="preserve"> </w:t>
      </w:r>
      <w:r w:rsidRPr="003C6A05">
        <w:rPr>
          <w:rFonts w:cs="B Zar"/>
          <w:color w:val="auto"/>
          <w:szCs w:val="28"/>
          <w:rtl/>
        </w:rPr>
        <w:t>میافتد ،زیرا در شرایط عادي با تمام شدن سوخت مورد نیاز براي ادامه آتش</w:t>
      </w:r>
      <w:r w:rsidRPr="003C6A05">
        <w:rPr>
          <w:rFonts w:cs="B Zar" w:hint="cs"/>
          <w:color w:val="auto"/>
          <w:szCs w:val="28"/>
          <w:rtl/>
        </w:rPr>
        <w:t xml:space="preserve"> </w:t>
      </w:r>
      <w:r w:rsidRPr="003C6A05">
        <w:rPr>
          <w:rFonts w:cs="B Zar"/>
          <w:color w:val="auto"/>
          <w:szCs w:val="28"/>
          <w:rtl/>
        </w:rPr>
        <w:t>سـوزي و یـا بـه خصـوصنبود اکسیژن گسترش آتش</w:t>
      </w:r>
      <w:r w:rsidRPr="003C6A05">
        <w:rPr>
          <w:rFonts w:cs="B Zar" w:hint="cs"/>
          <w:color w:val="auto"/>
          <w:szCs w:val="28"/>
          <w:rtl/>
        </w:rPr>
        <w:t xml:space="preserve"> </w:t>
      </w:r>
      <w:r w:rsidRPr="003C6A05">
        <w:rPr>
          <w:rFonts w:cs="B Zar"/>
          <w:color w:val="auto"/>
          <w:szCs w:val="28"/>
          <w:rtl/>
        </w:rPr>
        <w:t>سوزي متوقف شده و آتش</w:t>
      </w:r>
      <w:r w:rsidRPr="003C6A05">
        <w:rPr>
          <w:rFonts w:cs="B Zar" w:hint="cs"/>
          <w:color w:val="auto"/>
          <w:szCs w:val="28"/>
          <w:rtl/>
        </w:rPr>
        <w:t xml:space="preserve"> </w:t>
      </w:r>
      <w:r w:rsidRPr="003C6A05">
        <w:rPr>
          <w:rFonts w:cs="B Zar"/>
          <w:color w:val="auto"/>
          <w:szCs w:val="28"/>
          <w:rtl/>
        </w:rPr>
        <w:t xml:space="preserve">سوزي شروع به خنک شدن مینماید.   </w:t>
      </w:r>
    </w:p>
    <w:p w:rsidR="00023125" w:rsidRPr="003C6A05" w:rsidRDefault="00023125" w:rsidP="00AD58BE">
      <w:pPr>
        <w:spacing w:after="229" w:line="240" w:lineRule="auto"/>
        <w:ind w:left="0" w:right="173" w:firstLine="455"/>
        <w:rPr>
          <w:rFonts w:cs="B Zar"/>
          <w:color w:val="auto"/>
          <w:szCs w:val="28"/>
        </w:rPr>
      </w:pPr>
      <w:r w:rsidRPr="003C6A05">
        <w:rPr>
          <w:rFonts w:cs="B Zar"/>
          <w:color w:val="auto"/>
          <w:szCs w:val="28"/>
          <w:rtl/>
        </w:rPr>
        <w:t xml:space="preserve">منحنی </w:t>
      </w:r>
      <w:r w:rsidRPr="003C6A05">
        <w:rPr>
          <w:rFonts w:ascii="Times New Roman" w:eastAsia="Times New Roman" w:hAnsi="Times New Roman" w:cs="B Zar"/>
          <w:color w:val="auto"/>
          <w:szCs w:val="28"/>
        </w:rPr>
        <w:t>EC</w:t>
      </w:r>
      <w:r w:rsidRPr="003C6A05">
        <w:rPr>
          <w:rFonts w:cs="B Zar"/>
          <w:color w:val="auto"/>
          <w:szCs w:val="28"/>
          <w:rtl/>
        </w:rPr>
        <w:t xml:space="preserve"> یک منحنی زمان-دما آتشسوزي محفظه با توجه به ویژگیهاي محفظه ارائه میکند. سه پارامتر اصلی در منحنی </w:t>
      </w:r>
      <w:r w:rsidRPr="003C6A05">
        <w:rPr>
          <w:rFonts w:ascii="Times New Roman" w:eastAsia="Times New Roman" w:hAnsi="Times New Roman" w:cs="B Zar"/>
          <w:color w:val="auto"/>
          <w:szCs w:val="28"/>
        </w:rPr>
        <w:t>EC</w:t>
      </w:r>
      <w:r w:rsidRPr="003C6A05">
        <w:rPr>
          <w:rFonts w:cs="B Zar"/>
          <w:color w:val="auto"/>
          <w:szCs w:val="28"/>
          <w:rtl/>
        </w:rPr>
        <w:t xml:space="preserve"> عبارتاند از:</w:t>
      </w:r>
      <w:r w:rsidRPr="003C6A05">
        <w:rPr>
          <w:rFonts w:cs="B Zar" w:hint="cs"/>
          <w:color w:val="auto"/>
          <w:szCs w:val="28"/>
          <w:rtl/>
        </w:rPr>
        <w:t>1</w:t>
      </w:r>
      <w:r w:rsidRPr="003C6A05">
        <w:rPr>
          <w:rFonts w:cs="B Zar"/>
          <w:color w:val="auto"/>
          <w:szCs w:val="28"/>
          <w:rtl/>
        </w:rPr>
        <w:t>) حداکثر درجه حرارت</w:t>
      </w:r>
      <w:r w:rsidRPr="003C6A05">
        <w:rPr>
          <w:rFonts w:cs="B Zar" w:hint="cs"/>
          <w:color w:val="auto"/>
          <w:szCs w:val="28"/>
          <w:rtl/>
        </w:rPr>
        <w:t xml:space="preserve"> 2</w:t>
      </w:r>
      <w:r w:rsidRPr="003C6A05">
        <w:rPr>
          <w:rFonts w:cs="B Zar"/>
          <w:color w:val="auto"/>
          <w:szCs w:val="28"/>
          <w:rtl/>
        </w:rPr>
        <w:t>) مـدت زمـان گـرم شـدن</w:t>
      </w:r>
      <w:r w:rsidRPr="003C6A05">
        <w:rPr>
          <w:rFonts w:cs="B Zar" w:hint="cs"/>
          <w:color w:val="auto"/>
          <w:szCs w:val="28"/>
          <w:rtl/>
        </w:rPr>
        <w:t>3</w:t>
      </w:r>
      <w:r w:rsidRPr="003C6A05">
        <w:rPr>
          <w:rFonts w:cs="B Zar"/>
          <w:color w:val="auto"/>
          <w:szCs w:val="28"/>
          <w:rtl/>
        </w:rPr>
        <w:t>) کـل</w:t>
      </w:r>
      <w:r w:rsidRPr="003C6A05">
        <w:rPr>
          <w:rFonts w:cs="B Zar" w:hint="cs"/>
          <w:color w:val="auto"/>
          <w:szCs w:val="28"/>
          <w:rtl/>
        </w:rPr>
        <w:t xml:space="preserve"> </w:t>
      </w:r>
      <w:r w:rsidRPr="003C6A05">
        <w:rPr>
          <w:rFonts w:cs="B Zar"/>
          <w:color w:val="auto"/>
          <w:szCs w:val="28"/>
          <w:rtl/>
        </w:rPr>
        <w:t>مدت آتش</w:t>
      </w:r>
      <w:r w:rsidRPr="003C6A05">
        <w:rPr>
          <w:rFonts w:cs="B Zar" w:hint="cs"/>
          <w:color w:val="auto"/>
          <w:szCs w:val="28"/>
          <w:rtl/>
        </w:rPr>
        <w:t xml:space="preserve"> </w:t>
      </w:r>
      <w:r w:rsidRPr="003C6A05">
        <w:rPr>
          <w:rFonts w:cs="B Zar"/>
          <w:color w:val="auto"/>
          <w:szCs w:val="28"/>
          <w:rtl/>
        </w:rPr>
        <w:t xml:space="preserve">سوزي.  </w:t>
      </w:r>
    </w:p>
    <w:p w:rsidR="00023125" w:rsidRPr="003C6A05" w:rsidRDefault="00023125" w:rsidP="00AD58BE">
      <w:pPr>
        <w:spacing w:after="255" w:line="240" w:lineRule="auto"/>
        <w:ind w:left="880" w:right="173" w:firstLine="0"/>
        <w:rPr>
          <w:rFonts w:cs="B Zar"/>
          <w:color w:val="auto"/>
          <w:szCs w:val="28"/>
        </w:rPr>
      </w:pPr>
      <w:r w:rsidRPr="003C6A05">
        <w:rPr>
          <w:rFonts w:cs="B Zar"/>
          <w:color w:val="auto"/>
          <w:szCs w:val="28"/>
          <w:rtl/>
        </w:rPr>
        <w:t>سه ویژگی که این پارامترها را تعیین میکند به ترتیـب عبـارت انـد از:</w:t>
      </w:r>
      <w:r w:rsidRPr="003C6A05">
        <w:rPr>
          <w:rFonts w:cs="B Zar" w:hint="cs"/>
          <w:color w:val="auto"/>
          <w:szCs w:val="28"/>
          <w:rtl/>
        </w:rPr>
        <w:t>1</w:t>
      </w:r>
      <w:r w:rsidRPr="003C6A05">
        <w:rPr>
          <w:rFonts w:cs="B Zar"/>
          <w:color w:val="auto"/>
          <w:szCs w:val="28"/>
          <w:rtl/>
        </w:rPr>
        <w:t>) خصوصـیات محفظـه</w:t>
      </w:r>
      <w:r w:rsidRPr="003C6A05">
        <w:rPr>
          <w:rFonts w:cs="B Zar" w:hint="cs"/>
          <w:color w:val="auto"/>
          <w:szCs w:val="28"/>
          <w:rtl/>
        </w:rPr>
        <w:t xml:space="preserve"> </w:t>
      </w:r>
      <w:r w:rsidRPr="003C6A05">
        <w:rPr>
          <w:rFonts w:cs="B Zar"/>
          <w:color w:val="auto"/>
          <w:szCs w:val="28"/>
          <w:rtl/>
        </w:rPr>
        <w:t>عامل بازشو</w:t>
      </w:r>
      <w:r w:rsidRPr="003C6A05">
        <w:rPr>
          <w:rFonts w:cs="B Zar" w:hint="cs"/>
          <w:color w:val="auto"/>
          <w:szCs w:val="28"/>
          <w:rtl/>
        </w:rPr>
        <w:t xml:space="preserve"> 3</w:t>
      </w:r>
      <w:r w:rsidRPr="003C6A05">
        <w:rPr>
          <w:rFonts w:cs="B Zar"/>
          <w:color w:val="auto"/>
          <w:szCs w:val="28"/>
          <w:rtl/>
        </w:rPr>
        <w:t>) میزان سوخت. خصوصیات محفظه نشان</w:t>
      </w:r>
      <w:r w:rsidRPr="003C6A05">
        <w:rPr>
          <w:rFonts w:cs="B Zar" w:hint="cs"/>
          <w:color w:val="auto"/>
          <w:szCs w:val="28"/>
          <w:rtl/>
        </w:rPr>
        <w:t xml:space="preserve"> </w:t>
      </w:r>
      <w:r w:rsidRPr="003C6A05">
        <w:rPr>
          <w:rFonts w:cs="B Zar"/>
          <w:color w:val="auto"/>
          <w:szCs w:val="28"/>
          <w:rtl/>
        </w:rPr>
        <w:t xml:space="preserve">دهنده نرخ هدر رفتن گرما از محفظه است و بـاحرف </w:t>
      </w:r>
      <w:r w:rsidRPr="003C6A05">
        <w:rPr>
          <w:rFonts w:ascii="Times New Roman" w:eastAsia="Times New Roman" w:hAnsi="Times New Roman" w:cs="B Zar"/>
          <w:color w:val="auto"/>
          <w:szCs w:val="28"/>
        </w:rPr>
        <w:t>b</w:t>
      </w:r>
      <w:r w:rsidRPr="003C6A05">
        <w:rPr>
          <w:rFonts w:cs="B Zar"/>
          <w:color w:val="auto"/>
          <w:szCs w:val="28"/>
          <w:rtl/>
        </w:rPr>
        <w:t xml:space="preserve"> نشان داده می</w:t>
      </w:r>
      <w:r w:rsidRPr="003C6A05">
        <w:rPr>
          <w:rFonts w:cs="B Zar" w:hint="cs"/>
          <w:color w:val="auto"/>
          <w:szCs w:val="28"/>
          <w:rtl/>
        </w:rPr>
        <w:t xml:space="preserve"> </w:t>
      </w:r>
      <w:r w:rsidRPr="003C6A05">
        <w:rPr>
          <w:rFonts w:cs="B Zar"/>
          <w:color w:val="auto"/>
          <w:szCs w:val="28"/>
          <w:rtl/>
        </w:rPr>
        <w:t>شود، عامل بازشدگی میزان تهویه و در دسترس بودن اکسیژن را نشان میدهـد کـه</w:t>
      </w:r>
      <w:r w:rsidRPr="003C6A05">
        <w:rPr>
          <w:rFonts w:cs="B Zar" w:hint="cs"/>
          <w:color w:val="auto"/>
          <w:szCs w:val="28"/>
          <w:rtl/>
        </w:rPr>
        <w:t xml:space="preserve"> </w:t>
      </w:r>
      <w:r w:rsidRPr="003C6A05">
        <w:rPr>
          <w:rFonts w:cs="B Zar"/>
          <w:color w:val="auto"/>
          <w:szCs w:val="28"/>
          <w:rtl/>
        </w:rPr>
        <w:t xml:space="preserve">با حرف </w:t>
      </w:r>
      <w:r w:rsidRPr="003C6A05">
        <w:rPr>
          <w:rFonts w:ascii="Times New Roman" w:eastAsia="Times New Roman" w:hAnsi="Times New Roman" w:cs="B Zar"/>
          <w:color w:val="auto"/>
          <w:szCs w:val="28"/>
        </w:rPr>
        <w:t>O</w:t>
      </w:r>
      <w:r w:rsidRPr="003C6A05">
        <w:rPr>
          <w:rFonts w:cs="B Zar"/>
          <w:color w:val="auto"/>
          <w:szCs w:val="28"/>
          <w:rtl/>
        </w:rPr>
        <w:t xml:space="preserve"> نشان داده میشود. میزان سوخت که با </w:t>
      </w:r>
      <w:r w:rsidRPr="003C6A05">
        <w:rPr>
          <w:rFonts w:ascii="Times New Roman" w:eastAsia="Times New Roman" w:hAnsi="Times New Roman" w:cs="B Zar"/>
          <w:color w:val="auto"/>
          <w:szCs w:val="28"/>
        </w:rPr>
        <w:t>qtd</w:t>
      </w:r>
      <w:r w:rsidRPr="003C6A05">
        <w:rPr>
          <w:rFonts w:cs="B Zar"/>
          <w:color w:val="auto"/>
          <w:szCs w:val="28"/>
          <w:rtl/>
        </w:rPr>
        <w:t xml:space="preserve"> نشان داده میشود میزان در دسترس بودن سوخت و مواد سوختی را نشان میدهد.  </w:t>
      </w:r>
    </w:p>
    <w:p w:rsidR="00023125" w:rsidRPr="003C6A05" w:rsidRDefault="00247FD7" w:rsidP="00247FD7">
      <w:pPr>
        <w:pStyle w:val="Heading2"/>
        <w:bidi/>
        <w:rPr>
          <w:rFonts w:cs="B Zar"/>
          <w:b w:val="0"/>
          <w:bCs/>
          <w:color w:val="auto"/>
          <w:sz w:val="36"/>
          <w:szCs w:val="32"/>
        </w:rPr>
      </w:pPr>
      <w:bookmarkStart w:id="26" w:name="_Toc109322895"/>
      <w:r w:rsidRPr="003C6A05">
        <w:rPr>
          <w:rFonts w:cs="B Zar" w:hint="cs"/>
          <w:b w:val="0"/>
          <w:bCs/>
          <w:color w:val="auto"/>
          <w:sz w:val="36"/>
          <w:szCs w:val="32"/>
          <w:rtl/>
        </w:rPr>
        <w:t>2-16</w:t>
      </w:r>
      <w:r w:rsidR="00023125" w:rsidRPr="003C6A05">
        <w:rPr>
          <w:rFonts w:cs="B Zar"/>
          <w:b w:val="0"/>
          <w:bCs/>
          <w:color w:val="auto"/>
          <w:sz w:val="36"/>
          <w:szCs w:val="32"/>
          <w:rtl/>
        </w:rPr>
        <w:t>پارامترها منحنی آتش</w:t>
      </w:r>
      <w:r w:rsidR="00023125" w:rsidRPr="003C6A05">
        <w:rPr>
          <w:rFonts w:cs="B Zar" w:hint="cs"/>
          <w:b w:val="0"/>
          <w:bCs/>
          <w:color w:val="auto"/>
          <w:sz w:val="36"/>
          <w:szCs w:val="32"/>
          <w:rtl/>
        </w:rPr>
        <w:t xml:space="preserve"> </w:t>
      </w:r>
      <w:r w:rsidR="00023125" w:rsidRPr="003C6A05">
        <w:rPr>
          <w:rFonts w:cs="B Zar"/>
          <w:b w:val="0"/>
          <w:bCs/>
          <w:color w:val="auto"/>
          <w:sz w:val="36"/>
          <w:szCs w:val="32"/>
          <w:rtl/>
        </w:rPr>
        <w:t xml:space="preserve">سوزي </w:t>
      </w:r>
      <w:r w:rsidR="00023125" w:rsidRPr="003C6A05">
        <w:rPr>
          <w:rFonts w:cs="B Zar"/>
          <w:b w:val="0"/>
          <w:bCs/>
          <w:color w:val="auto"/>
          <w:sz w:val="36"/>
          <w:szCs w:val="32"/>
        </w:rPr>
        <w:t>EC</w:t>
      </w:r>
      <w:bookmarkEnd w:id="26"/>
      <w:r w:rsidR="00023125" w:rsidRPr="003C6A05">
        <w:rPr>
          <w:rFonts w:cs="B Zar"/>
          <w:b w:val="0"/>
          <w:bCs/>
          <w:color w:val="auto"/>
          <w:sz w:val="36"/>
          <w:szCs w:val="32"/>
          <w:rtl/>
        </w:rPr>
        <w:t xml:space="preserve">  </w:t>
      </w:r>
    </w:p>
    <w:p w:rsidR="00023125" w:rsidRPr="003C6A05" w:rsidRDefault="00023125" w:rsidP="00AD58BE">
      <w:pPr>
        <w:spacing w:after="485" w:line="240" w:lineRule="auto"/>
        <w:ind w:left="0" w:right="168"/>
        <w:rPr>
          <w:rFonts w:cs="B Zar"/>
          <w:color w:val="auto"/>
          <w:szCs w:val="28"/>
        </w:rPr>
      </w:pPr>
      <w:r w:rsidRPr="003C6A05">
        <w:rPr>
          <w:rFonts w:cs="B Zar"/>
          <w:color w:val="auto"/>
          <w:szCs w:val="28"/>
          <w:rtl/>
        </w:rPr>
        <w:t xml:space="preserve">منحنی زمان-دما </w:t>
      </w:r>
      <w:r w:rsidRPr="003C6A05">
        <w:rPr>
          <w:rFonts w:ascii="Times New Roman" w:eastAsia="Times New Roman" w:hAnsi="Times New Roman" w:cs="B Zar"/>
          <w:color w:val="auto"/>
          <w:szCs w:val="28"/>
        </w:rPr>
        <w:t>EC</w:t>
      </w:r>
      <w:r w:rsidRPr="003C6A05">
        <w:rPr>
          <w:rFonts w:cs="B Zar"/>
          <w:color w:val="auto"/>
          <w:szCs w:val="28"/>
          <w:rtl/>
        </w:rPr>
        <w:t xml:space="preserve"> شامل دو مرحله اصلی که به ترتیب فاز گرمایی و فاز خنکشدگی نامیده می</w:t>
      </w:r>
      <w:r w:rsidRPr="003C6A05">
        <w:rPr>
          <w:rFonts w:ascii="Times New Roman" w:eastAsia="Times New Roman" w:hAnsi="Times New Roman" w:cs="B Zar"/>
          <w:color w:val="auto"/>
          <w:szCs w:val="28"/>
          <w:rtl/>
        </w:rPr>
        <w:t>-</w:t>
      </w:r>
      <w:r w:rsidRPr="003C6A05">
        <w:rPr>
          <w:rFonts w:cs="B Zar"/>
          <w:color w:val="auto"/>
          <w:szCs w:val="28"/>
          <w:rtl/>
        </w:rPr>
        <w:t xml:space="preserve">شود، است. فاز گرمایی توسط رابطه بیان میگردد.   </w:t>
      </w:r>
    </w:p>
    <w:p w:rsidR="00023125" w:rsidRPr="003C6A05" w:rsidRDefault="00023125" w:rsidP="00AD58BE">
      <w:pPr>
        <w:tabs>
          <w:tab w:val="center" w:pos="1350"/>
          <w:tab w:val="center" w:pos="3332"/>
          <w:tab w:val="center" w:pos="4621"/>
          <w:tab w:val="center" w:pos="5863"/>
          <w:tab w:val="right" w:pos="8964"/>
        </w:tabs>
        <w:spacing w:after="108" w:line="240" w:lineRule="auto"/>
        <w:ind w:left="0" w:right="-13" w:firstLine="0"/>
        <w:rPr>
          <w:rFonts w:cs="B Zar"/>
          <w:color w:val="auto"/>
          <w:szCs w:val="28"/>
          <w:rtl/>
        </w:rPr>
      </w:pPr>
      <w:r w:rsidRPr="003C6A05">
        <w:rPr>
          <w:rFonts w:ascii="Calibri" w:eastAsia="Calibri" w:hAnsi="Calibri" w:cs="B Zar"/>
          <w:color w:val="auto"/>
          <w:szCs w:val="28"/>
        </w:rPr>
        <w:tab/>
      </w:r>
      <w:r w:rsidRPr="003C6A05">
        <w:rPr>
          <w:rFonts w:cs="B Zar" w:hint="cs"/>
          <w:noProof/>
          <w:color w:val="auto"/>
          <w:szCs w:val="28"/>
        </w:rPr>
        <w:drawing>
          <wp:inline distT="0" distB="0" distL="0" distR="0" wp14:anchorId="4FC39352" wp14:editId="1CF783BD">
            <wp:extent cx="3282950" cy="279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2950" cy="279400"/>
                    </a:xfrm>
                    <a:prstGeom prst="rect">
                      <a:avLst/>
                    </a:prstGeom>
                    <a:noFill/>
                    <a:ln>
                      <a:noFill/>
                    </a:ln>
                  </pic:spPr>
                </pic:pic>
              </a:graphicData>
            </a:graphic>
          </wp:inline>
        </w:drawing>
      </w:r>
    </w:p>
    <w:p w:rsidR="00023125" w:rsidRPr="003C6A05" w:rsidRDefault="00023125" w:rsidP="00AD58BE">
      <w:pPr>
        <w:spacing w:after="304" w:line="240" w:lineRule="auto"/>
        <w:ind w:left="0" w:right="168" w:firstLine="455"/>
        <w:rPr>
          <w:rFonts w:cs="B Zar"/>
          <w:color w:val="auto"/>
          <w:szCs w:val="28"/>
        </w:rPr>
      </w:pPr>
      <w:r w:rsidRPr="003C6A05">
        <w:rPr>
          <w:rFonts w:cs="B Zar"/>
          <w:color w:val="auto"/>
          <w:szCs w:val="28"/>
          <w:rtl/>
        </w:rPr>
        <w:t xml:space="preserve">در روابط فوق </w:t>
      </w:r>
      <w:r w:rsidRPr="003C6A05">
        <w:rPr>
          <w:rFonts w:ascii="Cambria Math" w:eastAsia="Cambria Math" w:hAnsi="Cambria Math" w:cs="Cambria Math" w:hint="cs"/>
          <w:color w:val="auto"/>
          <w:szCs w:val="28"/>
          <w:rtl/>
        </w:rPr>
        <w:t>∗</w:t>
      </w:r>
      <w:r w:rsidRPr="003C6A05">
        <w:rPr>
          <w:rFonts w:cs="B Zar"/>
          <w:color w:val="auto"/>
          <w:szCs w:val="28"/>
          <w:rtl/>
        </w:rPr>
        <w:t xml:space="preserve"> برابر با </w:t>
      </w:r>
      <w:r w:rsidRPr="003C6A05">
        <w:rPr>
          <w:rFonts w:ascii="Cambria Math" w:eastAsia="Cambria Math" w:hAnsi="Cambria Math" w:cs="B Zar"/>
          <w:color w:val="auto"/>
          <w:szCs w:val="28"/>
        </w:rPr>
        <w:t>Γ. t</w:t>
      </w:r>
      <w:r w:rsidRPr="003C6A05">
        <w:rPr>
          <w:rFonts w:cs="B Zar"/>
          <w:color w:val="auto"/>
          <w:szCs w:val="28"/>
          <w:rtl/>
        </w:rPr>
        <w:t xml:space="preserve"> است که </w:t>
      </w:r>
      <w:r w:rsidRPr="003C6A05">
        <w:rPr>
          <w:rFonts w:ascii="Times New Roman" w:eastAsia="Times New Roman" w:hAnsi="Times New Roman" w:cs="B Zar"/>
          <w:color w:val="auto"/>
          <w:szCs w:val="28"/>
        </w:rPr>
        <w:t>Г</w:t>
      </w:r>
      <w:r w:rsidRPr="003C6A05">
        <w:rPr>
          <w:rFonts w:cs="B Zar"/>
          <w:color w:val="auto"/>
          <w:szCs w:val="28"/>
          <w:rtl/>
        </w:rPr>
        <w:t xml:space="preserve"> یک پارامتر بدون بعد بوده و طبق رابطـه بیـان مـی</w:t>
      </w:r>
      <w:r w:rsidRPr="003C6A05">
        <w:rPr>
          <w:rFonts w:ascii="Times New Roman" w:eastAsia="Times New Roman" w:hAnsi="Times New Roman" w:cs="B Zar"/>
          <w:color w:val="auto"/>
          <w:szCs w:val="28"/>
          <w:rtl/>
        </w:rPr>
        <w:t>-</w:t>
      </w:r>
      <w:r w:rsidRPr="003C6A05">
        <w:rPr>
          <w:rFonts w:cs="B Zar"/>
          <w:color w:val="auto"/>
          <w:szCs w:val="28"/>
          <w:rtl/>
        </w:rPr>
        <w:t xml:space="preserve">شود، که در آن </w:t>
      </w:r>
      <w:r w:rsidRPr="003C6A05">
        <w:rPr>
          <w:rFonts w:ascii="Times New Roman" w:eastAsia="Times New Roman" w:hAnsi="Times New Roman" w:cs="B Zar"/>
          <w:color w:val="auto"/>
          <w:szCs w:val="28"/>
        </w:rPr>
        <w:t>O</w:t>
      </w:r>
      <w:r w:rsidRPr="003C6A05">
        <w:rPr>
          <w:rFonts w:cs="B Zar"/>
          <w:color w:val="auto"/>
          <w:szCs w:val="28"/>
          <w:rtl/>
        </w:rPr>
        <w:t xml:space="preserve"> پارامتر بازشدگی(میزان تهویه) و </w:t>
      </w:r>
      <w:r w:rsidRPr="003C6A05">
        <w:rPr>
          <w:rFonts w:ascii="Times New Roman" w:eastAsia="Times New Roman" w:hAnsi="Times New Roman" w:cs="B Zar"/>
          <w:color w:val="auto"/>
          <w:szCs w:val="28"/>
        </w:rPr>
        <w:t>b</w:t>
      </w:r>
      <w:r w:rsidRPr="003C6A05">
        <w:rPr>
          <w:rFonts w:cs="B Zar"/>
          <w:color w:val="auto"/>
          <w:szCs w:val="28"/>
          <w:rtl/>
        </w:rPr>
        <w:t xml:space="preserve"> نرخ هدر رفت گرما از محفظه است.</w:t>
      </w:r>
      <w:r w:rsidRPr="003C6A05">
        <w:rPr>
          <w:rFonts w:ascii="Cambria Math" w:eastAsia="Cambria Math" w:hAnsi="Cambria Math" w:cs="Cambria Math" w:hint="cs"/>
          <w:color w:val="auto"/>
          <w:szCs w:val="28"/>
          <w:rtl/>
        </w:rPr>
        <w:t>∗</w:t>
      </w:r>
      <w:r w:rsidRPr="003C6A05">
        <w:rPr>
          <w:rFonts w:ascii="Cambria Math" w:eastAsia="Cambria Math" w:hAnsi="Cambria Math" w:cs="B Zar"/>
          <w:color w:val="auto"/>
          <w:szCs w:val="28"/>
          <w:rtl/>
        </w:rPr>
        <w:tab/>
      </w:r>
      <w:r w:rsidRPr="003C6A05">
        <w:rPr>
          <w:rFonts w:cs="B Zar"/>
          <w:color w:val="auto"/>
          <w:szCs w:val="28"/>
          <w:rtl/>
        </w:rPr>
        <w:t xml:space="preserve"> بر حسـب</w:t>
      </w:r>
      <w:r w:rsidRPr="003C6A05">
        <w:rPr>
          <w:rFonts w:cs="B Zar" w:hint="cs"/>
          <w:color w:val="auto"/>
          <w:szCs w:val="28"/>
          <w:rtl/>
        </w:rPr>
        <w:t xml:space="preserve"> </w:t>
      </w:r>
      <w:r w:rsidRPr="003C6A05">
        <w:rPr>
          <w:rFonts w:cs="B Zar"/>
          <w:color w:val="auto"/>
          <w:szCs w:val="28"/>
          <w:rtl/>
        </w:rPr>
        <w:t xml:space="preserve">ساعت در روابط مورد استفاده قرار میگیرد.  </w:t>
      </w:r>
    </w:p>
    <w:p w:rsidR="00023125" w:rsidRPr="003C6A05" w:rsidRDefault="00023125" w:rsidP="00AD58BE">
      <w:pPr>
        <w:tabs>
          <w:tab w:val="right" w:pos="8964"/>
        </w:tabs>
        <w:spacing w:after="0" w:line="240" w:lineRule="auto"/>
        <w:ind w:left="0" w:firstLine="0"/>
        <w:rPr>
          <w:rFonts w:cs="B Zar"/>
          <w:color w:val="auto"/>
          <w:szCs w:val="28"/>
          <w:rtl/>
        </w:rPr>
      </w:pPr>
      <w:r w:rsidRPr="003C6A05">
        <w:rPr>
          <w:rFonts w:ascii="Cambria Math" w:eastAsia="Cambria Math" w:hAnsi="Cambria Math" w:cs="B Zar"/>
          <w:color w:val="auto"/>
          <w:szCs w:val="28"/>
        </w:rPr>
        <w:t xml:space="preserve">Γ = </w:t>
      </w:r>
      <w:r w:rsidRPr="003C6A05">
        <w:rPr>
          <w:rFonts w:cs="B Zar"/>
          <w:noProof/>
          <w:color w:val="auto"/>
          <w:szCs w:val="28"/>
        </w:rPr>
        <w:drawing>
          <wp:inline distT="0" distB="0" distL="0" distR="0" wp14:anchorId="5E85A00E" wp14:editId="475A3458">
            <wp:extent cx="826008" cy="350520"/>
            <wp:effectExtent l="0" t="0" r="0" b="0"/>
            <wp:docPr id="630255" name="Picture 630255"/>
            <wp:cNvGraphicFramePr/>
            <a:graphic xmlns:a="http://schemas.openxmlformats.org/drawingml/2006/main">
              <a:graphicData uri="http://schemas.openxmlformats.org/drawingml/2006/picture">
                <pic:pic xmlns:pic="http://schemas.openxmlformats.org/drawingml/2006/picture">
                  <pic:nvPicPr>
                    <pic:cNvPr id="630255" name="Picture 630255"/>
                    <pic:cNvPicPr/>
                  </pic:nvPicPr>
                  <pic:blipFill>
                    <a:blip r:embed="rId54"/>
                    <a:stretch>
                      <a:fillRect/>
                    </a:stretch>
                  </pic:blipFill>
                  <pic:spPr>
                    <a:xfrm>
                      <a:off x="0" y="0"/>
                      <a:ext cx="826008" cy="350520"/>
                    </a:xfrm>
                    <a:prstGeom prst="rect">
                      <a:avLst/>
                    </a:prstGeom>
                  </pic:spPr>
                </pic:pic>
              </a:graphicData>
            </a:graphic>
          </wp:inline>
        </w:drawing>
      </w:r>
      <w:r w:rsidRPr="003C6A05">
        <w:rPr>
          <w:rFonts w:ascii="Times New Roman" w:eastAsia="Times New Roman" w:hAnsi="Times New Roman" w:cs="B Zar"/>
          <w:i/>
          <w:color w:val="auto"/>
          <w:szCs w:val="28"/>
        </w:rPr>
        <w:t xml:space="preserve"> </w:t>
      </w:r>
      <w:r w:rsidRPr="003C6A05">
        <w:rPr>
          <w:rFonts w:ascii="Times New Roman" w:eastAsia="Times New Roman" w:hAnsi="Times New Roman" w:cs="B Zar"/>
          <w:i/>
          <w:color w:val="auto"/>
          <w:szCs w:val="28"/>
        </w:rPr>
        <w:tab/>
      </w:r>
    </w:p>
    <w:p w:rsidR="00023125" w:rsidRPr="003C6A05" w:rsidRDefault="00023125" w:rsidP="00AD58BE">
      <w:pPr>
        <w:spacing w:after="314" w:line="240" w:lineRule="auto"/>
        <w:ind w:left="0" w:right="173"/>
        <w:rPr>
          <w:rFonts w:cs="B Zar"/>
          <w:color w:val="auto"/>
          <w:szCs w:val="28"/>
        </w:rPr>
      </w:pPr>
      <w:r w:rsidRPr="003C6A05">
        <w:rPr>
          <w:rFonts w:cs="B Zar"/>
          <w:color w:val="auto"/>
          <w:szCs w:val="28"/>
          <w:rtl/>
        </w:rPr>
        <w:lastRenderedPageBreak/>
        <w:t xml:space="preserve">با توجه به اینکه منحنی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بدون محدودیت خاصی میتوان در تمام سازه</w:t>
      </w:r>
      <w:r w:rsidRPr="003C6A05">
        <w:rPr>
          <w:rFonts w:cs="B Zar" w:hint="cs"/>
          <w:color w:val="auto"/>
          <w:szCs w:val="28"/>
          <w:rtl/>
        </w:rPr>
        <w:t xml:space="preserve"> </w:t>
      </w:r>
      <w:r w:rsidRPr="003C6A05">
        <w:rPr>
          <w:rFonts w:cs="B Zar"/>
          <w:color w:val="auto"/>
          <w:szCs w:val="28"/>
          <w:rtl/>
        </w:rPr>
        <w:t>ها استفاده کرد، در این پژوهش ،</w:t>
      </w:r>
      <w:r w:rsidRPr="003C6A05">
        <w:rPr>
          <w:rFonts w:ascii="Times New Roman" w:eastAsia="Times New Roman" w:hAnsi="Times New Roman" w:cs="B Zar"/>
          <w:color w:val="auto"/>
          <w:szCs w:val="28"/>
        </w:rPr>
        <w:t>Г</w:t>
      </w:r>
      <w:r w:rsidRPr="003C6A05">
        <w:rPr>
          <w:rFonts w:cs="B Zar"/>
          <w:color w:val="auto"/>
          <w:szCs w:val="28"/>
          <w:rtl/>
        </w:rPr>
        <w:t xml:space="preserve"> به گونه</w:t>
      </w:r>
      <w:r w:rsidRPr="003C6A05">
        <w:rPr>
          <w:rFonts w:cs="B Zar" w:hint="cs"/>
          <w:color w:val="auto"/>
          <w:szCs w:val="28"/>
          <w:rtl/>
        </w:rPr>
        <w:t xml:space="preserve"> </w:t>
      </w:r>
      <w:r w:rsidRPr="003C6A05">
        <w:rPr>
          <w:rFonts w:cs="B Zar"/>
          <w:color w:val="auto"/>
          <w:szCs w:val="28"/>
          <w:rtl/>
        </w:rPr>
        <w:t>اي تعیین شده است که فاز گرمایی منحنی زمان</w:t>
      </w:r>
      <w:r w:rsidRPr="003C6A05">
        <w:rPr>
          <w:rFonts w:cs="B Zar" w:hint="cs"/>
          <w:color w:val="auto"/>
          <w:szCs w:val="28"/>
          <w:rtl/>
        </w:rPr>
        <w:t>-</w:t>
      </w:r>
      <w:r w:rsidRPr="003C6A05">
        <w:rPr>
          <w:rFonts w:cs="B Zar"/>
          <w:color w:val="auto"/>
          <w:szCs w:val="28"/>
        </w:rPr>
        <w:t xml:space="preserve"> </w:t>
      </w:r>
      <w:r w:rsidRPr="003C6A05">
        <w:rPr>
          <w:rFonts w:cs="B Zar"/>
          <w:color w:val="auto"/>
          <w:szCs w:val="28"/>
          <w:rtl/>
        </w:rPr>
        <w:t xml:space="preserve">دما </w:t>
      </w:r>
      <w:r w:rsidRPr="003C6A05">
        <w:rPr>
          <w:rFonts w:ascii="Times New Roman" w:eastAsia="Times New Roman" w:hAnsi="Times New Roman" w:cs="B Zar"/>
          <w:color w:val="auto"/>
          <w:szCs w:val="28"/>
        </w:rPr>
        <w:t>EC</w:t>
      </w:r>
      <w:r w:rsidRPr="003C6A05">
        <w:rPr>
          <w:rFonts w:cs="B Zar"/>
          <w:color w:val="auto"/>
          <w:szCs w:val="28"/>
          <w:rtl/>
        </w:rPr>
        <w:t xml:space="preserve"> تقریبا منطبق بـا منحنـی</w:t>
      </w:r>
      <w:r w:rsidRPr="003C6A05">
        <w:rPr>
          <w:rFonts w:cs="B Zar" w:hint="cs"/>
          <w:color w:val="auto"/>
          <w:szCs w:val="28"/>
          <w:rtl/>
        </w:rPr>
        <w:t xml:space="preserve"> </w:t>
      </w:r>
      <w:r w:rsidRPr="003C6A05">
        <w:rPr>
          <w:rFonts w:cs="B Zar"/>
          <w:color w:val="auto"/>
          <w:szCs w:val="28"/>
          <w:rtl/>
        </w:rPr>
        <w:t xml:space="preserve">زمان-دما </w:t>
      </w:r>
      <w:r w:rsidRPr="003C6A05">
        <w:rPr>
          <w:rFonts w:ascii="Times New Roman" w:eastAsia="Times New Roman" w:hAnsi="Times New Roman" w:cs="B Zar"/>
          <w:color w:val="auto"/>
          <w:szCs w:val="28"/>
        </w:rPr>
        <w:t>834</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ISO</w:t>
      </w:r>
      <w:r w:rsidRPr="003C6A05">
        <w:rPr>
          <w:rFonts w:cs="B Zar"/>
          <w:color w:val="auto"/>
          <w:szCs w:val="28"/>
          <w:rtl/>
        </w:rPr>
        <w:t xml:space="preserve"> باشد. بر این اساس میتـوان مقـدار پارامترهـاي</w:t>
      </w:r>
      <w:r w:rsidRPr="003C6A05">
        <w:rPr>
          <w:rFonts w:ascii="Times New Roman" w:eastAsia="Times New Roman" w:hAnsi="Times New Roman" w:cs="B Zar"/>
          <w:color w:val="auto"/>
          <w:szCs w:val="28"/>
        </w:rPr>
        <w:t>O</w:t>
      </w:r>
      <w:r w:rsidRPr="003C6A05">
        <w:rPr>
          <w:rFonts w:cs="B Zar"/>
          <w:color w:val="auto"/>
          <w:szCs w:val="28"/>
        </w:rPr>
        <w:t xml:space="preserve"> </w:t>
      </w:r>
      <w:r w:rsidRPr="003C6A05">
        <w:rPr>
          <w:rFonts w:cs="B Zar"/>
          <w:color w:val="auto"/>
          <w:szCs w:val="28"/>
          <w:rtl/>
        </w:rPr>
        <w:t>،</w:t>
      </w:r>
      <w:r w:rsidRPr="003C6A05">
        <w:rPr>
          <w:rFonts w:cs="B Zar"/>
          <w:color w:val="auto"/>
          <w:szCs w:val="28"/>
        </w:rPr>
        <w:t xml:space="preserve"> </w:t>
      </w:r>
      <w:r w:rsidRPr="003C6A05">
        <w:rPr>
          <w:rFonts w:ascii="Times New Roman" w:eastAsia="Times New Roman" w:hAnsi="Times New Roman" w:cs="B Zar"/>
          <w:color w:val="auto"/>
          <w:szCs w:val="28"/>
        </w:rPr>
        <w:t xml:space="preserve">qt,d </w:t>
      </w:r>
      <w:r w:rsidRPr="003C6A05">
        <w:rPr>
          <w:rFonts w:cs="B Zar"/>
          <w:color w:val="auto"/>
          <w:szCs w:val="28"/>
          <w:rtl/>
        </w:rPr>
        <w:t xml:space="preserve"> و </w:t>
      </w:r>
      <w:r w:rsidRPr="003C6A05">
        <w:rPr>
          <w:rFonts w:ascii="Times New Roman" w:eastAsia="Times New Roman" w:hAnsi="Times New Roman" w:cs="B Zar"/>
          <w:color w:val="auto"/>
          <w:szCs w:val="28"/>
        </w:rPr>
        <w:t>b</w:t>
      </w:r>
      <w:r w:rsidRPr="003C6A05">
        <w:rPr>
          <w:rFonts w:cs="B Zar"/>
          <w:color w:val="auto"/>
          <w:szCs w:val="28"/>
          <w:rtl/>
        </w:rPr>
        <w:t xml:space="preserve"> در سـاختمان  اداري بـاپلان باز به ترتیب برابر با </w:t>
      </w:r>
      <w:r w:rsidRPr="003C6A05">
        <w:rPr>
          <w:rFonts w:ascii="Cambria Math" w:eastAsia="Cambria Math" w:hAnsi="Cambria Math" w:cs="B Zar"/>
          <w:noProof/>
          <w:color w:val="auto"/>
          <w:szCs w:val="28"/>
        </w:rPr>
        <w:drawing>
          <wp:inline distT="0" distB="0" distL="0" distR="0" wp14:anchorId="6A96E616" wp14:editId="3A05DD31">
            <wp:extent cx="476250" cy="2032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203200"/>
                    </a:xfrm>
                    <a:prstGeom prst="rect">
                      <a:avLst/>
                    </a:prstGeom>
                    <a:noFill/>
                    <a:ln>
                      <a:noFill/>
                    </a:ln>
                  </pic:spPr>
                </pic:pic>
              </a:graphicData>
            </a:graphic>
          </wp:inline>
        </w:drawing>
      </w:r>
      <w:r w:rsidRPr="003C6A05">
        <w:rPr>
          <w:rFonts w:ascii="Cambria Math" w:eastAsia="Cambria Math" w:hAnsi="Cambria Math" w:cs="B Zar"/>
          <w:color w:val="auto"/>
          <w:szCs w:val="28"/>
        </w:rPr>
        <w:t>130</w:t>
      </w:r>
      <w:r w:rsidRPr="003C6A05">
        <w:rPr>
          <w:rFonts w:cs="B Zar"/>
          <w:color w:val="auto"/>
          <w:szCs w:val="28"/>
          <w:rtl/>
        </w:rPr>
        <w:t xml:space="preserve">، </w:t>
      </w:r>
      <w:r w:rsidRPr="003C6A05">
        <w:rPr>
          <w:rFonts w:cs="B Zar"/>
          <w:noProof/>
          <w:color w:val="auto"/>
          <w:szCs w:val="28"/>
        </w:rPr>
        <w:drawing>
          <wp:inline distT="0" distB="0" distL="0" distR="0" wp14:anchorId="0E037CAB" wp14:editId="36D253C2">
            <wp:extent cx="336550" cy="1841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19443"/>
                    <a:stretch/>
                  </pic:blipFill>
                  <pic:spPr bwMode="auto">
                    <a:xfrm>
                      <a:off x="0" y="0"/>
                      <a:ext cx="3365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3C6A05">
        <w:rPr>
          <w:rFonts w:ascii="Cambria Math" w:eastAsia="Cambria Math" w:hAnsi="Cambria Math" w:cs="B Zar"/>
          <w:color w:val="auto"/>
          <w:szCs w:val="28"/>
          <w:rtl/>
        </w:rPr>
        <w:t xml:space="preserve"> </w:t>
      </w:r>
      <w:r w:rsidRPr="003C6A05">
        <w:rPr>
          <w:rFonts w:ascii="Cambria Math" w:eastAsia="Cambria Math" w:hAnsi="Cambria Math" w:cs="B Zar"/>
          <w:color w:val="auto"/>
          <w:szCs w:val="28"/>
        </w:rPr>
        <w:t xml:space="preserve"> 071</w:t>
      </w:r>
      <w:r w:rsidRPr="003C6A05">
        <w:rPr>
          <w:rFonts w:ascii="Cambria Math" w:eastAsia="Cambria Math" w:hAnsi="Cambria Math" w:cs="B Zar"/>
          <w:color w:val="auto"/>
          <w:szCs w:val="28"/>
          <w:rtl/>
        </w:rPr>
        <w:t>.</w:t>
      </w:r>
      <w:r w:rsidRPr="003C6A05">
        <w:rPr>
          <w:rFonts w:ascii="Cambria Math" w:eastAsia="Cambria Math" w:hAnsi="Cambria Math" w:cs="B Zar"/>
          <w:color w:val="auto"/>
          <w:szCs w:val="28"/>
        </w:rPr>
        <w:t>0</w:t>
      </w:r>
      <w:r w:rsidRPr="003C6A05">
        <w:rPr>
          <w:rFonts w:cs="B Zar"/>
          <w:color w:val="auto"/>
          <w:szCs w:val="28"/>
          <w:rtl/>
        </w:rPr>
        <w:t xml:space="preserve"> و </w:t>
      </w:r>
      <w:r w:rsidRPr="003C6A05">
        <w:rPr>
          <w:rFonts w:ascii="Cambria Math" w:eastAsia="Cambria Math" w:hAnsi="Cambria Math" w:cs="B Zar"/>
          <w:color w:val="auto"/>
          <w:szCs w:val="28"/>
        </w:rPr>
        <w:t xml:space="preserve"> 2030</w:t>
      </w:r>
      <w:r w:rsidRPr="003C6A05">
        <w:rPr>
          <w:rFonts w:ascii="Cambria Math" w:eastAsia="Cambria Math" w:hAnsi="Cambria Math" w:cs="B Zar"/>
          <w:noProof/>
          <w:color w:val="auto"/>
          <w:szCs w:val="28"/>
        </w:rPr>
        <w:drawing>
          <wp:inline distT="0" distB="0" distL="0" distR="0" wp14:anchorId="3DE416B0" wp14:editId="72473646">
            <wp:extent cx="6858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C6A05">
        <w:rPr>
          <w:rFonts w:cs="B Zar"/>
          <w:color w:val="auto"/>
          <w:szCs w:val="28"/>
          <w:rtl/>
        </w:rPr>
        <w:t xml:space="preserve"> فرض کرد. در ساختمان اداري با پلان بسته نیز میتوان پارامترهاي </w:t>
      </w:r>
      <w:r w:rsidRPr="003C6A05">
        <w:rPr>
          <w:rFonts w:ascii="Times New Roman" w:eastAsia="Times New Roman" w:hAnsi="Times New Roman" w:cs="B Zar"/>
          <w:color w:val="auto"/>
          <w:szCs w:val="28"/>
        </w:rPr>
        <w:t>O</w:t>
      </w:r>
      <w:r w:rsidRPr="003C6A05">
        <w:rPr>
          <w:rFonts w:cs="B Zar"/>
          <w:color w:val="auto"/>
          <w:szCs w:val="28"/>
        </w:rPr>
        <w:t xml:space="preserve"> </w:t>
      </w:r>
      <w:r w:rsidRPr="003C6A05">
        <w:rPr>
          <w:rFonts w:cs="B Zar"/>
          <w:color w:val="auto"/>
          <w:szCs w:val="28"/>
          <w:rtl/>
        </w:rPr>
        <w:t>،</w:t>
      </w:r>
      <w:r w:rsidRPr="003C6A05">
        <w:rPr>
          <w:rFonts w:cs="B Zar"/>
          <w:color w:val="auto"/>
          <w:szCs w:val="28"/>
        </w:rPr>
        <w:t xml:space="preserve"> </w:t>
      </w:r>
      <w:r w:rsidRPr="003C6A05">
        <w:rPr>
          <w:rFonts w:ascii="Times New Roman" w:eastAsia="Times New Roman" w:hAnsi="Times New Roman" w:cs="B Zar"/>
          <w:color w:val="auto"/>
          <w:szCs w:val="28"/>
        </w:rPr>
        <w:t>qt,d</w:t>
      </w:r>
      <w:r w:rsidRPr="003C6A05">
        <w:rPr>
          <w:rFonts w:cs="B Zar"/>
          <w:color w:val="auto"/>
          <w:szCs w:val="28"/>
          <w:rtl/>
        </w:rPr>
        <w:t xml:space="preserve"> و </w:t>
      </w:r>
      <w:r w:rsidRPr="003C6A05">
        <w:rPr>
          <w:rFonts w:ascii="Times New Roman" w:eastAsia="Times New Roman" w:hAnsi="Times New Roman" w:cs="B Zar"/>
          <w:color w:val="auto"/>
          <w:szCs w:val="28"/>
        </w:rPr>
        <w:t>b</w:t>
      </w:r>
      <w:r w:rsidRPr="003C6A05">
        <w:rPr>
          <w:rFonts w:cs="B Zar"/>
          <w:color w:val="auto"/>
          <w:szCs w:val="28"/>
          <w:rtl/>
        </w:rPr>
        <w:t xml:space="preserve"> در ساختمان اداري با پلان بسته به ترتیب برابر بـا</w:t>
      </w:r>
      <w:r w:rsidRPr="003C6A05">
        <w:rPr>
          <w:rFonts w:ascii="Cambria Math" w:eastAsia="Cambria Math" w:hAnsi="Cambria Math" w:cs="B Zar"/>
          <w:color w:val="auto"/>
          <w:szCs w:val="28"/>
        </w:rPr>
        <w:t>50</w:t>
      </w:r>
      <w:r w:rsidRPr="003C6A05">
        <w:rPr>
          <w:rFonts w:ascii="Cambria Math" w:eastAsia="Cambria Math" w:hAnsi="Cambria Math" w:cs="B Zar"/>
          <w:noProof/>
          <w:color w:val="auto"/>
          <w:szCs w:val="28"/>
        </w:rPr>
        <w:drawing>
          <wp:inline distT="0" distB="0" distL="0" distR="0" wp14:anchorId="30FA218D" wp14:editId="06E5FD76">
            <wp:extent cx="476250" cy="203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203200"/>
                    </a:xfrm>
                    <a:prstGeom prst="rect">
                      <a:avLst/>
                    </a:prstGeom>
                    <a:noFill/>
                    <a:ln>
                      <a:noFill/>
                    </a:ln>
                  </pic:spPr>
                </pic:pic>
              </a:graphicData>
            </a:graphic>
          </wp:inline>
        </w:drawing>
      </w:r>
      <w:r w:rsidRPr="003C6A05">
        <w:rPr>
          <w:rFonts w:cs="B Zar"/>
          <w:color w:val="auto"/>
          <w:szCs w:val="28"/>
          <w:rtl/>
        </w:rPr>
        <w:t xml:space="preserve">، </w:t>
      </w:r>
      <w:r w:rsidRPr="003C6A05">
        <w:rPr>
          <w:rFonts w:ascii="Cambria Math" w:eastAsia="Cambria Math" w:hAnsi="Cambria Math" w:cs="B Zar"/>
          <w:color w:val="auto"/>
          <w:szCs w:val="28"/>
          <w:rtl/>
        </w:rPr>
        <w:t xml:space="preserve"> </w:t>
      </w:r>
      <w:r w:rsidRPr="003C6A05">
        <w:rPr>
          <w:rFonts w:ascii="Cambria Math" w:eastAsia="Cambria Math" w:hAnsi="Cambria Math" w:cs="B Zar"/>
          <w:color w:val="auto"/>
          <w:szCs w:val="28"/>
        </w:rPr>
        <w:t xml:space="preserve">027 </w:t>
      </w:r>
      <w:r w:rsidRPr="003C6A05">
        <w:rPr>
          <w:rFonts w:cs="B Zar"/>
          <w:noProof/>
          <w:color w:val="auto"/>
          <w:szCs w:val="28"/>
        </w:rPr>
        <w:drawing>
          <wp:inline distT="0" distB="0" distL="0" distR="0" wp14:anchorId="4039462C" wp14:editId="7045E990">
            <wp:extent cx="336550" cy="184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19443"/>
                    <a:stretch/>
                  </pic:blipFill>
                  <pic:spPr bwMode="auto">
                    <a:xfrm>
                      <a:off x="0" y="0"/>
                      <a:ext cx="3365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3C6A05">
        <w:rPr>
          <w:rFonts w:ascii="Cambria Math" w:eastAsia="Cambria Math" w:hAnsi="Cambria Math" w:cs="B Zar"/>
          <w:color w:val="auto"/>
          <w:szCs w:val="28"/>
          <w:rtl/>
        </w:rPr>
        <w:t>.</w:t>
      </w:r>
      <w:r w:rsidRPr="003C6A05">
        <w:rPr>
          <w:rFonts w:ascii="Cambria Math" w:eastAsia="Cambria Math" w:hAnsi="Cambria Math" w:cs="B Zar"/>
          <w:color w:val="auto"/>
          <w:szCs w:val="28"/>
        </w:rPr>
        <w:t>0</w:t>
      </w:r>
      <w:r w:rsidRPr="003C6A05">
        <w:rPr>
          <w:rFonts w:cs="B Zar"/>
          <w:color w:val="auto"/>
          <w:szCs w:val="28"/>
          <w:rtl/>
        </w:rPr>
        <w:t xml:space="preserve"> و</w:t>
      </w:r>
      <w:r w:rsidRPr="003C6A05">
        <w:rPr>
          <w:rFonts w:ascii="Cambria Math" w:eastAsia="Cambria Math" w:hAnsi="Cambria Math" w:cs="B Zar"/>
          <w:noProof/>
          <w:color w:val="auto"/>
          <w:szCs w:val="28"/>
        </w:rPr>
        <w:drawing>
          <wp:inline distT="0" distB="0" distL="0" distR="0" wp14:anchorId="451E2283" wp14:editId="301ED654">
            <wp:extent cx="6858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C6A05">
        <w:rPr>
          <w:rFonts w:cs="B Zar"/>
          <w:color w:val="auto"/>
          <w:szCs w:val="28"/>
          <w:rtl/>
        </w:rPr>
        <w:t xml:space="preserve"> </w:t>
      </w:r>
      <w:r w:rsidRPr="003C6A05">
        <w:rPr>
          <w:rFonts w:ascii="Cambria Math" w:eastAsia="Cambria Math" w:hAnsi="Cambria Math" w:cs="B Zar"/>
          <w:color w:val="auto"/>
          <w:szCs w:val="28"/>
        </w:rPr>
        <w:t>783</w:t>
      </w:r>
      <w:r w:rsidRPr="003C6A05">
        <w:rPr>
          <w:rFonts w:cs="B Zar"/>
          <w:color w:val="auto"/>
          <w:szCs w:val="28"/>
          <w:rtl/>
        </w:rPr>
        <w:t xml:space="preserve"> فرض کرد. با توجه به مقادیر پارامترهـا بـراي هـر دوپلان باز و بسته، مقدار زمان و دماي حداکثر با توجه به رابطه  ، به ترتیب برابر </w:t>
      </w:r>
      <w:r w:rsidRPr="003C6A05">
        <w:rPr>
          <w:rFonts w:cs="B Zar" w:hint="cs"/>
          <w:color w:val="auto"/>
          <w:szCs w:val="28"/>
          <w:rtl/>
        </w:rPr>
        <w:t>800</w:t>
      </w:r>
      <w:r w:rsidRPr="003C6A05">
        <w:rPr>
          <w:rFonts w:cs="B Zar"/>
          <w:color w:val="auto"/>
          <w:szCs w:val="28"/>
          <w:rtl/>
        </w:rPr>
        <w:t>درجـه سـانتی</w:t>
      </w:r>
      <w:r w:rsidRPr="003C6A05">
        <w:rPr>
          <w:rFonts w:ascii="Times New Roman" w:eastAsia="Times New Roman" w:hAnsi="Times New Roman" w:cs="B Zar"/>
          <w:color w:val="auto"/>
          <w:szCs w:val="28"/>
          <w:rtl/>
        </w:rPr>
        <w:t>-</w:t>
      </w:r>
      <w:r w:rsidRPr="003C6A05">
        <w:rPr>
          <w:rFonts w:cs="B Zar"/>
          <w:color w:val="auto"/>
          <w:szCs w:val="28"/>
          <w:rtl/>
        </w:rPr>
        <w:t xml:space="preserve">گراد و </w:t>
      </w:r>
      <w:r w:rsidRPr="003C6A05">
        <w:rPr>
          <w:rFonts w:cs="B Zar" w:hint="cs"/>
          <w:color w:val="auto"/>
          <w:szCs w:val="28"/>
          <w:rtl/>
        </w:rPr>
        <w:t>22</w:t>
      </w:r>
      <w:r w:rsidRPr="003C6A05">
        <w:rPr>
          <w:rFonts w:cs="B Zar"/>
          <w:color w:val="auto"/>
          <w:szCs w:val="28"/>
          <w:rtl/>
        </w:rPr>
        <w:t>دقیقه بدست میآید. براساس آییننامه اروپا ،</w:t>
      </w:r>
      <w:r w:rsidRPr="003C6A05">
        <w:rPr>
          <w:rFonts w:ascii="Cambria Math" w:eastAsia="Cambria Math" w:hAnsi="Cambria Math" w:cs="B Zar"/>
          <w:color w:val="auto"/>
          <w:szCs w:val="28"/>
          <w:rtl/>
        </w:rPr>
        <w:tab/>
      </w:r>
      <w:r w:rsidRPr="003C6A05">
        <w:rPr>
          <w:rFonts w:ascii="Cambria Math" w:eastAsia="Cambria Math" w:hAnsi="Cambria Math" w:cs="B Zar"/>
          <w:color w:val="auto"/>
          <w:szCs w:val="28"/>
          <w:rtl/>
        </w:rPr>
        <w:tab/>
      </w:r>
      <w:r w:rsidRPr="003C6A05">
        <w:rPr>
          <w:rFonts w:cs="B Zar"/>
          <w:color w:val="auto"/>
          <w:szCs w:val="28"/>
          <w:rtl/>
        </w:rPr>
        <w:t>براي آتش</w:t>
      </w:r>
      <w:r w:rsidRPr="003C6A05">
        <w:rPr>
          <w:rFonts w:cs="B Zar" w:hint="cs"/>
          <w:color w:val="auto"/>
          <w:szCs w:val="28"/>
          <w:rtl/>
        </w:rPr>
        <w:t xml:space="preserve"> </w:t>
      </w:r>
      <w:r w:rsidRPr="003C6A05">
        <w:rPr>
          <w:rFonts w:cs="B Zar"/>
          <w:color w:val="auto"/>
          <w:szCs w:val="28"/>
          <w:rtl/>
        </w:rPr>
        <w:t>سوزي</w:t>
      </w:r>
      <w:r w:rsidRPr="003C6A05">
        <w:rPr>
          <w:rFonts w:cs="B Zar" w:hint="cs"/>
          <w:color w:val="auto"/>
          <w:szCs w:val="28"/>
          <w:rtl/>
        </w:rPr>
        <w:t xml:space="preserve"> </w:t>
      </w:r>
      <w:r w:rsidRPr="003C6A05">
        <w:rPr>
          <w:rFonts w:cs="B Zar"/>
          <w:color w:val="auto"/>
          <w:szCs w:val="28"/>
          <w:rtl/>
        </w:rPr>
        <w:t xml:space="preserve">هاي بـا سـرعت گسـترشمتوسط برابر </w:t>
      </w:r>
      <w:r w:rsidRPr="003C6A05">
        <w:rPr>
          <w:rFonts w:cs="B Zar" w:hint="cs"/>
          <w:color w:val="auto"/>
          <w:szCs w:val="28"/>
          <w:rtl/>
        </w:rPr>
        <w:t>20</w:t>
      </w:r>
      <w:r w:rsidRPr="003C6A05">
        <w:rPr>
          <w:rFonts w:cs="B Zar"/>
          <w:color w:val="auto"/>
          <w:szCs w:val="28"/>
          <w:rtl/>
        </w:rPr>
        <w:t xml:space="preserve">دقیقه در نظر گرفته شده است.  </w:t>
      </w:r>
    </w:p>
    <w:p w:rsidR="00023125" w:rsidRPr="003C6A05" w:rsidRDefault="00023125" w:rsidP="00AD58BE">
      <w:pPr>
        <w:tabs>
          <w:tab w:val="center" w:pos="1882"/>
          <w:tab w:val="center" w:pos="3608"/>
          <w:tab w:val="center" w:pos="3701"/>
          <w:tab w:val="center" w:pos="4176"/>
          <w:tab w:val="right" w:pos="8964"/>
        </w:tabs>
        <w:spacing w:after="162" w:line="240" w:lineRule="auto"/>
        <w:ind w:left="0" w:right="-13" w:firstLine="0"/>
        <w:rPr>
          <w:rFonts w:cs="B Zar"/>
          <w:color w:val="auto"/>
          <w:szCs w:val="28"/>
        </w:rPr>
      </w:pPr>
      <w:r w:rsidRPr="003C6A05">
        <w:rPr>
          <w:rFonts w:ascii="Calibri" w:eastAsia="Calibri" w:hAnsi="Calibri" w:cs="B Zar"/>
          <w:color w:val="auto"/>
          <w:szCs w:val="28"/>
        </w:rPr>
        <w:tab/>
      </w:r>
      <w:r w:rsidRPr="003C6A05">
        <w:rPr>
          <w:rFonts w:cs="B Zar"/>
          <w:noProof/>
          <w:color w:val="auto"/>
          <w:szCs w:val="28"/>
        </w:rPr>
        <w:drawing>
          <wp:inline distT="0" distB="0" distL="0" distR="0" wp14:anchorId="2A112D15" wp14:editId="6FFB4CED">
            <wp:extent cx="1749552" cy="137160"/>
            <wp:effectExtent l="0" t="0" r="0" b="0"/>
            <wp:docPr id="630256" name="Picture 630256"/>
            <wp:cNvGraphicFramePr/>
            <a:graphic xmlns:a="http://schemas.openxmlformats.org/drawingml/2006/main">
              <a:graphicData uri="http://schemas.openxmlformats.org/drawingml/2006/picture">
                <pic:pic xmlns:pic="http://schemas.openxmlformats.org/drawingml/2006/picture">
                  <pic:nvPicPr>
                    <pic:cNvPr id="630256" name="Picture 630256"/>
                    <pic:cNvPicPr/>
                  </pic:nvPicPr>
                  <pic:blipFill>
                    <a:blip r:embed="rId58"/>
                    <a:stretch>
                      <a:fillRect/>
                    </a:stretch>
                  </pic:blipFill>
                  <pic:spPr>
                    <a:xfrm>
                      <a:off x="0" y="0"/>
                      <a:ext cx="1749552" cy="137160"/>
                    </a:xfrm>
                    <a:prstGeom prst="rect">
                      <a:avLst/>
                    </a:prstGeom>
                  </pic:spPr>
                </pic:pic>
              </a:graphicData>
            </a:graphic>
          </wp:inline>
        </w:drawing>
      </w:r>
      <w:r w:rsidRPr="003C6A05">
        <w:rPr>
          <w:rFonts w:ascii="Calibri" w:eastAsia="Calibri" w:hAnsi="Calibri" w:cs="B Zar"/>
          <w:color w:val="auto"/>
          <w:szCs w:val="28"/>
        </w:rPr>
        <w:t xml:space="preserve"> </w:t>
      </w:r>
      <w:r w:rsidRPr="003C6A05">
        <w:rPr>
          <w:rFonts w:ascii="Calibri" w:eastAsia="Calibri" w:hAnsi="Calibri" w:cs="B Zar"/>
          <w:noProof/>
          <w:color w:val="auto"/>
          <w:szCs w:val="28"/>
        </w:rPr>
        <mc:AlternateContent>
          <mc:Choice Requires="wpg">
            <w:drawing>
              <wp:inline distT="0" distB="0" distL="0" distR="0" wp14:anchorId="16C3192F" wp14:editId="55A9E7EE">
                <wp:extent cx="213360" cy="9144"/>
                <wp:effectExtent l="0" t="0" r="0" b="0"/>
                <wp:docPr id="538970" name="Group 538970"/>
                <wp:cNvGraphicFramePr/>
                <a:graphic xmlns:a="http://schemas.openxmlformats.org/drawingml/2006/main">
                  <a:graphicData uri="http://schemas.microsoft.com/office/word/2010/wordprocessingGroup">
                    <wpg:wgp>
                      <wpg:cNvGrpSpPr/>
                      <wpg:grpSpPr>
                        <a:xfrm>
                          <a:off x="0" y="0"/>
                          <a:ext cx="213360" cy="9144"/>
                          <a:chOff x="0" y="0"/>
                          <a:chExt cx="213360" cy="9144"/>
                        </a:xfrm>
                      </wpg:grpSpPr>
                      <wps:wsp>
                        <wps:cNvPr id="1152748" name="Shape 1152748"/>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92F8CE" id="Group 538970" o:spid="_x0000_s1026" style="width:16.8pt;height:.7pt;mso-position-horizontal-relative:char;mso-position-vertical-relative:line" coordsize="21336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">
                <v:shape id="Shape 1152748" o:spid="_x0000_s1027" style="position:absolute;width:213360;height:9144;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" path="m,l213360,r,9144l,9144,,e" fillcolor="black" stroked="f" strokeweight="0">
                  <v:stroke miterlimit="83231f" joinstyle="miter"/>
                  <v:path arrowok="t" textboxrect="0,0,213360,9144"/>
                </v:shape>
                <w10:wrap anchorx="page"/>
                <w10:anchorlock/>
              </v:group>
            </w:pict>
          </mc:Fallback>
        </mc:AlternateContent>
      </w:r>
      <w:r w:rsidRPr="003C6A05">
        <w:rPr>
          <w:rFonts w:ascii="Cambria Math" w:eastAsia="Cambria Math" w:hAnsi="Cambria Math" w:cs="B Zar"/>
          <w:color w:val="auto"/>
          <w:szCs w:val="28"/>
        </w:rPr>
        <w:t>,</w:t>
      </w:r>
      <w:r w:rsidRPr="003C6A05">
        <w:rPr>
          <w:rFonts w:ascii="Cambria Math" w:eastAsia="Cambria Math" w:hAnsi="Cambria Math" w:cs="B Zar"/>
          <w:color w:val="auto"/>
          <w:szCs w:val="28"/>
        </w:rPr>
        <w:tab/>
        <w:t>,</w:t>
      </w:r>
      <w:r w:rsidRPr="003C6A05">
        <w:rPr>
          <w:rFonts w:ascii="Cambria Math" w:eastAsia="Cambria Math" w:hAnsi="Cambria Math" w:cs="B Zar"/>
          <w:color w:val="auto"/>
          <w:szCs w:val="28"/>
        </w:rPr>
        <w:tab/>
      </w:r>
      <w:r w:rsidRPr="003C6A05">
        <w:rPr>
          <w:rFonts w:ascii="Cambria Math" w:eastAsia="Cambria Math" w:hAnsi="Cambria Math" w:cs="B Zar"/>
          <w:color w:val="auto"/>
          <w:szCs w:val="28"/>
        </w:rPr>
        <w:tab/>
      </w:r>
      <w:r w:rsidRPr="003C6A05">
        <w:rPr>
          <w:rFonts w:ascii="Times New Roman" w:eastAsia="Times New Roman" w:hAnsi="Times New Roman" w:cs="B Zar"/>
          <w:i/>
          <w:color w:val="auto"/>
          <w:szCs w:val="28"/>
        </w:rPr>
        <w:tab/>
      </w:r>
    </w:p>
    <w:p w:rsidR="00023125" w:rsidRPr="003C6A05" w:rsidRDefault="00023125" w:rsidP="00AD58BE">
      <w:pPr>
        <w:spacing w:after="413" w:line="240" w:lineRule="auto"/>
        <w:ind w:left="0" w:right="173"/>
        <w:rPr>
          <w:rFonts w:cs="B Zar"/>
          <w:color w:val="auto"/>
          <w:szCs w:val="28"/>
        </w:rPr>
      </w:pPr>
      <w:r w:rsidRPr="003C6A05">
        <w:rPr>
          <w:rFonts w:cs="B Zar"/>
          <w:color w:val="auto"/>
          <w:szCs w:val="28"/>
          <w:rtl/>
        </w:rPr>
        <w:t xml:space="preserve">فاز خنکشدگی بر اساس رابطه ، بدست میآید و زمـان کـل آتـشسـوزي برابـر </w:t>
      </w:r>
      <w:r w:rsidRPr="003C6A05">
        <w:rPr>
          <w:rFonts w:cs="B Zar" w:hint="cs"/>
          <w:color w:val="auto"/>
          <w:szCs w:val="28"/>
          <w:rtl/>
        </w:rPr>
        <w:t>120</w:t>
      </w:r>
      <w:r w:rsidRPr="003C6A05">
        <w:rPr>
          <w:rFonts w:cs="B Zar"/>
          <w:color w:val="auto"/>
          <w:szCs w:val="28"/>
          <w:rtl/>
        </w:rPr>
        <w:t>دقیقـه</w:t>
      </w:r>
      <w:r w:rsidRPr="003C6A05">
        <w:rPr>
          <w:rFonts w:cs="B Zar" w:hint="cs"/>
          <w:color w:val="auto"/>
          <w:szCs w:val="28"/>
          <w:rtl/>
        </w:rPr>
        <w:t xml:space="preserve"> </w:t>
      </w:r>
      <w:r w:rsidRPr="003C6A05">
        <w:rPr>
          <w:rFonts w:cs="B Zar"/>
          <w:color w:val="auto"/>
          <w:szCs w:val="28"/>
          <w:rtl/>
        </w:rPr>
        <w:t>فرض شده است.</w:t>
      </w:r>
      <w:r w:rsidRPr="003C6A05">
        <w:rPr>
          <w:rFonts w:ascii="Times New Roman" w:eastAsia="Times New Roman" w:hAnsi="Times New Roman" w:cs="B Zar"/>
          <w:color w:val="auto"/>
          <w:szCs w:val="28"/>
          <w:rtl/>
        </w:rPr>
        <w:t xml:space="preserve"> </w:t>
      </w:r>
    </w:p>
    <w:p w:rsidR="00023125" w:rsidRPr="003C6A05" w:rsidRDefault="00023125" w:rsidP="00AD58BE">
      <w:pPr>
        <w:tabs>
          <w:tab w:val="center" w:pos="442"/>
          <w:tab w:val="center" w:pos="1638"/>
          <w:tab w:val="center" w:pos="2357"/>
          <w:tab w:val="center" w:pos="2705"/>
          <w:tab w:val="right" w:pos="8964"/>
        </w:tabs>
        <w:spacing w:after="164" w:line="240" w:lineRule="auto"/>
        <w:ind w:left="0" w:right="-13" w:firstLine="0"/>
        <w:rPr>
          <w:rFonts w:cs="B Zar"/>
          <w:color w:val="auto"/>
          <w:szCs w:val="28"/>
          <w:rtl/>
        </w:rPr>
      </w:pPr>
      <w:r w:rsidRPr="003C6A05">
        <w:rPr>
          <w:rFonts w:ascii="Calibri" w:eastAsia="Calibri" w:hAnsi="Calibri" w:cs="B Zar"/>
          <w:color w:val="auto"/>
          <w:szCs w:val="28"/>
        </w:rPr>
        <w:tab/>
      </w:r>
      <w:r w:rsidRPr="003C6A05">
        <w:rPr>
          <w:rFonts w:cs="B Zar" w:hint="cs"/>
          <w:noProof/>
          <w:color w:val="auto"/>
          <w:szCs w:val="28"/>
        </w:rPr>
        <w:drawing>
          <wp:inline distT="0" distB="0" distL="0" distR="0" wp14:anchorId="723376B7" wp14:editId="3B5E41D8">
            <wp:extent cx="1593850" cy="2603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3850" cy="260350"/>
                    </a:xfrm>
                    <a:prstGeom prst="rect">
                      <a:avLst/>
                    </a:prstGeom>
                    <a:noFill/>
                    <a:ln>
                      <a:noFill/>
                    </a:ln>
                  </pic:spPr>
                </pic:pic>
              </a:graphicData>
            </a:graphic>
          </wp:inline>
        </w:drawing>
      </w:r>
    </w:p>
    <w:p w:rsidR="00023125" w:rsidRPr="003C6A05" w:rsidRDefault="00023125" w:rsidP="00AD58BE">
      <w:pPr>
        <w:spacing w:after="327" w:line="240" w:lineRule="auto"/>
        <w:ind w:left="0" w:right="173"/>
        <w:rPr>
          <w:rFonts w:cs="B Zar"/>
          <w:color w:val="auto"/>
          <w:szCs w:val="28"/>
        </w:rPr>
      </w:pPr>
      <w:r w:rsidRPr="003C6A05">
        <w:rPr>
          <w:rFonts w:cs="B Zar"/>
          <w:color w:val="auto"/>
          <w:szCs w:val="28"/>
          <w:rtl/>
        </w:rPr>
        <w:t>در شکل  صفحه بعد</w:t>
      </w:r>
      <w:r w:rsidRPr="003C6A05">
        <w:rPr>
          <w:rFonts w:ascii="Times New Roman" w:eastAsia="Times New Roman" w:hAnsi="Times New Roman" w:cs="B Zar"/>
          <w:color w:val="auto"/>
          <w:szCs w:val="28"/>
          <w:rtl/>
        </w:rPr>
        <w:t xml:space="preserve"> </w:t>
      </w:r>
      <w:r w:rsidRPr="003C6A05">
        <w:rPr>
          <w:rFonts w:cs="B Zar"/>
          <w:color w:val="auto"/>
          <w:szCs w:val="28"/>
          <w:rtl/>
        </w:rPr>
        <w:t>دو منحنی زمان-دما مورد استفاده در این پژوهش که بر اساس توضـیحات</w:t>
      </w:r>
      <w:r w:rsidRPr="003C6A05">
        <w:rPr>
          <w:rFonts w:cs="B Zar" w:hint="cs"/>
          <w:color w:val="auto"/>
          <w:szCs w:val="28"/>
          <w:rtl/>
        </w:rPr>
        <w:t xml:space="preserve"> </w:t>
      </w:r>
      <w:r w:rsidRPr="003C6A05">
        <w:rPr>
          <w:rFonts w:cs="B Zar"/>
          <w:color w:val="auto"/>
          <w:szCs w:val="28"/>
          <w:rtl/>
        </w:rPr>
        <w:t>مذکور محاسبه شده</w:t>
      </w:r>
      <w:r w:rsidRPr="003C6A05">
        <w:rPr>
          <w:rFonts w:cs="B Zar" w:hint="cs"/>
          <w:color w:val="auto"/>
          <w:szCs w:val="28"/>
          <w:rtl/>
        </w:rPr>
        <w:t xml:space="preserve"> </w:t>
      </w:r>
      <w:r w:rsidRPr="003C6A05">
        <w:rPr>
          <w:rFonts w:cs="B Zar"/>
          <w:color w:val="auto"/>
          <w:szCs w:val="28"/>
          <w:rtl/>
        </w:rPr>
        <w:t xml:space="preserve">اند، ارائه شده است.  </w:t>
      </w:r>
    </w:p>
    <w:p w:rsidR="00023125" w:rsidRPr="003C6A05" w:rsidRDefault="00247FD7" w:rsidP="00247FD7">
      <w:pPr>
        <w:pStyle w:val="Heading2"/>
        <w:bidi/>
        <w:rPr>
          <w:rFonts w:cs="B Zar"/>
          <w:b w:val="0"/>
          <w:bCs/>
          <w:color w:val="auto"/>
          <w:sz w:val="32"/>
          <w:szCs w:val="28"/>
        </w:rPr>
      </w:pPr>
      <w:bookmarkStart w:id="27" w:name="_Toc109322896"/>
      <w:r w:rsidRPr="003C6A05">
        <w:rPr>
          <w:rFonts w:cs="B Zar" w:hint="cs"/>
          <w:b w:val="0"/>
          <w:bCs/>
          <w:color w:val="auto"/>
          <w:sz w:val="32"/>
          <w:szCs w:val="28"/>
          <w:rtl/>
        </w:rPr>
        <w:t>2-17</w:t>
      </w:r>
      <w:r w:rsidR="00023125" w:rsidRPr="003C6A05">
        <w:rPr>
          <w:rFonts w:cs="B Zar"/>
          <w:b w:val="0"/>
          <w:bCs/>
          <w:color w:val="auto"/>
          <w:sz w:val="32"/>
          <w:szCs w:val="28"/>
          <w:rtl/>
        </w:rPr>
        <w:t xml:space="preserve"> </w:t>
      </w:r>
      <w:r w:rsidR="00023125" w:rsidRPr="003C6A05">
        <w:rPr>
          <w:rFonts w:ascii="Arial" w:eastAsia="Arial" w:hAnsi="Arial" w:cs="B Zar"/>
          <w:b w:val="0"/>
          <w:bCs/>
          <w:color w:val="auto"/>
          <w:sz w:val="32"/>
          <w:szCs w:val="28"/>
          <w:rtl/>
        </w:rPr>
        <w:t xml:space="preserve"> </w:t>
      </w:r>
      <w:r w:rsidR="00023125" w:rsidRPr="003C6A05">
        <w:rPr>
          <w:rFonts w:cs="B Zar"/>
          <w:b w:val="0"/>
          <w:bCs/>
          <w:color w:val="auto"/>
          <w:sz w:val="32"/>
          <w:szCs w:val="28"/>
          <w:rtl/>
        </w:rPr>
        <w:t>روش</w:t>
      </w:r>
      <w:r w:rsidR="00023125" w:rsidRPr="003C6A05">
        <w:rPr>
          <w:rFonts w:cs="B Zar" w:hint="cs"/>
          <w:b w:val="0"/>
          <w:bCs/>
          <w:color w:val="auto"/>
          <w:sz w:val="32"/>
          <w:szCs w:val="28"/>
          <w:rtl/>
        </w:rPr>
        <w:t xml:space="preserve"> </w:t>
      </w:r>
      <w:r w:rsidR="00023125" w:rsidRPr="003C6A05">
        <w:rPr>
          <w:rFonts w:cs="B Zar"/>
          <w:b w:val="0"/>
          <w:bCs/>
          <w:color w:val="auto"/>
          <w:sz w:val="32"/>
          <w:szCs w:val="28"/>
          <w:rtl/>
        </w:rPr>
        <w:t>هاي محافظت در برابر حریق</w:t>
      </w:r>
      <w:bookmarkEnd w:id="27"/>
      <w:r w:rsidR="00023125" w:rsidRPr="003C6A05">
        <w:rPr>
          <w:rFonts w:cs="B Zar"/>
          <w:b w:val="0"/>
          <w:bCs/>
          <w:color w:val="auto"/>
          <w:sz w:val="32"/>
          <w:szCs w:val="28"/>
          <w:rtl/>
        </w:rPr>
        <w:t xml:space="preserve">  </w:t>
      </w:r>
    </w:p>
    <w:p w:rsidR="00023125" w:rsidRPr="003C6A05" w:rsidRDefault="00247FD7" w:rsidP="00AD58BE">
      <w:pPr>
        <w:spacing w:after="21" w:line="240" w:lineRule="auto"/>
        <w:ind w:left="13" w:hanging="10"/>
        <w:rPr>
          <w:rFonts w:cs="B Zar"/>
          <w:color w:val="auto"/>
          <w:szCs w:val="28"/>
        </w:rPr>
      </w:pPr>
      <w:r w:rsidRPr="003C6A05">
        <w:rPr>
          <w:rFonts w:cs="B Zar" w:hint="cs"/>
          <w:b/>
          <w:bCs/>
          <w:color w:val="auto"/>
          <w:szCs w:val="28"/>
          <w:rtl/>
        </w:rPr>
        <w:t>2-17-1</w:t>
      </w:r>
      <w:r w:rsidR="00023125" w:rsidRPr="003C6A05">
        <w:rPr>
          <w:rStyle w:val="Heading4Char"/>
          <w:rFonts w:cs="B Zar"/>
          <w:color w:val="auto"/>
          <w:rtl/>
        </w:rPr>
        <w:t>سیستم هاي فعال محافظ در برابر حریق</w:t>
      </w:r>
      <w:r w:rsidR="00023125" w:rsidRPr="003C6A05">
        <w:rPr>
          <w:rFonts w:cs="B Zar"/>
          <w:b/>
          <w:bCs/>
          <w:color w:val="auto"/>
          <w:szCs w:val="28"/>
          <w:rtl/>
        </w:rPr>
        <w:t xml:space="preserve">  </w:t>
      </w:r>
    </w:p>
    <w:p w:rsidR="00023125" w:rsidRPr="003C6A05" w:rsidRDefault="00023125" w:rsidP="00AD58BE">
      <w:pPr>
        <w:spacing w:after="0" w:line="240" w:lineRule="auto"/>
        <w:ind w:left="0" w:right="173" w:firstLine="455"/>
        <w:rPr>
          <w:rFonts w:cs="B Zar"/>
          <w:color w:val="auto"/>
          <w:szCs w:val="28"/>
        </w:rPr>
      </w:pPr>
      <w:r w:rsidRPr="003C6A05">
        <w:rPr>
          <w:rFonts w:cs="B Zar"/>
          <w:color w:val="auto"/>
          <w:szCs w:val="28"/>
          <w:rtl/>
        </w:rPr>
        <w:t>به سیستم هایی که در هنگام آتش سوزي به واسطه عواملی چون گرما و دود فعال میشـوند ، ماننـد</w:t>
      </w:r>
      <w:r w:rsidRPr="003C6A05">
        <w:rPr>
          <w:rFonts w:cs="B Zar" w:hint="cs"/>
          <w:color w:val="auto"/>
          <w:szCs w:val="28"/>
          <w:rtl/>
        </w:rPr>
        <w:t xml:space="preserve"> </w:t>
      </w:r>
      <w:r w:rsidRPr="003C6A05">
        <w:rPr>
          <w:rFonts w:cs="B Zar"/>
          <w:color w:val="auto"/>
          <w:szCs w:val="28"/>
          <w:rtl/>
        </w:rPr>
        <w:t>سیستم هاي اعلام حریق یا سیستم</w:t>
      </w:r>
      <w:r w:rsidRPr="003C6A05">
        <w:rPr>
          <w:rFonts w:cs="B Zar" w:hint="cs"/>
          <w:color w:val="auto"/>
          <w:szCs w:val="28"/>
          <w:rtl/>
        </w:rPr>
        <w:t xml:space="preserve"> </w:t>
      </w:r>
      <w:r w:rsidRPr="003C6A05">
        <w:rPr>
          <w:rFonts w:cs="B Zar"/>
          <w:color w:val="auto"/>
          <w:szCs w:val="28"/>
          <w:rtl/>
        </w:rPr>
        <w:t>هاي خودکار اطفاء حریق اصطلاحاٌ سیستم هاي فعـال محـافظ در برابـرحریق گفته میشود. این سیستم در شرایط عادي (بدون زلزله) بدون شک بسـیار مـوثر مـیباشـد امـا بـه</w:t>
      </w:r>
      <w:r w:rsidRPr="003C6A05">
        <w:rPr>
          <w:rFonts w:cs="B Zar" w:hint="cs"/>
          <w:color w:val="auto"/>
          <w:szCs w:val="28"/>
          <w:rtl/>
        </w:rPr>
        <w:t xml:space="preserve"> </w:t>
      </w:r>
      <w:r w:rsidRPr="003C6A05">
        <w:rPr>
          <w:rFonts w:cs="B Zar"/>
          <w:color w:val="auto"/>
          <w:szCs w:val="28"/>
          <w:rtl/>
        </w:rPr>
        <w:t>تنهایی براي مقابله با حریق کافی نیستند، زیرا بروز هرگونه مشکل در مکانیزم کشف حریق، اعلام حریـق  و یا اطفاء حریق ( مانند خرابی تغذیه آب و یا شیرهاي عملیاتی) و یا هر اشکال ساده و کوچک میتواند سیستم را ناکارآمد سازد. حال اینکه در آتش</w:t>
      </w:r>
      <w:r w:rsidRPr="003C6A05">
        <w:rPr>
          <w:rFonts w:cs="B Zar" w:hint="cs"/>
          <w:color w:val="auto"/>
          <w:szCs w:val="28"/>
          <w:rtl/>
        </w:rPr>
        <w:t xml:space="preserve"> </w:t>
      </w:r>
      <w:r w:rsidRPr="003C6A05">
        <w:rPr>
          <w:rFonts w:cs="B Zar"/>
          <w:color w:val="auto"/>
          <w:szCs w:val="28"/>
          <w:rtl/>
        </w:rPr>
        <w:t>سوزي پس از زلزله ،این نوع سیسـتم هـا بـه دلایـل  مختلـف</w:t>
      </w:r>
      <w:r w:rsidRPr="003C6A05">
        <w:rPr>
          <w:rFonts w:cs="B Zar" w:hint="cs"/>
          <w:color w:val="auto"/>
          <w:szCs w:val="28"/>
          <w:rtl/>
        </w:rPr>
        <w:t xml:space="preserve"> </w:t>
      </w:r>
      <w:r w:rsidRPr="003C6A05">
        <w:rPr>
          <w:rFonts w:cs="B Zar"/>
          <w:color w:val="auto"/>
          <w:szCs w:val="28"/>
          <w:rtl/>
        </w:rPr>
        <w:t>دچار مشکل شده و توانایی لازم را در برابر حفاظت ساختمان</w:t>
      </w:r>
      <w:r w:rsidRPr="003C6A05">
        <w:rPr>
          <w:rFonts w:cs="B Zar" w:hint="cs"/>
          <w:color w:val="auto"/>
          <w:szCs w:val="28"/>
          <w:rtl/>
        </w:rPr>
        <w:t xml:space="preserve"> </w:t>
      </w:r>
      <w:r w:rsidRPr="003C6A05">
        <w:rPr>
          <w:rFonts w:cs="B Zar"/>
          <w:color w:val="auto"/>
          <w:szCs w:val="28"/>
          <w:rtl/>
        </w:rPr>
        <w:t xml:space="preserve">ها نخواهند داشت.  </w:t>
      </w:r>
    </w:p>
    <w:p w:rsidR="00023125" w:rsidRPr="003C6A05" w:rsidRDefault="00023125" w:rsidP="00AD58BE">
      <w:pPr>
        <w:spacing w:after="6" w:line="240" w:lineRule="auto"/>
        <w:ind w:left="1565" w:firstLine="0"/>
        <w:rPr>
          <w:rFonts w:cs="B Zar"/>
          <w:color w:val="auto"/>
          <w:szCs w:val="28"/>
        </w:rPr>
      </w:pPr>
      <w:r w:rsidRPr="003C6A05">
        <w:rPr>
          <w:rFonts w:cs="B Zar"/>
          <w:noProof/>
          <w:color w:val="auto"/>
          <w:szCs w:val="28"/>
        </w:rPr>
        <w:lastRenderedPageBreak/>
        <w:drawing>
          <wp:inline distT="0" distB="0" distL="0" distR="0" wp14:anchorId="2A10BC95" wp14:editId="5F1F740C">
            <wp:extent cx="3825240" cy="2880360"/>
            <wp:effectExtent l="0" t="0" r="0" b="0"/>
            <wp:docPr id="23084" name="Picture 23084"/>
            <wp:cNvGraphicFramePr/>
            <a:graphic xmlns:a="http://schemas.openxmlformats.org/drawingml/2006/main">
              <a:graphicData uri="http://schemas.openxmlformats.org/drawingml/2006/picture">
                <pic:pic xmlns:pic="http://schemas.openxmlformats.org/drawingml/2006/picture">
                  <pic:nvPicPr>
                    <pic:cNvPr id="23084" name="Picture 23084"/>
                    <pic:cNvPicPr/>
                  </pic:nvPicPr>
                  <pic:blipFill>
                    <a:blip r:embed="rId60"/>
                    <a:stretch>
                      <a:fillRect/>
                    </a:stretch>
                  </pic:blipFill>
                  <pic:spPr>
                    <a:xfrm>
                      <a:off x="0" y="0"/>
                      <a:ext cx="3825240" cy="2880360"/>
                    </a:xfrm>
                    <a:prstGeom prst="rect">
                      <a:avLst/>
                    </a:prstGeom>
                  </pic:spPr>
                </pic:pic>
              </a:graphicData>
            </a:graphic>
          </wp:inline>
        </w:drawing>
      </w:r>
    </w:p>
    <w:p w:rsidR="00023125" w:rsidRPr="00911351" w:rsidRDefault="00023125" w:rsidP="00911351">
      <w:pPr>
        <w:spacing w:after="504" w:line="240" w:lineRule="auto"/>
        <w:ind w:left="2678" w:right="1256" w:hanging="10"/>
        <w:rPr>
          <w:rFonts w:cs="B Zar"/>
          <w:b/>
          <w:bCs/>
          <w:color w:val="auto"/>
          <w:sz w:val="24"/>
          <w:szCs w:val="24"/>
        </w:rPr>
      </w:pPr>
      <w:r w:rsidRPr="00911351">
        <w:rPr>
          <w:rFonts w:ascii="Times New Roman" w:eastAsia="Times New Roman" w:hAnsi="Times New Roman" w:cs="B Zar"/>
          <w:b/>
          <w:bCs/>
          <w:color w:val="auto"/>
          <w:sz w:val="24"/>
          <w:szCs w:val="24"/>
          <w:rtl/>
        </w:rPr>
        <w:tab/>
      </w:r>
      <w:r w:rsidRPr="00911351">
        <w:rPr>
          <w:rFonts w:cs="B Zar"/>
          <w:b/>
          <w:bCs/>
          <w:color w:val="auto"/>
          <w:sz w:val="24"/>
          <w:szCs w:val="24"/>
          <w:rtl/>
        </w:rPr>
        <w:t xml:space="preserve">شکل: منحنی آتشسوزي </w:t>
      </w:r>
      <w:r w:rsidRPr="00911351">
        <w:rPr>
          <w:rFonts w:ascii="Times New Roman" w:eastAsia="Times New Roman" w:hAnsi="Times New Roman" w:cs="B Zar"/>
          <w:b/>
          <w:bCs/>
          <w:color w:val="auto"/>
          <w:sz w:val="24"/>
          <w:szCs w:val="24"/>
        </w:rPr>
        <w:t>ISO</w:t>
      </w:r>
      <w:r w:rsidRPr="00911351">
        <w:rPr>
          <w:rFonts w:cs="B Zar"/>
          <w:b/>
          <w:bCs/>
          <w:color w:val="auto"/>
          <w:sz w:val="24"/>
          <w:szCs w:val="24"/>
          <w:rtl/>
        </w:rPr>
        <w:t xml:space="preserve"> و </w:t>
      </w:r>
      <w:r w:rsidRPr="00911351">
        <w:rPr>
          <w:rFonts w:ascii="Times New Roman" w:eastAsia="Times New Roman" w:hAnsi="Times New Roman" w:cs="B Zar"/>
          <w:b/>
          <w:bCs/>
          <w:color w:val="auto"/>
          <w:sz w:val="24"/>
          <w:szCs w:val="24"/>
        </w:rPr>
        <w:t>EC</w:t>
      </w:r>
    </w:p>
    <w:p w:rsidR="00023125" w:rsidRPr="003C6A05" w:rsidRDefault="00247FD7" w:rsidP="00247FD7">
      <w:pPr>
        <w:pStyle w:val="Heading4"/>
        <w:rPr>
          <w:rFonts w:cs="B Zar"/>
          <w:color w:val="auto"/>
        </w:rPr>
      </w:pPr>
      <w:r w:rsidRPr="003C6A05">
        <w:rPr>
          <w:rFonts w:cs="B Zar" w:hint="cs"/>
          <w:color w:val="auto"/>
          <w:rtl/>
        </w:rPr>
        <w:t>2-17-2</w:t>
      </w:r>
      <w:r w:rsidR="00023125" w:rsidRPr="003C6A05">
        <w:rPr>
          <w:rFonts w:cs="B Zar"/>
          <w:color w:val="auto"/>
          <w:rtl/>
        </w:rPr>
        <w:t xml:space="preserve">سیستم هاي غیرفعال محافظ در برابر حریق  </w:t>
      </w:r>
    </w:p>
    <w:p w:rsidR="00023125" w:rsidRPr="003C6A05" w:rsidRDefault="00023125" w:rsidP="00AD58BE">
      <w:pPr>
        <w:spacing w:after="380" w:line="240" w:lineRule="auto"/>
        <w:ind w:left="0" w:right="173"/>
        <w:rPr>
          <w:rFonts w:cs="B Zar"/>
          <w:color w:val="auto"/>
          <w:szCs w:val="28"/>
        </w:rPr>
      </w:pPr>
      <w:r w:rsidRPr="003C6A05">
        <w:rPr>
          <w:rFonts w:cs="B Zar"/>
          <w:color w:val="auto"/>
          <w:szCs w:val="28"/>
          <w:rtl/>
        </w:rPr>
        <w:t>اجراي پوشش هاي مقاوم در برابر حریق که بر روي اجزاي باربر سازه اعمال میشوند تـا از کـاهش</w:t>
      </w:r>
      <w:r w:rsidRPr="003C6A05">
        <w:rPr>
          <w:rFonts w:cs="B Zar" w:hint="cs"/>
          <w:color w:val="auto"/>
          <w:szCs w:val="28"/>
          <w:rtl/>
        </w:rPr>
        <w:t xml:space="preserve"> </w:t>
      </w:r>
      <w:r w:rsidRPr="003C6A05">
        <w:rPr>
          <w:rFonts w:cs="B Zar"/>
          <w:color w:val="auto"/>
          <w:szCs w:val="28"/>
          <w:rtl/>
        </w:rPr>
        <w:t>مقاومت آنها در آتش</w:t>
      </w:r>
      <w:r w:rsidRPr="003C6A05">
        <w:rPr>
          <w:rFonts w:cs="B Zar" w:hint="cs"/>
          <w:color w:val="auto"/>
          <w:szCs w:val="28"/>
          <w:rtl/>
        </w:rPr>
        <w:t xml:space="preserve"> </w:t>
      </w:r>
      <w:r w:rsidRPr="003C6A05">
        <w:rPr>
          <w:rFonts w:cs="B Zar"/>
          <w:color w:val="auto"/>
          <w:szCs w:val="28"/>
          <w:rtl/>
        </w:rPr>
        <w:t>سوزي جلوگیري کرده تا زمان لازم براي فرار و یا خـدمات آتـشنشـان ی را فـراهم</w:t>
      </w:r>
      <w:r w:rsidRPr="003C6A05">
        <w:rPr>
          <w:rFonts w:cs="B Zar" w:hint="cs"/>
          <w:color w:val="auto"/>
          <w:szCs w:val="28"/>
          <w:rtl/>
        </w:rPr>
        <w:t xml:space="preserve"> </w:t>
      </w:r>
      <w:r w:rsidRPr="003C6A05">
        <w:rPr>
          <w:rFonts w:cs="B Zar"/>
          <w:color w:val="auto"/>
          <w:szCs w:val="28"/>
          <w:rtl/>
        </w:rPr>
        <w:t>کند. در این سیستم با اعمال پوشش ضدحریق بر روي سـازه، از متلاشـی شـدن آن در اثـر افـزایش  دمـا</w:t>
      </w:r>
      <w:r w:rsidRPr="003C6A05">
        <w:rPr>
          <w:rFonts w:cs="B Zar" w:hint="cs"/>
          <w:color w:val="auto"/>
          <w:szCs w:val="28"/>
          <w:rtl/>
        </w:rPr>
        <w:t xml:space="preserve"> </w:t>
      </w:r>
      <w:r w:rsidRPr="003C6A05">
        <w:rPr>
          <w:rFonts w:cs="B Zar"/>
          <w:color w:val="auto"/>
          <w:szCs w:val="28"/>
          <w:rtl/>
        </w:rPr>
        <w:t>جلوگیري میکند، تا مدت زمان کافی براي رهایی از حریق و همچنین ارائه خدمات آتـش نشـان ی فـراهم</w:t>
      </w:r>
      <w:r w:rsidRPr="003C6A05">
        <w:rPr>
          <w:rFonts w:cs="B Zar" w:hint="cs"/>
          <w:color w:val="auto"/>
          <w:szCs w:val="28"/>
          <w:rtl/>
        </w:rPr>
        <w:t xml:space="preserve"> </w:t>
      </w:r>
      <w:r w:rsidRPr="003C6A05">
        <w:rPr>
          <w:rFonts w:cs="B Zar"/>
          <w:color w:val="auto"/>
          <w:szCs w:val="28"/>
          <w:rtl/>
        </w:rPr>
        <w:t>شود. سیستم غیر عامل براي محافظت از سازه هاي فلزي و بتنی طراحی و اعمال میشود. بـا اعمـال ایـن  سیستم دماي سازه در مدت معین به سطح دمایی که باعـث از دسـت رفـتن مقاومـت  عضـو در معـرض</w:t>
      </w:r>
      <w:r w:rsidRPr="003C6A05">
        <w:rPr>
          <w:rFonts w:cs="B Zar" w:hint="cs"/>
          <w:color w:val="auto"/>
          <w:szCs w:val="28"/>
          <w:rtl/>
        </w:rPr>
        <w:t xml:space="preserve"> </w:t>
      </w:r>
      <w:r w:rsidRPr="003C6A05">
        <w:rPr>
          <w:rFonts w:cs="B Zar"/>
          <w:color w:val="auto"/>
          <w:szCs w:val="28"/>
          <w:rtl/>
        </w:rPr>
        <w:t>آتشسوزي میشود، نخواهد رسید. با توجه به مطالعه پسیکی</w:t>
      </w:r>
      <w:r w:rsidRPr="003C6A05">
        <w:rPr>
          <w:rStyle w:val="FootnoteReference"/>
          <w:rFonts w:cs="B Zar"/>
          <w:color w:val="auto"/>
          <w:szCs w:val="28"/>
          <w:rtl/>
        </w:rPr>
        <w:footnoteReference w:id="22"/>
      </w:r>
      <w:r w:rsidRPr="003C6A05">
        <w:rPr>
          <w:rFonts w:cs="B Zar"/>
          <w:color w:val="auto"/>
          <w:szCs w:val="28"/>
          <w:rtl/>
        </w:rPr>
        <w:t xml:space="preserve"> و همکاران، پوشش ضدحریق در </w:t>
      </w:r>
      <w:r w:rsidRPr="003C6A05">
        <w:rPr>
          <w:rFonts w:cs="B Zar"/>
          <w:color w:val="auto"/>
          <w:szCs w:val="28"/>
          <w:rtl/>
        </w:rPr>
        <w:tab/>
        <w:t xml:space="preserve"> منـاطقی از سازه که در طول زلزله دچار تغییر شکل</w:t>
      </w:r>
      <w:r w:rsidRPr="003C6A05">
        <w:rPr>
          <w:rFonts w:cs="B Zar" w:hint="cs"/>
          <w:color w:val="auto"/>
          <w:szCs w:val="28"/>
          <w:rtl/>
        </w:rPr>
        <w:t xml:space="preserve"> </w:t>
      </w:r>
      <w:r w:rsidRPr="003C6A05">
        <w:rPr>
          <w:rFonts w:cs="B Zar"/>
          <w:color w:val="auto"/>
          <w:szCs w:val="28"/>
          <w:rtl/>
        </w:rPr>
        <w:t>هاي پلاستیک و یا کمانش</w:t>
      </w:r>
      <w:r w:rsidRPr="003C6A05">
        <w:rPr>
          <w:rFonts w:cs="B Zar" w:hint="cs"/>
          <w:color w:val="auto"/>
          <w:szCs w:val="28"/>
          <w:rtl/>
        </w:rPr>
        <w:t xml:space="preserve"> </w:t>
      </w:r>
      <w:r w:rsidRPr="003C6A05">
        <w:rPr>
          <w:rFonts w:cs="B Zar"/>
          <w:color w:val="auto"/>
          <w:szCs w:val="28"/>
          <w:rtl/>
        </w:rPr>
        <w:t>هاي موضعی شده</w:t>
      </w:r>
      <w:r w:rsidRPr="003C6A05">
        <w:rPr>
          <w:rFonts w:cs="B Zar" w:hint="cs"/>
          <w:color w:val="auto"/>
          <w:szCs w:val="28"/>
          <w:rtl/>
        </w:rPr>
        <w:t xml:space="preserve"> </w:t>
      </w:r>
      <w:r w:rsidRPr="003C6A05">
        <w:rPr>
          <w:rFonts w:cs="B Zar"/>
          <w:color w:val="auto"/>
          <w:szCs w:val="28"/>
          <w:rtl/>
        </w:rPr>
        <w:t xml:space="preserve">اند دچـار آسـیب شده، و عملکرد خود را در آن ناحیه پس از زلزله از دست میدهند.  </w:t>
      </w:r>
    </w:p>
    <w:p w:rsidR="00023125" w:rsidRPr="00911351" w:rsidRDefault="00247FD7" w:rsidP="00247FD7">
      <w:pPr>
        <w:pStyle w:val="Heading2"/>
        <w:bidi/>
        <w:rPr>
          <w:rFonts w:cs="B Zar"/>
          <w:b w:val="0"/>
          <w:bCs/>
          <w:color w:val="auto"/>
          <w:sz w:val="28"/>
          <w:szCs w:val="24"/>
        </w:rPr>
      </w:pPr>
      <w:bookmarkStart w:id="28" w:name="_Toc109322897"/>
      <w:r w:rsidRPr="00911351">
        <w:rPr>
          <w:rFonts w:cs="B Zar" w:hint="cs"/>
          <w:b w:val="0"/>
          <w:bCs/>
          <w:color w:val="auto"/>
          <w:sz w:val="28"/>
          <w:szCs w:val="24"/>
          <w:rtl/>
        </w:rPr>
        <w:t>2-18</w:t>
      </w:r>
      <w:r w:rsidR="00023125" w:rsidRPr="00911351">
        <w:rPr>
          <w:rFonts w:cs="B Zar"/>
          <w:b w:val="0"/>
          <w:bCs/>
          <w:color w:val="auto"/>
          <w:sz w:val="28"/>
          <w:szCs w:val="24"/>
          <w:rtl/>
        </w:rPr>
        <w:t>مشخصات پوشش</w:t>
      </w:r>
      <w:r w:rsidR="00023125" w:rsidRPr="00911351">
        <w:rPr>
          <w:rFonts w:cs="B Zar" w:hint="cs"/>
          <w:b w:val="0"/>
          <w:bCs/>
          <w:color w:val="auto"/>
          <w:sz w:val="28"/>
          <w:szCs w:val="24"/>
          <w:rtl/>
        </w:rPr>
        <w:t xml:space="preserve"> </w:t>
      </w:r>
      <w:r w:rsidR="00023125" w:rsidRPr="00911351">
        <w:rPr>
          <w:rFonts w:cs="B Zar"/>
          <w:b w:val="0"/>
          <w:bCs/>
          <w:color w:val="auto"/>
          <w:sz w:val="28"/>
          <w:szCs w:val="24"/>
          <w:rtl/>
        </w:rPr>
        <w:t>هاي مقاوم در برابر حریق</w:t>
      </w:r>
      <w:bookmarkEnd w:id="28"/>
      <w:r w:rsidR="00023125" w:rsidRPr="00911351">
        <w:rPr>
          <w:rFonts w:cs="B Zar"/>
          <w:b w:val="0"/>
          <w:bCs/>
          <w:color w:val="auto"/>
          <w:sz w:val="28"/>
          <w:szCs w:val="24"/>
          <w:rtl/>
        </w:rPr>
        <w:t xml:space="preserve">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t xml:space="preserve">نسوز بودن  </w:t>
      </w:r>
    </w:p>
    <w:p w:rsidR="00023125" w:rsidRPr="003C6A05" w:rsidRDefault="00023125" w:rsidP="00AD58BE">
      <w:pPr>
        <w:numPr>
          <w:ilvl w:val="1"/>
          <w:numId w:val="31"/>
        </w:numPr>
        <w:spacing w:after="262" w:line="240" w:lineRule="auto"/>
        <w:ind w:firstLine="454"/>
        <w:rPr>
          <w:rFonts w:cs="B Zar"/>
          <w:color w:val="auto"/>
          <w:szCs w:val="28"/>
        </w:rPr>
      </w:pPr>
      <w:r w:rsidRPr="003C6A05">
        <w:rPr>
          <w:rFonts w:cs="B Zar"/>
          <w:color w:val="auto"/>
          <w:szCs w:val="28"/>
          <w:rtl/>
        </w:rPr>
        <w:t xml:space="preserve">حفظ شکل ظاهري و عدم به وجود آمدن ترك در مواجهه با افزایش دما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t xml:space="preserve">سبک بودن به منظور عدم تحمیل بار اضافی به سازه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t xml:space="preserve">چسبندگی مناسب به سطح فلز، علی الخصوص پس از افزایش دما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lastRenderedPageBreak/>
        <w:t xml:space="preserve">عدم تولید گازهاي سمی و خطرناك در هنگام مواجهه با حریق  </w:t>
      </w:r>
    </w:p>
    <w:p w:rsidR="00023125" w:rsidRPr="003C6A05" w:rsidRDefault="00023125" w:rsidP="00AD58BE">
      <w:pPr>
        <w:numPr>
          <w:ilvl w:val="1"/>
          <w:numId w:val="31"/>
        </w:numPr>
        <w:spacing w:after="235" w:line="240" w:lineRule="auto"/>
        <w:ind w:firstLine="454"/>
        <w:rPr>
          <w:rFonts w:cs="B Zar"/>
          <w:color w:val="auto"/>
          <w:szCs w:val="28"/>
        </w:rPr>
      </w:pPr>
      <w:r w:rsidRPr="003C6A05">
        <w:rPr>
          <w:rFonts w:cs="B Zar"/>
          <w:color w:val="auto"/>
          <w:szCs w:val="28"/>
          <w:rtl/>
        </w:rPr>
        <w:t>مقاومت مکانیکی مناسب به منظور حفظ شکل ظاهري و سلامت پوشش تا پیش از قرار گـرفتن</w:t>
      </w:r>
      <w:r w:rsidRPr="003C6A05">
        <w:rPr>
          <w:rFonts w:cs="B Zar" w:hint="cs"/>
          <w:color w:val="auto"/>
          <w:szCs w:val="28"/>
          <w:rtl/>
        </w:rPr>
        <w:t xml:space="preserve"> </w:t>
      </w:r>
      <w:r w:rsidRPr="003C6A05">
        <w:rPr>
          <w:rFonts w:cs="B Zar"/>
          <w:color w:val="auto"/>
          <w:szCs w:val="28"/>
          <w:rtl/>
        </w:rPr>
        <w:t xml:space="preserve">در معرض حریق به منظور حفظ کارآیی در هنگام آتشسوزي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t xml:space="preserve">مقاومت مناسب در برابر شرایط محیطی و جوي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t xml:space="preserve">امکان تعمیر آسان  </w:t>
      </w:r>
    </w:p>
    <w:p w:rsidR="00023125" w:rsidRPr="003C6A05" w:rsidRDefault="00023125" w:rsidP="00AD58BE">
      <w:pPr>
        <w:numPr>
          <w:ilvl w:val="1"/>
          <w:numId w:val="31"/>
        </w:numPr>
        <w:spacing w:after="306" w:line="240" w:lineRule="auto"/>
        <w:ind w:firstLine="454"/>
        <w:rPr>
          <w:rFonts w:cs="B Zar"/>
          <w:color w:val="auto"/>
          <w:szCs w:val="28"/>
        </w:rPr>
      </w:pPr>
      <w:r w:rsidRPr="003C6A05">
        <w:rPr>
          <w:rFonts w:cs="B Zar"/>
          <w:color w:val="auto"/>
          <w:szCs w:val="28"/>
          <w:rtl/>
        </w:rPr>
        <w:t xml:space="preserve">سهولت اجرا  </w:t>
      </w:r>
    </w:p>
    <w:p w:rsidR="00023125" w:rsidRPr="00911351" w:rsidRDefault="00D67503" w:rsidP="00D67503">
      <w:pPr>
        <w:pStyle w:val="Heading2"/>
        <w:bidi/>
        <w:rPr>
          <w:rFonts w:cs="B Zar"/>
          <w:b w:val="0"/>
          <w:bCs/>
          <w:color w:val="auto"/>
          <w:sz w:val="28"/>
          <w:szCs w:val="24"/>
        </w:rPr>
      </w:pPr>
      <w:bookmarkStart w:id="29" w:name="_Toc109322898"/>
      <w:r w:rsidRPr="00911351">
        <w:rPr>
          <w:rFonts w:cs="B Zar" w:hint="cs"/>
          <w:b w:val="0"/>
          <w:bCs/>
          <w:color w:val="auto"/>
          <w:sz w:val="28"/>
          <w:szCs w:val="24"/>
          <w:rtl/>
        </w:rPr>
        <w:t>2-19</w:t>
      </w:r>
      <w:r w:rsidR="00023125" w:rsidRPr="00911351">
        <w:rPr>
          <w:rFonts w:cs="B Zar"/>
          <w:b w:val="0"/>
          <w:bCs/>
          <w:color w:val="auto"/>
          <w:sz w:val="28"/>
          <w:szCs w:val="24"/>
          <w:rtl/>
        </w:rPr>
        <w:t>عملکرد پوشش</w:t>
      </w:r>
      <w:r w:rsidR="00023125" w:rsidRPr="00911351">
        <w:rPr>
          <w:rFonts w:cs="B Zar" w:hint="cs"/>
          <w:b w:val="0"/>
          <w:bCs/>
          <w:color w:val="auto"/>
          <w:sz w:val="28"/>
          <w:szCs w:val="24"/>
          <w:rtl/>
        </w:rPr>
        <w:t xml:space="preserve"> </w:t>
      </w:r>
      <w:r w:rsidR="00023125" w:rsidRPr="00911351">
        <w:rPr>
          <w:rFonts w:cs="B Zar"/>
          <w:b w:val="0"/>
          <w:bCs/>
          <w:color w:val="auto"/>
          <w:sz w:val="28"/>
          <w:szCs w:val="24"/>
          <w:rtl/>
        </w:rPr>
        <w:t>هاي ضدحریق</w:t>
      </w:r>
      <w:bookmarkEnd w:id="29"/>
      <w:r w:rsidR="00023125" w:rsidRPr="00911351">
        <w:rPr>
          <w:rFonts w:cs="B Zar"/>
          <w:b w:val="0"/>
          <w:bCs/>
          <w:color w:val="auto"/>
          <w:sz w:val="28"/>
          <w:szCs w:val="24"/>
          <w:rtl/>
        </w:rPr>
        <w:t xml:space="preserve">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خاصیت انتقال حرارتی بسیار پایین مواد تشکیل دهنده پوشش هاي ضـدحریق ، اسـاس مقاومـت دربرابر حریق است. در اثر مقاومت هدایتی بالا از رسیدن گرما به سازه ممانعت به عمل می</w:t>
      </w:r>
      <w:r w:rsidRPr="003C6A05">
        <w:rPr>
          <w:rFonts w:cs="B Zar" w:hint="cs"/>
          <w:color w:val="auto"/>
          <w:szCs w:val="28"/>
          <w:rtl/>
        </w:rPr>
        <w:t xml:space="preserve"> </w:t>
      </w:r>
      <w:r w:rsidRPr="003C6A05">
        <w:rPr>
          <w:rFonts w:cs="B Zar"/>
          <w:color w:val="auto"/>
          <w:szCs w:val="28"/>
          <w:rtl/>
        </w:rPr>
        <w:t xml:space="preserve">آورد.  </w:t>
      </w:r>
    </w:p>
    <w:p w:rsidR="00023125" w:rsidRPr="003C6A05" w:rsidRDefault="00023125" w:rsidP="00AD58BE">
      <w:pPr>
        <w:spacing w:after="316" w:line="240" w:lineRule="auto"/>
        <w:ind w:left="0" w:right="173"/>
        <w:rPr>
          <w:rFonts w:cs="B Zar"/>
          <w:color w:val="auto"/>
          <w:szCs w:val="28"/>
        </w:rPr>
      </w:pPr>
      <w:r w:rsidRPr="003C6A05">
        <w:rPr>
          <w:rFonts w:cs="B Zar"/>
          <w:color w:val="auto"/>
          <w:szCs w:val="28"/>
          <w:rtl/>
        </w:rPr>
        <w:t xml:space="preserve">تولید گاز غیر آتشگیر نظیر دي اکسید کربن و بخار آب، تشکیل لایه مذاب شیشه اي عـا یق، ایجـاد  لایه اسفنجی متخلخل کربنی عایق و جذب حرارت با عمل تصعید و جلوگیري از انتقال حرارت همگـی از مکانیزم هاي پوشش هاي مقاوم در برابر حریق هستند.  </w:t>
      </w:r>
    </w:p>
    <w:p w:rsidR="00023125" w:rsidRPr="00911351" w:rsidRDefault="00D67503" w:rsidP="00D67503">
      <w:pPr>
        <w:pStyle w:val="Heading2"/>
        <w:bidi/>
        <w:rPr>
          <w:rFonts w:cs="B Zar"/>
          <w:b w:val="0"/>
          <w:bCs/>
          <w:color w:val="auto"/>
          <w:sz w:val="28"/>
          <w:szCs w:val="24"/>
        </w:rPr>
      </w:pPr>
      <w:bookmarkStart w:id="30" w:name="_Toc109322899"/>
      <w:r w:rsidRPr="003C6A05">
        <w:rPr>
          <w:rFonts w:cs="B Zar" w:hint="cs"/>
          <w:b w:val="0"/>
          <w:bCs/>
          <w:color w:val="auto"/>
          <w:sz w:val="32"/>
          <w:szCs w:val="28"/>
          <w:rtl/>
        </w:rPr>
        <w:t>2-</w:t>
      </w:r>
      <w:r w:rsidRPr="00911351">
        <w:rPr>
          <w:rFonts w:cs="B Zar" w:hint="cs"/>
          <w:b w:val="0"/>
          <w:bCs/>
          <w:color w:val="auto"/>
          <w:sz w:val="28"/>
          <w:szCs w:val="24"/>
          <w:rtl/>
        </w:rPr>
        <w:t>20</w:t>
      </w:r>
      <w:r w:rsidR="00023125" w:rsidRPr="00911351">
        <w:rPr>
          <w:rFonts w:cs="B Zar"/>
          <w:b w:val="0"/>
          <w:bCs/>
          <w:color w:val="auto"/>
          <w:sz w:val="28"/>
          <w:szCs w:val="24"/>
          <w:rtl/>
        </w:rPr>
        <w:t>انواع پوشش هاي مقاوم در برابر حریق</w:t>
      </w:r>
      <w:bookmarkEnd w:id="30"/>
      <w:r w:rsidR="00023125" w:rsidRPr="00911351">
        <w:rPr>
          <w:rFonts w:cs="B Zar"/>
          <w:b w:val="0"/>
          <w:bCs/>
          <w:color w:val="auto"/>
          <w:sz w:val="28"/>
          <w:szCs w:val="24"/>
          <w:rtl/>
        </w:rPr>
        <w:t xml:space="preserve">  </w:t>
      </w:r>
    </w:p>
    <w:p w:rsidR="00023125" w:rsidRPr="00911351" w:rsidRDefault="00D67503" w:rsidP="00D67503">
      <w:pPr>
        <w:pStyle w:val="Heading4"/>
        <w:rPr>
          <w:rFonts w:cs="B Zar"/>
          <w:b/>
          <w:bCs/>
          <w:i w:val="0"/>
          <w:iCs w:val="0"/>
          <w:color w:val="auto"/>
        </w:rPr>
      </w:pPr>
      <w:r w:rsidRPr="00911351">
        <w:rPr>
          <w:rFonts w:ascii="Arial" w:eastAsia="Arial" w:hAnsi="Arial" w:cs="B Zar" w:hint="cs"/>
          <w:b/>
          <w:bCs/>
          <w:i w:val="0"/>
          <w:iCs w:val="0"/>
          <w:color w:val="auto"/>
          <w:rtl/>
        </w:rPr>
        <w:t>2-20-1</w:t>
      </w:r>
      <w:r w:rsidR="00023125" w:rsidRPr="00911351">
        <w:rPr>
          <w:rFonts w:ascii="Arial" w:eastAsia="Arial" w:hAnsi="Arial" w:cs="B Zar"/>
          <w:b/>
          <w:bCs/>
          <w:i w:val="0"/>
          <w:iCs w:val="0"/>
          <w:color w:val="auto"/>
          <w:rtl/>
        </w:rPr>
        <w:t xml:space="preserve"> </w:t>
      </w:r>
      <w:r w:rsidR="00023125" w:rsidRPr="00911351">
        <w:rPr>
          <w:rFonts w:cs="B Zar"/>
          <w:b/>
          <w:bCs/>
          <w:i w:val="0"/>
          <w:iCs w:val="0"/>
          <w:color w:val="auto"/>
          <w:rtl/>
        </w:rPr>
        <w:t xml:space="preserve"> پوشش هاي اسپري شونده</w:t>
      </w:r>
      <w:r w:rsidR="00023125" w:rsidRPr="00911351">
        <w:rPr>
          <w:rStyle w:val="FootnoteReference"/>
          <w:rFonts w:cs="B Zar"/>
          <w:b/>
          <w:bCs/>
          <w:i w:val="0"/>
          <w:iCs w:val="0"/>
          <w:color w:val="auto"/>
          <w:szCs w:val="28"/>
          <w:rtl/>
        </w:rPr>
        <w:footnoteReference w:id="23"/>
      </w:r>
      <w:r w:rsidR="00023125" w:rsidRPr="00911351">
        <w:rPr>
          <w:rFonts w:cs="B Zar"/>
          <w:b/>
          <w:bCs/>
          <w:i w:val="0"/>
          <w:iCs w:val="0"/>
          <w:color w:val="auto"/>
          <w:rtl/>
        </w:rPr>
        <w:t xml:space="preserve"> بر پایه مواد معدنی  </w:t>
      </w:r>
    </w:p>
    <w:p w:rsidR="00023125" w:rsidRPr="003C6A05" w:rsidRDefault="00023125" w:rsidP="00AD58BE">
      <w:pPr>
        <w:spacing w:after="18" w:line="240" w:lineRule="auto"/>
        <w:ind w:left="0" w:right="173" w:firstLine="0"/>
        <w:rPr>
          <w:rFonts w:cs="B Zar"/>
          <w:color w:val="auto"/>
          <w:szCs w:val="28"/>
        </w:rPr>
      </w:pPr>
      <w:r w:rsidRPr="003C6A05">
        <w:rPr>
          <w:rFonts w:cs="B Zar"/>
          <w:color w:val="auto"/>
          <w:szCs w:val="28"/>
          <w:rtl/>
        </w:rPr>
        <w:t>این پوشش</w:t>
      </w:r>
      <w:r w:rsidRPr="003C6A05">
        <w:rPr>
          <w:rFonts w:cs="B Zar" w:hint="cs"/>
          <w:color w:val="auto"/>
          <w:szCs w:val="28"/>
          <w:rtl/>
        </w:rPr>
        <w:t xml:space="preserve"> </w:t>
      </w:r>
      <w:r w:rsidRPr="003C6A05">
        <w:rPr>
          <w:rFonts w:cs="B Zar"/>
          <w:color w:val="auto"/>
          <w:szCs w:val="28"/>
          <w:rtl/>
        </w:rPr>
        <w:t xml:space="preserve">ها مخلوطی از مواد معدنی نسوز ماننـد گـچ، سـیمان، ورمیکولایـت ، میکـا ، پرلیـت  و ...هستند.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دانسیته این مواد در مقایسه با بتن و گچ بسیار پایینتر بوده و به صورت خمیـر  مخلـوط بـا آب بـهروش اسپري بر روي اجزاي مختلف سازه اعمال میگردند. این نوع پوشش ها با توجه به ضخامت اجـراشده میتوانند اجزاي باربر سازه را به مدت </w:t>
      </w:r>
      <w:r w:rsidRPr="003C6A05">
        <w:rPr>
          <w:rFonts w:cs="B Zar" w:hint="cs"/>
          <w:color w:val="auto"/>
          <w:szCs w:val="28"/>
          <w:rtl/>
        </w:rPr>
        <w:t>90</w:t>
      </w:r>
      <w:r w:rsidRPr="003C6A05">
        <w:rPr>
          <w:rFonts w:cs="B Zar"/>
          <w:color w:val="auto"/>
          <w:szCs w:val="28"/>
          <w:rtl/>
        </w:rPr>
        <w:t xml:space="preserve">تا </w:t>
      </w:r>
      <w:r w:rsidRPr="003C6A05">
        <w:rPr>
          <w:rFonts w:cs="B Zar" w:hint="cs"/>
          <w:color w:val="auto"/>
          <w:szCs w:val="28"/>
          <w:rtl/>
        </w:rPr>
        <w:t>240</w:t>
      </w:r>
      <w:r w:rsidRPr="003C6A05">
        <w:rPr>
          <w:rFonts w:cs="B Zar"/>
          <w:color w:val="auto"/>
          <w:szCs w:val="28"/>
          <w:rtl/>
        </w:rPr>
        <w:t xml:space="preserve">دقیقه در برابـر حر یـق  و اثـرات ناشـی  از حریـق  مقاوم نمایند.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همان گونه که در بالا اشاره شد، دانسیته این مواد در مقایسه با بتن و گچ بسیار پایین بوده و لذا اثـربسیار ناچیزي بر روي بار مرده به سازه خواهند داشت.  </w:t>
      </w:r>
    </w:p>
    <w:p w:rsidR="00023125" w:rsidRPr="003C6A05" w:rsidRDefault="00023125" w:rsidP="00AD58BE">
      <w:pPr>
        <w:spacing w:after="63" w:line="240" w:lineRule="auto"/>
        <w:ind w:left="0" w:right="168"/>
        <w:rPr>
          <w:rFonts w:cs="B Zar"/>
          <w:color w:val="auto"/>
          <w:szCs w:val="28"/>
        </w:rPr>
      </w:pPr>
      <w:r w:rsidRPr="003C6A05">
        <w:rPr>
          <w:rFonts w:cs="B Zar"/>
          <w:color w:val="auto"/>
          <w:szCs w:val="28"/>
          <w:rtl/>
        </w:rPr>
        <w:t>مواد با پایه اختلاط خشک اصطلاحاً به موادي گفته میشود که به صورت اولیه با آب مخلوط نمی</w:t>
      </w:r>
      <w:r w:rsidRPr="003C6A05">
        <w:rPr>
          <w:rFonts w:ascii="Times New Roman" w:eastAsia="Times New Roman" w:hAnsi="Times New Roman" w:cs="B Zar"/>
          <w:color w:val="auto"/>
          <w:szCs w:val="28"/>
          <w:rtl/>
        </w:rPr>
        <w:t>-</w:t>
      </w:r>
      <w:r w:rsidRPr="003C6A05">
        <w:rPr>
          <w:rFonts w:cs="B Zar"/>
          <w:color w:val="auto"/>
          <w:szCs w:val="28"/>
          <w:rtl/>
        </w:rPr>
        <w:t>شوند بلکه به جاي آن مواد تحت هواي کم فشار انتقال داده می</w:t>
      </w:r>
      <w:r w:rsidRPr="003C6A05">
        <w:rPr>
          <w:rFonts w:cs="B Zar" w:hint="cs"/>
          <w:color w:val="auto"/>
          <w:szCs w:val="28"/>
          <w:rtl/>
        </w:rPr>
        <w:t xml:space="preserve"> </w:t>
      </w:r>
      <w:r w:rsidRPr="003C6A05">
        <w:rPr>
          <w:rFonts w:cs="B Zar"/>
          <w:color w:val="auto"/>
          <w:szCs w:val="28"/>
          <w:rtl/>
        </w:rPr>
        <w:t>شوند و سپس در خروجی نازل با آبی که به صورت جداگانه به داخل نازل فرستاده می</w:t>
      </w:r>
      <w:r w:rsidRPr="003C6A05">
        <w:rPr>
          <w:rFonts w:cs="B Zar" w:hint="cs"/>
          <w:color w:val="auto"/>
          <w:szCs w:val="28"/>
          <w:rtl/>
        </w:rPr>
        <w:t xml:space="preserve"> </w:t>
      </w:r>
      <w:r w:rsidRPr="003C6A05">
        <w:rPr>
          <w:rFonts w:cs="B Zar"/>
          <w:color w:val="auto"/>
          <w:szCs w:val="28"/>
          <w:rtl/>
        </w:rPr>
        <w:t>شود مخلوط میشوند. اختلاط تَر نشان دهنده این است کـه</w:t>
      </w:r>
      <w:r w:rsidRPr="003C6A05">
        <w:rPr>
          <w:rFonts w:cs="B Zar" w:hint="cs"/>
          <w:color w:val="auto"/>
          <w:szCs w:val="28"/>
          <w:rtl/>
        </w:rPr>
        <w:t xml:space="preserve"> </w:t>
      </w:r>
      <w:r w:rsidRPr="003C6A05">
        <w:rPr>
          <w:rFonts w:cs="B Zar"/>
          <w:color w:val="auto"/>
          <w:szCs w:val="28"/>
          <w:rtl/>
        </w:rPr>
        <w:t>محصول قبلا در محل با آب اختلاط یافته و تبدیل به یک محلول روان گردیده و سپس تحـت فشـار بـه</w:t>
      </w:r>
      <w:r w:rsidRPr="003C6A05">
        <w:rPr>
          <w:rFonts w:cs="B Zar" w:hint="cs"/>
          <w:color w:val="auto"/>
          <w:szCs w:val="28"/>
          <w:rtl/>
        </w:rPr>
        <w:t xml:space="preserve"> </w:t>
      </w:r>
      <w:r w:rsidRPr="003C6A05">
        <w:rPr>
          <w:rFonts w:cs="B Zar"/>
          <w:color w:val="auto"/>
          <w:szCs w:val="28"/>
          <w:rtl/>
        </w:rPr>
        <w:t>وسیله تجهیزات ویژه بر روي سطح پاشیده میشود. یکی از شرکت</w:t>
      </w:r>
      <w:r w:rsidRPr="003C6A05">
        <w:rPr>
          <w:rFonts w:cs="B Zar" w:hint="cs"/>
          <w:color w:val="auto"/>
          <w:szCs w:val="28"/>
          <w:rtl/>
        </w:rPr>
        <w:t xml:space="preserve"> </w:t>
      </w:r>
      <w:r w:rsidRPr="003C6A05">
        <w:rPr>
          <w:rFonts w:cs="B Zar"/>
          <w:color w:val="auto"/>
          <w:szCs w:val="28"/>
          <w:rtl/>
        </w:rPr>
        <w:t>هاي مطـرح در ایـن عرصـه، شـرکت</w:t>
      </w:r>
      <w:r w:rsidRPr="003C6A05">
        <w:rPr>
          <w:rFonts w:cs="B Zar" w:hint="cs"/>
          <w:color w:val="auto"/>
          <w:szCs w:val="28"/>
          <w:rtl/>
        </w:rPr>
        <w:t xml:space="preserve"> </w:t>
      </w:r>
      <w:r w:rsidRPr="003C6A05">
        <w:rPr>
          <w:rFonts w:cs="B Zar"/>
          <w:color w:val="auto"/>
          <w:szCs w:val="28"/>
          <w:rtl/>
        </w:rPr>
        <w:t xml:space="preserve">کافکو میباشد که طیف وسیعی از مواد ضدحریق </w:t>
      </w:r>
      <w:r w:rsidRPr="003C6A05">
        <w:rPr>
          <w:rFonts w:cs="B Zar"/>
          <w:color w:val="auto"/>
          <w:szCs w:val="28"/>
          <w:rtl/>
        </w:rPr>
        <w:lastRenderedPageBreak/>
        <w:t xml:space="preserve">پاششی را تولید میکند که در ادامه بـه محصـولات آنشرکت اشاره میشود. (این بخش تنها به جهت آشنایی خواننده با مواد پاششی و کاربرد آنها آورده شده است).  </w:t>
      </w:r>
    </w:p>
    <w:p w:rsidR="00023125" w:rsidRPr="003C6A05" w:rsidRDefault="00023125" w:rsidP="00AD58BE">
      <w:pPr>
        <w:spacing w:after="0" w:line="240" w:lineRule="auto"/>
        <w:ind w:left="0" w:right="408" w:firstLine="0"/>
        <w:rPr>
          <w:rFonts w:cs="B Zar"/>
          <w:color w:val="auto"/>
          <w:szCs w:val="28"/>
        </w:rPr>
      </w:pPr>
      <w:r w:rsidRPr="003C6A05">
        <w:rPr>
          <w:rFonts w:ascii="Times New Roman" w:eastAsia="Times New Roman" w:hAnsi="Times New Roman" w:cs="B Zar"/>
          <w:color w:val="auto"/>
          <w:szCs w:val="28"/>
        </w:rPr>
        <w:t xml:space="preserve"> </w:t>
      </w:r>
    </w:p>
    <w:p w:rsidR="00023125" w:rsidRPr="003C6A05" w:rsidRDefault="00023125" w:rsidP="00AD58BE">
      <w:pPr>
        <w:spacing w:after="306" w:line="240" w:lineRule="auto"/>
        <w:ind w:left="461" w:hanging="10"/>
        <w:rPr>
          <w:rFonts w:cs="B Zar"/>
          <w:color w:val="auto"/>
          <w:szCs w:val="28"/>
        </w:rPr>
      </w:pPr>
      <w:r w:rsidRPr="003C6A05">
        <w:rPr>
          <w:rFonts w:cs="B Zar"/>
          <w:color w:val="auto"/>
          <w:szCs w:val="28"/>
          <w:rtl/>
        </w:rPr>
        <w:t xml:space="preserve">محصولات این شرکت به سه دسته کلی تقسیم میشوند:  </w:t>
      </w:r>
    </w:p>
    <w:p w:rsidR="00023125" w:rsidRPr="003C6A05" w:rsidRDefault="00023125" w:rsidP="00AD58BE">
      <w:pPr>
        <w:numPr>
          <w:ilvl w:val="0"/>
          <w:numId w:val="32"/>
        </w:numPr>
        <w:spacing w:after="263" w:line="240" w:lineRule="auto"/>
        <w:ind w:hanging="358"/>
        <w:rPr>
          <w:rFonts w:cs="B Zar"/>
          <w:color w:val="auto"/>
          <w:szCs w:val="28"/>
        </w:rPr>
      </w:pPr>
      <w:r w:rsidRPr="003C6A05">
        <w:rPr>
          <w:rFonts w:cs="B Zar"/>
          <w:color w:val="auto"/>
          <w:szCs w:val="28"/>
          <w:rtl/>
        </w:rPr>
        <w:t xml:space="preserve">مواد با دانسیته پایین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 xml:space="preserve">مناسب براي فضاهاي بسته، ساختمانهاي اداري، تجاري، مسکونی، مراکز درمانی و ... میباشـد . از جمله این مواد میتوان به </w:t>
      </w:r>
      <w:r w:rsidRPr="003C6A05">
        <w:rPr>
          <w:rFonts w:ascii="Times New Roman" w:eastAsia="Times New Roman" w:hAnsi="Times New Roman" w:cs="B Zar"/>
          <w:color w:val="auto"/>
          <w:szCs w:val="28"/>
        </w:rPr>
        <w:t>Cafco300</w:t>
      </w:r>
      <w:r w:rsidRPr="003C6A05">
        <w:rPr>
          <w:rFonts w:cs="B Zar"/>
          <w:color w:val="auto"/>
          <w:szCs w:val="28"/>
          <w:rtl/>
        </w:rPr>
        <w:t xml:space="preserve"> اشاره کرد که داراي دانسیته </w:t>
      </w:r>
      <w:r w:rsidRPr="003C6A05">
        <w:rPr>
          <w:rFonts w:cs="B Zar" w:hint="cs"/>
          <w:color w:val="auto"/>
          <w:szCs w:val="28"/>
          <w:rtl/>
        </w:rPr>
        <w:t>310</w:t>
      </w:r>
      <w:r w:rsidRPr="003C6A05">
        <w:rPr>
          <w:rFonts w:cs="B Zar"/>
          <w:color w:val="auto"/>
          <w:szCs w:val="28"/>
          <w:rtl/>
        </w:rPr>
        <w:t xml:space="preserve">کیلوگرم بر مترمکعب است.  </w:t>
      </w:r>
    </w:p>
    <w:p w:rsidR="00023125" w:rsidRPr="003C6A05" w:rsidRDefault="00023125" w:rsidP="00AD58BE">
      <w:pPr>
        <w:pStyle w:val="ListParagraph"/>
        <w:numPr>
          <w:ilvl w:val="0"/>
          <w:numId w:val="34"/>
        </w:numPr>
        <w:spacing w:after="206" w:line="240" w:lineRule="auto"/>
        <w:ind w:right="804"/>
        <w:rPr>
          <w:rFonts w:cs="B Zar"/>
          <w:color w:val="auto"/>
          <w:szCs w:val="28"/>
        </w:rPr>
      </w:pPr>
      <w:r w:rsidRPr="003C6A05">
        <w:rPr>
          <w:rFonts w:ascii="Times New Roman" w:eastAsia="Times New Roman" w:hAnsi="Times New Roman" w:cs="B Zar"/>
          <w:color w:val="auto"/>
          <w:szCs w:val="28"/>
        </w:rPr>
        <w:t>Cafco 300</w:t>
      </w:r>
      <w:r w:rsidRPr="003C6A05">
        <w:rPr>
          <w:rFonts w:ascii="Arial" w:eastAsia="Arial" w:hAnsi="Arial" w:cs="B Zar"/>
          <w:color w:val="auto"/>
          <w:szCs w:val="28"/>
        </w:rPr>
        <w:t xml:space="preserve"> </w:t>
      </w:r>
    </w:p>
    <w:p w:rsidR="00023125" w:rsidRPr="003C6A05" w:rsidRDefault="00023125" w:rsidP="00AD58BE">
      <w:pPr>
        <w:spacing w:line="240" w:lineRule="auto"/>
        <w:ind w:left="0" w:right="173"/>
        <w:rPr>
          <w:rFonts w:cs="B Zar"/>
          <w:color w:val="auto"/>
          <w:szCs w:val="28"/>
        </w:rPr>
      </w:pPr>
      <w:r w:rsidRPr="003C6A05">
        <w:rPr>
          <w:rFonts w:cs="B Zar"/>
          <w:color w:val="auto"/>
          <w:szCs w:val="28"/>
          <w:rtl/>
        </w:rPr>
        <w:t>محصول</w:t>
      </w:r>
      <w:r w:rsidRPr="003C6A05">
        <w:rPr>
          <w:rFonts w:ascii="Times New Roman" w:eastAsia="Times New Roman" w:hAnsi="Times New Roman" w:cs="B Zar"/>
          <w:color w:val="auto"/>
          <w:szCs w:val="28"/>
        </w:rPr>
        <w:t xml:space="preserve">Cafco 300 </w:t>
      </w:r>
      <w:r w:rsidRPr="003C6A05">
        <w:rPr>
          <w:rFonts w:cs="B Zar"/>
          <w:color w:val="auto"/>
          <w:szCs w:val="28"/>
          <w:rtl/>
        </w:rPr>
        <w:t>به شکل پاششی یا بصورت مال</w:t>
      </w:r>
      <w:r w:rsidRPr="003C6A05">
        <w:rPr>
          <w:rFonts w:cs="B Zar" w:hint="cs"/>
          <w:color w:val="auto"/>
          <w:szCs w:val="28"/>
          <w:rtl/>
        </w:rPr>
        <w:t xml:space="preserve"> </w:t>
      </w:r>
      <w:r w:rsidRPr="003C6A05">
        <w:rPr>
          <w:rFonts w:cs="B Zar"/>
          <w:color w:val="auto"/>
          <w:szCs w:val="28"/>
          <w:rtl/>
        </w:rPr>
        <w:t>هاي اجرا میشود، این محصول در کارخانه بـه شکل مخلوطی پیش فرموله بر پایه ورمیکولیت و گچ براي مصارف داخل ساختمان تولید مـی</w:t>
      </w:r>
      <w:r w:rsidRPr="003C6A05">
        <w:rPr>
          <w:rFonts w:cs="B Zar" w:hint="cs"/>
          <w:color w:val="auto"/>
          <w:szCs w:val="28"/>
          <w:rtl/>
        </w:rPr>
        <w:t xml:space="preserve"> </w:t>
      </w:r>
      <w:r w:rsidRPr="003C6A05">
        <w:rPr>
          <w:rFonts w:cs="B Zar"/>
          <w:color w:val="auto"/>
          <w:szCs w:val="28"/>
          <w:rtl/>
        </w:rPr>
        <w:t>شـود . ایـن  ماده با دارا بودن کمترین وزن مخصوص جهت استفاده در طبقات مثبت ساختمان</w:t>
      </w:r>
      <w:r w:rsidRPr="003C6A05">
        <w:rPr>
          <w:rFonts w:cs="B Zar" w:hint="cs"/>
          <w:color w:val="auto"/>
          <w:szCs w:val="28"/>
          <w:rtl/>
        </w:rPr>
        <w:t xml:space="preserve"> </w:t>
      </w:r>
      <w:r w:rsidRPr="003C6A05">
        <w:rPr>
          <w:rFonts w:cs="B Zar"/>
          <w:color w:val="auto"/>
          <w:szCs w:val="28"/>
          <w:rtl/>
        </w:rPr>
        <w:t>ها و همچنـین  بـر رو ي سازه</w:t>
      </w:r>
      <w:r w:rsidRPr="003C6A05">
        <w:rPr>
          <w:rFonts w:cs="B Zar" w:hint="cs"/>
          <w:color w:val="auto"/>
          <w:szCs w:val="28"/>
          <w:rtl/>
        </w:rPr>
        <w:t xml:space="preserve"> </w:t>
      </w:r>
      <w:r w:rsidRPr="003C6A05">
        <w:rPr>
          <w:rFonts w:cs="B Zar"/>
          <w:color w:val="auto"/>
          <w:szCs w:val="28"/>
          <w:rtl/>
        </w:rPr>
        <w:t>ها و اسکلت</w:t>
      </w:r>
      <w:r w:rsidRPr="003C6A05">
        <w:rPr>
          <w:rFonts w:cs="B Zar" w:hint="cs"/>
          <w:color w:val="auto"/>
          <w:szCs w:val="28"/>
          <w:rtl/>
        </w:rPr>
        <w:t xml:space="preserve"> </w:t>
      </w:r>
      <w:r w:rsidRPr="003C6A05">
        <w:rPr>
          <w:rFonts w:cs="B Zar"/>
          <w:color w:val="auto"/>
          <w:szCs w:val="28"/>
          <w:rtl/>
        </w:rPr>
        <w:t xml:space="preserve">هایی که اعمال وزن بر روي آنها بسیار مهم و با اهمیت میباشد بسیار مناسب است.  </w:t>
      </w:r>
    </w:p>
    <w:p w:rsidR="00023125" w:rsidRPr="003C6A05" w:rsidRDefault="00023125" w:rsidP="00AD58BE">
      <w:pPr>
        <w:spacing w:after="258" w:line="240" w:lineRule="auto"/>
        <w:ind w:left="0" w:right="173" w:firstLine="455"/>
        <w:rPr>
          <w:rFonts w:cs="B Zar"/>
          <w:color w:val="auto"/>
          <w:szCs w:val="28"/>
        </w:rPr>
      </w:pPr>
      <w:r w:rsidRPr="003C6A05">
        <w:rPr>
          <w:rFonts w:cs="B Zar"/>
          <w:color w:val="auto"/>
          <w:szCs w:val="28"/>
          <w:rtl/>
        </w:rPr>
        <w:t xml:space="preserve">محصول </w:t>
      </w:r>
      <w:r w:rsidRPr="003C6A05">
        <w:rPr>
          <w:rFonts w:ascii="Times New Roman" w:eastAsia="Times New Roman" w:hAnsi="Times New Roman" w:cs="B Zar"/>
          <w:color w:val="auto"/>
          <w:szCs w:val="28"/>
        </w:rPr>
        <w:t>Cafco 300</w:t>
      </w:r>
      <w:r w:rsidRPr="003C6A05">
        <w:rPr>
          <w:rFonts w:cs="B Zar"/>
          <w:color w:val="auto"/>
          <w:szCs w:val="28"/>
          <w:rtl/>
        </w:rPr>
        <w:t xml:space="preserve"> پوششی سبک است که با حداقل ضخامت بـر رو ي سـطوح فـولادي، عرشـه</w:t>
      </w:r>
      <w:r w:rsidRPr="003C6A05">
        <w:rPr>
          <w:rFonts w:cs="B Zar" w:hint="cs"/>
          <w:color w:val="auto"/>
          <w:szCs w:val="28"/>
          <w:rtl/>
        </w:rPr>
        <w:t xml:space="preserve"> </w:t>
      </w:r>
      <w:r w:rsidRPr="003C6A05">
        <w:rPr>
          <w:rFonts w:cs="B Zar"/>
          <w:color w:val="auto"/>
          <w:szCs w:val="28"/>
          <w:rtl/>
        </w:rPr>
        <w:t>فولادي و داکت</w:t>
      </w:r>
      <w:r w:rsidRPr="003C6A05">
        <w:rPr>
          <w:rFonts w:cs="B Zar" w:hint="cs"/>
          <w:color w:val="auto"/>
          <w:szCs w:val="28"/>
          <w:rtl/>
        </w:rPr>
        <w:t xml:space="preserve"> </w:t>
      </w:r>
      <w:r w:rsidRPr="003C6A05">
        <w:rPr>
          <w:rFonts w:cs="B Zar"/>
          <w:color w:val="auto"/>
          <w:szCs w:val="28"/>
          <w:rtl/>
        </w:rPr>
        <w:t>هاي فلزي، مقاومت بسیار مؤثري در برابر حریق ایجاد میکند. سـازه محافظـت شـده بـا</w:t>
      </w:r>
      <w:r w:rsidRPr="003C6A05">
        <w:rPr>
          <w:rFonts w:ascii="Times New Roman" w:eastAsia="Times New Roman" w:hAnsi="Times New Roman" w:cs="B Zar"/>
          <w:color w:val="auto"/>
          <w:szCs w:val="28"/>
        </w:rPr>
        <w:t>Cafco 300</w:t>
      </w:r>
      <w:r w:rsidRPr="003C6A05">
        <w:rPr>
          <w:rFonts w:cs="B Zar"/>
          <w:color w:val="auto"/>
          <w:szCs w:val="28"/>
          <w:rtl/>
        </w:rPr>
        <w:t xml:space="preserve"> می تواند بیش از </w:t>
      </w:r>
      <w:r w:rsidRPr="003C6A05">
        <w:rPr>
          <w:rFonts w:cs="B Zar" w:hint="cs"/>
          <w:color w:val="auto"/>
          <w:szCs w:val="28"/>
          <w:rtl/>
        </w:rPr>
        <w:t>240</w:t>
      </w:r>
      <w:r w:rsidRPr="003C6A05">
        <w:rPr>
          <w:rFonts w:cs="B Zar"/>
          <w:color w:val="auto"/>
          <w:szCs w:val="28"/>
          <w:rtl/>
        </w:rPr>
        <w:t xml:space="preserve">دقیقه در برابر حریق مقاومت کند.  </w:t>
      </w:r>
    </w:p>
    <w:p w:rsidR="00023125" w:rsidRPr="003C6A05" w:rsidRDefault="00023125" w:rsidP="00AD58BE">
      <w:pPr>
        <w:spacing w:line="240" w:lineRule="auto"/>
        <w:ind w:left="0" w:right="173"/>
        <w:rPr>
          <w:rFonts w:cs="B Zar"/>
          <w:color w:val="auto"/>
          <w:szCs w:val="28"/>
        </w:rPr>
      </w:pPr>
      <w:r w:rsidRPr="003C6A05">
        <w:rPr>
          <w:rFonts w:ascii="Times New Roman" w:eastAsia="Times New Roman" w:hAnsi="Times New Roman" w:cs="B Zar"/>
          <w:color w:val="auto"/>
          <w:szCs w:val="28"/>
        </w:rPr>
        <w:t>Cafco 300</w:t>
      </w:r>
      <w:r w:rsidRPr="003C6A05">
        <w:rPr>
          <w:rFonts w:cs="B Zar"/>
          <w:color w:val="auto"/>
          <w:szCs w:val="28"/>
          <w:rtl/>
        </w:rPr>
        <w:t xml:space="preserve"> به دلیل آن که از ترکیبات بر پایه گچ ساخته شده است میتواند براي مکان</w:t>
      </w:r>
      <w:r w:rsidRPr="003C6A05">
        <w:rPr>
          <w:rFonts w:cs="B Zar" w:hint="cs"/>
          <w:color w:val="auto"/>
          <w:szCs w:val="28"/>
          <w:rtl/>
        </w:rPr>
        <w:t xml:space="preserve"> </w:t>
      </w:r>
      <w:r w:rsidRPr="003C6A05">
        <w:rPr>
          <w:rFonts w:cs="B Zar"/>
          <w:color w:val="auto"/>
          <w:szCs w:val="28"/>
          <w:rtl/>
        </w:rPr>
        <w:t>ها و منـاطق</w:t>
      </w:r>
      <w:r w:rsidRPr="003C6A05">
        <w:rPr>
          <w:rFonts w:cs="B Zar" w:hint="cs"/>
          <w:color w:val="auto"/>
          <w:szCs w:val="28"/>
          <w:rtl/>
        </w:rPr>
        <w:t xml:space="preserve"> </w:t>
      </w:r>
      <w:r w:rsidRPr="003C6A05">
        <w:rPr>
          <w:rFonts w:cs="B Zar"/>
          <w:color w:val="auto"/>
          <w:szCs w:val="28"/>
          <w:rtl/>
        </w:rPr>
        <w:t>خشک و همچنین مناطقی که احتمال آسیب</w:t>
      </w:r>
      <w:r w:rsidRPr="003C6A05">
        <w:rPr>
          <w:rFonts w:cs="B Zar" w:hint="cs"/>
          <w:color w:val="auto"/>
          <w:szCs w:val="28"/>
          <w:rtl/>
        </w:rPr>
        <w:t xml:space="preserve"> </w:t>
      </w:r>
      <w:r w:rsidRPr="003C6A05">
        <w:rPr>
          <w:rFonts w:cs="B Zar"/>
          <w:color w:val="auto"/>
          <w:szCs w:val="28"/>
          <w:rtl/>
        </w:rPr>
        <w:t xml:space="preserve">هاي فیزیکی در آنها کمتر است، مورد استفاده قرار گیرد.  </w:t>
      </w:r>
    </w:p>
    <w:p w:rsidR="00023125" w:rsidRPr="003C6A05" w:rsidRDefault="00023125" w:rsidP="00AD58BE">
      <w:pPr>
        <w:numPr>
          <w:ilvl w:val="0"/>
          <w:numId w:val="32"/>
        </w:numPr>
        <w:spacing w:after="263" w:line="240" w:lineRule="auto"/>
        <w:ind w:hanging="358"/>
        <w:rPr>
          <w:rFonts w:cs="B Zar"/>
          <w:color w:val="auto"/>
          <w:szCs w:val="28"/>
        </w:rPr>
      </w:pPr>
      <w:r w:rsidRPr="003C6A05">
        <w:rPr>
          <w:rFonts w:cs="B Zar"/>
          <w:color w:val="auto"/>
          <w:szCs w:val="28"/>
          <w:rtl/>
        </w:rPr>
        <w:t xml:space="preserve">مواد با دانسیته متوسط  </w:t>
      </w:r>
    </w:p>
    <w:p w:rsidR="00023125" w:rsidRPr="003C6A05" w:rsidRDefault="00023125" w:rsidP="00AD58BE">
      <w:pPr>
        <w:spacing w:after="48" w:line="240" w:lineRule="auto"/>
        <w:ind w:left="0" w:right="173" w:firstLine="0"/>
        <w:rPr>
          <w:rFonts w:cs="B Zar"/>
          <w:color w:val="auto"/>
          <w:szCs w:val="28"/>
        </w:rPr>
      </w:pPr>
      <w:r w:rsidRPr="003C6A05">
        <w:rPr>
          <w:rFonts w:cs="B Zar"/>
          <w:color w:val="auto"/>
          <w:szCs w:val="28"/>
          <w:rtl/>
        </w:rPr>
        <w:t xml:space="preserve">مواد با دانسیته متوسط مناسب براي فضاهاي مجاور هوا و رطوبت، سـاختمان هـاي  اداري، تجـار ي، </w:t>
      </w:r>
    </w:p>
    <w:p w:rsidR="00023125" w:rsidRPr="003C6A05" w:rsidRDefault="00023125" w:rsidP="00AD58BE">
      <w:pPr>
        <w:spacing w:line="240" w:lineRule="auto"/>
        <w:ind w:left="1" w:right="173" w:hanging="1"/>
        <w:rPr>
          <w:rFonts w:cs="B Zar"/>
          <w:color w:val="auto"/>
          <w:szCs w:val="28"/>
        </w:rPr>
      </w:pPr>
      <w:r w:rsidRPr="003C6A05">
        <w:rPr>
          <w:rFonts w:cs="B Zar"/>
          <w:color w:val="auto"/>
          <w:szCs w:val="28"/>
          <w:rtl/>
        </w:rPr>
        <w:t>مسکونی، مراکز درمانی و پارکینگ</w:t>
      </w:r>
      <w:r w:rsidRPr="003C6A05">
        <w:rPr>
          <w:rFonts w:cs="B Zar" w:hint="cs"/>
          <w:color w:val="auto"/>
          <w:szCs w:val="28"/>
          <w:rtl/>
        </w:rPr>
        <w:t xml:space="preserve"> </w:t>
      </w:r>
      <w:r w:rsidRPr="003C6A05">
        <w:rPr>
          <w:rFonts w:cs="B Zar"/>
          <w:color w:val="auto"/>
          <w:szCs w:val="28"/>
          <w:rtl/>
        </w:rPr>
        <w:t>ها است. از جمله ایـن  مـواد مـیتـوان  بـه</w:t>
      </w:r>
      <w:r w:rsidRPr="003C6A05">
        <w:rPr>
          <w:rFonts w:ascii="Times New Roman" w:eastAsia="Times New Roman" w:hAnsi="Times New Roman" w:cs="B Zar"/>
          <w:color w:val="auto"/>
          <w:szCs w:val="28"/>
        </w:rPr>
        <w:t xml:space="preserve">Cafco400 </w:t>
      </w:r>
      <w:r w:rsidRPr="003C6A05">
        <w:rPr>
          <w:rFonts w:cs="B Zar"/>
          <w:color w:val="auto"/>
          <w:szCs w:val="28"/>
          <w:rtl/>
        </w:rPr>
        <w:t xml:space="preserve"> و </w:t>
      </w:r>
      <w:r w:rsidRPr="003C6A05">
        <w:rPr>
          <w:rFonts w:ascii="Times New Roman" w:eastAsia="Times New Roman" w:hAnsi="Times New Roman" w:cs="B Zar"/>
          <w:color w:val="auto"/>
          <w:szCs w:val="28"/>
        </w:rPr>
        <w:t>Cafco CP2</w:t>
      </w:r>
      <w:r w:rsidRPr="003C6A05">
        <w:rPr>
          <w:rFonts w:cs="B Zar"/>
          <w:color w:val="auto"/>
          <w:szCs w:val="28"/>
          <w:rtl/>
        </w:rPr>
        <w:t xml:space="preserve"> اشاره کرد که به ترتیب داراي دانسیته </w:t>
      </w:r>
      <w:r w:rsidRPr="003C6A05">
        <w:rPr>
          <w:rFonts w:cs="B Zar" w:hint="cs"/>
          <w:color w:val="auto"/>
          <w:szCs w:val="28"/>
          <w:rtl/>
        </w:rPr>
        <w:t>352</w:t>
      </w:r>
      <w:r w:rsidRPr="003C6A05">
        <w:rPr>
          <w:rFonts w:cs="B Zar"/>
          <w:color w:val="auto"/>
          <w:szCs w:val="28"/>
          <w:rtl/>
        </w:rPr>
        <w:t xml:space="preserve">و </w:t>
      </w:r>
      <w:r w:rsidRPr="003C6A05">
        <w:rPr>
          <w:rFonts w:cs="B Zar" w:hint="cs"/>
          <w:color w:val="auto"/>
          <w:szCs w:val="28"/>
          <w:rtl/>
        </w:rPr>
        <w:t>390</w:t>
      </w:r>
      <w:r w:rsidRPr="003C6A05">
        <w:rPr>
          <w:rFonts w:cs="B Zar"/>
          <w:color w:val="auto"/>
          <w:szCs w:val="28"/>
          <w:rtl/>
        </w:rPr>
        <w:t xml:space="preserve">کیلوگرم بر مترمکعب هستند.  </w:t>
      </w:r>
    </w:p>
    <w:p w:rsidR="00023125" w:rsidRPr="003C6A05" w:rsidRDefault="00023125" w:rsidP="00AD58BE">
      <w:pPr>
        <w:spacing w:after="312" w:line="240" w:lineRule="auto"/>
        <w:ind w:left="0" w:right="466" w:firstLine="0"/>
        <w:rPr>
          <w:rFonts w:cs="B Zar"/>
          <w:color w:val="auto"/>
          <w:szCs w:val="28"/>
        </w:rPr>
      </w:pPr>
      <w:r w:rsidRPr="003C6A05">
        <w:rPr>
          <w:rFonts w:cs="B Zar"/>
          <w:color w:val="auto"/>
          <w:szCs w:val="28"/>
        </w:rPr>
        <w:t xml:space="preserve">  </w:t>
      </w:r>
    </w:p>
    <w:p w:rsidR="00023125" w:rsidRPr="003C6A05" w:rsidRDefault="00023125" w:rsidP="00AD58BE">
      <w:pPr>
        <w:numPr>
          <w:ilvl w:val="2"/>
          <w:numId w:val="33"/>
        </w:numPr>
        <w:spacing w:after="206" w:line="240" w:lineRule="auto"/>
        <w:ind w:right="804" w:hanging="360"/>
        <w:rPr>
          <w:rFonts w:cs="B Zar"/>
          <w:color w:val="auto"/>
          <w:szCs w:val="28"/>
        </w:rPr>
      </w:pPr>
      <w:r w:rsidRPr="003C6A05">
        <w:rPr>
          <w:rFonts w:ascii="Times New Roman" w:eastAsia="Times New Roman" w:hAnsi="Times New Roman" w:cs="B Zar"/>
          <w:color w:val="auto"/>
          <w:szCs w:val="28"/>
        </w:rPr>
        <w:t xml:space="preserve"> Cafco 400</w:t>
      </w:r>
    </w:p>
    <w:p w:rsidR="00023125" w:rsidRPr="003C6A05" w:rsidRDefault="00023125" w:rsidP="00AD58BE">
      <w:pPr>
        <w:spacing w:after="229" w:line="240" w:lineRule="auto"/>
        <w:ind w:left="0" w:right="173" w:firstLine="455"/>
        <w:rPr>
          <w:rFonts w:cs="B Zar"/>
          <w:color w:val="auto"/>
          <w:szCs w:val="28"/>
        </w:rPr>
      </w:pPr>
      <w:r w:rsidRPr="003C6A05">
        <w:rPr>
          <w:rFonts w:cs="B Zar"/>
          <w:color w:val="auto"/>
          <w:szCs w:val="28"/>
          <w:rtl/>
        </w:rPr>
        <w:t xml:space="preserve">ماده ضدحریق اسپري شونده </w:t>
      </w:r>
      <w:r w:rsidRPr="003C6A05">
        <w:rPr>
          <w:rFonts w:ascii="Times New Roman" w:eastAsia="Times New Roman" w:hAnsi="Times New Roman" w:cs="B Zar"/>
          <w:color w:val="auto"/>
          <w:szCs w:val="28"/>
        </w:rPr>
        <w:t>Cafco 400</w:t>
      </w:r>
      <w:r w:rsidRPr="003C6A05">
        <w:rPr>
          <w:rFonts w:cs="B Zar"/>
          <w:color w:val="auto"/>
          <w:szCs w:val="28"/>
          <w:rtl/>
        </w:rPr>
        <w:t xml:space="preserve"> بر پایه سیمان پرتلند است. این ملات خـ یس بـا دانسـیته متوسط براي ایجاد مقاومت جهت محافظت سازه فولادي در ساختارهاي تجـار ي و بلنـد مرتبـه طراحـی شده است.  </w:t>
      </w:r>
    </w:p>
    <w:p w:rsidR="00023125" w:rsidRPr="003C6A05" w:rsidRDefault="00023125" w:rsidP="00AD58BE">
      <w:pPr>
        <w:spacing w:after="329" w:line="240" w:lineRule="auto"/>
        <w:ind w:left="0" w:right="173" w:firstLine="455"/>
        <w:rPr>
          <w:rFonts w:cs="B Zar"/>
          <w:color w:val="auto"/>
          <w:szCs w:val="28"/>
        </w:rPr>
      </w:pPr>
      <w:r w:rsidRPr="003C6A05">
        <w:rPr>
          <w:rFonts w:cs="B Zar"/>
          <w:color w:val="auto"/>
          <w:szCs w:val="28"/>
          <w:rtl/>
        </w:rPr>
        <w:t>این محصول به دلیل سطح مستحکمی که دارد براي بکار بردن در منـاطق و مکـانهـایی  کـه دارا ي رطوبت و احتمال آسیب</w:t>
      </w:r>
      <w:r w:rsidRPr="003C6A05">
        <w:rPr>
          <w:rFonts w:cs="B Zar" w:hint="cs"/>
          <w:color w:val="auto"/>
          <w:szCs w:val="28"/>
          <w:rtl/>
        </w:rPr>
        <w:t xml:space="preserve"> </w:t>
      </w:r>
      <w:r w:rsidRPr="003C6A05">
        <w:rPr>
          <w:rFonts w:cs="B Zar"/>
          <w:color w:val="auto"/>
          <w:szCs w:val="28"/>
          <w:rtl/>
        </w:rPr>
        <w:t>هاي فیزیکی از قبیل پارکینگ</w:t>
      </w:r>
      <w:r w:rsidRPr="003C6A05">
        <w:rPr>
          <w:rFonts w:cs="B Zar" w:hint="cs"/>
          <w:color w:val="auto"/>
          <w:szCs w:val="28"/>
          <w:rtl/>
        </w:rPr>
        <w:t xml:space="preserve"> </w:t>
      </w:r>
      <w:r w:rsidRPr="003C6A05">
        <w:rPr>
          <w:rFonts w:cs="B Zar"/>
          <w:color w:val="auto"/>
          <w:szCs w:val="28"/>
          <w:rtl/>
        </w:rPr>
        <w:t xml:space="preserve">ها، طبقات منفی سـاختمان هـا و اسـتخرها هسـتند ، بسیار مناسب است، </w:t>
      </w:r>
      <w:r w:rsidRPr="003C6A05">
        <w:rPr>
          <w:rFonts w:cs="B Zar"/>
          <w:color w:val="auto"/>
          <w:szCs w:val="28"/>
          <w:rtl/>
        </w:rPr>
        <w:lastRenderedPageBreak/>
        <w:t xml:space="preserve">چرا که سیمان در برابر ضربات فیزیکی و رطوبت مقاوم بوده و این پوشش در مقابل رشد کپک و جلبک نیز در این مناطق مقاومت میکند.  </w:t>
      </w:r>
    </w:p>
    <w:p w:rsidR="0074064C" w:rsidRPr="003C6A05" w:rsidRDefault="0074064C" w:rsidP="00AD58BE">
      <w:pPr>
        <w:spacing w:after="0" w:line="240" w:lineRule="auto"/>
        <w:ind w:left="283" w:right="283" w:firstLine="0"/>
        <w:rPr>
          <w:rFonts w:cs="B Zar"/>
          <w:color w:val="auto"/>
          <w:szCs w:val="28"/>
        </w:rPr>
      </w:pPr>
    </w:p>
    <w:p w:rsidR="00023125" w:rsidRPr="003C6A05" w:rsidRDefault="00023125" w:rsidP="00AD58BE">
      <w:pPr>
        <w:spacing w:after="0" w:line="240" w:lineRule="auto"/>
        <w:ind w:left="283" w:right="283" w:firstLine="0"/>
        <w:rPr>
          <w:rFonts w:cs="B Zar"/>
          <w:color w:val="auto"/>
          <w:szCs w:val="28"/>
        </w:rPr>
      </w:pPr>
    </w:p>
    <w:p w:rsidR="00023125" w:rsidRPr="00911351" w:rsidRDefault="00D67503" w:rsidP="00D67503">
      <w:pPr>
        <w:pStyle w:val="Heading2"/>
        <w:bidi/>
        <w:rPr>
          <w:rFonts w:cs="B Zar"/>
          <w:b w:val="0"/>
          <w:bCs/>
          <w:color w:val="auto"/>
          <w:sz w:val="28"/>
          <w:szCs w:val="24"/>
        </w:rPr>
      </w:pPr>
      <w:bookmarkStart w:id="31" w:name="_Toc109322900"/>
      <w:r w:rsidRPr="00911351">
        <w:rPr>
          <w:rFonts w:cs="B Zar" w:hint="cs"/>
          <w:b w:val="0"/>
          <w:bCs/>
          <w:color w:val="auto"/>
          <w:sz w:val="28"/>
          <w:szCs w:val="24"/>
          <w:rtl/>
        </w:rPr>
        <w:t>2-21</w:t>
      </w:r>
      <w:r w:rsidR="00023125" w:rsidRPr="00911351">
        <w:rPr>
          <w:rFonts w:cs="B Zar"/>
          <w:b w:val="0"/>
          <w:bCs/>
          <w:color w:val="auto"/>
          <w:sz w:val="28"/>
          <w:szCs w:val="24"/>
          <w:rtl/>
        </w:rPr>
        <w:t>خواص فولاد در دمای بالا</w:t>
      </w:r>
      <w:bookmarkEnd w:id="31"/>
      <w:r w:rsidR="00023125" w:rsidRPr="00911351">
        <w:rPr>
          <w:rFonts w:cs="B Zar"/>
          <w:b w:val="0"/>
          <w:bCs/>
          <w:color w:val="auto"/>
          <w:sz w:val="28"/>
          <w:szCs w:val="24"/>
          <w:rtl/>
        </w:rPr>
        <w:t xml:space="preserve"> </w:t>
      </w:r>
    </w:p>
    <w:p w:rsidR="00023125" w:rsidRPr="003C6A05" w:rsidRDefault="00023125" w:rsidP="00911351">
      <w:pPr>
        <w:spacing w:line="240" w:lineRule="auto"/>
        <w:ind w:left="283" w:right="283"/>
        <w:rPr>
          <w:rFonts w:cs="B Zar"/>
          <w:color w:val="auto"/>
          <w:szCs w:val="28"/>
        </w:rPr>
      </w:pPr>
      <w:r w:rsidRPr="003C6A05">
        <w:rPr>
          <w:rFonts w:cs="B Zar"/>
          <w:color w:val="auto"/>
          <w:szCs w:val="28"/>
          <w:rtl/>
        </w:rPr>
        <w:t xml:space="preserve">در این قسمت وابستگی خواص مکانيکی و دمایی فولاد به دما مطابق با استاندارد </w:t>
      </w:r>
      <w:r w:rsidRPr="003C6A05">
        <w:rPr>
          <w:rFonts w:ascii="Times New Roman" w:eastAsia="Times New Roman" w:hAnsi="Times New Roman" w:cs="B Zar"/>
          <w:color w:val="auto"/>
          <w:szCs w:val="28"/>
        </w:rPr>
        <w:t>2</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1</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EN 1993</w:t>
      </w:r>
      <w:r w:rsidRPr="003C6A05">
        <w:rPr>
          <w:rFonts w:cs="B Zar"/>
          <w:color w:val="auto"/>
          <w:szCs w:val="28"/>
          <w:rtl/>
        </w:rPr>
        <w:t xml:space="preserve"> بررسی می شود. خواص قدرتی و تغيير شکل فولاد در دما های بالا را می توان با منحنی ه</w:t>
      </w:r>
      <w:r w:rsidR="00911351">
        <w:rPr>
          <w:rFonts w:cs="B Zar"/>
          <w:color w:val="auto"/>
          <w:szCs w:val="28"/>
          <w:rtl/>
        </w:rPr>
        <w:t>ای تنش-كشش نشان داده شده در شکل</w:t>
      </w:r>
      <w:r w:rsidRPr="003C6A05">
        <w:rPr>
          <w:rFonts w:cs="B Zar"/>
          <w:color w:val="auto"/>
          <w:szCs w:val="28"/>
          <w:rtl/>
        </w:rPr>
        <w:t xml:space="preserve"> به دست آورد . </w:t>
      </w:r>
    </w:p>
    <w:p w:rsidR="00023125" w:rsidRPr="003C6A05" w:rsidRDefault="00023125" w:rsidP="00AD58BE">
      <w:pPr>
        <w:spacing w:after="0" w:line="240" w:lineRule="auto"/>
        <w:ind w:left="283" w:right="283" w:firstLine="0"/>
        <w:rPr>
          <w:rFonts w:cs="B Zar"/>
          <w:color w:val="auto"/>
          <w:szCs w:val="28"/>
        </w:rPr>
      </w:pPr>
      <w:r w:rsidRPr="003C6A05">
        <w:rPr>
          <w:rFonts w:cs="B Zar"/>
          <w:color w:val="auto"/>
          <w:szCs w:val="28"/>
        </w:rPr>
        <w:t xml:space="preserve"> </w:t>
      </w:r>
    </w:p>
    <w:p w:rsidR="00023125" w:rsidRPr="003C6A05" w:rsidRDefault="00023125"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cs="B Zar"/>
          <w:noProof/>
          <w:color w:val="auto"/>
          <w:szCs w:val="28"/>
        </w:rPr>
        <w:drawing>
          <wp:inline distT="0" distB="0" distL="0" distR="0" wp14:anchorId="54B3DAFB" wp14:editId="12E4BB3C">
            <wp:extent cx="4931029" cy="2419985"/>
            <wp:effectExtent l="0" t="0" r="0" b="0"/>
            <wp:docPr id="47905" name="Picture 47905"/>
            <wp:cNvGraphicFramePr/>
            <a:graphic xmlns:a="http://schemas.openxmlformats.org/drawingml/2006/main">
              <a:graphicData uri="http://schemas.openxmlformats.org/drawingml/2006/picture">
                <pic:pic xmlns:pic="http://schemas.openxmlformats.org/drawingml/2006/picture">
                  <pic:nvPicPr>
                    <pic:cNvPr id="47905" name="Picture 47905"/>
                    <pic:cNvPicPr/>
                  </pic:nvPicPr>
                  <pic:blipFill>
                    <a:blip r:embed="rId61"/>
                    <a:stretch>
                      <a:fillRect/>
                    </a:stretch>
                  </pic:blipFill>
                  <pic:spPr>
                    <a:xfrm>
                      <a:off x="0" y="0"/>
                      <a:ext cx="4931029" cy="2419985"/>
                    </a:xfrm>
                    <a:prstGeom prst="rect">
                      <a:avLst/>
                    </a:prstGeom>
                  </pic:spPr>
                </pic:pic>
              </a:graphicData>
            </a:graphic>
          </wp:inline>
        </w:drawing>
      </w:r>
    </w:p>
    <w:p w:rsidR="00023125" w:rsidRPr="00911351" w:rsidRDefault="00023125" w:rsidP="00AD58BE">
      <w:pPr>
        <w:spacing w:after="17" w:line="240" w:lineRule="auto"/>
        <w:ind w:left="283" w:right="283" w:hanging="10"/>
        <w:rPr>
          <w:rFonts w:cs="B Zar"/>
          <w:color w:val="auto"/>
          <w:sz w:val="24"/>
          <w:szCs w:val="24"/>
        </w:rPr>
      </w:pPr>
      <w:r w:rsidRPr="00911351">
        <w:rPr>
          <w:rFonts w:cs="B Zar"/>
          <w:b/>
          <w:bCs/>
          <w:color w:val="auto"/>
          <w:sz w:val="24"/>
          <w:szCs w:val="24"/>
          <w:rtl/>
        </w:rPr>
        <w:t xml:space="preserve">شکل </w:t>
      </w:r>
      <w:r w:rsidRPr="00911351">
        <w:rPr>
          <w:rFonts w:cs="B Zar" w:hint="cs"/>
          <w:b/>
          <w:bCs/>
          <w:color w:val="auto"/>
          <w:sz w:val="24"/>
          <w:szCs w:val="24"/>
          <w:rtl/>
        </w:rPr>
        <w:t>(</w:t>
      </w:r>
      <w:r w:rsidR="007E608A" w:rsidRPr="00911351">
        <w:rPr>
          <w:rFonts w:cs="B Zar" w:hint="cs"/>
          <w:b/>
          <w:bCs/>
          <w:color w:val="auto"/>
          <w:sz w:val="24"/>
          <w:szCs w:val="24"/>
          <w:rtl/>
        </w:rPr>
        <w:t>8-2</w:t>
      </w:r>
      <w:r w:rsidRPr="00911351">
        <w:rPr>
          <w:rFonts w:cs="B Zar" w:hint="cs"/>
          <w:b/>
          <w:bCs/>
          <w:color w:val="auto"/>
          <w:sz w:val="24"/>
          <w:szCs w:val="24"/>
          <w:rtl/>
        </w:rPr>
        <w:t>)</w:t>
      </w:r>
      <w:r w:rsidRPr="00911351">
        <w:rPr>
          <w:rFonts w:cs="B Zar"/>
          <w:b/>
          <w:bCs/>
          <w:color w:val="auto"/>
          <w:sz w:val="24"/>
          <w:szCs w:val="24"/>
          <w:rtl/>
        </w:rPr>
        <w:t xml:space="preserve">: رابطه  تنش-کشش برای سازه ی فولادی در دمای بالا </w:t>
      </w:r>
      <w:r w:rsidRPr="00911351">
        <w:rPr>
          <w:rFonts w:cs="B Zar" w:hint="cs"/>
          <w:b/>
          <w:bCs/>
          <w:color w:val="auto"/>
          <w:sz w:val="24"/>
          <w:szCs w:val="24"/>
          <w:rtl/>
        </w:rPr>
        <w:t>(</w:t>
      </w:r>
      <w:r w:rsidRPr="00911351">
        <w:rPr>
          <w:rFonts w:cs="B Zar"/>
          <w:b/>
          <w:bCs/>
          <w:color w:val="auto"/>
          <w:sz w:val="24"/>
          <w:szCs w:val="24"/>
          <w:rtl/>
        </w:rPr>
        <w:t>پانتوسا</w:t>
      </w:r>
      <w:r w:rsidRPr="00911351">
        <w:rPr>
          <w:rStyle w:val="FootnoteReference"/>
          <w:rFonts w:cs="B Zar"/>
          <w:b/>
          <w:bCs/>
          <w:color w:val="auto"/>
          <w:sz w:val="24"/>
          <w:szCs w:val="24"/>
          <w:vertAlign w:val="baseline"/>
          <w:rtl/>
        </w:rPr>
        <w:footnoteReference w:id="24"/>
      </w:r>
      <w:r w:rsidRPr="00911351">
        <w:rPr>
          <w:rFonts w:cs="B Zar"/>
          <w:b/>
          <w:bCs/>
          <w:color w:val="auto"/>
          <w:sz w:val="24"/>
          <w:szCs w:val="24"/>
          <w:rtl/>
        </w:rPr>
        <w:t xml:space="preserve">، </w:t>
      </w:r>
      <w:r w:rsidRPr="00911351">
        <w:rPr>
          <w:rFonts w:cs="B Zar" w:hint="cs"/>
          <w:b/>
          <w:bCs/>
          <w:color w:val="auto"/>
          <w:sz w:val="24"/>
          <w:szCs w:val="24"/>
          <w:rtl/>
        </w:rPr>
        <w:t>2013)</w:t>
      </w:r>
    </w:p>
    <w:p w:rsidR="00023125" w:rsidRPr="003C6A05" w:rsidRDefault="00023125" w:rsidP="00AD58BE">
      <w:pPr>
        <w:spacing w:after="125" w:line="240" w:lineRule="auto"/>
        <w:ind w:left="283" w:right="283" w:firstLine="0"/>
        <w:rPr>
          <w:rFonts w:cs="B Zar"/>
          <w:color w:val="auto"/>
          <w:szCs w:val="28"/>
        </w:rPr>
      </w:pPr>
      <w:r w:rsidRPr="003C6A05">
        <w:rPr>
          <w:rFonts w:cs="B Zar"/>
          <w:color w:val="auto"/>
          <w:szCs w:val="28"/>
        </w:rPr>
        <w:t xml:space="preserve"> </w:t>
      </w:r>
    </w:p>
    <w:p w:rsidR="00023125" w:rsidRPr="003C6A05" w:rsidRDefault="00023125" w:rsidP="00911351">
      <w:pPr>
        <w:spacing w:line="240" w:lineRule="auto"/>
        <w:ind w:left="283" w:right="283" w:firstLine="283"/>
        <w:rPr>
          <w:rFonts w:cs="B Zar"/>
          <w:color w:val="auto"/>
          <w:szCs w:val="28"/>
        </w:rPr>
      </w:pPr>
      <w:r w:rsidRPr="003C6A05">
        <w:rPr>
          <w:rFonts w:cs="B Zar"/>
          <w:color w:val="auto"/>
          <w:szCs w:val="28"/>
          <w:rtl/>
        </w:rPr>
        <w:t>همانطور كه در شکل</w:t>
      </w:r>
      <w:r w:rsidR="00911351">
        <w:rPr>
          <w:rFonts w:cs="B Zar" w:hint="cs"/>
          <w:color w:val="auto"/>
          <w:szCs w:val="28"/>
          <w:rtl/>
        </w:rPr>
        <w:t xml:space="preserve"> </w:t>
      </w:r>
      <w:r w:rsidRPr="003C6A05">
        <w:rPr>
          <w:rFonts w:cs="B Zar"/>
          <w:color w:val="auto"/>
          <w:szCs w:val="28"/>
          <w:rtl/>
        </w:rPr>
        <w:t xml:space="preserve">نشان داده شده است، منحنی تنش-كشش فولاد سازه ایی در دما های بالا كاملاً با دمای محيط متفاوت است. از دست رفتن قدرت فولاد از دمای </w:t>
      </w:r>
      <w:r w:rsidRPr="003C6A05">
        <w:rPr>
          <w:rFonts w:cs="B Zar" w:hint="cs"/>
          <w:color w:val="auto"/>
          <w:szCs w:val="28"/>
          <w:rtl/>
        </w:rPr>
        <w:t>400</w:t>
      </w:r>
      <w:r w:rsidRPr="003C6A05">
        <w:rPr>
          <w:rFonts w:cs="B Zar"/>
          <w:color w:val="auto"/>
          <w:szCs w:val="28"/>
          <w:rtl/>
        </w:rPr>
        <w:t xml:space="preserve"> درجه ی سانتی گراد شروع می شود. كاهش سریع است و در دمای </w:t>
      </w:r>
      <w:r w:rsidRPr="003C6A05">
        <w:rPr>
          <w:rFonts w:cs="B Zar" w:hint="cs"/>
          <w:color w:val="auto"/>
          <w:szCs w:val="28"/>
          <w:rtl/>
        </w:rPr>
        <w:t>800</w:t>
      </w:r>
      <w:r w:rsidRPr="003C6A05">
        <w:rPr>
          <w:rFonts w:cs="B Zar"/>
          <w:color w:val="auto"/>
          <w:szCs w:val="28"/>
          <w:rtl/>
        </w:rPr>
        <w:t xml:space="preserve"> سانتی گراد تنش عملکردی </w:t>
      </w:r>
      <w:r w:rsidRPr="003C6A05">
        <w:rPr>
          <w:rFonts w:cs="B Zar" w:hint="cs"/>
          <w:color w:val="auto"/>
          <w:szCs w:val="28"/>
          <w:rtl/>
        </w:rPr>
        <w:t>11</w:t>
      </w:r>
      <w:r w:rsidRPr="003C6A05">
        <w:rPr>
          <w:rFonts w:cs="B Zar"/>
          <w:color w:val="auto"/>
          <w:szCs w:val="28"/>
          <w:rtl/>
        </w:rPr>
        <w:t xml:space="preserve"> درصد مقدار اوليه است. در تحقيق حاضر فرض بر این است كه فولاد در دمای </w:t>
      </w:r>
      <w:r w:rsidRPr="003C6A05">
        <w:rPr>
          <w:rFonts w:asciiTheme="minorHAnsi" w:hAnsiTheme="minorHAnsi" w:cs="B Zar" w:hint="cs"/>
          <w:color w:val="auto"/>
          <w:szCs w:val="28"/>
          <w:rtl/>
        </w:rPr>
        <w:t>1200</w:t>
      </w:r>
      <w:r w:rsidRPr="003C6A05">
        <w:rPr>
          <w:rFonts w:cs="B Zar"/>
          <w:color w:val="auto"/>
          <w:szCs w:val="28"/>
          <w:rtl/>
        </w:rPr>
        <w:t xml:space="preserve"> درجه ذوب می شود . </w:t>
      </w:r>
    </w:p>
    <w:p w:rsidR="00023125" w:rsidRPr="003C6A05" w:rsidRDefault="00023125" w:rsidP="00AD58BE">
      <w:pPr>
        <w:spacing w:after="0" w:line="240" w:lineRule="auto"/>
        <w:ind w:left="283" w:right="283" w:firstLine="0"/>
        <w:rPr>
          <w:rFonts w:cs="B Zar"/>
          <w:color w:val="auto"/>
          <w:szCs w:val="28"/>
        </w:rPr>
      </w:pPr>
      <w:r w:rsidRPr="003C6A05">
        <w:rPr>
          <w:rFonts w:cs="B Zar"/>
          <w:color w:val="auto"/>
          <w:szCs w:val="28"/>
        </w:rPr>
        <w:t xml:space="preserve"> </w:t>
      </w:r>
    </w:p>
    <w:p w:rsidR="00023125" w:rsidRPr="003C6A05" w:rsidRDefault="00023125" w:rsidP="00911351">
      <w:pPr>
        <w:spacing w:after="46" w:line="240" w:lineRule="auto"/>
        <w:ind w:left="283" w:right="283" w:firstLine="0"/>
        <w:jc w:val="center"/>
        <w:rPr>
          <w:rFonts w:cs="B Zar"/>
          <w:color w:val="auto"/>
          <w:szCs w:val="28"/>
        </w:rPr>
      </w:pPr>
      <w:r w:rsidRPr="003C6A05">
        <w:rPr>
          <w:rFonts w:cs="B Zar"/>
          <w:noProof/>
          <w:color w:val="auto"/>
          <w:szCs w:val="28"/>
        </w:rPr>
        <w:lastRenderedPageBreak/>
        <w:drawing>
          <wp:inline distT="0" distB="0" distL="0" distR="0" wp14:anchorId="6BEF9D6C" wp14:editId="62773404">
            <wp:extent cx="4052571" cy="3295396"/>
            <wp:effectExtent l="0" t="0" r="0" b="0"/>
            <wp:docPr id="48557" name="Picture 48557"/>
            <wp:cNvGraphicFramePr/>
            <a:graphic xmlns:a="http://schemas.openxmlformats.org/drawingml/2006/main">
              <a:graphicData uri="http://schemas.openxmlformats.org/drawingml/2006/picture">
                <pic:pic xmlns:pic="http://schemas.openxmlformats.org/drawingml/2006/picture">
                  <pic:nvPicPr>
                    <pic:cNvPr id="48557" name="Picture 48557"/>
                    <pic:cNvPicPr/>
                  </pic:nvPicPr>
                  <pic:blipFill>
                    <a:blip r:embed="rId62"/>
                    <a:stretch>
                      <a:fillRect/>
                    </a:stretch>
                  </pic:blipFill>
                  <pic:spPr>
                    <a:xfrm>
                      <a:off x="0" y="0"/>
                      <a:ext cx="4052571" cy="3295396"/>
                    </a:xfrm>
                    <a:prstGeom prst="rect">
                      <a:avLst/>
                    </a:prstGeom>
                  </pic:spPr>
                </pic:pic>
              </a:graphicData>
            </a:graphic>
          </wp:inline>
        </w:drawing>
      </w:r>
    </w:p>
    <w:p w:rsidR="00023125" w:rsidRPr="003C6A05" w:rsidRDefault="00023125" w:rsidP="00911351">
      <w:pPr>
        <w:spacing w:after="17" w:line="240" w:lineRule="auto"/>
        <w:ind w:left="283" w:right="283" w:hanging="10"/>
        <w:jc w:val="center"/>
        <w:rPr>
          <w:rFonts w:cs="B Zar"/>
          <w:color w:val="auto"/>
          <w:sz w:val="24"/>
          <w:szCs w:val="24"/>
        </w:rPr>
      </w:pPr>
      <w:r w:rsidRPr="003C6A05">
        <w:rPr>
          <w:rFonts w:cs="B Zar"/>
          <w:b/>
          <w:bCs/>
          <w:color w:val="auto"/>
          <w:sz w:val="24"/>
          <w:szCs w:val="24"/>
          <w:rtl/>
        </w:rPr>
        <w:t xml:space="preserve">شکل </w:t>
      </w:r>
      <w:r w:rsidRPr="003C6A05">
        <w:rPr>
          <w:rFonts w:cs="B Zar" w:hint="cs"/>
          <w:b/>
          <w:bCs/>
          <w:color w:val="auto"/>
          <w:sz w:val="24"/>
          <w:szCs w:val="24"/>
          <w:rtl/>
        </w:rPr>
        <w:t>(</w:t>
      </w:r>
      <w:r w:rsidR="007E608A" w:rsidRPr="003C6A05">
        <w:rPr>
          <w:rFonts w:cs="B Zar" w:hint="cs"/>
          <w:b/>
          <w:bCs/>
          <w:color w:val="auto"/>
          <w:sz w:val="24"/>
          <w:szCs w:val="24"/>
          <w:rtl/>
        </w:rPr>
        <w:t>2-9</w:t>
      </w:r>
      <w:r w:rsidRPr="003C6A05">
        <w:rPr>
          <w:rFonts w:cs="B Zar" w:hint="cs"/>
          <w:b/>
          <w:bCs/>
          <w:color w:val="auto"/>
          <w:sz w:val="24"/>
          <w:szCs w:val="24"/>
          <w:rtl/>
        </w:rPr>
        <w:t>)</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 xml:space="preserve">رابطه  تنش-کشش برای فولاد سازه ایی </w:t>
      </w:r>
      <w:r w:rsidRPr="003C6A05">
        <w:rPr>
          <w:rFonts w:ascii="Times New Roman" w:eastAsia="Times New Roman" w:hAnsi="Times New Roman" w:cs="B Zar"/>
          <w:color w:val="auto"/>
          <w:sz w:val="24"/>
          <w:szCs w:val="24"/>
        </w:rPr>
        <w:t>S275</w:t>
      </w:r>
      <w:r w:rsidRPr="003C6A05">
        <w:rPr>
          <w:rFonts w:cs="B Zar"/>
          <w:b/>
          <w:bCs/>
          <w:color w:val="auto"/>
          <w:sz w:val="24"/>
          <w:szCs w:val="24"/>
          <w:rtl/>
        </w:rPr>
        <w:t xml:space="preserve"> در دمای بالا)پانتوسا</w:t>
      </w:r>
      <w:r w:rsidRPr="003C6A05">
        <w:rPr>
          <w:rStyle w:val="FootnoteReference"/>
          <w:rFonts w:cs="B Zar"/>
          <w:b/>
          <w:bCs/>
          <w:color w:val="auto"/>
          <w:sz w:val="24"/>
          <w:szCs w:val="24"/>
          <w:vertAlign w:val="baseline"/>
          <w:rtl/>
        </w:rPr>
        <w:footnoteReference w:id="25"/>
      </w:r>
      <w:r w:rsidRPr="003C6A05">
        <w:rPr>
          <w:rFonts w:cs="B Zar"/>
          <w:b/>
          <w:bCs/>
          <w:color w:val="auto"/>
          <w:sz w:val="24"/>
          <w:szCs w:val="24"/>
          <w:rtl/>
        </w:rPr>
        <w:t xml:space="preserve">، </w:t>
      </w:r>
      <w:r w:rsidRPr="003C6A05">
        <w:rPr>
          <w:rFonts w:cs="B Zar" w:hint="cs"/>
          <w:b/>
          <w:bCs/>
          <w:color w:val="auto"/>
          <w:sz w:val="24"/>
          <w:szCs w:val="24"/>
          <w:rtl/>
        </w:rPr>
        <w:t>2013)</w:t>
      </w:r>
    </w:p>
    <w:p w:rsidR="00023125" w:rsidRPr="003C6A05" w:rsidRDefault="00023125" w:rsidP="00AD58BE">
      <w:pPr>
        <w:spacing w:after="0" w:line="240" w:lineRule="auto"/>
        <w:ind w:left="283" w:right="283" w:firstLine="0"/>
        <w:rPr>
          <w:rFonts w:cs="B Zar"/>
          <w:color w:val="auto"/>
          <w:szCs w:val="28"/>
        </w:rPr>
      </w:pPr>
      <w:r w:rsidRPr="003C6A05">
        <w:rPr>
          <w:rFonts w:cs="B Zar"/>
          <w:color w:val="auto"/>
          <w:szCs w:val="28"/>
        </w:rPr>
        <w:t xml:space="preserve"> </w:t>
      </w:r>
    </w:p>
    <w:p w:rsidR="00023125" w:rsidRPr="003C6A05" w:rsidRDefault="00023125" w:rsidP="00911351">
      <w:pPr>
        <w:spacing w:after="109" w:line="240" w:lineRule="auto"/>
        <w:ind w:left="283" w:right="283" w:firstLine="283"/>
        <w:rPr>
          <w:rFonts w:cs="B Zar"/>
          <w:color w:val="auto"/>
          <w:szCs w:val="28"/>
        </w:rPr>
      </w:pPr>
      <w:r w:rsidRPr="003C6A05">
        <w:rPr>
          <w:rFonts w:cs="B Zar"/>
          <w:color w:val="auto"/>
          <w:szCs w:val="28"/>
          <w:rtl/>
        </w:rPr>
        <w:t xml:space="preserve">ضریب انبساط حرارتی فولاد </w:t>
      </w:r>
      <w:r w:rsidRPr="003C6A05">
        <w:rPr>
          <w:rFonts w:ascii="Times New Roman" w:eastAsia="Times New Roman" w:hAnsi="Times New Roman" w:cs="B Zar"/>
          <w:color w:val="auto"/>
          <w:szCs w:val="28"/>
        </w:rPr>
        <w:t>a</w:t>
      </w:r>
      <w:r w:rsidRPr="003C6A05">
        <w:rPr>
          <w:rFonts w:cs="B Zar"/>
          <w:color w:val="auto"/>
          <w:szCs w:val="28"/>
          <w:rtl/>
        </w:rPr>
        <w:t xml:space="preserve"> اهميت زیادی در مدلسازی سازه های فولادی تحت شرایط آتش سوزی دارد. وا</w:t>
      </w:r>
      <w:r w:rsidR="00911351">
        <w:rPr>
          <w:rFonts w:cs="B Zar"/>
          <w:color w:val="auto"/>
          <w:szCs w:val="28"/>
          <w:rtl/>
        </w:rPr>
        <w:t>بستگی این پارامتر به دما در شکل</w:t>
      </w:r>
      <w:r w:rsidRPr="003C6A05">
        <w:rPr>
          <w:rFonts w:cs="B Zar"/>
          <w:color w:val="auto"/>
          <w:szCs w:val="28"/>
          <w:rtl/>
        </w:rPr>
        <w:t xml:space="preserve"> نشان داده شده است . </w:t>
      </w:r>
    </w:p>
    <w:p w:rsidR="00672147" w:rsidRPr="003C6A05" w:rsidRDefault="00672147" w:rsidP="00AD58BE">
      <w:pPr>
        <w:spacing w:after="97" w:line="240" w:lineRule="auto"/>
        <w:ind w:left="283" w:right="283" w:hanging="10"/>
        <w:rPr>
          <w:rFonts w:cs="B Zar"/>
          <w:b/>
          <w:bCs/>
          <w:color w:val="auto"/>
          <w:szCs w:val="28"/>
          <w:rtl/>
        </w:rPr>
      </w:pPr>
    </w:p>
    <w:p w:rsidR="00672147" w:rsidRPr="003C6A05" w:rsidRDefault="00672147" w:rsidP="00AD58BE">
      <w:pPr>
        <w:spacing w:after="97" w:line="240" w:lineRule="auto"/>
        <w:ind w:left="283" w:right="283" w:hanging="10"/>
        <w:rPr>
          <w:rFonts w:cs="B Zar"/>
          <w:b/>
          <w:bCs/>
          <w:color w:val="auto"/>
          <w:szCs w:val="28"/>
          <w:rtl/>
        </w:rPr>
      </w:pPr>
    </w:p>
    <w:p w:rsidR="0074064C" w:rsidRPr="003C6A05" w:rsidRDefault="00D67503" w:rsidP="007E608A">
      <w:pPr>
        <w:pStyle w:val="Heading2"/>
        <w:bidi/>
        <w:rPr>
          <w:rFonts w:cs="B Zar"/>
          <w:b w:val="0"/>
          <w:bCs/>
          <w:color w:val="auto"/>
          <w:sz w:val="32"/>
          <w:szCs w:val="28"/>
        </w:rPr>
      </w:pPr>
      <w:bookmarkStart w:id="32" w:name="_Toc109322901"/>
      <w:r w:rsidRPr="003C6A05">
        <w:rPr>
          <w:rFonts w:cs="B Zar" w:hint="cs"/>
          <w:b w:val="0"/>
          <w:bCs/>
          <w:color w:val="auto"/>
          <w:sz w:val="32"/>
          <w:szCs w:val="28"/>
          <w:rtl/>
        </w:rPr>
        <w:t>2-22</w:t>
      </w:r>
      <w:r w:rsidR="00672147" w:rsidRPr="003C6A05">
        <w:rPr>
          <w:rFonts w:cs="B Zar" w:hint="cs"/>
          <w:b w:val="0"/>
          <w:bCs/>
          <w:color w:val="auto"/>
          <w:sz w:val="32"/>
          <w:szCs w:val="28"/>
          <w:rtl/>
        </w:rPr>
        <w:t xml:space="preserve">بررسی </w:t>
      </w:r>
      <w:r w:rsidRPr="003C6A05">
        <w:rPr>
          <w:rFonts w:cs="B Zar" w:hint="cs"/>
          <w:b w:val="0"/>
          <w:bCs/>
          <w:color w:val="auto"/>
          <w:sz w:val="32"/>
          <w:szCs w:val="28"/>
          <w:rtl/>
        </w:rPr>
        <w:t>رفتار</w:t>
      </w:r>
      <w:r w:rsidR="00B26C09" w:rsidRPr="003C6A05">
        <w:rPr>
          <w:rFonts w:cs="B Zar"/>
          <w:b w:val="0"/>
          <w:bCs/>
          <w:color w:val="auto"/>
          <w:sz w:val="32"/>
          <w:szCs w:val="28"/>
          <w:rtl/>
        </w:rPr>
        <w:t>فولاد در آتش</w:t>
      </w:r>
      <w:r w:rsidR="00672147" w:rsidRPr="003C6A05">
        <w:rPr>
          <w:rFonts w:cs="B Zar" w:hint="cs"/>
          <w:b w:val="0"/>
          <w:bCs/>
          <w:color w:val="auto"/>
          <w:sz w:val="32"/>
          <w:szCs w:val="28"/>
          <w:rtl/>
        </w:rPr>
        <w:t xml:space="preserve"> سوزی</w:t>
      </w:r>
      <w:bookmarkEnd w:id="32"/>
      <w:r w:rsidR="00B26C09" w:rsidRPr="003C6A05">
        <w:rPr>
          <w:rFonts w:cs="B Zar"/>
          <w:b w:val="0"/>
          <w:bCs/>
          <w:color w:val="auto"/>
          <w:sz w:val="32"/>
          <w:szCs w:val="28"/>
          <w:rtl/>
        </w:rPr>
        <w:t xml:space="preserve"> </w:t>
      </w:r>
    </w:p>
    <w:p w:rsidR="0074064C" w:rsidRPr="003C6A05" w:rsidRDefault="00B26C09" w:rsidP="00AD58BE">
      <w:pPr>
        <w:spacing w:after="106" w:line="240" w:lineRule="auto"/>
        <w:ind w:left="283" w:right="283"/>
        <w:rPr>
          <w:rFonts w:cs="B Zar"/>
          <w:color w:val="auto"/>
          <w:szCs w:val="28"/>
        </w:rPr>
      </w:pPr>
      <w:r w:rsidRPr="003C6A05">
        <w:rPr>
          <w:rFonts w:cs="B Zar"/>
          <w:color w:val="auto"/>
          <w:szCs w:val="28"/>
          <w:rtl/>
        </w:rPr>
        <w:t xml:space="preserve"> فولاد در آتش در مقایسه با بتن، رفتار بدتری دارد و زودتر مقاومت خود را در اثر حرارت از دست می دهد. این تنها نقطه ضعف سازه فولادی نسبت به سازه بتنی است؛ مثلاً فرض كنيد یک ستون فولادی ظرفيت تحمل نيروی فشاری به ميزان مشخصی از وزن را داراست. همين ستون وقتی در آتش قرار می گيرد، پس از حدود </w:t>
      </w:r>
      <w:r w:rsidR="00DA0BBD" w:rsidRPr="003C6A05">
        <w:rPr>
          <w:rFonts w:cs="B Zar" w:hint="cs"/>
          <w:color w:val="auto"/>
          <w:szCs w:val="28"/>
          <w:rtl/>
        </w:rPr>
        <w:t>550</w:t>
      </w:r>
      <w:r w:rsidRPr="003C6A05">
        <w:rPr>
          <w:rFonts w:cs="B Zar"/>
          <w:color w:val="auto"/>
          <w:szCs w:val="28"/>
          <w:rtl/>
        </w:rPr>
        <w:t xml:space="preserve"> درجه سانتی گراد، خيلی زودتر از ستون بتنی، ظرفيت باربری خود را از دست می دهد. ساختمان پلاسکو هم مشابه ساختمان برج های نيویورک، دارای سازه  فولادی بود </w:t>
      </w:r>
      <w:r w:rsidR="00DA0BBD" w:rsidRPr="003C6A05">
        <w:rPr>
          <w:rFonts w:cs="B Zar" w:hint="cs"/>
          <w:color w:val="auto"/>
          <w:szCs w:val="28"/>
          <w:rtl/>
        </w:rPr>
        <w:t>(</w:t>
      </w:r>
      <w:r w:rsidRPr="003C6A05">
        <w:rPr>
          <w:rFonts w:cs="B Zar"/>
          <w:color w:val="auto"/>
          <w:szCs w:val="28"/>
          <w:rtl/>
        </w:rPr>
        <w:t>به همين دليل است كه در سازه مهمی هم چون برج ميلاد، طبقه پایين سازه فولادی رأس را در بتن مدفون كردند تا اگر آتش طبقات بالا را فرا گرفت، افراد برای سوارشدن به آسانسور و فرار، در آن طبقه مدفون در بتن، منتظر شوند</w:t>
      </w:r>
      <w:r w:rsidR="00DA0BBD" w:rsidRPr="003C6A05">
        <w:rPr>
          <w:rFonts w:cs="B Zar" w:hint="cs"/>
          <w:color w:val="auto"/>
          <w:szCs w:val="28"/>
          <w:rtl/>
        </w:rPr>
        <w:t>)</w:t>
      </w:r>
      <w:r w:rsidR="00DA0BBD" w:rsidRPr="003C6A05">
        <w:rPr>
          <w:rFonts w:cs="B Zar"/>
          <w:color w:val="auto"/>
          <w:szCs w:val="28"/>
          <w:rtl/>
        </w:rPr>
        <w:t xml:space="preserve"> .</w:t>
      </w:r>
      <w:r w:rsidRPr="003C6A05">
        <w:rPr>
          <w:rFonts w:cs="B Zar"/>
          <w:color w:val="auto"/>
          <w:szCs w:val="28"/>
          <w:rtl/>
        </w:rPr>
        <w:t xml:space="preserve"> افزایش دما موجب می شود كه مقاومت و سختی فولاد كاهش یابد .آیين نامه اروپا ضریب های كاهش مدول الاستيسيته، تنش تسليم و حد تناسب را دمای بالا ارائه نموده است. این ضرایب به مقادیر متناظر در دمای اتاق</w:t>
      </w:r>
      <w:r w:rsidR="00DA0BBD" w:rsidRPr="003C6A05">
        <w:rPr>
          <w:rFonts w:cs="B Zar" w:hint="cs"/>
          <w:color w:val="auto"/>
          <w:szCs w:val="28"/>
          <w:rtl/>
        </w:rPr>
        <w:t>(</w:t>
      </w:r>
      <w:r w:rsidRPr="003C6A05">
        <w:rPr>
          <w:rFonts w:cs="B Zar"/>
          <w:color w:val="auto"/>
          <w:szCs w:val="28"/>
          <w:rtl/>
        </w:rPr>
        <w:t xml:space="preserve"> </w:t>
      </w:r>
      <w:r w:rsidR="00DA0BBD" w:rsidRPr="003C6A05">
        <w:rPr>
          <w:rFonts w:cs="B Zar" w:hint="cs"/>
          <w:color w:val="auto"/>
          <w:szCs w:val="28"/>
          <w:rtl/>
        </w:rPr>
        <w:t>20</w:t>
      </w:r>
      <w:r w:rsidRPr="003C6A05">
        <w:rPr>
          <w:rFonts w:cs="B Zar"/>
          <w:color w:val="auto"/>
          <w:szCs w:val="28"/>
          <w:rtl/>
        </w:rPr>
        <w:t xml:space="preserve"> درجه سانتی گراد</w:t>
      </w:r>
      <w:r w:rsidR="00DA0BBD" w:rsidRPr="003C6A05">
        <w:rPr>
          <w:rFonts w:cs="B Zar" w:hint="cs"/>
          <w:color w:val="auto"/>
          <w:szCs w:val="28"/>
          <w:rtl/>
        </w:rPr>
        <w:t>)</w:t>
      </w:r>
      <w:r w:rsidRPr="003C6A05">
        <w:rPr>
          <w:rFonts w:cs="B Zar"/>
          <w:color w:val="auto"/>
          <w:szCs w:val="28"/>
          <w:rtl/>
        </w:rPr>
        <w:t xml:space="preserve"> اعمال </w:t>
      </w:r>
      <w:r w:rsidRPr="003C6A05">
        <w:rPr>
          <w:rFonts w:cs="B Zar"/>
          <w:color w:val="auto"/>
          <w:szCs w:val="28"/>
          <w:rtl/>
        </w:rPr>
        <w:lastRenderedPageBreak/>
        <w:t xml:space="preserve">می گردند. ضرایب كاهش مدول الاستيسيته، تنش تسليم و تنش حد تناسب را نشان می دهد. در دمای اتاق تنش حد تناسب مساوی با تنش تسليم در نظر گرفته می شود . </w:t>
      </w:r>
    </w:p>
    <w:p w:rsidR="0074064C" w:rsidRPr="003C6A05" w:rsidRDefault="00B26C09" w:rsidP="00AD58BE">
      <w:pPr>
        <w:spacing w:line="240" w:lineRule="auto"/>
        <w:ind w:left="283" w:right="283" w:firstLine="289"/>
        <w:rPr>
          <w:rFonts w:cs="B Zar"/>
          <w:color w:val="auto"/>
          <w:szCs w:val="28"/>
        </w:rPr>
      </w:pPr>
      <w:r w:rsidRPr="003C6A05">
        <w:rPr>
          <w:rFonts w:cs="B Zar"/>
          <w:color w:val="auto"/>
          <w:szCs w:val="28"/>
          <w:rtl/>
        </w:rPr>
        <w:t>در دمای بالا، حد تناسب در تنشی كمتر از تنش تسليم رخ می دهد. این به این معنی می باشد كه منحنی تنش-كرنش فولاد در دمای بالا، در تنش های زیر تنش تسليم به شدت غيرخطی می شود. آیين</w:t>
      </w:r>
      <w:r w:rsidR="00DA0BBD" w:rsidRPr="003C6A05">
        <w:rPr>
          <w:rFonts w:ascii="Times New Roman" w:eastAsia="Times New Roman" w:hAnsi="Times New Roman" w:cs="B Zar" w:hint="cs"/>
          <w:color w:val="auto"/>
          <w:szCs w:val="28"/>
          <w:rtl/>
        </w:rPr>
        <w:t xml:space="preserve"> </w:t>
      </w:r>
      <w:r w:rsidRPr="003C6A05">
        <w:rPr>
          <w:rFonts w:cs="B Zar"/>
          <w:color w:val="auto"/>
          <w:szCs w:val="28"/>
          <w:rtl/>
        </w:rPr>
        <w:t xml:space="preserve">نامه اروپا تا دمای </w:t>
      </w:r>
      <w:r w:rsidR="00DA0BBD" w:rsidRPr="003C6A05">
        <w:rPr>
          <w:rFonts w:cs="B Zar" w:hint="cs"/>
          <w:color w:val="auto"/>
          <w:szCs w:val="28"/>
          <w:rtl/>
        </w:rPr>
        <w:t>400</w:t>
      </w:r>
      <w:r w:rsidRPr="003C6A05">
        <w:rPr>
          <w:rFonts w:cs="B Zar"/>
          <w:color w:val="auto"/>
          <w:szCs w:val="28"/>
          <w:rtl/>
        </w:rPr>
        <w:t xml:space="preserve"> در جه سانتیگراد هيچ كاهشی در تنش تسليم نمی دهد؛ اما مدول الاستيسيته وتنش حد تناسب از دمای </w:t>
      </w:r>
      <w:r w:rsidR="00DA0BBD" w:rsidRPr="003C6A05">
        <w:rPr>
          <w:rFonts w:cs="B Zar" w:hint="cs"/>
          <w:color w:val="auto"/>
          <w:szCs w:val="28"/>
          <w:rtl/>
        </w:rPr>
        <w:t>100</w:t>
      </w:r>
      <w:r w:rsidRPr="003C6A05">
        <w:rPr>
          <w:rFonts w:cs="B Zar"/>
          <w:color w:val="auto"/>
          <w:szCs w:val="28"/>
          <w:rtl/>
        </w:rPr>
        <w:t xml:space="preserve"> درجه سانتیگراد به بالا با كاهش روبرو میشوند </w:t>
      </w:r>
      <w:r w:rsidR="00DA0BBD" w:rsidRPr="003C6A05">
        <w:rPr>
          <w:rFonts w:cs="B Zar" w:hint="cs"/>
          <w:color w:val="auto"/>
          <w:szCs w:val="28"/>
          <w:rtl/>
        </w:rPr>
        <w:t>(</w:t>
      </w:r>
      <w:r w:rsidRPr="003C6A05">
        <w:rPr>
          <w:rFonts w:cs="B Zar"/>
          <w:color w:val="auto"/>
          <w:szCs w:val="28"/>
          <w:rtl/>
        </w:rPr>
        <w:t>اروكود</w:t>
      </w:r>
      <w:r w:rsidR="00DA0BBD" w:rsidRPr="003C6A05">
        <w:rPr>
          <w:rStyle w:val="FootnoteReference"/>
          <w:rFonts w:cs="B Zar"/>
          <w:color w:val="auto"/>
          <w:szCs w:val="28"/>
          <w:vertAlign w:val="baseline"/>
          <w:rtl/>
        </w:rPr>
        <w:footnoteReference w:id="26"/>
      </w:r>
      <w:r w:rsidRPr="003C6A05">
        <w:rPr>
          <w:rFonts w:cs="B Zar"/>
          <w:color w:val="auto"/>
          <w:szCs w:val="28"/>
          <w:rtl/>
        </w:rPr>
        <w:t xml:space="preserve">، </w:t>
      </w:r>
      <w:r w:rsidR="00DA0BBD" w:rsidRPr="003C6A05">
        <w:rPr>
          <w:rFonts w:cs="B Zar" w:hint="cs"/>
          <w:color w:val="auto"/>
          <w:szCs w:val="28"/>
          <w:rtl/>
        </w:rPr>
        <w:t>2005)</w:t>
      </w:r>
      <w:r w:rsidRPr="003C6A05">
        <w:rPr>
          <w:rFonts w:cs="B Zar"/>
          <w:color w:val="auto"/>
          <w:szCs w:val="28"/>
          <w:rtl/>
        </w:rPr>
        <w:t xml:space="preserve">. </w:t>
      </w:r>
    </w:p>
    <w:p w:rsidR="00DA0BBD" w:rsidRPr="003C6A05" w:rsidRDefault="00DA0BBD" w:rsidP="00AD58BE">
      <w:pPr>
        <w:spacing w:after="97" w:line="240" w:lineRule="auto"/>
        <w:ind w:left="283" w:right="283" w:hanging="10"/>
        <w:rPr>
          <w:rFonts w:cs="B Zar"/>
          <w:b/>
          <w:bCs/>
          <w:color w:val="auto"/>
          <w:szCs w:val="28"/>
          <w:rtl/>
        </w:rPr>
      </w:pPr>
    </w:p>
    <w:p w:rsidR="0074064C" w:rsidRPr="003C6A05" w:rsidRDefault="00D67503" w:rsidP="00B74494">
      <w:pPr>
        <w:pStyle w:val="Heading2"/>
        <w:bidi/>
        <w:rPr>
          <w:rFonts w:cs="B Zar"/>
          <w:b w:val="0"/>
          <w:bCs/>
          <w:color w:val="auto"/>
          <w:sz w:val="36"/>
          <w:szCs w:val="32"/>
        </w:rPr>
      </w:pPr>
      <w:bookmarkStart w:id="33" w:name="_Toc109322902"/>
      <w:r w:rsidRPr="003C6A05">
        <w:rPr>
          <w:rFonts w:cs="B Zar" w:hint="cs"/>
          <w:b w:val="0"/>
          <w:bCs/>
          <w:color w:val="auto"/>
          <w:sz w:val="36"/>
          <w:szCs w:val="32"/>
          <w:rtl/>
        </w:rPr>
        <w:t>2-23</w:t>
      </w:r>
      <w:r w:rsidR="00B74494" w:rsidRPr="003C6A05">
        <w:rPr>
          <w:rFonts w:cs="B Zar"/>
          <w:color w:val="auto"/>
          <w:szCs w:val="28"/>
          <w:rtl/>
        </w:rPr>
        <w:t xml:space="preserve"> دوام سازه در برابر آتش</w:t>
      </w:r>
      <w:bookmarkEnd w:id="33"/>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دوام سازه در برابر آتش به عنوان مشخصه ای برای تحمل آتش و حفاظت از سازه ساختمان تعریف می شود .برای تعریف دوام در برابر آتش، دو موضوع مطرح می شود. نخستين مساله قابليت یک عضو در حفظ استحکام سازه ای و پایداری ساختمان در هنگام قرارگيری در معرض آتش است. دومين مساله برای برخی عضوها مانند دیوارها و سقف</w:t>
      </w:r>
      <w:r w:rsidR="0061722C" w:rsidRPr="003C6A05">
        <w:rPr>
          <w:rFonts w:cs="B Zar" w:hint="cs"/>
          <w:color w:val="auto"/>
          <w:szCs w:val="28"/>
          <w:rtl/>
        </w:rPr>
        <w:t xml:space="preserve"> </w:t>
      </w:r>
      <w:r w:rsidRPr="003C6A05">
        <w:rPr>
          <w:rFonts w:cs="B Zar"/>
          <w:color w:val="auto"/>
          <w:szCs w:val="28"/>
          <w:rtl/>
        </w:rPr>
        <w:t xml:space="preserve">ها، جلوگيری از گسترش آتش می باشد. به طور معمول، مقاومت در برابر آتش، با قرار دادن یک نمونه، تحت شرایط آزمایش استاندارد بدست می آید. نتيجه آزمایش تحت عنوان درجه دوام در برابر آتش بر پایه مدت زمانی كه نمونه ضوابط پذیرفته شده در آزمایش را تامين كند ،برحسب ساعت بدست می آید.  </w:t>
      </w:r>
    </w:p>
    <w:p w:rsidR="0074064C" w:rsidRPr="003C6A05" w:rsidRDefault="00B26C09" w:rsidP="00AD58BE">
      <w:pPr>
        <w:spacing w:after="109" w:line="240" w:lineRule="auto"/>
        <w:ind w:left="75" w:right="283" w:firstLine="0"/>
        <w:rPr>
          <w:rFonts w:cs="B Zar"/>
          <w:color w:val="auto"/>
          <w:szCs w:val="28"/>
        </w:rPr>
      </w:pPr>
      <w:r w:rsidRPr="003C6A05">
        <w:rPr>
          <w:rFonts w:cs="B Zar"/>
          <w:color w:val="auto"/>
          <w:szCs w:val="28"/>
          <w:rtl/>
        </w:rPr>
        <w:t xml:space="preserve">درجه دوام لازم در برابر آتش، برای اجزای مختلف ساختمان در آیين نامه ها آورده شده است كه این درجه دوام به نوع كاربری، تعداد طبقات و مساحت طبقه بستگی دارد. با توجه به این كه آزمایش استاندارد یک تست مقایسه ای است نه پيش بينی كننده رفتار واقعی، درجه دوام در برابر آتش آزمایشگاهی، برای تخمين مدت زمانی كه یک عضو می تواند درآتش سوزی واقعی، تخریب نشود، قابل استفاده نيست. به طور كلی درجه دوام دربرابر آتش یک عضو سازه ای تابعی است از: </w:t>
      </w:r>
    </w:p>
    <w:p w:rsidR="0074064C" w:rsidRPr="003C6A05" w:rsidRDefault="00B26C09" w:rsidP="00AD58BE">
      <w:pPr>
        <w:numPr>
          <w:ilvl w:val="0"/>
          <w:numId w:val="17"/>
        </w:numPr>
        <w:spacing w:after="12" w:line="240" w:lineRule="auto"/>
        <w:ind w:left="283" w:right="283" w:hanging="306"/>
        <w:rPr>
          <w:rFonts w:cs="B Zar"/>
          <w:color w:val="auto"/>
          <w:szCs w:val="28"/>
        </w:rPr>
      </w:pPr>
      <w:r w:rsidRPr="003C6A05">
        <w:rPr>
          <w:rFonts w:cs="B Zar"/>
          <w:color w:val="auto"/>
          <w:szCs w:val="28"/>
          <w:rtl/>
        </w:rPr>
        <w:t xml:space="preserve">ميزان باراعمال شده به المان </w:t>
      </w:r>
    </w:p>
    <w:p w:rsidR="0074064C" w:rsidRPr="003C6A05" w:rsidRDefault="00B26C09" w:rsidP="00AD58BE">
      <w:pPr>
        <w:numPr>
          <w:ilvl w:val="0"/>
          <w:numId w:val="17"/>
        </w:numPr>
        <w:spacing w:after="12" w:line="240" w:lineRule="auto"/>
        <w:ind w:left="283" w:right="283" w:hanging="306"/>
        <w:rPr>
          <w:rFonts w:cs="B Zar"/>
          <w:color w:val="auto"/>
          <w:szCs w:val="28"/>
        </w:rPr>
      </w:pPr>
      <w:r w:rsidRPr="003C6A05">
        <w:rPr>
          <w:rFonts w:cs="B Zar"/>
          <w:color w:val="auto"/>
          <w:szCs w:val="28"/>
          <w:rtl/>
        </w:rPr>
        <w:t xml:space="preserve">نوع المان  </w:t>
      </w:r>
      <w:r w:rsidR="0061722C" w:rsidRPr="003C6A05">
        <w:rPr>
          <w:rFonts w:cs="B Zar" w:hint="cs"/>
          <w:color w:val="auto"/>
          <w:szCs w:val="28"/>
          <w:rtl/>
        </w:rPr>
        <w:t>(</w:t>
      </w:r>
      <w:r w:rsidRPr="003C6A05">
        <w:rPr>
          <w:rFonts w:cs="B Zar"/>
          <w:color w:val="auto"/>
          <w:szCs w:val="28"/>
          <w:rtl/>
        </w:rPr>
        <w:t>تير- ستون و</w:t>
      </w:r>
      <w:r w:rsidRPr="003C6A05">
        <w:rPr>
          <w:rFonts w:ascii="Sakkal Majalla" w:eastAsia="Times New Roman" w:hAnsi="Sakkal Majalla" w:cs="Sakkal Majalla" w:hint="cs"/>
          <w:color w:val="auto"/>
          <w:szCs w:val="28"/>
          <w:rtl/>
        </w:rPr>
        <w:t>…</w:t>
      </w:r>
      <w:r w:rsidR="0061722C" w:rsidRPr="003C6A05">
        <w:rPr>
          <w:rFonts w:cs="B Zar" w:hint="cs"/>
          <w:color w:val="auto"/>
          <w:szCs w:val="28"/>
          <w:rtl/>
        </w:rPr>
        <w:t>)</w:t>
      </w:r>
      <w:r w:rsidRPr="003C6A05">
        <w:rPr>
          <w:rFonts w:cs="B Zar"/>
          <w:color w:val="auto"/>
          <w:szCs w:val="28"/>
          <w:rtl/>
        </w:rPr>
        <w:t xml:space="preserve"> </w:t>
      </w:r>
    </w:p>
    <w:p w:rsidR="0074064C" w:rsidRPr="003C6A05" w:rsidRDefault="00B26C09" w:rsidP="00AD58BE">
      <w:pPr>
        <w:numPr>
          <w:ilvl w:val="0"/>
          <w:numId w:val="17"/>
        </w:numPr>
        <w:spacing w:after="12" w:line="240" w:lineRule="auto"/>
        <w:ind w:left="283" w:right="283" w:hanging="306"/>
        <w:rPr>
          <w:rFonts w:cs="B Zar"/>
          <w:color w:val="auto"/>
          <w:szCs w:val="28"/>
        </w:rPr>
      </w:pPr>
      <w:r w:rsidRPr="003C6A05">
        <w:rPr>
          <w:rFonts w:cs="B Zar"/>
          <w:color w:val="auto"/>
          <w:szCs w:val="28"/>
          <w:rtl/>
        </w:rPr>
        <w:t xml:space="preserve">ابعاد المان وشرایط تکيه گاهی </w:t>
      </w:r>
    </w:p>
    <w:p w:rsidR="0074064C" w:rsidRPr="003C6A05" w:rsidRDefault="00B26C09" w:rsidP="00AD58BE">
      <w:pPr>
        <w:numPr>
          <w:ilvl w:val="0"/>
          <w:numId w:val="17"/>
        </w:numPr>
        <w:spacing w:after="12" w:line="240" w:lineRule="auto"/>
        <w:ind w:left="283" w:right="283" w:hanging="306"/>
        <w:rPr>
          <w:rFonts w:cs="B Zar"/>
          <w:color w:val="auto"/>
          <w:szCs w:val="28"/>
        </w:rPr>
      </w:pPr>
      <w:r w:rsidRPr="003C6A05">
        <w:rPr>
          <w:rFonts w:cs="B Zar"/>
          <w:color w:val="auto"/>
          <w:szCs w:val="28"/>
          <w:rtl/>
        </w:rPr>
        <w:t xml:space="preserve">جریان گرمایی ناشی از آتش دراطراف المان  </w:t>
      </w:r>
    </w:p>
    <w:p w:rsidR="0074064C" w:rsidRPr="003C6A05" w:rsidRDefault="00B26C09" w:rsidP="00AD58BE">
      <w:pPr>
        <w:numPr>
          <w:ilvl w:val="0"/>
          <w:numId w:val="17"/>
        </w:numPr>
        <w:spacing w:after="12" w:line="240" w:lineRule="auto"/>
        <w:ind w:left="283" w:right="283" w:hanging="306"/>
        <w:rPr>
          <w:rFonts w:cs="B Zar"/>
          <w:color w:val="auto"/>
          <w:szCs w:val="28"/>
        </w:rPr>
      </w:pPr>
      <w:r w:rsidRPr="003C6A05">
        <w:rPr>
          <w:rFonts w:cs="B Zar"/>
          <w:color w:val="auto"/>
          <w:szCs w:val="28"/>
          <w:rtl/>
        </w:rPr>
        <w:t xml:space="preserve">نوع ماده تشکيل دهنده ساختمان  </w:t>
      </w:r>
      <w:r w:rsidR="0061722C" w:rsidRPr="003C6A05">
        <w:rPr>
          <w:rFonts w:cs="B Zar" w:hint="cs"/>
          <w:color w:val="auto"/>
          <w:szCs w:val="28"/>
          <w:rtl/>
        </w:rPr>
        <w:t>(</w:t>
      </w:r>
      <w:r w:rsidRPr="003C6A05">
        <w:rPr>
          <w:rFonts w:cs="B Zar"/>
          <w:color w:val="auto"/>
          <w:szCs w:val="28"/>
          <w:rtl/>
        </w:rPr>
        <w:t>بتن- فولاد و</w:t>
      </w:r>
      <w:r w:rsidRPr="003C6A05">
        <w:rPr>
          <w:rFonts w:ascii="Sakkal Majalla" w:eastAsia="Times New Roman" w:hAnsi="Sakkal Majalla" w:cs="Sakkal Majalla" w:hint="cs"/>
          <w:color w:val="auto"/>
          <w:szCs w:val="28"/>
          <w:rtl/>
        </w:rPr>
        <w:t>…</w:t>
      </w:r>
      <w:r w:rsidR="0061722C" w:rsidRPr="003C6A05">
        <w:rPr>
          <w:rFonts w:cs="B Zar" w:hint="cs"/>
          <w:color w:val="auto"/>
          <w:szCs w:val="28"/>
          <w:rtl/>
        </w:rPr>
        <w:t>)</w:t>
      </w:r>
      <w:r w:rsidRPr="003C6A05">
        <w:rPr>
          <w:rFonts w:cs="B Zar"/>
          <w:color w:val="auto"/>
          <w:szCs w:val="28"/>
          <w:rtl/>
        </w:rPr>
        <w:t xml:space="preserve">  </w:t>
      </w:r>
    </w:p>
    <w:p w:rsidR="0074064C" w:rsidRPr="003C6A05" w:rsidRDefault="00B26C09" w:rsidP="00AD58BE">
      <w:pPr>
        <w:numPr>
          <w:ilvl w:val="0"/>
          <w:numId w:val="17"/>
        </w:numPr>
        <w:spacing w:after="97" w:line="240" w:lineRule="auto"/>
        <w:ind w:left="283" w:right="283" w:hanging="306"/>
        <w:rPr>
          <w:rFonts w:cs="B Zar"/>
          <w:color w:val="auto"/>
          <w:szCs w:val="28"/>
        </w:rPr>
      </w:pPr>
      <w:r w:rsidRPr="003C6A05">
        <w:rPr>
          <w:rFonts w:cs="B Zar"/>
          <w:color w:val="auto"/>
          <w:szCs w:val="28"/>
          <w:rtl/>
        </w:rPr>
        <w:t>تاثير افزایش دمای المان سازه ای بر مشخصات مکانيکی تشکيل</w:t>
      </w:r>
      <w:r w:rsidR="0061722C" w:rsidRPr="003C6A05">
        <w:rPr>
          <w:rFonts w:cs="B Zar" w:hint="cs"/>
          <w:color w:val="auto"/>
          <w:szCs w:val="28"/>
          <w:rtl/>
        </w:rPr>
        <w:t xml:space="preserve"> </w:t>
      </w:r>
      <w:r w:rsidRPr="003C6A05">
        <w:rPr>
          <w:rFonts w:cs="B Zar"/>
          <w:color w:val="auto"/>
          <w:szCs w:val="28"/>
          <w:rtl/>
        </w:rPr>
        <w:t xml:space="preserve">دهنده آن  </w:t>
      </w:r>
    </w:p>
    <w:p w:rsidR="0074064C" w:rsidRPr="003C6A05" w:rsidRDefault="00B26C09" w:rsidP="00AD58BE">
      <w:pPr>
        <w:spacing w:after="379" w:line="240" w:lineRule="auto"/>
        <w:ind w:left="75" w:right="283" w:firstLine="0"/>
        <w:rPr>
          <w:rFonts w:cs="B Zar"/>
          <w:color w:val="auto"/>
          <w:szCs w:val="28"/>
        </w:rPr>
      </w:pPr>
      <w:r w:rsidRPr="003C6A05">
        <w:rPr>
          <w:rFonts w:cs="B Zar"/>
          <w:color w:val="auto"/>
          <w:szCs w:val="28"/>
          <w:rtl/>
        </w:rPr>
        <w:lastRenderedPageBreak/>
        <w:t>رفتار المان سازه ای درآتش سوزی بستگی به مشخصات مکانيکی و حرارتی آن عضو دارد. با افزایش دما ،مقاومت عضو در برابر تغيير شکل معين، ضریب كشسانی و سختی كاهش می یابد. رفتار عضو سازه ای در معرض آتش را می توان توسط روش های تحليل سازه تخمين زد. در مقایسه با  طراحی در دمای معمولی تغييرات ظاهری و سایر مشخصات فيزیکی باید در نظر گرفته شود. تيرها وخرپاها ممکن است با توجه به شرایط انتهایی،  واكنش</w:t>
      </w:r>
      <w:r w:rsidR="0061722C" w:rsidRPr="003C6A05">
        <w:rPr>
          <w:rFonts w:cs="B Zar" w:hint="cs"/>
          <w:color w:val="auto"/>
          <w:szCs w:val="28"/>
          <w:rtl/>
        </w:rPr>
        <w:t xml:space="preserve"> </w:t>
      </w:r>
      <w:r w:rsidRPr="003C6A05">
        <w:rPr>
          <w:rFonts w:cs="B Zar"/>
          <w:color w:val="auto"/>
          <w:szCs w:val="28"/>
          <w:rtl/>
        </w:rPr>
        <w:t xml:space="preserve">های متفاوتی را نشان دهند. عضوی كه دارای قيد محوری نيست، در هنگام  آتشسوزی بدون ایجاد نيروی محوری تغيير شکل پيدا می كند. اما در عضوی كه دارای قيد محوری است ،تنشهای محوری ایجاد می شود. عضوهایی كه به هم متصل نيستند، ممکن است با غلبه بار وارده بر مقاومت موجود، تخریب شوند ولی درعضوهای متصل به هم، به دليل كاهش ضریب كشسانی، تغيير شکل قابل توجهی اتفاق می افتد ولی عضو دیرتر تخریب می شود. با كاهش ضریب كشسانی و تضعيف اتصال ستون ها به كف ها، لاغری ستون افزایش می یابد و در نتيجه حساسيت ستون به كمانش افزایش می یابد.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D67503">
      <w:pPr>
        <w:pStyle w:val="Heading2"/>
        <w:bidi/>
        <w:rPr>
          <w:rFonts w:cs="B Zar"/>
          <w:color w:val="auto"/>
          <w:sz w:val="32"/>
          <w:szCs w:val="28"/>
        </w:rPr>
      </w:pPr>
      <w:r w:rsidRPr="003C6A05">
        <w:rPr>
          <w:rFonts w:cs="B Zar"/>
          <w:color w:val="auto"/>
        </w:rPr>
        <w:t xml:space="preserve"> </w:t>
      </w:r>
    </w:p>
    <w:p w:rsidR="0074064C" w:rsidRPr="003C6A05" w:rsidRDefault="00D67503" w:rsidP="00D67503">
      <w:pPr>
        <w:pStyle w:val="Heading2"/>
        <w:bidi/>
        <w:rPr>
          <w:rFonts w:cs="B Zar"/>
          <w:color w:val="auto"/>
          <w:sz w:val="32"/>
          <w:szCs w:val="28"/>
        </w:rPr>
      </w:pPr>
      <w:bookmarkStart w:id="34" w:name="_Toc109322903"/>
      <w:r w:rsidRPr="003C6A05">
        <w:rPr>
          <w:rFonts w:cs="B Zar" w:hint="cs"/>
          <w:bCs/>
          <w:color w:val="auto"/>
          <w:sz w:val="32"/>
          <w:szCs w:val="28"/>
          <w:rtl/>
        </w:rPr>
        <w:t>2-24</w:t>
      </w:r>
      <w:r w:rsidR="00B26C09" w:rsidRPr="003C6A05">
        <w:rPr>
          <w:rFonts w:cs="B Zar"/>
          <w:bCs/>
          <w:color w:val="auto"/>
          <w:sz w:val="32"/>
          <w:szCs w:val="28"/>
          <w:rtl/>
        </w:rPr>
        <w:t>مروری بر تحقیقات انجام شده</w:t>
      </w:r>
      <w:bookmarkEnd w:id="34"/>
      <w:r w:rsidR="00B26C09" w:rsidRPr="003C6A05">
        <w:rPr>
          <w:rFonts w:cs="B Zar"/>
          <w:bCs/>
          <w:color w:val="auto"/>
          <w:sz w:val="32"/>
          <w:szCs w:val="28"/>
          <w:rtl/>
        </w:rPr>
        <w:t xml:space="preserve">  </w:t>
      </w:r>
    </w:p>
    <w:p w:rsidR="00672147" w:rsidRPr="003C6A05" w:rsidRDefault="00D67503" w:rsidP="00D67503">
      <w:pPr>
        <w:pStyle w:val="Heading4"/>
        <w:rPr>
          <w:rFonts w:cs="B Zar"/>
          <w:color w:val="auto"/>
          <w:rtl/>
        </w:rPr>
      </w:pPr>
      <w:r w:rsidRPr="003C6A05">
        <w:rPr>
          <w:rFonts w:cs="B Zar" w:hint="cs"/>
          <w:color w:val="auto"/>
          <w:rtl/>
        </w:rPr>
        <w:t>2-24-1</w:t>
      </w:r>
      <w:r w:rsidR="00672147" w:rsidRPr="003C6A05">
        <w:rPr>
          <w:rFonts w:cs="B Zar" w:hint="cs"/>
          <w:color w:val="auto"/>
          <w:rtl/>
        </w:rPr>
        <w:t xml:space="preserve">پژوهش های داخل کشور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بهنام و همکاران</w:t>
      </w:r>
      <w:r w:rsidR="0061722C" w:rsidRPr="003C6A05">
        <w:rPr>
          <w:rFonts w:cs="B Zar" w:hint="cs"/>
          <w:color w:val="auto"/>
          <w:szCs w:val="28"/>
          <w:rtl/>
        </w:rPr>
        <w:t>(2012)</w:t>
      </w:r>
      <w:r w:rsidRPr="003C6A05">
        <w:rPr>
          <w:rFonts w:cs="B Zar"/>
          <w:color w:val="auto"/>
          <w:szCs w:val="28"/>
          <w:rtl/>
        </w:rPr>
        <w:t xml:space="preserve">،  رونق پژوهشی انجام دادند كه طی آن رفتار سازه های فولادی مرتفع با قاب های خمشی را تحت انتقال عمودی آتش پس از زلزله با در نظر گرفتن اثر تأخير زمانی مورد بررسی قرار گرفت. نتایج این پژوهش حاكی از آن است كه مقاومت قاب در برابر آتش پس از زلزله كه با تأخير زمانی </w:t>
      </w:r>
      <w:r w:rsidR="0061722C" w:rsidRPr="003C6A05">
        <w:rPr>
          <w:rFonts w:cs="B Zar" w:hint="cs"/>
          <w:color w:val="auto"/>
          <w:szCs w:val="28"/>
          <w:rtl/>
        </w:rPr>
        <w:t>5</w:t>
      </w:r>
      <w:r w:rsidRPr="003C6A05">
        <w:rPr>
          <w:rFonts w:cs="B Zar"/>
          <w:color w:val="auto"/>
          <w:szCs w:val="28"/>
          <w:rtl/>
        </w:rPr>
        <w:t xml:space="preserve"> دقيقه ای به قاب وارد گردیده است خيلی كمتر از زمانی است كه تأخير زمانی </w:t>
      </w:r>
      <w:r w:rsidRPr="003C6A05">
        <w:rPr>
          <w:rFonts w:cs="B Zar"/>
          <w:color w:val="auto"/>
          <w:szCs w:val="28"/>
        </w:rPr>
        <w:t>25</w:t>
      </w:r>
      <w:r w:rsidRPr="003C6A05">
        <w:rPr>
          <w:rFonts w:cs="B Zar"/>
          <w:color w:val="auto"/>
          <w:szCs w:val="28"/>
          <w:rtl/>
        </w:rPr>
        <w:t xml:space="preserve"> دقيقه ای ایجاد شده باشد و هم چنين قرار دادن قاب در مقابل آتش با </w:t>
      </w:r>
      <w:r w:rsidR="0061722C" w:rsidRPr="003C6A05">
        <w:rPr>
          <w:rFonts w:cs="B Zar" w:hint="cs"/>
          <w:color w:val="auto"/>
          <w:szCs w:val="28"/>
          <w:rtl/>
        </w:rPr>
        <w:t>25</w:t>
      </w:r>
      <w:r w:rsidRPr="003C6A05">
        <w:rPr>
          <w:rFonts w:cs="B Zar"/>
          <w:color w:val="auto"/>
          <w:szCs w:val="28"/>
          <w:rtl/>
        </w:rPr>
        <w:t xml:space="preserve"> دقيقه تأخير زمانی منجر به متلاشی شدن آن در فاز سرد شدن و یا در طول فاز گرم شدن، می شود. </w:t>
      </w:r>
    </w:p>
    <w:p w:rsidR="0074064C" w:rsidRPr="003C6A05" w:rsidRDefault="00B26C09" w:rsidP="00AD58BE">
      <w:pPr>
        <w:spacing w:after="110" w:line="240" w:lineRule="auto"/>
        <w:ind w:left="283" w:right="283" w:firstLine="283"/>
        <w:rPr>
          <w:rFonts w:cs="B Zar"/>
          <w:color w:val="auto"/>
          <w:szCs w:val="28"/>
        </w:rPr>
      </w:pPr>
      <w:r w:rsidRPr="003C6A05">
        <w:rPr>
          <w:rFonts w:cs="B Zar"/>
          <w:color w:val="auto"/>
          <w:szCs w:val="28"/>
          <w:rtl/>
        </w:rPr>
        <w:t>بهنام و همکاران</w:t>
      </w:r>
      <w:r w:rsidR="0061722C" w:rsidRPr="003C6A05">
        <w:rPr>
          <w:rFonts w:cs="B Zar" w:hint="cs"/>
          <w:color w:val="auto"/>
          <w:szCs w:val="28"/>
          <w:rtl/>
        </w:rPr>
        <w:t>(</w:t>
      </w:r>
      <w:r w:rsidRPr="003C6A05">
        <w:rPr>
          <w:rFonts w:cs="B Zar"/>
          <w:color w:val="auto"/>
          <w:szCs w:val="28"/>
          <w:rtl/>
        </w:rPr>
        <w:t xml:space="preserve"> </w:t>
      </w:r>
      <w:r w:rsidR="0061722C" w:rsidRPr="003C6A05">
        <w:rPr>
          <w:rFonts w:cs="B Zar" w:hint="cs"/>
          <w:color w:val="auto"/>
          <w:szCs w:val="28"/>
          <w:rtl/>
        </w:rPr>
        <w:t>2014)</w:t>
      </w:r>
      <w:r w:rsidRPr="003C6A05">
        <w:rPr>
          <w:rFonts w:cs="B Zar"/>
          <w:color w:val="auto"/>
          <w:szCs w:val="28"/>
          <w:rtl/>
        </w:rPr>
        <w:t xml:space="preserve">، عملکرد قاب های خمشی فولادی دو بعدی را بر اساس رفتار آنها در برابر آتش پس از زلزله را مورد بررسی قرار داده اند. نتایج بدست آمده نشان می دهند كه سازه های ضعيف شده توسط زلزله نسبت به سازه های خسارت ندیده، در مقابل آتش آسيب پذیرتر هستند .هم چنين مقاومت در برابر آتش و آتش پس از زلزله در سازه های طراحی شده با سطح عملکرد بالاتر، بيشتر از سازه های طراحی شده با سطح عملکرد پایين تر می باشد </w:t>
      </w:r>
      <w:r w:rsidR="0061722C" w:rsidRPr="003C6A05">
        <w:rPr>
          <w:rFonts w:cs="B Zar" w:hint="cs"/>
          <w:color w:val="auto"/>
          <w:szCs w:val="28"/>
          <w:rtl/>
        </w:rPr>
        <w:t>(</w:t>
      </w:r>
      <w:r w:rsidRPr="003C6A05">
        <w:rPr>
          <w:rFonts w:cs="B Zar"/>
          <w:color w:val="auto"/>
          <w:szCs w:val="28"/>
          <w:rtl/>
        </w:rPr>
        <w:t xml:space="preserve">همان، </w:t>
      </w:r>
      <w:r w:rsidR="0061722C" w:rsidRPr="003C6A05">
        <w:rPr>
          <w:rFonts w:cs="B Zar" w:hint="cs"/>
          <w:color w:val="auto"/>
          <w:szCs w:val="28"/>
          <w:rtl/>
        </w:rPr>
        <w:t>826</w:t>
      </w:r>
      <w:r w:rsidRPr="003C6A05">
        <w:rPr>
          <w:rFonts w:cs="B Zar"/>
          <w:color w:val="auto"/>
          <w:szCs w:val="28"/>
          <w:rtl/>
        </w:rPr>
        <w:t>:</w:t>
      </w:r>
      <w:r w:rsidR="0061722C" w:rsidRPr="003C6A05">
        <w:rPr>
          <w:rFonts w:cs="B Zar" w:hint="cs"/>
          <w:color w:val="auto"/>
          <w:szCs w:val="28"/>
          <w:rtl/>
        </w:rPr>
        <w:t>2014)</w:t>
      </w:r>
      <w:r w:rsidRPr="003C6A05">
        <w:rPr>
          <w:rFonts w:cs="B Zar"/>
          <w:color w:val="auto"/>
          <w:szCs w:val="28"/>
          <w:rtl/>
        </w:rPr>
        <w:t xml:space="preserve">.  </w:t>
      </w:r>
    </w:p>
    <w:p w:rsidR="0074064C" w:rsidRPr="003C6A05" w:rsidRDefault="00B26C09" w:rsidP="00AD58BE">
      <w:pPr>
        <w:spacing w:line="240" w:lineRule="auto"/>
        <w:ind w:left="283" w:right="283" w:firstLine="284"/>
        <w:rPr>
          <w:rFonts w:cs="B Zar"/>
          <w:color w:val="auto"/>
          <w:szCs w:val="28"/>
        </w:rPr>
      </w:pPr>
      <w:r w:rsidRPr="003C6A05">
        <w:rPr>
          <w:rFonts w:cs="B Zar"/>
          <w:color w:val="auto"/>
          <w:szCs w:val="28"/>
          <w:rtl/>
        </w:rPr>
        <w:t>پيغاله و همکاران</w:t>
      </w:r>
      <w:r w:rsidR="0061722C" w:rsidRPr="003C6A05">
        <w:rPr>
          <w:rFonts w:cs="B Zar" w:hint="cs"/>
          <w:color w:val="auto"/>
          <w:szCs w:val="28"/>
          <w:rtl/>
        </w:rPr>
        <w:t>(</w:t>
      </w:r>
      <w:r w:rsidRPr="003C6A05">
        <w:rPr>
          <w:rFonts w:cs="B Zar"/>
          <w:color w:val="auto"/>
          <w:szCs w:val="28"/>
          <w:rtl/>
        </w:rPr>
        <w:t xml:space="preserve"> </w:t>
      </w:r>
      <w:r w:rsidR="0061722C" w:rsidRPr="003C6A05">
        <w:rPr>
          <w:rFonts w:cs="B Zar" w:hint="cs"/>
          <w:color w:val="auto"/>
          <w:szCs w:val="28"/>
          <w:rtl/>
        </w:rPr>
        <w:t>1389)</w:t>
      </w:r>
      <w:r w:rsidRPr="003C6A05">
        <w:rPr>
          <w:rFonts w:cs="B Zar"/>
          <w:color w:val="auto"/>
          <w:szCs w:val="28"/>
          <w:rtl/>
        </w:rPr>
        <w:t xml:space="preserve">، اظهار داشتند در شهرهایی كه هنوز ساختمان های چوبی زیادی دارند یا نوع و جنس ساختمان در برابر آتش آسيب پذیر است و هم چنين شهرهایی كه شبکه  توزیع گاز طبيعی تحت فشار یا شبکه ی توزیع برق هوایی دارند، زلزله با ایجاد خطرات اوليه و ثانویه </w:t>
      </w:r>
      <w:r w:rsidR="0061722C" w:rsidRPr="003C6A05">
        <w:rPr>
          <w:rFonts w:cs="B Zar" w:hint="cs"/>
          <w:color w:val="auto"/>
          <w:szCs w:val="28"/>
          <w:rtl/>
        </w:rPr>
        <w:t>(</w:t>
      </w:r>
      <w:r w:rsidRPr="003C6A05">
        <w:rPr>
          <w:rFonts w:cs="B Zar"/>
          <w:color w:val="auto"/>
          <w:szCs w:val="28"/>
          <w:rtl/>
        </w:rPr>
        <w:t>برای مثال آتش سوزی</w:t>
      </w:r>
      <w:r w:rsidR="0061722C" w:rsidRPr="003C6A05">
        <w:rPr>
          <w:rFonts w:cs="B Zar" w:hint="cs"/>
          <w:color w:val="auto"/>
          <w:szCs w:val="28"/>
          <w:rtl/>
        </w:rPr>
        <w:t>)</w:t>
      </w:r>
      <w:r w:rsidRPr="003C6A05">
        <w:rPr>
          <w:rFonts w:cs="B Zar"/>
          <w:color w:val="auto"/>
          <w:szCs w:val="28"/>
          <w:rtl/>
        </w:rPr>
        <w:t xml:space="preserve"> منجر به آسيب به سازه های شهری می گردد. پيغاله و همکارانش در سال </w:t>
      </w:r>
      <w:r w:rsidR="0061722C" w:rsidRPr="003C6A05">
        <w:rPr>
          <w:rFonts w:cs="B Zar" w:hint="cs"/>
          <w:color w:val="auto"/>
          <w:szCs w:val="28"/>
          <w:rtl/>
        </w:rPr>
        <w:t>1390</w:t>
      </w:r>
      <w:r w:rsidRPr="003C6A05">
        <w:rPr>
          <w:rFonts w:cs="B Zar"/>
          <w:color w:val="auto"/>
          <w:szCs w:val="28"/>
          <w:rtl/>
        </w:rPr>
        <w:t xml:space="preserve"> رفتار قاب های فولادی گيردار با پوشش ضد </w:t>
      </w:r>
      <w:r w:rsidRPr="003C6A05">
        <w:rPr>
          <w:rFonts w:cs="B Zar"/>
          <w:color w:val="auto"/>
          <w:szCs w:val="28"/>
          <w:rtl/>
        </w:rPr>
        <w:lastRenderedPageBreak/>
        <w:t xml:space="preserve">آتش و قاب های فولادی گيردار معمولی تحت آتش سوزی پس از زلزله و آتش سوزی معمولی را مورد بررسی قرار دادند. این پژوهشگران یک روش تحليلی بر مبنای مدل های اجزای محدود برای مطالعه ی عملکرد قاب فولادی را مورد استفاده قرار دادند و با در نظر گرفتن خيز وسط دهانه ی تير به عنوان وسيله ی سنجش تغيير شکل های سازه ای و تعيين خرابی سازه به این نتيجه رسيدند كه آتش سوزی پس از زلزله اثر مخرب تری در مقایسه با آتش سوزی عادی دارد و زمان دوام سازه به خصوص در حالتی كه مفاصل پلاستيک در ستون ها تشکيل شوند، كاهش خواهد یافت. هم چنين در مدلسازی های انجام شده به این نتيجه رسيدند كه در حالتی كه آتش سوزی پس از زلزله به قاب وارد شده است، قاب به صورت جانبی خراب شده است در صورتی كه در آتش سوزی عادی قاب به سمت داخل تخریب شده است. </w:t>
      </w:r>
    </w:p>
    <w:p w:rsidR="0074064C" w:rsidRPr="003C6A05" w:rsidRDefault="00B26C09" w:rsidP="00AD58BE">
      <w:pPr>
        <w:spacing w:after="109" w:line="240" w:lineRule="auto"/>
        <w:ind w:left="283" w:right="283" w:firstLine="283"/>
        <w:rPr>
          <w:rFonts w:cs="B Zar"/>
          <w:color w:val="auto"/>
          <w:szCs w:val="28"/>
        </w:rPr>
      </w:pPr>
      <w:r w:rsidRPr="003C6A05">
        <w:rPr>
          <w:rFonts w:cs="B Zar"/>
          <w:color w:val="auto"/>
          <w:szCs w:val="28"/>
          <w:rtl/>
        </w:rPr>
        <w:t xml:space="preserve">معماری و همکارانش </w:t>
      </w:r>
      <w:r w:rsidR="0061722C" w:rsidRPr="003C6A05">
        <w:rPr>
          <w:rFonts w:cs="B Zar" w:hint="cs"/>
          <w:color w:val="auto"/>
          <w:szCs w:val="28"/>
          <w:rtl/>
        </w:rPr>
        <w:t>(2014)</w:t>
      </w:r>
      <w:r w:rsidRPr="003C6A05">
        <w:rPr>
          <w:rFonts w:cs="B Zar"/>
          <w:color w:val="auto"/>
          <w:szCs w:val="28"/>
          <w:rtl/>
        </w:rPr>
        <w:t xml:space="preserve">،  از شبيه سازی المان محدود استفاده كردند تا تاثيرات آتش سوزی ایجادشده در اثر زمين لرزه را بر قاب های فولادی با ارتفاع كم، متوسط و بلند بررسی كنند . </w:t>
      </w:r>
    </w:p>
    <w:p w:rsidR="0074064C" w:rsidRPr="003C6A05" w:rsidRDefault="00B26C09" w:rsidP="00911351">
      <w:pPr>
        <w:spacing w:after="12" w:line="240" w:lineRule="auto"/>
        <w:ind w:left="283" w:right="283" w:hanging="10"/>
        <w:rPr>
          <w:rFonts w:cs="B Zar"/>
          <w:color w:val="auto"/>
          <w:szCs w:val="28"/>
        </w:rPr>
      </w:pPr>
      <w:r w:rsidRPr="003C6A05">
        <w:rPr>
          <w:rFonts w:cs="B Zar"/>
          <w:color w:val="auto"/>
          <w:szCs w:val="28"/>
          <w:rtl/>
        </w:rPr>
        <w:t xml:space="preserve">در شکل  سازه های بررسی شده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cs="B Zar"/>
          <w:noProof/>
          <w:color w:val="auto"/>
          <w:szCs w:val="28"/>
        </w:rPr>
        <w:drawing>
          <wp:inline distT="0" distB="0" distL="0" distR="0" wp14:anchorId="121359FE" wp14:editId="0B702544">
            <wp:extent cx="4800600" cy="4343400"/>
            <wp:effectExtent l="0" t="0" r="0" b="0"/>
            <wp:docPr id="34033" name="Picture 34033"/>
            <wp:cNvGraphicFramePr/>
            <a:graphic xmlns:a="http://schemas.openxmlformats.org/drawingml/2006/main">
              <a:graphicData uri="http://schemas.openxmlformats.org/drawingml/2006/picture">
                <pic:pic xmlns:pic="http://schemas.openxmlformats.org/drawingml/2006/picture">
                  <pic:nvPicPr>
                    <pic:cNvPr id="34033" name="Picture 34033"/>
                    <pic:cNvPicPr/>
                  </pic:nvPicPr>
                  <pic:blipFill>
                    <a:blip r:embed="rId63"/>
                    <a:stretch>
                      <a:fillRect/>
                    </a:stretch>
                  </pic:blipFill>
                  <pic:spPr>
                    <a:xfrm>
                      <a:off x="0" y="0"/>
                      <a:ext cx="4800600" cy="4343400"/>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2"/>
        </w:rPr>
      </w:pPr>
      <w:r w:rsidRPr="003C6A05">
        <w:rPr>
          <w:rFonts w:cs="B Zar"/>
          <w:b/>
          <w:bCs/>
          <w:color w:val="auto"/>
          <w:sz w:val="22"/>
          <w:rtl/>
        </w:rPr>
        <w:t>شکل</w:t>
      </w:r>
      <w:r w:rsidR="007E608A" w:rsidRPr="003C6A05">
        <w:rPr>
          <w:rFonts w:cs="B Zar" w:hint="cs"/>
          <w:b/>
          <w:bCs/>
          <w:color w:val="auto"/>
          <w:sz w:val="22"/>
          <w:rtl/>
        </w:rPr>
        <w:t>2-10</w:t>
      </w:r>
      <w:r w:rsidRPr="003C6A05">
        <w:rPr>
          <w:rFonts w:cs="B Zar"/>
          <w:b/>
          <w:bCs/>
          <w:color w:val="auto"/>
          <w:sz w:val="22"/>
          <w:rtl/>
        </w:rPr>
        <w:t xml:space="preserve">: آرایش سازه های فولادی </w:t>
      </w:r>
      <w:r w:rsidR="0061722C" w:rsidRPr="003C6A05">
        <w:rPr>
          <w:rFonts w:cs="B Zar" w:hint="cs"/>
          <w:b/>
          <w:bCs/>
          <w:color w:val="auto"/>
          <w:sz w:val="22"/>
          <w:rtl/>
        </w:rPr>
        <w:t>3</w:t>
      </w:r>
      <w:r w:rsidRPr="003C6A05">
        <w:rPr>
          <w:rFonts w:cs="B Zar"/>
          <w:b/>
          <w:bCs/>
          <w:color w:val="auto"/>
          <w:sz w:val="22"/>
          <w:rtl/>
        </w:rPr>
        <w:t xml:space="preserve">، </w:t>
      </w:r>
      <w:r w:rsidR="0061722C" w:rsidRPr="003C6A05">
        <w:rPr>
          <w:rFonts w:cs="B Zar" w:hint="cs"/>
          <w:b/>
          <w:bCs/>
          <w:color w:val="auto"/>
          <w:sz w:val="22"/>
          <w:rtl/>
        </w:rPr>
        <w:t>9</w:t>
      </w:r>
      <w:r w:rsidRPr="003C6A05">
        <w:rPr>
          <w:rFonts w:cs="B Zar"/>
          <w:b/>
          <w:bCs/>
          <w:color w:val="auto"/>
          <w:sz w:val="22"/>
          <w:rtl/>
        </w:rPr>
        <w:t xml:space="preserve"> و </w:t>
      </w:r>
      <w:r w:rsidR="0061722C" w:rsidRPr="003C6A05">
        <w:rPr>
          <w:rFonts w:cs="B Zar" w:hint="cs"/>
          <w:b/>
          <w:bCs/>
          <w:color w:val="auto"/>
          <w:sz w:val="22"/>
          <w:rtl/>
        </w:rPr>
        <w:t>20</w:t>
      </w:r>
      <w:r w:rsidRPr="003C6A05">
        <w:rPr>
          <w:rFonts w:cs="B Zar"/>
          <w:b/>
          <w:bCs/>
          <w:color w:val="auto"/>
          <w:sz w:val="22"/>
          <w:rtl/>
        </w:rPr>
        <w:t xml:space="preserve"> طبقه مورد مطالعه</w:t>
      </w:r>
      <w:r w:rsidRPr="003C6A05">
        <w:rPr>
          <w:rFonts w:ascii="Times New Roman" w:eastAsia="Times New Roman" w:hAnsi="Times New Roman" w:cs="B Zar"/>
          <w:color w:val="auto"/>
          <w:sz w:val="22"/>
          <w:rtl/>
        </w:rPr>
        <w:t xml:space="preserve"> (</w:t>
      </w:r>
      <w:r w:rsidRPr="003C6A05">
        <w:rPr>
          <w:rFonts w:cs="B Zar"/>
          <w:b/>
          <w:bCs/>
          <w:color w:val="auto"/>
          <w:sz w:val="22"/>
          <w:rtl/>
        </w:rPr>
        <w:t>معماری و همکارانش ،</w:t>
      </w:r>
      <w:r w:rsidR="0061722C" w:rsidRPr="003C6A05">
        <w:rPr>
          <w:rFonts w:cs="B Zar"/>
          <w:b/>
          <w:bCs/>
          <w:color w:val="auto"/>
          <w:sz w:val="22"/>
        </w:rPr>
        <w:t>(2014</w:t>
      </w:r>
    </w:p>
    <w:p w:rsidR="0074064C" w:rsidRPr="003C6A05" w:rsidRDefault="0074064C" w:rsidP="004552FA">
      <w:pPr>
        <w:spacing w:after="0" w:line="240" w:lineRule="auto"/>
        <w:ind w:left="283" w:right="283" w:firstLine="0"/>
        <w:jc w:val="center"/>
        <w:rPr>
          <w:rFonts w:cs="B Zar"/>
          <w:color w:val="auto"/>
          <w:sz w:val="22"/>
        </w:rPr>
      </w:pPr>
    </w:p>
    <w:p w:rsidR="0074064C" w:rsidRPr="003C6A05" w:rsidRDefault="00B26C09" w:rsidP="00AD58BE">
      <w:pPr>
        <w:spacing w:after="109" w:line="240" w:lineRule="auto"/>
        <w:ind w:left="283" w:right="283" w:firstLine="278"/>
        <w:rPr>
          <w:rFonts w:cs="B Zar"/>
          <w:color w:val="auto"/>
          <w:szCs w:val="28"/>
        </w:rPr>
      </w:pPr>
      <w:r w:rsidRPr="003C6A05">
        <w:rPr>
          <w:rFonts w:cs="B Zar"/>
          <w:color w:val="auto"/>
          <w:szCs w:val="28"/>
          <w:rtl/>
        </w:rPr>
        <w:t>شبيه سازی زمين لرزه با استفاده از آناليز پيشينه ی زمانی كه در آن قاب ها در معرض حركات ميدان نزدیک و دور زمين انجام گرفت. با در نظر گرفتن سازه ایی كه در معرض زمين لرزه قرار گرفته بود به عنوان شراط اوليه، آناليز حرارتی و مکانيکی با  منحنی</w:t>
      </w:r>
      <w:r w:rsidR="0061722C" w:rsidRPr="003C6A05">
        <w:rPr>
          <w:rFonts w:cs="B Zar" w:hint="cs"/>
          <w:color w:val="auto"/>
          <w:szCs w:val="28"/>
          <w:rtl/>
        </w:rPr>
        <w:t xml:space="preserve"> </w:t>
      </w:r>
      <w:r w:rsidRPr="003C6A05">
        <w:rPr>
          <w:rFonts w:cs="B Zar"/>
          <w:color w:val="auto"/>
          <w:szCs w:val="28"/>
          <w:rtl/>
        </w:rPr>
        <w:t>های ویژه ی زمان-دما انجام شد</w:t>
      </w:r>
      <w:r w:rsidR="0061722C" w:rsidRPr="003C6A05">
        <w:rPr>
          <w:rFonts w:cs="B Zar" w:hint="cs"/>
          <w:color w:val="auto"/>
          <w:szCs w:val="28"/>
          <w:rtl/>
        </w:rPr>
        <w:t>(</w:t>
      </w:r>
      <w:r w:rsidRPr="003C6A05">
        <w:rPr>
          <w:rFonts w:cs="B Zar"/>
          <w:color w:val="auto"/>
          <w:szCs w:val="28"/>
          <w:rtl/>
        </w:rPr>
        <w:t xml:space="preserve"> معماری و همکارانش ،</w:t>
      </w:r>
      <w:r w:rsidR="0061722C" w:rsidRPr="003C6A05">
        <w:rPr>
          <w:rFonts w:cs="B Zar" w:hint="cs"/>
          <w:color w:val="auto"/>
          <w:szCs w:val="28"/>
          <w:rtl/>
        </w:rPr>
        <w:t>2014)</w:t>
      </w:r>
      <w:r w:rsidRPr="003C6A05">
        <w:rPr>
          <w:rFonts w:cs="B Zar"/>
          <w:color w:val="auto"/>
          <w:szCs w:val="28"/>
          <w:rtl/>
        </w:rPr>
        <w:t xml:space="preserve">. </w:t>
      </w:r>
    </w:p>
    <w:p w:rsidR="0074064C" w:rsidRPr="003C6A05" w:rsidRDefault="00B26C09" w:rsidP="00911351">
      <w:pPr>
        <w:spacing w:line="240" w:lineRule="auto"/>
        <w:ind w:left="283" w:right="283" w:firstLine="282"/>
        <w:rPr>
          <w:rFonts w:cs="B Zar"/>
          <w:color w:val="auto"/>
          <w:szCs w:val="28"/>
        </w:rPr>
      </w:pPr>
      <w:r w:rsidRPr="003C6A05">
        <w:rPr>
          <w:rFonts w:cs="B Zar"/>
          <w:color w:val="auto"/>
          <w:szCs w:val="28"/>
          <w:rtl/>
        </w:rPr>
        <w:lastRenderedPageBreak/>
        <w:t xml:space="preserve">در شکل ، شماتيکی از سناریو های آتش سوزی پس از زمين لرزه كه توسط معماری و همکارانش بررسی شده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 w:val="22"/>
        </w:rPr>
      </w:pPr>
      <w:r w:rsidRPr="003C6A05">
        <w:rPr>
          <w:rFonts w:cs="B Zar"/>
          <w:color w:val="auto"/>
          <w:sz w:val="22"/>
        </w:rPr>
        <w:t xml:space="preserve"> </w:t>
      </w:r>
      <w:r w:rsidRPr="003C6A05">
        <w:rPr>
          <w:rFonts w:cs="B Zar"/>
          <w:noProof/>
          <w:color w:val="auto"/>
          <w:sz w:val="22"/>
        </w:rPr>
        <w:drawing>
          <wp:inline distT="0" distB="0" distL="0" distR="0" wp14:anchorId="685259D3" wp14:editId="3A4CCF5E">
            <wp:extent cx="5010150" cy="5149850"/>
            <wp:effectExtent l="0" t="0" r="0" b="0"/>
            <wp:docPr id="34553" name="Picture 34553"/>
            <wp:cNvGraphicFramePr/>
            <a:graphic xmlns:a="http://schemas.openxmlformats.org/drawingml/2006/main">
              <a:graphicData uri="http://schemas.openxmlformats.org/drawingml/2006/picture">
                <pic:pic xmlns:pic="http://schemas.openxmlformats.org/drawingml/2006/picture">
                  <pic:nvPicPr>
                    <pic:cNvPr id="34553" name="Picture 34553"/>
                    <pic:cNvPicPr/>
                  </pic:nvPicPr>
                  <pic:blipFill>
                    <a:blip r:embed="rId64"/>
                    <a:stretch>
                      <a:fillRect/>
                    </a:stretch>
                  </pic:blipFill>
                  <pic:spPr>
                    <a:xfrm>
                      <a:off x="0" y="0"/>
                      <a:ext cx="5010150" cy="5149850"/>
                    </a:xfrm>
                    <a:prstGeom prst="rect">
                      <a:avLst/>
                    </a:prstGeom>
                  </pic:spPr>
                </pic:pic>
              </a:graphicData>
            </a:graphic>
          </wp:inline>
        </w:drawing>
      </w:r>
    </w:p>
    <w:p w:rsidR="0074064C" w:rsidRPr="003C6A05" w:rsidRDefault="00B26C09" w:rsidP="00AD58BE">
      <w:pPr>
        <w:spacing w:after="16" w:line="240" w:lineRule="auto"/>
        <w:ind w:left="283" w:right="283" w:hanging="10"/>
        <w:rPr>
          <w:rFonts w:cs="B Zar"/>
          <w:color w:val="auto"/>
          <w:sz w:val="22"/>
          <w:rtl/>
        </w:rPr>
      </w:pPr>
      <w:r w:rsidRPr="003C6A05">
        <w:rPr>
          <w:rFonts w:cs="B Zar"/>
          <w:b/>
          <w:bCs/>
          <w:color w:val="auto"/>
          <w:sz w:val="22"/>
          <w:rtl/>
        </w:rPr>
        <w:t>شکل</w:t>
      </w:r>
      <w:r w:rsidR="007E608A" w:rsidRPr="003C6A05">
        <w:rPr>
          <w:rFonts w:asciiTheme="minorHAnsi" w:hAnsiTheme="minorHAnsi" w:cs="B Zar"/>
          <w:b/>
          <w:bCs/>
          <w:color w:val="auto"/>
          <w:sz w:val="22"/>
        </w:rPr>
        <w:t>2-11</w:t>
      </w:r>
      <w:r w:rsidRPr="003C6A05">
        <w:rPr>
          <w:rFonts w:cs="B Zar"/>
          <w:b/>
          <w:bCs/>
          <w:color w:val="auto"/>
          <w:sz w:val="22"/>
          <w:rtl/>
        </w:rPr>
        <w:t xml:space="preserve">: سناریو های آتش سوزی سازه های فولادی </w:t>
      </w:r>
      <w:r w:rsidR="0061722C" w:rsidRPr="003C6A05">
        <w:rPr>
          <w:rFonts w:cs="B Zar" w:hint="cs"/>
          <w:b/>
          <w:bCs/>
          <w:color w:val="auto"/>
          <w:sz w:val="22"/>
          <w:rtl/>
        </w:rPr>
        <w:t>3</w:t>
      </w:r>
      <w:r w:rsidRPr="003C6A05">
        <w:rPr>
          <w:rFonts w:cs="B Zar"/>
          <w:b/>
          <w:bCs/>
          <w:color w:val="auto"/>
          <w:sz w:val="22"/>
          <w:rtl/>
        </w:rPr>
        <w:t xml:space="preserve">، </w:t>
      </w:r>
      <w:r w:rsidR="0061722C" w:rsidRPr="003C6A05">
        <w:rPr>
          <w:rFonts w:cs="B Zar" w:hint="cs"/>
          <w:b/>
          <w:bCs/>
          <w:color w:val="auto"/>
          <w:sz w:val="22"/>
          <w:rtl/>
        </w:rPr>
        <w:t>9</w:t>
      </w:r>
      <w:r w:rsidRPr="003C6A05">
        <w:rPr>
          <w:rFonts w:cs="B Zar"/>
          <w:b/>
          <w:bCs/>
          <w:color w:val="auto"/>
          <w:sz w:val="22"/>
          <w:rtl/>
        </w:rPr>
        <w:t xml:space="preserve"> و </w:t>
      </w:r>
      <w:r w:rsidR="0061722C" w:rsidRPr="003C6A05">
        <w:rPr>
          <w:rFonts w:cs="B Zar" w:hint="cs"/>
          <w:b/>
          <w:bCs/>
          <w:color w:val="auto"/>
          <w:sz w:val="22"/>
          <w:rtl/>
        </w:rPr>
        <w:t>20</w:t>
      </w:r>
      <w:r w:rsidRPr="003C6A05">
        <w:rPr>
          <w:rFonts w:cs="B Zar"/>
          <w:b/>
          <w:bCs/>
          <w:color w:val="auto"/>
          <w:sz w:val="22"/>
          <w:rtl/>
        </w:rPr>
        <w:t xml:space="preserve"> طبقه مورد مطالعه </w:t>
      </w:r>
      <w:r w:rsidR="0061722C" w:rsidRPr="003C6A05">
        <w:rPr>
          <w:rFonts w:cs="B Zar" w:hint="cs"/>
          <w:b/>
          <w:bCs/>
          <w:color w:val="auto"/>
          <w:sz w:val="22"/>
          <w:rtl/>
        </w:rPr>
        <w:t>(</w:t>
      </w:r>
      <w:r w:rsidRPr="003C6A05">
        <w:rPr>
          <w:rFonts w:cs="B Zar"/>
          <w:b/>
          <w:bCs/>
          <w:color w:val="auto"/>
          <w:sz w:val="22"/>
          <w:rtl/>
        </w:rPr>
        <w:t xml:space="preserve">معماری و همکاران، </w:t>
      </w:r>
      <w:r w:rsidR="0061722C" w:rsidRPr="003C6A05">
        <w:rPr>
          <w:rFonts w:cs="B Zar"/>
          <w:b/>
          <w:bCs/>
          <w:color w:val="auto"/>
          <w:sz w:val="22"/>
        </w:rPr>
        <w:t>2014</w:t>
      </w:r>
      <w:r w:rsidRPr="003C6A05">
        <w:rPr>
          <w:rFonts w:cs="B Zar"/>
          <w:b/>
          <w:bCs/>
          <w:color w:val="auto"/>
          <w:sz w:val="22"/>
          <w:rtl/>
        </w:rPr>
        <w:t xml:space="preserve"> </w:t>
      </w:r>
      <w:r w:rsidR="0061722C" w:rsidRPr="003C6A05">
        <w:rPr>
          <w:rFonts w:cs="B Zar" w:hint="cs"/>
          <w:color w:val="auto"/>
          <w:sz w:val="22"/>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40" w:line="240" w:lineRule="auto"/>
        <w:ind w:left="283" w:right="283" w:firstLine="283"/>
        <w:rPr>
          <w:rFonts w:cs="B Zar"/>
          <w:color w:val="auto"/>
          <w:szCs w:val="28"/>
        </w:rPr>
      </w:pPr>
      <w:r w:rsidRPr="003C6A05">
        <w:rPr>
          <w:rFonts w:cs="B Zar"/>
          <w:color w:val="auto"/>
          <w:szCs w:val="28"/>
          <w:rtl/>
        </w:rPr>
        <w:t>عملکرد سازه ای با نسبت دریفت داخل-طبقه</w:t>
      </w:r>
      <w:r w:rsidR="0061722C" w:rsidRPr="003C6A05">
        <w:rPr>
          <w:rStyle w:val="FootnoteReference"/>
          <w:rFonts w:ascii="Times New Roman" w:eastAsia="Times New Roman" w:hAnsi="Times New Roman" w:cs="B Zar"/>
          <w:color w:val="auto"/>
          <w:szCs w:val="28"/>
          <w:vertAlign w:val="baseline"/>
          <w:rtl/>
        </w:rPr>
        <w:footnoteReference w:id="27"/>
      </w:r>
      <w:r w:rsidRPr="003C6A05">
        <w:rPr>
          <w:rFonts w:ascii="Times New Roman" w:eastAsia="Times New Roman" w:hAnsi="Times New Roman" w:cs="B Zar"/>
          <w:color w:val="auto"/>
          <w:szCs w:val="28"/>
          <w:rtl/>
        </w:rPr>
        <w:t xml:space="preserve"> </w:t>
      </w:r>
      <w:r w:rsidRPr="003C6A05">
        <w:rPr>
          <w:rFonts w:cs="B Zar"/>
          <w:color w:val="auto"/>
          <w:szCs w:val="28"/>
          <w:rtl/>
        </w:rPr>
        <w:t>بررسی شد. نتایج نشان دادكه آتش سوزی پس از زمين لرزه نسبت به زمين لرزه منجر به دریفت داخل- طبقه های كوچکتری می شود .هم چنين به طور كلی سطح عملکرد كلی سازه ایی تمام سه نوع قاب فولادی بررسی شده  كه تحت تاثير سناریو های آتش سوزی پس از زمين لرزه قرار نگرفتند، مشابه بود. نتایج این تحقيق می تواند به منظور طراحی عمليات تركيبیزمين لرزه و آتش سوزی توسط مهندسين به كار برده شود</w:t>
      </w:r>
      <w:r w:rsidR="0061722C" w:rsidRPr="003C6A05">
        <w:rPr>
          <w:rFonts w:cs="B Zar" w:hint="cs"/>
          <w:color w:val="auto"/>
          <w:szCs w:val="28"/>
          <w:rtl/>
        </w:rPr>
        <w:t>(</w:t>
      </w:r>
      <w:r w:rsidRPr="003C6A05">
        <w:rPr>
          <w:rFonts w:cs="B Zar"/>
          <w:color w:val="auto"/>
          <w:szCs w:val="28"/>
          <w:rtl/>
        </w:rPr>
        <w:t xml:space="preserve"> معماری و همکاران ،</w:t>
      </w:r>
      <w:r w:rsidR="0061722C" w:rsidRPr="003C6A05">
        <w:rPr>
          <w:rFonts w:cs="B Zar" w:hint="cs"/>
          <w:color w:val="auto"/>
          <w:szCs w:val="28"/>
          <w:rtl/>
        </w:rPr>
        <w:t>2014)</w:t>
      </w:r>
      <w:r w:rsidRPr="003C6A05">
        <w:rPr>
          <w:rFonts w:cs="B Zar"/>
          <w:color w:val="auto"/>
          <w:szCs w:val="28"/>
          <w:rtl/>
        </w:rPr>
        <w:t xml:space="preserve">.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نتایج مربوط به انجام شبيه سازی ها در شکل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ascii="Calibri" w:eastAsia="Calibri" w:hAnsi="Calibri" w:cs="B Zar"/>
          <w:noProof/>
          <w:color w:val="auto"/>
          <w:szCs w:val="28"/>
        </w:rPr>
        <mc:AlternateContent>
          <mc:Choice Requires="wpg">
            <w:drawing>
              <wp:inline distT="0" distB="0" distL="0" distR="0" wp14:anchorId="2FBC0937" wp14:editId="5BBA4212">
                <wp:extent cx="5019675" cy="3248025"/>
                <wp:effectExtent l="0" t="0" r="9525" b="0"/>
                <wp:docPr id="591640" name="Group 591640"/>
                <wp:cNvGraphicFramePr/>
                <a:graphic xmlns:a="http://schemas.openxmlformats.org/drawingml/2006/main">
                  <a:graphicData uri="http://schemas.microsoft.com/office/word/2010/wordprocessingGroup">
                    <wpg:wgp>
                      <wpg:cNvGrpSpPr/>
                      <wpg:grpSpPr>
                        <a:xfrm>
                          <a:off x="0" y="0"/>
                          <a:ext cx="5019675" cy="3248025"/>
                          <a:chOff x="0" y="0"/>
                          <a:chExt cx="5623560" cy="5468797"/>
                        </a:xfrm>
                      </wpg:grpSpPr>
                      <pic:pic xmlns:pic="http://schemas.openxmlformats.org/drawingml/2006/picture">
                        <pic:nvPicPr>
                          <pic:cNvPr id="34878" name="Picture 34878"/>
                          <pic:cNvPicPr/>
                        </pic:nvPicPr>
                        <pic:blipFill>
                          <a:blip r:embed="rId65"/>
                          <a:stretch>
                            <a:fillRect/>
                          </a:stretch>
                        </pic:blipFill>
                        <pic:spPr>
                          <a:xfrm>
                            <a:off x="2943225" y="160020"/>
                            <a:ext cx="2680335" cy="2016760"/>
                          </a:xfrm>
                          <a:prstGeom prst="rect">
                            <a:avLst/>
                          </a:prstGeom>
                        </pic:spPr>
                      </pic:pic>
                      <wps:wsp>
                        <wps:cNvPr id="34879" name="Rectangle 34879"/>
                        <wps:cNvSpPr/>
                        <wps:spPr>
                          <a:xfrm>
                            <a:off x="2901061" y="2003903"/>
                            <a:ext cx="57864"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881" name="Picture 34881"/>
                          <pic:cNvPicPr/>
                        </pic:nvPicPr>
                        <pic:blipFill>
                          <a:blip r:embed="rId66"/>
                          <a:stretch>
                            <a:fillRect/>
                          </a:stretch>
                        </pic:blipFill>
                        <pic:spPr>
                          <a:xfrm>
                            <a:off x="0" y="0"/>
                            <a:ext cx="2900680" cy="2176780"/>
                          </a:xfrm>
                          <a:prstGeom prst="rect">
                            <a:avLst/>
                          </a:prstGeom>
                        </pic:spPr>
                      </pic:pic>
                      <pic:pic xmlns:pic="http://schemas.openxmlformats.org/drawingml/2006/picture">
                        <pic:nvPicPr>
                          <pic:cNvPr id="34884" name="Picture 34884"/>
                          <pic:cNvPicPr/>
                        </pic:nvPicPr>
                        <pic:blipFill>
                          <a:blip r:embed="rId67"/>
                          <a:stretch>
                            <a:fillRect/>
                          </a:stretch>
                        </pic:blipFill>
                        <pic:spPr>
                          <a:xfrm>
                            <a:off x="855345" y="2176780"/>
                            <a:ext cx="3848100" cy="3200400"/>
                          </a:xfrm>
                          <a:prstGeom prst="rect">
                            <a:avLst/>
                          </a:prstGeom>
                        </pic:spPr>
                      </pic:pic>
                      <wps:wsp>
                        <wps:cNvPr id="34885" name="Rectangle 34885"/>
                        <wps:cNvSpPr/>
                        <wps:spPr>
                          <a:xfrm>
                            <a:off x="764032" y="5204557"/>
                            <a:ext cx="57865"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FBC0937" id="Group 591640" o:spid="_x0000_s1082" style="width:395.25pt;height:255.75pt;mso-position-horizontal-relative:char;mso-position-vertical-relative:line" coordsize="56235,54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DM8foMsLYAALC2AAAUAAAAZHJzL21lZGlh&#10;L2ltYWdlMy5qcGf/2P/gABBKRklGAAEBAQBgAGAAAP/bAEMAAwICAwICAwMDAwQDAwQFCAUFBAQF&#10;CgcHBggMCgwMCwoLCw0OEhANDhEOCwsQFhARExQVFRUMDxcYFhQYEhQVFP/bAEMBAwQEBQQFCQUF&#10;CRQNCw0UFBQUFBQUFBQUFBQUFBQUFBQUFBQUFBQUFBQUFBQUFBQUFBQUFBQUFBQUFBQUFBQUFP/A&#10;ABEIAXw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">
                <v:shape id="Picture 34878" o:spid="_x0000_s1083" type="#_x0000_t75" style="position:absolute;left:29432;top:1600;width:26803;height:2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">
                  <v:imagedata r:id="rId68" o:title=""/>
                </v:shape>
                <v:rect id="Rectangle 34879" o:spid="_x0000_s1084" style="position:absolute;left:29010;top:20039;width:579;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t xml:space="preserve"> </w:t>
                        </w:r>
                      </w:p>
                    </w:txbxContent>
                  </v:textbox>
                </v:rect>
                <v:shape id="Picture 34881" o:spid="_x0000_s1085" type="#_x0000_t75" style="position:absolute;width:29006;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">
                  <v:imagedata r:id="rId69" o:title=""/>
                </v:shape>
                <v:shape id="Picture 34884" o:spid="_x0000_s1086" type="#_x0000_t75" style="position:absolute;left:8553;top:21767;width:3848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">
                  <v:imagedata r:id="rId70" o:title=""/>
                </v:shape>
                <v:rect id="Rectangle 34885" o:spid="_x0000_s1087" style="position:absolute;left:7640;top:52045;width:578;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t xml:space="preserve"> </w:t>
                        </w:r>
                      </w:p>
                    </w:txbxContent>
                  </v:textbox>
                </v:rect>
                <w10:wrap anchorx="page"/>
                <w10:anchorlock/>
              </v:group>
            </w:pict>
          </mc:Fallback>
        </mc:AlternateContent>
      </w:r>
    </w:p>
    <w:p w:rsidR="0074064C" w:rsidRPr="003C6A05" w:rsidRDefault="0061722C" w:rsidP="00AD58BE">
      <w:pPr>
        <w:spacing w:after="16" w:line="240" w:lineRule="auto"/>
        <w:ind w:left="283" w:right="283" w:hanging="775"/>
        <w:rPr>
          <w:rFonts w:cs="B Zar"/>
          <w:color w:val="auto"/>
          <w:sz w:val="20"/>
          <w:szCs w:val="20"/>
        </w:rPr>
      </w:pPr>
      <w:r w:rsidRPr="003C6A05">
        <w:rPr>
          <w:rFonts w:cs="B Zar" w:hint="cs"/>
          <w:b/>
          <w:bCs/>
          <w:color w:val="auto"/>
          <w:sz w:val="20"/>
          <w:szCs w:val="20"/>
          <w:rtl/>
        </w:rPr>
        <w:t xml:space="preserve">                 شکل</w:t>
      </w:r>
      <w:r w:rsidR="007E608A" w:rsidRPr="003C6A05">
        <w:rPr>
          <w:rFonts w:cs="B Zar"/>
          <w:b/>
          <w:bCs/>
          <w:color w:val="auto"/>
          <w:sz w:val="20"/>
          <w:szCs w:val="20"/>
        </w:rPr>
        <w:t>2-12</w:t>
      </w:r>
      <w:r w:rsidR="00B26C09" w:rsidRPr="003C6A05">
        <w:rPr>
          <w:rFonts w:cs="B Zar"/>
          <w:b/>
          <w:bCs/>
          <w:color w:val="auto"/>
          <w:sz w:val="20"/>
          <w:szCs w:val="20"/>
          <w:rtl/>
        </w:rPr>
        <w:t xml:space="preserve">: متوسط </w:t>
      </w:r>
      <w:r w:rsidR="00B26C09" w:rsidRPr="003C6A05">
        <w:rPr>
          <w:rFonts w:ascii="Times New Roman" w:eastAsia="Times New Roman" w:hAnsi="Times New Roman" w:cs="B Zar"/>
          <w:color w:val="auto"/>
          <w:sz w:val="20"/>
          <w:szCs w:val="20"/>
        </w:rPr>
        <w:t>IDR</w:t>
      </w:r>
      <w:r w:rsidR="00B26C09" w:rsidRPr="003C6A05">
        <w:rPr>
          <w:rFonts w:cs="B Zar"/>
          <w:b/>
          <w:bCs/>
          <w:color w:val="auto"/>
          <w:sz w:val="20"/>
          <w:szCs w:val="20"/>
          <w:rtl/>
        </w:rPr>
        <w:t>های به دست آمده برای آرایش های سازه ای مختلف برای زمین لرزه های میدان دور و میدان نزدیک و آتش سوزی پس از وقوع زمین لرزه</w:t>
      </w:r>
      <w:r w:rsidR="00B26C09" w:rsidRPr="003C6A05">
        <w:rPr>
          <w:rFonts w:ascii="Times New Roman" w:eastAsia="Times New Roman" w:hAnsi="Times New Roman" w:cs="B Zar"/>
          <w:color w:val="auto"/>
          <w:sz w:val="20"/>
          <w:szCs w:val="20"/>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3"/>
        <w:rPr>
          <w:rFonts w:cs="B Zar"/>
          <w:color w:val="auto"/>
          <w:szCs w:val="28"/>
        </w:rPr>
      </w:pPr>
      <w:r w:rsidRPr="003C6A05">
        <w:rPr>
          <w:rFonts w:cs="B Zar"/>
          <w:color w:val="auto"/>
          <w:szCs w:val="28"/>
          <w:rtl/>
        </w:rPr>
        <w:t xml:space="preserve">ساختمان تجاری پلاسکو واقع در چهار راه استانبول تهران در ساعات اوليه صبح سیام دیماه </w:t>
      </w:r>
      <w:r w:rsidR="0061722C" w:rsidRPr="003C6A05">
        <w:rPr>
          <w:rFonts w:cs="B Zar" w:hint="cs"/>
          <w:color w:val="auto"/>
          <w:szCs w:val="28"/>
          <w:rtl/>
        </w:rPr>
        <w:t>1395</w:t>
      </w:r>
      <w:r w:rsidRPr="003C6A05">
        <w:rPr>
          <w:rFonts w:cs="B Zar"/>
          <w:color w:val="auto"/>
          <w:szCs w:val="28"/>
          <w:rtl/>
        </w:rPr>
        <w:t xml:space="preserve"> پس از آغاز آتشسوزی در یکی از طبقات فوقانی آن و حدود </w:t>
      </w:r>
      <w:r w:rsidR="0061722C" w:rsidRPr="003C6A05">
        <w:rPr>
          <w:rFonts w:cs="B Zar" w:hint="cs"/>
          <w:color w:val="auto"/>
          <w:szCs w:val="28"/>
          <w:rtl/>
        </w:rPr>
        <w:t>3</w:t>
      </w:r>
      <w:r w:rsidRPr="003C6A05">
        <w:rPr>
          <w:rFonts w:cs="B Zar"/>
          <w:color w:val="auto"/>
          <w:szCs w:val="28"/>
          <w:rtl/>
        </w:rPr>
        <w:t xml:space="preserve"> ساعت مقاومت در برابر آتش در نهایت بر اثر وسعت و شدت حرارت ناشی از آتش سوزی گسترده فرو ریخت. این سازه در سال </w:t>
      </w:r>
      <w:r w:rsidR="0061722C" w:rsidRPr="003C6A05">
        <w:rPr>
          <w:rFonts w:cs="B Zar" w:hint="cs"/>
          <w:color w:val="auto"/>
          <w:szCs w:val="28"/>
          <w:rtl/>
        </w:rPr>
        <w:t>1339</w:t>
      </w:r>
      <w:r w:rsidRPr="003C6A05">
        <w:rPr>
          <w:rFonts w:cs="B Zar"/>
          <w:color w:val="auto"/>
          <w:szCs w:val="28"/>
          <w:rtl/>
        </w:rPr>
        <w:t xml:space="preserve"> در تهران ساخته شد و در زمان خود بلند ترین ساختمان پایتخت و اولين سازه اسکلت فلزی ایران بوده است .ساختمان پلاسکو به مساحت اعيانی حدود </w:t>
      </w:r>
      <w:r w:rsidR="0061722C" w:rsidRPr="003C6A05">
        <w:rPr>
          <w:rFonts w:cs="B Zar" w:hint="cs"/>
          <w:color w:val="auto"/>
          <w:szCs w:val="28"/>
          <w:rtl/>
        </w:rPr>
        <w:t>33000</w:t>
      </w:r>
      <w:r w:rsidRPr="003C6A05">
        <w:rPr>
          <w:rFonts w:cs="B Zar"/>
          <w:color w:val="auto"/>
          <w:szCs w:val="28"/>
          <w:rtl/>
        </w:rPr>
        <w:t xml:space="preserve"> مترمربع در </w:t>
      </w:r>
      <w:r w:rsidR="0061722C" w:rsidRPr="003C6A05">
        <w:rPr>
          <w:rFonts w:cs="B Zar" w:hint="cs"/>
          <w:color w:val="auto"/>
          <w:szCs w:val="28"/>
          <w:rtl/>
        </w:rPr>
        <w:t>17</w:t>
      </w:r>
      <w:r w:rsidRPr="003C6A05">
        <w:rPr>
          <w:rFonts w:cs="B Zar"/>
          <w:color w:val="auto"/>
          <w:szCs w:val="28"/>
          <w:rtl/>
        </w:rPr>
        <w:t xml:space="preserve"> طبقه </w:t>
      </w:r>
      <w:r w:rsidR="0061722C" w:rsidRPr="003C6A05">
        <w:rPr>
          <w:rFonts w:cs="B Zar" w:hint="cs"/>
          <w:color w:val="auto"/>
          <w:szCs w:val="28"/>
          <w:rtl/>
        </w:rPr>
        <w:t>(</w:t>
      </w:r>
      <w:r w:rsidRPr="003C6A05">
        <w:rPr>
          <w:rFonts w:cs="B Zar"/>
          <w:color w:val="auto"/>
          <w:szCs w:val="28"/>
          <w:rtl/>
        </w:rPr>
        <w:t xml:space="preserve">زیرزمين، همکف و </w:t>
      </w:r>
      <w:r w:rsidR="0061722C" w:rsidRPr="003C6A05">
        <w:rPr>
          <w:rFonts w:cs="B Zar" w:hint="cs"/>
          <w:color w:val="auto"/>
          <w:szCs w:val="28"/>
          <w:rtl/>
        </w:rPr>
        <w:t>15</w:t>
      </w:r>
      <w:r w:rsidRPr="003C6A05">
        <w:rPr>
          <w:rFonts w:cs="B Zar"/>
          <w:color w:val="auto"/>
          <w:szCs w:val="28"/>
          <w:rtl/>
        </w:rPr>
        <w:t xml:space="preserve"> طبقه بالای همکف</w:t>
      </w:r>
      <w:r w:rsidR="0061722C" w:rsidRPr="003C6A05">
        <w:rPr>
          <w:rFonts w:cs="B Zar" w:hint="cs"/>
          <w:color w:val="auto"/>
          <w:szCs w:val="28"/>
          <w:rtl/>
        </w:rPr>
        <w:t>)</w:t>
      </w:r>
      <w:r w:rsidRPr="003C6A05">
        <w:rPr>
          <w:rFonts w:cs="B Zar"/>
          <w:color w:val="auto"/>
          <w:szCs w:val="28"/>
          <w:rtl/>
        </w:rPr>
        <w:t xml:space="preserve"> ساخته شده بود .سازه ساختمان پلاسکو علاوه بر قدمت ناشی از فرسودگی و عمر مصالح و تکنولوژی قدیمی ساخت، از ضعف طراحی بواسطه بروز نبودن با آیين نامه های امروزی رنج می بُرُد. در گذشته مانند امروز مقررات ملی برای طراحی و اجرای ساختمان ها وجود نداشت، از طرفی بسياری از ملاحظات امروزی در تركيبات بارگذاری سازه ها لحاظ نمی شد. به دليل پيشرفت علوم، آیين نامه های امروزی هم در حوزه ملی و هم بين المللی خصوصاً تجارب ناشی از حوادث گذشته توسعه پيدا كرده اند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 xml:space="preserve">بارهای ناشی از حرارت آتش امروزه موضوع مهمی است كه در طراحی سازه ها لحاظ می شود. در حرارت بالای </w:t>
      </w:r>
      <w:r w:rsidR="0061722C" w:rsidRPr="003C6A05">
        <w:rPr>
          <w:rFonts w:cs="B Zar" w:hint="cs"/>
          <w:color w:val="auto"/>
          <w:szCs w:val="28"/>
          <w:rtl/>
        </w:rPr>
        <w:t>500</w:t>
      </w:r>
      <w:r w:rsidRPr="003C6A05">
        <w:rPr>
          <w:rFonts w:cs="B Zar"/>
          <w:color w:val="auto"/>
          <w:szCs w:val="28"/>
          <w:rtl/>
        </w:rPr>
        <w:t xml:space="preserve"> درجه سانتی گراد رفتار فولاد متفاوت است و وقتی حرارت به </w:t>
      </w:r>
      <w:r w:rsidR="0061722C" w:rsidRPr="003C6A05">
        <w:rPr>
          <w:rFonts w:cs="B Zar" w:hint="cs"/>
          <w:color w:val="auto"/>
          <w:szCs w:val="28"/>
          <w:rtl/>
        </w:rPr>
        <w:t>700</w:t>
      </w:r>
      <w:r w:rsidRPr="003C6A05">
        <w:rPr>
          <w:rFonts w:cs="B Zar"/>
          <w:color w:val="auto"/>
          <w:szCs w:val="28"/>
          <w:rtl/>
        </w:rPr>
        <w:t xml:space="preserve"> درجه می رسد، مقاومت فولاد حدوداً به نصف تقليل پيدا می كند. در این جا خرابی پيش رونده مطرح می شود كه به احتمال قوی با توجه به سنگينی ناشی از كاربری ساختمان و احتمال عدم ملاحظه این موضوع و سایر ملاحظات طراحی به روش های امروزی در محاسبات ساختمان، انهدام سازه با این شوک حرارتی بدیهی بود. فراموش نکنيم كه برج های اسکلت فلزی دوقلوی نيویورک نيز به دليل عدم تحمل بارهای ناشی از حرارت آتش در نهایت دوام نياوردند و ساعاتی بعد سقوط كردند. </w:t>
      </w:r>
    </w:p>
    <w:p w:rsidR="0074064C" w:rsidRPr="003C6A05" w:rsidRDefault="00B26C09" w:rsidP="00AD58BE">
      <w:pPr>
        <w:spacing w:after="109" w:line="240" w:lineRule="auto"/>
        <w:ind w:left="283" w:right="283" w:firstLine="283"/>
        <w:rPr>
          <w:rFonts w:cs="B Zar"/>
          <w:color w:val="auto"/>
          <w:szCs w:val="28"/>
        </w:rPr>
      </w:pPr>
      <w:r w:rsidRPr="003C6A05">
        <w:rPr>
          <w:rFonts w:cs="B Zar"/>
          <w:color w:val="auto"/>
          <w:szCs w:val="28"/>
          <w:rtl/>
        </w:rPr>
        <w:lastRenderedPageBreak/>
        <w:t xml:space="preserve">سازه فلزی ساختمان پلاسکو و تنش های حرارتی ایجاد شده بر اثر آتش سوزی، علت اصلی حادثه آتش سوزی و ریزش ساختمان پلاسکو بود؛ به عبارت دیگر با توجه اینکه سازه این ساختمان فلزی بوده، می توان پيش بينی كرد كه تنش های حرارتی حاصل از وقوع آتش سوزی، موجب ریزش شد. </w:t>
      </w:r>
    </w:p>
    <w:p w:rsidR="0074064C" w:rsidRPr="003C6A05" w:rsidRDefault="00B26C09" w:rsidP="00AD58BE">
      <w:pPr>
        <w:spacing w:after="109" w:line="240" w:lineRule="auto"/>
        <w:ind w:left="283" w:right="283" w:firstLine="284"/>
        <w:rPr>
          <w:rFonts w:cs="B Zar"/>
          <w:color w:val="auto"/>
          <w:szCs w:val="28"/>
        </w:rPr>
      </w:pPr>
      <w:r w:rsidRPr="003C6A05">
        <w:rPr>
          <w:rFonts w:cs="B Zar"/>
          <w:color w:val="auto"/>
          <w:szCs w:val="28"/>
          <w:rtl/>
        </w:rPr>
        <w:t xml:space="preserve">همانطور كه پيش از این نيز به آن اشاره شد ،با توجه به قدمت ساختمان كه به نيم قرن پيش باز می گردد، به نظر می رسد مسائل لازم برای ایمنی ساختمان در مقابل آتش سوزی در نظر گرفته نشده بود و هم چنين عمر بالای ساختمان، عدم رعایت نکات فنی و ایمنی نيز در بروز حادثه بی تاثير نبوده است. بر اثر وقوع آتش سوزی، ساختار فولادی ساختمان تغيير كرد و همين امر موجب ریزش شد. </w:t>
      </w:r>
    </w:p>
    <w:p w:rsidR="0074064C" w:rsidRPr="003C6A05" w:rsidRDefault="00B26C09" w:rsidP="00AD58BE">
      <w:pPr>
        <w:spacing w:after="112" w:line="240" w:lineRule="auto"/>
        <w:ind w:left="283" w:right="283" w:firstLine="283"/>
        <w:rPr>
          <w:rFonts w:cs="B Zar"/>
          <w:color w:val="auto"/>
          <w:szCs w:val="28"/>
        </w:rPr>
      </w:pPr>
      <w:r w:rsidRPr="003C6A05">
        <w:rPr>
          <w:rFonts w:cs="B Zar"/>
          <w:color w:val="auto"/>
          <w:szCs w:val="28"/>
          <w:rtl/>
        </w:rPr>
        <w:t xml:space="preserve">سازه ساختمان پلاسکو یک سازه فولادی بود كه بخشی از ستون های آن نمایان </w:t>
      </w:r>
      <w:r w:rsidR="0061722C" w:rsidRPr="003C6A05">
        <w:rPr>
          <w:rFonts w:cs="B Zar" w:hint="cs"/>
          <w:color w:val="auto"/>
          <w:szCs w:val="28"/>
          <w:rtl/>
        </w:rPr>
        <w:t>(</w:t>
      </w:r>
      <w:r w:rsidRPr="003C6A05">
        <w:rPr>
          <w:rFonts w:cs="B Zar"/>
          <w:color w:val="auto"/>
          <w:szCs w:val="28"/>
          <w:rtl/>
        </w:rPr>
        <w:t>اكسپوز</w:t>
      </w:r>
      <w:r w:rsidR="0061722C" w:rsidRPr="003C6A05">
        <w:rPr>
          <w:rFonts w:cs="B Zar" w:hint="cs"/>
          <w:color w:val="auto"/>
          <w:szCs w:val="28"/>
          <w:rtl/>
        </w:rPr>
        <w:t>)</w:t>
      </w:r>
      <w:r w:rsidRPr="003C6A05">
        <w:rPr>
          <w:rFonts w:cs="B Zar"/>
          <w:color w:val="auto"/>
          <w:szCs w:val="28"/>
          <w:rtl/>
        </w:rPr>
        <w:t xml:space="preserve"> بود. برای هر مهندس سازه، بسيار واضح و مبرهن بود كه این ساختمان با ستون های لاغرش</w:t>
      </w:r>
      <w:r w:rsidR="0061722C" w:rsidRPr="003C6A05">
        <w:rPr>
          <w:rStyle w:val="FootnoteReference"/>
          <w:rFonts w:cs="B Zar"/>
          <w:color w:val="auto"/>
          <w:szCs w:val="28"/>
          <w:vertAlign w:val="baseline"/>
          <w:rtl/>
        </w:rPr>
        <w:footnoteReference w:id="28"/>
      </w:r>
      <w:r w:rsidRPr="003C6A05">
        <w:rPr>
          <w:rFonts w:cs="B Zar"/>
          <w:color w:val="auto"/>
          <w:szCs w:val="28"/>
          <w:rtl/>
        </w:rPr>
        <w:t>، بسيار ضعيف است و در اولين زلزله متوسط تهران، دچار آسيب های شدید خواهد شد. این ساختمان ،</w:t>
      </w:r>
      <w:r w:rsidR="0061722C" w:rsidRPr="003C6A05">
        <w:rPr>
          <w:rFonts w:cs="B Zar" w:hint="cs"/>
          <w:color w:val="auto"/>
          <w:szCs w:val="28"/>
          <w:rtl/>
        </w:rPr>
        <w:t>54</w:t>
      </w:r>
      <w:r w:rsidRPr="003C6A05">
        <w:rPr>
          <w:rFonts w:cs="B Zar"/>
          <w:color w:val="auto"/>
          <w:szCs w:val="28"/>
          <w:rtl/>
        </w:rPr>
        <w:t xml:space="preserve"> سال پيش و زمانی كه استانداردهای طرح لرزه ای به طور جدی رعایت نمی شد و یا حتی در دسترس نبود، طراحی شده بود. مشاهدات اوليه حاكی از آن بود كه بعد از اینکه آتش بخشی از سازه را فرا گرفت، تعدادی از اعضای فولادی </w:t>
      </w:r>
      <w:r w:rsidR="0061722C" w:rsidRPr="003C6A05">
        <w:rPr>
          <w:rFonts w:cs="B Zar" w:hint="cs"/>
          <w:color w:val="auto"/>
          <w:szCs w:val="28"/>
          <w:rtl/>
        </w:rPr>
        <w:t>(</w:t>
      </w:r>
      <w:r w:rsidRPr="003C6A05">
        <w:rPr>
          <w:rFonts w:cs="B Zar"/>
          <w:color w:val="auto"/>
          <w:szCs w:val="28"/>
          <w:rtl/>
        </w:rPr>
        <w:t>تير و ستون</w:t>
      </w:r>
      <w:r w:rsidR="0061722C" w:rsidRPr="003C6A05">
        <w:rPr>
          <w:rFonts w:cs="B Zar" w:hint="cs"/>
          <w:color w:val="auto"/>
          <w:szCs w:val="28"/>
          <w:rtl/>
        </w:rPr>
        <w:t>)</w:t>
      </w:r>
      <w:r w:rsidRPr="003C6A05">
        <w:rPr>
          <w:rFonts w:cs="B Zar"/>
          <w:color w:val="auto"/>
          <w:szCs w:val="28"/>
          <w:rtl/>
        </w:rPr>
        <w:t xml:space="preserve"> به دليل حرارت ظرفيت خود را از دست می دهند و چون سازه ضعيف بوده، انتقال بارهای این اعضا از سوی اعضای دیگر ممکن نيست و بنابراین «خرابی پيشرونده» آغاز می شود. در فيلم های منتشرشده نيز می بينيم كه چطور در عرض چند ثانيه، منهدم شدن اعضا در برابر این «بار اضافی» از سمت بالای برج به پایين، رخ می دهد و بعد سازه فرو می ریزد. </w:t>
      </w:r>
    </w:p>
    <w:p w:rsidR="0074064C" w:rsidRPr="003C6A05" w:rsidRDefault="00B26C09" w:rsidP="00AD58BE">
      <w:pPr>
        <w:spacing w:line="240" w:lineRule="auto"/>
        <w:ind w:left="283" w:right="283" w:firstLine="285"/>
        <w:rPr>
          <w:rFonts w:cs="B Zar"/>
          <w:color w:val="auto"/>
          <w:szCs w:val="28"/>
        </w:rPr>
      </w:pPr>
      <w:r w:rsidRPr="003C6A05">
        <w:rPr>
          <w:rFonts w:cs="B Zar"/>
          <w:color w:val="auto"/>
          <w:szCs w:val="28"/>
          <w:rtl/>
        </w:rPr>
        <w:t>در سازه های بتنی برخلاف سازه های فلزی، به دليل وجود پوشش سيمانی امکان انتقال حرارت بهتاسيسات و سيم كشی برق كمتر است. سازه های بتنی نسبت به سازه های فلزی در برابر تنش های حرارتی و آتش سوزی، مقاوم تر هستند؛ البته هر دو سازه در صورت رعایت نکات ایمنی و فنی، در برابر زلزله مقاوم به شمار می روند.</w:t>
      </w:r>
      <w:r w:rsidRPr="003C6A05">
        <w:rPr>
          <w:rFonts w:ascii="Times New Roman" w:eastAsia="Times New Roman" w:hAnsi="Times New Roman" w:cs="B Zar"/>
          <w:color w:val="auto"/>
          <w:szCs w:val="28"/>
          <w:rtl/>
        </w:rPr>
        <w:t xml:space="preserve"> </w:t>
      </w:r>
    </w:p>
    <w:p w:rsidR="0074064C" w:rsidRPr="003C6A05" w:rsidRDefault="00B26C09" w:rsidP="00D67503">
      <w:pPr>
        <w:pStyle w:val="Heading4"/>
        <w:rPr>
          <w:rFonts w:cs="B Zar"/>
          <w:color w:val="auto"/>
        </w:rPr>
      </w:pPr>
      <w:r w:rsidRPr="003C6A05">
        <w:rPr>
          <w:rFonts w:ascii="Times New Roman" w:eastAsia="Times New Roman" w:hAnsi="Times New Roman" w:cs="B Zar"/>
          <w:color w:val="auto"/>
        </w:rPr>
        <w:t xml:space="preserve"> </w:t>
      </w:r>
    </w:p>
    <w:p w:rsidR="00672147" w:rsidRPr="003C6A05" w:rsidRDefault="00D67503" w:rsidP="00D67503">
      <w:pPr>
        <w:pStyle w:val="Heading4"/>
        <w:rPr>
          <w:rFonts w:cs="B Zar"/>
          <w:b/>
          <w:bCs/>
          <w:color w:val="auto"/>
          <w:rtl/>
        </w:rPr>
      </w:pPr>
      <w:r w:rsidRPr="003C6A05">
        <w:rPr>
          <w:rFonts w:cs="B Zar" w:hint="cs"/>
          <w:b/>
          <w:bCs/>
          <w:color w:val="auto"/>
          <w:rtl/>
        </w:rPr>
        <w:t>2-24-2</w:t>
      </w:r>
      <w:r w:rsidR="00672147" w:rsidRPr="003C6A05">
        <w:rPr>
          <w:rFonts w:cs="B Zar" w:hint="cs"/>
          <w:b/>
          <w:bCs/>
          <w:color w:val="auto"/>
          <w:rtl/>
        </w:rPr>
        <w:t>پژوهش های خارج از کشور</w:t>
      </w:r>
    </w:p>
    <w:p w:rsidR="0074064C" w:rsidRPr="003C6A05" w:rsidRDefault="00B26C09" w:rsidP="00AD58BE">
      <w:pPr>
        <w:spacing w:after="135" w:line="240" w:lineRule="auto"/>
        <w:ind w:left="283" w:right="283"/>
        <w:rPr>
          <w:rFonts w:cs="B Zar"/>
          <w:color w:val="auto"/>
          <w:szCs w:val="28"/>
        </w:rPr>
      </w:pPr>
      <w:r w:rsidRPr="003C6A05">
        <w:rPr>
          <w:rFonts w:cs="B Zar"/>
          <w:color w:val="auto"/>
          <w:szCs w:val="28"/>
          <w:rtl/>
        </w:rPr>
        <w:t>یاسين</w:t>
      </w:r>
      <w:r w:rsidR="00D65C6C" w:rsidRPr="003C6A05">
        <w:rPr>
          <w:rStyle w:val="FootnoteReference"/>
          <w:rFonts w:cs="B Zar"/>
          <w:color w:val="auto"/>
          <w:szCs w:val="28"/>
          <w:vertAlign w:val="baseline"/>
          <w:rtl/>
        </w:rPr>
        <w:footnoteReference w:id="29"/>
      </w:r>
      <w:r w:rsidRPr="003C6A05">
        <w:rPr>
          <w:rFonts w:cs="B Zar"/>
          <w:color w:val="auto"/>
          <w:szCs w:val="28"/>
          <w:rtl/>
        </w:rPr>
        <w:t xml:space="preserve"> و همکارانش </w:t>
      </w:r>
      <w:r w:rsidR="0061722C" w:rsidRPr="003C6A05">
        <w:rPr>
          <w:rFonts w:cs="B Zar" w:hint="cs"/>
          <w:color w:val="auto"/>
          <w:szCs w:val="28"/>
          <w:rtl/>
        </w:rPr>
        <w:t>(2008)</w:t>
      </w:r>
      <w:r w:rsidRPr="003C6A05">
        <w:rPr>
          <w:rFonts w:cs="B Zar"/>
          <w:color w:val="auto"/>
          <w:szCs w:val="28"/>
          <w:rtl/>
        </w:rPr>
        <w:t xml:space="preserve">، در پژوهشی به بررسی عملکرد قاب های فولادی دو بعدی ساختمانی در برابر آتش پس از زلزله پرداختند. آن ها قاب های یک و دو طبقه، تحت شرایط تکيه گاهی مختلف </w:t>
      </w:r>
      <w:r w:rsidR="0061722C" w:rsidRPr="003C6A05">
        <w:rPr>
          <w:rFonts w:cs="B Zar" w:hint="cs"/>
          <w:color w:val="auto"/>
          <w:szCs w:val="28"/>
          <w:rtl/>
        </w:rPr>
        <w:t>(</w:t>
      </w:r>
      <w:r w:rsidRPr="003C6A05">
        <w:rPr>
          <w:rFonts w:cs="B Zar"/>
          <w:color w:val="auto"/>
          <w:szCs w:val="28"/>
          <w:rtl/>
        </w:rPr>
        <w:t>تکيه گاه ثابت و تکيه گاه مفصلی</w:t>
      </w:r>
      <w:r w:rsidR="0061722C" w:rsidRPr="003C6A05">
        <w:rPr>
          <w:rFonts w:cs="B Zar" w:hint="cs"/>
          <w:color w:val="auto"/>
          <w:szCs w:val="28"/>
          <w:rtl/>
        </w:rPr>
        <w:t>)</w:t>
      </w:r>
      <w:r w:rsidRPr="003C6A05">
        <w:rPr>
          <w:rFonts w:cs="B Zar"/>
          <w:color w:val="auto"/>
          <w:szCs w:val="28"/>
          <w:rtl/>
        </w:rPr>
        <w:t xml:space="preserve"> را با وضعيت های یکسان و با استفاده از ایده آل سازی مطرح شده توسط دلاكرته و همکاران و نرم افزار سفير</w:t>
      </w:r>
      <w:r w:rsidR="0061722C" w:rsidRPr="003C6A05">
        <w:rPr>
          <w:rStyle w:val="FootnoteReference"/>
          <w:rFonts w:cs="B Zar"/>
          <w:color w:val="auto"/>
          <w:szCs w:val="28"/>
          <w:vertAlign w:val="baseline"/>
          <w:rtl/>
        </w:rPr>
        <w:footnoteReference w:id="30"/>
      </w:r>
      <w:r w:rsidRPr="003C6A05">
        <w:rPr>
          <w:rFonts w:cs="B Zar"/>
          <w:color w:val="auto"/>
          <w:szCs w:val="28"/>
          <w:rtl/>
        </w:rPr>
        <w:t xml:space="preserve">، مورد مطالعه قرار دادند. در مدلسازی انجام شده، با اعمال جابجایی های جانبی در </w:t>
      </w:r>
      <w:r w:rsidRPr="003C6A05">
        <w:rPr>
          <w:rFonts w:cs="B Zar"/>
          <w:color w:val="auto"/>
          <w:szCs w:val="28"/>
          <w:rtl/>
        </w:rPr>
        <w:lastRenderedPageBreak/>
        <w:t xml:space="preserve">سازه ها، در اعضای سازه ای و غير سازه ای تنش های پسماند ایجاد كرده، سپس این اعضا را كه در چرخه ی تغيير شکل غير الاستيک ضعيف شده اند تحت بار آتش سوزی قرار دادند. مطابق با نتایج حاصل از این پژوهش مقاومت یک قطعه ی فولادی محافظت نشده در برابر آتش به تنهایی كمتر از مقاومت همان قطعه در یک قاب سازه ای است ،هم چنين در تيرهای فولادی در طول دوره های سرمایش و گرمایش نيرو های كششی زیادی در تيرهای فولادی ایجاد می شود و سازه هایی كه تحت آتش پس از زلزله قرار می گيرند به صورت نامتقارن گسيخته می شوند. </w:t>
      </w:r>
    </w:p>
    <w:p w:rsidR="0074064C" w:rsidRPr="003C6A05" w:rsidRDefault="00B26C09" w:rsidP="00911351">
      <w:pPr>
        <w:spacing w:after="3986" w:line="240" w:lineRule="auto"/>
        <w:ind w:left="283" w:right="283" w:firstLine="281"/>
        <w:rPr>
          <w:rFonts w:cs="B Zar"/>
          <w:color w:val="auto"/>
          <w:szCs w:val="28"/>
          <w:rtl/>
        </w:rPr>
      </w:pPr>
      <w:r w:rsidRPr="003C6A05">
        <w:rPr>
          <w:rFonts w:cs="B Zar"/>
          <w:color w:val="auto"/>
          <w:szCs w:val="28"/>
          <w:rtl/>
        </w:rPr>
        <w:t>سان</w:t>
      </w:r>
      <w:r w:rsidR="0061722C" w:rsidRPr="003C6A05">
        <w:rPr>
          <w:rStyle w:val="FootnoteReference"/>
          <w:rFonts w:cs="B Zar"/>
          <w:color w:val="auto"/>
          <w:szCs w:val="28"/>
          <w:vertAlign w:val="baseline"/>
          <w:rtl/>
        </w:rPr>
        <w:footnoteReference w:id="31"/>
      </w:r>
      <w:r w:rsidRPr="003C6A05">
        <w:rPr>
          <w:rFonts w:cs="B Zar"/>
          <w:color w:val="auto"/>
          <w:szCs w:val="28"/>
          <w:rtl/>
        </w:rPr>
        <w:t xml:space="preserve"> و همکارانش </w:t>
      </w:r>
      <w:r w:rsidR="0061722C" w:rsidRPr="003C6A05">
        <w:rPr>
          <w:rFonts w:cs="B Zar" w:hint="cs"/>
          <w:color w:val="auto"/>
          <w:szCs w:val="28"/>
          <w:rtl/>
        </w:rPr>
        <w:t>(2012)</w:t>
      </w:r>
      <w:r w:rsidRPr="003C6A05">
        <w:rPr>
          <w:rFonts w:cs="B Zar"/>
          <w:color w:val="auto"/>
          <w:szCs w:val="28"/>
          <w:rtl/>
        </w:rPr>
        <w:t xml:space="preserve">، با استفاده از روند استاتيک-دیناميک ،مکانيزم خرابی پيش رونده سازه های فولادی دو بعدی را كه در معرض حرات آتش سوزی قرار گرفته بودند، مورد بررسی قرار دادند. فلوچارت روند استاتيک-دیناميک ارائه شده توسط این محققان در شکل نشان داده شده است . </w:t>
      </w:r>
    </w:p>
    <w:p w:rsidR="004552FA" w:rsidRPr="003C6A05" w:rsidRDefault="004552FA" w:rsidP="00AD58BE">
      <w:pPr>
        <w:spacing w:after="3986" w:line="240" w:lineRule="auto"/>
        <w:ind w:left="283" w:right="283" w:firstLine="281"/>
        <w:rPr>
          <w:rFonts w:cs="B Zar"/>
          <w:color w:val="auto"/>
          <w:szCs w:val="28"/>
          <w:rtl/>
        </w:rPr>
      </w:pPr>
    </w:p>
    <w:p w:rsidR="0074064C" w:rsidRPr="003C6A05" w:rsidRDefault="00D65C6C" w:rsidP="00911351">
      <w:pPr>
        <w:spacing w:after="0" w:line="240" w:lineRule="auto"/>
        <w:ind w:left="283" w:right="283" w:firstLine="0"/>
        <w:jc w:val="center"/>
        <w:rPr>
          <w:rFonts w:cs="B Zar"/>
          <w:color w:val="auto"/>
          <w:szCs w:val="28"/>
          <w:rtl/>
        </w:rPr>
      </w:pPr>
      <w:r w:rsidRPr="003C6A05">
        <w:rPr>
          <w:rFonts w:cs="B Zar" w:hint="cs"/>
          <w:noProof/>
          <w:color w:val="auto"/>
          <w:szCs w:val="28"/>
        </w:rPr>
        <w:lastRenderedPageBreak/>
        <w:drawing>
          <wp:inline distT="0" distB="0" distL="0" distR="0" wp14:anchorId="13858422" wp14:editId="042ACCCB">
            <wp:extent cx="240030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0300" cy="2752725"/>
                    </a:xfrm>
                    <a:prstGeom prst="rect">
                      <a:avLst/>
                    </a:prstGeom>
                    <a:noFill/>
                    <a:ln>
                      <a:noFill/>
                    </a:ln>
                  </pic:spPr>
                </pic:pic>
              </a:graphicData>
            </a:graphic>
          </wp:inline>
        </w:drawing>
      </w:r>
    </w:p>
    <w:p w:rsidR="00D65C6C" w:rsidRPr="003C6A05" w:rsidRDefault="00D65C6C" w:rsidP="00AD58BE">
      <w:pPr>
        <w:spacing w:after="0" w:line="240" w:lineRule="auto"/>
        <w:ind w:left="283" w:right="283" w:firstLine="0"/>
        <w:rPr>
          <w:rFonts w:cs="B Zar"/>
          <w:color w:val="auto"/>
          <w:szCs w:val="28"/>
          <w:rtl/>
        </w:rPr>
      </w:pPr>
    </w:p>
    <w:p w:rsidR="0074064C" w:rsidRPr="003C6A05" w:rsidRDefault="00B26C09" w:rsidP="00AD58BE">
      <w:pPr>
        <w:spacing w:after="17" w:line="240" w:lineRule="auto"/>
        <w:ind w:left="283" w:right="283" w:hanging="10"/>
        <w:rPr>
          <w:rFonts w:cs="B Zar"/>
          <w:color w:val="auto"/>
          <w:sz w:val="22"/>
        </w:rPr>
      </w:pPr>
      <w:r w:rsidRPr="003C6A05">
        <w:rPr>
          <w:rFonts w:cs="B Zar"/>
          <w:b/>
          <w:bCs/>
          <w:color w:val="auto"/>
          <w:sz w:val="22"/>
          <w:rtl/>
        </w:rPr>
        <w:t>شکل</w:t>
      </w:r>
      <w:r w:rsidR="007E608A" w:rsidRPr="003C6A05">
        <w:rPr>
          <w:rFonts w:cs="B Zar"/>
          <w:b/>
          <w:bCs/>
          <w:color w:val="auto"/>
          <w:sz w:val="22"/>
        </w:rPr>
        <w:t>2-13</w:t>
      </w:r>
      <w:r w:rsidRPr="003C6A05">
        <w:rPr>
          <w:rFonts w:cs="B Zar"/>
          <w:b/>
          <w:bCs/>
          <w:color w:val="auto"/>
          <w:sz w:val="22"/>
          <w:rtl/>
        </w:rPr>
        <w:t xml:space="preserve">: فلوچارت روند استاتیک-دینامیک ارائه شده برای آنالیز تاثیر آتش سوزی بر قاب های فولادی </w:t>
      </w:r>
      <w:r w:rsidR="00D65C6C" w:rsidRPr="003C6A05">
        <w:rPr>
          <w:rFonts w:cs="B Zar" w:hint="cs"/>
          <w:b/>
          <w:bCs/>
          <w:color w:val="auto"/>
          <w:sz w:val="22"/>
          <w:rtl/>
        </w:rPr>
        <w:t>(</w:t>
      </w:r>
      <w:r w:rsidRPr="003C6A05">
        <w:rPr>
          <w:rFonts w:cs="B Zar"/>
          <w:b/>
          <w:bCs/>
          <w:color w:val="auto"/>
          <w:sz w:val="22"/>
          <w:rtl/>
        </w:rPr>
        <w:t xml:space="preserve">سان و همکاران ، </w:t>
      </w:r>
      <w:r w:rsidR="00D65C6C" w:rsidRPr="003C6A05">
        <w:rPr>
          <w:rFonts w:cs="B Zar" w:hint="cs"/>
          <w:b/>
          <w:bCs/>
          <w:color w:val="auto"/>
          <w:sz w:val="22"/>
          <w:rtl/>
        </w:rPr>
        <w:t>2012</w:t>
      </w:r>
      <w:r w:rsidRPr="003C6A05">
        <w:rPr>
          <w:rFonts w:ascii="Times New Roman" w:eastAsia="Times New Roman" w:hAnsi="Times New Roman" w:cs="B Zar"/>
          <w:color w:val="auto"/>
          <w:sz w:val="22"/>
          <w:rtl/>
        </w:rPr>
        <w:t xml:space="preserve"> </w:t>
      </w:r>
      <w:r w:rsidR="00D65C6C" w:rsidRPr="003C6A05">
        <w:rPr>
          <w:rFonts w:cs="B Zar" w:hint="cs"/>
          <w:color w:val="auto"/>
          <w:sz w:val="22"/>
          <w:rtl/>
        </w:rPr>
        <w:t>)</w:t>
      </w:r>
    </w:p>
    <w:p w:rsidR="0074064C" w:rsidRPr="003C6A05" w:rsidRDefault="00B26C09" w:rsidP="00AD58BE">
      <w:pPr>
        <w:spacing w:after="0" w:line="240" w:lineRule="auto"/>
        <w:ind w:left="283" w:right="283" w:firstLine="0"/>
        <w:rPr>
          <w:rFonts w:cs="B Zar"/>
          <w:color w:val="auto"/>
          <w:sz w:val="22"/>
        </w:rPr>
      </w:pPr>
      <w:r w:rsidRPr="003C6A05">
        <w:rPr>
          <w:rFonts w:cs="B Zar"/>
          <w:color w:val="auto"/>
          <w:sz w:val="22"/>
        </w:rPr>
        <w:t xml:space="preserve"> </w:t>
      </w:r>
    </w:p>
    <w:p w:rsidR="0074064C" w:rsidRPr="003C6A05" w:rsidRDefault="00B26C09" w:rsidP="00911351">
      <w:pPr>
        <w:spacing w:line="240" w:lineRule="auto"/>
        <w:ind w:left="283" w:right="283" w:firstLine="286"/>
        <w:rPr>
          <w:rFonts w:cs="B Zar"/>
          <w:color w:val="auto"/>
          <w:szCs w:val="28"/>
        </w:rPr>
      </w:pPr>
      <w:r w:rsidRPr="003C6A05">
        <w:rPr>
          <w:rFonts w:cs="B Zar"/>
          <w:color w:val="auto"/>
          <w:szCs w:val="28"/>
          <w:rtl/>
        </w:rPr>
        <w:t xml:space="preserve">به منظور ارائه یک دید كامل از مکانيزم خرابی پيش رونده، </w:t>
      </w:r>
      <w:r w:rsidR="00213A71" w:rsidRPr="003C6A05">
        <w:rPr>
          <w:rFonts w:cs="B Zar" w:hint="cs"/>
          <w:color w:val="auto"/>
          <w:szCs w:val="28"/>
          <w:rtl/>
        </w:rPr>
        <w:t>20</w:t>
      </w:r>
      <w:r w:rsidRPr="003C6A05">
        <w:rPr>
          <w:rFonts w:cs="B Zar"/>
          <w:color w:val="auto"/>
          <w:szCs w:val="28"/>
          <w:rtl/>
        </w:rPr>
        <w:t xml:space="preserve"> مورد آناليز شد. تاثير سختی و قدرت قاب بندی نيز آناليز شد. شکل منحنی های زمان-دما برای اجزای آتش و ستون ها و بيم های بدون حفاظ قرار گرفته در معرض آن را نشان داده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911351">
      <w:pPr>
        <w:spacing w:after="0" w:line="240" w:lineRule="auto"/>
        <w:ind w:left="283" w:right="283" w:firstLine="0"/>
        <w:jc w:val="center"/>
        <w:rPr>
          <w:rFonts w:cs="B Zar"/>
          <w:color w:val="auto"/>
          <w:szCs w:val="28"/>
        </w:rPr>
      </w:pPr>
      <w:r w:rsidRPr="003C6A05">
        <w:rPr>
          <w:rFonts w:cs="B Zar"/>
          <w:noProof/>
          <w:color w:val="auto"/>
          <w:szCs w:val="28"/>
        </w:rPr>
        <w:drawing>
          <wp:inline distT="0" distB="0" distL="0" distR="0" wp14:anchorId="78FF4350" wp14:editId="73C63D69">
            <wp:extent cx="4233418" cy="2373630"/>
            <wp:effectExtent l="0" t="0" r="0" b="0"/>
            <wp:docPr id="38309" name="Picture 38309"/>
            <wp:cNvGraphicFramePr/>
            <a:graphic xmlns:a="http://schemas.openxmlformats.org/drawingml/2006/main">
              <a:graphicData uri="http://schemas.openxmlformats.org/drawingml/2006/picture">
                <pic:pic xmlns:pic="http://schemas.openxmlformats.org/drawingml/2006/picture">
                  <pic:nvPicPr>
                    <pic:cNvPr id="38309" name="Picture 38309"/>
                    <pic:cNvPicPr/>
                  </pic:nvPicPr>
                  <pic:blipFill>
                    <a:blip r:embed="rId72"/>
                    <a:stretch>
                      <a:fillRect/>
                    </a:stretch>
                  </pic:blipFill>
                  <pic:spPr>
                    <a:xfrm>
                      <a:off x="0" y="0"/>
                      <a:ext cx="4233418" cy="2373630"/>
                    </a:xfrm>
                    <a:prstGeom prst="rect">
                      <a:avLst/>
                    </a:prstGeom>
                  </pic:spPr>
                </pic:pic>
              </a:graphicData>
            </a:graphic>
          </wp:inline>
        </w:drawing>
      </w:r>
    </w:p>
    <w:p w:rsidR="0074064C" w:rsidRPr="003C6A05" w:rsidRDefault="00B26C09" w:rsidP="00911351">
      <w:pPr>
        <w:spacing w:after="17" w:line="240" w:lineRule="auto"/>
        <w:ind w:left="283" w:right="283" w:hanging="10"/>
        <w:jc w:val="center"/>
        <w:rPr>
          <w:rFonts w:cs="B Zar"/>
          <w:color w:val="auto"/>
          <w:sz w:val="22"/>
        </w:rPr>
      </w:pPr>
      <w:r w:rsidRPr="003C6A05">
        <w:rPr>
          <w:rFonts w:cs="B Zar"/>
          <w:b/>
          <w:bCs/>
          <w:color w:val="auto"/>
          <w:sz w:val="22"/>
          <w:rtl/>
        </w:rPr>
        <w:t xml:space="preserve">شکل </w:t>
      </w:r>
      <w:r w:rsidR="00213A71" w:rsidRPr="003C6A05">
        <w:rPr>
          <w:rFonts w:cs="B Zar" w:hint="cs"/>
          <w:b/>
          <w:bCs/>
          <w:color w:val="auto"/>
          <w:sz w:val="22"/>
          <w:rtl/>
        </w:rPr>
        <w:t>(</w:t>
      </w:r>
      <w:r w:rsidR="007E608A" w:rsidRPr="003C6A05">
        <w:rPr>
          <w:rFonts w:cs="B Zar"/>
          <w:b/>
          <w:bCs/>
          <w:color w:val="auto"/>
          <w:sz w:val="22"/>
        </w:rPr>
        <w:t>2-14</w:t>
      </w:r>
      <w:r w:rsidR="00213A71" w:rsidRPr="003C6A05">
        <w:rPr>
          <w:rFonts w:cs="B Zar" w:hint="cs"/>
          <w:b/>
          <w:bCs/>
          <w:color w:val="auto"/>
          <w:sz w:val="22"/>
          <w:rtl/>
        </w:rPr>
        <w:t>)</w:t>
      </w:r>
      <w:r w:rsidRPr="003C6A05">
        <w:rPr>
          <w:rFonts w:cs="B Zar"/>
          <w:b/>
          <w:bCs/>
          <w:color w:val="auto"/>
          <w:sz w:val="22"/>
          <w:rtl/>
        </w:rPr>
        <w:t>: منحنی های دما برای آتش، بیم ها و ستون های بدون حفاظ</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line="240" w:lineRule="auto"/>
        <w:ind w:left="283" w:right="283" w:firstLine="285"/>
        <w:rPr>
          <w:rFonts w:cs="B Zar"/>
          <w:color w:val="auto"/>
          <w:szCs w:val="28"/>
        </w:rPr>
      </w:pPr>
      <w:r w:rsidRPr="003C6A05">
        <w:rPr>
          <w:rFonts w:cs="B Zar"/>
          <w:color w:val="auto"/>
          <w:szCs w:val="28"/>
          <w:rtl/>
        </w:rPr>
        <w:t>در شکل ، سناریو های مختلف آتش سوزی و نيرو های محـوری بـر روی سـتون هـا تحـت شـرایط</w:t>
      </w:r>
      <w:r w:rsidR="00213A71" w:rsidRPr="003C6A05">
        <w:rPr>
          <w:rFonts w:cs="B Zar" w:hint="cs"/>
          <w:color w:val="auto"/>
          <w:szCs w:val="28"/>
          <w:rtl/>
        </w:rPr>
        <w:t xml:space="preserve"> </w:t>
      </w:r>
      <w:r w:rsidRPr="003C6A05">
        <w:rPr>
          <w:rFonts w:cs="B Zar"/>
          <w:color w:val="auto"/>
          <w:szCs w:val="28"/>
          <w:rtl/>
        </w:rPr>
        <w:t xml:space="preserve">آتش سوزی مختلف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ascii="Calibri" w:eastAsia="Calibri" w:hAnsi="Calibri" w:cs="B Zar"/>
          <w:noProof/>
          <w:color w:val="auto"/>
          <w:szCs w:val="28"/>
        </w:rPr>
        <mc:AlternateContent>
          <mc:Choice Requires="wpg">
            <w:drawing>
              <wp:inline distT="0" distB="0" distL="0" distR="0" wp14:anchorId="172ECDF9" wp14:editId="79A0816D">
                <wp:extent cx="5418049" cy="4499407"/>
                <wp:effectExtent l="0" t="0" r="0" b="0"/>
                <wp:docPr id="579260" name="Group 579260"/>
                <wp:cNvGraphicFramePr/>
                <a:graphic xmlns:a="http://schemas.openxmlformats.org/drawingml/2006/main">
                  <a:graphicData uri="http://schemas.microsoft.com/office/word/2010/wordprocessingGroup">
                    <wpg:wgp>
                      <wpg:cNvGrpSpPr/>
                      <wpg:grpSpPr>
                        <a:xfrm>
                          <a:off x="0" y="0"/>
                          <a:ext cx="5418049" cy="4499407"/>
                          <a:chOff x="0" y="0"/>
                          <a:chExt cx="5418049" cy="4499407"/>
                        </a:xfrm>
                      </wpg:grpSpPr>
                      <wps:wsp>
                        <wps:cNvPr id="38614" name="Rectangle 38614"/>
                        <wps:cNvSpPr/>
                        <wps:spPr>
                          <a:xfrm>
                            <a:off x="1132815" y="2055465"/>
                            <a:ext cx="57865"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wps:wsp>
                        <wps:cNvPr id="38615" name="Rectangle 38615"/>
                        <wps:cNvSpPr/>
                        <wps:spPr>
                          <a:xfrm>
                            <a:off x="2699868" y="4235166"/>
                            <a:ext cx="57864"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101" name="Picture 39101"/>
                          <pic:cNvPicPr/>
                        </pic:nvPicPr>
                        <pic:blipFill>
                          <a:blip r:embed="rId73"/>
                          <a:stretch>
                            <a:fillRect/>
                          </a:stretch>
                        </pic:blipFill>
                        <pic:spPr>
                          <a:xfrm>
                            <a:off x="1221969" y="0"/>
                            <a:ext cx="2927350" cy="2228850"/>
                          </a:xfrm>
                          <a:prstGeom prst="rect">
                            <a:avLst/>
                          </a:prstGeom>
                        </pic:spPr>
                      </pic:pic>
                      <pic:pic xmlns:pic="http://schemas.openxmlformats.org/drawingml/2006/picture">
                        <pic:nvPicPr>
                          <pic:cNvPr id="39103" name="Picture 39103"/>
                          <pic:cNvPicPr/>
                        </pic:nvPicPr>
                        <pic:blipFill>
                          <a:blip r:embed="rId74"/>
                          <a:stretch>
                            <a:fillRect/>
                          </a:stretch>
                        </pic:blipFill>
                        <pic:spPr>
                          <a:xfrm>
                            <a:off x="2738984" y="2293620"/>
                            <a:ext cx="2679065" cy="2110613"/>
                          </a:xfrm>
                          <a:prstGeom prst="rect">
                            <a:avLst/>
                          </a:prstGeom>
                        </pic:spPr>
                      </pic:pic>
                      <pic:pic xmlns:pic="http://schemas.openxmlformats.org/drawingml/2006/picture">
                        <pic:nvPicPr>
                          <pic:cNvPr id="39105" name="Picture 39105"/>
                          <pic:cNvPicPr/>
                        </pic:nvPicPr>
                        <pic:blipFill>
                          <a:blip r:embed="rId75"/>
                          <a:stretch>
                            <a:fillRect/>
                          </a:stretch>
                        </pic:blipFill>
                        <pic:spPr>
                          <a:xfrm>
                            <a:off x="0" y="2228850"/>
                            <a:ext cx="2695194" cy="2179320"/>
                          </a:xfrm>
                          <a:prstGeom prst="rect">
                            <a:avLst/>
                          </a:prstGeom>
                        </pic:spPr>
                      </pic:pic>
                    </wpg:wgp>
                  </a:graphicData>
                </a:graphic>
              </wp:inline>
            </w:drawing>
          </mc:Choice>
          <mc:Fallback>
            <w:pict>
              <v:group w14:anchorId="172ECDF9" id="Group 579260" o:spid="_x0000_s1088" style="width:426.6pt;height:354.3pt;mso-position-horizontal-relative:char;mso-position-vertical-relative:line" coordsize="54180,44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GYnN85cHwEAXB8BABQAAABkcnMvbWVkaWEvaW1h&#10;Z2UzLmpwZ//Y/+AAEEpGSUYAAQEBAGAAYAAA/9sAQwADAgIDAgIDAwMDBAMDBAUIBQUEBAUKBwcG&#10;CAwKDAwLCgsLDQ4SEA0OEQ4LCxAWEBETFBUVFQwPFxgWFBgSFBUU/9sAQwEDBAQFBAUJBQUJFA0L&#10;DRQUFBQUFBQUFBQUFBQUFBQUFBQUFBQUFBQUFBQUFBQUFBQUFBQUFBQUFBQUFBQUFBQU/8AAEQgC&#10;MwK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">
                <v:rect id="Rectangle 38614" o:spid="_x0000_s1089" style="position:absolute;left:11328;top:20554;width:578;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ND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IzHgxH83QlXQM5/AQAA//8DAFBLAQItABQABgAIAAAAIQDb4fbL7gAAAIUBAAATAAAAAAAA&#10;AAAAAAAAAAAAAABbQ29udGVudF9UeXBlc10ueG1sUEsBAi0AFAAGAAgAAAAhAFr0LFu/AAAAFQEA&#10;AAsAAAAAAAAAAAAAAAAAHwEAAF9yZWxzLy5yZWxzUEsBAi0AFAAGAAgAAAAhAPxpw0P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t xml:space="preserve"> </w:t>
                        </w:r>
                      </w:p>
                    </w:txbxContent>
                  </v:textbox>
                </v:rect>
                <v:rect id="Rectangle 38615" o:spid="_x0000_s1090" style="position:absolute;left:26998;top:42351;width:579;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Y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IzHgxH83QlXQM5/AQAA//8DAFBLAQItABQABgAIAAAAIQDb4fbL7gAAAIUBAAATAAAAAAAA&#10;AAAAAAAAAAAAAABbQ29udGVudF9UeXBlc10ueG1sUEsBAi0AFAAGAAgAAAAhAFr0LFu/AAAAFQEA&#10;AAsAAAAAAAAAAAAAAAAAHwEAAF9yZWxzLy5yZWxzUEsBAi0AFAAGAAgAAAAhAJMlZtj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t xml:space="preserve"> </w:t>
                        </w:r>
                      </w:p>
                    </w:txbxContent>
                  </v:textbox>
                </v:rect>
                <v:shape id="Picture 39101" o:spid="_x0000_s1091" type="#_x0000_t75" style="position:absolute;left:12219;width:2927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">
                  <v:imagedata r:id="rId76" o:title=""/>
                </v:shape>
                <v:shape id="Picture 39103" o:spid="_x0000_s1092" type="#_x0000_t75" style="position:absolute;left:27389;top:22936;width:26791;height:2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">
                  <v:imagedata r:id="rId77" o:title=""/>
                </v:shape>
                <v:shape id="Picture 39105" o:spid="_x0000_s1093" type="#_x0000_t75" style="position:absolute;top:22288;width:26951;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">
                  <v:imagedata r:id="rId78" o:title=""/>
                </v:shape>
                <w10:wrap anchorx="page"/>
                <w10:anchorlock/>
              </v:group>
            </w:pict>
          </mc:Fallback>
        </mc:AlternateContent>
      </w:r>
    </w:p>
    <w:p w:rsidR="00213A71" w:rsidRPr="003C6A05" w:rsidRDefault="00B26C09" w:rsidP="00AD58BE">
      <w:pPr>
        <w:spacing w:after="41" w:line="240" w:lineRule="auto"/>
        <w:ind w:left="283" w:right="283" w:firstLine="551"/>
        <w:rPr>
          <w:rFonts w:cs="B Zar"/>
          <w:b/>
          <w:bCs/>
          <w:color w:val="auto"/>
          <w:szCs w:val="28"/>
          <w:rtl/>
        </w:rPr>
      </w:pPr>
      <w:r w:rsidRPr="003C6A05">
        <w:rPr>
          <w:rFonts w:cs="B Zar"/>
          <w:b/>
          <w:bCs/>
          <w:color w:val="auto"/>
          <w:szCs w:val="28"/>
          <w:rtl/>
        </w:rPr>
        <w:t xml:space="preserve">    </w:t>
      </w:r>
      <w:r w:rsidR="00213A71" w:rsidRPr="003C6A05">
        <w:rPr>
          <w:rFonts w:cs="B Zar"/>
          <w:b/>
          <w:bCs/>
          <w:color w:val="auto"/>
          <w:szCs w:val="28"/>
          <w:rtl/>
        </w:rPr>
        <w:t xml:space="preserve">سناریوی </w:t>
      </w:r>
      <w:r w:rsidR="00213A71" w:rsidRPr="003C6A05">
        <w:rPr>
          <w:rFonts w:ascii="Times New Roman" w:eastAsia="Times New Roman" w:hAnsi="Times New Roman" w:cs="B Zar"/>
          <w:b/>
          <w:color w:val="auto"/>
          <w:szCs w:val="28"/>
        </w:rPr>
        <w:t>Fire2</w:t>
      </w:r>
      <w:r w:rsidR="00213A71" w:rsidRPr="003C6A05">
        <w:rPr>
          <w:rFonts w:cs="B Zar"/>
          <w:b/>
          <w:bCs/>
          <w:color w:val="auto"/>
          <w:szCs w:val="28"/>
          <w:rtl/>
        </w:rPr>
        <w:t xml:space="preserve">                  </w:t>
      </w:r>
      <w:r w:rsidRPr="003C6A05">
        <w:rPr>
          <w:rFonts w:cs="B Zar"/>
          <w:b/>
          <w:bCs/>
          <w:color w:val="auto"/>
          <w:szCs w:val="28"/>
          <w:rtl/>
        </w:rPr>
        <w:t>سناریوی</w:t>
      </w:r>
      <w:r w:rsidRPr="003C6A05">
        <w:rPr>
          <w:rFonts w:ascii="Times New Roman" w:eastAsia="Times New Roman" w:hAnsi="Times New Roman" w:cs="B Zar"/>
          <w:b/>
          <w:color w:val="auto"/>
          <w:szCs w:val="28"/>
        </w:rPr>
        <w:t>Fire1</w:t>
      </w:r>
      <w:r w:rsidRPr="003C6A05">
        <w:rPr>
          <w:rFonts w:cs="B Zar"/>
          <w:b/>
          <w:bCs/>
          <w:color w:val="auto"/>
          <w:szCs w:val="28"/>
          <w:rtl/>
        </w:rPr>
        <w:t xml:space="preserve"> </w:t>
      </w:r>
    </w:p>
    <w:p w:rsidR="0074064C" w:rsidRPr="003C6A05" w:rsidRDefault="00B26C09" w:rsidP="00AD58BE">
      <w:pPr>
        <w:spacing w:after="41" w:line="240" w:lineRule="auto"/>
        <w:ind w:left="75" w:right="283" w:hanging="66"/>
        <w:rPr>
          <w:rFonts w:cs="B Zar"/>
          <w:color w:val="auto"/>
          <w:sz w:val="20"/>
          <w:szCs w:val="20"/>
        </w:rPr>
      </w:pPr>
      <w:r w:rsidRPr="003C6A05">
        <w:rPr>
          <w:rFonts w:cs="B Zar"/>
          <w:b/>
          <w:bCs/>
          <w:color w:val="auto"/>
          <w:sz w:val="20"/>
          <w:szCs w:val="20"/>
          <w:rtl/>
        </w:rPr>
        <w:t>شکل</w:t>
      </w:r>
      <w:r w:rsidR="007E608A" w:rsidRPr="003C6A05">
        <w:rPr>
          <w:rFonts w:cs="B Zar"/>
          <w:b/>
          <w:bCs/>
          <w:color w:val="auto"/>
          <w:sz w:val="20"/>
          <w:szCs w:val="20"/>
        </w:rPr>
        <w:t>2-15</w:t>
      </w:r>
      <w:r w:rsidRPr="003C6A05">
        <w:rPr>
          <w:rFonts w:cs="B Zar"/>
          <w:b/>
          <w:bCs/>
          <w:color w:val="auto"/>
          <w:sz w:val="20"/>
          <w:szCs w:val="20"/>
          <w:rtl/>
        </w:rPr>
        <w:t xml:space="preserve">: سناریوی آتش سوزی و نیرو های محوری در ستون های تحت شرایط آتش سوزی مختلف در قاب بندی فولادی مورد بررسی </w:t>
      </w:r>
      <w:r w:rsidR="00213A71" w:rsidRPr="003C6A05">
        <w:rPr>
          <w:rFonts w:cs="B Zar" w:hint="cs"/>
          <w:b/>
          <w:bCs/>
          <w:color w:val="auto"/>
          <w:sz w:val="20"/>
          <w:szCs w:val="20"/>
          <w:rtl/>
        </w:rPr>
        <w:t>(</w:t>
      </w:r>
      <w:r w:rsidRPr="003C6A05">
        <w:rPr>
          <w:rFonts w:cs="B Zar"/>
          <w:b/>
          <w:bCs/>
          <w:color w:val="auto"/>
          <w:sz w:val="20"/>
          <w:szCs w:val="20"/>
          <w:rtl/>
        </w:rPr>
        <w:t xml:space="preserve">سان و همکارانش، </w:t>
      </w:r>
      <w:r w:rsidR="00213A71" w:rsidRPr="003C6A05">
        <w:rPr>
          <w:rFonts w:cs="B Zar" w:hint="cs"/>
          <w:b/>
          <w:bCs/>
          <w:color w:val="auto"/>
          <w:sz w:val="20"/>
          <w:szCs w:val="20"/>
          <w:rtl/>
        </w:rPr>
        <w:t>2012)</w:t>
      </w:r>
      <w:r w:rsidRPr="003C6A05">
        <w:rPr>
          <w:rFonts w:cs="B Zar"/>
          <w:b/>
          <w:bCs/>
          <w:color w:val="auto"/>
          <w:sz w:val="20"/>
          <w:szCs w:val="20"/>
          <w:rtl/>
        </w:rPr>
        <w:t xml:space="preserve">    </w:t>
      </w:r>
    </w:p>
    <w:p w:rsidR="0074064C" w:rsidRPr="003C6A05" w:rsidRDefault="00B26C09" w:rsidP="00AD58BE">
      <w:pPr>
        <w:spacing w:after="45" w:line="240" w:lineRule="auto"/>
        <w:ind w:left="283" w:right="283" w:firstLine="0"/>
        <w:rPr>
          <w:rFonts w:cs="B Zar"/>
          <w:color w:val="auto"/>
          <w:szCs w:val="28"/>
        </w:rPr>
      </w:pPr>
      <w:r w:rsidRPr="003C6A05">
        <w:rPr>
          <w:rFonts w:cs="B Zar"/>
          <w:b/>
          <w:color w:val="auto"/>
          <w:szCs w:val="28"/>
        </w:rPr>
        <w:t xml:space="preserve">   </w:t>
      </w:r>
    </w:p>
    <w:p w:rsidR="0074064C" w:rsidRPr="003C6A05" w:rsidRDefault="00B26C09" w:rsidP="00AD58BE">
      <w:pPr>
        <w:spacing w:after="190" w:line="240" w:lineRule="auto"/>
        <w:ind w:left="283" w:right="283" w:firstLine="287"/>
        <w:rPr>
          <w:rFonts w:cs="B Zar"/>
          <w:color w:val="auto"/>
          <w:szCs w:val="28"/>
        </w:rPr>
      </w:pPr>
      <w:r w:rsidRPr="003C6A05">
        <w:rPr>
          <w:rFonts w:cs="B Zar"/>
          <w:color w:val="auto"/>
          <w:szCs w:val="28"/>
          <w:rtl/>
        </w:rPr>
        <w:t>نتایج نشان داد كه كشيدن</w:t>
      </w:r>
      <w:r w:rsidR="00213A71" w:rsidRPr="003C6A05">
        <w:rPr>
          <w:rStyle w:val="FootnoteReference"/>
          <w:rFonts w:cs="B Zar"/>
          <w:color w:val="auto"/>
          <w:szCs w:val="28"/>
          <w:vertAlign w:val="baseline"/>
          <w:rtl/>
        </w:rPr>
        <w:footnoteReference w:id="32"/>
      </w:r>
      <w:r w:rsidRPr="003C6A05">
        <w:rPr>
          <w:rFonts w:cs="B Zar"/>
          <w:color w:val="auto"/>
          <w:szCs w:val="28"/>
          <w:rtl/>
        </w:rPr>
        <w:t xml:space="preserve"> ستون ها یکی از فاكتور های مهم ایجاد كننده خرابی پيش رونده است . سيستم</w:t>
      </w:r>
      <w:r w:rsidR="00213A71" w:rsidRPr="003C6A05">
        <w:rPr>
          <w:rFonts w:cs="B Zar" w:hint="cs"/>
          <w:color w:val="auto"/>
          <w:szCs w:val="28"/>
          <w:rtl/>
        </w:rPr>
        <w:t xml:space="preserve"> </w:t>
      </w:r>
      <w:r w:rsidRPr="003C6A05">
        <w:rPr>
          <w:rFonts w:cs="B Zar"/>
          <w:color w:val="auto"/>
          <w:szCs w:val="28"/>
          <w:rtl/>
        </w:rPr>
        <w:t xml:space="preserve">های </w:t>
      </w:r>
      <w:r w:rsidRPr="003C6A05">
        <w:rPr>
          <w:rFonts w:ascii="Times New Roman" w:eastAsia="Times New Roman" w:hAnsi="Times New Roman" w:cs="B Zar"/>
          <w:color w:val="auto"/>
          <w:szCs w:val="28"/>
        </w:rPr>
        <w:t>hat-truss</w:t>
      </w:r>
      <w:r w:rsidRPr="003C6A05">
        <w:rPr>
          <w:rFonts w:cs="B Zar"/>
          <w:color w:val="auto"/>
          <w:szCs w:val="28"/>
          <w:rtl/>
        </w:rPr>
        <w:t xml:space="preserve"> افقی با وجود اینکه می توانند به صورت مستقيم بار های عمودی از دست رفته را توسط  ستون</w:t>
      </w:r>
      <w:r w:rsidR="00213A71" w:rsidRPr="003C6A05">
        <w:rPr>
          <w:rFonts w:cs="B Zar" w:hint="cs"/>
          <w:color w:val="auto"/>
          <w:szCs w:val="28"/>
          <w:rtl/>
        </w:rPr>
        <w:t xml:space="preserve"> </w:t>
      </w:r>
      <w:r w:rsidRPr="003C6A05">
        <w:rPr>
          <w:rFonts w:cs="B Zar"/>
          <w:color w:val="auto"/>
          <w:szCs w:val="28"/>
          <w:rtl/>
        </w:rPr>
        <w:t>های  خمشده مجدداً توزیع كنند، برای جلوگيری از كشيده شدن ستون های  نگهدارندهی طبقات گرم شده ظرفيت كمی دارند. از طرفی دیگر،سيستم</w:t>
      </w:r>
      <w:r w:rsidR="00213A71" w:rsidRPr="003C6A05">
        <w:rPr>
          <w:rFonts w:cs="B Zar" w:hint="cs"/>
          <w:color w:val="auto"/>
          <w:szCs w:val="28"/>
          <w:rtl/>
        </w:rPr>
        <w:t xml:space="preserve"> </w:t>
      </w:r>
      <w:r w:rsidRPr="003C6A05">
        <w:rPr>
          <w:rFonts w:cs="B Zar"/>
          <w:color w:val="auto"/>
          <w:szCs w:val="28"/>
          <w:rtl/>
        </w:rPr>
        <w:t xml:space="preserve">های قاب بندی عمودی نه تنها بر افزایش مقاومت جانبی قاب كه كشيده شدن ستون ها را كاهش می دهد، اثر دارند بلکه به صورت موثری از پيش رفتن خرابی از مقاطع موضعی به كل سازه جلوگيری می كنند. سيستم های قاب بندی عمودی قوی تر  میتواند بار یک ستون خم شده را به اعضای سازه ای اطراف آن توزیع كند. قاب هایی با سيستم ق اببندی تركيبی </w:t>
      </w:r>
      <w:r w:rsidRPr="003C6A05">
        <w:rPr>
          <w:rFonts w:ascii="Times New Roman" w:eastAsia="Times New Roman" w:hAnsi="Times New Roman" w:cs="B Zar"/>
          <w:color w:val="auto"/>
          <w:szCs w:val="28"/>
        </w:rPr>
        <w:t>hat</w:t>
      </w:r>
      <w:r w:rsidRPr="003C6A05">
        <w:rPr>
          <w:rFonts w:cs="B Zar"/>
          <w:color w:val="auto"/>
          <w:szCs w:val="28"/>
          <w:rtl/>
        </w:rPr>
        <w:t xml:space="preserve"> و عمودی زمانی كه یک ستون گرم شده، خم می شود ،می توانند توانایی قاب در جلوگيری از خرابی پيش رونده را افزایش دهند</w:t>
      </w:r>
      <w:r w:rsidR="00213A71" w:rsidRPr="003C6A05">
        <w:rPr>
          <w:rFonts w:cs="B Zar" w:hint="cs"/>
          <w:color w:val="auto"/>
          <w:szCs w:val="28"/>
          <w:rtl/>
        </w:rPr>
        <w:t>(</w:t>
      </w:r>
      <w:r w:rsidRPr="003C6A05">
        <w:rPr>
          <w:rFonts w:cs="B Zar"/>
          <w:color w:val="auto"/>
          <w:szCs w:val="28"/>
          <w:rtl/>
        </w:rPr>
        <w:t xml:space="preserve"> سان و همکاران ،</w:t>
      </w:r>
      <w:r w:rsidR="00213A71" w:rsidRPr="003C6A05">
        <w:rPr>
          <w:rFonts w:cs="B Zar" w:hint="cs"/>
          <w:color w:val="auto"/>
          <w:szCs w:val="28"/>
          <w:rtl/>
        </w:rPr>
        <w:t>2013)</w:t>
      </w:r>
      <w:r w:rsidRPr="003C6A05">
        <w:rPr>
          <w:rFonts w:cs="B Zar"/>
          <w:color w:val="auto"/>
          <w:szCs w:val="28"/>
          <w:rtl/>
        </w:rPr>
        <w:t xml:space="preserve">.  </w:t>
      </w:r>
    </w:p>
    <w:p w:rsidR="0074064C" w:rsidRPr="003C6A05" w:rsidRDefault="00B26C09" w:rsidP="00AD58BE">
      <w:pPr>
        <w:spacing w:after="134" w:line="240" w:lineRule="auto"/>
        <w:ind w:left="283" w:right="283" w:firstLine="285"/>
        <w:rPr>
          <w:rFonts w:cs="B Zar"/>
          <w:color w:val="auto"/>
          <w:szCs w:val="28"/>
        </w:rPr>
      </w:pPr>
      <w:r w:rsidRPr="003C6A05">
        <w:rPr>
          <w:rFonts w:cs="B Zar"/>
          <w:color w:val="auto"/>
          <w:szCs w:val="28"/>
          <w:rtl/>
        </w:rPr>
        <w:lastRenderedPageBreak/>
        <w:t xml:space="preserve">پس از وقوع رخداد های آتش سوزی و خرابی ناشی از آن، از قبيل برج های مركز تجارت جهانی در سال </w:t>
      </w:r>
      <w:r w:rsidR="00213A71" w:rsidRPr="003C6A05">
        <w:rPr>
          <w:rFonts w:cs="B Zar" w:hint="cs"/>
          <w:color w:val="auto"/>
          <w:szCs w:val="28"/>
          <w:rtl/>
        </w:rPr>
        <w:t>2001</w:t>
      </w:r>
      <w:r w:rsidRPr="003C6A05">
        <w:rPr>
          <w:rFonts w:cs="B Zar"/>
          <w:color w:val="auto"/>
          <w:szCs w:val="28"/>
          <w:rtl/>
        </w:rPr>
        <w:t xml:space="preserve"> در نيویورک، برج </w:t>
      </w:r>
      <w:r w:rsidRPr="003C6A05">
        <w:rPr>
          <w:rFonts w:ascii="Times New Roman" w:eastAsia="Times New Roman" w:hAnsi="Times New Roman" w:cs="B Zar"/>
          <w:color w:val="auto"/>
          <w:szCs w:val="28"/>
        </w:rPr>
        <w:t>Windsor</w:t>
      </w:r>
      <w:r w:rsidRPr="003C6A05">
        <w:rPr>
          <w:rFonts w:cs="B Zar"/>
          <w:color w:val="auto"/>
          <w:szCs w:val="28"/>
          <w:rtl/>
        </w:rPr>
        <w:t xml:space="preserve"> در مادرید در سال </w:t>
      </w:r>
      <w:r w:rsidR="00213A71" w:rsidRPr="003C6A05">
        <w:rPr>
          <w:rFonts w:cs="B Zar" w:hint="cs"/>
          <w:color w:val="auto"/>
          <w:szCs w:val="28"/>
          <w:rtl/>
        </w:rPr>
        <w:t>2005</w:t>
      </w:r>
      <w:r w:rsidRPr="003C6A05">
        <w:rPr>
          <w:rFonts w:cs="B Zar"/>
          <w:color w:val="auto"/>
          <w:szCs w:val="28"/>
          <w:rtl/>
        </w:rPr>
        <w:t xml:space="preserve"> و ساختمان پلاسکو در ایران در سال </w:t>
      </w:r>
      <w:r w:rsidR="00213A71" w:rsidRPr="003C6A05">
        <w:rPr>
          <w:rFonts w:cs="B Zar" w:hint="cs"/>
          <w:color w:val="auto"/>
          <w:szCs w:val="28"/>
          <w:rtl/>
        </w:rPr>
        <w:t>2017</w:t>
      </w:r>
      <w:r w:rsidRPr="003C6A05">
        <w:rPr>
          <w:rFonts w:cs="B Zar"/>
          <w:color w:val="auto"/>
          <w:szCs w:val="28"/>
          <w:rtl/>
        </w:rPr>
        <w:t>، مشاهده شد كه شعله ها به صورت افقی در صفحات طبقه و به صورت عمودی در طبقات مختلف حركت می كنند. اخيراً به منظور حساب كردن ماهيت حركت افقی آتش ها ،روش آتش های حركت كننده</w:t>
      </w:r>
      <w:r w:rsidR="00257CC4" w:rsidRPr="003C6A05">
        <w:rPr>
          <w:rStyle w:val="FootnoteReference"/>
          <w:rFonts w:cs="B Zar"/>
          <w:color w:val="auto"/>
          <w:szCs w:val="28"/>
          <w:vertAlign w:val="baseline"/>
          <w:rtl/>
        </w:rPr>
        <w:footnoteReference w:id="33"/>
      </w:r>
      <w:r w:rsidRPr="003C6A05">
        <w:rPr>
          <w:rFonts w:cs="B Zar"/>
          <w:color w:val="auto"/>
          <w:szCs w:val="28"/>
          <w:rtl/>
        </w:rPr>
        <w:t xml:space="preserve"> ایجاد شده است . </w:t>
      </w:r>
    </w:p>
    <w:p w:rsidR="0074064C" w:rsidRPr="003C6A05" w:rsidRDefault="00B26C09" w:rsidP="00AD58BE">
      <w:pPr>
        <w:spacing w:after="108" w:line="240" w:lineRule="auto"/>
        <w:ind w:left="283" w:right="283" w:firstLine="284"/>
        <w:rPr>
          <w:rFonts w:cs="B Zar"/>
          <w:color w:val="auto"/>
          <w:szCs w:val="28"/>
        </w:rPr>
      </w:pPr>
      <w:r w:rsidRPr="003C6A05">
        <w:rPr>
          <w:rFonts w:cs="B Zar"/>
          <w:color w:val="auto"/>
          <w:szCs w:val="28"/>
          <w:rtl/>
        </w:rPr>
        <w:t>راخاسکایت</w:t>
      </w:r>
      <w:r w:rsidR="00257CC4" w:rsidRPr="003C6A05">
        <w:rPr>
          <w:rStyle w:val="FootnoteReference"/>
          <w:rFonts w:cs="B Zar"/>
          <w:color w:val="auto"/>
          <w:szCs w:val="28"/>
          <w:vertAlign w:val="baseline"/>
          <w:rtl/>
        </w:rPr>
        <w:footnoteReference w:id="34"/>
      </w:r>
      <w:r w:rsidRPr="003C6A05">
        <w:rPr>
          <w:rFonts w:cs="B Zar"/>
          <w:color w:val="auto"/>
          <w:szCs w:val="28"/>
          <w:rtl/>
        </w:rPr>
        <w:t xml:space="preserve"> و همکاران </w:t>
      </w:r>
      <w:r w:rsidR="00213A71" w:rsidRPr="003C6A05">
        <w:rPr>
          <w:rFonts w:cs="B Zar" w:hint="cs"/>
          <w:color w:val="auto"/>
          <w:szCs w:val="28"/>
          <w:rtl/>
        </w:rPr>
        <w:t>(2017)</w:t>
      </w:r>
      <w:r w:rsidRPr="003C6A05">
        <w:rPr>
          <w:rFonts w:cs="B Zar"/>
          <w:color w:val="auto"/>
          <w:szCs w:val="28"/>
          <w:rtl/>
        </w:rPr>
        <w:t xml:space="preserve">، پاسخ سيستم های سازه ای مختلف را از قبيل قاب فولادی چند طبقه در معرض آتش حركت كننده در طبقات مختلف و متفاوت در تعداد طبقات آتش گرفته شامل پخش عمودی و افقی آتش بررسی كردند. آن ها قاب های فولادی </w:t>
      </w:r>
      <w:r w:rsidR="00003E6B" w:rsidRPr="003C6A05">
        <w:rPr>
          <w:rFonts w:cs="B Zar" w:hint="cs"/>
          <w:color w:val="auto"/>
          <w:szCs w:val="28"/>
          <w:rtl/>
        </w:rPr>
        <w:t>10</w:t>
      </w:r>
      <w:r w:rsidRPr="003C6A05">
        <w:rPr>
          <w:rFonts w:cs="B Zar"/>
          <w:color w:val="auto"/>
          <w:szCs w:val="28"/>
          <w:rtl/>
        </w:rPr>
        <w:t xml:space="preserve"> طبقه  دارای </w:t>
      </w:r>
      <w:r w:rsidRPr="003C6A05">
        <w:rPr>
          <w:rFonts w:cs="B Zar"/>
          <w:color w:val="auto"/>
          <w:szCs w:val="28"/>
        </w:rPr>
        <w:t>5</w:t>
      </w:r>
      <w:r w:rsidRPr="003C6A05">
        <w:rPr>
          <w:rFonts w:cs="B Zar"/>
          <w:color w:val="auto"/>
          <w:szCs w:val="28"/>
          <w:rtl/>
        </w:rPr>
        <w:t xml:space="preserve"> دهانه را با استفاده از نرم افزار </w:t>
      </w:r>
      <w:r w:rsidRPr="003C6A05">
        <w:rPr>
          <w:rFonts w:ascii="Times New Roman" w:eastAsia="Times New Roman" w:hAnsi="Times New Roman" w:cs="B Zar"/>
          <w:color w:val="auto"/>
          <w:szCs w:val="28"/>
        </w:rPr>
        <w:t>LS-DYNA</w:t>
      </w:r>
      <w:r w:rsidRPr="003C6A05">
        <w:rPr>
          <w:rFonts w:cs="B Zar"/>
          <w:color w:val="auto"/>
          <w:szCs w:val="28"/>
          <w:rtl/>
        </w:rPr>
        <w:t xml:space="preserve"> مدلسازی كردند. تعداد طبقات آتش گرفته از </w:t>
      </w:r>
      <w:r w:rsidR="00257CC4" w:rsidRPr="003C6A05">
        <w:rPr>
          <w:rFonts w:cs="B Zar" w:hint="cs"/>
          <w:color w:val="auto"/>
          <w:szCs w:val="28"/>
          <w:rtl/>
        </w:rPr>
        <w:t>1</w:t>
      </w:r>
      <w:r w:rsidRPr="003C6A05">
        <w:rPr>
          <w:rFonts w:cs="B Zar"/>
          <w:color w:val="auto"/>
          <w:szCs w:val="28"/>
          <w:rtl/>
        </w:rPr>
        <w:t xml:space="preserve"> تا </w:t>
      </w:r>
      <w:r w:rsidR="00257CC4" w:rsidRPr="003C6A05">
        <w:rPr>
          <w:rFonts w:cs="B Zar" w:hint="cs"/>
          <w:color w:val="auto"/>
          <w:szCs w:val="28"/>
          <w:rtl/>
        </w:rPr>
        <w:t>10</w:t>
      </w:r>
      <w:r w:rsidRPr="003C6A05">
        <w:rPr>
          <w:rFonts w:cs="B Zar"/>
          <w:color w:val="auto"/>
          <w:szCs w:val="28"/>
          <w:rtl/>
        </w:rPr>
        <w:t xml:space="preserve"> و برای هر سناریو</w:t>
      </w:r>
      <w:r w:rsidR="00257CC4" w:rsidRPr="003C6A05">
        <w:rPr>
          <w:rFonts w:cs="B Zar" w:hint="cs"/>
          <w:color w:val="auto"/>
          <w:szCs w:val="28"/>
          <w:rtl/>
        </w:rPr>
        <w:t xml:space="preserve"> 5 </w:t>
      </w:r>
      <w:r w:rsidRPr="003C6A05">
        <w:rPr>
          <w:rFonts w:cs="B Zar"/>
          <w:color w:val="auto"/>
          <w:szCs w:val="28"/>
          <w:rtl/>
        </w:rPr>
        <w:t xml:space="preserve">نوع آتش مختلف بررسی شد. آن ها شامل </w:t>
      </w:r>
      <w:r w:rsidR="00257CC4" w:rsidRPr="003C6A05">
        <w:rPr>
          <w:rFonts w:cs="B Zar" w:hint="cs"/>
          <w:color w:val="auto"/>
          <w:szCs w:val="28"/>
          <w:rtl/>
        </w:rPr>
        <w:t>4</w:t>
      </w:r>
      <w:r w:rsidRPr="003C6A05">
        <w:rPr>
          <w:rFonts w:cs="B Zar"/>
          <w:color w:val="auto"/>
          <w:szCs w:val="28"/>
          <w:rtl/>
        </w:rPr>
        <w:t xml:space="preserve"> سناریوی آتش حركت كننده و آتش استاندارد بود .در كل </w:t>
      </w:r>
      <w:r w:rsidR="00257CC4" w:rsidRPr="003C6A05">
        <w:rPr>
          <w:rFonts w:cs="B Zar" w:hint="cs"/>
          <w:color w:val="auto"/>
          <w:szCs w:val="28"/>
          <w:rtl/>
        </w:rPr>
        <w:t>51</w:t>
      </w:r>
      <w:r w:rsidRPr="003C6A05">
        <w:rPr>
          <w:rFonts w:cs="B Zar"/>
          <w:color w:val="auto"/>
          <w:szCs w:val="28"/>
          <w:rtl/>
        </w:rPr>
        <w:t xml:space="preserve"> شبيه سازی آتش انجام شد. ایجاد تخریب ها، نيرو های محوری، مومنتوم های خم كننده و استفاده  قاب بررسی شد. </w:t>
      </w:r>
    </w:p>
    <w:p w:rsidR="0074064C" w:rsidRPr="003C6A05" w:rsidRDefault="00B26C09" w:rsidP="004552FA">
      <w:pPr>
        <w:spacing w:line="240" w:lineRule="auto"/>
        <w:ind w:left="283" w:right="283" w:firstLine="286"/>
        <w:rPr>
          <w:rFonts w:cs="B Zar"/>
          <w:color w:val="auto"/>
          <w:szCs w:val="28"/>
        </w:rPr>
      </w:pPr>
      <w:r w:rsidRPr="003C6A05">
        <w:rPr>
          <w:rFonts w:cs="B Zar"/>
          <w:color w:val="auto"/>
          <w:szCs w:val="28"/>
          <w:rtl/>
        </w:rPr>
        <w:t>دمای گاز و دمای شبکه ی فولادی مربوط به آن</w:t>
      </w:r>
      <w:r w:rsidR="004552FA" w:rsidRPr="003C6A05">
        <w:rPr>
          <w:rFonts w:cs="B Zar"/>
          <w:color w:val="auto"/>
          <w:szCs w:val="28"/>
          <w:rtl/>
        </w:rPr>
        <w:t xml:space="preserve"> در سناریو های بررسی شده در شکل</w:t>
      </w:r>
      <w:r w:rsidRPr="003C6A05">
        <w:rPr>
          <w:rFonts w:cs="B Zar"/>
          <w:color w:val="auto"/>
          <w:szCs w:val="28"/>
          <w:rtl/>
        </w:rPr>
        <w:t xml:space="preserve">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ascii="Calibri" w:eastAsia="Calibri" w:hAnsi="Calibri" w:cs="B Zar"/>
          <w:noProof/>
          <w:color w:val="auto"/>
          <w:szCs w:val="28"/>
        </w:rPr>
        <mc:AlternateContent>
          <mc:Choice Requires="wpg">
            <w:drawing>
              <wp:inline distT="0" distB="0" distL="0" distR="0" wp14:anchorId="1D9226BD" wp14:editId="0AE4E91F">
                <wp:extent cx="5260848" cy="3297047"/>
                <wp:effectExtent l="0" t="0" r="0" b="0"/>
                <wp:docPr id="587322" name="Group 587322"/>
                <wp:cNvGraphicFramePr/>
                <a:graphic xmlns:a="http://schemas.openxmlformats.org/drawingml/2006/main">
                  <a:graphicData uri="http://schemas.microsoft.com/office/word/2010/wordprocessingGroup">
                    <wpg:wgp>
                      <wpg:cNvGrpSpPr/>
                      <wpg:grpSpPr>
                        <a:xfrm>
                          <a:off x="0" y="0"/>
                          <a:ext cx="5260848" cy="3297047"/>
                          <a:chOff x="0" y="0"/>
                          <a:chExt cx="5260848" cy="3297047"/>
                        </a:xfrm>
                      </wpg:grpSpPr>
                      <pic:pic xmlns:pic="http://schemas.openxmlformats.org/drawingml/2006/picture">
                        <pic:nvPicPr>
                          <pic:cNvPr id="39820" name="Picture 39820"/>
                          <pic:cNvPicPr/>
                        </pic:nvPicPr>
                        <pic:blipFill>
                          <a:blip r:embed="rId79"/>
                          <a:stretch>
                            <a:fillRect/>
                          </a:stretch>
                        </pic:blipFill>
                        <pic:spPr>
                          <a:xfrm>
                            <a:off x="47625" y="0"/>
                            <a:ext cx="5170805" cy="1750695"/>
                          </a:xfrm>
                          <a:prstGeom prst="rect">
                            <a:avLst/>
                          </a:prstGeom>
                        </pic:spPr>
                      </pic:pic>
                      <pic:pic xmlns:pic="http://schemas.openxmlformats.org/drawingml/2006/picture">
                        <pic:nvPicPr>
                          <pic:cNvPr id="39892" name="Picture 39892"/>
                          <pic:cNvPicPr/>
                        </pic:nvPicPr>
                        <pic:blipFill>
                          <a:blip r:embed="rId80"/>
                          <a:stretch>
                            <a:fillRect/>
                          </a:stretch>
                        </pic:blipFill>
                        <pic:spPr>
                          <a:xfrm>
                            <a:off x="0" y="1750822"/>
                            <a:ext cx="5260848" cy="1546225"/>
                          </a:xfrm>
                          <a:prstGeom prst="rect">
                            <a:avLst/>
                          </a:prstGeom>
                        </pic:spPr>
                      </pic:pic>
                    </wpg:wgp>
                  </a:graphicData>
                </a:graphic>
              </wp:inline>
            </w:drawing>
          </mc:Choice>
          <mc:Fallback>
            <w:pict>
              <v:group w14:anchorId="09191640" id="Group 587322" o:spid="_x0000_s1026" style="width:414.25pt;height:259.6pt;mso-position-horizontal-relative:char;mso-position-vertical-relative:line" coordsize="52608,32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">
                <v:shape id="Picture 39820" o:spid="_x0000_s1027" type="#_x0000_t75" style="position:absolute;left:476;width:51708;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">
                  <v:imagedata r:id="rId81" o:title=""/>
                </v:shape>
                <v:shape id="Picture 39892" o:spid="_x0000_s1028" type="#_x0000_t75" style="position:absolute;top:17508;width:52608;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">
                  <v:imagedata r:id="rId82" o:title=""/>
                </v:shape>
                <w10:wrap anchorx="page"/>
                <w10:anchorlock/>
              </v:group>
            </w:pict>
          </mc:Fallback>
        </mc:AlternateContent>
      </w:r>
    </w:p>
    <w:p w:rsidR="0074064C" w:rsidRPr="003C6A05" w:rsidRDefault="00B26C09" w:rsidP="00AD58BE">
      <w:pPr>
        <w:spacing w:after="563" w:line="240" w:lineRule="auto"/>
        <w:ind w:left="283" w:right="283" w:hanging="10"/>
        <w:rPr>
          <w:rFonts w:cs="B Zar"/>
          <w:color w:val="auto"/>
          <w:sz w:val="22"/>
        </w:rPr>
      </w:pPr>
      <w:r w:rsidRPr="003C6A05">
        <w:rPr>
          <w:rFonts w:cs="B Zar"/>
          <w:b/>
          <w:bCs/>
          <w:color w:val="auto"/>
          <w:sz w:val="22"/>
          <w:rtl/>
        </w:rPr>
        <w:t xml:space="preserve">شکل </w:t>
      </w:r>
      <w:r w:rsidR="00257CC4" w:rsidRPr="003C6A05">
        <w:rPr>
          <w:rFonts w:cs="B Zar" w:hint="cs"/>
          <w:b/>
          <w:bCs/>
          <w:color w:val="auto"/>
          <w:sz w:val="22"/>
          <w:rtl/>
        </w:rPr>
        <w:t>(</w:t>
      </w:r>
      <w:r w:rsidR="007E608A" w:rsidRPr="003C6A05">
        <w:rPr>
          <w:rFonts w:cs="B Zar"/>
          <w:b/>
          <w:bCs/>
          <w:color w:val="auto"/>
          <w:sz w:val="22"/>
        </w:rPr>
        <w:t>2-16</w:t>
      </w:r>
      <w:r w:rsidR="00257CC4" w:rsidRPr="003C6A05">
        <w:rPr>
          <w:rFonts w:cs="B Zar" w:hint="cs"/>
          <w:b/>
          <w:bCs/>
          <w:color w:val="auto"/>
          <w:sz w:val="22"/>
          <w:rtl/>
        </w:rPr>
        <w:t>)</w:t>
      </w:r>
      <w:r w:rsidRPr="003C6A05">
        <w:rPr>
          <w:rFonts w:cs="B Zar"/>
          <w:b/>
          <w:bCs/>
          <w:color w:val="auto"/>
          <w:sz w:val="22"/>
          <w:rtl/>
        </w:rPr>
        <w:t xml:space="preserve">: دمای گاز و دمای شبکه ی فولادی مربوط به آن برای سناریو های آتش لحاظ شده </w:t>
      </w:r>
      <w:r w:rsidR="00257CC4" w:rsidRPr="003C6A05">
        <w:rPr>
          <w:rFonts w:cs="B Zar" w:hint="cs"/>
          <w:b/>
          <w:bCs/>
          <w:color w:val="auto"/>
          <w:sz w:val="22"/>
          <w:rtl/>
        </w:rPr>
        <w:t>(</w:t>
      </w:r>
      <w:r w:rsidRPr="003C6A05">
        <w:rPr>
          <w:rFonts w:cs="B Zar"/>
          <w:b/>
          <w:bCs/>
          <w:color w:val="auto"/>
          <w:sz w:val="22"/>
          <w:rtl/>
        </w:rPr>
        <w:t>همان،</w:t>
      </w:r>
      <w:r w:rsidR="00257CC4" w:rsidRPr="003C6A05">
        <w:rPr>
          <w:rFonts w:cs="B Zar" w:hint="cs"/>
          <w:b/>
          <w:bCs/>
          <w:color w:val="auto"/>
          <w:sz w:val="22"/>
          <w:rtl/>
        </w:rPr>
        <w:t>2017</w:t>
      </w:r>
      <w:r w:rsidRPr="003C6A05">
        <w:rPr>
          <w:rFonts w:cs="B Zar"/>
          <w:b/>
          <w:bCs/>
          <w:color w:val="auto"/>
          <w:sz w:val="22"/>
          <w:rtl/>
        </w:rPr>
        <w:t xml:space="preserve"> </w:t>
      </w:r>
      <w:r w:rsidR="00257CC4" w:rsidRPr="003C6A05">
        <w:rPr>
          <w:rFonts w:cs="B Zar" w:hint="cs"/>
          <w:color w:val="auto"/>
          <w:sz w:val="22"/>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cs="B Zar"/>
          <w:color w:val="auto"/>
          <w:szCs w:val="28"/>
          <w:rtl/>
        </w:rPr>
        <w:t xml:space="preserve">نتایج نشان داد كه دو پارامتر نوع آتش سوزی و تعداد طبقات آتش گرفته تاثير قابل توجهی بر زمان شکست سازه و نوع مکانيزم ریزش و خرابی دارند. در حالتی كه تعداد طبقات آتش گرفته بين </w:t>
      </w:r>
      <w:r w:rsidR="00257CC4" w:rsidRPr="003C6A05">
        <w:rPr>
          <w:rFonts w:cs="B Zar" w:hint="cs"/>
          <w:color w:val="auto"/>
          <w:szCs w:val="28"/>
          <w:rtl/>
        </w:rPr>
        <w:t>1</w:t>
      </w:r>
      <w:r w:rsidRPr="003C6A05">
        <w:rPr>
          <w:rFonts w:cs="B Zar"/>
          <w:color w:val="auto"/>
          <w:szCs w:val="28"/>
          <w:rtl/>
        </w:rPr>
        <w:t xml:space="preserve"> تا  </w:t>
      </w:r>
      <w:r w:rsidR="00257CC4" w:rsidRPr="003C6A05">
        <w:rPr>
          <w:rFonts w:cs="B Zar" w:hint="cs"/>
          <w:color w:val="auto"/>
          <w:szCs w:val="28"/>
          <w:rtl/>
        </w:rPr>
        <w:t>3</w:t>
      </w:r>
      <w:r w:rsidRPr="003C6A05">
        <w:rPr>
          <w:rFonts w:cs="B Zar"/>
          <w:color w:val="auto"/>
          <w:szCs w:val="28"/>
          <w:rtl/>
        </w:rPr>
        <w:t xml:space="preserve"> باشد، شکست به دليل از دست رفتن قدرت مواد بوده و در حالتی كه تعداد طبقات آتش گرفته بين </w:t>
      </w:r>
      <w:r w:rsidR="00257CC4" w:rsidRPr="003C6A05">
        <w:rPr>
          <w:rFonts w:cs="B Zar" w:hint="cs"/>
          <w:color w:val="auto"/>
          <w:szCs w:val="28"/>
          <w:rtl/>
        </w:rPr>
        <w:t>5</w:t>
      </w:r>
      <w:r w:rsidRPr="003C6A05">
        <w:rPr>
          <w:rFonts w:cs="B Zar"/>
          <w:color w:val="auto"/>
          <w:szCs w:val="28"/>
          <w:rtl/>
        </w:rPr>
        <w:t xml:space="preserve"> تا </w:t>
      </w:r>
      <w:r w:rsidR="00257CC4" w:rsidRPr="003C6A05">
        <w:rPr>
          <w:rFonts w:cs="B Zar" w:hint="cs"/>
          <w:color w:val="auto"/>
          <w:szCs w:val="28"/>
          <w:rtl/>
        </w:rPr>
        <w:t>10</w:t>
      </w:r>
      <w:r w:rsidRPr="003C6A05">
        <w:rPr>
          <w:rFonts w:cs="B Zar"/>
          <w:color w:val="auto"/>
          <w:szCs w:val="28"/>
          <w:rtl/>
        </w:rPr>
        <w:t xml:space="preserve"> طبقه باشد، شکست به دليل انباسط حراتی رخ می دهد. اساساً در شرایطی </w:t>
      </w:r>
      <w:r w:rsidR="00257CC4" w:rsidRPr="003C6A05">
        <w:rPr>
          <w:rFonts w:cs="B Zar" w:hint="cs"/>
          <w:color w:val="auto"/>
          <w:szCs w:val="28"/>
          <w:rtl/>
        </w:rPr>
        <w:t>1</w:t>
      </w:r>
      <w:r w:rsidRPr="003C6A05">
        <w:rPr>
          <w:rFonts w:cs="B Zar"/>
          <w:color w:val="auto"/>
          <w:szCs w:val="28"/>
          <w:rtl/>
        </w:rPr>
        <w:t xml:space="preserve"> تا </w:t>
      </w:r>
      <w:r w:rsidR="00257CC4" w:rsidRPr="003C6A05">
        <w:rPr>
          <w:rFonts w:cs="B Zar" w:hint="cs"/>
          <w:color w:val="auto"/>
          <w:szCs w:val="28"/>
          <w:rtl/>
        </w:rPr>
        <w:t>3</w:t>
      </w:r>
      <w:r w:rsidRPr="003C6A05">
        <w:rPr>
          <w:rFonts w:cs="B Zar"/>
          <w:color w:val="auto"/>
          <w:szCs w:val="28"/>
          <w:rtl/>
        </w:rPr>
        <w:t xml:space="preserve"> طبقه آتش گرفته باشد ،ریزش با كشيده شدن ستون های خارجی و یا در شرایطی كه </w:t>
      </w:r>
      <w:r w:rsidR="00257CC4" w:rsidRPr="003C6A05">
        <w:rPr>
          <w:rFonts w:cs="B Zar" w:hint="cs"/>
          <w:color w:val="auto"/>
          <w:szCs w:val="28"/>
          <w:rtl/>
        </w:rPr>
        <w:t>5</w:t>
      </w:r>
      <w:r w:rsidRPr="003C6A05">
        <w:rPr>
          <w:rFonts w:cs="B Zar"/>
          <w:color w:val="auto"/>
          <w:szCs w:val="28"/>
          <w:rtl/>
        </w:rPr>
        <w:t xml:space="preserve"> تا </w:t>
      </w:r>
      <w:r w:rsidR="00257CC4" w:rsidRPr="003C6A05">
        <w:rPr>
          <w:rFonts w:cs="B Zar" w:hint="cs"/>
          <w:color w:val="auto"/>
          <w:szCs w:val="28"/>
          <w:rtl/>
        </w:rPr>
        <w:t>10</w:t>
      </w:r>
      <w:r w:rsidRPr="003C6A05">
        <w:rPr>
          <w:rFonts w:cs="B Zar"/>
          <w:color w:val="auto"/>
          <w:szCs w:val="28"/>
          <w:rtl/>
        </w:rPr>
        <w:t xml:space="preserve"> طبقه آتش گرفته باشد ،نوسان و تاب خوردگی قاب به سمت ناحيه ی آتش گرفته آغاز می شود. این مطالعه نسبت به كارهای گذشته سازه ی متفاوتی را تحت یک بازه ی وسيعی از سناریو های آتش گرفتن طبقات مختلف بررسی كرد. آن ها دریافتند كه با وجود اینکه آتش هایی كه به صورت عمودی حركت می كنند، منجر به نيرو های محوری بيم و خرابی های اوليه بيشتری می شوند، همزمان آتش های حركت كننده منجر به زمان های شکست كوتاهتری برای قاب های فولادی می شوند </w:t>
      </w:r>
      <w:r w:rsidR="00257CC4" w:rsidRPr="003C6A05">
        <w:rPr>
          <w:rFonts w:cs="B Zar" w:hint="cs"/>
          <w:color w:val="auto"/>
          <w:szCs w:val="28"/>
          <w:rtl/>
        </w:rPr>
        <w:t>(</w:t>
      </w:r>
      <w:r w:rsidRPr="003C6A05">
        <w:rPr>
          <w:rFonts w:cs="B Zar"/>
          <w:color w:val="auto"/>
          <w:szCs w:val="28"/>
          <w:rtl/>
        </w:rPr>
        <w:t>راخاسکایت و همکاران  ،</w:t>
      </w:r>
      <w:r w:rsidR="00257CC4" w:rsidRPr="003C6A05">
        <w:rPr>
          <w:rFonts w:cs="B Zar" w:hint="cs"/>
          <w:color w:val="auto"/>
          <w:szCs w:val="28"/>
          <w:rtl/>
        </w:rPr>
        <w:t>217)</w:t>
      </w:r>
      <w:r w:rsidRPr="003C6A05">
        <w:rPr>
          <w:rFonts w:cs="B Zar"/>
          <w:color w:val="auto"/>
          <w:szCs w:val="28"/>
          <w:rtl/>
        </w:rPr>
        <w:t xml:space="preserve">.  </w:t>
      </w:r>
    </w:p>
    <w:p w:rsidR="0074064C" w:rsidRPr="003C6A05" w:rsidRDefault="00B26C09" w:rsidP="00911351">
      <w:pPr>
        <w:spacing w:line="240" w:lineRule="auto"/>
        <w:ind w:left="283" w:right="283" w:firstLine="284"/>
        <w:rPr>
          <w:rFonts w:cs="B Zar"/>
          <w:color w:val="auto"/>
          <w:szCs w:val="28"/>
        </w:rPr>
      </w:pPr>
      <w:r w:rsidRPr="003C6A05">
        <w:rPr>
          <w:rFonts w:cs="B Zar"/>
          <w:color w:val="auto"/>
          <w:szCs w:val="28"/>
          <w:rtl/>
        </w:rPr>
        <w:t>همان طور كه قبلاً</w:t>
      </w:r>
      <w:r w:rsidRPr="003C6A05">
        <w:rPr>
          <w:rFonts w:ascii="Times New Roman" w:eastAsia="Times New Roman" w:hAnsi="Times New Roman" w:cs="B Zar"/>
          <w:color w:val="auto"/>
          <w:szCs w:val="28"/>
          <w:rtl/>
        </w:rPr>
        <w:t xml:space="preserve"> </w:t>
      </w:r>
      <w:r w:rsidRPr="003C6A05">
        <w:rPr>
          <w:rFonts w:cs="B Zar"/>
          <w:color w:val="auto"/>
          <w:szCs w:val="28"/>
          <w:rtl/>
        </w:rPr>
        <w:t>نيز به آن اشاره شد، آتش سوزی پس از وقوع زمين لرزه می تواند منجر به خرابی سریع سازه هایی شود كه ابتدا توسط زمين لرزه آسيب  دیده اند .شاه</w:t>
      </w:r>
      <w:r w:rsidR="00257CC4" w:rsidRPr="003C6A05">
        <w:rPr>
          <w:rStyle w:val="FootnoteReference"/>
          <w:rFonts w:cs="B Zar"/>
          <w:color w:val="auto"/>
          <w:szCs w:val="28"/>
          <w:vertAlign w:val="baseline"/>
          <w:rtl/>
        </w:rPr>
        <w:footnoteReference w:id="35"/>
      </w:r>
      <w:r w:rsidRPr="003C6A05">
        <w:rPr>
          <w:rFonts w:cs="B Zar"/>
          <w:color w:val="auto"/>
          <w:szCs w:val="28"/>
          <w:rtl/>
        </w:rPr>
        <w:t xml:space="preserve"> و همکاران </w:t>
      </w:r>
      <w:r w:rsidR="00257CC4" w:rsidRPr="003C6A05">
        <w:rPr>
          <w:rFonts w:cs="B Zar" w:hint="cs"/>
          <w:color w:val="auto"/>
          <w:szCs w:val="28"/>
          <w:rtl/>
        </w:rPr>
        <w:t>(2017)</w:t>
      </w:r>
      <w:r w:rsidRPr="003C6A05">
        <w:rPr>
          <w:rFonts w:cs="B Zar"/>
          <w:color w:val="auto"/>
          <w:szCs w:val="28"/>
          <w:rtl/>
        </w:rPr>
        <w:t xml:space="preserve">، مطالعه ای بر روی تاثير آتش سوزی پس از وقوع زمين لرزه بر روی سازه های بتن آرمه ایی انجام دادند. یک ست تاپ تست جدید برای ایجاد آتش سوزی پس از زمين لرزه ایجاد شده و مورد آزمایش قرار گرفت. در شکل تاپ مورد آزمایش آن ها نشان داده شده است. تعدادی سنسور برای مانيتور كردن ميدان های دمایی و سينتيکی در حين تست مورد استفاده قرار گرفتند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drawing>
          <wp:inline distT="0" distB="0" distL="0" distR="0" wp14:anchorId="0ACFF02E" wp14:editId="663DC4BD">
            <wp:extent cx="3603879" cy="2672715"/>
            <wp:effectExtent l="0" t="0" r="0" b="0"/>
            <wp:docPr id="40820" name="Picture 40820"/>
            <wp:cNvGraphicFramePr/>
            <a:graphic xmlns:a="http://schemas.openxmlformats.org/drawingml/2006/main">
              <a:graphicData uri="http://schemas.openxmlformats.org/drawingml/2006/picture">
                <pic:pic xmlns:pic="http://schemas.openxmlformats.org/drawingml/2006/picture">
                  <pic:nvPicPr>
                    <pic:cNvPr id="40820" name="Picture 40820"/>
                    <pic:cNvPicPr/>
                  </pic:nvPicPr>
                  <pic:blipFill>
                    <a:blip r:embed="rId83"/>
                    <a:stretch>
                      <a:fillRect/>
                    </a:stretch>
                  </pic:blipFill>
                  <pic:spPr>
                    <a:xfrm>
                      <a:off x="0" y="0"/>
                      <a:ext cx="3603879" cy="2672715"/>
                    </a:xfrm>
                    <a:prstGeom prst="rect">
                      <a:avLst/>
                    </a:prstGeom>
                  </pic:spPr>
                </pic:pic>
              </a:graphicData>
            </a:graphic>
          </wp:inline>
        </w:drawing>
      </w:r>
    </w:p>
    <w:p w:rsidR="0074064C" w:rsidRPr="003C6A05" w:rsidRDefault="00B26C09" w:rsidP="00AD58BE">
      <w:pPr>
        <w:spacing w:after="685"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lastRenderedPageBreak/>
        <w:drawing>
          <wp:inline distT="0" distB="0" distL="0" distR="0" wp14:anchorId="6AB1710E" wp14:editId="344B2398">
            <wp:extent cx="3696081" cy="2679065"/>
            <wp:effectExtent l="0" t="0" r="0" b="0"/>
            <wp:docPr id="41509" name="Picture 41509"/>
            <wp:cNvGraphicFramePr/>
            <a:graphic xmlns:a="http://schemas.openxmlformats.org/drawingml/2006/main">
              <a:graphicData uri="http://schemas.openxmlformats.org/drawingml/2006/picture">
                <pic:pic xmlns:pic="http://schemas.openxmlformats.org/drawingml/2006/picture">
                  <pic:nvPicPr>
                    <pic:cNvPr id="41509" name="Picture 41509"/>
                    <pic:cNvPicPr/>
                  </pic:nvPicPr>
                  <pic:blipFill>
                    <a:blip r:embed="rId84"/>
                    <a:stretch>
                      <a:fillRect/>
                    </a:stretch>
                  </pic:blipFill>
                  <pic:spPr>
                    <a:xfrm>
                      <a:off x="0" y="0"/>
                      <a:ext cx="3696081" cy="2679065"/>
                    </a:xfrm>
                    <a:prstGeom prst="rect">
                      <a:avLst/>
                    </a:prstGeom>
                  </pic:spPr>
                </pic:pic>
              </a:graphicData>
            </a:graphic>
          </wp:inline>
        </w:drawing>
      </w:r>
    </w:p>
    <w:p w:rsidR="0074064C" w:rsidRPr="003C6A05" w:rsidRDefault="00B26C09" w:rsidP="00AD58BE">
      <w:pPr>
        <w:spacing w:after="17" w:line="240" w:lineRule="auto"/>
        <w:ind w:left="283" w:right="283" w:hanging="10"/>
        <w:rPr>
          <w:rFonts w:cs="B Zar"/>
          <w:color w:val="auto"/>
          <w:sz w:val="22"/>
        </w:rPr>
      </w:pPr>
      <w:r w:rsidRPr="003C6A05">
        <w:rPr>
          <w:rFonts w:cs="B Zar"/>
          <w:b/>
          <w:bCs/>
          <w:color w:val="auto"/>
          <w:sz w:val="22"/>
          <w:rtl/>
        </w:rPr>
        <w:t xml:space="preserve">شکل </w:t>
      </w:r>
      <w:r w:rsidR="0082321A" w:rsidRPr="003C6A05">
        <w:rPr>
          <w:rFonts w:cs="B Zar"/>
          <w:b/>
          <w:bCs/>
          <w:color w:val="auto"/>
          <w:sz w:val="22"/>
        </w:rPr>
        <w:t>(</w:t>
      </w:r>
      <w:r w:rsidR="007E608A" w:rsidRPr="003C6A05">
        <w:rPr>
          <w:rFonts w:cs="B Zar"/>
          <w:b/>
          <w:bCs/>
          <w:color w:val="auto"/>
          <w:sz w:val="22"/>
        </w:rPr>
        <w:t>2-17</w:t>
      </w:r>
      <w:r w:rsidR="0082321A" w:rsidRPr="003C6A05">
        <w:rPr>
          <w:rFonts w:cs="B Zar"/>
          <w:b/>
          <w:bCs/>
          <w:color w:val="auto"/>
          <w:sz w:val="22"/>
        </w:rPr>
        <w:t>)</w:t>
      </w:r>
      <w:r w:rsidRPr="003C6A05">
        <w:rPr>
          <w:rFonts w:cs="B Zar"/>
          <w:b/>
          <w:bCs/>
          <w:color w:val="auto"/>
          <w:sz w:val="22"/>
          <w:rtl/>
        </w:rPr>
        <w:t xml:space="preserve">: ست تاپ طراحی شده برای بررسی اثر آتش سوزی پس از زمین لرزه بر روی سازه های بتن آرمه </w:t>
      </w:r>
      <w:r w:rsidR="0082321A" w:rsidRPr="003C6A05">
        <w:rPr>
          <w:rFonts w:cs="B Zar" w:hint="cs"/>
          <w:b/>
          <w:bCs/>
          <w:color w:val="auto"/>
          <w:sz w:val="22"/>
          <w:rtl/>
        </w:rPr>
        <w:t>(</w:t>
      </w:r>
      <w:r w:rsidRPr="003C6A05">
        <w:rPr>
          <w:rFonts w:cs="B Zar"/>
          <w:b/>
          <w:bCs/>
          <w:color w:val="auto"/>
          <w:sz w:val="22"/>
          <w:rtl/>
        </w:rPr>
        <w:t xml:space="preserve">شاه و همکاران، </w:t>
      </w:r>
      <w:r w:rsidR="0082321A" w:rsidRPr="003C6A05">
        <w:rPr>
          <w:rFonts w:cs="B Zar" w:hint="cs"/>
          <w:b/>
          <w:bCs/>
          <w:color w:val="auto"/>
          <w:sz w:val="22"/>
          <w:rtl/>
        </w:rPr>
        <w:t>2017</w:t>
      </w:r>
      <w:r w:rsidRPr="003C6A05">
        <w:rPr>
          <w:rFonts w:cs="B Zar"/>
          <w:b/>
          <w:bCs/>
          <w:color w:val="auto"/>
          <w:sz w:val="22"/>
          <w:rtl/>
        </w:rPr>
        <w:t xml:space="preserve"> </w:t>
      </w:r>
      <w:r w:rsidR="0082321A" w:rsidRPr="003C6A05">
        <w:rPr>
          <w:rFonts w:cs="B Zar" w:hint="cs"/>
          <w:color w:val="auto"/>
          <w:sz w:val="22"/>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116" w:line="240" w:lineRule="auto"/>
        <w:ind w:left="283" w:right="283" w:firstLine="286"/>
        <w:rPr>
          <w:rFonts w:cs="B Zar"/>
          <w:color w:val="auto"/>
          <w:szCs w:val="28"/>
        </w:rPr>
      </w:pPr>
      <w:r w:rsidRPr="003C6A05">
        <w:rPr>
          <w:rFonts w:cs="B Zar"/>
          <w:color w:val="auto"/>
          <w:szCs w:val="28"/>
          <w:rtl/>
        </w:rPr>
        <w:t>نتایج اطلاعات ارزشمندی در رابطه با رفتار سازه های بتن آرمه ایی آسيب دیده در زمين لرزه در آتش سوزی ایجاد كرد. در این مطالعه تاثير سطح آسيب اوليه، جزئيات بتن آرمه و عملکرد سازه در معرض آتش سوزی پس از وقوع زمين لرزه بررسی شد. نتایج نشان داد كه فرض یکنواخت بودن دما در تمام سازه كه در بسياری از طراحی ها در نظر گرفته می شود، نادرست است</w:t>
      </w:r>
      <w:r w:rsidR="0082321A" w:rsidRPr="003C6A05">
        <w:rPr>
          <w:rFonts w:cs="B Zar" w:hint="cs"/>
          <w:color w:val="auto"/>
          <w:szCs w:val="28"/>
          <w:rtl/>
        </w:rPr>
        <w:t>(</w:t>
      </w:r>
      <w:r w:rsidRPr="003C6A05">
        <w:rPr>
          <w:rFonts w:cs="B Zar"/>
          <w:color w:val="auto"/>
          <w:szCs w:val="28"/>
          <w:rtl/>
        </w:rPr>
        <w:t xml:space="preserve"> همان، </w:t>
      </w:r>
      <w:r w:rsidR="0082321A" w:rsidRPr="003C6A05">
        <w:rPr>
          <w:rFonts w:cs="B Zar" w:hint="cs"/>
          <w:color w:val="auto"/>
          <w:szCs w:val="28"/>
          <w:rtl/>
        </w:rPr>
        <w:t>2017)</w:t>
      </w:r>
      <w:r w:rsidRPr="003C6A05">
        <w:rPr>
          <w:rFonts w:cs="B Zar"/>
          <w:color w:val="auto"/>
          <w:szCs w:val="28"/>
          <w:rtl/>
        </w:rPr>
        <w:t xml:space="preserve">. </w:t>
      </w:r>
    </w:p>
    <w:p w:rsidR="0074064C" w:rsidRPr="003C6A05" w:rsidRDefault="00B26C09" w:rsidP="00AD58BE">
      <w:pPr>
        <w:spacing w:after="109" w:line="240" w:lineRule="auto"/>
        <w:ind w:left="283" w:right="283" w:firstLine="282"/>
        <w:rPr>
          <w:rFonts w:cs="B Zar"/>
          <w:color w:val="auto"/>
          <w:szCs w:val="28"/>
        </w:rPr>
      </w:pPr>
      <w:r w:rsidRPr="003C6A05">
        <w:rPr>
          <w:rFonts w:cs="B Zar"/>
          <w:color w:val="auto"/>
          <w:szCs w:val="28"/>
          <w:rtl/>
        </w:rPr>
        <w:t xml:space="preserve">جيان و لی </w:t>
      </w:r>
      <w:r w:rsidR="0082321A" w:rsidRPr="003C6A05">
        <w:rPr>
          <w:rFonts w:cs="B Zar" w:hint="cs"/>
          <w:color w:val="auto"/>
          <w:szCs w:val="28"/>
          <w:rtl/>
        </w:rPr>
        <w:t>(2008)</w:t>
      </w:r>
      <w:r w:rsidRPr="003C6A05">
        <w:rPr>
          <w:rFonts w:cs="B Zar"/>
          <w:color w:val="auto"/>
          <w:szCs w:val="28"/>
          <w:rtl/>
        </w:rPr>
        <w:t xml:space="preserve">، با استفاده از نرم افزار </w:t>
      </w:r>
      <w:r w:rsidRPr="003C6A05">
        <w:rPr>
          <w:rFonts w:ascii="Times New Roman" w:eastAsia="Times New Roman" w:hAnsi="Times New Roman" w:cs="B Zar"/>
          <w:color w:val="auto"/>
          <w:szCs w:val="28"/>
        </w:rPr>
        <w:t>LS-DYNE</w:t>
      </w:r>
      <w:r w:rsidRPr="003C6A05">
        <w:rPr>
          <w:rFonts w:cs="B Zar"/>
          <w:color w:val="auto"/>
          <w:szCs w:val="28"/>
          <w:rtl/>
        </w:rPr>
        <w:t xml:space="preserve"> مقاومت یک سازه ی سه ب</w:t>
      </w:r>
      <w:r w:rsidR="0082321A" w:rsidRPr="003C6A05">
        <w:rPr>
          <w:rFonts w:cs="B Zar" w:hint="cs"/>
          <w:color w:val="auto"/>
          <w:szCs w:val="28"/>
          <w:rtl/>
        </w:rPr>
        <w:t>ُ</w:t>
      </w:r>
      <w:r w:rsidRPr="003C6A05">
        <w:rPr>
          <w:rFonts w:cs="B Zar"/>
          <w:color w:val="auto"/>
          <w:szCs w:val="28"/>
          <w:rtl/>
        </w:rPr>
        <w:t xml:space="preserve">عدی با قاب فولادی با اسلب های بتن آرمه ایی كه در معرض آتش سوزی موضعی قرار گرفته بود را به صورت عددی بررسی كردند .آناليز دیناميک ضمنی انجام شده و مقياس زمان آتش سوزی واقعی به منظور صرفه جویی در هزینه ی محاسباتی، كوچک شد. مدل بر اساس ساختمانی </w:t>
      </w:r>
      <w:r w:rsidR="0082321A" w:rsidRPr="003C6A05">
        <w:rPr>
          <w:rFonts w:cs="B Zar" w:hint="cs"/>
          <w:color w:val="auto"/>
          <w:szCs w:val="28"/>
          <w:rtl/>
        </w:rPr>
        <w:t>8</w:t>
      </w:r>
      <w:r w:rsidRPr="003C6A05">
        <w:rPr>
          <w:rFonts w:cs="B Zar"/>
          <w:color w:val="auto"/>
          <w:szCs w:val="28"/>
          <w:rtl/>
        </w:rPr>
        <w:t xml:space="preserve"> طبقه ایجاد شد. ابتدا سناریوی گرم كردن ستون های تنها در طبقه ی زیرزمين و سپس گرم كردن همزمان </w:t>
      </w:r>
      <w:r w:rsidR="0082321A" w:rsidRPr="003C6A05">
        <w:rPr>
          <w:rFonts w:cs="B Zar" w:hint="cs"/>
          <w:color w:val="auto"/>
          <w:szCs w:val="28"/>
          <w:rtl/>
        </w:rPr>
        <w:t>4</w:t>
      </w:r>
      <w:r w:rsidRPr="003C6A05">
        <w:rPr>
          <w:rFonts w:cs="B Zar"/>
          <w:color w:val="auto"/>
          <w:szCs w:val="28"/>
          <w:rtl/>
        </w:rPr>
        <w:t xml:space="preserve"> ستون در طبقه ی اول مطالعه شد.  </w:t>
      </w:r>
    </w:p>
    <w:p w:rsidR="0074064C" w:rsidRPr="003C6A05" w:rsidRDefault="00B26C09" w:rsidP="004552FA">
      <w:pPr>
        <w:spacing w:after="12" w:line="240" w:lineRule="auto"/>
        <w:ind w:left="283" w:right="283" w:hanging="10"/>
        <w:rPr>
          <w:rFonts w:cs="B Zar"/>
          <w:color w:val="auto"/>
          <w:szCs w:val="28"/>
        </w:rPr>
      </w:pPr>
      <w:r w:rsidRPr="003C6A05">
        <w:rPr>
          <w:rFonts w:cs="B Zar"/>
          <w:color w:val="auto"/>
          <w:szCs w:val="28"/>
          <w:rtl/>
        </w:rPr>
        <w:t xml:space="preserve">سناریوی مربوطه در شکل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cs="B Zar"/>
          <w:noProof/>
          <w:color w:val="auto"/>
          <w:szCs w:val="28"/>
        </w:rPr>
        <w:drawing>
          <wp:inline distT="0" distB="0" distL="0" distR="0" wp14:anchorId="41A13B36" wp14:editId="61695AE9">
            <wp:extent cx="5334000" cy="2489200"/>
            <wp:effectExtent l="0" t="0" r="0" b="0"/>
            <wp:docPr id="42630" name="Picture 42630"/>
            <wp:cNvGraphicFramePr/>
            <a:graphic xmlns:a="http://schemas.openxmlformats.org/drawingml/2006/main">
              <a:graphicData uri="http://schemas.openxmlformats.org/drawingml/2006/picture">
                <pic:pic xmlns:pic="http://schemas.openxmlformats.org/drawingml/2006/picture">
                  <pic:nvPicPr>
                    <pic:cNvPr id="42630" name="Picture 42630"/>
                    <pic:cNvPicPr/>
                  </pic:nvPicPr>
                  <pic:blipFill>
                    <a:blip r:embed="rId85"/>
                    <a:stretch>
                      <a:fillRect/>
                    </a:stretch>
                  </pic:blipFill>
                  <pic:spPr>
                    <a:xfrm>
                      <a:off x="0" y="0"/>
                      <a:ext cx="5334000" cy="2489200"/>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2"/>
        </w:rPr>
      </w:pPr>
      <w:r w:rsidRPr="003C6A05">
        <w:rPr>
          <w:rFonts w:cs="B Zar"/>
          <w:b/>
          <w:bCs/>
          <w:color w:val="auto"/>
          <w:sz w:val="22"/>
          <w:rtl/>
        </w:rPr>
        <w:t xml:space="preserve">شکل </w:t>
      </w:r>
      <w:r w:rsidR="0082321A" w:rsidRPr="003C6A05">
        <w:rPr>
          <w:rFonts w:cs="B Zar" w:hint="cs"/>
          <w:b/>
          <w:bCs/>
          <w:color w:val="auto"/>
          <w:sz w:val="22"/>
          <w:rtl/>
        </w:rPr>
        <w:t>(</w:t>
      </w:r>
      <w:r w:rsidR="007E608A" w:rsidRPr="003C6A05">
        <w:rPr>
          <w:rFonts w:cs="B Zar"/>
          <w:b/>
          <w:bCs/>
          <w:color w:val="auto"/>
          <w:sz w:val="22"/>
        </w:rPr>
        <w:t>2-18</w:t>
      </w:r>
      <w:r w:rsidR="0082321A" w:rsidRPr="003C6A05">
        <w:rPr>
          <w:rFonts w:cs="B Zar" w:hint="cs"/>
          <w:b/>
          <w:bCs/>
          <w:color w:val="auto"/>
          <w:sz w:val="22"/>
          <w:rtl/>
        </w:rPr>
        <w:t>)</w:t>
      </w:r>
      <w:r w:rsidRPr="003C6A05">
        <w:rPr>
          <w:rFonts w:cs="B Zar"/>
          <w:b/>
          <w:bCs/>
          <w:color w:val="auto"/>
          <w:sz w:val="22"/>
          <w:rtl/>
        </w:rPr>
        <w:t>: مدل ارائه شده  برای بررسی اثر آتش سوزی بر قاب فولادی</w:t>
      </w:r>
      <w:r w:rsidR="0082321A" w:rsidRPr="003C6A05">
        <w:rPr>
          <w:rFonts w:cs="B Zar" w:hint="cs"/>
          <w:b/>
          <w:bCs/>
          <w:color w:val="auto"/>
          <w:sz w:val="22"/>
          <w:rtl/>
        </w:rPr>
        <w:t>(</w:t>
      </w:r>
      <w:r w:rsidRPr="003C6A05">
        <w:rPr>
          <w:rFonts w:cs="B Zar"/>
          <w:b/>
          <w:bCs/>
          <w:color w:val="auto"/>
          <w:sz w:val="22"/>
          <w:rtl/>
        </w:rPr>
        <w:t xml:space="preserve">جیان و لی، </w:t>
      </w:r>
      <w:r w:rsidR="0082321A" w:rsidRPr="003C6A05">
        <w:rPr>
          <w:rFonts w:cs="B Zar" w:hint="cs"/>
          <w:b/>
          <w:bCs/>
          <w:color w:val="auto"/>
          <w:sz w:val="22"/>
          <w:rtl/>
        </w:rPr>
        <w:t>2016)</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109" w:line="240" w:lineRule="auto"/>
        <w:ind w:left="283" w:right="283" w:firstLine="284"/>
        <w:rPr>
          <w:rFonts w:cs="B Zar"/>
          <w:color w:val="auto"/>
          <w:szCs w:val="28"/>
        </w:rPr>
      </w:pPr>
      <w:r w:rsidRPr="003C6A05">
        <w:rPr>
          <w:rFonts w:cs="B Zar"/>
          <w:color w:val="auto"/>
          <w:szCs w:val="28"/>
          <w:rtl/>
        </w:rPr>
        <w:t xml:space="preserve">حالت های ریزش و شماتيک توزیع مجدد بار قاب در نسبت های بار و حمال های آتش سوزی مختلف مورد بررسی قرار گرفت. ابتدا پارامتر های مدل از قبيل اندازه ی مش، نقص اوليه و بازه ی زمانی با اعتبارسنجی با داده های آزمایشی آتش مورد مطالعه قرار گرفتند. مشخص شد كه اندازه ی مش تاثير بسيار كمی بر پاسخ های اجزا در دمای بالا دارد. نواقص اوليه تاثير قابل توجهی بر ظرفيت حمل بار ستون ها داشتند. رفتار شبه پایای سازه ها تحت آتش سوزی در طول ساعت ها را می توان در آناليز دیناميک با مقياس بندی و تبدیل مقياس به ثانيه بدون منجر شدن به پاسخ های نوسانی شبيه سازی كرد. نتایج عددی قاب سه بُعدی نشان داد كه در صورتی كه یک ستون حرارت دیده باشد و نسبت بار ستون ها </w:t>
      </w:r>
      <w:r w:rsidR="0082321A" w:rsidRPr="003C6A05">
        <w:rPr>
          <w:rFonts w:cs="B Zar" w:hint="cs"/>
          <w:color w:val="auto"/>
          <w:szCs w:val="28"/>
          <w:rtl/>
        </w:rPr>
        <w:t>25</w:t>
      </w:r>
      <w:r w:rsidRPr="003C6A05">
        <w:rPr>
          <w:rFonts w:cs="B Zar"/>
          <w:color w:val="auto"/>
          <w:szCs w:val="28"/>
          <w:rtl/>
        </w:rPr>
        <w:t>/</w:t>
      </w:r>
      <w:r w:rsidR="0082321A" w:rsidRPr="003C6A05">
        <w:rPr>
          <w:rFonts w:cs="B Zar" w:hint="cs"/>
          <w:color w:val="auto"/>
          <w:szCs w:val="28"/>
          <w:rtl/>
        </w:rPr>
        <w:t>0</w:t>
      </w:r>
      <w:r w:rsidRPr="003C6A05">
        <w:rPr>
          <w:rFonts w:cs="B Zar"/>
          <w:color w:val="auto"/>
          <w:szCs w:val="28"/>
          <w:rtl/>
        </w:rPr>
        <w:t xml:space="preserve"> باشد ،قاب نمی ریزد. با افزایش نسبت بار به </w:t>
      </w:r>
      <w:r w:rsidR="0082321A" w:rsidRPr="003C6A05">
        <w:rPr>
          <w:rFonts w:cs="B Zar" w:hint="cs"/>
          <w:color w:val="auto"/>
          <w:szCs w:val="28"/>
          <w:rtl/>
        </w:rPr>
        <w:t>5</w:t>
      </w:r>
      <w:r w:rsidRPr="003C6A05">
        <w:rPr>
          <w:rFonts w:cs="B Zar"/>
          <w:color w:val="auto"/>
          <w:szCs w:val="28"/>
          <w:rtl/>
        </w:rPr>
        <w:t>/</w:t>
      </w:r>
      <w:r w:rsidR="0082321A" w:rsidRPr="003C6A05">
        <w:rPr>
          <w:rFonts w:cs="B Zar" w:hint="cs"/>
          <w:color w:val="auto"/>
          <w:szCs w:val="28"/>
          <w:rtl/>
        </w:rPr>
        <w:t>0</w:t>
      </w:r>
      <w:r w:rsidRPr="003C6A05">
        <w:rPr>
          <w:rFonts w:cs="B Zar"/>
          <w:color w:val="auto"/>
          <w:szCs w:val="28"/>
          <w:rtl/>
        </w:rPr>
        <w:t xml:space="preserve"> خرابی پيش رونده رخ می دهد. در صورتی كه </w:t>
      </w:r>
      <w:r w:rsidR="0082321A" w:rsidRPr="003C6A05">
        <w:rPr>
          <w:rFonts w:cs="B Zar" w:hint="cs"/>
          <w:color w:val="auto"/>
          <w:szCs w:val="28"/>
          <w:rtl/>
        </w:rPr>
        <w:t>4</w:t>
      </w:r>
      <w:r w:rsidRPr="003C6A05">
        <w:rPr>
          <w:rFonts w:cs="B Zar"/>
          <w:color w:val="auto"/>
          <w:szCs w:val="28"/>
          <w:rtl/>
        </w:rPr>
        <w:t xml:space="preserve"> ستون حرارت دیده باشند، قاب در صورت وجود آتش در دهانه ی گوشه و دهانه ی لبه بلند فرو می ریزد اما در صورت آتش سوزی در دهانه های داخلی و لبه كوتاه پا برجا می ماند  .هم چنين نشان داده شد كه دمای بحرانی برای آنکه كل سازه فر بریزد، </w:t>
      </w:r>
      <w:r w:rsidR="0082321A" w:rsidRPr="003C6A05">
        <w:rPr>
          <w:rFonts w:cs="B Zar" w:hint="cs"/>
          <w:color w:val="auto"/>
          <w:szCs w:val="28"/>
          <w:rtl/>
        </w:rPr>
        <w:t>50</w:t>
      </w:r>
      <w:r w:rsidRPr="003C6A05">
        <w:rPr>
          <w:rFonts w:cs="B Zar"/>
          <w:color w:val="auto"/>
          <w:szCs w:val="28"/>
          <w:rtl/>
        </w:rPr>
        <w:t xml:space="preserve"> تا </w:t>
      </w:r>
      <w:r w:rsidR="0082321A" w:rsidRPr="003C6A05">
        <w:rPr>
          <w:rFonts w:cs="B Zar" w:hint="cs"/>
          <w:color w:val="auto"/>
          <w:szCs w:val="28"/>
          <w:rtl/>
        </w:rPr>
        <w:t>100</w:t>
      </w:r>
      <w:r w:rsidRPr="003C6A05">
        <w:rPr>
          <w:rFonts w:cs="B Zar"/>
          <w:color w:val="auto"/>
          <w:szCs w:val="28"/>
          <w:rtl/>
        </w:rPr>
        <w:t xml:space="preserve"> درجه بيشتر از دمایی است كه ستون ها حرارت دیده اند</w:t>
      </w:r>
      <w:r w:rsidR="0082321A" w:rsidRPr="003C6A05">
        <w:rPr>
          <w:rFonts w:cs="B Zar" w:hint="cs"/>
          <w:color w:val="auto"/>
          <w:szCs w:val="28"/>
          <w:rtl/>
        </w:rPr>
        <w:t xml:space="preserve"> (</w:t>
      </w:r>
      <w:r w:rsidRPr="003C6A05">
        <w:rPr>
          <w:rFonts w:cs="B Zar"/>
          <w:color w:val="auto"/>
          <w:szCs w:val="28"/>
          <w:rtl/>
        </w:rPr>
        <w:t xml:space="preserve"> همان، </w:t>
      </w:r>
      <w:r w:rsidR="0082321A" w:rsidRPr="003C6A05">
        <w:rPr>
          <w:rFonts w:cs="B Zar" w:hint="cs"/>
          <w:color w:val="auto"/>
          <w:szCs w:val="28"/>
          <w:rtl/>
        </w:rPr>
        <w:t>2016)</w:t>
      </w:r>
      <w:r w:rsidRPr="003C6A05">
        <w:rPr>
          <w:rFonts w:cs="B Zar"/>
          <w:color w:val="auto"/>
          <w:szCs w:val="28"/>
          <w:rtl/>
        </w:rPr>
        <w:t xml:space="preserve">. </w:t>
      </w:r>
    </w:p>
    <w:p w:rsidR="0074064C" w:rsidRPr="003C6A05" w:rsidRDefault="00B26C09" w:rsidP="00AD58BE">
      <w:pPr>
        <w:spacing w:after="109" w:line="240" w:lineRule="auto"/>
        <w:ind w:left="283" w:right="283" w:firstLine="284"/>
        <w:rPr>
          <w:rFonts w:cs="B Zar"/>
          <w:color w:val="auto"/>
          <w:szCs w:val="28"/>
        </w:rPr>
      </w:pPr>
      <w:r w:rsidRPr="003C6A05">
        <w:rPr>
          <w:rFonts w:cs="B Zar"/>
          <w:color w:val="auto"/>
          <w:szCs w:val="28"/>
          <w:rtl/>
        </w:rPr>
        <w:t xml:space="preserve">بعد از ویرانی برج های تجارت جهانی در حمله تروریستی </w:t>
      </w:r>
      <w:r w:rsidR="0082321A" w:rsidRPr="003C6A05">
        <w:rPr>
          <w:rFonts w:cs="B Zar" w:hint="cs"/>
          <w:color w:val="auto"/>
          <w:szCs w:val="28"/>
          <w:rtl/>
        </w:rPr>
        <w:t>11</w:t>
      </w:r>
      <w:r w:rsidRPr="003C6A05">
        <w:rPr>
          <w:rFonts w:cs="B Zar"/>
          <w:color w:val="auto"/>
          <w:szCs w:val="28"/>
          <w:rtl/>
        </w:rPr>
        <w:t xml:space="preserve"> سپتامبر، گروهی از استادان مطرح دانشگاه های آمریکا برگزیده شدند تا مکانيسم خرابی این برج ها را بررسی كنند. بعد از این ماجرا، چند مركز مطالعات آتش در كشور آمریکا تجهيز شد و از آن سال تاكنون ،آزمایشات متعددی انجام شد كه عمده اینها در قالب مقالات ژورنال های تخصصی منتشر شده است و گزارش های بسيار خوبی در این باب تهيه و تدوین شد.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در نتيجه تهيه این گزارش ها، توجه به دو موضوع پررنگ شد: موضوع اول اینکه مقاومت سازه در برابر آتش زیاد باشد </w:t>
      </w:r>
      <w:r w:rsidR="0082321A" w:rsidRPr="003C6A05">
        <w:rPr>
          <w:rFonts w:cs="B Zar" w:hint="cs"/>
          <w:color w:val="auto"/>
          <w:szCs w:val="28"/>
          <w:rtl/>
        </w:rPr>
        <w:t>(</w:t>
      </w:r>
      <w:r w:rsidRPr="003C6A05">
        <w:rPr>
          <w:rFonts w:cs="B Zar"/>
          <w:color w:val="auto"/>
          <w:szCs w:val="28"/>
          <w:rtl/>
        </w:rPr>
        <w:t>به نحوی كه ساكنان فرصت تخليه ساختمان را پيدا كنند</w:t>
      </w:r>
      <w:r w:rsidR="0082321A" w:rsidRPr="003C6A05">
        <w:rPr>
          <w:rFonts w:cs="B Zar" w:hint="cs"/>
          <w:color w:val="auto"/>
          <w:szCs w:val="28"/>
          <w:rtl/>
        </w:rPr>
        <w:t>)</w:t>
      </w:r>
      <w:r w:rsidRPr="003C6A05">
        <w:rPr>
          <w:rFonts w:cs="B Zar"/>
          <w:color w:val="auto"/>
          <w:szCs w:val="28"/>
          <w:rtl/>
        </w:rPr>
        <w:t xml:space="preserve"> و دوم، طراحی سازه ها به نحوی باشد كه «خرابی موضعی»، به «خرابی پيشروَنده» منجر نشود. پس از این رویداد دولت آمریکا بودجه هایی را در زمينه «خرابی پيشرونده» اختصاص داد. خرابی پيشرونده به بيان ساده ،یعنی اینکه اگر یک عضو اصلی ساختمان شما </w:t>
      </w:r>
      <w:r w:rsidR="0082321A" w:rsidRPr="003C6A05">
        <w:rPr>
          <w:rFonts w:cs="B Zar" w:hint="cs"/>
          <w:color w:val="auto"/>
          <w:szCs w:val="28"/>
          <w:rtl/>
        </w:rPr>
        <w:t>(</w:t>
      </w:r>
      <w:r w:rsidRPr="003C6A05">
        <w:rPr>
          <w:rFonts w:cs="B Zar"/>
          <w:color w:val="auto"/>
          <w:szCs w:val="28"/>
          <w:rtl/>
        </w:rPr>
        <w:t>مثلا یکی از ستون ها</w:t>
      </w:r>
      <w:r w:rsidR="0082321A" w:rsidRPr="003C6A05">
        <w:rPr>
          <w:rFonts w:cs="B Zar" w:hint="cs"/>
          <w:color w:val="auto"/>
          <w:szCs w:val="28"/>
          <w:rtl/>
        </w:rPr>
        <w:t>)</w:t>
      </w:r>
      <w:r w:rsidRPr="003C6A05">
        <w:rPr>
          <w:rFonts w:cs="B Zar"/>
          <w:color w:val="auto"/>
          <w:szCs w:val="28"/>
          <w:rtl/>
        </w:rPr>
        <w:t xml:space="preserve"> به دليلی </w:t>
      </w:r>
      <w:r w:rsidR="0082321A" w:rsidRPr="003C6A05">
        <w:rPr>
          <w:rFonts w:cs="B Zar" w:hint="cs"/>
          <w:color w:val="auto"/>
          <w:szCs w:val="28"/>
          <w:rtl/>
        </w:rPr>
        <w:t>(</w:t>
      </w:r>
      <w:r w:rsidRPr="003C6A05">
        <w:rPr>
          <w:rFonts w:cs="B Zar"/>
          <w:color w:val="auto"/>
          <w:szCs w:val="28"/>
          <w:rtl/>
        </w:rPr>
        <w:t>مثلا انفجار یک بمب یا خط لوله گاز یا</w:t>
      </w:r>
      <w:r w:rsidR="0082321A" w:rsidRPr="003C6A05">
        <w:rPr>
          <w:rFonts w:cs="B Zar" w:hint="cs"/>
          <w:color w:val="auto"/>
          <w:szCs w:val="28"/>
          <w:rtl/>
        </w:rPr>
        <w:t>...)</w:t>
      </w:r>
      <w:r w:rsidRPr="003C6A05">
        <w:rPr>
          <w:rFonts w:cs="B Zar"/>
          <w:color w:val="auto"/>
          <w:szCs w:val="28"/>
          <w:rtl/>
        </w:rPr>
        <w:t xml:space="preserve"> از دست رفت و از مدار باربری </w:t>
      </w:r>
      <w:r w:rsidRPr="003C6A05">
        <w:rPr>
          <w:rFonts w:cs="B Zar"/>
          <w:color w:val="auto"/>
          <w:szCs w:val="28"/>
          <w:rtl/>
        </w:rPr>
        <w:lastRenderedPageBreak/>
        <w:t xml:space="preserve">خارج شد، اعضای دیگر بتوانند بار او را بين خودشان تقسيم كنند و این خرابی، منجر به خرابی های بعدی </w:t>
      </w:r>
      <w:r w:rsidR="0082321A" w:rsidRPr="003C6A05">
        <w:rPr>
          <w:rFonts w:cs="B Zar" w:hint="cs"/>
          <w:color w:val="auto"/>
          <w:szCs w:val="28"/>
          <w:rtl/>
        </w:rPr>
        <w:t>(</w:t>
      </w:r>
      <w:r w:rsidRPr="003C6A05">
        <w:rPr>
          <w:rFonts w:cs="B Zar"/>
          <w:color w:val="auto"/>
          <w:szCs w:val="28"/>
          <w:rtl/>
        </w:rPr>
        <w:t>پيشرونده</w:t>
      </w:r>
      <w:r w:rsidR="0082321A" w:rsidRPr="003C6A05">
        <w:rPr>
          <w:rFonts w:cs="B Zar" w:hint="cs"/>
          <w:color w:val="auto"/>
          <w:szCs w:val="28"/>
          <w:rtl/>
        </w:rPr>
        <w:t>)</w:t>
      </w:r>
      <w:r w:rsidRPr="003C6A05">
        <w:rPr>
          <w:rFonts w:cs="B Zar"/>
          <w:color w:val="auto"/>
          <w:szCs w:val="28"/>
          <w:rtl/>
        </w:rPr>
        <w:t xml:space="preserve"> نشود.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D67503" w:rsidP="00D67503">
      <w:pPr>
        <w:pStyle w:val="Heading2"/>
        <w:bidi/>
        <w:rPr>
          <w:rFonts w:cs="B Zar"/>
          <w:b w:val="0"/>
          <w:bCs/>
          <w:color w:val="auto"/>
          <w:sz w:val="32"/>
          <w:szCs w:val="28"/>
        </w:rPr>
      </w:pPr>
      <w:bookmarkStart w:id="35" w:name="_Toc109322904"/>
      <w:r w:rsidRPr="003C6A05">
        <w:rPr>
          <w:rFonts w:cs="B Zar" w:hint="cs"/>
          <w:b w:val="0"/>
          <w:bCs/>
          <w:color w:val="auto"/>
          <w:sz w:val="32"/>
          <w:szCs w:val="28"/>
          <w:rtl/>
        </w:rPr>
        <w:t>2-</w:t>
      </w:r>
      <w:r w:rsidRPr="003C6A05">
        <w:rPr>
          <w:rFonts w:cs="B Zar" w:hint="cs"/>
          <w:b w:val="0"/>
          <w:bCs/>
          <w:color w:val="auto"/>
          <w:sz w:val="32"/>
          <w:szCs w:val="32"/>
          <w:rtl/>
        </w:rPr>
        <w:t>25</w:t>
      </w:r>
      <w:r w:rsidR="00B26C09" w:rsidRPr="003C6A05">
        <w:rPr>
          <w:rFonts w:cs="B Zar"/>
          <w:b w:val="0"/>
          <w:bCs/>
          <w:color w:val="auto"/>
          <w:sz w:val="32"/>
          <w:szCs w:val="32"/>
          <w:rtl/>
        </w:rPr>
        <w:t>بررسی</w:t>
      </w:r>
      <w:r w:rsidR="00B26C09" w:rsidRPr="003C6A05">
        <w:rPr>
          <w:rFonts w:cs="B Zar"/>
          <w:b w:val="0"/>
          <w:bCs/>
          <w:color w:val="auto"/>
          <w:sz w:val="32"/>
          <w:szCs w:val="28"/>
          <w:rtl/>
        </w:rPr>
        <w:t xml:space="preserve"> برج های دوقلو</w:t>
      </w:r>
      <w:bookmarkEnd w:id="35"/>
      <w:r w:rsidR="00B26C09" w:rsidRPr="003C6A05">
        <w:rPr>
          <w:rFonts w:cs="B Zar"/>
          <w:b w:val="0"/>
          <w:bCs/>
          <w:color w:val="auto"/>
          <w:sz w:val="32"/>
          <w:szCs w:val="28"/>
          <w:rtl/>
        </w:rPr>
        <w:t xml:space="preserve"> </w:t>
      </w:r>
    </w:p>
    <w:p w:rsidR="0074064C" w:rsidRPr="003C6A05" w:rsidRDefault="00B26C09" w:rsidP="00AD58BE">
      <w:pPr>
        <w:spacing w:after="110" w:line="240" w:lineRule="auto"/>
        <w:ind w:left="283" w:right="283"/>
        <w:rPr>
          <w:rFonts w:cs="B Zar"/>
          <w:color w:val="auto"/>
          <w:szCs w:val="28"/>
        </w:rPr>
      </w:pPr>
      <w:r w:rsidRPr="003C6A05">
        <w:rPr>
          <w:rFonts w:cs="B Zar"/>
          <w:color w:val="auto"/>
          <w:szCs w:val="28"/>
          <w:rtl/>
        </w:rPr>
        <w:t>سازندگان ساختمان،برخورد سازه را با یک هواپيما پيش بينی كرده بودند و به نحوی آن را طراحی كرده بودند كه اگر هواپيما به برج ها برخورد پيدا می كرد،بدون اینکه آسيب جدی به ساختمان وارد می شد هواپيما سقوط می كرد اما متاسفانه پيش بينی اینکه احتمال برخورد هواپيمایی با موتور جت به برج ها وجود دارد در دستور كار طراحان قرار نگرفت كه منجر به بروز چنين حادثه عظيمی گردید.</w:t>
      </w:r>
      <w:r w:rsidRPr="003C6A05">
        <w:rPr>
          <w:rFonts w:ascii="Times New Roman" w:eastAsia="Times New Roman" w:hAnsi="Times New Roman" w:cs="B Zar"/>
          <w:color w:val="auto"/>
          <w:szCs w:val="28"/>
          <w:rtl/>
        </w:rPr>
        <w:t xml:space="preserve"> </w:t>
      </w:r>
    </w:p>
    <w:p w:rsidR="0074064C" w:rsidRPr="003C6A05" w:rsidRDefault="00B26C09" w:rsidP="00AD58BE">
      <w:pPr>
        <w:spacing w:after="114" w:line="240" w:lineRule="auto"/>
        <w:ind w:left="283" w:right="283" w:firstLine="285"/>
        <w:rPr>
          <w:rFonts w:cs="B Zar"/>
          <w:color w:val="auto"/>
          <w:szCs w:val="28"/>
        </w:rPr>
      </w:pPr>
      <w:r w:rsidRPr="003C6A05">
        <w:rPr>
          <w:rFonts w:cs="B Zar"/>
          <w:color w:val="auto"/>
          <w:szCs w:val="28"/>
          <w:rtl/>
        </w:rPr>
        <w:t xml:space="preserve">طبق نظر برخی از محققين انرژی آزاد شده به هنگام ایجاد انفجار در برج ها از </w:t>
      </w:r>
      <w:r w:rsidR="0082321A" w:rsidRPr="003C6A05">
        <w:rPr>
          <w:rFonts w:cs="B Zar" w:hint="cs"/>
          <w:color w:val="auto"/>
          <w:szCs w:val="28"/>
          <w:rtl/>
        </w:rPr>
        <w:t>35</w:t>
      </w:r>
      <w:r w:rsidRPr="003C6A05">
        <w:rPr>
          <w:rFonts w:cs="B Zar"/>
          <w:color w:val="auto"/>
          <w:szCs w:val="28"/>
          <w:rtl/>
        </w:rPr>
        <w:t xml:space="preserve"> برابر انرژی كه از برخورد هواپيما با ساختمان بوجود آمد بيشتر بود. پس از ریزش برجها, آوارهای بجا مانده انقدر متراكم و كم به نظر می آید كه دليل آن می تواند این باشد كه برجهای دوقلو </w:t>
      </w:r>
      <w:r w:rsidR="0082321A" w:rsidRPr="003C6A05">
        <w:rPr>
          <w:rFonts w:cs="B Zar" w:hint="cs"/>
          <w:color w:val="auto"/>
          <w:szCs w:val="28"/>
          <w:rtl/>
        </w:rPr>
        <w:t>110</w:t>
      </w:r>
      <w:r w:rsidRPr="003C6A05">
        <w:rPr>
          <w:rFonts w:cs="B Zar"/>
          <w:color w:val="auto"/>
          <w:szCs w:val="28"/>
          <w:rtl/>
        </w:rPr>
        <w:t xml:space="preserve"> طبقه ای از فولاد كم وزن و یک هسته توخالی مركزی ساخته شده بودند. بيش از %</w:t>
      </w:r>
      <w:r w:rsidR="0082321A" w:rsidRPr="003C6A05">
        <w:rPr>
          <w:rFonts w:cs="B Zar" w:hint="cs"/>
          <w:color w:val="auto"/>
          <w:szCs w:val="28"/>
          <w:rtl/>
        </w:rPr>
        <w:t>95</w:t>
      </w:r>
      <w:r w:rsidRPr="003C6A05">
        <w:rPr>
          <w:rFonts w:cs="B Zar"/>
          <w:color w:val="auto"/>
          <w:szCs w:val="28"/>
          <w:rtl/>
        </w:rPr>
        <w:t xml:space="preserve"> حجم این برج ها هوا بود كه پس از ریزش برج ها و از بين رفتن فضای اضافه بين طبقات و هسته مركزی حجم آوار بجا مانده كم به نظر می رسيد.</w:t>
      </w:r>
      <w:r w:rsidRPr="003C6A05">
        <w:rPr>
          <w:rFonts w:ascii="Times New Roman" w:eastAsia="Times New Roman" w:hAnsi="Times New Roman" w:cs="B Zar"/>
          <w:color w:val="auto"/>
          <w:szCs w:val="28"/>
          <w:rtl/>
        </w:rPr>
        <w:t xml:space="preserve"> </w:t>
      </w:r>
    </w:p>
    <w:p w:rsidR="0074064C" w:rsidRPr="003C6A05" w:rsidRDefault="00B26C09" w:rsidP="00AD58BE">
      <w:pPr>
        <w:spacing w:line="240" w:lineRule="auto"/>
        <w:ind w:left="283" w:right="283" w:firstLine="287"/>
        <w:rPr>
          <w:rFonts w:cs="B Zar"/>
          <w:color w:val="auto"/>
          <w:szCs w:val="28"/>
        </w:rPr>
      </w:pPr>
      <w:r w:rsidRPr="003C6A05">
        <w:rPr>
          <w:rFonts w:cs="B Zar"/>
          <w:color w:val="auto"/>
          <w:szCs w:val="28"/>
          <w:rtl/>
        </w:rPr>
        <w:t xml:space="preserve">ساختمان شماره یک </w:t>
      </w:r>
      <w:r w:rsidR="0082321A" w:rsidRPr="003C6A05">
        <w:rPr>
          <w:rFonts w:cs="B Zar"/>
          <w:color w:val="auto"/>
          <w:szCs w:val="28"/>
        </w:rPr>
        <w:t>(</w:t>
      </w:r>
      <w:r w:rsidRPr="003C6A05">
        <w:rPr>
          <w:rFonts w:ascii="Times New Roman" w:eastAsia="Times New Roman" w:hAnsi="Times New Roman" w:cs="B Zar"/>
          <w:color w:val="auto"/>
          <w:szCs w:val="28"/>
        </w:rPr>
        <w:t>WTC</w:t>
      </w:r>
      <w:r w:rsidR="0082321A" w:rsidRPr="003C6A05">
        <w:rPr>
          <w:rFonts w:cs="B Zar"/>
          <w:color w:val="auto"/>
          <w:szCs w:val="28"/>
        </w:rPr>
        <w:t>1)</w:t>
      </w:r>
      <w:r w:rsidRPr="003C6A05">
        <w:rPr>
          <w:rFonts w:cs="B Zar"/>
          <w:color w:val="auto"/>
          <w:szCs w:val="28"/>
          <w:rtl/>
        </w:rPr>
        <w:t xml:space="preserve"> از جانب جبهه ی شمالی </w:t>
      </w:r>
      <w:r w:rsidR="0082321A" w:rsidRPr="003C6A05">
        <w:rPr>
          <w:rFonts w:cs="B Zar"/>
          <w:color w:val="auto"/>
          <w:szCs w:val="28"/>
        </w:rPr>
        <w:t>)</w:t>
      </w:r>
      <w:r w:rsidRPr="003C6A05">
        <w:rPr>
          <w:rFonts w:cs="B Zar"/>
          <w:color w:val="auto"/>
          <w:szCs w:val="28"/>
          <w:rtl/>
        </w:rPr>
        <w:t xml:space="preserve"> تقریباً وسط </w:t>
      </w:r>
      <w:r w:rsidR="0082321A" w:rsidRPr="003C6A05">
        <w:rPr>
          <w:rFonts w:cs="B Zar"/>
          <w:color w:val="auto"/>
          <w:szCs w:val="28"/>
        </w:rPr>
        <w:t>(</w:t>
      </w:r>
      <w:r w:rsidRPr="003C6A05">
        <w:rPr>
          <w:rFonts w:cs="B Zar"/>
          <w:color w:val="auto"/>
          <w:szCs w:val="28"/>
          <w:rtl/>
        </w:rPr>
        <w:t xml:space="preserve"> و در محدوده ی طبقات </w:t>
      </w:r>
      <w:r w:rsidR="0082321A" w:rsidRPr="003C6A05">
        <w:rPr>
          <w:rFonts w:cs="B Zar" w:hint="cs"/>
          <w:color w:val="auto"/>
          <w:szCs w:val="28"/>
          <w:rtl/>
        </w:rPr>
        <w:t>94</w:t>
      </w:r>
      <w:r w:rsidRPr="003C6A05">
        <w:rPr>
          <w:rFonts w:cs="B Zar"/>
          <w:color w:val="auto"/>
          <w:szCs w:val="28"/>
          <w:rtl/>
        </w:rPr>
        <w:t xml:space="preserve"> تا </w:t>
      </w:r>
      <w:r w:rsidR="0082321A" w:rsidRPr="003C6A05">
        <w:rPr>
          <w:rFonts w:cs="B Zar" w:hint="cs"/>
          <w:color w:val="auto"/>
          <w:szCs w:val="28"/>
          <w:rtl/>
        </w:rPr>
        <w:t>98</w:t>
      </w:r>
      <w:r w:rsidRPr="003C6A05">
        <w:rPr>
          <w:rFonts w:cs="B Zar"/>
          <w:color w:val="auto"/>
          <w:szCs w:val="28"/>
          <w:rtl/>
        </w:rPr>
        <w:t xml:space="preserve"> ضربه خورد. حداقل </w:t>
      </w:r>
      <w:r w:rsidR="0082321A" w:rsidRPr="003C6A05">
        <w:rPr>
          <w:rFonts w:cs="B Zar" w:hint="cs"/>
          <w:color w:val="auto"/>
          <w:szCs w:val="28"/>
          <w:rtl/>
        </w:rPr>
        <w:t>5</w:t>
      </w:r>
      <w:r w:rsidRPr="003C6A05">
        <w:rPr>
          <w:rFonts w:cs="B Zar"/>
          <w:color w:val="auto"/>
          <w:szCs w:val="28"/>
          <w:rtl/>
        </w:rPr>
        <w:t xml:space="preserve"> تکه ی </w:t>
      </w:r>
      <w:r w:rsidR="0082321A" w:rsidRPr="003C6A05">
        <w:rPr>
          <w:rFonts w:cs="B Zar" w:hint="cs"/>
          <w:color w:val="auto"/>
          <w:szCs w:val="28"/>
          <w:rtl/>
        </w:rPr>
        <w:t>3</w:t>
      </w:r>
      <w:r w:rsidRPr="003C6A05">
        <w:rPr>
          <w:rFonts w:cs="B Zar"/>
          <w:color w:val="auto"/>
          <w:szCs w:val="28"/>
          <w:rtl/>
        </w:rPr>
        <w:t xml:space="preserve"> ستونی كنده شد و به داخل پرتاب شد و قسمتی از كف كه توسط این  ستونها تحمل می شد به صورت موضعی خراب شد.در اطراف مركز، ستون ها با تصادم بال هواپيما شکسته شدند. تصاویر نشان می دهد حدود </w:t>
      </w:r>
      <w:r w:rsidR="0082321A" w:rsidRPr="003C6A05">
        <w:rPr>
          <w:rFonts w:cs="B Zar" w:hint="cs"/>
          <w:color w:val="auto"/>
          <w:szCs w:val="28"/>
          <w:rtl/>
        </w:rPr>
        <w:t>31</w:t>
      </w:r>
      <w:r w:rsidRPr="003C6A05">
        <w:rPr>
          <w:rFonts w:cs="B Zar"/>
          <w:color w:val="auto"/>
          <w:szCs w:val="28"/>
          <w:rtl/>
        </w:rPr>
        <w:t xml:space="preserve"> تا </w:t>
      </w:r>
      <w:r w:rsidR="0082321A" w:rsidRPr="003C6A05">
        <w:rPr>
          <w:rFonts w:cs="B Zar" w:hint="cs"/>
          <w:color w:val="auto"/>
          <w:szCs w:val="28"/>
          <w:rtl/>
        </w:rPr>
        <w:t>39</w:t>
      </w:r>
      <w:r w:rsidRPr="003C6A05">
        <w:rPr>
          <w:rFonts w:cs="B Zar"/>
          <w:color w:val="auto"/>
          <w:szCs w:val="28"/>
          <w:rtl/>
        </w:rPr>
        <w:t xml:space="preserve"> ستون در ارتفاع حدود </w:t>
      </w:r>
      <w:r w:rsidR="0082321A" w:rsidRPr="003C6A05">
        <w:rPr>
          <w:rFonts w:cs="B Zar" w:hint="cs"/>
          <w:color w:val="auto"/>
          <w:szCs w:val="28"/>
          <w:rtl/>
        </w:rPr>
        <w:t>4</w:t>
      </w:r>
      <w:r w:rsidRPr="003C6A05">
        <w:rPr>
          <w:rFonts w:cs="B Zar"/>
          <w:color w:val="auto"/>
          <w:szCs w:val="28"/>
          <w:rtl/>
        </w:rPr>
        <w:t xml:space="preserve"> طبقه در ضلع شمالی خراب شدند. </w:t>
      </w:r>
    </w:p>
    <w:p w:rsidR="0074064C" w:rsidRPr="003C6A05" w:rsidRDefault="00B26C09" w:rsidP="00AD58BE">
      <w:pPr>
        <w:spacing w:after="103" w:line="240" w:lineRule="auto"/>
        <w:ind w:left="283" w:right="283" w:hanging="10"/>
        <w:rPr>
          <w:rFonts w:cs="B Zar"/>
          <w:color w:val="auto"/>
          <w:szCs w:val="28"/>
        </w:rPr>
      </w:pPr>
      <w:r w:rsidRPr="003C6A05">
        <w:rPr>
          <w:rFonts w:cs="B Zar"/>
          <w:color w:val="auto"/>
          <w:szCs w:val="28"/>
          <w:rtl/>
        </w:rPr>
        <w:t>ميزان خساراتی كه به ستون ها و تيرهای هسته مركزی وارد شده نامعلوم است.</w:t>
      </w:r>
      <w:r w:rsidRPr="003C6A05">
        <w:rPr>
          <w:rFonts w:ascii="Times New Roman" w:eastAsia="Times New Roman" w:hAnsi="Times New Roman" w:cs="B Zar"/>
          <w:color w:val="auto"/>
          <w:szCs w:val="28"/>
          <w:rtl/>
        </w:rPr>
        <w:t xml:space="preserve"> </w:t>
      </w:r>
    </w:p>
    <w:p w:rsidR="0074064C" w:rsidRPr="003C6A05" w:rsidRDefault="00B26C09" w:rsidP="00AD58BE">
      <w:pPr>
        <w:spacing w:line="240" w:lineRule="auto"/>
        <w:ind w:left="283" w:right="283" w:firstLine="287"/>
        <w:rPr>
          <w:rFonts w:cs="B Zar"/>
          <w:color w:val="auto"/>
          <w:szCs w:val="28"/>
        </w:rPr>
      </w:pPr>
      <w:r w:rsidRPr="003C6A05">
        <w:rPr>
          <w:rFonts w:cs="B Zar"/>
          <w:color w:val="auto"/>
          <w:szCs w:val="28"/>
          <w:rtl/>
        </w:rPr>
        <w:t xml:space="preserve">ساختمان شماره </w:t>
      </w:r>
      <w:r w:rsidR="0082321A" w:rsidRPr="003C6A05">
        <w:rPr>
          <w:rFonts w:cs="B Zar" w:hint="cs"/>
          <w:color w:val="auto"/>
          <w:szCs w:val="28"/>
          <w:rtl/>
        </w:rPr>
        <w:t>2</w:t>
      </w:r>
      <w:r w:rsidRPr="003C6A05">
        <w:rPr>
          <w:rFonts w:cs="B Zar"/>
          <w:color w:val="auto"/>
          <w:szCs w:val="28"/>
          <w:rtl/>
        </w:rPr>
        <w:t xml:space="preserve"> </w:t>
      </w:r>
      <w:r w:rsidR="0082321A" w:rsidRPr="003C6A05">
        <w:rPr>
          <w:rFonts w:cs="B Zar" w:hint="cs"/>
          <w:color w:val="auto"/>
          <w:szCs w:val="28"/>
          <w:rtl/>
        </w:rPr>
        <w:t>(</w:t>
      </w:r>
      <w:r w:rsidRPr="003C6A05">
        <w:rPr>
          <w:rFonts w:ascii="Times New Roman" w:eastAsia="Times New Roman" w:hAnsi="Times New Roman" w:cs="B Zar"/>
          <w:color w:val="auto"/>
          <w:szCs w:val="28"/>
        </w:rPr>
        <w:t>WTC2</w:t>
      </w:r>
      <w:r w:rsidR="0082321A" w:rsidRPr="003C6A05">
        <w:rPr>
          <w:rFonts w:cs="B Zar" w:hint="cs"/>
          <w:color w:val="auto"/>
          <w:szCs w:val="28"/>
          <w:rtl/>
        </w:rPr>
        <w:t>)</w:t>
      </w:r>
      <w:r w:rsidRPr="003C6A05">
        <w:rPr>
          <w:rFonts w:cs="B Zar"/>
          <w:color w:val="auto"/>
          <w:szCs w:val="28"/>
          <w:rtl/>
        </w:rPr>
        <w:t xml:space="preserve"> از جانب ضلع جنوبی در طرف شرق مورد اصابت قرار گرفت. پس از برخورد </w:t>
      </w:r>
      <w:r w:rsidR="0082321A" w:rsidRPr="003C6A05">
        <w:rPr>
          <w:rFonts w:cs="B Zar" w:hint="cs"/>
          <w:color w:val="auto"/>
          <w:szCs w:val="28"/>
          <w:rtl/>
        </w:rPr>
        <w:t>6</w:t>
      </w:r>
      <w:r w:rsidRPr="003C6A05">
        <w:rPr>
          <w:rFonts w:cs="B Zar"/>
          <w:color w:val="auto"/>
          <w:szCs w:val="28"/>
          <w:rtl/>
        </w:rPr>
        <w:t xml:space="preserve"> تکه ی ستون </w:t>
      </w:r>
      <w:r w:rsidRPr="003C6A05">
        <w:rPr>
          <w:rFonts w:cs="B Zar"/>
          <w:color w:val="auto"/>
          <w:szCs w:val="28"/>
        </w:rPr>
        <w:t>3</w:t>
      </w:r>
      <w:r w:rsidRPr="003C6A05">
        <w:rPr>
          <w:rFonts w:cs="B Zar"/>
          <w:color w:val="auto"/>
          <w:szCs w:val="28"/>
          <w:rtl/>
        </w:rPr>
        <w:t xml:space="preserve"> تایی در قسمت ميانی خراب شدند و بخشی از كف های طبقات </w:t>
      </w:r>
      <w:r w:rsidR="0082321A" w:rsidRPr="003C6A05">
        <w:rPr>
          <w:rFonts w:cs="B Zar" w:hint="cs"/>
          <w:color w:val="auto"/>
          <w:szCs w:val="28"/>
          <w:rtl/>
        </w:rPr>
        <w:t>78</w:t>
      </w:r>
      <w:r w:rsidRPr="003C6A05">
        <w:rPr>
          <w:rFonts w:cs="B Zar"/>
          <w:color w:val="auto"/>
          <w:szCs w:val="28"/>
          <w:rtl/>
        </w:rPr>
        <w:t xml:space="preserve"> تا </w:t>
      </w:r>
      <w:r w:rsidR="0082321A" w:rsidRPr="003C6A05">
        <w:rPr>
          <w:rFonts w:cs="B Zar" w:hint="cs"/>
          <w:color w:val="auto"/>
          <w:szCs w:val="28"/>
          <w:rtl/>
        </w:rPr>
        <w:t>84</w:t>
      </w:r>
      <w:r w:rsidRPr="003C6A05">
        <w:rPr>
          <w:rFonts w:cs="B Zar"/>
          <w:color w:val="auto"/>
          <w:szCs w:val="28"/>
          <w:rtl/>
        </w:rPr>
        <w:t xml:space="preserve"> آسيب دیدند.در قسمت هایی كه مورد اصابت بال هواپيما قرار گرفته بودند، فقط ستون های خارجی آسيب دیدند. عکس ها مبين این است كه حدود </w:t>
      </w:r>
      <w:r w:rsidR="0082321A" w:rsidRPr="003C6A05">
        <w:rPr>
          <w:rFonts w:cs="B Zar" w:hint="cs"/>
          <w:color w:val="auto"/>
          <w:szCs w:val="28"/>
          <w:rtl/>
        </w:rPr>
        <w:t>27</w:t>
      </w:r>
      <w:r w:rsidRPr="003C6A05">
        <w:rPr>
          <w:rFonts w:cs="B Zar"/>
          <w:color w:val="auto"/>
          <w:szCs w:val="28"/>
          <w:rtl/>
        </w:rPr>
        <w:t xml:space="preserve"> تا </w:t>
      </w:r>
      <w:r w:rsidR="0082321A" w:rsidRPr="003C6A05">
        <w:rPr>
          <w:rFonts w:cs="B Zar" w:hint="cs"/>
          <w:color w:val="auto"/>
          <w:szCs w:val="28"/>
          <w:rtl/>
        </w:rPr>
        <w:t>32</w:t>
      </w:r>
      <w:r w:rsidRPr="003C6A05">
        <w:rPr>
          <w:rFonts w:cs="B Zar"/>
          <w:color w:val="auto"/>
          <w:szCs w:val="28"/>
          <w:rtl/>
        </w:rPr>
        <w:t xml:space="preserve"> ستون در ضلع جنوبی ساختمان در ارتفاع </w:t>
      </w:r>
      <w:r w:rsidRPr="003C6A05">
        <w:rPr>
          <w:rFonts w:cs="B Zar"/>
          <w:color w:val="auto"/>
          <w:szCs w:val="28"/>
        </w:rPr>
        <w:t>5</w:t>
      </w:r>
      <w:r w:rsidRPr="003C6A05">
        <w:rPr>
          <w:rFonts w:cs="B Zar"/>
          <w:color w:val="auto"/>
          <w:szCs w:val="28"/>
          <w:rtl/>
        </w:rPr>
        <w:t xml:space="preserve"> طبقه آسيب دیدند.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74064C" w:rsidP="00AD58BE">
      <w:pPr>
        <w:spacing w:after="0" w:line="240" w:lineRule="auto"/>
        <w:ind w:left="283" w:right="283" w:firstLine="0"/>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74064C" w:rsidP="004552FA">
      <w:pPr>
        <w:spacing w:after="709" w:line="240" w:lineRule="auto"/>
        <w:ind w:left="283" w:right="283" w:firstLine="0"/>
        <w:jc w:val="center"/>
        <w:rPr>
          <w:rFonts w:cs="B Zar"/>
          <w:color w:val="auto"/>
          <w:szCs w:val="28"/>
        </w:rPr>
      </w:pPr>
    </w:p>
    <w:p w:rsidR="0074064C" w:rsidRPr="003C6A05" w:rsidRDefault="00B26C09" w:rsidP="004552FA">
      <w:pPr>
        <w:spacing w:after="0" w:line="240" w:lineRule="auto"/>
        <w:ind w:left="283" w:right="283" w:hanging="10"/>
        <w:jc w:val="center"/>
        <w:rPr>
          <w:rFonts w:cs="B Zar"/>
          <w:color w:val="auto"/>
          <w:szCs w:val="28"/>
        </w:rPr>
      </w:pPr>
      <w:r w:rsidRPr="003C6A05">
        <w:rPr>
          <w:rFonts w:cs="B Zar"/>
          <w:b/>
          <w:bCs/>
          <w:color w:val="auto"/>
          <w:szCs w:val="28"/>
          <w:rtl/>
        </w:rPr>
        <w:t>فصل سوم</w:t>
      </w:r>
    </w:p>
    <w:p w:rsidR="0074064C" w:rsidRPr="003C6A05" w:rsidRDefault="00B26C09" w:rsidP="004552FA">
      <w:pPr>
        <w:spacing w:after="0" w:line="240" w:lineRule="auto"/>
        <w:ind w:left="283" w:right="283" w:hanging="10"/>
        <w:jc w:val="center"/>
        <w:rPr>
          <w:rFonts w:cs="B Zar"/>
          <w:color w:val="auto"/>
          <w:szCs w:val="28"/>
          <w:rtl/>
        </w:rPr>
      </w:pPr>
      <w:r w:rsidRPr="003C6A05">
        <w:rPr>
          <w:rFonts w:cs="B Zar"/>
          <w:b/>
          <w:bCs/>
          <w:color w:val="auto"/>
          <w:szCs w:val="28"/>
          <w:rtl/>
        </w:rPr>
        <w:t>روش تحقیق</w:t>
      </w: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tl/>
        </w:rPr>
      </w:pPr>
    </w:p>
    <w:p w:rsidR="004552FA" w:rsidRPr="003C6A05" w:rsidRDefault="004552FA" w:rsidP="004552FA">
      <w:pPr>
        <w:spacing w:after="0" w:line="240" w:lineRule="auto"/>
        <w:ind w:left="283" w:right="283" w:hanging="10"/>
        <w:jc w:val="center"/>
        <w:rPr>
          <w:rFonts w:cs="B Zar"/>
          <w:color w:val="auto"/>
          <w:szCs w:val="28"/>
        </w:rPr>
      </w:pPr>
    </w:p>
    <w:p w:rsidR="0074064C" w:rsidRPr="003C6A05" w:rsidRDefault="0074064C" w:rsidP="004552FA">
      <w:pPr>
        <w:spacing w:after="0" w:line="240" w:lineRule="auto"/>
        <w:ind w:left="283" w:right="283" w:firstLine="0"/>
        <w:jc w:val="center"/>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381C8E">
      <w:pPr>
        <w:pStyle w:val="Heading2"/>
        <w:bidi/>
        <w:rPr>
          <w:rFonts w:cs="B Zar"/>
          <w:color w:val="auto"/>
        </w:rPr>
      </w:pPr>
      <w:r w:rsidRPr="003C6A05">
        <w:rPr>
          <w:rFonts w:cs="B Zar"/>
          <w:color w:val="auto"/>
        </w:rPr>
        <w:lastRenderedPageBreak/>
        <w:t xml:space="preserve"> </w:t>
      </w:r>
      <w:bookmarkStart w:id="36" w:name="_Toc109322905"/>
      <w:r w:rsidR="00381C8E" w:rsidRPr="003C6A05">
        <w:rPr>
          <w:rFonts w:cs="B Zar" w:hint="cs"/>
          <w:color w:val="auto"/>
          <w:rtl/>
        </w:rPr>
        <w:t>3-1مقدمه</w:t>
      </w:r>
      <w:bookmarkEnd w:id="36"/>
    </w:p>
    <w:p w:rsidR="00381C8E" w:rsidRPr="003C6A05" w:rsidRDefault="00B26C09" w:rsidP="00381C8E">
      <w:pPr>
        <w:rPr>
          <w:rFonts w:cs="B Zar"/>
          <w:color w:val="auto"/>
        </w:rPr>
      </w:pPr>
      <w:r w:rsidRPr="003C6A05">
        <w:rPr>
          <w:rFonts w:ascii="Times New Roman" w:eastAsia="Times New Roman" w:hAnsi="Times New Roman" w:cs="B Zar"/>
          <w:color w:val="auto"/>
          <w:szCs w:val="28"/>
        </w:rPr>
        <w:t xml:space="preserve"> </w:t>
      </w:r>
      <w:r w:rsidR="00381C8E" w:rsidRPr="003C6A05">
        <w:rPr>
          <w:rFonts w:cs="B Zar"/>
          <w:color w:val="auto"/>
          <w:szCs w:val="28"/>
          <w:rtl/>
        </w:rPr>
        <w:t>در تمامی</w:t>
      </w:r>
      <w:r w:rsidR="00381C8E" w:rsidRPr="003C6A05">
        <w:rPr>
          <w:rFonts w:ascii="Times New Roman" w:eastAsia="Times New Roman" w:hAnsi="Times New Roman" w:cs="B Zar"/>
          <w:color w:val="auto"/>
          <w:szCs w:val="28"/>
          <w:rtl/>
        </w:rPr>
        <w:t xml:space="preserve"> </w:t>
      </w:r>
      <w:r w:rsidR="00381C8E" w:rsidRPr="003C6A05">
        <w:rPr>
          <w:rFonts w:cs="B Zar"/>
          <w:color w:val="auto"/>
          <w:szCs w:val="28"/>
          <w:rtl/>
        </w:rPr>
        <w:t xml:space="preserve">مطالعات اثر آتش بر سازه های فولادی، ظرفيت مقاومت سازه در برابر آتش برای المان های مختلف سازه ای در نظر گرفته می شود </w:t>
      </w:r>
    </w:p>
    <w:p w:rsidR="00381C8E" w:rsidRPr="003C6A05" w:rsidRDefault="00381C8E" w:rsidP="00381C8E">
      <w:pPr>
        <w:rPr>
          <w:rFonts w:cs="B Zar"/>
          <w:color w:val="auto"/>
        </w:rPr>
      </w:pPr>
      <w:r w:rsidRPr="003C6A05">
        <w:rPr>
          <w:rFonts w:cs="B Zar"/>
          <w:color w:val="auto"/>
          <w:szCs w:val="28"/>
          <w:rtl/>
        </w:rPr>
        <w:t xml:space="preserve">برای مقاوم سازی ساختمان ها در برابر اتش باید اطمينان حاصل شود كه درصورت وقوع آتش سوزی ،سازه ساختمان برای مدت زمان معقولی تحمل آتش را داشه باشد و پا بر جا باقی بماند </w:t>
      </w:r>
    </w:p>
    <w:p w:rsidR="00381C8E" w:rsidRPr="003C6A05" w:rsidRDefault="00381C8E" w:rsidP="00381C8E">
      <w:pPr>
        <w:rPr>
          <w:rFonts w:cs="B Zar"/>
          <w:color w:val="auto"/>
        </w:rPr>
      </w:pPr>
      <w:r w:rsidRPr="003C6A05">
        <w:rPr>
          <w:rFonts w:cs="B Zar"/>
          <w:color w:val="auto"/>
          <w:szCs w:val="28"/>
          <w:rtl/>
        </w:rPr>
        <w:t xml:space="preserve">به طور معمول در طراحی انواع ساختمان ها مقدار حفاظت لازم در برابر آتش بر اساس ارجاع به مقررات ساختمانی تعيين می شود و بر این اساس ممکن است یک سازه برحسب نوع آن، ارتفاع و مساحت، مثلاً به </w:t>
      </w:r>
      <w:r w:rsidRPr="003C6A05">
        <w:rPr>
          <w:rFonts w:cs="B Zar" w:hint="cs"/>
          <w:color w:val="auto"/>
          <w:szCs w:val="28"/>
          <w:rtl/>
        </w:rPr>
        <w:t>1</w:t>
      </w:r>
      <w:r w:rsidRPr="003C6A05">
        <w:rPr>
          <w:rFonts w:cs="B Zar"/>
          <w:color w:val="auto"/>
          <w:szCs w:val="28"/>
          <w:rtl/>
        </w:rPr>
        <w:t xml:space="preserve"> یا </w:t>
      </w:r>
      <w:r w:rsidRPr="003C6A05">
        <w:rPr>
          <w:rFonts w:cs="B Zar" w:hint="cs"/>
          <w:color w:val="auto"/>
          <w:szCs w:val="28"/>
          <w:rtl/>
        </w:rPr>
        <w:t>3</w:t>
      </w:r>
      <w:r w:rsidRPr="003C6A05">
        <w:rPr>
          <w:rFonts w:cs="B Zar"/>
          <w:color w:val="auto"/>
          <w:szCs w:val="28"/>
          <w:rtl/>
        </w:rPr>
        <w:t xml:space="preserve"> ساعت مقاومت در برابر آتش نياز داشته باشد .مدت مقاومت در برابر آتش استاندارد، در واقع به مدت زمانی دلالت دارد كه یک المان سازه های در داخل كوره در برابر آتش مقاومت می كند </w:t>
      </w:r>
    </w:p>
    <w:p w:rsidR="0074064C" w:rsidRPr="003C6A05" w:rsidRDefault="0074064C" w:rsidP="00AD58BE">
      <w:pPr>
        <w:spacing w:after="0" w:line="240" w:lineRule="auto"/>
        <w:ind w:left="283" w:right="283" w:firstLine="0"/>
        <w:rPr>
          <w:rFonts w:cs="B Zar"/>
          <w:color w:val="auto"/>
          <w:szCs w:val="28"/>
        </w:rPr>
      </w:pPr>
    </w:p>
    <w:p w:rsidR="0074064C" w:rsidRPr="003C6A05" w:rsidRDefault="00B26C09" w:rsidP="00AD58BE">
      <w:pPr>
        <w:spacing w:after="1603" w:line="240" w:lineRule="auto"/>
        <w:ind w:left="283" w:right="283" w:firstLine="286"/>
        <w:rPr>
          <w:rFonts w:cs="B Zar"/>
          <w:color w:val="auto"/>
          <w:szCs w:val="28"/>
        </w:rPr>
      </w:pPr>
      <w:r w:rsidRPr="003C6A05">
        <w:rPr>
          <w:rFonts w:cs="B Zar"/>
          <w:color w:val="auto"/>
          <w:szCs w:val="28"/>
          <w:rtl/>
        </w:rPr>
        <w:t xml:space="preserve">علاوه بر این كشش خزشی در حين گرم شدن فلزات آشکار می شود. در مهندسی آتش تنها كشش های خزشی اوليه و ثانویه لحاظ می شوند. مدل های زیادی در منابع برای بررسی كشش خزشی بيان شده است ولی در تحقيق حاضر برای ساده سازی محاسبات، مظابق با استاندارد </w:t>
      </w:r>
      <w:r w:rsidRPr="003C6A05">
        <w:rPr>
          <w:rFonts w:ascii="Times New Roman" w:eastAsia="Times New Roman" w:hAnsi="Times New Roman" w:cs="B Zar"/>
          <w:color w:val="auto"/>
          <w:szCs w:val="28"/>
          <w:rtl/>
        </w:rPr>
        <w:t xml:space="preserve"> </w:t>
      </w:r>
      <w:r w:rsidRPr="003C6A05">
        <w:rPr>
          <w:rFonts w:ascii="Times New Roman" w:eastAsia="Times New Roman" w:hAnsi="Times New Roman" w:cs="B Zar"/>
          <w:color w:val="auto"/>
          <w:szCs w:val="28"/>
        </w:rPr>
        <w:t>2</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1</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EN 1993</w:t>
      </w:r>
      <w:r w:rsidRPr="003C6A05">
        <w:rPr>
          <w:rFonts w:cs="B Zar"/>
          <w:color w:val="auto"/>
          <w:szCs w:val="28"/>
          <w:rtl/>
        </w:rPr>
        <w:t xml:space="preserve"> تاثير كشش خزشی به صورت ضمنی در رابطه  تنش-كشش وارد شده است . </w:t>
      </w:r>
    </w:p>
    <w:p w:rsidR="0074064C" w:rsidRPr="003C6A05" w:rsidRDefault="0074064C" w:rsidP="00AD58BE">
      <w:pPr>
        <w:spacing w:line="240" w:lineRule="auto"/>
        <w:ind w:left="283" w:right="283"/>
        <w:rPr>
          <w:rFonts w:cs="B Zar"/>
          <w:color w:val="auto"/>
          <w:szCs w:val="28"/>
          <w:rtl/>
        </w:rPr>
        <w:sectPr w:rsidR="0074064C" w:rsidRPr="003C6A05">
          <w:footerReference w:type="even" r:id="rId86"/>
          <w:footerReference w:type="default" r:id="rId87"/>
          <w:footerReference w:type="first" r:id="rId88"/>
          <w:footnotePr>
            <w:numRestart w:val="eachPage"/>
          </w:footnotePr>
          <w:pgSz w:w="11906" w:h="16838"/>
          <w:pgMar w:top="1811" w:right="1270" w:bottom="310" w:left="1205" w:header="720" w:footer="172" w:gutter="0"/>
          <w:cols w:space="720"/>
          <w:titlePg/>
          <w:bidi/>
        </w:sectPr>
      </w:pPr>
    </w:p>
    <w:p w:rsidR="00F210A0" w:rsidRPr="003C6A05" w:rsidRDefault="00B26C09" w:rsidP="00F210A0">
      <w:pPr>
        <w:spacing w:after="0" w:line="240" w:lineRule="auto"/>
        <w:ind w:left="283" w:right="283" w:firstLine="0"/>
        <w:rPr>
          <w:rFonts w:ascii="B Lotus" w:eastAsia="B Lotus" w:hAnsi="B Lotus" w:cs="B Zar"/>
          <w:color w:val="auto"/>
          <w:szCs w:val="28"/>
        </w:rPr>
      </w:pPr>
      <w:r w:rsidRPr="003C6A05">
        <w:rPr>
          <w:rFonts w:cs="B Zar"/>
          <w:color w:val="auto"/>
          <w:szCs w:val="28"/>
        </w:rPr>
        <w:lastRenderedPageBreak/>
        <w:t xml:space="preserve"> </w:t>
      </w:r>
    </w:p>
    <w:p w:rsidR="00F210A0" w:rsidRPr="003C6A05" w:rsidRDefault="00F210A0" w:rsidP="00AD58BE">
      <w:pPr>
        <w:spacing w:after="0" w:line="240" w:lineRule="auto"/>
        <w:ind w:left="283" w:right="283" w:firstLine="0"/>
        <w:rPr>
          <w:rFonts w:cs="B Zar"/>
          <w:noProof/>
          <w:color w:val="auto"/>
          <w:szCs w:val="28"/>
          <w:lang w:bidi="ar-SA"/>
        </w:rPr>
      </w:pPr>
    </w:p>
    <w:p w:rsidR="00F210A0" w:rsidRPr="003C6A05" w:rsidRDefault="00F210A0" w:rsidP="00AD58BE">
      <w:pPr>
        <w:spacing w:after="0" w:line="240" w:lineRule="auto"/>
        <w:ind w:left="283" w:right="283" w:firstLine="0"/>
        <w:rPr>
          <w:rFonts w:cs="B Zar"/>
          <w:noProof/>
          <w:color w:val="auto"/>
          <w:szCs w:val="28"/>
          <w:lang w:bidi="ar-SA"/>
        </w:rPr>
      </w:pP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drawing>
          <wp:inline distT="0" distB="0" distL="0" distR="0" wp14:anchorId="21D183BF" wp14:editId="7DB80DD3">
            <wp:extent cx="4461510" cy="2800223"/>
            <wp:effectExtent l="0" t="0" r="0" b="0"/>
            <wp:docPr id="48883" name="Picture 48883"/>
            <wp:cNvGraphicFramePr/>
            <a:graphic xmlns:a="http://schemas.openxmlformats.org/drawingml/2006/main">
              <a:graphicData uri="http://schemas.openxmlformats.org/drawingml/2006/picture">
                <pic:pic xmlns:pic="http://schemas.openxmlformats.org/drawingml/2006/picture">
                  <pic:nvPicPr>
                    <pic:cNvPr id="48883" name="Picture 48883"/>
                    <pic:cNvPicPr/>
                  </pic:nvPicPr>
                  <pic:blipFill>
                    <a:blip r:embed="rId89"/>
                    <a:stretch>
                      <a:fillRect/>
                    </a:stretch>
                  </pic:blipFill>
                  <pic:spPr>
                    <a:xfrm>
                      <a:off x="0" y="0"/>
                      <a:ext cx="4461510" cy="2800223"/>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B718D8" w:rsidRPr="003C6A05">
        <w:rPr>
          <w:rFonts w:cs="B Zar" w:hint="cs"/>
          <w:b/>
          <w:bCs/>
          <w:color w:val="auto"/>
          <w:sz w:val="24"/>
          <w:szCs w:val="24"/>
          <w:rtl/>
        </w:rPr>
        <w:t>(</w:t>
      </w:r>
      <w:r w:rsidR="007E608A" w:rsidRPr="003C6A05">
        <w:rPr>
          <w:rFonts w:cs="B Zar"/>
          <w:b/>
          <w:bCs/>
          <w:color w:val="auto"/>
          <w:sz w:val="24"/>
          <w:szCs w:val="24"/>
        </w:rPr>
        <w:t>3-1</w:t>
      </w:r>
      <w:r w:rsidR="00B718D8" w:rsidRPr="003C6A05">
        <w:rPr>
          <w:rFonts w:cs="B Zar" w:hint="cs"/>
          <w:b/>
          <w:bCs/>
          <w:color w:val="auto"/>
          <w:sz w:val="24"/>
          <w:szCs w:val="24"/>
          <w:rtl/>
        </w:rPr>
        <w:t>)</w:t>
      </w:r>
      <w:r w:rsidRPr="003C6A05">
        <w:rPr>
          <w:rFonts w:cs="B Zar"/>
          <w:b/>
          <w:bCs/>
          <w:color w:val="auto"/>
          <w:sz w:val="24"/>
          <w:szCs w:val="24"/>
          <w:rtl/>
        </w:rPr>
        <w:t xml:space="preserve">: انبساط حرارتی فولاد </w:t>
      </w:r>
      <w:r w:rsidR="00B718D8" w:rsidRPr="003C6A05">
        <w:rPr>
          <w:rFonts w:cs="B Zar" w:hint="cs"/>
          <w:b/>
          <w:bCs/>
          <w:color w:val="auto"/>
          <w:sz w:val="24"/>
          <w:szCs w:val="24"/>
          <w:rtl/>
        </w:rPr>
        <w:t>(</w:t>
      </w:r>
      <w:r w:rsidRPr="003C6A05">
        <w:rPr>
          <w:rFonts w:cs="B Zar"/>
          <w:b/>
          <w:bCs/>
          <w:color w:val="auto"/>
          <w:sz w:val="24"/>
          <w:szCs w:val="24"/>
          <w:rtl/>
        </w:rPr>
        <w:t>پانتوسا</w:t>
      </w:r>
      <w:r w:rsidRPr="003C6A05">
        <w:rPr>
          <w:rFonts w:cs="B Zar"/>
          <w:b/>
          <w:bCs/>
          <w:color w:val="auto"/>
          <w:sz w:val="24"/>
          <w:szCs w:val="24"/>
        </w:rPr>
        <w:t>1</w:t>
      </w:r>
      <w:r w:rsidR="00B718D8" w:rsidRPr="003C6A05">
        <w:rPr>
          <w:rStyle w:val="FootnoteReference"/>
          <w:rFonts w:cs="B Zar"/>
          <w:b/>
          <w:bCs/>
          <w:color w:val="auto"/>
          <w:sz w:val="24"/>
          <w:szCs w:val="24"/>
          <w:vertAlign w:val="baseline"/>
          <w:rtl/>
        </w:rPr>
        <w:footnoteReference w:id="36"/>
      </w:r>
      <w:r w:rsidRPr="003C6A05">
        <w:rPr>
          <w:rFonts w:cs="B Zar"/>
          <w:b/>
          <w:bCs/>
          <w:color w:val="auto"/>
          <w:sz w:val="24"/>
          <w:szCs w:val="24"/>
          <w:rtl/>
        </w:rPr>
        <w:t xml:space="preserve">، </w:t>
      </w:r>
      <w:r w:rsidR="00B718D8" w:rsidRPr="003C6A05">
        <w:rPr>
          <w:rFonts w:cs="B Zar" w:hint="cs"/>
          <w:b/>
          <w:bCs/>
          <w:color w:val="auto"/>
          <w:sz w:val="24"/>
          <w:szCs w:val="24"/>
          <w:rtl/>
        </w:rPr>
        <w:t>2013)</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در شکل</w:t>
      </w:r>
      <w:r w:rsidR="00B718D8" w:rsidRPr="003C6A05">
        <w:rPr>
          <w:rFonts w:cs="B Zar" w:hint="cs"/>
          <w:color w:val="auto"/>
          <w:szCs w:val="28"/>
          <w:rtl/>
        </w:rPr>
        <w:t>(</w:t>
      </w:r>
      <w:r w:rsidR="007E608A" w:rsidRPr="003C6A05">
        <w:rPr>
          <w:rFonts w:cs="B Zar"/>
          <w:color w:val="auto"/>
          <w:szCs w:val="28"/>
        </w:rPr>
        <w:t>3-1</w:t>
      </w:r>
      <w:r w:rsidR="00B718D8" w:rsidRPr="003C6A05">
        <w:rPr>
          <w:rFonts w:cs="B Zar" w:hint="cs"/>
          <w:color w:val="auto"/>
          <w:szCs w:val="28"/>
          <w:rtl/>
        </w:rPr>
        <w:t>)</w:t>
      </w:r>
      <w:r w:rsidRPr="003C6A05">
        <w:rPr>
          <w:rFonts w:cs="B Zar"/>
          <w:color w:val="auto"/>
          <w:szCs w:val="28"/>
          <w:rtl/>
        </w:rPr>
        <w:t xml:space="preserve"> وابستگی هدایت حرارتی فولاد سازه ایی نسبت به افزایش دما نشان داده شده است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F210A0" w:rsidRPr="003C6A05" w:rsidRDefault="00B26C09" w:rsidP="00AD58BE">
      <w:pPr>
        <w:spacing w:after="40" w:line="240" w:lineRule="auto"/>
        <w:ind w:left="283" w:right="283" w:firstLine="0"/>
        <w:rPr>
          <w:rFonts w:cs="B Zar"/>
          <w:noProof/>
          <w:color w:val="auto"/>
          <w:szCs w:val="28"/>
          <w:lang w:bidi="ar-SA"/>
        </w:rPr>
      </w:pPr>
      <w:r w:rsidRPr="003C6A05">
        <w:rPr>
          <w:rFonts w:ascii="Times New Roman" w:eastAsia="Times New Roman" w:hAnsi="Times New Roman" w:cs="B Zar"/>
          <w:color w:val="auto"/>
          <w:szCs w:val="28"/>
        </w:rPr>
        <w:t xml:space="preserve"> </w:t>
      </w:r>
    </w:p>
    <w:p w:rsidR="00F210A0" w:rsidRPr="003C6A05" w:rsidRDefault="00F210A0" w:rsidP="00AD58BE">
      <w:pPr>
        <w:spacing w:after="40" w:line="240" w:lineRule="auto"/>
        <w:ind w:left="283" w:right="283" w:firstLine="0"/>
        <w:rPr>
          <w:rFonts w:cs="B Zar"/>
          <w:noProof/>
          <w:color w:val="auto"/>
          <w:szCs w:val="28"/>
          <w:lang w:bidi="ar-SA"/>
        </w:rPr>
      </w:pPr>
    </w:p>
    <w:p w:rsidR="00F210A0" w:rsidRPr="003C6A05" w:rsidRDefault="00F210A0" w:rsidP="00AD58BE">
      <w:pPr>
        <w:spacing w:after="40" w:line="240" w:lineRule="auto"/>
        <w:ind w:left="283" w:right="283" w:firstLine="0"/>
        <w:rPr>
          <w:rFonts w:cs="B Zar"/>
          <w:noProof/>
          <w:color w:val="auto"/>
          <w:szCs w:val="28"/>
          <w:lang w:bidi="ar-SA"/>
        </w:rPr>
      </w:pPr>
    </w:p>
    <w:p w:rsidR="00F210A0" w:rsidRPr="003C6A05" w:rsidRDefault="00F210A0" w:rsidP="00AD58BE">
      <w:pPr>
        <w:spacing w:after="40" w:line="240" w:lineRule="auto"/>
        <w:ind w:left="283" w:right="283" w:firstLine="0"/>
        <w:rPr>
          <w:rFonts w:cs="B Zar"/>
          <w:noProof/>
          <w:color w:val="auto"/>
          <w:szCs w:val="28"/>
          <w:lang w:bidi="ar-SA"/>
        </w:rPr>
      </w:pPr>
    </w:p>
    <w:p w:rsidR="00F210A0" w:rsidRPr="003C6A05" w:rsidRDefault="00F210A0" w:rsidP="00AD58BE">
      <w:pPr>
        <w:spacing w:after="40" w:line="240" w:lineRule="auto"/>
        <w:ind w:left="283" w:right="283" w:firstLine="0"/>
        <w:rPr>
          <w:rFonts w:cs="B Zar"/>
          <w:noProof/>
          <w:color w:val="auto"/>
          <w:szCs w:val="28"/>
          <w:lang w:bidi="ar-SA"/>
        </w:rPr>
      </w:pPr>
    </w:p>
    <w:p w:rsidR="00F210A0" w:rsidRPr="003C6A05" w:rsidRDefault="00F210A0" w:rsidP="00AD58BE">
      <w:pPr>
        <w:spacing w:after="40" w:line="240" w:lineRule="auto"/>
        <w:ind w:left="283" w:right="283" w:firstLine="0"/>
        <w:rPr>
          <w:rFonts w:cs="B Zar"/>
          <w:noProof/>
          <w:color w:val="auto"/>
          <w:szCs w:val="28"/>
          <w:lang w:bidi="ar-SA"/>
        </w:rPr>
      </w:pPr>
    </w:p>
    <w:p w:rsidR="00F210A0" w:rsidRPr="003C6A05" w:rsidRDefault="00F210A0" w:rsidP="00AD58BE">
      <w:pPr>
        <w:spacing w:after="40" w:line="240" w:lineRule="auto"/>
        <w:ind w:left="283" w:right="283" w:firstLine="0"/>
        <w:rPr>
          <w:rFonts w:cs="B Zar"/>
          <w:color w:val="auto"/>
          <w:szCs w:val="28"/>
        </w:rPr>
      </w:pPr>
    </w:p>
    <w:p w:rsidR="0074064C" w:rsidRPr="003C6A05" w:rsidRDefault="00B26C09" w:rsidP="00AD58BE">
      <w:pPr>
        <w:spacing w:after="40" w:line="240" w:lineRule="auto"/>
        <w:ind w:left="283" w:right="283" w:firstLine="0"/>
        <w:rPr>
          <w:rFonts w:cs="B Zar"/>
          <w:color w:val="auto"/>
          <w:szCs w:val="28"/>
        </w:rPr>
      </w:pPr>
      <w:r w:rsidRPr="003C6A05">
        <w:rPr>
          <w:rFonts w:cs="B Zar"/>
          <w:noProof/>
          <w:color w:val="auto"/>
          <w:szCs w:val="28"/>
        </w:rPr>
        <w:lastRenderedPageBreak/>
        <w:drawing>
          <wp:inline distT="0" distB="0" distL="0" distR="0" wp14:anchorId="18F756E2" wp14:editId="63CCE00F">
            <wp:extent cx="4387850" cy="2866771"/>
            <wp:effectExtent l="0" t="0" r="0" b="0"/>
            <wp:docPr id="48885" name="Picture 48885"/>
            <wp:cNvGraphicFramePr/>
            <a:graphic xmlns:a="http://schemas.openxmlformats.org/drawingml/2006/main">
              <a:graphicData uri="http://schemas.openxmlformats.org/drawingml/2006/picture">
                <pic:pic xmlns:pic="http://schemas.openxmlformats.org/drawingml/2006/picture">
                  <pic:nvPicPr>
                    <pic:cNvPr id="48885" name="Picture 48885"/>
                    <pic:cNvPicPr/>
                  </pic:nvPicPr>
                  <pic:blipFill>
                    <a:blip r:embed="rId90"/>
                    <a:stretch>
                      <a:fillRect/>
                    </a:stretch>
                  </pic:blipFill>
                  <pic:spPr>
                    <a:xfrm>
                      <a:off x="0" y="0"/>
                      <a:ext cx="4387850" cy="2866771"/>
                    </a:xfrm>
                    <a:prstGeom prst="rect">
                      <a:avLst/>
                    </a:prstGeom>
                  </pic:spPr>
                </pic:pic>
              </a:graphicData>
            </a:graphic>
          </wp:inline>
        </w:drawing>
      </w:r>
    </w:p>
    <w:p w:rsidR="0074064C" w:rsidRPr="003C6A05" w:rsidRDefault="00B26C09" w:rsidP="00AD58BE">
      <w:pPr>
        <w:spacing w:after="17" w:line="240" w:lineRule="auto"/>
        <w:ind w:left="283" w:right="283" w:hanging="10"/>
        <w:rPr>
          <w:rFonts w:cs="B Zar"/>
          <w:color w:val="auto"/>
          <w:sz w:val="24"/>
          <w:szCs w:val="24"/>
        </w:rPr>
      </w:pPr>
      <w:r w:rsidRPr="003C6A05">
        <w:rPr>
          <w:rFonts w:cs="B Zar"/>
          <w:b/>
          <w:bCs/>
          <w:color w:val="auto"/>
          <w:sz w:val="24"/>
          <w:szCs w:val="24"/>
          <w:rtl/>
        </w:rPr>
        <w:t xml:space="preserve">شکل </w:t>
      </w:r>
      <w:r w:rsidR="00B718D8" w:rsidRPr="003C6A05">
        <w:rPr>
          <w:rFonts w:cs="B Zar" w:hint="cs"/>
          <w:b/>
          <w:bCs/>
          <w:color w:val="auto"/>
          <w:sz w:val="24"/>
          <w:szCs w:val="24"/>
          <w:rtl/>
        </w:rPr>
        <w:t>(</w:t>
      </w:r>
      <w:r w:rsidR="007E608A" w:rsidRPr="003C6A05">
        <w:rPr>
          <w:rFonts w:cs="B Zar"/>
          <w:b/>
          <w:bCs/>
          <w:color w:val="auto"/>
          <w:sz w:val="24"/>
          <w:szCs w:val="24"/>
        </w:rPr>
        <w:t>3-2</w:t>
      </w:r>
      <w:r w:rsidR="00B718D8" w:rsidRPr="003C6A05">
        <w:rPr>
          <w:rFonts w:cs="B Zar" w:hint="cs"/>
          <w:b/>
          <w:bCs/>
          <w:color w:val="auto"/>
          <w:sz w:val="24"/>
          <w:szCs w:val="24"/>
          <w:rtl/>
        </w:rPr>
        <w:t>)</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هدایت حرارتی فولاد</w:t>
      </w:r>
      <w:r w:rsidRPr="003C6A05">
        <w:rPr>
          <w:rFonts w:ascii="Times New Roman" w:eastAsia="Times New Roman" w:hAnsi="Times New Roman" w:cs="B Zar"/>
          <w:color w:val="auto"/>
          <w:sz w:val="24"/>
          <w:szCs w:val="24"/>
          <w:rtl/>
        </w:rPr>
        <w:t xml:space="preserve"> </w:t>
      </w:r>
      <w:r w:rsidR="00B718D8" w:rsidRPr="003C6A05">
        <w:rPr>
          <w:rFonts w:cs="B Zar" w:hint="cs"/>
          <w:b/>
          <w:bCs/>
          <w:color w:val="auto"/>
          <w:sz w:val="24"/>
          <w:szCs w:val="24"/>
          <w:rtl/>
        </w:rPr>
        <w:t>(</w:t>
      </w:r>
      <w:r w:rsidRPr="003C6A05">
        <w:rPr>
          <w:rFonts w:cs="B Zar"/>
          <w:b/>
          <w:bCs/>
          <w:color w:val="auto"/>
          <w:sz w:val="24"/>
          <w:szCs w:val="24"/>
          <w:rtl/>
        </w:rPr>
        <w:t>پانتوسا</w:t>
      </w:r>
      <w:r w:rsidR="00B718D8" w:rsidRPr="003C6A05">
        <w:rPr>
          <w:rStyle w:val="FootnoteReference"/>
          <w:rFonts w:cs="B Zar"/>
          <w:b/>
          <w:bCs/>
          <w:color w:val="auto"/>
          <w:sz w:val="24"/>
          <w:szCs w:val="24"/>
          <w:vertAlign w:val="baseline"/>
          <w:rtl/>
        </w:rPr>
        <w:footnoteReference w:id="37"/>
      </w:r>
      <w:r w:rsidRPr="003C6A05">
        <w:rPr>
          <w:rFonts w:cs="B Zar"/>
          <w:b/>
          <w:bCs/>
          <w:color w:val="auto"/>
          <w:sz w:val="24"/>
          <w:szCs w:val="24"/>
          <w:rtl/>
        </w:rPr>
        <w:t xml:space="preserve">، </w:t>
      </w:r>
      <w:r w:rsidR="00B718D8" w:rsidRPr="003C6A05">
        <w:rPr>
          <w:rFonts w:cs="B Zar" w:hint="cs"/>
          <w:b/>
          <w:bCs/>
          <w:color w:val="auto"/>
          <w:sz w:val="24"/>
          <w:szCs w:val="24"/>
          <w:rtl/>
        </w:rPr>
        <w:t>2013)</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cs="B Zar"/>
          <w:color w:val="auto"/>
          <w:szCs w:val="28"/>
          <w:rtl/>
        </w:rPr>
        <w:t xml:space="preserve">ضریب ویژه ی حرارتی فولاد در شکل نشان داده شده است. </w:t>
      </w:r>
    </w:p>
    <w:p w:rsidR="00F210A0" w:rsidRPr="003C6A05" w:rsidRDefault="00F210A0" w:rsidP="00AD58BE">
      <w:pPr>
        <w:spacing w:after="0" w:line="240" w:lineRule="auto"/>
        <w:ind w:left="283" w:right="283" w:firstLine="0"/>
        <w:rPr>
          <w:rFonts w:cs="B Zar"/>
          <w:color w:val="auto"/>
          <w:szCs w:val="28"/>
        </w:rPr>
      </w:pPr>
    </w:p>
    <w:p w:rsidR="00F210A0" w:rsidRPr="003C6A05" w:rsidRDefault="00F210A0" w:rsidP="00F210A0">
      <w:pPr>
        <w:spacing w:after="0" w:line="240" w:lineRule="auto"/>
        <w:ind w:left="283" w:right="283" w:firstLine="0"/>
        <w:rPr>
          <w:rFonts w:cs="B Zar"/>
          <w:noProof/>
          <w:color w:val="auto"/>
          <w:szCs w:val="28"/>
          <w:lang w:bidi="ar-SA"/>
        </w:rPr>
      </w:pPr>
      <w:r w:rsidRPr="003C6A05">
        <w:rPr>
          <w:rFonts w:cs="B Zar" w:hint="cs"/>
          <w:color w:val="auto"/>
          <w:szCs w:val="28"/>
          <w:rtl/>
        </w:rPr>
        <w:t>جهت اعمال دماي نقاط مختلف سازه بایستی با استفاده از تحلیل هاي حرارتی،</w:t>
      </w:r>
      <w:r w:rsidRPr="003C6A05">
        <w:rPr>
          <w:rFonts w:ascii="Times New Roman" w:eastAsia="Times New Roman" w:hAnsi="Times New Roman" w:cs="B Zar" w:hint="cs"/>
          <w:color w:val="auto"/>
          <w:szCs w:val="28"/>
          <w:rtl/>
        </w:rPr>
        <w:t xml:space="preserve"> </w:t>
      </w:r>
      <w:r w:rsidRPr="003C6A05">
        <w:rPr>
          <w:rFonts w:cs="B Zar" w:hint="cs"/>
          <w:color w:val="auto"/>
          <w:szCs w:val="28"/>
          <w:rtl/>
        </w:rPr>
        <w:t>دما در آن نقاط را بدست آورد</w:t>
      </w:r>
    </w:p>
    <w:p w:rsidR="00F210A0" w:rsidRPr="003C6A05" w:rsidRDefault="00F210A0" w:rsidP="00F210A0">
      <w:pPr>
        <w:spacing w:after="327" w:line="240" w:lineRule="auto"/>
        <w:ind w:right="-10" w:firstLine="0"/>
        <w:rPr>
          <w:rFonts w:ascii="B Lotus" w:eastAsia="B Lotus" w:hAnsi="B Lotus" w:cs="B Zar"/>
          <w:color w:val="auto"/>
          <w:szCs w:val="28"/>
        </w:rPr>
      </w:pPr>
      <w:r w:rsidRPr="003C6A05">
        <w:rPr>
          <w:rFonts w:cs="B Zar" w:hint="cs"/>
          <w:color w:val="auto"/>
          <w:szCs w:val="28"/>
          <w:rtl/>
        </w:rPr>
        <w:t>جهت اعمال آتشسوزي با توجه به سناریوهاي موجود و با توجه به اینکه منحنی هـاي آتش سوزي دماي گاز درون محفظه را نشان میدهند، از نتایج تحلیل حرارتی کـه شـامل تحلیـل فرآینـدانتشار و انتقال حرارت استفاده میگردد.</w:t>
      </w:r>
      <w:r w:rsidRPr="003C6A05">
        <w:rPr>
          <w:rFonts w:ascii="Times New Roman" w:eastAsia="Times New Roman" w:hAnsi="Times New Roman" w:cs="B Zar" w:hint="cs"/>
          <w:color w:val="auto"/>
          <w:szCs w:val="28"/>
          <w:rtl/>
        </w:rPr>
        <w:t xml:space="preserve"> </w:t>
      </w:r>
    </w:p>
    <w:p w:rsidR="00F210A0" w:rsidRPr="003C6A05" w:rsidRDefault="00F210A0" w:rsidP="00AD58BE">
      <w:pPr>
        <w:spacing w:after="0" w:line="240" w:lineRule="auto"/>
        <w:ind w:left="283" w:right="283" w:firstLine="0"/>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40" w:line="240" w:lineRule="auto"/>
        <w:ind w:left="283" w:right="283" w:firstLine="0"/>
        <w:rPr>
          <w:rFonts w:cs="B Zar"/>
          <w:color w:val="auto"/>
          <w:szCs w:val="28"/>
        </w:rPr>
      </w:pPr>
      <w:r w:rsidRPr="003C6A05">
        <w:rPr>
          <w:rFonts w:cs="B Zar"/>
          <w:noProof/>
          <w:color w:val="auto"/>
          <w:szCs w:val="28"/>
        </w:rPr>
        <w:lastRenderedPageBreak/>
        <w:drawing>
          <wp:inline distT="0" distB="0" distL="0" distR="0" wp14:anchorId="45BC95FC" wp14:editId="6ED2CC05">
            <wp:extent cx="4194175" cy="2695448"/>
            <wp:effectExtent l="0" t="0" r="0" b="0"/>
            <wp:docPr id="49297" name="Picture 49297"/>
            <wp:cNvGraphicFramePr/>
            <a:graphic xmlns:a="http://schemas.openxmlformats.org/drawingml/2006/main">
              <a:graphicData uri="http://schemas.openxmlformats.org/drawingml/2006/picture">
                <pic:pic xmlns:pic="http://schemas.openxmlformats.org/drawingml/2006/picture">
                  <pic:nvPicPr>
                    <pic:cNvPr id="49297" name="Picture 49297"/>
                    <pic:cNvPicPr/>
                  </pic:nvPicPr>
                  <pic:blipFill>
                    <a:blip r:embed="rId91"/>
                    <a:stretch>
                      <a:fillRect/>
                    </a:stretch>
                  </pic:blipFill>
                  <pic:spPr>
                    <a:xfrm>
                      <a:off x="0" y="0"/>
                      <a:ext cx="4194175" cy="2695448"/>
                    </a:xfrm>
                    <a:prstGeom prst="rect">
                      <a:avLst/>
                    </a:prstGeom>
                  </pic:spPr>
                </pic:pic>
              </a:graphicData>
            </a:graphic>
          </wp:inline>
        </w:drawing>
      </w:r>
    </w:p>
    <w:p w:rsidR="0074064C" w:rsidRPr="003C6A05" w:rsidRDefault="00B26C09" w:rsidP="00AD58BE">
      <w:pPr>
        <w:spacing w:after="17" w:line="240" w:lineRule="auto"/>
        <w:ind w:left="283" w:right="283" w:hanging="10"/>
        <w:rPr>
          <w:rFonts w:cs="B Zar"/>
          <w:color w:val="auto"/>
          <w:sz w:val="24"/>
          <w:szCs w:val="24"/>
        </w:rPr>
      </w:pPr>
      <w:r w:rsidRPr="003C6A05">
        <w:rPr>
          <w:rFonts w:cs="B Zar"/>
          <w:b/>
          <w:bCs/>
          <w:color w:val="auto"/>
          <w:sz w:val="24"/>
          <w:szCs w:val="24"/>
          <w:rtl/>
        </w:rPr>
        <w:t xml:space="preserve">شکل </w:t>
      </w:r>
      <w:r w:rsidR="00B718D8" w:rsidRPr="003C6A05">
        <w:rPr>
          <w:rFonts w:cs="B Zar" w:hint="cs"/>
          <w:b/>
          <w:bCs/>
          <w:color w:val="auto"/>
          <w:sz w:val="24"/>
          <w:szCs w:val="24"/>
          <w:rtl/>
        </w:rPr>
        <w:t>(</w:t>
      </w:r>
      <w:r w:rsidR="007E608A" w:rsidRPr="003C6A05">
        <w:rPr>
          <w:rFonts w:cs="B Zar"/>
          <w:b/>
          <w:bCs/>
          <w:color w:val="auto"/>
          <w:sz w:val="24"/>
          <w:szCs w:val="24"/>
        </w:rPr>
        <w:t>3-3</w:t>
      </w:r>
      <w:r w:rsidR="00B718D8" w:rsidRPr="003C6A05">
        <w:rPr>
          <w:rFonts w:cs="B Zar" w:hint="cs"/>
          <w:b/>
          <w:bCs/>
          <w:color w:val="auto"/>
          <w:sz w:val="24"/>
          <w:szCs w:val="24"/>
          <w:rtl/>
        </w:rPr>
        <w:t>)</w:t>
      </w:r>
      <w:r w:rsidRPr="003C6A05">
        <w:rPr>
          <w:rFonts w:cs="B Zar"/>
          <w:b/>
          <w:bCs/>
          <w:color w:val="auto"/>
          <w:sz w:val="24"/>
          <w:szCs w:val="24"/>
          <w:rtl/>
        </w:rPr>
        <w:t>: ضریب ویژه ی حرارتی فولاد</w:t>
      </w:r>
      <w:r w:rsidR="00B718D8" w:rsidRPr="003C6A05">
        <w:rPr>
          <w:rFonts w:cs="B Zar" w:hint="cs"/>
          <w:b/>
          <w:bCs/>
          <w:color w:val="auto"/>
          <w:sz w:val="24"/>
          <w:szCs w:val="24"/>
          <w:rtl/>
        </w:rPr>
        <w:t>(</w:t>
      </w:r>
      <w:r w:rsidRPr="003C6A05">
        <w:rPr>
          <w:rFonts w:cs="B Zar"/>
          <w:b/>
          <w:bCs/>
          <w:color w:val="auto"/>
          <w:sz w:val="24"/>
          <w:szCs w:val="24"/>
          <w:rtl/>
        </w:rPr>
        <w:t xml:space="preserve"> پانتوسا</w:t>
      </w:r>
      <w:r w:rsidRPr="003C6A05">
        <w:rPr>
          <w:rFonts w:cs="B Zar"/>
          <w:b/>
          <w:bCs/>
          <w:color w:val="auto"/>
          <w:sz w:val="24"/>
          <w:szCs w:val="24"/>
        </w:rPr>
        <w:t>1</w:t>
      </w:r>
      <w:r w:rsidR="00B718D8" w:rsidRPr="003C6A05">
        <w:rPr>
          <w:rStyle w:val="FootnoteReference"/>
          <w:rFonts w:cs="B Zar"/>
          <w:b/>
          <w:bCs/>
          <w:color w:val="auto"/>
          <w:sz w:val="24"/>
          <w:szCs w:val="24"/>
          <w:vertAlign w:val="baseline"/>
          <w:rtl/>
        </w:rPr>
        <w:footnoteReference w:id="38"/>
      </w:r>
      <w:r w:rsidRPr="003C6A05">
        <w:rPr>
          <w:rFonts w:cs="B Zar"/>
          <w:b/>
          <w:bCs/>
          <w:color w:val="auto"/>
          <w:sz w:val="24"/>
          <w:szCs w:val="24"/>
          <w:rtl/>
        </w:rPr>
        <w:t>،</w:t>
      </w:r>
      <w:r w:rsidR="00B718D8" w:rsidRPr="003C6A05">
        <w:rPr>
          <w:rFonts w:cs="B Zar" w:hint="cs"/>
          <w:b/>
          <w:bCs/>
          <w:color w:val="auto"/>
          <w:sz w:val="24"/>
          <w:szCs w:val="24"/>
          <w:rtl/>
        </w:rPr>
        <w:t>2013)</w:t>
      </w:r>
    </w:p>
    <w:p w:rsidR="0074064C" w:rsidRPr="003C6A05" w:rsidRDefault="00B26C09" w:rsidP="00AD58BE">
      <w:pPr>
        <w:spacing w:after="0" w:line="240" w:lineRule="auto"/>
        <w:ind w:left="283" w:right="283" w:firstLine="0"/>
        <w:rPr>
          <w:rFonts w:cs="B Zar"/>
          <w:color w:val="auto"/>
          <w:szCs w:val="28"/>
          <w:rtl/>
        </w:rPr>
      </w:pPr>
      <w:r w:rsidRPr="003C6A05">
        <w:rPr>
          <w:rFonts w:cs="B Zar"/>
          <w:color w:val="auto"/>
          <w:szCs w:val="28"/>
        </w:rPr>
        <w:t xml:space="preserve"> </w:t>
      </w:r>
    </w:p>
    <w:p w:rsidR="00DF308B" w:rsidRPr="003C6A05" w:rsidRDefault="00DF308B" w:rsidP="00AD58BE">
      <w:pPr>
        <w:spacing w:after="0" w:line="240" w:lineRule="auto"/>
        <w:ind w:left="283" w:right="283" w:firstLine="0"/>
        <w:rPr>
          <w:rFonts w:cs="B Zar"/>
          <w:color w:val="auto"/>
          <w:szCs w:val="28"/>
        </w:rPr>
      </w:pPr>
    </w:p>
    <w:p w:rsidR="0074064C" w:rsidRPr="003C6A05" w:rsidRDefault="00423198" w:rsidP="00423198">
      <w:pPr>
        <w:pStyle w:val="Heading2"/>
        <w:bidi/>
        <w:rPr>
          <w:rFonts w:cs="B Zar"/>
          <w:b w:val="0"/>
          <w:bCs/>
          <w:color w:val="auto"/>
          <w:sz w:val="32"/>
          <w:szCs w:val="28"/>
        </w:rPr>
      </w:pPr>
      <w:bookmarkStart w:id="37" w:name="_Toc109322906"/>
      <w:r w:rsidRPr="003C6A05">
        <w:rPr>
          <w:rFonts w:cs="B Zar"/>
          <w:b w:val="0"/>
          <w:bCs/>
          <w:color w:val="auto"/>
          <w:sz w:val="32"/>
          <w:szCs w:val="28"/>
        </w:rPr>
        <w:t>3-2</w:t>
      </w:r>
      <w:r w:rsidR="00B26C09" w:rsidRPr="003C6A05">
        <w:rPr>
          <w:rFonts w:cs="B Zar"/>
          <w:b w:val="0"/>
          <w:bCs/>
          <w:color w:val="auto"/>
          <w:sz w:val="32"/>
          <w:szCs w:val="28"/>
          <w:rtl/>
        </w:rPr>
        <w:t>توصیف ساختمان</w:t>
      </w:r>
      <w:bookmarkEnd w:id="37"/>
      <w:r w:rsidR="00B26C09" w:rsidRPr="003C6A05">
        <w:rPr>
          <w:rFonts w:cs="B Zar"/>
          <w:b w:val="0"/>
          <w:bCs/>
          <w:color w:val="auto"/>
          <w:sz w:val="32"/>
          <w:szCs w:val="28"/>
          <w:rtl/>
        </w:rPr>
        <w:t xml:space="preserve"> </w:t>
      </w:r>
    </w:p>
    <w:p w:rsidR="0074064C" w:rsidRPr="003C6A05" w:rsidRDefault="00B26C09" w:rsidP="00AD58BE">
      <w:pPr>
        <w:spacing w:after="4601" w:line="240" w:lineRule="auto"/>
        <w:ind w:left="283" w:right="283"/>
        <w:rPr>
          <w:rFonts w:cs="B Zar"/>
          <w:color w:val="auto"/>
          <w:szCs w:val="28"/>
        </w:rPr>
      </w:pPr>
      <w:r w:rsidRPr="003C6A05">
        <w:rPr>
          <w:rFonts w:cs="B Zar"/>
          <w:color w:val="auto"/>
          <w:szCs w:val="28"/>
          <w:rtl/>
        </w:rPr>
        <w:t xml:space="preserve">ساختمان در نظر گرفته شده در تحقيق حاضر، یک قاب فولادی </w:t>
      </w:r>
      <w:r w:rsidR="00B718D8" w:rsidRPr="003C6A05">
        <w:rPr>
          <w:rFonts w:cs="B Zar" w:hint="cs"/>
          <w:color w:val="auto"/>
          <w:szCs w:val="28"/>
          <w:rtl/>
        </w:rPr>
        <w:t>4</w:t>
      </w:r>
      <w:r w:rsidRPr="003C6A05">
        <w:rPr>
          <w:rFonts w:cs="B Zar"/>
          <w:color w:val="auto"/>
          <w:szCs w:val="28"/>
          <w:rtl/>
        </w:rPr>
        <w:t xml:space="preserve"> طبقه و </w:t>
      </w:r>
      <w:r w:rsidR="00B718D8" w:rsidRPr="003C6A05">
        <w:rPr>
          <w:rFonts w:cs="B Zar" w:hint="cs"/>
          <w:color w:val="auto"/>
          <w:szCs w:val="28"/>
          <w:rtl/>
        </w:rPr>
        <w:t>3</w:t>
      </w:r>
      <w:r w:rsidRPr="003C6A05">
        <w:rPr>
          <w:rFonts w:cs="B Zar"/>
          <w:color w:val="auto"/>
          <w:szCs w:val="28"/>
          <w:rtl/>
        </w:rPr>
        <w:t xml:space="preserve"> طبقه است كه در شکل </w:t>
      </w:r>
      <w:r w:rsidR="00B718D8" w:rsidRPr="003C6A05">
        <w:rPr>
          <w:rFonts w:cs="B Zar" w:hint="cs"/>
          <w:color w:val="auto"/>
          <w:szCs w:val="28"/>
          <w:rtl/>
        </w:rPr>
        <w:t>(</w:t>
      </w:r>
      <w:r w:rsidR="00B6066B" w:rsidRPr="003C6A05">
        <w:rPr>
          <w:rFonts w:cs="B Zar"/>
          <w:color w:val="auto"/>
          <w:szCs w:val="28"/>
        </w:rPr>
        <w:t>3-4</w:t>
      </w:r>
      <w:r w:rsidR="00B718D8" w:rsidRPr="003C6A05">
        <w:rPr>
          <w:rFonts w:cs="B Zar" w:hint="cs"/>
          <w:color w:val="auto"/>
          <w:szCs w:val="28"/>
          <w:rtl/>
        </w:rPr>
        <w:t>)</w:t>
      </w:r>
      <w:r w:rsidRPr="003C6A05">
        <w:rPr>
          <w:rFonts w:cs="B Zar"/>
          <w:color w:val="auto"/>
          <w:szCs w:val="28"/>
          <w:rtl/>
        </w:rPr>
        <w:t xml:space="preserve"> نشان داده شده است. ابعاد ساختمان </w:t>
      </w:r>
      <w:r w:rsidR="00B718D8" w:rsidRPr="003C6A05">
        <w:rPr>
          <w:rFonts w:cs="B Zar" w:hint="cs"/>
          <w:color w:val="auto"/>
          <w:szCs w:val="28"/>
          <w:rtl/>
        </w:rPr>
        <w:t>12</w:t>
      </w:r>
      <w:r w:rsidRPr="003C6A05">
        <w:rPr>
          <w:rFonts w:cs="B Zar"/>
          <w:color w:val="auto"/>
          <w:szCs w:val="28"/>
          <w:rtl/>
        </w:rPr>
        <w:t xml:space="preserve"> در </w:t>
      </w:r>
      <w:r w:rsidR="00B718D8" w:rsidRPr="003C6A05">
        <w:rPr>
          <w:rFonts w:cs="B Zar" w:hint="cs"/>
          <w:color w:val="auto"/>
          <w:szCs w:val="28"/>
          <w:rtl/>
        </w:rPr>
        <w:t>5</w:t>
      </w:r>
      <w:r w:rsidRPr="003C6A05">
        <w:rPr>
          <w:rFonts w:cs="B Zar"/>
          <w:color w:val="auto"/>
          <w:szCs w:val="28"/>
          <w:rtl/>
        </w:rPr>
        <w:t>/</w:t>
      </w:r>
      <w:r w:rsidR="00B718D8" w:rsidRPr="003C6A05">
        <w:rPr>
          <w:rFonts w:cs="B Zar" w:hint="cs"/>
          <w:color w:val="auto"/>
          <w:szCs w:val="28"/>
          <w:rtl/>
        </w:rPr>
        <w:t>13</w:t>
      </w:r>
      <w:r w:rsidRPr="003C6A05">
        <w:rPr>
          <w:rFonts w:cs="B Zar"/>
          <w:color w:val="auto"/>
          <w:szCs w:val="28"/>
          <w:rtl/>
        </w:rPr>
        <w:t xml:space="preserve"> متر بوده و ارتفاع طبقات برابر با هم و برابر با </w:t>
      </w:r>
      <w:r w:rsidR="00B718D8" w:rsidRPr="003C6A05">
        <w:rPr>
          <w:rFonts w:cs="B Zar" w:hint="cs"/>
          <w:color w:val="auto"/>
          <w:szCs w:val="28"/>
          <w:rtl/>
        </w:rPr>
        <w:t>5</w:t>
      </w:r>
      <w:r w:rsidRPr="003C6A05">
        <w:rPr>
          <w:rFonts w:cs="B Zar"/>
          <w:color w:val="auto"/>
          <w:szCs w:val="28"/>
          <w:rtl/>
        </w:rPr>
        <w:t>/</w:t>
      </w:r>
      <w:r w:rsidR="00B718D8" w:rsidRPr="003C6A05">
        <w:rPr>
          <w:rFonts w:cs="B Zar" w:hint="cs"/>
          <w:color w:val="auto"/>
          <w:szCs w:val="28"/>
          <w:rtl/>
        </w:rPr>
        <w:t>3</w:t>
      </w:r>
      <w:r w:rsidRPr="003C6A05">
        <w:rPr>
          <w:rFonts w:cs="B Zar"/>
          <w:color w:val="auto"/>
          <w:szCs w:val="28"/>
          <w:rtl/>
        </w:rPr>
        <w:t xml:space="preserve"> متر در نظر گرفته شد .</w:t>
      </w:r>
      <w:r w:rsidRPr="003C6A05">
        <w:rPr>
          <w:rFonts w:ascii="Times New Roman" w:eastAsia="Times New Roman" w:hAnsi="Times New Roman" w:cs="B Zar"/>
          <w:color w:val="auto"/>
          <w:szCs w:val="28"/>
          <w:rtl/>
        </w:rPr>
        <w:t xml:space="preserve"> </w:t>
      </w:r>
    </w:p>
    <w:p w:rsidR="0074064C" w:rsidRPr="003C6A05" w:rsidRDefault="00B26C09" w:rsidP="004552FA">
      <w:pPr>
        <w:spacing w:after="0" w:line="240" w:lineRule="auto"/>
        <w:ind w:left="283" w:right="283" w:firstLine="0"/>
        <w:jc w:val="center"/>
        <w:rPr>
          <w:rFonts w:cs="B Zar"/>
          <w:color w:val="auto"/>
          <w:szCs w:val="28"/>
        </w:rPr>
      </w:pPr>
      <w:r w:rsidRPr="003C6A05">
        <w:rPr>
          <w:rFonts w:cs="B Zar"/>
          <w:noProof/>
          <w:color w:val="auto"/>
          <w:szCs w:val="28"/>
        </w:rPr>
        <w:lastRenderedPageBreak/>
        <w:drawing>
          <wp:inline distT="0" distB="0" distL="0" distR="0" wp14:anchorId="27E9D61A" wp14:editId="50C767B4">
            <wp:extent cx="3319145" cy="4350131"/>
            <wp:effectExtent l="0" t="0" r="0" b="0"/>
            <wp:docPr id="49860" name="Picture 49860"/>
            <wp:cNvGraphicFramePr/>
            <a:graphic xmlns:a="http://schemas.openxmlformats.org/drawingml/2006/main">
              <a:graphicData uri="http://schemas.openxmlformats.org/drawingml/2006/picture">
                <pic:pic xmlns:pic="http://schemas.openxmlformats.org/drawingml/2006/picture">
                  <pic:nvPicPr>
                    <pic:cNvPr id="49860" name="Picture 49860"/>
                    <pic:cNvPicPr/>
                  </pic:nvPicPr>
                  <pic:blipFill>
                    <a:blip r:embed="rId92"/>
                    <a:stretch>
                      <a:fillRect/>
                    </a:stretch>
                  </pic:blipFill>
                  <pic:spPr>
                    <a:xfrm>
                      <a:off x="0" y="0"/>
                      <a:ext cx="3319145" cy="4350131"/>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tl/>
        </w:rPr>
      </w:pPr>
      <w:r w:rsidRPr="003C6A05">
        <w:rPr>
          <w:rFonts w:cs="B Zar"/>
          <w:b/>
          <w:bCs/>
          <w:color w:val="auto"/>
          <w:sz w:val="24"/>
          <w:szCs w:val="24"/>
          <w:rtl/>
        </w:rPr>
        <w:t xml:space="preserve">شکل </w:t>
      </w:r>
      <w:r w:rsidR="00B718D8" w:rsidRPr="003C6A05">
        <w:rPr>
          <w:rFonts w:cs="B Zar" w:hint="cs"/>
          <w:b/>
          <w:bCs/>
          <w:color w:val="auto"/>
          <w:sz w:val="24"/>
          <w:szCs w:val="24"/>
          <w:rtl/>
        </w:rPr>
        <w:t>(</w:t>
      </w:r>
      <w:r w:rsidR="00B6066B" w:rsidRPr="003C6A05">
        <w:rPr>
          <w:rFonts w:cs="B Zar"/>
          <w:b/>
          <w:bCs/>
          <w:color w:val="auto"/>
          <w:sz w:val="24"/>
          <w:szCs w:val="24"/>
        </w:rPr>
        <w:t>3-4</w:t>
      </w:r>
      <w:r w:rsidR="00B718D8" w:rsidRPr="003C6A05">
        <w:rPr>
          <w:rFonts w:cs="B Zar" w:hint="cs"/>
          <w:b/>
          <w:bCs/>
          <w:color w:val="auto"/>
          <w:sz w:val="24"/>
          <w:szCs w:val="24"/>
          <w:rtl/>
        </w:rPr>
        <w:t>)</w:t>
      </w:r>
      <w:r w:rsidRPr="003C6A05">
        <w:rPr>
          <w:rFonts w:cs="B Zar"/>
          <w:b/>
          <w:bCs/>
          <w:color w:val="auto"/>
          <w:sz w:val="24"/>
          <w:szCs w:val="24"/>
          <w:rtl/>
        </w:rPr>
        <w:t>: شماتیکی از سازه ی مورد بررسی در تحقیق حاضر</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2"/>
        <w:bidi/>
        <w:rPr>
          <w:rFonts w:cs="B Zar"/>
          <w:b w:val="0"/>
          <w:bCs/>
          <w:color w:val="auto"/>
          <w:sz w:val="32"/>
          <w:szCs w:val="28"/>
        </w:rPr>
      </w:pPr>
      <w:bookmarkStart w:id="38" w:name="_Toc109322907"/>
      <w:r w:rsidRPr="003C6A05">
        <w:rPr>
          <w:rFonts w:cs="B Zar"/>
          <w:b w:val="0"/>
          <w:bCs/>
          <w:color w:val="auto"/>
          <w:sz w:val="32"/>
          <w:szCs w:val="28"/>
        </w:rPr>
        <w:t>3-3</w:t>
      </w:r>
      <w:r w:rsidR="00B26C09" w:rsidRPr="003C6A05">
        <w:rPr>
          <w:rFonts w:cs="B Zar"/>
          <w:b w:val="0"/>
          <w:bCs/>
          <w:color w:val="auto"/>
          <w:sz w:val="32"/>
          <w:szCs w:val="28"/>
          <w:rtl/>
        </w:rPr>
        <w:t>سناریو های آتش سوزی پس از زمین لرزه</w:t>
      </w:r>
      <w:bookmarkEnd w:id="38"/>
      <w:r w:rsidR="00B26C09" w:rsidRPr="003C6A05">
        <w:rPr>
          <w:rFonts w:cs="B Zar"/>
          <w:b w:val="0"/>
          <w:bCs/>
          <w:color w:val="auto"/>
          <w:sz w:val="32"/>
          <w:szCs w:val="28"/>
          <w:rtl/>
        </w:rPr>
        <w:t xml:space="preserve"> </w:t>
      </w:r>
    </w:p>
    <w:p w:rsidR="0074064C" w:rsidRPr="003C6A05" w:rsidRDefault="004552FA" w:rsidP="004552FA">
      <w:pPr>
        <w:spacing w:line="240" w:lineRule="auto"/>
        <w:ind w:left="283" w:right="283"/>
        <w:rPr>
          <w:rFonts w:cs="B Zar"/>
          <w:color w:val="auto"/>
          <w:szCs w:val="28"/>
        </w:rPr>
      </w:pPr>
      <w:r w:rsidRPr="003C6A05">
        <w:rPr>
          <w:rFonts w:cs="B Zar"/>
          <w:color w:val="auto"/>
          <w:szCs w:val="28"/>
          <w:rtl/>
        </w:rPr>
        <w:t>تحق</w:t>
      </w:r>
      <w:r w:rsidRPr="003C6A05">
        <w:rPr>
          <w:rFonts w:cs="B Zar" w:hint="cs"/>
          <w:color w:val="auto"/>
          <w:szCs w:val="28"/>
          <w:rtl/>
        </w:rPr>
        <w:t>ی</w:t>
      </w:r>
      <w:r w:rsidRPr="003C6A05">
        <w:rPr>
          <w:rFonts w:cs="B Zar" w:hint="eastAsia"/>
          <w:color w:val="auto"/>
          <w:szCs w:val="28"/>
          <w:rtl/>
        </w:rPr>
        <w:t>قات</w:t>
      </w:r>
      <w:r w:rsidRPr="003C6A05">
        <w:rPr>
          <w:rFonts w:cs="B Zar"/>
          <w:color w:val="auto"/>
          <w:szCs w:val="28"/>
          <w:rtl/>
        </w:rPr>
        <w:t xml:space="preserve"> نشان داده است که گاه</w:t>
      </w:r>
      <w:r w:rsidRPr="003C6A05">
        <w:rPr>
          <w:rFonts w:cs="B Zar" w:hint="cs"/>
          <w:color w:val="auto"/>
          <w:szCs w:val="28"/>
          <w:rtl/>
        </w:rPr>
        <w:t>ی</w:t>
      </w:r>
      <w:r w:rsidRPr="003C6A05">
        <w:rPr>
          <w:rFonts w:cs="B Zar"/>
          <w:color w:val="auto"/>
          <w:szCs w:val="28"/>
          <w:rtl/>
        </w:rPr>
        <w:t xml:space="preserve"> مواقع آس</w:t>
      </w:r>
      <w:r w:rsidRPr="003C6A05">
        <w:rPr>
          <w:rFonts w:cs="B Zar" w:hint="cs"/>
          <w:color w:val="auto"/>
          <w:szCs w:val="28"/>
          <w:rtl/>
        </w:rPr>
        <w:t>ی</w:t>
      </w:r>
      <w:r w:rsidRPr="003C6A05">
        <w:rPr>
          <w:rFonts w:cs="B Zar" w:hint="eastAsia"/>
          <w:color w:val="auto"/>
          <w:szCs w:val="28"/>
          <w:rtl/>
        </w:rPr>
        <w:t>بها</w:t>
      </w:r>
      <w:r w:rsidRPr="003C6A05">
        <w:rPr>
          <w:rFonts w:cs="B Zar" w:hint="cs"/>
          <w:color w:val="auto"/>
          <w:szCs w:val="28"/>
          <w:rtl/>
        </w:rPr>
        <w:t>ی</w:t>
      </w:r>
      <w:r w:rsidRPr="003C6A05">
        <w:rPr>
          <w:rFonts w:cs="B Zar"/>
          <w:color w:val="auto"/>
          <w:szCs w:val="28"/>
          <w:rtl/>
        </w:rPr>
        <w:t xml:space="preserve"> ناش</w:t>
      </w:r>
      <w:r w:rsidRPr="003C6A05">
        <w:rPr>
          <w:rFonts w:cs="B Zar" w:hint="cs"/>
          <w:color w:val="auto"/>
          <w:szCs w:val="28"/>
          <w:rtl/>
        </w:rPr>
        <w:t>ی</w:t>
      </w:r>
      <w:r w:rsidRPr="003C6A05">
        <w:rPr>
          <w:rFonts w:cs="B Zar"/>
          <w:color w:val="auto"/>
          <w:szCs w:val="28"/>
          <w:rtl/>
        </w:rPr>
        <w:t xml:space="preserve"> از زلزله م</w:t>
      </w:r>
      <w:r w:rsidRPr="003C6A05">
        <w:rPr>
          <w:rFonts w:cs="B Zar" w:hint="cs"/>
          <w:color w:val="auto"/>
          <w:szCs w:val="28"/>
          <w:rtl/>
        </w:rPr>
        <w:t>ی‌</w:t>
      </w:r>
      <w:r w:rsidRPr="003C6A05">
        <w:rPr>
          <w:rFonts w:cs="B Zar" w:hint="eastAsia"/>
          <w:color w:val="auto"/>
          <w:szCs w:val="28"/>
          <w:rtl/>
        </w:rPr>
        <w:t>تواند</w:t>
      </w:r>
      <w:r w:rsidRPr="003C6A05">
        <w:rPr>
          <w:rFonts w:cs="B Zar"/>
          <w:color w:val="auto"/>
          <w:szCs w:val="28"/>
          <w:rtl/>
        </w:rPr>
        <w:t xml:space="preserve"> بس</w:t>
      </w:r>
      <w:r w:rsidRPr="003C6A05">
        <w:rPr>
          <w:rFonts w:cs="B Zar" w:hint="cs"/>
          <w:color w:val="auto"/>
          <w:szCs w:val="28"/>
          <w:rtl/>
        </w:rPr>
        <w:t>ی</w:t>
      </w:r>
      <w:r w:rsidRPr="003C6A05">
        <w:rPr>
          <w:rFonts w:cs="B Zar" w:hint="eastAsia"/>
          <w:color w:val="auto"/>
          <w:szCs w:val="28"/>
          <w:rtl/>
        </w:rPr>
        <w:t>ار</w:t>
      </w:r>
      <w:r w:rsidRPr="003C6A05">
        <w:rPr>
          <w:rFonts w:cs="B Zar"/>
          <w:color w:val="auto"/>
          <w:szCs w:val="28"/>
          <w:rtl/>
        </w:rPr>
        <w:t xml:space="preserve"> شد</w:t>
      </w:r>
      <w:r w:rsidRPr="003C6A05">
        <w:rPr>
          <w:rFonts w:cs="B Zar" w:hint="cs"/>
          <w:color w:val="auto"/>
          <w:szCs w:val="28"/>
          <w:rtl/>
        </w:rPr>
        <w:t>ی</w:t>
      </w:r>
      <w:r w:rsidRPr="003C6A05">
        <w:rPr>
          <w:rFonts w:cs="B Zar" w:hint="eastAsia"/>
          <w:color w:val="auto"/>
          <w:szCs w:val="28"/>
          <w:rtl/>
        </w:rPr>
        <w:t>دتر</w:t>
      </w:r>
      <w:r w:rsidRPr="003C6A05">
        <w:rPr>
          <w:rFonts w:cs="B Zar"/>
          <w:color w:val="auto"/>
          <w:szCs w:val="28"/>
          <w:rtl/>
        </w:rPr>
        <w:t xml:space="preserve"> از آس</w:t>
      </w:r>
      <w:r w:rsidRPr="003C6A05">
        <w:rPr>
          <w:rFonts w:cs="B Zar" w:hint="cs"/>
          <w:color w:val="auto"/>
          <w:szCs w:val="28"/>
          <w:rtl/>
        </w:rPr>
        <w:t>ی</w:t>
      </w:r>
      <w:r w:rsidRPr="003C6A05">
        <w:rPr>
          <w:rFonts w:cs="B Zar" w:hint="eastAsia"/>
          <w:color w:val="auto"/>
          <w:szCs w:val="28"/>
          <w:rtl/>
        </w:rPr>
        <w:t>ب</w:t>
      </w:r>
      <w:r w:rsidRPr="003C6A05">
        <w:rPr>
          <w:rFonts w:cs="B Zar"/>
          <w:color w:val="auto"/>
          <w:szCs w:val="28"/>
          <w:rtl/>
        </w:rPr>
        <w:t xml:space="preserve"> ها</w:t>
      </w:r>
      <w:r w:rsidRPr="003C6A05">
        <w:rPr>
          <w:rFonts w:cs="B Zar" w:hint="cs"/>
          <w:color w:val="auto"/>
          <w:szCs w:val="28"/>
          <w:rtl/>
        </w:rPr>
        <w:t>ی</w:t>
      </w:r>
      <w:r w:rsidRPr="003C6A05">
        <w:rPr>
          <w:rFonts w:cs="B Zar"/>
          <w:color w:val="auto"/>
          <w:szCs w:val="28"/>
          <w:rtl/>
        </w:rPr>
        <w:t xml:space="preserve"> ناش</w:t>
      </w:r>
      <w:r w:rsidRPr="003C6A05">
        <w:rPr>
          <w:rFonts w:cs="B Zar" w:hint="cs"/>
          <w:color w:val="auto"/>
          <w:szCs w:val="28"/>
          <w:rtl/>
        </w:rPr>
        <w:t>ی</w:t>
      </w:r>
      <w:r w:rsidRPr="003C6A05">
        <w:rPr>
          <w:rFonts w:cs="B Zar"/>
          <w:color w:val="auto"/>
          <w:szCs w:val="28"/>
          <w:rtl/>
        </w:rPr>
        <w:t xml:space="preserve"> از خود زلزله باشد. ز</w:t>
      </w:r>
      <w:r w:rsidRPr="003C6A05">
        <w:rPr>
          <w:rFonts w:cs="B Zar" w:hint="cs"/>
          <w:color w:val="auto"/>
          <w:szCs w:val="28"/>
          <w:rtl/>
        </w:rPr>
        <w:t>ی</w:t>
      </w:r>
      <w:r w:rsidRPr="003C6A05">
        <w:rPr>
          <w:rFonts w:cs="B Zar" w:hint="eastAsia"/>
          <w:color w:val="auto"/>
          <w:szCs w:val="28"/>
          <w:rtl/>
        </w:rPr>
        <w:t>را</w:t>
      </w:r>
      <w:r w:rsidRPr="003C6A05">
        <w:rPr>
          <w:rFonts w:cs="B Zar"/>
          <w:color w:val="auto"/>
          <w:szCs w:val="28"/>
          <w:rtl/>
        </w:rPr>
        <w:t xml:space="preserve"> آتش سوز</w:t>
      </w:r>
      <w:r w:rsidRPr="003C6A05">
        <w:rPr>
          <w:rFonts w:cs="B Zar" w:hint="cs"/>
          <w:color w:val="auto"/>
          <w:szCs w:val="28"/>
          <w:rtl/>
        </w:rPr>
        <w:t>ی</w:t>
      </w:r>
      <w:r w:rsidRPr="003C6A05">
        <w:rPr>
          <w:rFonts w:cs="B Zar"/>
          <w:color w:val="auto"/>
          <w:szCs w:val="28"/>
          <w:rtl/>
        </w:rPr>
        <w:t xml:space="preserve"> وزلزله بصورت همزمان دو خطر جد</w:t>
      </w:r>
      <w:r w:rsidRPr="003C6A05">
        <w:rPr>
          <w:rFonts w:cs="B Zar" w:hint="cs"/>
          <w:color w:val="auto"/>
          <w:szCs w:val="28"/>
          <w:rtl/>
        </w:rPr>
        <w:t>ی</w:t>
      </w:r>
      <w:r w:rsidRPr="003C6A05">
        <w:rPr>
          <w:rFonts w:cs="B Zar"/>
          <w:color w:val="auto"/>
          <w:szCs w:val="28"/>
          <w:rtl/>
        </w:rPr>
        <w:t xml:space="preserve"> و مخرب برا</w:t>
      </w:r>
      <w:r w:rsidRPr="003C6A05">
        <w:rPr>
          <w:rFonts w:cs="B Zar" w:hint="cs"/>
          <w:color w:val="auto"/>
          <w:szCs w:val="28"/>
          <w:rtl/>
        </w:rPr>
        <w:t>ی</w:t>
      </w:r>
      <w:r w:rsidRPr="003C6A05">
        <w:rPr>
          <w:rFonts w:cs="B Zar"/>
          <w:color w:val="auto"/>
          <w:szCs w:val="28"/>
          <w:rtl/>
        </w:rPr>
        <w:t xml:space="preserve"> ساختمانها در وقوع زلزله م</w:t>
      </w:r>
      <w:r w:rsidRPr="003C6A05">
        <w:rPr>
          <w:rFonts w:cs="B Zar" w:hint="cs"/>
          <w:color w:val="auto"/>
          <w:szCs w:val="28"/>
          <w:rtl/>
        </w:rPr>
        <w:t>ی‌</w:t>
      </w:r>
      <w:r w:rsidRPr="003C6A05">
        <w:rPr>
          <w:rFonts w:cs="B Zar" w:hint="eastAsia"/>
          <w:color w:val="auto"/>
          <w:szCs w:val="28"/>
          <w:rtl/>
        </w:rPr>
        <w:t>باشند</w:t>
      </w:r>
      <w:r w:rsidRPr="003C6A05">
        <w:rPr>
          <w:rFonts w:cs="B Zar"/>
          <w:color w:val="auto"/>
          <w:szCs w:val="28"/>
          <w:rtl/>
        </w:rPr>
        <w:t xml:space="preserve"> در حالت آتش سوز</w:t>
      </w:r>
      <w:r w:rsidRPr="003C6A05">
        <w:rPr>
          <w:rFonts w:cs="B Zar" w:hint="cs"/>
          <w:color w:val="auto"/>
          <w:szCs w:val="28"/>
          <w:rtl/>
        </w:rPr>
        <w:t>ی</w:t>
      </w:r>
      <w:r w:rsidRPr="003C6A05">
        <w:rPr>
          <w:rFonts w:cs="B Zar"/>
          <w:color w:val="auto"/>
          <w:szCs w:val="28"/>
          <w:rtl/>
        </w:rPr>
        <w:t xml:space="preserve"> پس از زلزله، حداکثر دما</w:t>
      </w:r>
      <w:r w:rsidRPr="003C6A05">
        <w:rPr>
          <w:rFonts w:cs="B Zar" w:hint="cs"/>
          <w:color w:val="auto"/>
          <w:szCs w:val="28"/>
          <w:rtl/>
        </w:rPr>
        <w:t>ی</w:t>
      </w:r>
      <w:r w:rsidRPr="003C6A05">
        <w:rPr>
          <w:rFonts w:cs="B Zar"/>
          <w:color w:val="auto"/>
          <w:szCs w:val="28"/>
          <w:rtl/>
        </w:rPr>
        <w:t xml:space="preserve"> پا</w:t>
      </w:r>
      <w:r w:rsidRPr="003C6A05">
        <w:rPr>
          <w:rFonts w:cs="B Zar" w:hint="cs"/>
          <w:color w:val="auto"/>
          <w:szCs w:val="28"/>
          <w:rtl/>
        </w:rPr>
        <w:t>ی</w:t>
      </w:r>
      <w:r w:rsidRPr="003C6A05">
        <w:rPr>
          <w:rFonts w:cs="B Zar" w:hint="eastAsia"/>
          <w:color w:val="auto"/>
          <w:szCs w:val="28"/>
          <w:rtl/>
        </w:rPr>
        <w:t>دار</w:t>
      </w:r>
      <w:r w:rsidRPr="003C6A05">
        <w:rPr>
          <w:rFonts w:cs="B Zar" w:hint="cs"/>
          <w:color w:val="auto"/>
          <w:szCs w:val="28"/>
          <w:rtl/>
        </w:rPr>
        <w:t>ی</w:t>
      </w:r>
      <w:r w:rsidRPr="003C6A05">
        <w:rPr>
          <w:rFonts w:cs="B Zar" w:hint="eastAsia"/>
          <w:color w:val="auto"/>
          <w:szCs w:val="28"/>
          <w:rtl/>
        </w:rPr>
        <w:t>،</w:t>
      </w:r>
      <w:r w:rsidRPr="003C6A05">
        <w:rPr>
          <w:rFonts w:cs="B Zar"/>
          <w:color w:val="auto"/>
          <w:szCs w:val="28"/>
          <w:rtl/>
        </w:rPr>
        <w:t xml:space="preserve"> پس از زلزله در سنار</w:t>
      </w:r>
      <w:r w:rsidRPr="003C6A05">
        <w:rPr>
          <w:rFonts w:cs="B Zar" w:hint="cs"/>
          <w:color w:val="auto"/>
          <w:szCs w:val="28"/>
          <w:rtl/>
        </w:rPr>
        <w:t>ی</w:t>
      </w:r>
      <w:r w:rsidRPr="003C6A05">
        <w:rPr>
          <w:rFonts w:cs="B Zar" w:hint="eastAsia"/>
          <w:color w:val="auto"/>
          <w:szCs w:val="28"/>
          <w:rtl/>
        </w:rPr>
        <w:t>وها</w:t>
      </w:r>
      <w:r w:rsidRPr="003C6A05">
        <w:rPr>
          <w:rFonts w:cs="B Zar" w:hint="cs"/>
          <w:color w:val="auto"/>
          <w:szCs w:val="28"/>
          <w:rtl/>
        </w:rPr>
        <w:t>ی</w:t>
      </w:r>
      <w:r w:rsidRPr="003C6A05">
        <w:rPr>
          <w:rFonts w:cs="B Zar"/>
          <w:color w:val="auto"/>
          <w:szCs w:val="28"/>
          <w:rtl/>
        </w:rPr>
        <w:t xml:space="preserve"> مختلف آتش سوز</w:t>
      </w:r>
      <w:r w:rsidRPr="003C6A05">
        <w:rPr>
          <w:rFonts w:cs="B Zar" w:hint="cs"/>
          <w:color w:val="auto"/>
          <w:szCs w:val="28"/>
          <w:rtl/>
        </w:rPr>
        <w:t>ی</w:t>
      </w:r>
      <w:r w:rsidRPr="003C6A05">
        <w:rPr>
          <w:rFonts w:cs="B Zar" w:hint="eastAsia"/>
          <w:color w:val="auto"/>
          <w:szCs w:val="28"/>
          <w:rtl/>
        </w:rPr>
        <w:t>،</w:t>
      </w:r>
      <w:r w:rsidRPr="003C6A05">
        <w:rPr>
          <w:rFonts w:cs="B Zar"/>
          <w:color w:val="auto"/>
          <w:szCs w:val="28"/>
          <w:rtl/>
        </w:rPr>
        <w:t xml:space="preserve"> در محدوده ۶۰۰ تا ۸۰۰ درجه سانت</w:t>
      </w:r>
      <w:r w:rsidRPr="003C6A05">
        <w:rPr>
          <w:rFonts w:cs="B Zar" w:hint="cs"/>
          <w:color w:val="auto"/>
          <w:szCs w:val="28"/>
          <w:rtl/>
        </w:rPr>
        <w:t>ی‌</w:t>
      </w:r>
      <w:r w:rsidRPr="003C6A05">
        <w:rPr>
          <w:rFonts w:cs="B Zar" w:hint="eastAsia"/>
          <w:color w:val="auto"/>
          <w:szCs w:val="28"/>
          <w:rtl/>
        </w:rPr>
        <w:t>گراد</w:t>
      </w:r>
      <w:r w:rsidRPr="003C6A05">
        <w:rPr>
          <w:rFonts w:cs="B Zar"/>
          <w:color w:val="auto"/>
          <w:szCs w:val="28"/>
          <w:rtl/>
        </w:rPr>
        <w:t xml:space="preserve"> قرار دارد، از ا</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رو نرخ مقاومت در برابر آتش، برا</w:t>
      </w:r>
      <w:r w:rsidRPr="003C6A05">
        <w:rPr>
          <w:rFonts w:cs="B Zar" w:hint="cs"/>
          <w:color w:val="auto"/>
          <w:szCs w:val="28"/>
          <w:rtl/>
        </w:rPr>
        <w:t>ی</w:t>
      </w:r>
      <w:r w:rsidRPr="003C6A05">
        <w:rPr>
          <w:rFonts w:cs="B Zar"/>
          <w:color w:val="auto"/>
          <w:szCs w:val="28"/>
          <w:rtl/>
        </w:rPr>
        <w:t xml:space="preserve"> تخل</w:t>
      </w:r>
      <w:r w:rsidRPr="003C6A05">
        <w:rPr>
          <w:rFonts w:cs="B Zar" w:hint="cs"/>
          <w:color w:val="auto"/>
          <w:szCs w:val="28"/>
          <w:rtl/>
        </w:rPr>
        <w:t>ی</w:t>
      </w:r>
      <w:r w:rsidRPr="003C6A05">
        <w:rPr>
          <w:rFonts w:cs="B Zar" w:hint="eastAsia"/>
          <w:color w:val="auto"/>
          <w:szCs w:val="28"/>
          <w:rtl/>
        </w:rPr>
        <w:t>ه</w:t>
      </w:r>
      <w:r w:rsidRPr="003C6A05">
        <w:rPr>
          <w:rFonts w:cs="B Zar"/>
          <w:color w:val="auto"/>
          <w:szCs w:val="28"/>
          <w:rtl/>
        </w:rPr>
        <w:t xml:space="preserve"> و نجات جان ساکن</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و همچن</w:t>
      </w:r>
      <w:r w:rsidRPr="003C6A05">
        <w:rPr>
          <w:rFonts w:cs="B Zar" w:hint="cs"/>
          <w:color w:val="auto"/>
          <w:szCs w:val="28"/>
          <w:rtl/>
        </w:rPr>
        <w:t>ی</w:t>
      </w:r>
      <w:r w:rsidRPr="003C6A05">
        <w:rPr>
          <w:rFonts w:cs="B Zar" w:hint="eastAsia"/>
          <w:color w:val="auto"/>
          <w:szCs w:val="28"/>
          <w:rtl/>
        </w:rPr>
        <w:t>ن</w:t>
      </w:r>
      <w:r w:rsidRPr="003C6A05">
        <w:rPr>
          <w:rFonts w:cs="B Zar"/>
          <w:color w:val="auto"/>
          <w:szCs w:val="28"/>
          <w:rtl/>
        </w:rPr>
        <w:t xml:space="preserve"> اطفاء حر</w:t>
      </w:r>
      <w:r w:rsidRPr="003C6A05">
        <w:rPr>
          <w:rFonts w:cs="B Zar" w:hint="cs"/>
          <w:color w:val="auto"/>
          <w:szCs w:val="28"/>
          <w:rtl/>
        </w:rPr>
        <w:t>ی</w:t>
      </w:r>
      <w:r w:rsidRPr="003C6A05">
        <w:rPr>
          <w:rFonts w:cs="B Zar" w:hint="eastAsia"/>
          <w:color w:val="auto"/>
          <w:szCs w:val="28"/>
          <w:rtl/>
        </w:rPr>
        <w:t>ق</w:t>
      </w:r>
      <w:r w:rsidRPr="003C6A05">
        <w:rPr>
          <w:rFonts w:cs="B Zar"/>
          <w:color w:val="auto"/>
          <w:szCs w:val="28"/>
          <w:rtl/>
        </w:rPr>
        <w:t xml:space="preserve"> به منظور جلوگ</w:t>
      </w:r>
      <w:r w:rsidRPr="003C6A05">
        <w:rPr>
          <w:rFonts w:cs="B Zar" w:hint="cs"/>
          <w:color w:val="auto"/>
          <w:szCs w:val="28"/>
          <w:rtl/>
        </w:rPr>
        <w:t>ی</w:t>
      </w:r>
      <w:r w:rsidRPr="003C6A05">
        <w:rPr>
          <w:rFonts w:cs="B Zar" w:hint="eastAsia"/>
          <w:color w:val="auto"/>
          <w:szCs w:val="28"/>
          <w:rtl/>
        </w:rPr>
        <w:t>ر</w:t>
      </w:r>
      <w:r w:rsidRPr="003C6A05">
        <w:rPr>
          <w:rFonts w:cs="B Zar" w:hint="cs"/>
          <w:color w:val="auto"/>
          <w:szCs w:val="28"/>
          <w:rtl/>
        </w:rPr>
        <w:t>ی</w:t>
      </w:r>
      <w:r w:rsidRPr="003C6A05">
        <w:rPr>
          <w:rFonts w:cs="B Zar"/>
          <w:color w:val="auto"/>
          <w:szCs w:val="28"/>
          <w:rtl/>
        </w:rPr>
        <w:t xml:space="preserve"> از فرور</w:t>
      </w:r>
      <w:r w:rsidRPr="003C6A05">
        <w:rPr>
          <w:rFonts w:cs="B Zar" w:hint="cs"/>
          <w:color w:val="auto"/>
          <w:szCs w:val="28"/>
          <w:rtl/>
        </w:rPr>
        <w:t>ی</w:t>
      </w:r>
      <w:r w:rsidRPr="003C6A05">
        <w:rPr>
          <w:rFonts w:cs="B Zar" w:hint="eastAsia"/>
          <w:color w:val="auto"/>
          <w:szCs w:val="28"/>
          <w:rtl/>
        </w:rPr>
        <w:t>زش</w:t>
      </w:r>
      <w:r w:rsidRPr="003C6A05">
        <w:rPr>
          <w:rFonts w:cs="B Zar"/>
          <w:color w:val="auto"/>
          <w:szCs w:val="28"/>
          <w:rtl/>
        </w:rPr>
        <w:t xml:space="preserve"> سازه، در سنار</w:t>
      </w:r>
      <w:r w:rsidRPr="003C6A05">
        <w:rPr>
          <w:rFonts w:cs="B Zar" w:hint="cs"/>
          <w:color w:val="auto"/>
          <w:szCs w:val="28"/>
          <w:rtl/>
        </w:rPr>
        <w:t>ی</w:t>
      </w:r>
      <w:r w:rsidRPr="003C6A05">
        <w:rPr>
          <w:rFonts w:cs="B Zar" w:hint="eastAsia"/>
          <w:color w:val="auto"/>
          <w:szCs w:val="28"/>
          <w:rtl/>
        </w:rPr>
        <w:t>وها</w:t>
      </w:r>
      <w:r w:rsidRPr="003C6A05">
        <w:rPr>
          <w:rFonts w:cs="B Zar" w:hint="cs"/>
          <w:color w:val="auto"/>
          <w:szCs w:val="28"/>
          <w:rtl/>
        </w:rPr>
        <w:t>ی</w:t>
      </w:r>
      <w:r w:rsidRPr="003C6A05">
        <w:rPr>
          <w:rFonts w:cs="B Zar"/>
          <w:color w:val="auto"/>
          <w:szCs w:val="28"/>
          <w:rtl/>
        </w:rPr>
        <w:t xml:space="preserve"> مختلف آتش ۹ تا ۲۵ دق</w:t>
      </w:r>
      <w:r w:rsidRPr="003C6A05">
        <w:rPr>
          <w:rFonts w:cs="B Zar" w:hint="cs"/>
          <w:color w:val="auto"/>
          <w:szCs w:val="28"/>
          <w:rtl/>
        </w:rPr>
        <w:t>ی</w:t>
      </w:r>
      <w:r w:rsidRPr="003C6A05">
        <w:rPr>
          <w:rFonts w:cs="B Zar" w:hint="eastAsia"/>
          <w:color w:val="auto"/>
          <w:szCs w:val="28"/>
          <w:rtl/>
        </w:rPr>
        <w:t>قه</w:t>
      </w:r>
      <w:r w:rsidRPr="003C6A05">
        <w:rPr>
          <w:rFonts w:cs="B Zar"/>
          <w:color w:val="auto"/>
          <w:szCs w:val="28"/>
          <w:rtl/>
        </w:rPr>
        <w:t xml:space="preserve"> برآورد شده </w:t>
      </w:r>
      <w:r w:rsidRPr="003C6A05">
        <w:rPr>
          <w:rFonts w:cs="B Zar" w:hint="eastAsia"/>
          <w:color w:val="auto"/>
          <w:szCs w:val="28"/>
          <w:rtl/>
        </w:rPr>
        <w:t>است</w:t>
      </w:r>
      <w:r w:rsidRPr="003C6A05">
        <w:rPr>
          <w:rFonts w:cs="B Zar"/>
          <w:color w:val="auto"/>
          <w:szCs w:val="28"/>
          <w:rtl/>
        </w:rPr>
        <w:t>. البته قالب بند</w:t>
      </w:r>
      <w:r w:rsidRPr="003C6A05">
        <w:rPr>
          <w:rFonts w:cs="B Zar" w:hint="cs"/>
          <w:color w:val="auto"/>
          <w:szCs w:val="28"/>
          <w:rtl/>
        </w:rPr>
        <w:t>ی</w:t>
      </w:r>
      <w:r w:rsidRPr="003C6A05">
        <w:rPr>
          <w:rFonts w:cs="B Zar"/>
          <w:color w:val="auto"/>
          <w:szCs w:val="28"/>
          <w:rtl/>
        </w:rPr>
        <w:t xml:space="preserve"> اسکلت هم نقش اساس</w:t>
      </w:r>
      <w:r w:rsidRPr="003C6A05">
        <w:rPr>
          <w:rFonts w:cs="B Zar" w:hint="cs"/>
          <w:color w:val="auto"/>
          <w:szCs w:val="28"/>
          <w:rtl/>
        </w:rPr>
        <w:t>ی</w:t>
      </w:r>
      <w:r w:rsidRPr="003C6A05">
        <w:rPr>
          <w:rFonts w:cs="B Zar"/>
          <w:color w:val="auto"/>
          <w:szCs w:val="28"/>
          <w:rtl/>
        </w:rPr>
        <w:t xml:space="preserve"> در م</w:t>
      </w:r>
      <w:r w:rsidRPr="003C6A05">
        <w:rPr>
          <w:rFonts w:cs="B Zar" w:hint="cs"/>
          <w:color w:val="auto"/>
          <w:szCs w:val="28"/>
          <w:rtl/>
        </w:rPr>
        <w:t>ی</w:t>
      </w:r>
      <w:r w:rsidRPr="003C6A05">
        <w:rPr>
          <w:rFonts w:cs="B Zar" w:hint="eastAsia"/>
          <w:color w:val="auto"/>
          <w:szCs w:val="28"/>
          <w:rtl/>
        </w:rPr>
        <w:t>زان</w:t>
      </w:r>
      <w:r w:rsidRPr="003C6A05">
        <w:rPr>
          <w:rFonts w:cs="B Zar"/>
          <w:color w:val="auto"/>
          <w:szCs w:val="28"/>
          <w:rtl/>
        </w:rPr>
        <w:t xml:space="preserve"> زمان لازم برا</w:t>
      </w:r>
      <w:r w:rsidRPr="003C6A05">
        <w:rPr>
          <w:rFonts w:cs="B Zar" w:hint="cs"/>
          <w:color w:val="auto"/>
          <w:szCs w:val="28"/>
          <w:rtl/>
        </w:rPr>
        <w:t>ی</w:t>
      </w:r>
      <w:r w:rsidRPr="003C6A05">
        <w:rPr>
          <w:rFonts w:cs="B Zar"/>
          <w:color w:val="auto"/>
          <w:szCs w:val="28"/>
          <w:rtl/>
        </w:rPr>
        <w:t xml:space="preserve"> تخل</w:t>
      </w:r>
      <w:r w:rsidRPr="003C6A05">
        <w:rPr>
          <w:rFonts w:cs="B Zar" w:hint="cs"/>
          <w:color w:val="auto"/>
          <w:szCs w:val="28"/>
          <w:rtl/>
        </w:rPr>
        <w:t>ی</w:t>
      </w:r>
      <w:r w:rsidRPr="003C6A05">
        <w:rPr>
          <w:rFonts w:cs="B Zar" w:hint="eastAsia"/>
          <w:color w:val="auto"/>
          <w:szCs w:val="28"/>
          <w:rtl/>
        </w:rPr>
        <w:t>ه</w:t>
      </w:r>
      <w:r w:rsidRPr="003C6A05">
        <w:rPr>
          <w:rFonts w:cs="B Zar"/>
          <w:color w:val="auto"/>
          <w:szCs w:val="28"/>
          <w:rtl/>
        </w:rPr>
        <w:t xml:space="preserve"> بر عهده دارد</w:t>
      </w:r>
      <w:r w:rsidRPr="003C6A05">
        <w:rPr>
          <w:rFonts w:cs="B Zar" w:hint="cs"/>
          <w:color w:val="auto"/>
          <w:szCs w:val="28"/>
          <w:rtl/>
        </w:rPr>
        <w:t xml:space="preserve">. </w:t>
      </w:r>
      <w:r w:rsidR="00B26C09" w:rsidRPr="003C6A05">
        <w:rPr>
          <w:rFonts w:cs="B Zar"/>
          <w:color w:val="auto"/>
          <w:szCs w:val="28"/>
          <w:rtl/>
        </w:rPr>
        <w:t xml:space="preserve">پارامتر های مختلف در نظر گرفته شده در سناریو های آتش سوزی عبارتند از آتش سوزی در كنار ستون گوشه و بررسی تاثير آن بر خرابی پيش رونده ی ساختمان، و آتش سوزی در كنار ستون ميانی و بررسی تاثير آن بر خرابی پيش رونده است.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2"/>
        <w:bidi/>
        <w:rPr>
          <w:rFonts w:cs="B Zar"/>
          <w:b w:val="0"/>
          <w:bCs/>
          <w:color w:val="auto"/>
          <w:sz w:val="32"/>
          <w:szCs w:val="28"/>
        </w:rPr>
      </w:pPr>
      <w:bookmarkStart w:id="39" w:name="_Toc109322908"/>
      <w:r w:rsidRPr="003C6A05">
        <w:rPr>
          <w:rFonts w:cs="B Zar"/>
          <w:b w:val="0"/>
          <w:bCs/>
          <w:color w:val="auto"/>
          <w:sz w:val="32"/>
          <w:szCs w:val="28"/>
        </w:rPr>
        <w:lastRenderedPageBreak/>
        <w:t>3-4</w:t>
      </w:r>
      <w:r w:rsidR="00B26C09" w:rsidRPr="003C6A05">
        <w:rPr>
          <w:rFonts w:cs="B Zar"/>
          <w:b w:val="0"/>
          <w:bCs/>
          <w:color w:val="auto"/>
          <w:sz w:val="32"/>
          <w:szCs w:val="32"/>
          <w:rtl/>
        </w:rPr>
        <w:t>معرفی نرم افزار</w:t>
      </w:r>
      <w:bookmarkEnd w:id="39"/>
      <w:r w:rsidR="00B26C09" w:rsidRPr="003C6A05">
        <w:rPr>
          <w:rFonts w:cs="B Zar"/>
          <w:b w:val="0"/>
          <w:bCs/>
          <w:color w:val="auto"/>
          <w:sz w:val="32"/>
          <w:szCs w:val="32"/>
          <w:rtl/>
        </w:rPr>
        <w:t xml:space="preserve"> </w:t>
      </w:r>
    </w:p>
    <w:p w:rsidR="0074064C" w:rsidRPr="003C6A05" w:rsidRDefault="00B26C09" w:rsidP="00AD58BE">
      <w:pPr>
        <w:spacing w:after="186" w:line="240" w:lineRule="auto"/>
        <w:ind w:left="283" w:right="283" w:hanging="7"/>
        <w:rPr>
          <w:rFonts w:cs="B Zar"/>
          <w:color w:val="auto"/>
          <w:szCs w:val="28"/>
        </w:rPr>
      </w:pPr>
      <w:r w:rsidRPr="003C6A05">
        <w:rPr>
          <w:rFonts w:cs="B Zar"/>
          <w:color w:val="auto"/>
          <w:szCs w:val="28"/>
          <w:rtl/>
        </w:rPr>
        <w:t>روش اجزاء محدود یا روش المان محدود</w:t>
      </w:r>
      <w:r w:rsidR="00B718D8" w:rsidRPr="003C6A05">
        <w:rPr>
          <w:rStyle w:val="FootnoteReference"/>
          <w:rFonts w:cs="B Zar"/>
          <w:color w:val="auto"/>
          <w:szCs w:val="28"/>
          <w:vertAlign w:val="baseline"/>
          <w:rtl/>
        </w:rPr>
        <w:footnoteReference w:id="39"/>
      </w:r>
      <w:r w:rsidRPr="003C6A05">
        <w:rPr>
          <w:rFonts w:cs="B Zar"/>
          <w:color w:val="auto"/>
          <w:szCs w:val="28"/>
          <w:rtl/>
        </w:rPr>
        <w:t xml:space="preserve"> كه به اختصار</w:t>
      </w:r>
      <w:r w:rsidRPr="003C6A05">
        <w:rPr>
          <w:rFonts w:ascii="Times New Roman" w:eastAsia="Times New Roman" w:hAnsi="Times New Roman" w:cs="B Zar"/>
          <w:color w:val="auto"/>
          <w:szCs w:val="28"/>
        </w:rPr>
        <w:t xml:space="preserve">FEM </w:t>
      </w:r>
      <w:r w:rsidRPr="003C6A05">
        <w:rPr>
          <w:rFonts w:ascii="Times New Roman" w:eastAsia="Times New Roman" w:hAnsi="Times New Roman" w:cs="B Zar"/>
          <w:color w:val="auto"/>
          <w:szCs w:val="28"/>
          <w:rtl/>
        </w:rPr>
        <w:t xml:space="preserve"> </w:t>
      </w:r>
      <w:r w:rsidRPr="003C6A05">
        <w:rPr>
          <w:rFonts w:cs="B Zar"/>
          <w:color w:val="auto"/>
          <w:szCs w:val="28"/>
          <w:rtl/>
        </w:rPr>
        <w:t>ناميده می شود ،یک روش عددی برای حل تقریبی معادلات دیفرانسيل جزئی</w:t>
      </w:r>
      <w:r w:rsidRPr="003C6A05">
        <w:rPr>
          <w:rFonts w:ascii="Times New Roman" w:eastAsia="Times New Roman" w:hAnsi="Times New Roman" w:cs="B Zar"/>
          <w:color w:val="auto"/>
          <w:szCs w:val="28"/>
          <w:rtl/>
        </w:rPr>
        <w:t xml:space="preserve"> </w:t>
      </w:r>
      <w:r w:rsidRPr="003C6A05">
        <w:rPr>
          <w:rFonts w:cs="B Zar"/>
          <w:color w:val="auto"/>
          <w:szCs w:val="28"/>
          <w:rtl/>
        </w:rPr>
        <w:t>و نيز حل معادله های انتگرالی است. كاربرد عملی اجزای محدود معمولاً با نام تحليل اجزا محدود</w:t>
      </w:r>
      <w:r w:rsidRPr="003C6A05">
        <w:rPr>
          <w:rFonts w:ascii="Times New Roman" w:eastAsia="Times New Roman" w:hAnsi="Times New Roman" w:cs="B Zar"/>
          <w:color w:val="auto"/>
          <w:szCs w:val="28"/>
        </w:rPr>
        <w:t xml:space="preserve">(FEA) </w:t>
      </w:r>
      <w:r w:rsidRPr="003C6A05">
        <w:rPr>
          <w:rFonts w:cs="B Zar"/>
          <w:color w:val="auto"/>
          <w:szCs w:val="28"/>
          <w:rtl/>
        </w:rPr>
        <w:t xml:space="preserve"> خوانده می شود. اساس كار این روش یا حذف كامل معادلات دیفرانسيل یا ساده سازی آنها به معادلات دیفرانسيل معمولی می باشد كه با روش های عددی مثل اویلر حل می شوند .</w:t>
      </w:r>
      <w:r w:rsidRPr="003C6A05">
        <w:rPr>
          <w:rFonts w:ascii="Times New Roman" w:eastAsia="Times New Roman" w:hAnsi="Times New Roman" w:cs="B Zar"/>
          <w:color w:val="auto"/>
          <w:szCs w:val="28"/>
        </w:rPr>
        <w:t xml:space="preserve"> </w:t>
      </w:r>
    </w:p>
    <w:p w:rsidR="0074064C" w:rsidRPr="003C6A05" w:rsidRDefault="00B26C09" w:rsidP="00AD58BE">
      <w:pPr>
        <w:spacing w:after="110" w:line="240" w:lineRule="auto"/>
        <w:ind w:left="283" w:right="283"/>
        <w:rPr>
          <w:rFonts w:cs="B Zar"/>
          <w:color w:val="auto"/>
          <w:szCs w:val="28"/>
        </w:rPr>
      </w:pPr>
      <w:r w:rsidRPr="003C6A05">
        <w:rPr>
          <w:rFonts w:cs="B Zar"/>
          <w:color w:val="auto"/>
          <w:szCs w:val="28"/>
          <w:rtl/>
        </w:rPr>
        <w:t>مسئله مهم این است كه در حل معادلات دیفرانسيل جزئی به معادله ساده ای برسيم كه از نظر عددی پایدار است؛ به این معنا كه خطا در داده های اوليه و در حين حل آنقدر نباشد كه به نتایج نامفهوم منتهی شود</w:t>
      </w:r>
      <w:r w:rsidRPr="003C6A05">
        <w:rPr>
          <w:rFonts w:ascii="Times New Roman" w:eastAsia="Times New Roman" w:hAnsi="Times New Roman" w:cs="B Zar"/>
          <w:color w:val="auto"/>
          <w:szCs w:val="28"/>
          <w:rtl/>
        </w:rPr>
        <w:t>.</w:t>
      </w:r>
      <w:r w:rsidRPr="003C6A05">
        <w:rPr>
          <w:rFonts w:cs="B Zar"/>
          <w:color w:val="auto"/>
          <w:szCs w:val="28"/>
          <w:rtl/>
        </w:rPr>
        <w:t xml:space="preserve"> روش هایی با مزایا و معایب مختلف برای این امر وجود دارد، كه روش اجزاء محدود یکی از بهترین آن هاست. كاربرد این روش در حل معادلات دیفرانسيل جزئی روی دامنه های پيچيده </w:t>
      </w:r>
      <w:r w:rsidR="00B718D8" w:rsidRPr="003C6A05">
        <w:rPr>
          <w:rFonts w:cs="B Zar"/>
          <w:color w:val="auto"/>
          <w:szCs w:val="28"/>
        </w:rPr>
        <w:t>)</w:t>
      </w:r>
      <w:r w:rsidRPr="003C6A05">
        <w:rPr>
          <w:rFonts w:cs="B Zar"/>
          <w:color w:val="auto"/>
          <w:szCs w:val="28"/>
          <w:rtl/>
        </w:rPr>
        <w:t>مانند وسایل نقليه و لوله های انتقال نفت</w:t>
      </w:r>
      <w:r w:rsidR="00B718D8" w:rsidRPr="003C6A05">
        <w:rPr>
          <w:rFonts w:cs="B Zar"/>
          <w:color w:val="auto"/>
          <w:szCs w:val="28"/>
        </w:rPr>
        <w:t>(</w:t>
      </w:r>
      <w:r w:rsidRPr="003C6A05">
        <w:rPr>
          <w:rFonts w:cs="B Zar"/>
          <w:color w:val="auto"/>
          <w:szCs w:val="28"/>
          <w:rtl/>
        </w:rPr>
        <w:t>، یا هنگامی كه دامنه متغير است، یا وقتی كه دقت بالا در همه جای دامنه الزامی نيست و یا اگر نتایج همبستگی و یکنواختی كافی را ندارند، می باشد. به عنوان مثال در شبيه سازی یک تصادف در قسمت جلوی ماشين، نيازی به دقت بالای نتایج در عقب ماشين نيست ،هم چنين در شبيه سازی و پيش بينی هوا روی كره زمين، هوای روی خشکی ها اهميت بيشتری از هوای روی دریاها دارند</w:t>
      </w:r>
      <w:r w:rsidRPr="003C6A05">
        <w:rPr>
          <w:rFonts w:ascii="Times New Roman" w:eastAsia="Times New Roman" w:hAnsi="Times New Roman" w:cs="B Zar"/>
          <w:color w:val="auto"/>
          <w:szCs w:val="28"/>
          <w:rtl/>
        </w:rPr>
        <w:t>.</w:t>
      </w:r>
      <w:r w:rsidRPr="003C6A05">
        <w:rPr>
          <w:rFonts w:cs="B Zar"/>
          <w:color w:val="auto"/>
          <w:szCs w:val="28"/>
          <w:rtl/>
        </w:rPr>
        <w:t xml:space="preserve"> روش اجزاء محدود یک ابزار قوی برای حل عددی بسياری از مسایل مهندسی در حوزه های مختلف است. دامنه كاربرد این روش طيف وسيعی را در بر می گيرد، از جمله تحليل تنش و تغيير شکل برای سازه ساختمان، پل و بسياری از مسائل مکانيکی. در روش اجزاء محدود، محيط پيوسته به اجزاء هندسی ساده و كوچکتری كه جزء محدود ناميده می شود، تقسيم می گردد كه به این عمل جزء بندی كردن می گویند و نقطه مشترک اجزا را گره می نامند. برحسب تغيير مکان های مجهول گوشه های هر یک از این اجزاء مشخصات مصالح و تنش های داخلی تعریف می گردد. با توجه به ترتيب قرارگيری اجزا در كنار یکدیگر، معادلات آنها بر هم سوار شده و با منظور كردن نيروهای خارجی و شرایط تکيه گاهی در محل گره ها، معادلات تعادل كل سيستم به دست می آید. این معادلات نيروهای گره ای را به تغيير مکان های گره  ای ربط می دهند و ثابت های آنها مشخصات هندسی و الاستيک اجزاء محدود می باشند. با حل این معادلات تغيير مکان های گره ای و در پی آن تنش های داخلی محاسبه می گردند. لزوم تحقيق دقيق سازه هواپيما مبنای پایه ریزی ایده پایه برای روش اجزاء محدود بود. هرنيکوف </w:t>
      </w:r>
      <w:r w:rsidR="003E2412" w:rsidRPr="003C6A05">
        <w:rPr>
          <w:rFonts w:cs="B Zar" w:hint="cs"/>
          <w:color w:val="auto"/>
          <w:szCs w:val="28"/>
          <w:rtl/>
        </w:rPr>
        <w:t>(1941)</w:t>
      </w:r>
      <w:r w:rsidRPr="003C6A05">
        <w:rPr>
          <w:rFonts w:cs="B Zar"/>
          <w:color w:val="auto"/>
          <w:szCs w:val="28"/>
          <w:rtl/>
        </w:rPr>
        <w:t xml:space="preserve">، روشی برای حل مسائل تئوری الاستيسيته بر پایه ی روش شبکه بندی ارائه كرد. كورنت </w:t>
      </w:r>
      <w:r w:rsidR="00EE5691" w:rsidRPr="003C6A05">
        <w:rPr>
          <w:rFonts w:cs="B Zar" w:hint="cs"/>
          <w:color w:val="auto"/>
          <w:szCs w:val="28"/>
          <w:rtl/>
        </w:rPr>
        <w:t>(1943)</w:t>
      </w:r>
      <w:r w:rsidRPr="003C6A05">
        <w:rPr>
          <w:rFonts w:cs="B Zar"/>
          <w:color w:val="auto"/>
          <w:szCs w:val="28"/>
          <w:rtl/>
        </w:rPr>
        <w:t xml:space="preserve">، كه در آن از انترپوله چند جمله ای در روی اجزاء مثلثی برای حل مسائل پيچش استفاده كرده بود، منتشر شد. ترنر و همکاران، ماتریس سختی را برای خرپا، تير و سایر اجزاء تعيين كرده و نتایج كار خود را در سال </w:t>
      </w:r>
      <w:r w:rsidRPr="003C6A05">
        <w:rPr>
          <w:rFonts w:cs="B Zar"/>
          <w:color w:val="auto"/>
          <w:szCs w:val="28"/>
        </w:rPr>
        <w:t>1956</w:t>
      </w:r>
      <w:r w:rsidRPr="003C6A05">
        <w:rPr>
          <w:rFonts w:cs="B Zar"/>
          <w:color w:val="auto"/>
          <w:szCs w:val="28"/>
          <w:rtl/>
        </w:rPr>
        <w:t xml:space="preserve"> منتشر ساختند. نام اجزاء محدود </w:t>
      </w:r>
      <w:r w:rsidRPr="003C6A05">
        <w:rPr>
          <w:rFonts w:cs="B Zar"/>
          <w:color w:val="auto"/>
          <w:szCs w:val="28"/>
          <w:rtl/>
        </w:rPr>
        <w:lastRenderedPageBreak/>
        <w:t xml:space="preserve">اولين بار توسط كلاف </w:t>
      </w:r>
      <w:r w:rsidR="003E2412" w:rsidRPr="003C6A05">
        <w:rPr>
          <w:rFonts w:cs="B Zar" w:hint="cs"/>
          <w:color w:val="auto"/>
          <w:szCs w:val="28"/>
          <w:rtl/>
        </w:rPr>
        <w:t>(1960)</w:t>
      </w:r>
      <w:r w:rsidRPr="003C6A05">
        <w:rPr>
          <w:rFonts w:cs="B Zar"/>
          <w:color w:val="auto"/>
          <w:szCs w:val="28"/>
          <w:rtl/>
        </w:rPr>
        <w:t xml:space="preserve"> مورد استفاده قرار گرفت. المان </w:t>
      </w:r>
      <w:r w:rsidR="003E2412" w:rsidRPr="003C6A05">
        <w:rPr>
          <w:rFonts w:cs="B Zar" w:hint="cs"/>
          <w:color w:val="auto"/>
          <w:szCs w:val="28"/>
          <w:rtl/>
        </w:rPr>
        <w:t>(1963)</w:t>
      </w:r>
      <w:r w:rsidRPr="003C6A05">
        <w:rPr>
          <w:rFonts w:cs="B Zar"/>
          <w:color w:val="auto"/>
          <w:szCs w:val="28"/>
          <w:rtl/>
        </w:rPr>
        <w:t xml:space="preserve">، محدود به عنوان یک روش ویژه و یک قانون علمی مهم پذیرفته شد. این امر منجر به پژوهش های بيشتر در این زمينه گردید تا جایی كه علاوه بر مسائل سازه ای، در حل مسائل انتقال حرارت و مکانيک سيالات نيز به كار گرفته می شود. در ابتدای دهه </w:t>
      </w:r>
      <w:r w:rsidR="003E2412" w:rsidRPr="003C6A05">
        <w:rPr>
          <w:rFonts w:cs="B Zar" w:hint="cs"/>
          <w:color w:val="auto"/>
          <w:szCs w:val="28"/>
          <w:rtl/>
        </w:rPr>
        <w:t>1970</w:t>
      </w:r>
      <w:r w:rsidRPr="003C6A05">
        <w:rPr>
          <w:rFonts w:cs="B Zar"/>
          <w:color w:val="auto"/>
          <w:szCs w:val="28"/>
          <w:rtl/>
        </w:rPr>
        <w:t xml:space="preserve">، تحليل المان محدود به عنوان یک روش عددی عمومی برای حل هر نوع سيستم معادله های دیفرانسيل، جای خود را باز كرد .در آن زمان، چون كامپيوترهای قوی چندان در دسترس نبودند و انجام این گونه محاسبات پيچيده عددی توسط انسان، تا حدودی مشکل به نظر می رسيد ،این روش همچنان به صورت محدود به كار گرفته می شد.  </w:t>
      </w:r>
    </w:p>
    <w:p w:rsidR="0074064C" w:rsidRPr="003C6A05" w:rsidRDefault="00B26C09" w:rsidP="00AD58BE">
      <w:pPr>
        <w:spacing w:line="240" w:lineRule="auto"/>
        <w:ind w:left="283" w:right="283" w:firstLine="284"/>
        <w:rPr>
          <w:rFonts w:cs="B Zar"/>
          <w:color w:val="auto"/>
          <w:szCs w:val="28"/>
        </w:rPr>
      </w:pPr>
      <w:r w:rsidRPr="003C6A05">
        <w:rPr>
          <w:rFonts w:cs="B Zar"/>
          <w:color w:val="auto"/>
          <w:szCs w:val="28"/>
          <w:rtl/>
        </w:rPr>
        <w:t>امروزه پيشرفت های روش اجزاء محدود در دو زمينه رابطه سازی اجزاء محدود جدید و هم چنين كاربردی كردن استفاده از آن با نوشتن برنامه های كامپيوتری دنبال می شود و با وجود نرم افزارهای متعددی كه در این حوزه طراحی شده اند، استفاده از مزیت های این روش قدرتمند برای پژوهشگران در دانشگاه ها و مهندسان در صنایع مختلف ميسر شده است. در این ميان یکی از جامع ترین و قدرتمندترین نرم افزارهای اجزاء محدود مهندسی كه در چند سال اخير با استقبال بيشتری توسط محققين و پژوهشگران رشته های مختلف مهندسی مواجه شده است، نرم افزار</w:t>
      </w:r>
      <w:r w:rsidRPr="003C6A05">
        <w:rPr>
          <w:rFonts w:ascii="Times New Roman" w:eastAsia="Times New Roman" w:hAnsi="Times New Roman" w:cs="B Zar"/>
          <w:color w:val="auto"/>
          <w:szCs w:val="28"/>
        </w:rPr>
        <w:t xml:space="preserve">Abaqus </w:t>
      </w:r>
      <w:r w:rsidRPr="003C6A05">
        <w:rPr>
          <w:rFonts w:cs="B Zar"/>
          <w:color w:val="auto"/>
          <w:szCs w:val="28"/>
          <w:rtl/>
        </w:rPr>
        <w:t xml:space="preserve"> می باشد. با توجه به اینکه در مدلسازی اجزای محدود این مطالعه از نرم افزار</w:t>
      </w:r>
      <w:r w:rsidRPr="003C6A05">
        <w:rPr>
          <w:rFonts w:ascii="Times New Roman" w:eastAsia="Times New Roman" w:hAnsi="Times New Roman" w:cs="B Zar"/>
          <w:color w:val="auto"/>
          <w:szCs w:val="28"/>
        </w:rPr>
        <w:t xml:space="preserve">Abaqus </w:t>
      </w:r>
      <w:r w:rsidRPr="003C6A05">
        <w:rPr>
          <w:rFonts w:cs="B Zar"/>
          <w:color w:val="auto"/>
          <w:szCs w:val="28"/>
          <w:rtl/>
        </w:rPr>
        <w:t xml:space="preserve"> استفاده شده است، به همين دليل در ادامه در مورد قابليت های این نرم افزار توضيحاتی داده خواهد شد و پس از آن جزئيات مربوط به مدلسازی تشریح می گردد .</w:t>
      </w:r>
      <w:r w:rsidRPr="003C6A05">
        <w:rPr>
          <w:rFonts w:ascii="Times New Roman" w:eastAsia="Times New Roman" w:hAnsi="Times New Roman" w:cs="B Zar"/>
          <w:color w:val="auto"/>
          <w:szCs w:val="28"/>
          <w:rtl/>
        </w:rPr>
        <w:t xml:space="preserve"> </w:t>
      </w:r>
    </w:p>
    <w:p w:rsidR="0074064C" w:rsidRPr="003C6A05" w:rsidRDefault="00B26C09" w:rsidP="00AD58BE">
      <w:pPr>
        <w:spacing w:after="9"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2"/>
        <w:bidi/>
        <w:rPr>
          <w:rFonts w:cs="B Zar"/>
          <w:color w:val="auto"/>
        </w:rPr>
      </w:pPr>
      <w:bookmarkStart w:id="40" w:name="_Toc109322909"/>
      <w:r w:rsidRPr="003C6A05">
        <w:rPr>
          <w:rFonts w:cs="B Zar"/>
          <w:color w:val="auto"/>
        </w:rPr>
        <w:t>3-5</w:t>
      </w:r>
      <w:r w:rsidR="00B26C09" w:rsidRPr="003C6A05">
        <w:rPr>
          <w:rFonts w:cs="B Zar"/>
          <w:color w:val="auto"/>
          <w:rtl/>
        </w:rPr>
        <w:t xml:space="preserve">نرم افزار </w:t>
      </w:r>
      <w:r w:rsidR="00B26C09" w:rsidRPr="003C6A05">
        <w:rPr>
          <w:rFonts w:cs="B Zar"/>
          <w:color w:val="auto"/>
        </w:rPr>
        <w:t>Abaqus</w:t>
      </w:r>
      <w:bookmarkEnd w:id="40"/>
      <w:r w:rsidR="00B26C09" w:rsidRPr="003C6A05">
        <w:rPr>
          <w:rFonts w:cs="B Zar"/>
          <w:color w:val="auto"/>
          <w:rtl/>
        </w:rPr>
        <w:t xml:space="preserve"> </w:t>
      </w:r>
    </w:p>
    <w:p w:rsidR="0074064C" w:rsidRPr="003C6A05" w:rsidRDefault="00B26C09" w:rsidP="00AD58BE">
      <w:pPr>
        <w:spacing w:after="109" w:line="240" w:lineRule="auto"/>
        <w:ind w:left="283" w:right="283" w:firstLine="171"/>
        <w:rPr>
          <w:rFonts w:cs="B Zar"/>
          <w:color w:val="auto"/>
          <w:szCs w:val="28"/>
        </w:rPr>
      </w:pPr>
      <w:r w:rsidRPr="003C6A05">
        <w:rPr>
          <w:rFonts w:cs="B Zar"/>
          <w:color w:val="auto"/>
          <w:szCs w:val="28"/>
          <w:rtl/>
        </w:rPr>
        <w:t>آباكوس از جمله نرم افزارهای قدرتمند مهندسی و مجموعه</w:t>
      </w:r>
      <w:r w:rsidR="003E2412" w:rsidRPr="003C6A05">
        <w:rPr>
          <w:rFonts w:cs="B Zar" w:hint="cs"/>
          <w:color w:val="auto"/>
          <w:szCs w:val="28"/>
          <w:rtl/>
        </w:rPr>
        <w:t xml:space="preserve"> </w:t>
      </w:r>
      <w:r w:rsidRPr="003C6A05">
        <w:rPr>
          <w:rFonts w:cs="B Zar"/>
          <w:color w:val="auto"/>
          <w:szCs w:val="28"/>
          <w:rtl/>
        </w:rPr>
        <w:t xml:space="preserve">ای از برنامه های مدلسازی بسيار توانمند می باشد كه مبتنی بر روش اجزاء محدود بوده و توانایی حل مسائل از یک تحليل خطی ساده تا پيچيده ترین مدلسازی غير خطی را دارا می باشد. این نرم افزار از مجموعه المان های بسيار گسترده ای تشکيل شده است، به طوری كه هر نوع هندسه ای را می توان به صورت مجازی توسط این المان ها مدل كرد. همچنين از آنجاكه دارای مدل های رفتاری بسيار زیادی می باشد، در مدلسازی انواع مواد با خواص و رفتار گوناگون نظير فلزات، لاستيک ها، پليمرها، كامپوزیت ها، بتن تقویت شده و همچنين مواد موجود در زمين نظير خاک و سنگ ،مورد استفاده قرار می گيرد. این نرم افزار به دليل محيط جذاب و نسبتاً ساده برای استفاده كابر نسبت به سایر نرم افزارهای مشابه، در سال های اخير توجه كاربران را به خود جلب كرده و قادر است با لحاظ نمودن اندركنش آب و سازه، سدهای بتنی و خاكی و نيز تحليل های خزش وابسته به دما و نيز دیناميکی خطی و غيرخطی و نيز دیناميک سيالات و... تحليل سازه های فلزی، بتنی، تحليل مخازن سيالات را بر عهده بگيرد. </w:t>
      </w:r>
    </w:p>
    <w:p w:rsidR="0074064C" w:rsidRPr="003C6A05" w:rsidRDefault="00B26C09" w:rsidP="00AD58BE">
      <w:pPr>
        <w:spacing w:line="240" w:lineRule="auto"/>
        <w:ind w:left="283" w:right="283" w:firstLine="285"/>
        <w:rPr>
          <w:rFonts w:cs="B Zar"/>
          <w:color w:val="auto"/>
          <w:szCs w:val="28"/>
        </w:rPr>
      </w:pPr>
      <w:r w:rsidRPr="003C6A05">
        <w:rPr>
          <w:rFonts w:cs="B Zar"/>
          <w:color w:val="auto"/>
          <w:szCs w:val="28"/>
          <w:rtl/>
        </w:rPr>
        <w:t xml:space="preserve">ایده اصلی نرم افزار در تز دكترای دیوید هبيت در سال </w:t>
      </w:r>
      <w:r w:rsidR="003E2412" w:rsidRPr="003C6A05">
        <w:rPr>
          <w:rFonts w:cs="B Zar" w:hint="cs"/>
          <w:color w:val="auto"/>
          <w:szCs w:val="28"/>
          <w:rtl/>
        </w:rPr>
        <w:t>1972</w:t>
      </w:r>
      <w:r w:rsidRPr="003C6A05">
        <w:rPr>
          <w:rFonts w:cs="B Zar"/>
          <w:color w:val="auto"/>
          <w:szCs w:val="28"/>
          <w:rtl/>
        </w:rPr>
        <w:t xml:space="preserve"> ميلادی، تحت عنوان «مکانيک محاسباتی بر پایه روش اجزای محدود» در</w:t>
      </w:r>
      <w:r w:rsidRPr="003C6A05">
        <w:rPr>
          <w:rFonts w:ascii="Times New Roman" w:eastAsia="Times New Roman" w:hAnsi="Times New Roman" w:cs="B Zar"/>
          <w:color w:val="auto"/>
          <w:szCs w:val="28"/>
          <w:rtl/>
        </w:rPr>
        <w:t xml:space="preserve"> </w:t>
      </w:r>
      <w:r w:rsidRPr="003C6A05">
        <w:rPr>
          <w:rFonts w:cs="B Zar"/>
          <w:color w:val="auto"/>
          <w:szCs w:val="28"/>
          <w:rtl/>
        </w:rPr>
        <w:t>دانشگاه براون</w:t>
      </w:r>
      <w:r w:rsidRPr="003C6A05">
        <w:rPr>
          <w:rFonts w:ascii="Times New Roman" w:eastAsia="Times New Roman" w:hAnsi="Times New Roman" w:cs="B Zar"/>
          <w:color w:val="auto"/>
          <w:szCs w:val="28"/>
          <w:rtl/>
        </w:rPr>
        <w:t xml:space="preserve"> </w:t>
      </w:r>
      <w:r w:rsidRPr="003C6A05">
        <w:rPr>
          <w:rFonts w:cs="B Zar"/>
          <w:color w:val="auto"/>
          <w:szCs w:val="28"/>
          <w:rtl/>
        </w:rPr>
        <w:t>ارائه شد.</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این نرم افزار دارای سه محصول اصلی </w:t>
      </w:r>
      <w:r w:rsidRPr="003C6A05">
        <w:rPr>
          <w:rFonts w:ascii="Times New Roman" w:eastAsia="Times New Roman" w:hAnsi="Times New Roman" w:cs="B Zar"/>
          <w:color w:val="auto"/>
          <w:szCs w:val="28"/>
        </w:rPr>
        <w:lastRenderedPageBreak/>
        <w:t>ABAQUS/Explicit</w:t>
      </w:r>
      <w:r w:rsidRPr="003C6A05">
        <w:rPr>
          <w:rFonts w:cs="B Zar"/>
          <w:color w:val="auto"/>
          <w:szCs w:val="28"/>
        </w:rPr>
        <w:t xml:space="preserve"> </w:t>
      </w:r>
      <w:r w:rsidRPr="003C6A05">
        <w:rPr>
          <w:rFonts w:cs="B Zar"/>
          <w:color w:val="auto"/>
          <w:szCs w:val="28"/>
          <w:rtl/>
        </w:rPr>
        <w:t>،</w:t>
      </w:r>
      <w:r w:rsidRPr="003C6A05">
        <w:rPr>
          <w:rFonts w:ascii="Times New Roman" w:eastAsia="Times New Roman" w:hAnsi="Times New Roman" w:cs="B Zar"/>
          <w:color w:val="auto"/>
          <w:szCs w:val="28"/>
        </w:rPr>
        <w:t>ABAQUS/Standard</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و </w:t>
      </w:r>
      <w:r w:rsidRPr="003C6A05">
        <w:rPr>
          <w:rFonts w:ascii="Times New Roman" w:eastAsia="Times New Roman" w:hAnsi="Times New Roman" w:cs="B Zar"/>
          <w:color w:val="auto"/>
          <w:szCs w:val="28"/>
        </w:rPr>
        <w:t>ABAQUS/CFD</w:t>
      </w:r>
      <w:r w:rsidRPr="003C6A05">
        <w:rPr>
          <w:rFonts w:cs="B Zar"/>
          <w:color w:val="auto"/>
          <w:szCs w:val="28"/>
          <w:rtl/>
        </w:rPr>
        <w:t xml:space="preserve">  می باشد كه علاوه بر این سه مورد، از محصولات متنوع مکملی تشکيل شده كه برای موارد خاص استفاده می شود؛ در ادامه توضيحات مختصری در مورد هر كدام از آن ها ارائه خواهد شد.  </w:t>
      </w:r>
    </w:p>
    <w:p w:rsidR="0074064C" w:rsidRPr="003C6A05" w:rsidRDefault="00B26C09" w:rsidP="00AD58BE">
      <w:pPr>
        <w:spacing w:after="26"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23198">
      <w:pPr>
        <w:pStyle w:val="Heading4"/>
        <w:rPr>
          <w:rFonts w:cs="B Zar"/>
          <w:color w:val="auto"/>
        </w:rPr>
      </w:pPr>
      <w:r w:rsidRPr="003C6A05">
        <w:rPr>
          <w:rFonts w:eastAsia="B Nazanin" w:cs="B Zar"/>
          <w:color w:val="auto"/>
        </w:rPr>
        <w:t xml:space="preserve"> </w:t>
      </w:r>
      <w:r w:rsidR="00423198" w:rsidRPr="003C6A05">
        <w:rPr>
          <w:rFonts w:eastAsia="B Nazanin" w:cs="B Zar"/>
          <w:color w:val="auto"/>
        </w:rPr>
        <w:t>3-5-1</w:t>
      </w:r>
      <w:r w:rsidRPr="003C6A05">
        <w:rPr>
          <w:rFonts w:eastAsia="B Nazanin" w:cs="B Zar"/>
          <w:bCs/>
          <w:color w:val="auto"/>
          <w:rtl/>
        </w:rPr>
        <w:t>نرم افزار</w:t>
      </w:r>
      <w:r w:rsidRPr="003C6A05">
        <w:rPr>
          <w:rFonts w:eastAsia="B Nazanin" w:cs="B Zar"/>
          <w:color w:val="auto"/>
        </w:rPr>
        <w:t xml:space="preserve"> </w:t>
      </w:r>
      <w:r w:rsidR="003E2412" w:rsidRPr="003C6A05">
        <w:rPr>
          <w:rFonts w:cs="B Zar"/>
          <w:color w:val="auto"/>
        </w:rPr>
        <w:t>ABAQUS/Standard</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اصلی ترین محصول این نرم افزار می باشد كه یک تحليل گر كلی بر مبنای روش اجزای محدود می باشد و از رویکرد انتگرال گيری ضمنی استفاده می كند و هم چنين قابليت تحليل های خطی و غير خطی استاتيکی ،حرارتی و غيره را دارد.</w:t>
      </w:r>
      <w:r w:rsidRPr="003C6A05">
        <w:rPr>
          <w:rFonts w:ascii="Times New Roman" w:eastAsia="Times New Roman" w:hAnsi="Times New Roman"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23198">
      <w:pPr>
        <w:pStyle w:val="Heading4"/>
        <w:rPr>
          <w:rFonts w:cs="B Zar"/>
          <w:color w:val="auto"/>
          <w:rtl/>
        </w:rPr>
      </w:pPr>
      <w:r w:rsidRPr="003C6A05">
        <w:rPr>
          <w:rFonts w:cs="B Zar"/>
          <w:color w:val="auto"/>
        </w:rPr>
        <w:t xml:space="preserve"> </w:t>
      </w:r>
      <w:r w:rsidR="00423198" w:rsidRPr="003C6A05">
        <w:rPr>
          <w:rFonts w:cs="B Zar"/>
          <w:color w:val="auto"/>
        </w:rPr>
        <w:t>3-5-2</w:t>
      </w:r>
      <w:r w:rsidRPr="003C6A05">
        <w:rPr>
          <w:rFonts w:cs="B Zar"/>
          <w:bCs/>
          <w:color w:val="auto"/>
          <w:rtl/>
        </w:rPr>
        <w:t>نرم افزار</w:t>
      </w:r>
      <w:r w:rsidRPr="003C6A05">
        <w:rPr>
          <w:rFonts w:cs="B Zar"/>
          <w:color w:val="auto"/>
        </w:rPr>
        <w:t xml:space="preserve"> </w:t>
      </w:r>
      <w:r w:rsidR="003E2412" w:rsidRPr="003C6A05">
        <w:rPr>
          <w:rFonts w:ascii="Times New Roman" w:eastAsia="Times New Roman" w:hAnsi="Times New Roman" w:cs="B Zar"/>
          <w:color w:val="auto"/>
        </w:rPr>
        <w:t>ABAQUS/Explicit</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محصولی از این نرم افزار كه یک تحليل گر خاص اجزای محدود می باشد و از رویکرد صریح برای انتگرال گيری استفاده می كند. كاربرد این محصول حل سيستم های غيرخطی شامل مسائل تماس و در حالت بارگذاری گذرا می باشد. هم چنين قابليت انجام تحليل های خاص دیناميکی خطی و غيرخطی مانند تحليل های انفجار و ضربه را دارد. </w:t>
      </w:r>
      <w:r w:rsidRPr="003C6A05">
        <w:rPr>
          <w:rFonts w:ascii="Times New Roman" w:eastAsia="Times New Roman" w:hAnsi="Times New Roman" w:cs="B Zar"/>
          <w:color w:val="auto"/>
          <w:szCs w:val="28"/>
          <w:rtl/>
        </w:rPr>
        <w:t xml:space="preserve"> </w:t>
      </w:r>
    </w:p>
    <w:p w:rsidR="0074064C" w:rsidRPr="003C6A05" w:rsidRDefault="00B26C09" w:rsidP="00AD58BE">
      <w:pPr>
        <w:spacing w:after="19"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23198">
      <w:pPr>
        <w:pStyle w:val="Heading4"/>
        <w:rPr>
          <w:rFonts w:cs="B Zar"/>
          <w:color w:val="auto"/>
          <w:rtl/>
        </w:rPr>
      </w:pPr>
      <w:r w:rsidRPr="003C6A05">
        <w:rPr>
          <w:rFonts w:cs="B Zar"/>
          <w:color w:val="auto"/>
        </w:rPr>
        <w:t xml:space="preserve"> </w:t>
      </w:r>
      <w:r w:rsidRPr="003C6A05">
        <w:rPr>
          <w:rFonts w:eastAsia="Times New Roman" w:cs="B Zar"/>
          <w:color w:val="auto"/>
        </w:rPr>
        <w:t xml:space="preserve"> </w:t>
      </w:r>
      <w:r w:rsidR="00423198" w:rsidRPr="003C6A05">
        <w:rPr>
          <w:rFonts w:eastAsia="Times New Roman" w:cs="B Zar"/>
          <w:color w:val="auto"/>
        </w:rPr>
        <w:t>3-5-3</w:t>
      </w:r>
      <w:r w:rsidRPr="003C6A05">
        <w:rPr>
          <w:rFonts w:cs="B Zar"/>
          <w:bCs/>
          <w:color w:val="auto"/>
          <w:rtl/>
        </w:rPr>
        <w:t>نرم افزار</w:t>
      </w:r>
      <w:r w:rsidRPr="003C6A05">
        <w:rPr>
          <w:rFonts w:cs="B Zar"/>
          <w:color w:val="auto"/>
        </w:rPr>
        <w:t xml:space="preserve"> </w:t>
      </w:r>
      <w:r w:rsidR="003E2412" w:rsidRPr="003C6A05">
        <w:rPr>
          <w:rFonts w:eastAsia="Times New Roman" w:cs="B Zar"/>
          <w:color w:val="auto"/>
        </w:rPr>
        <w:t>Abaqus/CFD</w:t>
      </w:r>
    </w:p>
    <w:p w:rsidR="0074064C" w:rsidRPr="003C6A05" w:rsidRDefault="00B26C09" w:rsidP="00AD58BE">
      <w:pPr>
        <w:spacing w:line="240" w:lineRule="auto"/>
        <w:ind w:left="283" w:right="283"/>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 xml:space="preserve">یک نرم افزار تحليل دیناميک سيالات می باشد و می تواند طيف وسيعی از مسائل سيالات تراكم ناپذیر شامل جریانات لایه ای و آشفته، جریانات همرفتی حرارتی و تغيير فرم مش بندی را انجام دهد. </w:t>
      </w:r>
    </w:p>
    <w:p w:rsidR="0074064C" w:rsidRPr="003C6A05" w:rsidRDefault="00B26C09" w:rsidP="00AD58BE">
      <w:pPr>
        <w:spacing w:after="19"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23198">
      <w:pPr>
        <w:pStyle w:val="Heading4"/>
        <w:rPr>
          <w:rFonts w:cs="B Zar"/>
          <w:color w:val="auto"/>
          <w:rtl/>
        </w:rPr>
      </w:pPr>
      <w:r w:rsidRPr="003C6A05">
        <w:rPr>
          <w:rFonts w:cs="B Zar"/>
          <w:color w:val="auto"/>
        </w:rPr>
        <w:t xml:space="preserve"> </w:t>
      </w:r>
      <w:r w:rsidR="00423198" w:rsidRPr="003C6A05">
        <w:rPr>
          <w:rFonts w:cs="B Zar"/>
          <w:color w:val="auto"/>
        </w:rPr>
        <w:t>3-5-4</w:t>
      </w:r>
      <w:r w:rsidRPr="003C6A05">
        <w:rPr>
          <w:rFonts w:cs="B Zar"/>
          <w:bCs/>
          <w:color w:val="auto"/>
          <w:rtl/>
        </w:rPr>
        <w:t>نرم افزار</w:t>
      </w:r>
      <w:r w:rsidRPr="003C6A05">
        <w:rPr>
          <w:rFonts w:cs="B Zar"/>
          <w:color w:val="auto"/>
        </w:rPr>
        <w:t xml:space="preserve"> </w:t>
      </w:r>
      <w:r w:rsidR="003E2412" w:rsidRPr="003C6A05">
        <w:rPr>
          <w:rFonts w:ascii="Times New Roman" w:eastAsia="Times New Roman" w:hAnsi="Times New Roman" w:cs="B Zar"/>
          <w:color w:val="auto"/>
        </w:rPr>
        <w:t>Abaqus/CAE</w:t>
      </w:r>
    </w:p>
    <w:p w:rsidR="0074064C" w:rsidRPr="003C6A05" w:rsidRDefault="00B26C09" w:rsidP="00AD58BE">
      <w:pPr>
        <w:spacing w:after="121" w:line="240" w:lineRule="auto"/>
        <w:ind w:left="283" w:right="283"/>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كامل ترین محصول موجود نرم افزار می باشد كه به عنوان رابط گرافيکی كمک می كند دارای محيطی گرافيکی است و به كاربر امکان توليد مدل ها</w:t>
      </w:r>
      <w:r w:rsidRPr="003C6A05">
        <w:rPr>
          <w:rFonts w:ascii="Times New Roman" w:eastAsia="Times New Roman" w:hAnsi="Times New Roman" w:cs="B Zar"/>
          <w:color w:val="auto"/>
          <w:szCs w:val="28"/>
          <w:rtl/>
        </w:rPr>
        <w:t xml:space="preserve"> </w:t>
      </w:r>
      <w:r w:rsidRPr="003C6A05">
        <w:rPr>
          <w:rFonts w:cs="B Zar"/>
          <w:color w:val="auto"/>
          <w:szCs w:val="28"/>
          <w:rtl/>
        </w:rPr>
        <w:t>به صورت سریع و ساده و یا وارد كردن هندسه مدل از یک نرم افزار مدلسازی دیگر را می دهد. مشخصات مصالح و مشخصات فيزیکی به همراه بار و شرایط مرزی</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می تواند به مدل اختصاص یابد. </w:t>
      </w:r>
    </w:p>
    <w:p w:rsidR="0074064C" w:rsidRPr="003C6A05" w:rsidRDefault="00B26C09" w:rsidP="00AD58BE">
      <w:pPr>
        <w:spacing w:line="240" w:lineRule="auto"/>
        <w:ind w:left="283" w:right="283" w:firstLine="299"/>
        <w:rPr>
          <w:rFonts w:cs="B Zar"/>
          <w:color w:val="auto"/>
          <w:szCs w:val="28"/>
        </w:rPr>
      </w:pPr>
      <w:r w:rsidRPr="003C6A05">
        <w:rPr>
          <w:rFonts w:ascii="Times New Roman" w:eastAsia="Times New Roman" w:hAnsi="Times New Roman" w:cs="B Zar"/>
          <w:color w:val="auto"/>
          <w:szCs w:val="28"/>
        </w:rPr>
        <w:t xml:space="preserve">Abaqus/CAE </w:t>
      </w:r>
      <w:r w:rsidRPr="003C6A05">
        <w:rPr>
          <w:rFonts w:cs="B Zar"/>
          <w:color w:val="auto"/>
          <w:szCs w:val="28"/>
          <w:rtl/>
        </w:rPr>
        <w:t xml:space="preserve"> شامل انتخاب های بسيار قدرتمند به منظور مش بندی هندسه مورد نظر و هم چنين تأیيد نتایج مدل تحليلی است كه می توان در هر مرحله از تحليل، نتایج تحليل را مشاهده نمود. در پایان پس از تکميل مرحله پردازش مدل،</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نتایج به صورت گرافيکی در ماژول </w:t>
      </w:r>
      <w:r w:rsidRPr="003C6A05">
        <w:rPr>
          <w:rFonts w:ascii="Times New Roman" w:eastAsia="Times New Roman" w:hAnsi="Times New Roman" w:cs="B Zar"/>
          <w:color w:val="auto"/>
          <w:szCs w:val="28"/>
        </w:rPr>
        <w:t>Visualization</w:t>
      </w:r>
      <w:r w:rsidRPr="003C6A05">
        <w:rPr>
          <w:rFonts w:cs="B Zar"/>
          <w:color w:val="auto"/>
          <w:szCs w:val="28"/>
          <w:rtl/>
        </w:rPr>
        <w:t xml:space="preserve"> قابل مشاهده است . </w:t>
      </w:r>
    </w:p>
    <w:p w:rsidR="0074064C" w:rsidRPr="003C6A05" w:rsidRDefault="00B26C09" w:rsidP="00AD58BE">
      <w:pPr>
        <w:spacing w:line="240" w:lineRule="auto"/>
        <w:ind w:left="283" w:right="283" w:firstLine="283"/>
        <w:rPr>
          <w:rFonts w:cs="B Zar"/>
          <w:color w:val="auto"/>
          <w:szCs w:val="28"/>
        </w:rPr>
      </w:pPr>
      <w:r w:rsidRPr="003C6A05">
        <w:rPr>
          <w:rFonts w:ascii="Times New Roman" w:eastAsia="Times New Roman" w:hAnsi="Times New Roman" w:cs="B Zar"/>
          <w:color w:val="auto"/>
          <w:szCs w:val="28"/>
        </w:rPr>
        <w:t>Abaqus/CAE</w:t>
      </w:r>
      <w:r w:rsidRPr="003C6A05">
        <w:rPr>
          <w:rFonts w:cs="B Zar"/>
          <w:color w:val="auto"/>
          <w:szCs w:val="28"/>
          <w:rtl/>
        </w:rPr>
        <w:t xml:space="preserve"> به كه مدلسازی، تعيين خواص مواد، شرایط بارگذاری و شرایط مرزی و خيلی چيزهای دیگر انجام و معرفی گردد. </w:t>
      </w:r>
    </w:p>
    <w:p w:rsidR="0074064C" w:rsidRPr="003C6A05" w:rsidRDefault="00B26C09" w:rsidP="00AD58BE">
      <w:pPr>
        <w:spacing w:after="21" w:line="240" w:lineRule="auto"/>
        <w:ind w:left="283" w:right="283" w:firstLine="0"/>
        <w:rPr>
          <w:rFonts w:cs="B Zar"/>
          <w:color w:val="auto"/>
          <w:szCs w:val="28"/>
        </w:rPr>
      </w:pPr>
      <w:r w:rsidRPr="003C6A05">
        <w:rPr>
          <w:rFonts w:cs="B Zar"/>
          <w:color w:val="auto"/>
          <w:szCs w:val="28"/>
        </w:rPr>
        <w:lastRenderedPageBreak/>
        <w:t xml:space="preserve"> </w:t>
      </w:r>
    </w:p>
    <w:p w:rsidR="0074064C" w:rsidRPr="003C6A05" w:rsidRDefault="00B26C09" w:rsidP="00423198">
      <w:pPr>
        <w:pStyle w:val="Heading4"/>
        <w:rPr>
          <w:rFonts w:cs="B Zar"/>
          <w:color w:val="auto"/>
          <w:rtl/>
        </w:rPr>
      </w:pPr>
      <w:r w:rsidRPr="003C6A05">
        <w:rPr>
          <w:rFonts w:cs="B Zar"/>
          <w:color w:val="auto"/>
        </w:rPr>
        <w:t xml:space="preserve"> </w:t>
      </w:r>
      <w:r w:rsidR="00423198" w:rsidRPr="003C6A05">
        <w:rPr>
          <w:rFonts w:cs="B Zar"/>
          <w:color w:val="auto"/>
        </w:rPr>
        <w:t>3-5-5</w:t>
      </w:r>
      <w:r w:rsidRPr="003C6A05">
        <w:rPr>
          <w:rFonts w:cs="B Zar"/>
          <w:bCs/>
          <w:color w:val="auto"/>
          <w:rtl/>
        </w:rPr>
        <w:t>نرم افزار</w:t>
      </w:r>
      <w:r w:rsidRPr="003C6A05">
        <w:rPr>
          <w:rFonts w:cs="B Zar"/>
          <w:color w:val="auto"/>
        </w:rPr>
        <w:t xml:space="preserve"> </w:t>
      </w:r>
      <w:r w:rsidR="00406D04" w:rsidRPr="003C6A05">
        <w:rPr>
          <w:rFonts w:ascii="Times New Roman" w:eastAsia="Times New Roman" w:hAnsi="Times New Roman" w:cs="B Zar"/>
          <w:color w:val="auto"/>
        </w:rPr>
        <w:t>Abaqus/Viewer</w:t>
      </w:r>
      <w:r w:rsidR="00406D04" w:rsidRPr="003C6A05">
        <w:rPr>
          <w:rFonts w:cs="B Zar"/>
          <w:color w:val="auto"/>
        </w:rPr>
        <w:t xml:space="preserve"> </w:t>
      </w:r>
      <w:r w:rsidR="00406D04" w:rsidRPr="003C6A05">
        <w:rPr>
          <w:rFonts w:ascii="Times New Roman" w:eastAsia="Times New Roman" w:hAnsi="Times New Roman" w:cs="B Zar"/>
          <w:color w:val="auto"/>
        </w:rPr>
        <w:t xml:space="preserve"> </w:t>
      </w:r>
    </w:p>
    <w:p w:rsidR="0074064C" w:rsidRPr="003C6A05" w:rsidRDefault="00B26C09" w:rsidP="00AD58BE">
      <w:pPr>
        <w:spacing w:line="240" w:lineRule="auto"/>
        <w:ind w:left="283" w:right="283"/>
        <w:rPr>
          <w:rFonts w:cs="B Zar"/>
          <w:color w:val="auto"/>
          <w:szCs w:val="28"/>
        </w:rPr>
      </w:pPr>
      <w:r w:rsidRPr="003C6A05">
        <w:rPr>
          <w:rFonts w:ascii="Times New Roman" w:eastAsia="Times New Roman" w:hAnsi="Times New Roman" w:cs="B Zar"/>
          <w:color w:val="auto"/>
          <w:szCs w:val="28"/>
          <w:rtl/>
        </w:rPr>
        <w:t xml:space="preserve"> </w:t>
      </w:r>
      <w:r w:rsidRPr="003C6A05">
        <w:rPr>
          <w:rFonts w:cs="B Zar"/>
          <w:color w:val="auto"/>
          <w:szCs w:val="28"/>
          <w:rtl/>
        </w:rPr>
        <w:t xml:space="preserve">زیر مجموعه ای از </w:t>
      </w:r>
      <w:r w:rsidRPr="003C6A05">
        <w:rPr>
          <w:rFonts w:ascii="Times New Roman" w:eastAsia="Times New Roman" w:hAnsi="Times New Roman" w:cs="B Zar"/>
          <w:color w:val="auto"/>
          <w:szCs w:val="28"/>
        </w:rPr>
        <w:t>Abaqus/CAE</w:t>
      </w:r>
      <w:r w:rsidRPr="003C6A05">
        <w:rPr>
          <w:rFonts w:cs="B Zar"/>
          <w:color w:val="auto"/>
          <w:szCs w:val="28"/>
          <w:rtl/>
        </w:rPr>
        <w:t xml:space="preserve"> می باشد كه تنها قابليت پس پردازش نمودارهای كانتوری مدل یا گراف ها را دارد.  </w:t>
      </w:r>
    </w:p>
    <w:p w:rsidR="0074064C" w:rsidRPr="003C6A05" w:rsidRDefault="00B26C09" w:rsidP="00AD58BE">
      <w:pPr>
        <w:spacing w:after="19"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23198">
      <w:pPr>
        <w:pStyle w:val="Heading4"/>
        <w:rPr>
          <w:rFonts w:cs="B Zar"/>
          <w:color w:val="auto"/>
          <w:rtl/>
        </w:rPr>
      </w:pPr>
      <w:r w:rsidRPr="003C6A05">
        <w:rPr>
          <w:rFonts w:cs="B Zar"/>
          <w:color w:val="auto"/>
        </w:rPr>
        <w:t xml:space="preserve"> </w:t>
      </w:r>
      <w:r w:rsidRPr="003C6A05">
        <w:rPr>
          <w:rFonts w:eastAsia="Times New Roman" w:cs="B Zar"/>
          <w:color w:val="auto"/>
        </w:rPr>
        <w:t xml:space="preserve"> </w:t>
      </w:r>
      <w:r w:rsidR="00423198" w:rsidRPr="003C6A05">
        <w:rPr>
          <w:rFonts w:eastAsia="Times New Roman" w:cs="B Zar"/>
          <w:color w:val="auto"/>
        </w:rPr>
        <w:t>3-5-6</w:t>
      </w:r>
      <w:r w:rsidRPr="003C6A05">
        <w:rPr>
          <w:rFonts w:cs="B Zar"/>
          <w:bCs/>
          <w:color w:val="auto"/>
          <w:rtl/>
        </w:rPr>
        <w:t>نرم افزار</w:t>
      </w:r>
      <w:r w:rsidRPr="003C6A05">
        <w:rPr>
          <w:rFonts w:cs="B Zar"/>
          <w:color w:val="auto"/>
        </w:rPr>
        <w:t xml:space="preserve"> </w:t>
      </w:r>
      <w:r w:rsidR="00406D04" w:rsidRPr="003C6A05">
        <w:rPr>
          <w:rFonts w:eastAsia="Times New Roman" w:cs="B Zar"/>
          <w:color w:val="auto"/>
        </w:rPr>
        <w:t xml:space="preserve"> Abaqus/Aqua</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مجموعه ای از قابليت های اختياری است كه در صورت لزوم قابل افزودن به </w:t>
      </w:r>
      <w:r w:rsidRPr="003C6A05">
        <w:rPr>
          <w:rFonts w:ascii="Times New Roman" w:eastAsia="Times New Roman" w:hAnsi="Times New Roman" w:cs="B Zar"/>
          <w:color w:val="auto"/>
          <w:szCs w:val="28"/>
        </w:rPr>
        <w:t>Abaqus/Standard</w:t>
      </w:r>
      <w:r w:rsidRPr="003C6A05">
        <w:rPr>
          <w:rFonts w:cs="B Zar"/>
          <w:color w:val="auto"/>
          <w:szCs w:val="28"/>
          <w:rtl/>
        </w:rPr>
        <w:t xml:space="preserve"> و </w:t>
      </w:r>
      <w:r w:rsidRPr="003C6A05">
        <w:rPr>
          <w:rFonts w:ascii="Times New Roman" w:eastAsia="Times New Roman" w:hAnsi="Times New Roman" w:cs="B Zar"/>
          <w:color w:val="auto"/>
          <w:szCs w:val="28"/>
        </w:rPr>
        <w:t>Abaqus/Explicit</w:t>
      </w:r>
      <w:r w:rsidRPr="003C6A05">
        <w:rPr>
          <w:rFonts w:cs="B Zar"/>
          <w:color w:val="auto"/>
          <w:szCs w:val="28"/>
          <w:rtl/>
        </w:rPr>
        <w:t xml:space="preserve"> می باشد. این محصول برای مدلسازی سازه هایی نظير سکوهای نفتی استفاده می شود.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بعضی از این قابليت های اختياری شامل تأثير های بارگذاری موج، باد و نيروی شناوری می باشند.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4"/>
        <w:rPr>
          <w:rFonts w:cs="B Zar"/>
          <w:color w:val="auto"/>
          <w:rtl/>
        </w:rPr>
      </w:pPr>
      <w:r w:rsidRPr="003C6A05">
        <w:rPr>
          <w:rFonts w:cs="B Zar"/>
          <w:bCs/>
          <w:color w:val="auto"/>
        </w:rPr>
        <w:t>3-5-7</w:t>
      </w:r>
      <w:r w:rsidR="00B26C09" w:rsidRPr="003C6A05">
        <w:rPr>
          <w:rFonts w:cs="B Zar"/>
          <w:bCs/>
          <w:color w:val="auto"/>
          <w:rtl/>
        </w:rPr>
        <w:t>نرم افزار</w:t>
      </w:r>
      <w:r w:rsidR="00406D04" w:rsidRPr="003C6A05">
        <w:rPr>
          <w:rFonts w:cs="B Zar"/>
          <w:color w:val="auto"/>
        </w:rPr>
        <w:t xml:space="preserve">   </w:t>
      </w:r>
      <w:r w:rsidR="00406D04" w:rsidRPr="003C6A05">
        <w:rPr>
          <w:rFonts w:ascii="Times New Roman" w:eastAsia="Times New Roman" w:hAnsi="Times New Roman" w:cs="B Zar"/>
          <w:color w:val="auto"/>
        </w:rPr>
        <w:t xml:space="preserve"> Abaqus/Design</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مجموعه ای</w:t>
      </w:r>
      <w:r w:rsidRPr="003C6A05">
        <w:rPr>
          <w:rFonts w:ascii="Times New Roman" w:eastAsia="Times New Roman" w:hAnsi="Times New Roman" w:cs="B Zar"/>
          <w:color w:val="auto"/>
          <w:szCs w:val="28"/>
          <w:rtl/>
        </w:rPr>
        <w:t xml:space="preserve"> </w:t>
      </w:r>
      <w:r w:rsidRPr="003C6A05">
        <w:rPr>
          <w:rFonts w:cs="B Zar"/>
          <w:color w:val="auto"/>
          <w:szCs w:val="28"/>
          <w:rtl/>
        </w:rPr>
        <w:t>از قابليت های اختياری می باشد كه به منظور انجام محاسبات مربوط به حساسيت طراحی</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قابل اضافه كردن به </w:t>
      </w:r>
      <w:r w:rsidRPr="003C6A05">
        <w:rPr>
          <w:rFonts w:ascii="Times New Roman" w:eastAsia="Times New Roman" w:hAnsi="Times New Roman" w:cs="B Zar"/>
          <w:color w:val="auto"/>
          <w:szCs w:val="28"/>
        </w:rPr>
        <w:t>Abaqus/Standard</w:t>
      </w:r>
      <w:r w:rsidRPr="003C6A05">
        <w:rPr>
          <w:rFonts w:cs="B Zar"/>
          <w:color w:val="auto"/>
          <w:szCs w:val="28"/>
          <w:rtl/>
        </w:rPr>
        <w:t xml:space="preserve"> می باشد.  </w:t>
      </w:r>
    </w:p>
    <w:p w:rsidR="0074064C" w:rsidRPr="003C6A05" w:rsidRDefault="00B26C09" w:rsidP="00AD58BE">
      <w:pPr>
        <w:spacing w:after="16"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4"/>
        <w:rPr>
          <w:rFonts w:cs="B Zar"/>
          <w:color w:val="auto"/>
          <w:rtl/>
        </w:rPr>
      </w:pPr>
      <w:r w:rsidRPr="003C6A05">
        <w:rPr>
          <w:rFonts w:cs="B Zar"/>
          <w:color w:val="auto"/>
        </w:rPr>
        <w:t>3-5-8</w:t>
      </w:r>
      <w:r w:rsidR="00B26C09" w:rsidRPr="003C6A05">
        <w:rPr>
          <w:rFonts w:cs="B Zar"/>
          <w:color w:val="auto"/>
          <w:rtl/>
        </w:rPr>
        <w:t>نرم افزار</w:t>
      </w:r>
      <w:r w:rsidR="00B26C09" w:rsidRPr="003C6A05">
        <w:rPr>
          <w:rFonts w:cs="B Zar"/>
          <w:color w:val="auto"/>
        </w:rPr>
        <w:t xml:space="preserve"> </w:t>
      </w:r>
      <w:r w:rsidR="00406D04" w:rsidRPr="003C6A05">
        <w:rPr>
          <w:rFonts w:ascii="Times New Roman" w:eastAsia="Times New Roman" w:hAnsi="Times New Roman" w:cs="B Zar"/>
          <w:color w:val="auto"/>
        </w:rPr>
        <w:t>Abaqus/AMS</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مجموعه ای از قابليت های اختياری كه قابل اضافه كردن به</w:t>
      </w:r>
      <w:r w:rsidRPr="003C6A05">
        <w:rPr>
          <w:rFonts w:ascii="Times New Roman" w:eastAsia="Times New Roman" w:hAnsi="Times New Roman" w:cs="B Zar"/>
          <w:color w:val="auto"/>
          <w:szCs w:val="28"/>
        </w:rPr>
        <w:t xml:space="preserve">Abaqus/Standard </w:t>
      </w:r>
      <w:r w:rsidRPr="003C6A05">
        <w:rPr>
          <w:rFonts w:cs="B Zar"/>
          <w:color w:val="auto"/>
          <w:szCs w:val="28"/>
          <w:rtl/>
        </w:rPr>
        <w:t xml:space="preserve"> می باشد. این محصول یک تحليلگر مقادیر ویژه است كه به صورت استخراج چند مجموعه ای اتوماتيک، فركانس های طبيعی را محاسبه می كند.  </w:t>
      </w:r>
    </w:p>
    <w:p w:rsidR="0074064C" w:rsidRPr="003C6A05" w:rsidRDefault="00B26C09" w:rsidP="00AD58BE">
      <w:pPr>
        <w:spacing w:after="25"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4"/>
        <w:rPr>
          <w:rFonts w:cs="B Zar"/>
          <w:color w:val="auto"/>
        </w:rPr>
      </w:pPr>
      <w:r w:rsidRPr="003C6A05">
        <w:rPr>
          <w:rFonts w:cs="B Zar"/>
          <w:bCs/>
          <w:color w:val="auto"/>
        </w:rPr>
        <w:t>3-5-9</w:t>
      </w:r>
      <w:r w:rsidR="00B26C09" w:rsidRPr="003C6A05">
        <w:rPr>
          <w:rFonts w:cs="B Zar"/>
          <w:bCs/>
          <w:color w:val="auto"/>
          <w:rtl/>
        </w:rPr>
        <w:t>نرم افزار</w:t>
      </w:r>
      <w:r w:rsidR="00406D04" w:rsidRPr="003C6A05">
        <w:rPr>
          <w:rFonts w:cs="B Zar"/>
          <w:color w:val="auto"/>
        </w:rPr>
        <w:t xml:space="preserve">  </w:t>
      </w:r>
      <w:r w:rsidR="00406D04" w:rsidRPr="003C6A05">
        <w:rPr>
          <w:rFonts w:ascii="Times New Roman" w:eastAsia="Times New Roman" w:hAnsi="Times New Roman" w:cs="B Zar"/>
          <w:color w:val="auto"/>
        </w:rPr>
        <w:t>Abaqus/Foundation</w:t>
      </w:r>
    </w:p>
    <w:p w:rsidR="0074064C" w:rsidRPr="003C6A05" w:rsidRDefault="00B26C09" w:rsidP="00AD58BE">
      <w:pPr>
        <w:spacing w:line="240" w:lineRule="auto"/>
        <w:ind w:left="283" w:right="283"/>
        <w:rPr>
          <w:rFonts w:cs="B Zar"/>
          <w:color w:val="auto"/>
          <w:szCs w:val="28"/>
          <w:rtl/>
        </w:rPr>
      </w:pPr>
      <w:r w:rsidRPr="003C6A05">
        <w:rPr>
          <w:rFonts w:cs="B Zar"/>
          <w:color w:val="auto"/>
          <w:szCs w:val="28"/>
          <w:rtl/>
        </w:rPr>
        <w:t>این محصول دسترسی بسيار موثرتری را به تحليل های استاتيکی و دیناميکی خطی به صورت كاربردی تر</w:t>
      </w:r>
      <w:r w:rsidRPr="003C6A05">
        <w:rPr>
          <w:rFonts w:cs="B Zar"/>
          <w:color w:val="auto"/>
          <w:szCs w:val="28"/>
        </w:rPr>
        <w:t xml:space="preserve"> </w:t>
      </w:r>
      <w:r w:rsidR="00761BA7" w:rsidRPr="003C6A05">
        <w:rPr>
          <w:rFonts w:cs="B Zar"/>
          <w:color w:val="auto"/>
          <w:szCs w:val="28"/>
          <w:rtl/>
        </w:rPr>
        <w:t>در</w:t>
      </w:r>
      <w:r w:rsidRPr="003C6A05">
        <w:rPr>
          <w:rFonts w:cs="B Zar"/>
          <w:color w:val="auto"/>
          <w:szCs w:val="28"/>
          <w:rtl/>
        </w:rPr>
        <w:t xml:space="preserve"> </w:t>
      </w:r>
      <w:r w:rsidR="00406D04" w:rsidRPr="003C6A05">
        <w:rPr>
          <w:rFonts w:ascii="Times New Roman" w:eastAsia="Times New Roman" w:hAnsi="Times New Roman" w:cs="B Zar"/>
          <w:color w:val="auto"/>
          <w:szCs w:val="28"/>
        </w:rPr>
        <w:t>Abaqus/Standard</w:t>
      </w:r>
      <w:r w:rsidR="00406D04" w:rsidRPr="003C6A05">
        <w:rPr>
          <w:rFonts w:cs="B Zar"/>
          <w:color w:val="auto"/>
          <w:szCs w:val="28"/>
          <w:rtl/>
        </w:rPr>
        <w:t xml:space="preserve"> </w:t>
      </w:r>
      <w:r w:rsidRPr="003C6A05">
        <w:rPr>
          <w:rFonts w:cs="B Zar"/>
          <w:color w:val="auto"/>
          <w:szCs w:val="28"/>
        </w:rPr>
        <w:t xml:space="preserve"> </w:t>
      </w:r>
      <w:r w:rsidR="00761BA7" w:rsidRPr="003C6A05">
        <w:rPr>
          <w:rFonts w:cs="B Zar"/>
          <w:color w:val="auto"/>
          <w:szCs w:val="28"/>
          <w:rtl/>
        </w:rPr>
        <w:t>فراهم می كند</w:t>
      </w:r>
      <w:r w:rsidR="00761BA7" w:rsidRPr="003C6A05">
        <w:rPr>
          <w:rFonts w:cs="B Zar"/>
          <w:color w:val="auto"/>
          <w:szCs w:val="28"/>
        </w:rPr>
        <w:t>.</w:t>
      </w:r>
    </w:p>
    <w:p w:rsidR="00761BA7" w:rsidRPr="003C6A05" w:rsidRDefault="00761BA7" w:rsidP="00AD58BE">
      <w:pPr>
        <w:spacing w:line="240" w:lineRule="auto"/>
        <w:ind w:left="283" w:right="283"/>
        <w:rPr>
          <w:rFonts w:cs="B Zar"/>
          <w:color w:val="auto"/>
          <w:szCs w:val="28"/>
        </w:rPr>
      </w:pPr>
    </w:p>
    <w:p w:rsidR="0074064C" w:rsidRPr="003C6A05" w:rsidRDefault="00423198" w:rsidP="00423198">
      <w:pPr>
        <w:pStyle w:val="Heading2"/>
        <w:bidi/>
        <w:rPr>
          <w:rFonts w:cs="B Zar"/>
          <w:color w:val="auto"/>
        </w:rPr>
      </w:pPr>
      <w:bookmarkStart w:id="41" w:name="_Toc109322910"/>
      <w:r w:rsidRPr="003C6A05">
        <w:rPr>
          <w:rFonts w:cs="B Zar"/>
          <w:color w:val="auto"/>
        </w:rPr>
        <w:t>3-6</w:t>
      </w:r>
      <w:r w:rsidR="00B26C09" w:rsidRPr="003C6A05">
        <w:rPr>
          <w:rFonts w:cs="B Zar"/>
          <w:color w:val="auto"/>
          <w:rtl/>
        </w:rPr>
        <w:t>مدلسازی</w:t>
      </w:r>
      <w:bookmarkEnd w:id="41"/>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tl/>
        </w:rPr>
      </w:pPr>
      <w:r w:rsidRPr="003C6A05">
        <w:rPr>
          <w:rFonts w:cs="B Zar"/>
          <w:color w:val="auto"/>
          <w:szCs w:val="28"/>
          <w:rtl/>
        </w:rPr>
        <w:t xml:space="preserve">به منظور بررسی گسيختگی پيش رونده در ساختمان های فولادی، دو ساختمان </w:t>
      </w:r>
      <w:r w:rsidR="00C5319A" w:rsidRPr="003C6A05">
        <w:rPr>
          <w:rFonts w:cs="B Zar" w:hint="cs"/>
          <w:color w:val="auto"/>
          <w:szCs w:val="28"/>
          <w:rtl/>
        </w:rPr>
        <w:t>3</w:t>
      </w:r>
      <w:r w:rsidRPr="003C6A05">
        <w:rPr>
          <w:rFonts w:cs="B Zar"/>
          <w:color w:val="auto"/>
          <w:szCs w:val="28"/>
          <w:rtl/>
        </w:rPr>
        <w:t xml:space="preserve"> و </w:t>
      </w:r>
      <w:r w:rsidR="00C5319A" w:rsidRPr="003C6A05">
        <w:rPr>
          <w:rFonts w:cs="B Zar" w:hint="cs"/>
          <w:color w:val="auto"/>
          <w:szCs w:val="28"/>
          <w:rtl/>
        </w:rPr>
        <w:t>4</w:t>
      </w:r>
      <w:r w:rsidRPr="003C6A05">
        <w:rPr>
          <w:rFonts w:cs="B Zar"/>
          <w:color w:val="auto"/>
          <w:szCs w:val="28"/>
          <w:rtl/>
        </w:rPr>
        <w:t xml:space="preserve"> طبقه ای با سيستم قاب خمشی فولادی طراحی گردیدند. سپس قاب ساختمانی موردنظر جهت بررسی نيروهای ایجاد شده در اعضای قاب و تغيير مکان گره ها به روش تحليل تاریخچه زمانی با توجه مقاطع فولادی مربوط به تيرها، ستون ها ،در نرم افزار </w:t>
      </w:r>
      <w:r w:rsidRPr="003C6A05">
        <w:rPr>
          <w:rFonts w:ascii="Times New Roman" w:eastAsia="Times New Roman" w:hAnsi="Times New Roman" w:cs="B Zar"/>
          <w:color w:val="auto"/>
          <w:szCs w:val="28"/>
        </w:rPr>
        <w:t>ABAQUS</w:t>
      </w:r>
      <w:r w:rsidRPr="003C6A05">
        <w:rPr>
          <w:rFonts w:cs="B Zar"/>
          <w:color w:val="auto"/>
          <w:szCs w:val="28"/>
          <w:rtl/>
        </w:rPr>
        <w:t xml:space="preserve"> شبيه سازی گردیدند؛ سپس پاسخ دیناميکی سيستم با توجه به بارهای وارده و مدل اعمال آنها به سازه و همچنين برحسب موارد تحليل </w:t>
      </w:r>
      <w:r w:rsidRPr="003C6A05">
        <w:rPr>
          <w:rFonts w:ascii="Times New Roman" w:eastAsia="Times New Roman" w:hAnsi="Times New Roman" w:cs="B Zar"/>
          <w:color w:val="auto"/>
          <w:szCs w:val="28"/>
        </w:rPr>
        <w:t>APM</w:t>
      </w:r>
      <w:r w:rsidRPr="003C6A05">
        <w:rPr>
          <w:rFonts w:cs="B Zar"/>
          <w:color w:val="auto"/>
          <w:szCs w:val="28"/>
          <w:rtl/>
        </w:rPr>
        <w:t xml:space="preserve"> و حذف ناگهانی ستون ها، تعيين گردیده است.</w:t>
      </w:r>
      <w:r w:rsidRPr="003C6A05">
        <w:rPr>
          <w:rFonts w:ascii="Times New Roman" w:eastAsia="Times New Roman" w:hAnsi="Times New Roman" w:cs="B Zar"/>
          <w:color w:val="auto"/>
          <w:szCs w:val="28"/>
          <w:rtl/>
        </w:rPr>
        <w:t xml:space="preserve"> </w:t>
      </w:r>
    </w:p>
    <w:p w:rsidR="0074064C" w:rsidRPr="003C6A05" w:rsidRDefault="00B26C09" w:rsidP="00423198">
      <w:pPr>
        <w:pStyle w:val="Heading2"/>
        <w:bidi/>
        <w:rPr>
          <w:rFonts w:cs="B Zar"/>
          <w:color w:val="auto"/>
        </w:rPr>
      </w:pPr>
      <w:r w:rsidRPr="003C6A05">
        <w:rPr>
          <w:rFonts w:cs="B Zar"/>
          <w:color w:val="auto"/>
        </w:rPr>
        <w:lastRenderedPageBreak/>
        <w:t xml:space="preserve"> </w:t>
      </w:r>
    </w:p>
    <w:p w:rsidR="0074064C" w:rsidRPr="003C6A05" w:rsidRDefault="00423198" w:rsidP="00423198">
      <w:pPr>
        <w:pStyle w:val="Heading2"/>
        <w:bidi/>
        <w:rPr>
          <w:rFonts w:cs="B Zar"/>
          <w:color w:val="auto"/>
        </w:rPr>
      </w:pPr>
      <w:bookmarkStart w:id="42" w:name="_Toc109322911"/>
      <w:r w:rsidRPr="003C6A05">
        <w:rPr>
          <w:rFonts w:cs="B Zar"/>
          <w:bCs/>
          <w:color w:val="auto"/>
        </w:rPr>
        <w:t>3-7</w:t>
      </w:r>
      <w:r w:rsidR="00B26C09" w:rsidRPr="003C6A05">
        <w:rPr>
          <w:rFonts w:cs="B Zar"/>
          <w:bCs/>
          <w:color w:val="auto"/>
          <w:rtl/>
        </w:rPr>
        <w:t>مشخصات هندسی مدل های سازه ای</w:t>
      </w:r>
      <w:bookmarkEnd w:id="42"/>
      <w:r w:rsidR="00B26C09" w:rsidRPr="003C6A05">
        <w:rPr>
          <w:rFonts w:cs="B Zar"/>
          <w:bCs/>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همان طور كه اشاره گردید، در این مطالعه دو ساختمان </w:t>
      </w:r>
      <w:r w:rsidR="00C5319A" w:rsidRPr="003C6A05">
        <w:rPr>
          <w:rFonts w:cs="B Zar" w:hint="cs"/>
          <w:color w:val="auto"/>
          <w:szCs w:val="28"/>
          <w:rtl/>
        </w:rPr>
        <w:t>3</w:t>
      </w:r>
      <w:r w:rsidRPr="003C6A05">
        <w:rPr>
          <w:rFonts w:cs="B Zar"/>
          <w:color w:val="auto"/>
          <w:szCs w:val="28"/>
          <w:rtl/>
        </w:rPr>
        <w:t xml:space="preserve"> و </w:t>
      </w:r>
      <w:r w:rsidR="00C5319A" w:rsidRPr="003C6A05">
        <w:rPr>
          <w:rFonts w:cs="B Zar" w:hint="cs"/>
          <w:color w:val="auto"/>
          <w:szCs w:val="28"/>
          <w:rtl/>
        </w:rPr>
        <w:t>4</w:t>
      </w:r>
      <w:r w:rsidRPr="003C6A05">
        <w:rPr>
          <w:rFonts w:cs="B Zar"/>
          <w:color w:val="auto"/>
          <w:szCs w:val="28"/>
          <w:rtl/>
        </w:rPr>
        <w:t xml:space="preserve"> طبقه جهت مطالعه انتخاب شده است.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ساختمان های فولادی مذكور، دارای یک پلان یکسان در طبقات بوده و ارتفاع كليه طبقات آنها برابر </w:t>
      </w:r>
      <w:r w:rsidR="00C5319A" w:rsidRPr="003C6A05">
        <w:rPr>
          <w:rFonts w:cs="B Zar" w:hint="cs"/>
          <w:color w:val="auto"/>
          <w:szCs w:val="28"/>
          <w:rtl/>
        </w:rPr>
        <w:t>5</w:t>
      </w:r>
      <w:r w:rsidRPr="003C6A05">
        <w:rPr>
          <w:rFonts w:cs="B Zar"/>
          <w:color w:val="auto"/>
          <w:szCs w:val="28"/>
          <w:rtl/>
        </w:rPr>
        <w:t>/</w:t>
      </w:r>
      <w:r w:rsidR="00C5319A" w:rsidRPr="003C6A05">
        <w:rPr>
          <w:rFonts w:cs="B Zar" w:hint="cs"/>
          <w:color w:val="auto"/>
          <w:szCs w:val="28"/>
          <w:rtl/>
        </w:rPr>
        <w:t>3</w:t>
      </w:r>
      <w:r w:rsidRPr="003C6A05">
        <w:rPr>
          <w:rFonts w:cs="B Zar"/>
          <w:color w:val="auto"/>
          <w:szCs w:val="28"/>
          <w:rtl/>
        </w:rPr>
        <w:t xml:space="preserve"> متر در نظر گرفته شده است. سيستم باربر جانبی ساختمان قاب خمشی متوسط می باشد. اتصال تيرها به ستون به صورت گيردار و اتصال پای ستون به پی گيردار می باشد.  همۀ اجزای سازه از فولاد ساختمانی </w:t>
      </w:r>
      <w:r w:rsidRPr="003C6A05">
        <w:rPr>
          <w:rFonts w:ascii="Times New Roman" w:eastAsia="Times New Roman" w:hAnsi="Times New Roman" w:cs="B Zar"/>
          <w:color w:val="auto"/>
          <w:szCs w:val="28"/>
        </w:rPr>
        <w:t>St37</w:t>
      </w:r>
      <w:r w:rsidRPr="003C6A05">
        <w:rPr>
          <w:rFonts w:cs="B Zar"/>
          <w:color w:val="auto"/>
          <w:szCs w:val="28"/>
          <w:rtl/>
        </w:rPr>
        <w:t xml:space="preserve"> با تنش نهایی </w:t>
      </w:r>
      <w:r w:rsidR="00C5319A" w:rsidRPr="003C6A05">
        <w:rPr>
          <w:rFonts w:cs="B Zar" w:hint="cs"/>
          <w:color w:val="auto"/>
          <w:szCs w:val="28"/>
          <w:rtl/>
        </w:rPr>
        <w:t>3700</w:t>
      </w:r>
      <w:r w:rsidRPr="003C6A05">
        <w:rPr>
          <w:rFonts w:cs="B Zar"/>
          <w:color w:val="auto"/>
          <w:szCs w:val="28"/>
          <w:rtl/>
        </w:rPr>
        <w:t xml:space="preserve"> كيلوگرم بر سانتيمتر مربع و تنش تسليم </w:t>
      </w:r>
      <w:r w:rsidR="00491AE7" w:rsidRPr="003C6A05">
        <w:rPr>
          <w:rFonts w:cs="B Zar" w:hint="cs"/>
          <w:color w:val="auto"/>
          <w:szCs w:val="28"/>
          <w:rtl/>
        </w:rPr>
        <w:t>2400</w:t>
      </w:r>
      <w:r w:rsidRPr="003C6A05">
        <w:rPr>
          <w:rFonts w:cs="B Zar"/>
          <w:color w:val="auto"/>
          <w:szCs w:val="28"/>
          <w:rtl/>
        </w:rPr>
        <w:t xml:space="preserve"> كيلوگرم بر سانتيمتر مربع انتخاب شده اند. مقادیر بارهای زنده و مرده برای طبقات به ترتيب برابر </w:t>
      </w:r>
      <w:r w:rsidR="00491AE7" w:rsidRPr="003C6A05">
        <w:rPr>
          <w:rFonts w:cs="B Zar" w:hint="cs"/>
          <w:color w:val="auto"/>
          <w:szCs w:val="28"/>
          <w:rtl/>
        </w:rPr>
        <w:t>200</w:t>
      </w:r>
      <w:r w:rsidRPr="003C6A05">
        <w:rPr>
          <w:rFonts w:cs="B Zar"/>
          <w:color w:val="auto"/>
          <w:szCs w:val="28"/>
          <w:rtl/>
        </w:rPr>
        <w:t xml:space="preserve"> و </w:t>
      </w:r>
      <w:r w:rsidR="00A21D36" w:rsidRPr="003C6A05">
        <w:rPr>
          <w:rFonts w:cs="B Zar" w:hint="cs"/>
          <w:color w:val="auto"/>
          <w:szCs w:val="28"/>
          <w:rtl/>
        </w:rPr>
        <w:t xml:space="preserve">335 </w:t>
      </w:r>
      <w:r w:rsidRPr="003C6A05">
        <w:rPr>
          <w:rFonts w:cs="B Zar"/>
          <w:color w:val="auto"/>
          <w:szCs w:val="28"/>
          <w:rtl/>
        </w:rPr>
        <w:t xml:space="preserve">كيلوگرم بر مترمربع و برای بام به ترتيب برابر </w:t>
      </w:r>
      <w:r w:rsidR="00491AE7" w:rsidRPr="003C6A05">
        <w:rPr>
          <w:rFonts w:cs="B Zar" w:hint="cs"/>
          <w:color w:val="auto"/>
          <w:szCs w:val="28"/>
          <w:rtl/>
        </w:rPr>
        <w:t>150</w:t>
      </w:r>
      <w:r w:rsidRPr="003C6A05">
        <w:rPr>
          <w:rFonts w:cs="B Zar"/>
          <w:color w:val="auto"/>
          <w:szCs w:val="28"/>
          <w:rtl/>
        </w:rPr>
        <w:t xml:space="preserve"> و </w:t>
      </w:r>
      <w:r w:rsidR="00A21D36" w:rsidRPr="003C6A05">
        <w:rPr>
          <w:rFonts w:cs="B Zar" w:hint="cs"/>
          <w:color w:val="auto"/>
          <w:szCs w:val="28"/>
          <w:rtl/>
        </w:rPr>
        <w:t>310</w:t>
      </w:r>
      <w:r w:rsidR="00A21D36" w:rsidRPr="003C6A05">
        <w:rPr>
          <w:rFonts w:cs="B Zar"/>
          <w:color w:val="auto"/>
          <w:szCs w:val="28"/>
        </w:rPr>
        <w:t xml:space="preserve"> </w:t>
      </w:r>
      <w:r w:rsidRPr="003C6A05">
        <w:rPr>
          <w:rFonts w:cs="B Zar"/>
          <w:color w:val="auto"/>
          <w:szCs w:val="28"/>
          <w:rtl/>
        </w:rPr>
        <w:t xml:space="preserve">كيلوگرم بر مترمربع در نظر گرفته شده است. بارهای ناشی از زلزله با این فرض به دست آمده اند كه سازه در ناحيه </w:t>
      </w:r>
      <w:r w:rsidR="00491AE7" w:rsidRPr="003C6A05">
        <w:rPr>
          <w:rFonts w:cs="B Zar" w:hint="cs"/>
          <w:color w:val="auto"/>
          <w:szCs w:val="28"/>
          <w:rtl/>
        </w:rPr>
        <w:t>4</w:t>
      </w:r>
      <w:r w:rsidRPr="003C6A05">
        <w:rPr>
          <w:rFonts w:cs="B Zar"/>
          <w:color w:val="auto"/>
          <w:szCs w:val="28"/>
          <w:rtl/>
        </w:rPr>
        <w:t xml:space="preserve"> لرزه خيزی ایران قرار دارد . </w:t>
      </w:r>
    </w:p>
    <w:p w:rsidR="0074064C" w:rsidRPr="00911351" w:rsidRDefault="00B26C09" w:rsidP="00911351">
      <w:pPr>
        <w:pStyle w:val="Heading1"/>
        <w:spacing w:after="17" w:line="240" w:lineRule="auto"/>
        <w:ind w:left="283" w:right="283"/>
        <w:jc w:val="center"/>
        <w:rPr>
          <w:rFonts w:cs="B Zar"/>
          <w:color w:val="auto"/>
          <w:szCs w:val="24"/>
        </w:rPr>
      </w:pPr>
      <w:bookmarkStart w:id="43" w:name="_Toc1335991"/>
      <w:bookmarkStart w:id="44" w:name="_Toc109322912"/>
      <w:r w:rsidRPr="00911351">
        <w:rPr>
          <w:rFonts w:cs="B Zar"/>
          <w:bCs/>
          <w:color w:val="auto"/>
          <w:szCs w:val="24"/>
          <w:rtl/>
        </w:rPr>
        <w:t>جدول</w:t>
      </w:r>
      <w:r w:rsidR="00A13D8C" w:rsidRPr="00911351">
        <w:rPr>
          <w:rFonts w:cs="B Zar"/>
          <w:bCs/>
          <w:color w:val="auto"/>
          <w:szCs w:val="24"/>
        </w:rPr>
        <w:t>3-1</w:t>
      </w:r>
      <w:r w:rsidRPr="00911351">
        <w:rPr>
          <w:rFonts w:cs="B Zar"/>
          <w:bCs/>
          <w:color w:val="auto"/>
          <w:szCs w:val="24"/>
          <w:rtl/>
        </w:rPr>
        <w:t xml:space="preserve">: نتایج طراحی اعضای ساختمان فولادی </w:t>
      </w:r>
      <w:r w:rsidR="00491AE7" w:rsidRPr="00911351">
        <w:rPr>
          <w:rFonts w:cs="B Zar" w:hint="cs"/>
          <w:bCs/>
          <w:color w:val="auto"/>
          <w:szCs w:val="24"/>
          <w:rtl/>
        </w:rPr>
        <w:t>4</w:t>
      </w:r>
      <w:r w:rsidRPr="00911351">
        <w:rPr>
          <w:rFonts w:cs="B Zar"/>
          <w:bCs/>
          <w:color w:val="auto"/>
          <w:szCs w:val="24"/>
          <w:rtl/>
        </w:rPr>
        <w:t xml:space="preserve"> طبقه</w:t>
      </w:r>
      <w:bookmarkEnd w:id="43"/>
      <w:bookmarkEnd w:id="44"/>
    </w:p>
    <w:tbl>
      <w:tblPr>
        <w:tblStyle w:val="TableGrid"/>
        <w:tblW w:w="4461" w:type="dxa"/>
        <w:tblInd w:w="2322" w:type="dxa"/>
        <w:tblCellMar>
          <w:top w:w="2" w:type="dxa"/>
          <w:left w:w="100" w:type="dxa"/>
          <w:right w:w="115" w:type="dxa"/>
        </w:tblCellMar>
        <w:tblLook w:val="04A0" w:firstRow="1" w:lastRow="0" w:firstColumn="1" w:lastColumn="0" w:noHBand="0" w:noVBand="1"/>
      </w:tblPr>
      <w:tblGrid>
        <w:gridCol w:w="1646"/>
        <w:gridCol w:w="1362"/>
        <w:gridCol w:w="1453"/>
      </w:tblGrid>
      <w:tr w:rsidR="00426A4C" w:rsidRPr="003C6A05">
        <w:trPr>
          <w:trHeight w:val="390"/>
        </w:trPr>
        <w:tc>
          <w:tcPr>
            <w:tcW w:w="1689"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تیرهای اصلی </w:t>
            </w:r>
          </w:p>
        </w:tc>
        <w:tc>
          <w:tcPr>
            <w:tcW w:w="1690"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ستون ها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طبقات </w:t>
            </w:r>
          </w:p>
        </w:tc>
      </w:tr>
      <w:tr w:rsidR="00426A4C" w:rsidRPr="003C6A05">
        <w:trPr>
          <w:trHeight w:val="391"/>
        </w:trPr>
        <w:tc>
          <w:tcPr>
            <w:tcW w:w="1689"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0"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همکف </w:t>
            </w:r>
          </w:p>
        </w:tc>
      </w:tr>
      <w:tr w:rsidR="00426A4C" w:rsidRPr="003C6A05">
        <w:trPr>
          <w:trHeight w:val="389"/>
        </w:trPr>
        <w:tc>
          <w:tcPr>
            <w:tcW w:w="1689"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0"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اول </w:t>
            </w:r>
          </w:p>
        </w:tc>
      </w:tr>
      <w:tr w:rsidR="00426A4C" w:rsidRPr="003C6A05">
        <w:trPr>
          <w:trHeight w:val="391"/>
        </w:trPr>
        <w:tc>
          <w:tcPr>
            <w:tcW w:w="1689"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0"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دوم </w:t>
            </w:r>
          </w:p>
        </w:tc>
      </w:tr>
      <w:tr w:rsidR="00426A4C" w:rsidRPr="003C6A05">
        <w:trPr>
          <w:trHeight w:val="390"/>
        </w:trPr>
        <w:tc>
          <w:tcPr>
            <w:tcW w:w="1689"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0"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سوم </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911351" w:rsidRDefault="00B26C09" w:rsidP="00911351">
      <w:pPr>
        <w:pStyle w:val="Heading1"/>
        <w:spacing w:after="17" w:line="240" w:lineRule="auto"/>
        <w:ind w:left="283" w:right="283"/>
        <w:jc w:val="center"/>
        <w:rPr>
          <w:rFonts w:cs="B Zar"/>
          <w:color w:val="auto"/>
          <w:szCs w:val="24"/>
        </w:rPr>
      </w:pPr>
      <w:bookmarkStart w:id="45" w:name="_Toc1335992"/>
      <w:bookmarkStart w:id="46" w:name="_Toc109322913"/>
      <w:r w:rsidRPr="00911351">
        <w:rPr>
          <w:rFonts w:cs="B Zar"/>
          <w:bCs/>
          <w:color w:val="auto"/>
          <w:szCs w:val="24"/>
          <w:rtl/>
        </w:rPr>
        <w:t>جدول</w:t>
      </w:r>
      <w:r w:rsidR="00A13D8C" w:rsidRPr="00911351">
        <w:rPr>
          <w:rFonts w:cs="B Zar"/>
          <w:bCs/>
          <w:color w:val="auto"/>
          <w:szCs w:val="24"/>
        </w:rPr>
        <w:t>3-2</w:t>
      </w:r>
      <w:r w:rsidRPr="00911351">
        <w:rPr>
          <w:rFonts w:cs="B Zar"/>
          <w:bCs/>
          <w:color w:val="auto"/>
          <w:szCs w:val="24"/>
          <w:rtl/>
        </w:rPr>
        <w:t xml:space="preserve">: نتایج طراحی اعضای ساختمان فولادی </w:t>
      </w:r>
      <w:r w:rsidR="00491AE7" w:rsidRPr="00911351">
        <w:rPr>
          <w:rFonts w:cs="B Zar" w:hint="cs"/>
          <w:bCs/>
          <w:color w:val="auto"/>
          <w:szCs w:val="24"/>
          <w:rtl/>
        </w:rPr>
        <w:t>3</w:t>
      </w:r>
      <w:r w:rsidRPr="00911351">
        <w:rPr>
          <w:rFonts w:cs="B Zar"/>
          <w:bCs/>
          <w:color w:val="auto"/>
          <w:szCs w:val="24"/>
          <w:rtl/>
        </w:rPr>
        <w:t xml:space="preserve"> طبقه</w:t>
      </w:r>
      <w:bookmarkEnd w:id="45"/>
      <w:bookmarkEnd w:id="46"/>
    </w:p>
    <w:tbl>
      <w:tblPr>
        <w:tblStyle w:val="TableGrid"/>
        <w:tblW w:w="4556" w:type="dxa"/>
        <w:tblInd w:w="2274" w:type="dxa"/>
        <w:tblCellMar>
          <w:top w:w="2" w:type="dxa"/>
          <w:left w:w="92" w:type="dxa"/>
          <w:right w:w="104" w:type="dxa"/>
        </w:tblCellMar>
        <w:tblLook w:val="04A0" w:firstRow="1" w:lastRow="0" w:firstColumn="1" w:lastColumn="0" w:noHBand="0" w:noVBand="1"/>
      </w:tblPr>
      <w:tblGrid>
        <w:gridCol w:w="1646"/>
        <w:gridCol w:w="1476"/>
        <w:gridCol w:w="1434"/>
      </w:tblGrid>
      <w:tr w:rsidR="00426A4C" w:rsidRPr="003C6A05">
        <w:trPr>
          <w:trHeight w:val="390"/>
        </w:trPr>
        <w:tc>
          <w:tcPr>
            <w:tcW w:w="1676"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تیرهای اصلی </w:t>
            </w:r>
          </w:p>
        </w:tc>
        <w:tc>
          <w:tcPr>
            <w:tcW w:w="1691"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ستون ها </w:t>
            </w:r>
          </w:p>
        </w:tc>
        <w:tc>
          <w:tcPr>
            <w:tcW w:w="1189"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طبقات </w:t>
            </w:r>
          </w:p>
        </w:tc>
      </w:tr>
      <w:tr w:rsidR="00426A4C" w:rsidRPr="003C6A05">
        <w:trPr>
          <w:trHeight w:val="392"/>
        </w:trPr>
        <w:tc>
          <w:tcPr>
            <w:tcW w:w="1676"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189"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همکف </w:t>
            </w:r>
          </w:p>
        </w:tc>
      </w:tr>
      <w:tr w:rsidR="00426A4C" w:rsidRPr="003C6A05">
        <w:trPr>
          <w:trHeight w:val="389"/>
        </w:trPr>
        <w:tc>
          <w:tcPr>
            <w:tcW w:w="1676"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189"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اول  </w:t>
            </w:r>
          </w:p>
        </w:tc>
      </w:tr>
      <w:tr w:rsidR="00426A4C" w:rsidRPr="003C6A05">
        <w:trPr>
          <w:trHeight w:val="390"/>
        </w:trPr>
        <w:tc>
          <w:tcPr>
            <w:tcW w:w="1676"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IPE500</w:t>
            </w:r>
          </w:p>
        </w:tc>
        <w:tc>
          <w:tcPr>
            <w:tcW w:w="169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HEB 450</w:t>
            </w:r>
          </w:p>
        </w:tc>
        <w:tc>
          <w:tcPr>
            <w:tcW w:w="1189"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دوم  </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491AE7" w:rsidRPr="003C6A05" w:rsidRDefault="00491AE7" w:rsidP="00AD58BE">
      <w:pPr>
        <w:spacing w:after="97" w:line="240" w:lineRule="auto"/>
        <w:ind w:left="283" w:right="283" w:hanging="10"/>
        <w:rPr>
          <w:rFonts w:cs="B Zar"/>
          <w:b/>
          <w:bCs/>
          <w:color w:val="auto"/>
          <w:szCs w:val="28"/>
          <w:rtl/>
        </w:rPr>
      </w:pPr>
    </w:p>
    <w:p w:rsidR="0074064C" w:rsidRPr="003C6A05" w:rsidRDefault="00423198" w:rsidP="00A13D8C">
      <w:pPr>
        <w:pStyle w:val="Heading2"/>
        <w:bidi/>
        <w:rPr>
          <w:rFonts w:cs="B Zar"/>
          <w:b w:val="0"/>
          <w:bCs/>
          <w:color w:val="auto"/>
        </w:rPr>
      </w:pPr>
      <w:bookmarkStart w:id="47" w:name="_Toc109322914"/>
      <w:r w:rsidRPr="003C6A05">
        <w:rPr>
          <w:rFonts w:cs="B Zar"/>
          <w:color w:val="auto"/>
        </w:rPr>
        <w:lastRenderedPageBreak/>
        <w:t>3-8</w:t>
      </w:r>
      <w:r w:rsidR="00B26C09" w:rsidRPr="003C6A05">
        <w:rPr>
          <w:rFonts w:cs="B Zar"/>
          <w:color w:val="auto"/>
          <w:rtl/>
        </w:rPr>
        <w:t xml:space="preserve"> </w:t>
      </w:r>
      <w:r w:rsidR="00B26C09" w:rsidRPr="003C6A05">
        <w:rPr>
          <w:rFonts w:cs="B Zar"/>
          <w:b w:val="0"/>
          <w:bCs/>
          <w:color w:val="auto"/>
          <w:sz w:val="36"/>
          <w:szCs w:val="32"/>
          <w:rtl/>
        </w:rPr>
        <w:t>مدلسازی اجزای محدود قاب ها</w:t>
      </w:r>
      <w:bookmarkEnd w:id="47"/>
      <w:r w:rsidR="00B26C09" w:rsidRPr="003C6A05">
        <w:rPr>
          <w:rFonts w:cs="B Zar"/>
          <w:b w:val="0"/>
          <w:bCs/>
          <w:color w:val="auto"/>
          <w:sz w:val="36"/>
          <w:szCs w:val="32"/>
          <w:rtl/>
        </w:rPr>
        <w:t xml:space="preserve">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 xml:space="preserve">روش اجزاء محدود روشی برای تحليل سازه ها، حركت سيالات، انتقال حرارت، مسائل موج وآكوستيک و... است. مفهوم اساسی این روش این است كه هر متغير ميدانی پيوسته مثل سرعت، تنش، فشار یا دما می تواند با یک مدل مجزا كه از مجموعه ای از متغيرهای ميدانی پيوسته قطعه قطعه تشکيل شده، تقریب زده شده و این متغيرها روی تعداد محدودی از زیر مجموعه ها تعریف می شوند. در روش اجزاء محدود سازه مورد نظر به اشکال گسسته كه المان ناميده می شوند، تقسيم بندی می شود. انواع المان ها شامل یک بعدی خطی، دو بعدی صفحه ای و سه بعدی حجمی می باشند كه بسته به ابعاد و نوع مسئله موردنظر استفاده می گردند. این المان ها در نقطه هایی مشخص به نام گره به یکدیگر متصل می شوند. چون تغيير واقعی متغير ميدانی در داخل محيط پيوسته شناخته شده نيست، توابع تقریب زننده ای برای توصيف تغييرات این ميدان مورد نياز است.  </w:t>
      </w:r>
    </w:p>
    <w:p w:rsidR="0074064C" w:rsidRPr="003C6A05" w:rsidRDefault="00B26C09" w:rsidP="00AD58BE">
      <w:pPr>
        <w:spacing w:after="539" w:line="240" w:lineRule="auto"/>
        <w:ind w:left="283" w:right="283" w:firstLine="285"/>
        <w:rPr>
          <w:rFonts w:cs="B Zar"/>
          <w:color w:val="auto"/>
          <w:szCs w:val="28"/>
        </w:rPr>
      </w:pPr>
      <w:r w:rsidRPr="003C6A05">
        <w:rPr>
          <w:rFonts w:cs="B Zar"/>
          <w:color w:val="auto"/>
          <w:szCs w:val="28"/>
          <w:rtl/>
        </w:rPr>
        <w:t xml:space="preserve">از ن رم اف زار آب اكوس ب رای مدلس ازی اجزای محـدود ق اب هـا اسـتفاده گردی ده اس ت. ن رم اف زار </w:t>
      </w:r>
      <w:r w:rsidRPr="003C6A05">
        <w:rPr>
          <w:rFonts w:ascii="Times New Roman" w:eastAsia="Times New Roman" w:hAnsi="Times New Roman" w:cs="B Zar"/>
          <w:color w:val="auto"/>
          <w:szCs w:val="28"/>
        </w:rPr>
        <w:t>ABAQUS/CAE</w:t>
      </w:r>
      <w:r w:rsidRPr="003C6A05">
        <w:rPr>
          <w:rFonts w:cs="B Zar"/>
          <w:color w:val="auto"/>
          <w:szCs w:val="28"/>
          <w:rtl/>
        </w:rPr>
        <w:t xml:space="preserve"> به چندین ماژول تقسيم شده است كه هـر  كـدام از ایـن مـاژول هـا</w:t>
      </w:r>
      <w:r w:rsidR="00491AE7" w:rsidRPr="003C6A05">
        <w:rPr>
          <w:rStyle w:val="FootnoteReference"/>
          <w:rFonts w:cs="B Zar"/>
          <w:color w:val="auto"/>
          <w:szCs w:val="28"/>
          <w:vertAlign w:val="baseline"/>
          <w:rtl/>
        </w:rPr>
        <w:footnoteReference w:id="40"/>
      </w:r>
      <w:r w:rsidRPr="003C6A05">
        <w:rPr>
          <w:rFonts w:cs="B Zar"/>
          <w:color w:val="auto"/>
          <w:szCs w:val="28"/>
          <w:rtl/>
        </w:rPr>
        <w:t xml:space="preserve">  بخشـی  از پروسـه  مدل سازی را بر عهده دارند. برای مثال ماژول هایی برای تعریف هندسه مدل، خصوصـيات  مصـالح  و توليـد  مش بندی اختصاص داده شده است. ساخت مدل اجزای محدود با انتقال از یک ماژول بـه  مـاژول  دیگـر  و انجام عمليات مدل سازی مرتبط با آن ماژول و تکرار این كار تا آخرین ماژول امکان پذیر خواهد بود. وقتـی كه ساخت مدل به پایان رسيد، نرم افزار </w:t>
      </w:r>
      <w:r w:rsidRPr="003C6A05">
        <w:rPr>
          <w:rFonts w:ascii="Times New Roman" w:eastAsia="Times New Roman" w:hAnsi="Times New Roman" w:cs="B Zar"/>
          <w:color w:val="auto"/>
          <w:szCs w:val="28"/>
        </w:rPr>
        <w:t>ABAQUS/CAE</w:t>
      </w:r>
      <w:r w:rsidRPr="003C6A05">
        <w:rPr>
          <w:rFonts w:cs="B Zar"/>
          <w:color w:val="auto"/>
          <w:szCs w:val="28"/>
          <w:rtl/>
        </w:rPr>
        <w:t xml:space="preserve"> یک فایل ورودی</w:t>
      </w:r>
      <w:r w:rsidR="00002952" w:rsidRPr="003C6A05">
        <w:rPr>
          <w:rStyle w:val="FootnoteReference"/>
          <w:rFonts w:cs="B Zar"/>
          <w:color w:val="auto"/>
          <w:szCs w:val="28"/>
          <w:rtl/>
        </w:rPr>
        <w:footnoteReference w:id="41"/>
      </w:r>
      <w:r w:rsidRPr="003C6A05">
        <w:rPr>
          <w:rFonts w:cs="B Zar"/>
          <w:color w:val="auto"/>
          <w:szCs w:val="28"/>
          <w:rtl/>
        </w:rPr>
        <w:t xml:space="preserve"> می سازد و مدل ساخته شده را به بخش پردازشگر نرم افزار تحویل می دهد. پردازنـده هـای  اسـتاندارد  آبـاكوس  و صـریح  آبـاكوس  فایـل  ورودی را خوانده و تحليل را انجام می دهد و در حين تحليـل  پيـام هـایی  را بـه  </w:t>
      </w:r>
      <w:r w:rsidRPr="003C6A05">
        <w:rPr>
          <w:rFonts w:ascii="Times New Roman" w:eastAsia="Times New Roman" w:hAnsi="Times New Roman" w:cs="B Zar"/>
          <w:color w:val="auto"/>
          <w:szCs w:val="28"/>
        </w:rPr>
        <w:t>ABAQUS/CAE</w:t>
      </w:r>
      <w:r w:rsidRPr="003C6A05">
        <w:rPr>
          <w:rFonts w:cs="B Zar"/>
          <w:color w:val="auto"/>
          <w:szCs w:val="28"/>
          <w:rtl/>
        </w:rPr>
        <w:t xml:space="preserve"> انتقـال  می دهد تا كاربر در جریان روند تحليل قرار گيرد. سپس پایگاه داده اطلاعات خروجی ساخته می شود.  </w:t>
      </w:r>
    </w:p>
    <w:p w:rsidR="0074064C" w:rsidRPr="003C6A05" w:rsidRDefault="00B26C09" w:rsidP="00AD58BE">
      <w:pPr>
        <w:spacing w:line="240" w:lineRule="auto"/>
        <w:ind w:left="283" w:right="283" w:firstLine="283"/>
        <w:rPr>
          <w:rFonts w:cs="B Zar"/>
          <w:color w:val="auto"/>
          <w:szCs w:val="28"/>
        </w:rPr>
      </w:pPr>
      <w:r w:rsidRPr="003C6A05">
        <w:rPr>
          <w:rFonts w:cs="B Zar"/>
          <w:color w:val="auto"/>
          <w:szCs w:val="28"/>
          <w:rtl/>
        </w:rPr>
        <w:t xml:space="preserve">در نهایت از ماژول </w:t>
      </w:r>
      <w:r w:rsidRPr="003C6A05">
        <w:rPr>
          <w:rFonts w:ascii="Times New Roman" w:eastAsia="Times New Roman" w:hAnsi="Times New Roman" w:cs="B Zar"/>
          <w:color w:val="auto"/>
          <w:szCs w:val="28"/>
        </w:rPr>
        <w:t>Visualization</w:t>
      </w:r>
      <w:r w:rsidRPr="003C6A05">
        <w:rPr>
          <w:rFonts w:cs="B Zar"/>
          <w:color w:val="auto"/>
          <w:szCs w:val="28"/>
          <w:rtl/>
        </w:rPr>
        <w:t xml:space="preserve"> برای خواندن پایگاه داده اطلاعات خروجی و نمایش آن ها استفاده می شود. در ادامه، مراحل مربوط به چگونگی مدلسازی قاب ها به صورت گام به گام ارائه می گردد .</w:t>
      </w:r>
      <w:r w:rsidRPr="003C6A05">
        <w:rPr>
          <w:rFonts w:ascii="Times New Roman" w:eastAsia="Times New Roman" w:hAnsi="Times New Roman"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423198" w:rsidP="00423198">
      <w:pPr>
        <w:pStyle w:val="Heading2"/>
        <w:bidi/>
        <w:rPr>
          <w:rFonts w:cs="B Zar"/>
          <w:color w:val="auto"/>
        </w:rPr>
      </w:pPr>
      <w:bookmarkStart w:id="48" w:name="_Toc109322915"/>
      <w:r w:rsidRPr="003C6A05">
        <w:rPr>
          <w:rFonts w:cs="B Zar"/>
          <w:color w:val="auto"/>
        </w:rPr>
        <w:lastRenderedPageBreak/>
        <w:t>3-9</w:t>
      </w:r>
      <w:r w:rsidR="00B26C09" w:rsidRPr="003C6A05">
        <w:rPr>
          <w:rFonts w:cs="B Zar"/>
          <w:color w:val="auto"/>
          <w:rtl/>
        </w:rPr>
        <w:t xml:space="preserve">تعریف هندسه مدل به کمک ماژول </w:t>
      </w:r>
      <w:r w:rsidR="00B26C09" w:rsidRPr="003C6A05">
        <w:rPr>
          <w:rFonts w:cs="B Zar"/>
          <w:color w:val="auto"/>
        </w:rPr>
        <w:t>Part</w:t>
      </w:r>
      <w:bookmarkEnd w:id="48"/>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اولين قدم برای شبيه سازی یک مدل در نرم افزار اجزای محدود </w:t>
      </w:r>
      <w:r w:rsidRPr="003C6A05">
        <w:rPr>
          <w:rFonts w:ascii="Times New Roman" w:eastAsia="Times New Roman" w:hAnsi="Times New Roman" w:cs="B Zar"/>
          <w:color w:val="auto"/>
          <w:szCs w:val="28"/>
        </w:rPr>
        <w:t>Abaqus</w:t>
      </w:r>
      <w:r w:rsidRPr="003C6A05">
        <w:rPr>
          <w:rFonts w:cs="B Zar"/>
          <w:color w:val="auto"/>
          <w:szCs w:val="28"/>
          <w:rtl/>
        </w:rPr>
        <w:t>، تعریف هندسه مدل می باشد .برای این منظور می بایست از ماژول</w:t>
      </w:r>
      <w:r w:rsidRPr="003C6A05">
        <w:rPr>
          <w:rFonts w:ascii="Times New Roman" w:eastAsia="Times New Roman" w:hAnsi="Times New Roman" w:cs="B Zar"/>
          <w:color w:val="auto"/>
          <w:szCs w:val="28"/>
        </w:rPr>
        <w:t xml:space="preserve">Part </w:t>
      </w:r>
      <w:r w:rsidRPr="003C6A05">
        <w:rPr>
          <w:rFonts w:cs="B Zar"/>
          <w:color w:val="auto"/>
          <w:szCs w:val="28"/>
          <w:rtl/>
        </w:rPr>
        <w:t xml:space="preserve"> استفاده نمود. تير و ستون از جمله المان  سازه ای مورد نظر در این پژوهش می باشند. این المان ها سه بعدی و از نوع شکل پذیر</w:t>
      </w:r>
      <w:r w:rsidR="00002952" w:rsidRPr="003C6A05">
        <w:rPr>
          <w:rStyle w:val="FootnoteReference"/>
          <w:rFonts w:cs="B Zar"/>
          <w:color w:val="auto"/>
          <w:szCs w:val="28"/>
          <w:rtl/>
        </w:rPr>
        <w:footnoteReference w:id="42"/>
      </w:r>
      <w:r w:rsidRPr="003C6A05">
        <w:rPr>
          <w:rFonts w:cs="B Zar"/>
          <w:color w:val="auto"/>
          <w:szCs w:val="28"/>
          <w:rtl/>
        </w:rPr>
        <w:t xml:space="preserve"> هستند .</w:t>
      </w:r>
      <w:r w:rsidRPr="003C6A05">
        <w:rPr>
          <w:rFonts w:ascii="Times New Roman" w:eastAsia="Times New Roman" w:hAnsi="Times New Roman"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4C1836" w:rsidP="004C1836">
      <w:pPr>
        <w:pStyle w:val="Heading2"/>
        <w:bidi/>
        <w:rPr>
          <w:rFonts w:cs="B Zar"/>
          <w:color w:val="auto"/>
        </w:rPr>
      </w:pPr>
      <w:bookmarkStart w:id="49" w:name="_Toc109322916"/>
      <w:r w:rsidRPr="003C6A05">
        <w:rPr>
          <w:rFonts w:cs="B Zar"/>
          <w:color w:val="auto"/>
        </w:rPr>
        <w:t>3-10</w:t>
      </w:r>
      <w:r w:rsidR="00B26C09" w:rsidRPr="003C6A05">
        <w:rPr>
          <w:rFonts w:cs="B Zar"/>
          <w:color w:val="auto"/>
          <w:rtl/>
        </w:rPr>
        <w:t>تعریف مشخصات مصالح به کمک ماژول</w:t>
      </w:r>
      <w:r w:rsidR="00B26C09" w:rsidRPr="003C6A05">
        <w:rPr>
          <w:rFonts w:cs="B Zar"/>
          <w:color w:val="auto"/>
        </w:rPr>
        <w:t>Property</w:t>
      </w:r>
      <w:bookmarkEnd w:id="49"/>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برای تعریف خصوصيات مصالح و تعيين مشخصات آنها، می بایست از ماژول </w:t>
      </w:r>
      <w:r w:rsidRPr="003C6A05">
        <w:rPr>
          <w:rFonts w:ascii="Times New Roman" w:eastAsia="Times New Roman" w:hAnsi="Times New Roman" w:cs="B Zar"/>
          <w:color w:val="auto"/>
          <w:szCs w:val="28"/>
        </w:rPr>
        <w:t>Property</w:t>
      </w:r>
      <w:r w:rsidRPr="003C6A05">
        <w:rPr>
          <w:rFonts w:cs="B Zar"/>
          <w:color w:val="auto"/>
          <w:szCs w:val="28"/>
          <w:rtl/>
        </w:rPr>
        <w:t xml:space="preserve"> استفاده نمود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مصالح مورد استفاده در بررسی اجزای محدود این مطالعه فولاد می باشد. با توجه به آیين نامه </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UFC403</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023</w:t>
      </w:r>
      <w:r w:rsidRPr="003C6A05">
        <w:rPr>
          <w:rFonts w:cs="B Zar"/>
          <w:color w:val="auto"/>
          <w:szCs w:val="28"/>
          <w:rtl/>
        </w:rPr>
        <w:t xml:space="preserve"> به دليل اینکه مقاومت تسليم فولاد  تقریبا </w:t>
      </w:r>
      <w:r w:rsidR="00491AE7" w:rsidRPr="003C6A05">
        <w:rPr>
          <w:rFonts w:cs="B Zar" w:hint="cs"/>
          <w:color w:val="auto"/>
          <w:szCs w:val="28"/>
          <w:rtl/>
        </w:rPr>
        <w:t>25</w:t>
      </w:r>
      <w:r w:rsidRPr="003C6A05">
        <w:rPr>
          <w:rFonts w:cs="B Zar"/>
          <w:color w:val="auto"/>
          <w:szCs w:val="28"/>
          <w:rtl/>
        </w:rPr>
        <w:t xml:space="preserve"> درصد بيشتر از مقاومت مشخصه آن است، به صورت تجربی از یک ضریب افزایش مقاومت </w:t>
      </w:r>
      <w:r w:rsidR="00491AE7" w:rsidRPr="003C6A05">
        <w:rPr>
          <w:rFonts w:cs="B Zar" w:hint="cs"/>
          <w:color w:val="auto"/>
          <w:szCs w:val="28"/>
          <w:rtl/>
        </w:rPr>
        <w:t>(</w:t>
      </w:r>
      <w:r w:rsidRPr="003C6A05">
        <w:rPr>
          <w:rFonts w:ascii="Times New Roman" w:eastAsia="Times New Roman" w:hAnsi="Times New Roman" w:cs="B Zar"/>
          <w:color w:val="auto"/>
          <w:szCs w:val="28"/>
        </w:rPr>
        <w:t>SIF</w:t>
      </w:r>
      <w:r w:rsidR="00491AE7" w:rsidRPr="003C6A05">
        <w:rPr>
          <w:rFonts w:cs="B Zar" w:hint="cs"/>
          <w:color w:val="auto"/>
          <w:szCs w:val="28"/>
          <w:rtl/>
        </w:rPr>
        <w:t>)</w:t>
      </w:r>
      <w:r w:rsidRPr="003C6A05">
        <w:rPr>
          <w:rFonts w:cs="B Zar"/>
          <w:color w:val="auto"/>
          <w:szCs w:val="28"/>
          <w:rtl/>
        </w:rPr>
        <w:t xml:space="preserve"> برای منظور نمودن این مشخصه استفاده می شود.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هم چنين مطابق این آیين نامه این ضریب برای تنش نهایی فولاد برابر </w:t>
      </w:r>
      <w:r w:rsidR="002D46D6" w:rsidRPr="003C6A05">
        <w:rPr>
          <w:rFonts w:cs="B Zar" w:hint="cs"/>
          <w:color w:val="auto"/>
          <w:szCs w:val="28"/>
          <w:rtl/>
        </w:rPr>
        <w:t>05</w:t>
      </w:r>
      <w:r w:rsidRPr="003C6A05">
        <w:rPr>
          <w:rFonts w:cs="B Zar"/>
          <w:color w:val="auto"/>
          <w:szCs w:val="28"/>
          <w:rtl/>
        </w:rPr>
        <w:t>/</w:t>
      </w:r>
      <w:r w:rsidR="002D46D6" w:rsidRPr="003C6A05">
        <w:rPr>
          <w:rFonts w:cs="B Zar" w:hint="cs"/>
          <w:color w:val="auto"/>
          <w:szCs w:val="28"/>
          <w:rtl/>
        </w:rPr>
        <w:t>1</w:t>
      </w:r>
      <w:r w:rsidRPr="003C6A05">
        <w:rPr>
          <w:rFonts w:cs="B Zar"/>
          <w:color w:val="auto"/>
          <w:szCs w:val="28"/>
          <w:rtl/>
        </w:rPr>
        <w:t xml:space="preserve"> می باشد. </w:t>
      </w:r>
    </w:p>
    <w:p w:rsidR="0074064C" w:rsidRPr="003C6A05" w:rsidRDefault="00B26C09" w:rsidP="00AD58BE">
      <w:pPr>
        <w:spacing w:after="0" w:line="240" w:lineRule="auto"/>
        <w:ind w:left="283" w:right="283" w:firstLine="8702"/>
        <w:rPr>
          <w:rFonts w:cs="B Zar"/>
          <w:color w:val="auto"/>
          <w:szCs w:val="28"/>
          <w:rtl/>
        </w:rPr>
      </w:pPr>
      <w:r w:rsidRPr="003C6A05">
        <w:rPr>
          <w:rFonts w:ascii="Times New Roman" w:eastAsia="Times New Roman" w:hAnsi="Times New Roman" w:cs="B Zar"/>
          <w:color w:val="auto"/>
          <w:szCs w:val="28"/>
        </w:rPr>
        <w:t xml:space="preserve"> </w:t>
      </w:r>
    </w:p>
    <w:p w:rsidR="002D46D6" w:rsidRPr="003C6A05" w:rsidRDefault="002D46D6" w:rsidP="00AD58BE">
      <w:pPr>
        <w:spacing w:line="240" w:lineRule="auto"/>
        <w:ind w:left="283" w:right="283" w:firstLine="181"/>
        <w:rPr>
          <w:rFonts w:cs="B Zar"/>
          <w:color w:val="auto"/>
          <w:szCs w:val="28"/>
          <w:rtl/>
        </w:rPr>
      </w:pPr>
      <w:r w:rsidRPr="003C6A05">
        <w:rPr>
          <w:rFonts w:cs="B Zar"/>
          <w:noProof/>
          <w:color w:val="auto"/>
          <w:szCs w:val="28"/>
        </w:rPr>
        <w:drawing>
          <wp:inline distT="0" distB="0" distL="0" distR="0" wp14:anchorId="0CE25071" wp14:editId="6134AFAD">
            <wp:extent cx="914400" cy="270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270510"/>
                    </a:xfrm>
                    <a:prstGeom prst="rect">
                      <a:avLst/>
                    </a:prstGeom>
                    <a:noFill/>
                    <a:ln>
                      <a:noFill/>
                    </a:ln>
                  </pic:spPr>
                </pic:pic>
              </a:graphicData>
            </a:graphic>
          </wp:inline>
        </w:drawing>
      </w:r>
    </w:p>
    <w:p w:rsidR="0074064C" w:rsidRPr="003C6A05" w:rsidRDefault="00B26C09" w:rsidP="00AD58BE">
      <w:pPr>
        <w:spacing w:line="240" w:lineRule="auto"/>
        <w:ind w:left="283" w:right="283" w:firstLine="181"/>
        <w:rPr>
          <w:rFonts w:cs="B Zar"/>
          <w:color w:val="auto"/>
          <w:szCs w:val="28"/>
        </w:rPr>
      </w:pPr>
      <w:r w:rsidRPr="003C6A05">
        <w:rPr>
          <w:rFonts w:cs="B Zar"/>
          <w:color w:val="auto"/>
          <w:szCs w:val="28"/>
          <w:rtl/>
        </w:rPr>
        <w:t xml:space="preserve">برای مدلسازی خصوصيات فولاد در مقابل حرارت از پروتکل یوروكد استفاده شده است، كه در زیر جداول داده های ورودی به نرم افزار آورده شده است.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911351" w:rsidRDefault="00B26C09" w:rsidP="00911351">
      <w:pPr>
        <w:spacing w:after="0" w:line="240" w:lineRule="auto"/>
        <w:ind w:left="283" w:right="283" w:firstLine="0"/>
        <w:jc w:val="center"/>
        <w:rPr>
          <w:rFonts w:cs="B Zar"/>
          <w:color w:val="auto"/>
          <w:sz w:val="24"/>
          <w:szCs w:val="24"/>
        </w:rPr>
      </w:pPr>
      <w:bookmarkStart w:id="50" w:name="_Toc1335993"/>
      <w:r w:rsidRPr="00911351">
        <w:rPr>
          <w:rFonts w:cs="B Zar"/>
          <w:bCs/>
          <w:color w:val="auto"/>
          <w:sz w:val="24"/>
          <w:szCs w:val="24"/>
          <w:rtl/>
        </w:rPr>
        <w:t>جدول</w:t>
      </w:r>
      <w:r w:rsidR="00D35B3C" w:rsidRPr="00911351">
        <w:rPr>
          <w:rFonts w:cs="B Zar"/>
          <w:bCs/>
          <w:color w:val="auto"/>
          <w:sz w:val="24"/>
          <w:szCs w:val="24"/>
        </w:rPr>
        <w:t>3-3</w:t>
      </w:r>
      <w:r w:rsidRPr="00911351">
        <w:rPr>
          <w:rFonts w:cs="B Zar"/>
          <w:bCs/>
          <w:color w:val="auto"/>
          <w:sz w:val="24"/>
          <w:szCs w:val="24"/>
          <w:rtl/>
        </w:rPr>
        <w:t>: داده های ورودی نرم افزار</w:t>
      </w:r>
      <w:bookmarkEnd w:id="50"/>
    </w:p>
    <w:tbl>
      <w:tblPr>
        <w:tblStyle w:val="TableGrid"/>
        <w:tblW w:w="5387" w:type="dxa"/>
        <w:tblInd w:w="235" w:type="dxa"/>
        <w:tblCellMar>
          <w:top w:w="3" w:type="dxa"/>
          <w:left w:w="70" w:type="dxa"/>
          <w:right w:w="115" w:type="dxa"/>
        </w:tblCellMar>
        <w:tblLook w:val="04A0" w:firstRow="1" w:lastRow="0" w:firstColumn="1" w:lastColumn="0" w:noHBand="0" w:noVBand="1"/>
      </w:tblPr>
      <w:tblGrid>
        <w:gridCol w:w="2646"/>
        <w:gridCol w:w="1518"/>
        <w:gridCol w:w="1223"/>
      </w:tblGrid>
      <w:tr w:rsidR="00426A4C" w:rsidRPr="003C6A05">
        <w:trPr>
          <w:trHeight w:val="389"/>
        </w:trPr>
        <w:tc>
          <w:tcPr>
            <w:tcW w:w="2693"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b/>
                <w:color w:val="auto"/>
                <w:szCs w:val="28"/>
              </w:rPr>
              <w:t>young modulus(N/m2)</w:t>
            </w:r>
          </w:p>
        </w:tc>
        <w:tc>
          <w:tcPr>
            <w:tcW w:w="1561"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ضریب پواسون</w:t>
            </w:r>
          </w:p>
        </w:tc>
        <w:tc>
          <w:tcPr>
            <w:tcW w:w="1133"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دما </w:t>
            </w:r>
            <w:r w:rsidRPr="003C6A05">
              <w:rPr>
                <w:rFonts w:ascii="Times New Roman" w:eastAsia="Times New Roman" w:hAnsi="Times New Roman" w:cs="B Zar"/>
                <w:b/>
                <w:bCs/>
                <w:color w:val="auto"/>
                <w:szCs w:val="28"/>
                <w:rtl/>
              </w:rPr>
              <w:t>(</w:t>
            </w:r>
            <w:r w:rsidRPr="003C6A05">
              <w:rPr>
                <w:rFonts w:ascii="Times New Roman" w:eastAsia="Times New Roman" w:hAnsi="Times New Roman" w:cs="B Zar"/>
                <w:b/>
                <w:color w:val="auto"/>
                <w:szCs w:val="28"/>
              </w:rPr>
              <w:t>C</w:t>
            </w:r>
            <w:r w:rsidRPr="003C6A05">
              <w:rPr>
                <w:rFonts w:ascii="Arial" w:eastAsia="Times New Roman" w:hAnsi="Arial" w:cs="Arial" w:hint="cs"/>
                <w:b/>
                <w:bCs/>
                <w:color w:val="auto"/>
                <w:szCs w:val="28"/>
                <w:rtl/>
              </w:rPr>
              <w:t>◦</w:t>
            </w:r>
            <w:r w:rsidRPr="003C6A05">
              <w:rPr>
                <w:rFonts w:ascii="Times New Roman" w:eastAsia="Times New Roman" w:hAnsi="Times New Roman" w:cs="B Zar"/>
                <w:b/>
                <w:bCs/>
                <w:color w:val="auto"/>
                <w:szCs w:val="28"/>
                <w:rtl/>
              </w:rPr>
              <w:t>)</w:t>
            </w:r>
          </w:p>
        </w:tc>
      </w:tr>
      <w:tr w:rsidR="00426A4C" w:rsidRPr="003C6A05">
        <w:trPr>
          <w:trHeight w:val="366"/>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2.1E+11</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20</w:t>
            </w:r>
          </w:p>
        </w:tc>
      </w:tr>
      <w:tr w:rsidR="00426A4C" w:rsidRPr="003C6A05">
        <w:trPr>
          <w:trHeight w:val="367"/>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2.1E+11</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1.89E+11</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200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1.68E+11</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300</w:t>
            </w:r>
          </w:p>
        </w:tc>
      </w:tr>
      <w:tr w:rsidR="00426A4C" w:rsidRPr="003C6A05">
        <w:trPr>
          <w:trHeight w:val="367"/>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1.47E+11</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400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1.26E+11</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500</w:t>
            </w:r>
          </w:p>
        </w:tc>
      </w:tr>
      <w:tr w:rsidR="00426A4C" w:rsidRPr="003C6A05">
        <w:trPr>
          <w:trHeight w:val="367"/>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65100000000</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600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lastRenderedPageBreak/>
              <w:t>27300000000</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700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18900000000</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800</w:t>
            </w:r>
          </w:p>
        </w:tc>
      </w:tr>
      <w:tr w:rsidR="00426A4C" w:rsidRPr="003C6A05">
        <w:trPr>
          <w:trHeight w:val="367"/>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14175000000</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900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9450000000</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1000</w:t>
            </w:r>
          </w:p>
        </w:tc>
      </w:tr>
      <w:tr w:rsidR="00426A4C" w:rsidRPr="003C6A05">
        <w:trPr>
          <w:trHeight w:val="365"/>
        </w:trPr>
        <w:tc>
          <w:tcPr>
            <w:tcW w:w="269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4725000000</w:t>
            </w:r>
          </w:p>
        </w:tc>
        <w:tc>
          <w:tcPr>
            <w:tcW w:w="156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0/3</w:t>
            </w:r>
          </w:p>
        </w:tc>
        <w:tc>
          <w:tcPr>
            <w:tcW w:w="113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1100</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pStyle w:val="Heading1"/>
        <w:spacing w:line="240" w:lineRule="auto"/>
        <w:ind w:left="283" w:right="283"/>
        <w:jc w:val="center"/>
        <w:rPr>
          <w:rFonts w:cs="B Zar"/>
          <w:color w:val="auto"/>
          <w:szCs w:val="24"/>
          <w:rtl/>
        </w:rPr>
      </w:pPr>
      <w:bookmarkStart w:id="51" w:name="_Toc1335994"/>
      <w:bookmarkStart w:id="52" w:name="_Toc109322917"/>
      <w:r w:rsidRPr="003C6A05">
        <w:rPr>
          <w:rFonts w:cs="B Zar"/>
          <w:bCs/>
          <w:color w:val="auto"/>
          <w:szCs w:val="24"/>
          <w:rtl/>
        </w:rPr>
        <w:t>جدول</w:t>
      </w:r>
      <w:r w:rsidR="00D35B3C" w:rsidRPr="003C6A05">
        <w:rPr>
          <w:rFonts w:cs="B Zar"/>
          <w:bCs/>
          <w:color w:val="auto"/>
          <w:szCs w:val="24"/>
        </w:rPr>
        <w:t>3-4</w:t>
      </w:r>
      <w:r w:rsidRPr="003C6A05">
        <w:rPr>
          <w:rFonts w:cs="B Zar"/>
          <w:bCs/>
          <w:color w:val="auto"/>
          <w:szCs w:val="24"/>
          <w:rtl/>
        </w:rPr>
        <w:t>: داده ورودی به نرم افزار در رابطه با چگالی فولاد</w:t>
      </w:r>
      <w:bookmarkEnd w:id="51"/>
      <w:bookmarkEnd w:id="52"/>
    </w:p>
    <w:p w:rsidR="004552FA" w:rsidRPr="003C6A05" w:rsidRDefault="004552FA" w:rsidP="004552FA">
      <w:pPr>
        <w:rPr>
          <w:rFonts w:cs="B Zar"/>
          <w:color w:val="auto"/>
        </w:rPr>
      </w:pPr>
    </w:p>
    <w:tbl>
      <w:tblPr>
        <w:tblStyle w:val="TableGrid"/>
        <w:tblW w:w="4394" w:type="dxa"/>
        <w:tblInd w:w="2076" w:type="dxa"/>
        <w:tblCellMar>
          <w:top w:w="15" w:type="dxa"/>
          <w:left w:w="115" w:type="dxa"/>
          <w:right w:w="115" w:type="dxa"/>
        </w:tblCellMar>
        <w:tblLook w:val="04A0" w:firstRow="1" w:lastRow="0" w:firstColumn="1" w:lastColumn="0" w:noHBand="0" w:noVBand="1"/>
      </w:tblPr>
      <w:tblGrid>
        <w:gridCol w:w="1703"/>
        <w:gridCol w:w="2691"/>
      </w:tblGrid>
      <w:tr w:rsidR="00426A4C" w:rsidRPr="003C6A05" w:rsidTr="00002952">
        <w:trPr>
          <w:trHeight w:val="389"/>
        </w:trPr>
        <w:tc>
          <w:tcPr>
            <w:tcW w:w="170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7850</w:t>
            </w:r>
          </w:p>
        </w:tc>
        <w:tc>
          <w:tcPr>
            <w:tcW w:w="2691"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چگالی )</w:t>
            </w:r>
            <w:r w:rsidRPr="003C6A05">
              <w:rPr>
                <w:rFonts w:ascii="Times New Roman" w:eastAsia="Times New Roman" w:hAnsi="Times New Roman" w:cs="B Zar"/>
                <w:b/>
                <w:bCs/>
                <w:color w:val="auto"/>
                <w:szCs w:val="28"/>
              </w:rPr>
              <w:t>3</w:t>
            </w:r>
            <w:r w:rsidRPr="003C6A05">
              <w:rPr>
                <w:rFonts w:ascii="Times New Roman" w:eastAsia="Times New Roman" w:hAnsi="Times New Roman" w:cs="B Zar"/>
                <w:b/>
                <w:color w:val="auto"/>
                <w:szCs w:val="28"/>
              </w:rPr>
              <w:t>kg/m</w:t>
            </w:r>
            <w:r w:rsidRPr="003C6A05">
              <w:rPr>
                <w:rFonts w:cs="B Zar"/>
                <w:b/>
                <w:bCs/>
                <w:color w:val="auto"/>
                <w:szCs w:val="28"/>
                <w:rtl/>
              </w:rPr>
              <w:t>(</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pStyle w:val="Heading1"/>
        <w:spacing w:line="240" w:lineRule="auto"/>
        <w:ind w:left="283" w:right="283"/>
        <w:jc w:val="center"/>
        <w:rPr>
          <w:rFonts w:cs="B Zar"/>
          <w:color w:val="auto"/>
          <w:sz w:val="22"/>
        </w:rPr>
      </w:pPr>
      <w:bookmarkStart w:id="53" w:name="_Toc1335995"/>
      <w:bookmarkStart w:id="54" w:name="_Toc109322918"/>
      <w:r w:rsidRPr="003C6A05">
        <w:rPr>
          <w:rFonts w:cs="B Zar"/>
          <w:bCs/>
          <w:color w:val="auto"/>
          <w:sz w:val="22"/>
          <w:rtl/>
        </w:rPr>
        <w:t>جدول</w:t>
      </w:r>
      <w:r w:rsidR="00D35B3C" w:rsidRPr="003C6A05">
        <w:rPr>
          <w:rFonts w:cs="B Zar"/>
          <w:bCs/>
          <w:color w:val="auto"/>
          <w:sz w:val="22"/>
        </w:rPr>
        <w:t>3-5</w:t>
      </w:r>
      <w:r w:rsidRPr="003C6A05">
        <w:rPr>
          <w:rFonts w:cs="B Zar"/>
          <w:bCs/>
          <w:color w:val="auto"/>
          <w:sz w:val="22"/>
          <w:rtl/>
        </w:rPr>
        <w:t>: داده های ورودی به نرم افزار در رابطه با ضریب انبساط</w:t>
      </w:r>
      <w:bookmarkEnd w:id="53"/>
      <w:bookmarkEnd w:id="54"/>
    </w:p>
    <w:tbl>
      <w:tblPr>
        <w:tblStyle w:val="TableGrid"/>
        <w:tblW w:w="3826" w:type="dxa"/>
        <w:jc w:val="center"/>
        <w:tblInd w:w="0" w:type="dxa"/>
        <w:tblCellMar>
          <w:top w:w="4" w:type="dxa"/>
          <w:left w:w="148" w:type="dxa"/>
          <w:right w:w="115" w:type="dxa"/>
        </w:tblCellMar>
        <w:tblLook w:val="04A0" w:firstRow="1" w:lastRow="0" w:firstColumn="1" w:lastColumn="0" w:noHBand="0" w:noVBand="1"/>
      </w:tblPr>
      <w:tblGrid>
        <w:gridCol w:w="2182"/>
        <w:gridCol w:w="1644"/>
      </w:tblGrid>
      <w:tr w:rsidR="00426A4C" w:rsidRPr="003C6A05" w:rsidTr="00002952">
        <w:trPr>
          <w:trHeight w:val="389"/>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ضریب انبساط )</w:t>
            </w:r>
            <w:r w:rsidRPr="003C6A05">
              <w:rPr>
                <w:rFonts w:ascii="Times New Roman" w:eastAsia="Times New Roman" w:hAnsi="Times New Roman" w:cs="B Zar"/>
                <w:b/>
                <w:color w:val="auto"/>
                <w:szCs w:val="28"/>
              </w:rPr>
              <w:t>C</w:t>
            </w:r>
            <w:r w:rsidRPr="003C6A05">
              <w:rPr>
                <w:rFonts w:cs="B Zar"/>
                <w:b/>
                <w:bCs/>
                <w:color w:val="auto"/>
                <w:szCs w:val="28"/>
                <w:rtl/>
              </w:rPr>
              <w:t>/</w:t>
            </w:r>
            <w:r w:rsidRPr="003C6A05">
              <w:rPr>
                <w:rFonts w:cs="B Zar"/>
                <w:b/>
                <w:bCs/>
                <w:color w:val="auto"/>
                <w:szCs w:val="28"/>
              </w:rPr>
              <w:t>1</w:t>
            </w:r>
            <w:r w:rsidRPr="003C6A05">
              <w:rPr>
                <w:rFonts w:cs="B Zar"/>
                <w:b/>
                <w:bCs/>
                <w:color w:val="auto"/>
                <w:szCs w:val="28"/>
                <w:rtl/>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 xml:space="preserve">دما </w:t>
            </w:r>
            <w:r w:rsidRPr="003C6A05">
              <w:rPr>
                <w:rFonts w:ascii="Times New Roman" w:eastAsia="Times New Roman" w:hAnsi="Times New Roman" w:cs="B Zar"/>
                <w:b/>
                <w:bCs/>
                <w:color w:val="auto"/>
                <w:szCs w:val="28"/>
                <w:rtl/>
              </w:rPr>
              <w:t>(</w:t>
            </w:r>
            <w:r w:rsidRPr="003C6A05">
              <w:rPr>
                <w:rFonts w:ascii="Times New Roman" w:eastAsia="Times New Roman" w:hAnsi="Times New Roman" w:cs="B Zar"/>
                <w:b/>
                <w:color w:val="auto"/>
                <w:szCs w:val="28"/>
              </w:rPr>
              <w:t>C</w:t>
            </w:r>
            <w:r w:rsidRPr="003C6A05">
              <w:rPr>
                <w:rFonts w:ascii="Arial" w:eastAsia="Times New Roman" w:hAnsi="Arial" w:cs="Arial" w:hint="cs"/>
                <w:b/>
                <w:bCs/>
                <w:color w:val="auto"/>
                <w:szCs w:val="28"/>
                <w:rtl/>
              </w:rPr>
              <w:t>◦</w:t>
            </w:r>
            <w:r w:rsidRPr="003C6A05">
              <w:rPr>
                <w:rFonts w:ascii="Times New Roman" w:eastAsia="Times New Roman" w:hAnsi="Times New Roman" w:cs="B Zar"/>
                <w:b/>
                <w:bCs/>
                <w:color w:val="auto"/>
                <w:szCs w:val="28"/>
                <w:rtl/>
              </w:rPr>
              <w:t xml:space="preserve">) </w:t>
            </w:r>
          </w:p>
        </w:tc>
      </w:tr>
      <w:tr w:rsidR="0074064C" w:rsidRPr="003C6A05" w:rsidTr="00002952">
        <w:trPr>
          <w:trHeight w:val="366"/>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20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100</w:t>
            </w:r>
          </w:p>
        </w:tc>
      </w:tr>
      <w:tr w:rsidR="0074064C" w:rsidRPr="003C6A05" w:rsidTr="00002952">
        <w:trPr>
          <w:trHeight w:val="367"/>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200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300</w:t>
            </w:r>
          </w:p>
        </w:tc>
      </w:tr>
      <w:tr w:rsidR="0074064C" w:rsidRPr="003C6A05" w:rsidTr="00002952">
        <w:trPr>
          <w:trHeight w:val="367"/>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400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500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600</w:t>
            </w:r>
          </w:p>
        </w:tc>
      </w:tr>
      <w:tr w:rsidR="0074064C" w:rsidRPr="003C6A05" w:rsidTr="00002952">
        <w:trPr>
          <w:trHeight w:val="367"/>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700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800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900</w:t>
            </w:r>
          </w:p>
        </w:tc>
      </w:tr>
      <w:tr w:rsidR="0074064C" w:rsidRPr="003C6A05" w:rsidTr="00002952">
        <w:trPr>
          <w:trHeight w:val="367"/>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1000</w:t>
            </w:r>
          </w:p>
        </w:tc>
      </w:tr>
      <w:tr w:rsidR="0074064C" w:rsidRPr="003C6A05" w:rsidTr="00002952">
        <w:trPr>
          <w:trHeight w:val="365"/>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color w:val="auto"/>
                <w:szCs w:val="28"/>
              </w:rPr>
              <w:t>1100</w:t>
            </w:r>
          </w:p>
        </w:tc>
      </w:tr>
      <w:tr w:rsidR="0074064C" w:rsidRPr="003C6A05" w:rsidTr="00002952">
        <w:trPr>
          <w:trHeight w:val="367"/>
          <w:jc w:val="center"/>
        </w:trPr>
        <w:tc>
          <w:tcPr>
            <w:tcW w:w="2182"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0/0000111 </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1200</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74064C" w:rsidP="00AD58BE">
      <w:pPr>
        <w:spacing w:line="240" w:lineRule="auto"/>
        <w:ind w:left="283" w:right="283"/>
        <w:rPr>
          <w:rFonts w:cs="B Zar"/>
          <w:color w:val="auto"/>
          <w:szCs w:val="28"/>
        </w:rPr>
      </w:pPr>
    </w:p>
    <w:p w:rsidR="009F4D3F" w:rsidRPr="003C6A05" w:rsidRDefault="009F4D3F" w:rsidP="00AD58BE">
      <w:pPr>
        <w:spacing w:line="240" w:lineRule="auto"/>
        <w:ind w:left="283" w:right="283"/>
        <w:rPr>
          <w:rFonts w:cs="B Zar"/>
          <w:color w:val="auto"/>
          <w:szCs w:val="28"/>
        </w:rPr>
      </w:pPr>
    </w:p>
    <w:p w:rsidR="009F4D3F" w:rsidRPr="003C6A05" w:rsidRDefault="009F4D3F" w:rsidP="00AD58BE">
      <w:pPr>
        <w:spacing w:line="240" w:lineRule="auto"/>
        <w:ind w:left="283" w:right="283"/>
        <w:rPr>
          <w:rFonts w:cs="B Zar"/>
          <w:color w:val="auto"/>
          <w:szCs w:val="28"/>
        </w:rPr>
      </w:pPr>
    </w:p>
    <w:p w:rsidR="009F4D3F" w:rsidRPr="003C6A05" w:rsidRDefault="009F4D3F" w:rsidP="00AD58BE">
      <w:pPr>
        <w:spacing w:line="240" w:lineRule="auto"/>
        <w:ind w:left="283" w:right="283"/>
        <w:rPr>
          <w:rFonts w:cs="B Zar"/>
          <w:color w:val="auto"/>
          <w:szCs w:val="28"/>
        </w:rPr>
      </w:pPr>
    </w:p>
    <w:p w:rsidR="009F4D3F" w:rsidRPr="003C6A05" w:rsidRDefault="009F4D3F" w:rsidP="00AD58BE">
      <w:pPr>
        <w:spacing w:line="240" w:lineRule="auto"/>
        <w:ind w:left="283" w:right="283"/>
        <w:rPr>
          <w:rFonts w:cs="B Zar"/>
          <w:color w:val="auto"/>
          <w:szCs w:val="28"/>
        </w:rPr>
      </w:pPr>
    </w:p>
    <w:p w:rsidR="009F4D3F" w:rsidRPr="003C6A05" w:rsidRDefault="009F4D3F" w:rsidP="00AD58BE">
      <w:pPr>
        <w:spacing w:line="240" w:lineRule="auto"/>
        <w:ind w:left="283" w:right="283"/>
        <w:rPr>
          <w:rFonts w:cs="B Zar"/>
          <w:color w:val="auto"/>
          <w:szCs w:val="28"/>
        </w:rPr>
      </w:pPr>
    </w:p>
    <w:p w:rsidR="004552FA" w:rsidRPr="003C6A05" w:rsidRDefault="00D41096" w:rsidP="004552FA">
      <w:pPr>
        <w:spacing w:line="240" w:lineRule="auto"/>
        <w:ind w:left="-37" w:right="283" w:firstLine="0"/>
        <w:rPr>
          <w:rFonts w:ascii="Cambria" w:hAnsi="Cambria" w:cs="B Zar"/>
          <w:color w:val="auto"/>
          <w:szCs w:val="28"/>
        </w:rPr>
      </w:pPr>
      <w:r w:rsidRPr="003C6A05">
        <w:rPr>
          <w:rFonts w:ascii="Cambria" w:hAnsi="Cambria" w:cs="B Zar" w:hint="cs"/>
          <w:color w:val="auto"/>
          <w:szCs w:val="28"/>
          <w:rtl/>
        </w:rPr>
        <w:t>تحلیل حرارتی</w:t>
      </w:r>
      <w:r w:rsidR="004552FA" w:rsidRPr="003C6A05">
        <w:rPr>
          <w:rFonts w:ascii="Cambria" w:hAnsi="Cambria" w:cs="B Zar" w:hint="cs"/>
          <w:color w:val="auto"/>
          <w:szCs w:val="28"/>
          <w:rtl/>
        </w:rPr>
        <w:t>:</w:t>
      </w:r>
      <w:r w:rsidR="004552FA" w:rsidRPr="003C6A05">
        <w:rPr>
          <w:rFonts w:cs="B Zar" w:hint="cs"/>
          <w:color w:val="auto"/>
          <w:szCs w:val="28"/>
          <w:rtl/>
        </w:rPr>
        <w:t xml:space="preserve"> افزایش حرارت با استفاده از ضرایب انتقال همرفتی و تشعشع بـه صـورت آتـش سـوزي واقعـی بـاافزایش دماي گاز شبیه سازي شده و با استفاده از تحلیل حرارتی انتشار آن در قاب فولادي در نظر گرفتـه شده است.</w:t>
      </w:r>
      <w:r w:rsidR="004552FA" w:rsidRPr="003C6A05">
        <w:rPr>
          <w:rFonts w:ascii="Times New Roman" w:eastAsia="Times New Roman" w:hAnsi="Times New Roman" w:cs="B Zar" w:hint="cs"/>
          <w:color w:val="auto"/>
          <w:szCs w:val="28"/>
          <w:rtl/>
        </w:rPr>
        <w:t xml:space="preserve"> </w:t>
      </w:r>
      <w:r w:rsidR="004552FA" w:rsidRPr="003C6A05">
        <w:rPr>
          <w:rFonts w:cs="B Zar" w:hint="cs"/>
          <w:color w:val="auto"/>
          <w:szCs w:val="28"/>
          <w:rtl/>
        </w:rPr>
        <w:t>آنالیز حرارتی بدین جهت انجام گردیده است تا دماي</w:t>
      </w:r>
      <w:r w:rsidR="004552FA" w:rsidRPr="003C6A05">
        <w:rPr>
          <w:rFonts w:ascii="Times New Roman" w:eastAsia="Times New Roman" w:hAnsi="Times New Roman" w:cs="B Zar" w:hint="cs"/>
          <w:color w:val="auto"/>
          <w:szCs w:val="28"/>
          <w:rtl/>
        </w:rPr>
        <w:t xml:space="preserve"> </w:t>
      </w:r>
      <w:r w:rsidR="004552FA" w:rsidRPr="003C6A05">
        <w:rPr>
          <w:rFonts w:cs="B Zar" w:hint="cs"/>
          <w:color w:val="auto"/>
          <w:szCs w:val="28"/>
          <w:rtl/>
        </w:rPr>
        <w:t>واقعی آتش سـوزي در مقـاطع مختلـف قاب فولادي اندازه گیري شده تا بتوان از ایـن پاسـخ هـا در تحلیـل ترمودینامیـک بهـره بـرد</w:t>
      </w:r>
    </w:p>
    <w:p w:rsidR="009F4D3F" w:rsidRPr="003C6A05" w:rsidRDefault="009F4D3F" w:rsidP="00AD58BE">
      <w:pPr>
        <w:spacing w:line="240" w:lineRule="auto"/>
        <w:ind w:left="283" w:right="283"/>
        <w:rPr>
          <w:rFonts w:ascii="Cambria" w:hAnsi="Cambria" w:cs="B Zar"/>
          <w:color w:val="auto"/>
          <w:szCs w:val="28"/>
          <w:rtl/>
        </w:rPr>
      </w:pPr>
    </w:p>
    <w:p w:rsidR="009F4D3F" w:rsidRPr="003C6A05" w:rsidRDefault="009F4D3F" w:rsidP="00AD58BE">
      <w:pPr>
        <w:spacing w:line="240" w:lineRule="auto"/>
        <w:ind w:left="283" w:right="283"/>
        <w:rPr>
          <w:rFonts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rPr>
          <w:rFonts w:ascii="Cambria" w:hAnsi="Cambria" w:cs="B Zar"/>
          <w:color w:val="auto"/>
          <w:szCs w:val="28"/>
        </w:rPr>
      </w:pPr>
    </w:p>
    <w:p w:rsidR="009F4D3F" w:rsidRPr="003C6A05" w:rsidRDefault="009F4D3F" w:rsidP="009F4D3F">
      <w:pPr>
        <w:tabs>
          <w:tab w:val="left" w:pos="2375"/>
        </w:tabs>
        <w:rPr>
          <w:rFonts w:ascii="Cambria" w:hAnsi="Cambria" w:cs="B Zar"/>
          <w:color w:val="auto"/>
          <w:szCs w:val="28"/>
        </w:rPr>
      </w:pPr>
    </w:p>
    <w:p w:rsidR="009F4D3F" w:rsidRPr="003C6A05" w:rsidRDefault="009F4D3F" w:rsidP="009F4D3F">
      <w:pPr>
        <w:tabs>
          <w:tab w:val="left" w:pos="2375"/>
        </w:tabs>
        <w:rPr>
          <w:rFonts w:ascii="Cambria" w:hAnsi="Cambria" w:cs="B Zar"/>
          <w:color w:val="auto"/>
          <w:szCs w:val="28"/>
        </w:rPr>
        <w:sectPr w:rsidR="009F4D3F" w:rsidRPr="003C6A05">
          <w:footerReference w:type="even" r:id="rId94"/>
          <w:footerReference w:type="default" r:id="rId95"/>
          <w:footerReference w:type="first" r:id="rId96"/>
          <w:footnotePr>
            <w:numRestart w:val="eachPage"/>
          </w:footnotePr>
          <w:pgSz w:w="11906" w:h="16838"/>
          <w:pgMar w:top="1811" w:right="1666" w:bottom="310" w:left="1205" w:header="720" w:footer="172" w:gutter="0"/>
          <w:cols w:space="720"/>
          <w:titlePg/>
          <w:bidi/>
        </w:sectPr>
      </w:pPr>
      <w:r w:rsidRPr="003C6A05">
        <w:rPr>
          <w:rFonts w:ascii="Cambria" w:hAnsi="Cambria" w:cs="B Zar"/>
          <w:color w:val="auto"/>
          <w:szCs w:val="28"/>
          <w:rtl/>
        </w:rPr>
        <w:tab/>
      </w:r>
    </w:p>
    <w:p w:rsidR="0074064C" w:rsidRPr="003C6A05" w:rsidRDefault="00B26C09" w:rsidP="009F4D3F">
      <w:pPr>
        <w:pStyle w:val="Heading1"/>
        <w:spacing w:line="240" w:lineRule="auto"/>
        <w:ind w:right="283"/>
        <w:rPr>
          <w:rFonts w:cs="B Zar"/>
          <w:color w:val="auto"/>
          <w:szCs w:val="24"/>
        </w:rPr>
      </w:pPr>
      <w:bookmarkStart w:id="55" w:name="_Toc1335996"/>
      <w:bookmarkStart w:id="56" w:name="_Toc109322919"/>
      <w:r w:rsidRPr="003C6A05">
        <w:rPr>
          <w:rFonts w:cs="B Zar"/>
          <w:bCs/>
          <w:color w:val="auto"/>
          <w:szCs w:val="24"/>
          <w:rtl/>
        </w:rPr>
        <w:lastRenderedPageBreak/>
        <w:t>جدول</w:t>
      </w:r>
      <w:r w:rsidR="00D35B3C" w:rsidRPr="003C6A05">
        <w:rPr>
          <w:rFonts w:cs="B Zar"/>
          <w:bCs/>
          <w:color w:val="auto"/>
          <w:szCs w:val="24"/>
        </w:rPr>
        <w:t>3-6</w:t>
      </w:r>
      <w:r w:rsidRPr="003C6A05">
        <w:rPr>
          <w:rFonts w:cs="B Zar"/>
          <w:bCs/>
          <w:color w:val="auto"/>
          <w:szCs w:val="24"/>
          <w:rtl/>
        </w:rPr>
        <w:t xml:space="preserve"> داده های ورودی به نرم افزار در رابطه با هدایت حرارتی</w:t>
      </w:r>
      <w:bookmarkEnd w:id="55"/>
      <w:bookmarkEnd w:id="56"/>
    </w:p>
    <w:tbl>
      <w:tblPr>
        <w:tblStyle w:val="TableGrid"/>
        <w:tblW w:w="4110" w:type="dxa"/>
        <w:jc w:val="center"/>
        <w:tblInd w:w="0" w:type="dxa"/>
        <w:tblCellMar>
          <w:top w:w="4" w:type="dxa"/>
          <w:left w:w="120" w:type="dxa"/>
          <w:right w:w="115" w:type="dxa"/>
        </w:tblCellMar>
        <w:tblLook w:val="04A0" w:firstRow="1" w:lastRow="0" w:firstColumn="1" w:lastColumn="0" w:noHBand="0" w:noVBand="1"/>
      </w:tblPr>
      <w:tblGrid>
        <w:gridCol w:w="2466"/>
        <w:gridCol w:w="1644"/>
      </w:tblGrid>
      <w:tr w:rsidR="00426A4C" w:rsidRPr="003C6A05" w:rsidTr="00002952">
        <w:trPr>
          <w:trHeight w:val="389"/>
          <w:jc w:val="center"/>
        </w:trPr>
        <w:tc>
          <w:tcPr>
            <w:tcW w:w="2465"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4552FA">
            <w:pPr>
              <w:spacing w:after="0" w:line="240" w:lineRule="auto"/>
              <w:ind w:left="283" w:right="283" w:firstLine="0"/>
              <w:rPr>
                <w:rFonts w:cs="B Zar"/>
                <w:color w:val="auto"/>
                <w:sz w:val="24"/>
                <w:szCs w:val="24"/>
              </w:rPr>
            </w:pPr>
            <w:r w:rsidRPr="003C6A05">
              <w:rPr>
                <w:rFonts w:cs="B Zar"/>
                <w:b/>
                <w:bCs/>
                <w:color w:val="auto"/>
                <w:sz w:val="24"/>
                <w:szCs w:val="24"/>
                <w:rtl/>
              </w:rPr>
              <w:t xml:space="preserve">هدایت حرارتی </w:t>
            </w:r>
            <w:r w:rsidRPr="003C6A05">
              <w:rPr>
                <w:rFonts w:ascii="Times New Roman" w:eastAsia="Times New Roman" w:hAnsi="Times New Roman" w:cs="B Zar"/>
                <w:b/>
                <w:color w:val="auto"/>
                <w:sz w:val="24"/>
                <w:szCs w:val="24"/>
              </w:rPr>
              <w:t>W/mK</w:t>
            </w:r>
            <w:r w:rsidRPr="003C6A05">
              <w:rPr>
                <w:rFonts w:cs="B Zar"/>
                <w:b/>
                <w:bCs/>
                <w:color w:val="auto"/>
                <w:sz w:val="24"/>
                <w:szCs w:val="24"/>
                <w:rtl/>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4552FA">
            <w:pPr>
              <w:spacing w:after="0" w:line="240" w:lineRule="auto"/>
              <w:ind w:left="283" w:right="283" w:firstLine="0"/>
              <w:rPr>
                <w:rFonts w:cs="B Zar"/>
                <w:color w:val="auto"/>
                <w:sz w:val="24"/>
                <w:szCs w:val="24"/>
              </w:rPr>
            </w:pPr>
            <w:r w:rsidRPr="003C6A05">
              <w:rPr>
                <w:rFonts w:cs="B Zar"/>
                <w:b/>
                <w:bCs/>
                <w:color w:val="auto"/>
                <w:sz w:val="24"/>
                <w:szCs w:val="24"/>
                <w:rtl/>
              </w:rPr>
              <w:t xml:space="preserve">دما </w:t>
            </w:r>
            <w:r w:rsidRPr="003C6A05">
              <w:rPr>
                <w:rFonts w:ascii="Times New Roman" w:eastAsia="Times New Roman" w:hAnsi="Times New Roman" w:cs="B Zar"/>
                <w:b/>
                <w:color w:val="auto"/>
                <w:sz w:val="24"/>
                <w:szCs w:val="24"/>
              </w:rPr>
              <w:t>C</w:t>
            </w:r>
            <w:r w:rsidRPr="003C6A05">
              <w:rPr>
                <w:rFonts w:ascii="Arial" w:eastAsia="Times New Roman" w:hAnsi="Arial" w:cs="Arial" w:hint="cs"/>
                <w:b/>
                <w:bCs/>
                <w:color w:val="auto"/>
                <w:sz w:val="24"/>
                <w:szCs w:val="24"/>
                <w:rtl/>
              </w:rPr>
              <w:t>◦</w:t>
            </w:r>
            <w:r w:rsidRPr="003C6A05">
              <w:rPr>
                <w:rFonts w:cs="B Zar"/>
                <w:b/>
                <w:bCs/>
                <w:color w:val="auto"/>
                <w:sz w:val="24"/>
                <w:szCs w:val="24"/>
                <w:rtl/>
              </w:rPr>
              <w:t xml:space="preserve"> </w:t>
            </w:r>
          </w:p>
        </w:tc>
      </w:tr>
      <w:tr w:rsidR="0074064C" w:rsidRPr="003C6A05" w:rsidTr="00002952">
        <w:trPr>
          <w:trHeight w:val="366"/>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asciiTheme="minorHAnsi" w:hAnsiTheme="minorHAnsi" w:cs="B Zar"/>
                <w:color w:val="auto"/>
                <w:sz w:val="24"/>
                <w:szCs w:val="24"/>
              </w:rPr>
            </w:pPr>
            <w:r w:rsidRPr="003C6A05">
              <w:rPr>
                <w:rFonts w:cs="B Zar"/>
                <w:color w:val="auto"/>
                <w:sz w:val="24"/>
                <w:szCs w:val="24"/>
              </w:rPr>
              <w:t xml:space="preserve"> 48</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0</w:t>
            </w:r>
          </w:p>
        </w:tc>
      </w:tr>
      <w:tr w:rsidR="0074064C" w:rsidRPr="003C6A05" w:rsidTr="00002952">
        <w:trPr>
          <w:trHeight w:val="367"/>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47/56</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20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45/8</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100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43/6</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200</w:t>
            </w:r>
          </w:p>
        </w:tc>
      </w:tr>
      <w:tr w:rsidR="0074064C" w:rsidRPr="003C6A05" w:rsidTr="00002952">
        <w:trPr>
          <w:trHeight w:val="367"/>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41/4</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300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39/2</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400</w:t>
            </w:r>
          </w:p>
        </w:tc>
      </w:tr>
      <w:tr w:rsidR="0074064C" w:rsidRPr="003C6A05" w:rsidTr="00002952">
        <w:trPr>
          <w:trHeight w:val="367"/>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37</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500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34/8</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600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32/6</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700</w:t>
            </w:r>
          </w:p>
        </w:tc>
      </w:tr>
      <w:tr w:rsidR="0074064C" w:rsidRPr="003C6A05" w:rsidTr="00002952">
        <w:trPr>
          <w:trHeight w:val="367"/>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30/4</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800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28/2</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900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28/2</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1000</w:t>
            </w:r>
          </w:p>
        </w:tc>
      </w:tr>
      <w:tr w:rsidR="0074064C" w:rsidRPr="003C6A05" w:rsidTr="00002952">
        <w:trPr>
          <w:trHeight w:val="367"/>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28/2</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ascii="Times New Roman" w:eastAsia="Times New Roman" w:hAnsi="Times New Roman" w:cs="B Zar"/>
                <w:color w:val="auto"/>
                <w:sz w:val="24"/>
                <w:szCs w:val="24"/>
              </w:rPr>
              <w:t xml:space="preserve"> </w:t>
            </w:r>
            <w:r w:rsidRPr="003C6A05">
              <w:rPr>
                <w:rFonts w:cs="B Zar"/>
                <w:color w:val="auto"/>
                <w:sz w:val="24"/>
                <w:szCs w:val="24"/>
              </w:rPr>
              <w:t>1100</w:t>
            </w:r>
          </w:p>
        </w:tc>
      </w:tr>
      <w:tr w:rsidR="0074064C" w:rsidRPr="003C6A05" w:rsidTr="00002952">
        <w:trPr>
          <w:trHeight w:val="365"/>
          <w:jc w:val="center"/>
        </w:trPr>
        <w:tc>
          <w:tcPr>
            <w:tcW w:w="2465"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28/2</w:t>
            </w:r>
          </w:p>
        </w:tc>
        <w:tc>
          <w:tcPr>
            <w:tcW w:w="1644"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1200</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tabs>
          <w:tab w:val="center" w:pos="1331"/>
          <w:tab w:val="center" w:pos="3705"/>
        </w:tabs>
        <w:spacing w:after="12" w:line="240" w:lineRule="auto"/>
        <w:ind w:left="283" w:right="283" w:firstLine="0"/>
        <w:rPr>
          <w:rFonts w:cs="B Zar"/>
          <w:color w:val="auto"/>
          <w:szCs w:val="28"/>
        </w:rPr>
      </w:pPr>
      <w:r w:rsidRPr="003C6A05">
        <w:rPr>
          <w:rFonts w:ascii="Calibri" w:eastAsia="Calibri" w:hAnsi="Calibri" w:cs="B Zar"/>
          <w:color w:val="auto"/>
          <w:szCs w:val="28"/>
          <w:rtl/>
        </w:rPr>
        <w:tab/>
      </w:r>
      <w:r w:rsidRPr="003C6A05">
        <w:rPr>
          <w:rFonts w:cs="B Zar"/>
          <w:color w:val="auto"/>
          <w:szCs w:val="28"/>
          <w:rtl/>
        </w:rPr>
        <w:t xml:space="preserve">در ادامه تصویر ورود </w:t>
      </w:r>
      <w:r w:rsidRPr="003C6A05">
        <w:rPr>
          <w:rFonts w:ascii="Times New Roman" w:eastAsia="Times New Roman" w:hAnsi="Times New Roman" w:cs="B Zar"/>
          <w:color w:val="auto"/>
          <w:szCs w:val="28"/>
          <w:rtl/>
        </w:rPr>
        <w:tab/>
        <w:t xml:space="preserve"> </w:t>
      </w:r>
      <w:r w:rsidRPr="003C6A05">
        <w:rPr>
          <w:rFonts w:cs="B Zar"/>
          <w:color w:val="auto"/>
          <w:szCs w:val="28"/>
          <w:rtl/>
        </w:rPr>
        <w:t>داده</w:t>
      </w:r>
      <w:r w:rsidR="00002952" w:rsidRPr="003C6A05">
        <w:rPr>
          <w:rFonts w:cs="B Zar" w:hint="cs"/>
          <w:color w:val="auto"/>
          <w:szCs w:val="28"/>
          <w:rtl/>
        </w:rPr>
        <w:t xml:space="preserve"> </w:t>
      </w:r>
      <w:r w:rsidRPr="003C6A05">
        <w:rPr>
          <w:rFonts w:cs="B Zar"/>
          <w:color w:val="auto"/>
          <w:szCs w:val="28"/>
          <w:rtl/>
        </w:rPr>
        <w:t xml:space="preserve">ها به نرم افزار آورده شده است.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002952" w:rsidRPr="003C6A05" w:rsidRDefault="00B26C09" w:rsidP="004552FA">
      <w:pPr>
        <w:spacing w:after="16" w:line="240" w:lineRule="auto"/>
        <w:ind w:left="283" w:right="283" w:hanging="761"/>
        <w:jc w:val="center"/>
        <w:rPr>
          <w:rFonts w:cs="B Zar"/>
          <w:b/>
          <w:bCs/>
          <w:color w:val="auto"/>
          <w:sz w:val="24"/>
          <w:szCs w:val="24"/>
          <w:rtl/>
        </w:rPr>
      </w:pPr>
      <w:r w:rsidRPr="003C6A05">
        <w:rPr>
          <w:rFonts w:cs="B Zar"/>
          <w:noProof/>
          <w:color w:val="auto"/>
          <w:sz w:val="24"/>
          <w:szCs w:val="24"/>
        </w:rPr>
        <w:lastRenderedPageBreak/>
        <w:drawing>
          <wp:inline distT="0" distB="0" distL="0" distR="0" wp14:anchorId="3D447BA1" wp14:editId="0747AC07">
            <wp:extent cx="4335780" cy="5687314"/>
            <wp:effectExtent l="0" t="0" r="0" b="0"/>
            <wp:docPr id="58322" name="Picture 58322"/>
            <wp:cNvGraphicFramePr/>
            <a:graphic xmlns:a="http://schemas.openxmlformats.org/drawingml/2006/main">
              <a:graphicData uri="http://schemas.openxmlformats.org/drawingml/2006/picture">
                <pic:pic xmlns:pic="http://schemas.openxmlformats.org/drawingml/2006/picture">
                  <pic:nvPicPr>
                    <pic:cNvPr id="58322" name="Picture 58322"/>
                    <pic:cNvPicPr/>
                  </pic:nvPicPr>
                  <pic:blipFill>
                    <a:blip r:embed="rId97"/>
                    <a:stretch>
                      <a:fillRect/>
                    </a:stretch>
                  </pic:blipFill>
                  <pic:spPr>
                    <a:xfrm>
                      <a:off x="0" y="0"/>
                      <a:ext cx="4335780" cy="5687314"/>
                    </a:xfrm>
                    <a:prstGeom prst="rect">
                      <a:avLst/>
                    </a:prstGeom>
                  </pic:spPr>
                </pic:pic>
              </a:graphicData>
            </a:graphic>
          </wp:inline>
        </w:drawing>
      </w:r>
    </w:p>
    <w:p w:rsidR="00002952" w:rsidRPr="003C6A05" w:rsidRDefault="00002952" w:rsidP="004552FA">
      <w:pPr>
        <w:spacing w:after="16" w:line="240" w:lineRule="auto"/>
        <w:ind w:left="283" w:right="283" w:hanging="761"/>
        <w:jc w:val="center"/>
        <w:rPr>
          <w:rFonts w:cs="B Zar"/>
          <w:b/>
          <w:bCs/>
          <w:color w:val="auto"/>
          <w:sz w:val="24"/>
          <w:szCs w:val="24"/>
          <w:rtl/>
        </w:rPr>
      </w:pPr>
    </w:p>
    <w:p w:rsidR="0074064C" w:rsidRPr="003C6A05" w:rsidRDefault="00B26C09" w:rsidP="004552FA">
      <w:pPr>
        <w:spacing w:after="16" w:line="240" w:lineRule="auto"/>
        <w:ind w:left="283" w:right="283" w:hanging="761"/>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w:t>
      </w:r>
      <w:r w:rsidRPr="003C6A05">
        <w:rPr>
          <w:rFonts w:cs="B Zar"/>
          <w:b/>
          <w:bCs/>
          <w:color w:val="auto"/>
          <w:sz w:val="24"/>
          <w:szCs w:val="24"/>
          <w:rtl/>
        </w:rPr>
        <w:t>: داده های ورودی به نرم افزار در رابطه با چگالی فولاد</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cs="B Zar"/>
          <w:noProof/>
          <w:color w:val="auto"/>
          <w:szCs w:val="28"/>
        </w:rPr>
        <w:drawing>
          <wp:inline distT="0" distB="0" distL="0" distR="0" wp14:anchorId="639F4888" wp14:editId="70AE67E3">
            <wp:extent cx="3790950" cy="3790950"/>
            <wp:effectExtent l="0" t="0" r="0" b="0"/>
            <wp:docPr id="58613" name="Picture 58613"/>
            <wp:cNvGraphicFramePr/>
            <a:graphic xmlns:a="http://schemas.openxmlformats.org/drawingml/2006/main">
              <a:graphicData uri="http://schemas.openxmlformats.org/drawingml/2006/picture">
                <pic:pic xmlns:pic="http://schemas.openxmlformats.org/drawingml/2006/picture">
                  <pic:nvPicPr>
                    <pic:cNvPr id="58613" name="Picture 58613"/>
                    <pic:cNvPicPr/>
                  </pic:nvPicPr>
                  <pic:blipFill>
                    <a:blip r:embed="rId98"/>
                    <a:stretch>
                      <a:fillRect/>
                    </a:stretch>
                  </pic:blipFill>
                  <pic:spPr>
                    <a:xfrm>
                      <a:off x="0" y="0"/>
                      <a:ext cx="3790950" cy="3790950"/>
                    </a:xfrm>
                    <a:prstGeom prst="rect">
                      <a:avLst/>
                    </a:prstGeom>
                  </pic:spPr>
                </pic:pic>
              </a:graphicData>
            </a:graphic>
          </wp:inline>
        </w:drawing>
      </w:r>
    </w:p>
    <w:p w:rsidR="0074064C" w:rsidRPr="003C6A05" w:rsidRDefault="00B26C09" w:rsidP="00AD58BE">
      <w:pPr>
        <w:spacing w:after="16" w:line="240" w:lineRule="auto"/>
        <w:ind w:left="283" w:right="283" w:hanging="10"/>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3-2</w:t>
      </w:r>
      <w:r w:rsidRPr="003C6A05">
        <w:rPr>
          <w:rFonts w:cs="B Zar"/>
          <w:b/>
          <w:bCs/>
          <w:color w:val="auto"/>
          <w:sz w:val="24"/>
          <w:szCs w:val="24"/>
          <w:rtl/>
        </w:rPr>
        <w:t>: داده های ورودی به نرم افزار در رابطه با خصوصیات الاستیک</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drawing>
          <wp:inline distT="0" distB="0" distL="0" distR="0" wp14:anchorId="6DD4718A" wp14:editId="0A14A190">
            <wp:extent cx="3836670" cy="3685667"/>
            <wp:effectExtent l="0" t="0" r="0" b="0"/>
            <wp:docPr id="58615" name="Picture 58615"/>
            <wp:cNvGraphicFramePr/>
            <a:graphic xmlns:a="http://schemas.openxmlformats.org/drawingml/2006/main">
              <a:graphicData uri="http://schemas.openxmlformats.org/drawingml/2006/picture">
                <pic:pic xmlns:pic="http://schemas.openxmlformats.org/drawingml/2006/picture">
                  <pic:nvPicPr>
                    <pic:cNvPr id="58615" name="Picture 58615"/>
                    <pic:cNvPicPr/>
                  </pic:nvPicPr>
                  <pic:blipFill>
                    <a:blip r:embed="rId99"/>
                    <a:stretch>
                      <a:fillRect/>
                    </a:stretch>
                  </pic:blipFill>
                  <pic:spPr>
                    <a:xfrm>
                      <a:off x="0" y="0"/>
                      <a:ext cx="3836670" cy="3685667"/>
                    </a:xfrm>
                    <a:prstGeom prst="rect">
                      <a:avLst/>
                    </a:prstGeom>
                  </pic:spPr>
                </pic:pic>
              </a:graphicData>
            </a:graphic>
          </wp:inline>
        </w:drawing>
      </w:r>
    </w:p>
    <w:p w:rsidR="0074064C" w:rsidRPr="003C6A05" w:rsidRDefault="00B26C09" w:rsidP="00AD58BE">
      <w:pPr>
        <w:spacing w:after="16" w:line="240" w:lineRule="auto"/>
        <w:ind w:left="283" w:right="283" w:hanging="10"/>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3-3</w:t>
      </w:r>
      <w:r w:rsidRPr="003C6A05">
        <w:rPr>
          <w:rFonts w:cs="B Zar"/>
          <w:b/>
          <w:bCs/>
          <w:color w:val="auto"/>
          <w:sz w:val="24"/>
          <w:szCs w:val="24"/>
          <w:rtl/>
        </w:rPr>
        <w:t>: داده های ورودی به نرم افزار در رابطه با خصوصیات پلاستیک</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5486D07A" wp14:editId="52F8B6E1">
            <wp:extent cx="3057271" cy="3627120"/>
            <wp:effectExtent l="0" t="0" r="0" b="0"/>
            <wp:docPr id="58909" name="Picture 58909"/>
            <wp:cNvGraphicFramePr/>
            <a:graphic xmlns:a="http://schemas.openxmlformats.org/drawingml/2006/main">
              <a:graphicData uri="http://schemas.openxmlformats.org/drawingml/2006/picture">
                <pic:pic xmlns:pic="http://schemas.openxmlformats.org/drawingml/2006/picture">
                  <pic:nvPicPr>
                    <pic:cNvPr id="58909" name="Picture 58909"/>
                    <pic:cNvPicPr/>
                  </pic:nvPicPr>
                  <pic:blipFill>
                    <a:blip r:embed="rId100"/>
                    <a:stretch>
                      <a:fillRect/>
                    </a:stretch>
                  </pic:blipFill>
                  <pic:spPr>
                    <a:xfrm>
                      <a:off x="0" y="0"/>
                      <a:ext cx="3057271" cy="3627120"/>
                    </a:xfrm>
                    <a:prstGeom prst="rect">
                      <a:avLst/>
                    </a:prstGeom>
                  </pic:spPr>
                </pic:pic>
              </a:graphicData>
            </a:graphic>
          </wp:inline>
        </w:drawing>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3-4</w:t>
      </w:r>
      <w:r w:rsidRPr="003C6A05">
        <w:rPr>
          <w:rFonts w:cs="B Zar"/>
          <w:b/>
          <w:bCs/>
          <w:color w:val="auto"/>
          <w:sz w:val="24"/>
          <w:szCs w:val="24"/>
          <w:rtl/>
        </w:rPr>
        <w:t>: داده های ورودی به نرم افزار در رابطه با خصوصیات انبساط حرارتی</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Cs w:val="28"/>
        </w:rPr>
      </w:pPr>
      <w:r w:rsidRPr="003C6A05">
        <w:rPr>
          <w:rFonts w:cs="B Zar"/>
          <w:noProof/>
          <w:color w:val="auto"/>
          <w:szCs w:val="28"/>
        </w:rPr>
        <w:drawing>
          <wp:inline distT="0" distB="0" distL="0" distR="0" wp14:anchorId="2A8CB86C" wp14:editId="738BC32D">
            <wp:extent cx="3190875" cy="3648075"/>
            <wp:effectExtent l="0" t="0" r="9525" b="9525"/>
            <wp:docPr id="58911" name="Picture 58911"/>
            <wp:cNvGraphicFramePr/>
            <a:graphic xmlns:a="http://schemas.openxmlformats.org/drawingml/2006/main">
              <a:graphicData uri="http://schemas.openxmlformats.org/drawingml/2006/picture">
                <pic:pic xmlns:pic="http://schemas.openxmlformats.org/drawingml/2006/picture">
                  <pic:nvPicPr>
                    <pic:cNvPr id="58911" name="Picture 58911"/>
                    <pic:cNvPicPr/>
                  </pic:nvPicPr>
                  <pic:blipFill>
                    <a:blip r:embed="rId101"/>
                    <a:stretch>
                      <a:fillRect/>
                    </a:stretch>
                  </pic:blipFill>
                  <pic:spPr>
                    <a:xfrm>
                      <a:off x="0" y="0"/>
                      <a:ext cx="3191370" cy="3648641"/>
                    </a:xfrm>
                    <a:prstGeom prst="rect">
                      <a:avLst/>
                    </a:prstGeom>
                  </pic:spPr>
                </pic:pic>
              </a:graphicData>
            </a:graphic>
          </wp:inline>
        </w:drawing>
      </w:r>
    </w:p>
    <w:p w:rsidR="0074064C" w:rsidRPr="003C6A05" w:rsidRDefault="00B26C09" w:rsidP="00AD58BE">
      <w:pPr>
        <w:spacing w:after="16" w:line="240" w:lineRule="auto"/>
        <w:ind w:left="283" w:right="283" w:hanging="10"/>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3-5</w:t>
      </w:r>
      <w:r w:rsidRPr="003C6A05">
        <w:rPr>
          <w:rFonts w:cs="B Zar"/>
          <w:b/>
          <w:bCs/>
          <w:color w:val="auto"/>
          <w:sz w:val="24"/>
          <w:szCs w:val="24"/>
          <w:rtl/>
        </w:rPr>
        <w:t>: داده های ورودی به نرم افزار در رابطه با خصوصیات هدایت حرارتی</w:t>
      </w:r>
    </w:p>
    <w:p w:rsidR="0074064C" w:rsidRPr="003C6A05" w:rsidRDefault="0074064C" w:rsidP="00AD58BE">
      <w:pPr>
        <w:spacing w:line="240" w:lineRule="auto"/>
        <w:ind w:left="283" w:right="283"/>
        <w:rPr>
          <w:rFonts w:cs="B Zar"/>
          <w:color w:val="auto"/>
          <w:szCs w:val="28"/>
        </w:rPr>
        <w:sectPr w:rsidR="0074064C" w:rsidRPr="003C6A05">
          <w:footerReference w:type="even" r:id="rId102"/>
          <w:footerReference w:type="default" r:id="rId103"/>
          <w:footerReference w:type="first" r:id="rId104"/>
          <w:pgSz w:w="11906" w:h="16838"/>
          <w:pgMar w:top="1814" w:right="1374" w:bottom="1836" w:left="2592" w:header="720" w:footer="172" w:gutter="0"/>
          <w:cols w:space="720"/>
          <w:bidi/>
        </w:sectPr>
      </w:pPr>
    </w:p>
    <w:p w:rsidR="0074064C" w:rsidRPr="003C6A05" w:rsidRDefault="004C1836" w:rsidP="00F017BF">
      <w:pPr>
        <w:pStyle w:val="Heading2"/>
        <w:bidi/>
        <w:rPr>
          <w:rFonts w:cs="B Zar"/>
          <w:color w:val="auto"/>
        </w:rPr>
      </w:pPr>
      <w:bookmarkStart w:id="57" w:name="_Toc109322920"/>
      <w:r w:rsidRPr="003C6A05">
        <w:rPr>
          <w:rFonts w:cs="B Zar"/>
          <w:color w:val="auto"/>
        </w:rPr>
        <w:lastRenderedPageBreak/>
        <w:t>3-11</w:t>
      </w:r>
      <w:r w:rsidR="00B26C09" w:rsidRPr="003C6A05">
        <w:rPr>
          <w:rFonts w:cs="B Zar"/>
          <w:color w:val="auto"/>
          <w:rtl/>
        </w:rPr>
        <w:t>تعریف رفتار المان های مورد استفاده</w:t>
      </w:r>
      <w:bookmarkEnd w:id="57"/>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برای مدلسازی المان های تير و ستون از المان های </w:t>
      </w:r>
      <w:r w:rsidRPr="003C6A05">
        <w:rPr>
          <w:rFonts w:ascii="Times New Roman" w:eastAsia="Times New Roman" w:hAnsi="Times New Roman" w:cs="B Zar"/>
          <w:color w:val="auto"/>
          <w:szCs w:val="28"/>
        </w:rPr>
        <w:t>Beam</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استفاده گردید. این المان ها، از المان های سازه ای معمول قابل استفاده در نرم افزار </w:t>
      </w:r>
      <w:r w:rsidRPr="003C6A05">
        <w:rPr>
          <w:rFonts w:ascii="Times New Roman" w:eastAsia="Times New Roman" w:hAnsi="Times New Roman" w:cs="B Zar"/>
          <w:color w:val="auto"/>
          <w:szCs w:val="28"/>
        </w:rPr>
        <w:t>Abaqus</w:t>
      </w:r>
      <w:r w:rsidRPr="003C6A05">
        <w:rPr>
          <w:rFonts w:ascii="Times New Roman" w:eastAsia="Times New Roman" w:hAnsi="Times New Roman" w:cs="B Zar"/>
          <w:color w:val="auto"/>
          <w:szCs w:val="28"/>
          <w:rtl/>
        </w:rPr>
        <w:t xml:space="preserve"> </w:t>
      </w:r>
      <w:r w:rsidRPr="003C6A05">
        <w:rPr>
          <w:rFonts w:cs="B Zar"/>
          <w:color w:val="auto"/>
          <w:szCs w:val="28"/>
          <w:rtl/>
        </w:rPr>
        <w:t>می باشند و اعضایی هستند</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كه گره های آن در حالت دو بعدی دارای دو درجه آزادی انتقالی و یک درجه آزادی دورانی و چنانچه در فضا باشند، دارای سه درجه آزادی انتقالی و سه درجه آزادی دورانی هستند. این المان ها دارای مقاومت خمشی، برشی، پيچشی و محوری می باشند. برتری مهم المان های </w:t>
      </w:r>
      <w:r w:rsidRPr="003C6A05">
        <w:rPr>
          <w:rFonts w:ascii="Times New Roman" w:eastAsia="Times New Roman" w:hAnsi="Times New Roman" w:cs="B Zar"/>
          <w:color w:val="auto"/>
          <w:szCs w:val="28"/>
        </w:rPr>
        <w:t>Beam</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ساده بودن از لحاظ هندسی و تعداد درجات آزادی كم این المان ها می باشد . </w:t>
      </w:r>
    </w:p>
    <w:p w:rsidR="0074064C" w:rsidRPr="003C6A05" w:rsidRDefault="00B26C09" w:rsidP="00AD58BE">
      <w:pPr>
        <w:spacing w:after="15"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4C1836" w:rsidP="00F017BF">
      <w:pPr>
        <w:pStyle w:val="Heading2"/>
        <w:bidi/>
        <w:rPr>
          <w:rFonts w:cs="B Zar"/>
          <w:color w:val="auto"/>
        </w:rPr>
      </w:pPr>
      <w:bookmarkStart w:id="58" w:name="_Toc109322921"/>
      <w:r w:rsidRPr="003C6A05">
        <w:rPr>
          <w:rFonts w:cs="B Zar"/>
          <w:color w:val="auto"/>
        </w:rPr>
        <w:t>3-12</w:t>
      </w:r>
      <w:r w:rsidR="00B26C09" w:rsidRPr="003C6A05">
        <w:rPr>
          <w:rFonts w:cs="B Zar"/>
          <w:color w:val="auto"/>
          <w:rtl/>
        </w:rPr>
        <w:t xml:space="preserve">انتقال قطعات به دستگاه مختصات کلی به کمک ماژول </w:t>
      </w:r>
      <w:r w:rsidR="00B26C09" w:rsidRPr="003C6A05">
        <w:rPr>
          <w:rFonts w:cs="B Zar"/>
          <w:color w:val="auto"/>
        </w:rPr>
        <w:t>Assembly</w:t>
      </w:r>
      <w:bookmarkEnd w:id="58"/>
      <w:r w:rsidR="00B26C09" w:rsidRPr="003C6A05">
        <w:rPr>
          <w:rFonts w:cs="B Zar"/>
          <w:color w:val="auto"/>
          <w:rtl/>
        </w:rPr>
        <w:t xml:space="preserve">  </w:t>
      </w:r>
    </w:p>
    <w:p w:rsidR="00DF308B" w:rsidRPr="003C6A05" w:rsidRDefault="00B26C09" w:rsidP="00AD58BE">
      <w:pPr>
        <w:spacing w:line="240" w:lineRule="auto"/>
        <w:ind w:left="283" w:right="283"/>
        <w:rPr>
          <w:rFonts w:cs="B Zar"/>
          <w:color w:val="auto"/>
          <w:szCs w:val="28"/>
          <w:rtl/>
        </w:rPr>
      </w:pPr>
      <w:r w:rsidRPr="003C6A05">
        <w:rPr>
          <w:rFonts w:cs="B Zar"/>
          <w:color w:val="auto"/>
          <w:szCs w:val="28"/>
          <w:rtl/>
        </w:rPr>
        <w:t xml:space="preserve">پس از به پایان رسيدن مراحل ساخت نمونه قطعات در ماژول </w:t>
      </w:r>
      <w:r w:rsidRPr="003C6A05">
        <w:rPr>
          <w:rFonts w:ascii="Times New Roman" w:eastAsia="Times New Roman" w:hAnsi="Times New Roman" w:cs="B Zar"/>
          <w:color w:val="auto"/>
          <w:szCs w:val="28"/>
        </w:rPr>
        <w:t>Part</w:t>
      </w:r>
      <w:r w:rsidRPr="003C6A05">
        <w:rPr>
          <w:rFonts w:cs="B Zar"/>
          <w:color w:val="auto"/>
          <w:szCs w:val="28"/>
          <w:rtl/>
        </w:rPr>
        <w:t xml:space="preserve"> و اختصاص مصالح در ماژول </w:t>
      </w:r>
      <w:r w:rsidRPr="003C6A05">
        <w:rPr>
          <w:rFonts w:ascii="Times New Roman" w:eastAsia="Times New Roman" w:hAnsi="Times New Roman" w:cs="B Zar"/>
          <w:color w:val="auto"/>
          <w:szCs w:val="28"/>
        </w:rPr>
        <w:t>Property</w:t>
      </w:r>
      <w:r w:rsidRPr="003C6A05">
        <w:rPr>
          <w:rFonts w:cs="B Zar"/>
          <w:color w:val="auto"/>
          <w:szCs w:val="28"/>
          <w:rtl/>
        </w:rPr>
        <w:t xml:space="preserve"> به پایان رسيد، برای مونتاژ قطعات و انتقال همه نمونه قطعات از دستگاه مختصات محلی به دستگاه مختصات كلی لازم است كاربر به ماژول </w:t>
      </w:r>
      <w:r w:rsidRPr="003C6A05">
        <w:rPr>
          <w:rFonts w:ascii="Times New Roman" w:eastAsia="Times New Roman" w:hAnsi="Times New Roman" w:cs="B Zar"/>
          <w:color w:val="auto"/>
          <w:szCs w:val="28"/>
        </w:rPr>
        <w:t>Assembly</w:t>
      </w:r>
      <w:r w:rsidRPr="003C6A05">
        <w:rPr>
          <w:rFonts w:ascii="Times New Roman" w:eastAsia="Times New Roman" w:hAnsi="Times New Roman" w:cs="B Zar"/>
          <w:color w:val="auto"/>
          <w:szCs w:val="28"/>
          <w:rtl/>
        </w:rPr>
        <w:t xml:space="preserve"> </w:t>
      </w:r>
      <w:r w:rsidRPr="003C6A05">
        <w:rPr>
          <w:rFonts w:cs="B Zar"/>
          <w:color w:val="auto"/>
          <w:szCs w:val="28"/>
          <w:rtl/>
        </w:rPr>
        <w:t>مراجعه نموده و قطعات موردنظر را در موقعيت خود در مونتاژ اصلی با ابزارهایی كه در این ماژول وجود دارد، قرار دهد.</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 اشکال</w:t>
      </w:r>
      <w:r w:rsidR="00002952" w:rsidRPr="003C6A05">
        <w:rPr>
          <w:rFonts w:cs="B Zar" w:hint="cs"/>
          <w:color w:val="auto"/>
          <w:szCs w:val="28"/>
          <w:rtl/>
        </w:rPr>
        <w:t>()</w:t>
      </w:r>
      <w:r w:rsidRPr="003C6A05">
        <w:rPr>
          <w:rFonts w:cs="B Zar"/>
          <w:color w:val="auto"/>
          <w:szCs w:val="28"/>
          <w:rtl/>
        </w:rPr>
        <w:t xml:space="preserve"> تا</w:t>
      </w:r>
      <w:r w:rsidR="00002952" w:rsidRPr="003C6A05">
        <w:rPr>
          <w:rFonts w:cs="B Zar" w:hint="cs"/>
          <w:color w:val="auto"/>
          <w:szCs w:val="28"/>
          <w:rtl/>
        </w:rPr>
        <w:t>()</w:t>
      </w:r>
      <w:r w:rsidRPr="003C6A05">
        <w:rPr>
          <w:rFonts w:cs="B Zar"/>
          <w:color w:val="auto"/>
          <w:szCs w:val="28"/>
          <w:rtl/>
        </w:rPr>
        <w:t xml:space="preserve"> به ترتيب تصاویر قاب های ساختمانی سه و چهار طبقه را پس از مونتاژ قطعات نشان می دهد.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drawing>
          <wp:inline distT="0" distB="0" distL="0" distR="0" wp14:anchorId="53CB7B2D" wp14:editId="4041417E">
            <wp:extent cx="4342638" cy="3244850"/>
            <wp:effectExtent l="0" t="0" r="0" b="0"/>
            <wp:docPr id="59616" name="Picture 59616"/>
            <wp:cNvGraphicFramePr/>
            <a:graphic xmlns:a="http://schemas.openxmlformats.org/drawingml/2006/main">
              <a:graphicData uri="http://schemas.openxmlformats.org/drawingml/2006/picture">
                <pic:pic xmlns:pic="http://schemas.openxmlformats.org/drawingml/2006/picture">
                  <pic:nvPicPr>
                    <pic:cNvPr id="59616" name="Picture 59616"/>
                    <pic:cNvPicPr/>
                  </pic:nvPicPr>
                  <pic:blipFill>
                    <a:blip r:embed="rId105"/>
                    <a:stretch>
                      <a:fillRect/>
                    </a:stretch>
                  </pic:blipFill>
                  <pic:spPr>
                    <a:xfrm>
                      <a:off x="0" y="0"/>
                      <a:ext cx="4342638" cy="3244850"/>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3-6</w:t>
      </w:r>
      <w:r w:rsidRPr="003C6A05">
        <w:rPr>
          <w:rFonts w:cs="B Zar"/>
          <w:b/>
          <w:bCs/>
          <w:color w:val="auto"/>
          <w:sz w:val="24"/>
          <w:szCs w:val="24"/>
          <w:rtl/>
        </w:rPr>
        <w:t>: اعمال سایز مش بندی</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lastRenderedPageBreak/>
        <w:drawing>
          <wp:inline distT="0" distB="0" distL="0" distR="0" wp14:anchorId="227A57F1" wp14:editId="4A8C71DF">
            <wp:extent cx="4228465" cy="3238373"/>
            <wp:effectExtent l="0" t="0" r="0" b="0"/>
            <wp:docPr id="60087" name="Picture 60087"/>
            <wp:cNvGraphicFramePr/>
            <a:graphic xmlns:a="http://schemas.openxmlformats.org/drawingml/2006/main">
              <a:graphicData uri="http://schemas.openxmlformats.org/drawingml/2006/picture">
                <pic:pic xmlns:pic="http://schemas.openxmlformats.org/drawingml/2006/picture">
                  <pic:nvPicPr>
                    <pic:cNvPr id="60087" name="Picture 60087"/>
                    <pic:cNvPicPr/>
                  </pic:nvPicPr>
                  <pic:blipFill>
                    <a:blip r:embed="rId106"/>
                    <a:stretch>
                      <a:fillRect/>
                    </a:stretch>
                  </pic:blipFill>
                  <pic:spPr>
                    <a:xfrm>
                      <a:off x="0" y="0"/>
                      <a:ext cx="4228465" cy="3238373"/>
                    </a:xfrm>
                    <a:prstGeom prst="rect">
                      <a:avLst/>
                    </a:prstGeom>
                  </pic:spPr>
                </pic:pic>
              </a:graphicData>
            </a:graphic>
          </wp:inline>
        </w:drawing>
      </w:r>
    </w:p>
    <w:p w:rsidR="0074064C" w:rsidRPr="003C6A05" w:rsidRDefault="00B26C09" w:rsidP="00AD58BE">
      <w:pPr>
        <w:spacing w:after="17" w:line="240" w:lineRule="auto"/>
        <w:ind w:left="283" w:right="283" w:hanging="10"/>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3-7</w:t>
      </w:r>
      <w:r w:rsidRPr="003C6A05">
        <w:rPr>
          <w:rFonts w:cs="B Zar"/>
          <w:b/>
          <w:bCs/>
          <w:color w:val="auto"/>
          <w:sz w:val="24"/>
          <w:szCs w:val="24"/>
          <w:rtl/>
        </w:rPr>
        <w:t xml:space="preserve">: مدل اجزای محدود قاب ساختمانی </w:t>
      </w:r>
      <w:r w:rsidR="00002952" w:rsidRPr="003C6A05">
        <w:rPr>
          <w:rFonts w:cs="B Zar" w:hint="cs"/>
          <w:b/>
          <w:bCs/>
          <w:color w:val="auto"/>
          <w:sz w:val="24"/>
          <w:szCs w:val="24"/>
          <w:rtl/>
        </w:rPr>
        <w:t>4</w:t>
      </w:r>
      <w:r w:rsidRPr="003C6A05">
        <w:rPr>
          <w:rFonts w:cs="B Zar"/>
          <w:b/>
          <w:bCs/>
          <w:color w:val="auto"/>
          <w:sz w:val="24"/>
          <w:szCs w:val="24"/>
          <w:rtl/>
        </w:rPr>
        <w:t xml:space="preserve"> طبقه </w:t>
      </w:r>
      <w:r w:rsidR="00002952" w:rsidRPr="003C6A05">
        <w:rPr>
          <w:rFonts w:cs="B Zar" w:hint="cs"/>
          <w:b/>
          <w:bCs/>
          <w:color w:val="auto"/>
          <w:sz w:val="24"/>
          <w:szCs w:val="24"/>
          <w:rtl/>
        </w:rPr>
        <w:t>(</w:t>
      </w:r>
      <w:r w:rsidRPr="003C6A05">
        <w:rPr>
          <w:rFonts w:cs="B Zar"/>
          <w:b/>
          <w:bCs/>
          <w:color w:val="auto"/>
          <w:sz w:val="24"/>
          <w:szCs w:val="24"/>
          <w:rtl/>
        </w:rPr>
        <w:t xml:space="preserve">قاب شماره </w:t>
      </w:r>
      <w:r w:rsidR="00002952" w:rsidRPr="003C6A05">
        <w:rPr>
          <w:rFonts w:cs="B Zar" w:hint="cs"/>
          <w:b/>
          <w:bCs/>
          <w:color w:val="auto"/>
          <w:sz w:val="24"/>
          <w:szCs w:val="24"/>
          <w:rtl/>
        </w:rPr>
        <w:t>4)</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drawing>
          <wp:inline distT="0" distB="0" distL="0" distR="0" wp14:anchorId="08F95022" wp14:editId="5F83CCD7">
            <wp:extent cx="4272280" cy="2638171"/>
            <wp:effectExtent l="0" t="0" r="0" b="0"/>
            <wp:docPr id="60089" name="Picture 60089"/>
            <wp:cNvGraphicFramePr/>
            <a:graphic xmlns:a="http://schemas.openxmlformats.org/drawingml/2006/main">
              <a:graphicData uri="http://schemas.openxmlformats.org/drawingml/2006/picture">
                <pic:pic xmlns:pic="http://schemas.openxmlformats.org/drawingml/2006/picture">
                  <pic:nvPicPr>
                    <pic:cNvPr id="60089" name="Picture 60089"/>
                    <pic:cNvPicPr/>
                  </pic:nvPicPr>
                  <pic:blipFill>
                    <a:blip r:embed="rId107"/>
                    <a:stretch>
                      <a:fillRect/>
                    </a:stretch>
                  </pic:blipFill>
                  <pic:spPr>
                    <a:xfrm>
                      <a:off x="0" y="0"/>
                      <a:ext cx="4272280" cy="2638171"/>
                    </a:xfrm>
                    <a:prstGeom prst="rect">
                      <a:avLst/>
                    </a:prstGeom>
                  </pic:spPr>
                </pic:pic>
              </a:graphicData>
            </a:graphic>
          </wp:inline>
        </w:drawing>
      </w:r>
    </w:p>
    <w:p w:rsidR="0074064C" w:rsidRPr="003C6A05" w:rsidRDefault="00B26C09" w:rsidP="00AD58BE">
      <w:pPr>
        <w:spacing w:after="17" w:line="240" w:lineRule="auto"/>
        <w:ind w:left="283" w:right="283" w:hanging="10"/>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3-8</w:t>
      </w:r>
      <w:r w:rsidRPr="003C6A05">
        <w:rPr>
          <w:rFonts w:cs="B Zar"/>
          <w:b/>
          <w:bCs/>
          <w:color w:val="auto"/>
          <w:sz w:val="24"/>
          <w:szCs w:val="24"/>
          <w:rtl/>
        </w:rPr>
        <w:t xml:space="preserve">: مدل اجزای محدود قاب ساختمانی </w:t>
      </w:r>
      <w:r w:rsidR="00002952" w:rsidRPr="003C6A05">
        <w:rPr>
          <w:rFonts w:cs="B Zar" w:hint="cs"/>
          <w:b/>
          <w:bCs/>
          <w:color w:val="auto"/>
          <w:sz w:val="24"/>
          <w:szCs w:val="24"/>
          <w:rtl/>
        </w:rPr>
        <w:t>3</w:t>
      </w:r>
      <w:r w:rsidRPr="003C6A05">
        <w:rPr>
          <w:rFonts w:cs="B Zar"/>
          <w:b/>
          <w:bCs/>
          <w:color w:val="auto"/>
          <w:sz w:val="24"/>
          <w:szCs w:val="24"/>
          <w:rtl/>
        </w:rPr>
        <w:t xml:space="preserve"> طبقه </w:t>
      </w:r>
      <w:r w:rsidR="00002952" w:rsidRPr="003C6A05">
        <w:rPr>
          <w:rFonts w:cs="B Zar" w:hint="cs"/>
          <w:b/>
          <w:bCs/>
          <w:color w:val="auto"/>
          <w:sz w:val="24"/>
          <w:szCs w:val="24"/>
          <w:rtl/>
        </w:rPr>
        <w:t>(</w:t>
      </w:r>
      <w:r w:rsidRPr="003C6A05">
        <w:rPr>
          <w:rFonts w:cs="B Zar"/>
          <w:b/>
          <w:bCs/>
          <w:color w:val="auto"/>
          <w:sz w:val="24"/>
          <w:szCs w:val="24"/>
          <w:rtl/>
        </w:rPr>
        <w:t xml:space="preserve">قاب شماره </w:t>
      </w:r>
      <w:r w:rsidR="00002952" w:rsidRPr="003C6A05">
        <w:rPr>
          <w:rFonts w:cs="B Zar" w:hint="cs"/>
          <w:b/>
          <w:bCs/>
          <w:color w:val="auto"/>
          <w:sz w:val="24"/>
          <w:szCs w:val="24"/>
          <w:rtl/>
        </w:rPr>
        <w:t>2)</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4C1836" w:rsidP="00F017BF">
      <w:pPr>
        <w:pStyle w:val="Heading2"/>
        <w:bidi/>
        <w:rPr>
          <w:rFonts w:cs="B Zar"/>
          <w:color w:val="auto"/>
        </w:rPr>
      </w:pPr>
      <w:bookmarkStart w:id="59" w:name="_Toc109322922"/>
      <w:r w:rsidRPr="003C6A05">
        <w:rPr>
          <w:rFonts w:cs="B Zar"/>
          <w:color w:val="auto"/>
        </w:rPr>
        <w:t>3-13</w:t>
      </w:r>
      <w:r w:rsidR="00B26C09" w:rsidRPr="003C6A05">
        <w:rPr>
          <w:rFonts w:cs="B Zar"/>
          <w:color w:val="auto"/>
          <w:rtl/>
        </w:rPr>
        <w:t>تعریف روش تحلیل و خروجی های درخواستی به کمک ماژول</w:t>
      </w:r>
      <w:r w:rsidR="00B26C09" w:rsidRPr="003C6A05">
        <w:rPr>
          <w:rFonts w:cs="B Zar"/>
          <w:color w:val="auto"/>
        </w:rPr>
        <w:t>Step</w:t>
      </w:r>
      <w:bookmarkEnd w:id="59"/>
      <w:r w:rsidR="00B26C09" w:rsidRPr="003C6A05">
        <w:rPr>
          <w:rFonts w:cs="B Zar"/>
          <w:color w:val="auto"/>
        </w:rPr>
        <w:t xml:space="preserve"> </w:t>
      </w:r>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برای ایجاد و پيکربندی مراحل یک تحليل و خروجی های درخواستی از این ماژول استفاده می شود.</w:t>
      </w:r>
      <w:r w:rsidRPr="003C6A05">
        <w:rPr>
          <w:rFonts w:ascii="Times New Roman" w:eastAsia="Times New Roman" w:hAnsi="Times New Roman" w:cs="B Zar"/>
          <w:color w:val="auto"/>
          <w:szCs w:val="28"/>
          <w:rtl/>
        </w:rPr>
        <w:t xml:space="preserve"> </w:t>
      </w:r>
    </w:p>
    <w:p w:rsidR="0074064C" w:rsidRPr="003C6A05" w:rsidRDefault="00B26C09" w:rsidP="00AD58BE">
      <w:pPr>
        <w:spacing w:after="1065" w:line="240" w:lineRule="auto"/>
        <w:ind w:left="283" w:right="283"/>
        <w:rPr>
          <w:rFonts w:cs="B Zar"/>
          <w:color w:val="auto"/>
          <w:szCs w:val="28"/>
        </w:rPr>
      </w:pPr>
      <w:r w:rsidRPr="003C6A05">
        <w:rPr>
          <w:rFonts w:ascii="Times New Roman" w:eastAsia="Times New Roman" w:hAnsi="Times New Roman" w:cs="B Zar"/>
          <w:color w:val="auto"/>
          <w:szCs w:val="28"/>
        </w:rPr>
        <w:t xml:space="preserve">Abaqus/CAE </w:t>
      </w:r>
      <w:r w:rsidRPr="003C6A05">
        <w:rPr>
          <w:rFonts w:cs="B Zar"/>
          <w:color w:val="auto"/>
          <w:szCs w:val="28"/>
          <w:rtl/>
        </w:rPr>
        <w:t xml:space="preserve"> با استفاده از دو</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نوع </w:t>
      </w:r>
      <w:r w:rsidRPr="003C6A05">
        <w:rPr>
          <w:rFonts w:ascii="Times New Roman" w:eastAsia="Times New Roman" w:hAnsi="Times New Roman" w:cs="B Zar"/>
          <w:color w:val="auto"/>
          <w:szCs w:val="28"/>
        </w:rPr>
        <w:t>Step</w:t>
      </w:r>
      <w:r w:rsidRPr="003C6A05">
        <w:rPr>
          <w:rFonts w:cs="B Zar"/>
          <w:color w:val="auto"/>
          <w:szCs w:val="28"/>
          <w:rtl/>
        </w:rPr>
        <w:t xml:space="preserve"> به نام</w:t>
      </w:r>
      <w:r w:rsidR="00002952" w:rsidRPr="003C6A05">
        <w:rPr>
          <w:rFonts w:cs="B Zar" w:hint="cs"/>
          <w:color w:val="auto"/>
          <w:szCs w:val="28"/>
          <w:rtl/>
        </w:rPr>
        <w:t xml:space="preserve"> </w:t>
      </w:r>
      <w:r w:rsidRPr="003C6A05">
        <w:rPr>
          <w:rFonts w:cs="B Zar"/>
          <w:color w:val="auto"/>
          <w:szCs w:val="28"/>
          <w:rtl/>
        </w:rPr>
        <w:t xml:space="preserve">های </w:t>
      </w:r>
      <w:r w:rsidRPr="003C6A05">
        <w:rPr>
          <w:rFonts w:ascii="Times New Roman" w:eastAsia="Times New Roman" w:hAnsi="Times New Roman" w:cs="B Zar"/>
          <w:color w:val="auto"/>
          <w:szCs w:val="28"/>
        </w:rPr>
        <w:t>Initial Step</w:t>
      </w:r>
      <w:r w:rsidRPr="003C6A05">
        <w:rPr>
          <w:rFonts w:cs="B Zar"/>
          <w:color w:val="auto"/>
          <w:szCs w:val="28"/>
          <w:rtl/>
        </w:rPr>
        <w:t xml:space="preserve"> و</w:t>
      </w:r>
      <w:r w:rsidRPr="003C6A05">
        <w:rPr>
          <w:rFonts w:ascii="Times New Roman" w:eastAsia="Times New Roman" w:hAnsi="Times New Roman" w:cs="B Zar"/>
          <w:color w:val="auto"/>
          <w:szCs w:val="28"/>
        </w:rPr>
        <w:t>Analysis Step</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یک مدل را تحليل می كند. در </w:t>
      </w:r>
      <w:r w:rsidRPr="003C6A05">
        <w:rPr>
          <w:rFonts w:ascii="Times New Roman" w:eastAsia="Times New Roman" w:hAnsi="Times New Roman" w:cs="B Zar"/>
          <w:color w:val="auto"/>
          <w:szCs w:val="28"/>
        </w:rPr>
        <w:t>Abaqus/CAE</w:t>
      </w:r>
      <w:r w:rsidRPr="003C6A05">
        <w:rPr>
          <w:rFonts w:cs="B Zar"/>
          <w:color w:val="auto"/>
          <w:szCs w:val="28"/>
        </w:rPr>
        <w:t xml:space="preserve"> </w:t>
      </w:r>
      <w:r w:rsidRPr="003C6A05">
        <w:rPr>
          <w:rFonts w:cs="B Zar"/>
          <w:color w:val="auto"/>
          <w:szCs w:val="28"/>
          <w:rtl/>
        </w:rPr>
        <w:t>،</w:t>
      </w:r>
      <w:r w:rsidRPr="003C6A05">
        <w:rPr>
          <w:rFonts w:ascii="Times New Roman" w:eastAsia="Times New Roman" w:hAnsi="Times New Roman" w:cs="B Zar"/>
          <w:color w:val="auto"/>
          <w:szCs w:val="28"/>
        </w:rPr>
        <w:t>Initial Step</w:t>
      </w:r>
      <w:r w:rsidRPr="003C6A05">
        <w:rPr>
          <w:rFonts w:cs="B Zar"/>
          <w:color w:val="auto"/>
          <w:szCs w:val="28"/>
          <w:rtl/>
        </w:rPr>
        <w:t xml:space="preserve"> یک</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گام اوليه ی ویژه در آغاز توالی مراحل مدل به صورت پيش فرض ایجاد می كند و شرایط مرزی و بعضی اندركنش ها و نيز بارهای از پيش تعریف شده را كه در </w:t>
      </w:r>
    </w:p>
    <w:p w:rsidR="0074064C" w:rsidRPr="003C6A05" w:rsidRDefault="00B26C09" w:rsidP="00D41096">
      <w:pPr>
        <w:spacing w:after="136" w:line="240" w:lineRule="auto"/>
        <w:ind w:right="283" w:firstLine="0"/>
        <w:rPr>
          <w:rFonts w:cs="B Zar"/>
          <w:color w:val="auto"/>
          <w:szCs w:val="28"/>
        </w:rPr>
      </w:pPr>
      <w:r w:rsidRPr="003C6A05">
        <w:rPr>
          <w:rFonts w:cs="B Zar"/>
          <w:color w:val="auto"/>
          <w:szCs w:val="28"/>
          <w:rtl/>
        </w:rPr>
        <w:lastRenderedPageBreak/>
        <w:t xml:space="preserve">ابتدای تحليل قرار است فعال شوند، تعریف می شوند. از سویی دیگر در </w:t>
      </w:r>
      <w:r w:rsidRPr="003C6A05">
        <w:rPr>
          <w:rFonts w:ascii="Times New Roman" w:eastAsia="Times New Roman" w:hAnsi="Times New Roman" w:cs="B Zar"/>
          <w:color w:val="auto"/>
          <w:szCs w:val="28"/>
        </w:rPr>
        <w:t>Analysis Step</w:t>
      </w:r>
      <w:r w:rsidRPr="003C6A05">
        <w:rPr>
          <w:rFonts w:cs="B Zar"/>
          <w:color w:val="auto"/>
          <w:szCs w:val="28"/>
          <w:rtl/>
        </w:rPr>
        <w:t xml:space="preserve"> هر گام تحليل در ارتباط با یک رویه مشخصی است كه بسته به نوع تحليل به منظور اجرا در طول یک</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گام مانند تحليل استاتيکی یا تحليل دیناميکی و... تعریف می شود.  </w:t>
      </w:r>
    </w:p>
    <w:p w:rsidR="0074064C" w:rsidRPr="003C6A05" w:rsidRDefault="00B26C09" w:rsidP="00AD58BE">
      <w:pPr>
        <w:spacing w:line="240" w:lineRule="auto"/>
        <w:ind w:left="283" w:right="283" w:firstLine="288"/>
        <w:rPr>
          <w:rFonts w:cs="B Zar"/>
          <w:color w:val="auto"/>
          <w:szCs w:val="28"/>
        </w:rPr>
      </w:pPr>
      <w:r w:rsidRPr="003C6A05">
        <w:rPr>
          <w:rFonts w:cs="B Zar"/>
          <w:color w:val="auto"/>
          <w:szCs w:val="28"/>
          <w:rtl/>
        </w:rPr>
        <w:t>در این مطالعه برای تحليل مدل های مورد بررسی از تحليل دیناميکی صریح</w:t>
      </w:r>
      <w:r w:rsidRPr="003C6A05">
        <w:rPr>
          <w:rFonts w:cs="B Zar"/>
          <w:color w:val="auto"/>
          <w:szCs w:val="28"/>
        </w:rPr>
        <w:t>1</w:t>
      </w:r>
      <w:r w:rsidR="00002952" w:rsidRPr="003C6A05">
        <w:rPr>
          <w:rStyle w:val="FootnoteReference"/>
          <w:rFonts w:cs="B Zar"/>
          <w:color w:val="auto"/>
          <w:szCs w:val="28"/>
          <w:rtl/>
        </w:rPr>
        <w:footnoteReference w:id="43"/>
      </w:r>
      <w:r w:rsidRPr="003C6A05">
        <w:rPr>
          <w:rFonts w:cs="B Zar"/>
          <w:color w:val="auto"/>
          <w:szCs w:val="28"/>
          <w:rtl/>
        </w:rPr>
        <w:t xml:space="preserve"> استفاده می گردد. این تحليل به طور صریح مخصوص محاسبات مدل های بزرگ با زمان های پاسخ دیناميکی كوتاه و برای فرآیند ها یا مدل های با ناپيوستگی های به شدت زیاد می باشد. این نوع از تحليل امکان تعریف شرایط تماسی عمومی و استفاده از تئوری تغيير شکل های بزرگ را فراهم می كند. لازم به توضيح است كه در مطالعات گسيختگی پيش رونده، روش های تحليلی مختلفی از جمله روش استاتيکی غيرخطی و دیناميکی غيرخطی مورد استفاده قرار می گيرد. هر دوی این روش ها در مقایسه با روش های خطی، به طراحی های اقتصادی تری در برابر گسيختگی پيش رونده می انجامند با این توضيح كه تحليل مدل ها با استفاده از این روش ها نيازمند دقت بالا و صرف وقت زیاد است.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5E563F8D" wp14:editId="2DD0F032">
            <wp:extent cx="2542921" cy="3630295"/>
            <wp:effectExtent l="0" t="0" r="0" b="0"/>
            <wp:docPr id="60735" name="Picture 60735"/>
            <wp:cNvGraphicFramePr/>
            <a:graphic xmlns:a="http://schemas.openxmlformats.org/drawingml/2006/main">
              <a:graphicData uri="http://schemas.openxmlformats.org/drawingml/2006/picture">
                <pic:pic xmlns:pic="http://schemas.openxmlformats.org/drawingml/2006/picture">
                  <pic:nvPicPr>
                    <pic:cNvPr id="60735" name="Picture 60735"/>
                    <pic:cNvPicPr/>
                  </pic:nvPicPr>
                  <pic:blipFill>
                    <a:blip r:embed="rId108"/>
                    <a:stretch>
                      <a:fillRect/>
                    </a:stretch>
                  </pic:blipFill>
                  <pic:spPr>
                    <a:xfrm>
                      <a:off x="0" y="0"/>
                      <a:ext cx="2542921" cy="3630295"/>
                    </a:xfrm>
                    <a:prstGeom prst="rect">
                      <a:avLst/>
                    </a:prstGeom>
                  </pic:spPr>
                </pic:pic>
              </a:graphicData>
            </a:graphic>
          </wp:inline>
        </w:drawing>
      </w:r>
    </w:p>
    <w:p w:rsidR="0074064C" w:rsidRPr="003C6A05" w:rsidRDefault="00B26C09" w:rsidP="004552FA">
      <w:pPr>
        <w:spacing w:after="40"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3-9</w:t>
      </w:r>
      <w:r w:rsidRPr="003C6A05">
        <w:rPr>
          <w:rFonts w:cs="B Zar"/>
          <w:b/>
          <w:bCs/>
          <w:color w:val="auto"/>
          <w:sz w:val="24"/>
          <w:szCs w:val="24"/>
          <w:rtl/>
        </w:rPr>
        <w:t xml:space="preserve">: تحلیل حرارتی به اسم </w:t>
      </w:r>
      <w:r w:rsidRPr="003C6A05">
        <w:rPr>
          <w:rFonts w:ascii="Times New Roman" w:eastAsia="Times New Roman" w:hAnsi="Times New Roman" w:cs="B Zar"/>
          <w:b/>
          <w:color w:val="auto"/>
          <w:sz w:val="24"/>
          <w:szCs w:val="24"/>
        </w:rPr>
        <w:t>Cop-Temp</w:t>
      </w:r>
    </w:p>
    <w:p w:rsidR="0074064C" w:rsidRPr="003C6A05" w:rsidRDefault="0074064C" w:rsidP="004552FA">
      <w:pPr>
        <w:spacing w:after="625" w:line="240" w:lineRule="auto"/>
        <w:ind w:left="283" w:right="283" w:firstLine="0"/>
        <w:jc w:val="center"/>
        <w:rPr>
          <w:rFonts w:cs="B Zar"/>
          <w:color w:val="auto"/>
          <w:sz w:val="24"/>
          <w:szCs w:val="24"/>
        </w:rPr>
      </w:pPr>
    </w:p>
    <w:p w:rsidR="0074064C" w:rsidRPr="003C6A05" w:rsidRDefault="0074064C" w:rsidP="004552FA">
      <w:pPr>
        <w:spacing w:line="240" w:lineRule="auto"/>
        <w:ind w:left="283" w:right="283"/>
        <w:jc w:val="center"/>
        <w:rPr>
          <w:rFonts w:cs="B Zar"/>
          <w:color w:val="auto"/>
          <w:sz w:val="24"/>
          <w:szCs w:val="24"/>
          <w:rtl/>
        </w:rPr>
        <w:sectPr w:rsidR="0074064C" w:rsidRPr="003C6A05">
          <w:footerReference w:type="even" r:id="rId109"/>
          <w:footerReference w:type="default" r:id="rId110"/>
          <w:footerReference w:type="first" r:id="rId111"/>
          <w:footnotePr>
            <w:numRestart w:val="eachPage"/>
          </w:footnotePr>
          <w:pgSz w:w="11906" w:h="16838"/>
          <w:pgMar w:top="1812" w:right="1270" w:bottom="310" w:left="1205" w:header="720" w:footer="172" w:gutter="0"/>
          <w:cols w:space="720"/>
          <w:bidi/>
        </w:sectPr>
      </w:pP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439B7E30" wp14:editId="3F44D0FA">
            <wp:extent cx="3657092" cy="3604895"/>
            <wp:effectExtent l="0" t="0" r="0" b="0"/>
            <wp:docPr id="61002" name="Picture 61002"/>
            <wp:cNvGraphicFramePr/>
            <a:graphic xmlns:a="http://schemas.openxmlformats.org/drawingml/2006/main">
              <a:graphicData uri="http://schemas.openxmlformats.org/drawingml/2006/picture">
                <pic:pic xmlns:pic="http://schemas.openxmlformats.org/drawingml/2006/picture">
                  <pic:nvPicPr>
                    <pic:cNvPr id="61002" name="Picture 61002"/>
                    <pic:cNvPicPr/>
                  </pic:nvPicPr>
                  <pic:blipFill>
                    <a:blip r:embed="rId112"/>
                    <a:stretch>
                      <a:fillRect/>
                    </a:stretch>
                  </pic:blipFill>
                  <pic:spPr>
                    <a:xfrm>
                      <a:off x="0" y="0"/>
                      <a:ext cx="3657092" cy="3604895"/>
                    </a:xfrm>
                    <a:prstGeom prst="rect">
                      <a:avLst/>
                    </a:prstGeom>
                  </pic:spPr>
                </pic:pic>
              </a:graphicData>
            </a:graphic>
          </wp:inline>
        </w:drawing>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3-10</w:t>
      </w:r>
      <w:r w:rsidRPr="003C6A05">
        <w:rPr>
          <w:rFonts w:cs="B Zar"/>
          <w:b/>
          <w:bCs/>
          <w:color w:val="auto"/>
          <w:sz w:val="24"/>
          <w:szCs w:val="24"/>
          <w:rtl/>
        </w:rPr>
        <w:t xml:space="preserve">: مشخصات ورودی  المان ها برای </w:t>
      </w:r>
      <w:r w:rsidRPr="003C6A05">
        <w:rPr>
          <w:rFonts w:ascii="Times New Roman" w:eastAsia="Times New Roman" w:hAnsi="Times New Roman" w:cs="B Zar"/>
          <w:b/>
          <w:color w:val="auto"/>
          <w:sz w:val="24"/>
          <w:szCs w:val="24"/>
        </w:rPr>
        <w:t>cop-temp</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4E11E2FB" wp14:editId="1F3DA10F">
            <wp:extent cx="3779520" cy="3752342"/>
            <wp:effectExtent l="0" t="0" r="0" b="0"/>
            <wp:docPr id="61004" name="Picture 61004"/>
            <wp:cNvGraphicFramePr/>
            <a:graphic xmlns:a="http://schemas.openxmlformats.org/drawingml/2006/main">
              <a:graphicData uri="http://schemas.openxmlformats.org/drawingml/2006/picture">
                <pic:pic xmlns:pic="http://schemas.openxmlformats.org/drawingml/2006/picture">
                  <pic:nvPicPr>
                    <pic:cNvPr id="61004" name="Picture 61004"/>
                    <pic:cNvPicPr/>
                  </pic:nvPicPr>
                  <pic:blipFill>
                    <a:blip r:embed="rId113"/>
                    <a:stretch>
                      <a:fillRect/>
                    </a:stretch>
                  </pic:blipFill>
                  <pic:spPr>
                    <a:xfrm>
                      <a:off x="0" y="0"/>
                      <a:ext cx="3779520" cy="3752342"/>
                    </a:xfrm>
                    <a:prstGeom prst="rect">
                      <a:avLst/>
                    </a:prstGeom>
                  </pic:spPr>
                </pic:pic>
              </a:graphicData>
            </a:graphic>
          </wp:inline>
        </w:drawing>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3-11</w:t>
      </w:r>
      <w:r w:rsidRPr="003C6A05">
        <w:rPr>
          <w:rFonts w:cs="B Zar"/>
          <w:b/>
          <w:bCs/>
          <w:color w:val="auto"/>
          <w:sz w:val="24"/>
          <w:szCs w:val="24"/>
          <w:rtl/>
        </w:rPr>
        <w:t xml:space="preserve">: مشخصات ورودی  دوره زمانی برای </w:t>
      </w:r>
      <w:r w:rsidRPr="003C6A05">
        <w:rPr>
          <w:rFonts w:ascii="Times New Roman" w:eastAsia="Times New Roman" w:hAnsi="Times New Roman" w:cs="B Zar"/>
          <w:b/>
          <w:color w:val="auto"/>
          <w:sz w:val="24"/>
          <w:szCs w:val="24"/>
        </w:rPr>
        <w:t>cop-temp</w:t>
      </w:r>
    </w:p>
    <w:p w:rsidR="004348C9" w:rsidRPr="003C6A05" w:rsidRDefault="004348C9" w:rsidP="004552FA">
      <w:pPr>
        <w:spacing w:after="97" w:line="240" w:lineRule="auto"/>
        <w:ind w:left="283" w:right="283" w:hanging="10"/>
        <w:jc w:val="center"/>
        <w:rPr>
          <w:rFonts w:cs="B Zar"/>
          <w:b/>
          <w:bCs/>
          <w:color w:val="auto"/>
          <w:sz w:val="24"/>
          <w:szCs w:val="24"/>
          <w:rtl/>
        </w:rPr>
      </w:pPr>
    </w:p>
    <w:p w:rsidR="0074064C" w:rsidRPr="003C6A05" w:rsidRDefault="004C1836" w:rsidP="004C1836">
      <w:pPr>
        <w:pStyle w:val="Heading2"/>
        <w:bidi/>
        <w:rPr>
          <w:rFonts w:cs="B Zar"/>
          <w:color w:val="auto"/>
        </w:rPr>
      </w:pPr>
      <w:bookmarkStart w:id="60" w:name="_Toc109322923"/>
      <w:r w:rsidRPr="003C6A05">
        <w:rPr>
          <w:rFonts w:cs="B Zar"/>
          <w:color w:val="auto"/>
        </w:rPr>
        <w:lastRenderedPageBreak/>
        <w:t>3-14</w:t>
      </w:r>
      <w:r w:rsidR="00B26C09" w:rsidRPr="003C6A05">
        <w:rPr>
          <w:rFonts w:cs="B Zar"/>
          <w:color w:val="auto"/>
          <w:rtl/>
        </w:rPr>
        <w:t xml:space="preserve"> تعریف بارگذاری و اعمال شرایط مرزی به کمک ماژول </w:t>
      </w:r>
      <w:r w:rsidR="00B26C09" w:rsidRPr="003C6A05">
        <w:rPr>
          <w:rFonts w:cs="B Zar"/>
          <w:color w:val="auto"/>
        </w:rPr>
        <w:t>Load</w:t>
      </w:r>
      <w:bookmarkEnd w:id="60"/>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بارهای اعمال شده به</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سازه شامل وزن اجزای سازه </w:t>
      </w:r>
      <w:r w:rsidR="004348C9" w:rsidRPr="003C6A05">
        <w:rPr>
          <w:rFonts w:cs="B Zar" w:hint="cs"/>
          <w:color w:val="auto"/>
          <w:szCs w:val="28"/>
          <w:rtl/>
        </w:rPr>
        <w:t>(</w:t>
      </w:r>
      <w:r w:rsidRPr="003C6A05">
        <w:rPr>
          <w:rFonts w:cs="B Zar"/>
          <w:color w:val="auto"/>
          <w:szCs w:val="28"/>
          <w:rtl/>
        </w:rPr>
        <w:t>تير، ستون</w:t>
      </w:r>
      <w:r w:rsidR="004348C9" w:rsidRPr="003C6A05">
        <w:rPr>
          <w:rFonts w:cs="B Zar" w:hint="cs"/>
          <w:color w:val="auto"/>
          <w:szCs w:val="28"/>
          <w:rtl/>
        </w:rPr>
        <w:t>)</w:t>
      </w:r>
      <w:r w:rsidRPr="003C6A05">
        <w:rPr>
          <w:rFonts w:cs="B Zar"/>
          <w:color w:val="auto"/>
          <w:szCs w:val="28"/>
          <w:rtl/>
        </w:rPr>
        <w:t>، بارهای مرده و زنده وارد بر كف سازه</w:t>
      </w:r>
      <w:r w:rsidRPr="003C6A05">
        <w:rPr>
          <w:rFonts w:ascii="Times New Roman" w:eastAsia="Times New Roman" w:hAnsi="Times New Roman" w:cs="B Zar"/>
          <w:color w:val="auto"/>
          <w:szCs w:val="28"/>
          <w:rtl/>
        </w:rPr>
        <w:t xml:space="preserve"> </w:t>
      </w:r>
      <w:r w:rsidRPr="003C6A05">
        <w:rPr>
          <w:rFonts w:cs="B Zar"/>
          <w:color w:val="auto"/>
          <w:szCs w:val="28"/>
          <w:rtl/>
        </w:rPr>
        <w:t>می باشند. وزن اجزای سازه با در نظر گرفتن شتاب گرانش و بارهای مرده و زنده به مدل ها اعمال می گردید .</w:t>
      </w:r>
    </w:p>
    <w:p w:rsidR="0074064C" w:rsidRPr="003C6A05" w:rsidRDefault="00B26C09" w:rsidP="00AD58BE">
      <w:pPr>
        <w:spacing w:after="109" w:line="240" w:lineRule="auto"/>
        <w:ind w:left="283" w:right="283"/>
        <w:rPr>
          <w:rFonts w:cs="B Zar"/>
          <w:color w:val="auto"/>
          <w:szCs w:val="28"/>
        </w:rPr>
      </w:pPr>
      <w:r w:rsidRPr="003C6A05">
        <w:rPr>
          <w:rFonts w:cs="B Zar"/>
          <w:color w:val="auto"/>
          <w:szCs w:val="28"/>
          <w:rtl/>
        </w:rPr>
        <w:t>ارزیابی پتانسيل گسيختگی پيش رونده با در نظر گرفتن الگوی روش مسير بار جایگزین</w:t>
      </w:r>
      <w:r w:rsidR="004348C9" w:rsidRPr="003C6A05">
        <w:rPr>
          <w:rStyle w:val="FootnoteReference"/>
          <w:rFonts w:cs="B Zar"/>
          <w:color w:val="auto"/>
          <w:szCs w:val="28"/>
          <w:rtl/>
        </w:rPr>
        <w:footnoteReference w:id="44"/>
      </w:r>
      <w:r w:rsidRPr="003C6A05">
        <w:rPr>
          <w:rFonts w:cs="B Zar"/>
          <w:color w:val="auto"/>
          <w:szCs w:val="28"/>
          <w:rtl/>
        </w:rPr>
        <w:t xml:space="preserve"> صورت می پذیرد .ایده كلی این روش بدین صورت است كه سازه طوری طراحی شود كه در صورت حذف و یا آسيب دیدگی مسيرهای عادی انتقال بار، مسيرهای جایگزین دیگری برای انتقال بار به زمين وجود داشته باشد. بدین ترتيب سازه برای حذف ستون ها و یا دیوارهای خاص طراحی می شوند. ارزیابی پتانسيل گسيختگی پيش رونده در مدل های سازه ای مورد نظر در طی </w:t>
      </w:r>
      <w:r w:rsidR="004348C9" w:rsidRPr="003C6A05">
        <w:rPr>
          <w:rFonts w:cs="B Zar" w:hint="cs"/>
          <w:color w:val="auto"/>
          <w:szCs w:val="28"/>
          <w:rtl/>
        </w:rPr>
        <w:t>3</w:t>
      </w:r>
      <w:r w:rsidRPr="003C6A05">
        <w:rPr>
          <w:rFonts w:cs="B Zar"/>
          <w:color w:val="auto"/>
          <w:szCs w:val="28"/>
          <w:rtl/>
        </w:rPr>
        <w:t xml:space="preserve"> حالت صورت می پذیرد. در حالت اول مدل های المان محدود سازه در حالت بدون حذف ستون </w:t>
      </w:r>
      <w:r w:rsidR="004348C9" w:rsidRPr="003C6A05">
        <w:rPr>
          <w:rFonts w:cs="B Zar" w:hint="cs"/>
          <w:color w:val="auto"/>
          <w:szCs w:val="28"/>
          <w:rtl/>
        </w:rPr>
        <w:t>(</w:t>
      </w:r>
      <w:r w:rsidRPr="003C6A05">
        <w:rPr>
          <w:rFonts w:cs="B Zar"/>
          <w:color w:val="auto"/>
          <w:szCs w:val="28"/>
          <w:rtl/>
        </w:rPr>
        <w:t>قاب بيرونی</w:t>
      </w:r>
      <w:r w:rsidR="004348C9" w:rsidRPr="003C6A05">
        <w:rPr>
          <w:rFonts w:cs="B Zar" w:hint="cs"/>
          <w:color w:val="auto"/>
          <w:szCs w:val="28"/>
          <w:rtl/>
        </w:rPr>
        <w:t>)</w:t>
      </w:r>
      <w:r w:rsidRPr="003C6A05">
        <w:rPr>
          <w:rFonts w:cs="B Zar"/>
          <w:color w:val="auto"/>
          <w:szCs w:val="28"/>
          <w:rtl/>
        </w:rPr>
        <w:t xml:space="preserve"> تحليل شد. در حالت دوم یکی از ستون های گوشه در طبقه همکف حذف گردید. در حالت سوم نيز یک ستون ميانی از قاب خارجی حذف شد.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بارگذاری بروی تمام دهانه های طبق رابطه ی زیر انجام شده است . </w:t>
      </w:r>
    </w:p>
    <w:p w:rsidR="0074064C" w:rsidRPr="003C6A05" w:rsidRDefault="00B26C09" w:rsidP="00AD58BE">
      <w:pPr>
        <w:spacing w:after="16" w:line="240" w:lineRule="auto"/>
        <w:ind w:left="283" w:right="283" w:firstLine="0"/>
        <w:rPr>
          <w:rFonts w:cs="B Zar"/>
          <w:color w:val="auto"/>
          <w:szCs w:val="28"/>
        </w:rPr>
      </w:pPr>
      <w:r w:rsidRPr="003C6A05">
        <w:rPr>
          <w:rFonts w:cs="B Zar"/>
          <w:color w:val="auto"/>
          <w:szCs w:val="28"/>
        </w:rPr>
        <w:t xml:space="preserve"> </w:t>
      </w:r>
      <w:r w:rsidR="000C00AF" w:rsidRPr="003C6A05">
        <w:rPr>
          <w:rFonts w:cs="B Zar"/>
          <w:noProof/>
          <w:color w:val="auto"/>
          <w:szCs w:val="28"/>
        </w:rPr>
        <w:drawing>
          <wp:inline distT="0" distB="0" distL="0" distR="0" wp14:anchorId="1A58892E" wp14:editId="51935D30">
            <wp:extent cx="2496820" cy="191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96820" cy="191135"/>
                    </a:xfrm>
                    <a:prstGeom prst="rect">
                      <a:avLst/>
                    </a:prstGeom>
                    <a:noFill/>
                    <a:ln>
                      <a:noFill/>
                    </a:ln>
                  </pic:spPr>
                </pic:pic>
              </a:graphicData>
            </a:graphic>
          </wp:inline>
        </w:drawing>
      </w:r>
    </w:p>
    <w:p w:rsidR="0074064C" w:rsidRPr="003C6A05" w:rsidRDefault="00B26C09" w:rsidP="00AD58BE">
      <w:pPr>
        <w:spacing w:line="240" w:lineRule="auto"/>
        <w:ind w:left="283" w:right="283" w:firstLine="285"/>
        <w:rPr>
          <w:rFonts w:cs="B Zar"/>
          <w:color w:val="auto"/>
          <w:szCs w:val="28"/>
        </w:rPr>
      </w:pPr>
      <w:r w:rsidRPr="003C6A05">
        <w:rPr>
          <w:rFonts w:cs="B Zar"/>
          <w:color w:val="auto"/>
          <w:szCs w:val="28"/>
          <w:rtl/>
        </w:rPr>
        <w:t xml:space="preserve">كه در آن </w:t>
      </w:r>
      <w:r w:rsidRPr="003C6A05">
        <w:rPr>
          <w:rFonts w:ascii="Times New Roman" w:eastAsia="Times New Roman" w:hAnsi="Times New Roman" w:cs="B Zar"/>
          <w:color w:val="auto"/>
          <w:szCs w:val="28"/>
        </w:rPr>
        <w:t>LL</w:t>
      </w:r>
      <w:r w:rsidRPr="003C6A05">
        <w:rPr>
          <w:rFonts w:cs="B Zar"/>
          <w:color w:val="auto"/>
          <w:szCs w:val="28"/>
          <w:rtl/>
        </w:rPr>
        <w:t xml:space="preserve"> و </w:t>
      </w:r>
      <w:r w:rsidRPr="003C6A05">
        <w:rPr>
          <w:rFonts w:ascii="Times New Roman" w:eastAsia="Times New Roman" w:hAnsi="Times New Roman" w:cs="B Zar"/>
          <w:color w:val="auto"/>
          <w:szCs w:val="28"/>
        </w:rPr>
        <w:t>DL</w:t>
      </w:r>
      <w:r w:rsidRPr="003C6A05">
        <w:rPr>
          <w:rFonts w:cs="B Zar"/>
          <w:color w:val="auto"/>
          <w:szCs w:val="28"/>
          <w:rtl/>
        </w:rPr>
        <w:t xml:space="preserve"> به ترتيب بار زنده و مرده و </w:t>
      </w:r>
      <w:r w:rsidR="000C00AF" w:rsidRPr="003C6A05">
        <w:rPr>
          <w:rFonts w:ascii="Symbol" w:eastAsiaTheme="minorEastAsia" w:hAnsi="Symbol" w:cs="B Zar"/>
          <w:color w:val="auto"/>
          <w:szCs w:val="28"/>
        </w:rPr>
        <w:t></w:t>
      </w:r>
      <w:r w:rsidR="000C00AF" w:rsidRPr="003C6A05">
        <w:rPr>
          <w:rFonts w:ascii="Times New Roman" w:eastAsia="Times New Roman" w:hAnsi="Times New Roman" w:cs="B Zar"/>
          <w:i/>
          <w:color w:val="auto"/>
          <w:szCs w:val="28"/>
        </w:rPr>
        <w:t xml:space="preserve"> </w:t>
      </w:r>
      <w:r w:rsidRPr="003C6A05">
        <w:rPr>
          <w:rFonts w:ascii="Times New Roman" w:eastAsia="Times New Roman" w:hAnsi="Times New Roman" w:cs="B Zar"/>
          <w:iCs/>
          <w:color w:val="auto"/>
          <w:szCs w:val="28"/>
          <w:vertAlign w:val="subscript"/>
        </w:rPr>
        <w:t>N</w:t>
      </w:r>
      <w:r w:rsidRPr="003C6A05">
        <w:rPr>
          <w:rFonts w:cs="B Zar"/>
          <w:color w:val="auto"/>
          <w:szCs w:val="28"/>
          <w:rtl/>
        </w:rPr>
        <w:t xml:space="preserve"> ضریب ناشی از حذف ستون می باشد كه طبق راهنمای </w:t>
      </w:r>
      <w:r w:rsidRPr="003C6A05">
        <w:rPr>
          <w:rFonts w:ascii="Times New Roman" w:eastAsia="Times New Roman" w:hAnsi="Times New Roman" w:cs="B Zar"/>
          <w:color w:val="auto"/>
          <w:szCs w:val="28"/>
        </w:rPr>
        <w:t>03</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023</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UFC 4</w:t>
      </w:r>
      <w:r w:rsidRPr="003C6A05">
        <w:rPr>
          <w:rFonts w:cs="B Zar"/>
          <w:color w:val="auto"/>
          <w:szCs w:val="28"/>
          <w:rtl/>
        </w:rPr>
        <w:t xml:space="preserve"> از رابطه</w:t>
      </w:r>
      <w:r w:rsidR="004348C9" w:rsidRPr="003C6A05">
        <w:rPr>
          <w:rFonts w:cs="B Zar" w:hint="cs"/>
          <w:color w:val="auto"/>
          <w:szCs w:val="28"/>
          <w:rtl/>
        </w:rPr>
        <w:t>()</w:t>
      </w:r>
      <w:r w:rsidRPr="003C6A05">
        <w:rPr>
          <w:rFonts w:cs="B Zar"/>
          <w:color w:val="auto"/>
          <w:szCs w:val="28"/>
          <w:rtl/>
        </w:rPr>
        <w:t xml:space="preserve"> بدست می آید:  </w:t>
      </w:r>
    </w:p>
    <w:p w:rsidR="0074064C" w:rsidRPr="003C6A05" w:rsidRDefault="00B26C09" w:rsidP="00AD58BE">
      <w:pPr>
        <w:spacing w:after="0" w:line="240" w:lineRule="auto"/>
        <w:ind w:left="283" w:right="283" w:firstLine="0"/>
        <w:rPr>
          <w:rFonts w:cs="B Zar"/>
          <w:color w:val="auto"/>
          <w:szCs w:val="28"/>
          <w:rtl/>
        </w:rPr>
      </w:pPr>
      <w:r w:rsidRPr="003C6A05">
        <w:rPr>
          <w:rFonts w:cs="B Zar"/>
          <w:color w:val="auto"/>
          <w:szCs w:val="28"/>
        </w:rPr>
        <w:t xml:space="preserve"> </w:t>
      </w:r>
    </w:p>
    <w:p w:rsidR="0074064C" w:rsidRPr="003C6A05" w:rsidRDefault="000C00AF" w:rsidP="00AD58BE">
      <w:pPr>
        <w:spacing w:after="0" w:line="240" w:lineRule="auto"/>
        <w:ind w:left="283" w:right="283" w:firstLine="0"/>
        <w:rPr>
          <w:rFonts w:cs="B Zar"/>
          <w:color w:val="auto"/>
          <w:szCs w:val="28"/>
          <w:rtl/>
        </w:rPr>
      </w:pPr>
      <w:r w:rsidRPr="003C6A05">
        <w:rPr>
          <w:rFonts w:cs="B Zar" w:hint="cs"/>
          <w:noProof/>
          <w:color w:val="auto"/>
          <w:szCs w:val="28"/>
        </w:rPr>
        <w:drawing>
          <wp:inline distT="0" distB="0" distL="0" distR="0" wp14:anchorId="1D6ACC1D" wp14:editId="25252790">
            <wp:extent cx="2011680" cy="27813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1680" cy="278130"/>
                    </a:xfrm>
                    <a:prstGeom prst="rect">
                      <a:avLst/>
                    </a:prstGeom>
                    <a:noFill/>
                    <a:ln>
                      <a:noFill/>
                    </a:ln>
                  </pic:spPr>
                </pic:pic>
              </a:graphicData>
            </a:graphic>
          </wp:inline>
        </w:drawing>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كه در رابطه فوق </w:t>
      </w:r>
      <w:r w:rsidR="000C00AF" w:rsidRPr="003C6A05">
        <w:rPr>
          <w:rFonts w:ascii="Symbol" w:eastAsiaTheme="minorEastAsia" w:hAnsi="Symbol" w:cs="B Zar"/>
          <w:color w:val="auto"/>
          <w:sz w:val="24"/>
          <w:szCs w:val="24"/>
        </w:rPr>
        <w:t></w:t>
      </w:r>
      <w:r w:rsidRPr="003C6A05">
        <w:rPr>
          <w:rFonts w:ascii="Times New Roman" w:eastAsia="Times New Roman" w:hAnsi="Times New Roman" w:cs="B Zar"/>
          <w:i/>
          <w:color w:val="auto"/>
          <w:szCs w:val="28"/>
          <w:vertAlign w:val="subscript"/>
        </w:rPr>
        <w:t>pra</w:t>
      </w:r>
      <w:r w:rsidRPr="003C6A05">
        <w:rPr>
          <w:rFonts w:cs="B Zar"/>
          <w:color w:val="auto"/>
          <w:szCs w:val="28"/>
          <w:rtl/>
        </w:rPr>
        <w:t xml:space="preserve"> زاویه چرخش پلاستيک داده شده در جداول معيار پذیرش </w:t>
      </w:r>
      <w:r w:rsidRPr="003C6A05">
        <w:rPr>
          <w:rFonts w:ascii="Times New Roman" w:eastAsia="Times New Roman" w:hAnsi="Times New Roman" w:cs="B Zar"/>
          <w:color w:val="auto"/>
          <w:szCs w:val="28"/>
        </w:rPr>
        <w:t>ASCE 41</w:t>
      </w:r>
      <w:r w:rsidRPr="003C6A05">
        <w:rPr>
          <w:rFonts w:cs="B Zar"/>
          <w:color w:val="auto"/>
          <w:szCs w:val="28"/>
          <w:rtl/>
        </w:rPr>
        <w:t xml:space="preserve"> و  </w:t>
      </w:r>
      <w:r w:rsidRPr="003C6A05">
        <w:rPr>
          <w:rFonts w:ascii="Times New Roman" w:eastAsia="Times New Roman" w:hAnsi="Times New Roman" w:cs="B Zar"/>
          <w:color w:val="auto"/>
          <w:szCs w:val="28"/>
        </w:rPr>
        <w:t xml:space="preserve">UFC </w:t>
      </w:r>
    </w:p>
    <w:p w:rsidR="0074064C" w:rsidRPr="003C6A05" w:rsidRDefault="00B26C09" w:rsidP="00AD58BE">
      <w:pPr>
        <w:spacing w:line="240" w:lineRule="auto"/>
        <w:ind w:left="283" w:right="283"/>
        <w:rPr>
          <w:rFonts w:cs="B Zar"/>
          <w:color w:val="auto"/>
          <w:szCs w:val="28"/>
        </w:rPr>
      </w:pPr>
      <w:r w:rsidRPr="003C6A05">
        <w:rPr>
          <w:rFonts w:ascii="Times New Roman" w:eastAsia="Times New Roman" w:hAnsi="Times New Roman" w:cs="B Zar"/>
          <w:color w:val="auto"/>
          <w:szCs w:val="28"/>
        </w:rPr>
        <w:t>03</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023</w:t>
      </w:r>
      <w:r w:rsidRPr="003C6A05">
        <w:rPr>
          <w:rFonts w:ascii="Times New Roman" w:eastAsia="Times New Roman" w:hAnsi="Times New Roman" w:cs="B Zar"/>
          <w:color w:val="auto"/>
          <w:szCs w:val="28"/>
          <w:rtl/>
        </w:rPr>
        <w:t>-</w:t>
      </w:r>
      <w:r w:rsidRPr="003C6A05">
        <w:rPr>
          <w:rFonts w:ascii="Times New Roman" w:eastAsia="Times New Roman" w:hAnsi="Times New Roman" w:cs="B Zar"/>
          <w:color w:val="auto"/>
          <w:szCs w:val="28"/>
        </w:rPr>
        <w:t>4</w:t>
      </w:r>
      <w:r w:rsidRPr="003C6A05">
        <w:rPr>
          <w:rFonts w:cs="B Zar"/>
          <w:color w:val="auto"/>
          <w:szCs w:val="28"/>
          <w:rtl/>
        </w:rPr>
        <w:t xml:space="preserve"> برای سطح پاسخ سازه </w:t>
      </w:r>
      <w:r w:rsidR="000C00AF" w:rsidRPr="003C6A05">
        <w:rPr>
          <w:rFonts w:cs="B Zar"/>
          <w:color w:val="auto"/>
          <w:szCs w:val="28"/>
        </w:rPr>
        <w:t>)</w:t>
      </w:r>
      <w:r w:rsidRPr="003C6A05">
        <w:rPr>
          <w:rFonts w:cs="B Zar"/>
          <w:color w:val="auto"/>
          <w:szCs w:val="28"/>
          <w:rtl/>
        </w:rPr>
        <w:t>ایمنی جانی یا آستانه فروریزش</w:t>
      </w:r>
      <w:r w:rsidR="000C00AF" w:rsidRPr="003C6A05">
        <w:rPr>
          <w:rFonts w:cs="B Zar"/>
          <w:color w:val="auto"/>
          <w:szCs w:val="28"/>
        </w:rPr>
        <w:t>(</w:t>
      </w:r>
      <w:r w:rsidRPr="003C6A05">
        <w:rPr>
          <w:rFonts w:cs="B Zar"/>
          <w:color w:val="auto"/>
          <w:szCs w:val="28"/>
          <w:rtl/>
        </w:rPr>
        <w:t xml:space="preserve"> است.</w:t>
      </w:r>
      <w:r w:rsidRPr="003C6A05">
        <w:rPr>
          <w:rFonts w:ascii="Segoe UI Symbol" w:eastAsia="Segoe UI Symbol" w:hAnsi="Segoe UI Symbol" w:cs="B Zar"/>
          <w:color w:val="auto"/>
          <w:szCs w:val="28"/>
        </w:rPr>
        <w:t></w:t>
      </w:r>
      <w:r w:rsidRPr="003C6A05">
        <w:rPr>
          <w:rFonts w:ascii="Times New Roman" w:eastAsia="Times New Roman" w:hAnsi="Times New Roman" w:cs="B Zar"/>
          <w:i/>
          <w:color w:val="auto"/>
          <w:szCs w:val="28"/>
        </w:rPr>
        <w:t xml:space="preserve">y </w:t>
      </w:r>
      <w:r w:rsidRPr="003C6A05">
        <w:rPr>
          <w:rFonts w:cs="B Zar"/>
          <w:color w:val="auto"/>
          <w:szCs w:val="28"/>
          <w:rtl/>
        </w:rPr>
        <w:t xml:space="preserve"> برابر زاویه چرخش تسليم می باشد. ليکن برای سهولت در محاسبات می توان به صورت محافطه كارانه مقادیر </w:t>
      </w:r>
      <w:r w:rsidRPr="003C6A05">
        <w:rPr>
          <w:rFonts w:ascii="Times New Roman" w:eastAsia="Times New Roman" w:hAnsi="Times New Roman" w:cs="B Zar"/>
          <w:color w:val="auto"/>
          <w:szCs w:val="28"/>
        </w:rPr>
        <w:t>2</w:t>
      </w:r>
      <w:r w:rsidRPr="003C6A05">
        <w:rPr>
          <w:rFonts w:ascii="Segoe UI Symbol" w:eastAsia="Segoe UI Symbol" w:hAnsi="Segoe UI Symbol" w:cs="B Zar"/>
          <w:color w:val="auto"/>
          <w:szCs w:val="28"/>
        </w:rPr>
        <w:t></w:t>
      </w:r>
      <w:r w:rsidRPr="003C6A05">
        <w:rPr>
          <w:rFonts w:ascii="Times New Roman" w:eastAsia="Times New Roman" w:hAnsi="Times New Roman" w:cs="B Zar"/>
          <w:i/>
          <w:color w:val="auto"/>
          <w:szCs w:val="28"/>
        </w:rPr>
        <w:t xml:space="preserve">N </w:t>
      </w:r>
      <w:r w:rsidRPr="003C6A05">
        <w:rPr>
          <w:rFonts w:ascii="Segoe UI Symbol" w:eastAsia="Segoe UI Symbol" w:hAnsi="Segoe UI Symbol" w:cs="B Zar"/>
          <w:color w:val="auto"/>
          <w:szCs w:val="28"/>
        </w:rPr>
        <w:t></w:t>
      </w:r>
      <w:r w:rsidRPr="003C6A05">
        <w:rPr>
          <w:rFonts w:cs="B Zar"/>
          <w:color w:val="auto"/>
          <w:szCs w:val="28"/>
          <w:rtl/>
        </w:rPr>
        <w:t xml:space="preserve"> را برای دهانه هایی كه ستون آنها حذف شده است و </w:t>
      </w:r>
      <w:r w:rsidRPr="003C6A05">
        <w:rPr>
          <w:rFonts w:ascii="B Lotus" w:eastAsia="B Lotus" w:hAnsi="B Lotus" w:cs="B Zar"/>
          <w:color w:val="auto"/>
          <w:szCs w:val="28"/>
        </w:rPr>
        <w:t>1</w:t>
      </w:r>
      <w:r w:rsidRPr="003C6A05">
        <w:rPr>
          <w:rFonts w:ascii="Segoe UI Symbol" w:eastAsia="Segoe UI Symbol" w:hAnsi="Segoe UI Symbol" w:cs="B Zar"/>
          <w:color w:val="auto"/>
          <w:szCs w:val="28"/>
        </w:rPr>
        <w:t></w:t>
      </w:r>
      <w:r w:rsidRPr="003C6A05">
        <w:rPr>
          <w:rFonts w:ascii="Times New Roman" w:eastAsia="Times New Roman" w:hAnsi="Times New Roman" w:cs="B Zar"/>
          <w:i/>
          <w:color w:val="auto"/>
          <w:szCs w:val="28"/>
        </w:rPr>
        <w:t xml:space="preserve">N </w:t>
      </w:r>
      <w:r w:rsidRPr="003C6A05">
        <w:rPr>
          <w:rFonts w:ascii="Segoe UI Symbol" w:eastAsia="Segoe UI Symbol" w:hAnsi="Segoe UI Symbol" w:cs="B Zar"/>
          <w:color w:val="auto"/>
          <w:szCs w:val="28"/>
        </w:rPr>
        <w:t></w:t>
      </w:r>
      <w:r w:rsidRPr="003C6A05">
        <w:rPr>
          <w:rFonts w:cs="B Zar"/>
          <w:color w:val="auto"/>
          <w:szCs w:val="28"/>
          <w:rtl/>
        </w:rPr>
        <w:t xml:space="preserve"> برای بقيه دهانه ها در رابطه</w:t>
      </w:r>
      <w:r w:rsidR="000C00AF" w:rsidRPr="003C6A05">
        <w:rPr>
          <w:rFonts w:cs="B Zar" w:hint="cs"/>
          <w:color w:val="auto"/>
          <w:szCs w:val="28"/>
          <w:rtl/>
        </w:rPr>
        <w:t>()</w:t>
      </w:r>
      <w:r w:rsidRPr="003C6A05">
        <w:rPr>
          <w:rFonts w:cs="B Zar"/>
          <w:color w:val="auto"/>
          <w:szCs w:val="28"/>
          <w:rtl/>
        </w:rPr>
        <w:t xml:space="preserve"> جایگذاری كرد. با توجه به نتایج حاصل از تحقيقات انجام شده در زمينه گسيختگی پيش رونده اعمال بار به صورت آنی حالت بحرانی تری در مقایسه با اعمال بار زمانمند در سازه ایجاد  میكند؛ بنابراین در بارگذاری مدل های سازه های مورد نظر در این مطالعه از حالت اعمال بار به صورت آنی استفاده می گردد. </w:t>
      </w:r>
    </w:p>
    <w:p w:rsidR="0074064C" w:rsidRPr="003C6A05" w:rsidRDefault="00B26C09" w:rsidP="004552FA">
      <w:pPr>
        <w:spacing w:after="899"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1D6B8D8A" wp14:editId="4221B2E3">
            <wp:extent cx="3082925" cy="2977515"/>
            <wp:effectExtent l="0" t="0" r="0" b="0"/>
            <wp:docPr id="62327" name="Picture 62327"/>
            <wp:cNvGraphicFramePr/>
            <a:graphic xmlns:a="http://schemas.openxmlformats.org/drawingml/2006/main">
              <a:graphicData uri="http://schemas.openxmlformats.org/drawingml/2006/picture">
                <pic:pic xmlns:pic="http://schemas.openxmlformats.org/drawingml/2006/picture">
                  <pic:nvPicPr>
                    <pic:cNvPr id="62327" name="Picture 62327"/>
                    <pic:cNvPicPr/>
                  </pic:nvPicPr>
                  <pic:blipFill>
                    <a:blip r:embed="rId116"/>
                    <a:stretch>
                      <a:fillRect/>
                    </a:stretch>
                  </pic:blipFill>
                  <pic:spPr>
                    <a:xfrm>
                      <a:off x="0" y="0"/>
                      <a:ext cx="3082925" cy="2977515"/>
                    </a:xfrm>
                    <a:prstGeom prst="rect">
                      <a:avLst/>
                    </a:prstGeom>
                  </pic:spPr>
                </pic:pic>
              </a:graphicData>
            </a:graphic>
          </wp:inline>
        </w:drawing>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3-12</w:t>
      </w:r>
      <w:r w:rsidRPr="003C6A05">
        <w:rPr>
          <w:rFonts w:cs="B Zar"/>
          <w:b/>
          <w:bCs/>
          <w:color w:val="auto"/>
          <w:sz w:val="24"/>
          <w:szCs w:val="24"/>
          <w:rtl/>
        </w:rPr>
        <w:t>: اختصاص تکیه گاه به مدل</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21D87A72" wp14:editId="08DE21F0">
            <wp:extent cx="1955165" cy="3560953"/>
            <wp:effectExtent l="0" t="0" r="0" b="0"/>
            <wp:docPr id="62329" name="Picture 62329"/>
            <wp:cNvGraphicFramePr/>
            <a:graphic xmlns:a="http://schemas.openxmlformats.org/drawingml/2006/main">
              <a:graphicData uri="http://schemas.openxmlformats.org/drawingml/2006/picture">
                <pic:pic xmlns:pic="http://schemas.openxmlformats.org/drawingml/2006/picture">
                  <pic:nvPicPr>
                    <pic:cNvPr id="62329" name="Picture 62329"/>
                    <pic:cNvPicPr/>
                  </pic:nvPicPr>
                  <pic:blipFill>
                    <a:blip r:embed="rId117"/>
                    <a:stretch>
                      <a:fillRect/>
                    </a:stretch>
                  </pic:blipFill>
                  <pic:spPr>
                    <a:xfrm>
                      <a:off x="0" y="0"/>
                      <a:ext cx="1955165" cy="3560953"/>
                    </a:xfrm>
                    <a:prstGeom prst="rect">
                      <a:avLst/>
                    </a:prstGeom>
                  </pic:spPr>
                </pic:pic>
              </a:graphicData>
            </a:graphic>
          </wp:inline>
        </w:drawing>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3-13</w:t>
      </w:r>
      <w:r w:rsidRPr="003C6A05">
        <w:rPr>
          <w:rFonts w:cs="B Zar"/>
          <w:b/>
          <w:bCs/>
          <w:color w:val="auto"/>
          <w:sz w:val="24"/>
          <w:szCs w:val="24"/>
          <w:rtl/>
        </w:rPr>
        <w:t>: اختصاص تکیه گاه به مدل</w:t>
      </w:r>
    </w:p>
    <w:p w:rsidR="0074064C" w:rsidRPr="003C6A05" w:rsidRDefault="0074064C" w:rsidP="004552FA">
      <w:pPr>
        <w:spacing w:line="240" w:lineRule="auto"/>
        <w:ind w:left="283" w:right="283"/>
        <w:jc w:val="center"/>
        <w:rPr>
          <w:rFonts w:cs="B Zar"/>
          <w:color w:val="auto"/>
          <w:sz w:val="24"/>
          <w:szCs w:val="24"/>
        </w:rPr>
        <w:sectPr w:rsidR="0074064C" w:rsidRPr="003C6A05">
          <w:footerReference w:type="even" r:id="rId118"/>
          <w:footerReference w:type="default" r:id="rId119"/>
          <w:footerReference w:type="first" r:id="rId120"/>
          <w:footnotePr>
            <w:numRestart w:val="eachPage"/>
          </w:footnotePr>
          <w:pgSz w:w="11906" w:h="16838"/>
          <w:pgMar w:top="1814" w:right="1547" w:bottom="310" w:left="1205" w:header="720" w:footer="172" w:gutter="0"/>
          <w:cols w:space="720"/>
          <w:bidi/>
        </w:sectPr>
      </w:pP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4CC8A258" wp14:editId="4808DF9D">
            <wp:extent cx="5750560" cy="3076575"/>
            <wp:effectExtent l="0" t="0" r="0" b="0"/>
            <wp:docPr id="62584" name="Picture 62584"/>
            <wp:cNvGraphicFramePr/>
            <a:graphic xmlns:a="http://schemas.openxmlformats.org/drawingml/2006/main">
              <a:graphicData uri="http://schemas.openxmlformats.org/drawingml/2006/picture">
                <pic:pic xmlns:pic="http://schemas.openxmlformats.org/drawingml/2006/picture">
                  <pic:nvPicPr>
                    <pic:cNvPr id="62584" name="Picture 62584"/>
                    <pic:cNvPicPr/>
                  </pic:nvPicPr>
                  <pic:blipFill>
                    <a:blip r:embed="rId121"/>
                    <a:stretch>
                      <a:fillRect/>
                    </a:stretch>
                  </pic:blipFill>
                  <pic:spPr>
                    <a:xfrm>
                      <a:off x="0" y="0"/>
                      <a:ext cx="5750560" cy="3076575"/>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3-14</w:t>
      </w:r>
      <w:r w:rsidRPr="003C6A05">
        <w:rPr>
          <w:rFonts w:cs="B Zar"/>
          <w:b/>
          <w:bCs/>
          <w:color w:val="auto"/>
          <w:sz w:val="24"/>
          <w:szCs w:val="24"/>
          <w:rtl/>
        </w:rPr>
        <w:t>: اختصاص تکیه گاه به مدل</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4552FA">
      <w:pPr>
        <w:spacing w:after="0"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1777551E" wp14:editId="58091386">
            <wp:extent cx="5652770" cy="3728085"/>
            <wp:effectExtent l="0" t="0" r="0" b="0"/>
            <wp:docPr id="62586" name="Picture 62586"/>
            <wp:cNvGraphicFramePr/>
            <a:graphic xmlns:a="http://schemas.openxmlformats.org/drawingml/2006/main">
              <a:graphicData uri="http://schemas.openxmlformats.org/drawingml/2006/picture">
                <pic:pic xmlns:pic="http://schemas.openxmlformats.org/drawingml/2006/picture">
                  <pic:nvPicPr>
                    <pic:cNvPr id="62586" name="Picture 62586"/>
                    <pic:cNvPicPr/>
                  </pic:nvPicPr>
                  <pic:blipFill>
                    <a:blip r:embed="rId122"/>
                    <a:stretch>
                      <a:fillRect/>
                    </a:stretch>
                  </pic:blipFill>
                  <pic:spPr>
                    <a:xfrm>
                      <a:off x="0" y="0"/>
                      <a:ext cx="5652770" cy="3728085"/>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3-15</w:t>
      </w:r>
      <w:r w:rsidRPr="003C6A05">
        <w:rPr>
          <w:rFonts w:cs="B Zar"/>
          <w:b/>
          <w:bCs/>
          <w:color w:val="auto"/>
          <w:sz w:val="24"/>
          <w:szCs w:val="24"/>
          <w:rtl/>
        </w:rPr>
        <w:t>: اختصاص دمای اولیه</w:t>
      </w:r>
    </w:p>
    <w:p w:rsidR="0074064C" w:rsidRPr="003C6A05" w:rsidRDefault="00B26C09" w:rsidP="004552FA">
      <w:pPr>
        <w:spacing w:after="19"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6F3EDB49" wp14:editId="596F7707">
            <wp:extent cx="3054985" cy="3076067"/>
            <wp:effectExtent l="0" t="0" r="0" b="0"/>
            <wp:docPr id="62854" name="Picture 62854"/>
            <wp:cNvGraphicFramePr/>
            <a:graphic xmlns:a="http://schemas.openxmlformats.org/drawingml/2006/main">
              <a:graphicData uri="http://schemas.openxmlformats.org/drawingml/2006/picture">
                <pic:pic xmlns:pic="http://schemas.openxmlformats.org/drawingml/2006/picture">
                  <pic:nvPicPr>
                    <pic:cNvPr id="62854" name="Picture 62854"/>
                    <pic:cNvPicPr/>
                  </pic:nvPicPr>
                  <pic:blipFill>
                    <a:blip r:embed="rId123"/>
                    <a:stretch>
                      <a:fillRect/>
                    </a:stretch>
                  </pic:blipFill>
                  <pic:spPr>
                    <a:xfrm>
                      <a:off x="0" y="0"/>
                      <a:ext cx="3054985" cy="3076067"/>
                    </a:xfrm>
                    <a:prstGeom prst="rect">
                      <a:avLst/>
                    </a:prstGeom>
                  </pic:spPr>
                </pic:pic>
              </a:graphicData>
            </a:graphic>
          </wp:inline>
        </w:drawing>
      </w:r>
    </w:p>
    <w:p w:rsidR="0074064C" w:rsidRPr="003C6A05" w:rsidRDefault="00B26C09" w:rsidP="004552FA">
      <w:pPr>
        <w:spacing w:after="3"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3-16</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ورود داده های مربوط به پروتکل حرارتی</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4552FA">
      <w:pPr>
        <w:spacing w:after="19"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24363CF5" wp14:editId="4FCD4EAE">
            <wp:extent cx="3164205" cy="4104767"/>
            <wp:effectExtent l="0" t="0" r="0" b="0"/>
            <wp:docPr id="62856" name="Picture 62856"/>
            <wp:cNvGraphicFramePr/>
            <a:graphic xmlns:a="http://schemas.openxmlformats.org/drawingml/2006/main">
              <a:graphicData uri="http://schemas.openxmlformats.org/drawingml/2006/picture">
                <pic:pic xmlns:pic="http://schemas.openxmlformats.org/drawingml/2006/picture">
                  <pic:nvPicPr>
                    <pic:cNvPr id="62856" name="Picture 62856"/>
                    <pic:cNvPicPr/>
                  </pic:nvPicPr>
                  <pic:blipFill>
                    <a:blip r:embed="rId124"/>
                    <a:stretch>
                      <a:fillRect/>
                    </a:stretch>
                  </pic:blipFill>
                  <pic:spPr>
                    <a:xfrm>
                      <a:off x="0" y="0"/>
                      <a:ext cx="3164205" cy="4104767"/>
                    </a:xfrm>
                    <a:prstGeom prst="rect">
                      <a:avLst/>
                    </a:prstGeom>
                  </pic:spPr>
                </pic:pic>
              </a:graphicData>
            </a:graphic>
          </wp:inline>
        </w:drawing>
      </w:r>
    </w:p>
    <w:p w:rsidR="0074064C" w:rsidRPr="003C6A05" w:rsidRDefault="00B26C09" w:rsidP="004552FA">
      <w:pPr>
        <w:spacing w:after="3"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3-17</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ورود داده های مربوط به پروتکل حرارتی</w:t>
      </w:r>
    </w:p>
    <w:p w:rsidR="0074064C" w:rsidRPr="003C6A05" w:rsidRDefault="00B26C09" w:rsidP="004552FA">
      <w:pPr>
        <w:spacing w:after="17"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12505496" wp14:editId="2EC9BD22">
            <wp:extent cx="5745988" cy="3829050"/>
            <wp:effectExtent l="0" t="0" r="0" b="0"/>
            <wp:docPr id="63501" name="Picture 63501"/>
            <wp:cNvGraphicFramePr/>
            <a:graphic xmlns:a="http://schemas.openxmlformats.org/drawingml/2006/main">
              <a:graphicData uri="http://schemas.openxmlformats.org/drawingml/2006/picture">
                <pic:pic xmlns:pic="http://schemas.openxmlformats.org/drawingml/2006/picture">
                  <pic:nvPicPr>
                    <pic:cNvPr id="63501" name="Picture 63501"/>
                    <pic:cNvPicPr/>
                  </pic:nvPicPr>
                  <pic:blipFill>
                    <a:blip r:embed="rId125"/>
                    <a:stretch>
                      <a:fillRect/>
                    </a:stretch>
                  </pic:blipFill>
                  <pic:spPr>
                    <a:xfrm>
                      <a:off x="0" y="0"/>
                      <a:ext cx="5745988" cy="3829050"/>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D35B3C" w:rsidRPr="003C6A05">
        <w:rPr>
          <w:rFonts w:cs="B Zar"/>
          <w:b/>
          <w:bCs/>
          <w:color w:val="auto"/>
          <w:sz w:val="24"/>
          <w:szCs w:val="24"/>
        </w:rPr>
        <w:t>3-18</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اختصاص پروتکل حرارتی به مدل</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D5048D" w:rsidP="00F017BF">
      <w:pPr>
        <w:pStyle w:val="Heading2"/>
        <w:bidi/>
        <w:rPr>
          <w:rFonts w:cs="B Zar"/>
          <w:color w:val="auto"/>
        </w:rPr>
      </w:pPr>
      <w:bookmarkStart w:id="61" w:name="_Toc109322924"/>
      <w:r w:rsidRPr="003C6A05">
        <w:rPr>
          <w:rFonts w:cs="B Zar"/>
          <w:color w:val="auto"/>
        </w:rPr>
        <w:t>3-15</w:t>
      </w:r>
      <w:r w:rsidR="00B26C09" w:rsidRPr="003C6A05">
        <w:rPr>
          <w:rFonts w:cs="B Zar"/>
          <w:color w:val="auto"/>
          <w:rtl/>
        </w:rPr>
        <w:t xml:space="preserve">مش بندی مدل ها به کمک ماژول </w:t>
      </w:r>
      <w:r w:rsidR="00B26C09" w:rsidRPr="003C6A05">
        <w:rPr>
          <w:rFonts w:cs="B Zar"/>
          <w:color w:val="auto"/>
        </w:rPr>
        <w:t>Mesh</w:t>
      </w:r>
      <w:bookmarkEnd w:id="61"/>
      <w:r w:rsidR="00B26C09" w:rsidRPr="003C6A05">
        <w:rPr>
          <w:rFonts w:cs="B Zar"/>
          <w:color w:val="auto"/>
          <w:rtl/>
        </w:rPr>
        <w:t xml:space="preserve"> </w:t>
      </w:r>
    </w:p>
    <w:p w:rsidR="0074064C" w:rsidRPr="003C6A05" w:rsidRDefault="00B26C09" w:rsidP="00911351">
      <w:pPr>
        <w:spacing w:line="240" w:lineRule="auto"/>
        <w:ind w:left="283" w:right="283"/>
        <w:rPr>
          <w:rFonts w:cs="B Zar"/>
          <w:color w:val="auto"/>
          <w:szCs w:val="28"/>
        </w:rPr>
      </w:pPr>
      <w:r w:rsidRPr="003C6A05">
        <w:rPr>
          <w:rFonts w:cs="B Zar"/>
          <w:color w:val="auto"/>
          <w:szCs w:val="28"/>
          <w:rtl/>
        </w:rPr>
        <w:t xml:space="preserve">مش بندی، اساس روش المان محدود است كه عمده هزینه، زمان و حجم كار را به خود اختصاص می دهد. به عبارتی قسمت عمده ای از درصد سختی كار و زمان صرف شده در یک تحليل مربوط به این مرحله می باشد. مش بندی به نوعی تضمين كننده دقت جواب است به این معنی كه اگر مش بندی به صورت اصولی و با رعایت نکات ضروری انجام شده باشد، دقت كار تضمين شده خواهد بود. برای تعيين مش بندی بهينه در مدلسازی این مطالعه از روش بررسی همگرایی جواب ها استفاده می گردد. برای این منظور در ابتدا ،مدل ها را با المان های بزرگتر تحليل كرده و یکی از كميت های خروجی مثلا مقدار ماكزیمم لنگرخمشی در یک نقطه ی دلخواه از مدل مورد بررسی را یاداشت می كنيم. سپس المان ها را ریزتر كرده و مسئله را مجددا تحليل می كنيم. فرایند ریزتر كردن المان ها را تاجایی ادامه می دهيم كه اختلاف ميان نتایج بسيار كم شود. جدول روند همگرایی جواب در بررسی یکی از مدل های مورد بررسی را نشان می دهد.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2335" w:line="240" w:lineRule="auto"/>
        <w:ind w:left="283" w:right="283" w:firstLine="0"/>
        <w:rPr>
          <w:rFonts w:cs="B Zar"/>
          <w:color w:val="auto"/>
          <w:szCs w:val="28"/>
        </w:rPr>
      </w:pPr>
      <w:r w:rsidRPr="003C6A05">
        <w:rPr>
          <w:rFonts w:cs="B Zar"/>
          <w:color w:val="auto"/>
          <w:szCs w:val="28"/>
        </w:rPr>
        <w:t xml:space="preserve"> </w:t>
      </w:r>
      <w:r w:rsidRPr="003C6A05">
        <w:rPr>
          <w:rFonts w:cs="B Zar"/>
          <w:color w:val="auto"/>
          <w:szCs w:val="28"/>
        </w:rPr>
        <w:tab/>
      </w:r>
    </w:p>
    <w:p w:rsidR="0074064C" w:rsidRPr="00911351" w:rsidRDefault="00B26C09" w:rsidP="00911351">
      <w:pPr>
        <w:spacing w:after="17" w:line="240" w:lineRule="auto"/>
        <w:ind w:left="283" w:right="283" w:hanging="10"/>
        <w:jc w:val="center"/>
        <w:rPr>
          <w:rFonts w:cs="B Zar"/>
          <w:color w:val="auto"/>
          <w:sz w:val="24"/>
          <w:szCs w:val="24"/>
        </w:rPr>
      </w:pPr>
      <w:r w:rsidRPr="00911351">
        <w:rPr>
          <w:rFonts w:cs="B Zar"/>
          <w:b/>
          <w:bCs/>
          <w:color w:val="auto"/>
          <w:sz w:val="24"/>
          <w:szCs w:val="24"/>
          <w:rtl/>
        </w:rPr>
        <w:lastRenderedPageBreak/>
        <w:t>جدول</w:t>
      </w:r>
      <w:r w:rsidR="00D5048D" w:rsidRPr="00911351">
        <w:rPr>
          <w:rFonts w:cs="B Zar"/>
          <w:b/>
          <w:bCs/>
          <w:color w:val="auto"/>
          <w:sz w:val="24"/>
          <w:szCs w:val="24"/>
        </w:rPr>
        <w:t>3-7</w:t>
      </w:r>
      <w:r w:rsidRPr="00911351">
        <w:rPr>
          <w:rFonts w:cs="B Zar"/>
          <w:b/>
          <w:bCs/>
          <w:color w:val="auto"/>
          <w:sz w:val="24"/>
          <w:szCs w:val="24"/>
          <w:rtl/>
        </w:rPr>
        <w:t>: تعیین مش بندی بهینه با استفاده از روش همگرایی نتایج</w:t>
      </w:r>
    </w:p>
    <w:tbl>
      <w:tblPr>
        <w:tblStyle w:val="TableGrid"/>
        <w:tblW w:w="6491" w:type="dxa"/>
        <w:jc w:val="center"/>
        <w:tblInd w:w="0" w:type="dxa"/>
        <w:tblCellMar>
          <w:top w:w="3" w:type="dxa"/>
          <w:left w:w="88" w:type="dxa"/>
          <w:right w:w="115" w:type="dxa"/>
        </w:tblCellMar>
        <w:tblLook w:val="04A0" w:firstRow="1" w:lastRow="0" w:firstColumn="1" w:lastColumn="0" w:noHBand="0" w:noVBand="1"/>
      </w:tblPr>
      <w:tblGrid>
        <w:gridCol w:w="1956"/>
        <w:gridCol w:w="2876"/>
        <w:gridCol w:w="1659"/>
      </w:tblGrid>
      <w:tr w:rsidR="00426A4C" w:rsidRPr="003C6A05" w:rsidTr="000C00AF">
        <w:trPr>
          <w:trHeight w:val="389"/>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اندازه المان )</w:t>
            </w:r>
            <w:r w:rsidRPr="003C6A05">
              <w:rPr>
                <w:rFonts w:ascii="Times New Roman" w:eastAsia="Times New Roman" w:hAnsi="Times New Roman" w:cs="B Zar"/>
                <w:b/>
                <w:color w:val="auto"/>
                <w:szCs w:val="28"/>
              </w:rPr>
              <w:t>mm</w:t>
            </w:r>
            <w:r w:rsidRPr="003C6A05">
              <w:rPr>
                <w:rFonts w:cs="B Zar"/>
                <w:b/>
                <w:bCs/>
                <w:color w:val="auto"/>
                <w:szCs w:val="28"/>
                <w:rtl/>
              </w:rPr>
              <w:t>(</w:t>
            </w:r>
          </w:p>
        </w:tc>
        <w:tc>
          <w:tcPr>
            <w:tcW w:w="3043"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ماکزیمم لنگر خمشی )</w:t>
            </w:r>
            <w:r w:rsidRPr="003C6A05">
              <w:rPr>
                <w:rFonts w:ascii="Times New Roman" w:eastAsia="Times New Roman" w:hAnsi="Times New Roman" w:cs="B Zar"/>
                <w:b/>
                <w:color w:val="auto"/>
                <w:szCs w:val="28"/>
              </w:rPr>
              <w:t>KN.m</w:t>
            </w:r>
            <w:r w:rsidRPr="003C6A05">
              <w:rPr>
                <w:rFonts w:cs="B Zar"/>
                <w:b/>
                <w:bCs/>
                <w:color w:val="auto"/>
                <w:szCs w:val="28"/>
                <w:rtl/>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74064C" w:rsidP="00AD58BE">
            <w:pPr>
              <w:spacing w:after="909" w:line="240" w:lineRule="auto"/>
              <w:ind w:left="283" w:right="283" w:firstLine="0"/>
              <w:rPr>
                <w:rFonts w:cs="B Zar"/>
                <w:color w:val="auto"/>
                <w:szCs w:val="28"/>
              </w:rPr>
            </w:pPr>
          </w:p>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همگرایی</w:t>
            </w:r>
          </w:p>
        </w:tc>
      </w:tr>
      <w:tr w:rsidR="00426A4C" w:rsidRPr="003C6A05" w:rsidTr="000C00AF">
        <w:trPr>
          <w:trHeight w:val="366"/>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140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1/35</w:t>
            </w:r>
          </w:p>
        </w:tc>
        <w:tc>
          <w:tcPr>
            <w:tcW w:w="0" w:type="auto"/>
            <w:vMerge/>
            <w:tcBorders>
              <w:top w:val="nil"/>
              <w:left w:val="single" w:sz="4" w:space="0" w:color="000000"/>
              <w:bottom w:val="nil"/>
              <w:right w:val="single" w:sz="4" w:space="0" w:color="000000"/>
            </w:tcBorders>
          </w:tcPr>
          <w:p w:rsidR="0074064C" w:rsidRPr="003C6A05" w:rsidRDefault="0074064C" w:rsidP="00AD58BE">
            <w:pPr>
              <w:spacing w:after="160" w:line="240" w:lineRule="auto"/>
              <w:ind w:left="283" w:right="283" w:firstLine="0"/>
              <w:rPr>
                <w:rFonts w:cs="B Zar"/>
                <w:color w:val="auto"/>
                <w:szCs w:val="28"/>
              </w:rPr>
            </w:pPr>
          </w:p>
        </w:tc>
      </w:tr>
      <w:tr w:rsidR="00426A4C" w:rsidRPr="003C6A05" w:rsidTr="000C00AF">
        <w:trPr>
          <w:trHeight w:val="367"/>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120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2/05</w:t>
            </w:r>
          </w:p>
        </w:tc>
        <w:tc>
          <w:tcPr>
            <w:tcW w:w="0" w:type="auto"/>
            <w:vMerge/>
            <w:tcBorders>
              <w:top w:val="nil"/>
              <w:left w:val="single" w:sz="4" w:space="0" w:color="000000"/>
              <w:bottom w:val="nil"/>
              <w:right w:val="single" w:sz="4" w:space="0" w:color="000000"/>
            </w:tcBorders>
          </w:tcPr>
          <w:p w:rsidR="0074064C" w:rsidRPr="003C6A05" w:rsidRDefault="0074064C" w:rsidP="00AD58BE">
            <w:pPr>
              <w:spacing w:after="160" w:line="240" w:lineRule="auto"/>
              <w:ind w:left="283" w:right="283" w:firstLine="0"/>
              <w:rPr>
                <w:rFonts w:cs="B Zar"/>
                <w:color w:val="auto"/>
                <w:szCs w:val="28"/>
              </w:rPr>
            </w:pPr>
          </w:p>
        </w:tc>
      </w:tr>
      <w:tr w:rsidR="00426A4C" w:rsidRPr="003C6A05" w:rsidTr="000C00AF">
        <w:trPr>
          <w:trHeight w:val="365"/>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100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3/56</w:t>
            </w:r>
          </w:p>
        </w:tc>
        <w:tc>
          <w:tcPr>
            <w:tcW w:w="0" w:type="auto"/>
            <w:vMerge/>
            <w:tcBorders>
              <w:top w:val="nil"/>
              <w:left w:val="single" w:sz="4" w:space="0" w:color="000000"/>
              <w:bottom w:val="nil"/>
              <w:right w:val="single" w:sz="4" w:space="0" w:color="000000"/>
            </w:tcBorders>
          </w:tcPr>
          <w:p w:rsidR="0074064C" w:rsidRPr="003C6A05" w:rsidRDefault="0074064C" w:rsidP="00AD58BE">
            <w:pPr>
              <w:spacing w:after="160" w:line="240" w:lineRule="auto"/>
              <w:ind w:left="283" w:right="283" w:firstLine="0"/>
              <w:rPr>
                <w:rFonts w:cs="B Zar"/>
                <w:color w:val="auto"/>
                <w:szCs w:val="28"/>
              </w:rPr>
            </w:pPr>
          </w:p>
        </w:tc>
      </w:tr>
      <w:tr w:rsidR="00426A4C" w:rsidRPr="003C6A05" w:rsidTr="000C00AF">
        <w:trPr>
          <w:trHeight w:val="365"/>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90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3/78</w:t>
            </w:r>
          </w:p>
        </w:tc>
        <w:tc>
          <w:tcPr>
            <w:tcW w:w="0" w:type="auto"/>
            <w:vMerge/>
            <w:tcBorders>
              <w:top w:val="nil"/>
              <w:left w:val="single" w:sz="4" w:space="0" w:color="000000"/>
              <w:bottom w:val="nil"/>
              <w:right w:val="single" w:sz="4" w:space="0" w:color="000000"/>
            </w:tcBorders>
          </w:tcPr>
          <w:p w:rsidR="0074064C" w:rsidRPr="003C6A05" w:rsidRDefault="0074064C" w:rsidP="00AD58BE">
            <w:pPr>
              <w:spacing w:after="160" w:line="240" w:lineRule="auto"/>
              <w:ind w:left="283" w:right="283" w:firstLine="0"/>
              <w:rPr>
                <w:rFonts w:cs="B Zar"/>
                <w:color w:val="auto"/>
                <w:szCs w:val="28"/>
              </w:rPr>
            </w:pPr>
          </w:p>
        </w:tc>
      </w:tr>
      <w:tr w:rsidR="00426A4C" w:rsidRPr="003C6A05" w:rsidTr="000C00AF">
        <w:trPr>
          <w:trHeight w:val="367"/>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80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3/93</w:t>
            </w:r>
          </w:p>
        </w:tc>
        <w:tc>
          <w:tcPr>
            <w:tcW w:w="0" w:type="auto"/>
            <w:vMerge/>
            <w:tcBorders>
              <w:top w:val="nil"/>
              <w:left w:val="single" w:sz="4" w:space="0" w:color="000000"/>
              <w:bottom w:val="nil"/>
              <w:right w:val="single" w:sz="4" w:space="0" w:color="000000"/>
            </w:tcBorders>
          </w:tcPr>
          <w:p w:rsidR="0074064C" w:rsidRPr="003C6A05" w:rsidRDefault="0074064C" w:rsidP="00AD58BE">
            <w:pPr>
              <w:spacing w:after="160" w:line="240" w:lineRule="auto"/>
              <w:ind w:left="283" w:right="283" w:firstLine="0"/>
              <w:rPr>
                <w:rFonts w:cs="B Zar"/>
                <w:color w:val="auto"/>
                <w:szCs w:val="28"/>
              </w:rPr>
            </w:pPr>
          </w:p>
        </w:tc>
      </w:tr>
      <w:tr w:rsidR="00426A4C" w:rsidRPr="003C6A05" w:rsidTr="000C00AF">
        <w:trPr>
          <w:trHeight w:val="365"/>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60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4/01</w:t>
            </w:r>
          </w:p>
        </w:tc>
        <w:tc>
          <w:tcPr>
            <w:tcW w:w="0" w:type="auto"/>
            <w:vMerge/>
            <w:tcBorders>
              <w:top w:val="nil"/>
              <w:left w:val="single" w:sz="4" w:space="0" w:color="000000"/>
              <w:bottom w:val="single" w:sz="4" w:space="0" w:color="000000"/>
              <w:right w:val="single" w:sz="4" w:space="0" w:color="000000"/>
            </w:tcBorders>
          </w:tcPr>
          <w:p w:rsidR="0074064C" w:rsidRPr="003C6A05" w:rsidRDefault="0074064C" w:rsidP="00AD58BE">
            <w:pPr>
              <w:spacing w:after="160" w:line="240" w:lineRule="auto"/>
              <w:ind w:left="283" w:right="283" w:firstLine="0"/>
              <w:rPr>
                <w:rFonts w:cs="B Zar"/>
                <w:color w:val="auto"/>
                <w:szCs w:val="28"/>
              </w:rPr>
            </w:pPr>
          </w:p>
        </w:tc>
      </w:tr>
      <w:tr w:rsidR="00426A4C" w:rsidRPr="003C6A05" w:rsidTr="000C00AF">
        <w:trPr>
          <w:trHeight w:val="390"/>
          <w:jc w:val="center"/>
        </w:trPr>
        <w:tc>
          <w:tcPr>
            <w:tcW w:w="2031"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40</w:t>
            </w:r>
          </w:p>
        </w:tc>
        <w:tc>
          <w:tcPr>
            <w:tcW w:w="3043" w:type="dxa"/>
            <w:tcBorders>
              <w:top w:val="single" w:sz="4" w:space="0" w:color="000000"/>
              <w:left w:val="single" w:sz="4" w:space="0" w:color="000000"/>
              <w:bottom w:val="single" w:sz="4" w:space="0" w:color="000000"/>
              <w:right w:val="single" w:sz="4" w:space="0" w:color="000000"/>
            </w:tcBorders>
          </w:tcPr>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11/68</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74064C" w:rsidRPr="003C6A05" w:rsidRDefault="00B26C09" w:rsidP="00AD58BE">
            <w:pPr>
              <w:spacing w:after="0" w:line="240" w:lineRule="auto"/>
              <w:ind w:left="283" w:right="283" w:firstLine="0"/>
              <w:rPr>
                <w:rFonts w:cs="B Zar"/>
                <w:color w:val="auto"/>
                <w:szCs w:val="28"/>
              </w:rPr>
            </w:pPr>
            <w:r w:rsidRPr="003C6A05">
              <w:rPr>
                <w:rFonts w:cs="B Zar"/>
                <w:b/>
                <w:bCs/>
                <w:color w:val="auto"/>
                <w:szCs w:val="28"/>
                <w:rtl/>
              </w:rPr>
              <w:t>واگرایی</w:t>
            </w:r>
          </w:p>
        </w:tc>
      </w:tr>
    </w:tbl>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7189" w:line="240" w:lineRule="auto"/>
        <w:ind w:left="283" w:right="283" w:firstLine="285"/>
        <w:rPr>
          <w:rFonts w:cs="B Zar"/>
          <w:color w:val="auto"/>
          <w:szCs w:val="28"/>
        </w:rPr>
      </w:pPr>
      <w:r w:rsidRPr="003C6A05">
        <w:rPr>
          <w:rFonts w:cs="B Zar"/>
          <w:color w:val="auto"/>
          <w:szCs w:val="28"/>
          <w:rtl/>
        </w:rPr>
        <w:t>مطابق جدول</w:t>
      </w:r>
      <w:r w:rsidR="004552FA" w:rsidRPr="003C6A05">
        <w:rPr>
          <w:rFonts w:cs="B Zar" w:hint="cs"/>
          <w:color w:val="auto"/>
          <w:szCs w:val="28"/>
          <w:rtl/>
        </w:rPr>
        <w:t xml:space="preserve"> </w:t>
      </w:r>
      <w:r w:rsidRPr="003C6A05">
        <w:rPr>
          <w:rFonts w:cs="B Zar"/>
          <w:color w:val="auto"/>
          <w:szCs w:val="28"/>
          <w:rtl/>
        </w:rPr>
        <w:t xml:space="preserve">ملاحظه می شود كه برای اندازه ی المان های </w:t>
      </w:r>
      <w:r w:rsidR="000C00AF" w:rsidRPr="003C6A05">
        <w:rPr>
          <w:rFonts w:cs="B Zar" w:hint="cs"/>
          <w:color w:val="auto"/>
          <w:szCs w:val="28"/>
          <w:rtl/>
        </w:rPr>
        <w:t>100</w:t>
      </w:r>
      <w:r w:rsidRPr="003C6A05">
        <w:rPr>
          <w:rFonts w:cs="B Zar"/>
          <w:color w:val="auto"/>
          <w:szCs w:val="28"/>
          <w:rtl/>
        </w:rPr>
        <w:t xml:space="preserve">، </w:t>
      </w:r>
      <w:r w:rsidR="000C00AF" w:rsidRPr="003C6A05">
        <w:rPr>
          <w:rFonts w:cs="B Zar" w:hint="cs"/>
          <w:color w:val="auto"/>
          <w:szCs w:val="28"/>
          <w:rtl/>
        </w:rPr>
        <w:t>90</w:t>
      </w:r>
      <w:r w:rsidRPr="003C6A05">
        <w:rPr>
          <w:rFonts w:cs="B Zar"/>
          <w:color w:val="auto"/>
          <w:szCs w:val="28"/>
          <w:rtl/>
        </w:rPr>
        <w:t>،</w:t>
      </w:r>
      <w:r w:rsidR="000C00AF" w:rsidRPr="003C6A05">
        <w:rPr>
          <w:rFonts w:cs="B Zar" w:hint="cs"/>
          <w:color w:val="auto"/>
          <w:szCs w:val="28"/>
          <w:rtl/>
        </w:rPr>
        <w:t>80</w:t>
      </w:r>
      <w:r w:rsidRPr="003C6A05">
        <w:rPr>
          <w:rFonts w:cs="B Zar"/>
          <w:color w:val="auto"/>
          <w:szCs w:val="28"/>
          <w:rtl/>
        </w:rPr>
        <w:t>،</w:t>
      </w:r>
      <w:r w:rsidR="000C00AF" w:rsidRPr="003C6A05">
        <w:rPr>
          <w:rFonts w:cs="B Zar"/>
          <w:color w:val="auto"/>
          <w:szCs w:val="28"/>
        </w:rPr>
        <w:t xml:space="preserve"> </w:t>
      </w:r>
      <w:r w:rsidR="000C00AF" w:rsidRPr="003C6A05">
        <w:rPr>
          <w:rFonts w:asciiTheme="minorHAnsi" w:hAnsiTheme="minorHAnsi" w:cs="B Zar" w:hint="cs"/>
          <w:color w:val="auto"/>
          <w:szCs w:val="28"/>
          <w:rtl/>
        </w:rPr>
        <w:t>60</w:t>
      </w:r>
      <w:r w:rsidRPr="003C6A05">
        <w:rPr>
          <w:rFonts w:cs="B Zar"/>
          <w:color w:val="auto"/>
          <w:szCs w:val="28"/>
          <w:rtl/>
        </w:rPr>
        <w:t xml:space="preserve">ميليمتر جواب ها همگرا شده است. به عبارت دیگر جواب ها مسقل از سایز المان شده است. لذا سایز المان مناسب برای این مسئله همان </w:t>
      </w:r>
      <w:r w:rsidR="000C00AF" w:rsidRPr="003C6A05">
        <w:rPr>
          <w:rFonts w:cs="B Zar" w:hint="cs"/>
          <w:color w:val="auto"/>
          <w:szCs w:val="28"/>
          <w:rtl/>
        </w:rPr>
        <w:t>100</w:t>
      </w:r>
      <w:r w:rsidRPr="003C6A05">
        <w:rPr>
          <w:rFonts w:cs="B Zar"/>
          <w:color w:val="auto"/>
          <w:szCs w:val="28"/>
          <w:rtl/>
        </w:rPr>
        <w:t xml:space="preserve">ميليمتر می باشد چرا كه در این حالت زمان حل مسئله كمتر از حالتی است كه اندازه المان </w:t>
      </w:r>
      <w:r w:rsidR="000C00AF" w:rsidRPr="003C6A05">
        <w:rPr>
          <w:rFonts w:cs="B Zar" w:hint="cs"/>
          <w:color w:val="auto"/>
          <w:szCs w:val="28"/>
          <w:rtl/>
        </w:rPr>
        <w:t>60</w:t>
      </w:r>
      <w:r w:rsidRPr="003C6A05">
        <w:rPr>
          <w:rFonts w:cs="B Zar"/>
          <w:color w:val="auto"/>
          <w:szCs w:val="28"/>
          <w:rtl/>
        </w:rPr>
        <w:t xml:space="preserve">ميليمتر باشد. اما اختلاف نتایج آن ها بسيار ناچيز می باشد. نکته قابل توجه آن است كه با ادامه ریز كردن المان ها پس از همگرا شدن نتایج، احتمال واگرایی نتایج نيز وجود خواهد داشت. نتيجه ای كه می توان گرفت این است كه همواره می بایست تحليل را با المان های درشت آغاز كرد و سپس به ریز كردن المان ها ادامه داد. چرا كه چنانچه تحليل با المان های ریز آغاز شود ممکن است كه در ناحيه ی واگرایی وجود داشته باشد و لذا با ریز كردن المان ها هرگز جواب ها همگرا نخواهند شد. </w:t>
      </w:r>
    </w:p>
    <w:p w:rsidR="0074064C" w:rsidRPr="003C6A05" w:rsidRDefault="00B26C09" w:rsidP="00AD58BE">
      <w:pPr>
        <w:spacing w:after="0" w:line="240" w:lineRule="auto"/>
        <w:ind w:left="283" w:right="283" w:firstLine="0"/>
        <w:rPr>
          <w:rFonts w:cs="B Zar"/>
          <w:color w:val="auto"/>
          <w:szCs w:val="28"/>
        </w:rPr>
      </w:pPr>
      <w:r w:rsidRPr="003C6A05">
        <w:rPr>
          <w:rFonts w:cs="B Zar"/>
          <w:noProof/>
          <w:color w:val="auto"/>
          <w:szCs w:val="28"/>
        </w:rPr>
        <w:lastRenderedPageBreak/>
        <w:drawing>
          <wp:inline distT="0" distB="0" distL="0" distR="0" wp14:anchorId="0C699580" wp14:editId="4999024D">
            <wp:extent cx="5038725" cy="3764915"/>
            <wp:effectExtent l="0" t="0" r="0" b="0"/>
            <wp:docPr id="64606" name="Picture 64606"/>
            <wp:cNvGraphicFramePr/>
            <a:graphic xmlns:a="http://schemas.openxmlformats.org/drawingml/2006/main">
              <a:graphicData uri="http://schemas.openxmlformats.org/drawingml/2006/picture">
                <pic:pic xmlns:pic="http://schemas.openxmlformats.org/drawingml/2006/picture">
                  <pic:nvPicPr>
                    <pic:cNvPr id="64606" name="Picture 64606"/>
                    <pic:cNvPicPr/>
                  </pic:nvPicPr>
                  <pic:blipFill>
                    <a:blip r:embed="rId105"/>
                    <a:stretch>
                      <a:fillRect/>
                    </a:stretch>
                  </pic:blipFill>
                  <pic:spPr>
                    <a:xfrm>
                      <a:off x="0" y="0"/>
                      <a:ext cx="5038725" cy="3764915"/>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3-19</w:t>
      </w:r>
      <w:r w:rsidRPr="003C6A05">
        <w:rPr>
          <w:rFonts w:cs="B Zar"/>
          <w:b/>
          <w:bCs/>
          <w:color w:val="auto"/>
          <w:sz w:val="24"/>
          <w:szCs w:val="24"/>
          <w:rtl/>
        </w:rPr>
        <w:t>: تنظیمات مربوط به مش بندی</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4552FA">
      <w:pPr>
        <w:spacing w:after="19"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0DFA23A9" wp14:editId="5036BC25">
            <wp:extent cx="4838446" cy="3658870"/>
            <wp:effectExtent l="0" t="0" r="0" b="0"/>
            <wp:docPr id="64608" name="Picture 64608"/>
            <wp:cNvGraphicFramePr/>
            <a:graphic xmlns:a="http://schemas.openxmlformats.org/drawingml/2006/main">
              <a:graphicData uri="http://schemas.openxmlformats.org/drawingml/2006/picture">
                <pic:pic xmlns:pic="http://schemas.openxmlformats.org/drawingml/2006/picture">
                  <pic:nvPicPr>
                    <pic:cNvPr id="64608" name="Picture 64608"/>
                    <pic:cNvPicPr/>
                  </pic:nvPicPr>
                  <pic:blipFill>
                    <a:blip r:embed="rId126"/>
                    <a:stretch>
                      <a:fillRect/>
                    </a:stretch>
                  </pic:blipFill>
                  <pic:spPr>
                    <a:xfrm>
                      <a:off x="0" y="0"/>
                      <a:ext cx="4838446" cy="3658870"/>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3-20</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اعمال حلگر استاندارد از نوع حرارتی</w:t>
      </w:r>
    </w:p>
    <w:p w:rsidR="0074064C" w:rsidRPr="003C6A05" w:rsidRDefault="00B26C09" w:rsidP="004552FA">
      <w:pPr>
        <w:spacing w:after="17" w:line="240" w:lineRule="auto"/>
        <w:ind w:left="283" w:right="283" w:firstLine="0"/>
        <w:jc w:val="center"/>
        <w:rPr>
          <w:rFonts w:cs="B Zar"/>
          <w:color w:val="auto"/>
          <w:sz w:val="24"/>
          <w:szCs w:val="24"/>
        </w:rPr>
      </w:pPr>
      <w:r w:rsidRPr="003C6A05">
        <w:rPr>
          <w:rFonts w:cs="B Zar"/>
          <w:noProof/>
          <w:color w:val="auto"/>
          <w:sz w:val="24"/>
          <w:szCs w:val="24"/>
        </w:rPr>
        <w:lastRenderedPageBreak/>
        <w:drawing>
          <wp:inline distT="0" distB="0" distL="0" distR="0" wp14:anchorId="5EDCC8A8" wp14:editId="570AC07A">
            <wp:extent cx="5018151" cy="3759835"/>
            <wp:effectExtent l="0" t="0" r="0" b="0"/>
            <wp:docPr id="64878" name="Picture 64878"/>
            <wp:cNvGraphicFramePr/>
            <a:graphic xmlns:a="http://schemas.openxmlformats.org/drawingml/2006/main">
              <a:graphicData uri="http://schemas.openxmlformats.org/drawingml/2006/picture">
                <pic:pic xmlns:pic="http://schemas.openxmlformats.org/drawingml/2006/picture">
                  <pic:nvPicPr>
                    <pic:cNvPr id="64878" name="Picture 64878"/>
                    <pic:cNvPicPr/>
                  </pic:nvPicPr>
                  <pic:blipFill>
                    <a:blip r:embed="rId127"/>
                    <a:stretch>
                      <a:fillRect/>
                    </a:stretch>
                  </pic:blipFill>
                  <pic:spPr>
                    <a:xfrm>
                      <a:off x="0" y="0"/>
                      <a:ext cx="5018151" cy="3759835"/>
                    </a:xfrm>
                    <a:prstGeom prst="rect">
                      <a:avLst/>
                    </a:prstGeom>
                  </pic:spPr>
                </pic:pic>
              </a:graphicData>
            </a:graphic>
          </wp:inline>
        </w:drawing>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3-21</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 xml:space="preserve">مدل اجزای محدود قاب ساختمانی </w:t>
      </w:r>
      <w:r w:rsidRPr="003C6A05">
        <w:rPr>
          <w:rFonts w:cs="B Zar"/>
          <w:b/>
          <w:bCs/>
          <w:color w:val="auto"/>
          <w:sz w:val="24"/>
          <w:szCs w:val="24"/>
        </w:rPr>
        <w:t>4</w:t>
      </w:r>
      <w:r w:rsidRPr="003C6A05">
        <w:rPr>
          <w:rFonts w:cs="B Zar"/>
          <w:b/>
          <w:bCs/>
          <w:color w:val="auto"/>
          <w:sz w:val="24"/>
          <w:szCs w:val="24"/>
          <w:rtl/>
        </w:rPr>
        <w:t xml:space="preserve"> طبقه</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4552FA">
      <w:pPr>
        <w:spacing w:after="17"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5286F44B" wp14:editId="1E56B146">
            <wp:extent cx="5093970" cy="3657219"/>
            <wp:effectExtent l="0" t="0" r="0" b="0"/>
            <wp:docPr id="64880" name="Picture 64880"/>
            <wp:cNvGraphicFramePr/>
            <a:graphic xmlns:a="http://schemas.openxmlformats.org/drawingml/2006/main">
              <a:graphicData uri="http://schemas.openxmlformats.org/drawingml/2006/picture">
                <pic:pic xmlns:pic="http://schemas.openxmlformats.org/drawingml/2006/picture">
                  <pic:nvPicPr>
                    <pic:cNvPr id="64880" name="Picture 64880"/>
                    <pic:cNvPicPr/>
                  </pic:nvPicPr>
                  <pic:blipFill>
                    <a:blip r:embed="rId128"/>
                    <a:stretch>
                      <a:fillRect/>
                    </a:stretch>
                  </pic:blipFill>
                  <pic:spPr>
                    <a:xfrm>
                      <a:off x="0" y="0"/>
                      <a:ext cx="5093970" cy="3657219"/>
                    </a:xfrm>
                    <a:prstGeom prst="rect">
                      <a:avLst/>
                    </a:prstGeom>
                  </pic:spPr>
                </pic:pic>
              </a:graphicData>
            </a:graphic>
          </wp:inline>
        </w:drawing>
      </w:r>
    </w:p>
    <w:p w:rsidR="0074064C" w:rsidRPr="003C6A05" w:rsidRDefault="00B26C09" w:rsidP="004552FA">
      <w:pPr>
        <w:spacing w:after="1319"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3-22</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 xml:space="preserve">مدل اجزای محدود قاب ساختمانی </w:t>
      </w:r>
      <w:r w:rsidRPr="003C6A05">
        <w:rPr>
          <w:rFonts w:cs="B Zar"/>
          <w:b/>
          <w:bCs/>
          <w:color w:val="auto"/>
          <w:sz w:val="24"/>
          <w:szCs w:val="24"/>
        </w:rPr>
        <w:t>3</w:t>
      </w:r>
      <w:r w:rsidRPr="003C6A05">
        <w:rPr>
          <w:rFonts w:cs="B Zar"/>
          <w:b/>
          <w:bCs/>
          <w:color w:val="auto"/>
          <w:sz w:val="24"/>
          <w:szCs w:val="24"/>
          <w:rtl/>
        </w:rPr>
        <w:t xml:space="preserve"> طبقه</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hanging="10"/>
        <w:jc w:val="center"/>
        <w:rPr>
          <w:rFonts w:cs="B Zar"/>
          <w:color w:val="auto"/>
          <w:sz w:val="44"/>
          <w:szCs w:val="44"/>
        </w:rPr>
      </w:pPr>
      <w:r w:rsidRPr="003C6A05">
        <w:rPr>
          <w:rFonts w:cs="B Zar"/>
          <w:b/>
          <w:bCs/>
          <w:color w:val="auto"/>
          <w:sz w:val="44"/>
          <w:szCs w:val="44"/>
          <w:rtl/>
        </w:rPr>
        <w:t>فصل چهارم</w:t>
      </w:r>
    </w:p>
    <w:p w:rsidR="0074064C" w:rsidRPr="003C6A05" w:rsidRDefault="00B26C09" w:rsidP="004552FA">
      <w:pPr>
        <w:spacing w:after="0" w:line="240" w:lineRule="auto"/>
        <w:ind w:left="283" w:right="283" w:hanging="10"/>
        <w:jc w:val="center"/>
        <w:rPr>
          <w:rFonts w:cs="B Zar"/>
          <w:color w:val="auto"/>
          <w:sz w:val="44"/>
          <w:szCs w:val="44"/>
        </w:rPr>
      </w:pPr>
      <w:r w:rsidRPr="003C6A05">
        <w:rPr>
          <w:rFonts w:cs="B Zar"/>
          <w:b/>
          <w:bCs/>
          <w:color w:val="auto"/>
          <w:sz w:val="44"/>
          <w:szCs w:val="44"/>
          <w:rtl/>
        </w:rPr>
        <w:t>نتایج و بحث</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274"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cs="B Zar"/>
          <w:color w:val="auto"/>
          <w:szCs w:val="28"/>
        </w:rPr>
        <w:tab/>
      </w:r>
      <w:r w:rsidRPr="003C6A05">
        <w:rPr>
          <w:rFonts w:ascii="Times New Roman" w:eastAsia="Times New Roman" w:hAnsi="Times New Roman" w:cs="B Zar"/>
          <w:color w:val="auto"/>
          <w:szCs w:val="28"/>
        </w:rPr>
        <w:t xml:space="preserve"> </w:t>
      </w:r>
      <w:r w:rsidRPr="003C6A05">
        <w:rPr>
          <w:rFonts w:cs="B Zar"/>
          <w:color w:val="auto"/>
          <w:szCs w:val="28"/>
        </w:rPr>
        <w:t xml:space="preserve"> </w:t>
      </w:r>
    </w:p>
    <w:p w:rsidR="0074064C" w:rsidRPr="003C6A05" w:rsidRDefault="0074064C" w:rsidP="00AD58BE">
      <w:pPr>
        <w:spacing w:line="240" w:lineRule="auto"/>
        <w:ind w:left="283" w:right="283"/>
        <w:rPr>
          <w:rFonts w:cs="B Zar"/>
          <w:color w:val="auto"/>
          <w:szCs w:val="28"/>
        </w:rPr>
        <w:sectPr w:rsidR="0074064C" w:rsidRPr="003C6A05">
          <w:footerReference w:type="even" r:id="rId129"/>
          <w:footerReference w:type="default" r:id="rId130"/>
          <w:footerReference w:type="first" r:id="rId131"/>
          <w:pgSz w:w="11906" w:h="16838"/>
          <w:pgMar w:top="1811" w:right="1299" w:bottom="310" w:left="1563" w:header="720" w:footer="172" w:gutter="0"/>
          <w:cols w:space="720"/>
          <w:titlePg/>
          <w:bidi/>
        </w:sectPr>
      </w:pP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00E10845" w:rsidRPr="003C6A05">
        <w:rPr>
          <w:rFonts w:cs="B Zar"/>
          <w:color w:val="auto"/>
          <w:szCs w:val="28"/>
        </w:rPr>
        <w:t>4-1</w:t>
      </w:r>
      <w:r w:rsidRPr="003C6A05">
        <w:rPr>
          <w:rFonts w:cs="B Zar"/>
          <w:b/>
          <w:bCs/>
          <w:color w:val="auto"/>
          <w:szCs w:val="28"/>
          <w:rtl/>
        </w:rPr>
        <w:t xml:space="preserve">مقدمه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پس از مدلسازی و تحليل مدل های مورد بررسی نتایج حاصل از آنها در قالب نمودارهای جابجایی،  نيروی محوری،  لنگر خمشی برای هر یک از مدل</w:t>
      </w:r>
      <w:r w:rsidR="00304B20" w:rsidRPr="003C6A05">
        <w:rPr>
          <w:rFonts w:cs="B Zar" w:hint="cs"/>
          <w:color w:val="auto"/>
          <w:szCs w:val="28"/>
          <w:rtl/>
        </w:rPr>
        <w:t xml:space="preserve"> </w:t>
      </w:r>
      <w:r w:rsidRPr="003C6A05">
        <w:rPr>
          <w:rFonts w:cs="B Zar"/>
          <w:color w:val="auto"/>
          <w:szCs w:val="28"/>
          <w:rtl/>
        </w:rPr>
        <w:t xml:space="preserve">های </w:t>
      </w:r>
      <w:r w:rsidR="00304B20" w:rsidRPr="003C6A05">
        <w:rPr>
          <w:rFonts w:cs="B Zar" w:hint="cs"/>
          <w:color w:val="auto"/>
          <w:szCs w:val="28"/>
          <w:rtl/>
        </w:rPr>
        <w:t>3</w:t>
      </w:r>
      <w:r w:rsidRPr="003C6A05">
        <w:rPr>
          <w:rFonts w:cs="B Zar"/>
          <w:color w:val="auto"/>
          <w:szCs w:val="28"/>
          <w:rtl/>
        </w:rPr>
        <w:t xml:space="preserve"> و </w:t>
      </w:r>
      <w:r w:rsidR="00304B20" w:rsidRPr="003C6A05">
        <w:rPr>
          <w:rFonts w:cs="B Zar" w:hint="cs"/>
          <w:color w:val="auto"/>
          <w:szCs w:val="28"/>
          <w:rtl/>
        </w:rPr>
        <w:t>4</w:t>
      </w:r>
      <w:r w:rsidRPr="003C6A05">
        <w:rPr>
          <w:rFonts w:cs="B Zar"/>
          <w:color w:val="auto"/>
          <w:szCs w:val="28"/>
          <w:rtl/>
        </w:rPr>
        <w:t xml:space="preserve"> طبقه به صورت جداگانه ارائه شده و در پایان نيز مورد تجزیه و تحليل قرار خواهند گرفت.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E10845" w:rsidP="000A426A">
      <w:pPr>
        <w:pStyle w:val="Heading2"/>
        <w:bidi/>
        <w:rPr>
          <w:rFonts w:cs="B Zar"/>
          <w:color w:val="auto"/>
        </w:rPr>
      </w:pPr>
      <w:bookmarkStart w:id="62" w:name="_Toc109322925"/>
      <w:r w:rsidRPr="003C6A05">
        <w:rPr>
          <w:rFonts w:cs="B Zar"/>
          <w:color w:val="auto"/>
        </w:rPr>
        <w:t>4-2</w:t>
      </w:r>
      <w:r w:rsidR="00B26C09" w:rsidRPr="003C6A05">
        <w:rPr>
          <w:rFonts w:cs="B Zar"/>
          <w:color w:val="auto"/>
          <w:rtl/>
        </w:rPr>
        <w:t>ساختمان سه طبقه</w:t>
      </w:r>
      <w:bookmarkEnd w:id="62"/>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برای ساختمان سه طبقه مورد بررسی در حالت اول، نمودارهای مربوط به پاسخ سازه در حالت حذف ستون گوشه ارائه گردیده است. در حالت دوم نيز ستون ميانی حذف گردید.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E10845" w:rsidP="000A426A">
      <w:pPr>
        <w:pStyle w:val="Heading2"/>
        <w:bidi/>
        <w:rPr>
          <w:rFonts w:cs="B Zar"/>
          <w:b w:val="0"/>
          <w:bCs/>
          <w:color w:val="auto"/>
          <w:sz w:val="32"/>
          <w:szCs w:val="28"/>
        </w:rPr>
      </w:pPr>
      <w:bookmarkStart w:id="63" w:name="_Toc109322926"/>
      <w:r w:rsidRPr="003C6A05">
        <w:rPr>
          <w:rFonts w:cs="B Zar"/>
          <w:b w:val="0"/>
          <w:bCs/>
          <w:color w:val="auto"/>
          <w:sz w:val="32"/>
          <w:szCs w:val="28"/>
        </w:rPr>
        <w:t>4-3</w:t>
      </w:r>
      <w:r w:rsidR="00B26C09" w:rsidRPr="003C6A05">
        <w:rPr>
          <w:rFonts w:cs="B Zar"/>
          <w:b w:val="0"/>
          <w:bCs/>
          <w:color w:val="auto"/>
          <w:sz w:val="32"/>
          <w:szCs w:val="28"/>
          <w:rtl/>
        </w:rPr>
        <w:t>حالت اول</w:t>
      </w:r>
      <w:r w:rsidR="00304B20" w:rsidRPr="003C6A05">
        <w:rPr>
          <w:rFonts w:cs="B Zar" w:hint="cs"/>
          <w:b w:val="0"/>
          <w:bCs/>
          <w:color w:val="auto"/>
          <w:sz w:val="32"/>
          <w:szCs w:val="28"/>
          <w:rtl/>
        </w:rPr>
        <w:t>(</w:t>
      </w:r>
      <w:r w:rsidR="00B26C09" w:rsidRPr="003C6A05">
        <w:rPr>
          <w:rFonts w:cs="B Zar"/>
          <w:b w:val="0"/>
          <w:bCs/>
          <w:color w:val="auto"/>
          <w:sz w:val="32"/>
          <w:szCs w:val="28"/>
          <w:rtl/>
        </w:rPr>
        <w:t xml:space="preserve"> حذف ستون گوشه</w:t>
      </w:r>
      <w:r w:rsidR="00304B20" w:rsidRPr="003C6A05">
        <w:rPr>
          <w:rFonts w:cs="B Zar" w:hint="cs"/>
          <w:b w:val="0"/>
          <w:bCs/>
          <w:color w:val="auto"/>
          <w:sz w:val="32"/>
          <w:szCs w:val="28"/>
          <w:rtl/>
        </w:rPr>
        <w:t>)</w:t>
      </w:r>
      <w:bookmarkEnd w:id="63"/>
      <w:r w:rsidR="00B26C09" w:rsidRPr="003C6A05">
        <w:rPr>
          <w:rFonts w:cs="B Zar"/>
          <w:b w:val="0"/>
          <w:bCs/>
          <w:color w:val="auto"/>
          <w:sz w:val="32"/>
          <w:szCs w:val="28"/>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به منظور بررسی مقادیر نيروها و جابجایی های ایجاد شده، حالت اول از حالت های در نظر گرفته شده ،تحليل قاب در حالت حذف ستون گوشه می باشد</w:t>
      </w:r>
      <w:r w:rsidRPr="003C6A05">
        <w:rPr>
          <w:rFonts w:ascii="Times New Roman" w:eastAsia="Times New Roman" w:hAnsi="Times New Roman" w:cs="B Zar"/>
          <w:color w:val="auto"/>
          <w:szCs w:val="28"/>
          <w:rtl/>
        </w:rPr>
        <w:t>.</w:t>
      </w:r>
      <w:r w:rsidRPr="003C6A05">
        <w:rPr>
          <w:rFonts w:cs="B Zar"/>
          <w:color w:val="auto"/>
          <w:szCs w:val="28"/>
          <w:rtl/>
        </w:rPr>
        <w:t xml:space="preserve"> </w:t>
      </w:r>
    </w:p>
    <w:p w:rsidR="0074064C" w:rsidRPr="003C6A05" w:rsidRDefault="0074064C" w:rsidP="004552FA">
      <w:pPr>
        <w:spacing w:after="0" w:line="240" w:lineRule="auto"/>
        <w:ind w:left="283" w:right="283" w:firstLine="0"/>
        <w:jc w:val="center"/>
        <w:rPr>
          <w:rFonts w:cs="B Zar"/>
          <w:color w:val="auto"/>
          <w:sz w:val="22"/>
        </w:rPr>
      </w:pPr>
    </w:p>
    <w:p w:rsidR="0074064C" w:rsidRPr="003C6A05" w:rsidRDefault="00B26C09" w:rsidP="004552FA">
      <w:pPr>
        <w:spacing w:after="19" w:line="240" w:lineRule="auto"/>
        <w:ind w:left="283" w:right="283" w:firstLine="0"/>
        <w:jc w:val="center"/>
        <w:rPr>
          <w:rFonts w:cs="B Zar"/>
          <w:color w:val="auto"/>
          <w:sz w:val="22"/>
        </w:rPr>
      </w:pPr>
      <w:r w:rsidRPr="003C6A05">
        <w:rPr>
          <w:rFonts w:cs="B Zar"/>
          <w:noProof/>
          <w:color w:val="auto"/>
          <w:sz w:val="22"/>
        </w:rPr>
        <w:drawing>
          <wp:inline distT="0" distB="0" distL="0" distR="0" wp14:anchorId="7EDB7D9A" wp14:editId="456E7F78">
            <wp:extent cx="4107815" cy="2261870"/>
            <wp:effectExtent l="0" t="0" r="0" b="0"/>
            <wp:docPr id="65671" name="Picture 65671"/>
            <wp:cNvGraphicFramePr/>
            <a:graphic xmlns:a="http://schemas.openxmlformats.org/drawingml/2006/main">
              <a:graphicData uri="http://schemas.openxmlformats.org/drawingml/2006/picture">
                <pic:pic xmlns:pic="http://schemas.openxmlformats.org/drawingml/2006/picture">
                  <pic:nvPicPr>
                    <pic:cNvPr id="65671" name="Picture 65671"/>
                    <pic:cNvPicPr/>
                  </pic:nvPicPr>
                  <pic:blipFill>
                    <a:blip r:embed="rId132"/>
                    <a:stretch>
                      <a:fillRect/>
                    </a:stretch>
                  </pic:blipFill>
                  <pic:spPr>
                    <a:xfrm>
                      <a:off x="0" y="0"/>
                      <a:ext cx="4107815" cy="2261870"/>
                    </a:xfrm>
                    <a:prstGeom prst="rect">
                      <a:avLst/>
                    </a:prstGeom>
                  </pic:spPr>
                </pic:pic>
              </a:graphicData>
            </a:graphic>
          </wp:inline>
        </w:drawing>
      </w:r>
    </w:p>
    <w:p w:rsidR="0074064C" w:rsidRPr="003C6A05" w:rsidRDefault="00B26C09" w:rsidP="004552FA">
      <w:pPr>
        <w:spacing w:after="116" w:line="240" w:lineRule="auto"/>
        <w:ind w:left="283" w:right="283" w:hanging="10"/>
        <w:jc w:val="center"/>
        <w:rPr>
          <w:rFonts w:cs="B Zar"/>
          <w:color w:val="auto"/>
          <w:sz w:val="22"/>
        </w:rPr>
      </w:pPr>
      <w:r w:rsidRPr="003C6A05">
        <w:rPr>
          <w:rFonts w:cs="B Zar"/>
          <w:b/>
          <w:bCs/>
          <w:color w:val="auto"/>
          <w:sz w:val="22"/>
          <w:rtl/>
        </w:rPr>
        <w:t>شکل</w:t>
      </w:r>
      <w:r w:rsidR="000A426A" w:rsidRPr="003C6A05">
        <w:rPr>
          <w:rFonts w:cs="B Zar"/>
          <w:b/>
          <w:bCs/>
          <w:color w:val="auto"/>
          <w:sz w:val="22"/>
        </w:rPr>
        <w:t>4-1</w:t>
      </w:r>
      <w:r w:rsidRPr="003C6A05">
        <w:rPr>
          <w:rFonts w:cs="B Zar"/>
          <w:b/>
          <w:bCs/>
          <w:color w:val="auto"/>
          <w:sz w:val="22"/>
          <w:rtl/>
        </w:rPr>
        <w:t xml:space="preserve">: جابجایی قائم قاب سازه </w:t>
      </w:r>
      <w:r w:rsidR="00304B20" w:rsidRPr="003C6A05">
        <w:rPr>
          <w:rFonts w:cs="B Zar" w:hint="cs"/>
          <w:b/>
          <w:bCs/>
          <w:color w:val="auto"/>
          <w:sz w:val="22"/>
          <w:rtl/>
        </w:rPr>
        <w:t>(</w:t>
      </w:r>
      <w:r w:rsidRPr="003C6A05">
        <w:rPr>
          <w:rFonts w:cs="B Zar"/>
          <w:b/>
          <w:bCs/>
          <w:color w:val="auto"/>
          <w:sz w:val="22"/>
          <w:rtl/>
        </w:rPr>
        <w:t>ساختمان سه طبقه پس از حذف ستون گوشه</w:t>
      </w:r>
      <w:r w:rsidR="00304B20" w:rsidRPr="003C6A05">
        <w:rPr>
          <w:rFonts w:cs="B Zar" w:hint="cs"/>
          <w:b/>
          <w:bCs/>
          <w:color w:val="auto"/>
          <w:sz w:val="22"/>
          <w:rtl/>
        </w:rPr>
        <w:t>)</w:t>
      </w:r>
    </w:p>
    <w:p w:rsidR="0074064C" w:rsidRPr="003C6A05" w:rsidRDefault="00B26C09" w:rsidP="00AD58BE">
      <w:pPr>
        <w:spacing w:after="0" w:line="240" w:lineRule="auto"/>
        <w:ind w:left="283" w:right="283" w:firstLine="0"/>
        <w:rPr>
          <w:rFonts w:cs="B Zar"/>
          <w:color w:val="auto"/>
          <w:szCs w:val="28"/>
        </w:rPr>
      </w:pPr>
      <w:r w:rsidRPr="003C6A05">
        <w:rPr>
          <w:rFonts w:cs="B Zar"/>
          <w:b/>
          <w:color w:val="auto"/>
          <w:szCs w:val="28"/>
        </w:rPr>
        <w:t xml:space="preserve"> </w:t>
      </w:r>
    </w:p>
    <w:p w:rsidR="0074064C" w:rsidRPr="003C6A05" w:rsidRDefault="00B26C09" w:rsidP="00AD58BE">
      <w:pPr>
        <w:spacing w:line="240" w:lineRule="auto"/>
        <w:ind w:left="283" w:right="283" w:firstLine="277"/>
        <w:rPr>
          <w:rFonts w:cs="B Zar"/>
          <w:color w:val="auto"/>
          <w:szCs w:val="28"/>
        </w:rPr>
      </w:pPr>
      <w:r w:rsidRPr="003C6A05">
        <w:rPr>
          <w:rFonts w:cs="B Zar"/>
          <w:color w:val="auto"/>
          <w:szCs w:val="28"/>
          <w:rtl/>
        </w:rPr>
        <w:t xml:space="preserve">شکل </w:t>
      </w:r>
      <w:r w:rsidR="00304B20" w:rsidRPr="003C6A05">
        <w:rPr>
          <w:rFonts w:cs="B Zar" w:hint="cs"/>
          <w:color w:val="auto"/>
          <w:szCs w:val="28"/>
          <w:rtl/>
        </w:rPr>
        <w:t>ج</w:t>
      </w:r>
      <w:r w:rsidRPr="003C6A05">
        <w:rPr>
          <w:rFonts w:cs="B Zar"/>
          <w:color w:val="auto"/>
          <w:szCs w:val="28"/>
          <w:rtl/>
        </w:rPr>
        <w:t>ابجایی قائم قاب سازه را پس از حذف ستون گوشه نشان می دهد؛ ملاحظه می شود كه در این حالت مقدار حداكثر تغيير مکان قائم در محل حذف ستون گوشه برابر</w:t>
      </w:r>
      <w:r w:rsidR="00304B20" w:rsidRPr="003C6A05">
        <w:rPr>
          <w:rFonts w:cs="B Zar" w:hint="cs"/>
          <w:color w:val="auto"/>
          <w:szCs w:val="28"/>
          <w:rtl/>
        </w:rPr>
        <w:t xml:space="preserve"> 299</w:t>
      </w:r>
      <w:r w:rsidRPr="003C6A05">
        <w:rPr>
          <w:rFonts w:cs="B Zar"/>
          <w:color w:val="auto"/>
          <w:szCs w:val="28"/>
          <w:rtl/>
        </w:rPr>
        <w:t xml:space="preserve">ميليمتر می باشد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 w:val="22"/>
        </w:rPr>
      </w:pPr>
      <w:r w:rsidRPr="003C6A05">
        <w:rPr>
          <w:rFonts w:ascii="Calibri" w:eastAsia="Calibri" w:hAnsi="Calibri" w:cs="B Zar"/>
          <w:noProof/>
          <w:color w:val="auto"/>
          <w:sz w:val="22"/>
        </w:rPr>
        <w:lastRenderedPageBreak/>
        <mc:AlternateContent>
          <mc:Choice Requires="wpg">
            <w:drawing>
              <wp:inline distT="0" distB="0" distL="0" distR="0" wp14:anchorId="3B1D089E" wp14:editId="63E0700F">
                <wp:extent cx="4823714" cy="2492680"/>
                <wp:effectExtent l="0" t="0" r="0" b="0"/>
                <wp:docPr id="636519" name="Group 636519"/>
                <wp:cNvGraphicFramePr/>
                <a:graphic xmlns:a="http://schemas.openxmlformats.org/drawingml/2006/main">
                  <a:graphicData uri="http://schemas.microsoft.com/office/word/2010/wordprocessingGroup">
                    <wpg:wgp>
                      <wpg:cNvGrpSpPr/>
                      <wpg:grpSpPr>
                        <a:xfrm>
                          <a:off x="0" y="0"/>
                          <a:ext cx="4823714" cy="2492680"/>
                          <a:chOff x="0" y="0"/>
                          <a:chExt cx="4823714" cy="2492680"/>
                        </a:xfrm>
                      </wpg:grpSpPr>
                      <wps:wsp>
                        <wps:cNvPr id="65972" name="Rectangle 65972"/>
                        <wps:cNvSpPr/>
                        <wps:spPr>
                          <a:xfrm>
                            <a:off x="24054" y="2228439"/>
                            <a:ext cx="57864"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6209" name="Picture 66209"/>
                          <pic:cNvPicPr/>
                        </pic:nvPicPr>
                        <pic:blipFill>
                          <a:blip r:embed="rId133"/>
                          <a:stretch>
                            <a:fillRect/>
                          </a:stretch>
                        </pic:blipFill>
                        <pic:spPr>
                          <a:xfrm>
                            <a:off x="112649" y="0"/>
                            <a:ext cx="4711065" cy="2392045"/>
                          </a:xfrm>
                          <a:prstGeom prst="rect">
                            <a:avLst/>
                          </a:prstGeom>
                        </pic:spPr>
                      </pic:pic>
                      <wps:wsp>
                        <wps:cNvPr id="66212" name="Rectangle 66212"/>
                        <wps:cNvSpPr/>
                        <wps:spPr>
                          <a:xfrm>
                            <a:off x="2738628" y="2086691"/>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213" name="Rectangle 66213"/>
                        <wps:cNvSpPr/>
                        <wps:spPr>
                          <a:xfrm>
                            <a:off x="2772156" y="2086691"/>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6214" name="Rectangle 66214"/>
                        <wps:cNvSpPr/>
                        <wps:spPr>
                          <a:xfrm>
                            <a:off x="2811780" y="2086691"/>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215" name="Rectangle 66215"/>
                        <wps:cNvSpPr/>
                        <wps:spPr>
                          <a:xfrm>
                            <a:off x="2691384" y="2086691"/>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6217" name="Picture 66217"/>
                          <pic:cNvPicPr/>
                        </pic:nvPicPr>
                        <pic:blipFill>
                          <a:blip r:embed="rId134"/>
                          <a:stretch>
                            <a:fillRect/>
                          </a:stretch>
                        </pic:blipFill>
                        <pic:spPr>
                          <a:xfrm rot="-5399999">
                            <a:off x="-326135" y="532003"/>
                            <a:ext cx="792480" cy="140208"/>
                          </a:xfrm>
                          <a:prstGeom prst="rect">
                            <a:avLst/>
                          </a:prstGeom>
                        </pic:spPr>
                      </pic:pic>
                      <wps:wsp>
                        <wps:cNvPr id="66218" name="Rectangle 66218"/>
                        <wps:cNvSpPr/>
                        <wps:spPr>
                          <a:xfrm rot="-5399999">
                            <a:off x="57844" y="666254"/>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219" name="Rectangle 66219"/>
                        <wps:cNvSpPr/>
                        <wps:spPr>
                          <a:xfrm rot="-5399999">
                            <a:off x="27627" y="602509"/>
                            <a:ext cx="105655"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m</w:t>
                              </w:r>
                            </w:p>
                          </w:txbxContent>
                        </wps:txbx>
                        <wps:bodyPr horzOverflow="overflow" vert="horz" lIns="0" tIns="0" rIns="0" bIns="0" rtlCol="0">
                          <a:noAutofit/>
                        </wps:bodyPr>
                      </wps:wsp>
                      <wps:wsp>
                        <wps:cNvPr id="66220" name="Rectangle 66220"/>
                        <wps:cNvSpPr/>
                        <wps:spPr>
                          <a:xfrm rot="-5399999">
                            <a:off x="57844" y="553478"/>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221" name="Rectangle 66221"/>
                        <wps:cNvSpPr/>
                        <wps:spPr>
                          <a:xfrm rot="-5399999">
                            <a:off x="63479" y="717610"/>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3B1D089E" id="Group 636519" o:spid="_x0000_s1094" style="width:379.8pt;height:196.25pt;mso-position-horizontal-relative:char;mso-position-vertical-relative:line" coordsize="48237,249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">
                <v:rect id="Rectangle 65972" o:spid="_x0000_s1095" style="position:absolute;left:240;top:22284;width:579;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t xml:space="preserve"> </w:t>
                        </w:r>
                      </w:p>
                    </w:txbxContent>
                  </v:textbox>
                </v:rect>
                <v:shape id="Picture 66209" o:spid="_x0000_s1096" type="#_x0000_t75" style="position:absolute;left:1126;width:47111;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">
                  <v:imagedata r:id="rId135" o:title=""/>
                </v:shape>
                <v:rect id="Rectangle 66212" o:spid="_x0000_s1097" style="position:absolute;left:27386;top:20866;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i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UQy/d8IVkPM3AAAA//8DAFBLAQItABQABgAIAAAAIQDb4fbL7gAAAIUBAAATAAAAAAAA&#10;AAAAAAAAAAAAAABbQ29udGVudF9UeXBlc10ueG1sUEsBAi0AFAAGAAgAAAAhAFr0LFu/AAAAFQEA&#10;AAsAAAAAAAAAAAAAAAAAHwEAAF9yZWxzLy5yZWxzUEsBAi0AFAAGAAgAAAAhAGSGeC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213" o:spid="_x0000_s1098" style="position:absolute;left:27721;top:20866;width:52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25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C8rdu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6214" o:spid="_x0000_s1099" style="position:absolute;left:28117;top:20866;width:453;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XN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hCNFz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215" o:spid="_x0000_s1100" style="position:absolute;left:26913;top:20866;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W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62/gV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6217" o:spid="_x0000_s1101" type="#_x0000_t75" style="position:absolute;left:-3262;top:5320;width:7925;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">
                  <v:imagedata r:id="rId136" o:title=""/>
                </v:shape>
                <v:rect id="Rectangle 66218" o:spid="_x0000_s1102" style="position:absolute;left:578;top:6662;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219" o:spid="_x0000_s1103" style="position:absolute;left:275;top:6025;width:1057;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m</w:t>
                        </w:r>
                        <w:proofErr w:type="gramEnd"/>
                      </w:p>
                    </w:txbxContent>
                  </v:textbox>
                </v:rect>
                <v:rect id="Rectangle 66220" o:spid="_x0000_s1104" style="position:absolute;left:578;top:5534;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221" o:spid="_x0000_s1105" style="position:absolute;left:634;top:7176;width:33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2"/>
        </w:rPr>
      </w:pPr>
      <w:r w:rsidRPr="003C6A05">
        <w:rPr>
          <w:rFonts w:cs="B Zar"/>
          <w:b/>
          <w:bCs/>
          <w:color w:val="auto"/>
          <w:sz w:val="22"/>
          <w:rtl/>
        </w:rPr>
        <w:t>نمودار</w:t>
      </w:r>
      <w:r w:rsidR="000A426A" w:rsidRPr="003C6A05">
        <w:rPr>
          <w:rFonts w:cs="B Zar"/>
          <w:b/>
          <w:bCs/>
          <w:color w:val="auto"/>
          <w:sz w:val="22"/>
        </w:rPr>
        <w:t>4-1</w:t>
      </w:r>
      <w:r w:rsidRPr="003C6A05">
        <w:rPr>
          <w:rFonts w:cs="B Zar"/>
          <w:b/>
          <w:bCs/>
          <w:color w:val="auto"/>
          <w:sz w:val="22"/>
          <w:rtl/>
        </w:rPr>
        <w:t xml:space="preserve">: تغییر مکان قائم قاب سازه </w:t>
      </w:r>
      <w:r w:rsidR="00304B20" w:rsidRPr="003C6A05">
        <w:rPr>
          <w:rFonts w:cs="B Zar" w:hint="cs"/>
          <w:b/>
          <w:bCs/>
          <w:color w:val="auto"/>
          <w:sz w:val="22"/>
          <w:rtl/>
        </w:rPr>
        <w:t>(</w:t>
      </w:r>
      <w:r w:rsidRPr="003C6A05">
        <w:rPr>
          <w:rFonts w:cs="B Zar"/>
          <w:b/>
          <w:bCs/>
          <w:color w:val="auto"/>
          <w:sz w:val="22"/>
          <w:rtl/>
        </w:rPr>
        <w:t>ساختمان سه طبقه پس از حذف ستون گوشه</w:t>
      </w:r>
      <w:r w:rsidR="00304B20" w:rsidRPr="003C6A05">
        <w:rPr>
          <w:rFonts w:cs="B Zar" w:hint="cs"/>
          <w:b/>
          <w:bCs/>
          <w:color w:val="auto"/>
          <w:sz w:val="22"/>
          <w:rtl/>
        </w:rPr>
        <w:t>)</w:t>
      </w:r>
    </w:p>
    <w:p w:rsidR="0074064C" w:rsidRPr="003C6A05" w:rsidRDefault="0074064C" w:rsidP="004552FA">
      <w:pPr>
        <w:spacing w:after="0" w:line="240" w:lineRule="auto"/>
        <w:ind w:left="283" w:right="283" w:firstLine="0"/>
        <w:jc w:val="center"/>
        <w:rPr>
          <w:rFonts w:cs="B Zar"/>
          <w:color w:val="auto"/>
          <w:sz w:val="22"/>
        </w:rPr>
      </w:pP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همان طور كه از نمودار مشخص است</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به دليل حذف ستون، </w:t>
      </w:r>
      <w:r w:rsidR="00304B20" w:rsidRPr="003C6A05">
        <w:rPr>
          <w:rFonts w:cs="B Zar" w:hint="cs"/>
          <w:color w:val="auto"/>
          <w:szCs w:val="28"/>
          <w:rtl/>
        </w:rPr>
        <w:t>10</w:t>
      </w:r>
      <w:r w:rsidRPr="003C6A05">
        <w:rPr>
          <w:rFonts w:cs="B Zar"/>
          <w:color w:val="auto"/>
          <w:szCs w:val="28"/>
          <w:rtl/>
        </w:rPr>
        <w:t>ميليمتر جابجایی اوليه پدید آمده است.</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همينطور با افزایش دما، جابجایی در مکان ستون حذف شده در حال افزایش است.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با توجه به نمودار با افزایش حرارت در گذر زمان، عکس العمل پای ستون ها افزیش پيدا می كند و همچنين مقادیر لنگر پای ستون ها فاصله ی زیادی از هم ندارند.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left"/>
        <w:rPr>
          <w:rFonts w:cs="B Zar"/>
          <w:color w:val="auto"/>
          <w:sz w:val="24"/>
          <w:szCs w:val="24"/>
        </w:rPr>
      </w:pPr>
      <w:r w:rsidRPr="003C6A05">
        <w:rPr>
          <w:rFonts w:cs="B Zar"/>
          <w:color w:val="auto"/>
          <w:sz w:val="24"/>
          <w:szCs w:val="24"/>
        </w:rPr>
        <w:t xml:space="preserve"> </w:t>
      </w:r>
      <w:r w:rsidRPr="003C6A05">
        <w:rPr>
          <w:rFonts w:ascii="Calibri" w:eastAsia="Calibri" w:hAnsi="Calibri" w:cs="B Zar"/>
          <w:noProof/>
          <w:color w:val="auto"/>
          <w:sz w:val="24"/>
          <w:szCs w:val="24"/>
        </w:rPr>
        <mc:AlternateContent>
          <mc:Choice Requires="wpg">
            <w:drawing>
              <wp:inline distT="0" distB="0" distL="0" distR="0" wp14:anchorId="3437E769" wp14:editId="5FB57990">
                <wp:extent cx="4799584" cy="2437130"/>
                <wp:effectExtent l="0" t="0" r="0" b="0"/>
                <wp:docPr id="636520" name="Group 636520"/>
                <wp:cNvGraphicFramePr/>
                <a:graphic xmlns:a="http://schemas.openxmlformats.org/drawingml/2006/main">
                  <a:graphicData uri="http://schemas.microsoft.com/office/word/2010/wordprocessingGroup">
                    <wpg:wgp>
                      <wpg:cNvGrpSpPr/>
                      <wpg:grpSpPr>
                        <a:xfrm>
                          <a:off x="0" y="0"/>
                          <a:ext cx="4799584" cy="2437130"/>
                          <a:chOff x="0" y="0"/>
                          <a:chExt cx="4799584" cy="2437130"/>
                        </a:xfrm>
                      </wpg:grpSpPr>
                      <pic:pic xmlns:pic="http://schemas.openxmlformats.org/drawingml/2006/picture">
                        <pic:nvPicPr>
                          <pic:cNvPr id="66211" name="Picture 66211"/>
                          <pic:cNvPicPr/>
                        </pic:nvPicPr>
                        <pic:blipFill>
                          <a:blip r:embed="rId137"/>
                          <a:stretch>
                            <a:fillRect/>
                          </a:stretch>
                        </pic:blipFill>
                        <pic:spPr>
                          <a:xfrm>
                            <a:off x="0" y="0"/>
                            <a:ext cx="4799584" cy="2437130"/>
                          </a:xfrm>
                          <a:prstGeom prst="rect">
                            <a:avLst/>
                          </a:prstGeom>
                        </pic:spPr>
                      </pic:pic>
                      <wps:wsp>
                        <wps:cNvPr id="66222" name="Rectangle 66222"/>
                        <wps:cNvSpPr/>
                        <wps:spPr>
                          <a:xfrm>
                            <a:off x="2356866" y="2259792"/>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223" name="Rectangle 66223"/>
                        <wps:cNvSpPr/>
                        <wps:spPr>
                          <a:xfrm>
                            <a:off x="2390394" y="2259792"/>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6224" name="Rectangle 66224"/>
                        <wps:cNvSpPr/>
                        <wps:spPr>
                          <a:xfrm>
                            <a:off x="2430018" y="2259792"/>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225" name="Rectangle 66225"/>
                        <wps:cNvSpPr/>
                        <wps:spPr>
                          <a:xfrm>
                            <a:off x="2309622" y="2259792"/>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6227" name="Picture 66227"/>
                          <pic:cNvPicPr/>
                        </pic:nvPicPr>
                        <pic:blipFill>
                          <a:blip r:embed="rId134"/>
                          <a:stretch>
                            <a:fillRect/>
                          </a:stretch>
                        </pic:blipFill>
                        <pic:spPr>
                          <a:xfrm rot="-5399999">
                            <a:off x="-267461" y="910209"/>
                            <a:ext cx="794004" cy="140209"/>
                          </a:xfrm>
                          <a:prstGeom prst="rect">
                            <a:avLst/>
                          </a:prstGeom>
                        </pic:spPr>
                      </pic:pic>
                      <wps:wsp>
                        <wps:cNvPr id="636516" name="Rectangle 636516"/>
                        <wps:cNvSpPr/>
                        <wps:spPr>
                          <a:xfrm rot="-5399999">
                            <a:off x="51748" y="1056779"/>
                            <a:ext cx="14201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N</w:t>
                              </w:r>
                            </w:p>
                          </w:txbxContent>
                        </wps:txbx>
                        <wps:bodyPr horzOverflow="overflow" vert="horz" lIns="0" tIns="0" rIns="0" bIns="0" rtlCol="0">
                          <a:noAutofit/>
                        </wps:bodyPr>
                      </wps:wsp>
                      <wps:wsp>
                        <wps:cNvPr id="636515" name="Rectangle 636515"/>
                        <wps:cNvSpPr/>
                        <wps:spPr>
                          <a:xfrm rot="-5399999">
                            <a:off x="105145" y="1110176"/>
                            <a:ext cx="14201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w:t>
                              </w:r>
                            </w:p>
                          </w:txbxContent>
                        </wps:txbx>
                        <wps:bodyPr horzOverflow="overflow" vert="horz" lIns="0" tIns="0" rIns="0" bIns="0" rtlCol="0">
                          <a:noAutofit/>
                        </wps:bodyPr>
                      </wps:wsp>
                      <wps:wsp>
                        <wps:cNvPr id="66229" name="Rectangle 66229"/>
                        <wps:cNvSpPr/>
                        <wps:spPr>
                          <a:xfrm rot="-5399999">
                            <a:off x="119406" y="1020732"/>
                            <a:ext cx="49297" cy="135804"/>
                          </a:xfrm>
                          <a:prstGeom prst="rect">
                            <a:avLst/>
                          </a:prstGeom>
                          <a:ln>
                            <a:noFill/>
                          </a:ln>
                        </wps:spPr>
                        <wps:txbx>
                          <w:txbxContent>
                            <w:p w:rsidR="003C6A05" w:rsidRDefault="003C6A05">
                              <w:pPr>
                                <w:bidi w:val="0"/>
                                <w:spacing w:after="160" w:line="259" w:lineRule="auto"/>
                                <w:ind w:left="0" w:firstLine="0"/>
                                <w:jc w:val="left"/>
                              </w:pPr>
                              <w:r>
                                <w:rPr>
                                  <w:rFonts w:ascii="Cambria Math" w:eastAsia="Cambria Math" w:hAnsi="Cambria Math" w:cs="Cambria Math"/>
                                  <w:sz w:val="16"/>
                                </w:rPr>
                                <w:t>ˣ</w:t>
                              </w:r>
                            </w:p>
                          </w:txbxContent>
                        </wps:txbx>
                        <wps:bodyPr horzOverflow="overflow" vert="horz" lIns="0" tIns="0" rIns="0" bIns="0" rtlCol="0">
                          <a:noAutofit/>
                        </wps:bodyPr>
                      </wps:wsp>
                      <wps:wsp>
                        <wps:cNvPr id="66230" name="Rectangle 66230"/>
                        <wps:cNvSpPr/>
                        <wps:spPr>
                          <a:xfrm rot="-5399999">
                            <a:off x="64256" y="884883"/>
                            <a:ext cx="151017"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m)</w:t>
                              </w:r>
                            </w:p>
                          </w:txbxContent>
                        </wps:txbx>
                        <wps:bodyPr horzOverflow="overflow" vert="horz" lIns="0" tIns="0" rIns="0" bIns="0" rtlCol="0">
                          <a:noAutofit/>
                        </wps:bodyPr>
                      </wps:wsp>
                      <wps:wsp>
                        <wps:cNvPr id="66231" name="Rectangle 66231"/>
                        <wps:cNvSpPr/>
                        <wps:spPr>
                          <a:xfrm rot="-5399999">
                            <a:off x="122789" y="1182683"/>
                            <a:ext cx="33950"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3437E769" id="Group 636520" o:spid="_x0000_s1106" style="width:377.9pt;height:191.9pt;mso-position-horizontal-relative:char;mso-position-vertical-relative:line" coordsize="47995,243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">
                <v:shape id="Picture 66211" o:spid="_x0000_s1107" type="#_x0000_t75" style="position:absolute;width:47995;height:2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">
                  <v:imagedata r:id="rId138" o:title=""/>
                </v:shape>
                <v:rect id="Rectangle 66222" o:spid="_x0000_s1108" style="position:absolute;left:23568;top:22597;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f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juF5J1wBOXsAAAD//wMAUEsBAi0AFAAGAAgAAAAhANvh9svuAAAAhQEAABMAAAAAAAAA&#10;AAAAAAAAAAAAAFtDb250ZW50X1R5cGVzXS54bWxQSwECLQAUAAYACAAAACEAWvQsW78AAAAVAQAA&#10;CwAAAAAAAAAAAAAAAAAfAQAAX3JlbHMvLnJlbHNQSwECLQAUAAYACAAAACEAquqyn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223" o:spid="_x0000_s1109" style="position:absolute;left:23903;top:22597;width:52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ExwAAAN4AAAAPAAAAZHJzL2Rvd25yZXYueG1sRI9Ba8JA&#10;FITvgv9heUJvujGF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MWmFw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6224" o:spid="_x0000_s1110" style="position:absolute;left:24300;top:22597;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9wxwAAAN4AAAAPAAAAZHJzL2Rvd25yZXYueG1sRI9Ba8JA&#10;FITvgv9heUJvujGU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EpPj3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225" o:spid="_x0000_s1111" style="position:absolute;left:23096;top:22597;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rrxwAAAN4AAAAPAAAAZHJzL2Rvd25yZXYueG1sRI9Ba8JA&#10;FITvgv9heUJvujHQ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CUDKu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6227" o:spid="_x0000_s1112" type="#_x0000_t75" style="position:absolute;left:-2675;top:9102;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">
                  <v:imagedata r:id="rId136" o:title=""/>
                </v:shape>
                <v:rect id="Rectangle 636516" o:spid="_x0000_s1113" style="position:absolute;left:517;top:10567;width:142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N</w:t>
                        </w:r>
                      </w:p>
                    </w:txbxContent>
                  </v:textbox>
                </v:rect>
                <v:rect id="Rectangle 636515" o:spid="_x0000_s1114" style="position:absolute;left:1051;top:11101;width:142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w:t>
                        </w:r>
                      </w:p>
                    </w:txbxContent>
                  </v:textbox>
                </v:rect>
                <v:rect id="Rectangle 66229" o:spid="_x0000_s1115" style="position:absolute;left:1193;top:10207;width:493;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mbria Math" w:eastAsia="Cambria Math" w:hAnsi="Cambria Math" w:cs="Cambria Math"/>
                            <w:sz w:val="16"/>
                          </w:rPr>
                          <w:t>ˣ</w:t>
                        </w:r>
                      </w:p>
                    </w:txbxContent>
                  </v:textbox>
                </v:rect>
                <v:rect id="Rectangle 66230" o:spid="_x0000_s1116" style="position:absolute;left:642;top:8848;width:151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m)</w:t>
                        </w:r>
                      </w:p>
                    </w:txbxContent>
                  </v:textbox>
                </v:rect>
                <v:rect id="Rectangle 66231" o:spid="_x0000_s1117" style="position:absolute;left:1227;top:11826;width:34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b/>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left"/>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4-2</w:t>
      </w:r>
      <w:r w:rsidRPr="003C6A05">
        <w:rPr>
          <w:rFonts w:cs="B Zar"/>
          <w:b/>
          <w:bCs/>
          <w:color w:val="auto"/>
          <w:sz w:val="24"/>
          <w:szCs w:val="24"/>
          <w:rtl/>
        </w:rPr>
        <w:t xml:space="preserve">: مقادیر نیروی لنگر ستون ها  </w:t>
      </w:r>
      <w:r w:rsidR="00304B20" w:rsidRPr="003C6A05">
        <w:rPr>
          <w:rFonts w:cs="B Zar" w:hint="cs"/>
          <w:b/>
          <w:bCs/>
          <w:color w:val="auto"/>
          <w:sz w:val="24"/>
          <w:szCs w:val="24"/>
          <w:rtl/>
        </w:rPr>
        <w:t>(</w:t>
      </w:r>
      <w:r w:rsidRPr="003C6A05">
        <w:rPr>
          <w:rFonts w:cs="B Zar"/>
          <w:b/>
          <w:bCs/>
          <w:color w:val="auto"/>
          <w:sz w:val="24"/>
          <w:szCs w:val="24"/>
          <w:rtl/>
        </w:rPr>
        <w:t>ساختمان سه طبقه پس از حذف ستون گوشه</w:t>
      </w:r>
      <w:r w:rsidR="00304B20" w:rsidRPr="003C6A05">
        <w:rPr>
          <w:rFonts w:cs="B Zar" w:hint="cs"/>
          <w:b/>
          <w:bCs/>
          <w:color w:val="auto"/>
          <w:sz w:val="24"/>
          <w:szCs w:val="24"/>
          <w:rtl/>
        </w:rPr>
        <w:t>)</w:t>
      </w:r>
    </w:p>
    <w:p w:rsidR="0074064C" w:rsidRPr="003C6A05" w:rsidRDefault="00B26C09" w:rsidP="004552FA">
      <w:pPr>
        <w:spacing w:after="0" w:line="240" w:lineRule="auto"/>
        <w:ind w:left="283" w:right="283" w:firstLine="0"/>
        <w:jc w:val="left"/>
        <w:rPr>
          <w:rFonts w:cs="B Zar"/>
          <w:color w:val="auto"/>
          <w:sz w:val="24"/>
          <w:szCs w:val="24"/>
        </w:rPr>
      </w:pPr>
      <w:r w:rsidRPr="003C6A05">
        <w:rPr>
          <w:rFonts w:cs="B Zar"/>
          <w:color w:val="auto"/>
          <w:sz w:val="24"/>
          <w:szCs w:val="24"/>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ascii="Calibri" w:eastAsia="Calibri" w:hAnsi="Calibri" w:cs="B Zar"/>
          <w:noProof/>
          <w:color w:val="auto"/>
          <w:szCs w:val="28"/>
        </w:rPr>
        <mc:AlternateContent>
          <mc:Choice Requires="wpg">
            <w:drawing>
              <wp:inline distT="0" distB="0" distL="0" distR="0" wp14:anchorId="50058205" wp14:editId="7E59EB8E">
                <wp:extent cx="5283835" cy="2682875"/>
                <wp:effectExtent l="0" t="0" r="0" b="0"/>
                <wp:docPr id="642212" name="Group 642212"/>
                <wp:cNvGraphicFramePr/>
                <a:graphic xmlns:a="http://schemas.openxmlformats.org/drawingml/2006/main">
                  <a:graphicData uri="http://schemas.microsoft.com/office/word/2010/wordprocessingGroup">
                    <wpg:wgp>
                      <wpg:cNvGrpSpPr/>
                      <wpg:grpSpPr>
                        <a:xfrm>
                          <a:off x="0" y="0"/>
                          <a:ext cx="5283835" cy="2682875"/>
                          <a:chOff x="0" y="0"/>
                          <a:chExt cx="5283835" cy="2682875"/>
                        </a:xfrm>
                      </wpg:grpSpPr>
                      <pic:pic xmlns:pic="http://schemas.openxmlformats.org/drawingml/2006/picture">
                        <pic:nvPicPr>
                          <pic:cNvPr id="66602" name="Picture 66602"/>
                          <pic:cNvPicPr/>
                        </pic:nvPicPr>
                        <pic:blipFill>
                          <a:blip r:embed="rId139"/>
                          <a:stretch>
                            <a:fillRect/>
                          </a:stretch>
                        </pic:blipFill>
                        <pic:spPr>
                          <a:xfrm>
                            <a:off x="0" y="0"/>
                            <a:ext cx="5283835" cy="2682875"/>
                          </a:xfrm>
                          <a:prstGeom prst="rect">
                            <a:avLst/>
                          </a:prstGeom>
                        </pic:spPr>
                      </pic:pic>
                      <wps:wsp>
                        <wps:cNvPr id="66699" name="Rectangle 66699"/>
                        <wps:cNvSpPr/>
                        <wps:spPr>
                          <a:xfrm>
                            <a:off x="2916365" y="2509855"/>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700" name="Rectangle 66700"/>
                        <wps:cNvSpPr/>
                        <wps:spPr>
                          <a:xfrm>
                            <a:off x="2950147" y="2509855"/>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6701" name="Rectangle 66701"/>
                        <wps:cNvSpPr/>
                        <wps:spPr>
                          <a:xfrm>
                            <a:off x="2989771" y="2509855"/>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6702" name="Rectangle 66702"/>
                        <wps:cNvSpPr/>
                        <wps:spPr>
                          <a:xfrm>
                            <a:off x="2869121" y="2509855"/>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50058205" id="Group 642212" o:spid="_x0000_s1118" style="width:416.05pt;height:211.25pt;mso-position-horizontal-relative:char;mso-position-vertical-relative:line" coordsize="52838,268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">
                <v:shape id="Picture 66602" o:spid="_x0000_s1119" type="#_x0000_t75" style="position:absolute;width:52838;height:2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">
                  <v:imagedata r:id="rId140" o:title=""/>
                </v:shape>
                <v:rect id="Rectangle 66699" o:spid="_x0000_s1120" style="position:absolute;left:29163;top:25098;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700" o:spid="_x0000_s1121" style="position:absolute;left:29501;top:25098;width:528;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6701" o:spid="_x0000_s1122" style="position:absolute;left:29897;top:25098;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6702" o:spid="_x0000_s1123" style="position:absolute;left:28691;top:25098;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4-3</w:t>
      </w:r>
      <w:r w:rsidRPr="003C6A05">
        <w:rPr>
          <w:rFonts w:cs="B Zar"/>
          <w:b/>
          <w:bCs/>
          <w:color w:val="auto"/>
          <w:sz w:val="24"/>
          <w:szCs w:val="24"/>
          <w:rtl/>
        </w:rPr>
        <w:t xml:space="preserve">: مقادیر عکس العمل پای ستون ها </w:t>
      </w:r>
      <w:r w:rsidR="00304B20" w:rsidRPr="003C6A05">
        <w:rPr>
          <w:rFonts w:cs="B Zar" w:hint="cs"/>
          <w:b/>
          <w:bCs/>
          <w:color w:val="auto"/>
          <w:sz w:val="24"/>
          <w:szCs w:val="24"/>
          <w:rtl/>
        </w:rPr>
        <w:t>(</w:t>
      </w:r>
      <w:r w:rsidRPr="003C6A05">
        <w:rPr>
          <w:rFonts w:cs="B Zar"/>
          <w:b/>
          <w:bCs/>
          <w:color w:val="auto"/>
          <w:sz w:val="24"/>
          <w:szCs w:val="24"/>
          <w:rtl/>
        </w:rPr>
        <w:t>ساختمان سه طبقه پس از حذف ستون گوشه</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AD58BE">
      <w:pPr>
        <w:spacing w:line="240" w:lineRule="auto"/>
        <w:ind w:left="283" w:right="283" w:firstLine="282"/>
        <w:rPr>
          <w:rFonts w:cs="B Zar"/>
          <w:color w:val="auto"/>
          <w:szCs w:val="28"/>
        </w:rPr>
      </w:pPr>
      <w:r w:rsidRPr="003C6A05">
        <w:rPr>
          <w:rFonts w:cs="B Zar"/>
          <w:color w:val="auto"/>
          <w:szCs w:val="28"/>
          <w:rtl/>
        </w:rPr>
        <w:t xml:space="preserve">همانطور كه از نمودار زیر پيداست، آتش پس از زلزله در روند خرابی پيش رونده اثر افزایش و تند كننده دارد و اثر تندكننده ای آتش، شيب تندی دارد.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Calibri" w:eastAsia="Calibri" w:hAnsi="Calibri" w:cs="B Zar"/>
          <w:noProof/>
          <w:color w:val="auto"/>
          <w:szCs w:val="28"/>
        </w:rPr>
        <mc:AlternateContent>
          <mc:Choice Requires="wpg">
            <w:drawing>
              <wp:inline distT="0" distB="0" distL="0" distR="0" wp14:anchorId="5AAE9C72" wp14:editId="77B4B6F9">
                <wp:extent cx="5224476" cy="3520618"/>
                <wp:effectExtent l="0" t="0" r="0" b="0"/>
                <wp:docPr id="642214" name="Group 642214"/>
                <wp:cNvGraphicFramePr/>
                <a:graphic xmlns:a="http://schemas.openxmlformats.org/drawingml/2006/main">
                  <a:graphicData uri="http://schemas.microsoft.com/office/word/2010/wordprocessingGroup">
                    <wpg:wgp>
                      <wpg:cNvGrpSpPr/>
                      <wpg:grpSpPr>
                        <a:xfrm>
                          <a:off x="0" y="0"/>
                          <a:ext cx="5224476" cy="3520618"/>
                          <a:chOff x="0" y="0"/>
                          <a:chExt cx="5224476" cy="3520618"/>
                        </a:xfrm>
                      </wpg:grpSpPr>
                      <wps:wsp>
                        <wps:cNvPr id="66558" name="Rectangle 66558"/>
                        <wps:cNvSpPr/>
                        <wps:spPr>
                          <a:xfrm>
                            <a:off x="0" y="3256377"/>
                            <a:ext cx="57864"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wps:wsp>
                        <wps:cNvPr id="66604" name="Shape 66604"/>
                        <wps:cNvSpPr/>
                        <wps:spPr>
                          <a:xfrm>
                            <a:off x="703783" y="2774570"/>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05" name="Shape 66605"/>
                        <wps:cNvSpPr/>
                        <wps:spPr>
                          <a:xfrm>
                            <a:off x="703783" y="2677034"/>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06" name="Shape 66606"/>
                        <wps:cNvSpPr/>
                        <wps:spPr>
                          <a:xfrm>
                            <a:off x="703783" y="2581022"/>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07" name="Shape 66607"/>
                        <wps:cNvSpPr/>
                        <wps:spPr>
                          <a:xfrm>
                            <a:off x="703783" y="2483486"/>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08" name="Shape 66608"/>
                        <wps:cNvSpPr/>
                        <wps:spPr>
                          <a:xfrm>
                            <a:off x="703783" y="2289938"/>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09" name="Shape 66609"/>
                        <wps:cNvSpPr/>
                        <wps:spPr>
                          <a:xfrm>
                            <a:off x="703783" y="2192401"/>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0" name="Shape 66610"/>
                        <wps:cNvSpPr/>
                        <wps:spPr>
                          <a:xfrm>
                            <a:off x="703783" y="2094865"/>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1" name="Shape 66611"/>
                        <wps:cNvSpPr/>
                        <wps:spPr>
                          <a:xfrm>
                            <a:off x="703783" y="1998853"/>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2" name="Shape 66612"/>
                        <wps:cNvSpPr/>
                        <wps:spPr>
                          <a:xfrm>
                            <a:off x="703783" y="1803781"/>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3" name="Shape 66613"/>
                        <wps:cNvSpPr/>
                        <wps:spPr>
                          <a:xfrm>
                            <a:off x="703783" y="1706246"/>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4" name="Shape 66614"/>
                        <wps:cNvSpPr/>
                        <wps:spPr>
                          <a:xfrm>
                            <a:off x="703783" y="1610234"/>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5" name="Shape 66615"/>
                        <wps:cNvSpPr/>
                        <wps:spPr>
                          <a:xfrm>
                            <a:off x="703783" y="1512697"/>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6" name="Shape 66616"/>
                        <wps:cNvSpPr/>
                        <wps:spPr>
                          <a:xfrm>
                            <a:off x="703783" y="1319149"/>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7" name="Shape 66617"/>
                        <wps:cNvSpPr/>
                        <wps:spPr>
                          <a:xfrm>
                            <a:off x="703783" y="1221613"/>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8" name="Shape 66618"/>
                        <wps:cNvSpPr/>
                        <wps:spPr>
                          <a:xfrm>
                            <a:off x="703783" y="1124077"/>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19" name="Shape 66619"/>
                        <wps:cNvSpPr/>
                        <wps:spPr>
                          <a:xfrm>
                            <a:off x="703783" y="1028065"/>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20" name="Shape 66620"/>
                        <wps:cNvSpPr/>
                        <wps:spPr>
                          <a:xfrm>
                            <a:off x="703783" y="832993"/>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21" name="Shape 66621"/>
                        <wps:cNvSpPr/>
                        <wps:spPr>
                          <a:xfrm>
                            <a:off x="703783" y="736981"/>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22" name="Shape 66622"/>
                        <wps:cNvSpPr/>
                        <wps:spPr>
                          <a:xfrm>
                            <a:off x="703783" y="639445"/>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23" name="Shape 66623"/>
                        <wps:cNvSpPr/>
                        <wps:spPr>
                          <a:xfrm>
                            <a:off x="703783" y="541909"/>
                            <a:ext cx="4195572" cy="0"/>
                          </a:xfrm>
                          <a:custGeom>
                            <a:avLst/>
                            <a:gdLst/>
                            <a:ahLst/>
                            <a:cxnLst/>
                            <a:rect l="0" t="0" r="0" b="0"/>
                            <a:pathLst>
                              <a:path w="4195572">
                                <a:moveTo>
                                  <a:pt x="0" y="0"/>
                                </a:moveTo>
                                <a:lnTo>
                                  <a:pt x="41955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6624" name="Shape 66624"/>
                        <wps:cNvSpPr/>
                        <wps:spPr>
                          <a:xfrm>
                            <a:off x="703783" y="2385949"/>
                            <a:ext cx="4195572" cy="0"/>
                          </a:xfrm>
                          <a:custGeom>
                            <a:avLst/>
                            <a:gdLst/>
                            <a:ahLst/>
                            <a:cxnLst/>
                            <a:rect l="0" t="0" r="0" b="0"/>
                            <a:pathLst>
                              <a:path w="4195572">
                                <a:moveTo>
                                  <a:pt x="0" y="0"/>
                                </a:moveTo>
                                <a:lnTo>
                                  <a:pt x="4195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6625" name="Shape 66625"/>
                        <wps:cNvSpPr/>
                        <wps:spPr>
                          <a:xfrm>
                            <a:off x="703783" y="1901317"/>
                            <a:ext cx="4195572" cy="0"/>
                          </a:xfrm>
                          <a:custGeom>
                            <a:avLst/>
                            <a:gdLst/>
                            <a:ahLst/>
                            <a:cxnLst/>
                            <a:rect l="0" t="0" r="0" b="0"/>
                            <a:pathLst>
                              <a:path w="4195572">
                                <a:moveTo>
                                  <a:pt x="0" y="0"/>
                                </a:moveTo>
                                <a:lnTo>
                                  <a:pt x="4195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6626" name="Shape 66626"/>
                        <wps:cNvSpPr/>
                        <wps:spPr>
                          <a:xfrm>
                            <a:off x="703783" y="1415162"/>
                            <a:ext cx="4195572" cy="0"/>
                          </a:xfrm>
                          <a:custGeom>
                            <a:avLst/>
                            <a:gdLst/>
                            <a:ahLst/>
                            <a:cxnLst/>
                            <a:rect l="0" t="0" r="0" b="0"/>
                            <a:pathLst>
                              <a:path w="4195572">
                                <a:moveTo>
                                  <a:pt x="0" y="0"/>
                                </a:moveTo>
                                <a:lnTo>
                                  <a:pt x="4195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6627" name="Shape 66627"/>
                        <wps:cNvSpPr/>
                        <wps:spPr>
                          <a:xfrm>
                            <a:off x="703783" y="930529"/>
                            <a:ext cx="4195572" cy="0"/>
                          </a:xfrm>
                          <a:custGeom>
                            <a:avLst/>
                            <a:gdLst/>
                            <a:ahLst/>
                            <a:cxnLst/>
                            <a:rect l="0" t="0" r="0" b="0"/>
                            <a:pathLst>
                              <a:path w="4195572">
                                <a:moveTo>
                                  <a:pt x="0" y="0"/>
                                </a:moveTo>
                                <a:lnTo>
                                  <a:pt x="4195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6628" name="Shape 66628"/>
                        <wps:cNvSpPr/>
                        <wps:spPr>
                          <a:xfrm>
                            <a:off x="703783" y="444373"/>
                            <a:ext cx="4195572" cy="0"/>
                          </a:xfrm>
                          <a:custGeom>
                            <a:avLst/>
                            <a:gdLst/>
                            <a:ahLst/>
                            <a:cxnLst/>
                            <a:rect l="0" t="0" r="0" b="0"/>
                            <a:pathLst>
                              <a:path w="4195572">
                                <a:moveTo>
                                  <a:pt x="0" y="0"/>
                                </a:moveTo>
                                <a:lnTo>
                                  <a:pt x="41955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6629" name="Shape 66629"/>
                        <wps:cNvSpPr/>
                        <wps:spPr>
                          <a:xfrm>
                            <a:off x="703783" y="444373"/>
                            <a:ext cx="0" cy="2427732"/>
                          </a:xfrm>
                          <a:custGeom>
                            <a:avLst/>
                            <a:gdLst/>
                            <a:ahLst/>
                            <a:cxnLst/>
                            <a:rect l="0" t="0" r="0" b="0"/>
                            <a:pathLst>
                              <a:path h="2427732">
                                <a:moveTo>
                                  <a:pt x="0" y="2427732"/>
                                </a:move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0" name="Shape 66630"/>
                        <wps:cNvSpPr/>
                        <wps:spPr>
                          <a:xfrm>
                            <a:off x="664159" y="2872105"/>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1" name="Shape 66631"/>
                        <wps:cNvSpPr/>
                        <wps:spPr>
                          <a:xfrm>
                            <a:off x="664159" y="2385949"/>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2" name="Shape 66632"/>
                        <wps:cNvSpPr/>
                        <wps:spPr>
                          <a:xfrm>
                            <a:off x="664159" y="1901317"/>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3" name="Shape 66633"/>
                        <wps:cNvSpPr/>
                        <wps:spPr>
                          <a:xfrm>
                            <a:off x="664159" y="1415162"/>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4" name="Shape 66634"/>
                        <wps:cNvSpPr/>
                        <wps:spPr>
                          <a:xfrm>
                            <a:off x="664159" y="930529"/>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5" name="Shape 66635"/>
                        <wps:cNvSpPr/>
                        <wps:spPr>
                          <a:xfrm>
                            <a:off x="664159" y="444373"/>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6" name="Shape 66636"/>
                        <wps:cNvSpPr/>
                        <wps:spPr>
                          <a:xfrm>
                            <a:off x="703783" y="2872105"/>
                            <a:ext cx="4195572" cy="0"/>
                          </a:xfrm>
                          <a:custGeom>
                            <a:avLst/>
                            <a:gdLst/>
                            <a:ahLst/>
                            <a:cxnLst/>
                            <a:rect l="0" t="0" r="0" b="0"/>
                            <a:pathLst>
                              <a:path w="4195572">
                                <a:moveTo>
                                  <a:pt x="0" y="0"/>
                                </a:moveTo>
                                <a:lnTo>
                                  <a:pt x="419557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7" name="Shape 66637"/>
                        <wps:cNvSpPr/>
                        <wps:spPr>
                          <a:xfrm>
                            <a:off x="703783"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8" name="Shape 66638"/>
                        <wps:cNvSpPr/>
                        <wps:spPr>
                          <a:xfrm>
                            <a:off x="1304239"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39" name="Shape 66639"/>
                        <wps:cNvSpPr/>
                        <wps:spPr>
                          <a:xfrm>
                            <a:off x="1903171"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40" name="Shape 66640"/>
                        <wps:cNvSpPr/>
                        <wps:spPr>
                          <a:xfrm>
                            <a:off x="2502103"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41" name="Shape 66641"/>
                        <wps:cNvSpPr/>
                        <wps:spPr>
                          <a:xfrm>
                            <a:off x="3101035"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42" name="Shape 66642"/>
                        <wps:cNvSpPr/>
                        <wps:spPr>
                          <a:xfrm>
                            <a:off x="3699967"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43" name="Shape 66643"/>
                        <wps:cNvSpPr/>
                        <wps:spPr>
                          <a:xfrm>
                            <a:off x="4300424"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44" name="Shape 66644"/>
                        <wps:cNvSpPr/>
                        <wps:spPr>
                          <a:xfrm>
                            <a:off x="4899355" y="2872105"/>
                            <a:ext cx="0" cy="39624"/>
                          </a:xfrm>
                          <a:custGeom>
                            <a:avLst/>
                            <a:gdLst/>
                            <a:ahLst/>
                            <a:cxnLst/>
                            <a:rect l="0" t="0" r="0" b="0"/>
                            <a:pathLst>
                              <a:path h="39624">
                                <a:moveTo>
                                  <a:pt x="0" y="0"/>
                                </a:moveTo>
                                <a:lnTo>
                                  <a:pt x="0" y="39624"/>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6645" name="Shape 66645"/>
                        <wps:cNvSpPr/>
                        <wps:spPr>
                          <a:xfrm>
                            <a:off x="703783" y="1936369"/>
                            <a:ext cx="1185672" cy="935736"/>
                          </a:xfrm>
                          <a:custGeom>
                            <a:avLst/>
                            <a:gdLst/>
                            <a:ahLst/>
                            <a:cxnLst/>
                            <a:rect l="0" t="0" r="0" b="0"/>
                            <a:pathLst>
                              <a:path w="1185672" h="935736">
                                <a:moveTo>
                                  <a:pt x="0" y="935736"/>
                                </a:moveTo>
                                <a:lnTo>
                                  <a:pt x="1524" y="934212"/>
                                </a:lnTo>
                                <a:lnTo>
                                  <a:pt x="3048" y="932688"/>
                                </a:lnTo>
                                <a:lnTo>
                                  <a:pt x="6096" y="929640"/>
                                </a:lnTo>
                                <a:lnTo>
                                  <a:pt x="10668" y="923544"/>
                                </a:lnTo>
                                <a:lnTo>
                                  <a:pt x="16764" y="915924"/>
                                </a:lnTo>
                                <a:lnTo>
                                  <a:pt x="22860" y="909827"/>
                                </a:lnTo>
                                <a:lnTo>
                                  <a:pt x="28956" y="902208"/>
                                </a:lnTo>
                                <a:lnTo>
                                  <a:pt x="35052" y="894588"/>
                                </a:lnTo>
                                <a:lnTo>
                                  <a:pt x="41148" y="886968"/>
                                </a:lnTo>
                                <a:lnTo>
                                  <a:pt x="47244" y="880872"/>
                                </a:lnTo>
                                <a:lnTo>
                                  <a:pt x="53340" y="873252"/>
                                </a:lnTo>
                                <a:lnTo>
                                  <a:pt x="59436" y="865632"/>
                                </a:lnTo>
                                <a:lnTo>
                                  <a:pt x="65532" y="858012"/>
                                </a:lnTo>
                                <a:lnTo>
                                  <a:pt x="70104" y="850392"/>
                                </a:lnTo>
                                <a:lnTo>
                                  <a:pt x="76200" y="842772"/>
                                </a:lnTo>
                                <a:lnTo>
                                  <a:pt x="82296" y="835152"/>
                                </a:lnTo>
                                <a:lnTo>
                                  <a:pt x="88392" y="829056"/>
                                </a:lnTo>
                                <a:lnTo>
                                  <a:pt x="94488" y="821436"/>
                                </a:lnTo>
                                <a:lnTo>
                                  <a:pt x="100584" y="813816"/>
                                </a:lnTo>
                                <a:lnTo>
                                  <a:pt x="106680" y="806196"/>
                                </a:lnTo>
                                <a:lnTo>
                                  <a:pt x="112776" y="798576"/>
                                </a:lnTo>
                                <a:lnTo>
                                  <a:pt x="118872" y="790956"/>
                                </a:lnTo>
                                <a:lnTo>
                                  <a:pt x="124968" y="783336"/>
                                </a:lnTo>
                                <a:lnTo>
                                  <a:pt x="131064" y="775716"/>
                                </a:lnTo>
                                <a:lnTo>
                                  <a:pt x="137160" y="768096"/>
                                </a:lnTo>
                                <a:lnTo>
                                  <a:pt x="143256" y="758952"/>
                                </a:lnTo>
                                <a:lnTo>
                                  <a:pt x="149352" y="751332"/>
                                </a:lnTo>
                                <a:lnTo>
                                  <a:pt x="155448" y="743712"/>
                                </a:lnTo>
                                <a:lnTo>
                                  <a:pt x="160020" y="736092"/>
                                </a:lnTo>
                                <a:lnTo>
                                  <a:pt x="166116" y="728472"/>
                                </a:lnTo>
                                <a:lnTo>
                                  <a:pt x="172212" y="720852"/>
                                </a:lnTo>
                                <a:lnTo>
                                  <a:pt x="178308" y="713232"/>
                                </a:lnTo>
                                <a:lnTo>
                                  <a:pt x="184404" y="704088"/>
                                </a:lnTo>
                                <a:lnTo>
                                  <a:pt x="190500" y="696468"/>
                                </a:lnTo>
                                <a:lnTo>
                                  <a:pt x="196596" y="688848"/>
                                </a:lnTo>
                                <a:lnTo>
                                  <a:pt x="202692" y="681227"/>
                                </a:lnTo>
                                <a:lnTo>
                                  <a:pt x="208788" y="672084"/>
                                </a:lnTo>
                                <a:lnTo>
                                  <a:pt x="214884" y="664464"/>
                                </a:lnTo>
                                <a:lnTo>
                                  <a:pt x="220980" y="656844"/>
                                </a:lnTo>
                                <a:lnTo>
                                  <a:pt x="227076" y="647700"/>
                                </a:lnTo>
                                <a:lnTo>
                                  <a:pt x="233172" y="640080"/>
                                </a:lnTo>
                                <a:lnTo>
                                  <a:pt x="239268" y="632460"/>
                                </a:lnTo>
                                <a:lnTo>
                                  <a:pt x="243840" y="623316"/>
                                </a:lnTo>
                                <a:lnTo>
                                  <a:pt x="249936" y="615696"/>
                                </a:lnTo>
                                <a:lnTo>
                                  <a:pt x="256032" y="606552"/>
                                </a:lnTo>
                                <a:lnTo>
                                  <a:pt x="262128" y="598932"/>
                                </a:lnTo>
                                <a:lnTo>
                                  <a:pt x="268224" y="591312"/>
                                </a:lnTo>
                                <a:lnTo>
                                  <a:pt x="274320" y="582168"/>
                                </a:lnTo>
                                <a:lnTo>
                                  <a:pt x="280416" y="574548"/>
                                </a:lnTo>
                                <a:lnTo>
                                  <a:pt x="286512" y="565404"/>
                                </a:lnTo>
                                <a:lnTo>
                                  <a:pt x="292608" y="557784"/>
                                </a:lnTo>
                                <a:lnTo>
                                  <a:pt x="298704" y="548640"/>
                                </a:lnTo>
                                <a:lnTo>
                                  <a:pt x="304800" y="541020"/>
                                </a:lnTo>
                                <a:lnTo>
                                  <a:pt x="310896" y="531876"/>
                                </a:lnTo>
                                <a:lnTo>
                                  <a:pt x="316992" y="522732"/>
                                </a:lnTo>
                                <a:lnTo>
                                  <a:pt x="323088" y="515112"/>
                                </a:lnTo>
                                <a:lnTo>
                                  <a:pt x="329184" y="505968"/>
                                </a:lnTo>
                                <a:lnTo>
                                  <a:pt x="333756" y="498348"/>
                                </a:lnTo>
                                <a:lnTo>
                                  <a:pt x="339852" y="489203"/>
                                </a:lnTo>
                                <a:lnTo>
                                  <a:pt x="345948" y="480060"/>
                                </a:lnTo>
                                <a:lnTo>
                                  <a:pt x="352044" y="472440"/>
                                </a:lnTo>
                                <a:lnTo>
                                  <a:pt x="358140" y="463296"/>
                                </a:lnTo>
                                <a:lnTo>
                                  <a:pt x="364236" y="454152"/>
                                </a:lnTo>
                                <a:lnTo>
                                  <a:pt x="370332" y="445008"/>
                                </a:lnTo>
                                <a:lnTo>
                                  <a:pt x="376428" y="438912"/>
                                </a:lnTo>
                                <a:lnTo>
                                  <a:pt x="382524" y="432816"/>
                                </a:lnTo>
                                <a:lnTo>
                                  <a:pt x="388620" y="428244"/>
                                </a:lnTo>
                                <a:lnTo>
                                  <a:pt x="394716" y="428244"/>
                                </a:lnTo>
                                <a:lnTo>
                                  <a:pt x="400812" y="426720"/>
                                </a:lnTo>
                                <a:lnTo>
                                  <a:pt x="406908" y="426720"/>
                                </a:lnTo>
                                <a:lnTo>
                                  <a:pt x="413004" y="425196"/>
                                </a:lnTo>
                                <a:lnTo>
                                  <a:pt x="419100" y="422148"/>
                                </a:lnTo>
                                <a:lnTo>
                                  <a:pt x="423672" y="419100"/>
                                </a:lnTo>
                                <a:lnTo>
                                  <a:pt x="429768" y="416052"/>
                                </a:lnTo>
                                <a:lnTo>
                                  <a:pt x="435864" y="413003"/>
                                </a:lnTo>
                                <a:lnTo>
                                  <a:pt x="441960" y="408432"/>
                                </a:lnTo>
                                <a:lnTo>
                                  <a:pt x="448056" y="403860"/>
                                </a:lnTo>
                                <a:lnTo>
                                  <a:pt x="454152" y="399288"/>
                                </a:lnTo>
                                <a:lnTo>
                                  <a:pt x="460248" y="393192"/>
                                </a:lnTo>
                                <a:lnTo>
                                  <a:pt x="466344" y="388620"/>
                                </a:lnTo>
                                <a:lnTo>
                                  <a:pt x="472440" y="384048"/>
                                </a:lnTo>
                                <a:lnTo>
                                  <a:pt x="478536" y="379476"/>
                                </a:lnTo>
                                <a:lnTo>
                                  <a:pt x="484632" y="376427"/>
                                </a:lnTo>
                                <a:lnTo>
                                  <a:pt x="490728" y="371856"/>
                                </a:lnTo>
                                <a:lnTo>
                                  <a:pt x="496824" y="368808"/>
                                </a:lnTo>
                                <a:lnTo>
                                  <a:pt x="502920" y="365760"/>
                                </a:lnTo>
                                <a:lnTo>
                                  <a:pt x="507492" y="362712"/>
                                </a:lnTo>
                                <a:lnTo>
                                  <a:pt x="513588" y="359664"/>
                                </a:lnTo>
                                <a:lnTo>
                                  <a:pt x="519684" y="356616"/>
                                </a:lnTo>
                                <a:lnTo>
                                  <a:pt x="525780" y="352044"/>
                                </a:lnTo>
                                <a:lnTo>
                                  <a:pt x="531876" y="348996"/>
                                </a:lnTo>
                                <a:lnTo>
                                  <a:pt x="537972" y="345948"/>
                                </a:lnTo>
                                <a:lnTo>
                                  <a:pt x="544068" y="342900"/>
                                </a:lnTo>
                                <a:lnTo>
                                  <a:pt x="550164" y="339852"/>
                                </a:lnTo>
                                <a:lnTo>
                                  <a:pt x="556260" y="336803"/>
                                </a:lnTo>
                                <a:lnTo>
                                  <a:pt x="562356" y="333756"/>
                                </a:lnTo>
                                <a:lnTo>
                                  <a:pt x="568452" y="330708"/>
                                </a:lnTo>
                                <a:lnTo>
                                  <a:pt x="574548" y="326136"/>
                                </a:lnTo>
                                <a:lnTo>
                                  <a:pt x="580644" y="323088"/>
                                </a:lnTo>
                                <a:lnTo>
                                  <a:pt x="586740" y="320040"/>
                                </a:lnTo>
                                <a:lnTo>
                                  <a:pt x="592836" y="316992"/>
                                </a:lnTo>
                                <a:lnTo>
                                  <a:pt x="597408" y="313944"/>
                                </a:lnTo>
                                <a:lnTo>
                                  <a:pt x="603504" y="310896"/>
                                </a:lnTo>
                                <a:lnTo>
                                  <a:pt x="609600" y="307848"/>
                                </a:lnTo>
                                <a:lnTo>
                                  <a:pt x="615696" y="304800"/>
                                </a:lnTo>
                                <a:lnTo>
                                  <a:pt x="621792" y="301752"/>
                                </a:lnTo>
                                <a:lnTo>
                                  <a:pt x="627888" y="298703"/>
                                </a:lnTo>
                                <a:lnTo>
                                  <a:pt x="633984" y="295656"/>
                                </a:lnTo>
                                <a:lnTo>
                                  <a:pt x="640080" y="292608"/>
                                </a:lnTo>
                                <a:lnTo>
                                  <a:pt x="646176" y="289560"/>
                                </a:lnTo>
                                <a:lnTo>
                                  <a:pt x="652272" y="286512"/>
                                </a:lnTo>
                                <a:lnTo>
                                  <a:pt x="658368" y="283464"/>
                                </a:lnTo>
                                <a:lnTo>
                                  <a:pt x="664464" y="280416"/>
                                </a:lnTo>
                                <a:lnTo>
                                  <a:pt x="670560" y="277368"/>
                                </a:lnTo>
                                <a:lnTo>
                                  <a:pt x="676656" y="274320"/>
                                </a:lnTo>
                                <a:lnTo>
                                  <a:pt x="682752" y="271272"/>
                                </a:lnTo>
                                <a:lnTo>
                                  <a:pt x="687324" y="268224"/>
                                </a:lnTo>
                                <a:lnTo>
                                  <a:pt x="693420" y="265176"/>
                                </a:lnTo>
                                <a:lnTo>
                                  <a:pt x="699516" y="262127"/>
                                </a:lnTo>
                                <a:lnTo>
                                  <a:pt x="705612" y="259080"/>
                                </a:lnTo>
                                <a:lnTo>
                                  <a:pt x="711708" y="254508"/>
                                </a:lnTo>
                                <a:lnTo>
                                  <a:pt x="717804" y="251460"/>
                                </a:lnTo>
                                <a:lnTo>
                                  <a:pt x="723900" y="248412"/>
                                </a:lnTo>
                                <a:lnTo>
                                  <a:pt x="729996" y="245364"/>
                                </a:lnTo>
                                <a:lnTo>
                                  <a:pt x="736092" y="242316"/>
                                </a:lnTo>
                                <a:lnTo>
                                  <a:pt x="742188" y="239268"/>
                                </a:lnTo>
                                <a:lnTo>
                                  <a:pt x="748284" y="236220"/>
                                </a:lnTo>
                                <a:lnTo>
                                  <a:pt x="754380" y="233172"/>
                                </a:lnTo>
                                <a:lnTo>
                                  <a:pt x="760476" y="230124"/>
                                </a:lnTo>
                                <a:lnTo>
                                  <a:pt x="766572" y="227076"/>
                                </a:lnTo>
                                <a:lnTo>
                                  <a:pt x="771144" y="224027"/>
                                </a:lnTo>
                                <a:lnTo>
                                  <a:pt x="777240" y="220980"/>
                                </a:lnTo>
                                <a:lnTo>
                                  <a:pt x="783336" y="217932"/>
                                </a:lnTo>
                                <a:lnTo>
                                  <a:pt x="789432" y="214884"/>
                                </a:lnTo>
                                <a:lnTo>
                                  <a:pt x="795528" y="211836"/>
                                </a:lnTo>
                                <a:lnTo>
                                  <a:pt x="801624" y="208788"/>
                                </a:lnTo>
                                <a:lnTo>
                                  <a:pt x="807720" y="205740"/>
                                </a:lnTo>
                                <a:lnTo>
                                  <a:pt x="813816" y="202692"/>
                                </a:lnTo>
                                <a:lnTo>
                                  <a:pt x="819912" y="199644"/>
                                </a:lnTo>
                                <a:lnTo>
                                  <a:pt x="826008" y="195072"/>
                                </a:lnTo>
                                <a:lnTo>
                                  <a:pt x="832104" y="192024"/>
                                </a:lnTo>
                                <a:lnTo>
                                  <a:pt x="838200" y="188976"/>
                                </a:lnTo>
                                <a:lnTo>
                                  <a:pt x="844296" y="185927"/>
                                </a:lnTo>
                                <a:lnTo>
                                  <a:pt x="850392" y="182880"/>
                                </a:lnTo>
                                <a:lnTo>
                                  <a:pt x="856488" y="179832"/>
                                </a:lnTo>
                                <a:lnTo>
                                  <a:pt x="861060" y="176784"/>
                                </a:lnTo>
                                <a:lnTo>
                                  <a:pt x="867156" y="173736"/>
                                </a:lnTo>
                                <a:lnTo>
                                  <a:pt x="873252" y="170688"/>
                                </a:lnTo>
                                <a:lnTo>
                                  <a:pt x="879348" y="167640"/>
                                </a:lnTo>
                                <a:lnTo>
                                  <a:pt x="885444" y="164592"/>
                                </a:lnTo>
                                <a:lnTo>
                                  <a:pt x="891540" y="160020"/>
                                </a:lnTo>
                                <a:lnTo>
                                  <a:pt x="897636" y="156972"/>
                                </a:lnTo>
                                <a:lnTo>
                                  <a:pt x="903732" y="153924"/>
                                </a:lnTo>
                                <a:lnTo>
                                  <a:pt x="909828" y="150876"/>
                                </a:lnTo>
                                <a:lnTo>
                                  <a:pt x="915924" y="147827"/>
                                </a:lnTo>
                                <a:lnTo>
                                  <a:pt x="922020" y="144780"/>
                                </a:lnTo>
                                <a:lnTo>
                                  <a:pt x="928116" y="141732"/>
                                </a:lnTo>
                                <a:lnTo>
                                  <a:pt x="934212" y="138684"/>
                                </a:lnTo>
                                <a:lnTo>
                                  <a:pt x="940308" y="135636"/>
                                </a:lnTo>
                                <a:lnTo>
                                  <a:pt x="946404" y="132588"/>
                                </a:lnTo>
                                <a:lnTo>
                                  <a:pt x="950976" y="128016"/>
                                </a:lnTo>
                                <a:lnTo>
                                  <a:pt x="957072" y="124968"/>
                                </a:lnTo>
                                <a:lnTo>
                                  <a:pt x="963168" y="121920"/>
                                </a:lnTo>
                                <a:lnTo>
                                  <a:pt x="969264" y="118872"/>
                                </a:lnTo>
                                <a:lnTo>
                                  <a:pt x="975360" y="115824"/>
                                </a:lnTo>
                                <a:lnTo>
                                  <a:pt x="981456" y="112776"/>
                                </a:lnTo>
                                <a:lnTo>
                                  <a:pt x="987552" y="109727"/>
                                </a:lnTo>
                                <a:lnTo>
                                  <a:pt x="993648" y="106680"/>
                                </a:lnTo>
                                <a:lnTo>
                                  <a:pt x="999744" y="102108"/>
                                </a:lnTo>
                                <a:lnTo>
                                  <a:pt x="1005840" y="99060"/>
                                </a:lnTo>
                                <a:lnTo>
                                  <a:pt x="1011936" y="96012"/>
                                </a:lnTo>
                                <a:lnTo>
                                  <a:pt x="1018032" y="92964"/>
                                </a:lnTo>
                                <a:lnTo>
                                  <a:pt x="1024128" y="89916"/>
                                </a:lnTo>
                                <a:lnTo>
                                  <a:pt x="1030224" y="86868"/>
                                </a:lnTo>
                                <a:lnTo>
                                  <a:pt x="1036320" y="83820"/>
                                </a:lnTo>
                                <a:lnTo>
                                  <a:pt x="1040892" y="79248"/>
                                </a:lnTo>
                                <a:lnTo>
                                  <a:pt x="1046988" y="76200"/>
                                </a:lnTo>
                                <a:lnTo>
                                  <a:pt x="1053084" y="73151"/>
                                </a:lnTo>
                                <a:lnTo>
                                  <a:pt x="1059180" y="70103"/>
                                </a:lnTo>
                                <a:lnTo>
                                  <a:pt x="1065276" y="67056"/>
                                </a:lnTo>
                                <a:lnTo>
                                  <a:pt x="1071372" y="64008"/>
                                </a:lnTo>
                                <a:lnTo>
                                  <a:pt x="1077468" y="59436"/>
                                </a:lnTo>
                                <a:lnTo>
                                  <a:pt x="1083564" y="56388"/>
                                </a:lnTo>
                                <a:lnTo>
                                  <a:pt x="1089660" y="53340"/>
                                </a:lnTo>
                                <a:lnTo>
                                  <a:pt x="1095756" y="50292"/>
                                </a:lnTo>
                                <a:lnTo>
                                  <a:pt x="1101852" y="47244"/>
                                </a:lnTo>
                                <a:lnTo>
                                  <a:pt x="1107948" y="44196"/>
                                </a:lnTo>
                                <a:lnTo>
                                  <a:pt x="1114044" y="39624"/>
                                </a:lnTo>
                                <a:lnTo>
                                  <a:pt x="1120140" y="36576"/>
                                </a:lnTo>
                                <a:lnTo>
                                  <a:pt x="1124712" y="33527"/>
                                </a:lnTo>
                                <a:lnTo>
                                  <a:pt x="1130808" y="30480"/>
                                </a:lnTo>
                                <a:lnTo>
                                  <a:pt x="1136904" y="27432"/>
                                </a:lnTo>
                                <a:lnTo>
                                  <a:pt x="1143000" y="22860"/>
                                </a:lnTo>
                                <a:lnTo>
                                  <a:pt x="1149096" y="19812"/>
                                </a:lnTo>
                                <a:lnTo>
                                  <a:pt x="1155192" y="16764"/>
                                </a:lnTo>
                                <a:lnTo>
                                  <a:pt x="1161288" y="13716"/>
                                </a:lnTo>
                                <a:lnTo>
                                  <a:pt x="1167384" y="10668"/>
                                </a:lnTo>
                                <a:lnTo>
                                  <a:pt x="1173480" y="6096"/>
                                </a:lnTo>
                                <a:lnTo>
                                  <a:pt x="1179576" y="3048"/>
                                </a:lnTo>
                                <a:lnTo>
                                  <a:pt x="1185672"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6646" name="Shape 66646"/>
                        <wps:cNvSpPr/>
                        <wps:spPr>
                          <a:xfrm>
                            <a:off x="1889455" y="1311529"/>
                            <a:ext cx="1197864" cy="624840"/>
                          </a:xfrm>
                          <a:custGeom>
                            <a:avLst/>
                            <a:gdLst/>
                            <a:ahLst/>
                            <a:cxnLst/>
                            <a:rect l="0" t="0" r="0" b="0"/>
                            <a:pathLst>
                              <a:path w="1197864" h="624840">
                                <a:moveTo>
                                  <a:pt x="0" y="624840"/>
                                </a:moveTo>
                                <a:lnTo>
                                  <a:pt x="6096" y="621792"/>
                                </a:lnTo>
                                <a:lnTo>
                                  <a:pt x="12192" y="618744"/>
                                </a:lnTo>
                                <a:lnTo>
                                  <a:pt x="18288" y="614172"/>
                                </a:lnTo>
                                <a:lnTo>
                                  <a:pt x="24384" y="611124"/>
                                </a:lnTo>
                                <a:lnTo>
                                  <a:pt x="28956" y="608076"/>
                                </a:lnTo>
                                <a:lnTo>
                                  <a:pt x="35052" y="605028"/>
                                </a:lnTo>
                                <a:lnTo>
                                  <a:pt x="41148" y="601980"/>
                                </a:lnTo>
                                <a:lnTo>
                                  <a:pt x="47244" y="598932"/>
                                </a:lnTo>
                                <a:lnTo>
                                  <a:pt x="53340" y="594360"/>
                                </a:lnTo>
                                <a:lnTo>
                                  <a:pt x="59436" y="591312"/>
                                </a:lnTo>
                                <a:lnTo>
                                  <a:pt x="65532" y="588264"/>
                                </a:lnTo>
                                <a:lnTo>
                                  <a:pt x="71628" y="585216"/>
                                </a:lnTo>
                                <a:lnTo>
                                  <a:pt x="77724" y="582168"/>
                                </a:lnTo>
                                <a:lnTo>
                                  <a:pt x="83820" y="579120"/>
                                </a:lnTo>
                                <a:lnTo>
                                  <a:pt x="89916" y="574548"/>
                                </a:lnTo>
                                <a:lnTo>
                                  <a:pt x="96012" y="571500"/>
                                </a:lnTo>
                                <a:lnTo>
                                  <a:pt x="102108" y="568452"/>
                                </a:lnTo>
                                <a:lnTo>
                                  <a:pt x="108204" y="565404"/>
                                </a:lnTo>
                                <a:lnTo>
                                  <a:pt x="114300" y="562356"/>
                                </a:lnTo>
                                <a:lnTo>
                                  <a:pt x="118872" y="559309"/>
                                </a:lnTo>
                                <a:lnTo>
                                  <a:pt x="124968" y="556260"/>
                                </a:lnTo>
                                <a:lnTo>
                                  <a:pt x="131064" y="551688"/>
                                </a:lnTo>
                                <a:lnTo>
                                  <a:pt x="137160" y="548640"/>
                                </a:lnTo>
                                <a:lnTo>
                                  <a:pt x="143256" y="545592"/>
                                </a:lnTo>
                                <a:lnTo>
                                  <a:pt x="149352" y="542544"/>
                                </a:lnTo>
                                <a:lnTo>
                                  <a:pt x="155448" y="539496"/>
                                </a:lnTo>
                                <a:lnTo>
                                  <a:pt x="161544" y="536448"/>
                                </a:lnTo>
                                <a:lnTo>
                                  <a:pt x="167640" y="533400"/>
                                </a:lnTo>
                                <a:lnTo>
                                  <a:pt x="173736" y="528828"/>
                                </a:lnTo>
                                <a:lnTo>
                                  <a:pt x="179832" y="525780"/>
                                </a:lnTo>
                                <a:lnTo>
                                  <a:pt x="185928" y="522732"/>
                                </a:lnTo>
                                <a:lnTo>
                                  <a:pt x="192024" y="519685"/>
                                </a:lnTo>
                                <a:lnTo>
                                  <a:pt x="198120" y="516636"/>
                                </a:lnTo>
                                <a:lnTo>
                                  <a:pt x="202692" y="513588"/>
                                </a:lnTo>
                                <a:lnTo>
                                  <a:pt x="208788" y="510540"/>
                                </a:lnTo>
                                <a:lnTo>
                                  <a:pt x="214884" y="505968"/>
                                </a:lnTo>
                                <a:lnTo>
                                  <a:pt x="220980" y="502920"/>
                                </a:lnTo>
                                <a:lnTo>
                                  <a:pt x="227076" y="499872"/>
                                </a:lnTo>
                                <a:lnTo>
                                  <a:pt x="233172" y="496824"/>
                                </a:lnTo>
                                <a:lnTo>
                                  <a:pt x="239268" y="493776"/>
                                </a:lnTo>
                                <a:lnTo>
                                  <a:pt x="245364" y="490728"/>
                                </a:lnTo>
                                <a:lnTo>
                                  <a:pt x="251460" y="487680"/>
                                </a:lnTo>
                                <a:lnTo>
                                  <a:pt x="257556" y="483109"/>
                                </a:lnTo>
                                <a:lnTo>
                                  <a:pt x="263652" y="480060"/>
                                </a:lnTo>
                                <a:lnTo>
                                  <a:pt x="269748" y="477012"/>
                                </a:lnTo>
                                <a:lnTo>
                                  <a:pt x="275844" y="473964"/>
                                </a:lnTo>
                                <a:lnTo>
                                  <a:pt x="281940" y="470916"/>
                                </a:lnTo>
                                <a:lnTo>
                                  <a:pt x="288036" y="467868"/>
                                </a:lnTo>
                                <a:lnTo>
                                  <a:pt x="292608" y="464820"/>
                                </a:lnTo>
                                <a:lnTo>
                                  <a:pt x="298704" y="461772"/>
                                </a:lnTo>
                                <a:lnTo>
                                  <a:pt x="304800" y="457200"/>
                                </a:lnTo>
                                <a:lnTo>
                                  <a:pt x="310896" y="454152"/>
                                </a:lnTo>
                                <a:lnTo>
                                  <a:pt x="316992" y="451104"/>
                                </a:lnTo>
                                <a:lnTo>
                                  <a:pt x="323088" y="448056"/>
                                </a:lnTo>
                                <a:lnTo>
                                  <a:pt x="329184" y="445009"/>
                                </a:lnTo>
                                <a:lnTo>
                                  <a:pt x="335280" y="441960"/>
                                </a:lnTo>
                                <a:lnTo>
                                  <a:pt x="341376" y="438912"/>
                                </a:lnTo>
                                <a:lnTo>
                                  <a:pt x="347472" y="435864"/>
                                </a:lnTo>
                                <a:lnTo>
                                  <a:pt x="353568" y="432816"/>
                                </a:lnTo>
                                <a:lnTo>
                                  <a:pt x="359664" y="428244"/>
                                </a:lnTo>
                                <a:lnTo>
                                  <a:pt x="365760" y="425196"/>
                                </a:lnTo>
                                <a:lnTo>
                                  <a:pt x="371856" y="422148"/>
                                </a:lnTo>
                                <a:lnTo>
                                  <a:pt x="377952" y="419100"/>
                                </a:lnTo>
                                <a:lnTo>
                                  <a:pt x="382524" y="416052"/>
                                </a:lnTo>
                                <a:lnTo>
                                  <a:pt x="388620" y="413004"/>
                                </a:lnTo>
                                <a:lnTo>
                                  <a:pt x="394716" y="409956"/>
                                </a:lnTo>
                                <a:lnTo>
                                  <a:pt x="400812" y="406909"/>
                                </a:lnTo>
                                <a:lnTo>
                                  <a:pt x="406908" y="402336"/>
                                </a:lnTo>
                                <a:lnTo>
                                  <a:pt x="413004" y="399288"/>
                                </a:lnTo>
                                <a:lnTo>
                                  <a:pt x="419100" y="396240"/>
                                </a:lnTo>
                                <a:lnTo>
                                  <a:pt x="425196" y="393192"/>
                                </a:lnTo>
                                <a:lnTo>
                                  <a:pt x="431292" y="390144"/>
                                </a:lnTo>
                                <a:lnTo>
                                  <a:pt x="437388" y="387096"/>
                                </a:lnTo>
                                <a:lnTo>
                                  <a:pt x="443484" y="384048"/>
                                </a:lnTo>
                                <a:lnTo>
                                  <a:pt x="449580" y="381000"/>
                                </a:lnTo>
                                <a:lnTo>
                                  <a:pt x="455676" y="377952"/>
                                </a:lnTo>
                                <a:lnTo>
                                  <a:pt x="461772" y="374904"/>
                                </a:lnTo>
                                <a:lnTo>
                                  <a:pt x="467868" y="370332"/>
                                </a:lnTo>
                                <a:lnTo>
                                  <a:pt x="472440" y="367285"/>
                                </a:lnTo>
                                <a:lnTo>
                                  <a:pt x="478536" y="364236"/>
                                </a:lnTo>
                                <a:lnTo>
                                  <a:pt x="484632" y="361188"/>
                                </a:lnTo>
                                <a:lnTo>
                                  <a:pt x="490728" y="358140"/>
                                </a:lnTo>
                                <a:lnTo>
                                  <a:pt x="496824" y="355092"/>
                                </a:lnTo>
                                <a:lnTo>
                                  <a:pt x="502920" y="352044"/>
                                </a:lnTo>
                                <a:lnTo>
                                  <a:pt x="509016" y="348996"/>
                                </a:lnTo>
                                <a:lnTo>
                                  <a:pt x="515112" y="345948"/>
                                </a:lnTo>
                                <a:lnTo>
                                  <a:pt x="521208" y="341376"/>
                                </a:lnTo>
                                <a:lnTo>
                                  <a:pt x="527304" y="338328"/>
                                </a:lnTo>
                                <a:lnTo>
                                  <a:pt x="533400" y="335280"/>
                                </a:lnTo>
                                <a:lnTo>
                                  <a:pt x="539496" y="332232"/>
                                </a:lnTo>
                                <a:lnTo>
                                  <a:pt x="545592" y="329185"/>
                                </a:lnTo>
                                <a:lnTo>
                                  <a:pt x="551688" y="326136"/>
                                </a:lnTo>
                                <a:lnTo>
                                  <a:pt x="556260" y="323088"/>
                                </a:lnTo>
                                <a:lnTo>
                                  <a:pt x="562356" y="320040"/>
                                </a:lnTo>
                                <a:lnTo>
                                  <a:pt x="568452" y="316992"/>
                                </a:lnTo>
                                <a:lnTo>
                                  <a:pt x="574548" y="313944"/>
                                </a:lnTo>
                                <a:lnTo>
                                  <a:pt x="580644" y="309372"/>
                                </a:lnTo>
                                <a:lnTo>
                                  <a:pt x="586740" y="306324"/>
                                </a:lnTo>
                                <a:lnTo>
                                  <a:pt x="592836" y="303276"/>
                                </a:lnTo>
                                <a:lnTo>
                                  <a:pt x="598932" y="300228"/>
                                </a:lnTo>
                                <a:lnTo>
                                  <a:pt x="605028" y="297180"/>
                                </a:lnTo>
                                <a:lnTo>
                                  <a:pt x="611124" y="294132"/>
                                </a:lnTo>
                                <a:lnTo>
                                  <a:pt x="617220" y="291085"/>
                                </a:lnTo>
                                <a:lnTo>
                                  <a:pt x="623316" y="288036"/>
                                </a:lnTo>
                                <a:lnTo>
                                  <a:pt x="629412" y="284988"/>
                                </a:lnTo>
                                <a:lnTo>
                                  <a:pt x="635508" y="281940"/>
                                </a:lnTo>
                                <a:lnTo>
                                  <a:pt x="641604" y="278892"/>
                                </a:lnTo>
                                <a:lnTo>
                                  <a:pt x="646176" y="275844"/>
                                </a:lnTo>
                                <a:lnTo>
                                  <a:pt x="652272" y="272796"/>
                                </a:lnTo>
                                <a:lnTo>
                                  <a:pt x="658368" y="269748"/>
                                </a:lnTo>
                                <a:lnTo>
                                  <a:pt x="664464" y="266700"/>
                                </a:lnTo>
                                <a:lnTo>
                                  <a:pt x="670560" y="263652"/>
                                </a:lnTo>
                                <a:lnTo>
                                  <a:pt x="676656" y="259080"/>
                                </a:lnTo>
                                <a:lnTo>
                                  <a:pt x="682752" y="256032"/>
                                </a:lnTo>
                                <a:lnTo>
                                  <a:pt x="688848" y="252985"/>
                                </a:lnTo>
                                <a:lnTo>
                                  <a:pt x="694944" y="249936"/>
                                </a:lnTo>
                                <a:lnTo>
                                  <a:pt x="701040" y="246888"/>
                                </a:lnTo>
                                <a:lnTo>
                                  <a:pt x="707136" y="243840"/>
                                </a:lnTo>
                                <a:lnTo>
                                  <a:pt x="713232" y="240792"/>
                                </a:lnTo>
                                <a:lnTo>
                                  <a:pt x="719328" y="237744"/>
                                </a:lnTo>
                                <a:lnTo>
                                  <a:pt x="725424" y="234696"/>
                                </a:lnTo>
                                <a:lnTo>
                                  <a:pt x="731520" y="231648"/>
                                </a:lnTo>
                                <a:lnTo>
                                  <a:pt x="736092" y="228600"/>
                                </a:lnTo>
                                <a:lnTo>
                                  <a:pt x="742188" y="225552"/>
                                </a:lnTo>
                                <a:lnTo>
                                  <a:pt x="748284" y="222504"/>
                                </a:lnTo>
                                <a:lnTo>
                                  <a:pt x="754380" y="219456"/>
                                </a:lnTo>
                                <a:lnTo>
                                  <a:pt x="760476" y="216409"/>
                                </a:lnTo>
                                <a:lnTo>
                                  <a:pt x="766572" y="213360"/>
                                </a:lnTo>
                                <a:lnTo>
                                  <a:pt x="772668" y="210312"/>
                                </a:lnTo>
                                <a:lnTo>
                                  <a:pt x="778764" y="207264"/>
                                </a:lnTo>
                                <a:lnTo>
                                  <a:pt x="784860" y="204216"/>
                                </a:lnTo>
                                <a:lnTo>
                                  <a:pt x="790956" y="201168"/>
                                </a:lnTo>
                                <a:lnTo>
                                  <a:pt x="797052" y="198120"/>
                                </a:lnTo>
                                <a:lnTo>
                                  <a:pt x="803148" y="195072"/>
                                </a:lnTo>
                                <a:lnTo>
                                  <a:pt x="809244" y="192024"/>
                                </a:lnTo>
                                <a:lnTo>
                                  <a:pt x="815340" y="188976"/>
                                </a:lnTo>
                                <a:lnTo>
                                  <a:pt x="819912" y="185928"/>
                                </a:lnTo>
                                <a:lnTo>
                                  <a:pt x="826008" y="182880"/>
                                </a:lnTo>
                                <a:lnTo>
                                  <a:pt x="832104" y="179832"/>
                                </a:lnTo>
                                <a:lnTo>
                                  <a:pt x="838200" y="176785"/>
                                </a:lnTo>
                                <a:lnTo>
                                  <a:pt x="844296" y="173736"/>
                                </a:lnTo>
                                <a:lnTo>
                                  <a:pt x="850392" y="170688"/>
                                </a:lnTo>
                                <a:lnTo>
                                  <a:pt x="856488" y="167640"/>
                                </a:lnTo>
                                <a:lnTo>
                                  <a:pt x="862584" y="164592"/>
                                </a:lnTo>
                                <a:lnTo>
                                  <a:pt x="868680" y="161544"/>
                                </a:lnTo>
                                <a:lnTo>
                                  <a:pt x="874776" y="158496"/>
                                </a:lnTo>
                                <a:lnTo>
                                  <a:pt x="880872" y="155448"/>
                                </a:lnTo>
                                <a:lnTo>
                                  <a:pt x="886968" y="152400"/>
                                </a:lnTo>
                                <a:lnTo>
                                  <a:pt x="893064" y="149352"/>
                                </a:lnTo>
                                <a:lnTo>
                                  <a:pt x="899160" y="146304"/>
                                </a:lnTo>
                                <a:lnTo>
                                  <a:pt x="905256" y="143256"/>
                                </a:lnTo>
                                <a:lnTo>
                                  <a:pt x="909828" y="140209"/>
                                </a:lnTo>
                                <a:lnTo>
                                  <a:pt x="915924" y="138685"/>
                                </a:lnTo>
                                <a:lnTo>
                                  <a:pt x="922020" y="135636"/>
                                </a:lnTo>
                                <a:lnTo>
                                  <a:pt x="928116" y="132588"/>
                                </a:lnTo>
                                <a:lnTo>
                                  <a:pt x="934212" y="129540"/>
                                </a:lnTo>
                                <a:lnTo>
                                  <a:pt x="940308" y="126492"/>
                                </a:lnTo>
                                <a:lnTo>
                                  <a:pt x="946404" y="123444"/>
                                </a:lnTo>
                                <a:lnTo>
                                  <a:pt x="952500" y="120396"/>
                                </a:lnTo>
                                <a:lnTo>
                                  <a:pt x="958596" y="117348"/>
                                </a:lnTo>
                                <a:lnTo>
                                  <a:pt x="964692" y="114300"/>
                                </a:lnTo>
                                <a:lnTo>
                                  <a:pt x="970788" y="111252"/>
                                </a:lnTo>
                                <a:lnTo>
                                  <a:pt x="976884" y="108204"/>
                                </a:lnTo>
                                <a:lnTo>
                                  <a:pt x="982980" y="105156"/>
                                </a:lnTo>
                                <a:lnTo>
                                  <a:pt x="989076" y="102109"/>
                                </a:lnTo>
                                <a:lnTo>
                                  <a:pt x="995172" y="99060"/>
                                </a:lnTo>
                                <a:lnTo>
                                  <a:pt x="999744" y="96012"/>
                                </a:lnTo>
                                <a:lnTo>
                                  <a:pt x="1005840" y="92964"/>
                                </a:lnTo>
                                <a:lnTo>
                                  <a:pt x="1011936" y="89916"/>
                                </a:lnTo>
                                <a:lnTo>
                                  <a:pt x="1018032" y="86868"/>
                                </a:lnTo>
                                <a:lnTo>
                                  <a:pt x="1024128" y="83820"/>
                                </a:lnTo>
                                <a:lnTo>
                                  <a:pt x="1030224" y="82296"/>
                                </a:lnTo>
                                <a:lnTo>
                                  <a:pt x="1036320" y="79248"/>
                                </a:lnTo>
                                <a:lnTo>
                                  <a:pt x="1042416" y="76200"/>
                                </a:lnTo>
                                <a:lnTo>
                                  <a:pt x="1048512" y="73152"/>
                                </a:lnTo>
                                <a:lnTo>
                                  <a:pt x="1054608" y="70104"/>
                                </a:lnTo>
                                <a:lnTo>
                                  <a:pt x="1060704" y="67056"/>
                                </a:lnTo>
                                <a:lnTo>
                                  <a:pt x="1066800" y="64008"/>
                                </a:lnTo>
                                <a:lnTo>
                                  <a:pt x="1072896" y="60960"/>
                                </a:lnTo>
                                <a:lnTo>
                                  <a:pt x="1078992" y="57912"/>
                                </a:lnTo>
                                <a:lnTo>
                                  <a:pt x="1083564" y="54864"/>
                                </a:lnTo>
                                <a:lnTo>
                                  <a:pt x="1089660" y="51816"/>
                                </a:lnTo>
                                <a:lnTo>
                                  <a:pt x="1095756" y="48768"/>
                                </a:lnTo>
                                <a:lnTo>
                                  <a:pt x="1101852" y="47244"/>
                                </a:lnTo>
                                <a:lnTo>
                                  <a:pt x="1107948" y="44196"/>
                                </a:lnTo>
                                <a:lnTo>
                                  <a:pt x="1114044" y="41148"/>
                                </a:lnTo>
                                <a:lnTo>
                                  <a:pt x="1120140" y="38100"/>
                                </a:lnTo>
                                <a:lnTo>
                                  <a:pt x="1126236" y="35052"/>
                                </a:lnTo>
                                <a:lnTo>
                                  <a:pt x="1132332" y="32004"/>
                                </a:lnTo>
                                <a:lnTo>
                                  <a:pt x="1138428" y="28956"/>
                                </a:lnTo>
                                <a:lnTo>
                                  <a:pt x="1144524" y="25908"/>
                                </a:lnTo>
                                <a:lnTo>
                                  <a:pt x="1150620" y="22860"/>
                                </a:lnTo>
                                <a:lnTo>
                                  <a:pt x="1156716" y="19812"/>
                                </a:lnTo>
                                <a:lnTo>
                                  <a:pt x="1162812" y="18288"/>
                                </a:lnTo>
                                <a:lnTo>
                                  <a:pt x="1168908" y="15240"/>
                                </a:lnTo>
                                <a:lnTo>
                                  <a:pt x="1173480" y="12192"/>
                                </a:lnTo>
                                <a:lnTo>
                                  <a:pt x="1179576" y="9144"/>
                                </a:lnTo>
                                <a:lnTo>
                                  <a:pt x="1185672" y="6096"/>
                                </a:lnTo>
                                <a:lnTo>
                                  <a:pt x="1191768" y="3048"/>
                                </a:lnTo>
                                <a:lnTo>
                                  <a:pt x="1197864"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6647" name="Shape 66647"/>
                        <wps:cNvSpPr/>
                        <wps:spPr>
                          <a:xfrm>
                            <a:off x="3087319" y="979297"/>
                            <a:ext cx="1199388" cy="332232"/>
                          </a:xfrm>
                          <a:custGeom>
                            <a:avLst/>
                            <a:gdLst/>
                            <a:ahLst/>
                            <a:cxnLst/>
                            <a:rect l="0" t="0" r="0" b="0"/>
                            <a:pathLst>
                              <a:path w="1199388" h="332232">
                                <a:moveTo>
                                  <a:pt x="0" y="332232"/>
                                </a:moveTo>
                                <a:lnTo>
                                  <a:pt x="6096" y="330708"/>
                                </a:lnTo>
                                <a:lnTo>
                                  <a:pt x="12192" y="327660"/>
                                </a:lnTo>
                                <a:lnTo>
                                  <a:pt x="18288" y="324612"/>
                                </a:lnTo>
                                <a:lnTo>
                                  <a:pt x="24384" y="321564"/>
                                </a:lnTo>
                                <a:lnTo>
                                  <a:pt x="30480" y="320041"/>
                                </a:lnTo>
                                <a:lnTo>
                                  <a:pt x="36576" y="316992"/>
                                </a:lnTo>
                                <a:lnTo>
                                  <a:pt x="42672" y="313944"/>
                                </a:lnTo>
                                <a:lnTo>
                                  <a:pt x="48768" y="310896"/>
                                </a:lnTo>
                                <a:lnTo>
                                  <a:pt x="54864" y="309372"/>
                                </a:lnTo>
                                <a:lnTo>
                                  <a:pt x="60960" y="306324"/>
                                </a:lnTo>
                                <a:lnTo>
                                  <a:pt x="65532" y="303276"/>
                                </a:lnTo>
                                <a:lnTo>
                                  <a:pt x="71628" y="300228"/>
                                </a:lnTo>
                                <a:lnTo>
                                  <a:pt x="77724" y="298704"/>
                                </a:lnTo>
                                <a:lnTo>
                                  <a:pt x="83820" y="295656"/>
                                </a:lnTo>
                                <a:lnTo>
                                  <a:pt x="89916" y="292608"/>
                                </a:lnTo>
                                <a:lnTo>
                                  <a:pt x="96012" y="289560"/>
                                </a:lnTo>
                                <a:lnTo>
                                  <a:pt x="102108" y="288036"/>
                                </a:lnTo>
                                <a:lnTo>
                                  <a:pt x="108204" y="284988"/>
                                </a:lnTo>
                                <a:lnTo>
                                  <a:pt x="114300" y="281940"/>
                                </a:lnTo>
                                <a:lnTo>
                                  <a:pt x="120396" y="278892"/>
                                </a:lnTo>
                                <a:lnTo>
                                  <a:pt x="126492" y="277368"/>
                                </a:lnTo>
                                <a:lnTo>
                                  <a:pt x="132588" y="274320"/>
                                </a:lnTo>
                                <a:lnTo>
                                  <a:pt x="138684" y="271272"/>
                                </a:lnTo>
                                <a:lnTo>
                                  <a:pt x="144780" y="269748"/>
                                </a:lnTo>
                                <a:lnTo>
                                  <a:pt x="150876" y="266700"/>
                                </a:lnTo>
                                <a:lnTo>
                                  <a:pt x="155448" y="263652"/>
                                </a:lnTo>
                                <a:lnTo>
                                  <a:pt x="161544" y="260604"/>
                                </a:lnTo>
                                <a:lnTo>
                                  <a:pt x="167640" y="259080"/>
                                </a:lnTo>
                                <a:lnTo>
                                  <a:pt x="173736" y="256032"/>
                                </a:lnTo>
                                <a:lnTo>
                                  <a:pt x="179832" y="252984"/>
                                </a:lnTo>
                                <a:lnTo>
                                  <a:pt x="185928" y="251460"/>
                                </a:lnTo>
                                <a:lnTo>
                                  <a:pt x="192024" y="248412"/>
                                </a:lnTo>
                                <a:lnTo>
                                  <a:pt x="198120" y="245364"/>
                                </a:lnTo>
                                <a:lnTo>
                                  <a:pt x="204216" y="243840"/>
                                </a:lnTo>
                                <a:lnTo>
                                  <a:pt x="210312" y="240792"/>
                                </a:lnTo>
                                <a:lnTo>
                                  <a:pt x="216408" y="237744"/>
                                </a:lnTo>
                                <a:lnTo>
                                  <a:pt x="222504" y="236220"/>
                                </a:lnTo>
                                <a:lnTo>
                                  <a:pt x="228600" y="233172"/>
                                </a:lnTo>
                                <a:lnTo>
                                  <a:pt x="234696" y="230124"/>
                                </a:lnTo>
                                <a:lnTo>
                                  <a:pt x="239268" y="228600"/>
                                </a:lnTo>
                                <a:lnTo>
                                  <a:pt x="245364" y="225552"/>
                                </a:lnTo>
                                <a:lnTo>
                                  <a:pt x="251460" y="222504"/>
                                </a:lnTo>
                                <a:lnTo>
                                  <a:pt x="257556" y="220980"/>
                                </a:lnTo>
                                <a:lnTo>
                                  <a:pt x="263652" y="217932"/>
                                </a:lnTo>
                                <a:lnTo>
                                  <a:pt x="269748" y="214884"/>
                                </a:lnTo>
                                <a:lnTo>
                                  <a:pt x="275844" y="213360"/>
                                </a:lnTo>
                                <a:lnTo>
                                  <a:pt x="281940" y="210312"/>
                                </a:lnTo>
                                <a:lnTo>
                                  <a:pt x="288036" y="207264"/>
                                </a:lnTo>
                                <a:lnTo>
                                  <a:pt x="294132" y="205740"/>
                                </a:lnTo>
                                <a:lnTo>
                                  <a:pt x="300228" y="202692"/>
                                </a:lnTo>
                                <a:lnTo>
                                  <a:pt x="306324" y="199644"/>
                                </a:lnTo>
                                <a:lnTo>
                                  <a:pt x="312420" y="198120"/>
                                </a:lnTo>
                                <a:lnTo>
                                  <a:pt x="318516" y="195072"/>
                                </a:lnTo>
                                <a:lnTo>
                                  <a:pt x="324612" y="192024"/>
                                </a:lnTo>
                                <a:lnTo>
                                  <a:pt x="329184" y="190500"/>
                                </a:lnTo>
                                <a:lnTo>
                                  <a:pt x="335280" y="187452"/>
                                </a:lnTo>
                                <a:lnTo>
                                  <a:pt x="341376" y="185928"/>
                                </a:lnTo>
                                <a:lnTo>
                                  <a:pt x="347472" y="182880"/>
                                </a:lnTo>
                                <a:lnTo>
                                  <a:pt x="353568" y="179832"/>
                                </a:lnTo>
                                <a:lnTo>
                                  <a:pt x="359664" y="178308"/>
                                </a:lnTo>
                                <a:lnTo>
                                  <a:pt x="365760" y="175260"/>
                                </a:lnTo>
                                <a:lnTo>
                                  <a:pt x="371856" y="172212"/>
                                </a:lnTo>
                                <a:lnTo>
                                  <a:pt x="377952" y="170688"/>
                                </a:lnTo>
                                <a:lnTo>
                                  <a:pt x="384048" y="167640"/>
                                </a:lnTo>
                                <a:lnTo>
                                  <a:pt x="390144" y="166116"/>
                                </a:lnTo>
                                <a:lnTo>
                                  <a:pt x="396240" y="163068"/>
                                </a:lnTo>
                                <a:lnTo>
                                  <a:pt x="402336" y="160020"/>
                                </a:lnTo>
                                <a:lnTo>
                                  <a:pt x="408432" y="158496"/>
                                </a:lnTo>
                                <a:lnTo>
                                  <a:pt x="414528" y="155448"/>
                                </a:lnTo>
                                <a:lnTo>
                                  <a:pt x="419100" y="153924"/>
                                </a:lnTo>
                                <a:lnTo>
                                  <a:pt x="425196" y="150876"/>
                                </a:lnTo>
                                <a:lnTo>
                                  <a:pt x="431292" y="147828"/>
                                </a:lnTo>
                                <a:lnTo>
                                  <a:pt x="437388" y="146304"/>
                                </a:lnTo>
                                <a:lnTo>
                                  <a:pt x="443484" y="143256"/>
                                </a:lnTo>
                                <a:lnTo>
                                  <a:pt x="449580" y="141732"/>
                                </a:lnTo>
                                <a:lnTo>
                                  <a:pt x="455676" y="138684"/>
                                </a:lnTo>
                                <a:lnTo>
                                  <a:pt x="461772" y="135636"/>
                                </a:lnTo>
                                <a:lnTo>
                                  <a:pt x="467868" y="134112"/>
                                </a:lnTo>
                                <a:lnTo>
                                  <a:pt x="473964" y="131064"/>
                                </a:lnTo>
                                <a:lnTo>
                                  <a:pt x="480060" y="129540"/>
                                </a:lnTo>
                                <a:lnTo>
                                  <a:pt x="486156" y="126492"/>
                                </a:lnTo>
                                <a:lnTo>
                                  <a:pt x="492252" y="124968"/>
                                </a:lnTo>
                                <a:lnTo>
                                  <a:pt x="498348" y="121920"/>
                                </a:lnTo>
                                <a:lnTo>
                                  <a:pt x="502920" y="118872"/>
                                </a:lnTo>
                                <a:lnTo>
                                  <a:pt x="509016" y="117348"/>
                                </a:lnTo>
                                <a:lnTo>
                                  <a:pt x="515112" y="114300"/>
                                </a:lnTo>
                                <a:lnTo>
                                  <a:pt x="521208" y="112776"/>
                                </a:lnTo>
                                <a:lnTo>
                                  <a:pt x="527304" y="109728"/>
                                </a:lnTo>
                                <a:lnTo>
                                  <a:pt x="533400" y="108204"/>
                                </a:lnTo>
                                <a:lnTo>
                                  <a:pt x="539496" y="105156"/>
                                </a:lnTo>
                                <a:lnTo>
                                  <a:pt x="545592" y="103632"/>
                                </a:lnTo>
                                <a:lnTo>
                                  <a:pt x="551688" y="100584"/>
                                </a:lnTo>
                                <a:lnTo>
                                  <a:pt x="557784" y="97536"/>
                                </a:lnTo>
                                <a:lnTo>
                                  <a:pt x="563880" y="96012"/>
                                </a:lnTo>
                                <a:lnTo>
                                  <a:pt x="569976" y="92964"/>
                                </a:lnTo>
                                <a:lnTo>
                                  <a:pt x="576072" y="91440"/>
                                </a:lnTo>
                                <a:lnTo>
                                  <a:pt x="582168" y="88392"/>
                                </a:lnTo>
                                <a:lnTo>
                                  <a:pt x="588264" y="86868"/>
                                </a:lnTo>
                                <a:lnTo>
                                  <a:pt x="592836" y="83820"/>
                                </a:lnTo>
                                <a:lnTo>
                                  <a:pt x="598932" y="82296"/>
                                </a:lnTo>
                                <a:lnTo>
                                  <a:pt x="605028" y="79248"/>
                                </a:lnTo>
                                <a:lnTo>
                                  <a:pt x="611124" y="77724"/>
                                </a:lnTo>
                                <a:lnTo>
                                  <a:pt x="617220" y="74676"/>
                                </a:lnTo>
                                <a:lnTo>
                                  <a:pt x="623316" y="73152"/>
                                </a:lnTo>
                                <a:lnTo>
                                  <a:pt x="629412" y="70104"/>
                                </a:lnTo>
                                <a:lnTo>
                                  <a:pt x="635508" y="68580"/>
                                </a:lnTo>
                                <a:lnTo>
                                  <a:pt x="641604" y="65532"/>
                                </a:lnTo>
                                <a:lnTo>
                                  <a:pt x="647700" y="64008"/>
                                </a:lnTo>
                                <a:lnTo>
                                  <a:pt x="653796" y="60960"/>
                                </a:lnTo>
                                <a:lnTo>
                                  <a:pt x="659892" y="59436"/>
                                </a:lnTo>
                                <a:lnTo>
                                  <a:pt x="665988" y="56388"/>
                                </a:lnTo>
                                <a:lnTo>
                                  <a:pt x="672084" y="56388"/>
                                </a:lnTo>
                                <a:lnTo>
                                  <a:pt x="678180" y="54864"/>
                                </a:lnTo>
                                <a:lnTo>
                                  <a:pt x="688848" y="54864"/>
                                </a:lnTo>
                                <a:lnTo>
                                  <a:pt x="694944" y="53340"/>
                                </a:lnTo>
                                <a:lnTo>
                                  <a:pt x="707136" y="53340"/>
                                </a:lnTo>
                                <a:lnTo>
                                  <a:pt x="713232" y="51816"/>
                                </a:lnTo>
                                <a:lnTo>
                                  <a:pt x="731520" y="51816"/>
                                </a:lnTo>
                                <a:lnTo>
                                  <a:pt x="737616" y="50292"/>
                                </a:lnTo>
                                <a:lnTo>
                                  <a:pt x="743712" y="48768"/>
                                </a:lnTo>
                                <a:lnTo>
                                  <a:pt x="749808" y="48768"/>
                                </a:lnTo>
                                <a:lnTo>
                                  <a:pt x="755904" y="47244"/>
                                </a:lnTo>
                                <a:lnTo>
                                  <a:pt x="762000" y="45720"/>
                                </a:lnTo>
                                <a:lnTo>
                                  <a:pt x="766572" y="44196"/>
                                </a:lnTo>
                                <a:lnTo>
                                  <a:pt x="772668" y="42672"/>
                                </a:lnTo>
                                <a:lnTo>
                                  <a:pt x="778764" y="41148"/>
                                </a:lnTo>
                                <a:lnTo>
                                  <a:pt x="784860" y="39624"/>
                                </a:lnTo>
                                <a:lnTo>
                                  <a:pt x="790956" y="39624"/>
                                </a:lnTo>
                                <a:lnTo>
                                  <a:pt x="797052" y="38100"/>
                                </a:lnTo>
                                <a:lnTo>
                                  <a:pt x="803148" y="36576"/>
                                </a:lnTo>
                                <a:lnTo>
                                  <a:pt x="809244" y="35052"/>
                                </a:lnTo>
                                <a:lnTo>
                                  <a:pt x="815340" y="33528"/>
                                </a:lnTo>
                                <a:lnTo>
                                  <a:pt x="821436" y="32004"/>
                                </a:lnTo>
                                <a:lnTo>
                                  <a:pt x="827532" y="32004"/>
                                </a:lnTo>
                                <a:lnTo>
                                  <a:pt x="833628" y="33528"/>
                                </a:lnTo>
                                <a:lnTo>
                                  <a:pt x="874776" y="33528"/>
                                </a:lnTo>
                                <a:lnTo>
                                  <a:pt x="880872" y="35052"/>
                                </a:lnTo>
                                <a:lnTo>
                                  <a:pt x="929640" y="35052"/>
                                </a:lnTo>
                                <a:lnTo>
                                  <a:pt x="935736" y="33528"/>
                                </a:lnTo>
                                <a:lnTo>
                                  <a:pt x="964692" y="33528"/>
                                </a:lnTo>
                                <a:lnTo>
                                  <a:pt x="970788" y="32004"/>
                                </a:lnTo>
                                <a:lnTo>
                                  <a:pt x="995172" y="32004"/>
                                </a:lnTo>
                                <a:lnTo>
                                  <a:pt x="1001268" y="30480"/>
                                </a:lnTo>
                                <a:lnTo>
                                  <a:pt x="1031748" y="30480"/>
                                </a:lnTo>
                                <a:lnTo>
                                  <a:pt x="1036320" y="28956"/>
                                </a:lnTo>
                                <a:lnTo>
                                  <a:pt x="1060704" y="28956"/>
                                </a:lnTo>
                                <a:lnTo>
                                  <a:pt x="1066800" y="27432"/>
                                </a:lnTo>
                                <a:lnTo>
                                  <a:pt x="1085088" y="27432"/>
                                </a:lnTo>
                                <a:lnTo>
                                  <a:pt x="1091184" y="25908"/>
                                </a:lnTo>
                                <a:lnTo>
                                  <a:pt x="1097280" y="25908"/>
                                </a:lnTo>
                                <a:lnTo>
                                  <a:pt x="1103376" y="24384"/>
                                </a:lnTo>
                                <a:lnTo>
                                  <a:pt x="1109472" y="22860"/>
                                </a:lnTo>
                                <a:lnTo>
                                  <a:pt x="1115568" y="21336"/>
                                </a:lnTo>
                                <a:lnTo>
                                  <a:pt x="1120140" y="19812"/>
                                </a:lnTo>
                                <a:lnTo>
                                  <a:pt x="1126236" y="19812"/>
                                </a:lnTo>
                                <a:lnTo>
                                  <a:pt x="1132332" y="18288"/>
                                </a:lnTo>
                                <a:lnTo>
                                  <a:pt x="1138428" y="16764"/>
                                </a:lnTo>
                                <a:lnTo>
                                  <a:pt x="1144524" y="15240"/>
                                </a:lnTo>
                                <a:lnTo>
                                  <a:pt x="1150620" y="13716"/>
                                </a:lnTo>
                                <a:lnTo>
                                  <a:pt x="1156716" y="12192"/>
                                </a:lnTo>
                                <a:lnTo>
                                  <a:pt x="1162812" y="10668"/>
                                </a:lnTo>
                                <a:lnTo>
                                  <a:pt x="1168908" y="9144"/>
                                </a:lnTo>
                                <a:lnTo>
                                  <a:pt x="1175004" y="7620"/>
                                </a:lnTo>
                                <a:lnTo>
                                  <a:pt x="1181100" y="4572"/>
                                </a:lnTo>
                                <a:lnTo>
                                  <a:pt x="1187196" y="3048"/>
                                </a:lnTo>
                                <a:lnTo>
                                  <a:pt x="1193292" y="1524"/>
                                </a:lnTo>
                                <a:lnTo>
                                  <a:pt x="1199388"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6648" name="Shape 66648"/>
                        <wps:cNvSpPr/>
                        <wps:spPr>
                          <a:xfrm>
                            <a:off x="4286708" y="974725"/>
                            <a:ext cx="13716" cy="4572"/>
                          </a:xfrm>
                          <a:custGeom>
                            <a:avLst/>
                            <a:gdLst/>
                            <a:ahLst/>
                            <a:cxnLst/>
                            <a:rect l="0" t="0" r="0" b="0"/>
                            <a:pathLst>
                              <a:path w="13716" h="4572">
                                <a:moveTo>
                                  <a:pt x="0" y="4572"/>
                                </a:moveTo>
                                <a:lnTo>
                                  <a:pt x="6096" y="3048"/>
                                </a:lnTo>
                                <a:lnTo>
                                  <a:pt x="10668" y="0"/>
                                </a:lnTo>
                                <a:lnTo>
                                  <a:pt x="13716"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6649" name="Shape 66649"/>
                        <wps:cNvSpPr/>
                        <wps:spPr>
                          <a:xfrm>
                            <a:off x="703783" y="758317"/>
                            <a:ext cx="3596640" cy="1828800"/>
                          </a:xfrm>
                          <a:custGeom>
                            <a:avLst/>
                            <a:gdLst/>
                            <a:ahLst/>
                            <a:cxnLst/>
                            <a:rect l="0" t="0" r="0" b="0"/>
                            <a:pathLst>
                              <a:path w="3596640" h="1828800">
                                <a:moveTo>
                                  <a:pt x="0" y="1828800"/>
                                </a:moveTo>
                                <a:lnTo>
                                  <a:pt x="3596640" y="0"/>
                                </a:lnTo>
                              </a:path>
                            </a:pathLst>
                          </a:custGeom>
                          <a:ln w="18288" cap="rnd">
                            <a:custDash>
                              <a:ds d="1" sp="288000"/>
                            </a:custDash>
                            <a:round/>
                          </a:ln>
                        </wps:spPr>
                        <wps:style>
                          <a:lnRef idx="1">
                            <a:srgbClr val="4F81BD"/>
                          </a:lnRef>
                          <a:fillRef idx="0">
                            <a:srgbClr val="000000">
                              <a:alpha val="0"/>
                            </a:srgbClr>
                          </a:fillRef>
                          <a:effectRef idx="0">
                            <a:scrgbClr r="0" g="0" b="0"/>
                          </a:effectRef>
                          <a:fontRef idx="none"/>
                        </wps:style>
                        <wps:bodyPr/>
                      </wps:wsp>
                      <wps:wsp>
                        <wps:cNvPr id="66650" name="Shape 66650"/>
                        <wps:cNvSpPr/>
                        <wps:spPr>
                          <a:xfrm>
                            <a:off x="703783" y="758317"/>
                            <a:ext cx="3596640" cy="1828800"/>
                          </a:xfrm>
                          <a:custGeom>
                            <a:avLst/>
                            <a:gdLst/>
                            <a:ahLst/>
                            <a:cxnLst/>
                            <a:rect l="0" t="0" r="0" b="0"/>
                            <a:pathLst>
                              <a:path w="3596640" h="1828800">
                                <a:moveTo>
                                  <a:pt x="0" y="1828800"/>
                                </a:moveTo>
                                <a:lnTo>
                                  <a:pt x="3596640" y="0"/>
                                </a:lnTo>
                              </a:path>
                            </a:pathLst>
                          </a:custGeom>
                          <a:ln w="18288" cap="rnd">
                            <a:custDash>
                              <a:ds d="1" sp="288000"/>
                            </a:custDash>
                            <a:round/>
                          </a:ln>
                        </wps:spPr>
                        <wps:style>
                          <a:lnRef idx="1">
                            <a:srgbClr val="4F81BD"/>
                          </a:lnRef>
                          <a:fillRef idx="0">
                            <a:srgbClr val="000000">
                              <a:alpha val="0"/>
                            </a:srgbClr>
                          </a:fillRef>
                          <a:effectRef idx="0">
                            <a:scrgbClr r="0" g="0" b="0"/>
                          </a:effectRef>
                          <a:fontRef idx="none"/>
                        </wps:style>
                        <wps:bodyPr/>
                      </wps:wsp>
                      <wps:wsp>
                        <wps:cNvPr id="66651" name="Rectangle 66651"/>
                        <wps:cNvSpPr/>
                        <wps:spPr>
                          <a:xfrm>
                            <a:off x="1868373" y="929894"/>
                            <a:ext cx="23670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y = </w:t>
                              </w:r>
                            </w:p>
                          </w:txbxContent>
                        </wps:txbx>
                        <wps:bodyPr horzOverflow="overflow" vert="horz" lIns="0" tIns="0" rIns="0" bIns="0" rtlCol="0">
                          <a:noAutofit/>
                        </wps:bodyPr>
                      </wps:wsp>
                      <wps:wsp>
                        <wps:cNvPr id="66652" name="Rectangle 66652"/>
                        <wps:cNvSpPr/>
                        <wps:spPr>
                          <a:xfrm>
                            <a:off x="2046681" y="929894"/>
                            <a:ext cx="46819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3137.6</w:t>
                              </w:r>
                            </w:p>
                          </w:txbxContent>
                        </wps:txbx>
                        <wps:bodyPr horzOverflow="overflow" vert="horz" lIns="0" tIns="0" rIns="0" bIns="0" rtlCol="0">
                          <a:noAutofit/>
                        </wps:bodyPr>
                      </wps:wsp>
                      <wps:wsp>
                        <wps:cNvPr id="66653" name="Rectangle 66653"/>
                        <wps:cNvSpPr/>
                        <wps:spPr>
                          <a:xfrm>
                            <a:off x="2398725" y="929894"/>
                            <a:ext cx="234519"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x + </w:t>
                              </w:r>
                            </w:p>
                          </w:txbxContent>
                        </wps:txbx>
                        <wps:bodyPr horzOverflow="overflow" vert="horz" lIns="0" tIns="0" rIns="0" bIns="0" rtlCol="0">
                          <a:noAutofit/>
                        </wps:bodyPr>
                      </wps:wsp>
                      <wps:wsp>
                        <wps:cNvPr id="66654" name="Rectangle 66654"/>
                        <wps:cNvSpPr/>
                        <wps:spPr>
                          <a:xfrm>
                            <a:off x="2575890" y="929894"/>
                            <a:ext cx="425817"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29393</w:t>
                              </w:r>
                            </w:p>
                          </w:txbxContent>
                        </wps:txbx>
                        <wps:bodyPr horzOverflow="overflow" vert="horz" lIns="0" tIns="0" rIns="0" bIns="0" rtlCol="0">
                          <a:noAutofit/>
                        </wps:bodyPr>
                      </wps:wsp>
                      <wps:wsp>
                        <wps:cNvPr id="66655" name="Rectangle 66655"/>
                        <wps:cNvSpPr/>
                        <wps:spPr>
                          <a:xfrm>
                            <a:off x="2895930" y="929894"/>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6656" name="Rectangle 66656"/>
                        <wps:cNvSpPr/>
                        <wps:spPr>
                          <a:xfrm>
                            <a:off x="2089353" y="1085342"/>
                            <a:ext cx="91352"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R</w:t>
                              </w:r>
                            </w:p>
                          </w:txbxContent>
                        </wps:txbx>
                        <wps:bodyPr horzOverflow="overflow" vert="horz" lIns="0" tIns="0" rIns="0" bIns="0" rtlCol="0">
                          <a:noAutofit/>
                        </wps:bodyPr>
                      </wps:wsp>
                      <wps:wsp>
                        <wps:cNvPr id="66657" name="Rectangle 66657"/>
                        <wps:cNvSpPr/>
                        <wps:spPr>
                          <a:xfrm>
                            <a:off x="2157933" y="1085342"/>
                            <a:ext cx="94774"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² </w:t>
                              </w:r>
                            </w:p>
                          </w:txbxContent>
                        </wps:txbx>
                        <wps:bodyPr horzOverflow="overflow" vert="horz" lIns="0" tIns="0" rIns="0" bIns="0" rtlCol="0">
                          <a:noAutofit/>
                        </wps:bodyPr>
                      </wps:wsp>
                      <wps:wsp>
                        <wps:cNvPr id="640439" name="Rectangle 640439"/>
                        <wps:cNvSpPr/>
                        <wps:spPr>
                          <a:xfrm>
                            <a:off x="2229561" y="1085342"/>
                            <a:ext cx="8378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640441" name="Rectangle 640441"/>
                        <wps:cNvSpPr/>
                        <wps:spPr>
                          <a:xfrm>
                            <a:off x="2292045" y="1085342"/>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6659" name="Rectangle 66659"/>
                        <wps:cNvSpPr/>
                        <wps:spPr>
                          <a:xfrm>
                            <a:off x="2321001" y="1085342"/>
                            <a:ext cx="468869"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0.9715</w:t>
                              </w:r>
                            </w:p>
                          </w:txbxContent>
                        </wps:txbx>
                        <wps:bodyPr horzOverflow="overflow" vert="horz" lIns="0" tIns="0" rIns="0" bIns="0" rtlCol="0">
                          <a:noAutofit/>
                        </wps:bodyPr>
                      </wps:wsp>
                      <wps:wsp>
                        <wps:cNvPr id="66660" name="Rectangle 66660"/>
                        <wps:cNvSpPr/>
                        <wps:spPr>
                          <a:xfrm>
                            <a:off x="2673426" y="1085342"/>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6661" name="Rectangle 66661"/>
                        <wps:cNvSpPr/>
                        <wps:spPr>
                          <a:xfrm>
                            <a:off x="522173" y="2814447"/>
                            <a:ext cx="85295"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66662" name="Rectangle 66662"/>
                        <wps:cNvSpPr/>
                        <wps:spPr>
                          <a:xfrm>
                            <a:off x="264617" y="2329180"/>
                            <a:ext cx="427988"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50000</w:t>
                              </w:r>
                            </w:p>
                          </w:txbxContent>
                        </wps:txbx>
                        <wps:bodyPr horzOverflow="overflow" vert="horz" lIns="0" tIns="0" rIns="0" bIns="0" rtlCol="0">
                          <a:noAutofit/>
                        </wps:bodyPr>
                      </wps:wsp>
                      <wps:wsp>
                        <wps:cNvPr id="66663" name="Rectangle 66663"/>
                        <wps:cNvSpPr/>
                        <wps:spPr>
                          <a:xfrm>
                            <a:off x="200228" y="1843660"/>
                            <a:ext cx="513283"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100000</w:t>
                              </w:r>
                            </w:p>
                          </w:txbxContent>
                        </wps:txbx>
                        <wps:bodyPr horzOverflow="overflow" vert="horz" lIns="0" tIns="0" rIns="0" bIns="0" rtlCol="0">
                          <a:noAutofit/>
                        </wps:bodyPr>
                      </wps:wsp>
                      <wps:wsp>
                        <wps:cNvPr id="66664" name="Rectangle 66664"/>
                        <wps:cNvSpPr/>
                        <wps:spPr>
                          <a:xfrm>
                            <a:off x="200228" y="1358139"/>
                            <a:ext cx="513283"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150000</w:t>
                              </w:r>
                            </w:p>
                          </w:txbxContent>
                        </wps:txbx>
                        <wps:bodyPr horzOverflow="overflow" vert="horz" lIns="0" tIns="0" rIns="0" bIns="0" rtlCol="0">
                          <a:noAutofit/>
                        </wps:bodyPr>
                      </wps:wsp>
                      <wps:wsp>
                        <wps:cNvPr id="66665" name="Rectangle 66665"/>
                        <wps:cNvSpPr/>
                        <wps:spPr>
                          <a:xfrm>
                            <a:off x="200228" y="872871"/>
                            <a:ext cx="513283"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200000</w:t>
                              </w:r>
                            </w:p>
                          </w:txbxContent>
                        </wps:txbx>
                        <wps:bodyPr horzOverflow="overflow" vert="horz" lIns="0" tIns="0" rIns="0" bIns="0" rtlCol="0">
                          <a:noAutofit/>
                        </wps:bodyPr>
                      </wps:wsp>
                      <wps:wsp>
                        <wps:cNvPr id="66666" name="Rectangle 66666"/>
                        <wps:cNvSpPr/>
                        <wps:spPr>
                          <a:xfrm>
                            <a:off x="200228" y="387350"/>
                            <a:ext cx="513283"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250000</w:t>
                              </w:r>
                            </w:p>
                          </w:txbxContent>
                        </wps:txbx>
                        <wps:bodyPr horzOverflow="overflow" vert="horz" lIns="0" tIns="0" rIns="0" bIns="0" rtlCol="0">
                          <a:noAutofit/>
                        </wps:bodyPr>
                      </wps:wsp>
                      <wps:wsp>
                        <wps:cNvPr id="66667" name="Rectangle 66667"/>
                        <wps:cNvSpPr/>
                        <wps:spPr>
                          <a:xfrm>
                            <a:off x="672414" y="2979674"/>
                            <a:ext cx="85295"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66668" name="Rectangle 66668"/>
                        <wps:cNvSpPr/>
                        <wps:spPr>
                          <a:xfrm>
                            <a:off x="1239342"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66669" name="Rectangle 66669"/>
                        <wps:cNvSpPr/>
                        <wps:spPr>
                          <a:xfrm>
                            <a:off x="1838909"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66670" name="Rectangle 66670"/>
                        <wps:cNvSpPr/>
                        <wps:spPr>
                          <a:xfrm>
                            <a:off x="2438095"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66671" name="Rectangle 66671"/>
                        <wps:cNvSpPr/>
                        <wps:spPr>
                          <a:xfrm>
                            <a:off x="3037281"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66672" name="Rectangle 66672"/>
                        <wps:cNvSpPr/>
                        <wps:spPr>
                          <a:xfrm>
                            <a:off x="3636849"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50</w:t>
                              </w:r>
                            </w:p>
                          </w:txbxContent>
                        </wps:txbx>
                        <wps:bodyPr horzOverflow="overflow" vert="horz" lIns="0" tIns="0" rIns="0" bIns="0" rtlCol="0">
                          <a:noAutofit/>
                        </wps:bodyPr>
                      </wps:wsp>
                      <wps:wsp>
                        <wps:cNvPr id="66673" name="Rectangle 66673"/>
                        <wps:cNvSpPr/>
                        <wps:spPr>
                          <a:xfrm>
                            <a:off x="4236161"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60</w:t>
                              </w:r>
                            </w:p>
                          </w:txbxContent>
                        </wps:txbx>
                        <wps:bodyPr horzOverflow="overflow" vert="horz" lIns="0" tIns="0" rIns="0" bIns="0" rtlCol="0">
                          <a:noAutofit/>
                        </wps:bodyPr>
                      </wps:wsp>
                      <wps:wsp>
                        <wps:cNvPr id="66674" name="Rectangle 66674"/>
                        <wps:cNvSpPr/>
                        <wps:spPr>
                          <a:xfrm>
                            <a:off x="4835348" y="29796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70</w:t>
                              </w:r>
                            </w:p>
                          </w:txbxContent>
                        </wps:txbx>
                        <wps:bodyPr horzOverflow="overflow" vert="horz" lIns="0" tIns="0" rIns="0" bIns="0" rtlCol="0">
                          <a:noAutofit/>
                        </wps:bodyPr>
                      </wps:wsp>
                      <wps:wsp>
                        <wps:cNvPr id="66675" name="Rectangle 66675"/>
                        <wps:cNvSpPr/>
                        <wps:spPr>
                          <a:xfrm rot="-5399999">
                            <a:off x="-208585" y="1544541"/>
                            <a:ext cx="856649"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Moment (N.</w:t>
                              </w:r>
                            </w:p>
                          </w:txbxContent>
                        </wps:txbx>
                        <wps:bodyPr horzOverflow="overflow" vert="horz" lIns="0" tIns="0" rIns="0" bIns="0" rtlCol="0">
                          <a:noAutofit/>
                        </wps:bodyPr>
                      </wps:wsp>
                      <wps:wsp>
                        <wps:cNvPr id="66676" name="Rectangle 66676"/>
                        <wps:cNvSpPr/>
                        <wps:spPr>
                          <a:xfrm rot="-5399999">
                            <a:off x="133466" y="1245321"/>
                            <a:ext cx="149560" cy="187581"/>
                          </a:xfrm>
                          <a:prstGeom prst="rect">
                            <a:avLst/>
                          </a:prstGeom>
                          <a:ln>
                            <a:noFill/>
                          </a:ln>
                        </wps:spPr>
                        <wps:txbx>
                          <w:txbxContent>
                            <w:p w:rsidR="003C6A05" w:rsidRDefault="003C6A05">
                              <w:pPr>
                                <w:bidi w:val="0"/>
                                <w:spacing w:after="160" w:line="259" w:lineRule="auto"/>
                                <w:ind w:left="0" w:firstLine="0"/>
                                <w:jc w:val="left"/>
                              </w:pPr>
                              <w:r>
                                <w:rPr>
                                  <w:rFonts w:ascii="Arial" w:eastAsia="Arial" w:hAnsi="Arial" w:cs="Arial"/>
                                  <w:b/>
                                  <w:sz w:val="20"/>
                                </w:rPr>
                                <w:t>m</w:t>
                              </w:r>
                            </w:p>
                          </w:txbxContent>
                        </wps:txbx>
                        <wps:bodyPr horzOverflow="overflow" vert="horz" lIns="0" tIns="0" rIns="0" bIns="0" rtlCol="0">
                          <a:noAutofit/>
                        </wps:bodyPr>
                      </wps:wsp>
                      <wps:wsp>
                        <wps:cNvPr id="66677" name="Rectangle 66677"/>
                        <wps:cNvSpPr/>
                        <wps:spPr>
                          <a:xfrm rot="-5399999">
                            <a:off x="193494" y="1189193"/>
                            <a:ext cx="52489"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66678" name="Rectangle 66678"/>
                        <wps:cNvSpPr/>
                        <wps:spPr>
                          <a:xfrm rot="-5399999">
                            <a:off x="200729" y="1156803"/>
                            <a:ext cx="38021"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6679" name="Rectangle 66679"/>
                        <wps:cNvSpPr/>
                        <wps:spPr>
                          <a:xfrm>
                            <a:off x="2516073" y="3172841"/>
                            <a:ext cx="758905"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Time (min)</w:t>
                              </w:r>
                            </w:p>
                          </w:txbxContent>
                        </wps:txbx>
                        <wps:bodyPr horzOverflow="overflow" vert="horz" lIns="0" tIns="0" rIns="0" bIns="0" rtlCol="0">
                          <a:noAutofit/>
                        </wps:bodyPr>
                      </wps:wsp>
                      <wps:wsp>
                        <wps:cNvPr id="66680" name="Rectangle 66680"/>
                        <wps:cNvSpPr/>
                        <wps:spPr>
                          <a:xfrm>
                            <a:off x="3087573" y="3172841"/>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6696" name="Rectangle 66696"/>
                        <wps:cNvSpPr/>
                        <wps:spPr>
                          <a:xfrm>
                            <a:off x="1322781" y="95317"/>
                            <a:ext cx="452481"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93"/>
                                  <w:szCs w:val="28"/>
                                  <w:rtl/>
                                </w:rPr>
                                <w:t>گوشه</w:t>
                              </w:r>
                            </w:p>
                          </w:txbxContent>
                        </wps:txbx>
                        <wps:bodyPr horzOverflow="overflow" vert="horz" lIns="0" tIns="0" rIns="0" bIns="0" rtlCol="0">
                          <a:noAutofit/>
                        </wps:bodyPr>
                      </wps:wsp>
                      <wps:wsp>
                        <wps:cNvPr id="66695" name="Rectangle 66695"/>
                        <wps:cNvSpPr/>
                        <wps:spPr>
                          <a:xfrm>
                            <a:off x="1662993"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93" name="Rectangle 66693"/>
                        <wps:cNvSpPr/>
                        <wps:spPr>
                          <a:xfrm>
                            <a:off x="2056697"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92" name="Rectangle 66692"/>
                        <wps:cNvSpPr/>
                        <wps:spPr>
                          <a:xfrm>
                            <a:off x="2093607" y="95317"/>
                            <a:ext cx="438253"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121"/>
                                  <w:szCs w:val="28"/>
                                  <w:rtl/>
                                </w:rPr>
                                <w:t>حذف</w:t>
                              </w:r>
                            </w:p>
                          </w:txbxContent>
                        </wps:txbx>
                        <wps:bodyPr horzOverflow="overflow" vert="horz" lIns="0" tIns="0" rIns="0" bIns="0" rtlCol="0">
                          <a:noAutofit/>
                        </wps:bodyPr>
                      </wps:wsp>
                      <wps:wsp>
                        <wps:cNvPr id="66691" name="Rectangle 66691"/>
                        <wps:cNvSpPr/>
                        <wps:spPr>
                          <a:xfrm>
                            <a:off x="2423120"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82" name="Rectangle 66682"/>
                        <wps:cNvSpPr/>
                        <wps:spPr>
                          <a:xfrm>
                            <a:off x="3437693" y="95317"/>
                            <a:ext cx="73824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87"/>
                                  <w:szCs w:val="28"/>
                                  <w:rtl/>
                                </w:rPr>
                                <w:t>ساختمان</w:t>
                              </w:r>
                            </w:p>
                          </w:txbxContent>
                        </wps:txbx>
                        <wps:bodyPr horzOverflow="overflow" vert="horz" lIns="0" tIns="0" rIns="0" bIns="0" rtlCol="0">
                          <a:noAutofit/>
                        </wps:bodyPr>
                      </wps:wsp>
                      <wps:wsp>
                        <wps:cNvPr id="66683" name="Rectangle 66683"/>
                        <wps:cNvSpPr/>
                        <wps:spPr>
                          <a:xfrm>
                            <a:off x="3401139"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84" name="Rectangle 66684"/>
                        <wps:cNvSpPr/>
                        <wps:spPr>
                          <a:xfrm>
                            <a:off x="3209102" y="95317"/>
                            <a:ext cx="255410"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106"/>
                                  <w:szCs w:val="28"/>
                                  <w:rtl/>
                                </w:rPr>
                                <w:t>سه</w:t>
                              </w:r>
                            </w:p>
                          </w:txbxContent>
                        </wps:txbx>
                        <wps:bodyPr horzOverflow="overflow" vert="horz" lIns="0" tIns="0" rIns="0" bIns="0" rtlCol="0">
                          <a:noAutofit/>
                        </wps:bodyPr>
                      </wps:wsp>
                      <wps:wsp>
                        <wps:cNvPr id="66685" name="Rectangle 66685"/>
                        <wps:cNvSpPr/>
                        <wps:spPr>
                          <a:xfrm>
                            <a:off x="3170765"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86" name="Rectangle 66686"/>
                        <wps:cNvSpPr/>
                        <wps:spPr>
                          <a:xfrm>
                            <a:off x="2866215" y="95317"/>
                            <a:ext cx="405052"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84"/>
                                  <w:szCs w:val="28"/>
                                  <w:rtl/>
                                </w:rPr>
                                <w:t>طبقه</w:t>
                              </w:r>
                            </w:p>
                          </w:txbxContent>
                        </wps:txbx>
                        <wps:bodyPr horzOverflow="overflow" vert="horz" lIns="0" tIns="0" rIns="0" bIns="0" rtlCol="0">
                          <a:noAutofit/>
                        </wps:bodyPr>
                      </wps:wsp>
                      <wps:wsp>
                        <wps:cNvPr id="66687" name="Rectangle 66687"/>
                        <wps:cNvSpPr/>
                        <wps:spPr>
                          <a:xfrm>
                            <a:off x="2829127"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88" name="Rectangle 66688"/>
                        <wps:cNvSpPr/>
                        <wps:spPr>
                          <a:xfrm>
                            <a:off x="2601250" y="95317"/>
                            <a:ext cx="30307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spacing w:val="-1"/>
                                  <w:w w:val="126"/>
                                  <w:szCs w:val="28"/>
                                  <w:rtl/>
                                </w:rPr>
                                <w:t>پس</w:t>
                              </w:r>
                            </w:p>
                          </w:txbxContent>
                        </wps:txbx>
                        <wps:bodyPr horzOverflow="overflow" vert="horz" lIns="0" tIns="0" rIns="0" bIns="0" rtlCol="0">
                          <a:noAutofit/>
                        </wps:bodyPr>
                      </wps:wsp>
                      <wps:wsp>
                        <wps:cNvPr id="66689" name="Rectangle 66689"/>
                        <wps:cNvSpPr/>
                        <wps:spPr>
                          <a:xfrm>
                            <a:off x="2562913" y="95317"/>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90" name="Rectangle 66690"/>
                        <wps:cNvSpPr/>
                        <wps:spPr>
                          <a:xfrm>
                            <a:off x="2460921" y="95317"/>
                            <a:ext cx="134938"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56"/>
                                  <w:szCs w:val="28"/>
                                  <w:rtl/>
                                </w:rPr>
                                <w:t>از</w:t>
                              </w:r>
                            </w:p>
                          </w:txbxContent>
                        </wps:txbx>
                        <wps:bodyPr horzOverflow="overflow" vert="horz" lIns="0" tIns="0" rIns="0" bIns="0" rtlCol="0">
                          <a:noAutofit/>
                        </wps:bodyPr>
                      </wps:wsp>
                      <wps:wsp>
                        <wps:cNvPr id="66694" name="Rectangle 66694"/>
                        <wps:cNvSpPr/>
                        <wps:spPr>
                          <a:xfrm>
                            <a:off x="1699011" y="95317"/>
                            <a:ext cx="475722"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98"/>
                                  <w:szCs w:val="28"/>
                                  <w:rtl/>
                                </w:rPr>
                                <w:t>ستون</w:t>
                              </w:r>
                            </w:p>
                          </w:txbxContent>
                        </wps:txbx>
                        <wps:bodyPr horzOverflow="overflow" vert="horz" lIns="0" tIns="0" rIns="0" bIns="0" rtlCol="0">
                          <a:noAutofit/>
                        </wps:bodyPr>
                      </wps:wsp>
                      <wps:wsp>
                        <wps:cNvPr id="66697" name="Rectangle 66697"/>
                        <wps:cNvSpPr/>
                        <wps:spPr>
                          <a:xfrm>
                            <a:off x="1283157" y="146685"/>
                            <a:ext cx="53596" cy="241550"/>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6698" name="Shape 66698"/>
                        <wps:cNvSpPr/>
                        <wps:spPr>
                          <a:xfrm>
                            <a:off x="89230" y="0"/>
                            <a:ext cx="5135246" cy="3412490"/>
                          </a:xfrm>
                          <a:custGeom>
                            <a:avLst/>
                            <a:gdLst/>
                            <a:ahLst/>
                            <a:cxnLst/>
                            <a:rect l="0" t="0" r="0" b="0"/>
                            <a:pathLst>
                              <a:path w="5135246" h="3412490">
                                <a:moveTo>
                                  <a:pt x="0" y="3412490"/>
                                </a:moveTo>
                                <a:lnTo>
                                  <a:pt x="5135246" y="3412490"/>
                                </a:lnTo>
                                <a:lnTo>
                                  <a:pt x="5135246"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AAE9C72" id="Group 642214" o:spid="_x0000_s1124" style="width:411.4pt;height:277.2pt;mso-position-horizontal-relative:char;mso-position-vertical-relative:line" coordsize="52244,3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">
                <v:rect id="Rectangle 66558" o:spid="_x0000_s1125" style="position:absolute;top:32563;width:578;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t xml:space="preserve"> </w:t>
                        </w:r>
                      </w:p>
                    </w:txbxContent>
                  </v:textbox>
                </v:rect>
                <v:shape id="Shape 66604" o:spid="_x0000_s1126" style="position:absolute;left:7037;top:27745;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" path="m,l4195572,e" filled="f" strokecolor="#f2f2f2" strokeweight=".72pt">
                  <v:path arrowok="t" textboxrect="0,0,4195572,0"/>
                </v:shape>
                <v:shape id="Shape 66605" o:spid="_x0000_s1127" style="position:absolute;left:7037;top:26770;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" path="m,l4195572,e" filled="f" strokecolor="#f2f2f2" strokeweight=".72pt">
                  <v:path arrowok="t" textboxrect="0,0,4195572,0"/>
                </v:shape>
                <v:shape id="Shape 66606" o:spid="_x0000_s1128" style="position:absolute;left:7037;top:25810;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" path="m,l4195572,e" filled="f" strokecolor="#f2f2f2" strokeweight=".72pt">
                  <v:path arrowok="t" textboxrect="0,0,4195572,0"/>
                </v:shape>
                <v:shape id="Shape 66607" o:spid="_x0000_s1129" style="position:absolute;left:7037;top:24834;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" path="m,l4195572,e" filled="f" strokecolor="#f2f2f2" strokeweight=".72pt">
                  <v:path arrowok="t" textboxrect="0,0,4195572,0"/>
                </v:shape>
                <v:shape id="Shape 66608" o:spid="_x0000_s1130" style="position:absolute;left:7037;top:22899;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" path="m,l4195572,e" filled="f" strokecolor="#f2f2f2" strokeweight=".72pt">
                  <v:path arrowok="t" textboxrect="0,0,4195572,0"/>
                </v:shape>
                <v:shape id="Shape 66609" o:spid="_x0000_s1131" style="position:absolute;left:7037;top:21924;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" path="m,l4195572,e" filled="f" strokecolor="#f2f2f2" strokeweight=".72pt">
                  <v:path arrowok="t" textboxrect="0,0,4195572,0"/>
                </v:shape>
                <v:shape id="Shape 66610" o:spid="_x0000_s1132" style="position:absolute;left:7037;top:20948;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" path="m,l4195572,e" filled="f" strokecolor="#f2f2f2" strokeweight=".72pt">
                  <v:path arrowok="t" textboxrect="0,0,4195572,0"/>
                </v:shape>
                <v:shape id="Shape 66611" o:spid="_x0000_s1133" style="position:absolute;left:7037;top:19988;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" path="m,l4195572,e" filled="f" strokecolor="#f2f2f2" strokeweight=".72pt">
                  <v:path arrowok="t" textboxrect="0,0,4195572,0"/>
                </v:shape>
                <v:shape id="Shape 66612" o:spid="_x0000_s1134" style="position:absolute;left:7037;top:18037;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" path="m,l4195572,e" filled="f" strokecolor="#f2f2f2" strokeweight=".72pt">
                  <v:path arrowok="t" textboxrect="0,0,4195572,0"/>
                </v:shape>
                <v:shape id="Shape 66613" o:spid="_x0000_s1135" style="position:absolute;left:7037;top:17062;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" path="m,l4195572,e" filled="f" strokecolor="#f2f2f2" strokeweight=".72pt">
                  <v:path arrowok="t" textboxrect="0,0,4195572,0"/>
                </v:shape>
                <v:shape id="Shape 66614" o:spid="_x0000_s1136" style="position:absolute;left:7037;top:16102;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" path="m,l4195572,e" filled="f" strokecolor="#f2f2f2" strokeweight=".72pt">
                  <v:path arrowok="t" textboxrect="0,0,4195572,0"/>
                </v:shape>
                <v:shape id="Shape 66615" o:spid="_x0000_s1137" style="position:absolute;left:7037;top:15126;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" path="m,l4195572,e" filled="f" strokecolor="#f2f2f2" strokeweight=".72pt">
                  <v:path arrowok="t" textboxrect="0,0,4195572,0"/>
                </v:shape>
                <v:shape id="Shape 66616" o:spid="_x0000_s1138" style="position:absolute;left:7037;top:13191;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" path="m,l4195572,e" filled="f" strokecolor="#f2f2f2" strokeweight=".72pt">
                  <v:path arrowok="t" textboxrect="0,0,4195572,0"/>
                </v:shape>
                <v:shape id="Shape 66617" o:spid="_x0000_s1139" style="position:absolute;left:7037;top:12216;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" path="m,l4195572,e" filled="f" strokecolor="#f2f2f2" strokeweight=".72pt">
                  <v:path arrowok="t" textboxrect="0,0,4195572,0"/>
                </v:shape>
                <v:shape id="Shape 66618" o:spid="_x0000_s1140" style="position:absolute;left:7037;top:11240;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" path="m,l4195572,e" filled="f" strokecolor="#f2f2f2" strokeweight=".72pt">
                  <v:path arrowok="t" textboxrect="0,0,4195572,0"/>
                </v:shape>
                <v:shape id="Shape 66619" o:spid="_x0000_s1141" style="position:absolute;left:7037;top:10280;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" path="m,l4195572,e" filled="f" strokecolor="#f2f2f2" strokeweight=".72pt">
                  <v:path arrowok="t" textboxrect="0,0,4195572,0"/>
                </v:shape>
                <v:shape id="Shape 66620" o:spid="_x0000_s1142" style="position:absolute;left:7037;top:8329;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" path="m,l4195572,e" filled="f" strokecolor="#f2f2f2" strokeweight=".72pt">
                  <v:path arrowok="t" textboxrect="0,0,4195572,0"/>
                </v:shape>
                <v:shape id="Shape 66621" o:spid="_x0000_s1143" style="position:absolute;left:7037;top:7369;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" path="m,l4195572,e" filled="f" strokecolor="#f2f2f2" strokeweight=".72pt">
                  <v:path arrowok="t" textboxrect="0,0,4195572,0"/>
                </v:shape>
                <v:shape id="Shape 66622" o:spid="_x0000_s1144" style="position:absolute;left:7037;top:6394;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" path="m,l4195572,e" filled="f" strokecolor="#f2f2f2" strokeweight=".72pt">
                  <v:path arrowok="t" textboxrect="0,0,4195572,0"/>
                </v:shape>
                <v:shape id="Shape 66623" o:spid="_x0000_s1145" style="position:absolute;left:7037;top:5419;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" path="m,l4195572,e" filled="f" strokecolor="#f2f2f2" strokeweight=".72pt">
                  <v:path arrowok="t" textboxrect="0,0,4195572,0"/>
                </v:shape>
                <v:shape id="Shape 66624" o:spid="_x0000_s1146" style="position:absolute;left:7037;top:23859;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" path="m,l4195572,e" filled="f" strokecolor="#d9d9d9" strokeweight=".72pt">
                  <v:path arrowok="t" textboxrect="0,0,4195572,0"/>
                </v:shape>
                <v:shape id="Shape 66625" o:spid="_x0000_s1147" style="position:absolute;left:7037;top:19013;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" path="m,l4195572,e" filled="f" strokecolor="#d9d9d9" strokeweight=".72pt">
                  <v:path arrowok="t" textboxrect="0,0,4195572,0"/>
                </v:shape>
                <v:shape id="Shape 66626" o:spid="_x0000_s1148" style="position:absolute;left:7037;top:14151;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" path="m,l4195572,e" filled="f" strokecolor="#d9d9d9" strokeweight=".72pt">
                  <v:path arrowok="t" textboxrect="0,0,4195572,0"/>
                </v:shape>
                <v:shape id="Shape 66627" o:spid="_x0000_s1149" style="position:absolute;left:7037;top:9305;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" path="m,l4195572,e" filled="f" strokecolor="#d9d9d9" strokeweight=".72pt">
                  <v:path arrowok="t" textboxrect="0,0,4195572,0"/>
                </v:shape>
                <v:shape id="Shape 66628" o:spid="_x0000_s1150" style="position:absolute;left:7037;top:4443;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" path="m,l4195572,e" filled="f" strokecolor="#d9d9d9" strokeweight=".72pt">
                  <v:path arrowok="t" textboxrect="0,0,4195572,0"/>
                </v:shape>
                <v:shape id="Shape 66629" o:spid="_x0000_s1151" style="position:absolute;left:7037;top:4443;width:0;height:24278;visibility:visible;mso-wrap-style:square;v-text-anchor:top" coordsize="0,24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" path="m,2427732l,e" filled="f" strokecolor="#bfbfbf" strokeweight=".72pt">
                  <v:path arrowok="t" textboxrect="0,0,0,2427732"/>
                </v:shape>
                <v:shape id="Shape 66630" o:spid="_x0000_s1152" style="position:absolute;left:6641;top:2872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" path="m,l39624,e" filled="f" strokecolor="#bfbfbf" strokeweight=".72pt">
                  <v:path arrowok="t" textboxrect="0,0,39624,0"/>
                </v:shape>
                <v:shape id="Shape 66631" o:spid="_x0000_s1153" style="position:absolute;left:6641;top:2385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" path="m,l39624,e" filled="f" strokecolor="#bfbfbf" strokeweight=".72pt">
                  <v:path arrowok="t" textboxrect="0,0,39624,0"/>
                </v:shape>
                <v:shape id="Shape 66632" o:spid="_x0000_s1154" style="position:absolute;left:6641;top:1901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" path="m,l39624,e" filled="f" strokecolor="#bfbfbf" strokeweight=".72pt">
                  <v:path arrowok="t" textboxrect="0,0,39624,0"/>
                </v:shape>
                <v:shape id="Shape 66633" o:spid="_x0000_s1155" style="position:absolute;left:6641;top:1415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" path="m,l39624,e" filled="f" strokecolor="#bfbfbf" strokeweight=".72pt">
                  <v:path arrowok="t" textboxrect="0,0,39624,0"/>
                </v:shape>
                <v:shape id="Shape 66634" o:spid="_x0000_s1156" style="position:absolute;left:6641;top:930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" path="m,l39624,e" filled="f" strokecolor="#bfbfbf" strokeweight=".72pt">
                  <v:path arrowok="t" textboxrect="0,0,39624,0"/>
                </v:shape>
                <v:shape id="Shape 66635" o:spid="_x0000_s1157" style="position:absolute;left:6641;top:444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" path="m,l39624,e" filled="f" strokecolor="#bfbfbf" strokeweight=".72pt">
                  <v:path arrowok="t" textboxrect="0,0,39624,0"/>
                </v:shape>
                <v:shape id="Shape 66636" o:spid="_x0000_s1158" style="position:absolute;left:7037;top:28721;width:41956;height:0;visibility:visible;mso-wrap-style:square;v-text-anchor:top" coordsize="419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" path="m,l4195572,e" filled="f" strokecolor="#bfbfbf" strokeweight=".72pt">
                  <v:path arrowok="t" textboxrect="0,0,4195572,0"/>
                </v:shape>
                <v:shape id="Shape 66637" o:spid="_x0000_s1159" style="position:absolute;left:7037;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" path="m,l,39624e" filled="f" strokecolor="#bfbfbf" strokeweight=".72pt">
                  <v:path arrowok="t" textboxrect="0,0,0,39624"/>
                </v:shape>
                <v:shape id="Shape 66638" o:spid="_x0000_s1160" style="position:absolute;left:13042;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" path="m,l,39624e" filled="f" strokecolor="#bfbfbf" strokeweight=".72pt">
                  <v:path arrowok="t" textboxrect="0,0,0,39624"/>
                </v:shape>
                <v:shape id="Shape 66639" o:spid="_x0000_s1161" style="position:absolute;left:19031;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" path="m,l,39624e" filled="f" strokecolor="#bfbfbf" strokeweight=".72pt">
                  <v:path arrowok="t" textboxrect="0,0,0,39624"/>
                </v:shape>
                <v:shape id="Shape 66640" o:spid="_x0000_s1162" style="position:absolute;left:25021;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" path="m,l,39624e" filled="f" strokecolor="#bfbfbf" strokeweight=".72pt">
                  <v:path arrowok="t" textboxrect="0,0,0,39624"/>
                </v:shape>
                <v:shape id="Shape 66641" o:spid="_x0000_s1163" style="position:absolute;left:31010;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" path="m,l,39624e" filled="f" strokecolor="#bfbfbf" strokeweight=".72pt">
                  <v:path arrowok="t" textboxrect="0,0,0,39624"/>
                </v:shape>
                <v:shape id="Shape 66642" o:spid="_x0000_s1164" style="position:absolute;left:36999;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" path="m,l,39624e" filled="f" strokecolor="#bfbfbf" strokeweight=".72pt">
                  <v:path arrowok="t" textboxrect="0,0,0,39624"/>
                </v:shape>
                <v:shape id="Shape 66643" o:spid="_x0000_s1165" style="position:absolute;left:43004;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" path="m,l,39624e" filled="f" strokecolor="#bfbfbf" strokeweight=".72pt">
                  <v:path arrowok="t" textboxrect="0,0,0,39624"/>
                </v:shape>
                <v:shape id="Shape 66644" o:spid="_x0000_s1166" style="position:absolute;left:48993;top:28721;width:0;height:396;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" path="m,l,39624e" filled="f" strokecolor="#bfbfbf" strokeweight=".72pt">
                  <v:path arrowok="t" textboxrect="0,0,0,39624"/>
                </v:shape>
                <v:shape id="Shape 66645" o:spid="_x0000_s1167" style="position:absolute;left:7037;top:19363;width:11857;height:9358;visibility:visible;mso-wrap-style:square;v-text-anchor:top" coordsize="1185672,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" path="m,935736r1524,-1524l3048,932688r3048,-3048l10668,923544r6096,-7620l22860,909827r6096,-7619l35052,894588r6096,-7620l47244,880872r6096,-7620l59436,865632r6096,-7620l70104,850392r6096,-7620l82296,835152r6096,-6096l94488,821436r6096,-7620l106680,806196r6096,-7620l118872,790956r6096,-7620l131064,775716r6096,-7620l143256,758952r6096,-7620l155448,743712r4572,-7620l166116,728472r6096,-7620l178308,713232r6096,-9144l190500,696468r6096,-7620l202692,681227r6096,-9143l214884,664464r6096,-7620l227076,647700r6096,-7620l239268,632460r4572,-9144l249936,615696r6096,-9144l262128,598932r6096,-7620l274320,582168r6096,-7620l286512,565404r6096,-7620l298704,548640r6096,-7620l310896,531876r6096,-9144l323088,515112r6096,-9144l333756,498348r6096,-9145l345948,480060r6096,-7620l358140,463296r6096,-9144l370332,445008r6096,-6096l382524,432816r6096,-4572l394716,428244r6096,-1524l406908,426720r6096,-1524l419100,422148r4572,-3048l429768,416052r6096,-3049l441960,408432r6096,-4572l454152,399288r6096,-6096l466344,388620r6096,-4572l478536,379476r6096,-3049l490728,371856r6096,-3048l502920,365760r4572,-3048l513588,359664r6096,-3048l525780,352044r6096,-3048l537972,345948r6096,-3048l550164,339852r6096,-3049l562356,333756r6096,-3048l574548,326136r6096,-3048l586740,320040r6096,-3048l597408,313944r6096,-3048l609600,307848r6096,-3048l621792,301752r6096,-3049l633984,295656r6096,-3048l646176,289560r6096,-3048l658368,283464r6096,-3048l670560,277368r6096,-3048l682752,271272r4572,-3048l693420,265176r6096,-3049l705612,259080r6096,-4572l717804,251460r6096,-3048l729996,245364r6096,-3048l742188,239268r6096,-3048l754380,233172r6096,-3048l766572,227076r4572,-3049l777240,220980r6096,-3048l789432,214884r6096,-3048l801624,208788r6096,-3048l813816,202692r6096,-3048l826008,195072r6096,-3048l838200,188976r6096,-3049l850392,182880r6096,-3048l861060,176784r6096,-3048l873252,170688r6096,-3048l885444,164592r6096,-4572l897636,156972r6096,-3048l909828,150876r6096,-3049l922020,144780r6096,-3048l934212,138684r6096,-3048l946404,132588r4572,-4572l957072,124968r6096,-3048l969264,118872r6096,-3048l981456,112776r6096,-3049l993648,106680r6096,-4572l1005840,99060r6096,-3048l1018032,92964r6096,-3048l1030224,86868r6096,-3048l1040892,79248r6096,-3048l1053084,73151r6096,-3048l1065276,67056r6096,-3048l1077468,59436r6096,-3048l1089660,53340r6096,-3048l1101852,47244r6096,-3048l1114044,39624r6096,-3048l1124712,33527r6096,-3047l1136904,27432r6096,-4572l1149096,19812r6096,-3048l1161288,13716r6096,-3048l1173480,6096r6096,-3048l1185672,e" filled="f" strokecolor="#4f81bd" strokeweight="1.44pt">
                  <v:stroke endcap="round"/>
                  <v:path arrowok="t" textboxrect="0,0,1185672,935736"/>
                </v:shape>
                <v:shape id="Shape 66646" o:spid="_x0000_s1168" style="position:absolute;left:18894;top:13115;width:11979;height:6248;visibility:visible;mso-wrap-style:square;v-text-anchor:top" coordsize="1197864,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" path="m,624840r6096,-3048l12192,618744r6096,-4572l24384,611124r4572,-3048l35052,605028r6096,-3048l47244,598932r6096,-4572l59436,591312r6096,-3048l71628,585216r6096,-3048l83820,579120r6096,-4572l96012,571500r6096,-3048l108204,565404r6096,-3048l118872,559309r6096,-3049l131064,551688r6096,-3048l143256,545592r6096,-3048l155448,539496r6096,-3048l167640,533400r6096,-4572l179832,525780r6096,-3048l192024,519685r6096,-3049l202692,513588r6096,-3048l214884,505968r6096,-3048l227076,499872r6096,-3048l239268,493776r6096,-3048l251460,487680r6096,-4571l263652,480060r6096,-3048l275844,473964r6096,-3048l288036,467868r4572,-3048l298704,461772r6096,-4572l310896,454152r6096,-3048l323088,448056r6096,-3047l335280,441960r6096,-3048l347472,435864r6096,-3048l359664,428244r6096,-3048l371856,422148r6096,-3048l382524,416052r6096,-3048l394716,409956r6096,-3047l406908,402336r6096,-3048l419100,396240r6096,-3048l431292,390144r6096,-3048l443484,384048r6096,-3048l455676,377952r6096,-3048l467868,370332r4572,-3047l478536,364236r6096,-3048l490728,358140r6096,-3048l502920,352044r6096,-3048l515112,345948r6096,-4572l527304,338328r6096,-3048l539496,332232r6096,-3047l551688,326136r4572,-3048l562356,320040r6096,-3048l574548,313944r6096,-4572l586740,306324r6096,-3048l598932,300228r6096,-3048l611124,294132r6096,-3047l623316,288036r6096,-3048l635508,281940r6096,-3048l646176,275844r6096,-3048l658368,269748r6096,-3048l670560,263652r6096,-4572l682752,256032r6096,-3047l694944,249936r6096,-3048l707136,243840r6096,-3048l719328,237744r6096,-3048l731520,231648r4572,-3048l742188,225552r6096,-3048l754380,219456r6096,-3047l766572,213360r6096,-3048l778764,207264r6096,-3048l790956,201168r6096,-3048l803148,195072r6096,-3048l815340,188976r4572,-3048l826008,182880r6096,-3048l838200,176785r6096,-3049l850392,170688r6096,-3048l862584,164592r6096,-3048l874776,158496r6096,-3048l886968,152400r6096,-3048l899160,146304r6096,-3048l909828,140209r6096,-1524l922020,135636r6096,-3048l934212,129540r6096,-3048l946404,123444r6096,-3048l958596,117348r6096,-3048l970788,111252r6096,-3048l982980,105156r6096,-3047l995172,99060r4572,-3048l1005840,92964r6096,-3048l1018032,86868r6096,-3048l1030224,82296r6096,-3048l1042416,76200r6096,-3048l1054608,70104r6096,-3048l1066800,64008r6096,-3048l1078992,57912r4572,-3048l1089660,51816r6096,-3048l1101852,47244r6096,-3048l1114044,41148r6096,-3048l1126236,35052r6096,-3048l1138428,28956r6096,-3048l1150620,22860r6096,-3048l1162812,18288r6096,-3048l1173480,12192r6096,-3048l1185672,6096r6096,-3048l1197864,e" filled="f" strokecolor="#4f81bd" strokeweight="1.44pt">
                  <v:stroke endcap="round"/>
                  <v:path arrowok="t" textboxrect="0,0,1197864,624840"/>
                </v:shape>
                <v:shape id="Shape 66647" o:spid="_x0000_s1169" style="position:absolute;left:30873;top:9792;width:11994;height:3323;visibility:visible;mso-wrap-style:square;v-text-anchor:top" coordsize="1199388,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" path="m,332232r6096,-1524l12192,327660r6096,-3048l24384,321564r6096,-1523l36576,316992r6096,-3048l48768,310896r6096,-1524l60960,306324r4572,-3048l71628,300228r6096,-1524l83820,295656r6096,-3048l96012,289560r6096,-1524l108204,284988r6096,-3048l120396,278892r6096,-1524l132588,274320r6096,-3048l144780,269748r6096,-3048l155448,263652r6096,-3048l167640,259080r6096,-3048l179832,252984r6096,-1524l192024,248412r6096,-3048l204216,243840r6096,-3048l216408,237744r6096,-1524l228600,233172r6096,-3048l239268,228600r6096,-3048l251460,222504r6096,-1524l263652,217932r6096,-3048l275844,213360r6096,-3048l288036,207264r6096,-1524l300228,202692r6096,-3048l312420,198120r6096,-3048l324612,192024r4572,-1524l335280,187452r6096,-1524l347472,182880r6096,-3048l359664,178308r6096,-3048l371856,172212r6096,-1524l384048,167640r6096,-1524l396240,163068r6096,-3048l408432,158496r6096,-3048l419100,153924r6096,-3048l431292,147828r6096,-1524l443484,143256r6096,-1524l455676,138684r6096,-3048l467868,134112r6096,-3048l480060,129540r6096,-3048l492252,124968r6096,-3048l502920,118872r6096,-1524l515112,114300r6096,-1524l527304,109728r6096,-1524l539496,105156r6096,-1524l551688,100584r6096,-3048l563880,96012r6096,-3048l576072,91440r6096,-3048l588264,86868r4572,-3048l598932,82296r6096,-3048l611124,77724r6096,-3048l623316,73152r6096,-3048l635508,68580r6096,-3048l647700,64008r6096,-3048l659892,59436r6096,-3048l672084,56388r6096,-1524l688848,54864r6096,-1524l707136,53340r6096,-1524l731520,51816r6096,-1524l743712,48768r6096,l755904,47244r6096,-1524l766572,44196r6096,-1524l778764,41148r6096,-1524l790956,39624r6096,-1524l803148,36576r6096,-1524l815340,33528r6096,-1524l827532,32004r6096,1524l874776,33528r6096,1524l929640,35052r6096,-1524l964692,33528r6096,-1524l995172,32004r6096,-1524l1031748,30480r4572,-1524l1060704,28956r6096,-1524l1085088,27432r6096,-1524l1097280,25908r6096,-1524l1109472,22860r6096,-1524l1120140,19812r6096,l1132332,18288r6096,-1524l1144524,15240r6096,-1524l1156716,12192r6096,-1524l1168908,9144r6096,-1524l1181100,4572r6096,-1524l1193292,1524,1199388,e" filled="f" strokecolor="#4f81bd" strokeweight="1.44pt">
                  <v:stroke endcap="round"/>
                  <v:path arrowok="t" textboxrect="0,0,1199388,332232"/>
                </v:shape>
                <v:shape id="Shape 66648" o:spid="_x0000_s1170" style="position:absolute;left:42867;top:9747;width:137;height:45;visibility:visible;mso-wrap-style:square;v-text-anchor:top"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" path="m,4572l6096,3048,10668,r3048,e" filled="f" strokecolor="#4f81bd" strokeweight="1.44pt">
                  <v:stroke endcap="round"/>
                  <v:path arrowok="t" textboxrect="0,0,13716,4572"/>
                </v:shape>
                <v:shape id="Shape 66649" o:spid="_x0000_s1171" style="position:absolute;left:7037;top:7583;width:35967;height:18288;visibility:visible;mso-wrap-style:square;v-text-anchor:top" coordsize="359664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" path="m,1828800l3596640,e" filled="f" strokecolor="#4f81bd" strokeweight="1.44pt">
                  <v:stroke endcap="round"/>
                  <v:path arrowok="t" textboxrect="0,0,3596640,1828800"/>
                </v:shape>
                <v:shape id="Shape 66650" o:spid="_x0000_s1172" style="position:absolute;left:7037;top:7583;width:35967;height:18288;visibility:visible;mso-wrap-style:square;v-text-anchor:top" coordsize="359664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" path="m,1828800l3596640,e" filled="f" strokecolor="#4f81bd" strokeweight="1.44pt">
                  <v:stroke endcap="round"/>
                  <v:path arrowok="t" textboxrect="0,0,3596640,1828800"/>
                </v:shape>
                <v:rect id="Rectangle 66651" o:spid="_x0000_s1173" style="position:absolute;left:18683;top:9298;width:23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y = </w:t>
                        </w:r>
                      </w:p>
                    </w:txbxContent>
                  </v:textbox>
                </v:rect>
                <v:rect id="Rectangle 66652" o:spid="_x0000_s1174" style="position:absolute;left:20466;top:9298;width:46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3137.6</w:t>
                        </w:r>
                      </w:p>
                    </w:txbxContent>
                  </v:textbox>
                </v:rect>
                <v:rect id="Rectangle 66653" o:spid="_x0000_s1175" style="position:absolute;left:23987;top:9298;width:23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x + </w:t>
                        </w:r>
                      </w:p>
                    </w:txbxContent>
                  </v:textbox>
                </v:rect>
                <v:rect id="Rectangle 66654" o:spid="_x0000_s1176" style="position:absolute;left:25758;top:9298;width:42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29393</w:t>
                        </w:r>
                      </w:p>
                    </w:txbxContent>
                  </v:textbox>
                </v:rect>
                <v:rect id="Rectangle 66655" o:spid="_x0000_s1177" style="position:absolute;left:28959;top:929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v:textbox>
                </v:rect>
                <v:rect id="Rectangle 66656" o:spid="_x0000_s1178" style="position:absolute;left:20893;top:10853;width:9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R</w:t>
                        </w:r>
                      </w:p>
                    </w:txbxContent>
                  </v:textbox>
                </v:rect>
                <v:rect id="Rectangle 66657" o:spid="_x0000_s1179" style="position:absolute;left:21579;top:10853;width:94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² </w:t>
                        </w:r>
                      </w:p>
                    </w:txbxContent>
                  </v:textbox>
                </v:rect>
                <v:rect id="Rectangle 640439" o:spid="_x0000_s1180" style="position:absolute;left:22295;top:10853;width:8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w:t>
                        </w:r>
                      </w:p>
                    </w:txbxContent>
                  </v:textbox>
                </v:rect>
                <v:rect id="Rectangle 640441" o:spid="_x0000_s1181" style="position:absolute;left:22920;top:1085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v:textbox>
                </v:rect>
                <v:rect id="Rectangle 66659" o:spid="_x0000_s1182" style="position:absolute;left:23210;top:10853;width:46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0.9715</w:t>
                        </w:r>
                      </w:p>
                    </w:txbxContent>
                  </v:textbox>
                </v:rect>
                <v:rect id="Rectangle 66660" o:spid="_x0000_s1183" style="position:absolute;left:26734;top:1085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v:textbox>
                </v:rect>
                <v:rect id="Rectangle 66661" o:spid="_x0000_s1184" style="position:absolute;left:5221;top:28144;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0</w:t>
                        </w:r>
                      </w:p>
                    </w:txbxContent>
                  </v:textbox>
                </v:rect>
                <v:rect id="Rectangle 66662" o:spid="_x0000_s1185" style="position:absolute;left:2646;top:23291;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50000</w:t>
                        </w:r>
                      </w:p>
                    </w:txbxContent>
                  </v:textbox>
                </v:rect>
                <v:rect id="Rectangle 66663" o:spid="_x0000_s1186" style="position:absolute;left:2002;top:18436;width:51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100000</w:t>
                        </w:r>
                      </w:p>
                    </w:txbxContent>
                  </v:textbox>
                </v:rect>
                <v:rect id="Rectangle 66664" o:spid="_x0000_s1187" style="position:absolute;left:2002;top:13581;width:51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150000</w:t>
                        </w:r>
                      </w:p>
                    </w:txbxContent>
                  </v:textbox>
                </v:rect>
                <v:rect id="Rectangle 66665" o:spid="_x0000_s1188" style="position:absolute;left:2002;top:8728;width:51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200000</w:t>
                        </w:r>
                      </w:p>
                    </w:txbxContent>
                  </v:textbox>
                </v:rect>
                <v:rect id="Rectangle 66666" o:spid="_x0000_s1189" style="position:absolute;left:2002;top:3873;width:51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250000</w:t>
                        </w:r>
                      </w:p>
                    </w:txbxContent>
                  </v:textbox>
                </v:rect>
                <v:rect id="Rectangle 66667" o:spid="_x0000_s1190" style="position:absolute;left:6724;top:2979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0</w:t>
                        </w:r>
                      </w:p>
                    </w:txbxContent>
                  </v:textbox>
                </v:rect>
                <v:rect id="Rectangle 66668" o:spid="_x0000_s1191" style="position:absolute;left:12393;top:2979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10</w:t>
                        </w:r>
                      </w:p>
                    </w:txbxContent>
                  </v:textbox>
                </v:rect>
                <v:rect id="Rectangle 66669" o:spid="_x0000_s1192" style="position:absolute;left:18389;top:2979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20</w:t>
                        </w:r>
                      </w:p>
                    </w:txbxContent>
                  </v:textbox>
                </v:rect>
                <v:rect id="Rectangle 66670" o:spid="_x0000_s1193" style="position:absolute;left:24380;top:29796;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30</w:t>
                        </w:r>
                      </w:p>
                    </w:txbxContent>
                  </v:textbox>
                </v:rect>
                <v:rect id="Rectangle 66671" o:spid="_x0000_s1194" style="position:absolute;left:30372;top:29796;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40</w:t>
                        </w:r>
                      </w:p>
                    </w:txbxContent>
                  </v:textbox>
                </v:rect>
                <v:rect id="Rectangle 66672" o:spid="_x0000_s1195" style="position:absolute;left:36368;top:2979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50</w:t>
                        </w:r>
                      </w:p>
                    </w:txbxContent>
                  </v:textbox>
                </v:rect>
                <v:rect id="Rectangle 66673" o:spid="_x0000_s1196" style="position:absolute;left:42361;top:2979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60</w:t>
                        </w:r>
                      </w:p>
                    </w:txbxContent>
                  </v:textbox>
                </v:rect>
                <v:rect id="Rectangle 66674" o:spid="_x0000_s1197" style="position:absolute;left:48353;top:2979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70</w:t>
                        </w:r>
                      </w:p>
                    </w:txbxContent>
                  </v:textbox>
                </v:rect>
                <v:rect id="Rectangle 66675" o:spid="_x0000_s1198" style="position:absolute;left:-2087;top:15445;width:856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Moment (N.</w:t>
                        </w:r>
                      </w:p>
                    </w:txbxContent>
                  </v:textbox>
                </v:rect>
                <v:rect id="Rectangle 66676" o:spid="_x0000_s1199" style="position:absolute;left:1334;top:12453;width:1495;height:18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Arial" w:eastAsia="Arial" w:hAnsi="Arial" w:cs="Arial"/>
                            <w:b/>
                            <w:sz w:val="20"/>
                          </w:rPr>
                          <w:t>m</w:t>
                        </w:r>
                        <w:proofErr w:type="gramEnd"/>
                      </w:p>
                    </w:txbxContent>
                  </v:textbox>
                </v:rect>
                <v:rect id="Rectangle 66677" o:spid="_x0000_s1200" style="position:absolute;left:1934;top:11892;width:52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w:t>
                        </w:r>
                      </w:p>
                    </w:txbxContent>
                  </v:textbox>
                </v:rect>
                <v:rect id="Rectangle 66678" o:spid="_x0000_s1201" style="position:absolute;left:2007;top:11567;width:3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v:textbox>
                </v:rect>
                <v:rect id="Rectangle 66679" o:spid="_x0000_s1202" style="position:absolute;left:25160;top:31728;width:758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Time (min)</w:t>
                        </w:r>
                      </w:p>
                    </w:txbxContent>
                  </v:textbox>
                </v:rect>
                <v:rect id="Rectangle 66680" o:spid="_x0000_s1203" style="position:absolute;left:30875;top:3172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v:textbox>
                </v:rect>
                <v:rect id="Rectangle 66696" o:spid="_x0000_s1204" style="position:absolute;left:13227;top:953;width:4525;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93"/>
                            <w:szCs w:val="28"/>
                            <w:rtl/>
                          </w:rPr>
                          <w:t>گوشه</w:t>
                        </w:r>
                      </w:p>
                    </w:txbxContent>
                  </v:textbox>
                </v:rect>
                <v:rect id="Rectangle 66695" o:spid="_x0000_s1205" style="position:absolute;left:16629;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93" o:spid="_x0000_s1206" style="position:absolute;left:20566;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92" o:spid="_x0000_s1207" style="position:absolute;left:20936;top:953;width:4382;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121"/>
                            <w:szCs w:val="28"/>
                            <w:rtl/>
                          </w:rPr>
                          <w:t>حذف</w:t>
                        </w:r>
                      </w:p>
                    </w:txbxContent>
                  </v:textbox>
                </v:rect>
                <v:rect id="Rectangle 66691" o:spid="_x0000_s1208" style="position:absolute;left:24231;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82" o:spid="_x0000_s1209" style="position:absolute;left:34376;top:953;width:7383;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87"/>
                            <w:szCs w:val="28"/>
                            <w:rtl/>
                          </w:rPr>
                          <w:t>ساختمان</w:t>
                        </w:r>
                      </w:p>
                    </w:txbxContent>
                  </v:textbox>
                </v:rect>
                <v:rect id="Rectangle 66683" o:spid="_x0000_s1210" style="position:absolute;left:34011;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84" o:spid="_x0000_s1211" style="position:absolute;left:32091;top:953;width:2554;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106"/>
                            <w:szCs w:val="28"/>
                            <w:rtl/>
                          </w:rPr>
                          <w:t>سه</w:t>
                        </w:r>
                      </w:p>
                    </w:txbxContent>
                  </v:textbox>
                </v:rect>
                <v:rect id="Rectangle 66685" o:spid="_x0000_s1212" style="position:absolute;left:31707;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86" o:spid="_x0000_s1213" style="position:absolute;left:28662;top:953;width:405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84"/>
                            <w:szCs w:val="28"/>
                            <w:rtl/>
                          </w:rPr>
                          <w:t>طبقه</w:t>
                        </w:r>
                      </w:p>
                    </w:txbxContent>
                  </v:textbox>
                </v:rect>
                <v:rect id="Rectangle 66687" o:spid="_x0000_s1214" style="position:absolute;left:28291;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88" o:spid="_x0000_s1215" style="position:absolute;left:26012;top:953;width:3031;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spacing w:val="-1"/>
                            <w:w w:val="126"/>
                            <w:szCs w:val="28"/>
                            <w:rtl/>
                          </w:rPr>
                          <w:t>پس</w:t>
                        </w:r>
                      </w:p>
                    </w:txbxContent>
                  </v:textbox>
                </v:rect>
                <v:rect id="Rectangle 66689" o:spid="_x0000_s1216" style="position:absolute;left:25629;top:953;width:510;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6690" o:spid="_x0000_s1217" style="position:absolute;left:24609;top:953;width:1349;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56"/>
                            <w:szCs w:val="28"/>
                            <w:rtl/>
                          </w:rPr>
                          <w:t>از</w:t>
                        </w:r>
                      </w:p>
                    </w:txbxContent>
                  </v:textbox>
                </v:rect>
                <v:rect id="Rectangle 66694" o:spid="_x0000_s1218" style="position:absolute;left:16990;top:953;width:4757;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98"/>
                            <w:szCs w:val="28"/>
                            <w:rtl/>
                          </w:rPr>
                          <w:t>ستون</w:t>
                        </w:r>
                      </w:p>
                    </w:txbxContent>
                  </v:textbox>
                </v:rect>
                <v:rect id="Rectangle 66697" o:spid="_x0000_s1219" style="position:absolute;left:12831;top:146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shape id="Shape 66698" o:spid="_x0000_s1220" style="position:absolute;left:892;width:51352;height:34124;visibility:visible;mso-wrap-style:square;v-text-anchor:top" coordsize="5135246,34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" path="m,3412490r5135246,l5135246,,,,,3412490xe" filled="f" strokecolor="#d9d9d9">
                  <v:path arrowok="t" textboxrect="0,0,5135246,3412490"/>
                </v:shape>
                <w10:wrap anchorx="page"/>
                <w10:anchorlock/>
              </v:group>
            </w:pict>
          </mc:Fallback>
        </mc:AlternateContent>
      </w:r>
    </w:p>
    <w:p w:rsidR="0074064C" w:rsidRPr="003C6A05" w:rsidRDefault="00B26C09" w:rsidP="00AD58BE">
      <w:pPr>
        <w:spacing w:after="16" w:line="240" w:lineRule="auto"/>
        <w:ind w:left="283" w:right="283" w:hanging="10"/>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4-4</w:t>
      </w:r>
      <w:r w:rsidRPr="003C6A05">
        <w:rPr>
          <w:rFonts w:cs="B Zar"/>
          <w:b/>
          <w:bCs/>
          <w:color w:val="auto"/>
          <w:sz w:val="24"/>
          <w:szCs w:val="24"/>
          <w:rtl/>
        </w:rPr>
        <w:t>:</w:t>
      </w:r>
      <w:r w:rsidRPr="003C6A05">
        <w:rPr>
          <w:rFonts w:ascii="Times New Roman" w:eastAsia="Times New Roman" w:hAnsi="Times New Roman" w:cs="B Zar"/>
          <w:b/>
          <w:bCs/>
          <w:color w:val="auto"/>
          <w:sz w:val="24"/>
          <w:szCs w:val="24"/>
          <w:rtl/>
        </w:rPr>
        <w:t xml:space="preserve"> </w:t>
      </w:r>
      <w:r w:rsidRPr="003C6A05">
        <w:rPr>
          <w:rFonts w:cs="B Zar"/>
          <w:b/>
          <w:bCs/>
          <w:color w:val="auto"/>
          <w:sz w:val="24"/>
          <w:szCs w:val="24"/>
          <w:rtl/>
        </w:rPr>
        <w:t xml:space="preserve">تاثیر آتش بر خرابی پیش رونده </w:t>
      </w:r>
      <w:r w:rsidR="00304B20" w:rsidRPr="003C6A05">
        <w:rPr>
          <w:rFonts w:cs="B Zar" w:hint="cs"/>
          <w:b/>
          <w:bCs/>
          <w:color w:val="auto"/>
          <w:sz w:val="24"/>
          <w:szCs w:val="24"/>
          <w:rtl/>
        </w:rPr>
        <w:t>(</w:t>
      </w:r>
      <w:r w:rsidRPr="003C6A05">
        <w:rPr>
          <w:rFonts w:cs="B Zar"/>
          <w:b/>
          <w:bCs/>
          <w:color w:val="auto"/>
          <w:sz w:val="24"/>
          <w:szCs w:val="24"/>
          <w:rtl/>
        </w:rPr>
        <w:t>ساختمان سه طبقه، حذف ستون گوشه</w:t>
      </w:r>
      <w:r w:rsidR="00304B20" w:rsidRPr="003C6A05">
        <w:rPr>
          <w:rFonts w:cs="B Zar" w:hint="cs"/>
          <w:b/>
          <w:bCs/>
          <w:color w:val="auto"/>
          <w:sz w:val="24"/>
          <w:szCs w:val="24"/>
          <w:rtl/>
        </w:rPr>
        <w:t>)</w:t>
      </w:r>
      <w:r w:rsidRPr="003C6A05">
        <w:rPr>
          <w:rFonts w:cs="B Zar"/>
          <w:b/>
          <w:bCs/>
          <w:color w:val="auto"/>
          <w:sz w:val="24"/>
          <w:szCs w:val="24"/>
          <w:rtl/>
        </w:rPr>
        <w:t xml:space="preserve"> </w:t>
      </w:r>
    </w:p>
    <w:p w:rsidR="0074064C" w:rsidRPr="003C6A05" w:rsidRDefault="00B26C09" w:rsidP="00AD58BE">
      <w:pPr>
        <w:spacing w:after="0" w:line="240" w:lineRule="auto"/>
        <w:ind w:left="283" w:right="283" w:firstLine="0"/>
        <w:rPr>
          <w:rFonts w:cs="B Zar"/>
          <w:color w:val="auto"/>
          <w:sz w:val="24"/>
          <w:szCs w:val="24"/>
        </w:rPr>
      </w:pPr>
      <w:r w:rsidRPr="003C6A05">
        <w:rPr>
          <w:rFonts w:cs="B Zar"/>
          <w:color w:val="auto"/>
          <w:sz w:val="24"/>
          <w:szCs w:val="24"/>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D41096" w:rsidP="000A426A">
      <w:pPr>
        <w:pStyle w:val="Heading2"/>
        <w:bidi/>
        <w:rPr>
          <w:rFonts w:cs="B Zar"/>
          <w:b w:val="0"/>
          <w:bCs/>
          <w:color w:val="auto"/>
          <w:sz w:val="32"/>
          <w:szCs w:val="28"/>
        </w:rPr>
      </w:pPr>
      <w:bookmarkStart w:id="64" w:name="_Toc109322927"/>
      <w:r w:rsidRPr="003C6A05">
        <w:rPr>
          <w:rFonts w:cs="B Zar"/>
          <w:b w:val="0"/>
          <w:bCs/>
          <w:color w:val="auto"/>
          <w:sz w:val="32"/>
          <w:szCs w:val="28"/>
        </w:rPr>
        <w:lastRenderedPageBreak/>
        <w:t>4-4</w:t>
      </w:r>
      <w:r w:rsidR="00B26C09" w:rsidRPr="003C6A05">
        <w:rPr>
          <w:rFonts w:cs="B Zar"/>
          <w:b w:val="0"/>
          <w:bCs/>
          <w:color w:val="auto"/>
          <w:sz w:val="32"/>
          <w:szCs w:val="28"/>
          <w:rtl/>
        </w:rPr>
        <w:t xml:space="preserve">حالت دوم </w:t>
      </w:r>
      <w:r w:rsidR="00304B20" w:rsidRPr="003C6A05">
        <w:rPr>
          <w:rFonts w:cs="B Zar" w:hint="cs"/>
          <w:b w:val="0"/>
          <w:bCs/>
          <w:color w:val="auto"/>
          <w:sz w:val="32"/>
          <w:szCs w:val="28"/>
          <w:rtl/>
        </w:rPr>
        <w:t>(</w:t>
      </w:r>
      <w:r w:rsidR="00B26C09" w:rsidRPr="003C6A05">
        <w:rPr>
          <w:rFonts w:cs="B Zar"/>
          <w:b w:val="0"/>
          <w:bCs/>
          <w:color w:val="auto"/>
          <w:sz w:val="32"/>
          <w:szCs w:val="28"/>
          <w:rtl/>
        </w:rPr>
        <w:t>حذف ستون میانی</w:t>
      </w:r>
      <w:r w:rsidR="00304B20" w:rsidRPr="003C6A05">
        <w:rPr>
          <w:rFonts w:cs="B Zar" w:hint="cs"/>
          <w:b w:val="0"/>
          <w:bCs/>
          <w:color w:val="auto"/>
          <w:sz w:val="32"/>
          <w:szCs w:val="28"/>
          <w:rtl/>
        </w:rPr>
        <w:t>)</w:t>
      </w:r>
      <w:bookmarkEnd w:id="64"/>
      <w:r w:rsidR="00B26C09" w:rsidRPr="003C6A05">
        <w:rPr>
          <w:rFonts w:cs="B Zar"/>
          <w:b w:val="0"/>
          <w:bCs/>
          <w:color w:val="auto"/>
          <w:sz w:val="32"/>
          <w:szCs w:val="28"/>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حالت دوم از حالت های در نظر گرفته شده، تحليل قاب در حالت حذف ستون ميانی می باشد.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17"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6ADC6E6F" wp14:editId="25857B75">
            <wp:extent cx="3905250" cy="2628265"/>
            <wp:effectExtent l="0" t="0" r="0" b="0"/>
            <wp:docPr id="67151" name="Picture 67151"/>
            <wp:cNvGraphicFramePr/>
            <a:graphic xmlns:a="http://schemas.openxmlformats.org/drawingml/2006/main">
              <a:graphicData uri="http://schemas.openxmlformats.org/drawingml/2006/picture">
                <pic:pic xmlns:pic="http://schemas.openxmlformats.org/drawingml/2006/picture">
                  <pic:nvPicPr>
                    <pic:cNvPr id="67151" name="Picture 67151"/>
                    <pic:cNvPicPr/>
                  </pic:nvPicPr>
                  <pic:blipFill>
                    <a:blip r:embed="rId141"/>
                    <a:stretch>
                      <a:fillRect/>
                    </a:stretch>
                  </pic:blipFill>
                  <pic:spPr>
                    <a:xfrm>
                      <a:off x="0" y="0"/>
                      <a:ext cx="3905250" cy="2628265"/>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4-2</w:t>
      </w:r>
      <w:r w:rsidRPr="003C6A05">
        <w:rPr>
          <w:rFonts w:cs="B Zar"/>
          <w:b/>
          <w:bCs/>
          <w:color w:val="auto"/>
          <w:sz w:val="24"/>
          <w:szCs w:val="24"/>
          <w:rtl/>
        </w:rPr>
        <w:t xml:space="preserve">: جابجایی قائم قاب سازه </w:t>
      </w:r>
      <w:r w:rsidR="00304B20" w:rsidRPr="003C6A05">
        <w:rPr>
          <w:rFonts w:cs="B Zar" w:hint="cs"/>
          <w:b/>
          <w:bCs/>
          <w:color w:val="auto"/>
          <w:sz w:val="24"/>
          <w:szCs w:val="24"/>
          <w:rtl/>
        </w:rPr>
        <w:t>(</w:t>
      </w:r>
      <w:r w:rsidRPr="003C6A05">
        <w:rPr>
          <w:rFonts w:cs="B Zar"/>
          <w:b/>
          <w:bCs/>
          <w:color w:val="auto"/>
          <w:sz w:val="24"/>
          <w:szCs w:val="24"/>
          <w:rtl/>
        </w:rPr>
        <w:t>ساختمان سه طبقه پس از حذف ستون میانی</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911351">
      <w:pPr>
        <w:spacing w:line="240" w:lineRule="auto"/>
        <w:ind w:left="283" w:right="283" w:firstLine="278"/>
        <w:rPr>
          <w:rFonts w:cs="B Zar"/>
          <w:color w:val="auto"/>
          <w:szCs w:val="28"/>
        </w:rPr>
      </w:pPr>
      <w:r w:rsidRPr="003C6A05">
        <w:rPr>
          <w:rFonts w:cs="B Zar"/>
          <w:color w:val="auto"/>
          <w:szCs w:val="28"/>
          <w:rtl/>
        </w:rPr>
        <w:t xml:space="preserve">شکل جابجایی قائم قاب سازه را پس از حذف ستون ميانی نشان  میدهد؛ ملاحظه  میشود كه در این حالت مقدار حداكثر تغيير مکان قائم در محل حذف ستون ميانی برابر </w:t>
      </w:r>
      <w:r w:rsidR="00304B20" w:rsidRPr="003C6A05">
        <w:rPr>
          <w:rFonts w:cs="B Zar" w:hint="cs"/>
          <w:color w:val="auto"/>
          <w:szCs w:val="28"/>
          <w:rtl/>
        </w:rPr>
        <w:t>62</w:t>
      </w:r>
      <w:r w:rsidRPr="003C6A05">
        <w:rPr>
          <w:rFonts w:cs="B Zar"/>
          <w:color w:val="auto"/>
          <w:szCs w:val="28"/>
          <w:rtl/>
        </w:rPr>
        <w:t>/</w:t>
      </w:r>
      <w:r w:rsidR="00304B20" w:rsidRPr="003C6A05">
        <w:rPr>
          <w:rFonts w:cs="B Zar" w:hint="cs"/>
          <w:color w:val="auto"/>
          <w:szCs w:val="28"/>
          <w:rtl/>
        </w:rPr>
        <w:t>10</w:t>
      </w:r>
      <w:r w:rsidRPr="003C6A05">
        <w:rPr>
          <w:rFonts w:cs="B Zar"/>
          <w:color w:val="auto"/>
          <w:szCs w:val="28"/>
          <w:rtl/>
        </w:rPr>
        <w:t xml:space="preserve">ميليمتر می باشد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ascii="Calibri" w:eastAsia="Calibri" w:hAnsi="Calibri" w:cs="B Zar"/>
          <w:noProof/>
          <w:color w:val="auto"/>
          <w:sz w:val="24"/>
          <w:szCs w:val="24"/>
        </w:rPr>
        <mc:AlternateContent>
          <mc:Choice Requires="wpg">
            <w:drawing>
              <wp:inline distT="0" distB="0" distL="0" distR="0" wp14:anchorId="0CDDF6F9" wp14:editId="3A585C2A">
                <wp:extent cx="4914392" cy="2722880"/>
                <wp:effectExtent l="0" t="0" r="0" b="0"/>
                <wp:docPr id="640256" name="Group 640256"/>
                <wp:cNvGraphicFramePr/>
                <a:graphic xmlns:a="http://schemas.openxmlformats.org/drawingml/2006/main">
                  <a:graphicData uri="http://schemas.microsoft.com/office/word/2010/wordprocessingGroup">
                    <wpg:wgp>
                      <wpg:cNvGrpSpPr/>
                      <wpg:grpSpPr>
                        <a:xfrm>
                          <a:off x="0" y="0"/>
                          <a:ext cx="4914392" cy="2722880"/>
                          <a:chOff x="0" y="0"/>
                          <a:chExt cx="4914392" cy="2722880"/>
                        </a:xfrm>
                      </wpg:grpSpPr>
                      <pic:pic xmlns:pic="http://schemas.openxmlformats.org/drawingml/2006/picture">
                        <pic:nvPicPr>
                          <pic:cNvPr id="67153" name="Picture 67153"/>
                          <pic:cNvPicPr/>
                        </pic:nvPicPr>
                        <pic:blipFill>
                          <a:blip r:embed="rId142"/>
                          <a:stretch>
                            <a:fillRect/>
                          </a:stretch>
                        </pic:blipFill>
                        <pic:spPr>
                          <a:xfrm>
                            <a:off x="0" y="0"/>
                            <a:ext cx="4914392" cy="2722880"/>
                          </a:xfrm>
                          <a:prstGeom prst="rect">
                            <a:avLst/>
                          </a:prstGeom>
                        </pic:spPr>
                      </pic:pic>
                      <wps:wsp>
                        <wps:cNvPr id="67154" name="Rectangle 67154"/>
                        <wps:cNvSpPr/>
                        <wps:spPr>
                          <a:xfrm>
                            <a:off x="2727960" y="2542493"/>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155" name="Rectangle 67155"/>
                        <wps:cNvSpPr/>
                        <wps:spPr>
                          <a:xfrm>
                            <a:off x="2761488" y="2542493"/>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7156" name="Rectangle 67156"/>
                        <wps:cNvSpPr/>
                        <wps:spPr>
                          <a:xfrm>
                            <a:off x="2801112" y="2542493"/>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157" name="Rectangle 67157"/>
                        <wps:cNvSpPr/>
                        <wps:spPr>
                          <a:xfrm>
                            <a:off x="2680716" y="2542493"/>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7159" name="Picture 67159"/>
                          <pic:cNvPicPr/>
                        </pic:nvPicPr>
                        <pic:blipFill>
                          <a:blip r:embed="rId134"/>
                          <a:stretch>
                            <a:fillRect/>
                          </a:stretch>
                        </pic:blipFill>
                        <pic:spPr>
                          <a:xfrm rot="-5399999">
                            <a:off x="-280415" y="802766"/>
                            <a:ext cx="794004" cy="140209"/>
                          </a:xfrm>
                          <a:prstGeom prst="rect">
                            <a:avLst/>
                          </a:prstGeom>
                        </pic:spPr>
                      </pic:pic>
                      <wps:wsp>
                        <wps:cNvPr id="67160" name="Rectangle 67160"/>
                        <wps:cNvSpPr/>
                        <wps:spPr>
                          <a:xfrm rot="-5399999">
                            <a:off x="104199" y="938542"/>
                            <a:ext cx="4522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161" name="Rectangle 67161"/>
                        <wps:cNvSpPr/>
                        <wps:spPr>
                          <a:xfrm rot="-5399999">
                            <a:off x="73982" y="874797"/>
                            <a:ext cx="105655"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m</w:t>
                              </w:r>
                            </w:p>
                          </w:txbxContent>
                        </wps:txbx>
                        <wps:bodyPr horzOverflow="overflow" vert="horz" lIns="0" tIns="0" rIns="0" bIns="0" rtlCol="0">
                          <a:noAutofit/>
                        </wps:bodyPr>
                      </wps:wsp>
                      <wps:wsp>
                        <wps:cNvPr id="67162" name="Rectangle 67162"/>
                        <wps:cNvSpPr/>
                        <wps:spPr>
                          <a:xfrm rot="-5399999">
                            <a:off x="104199" y="825766"/>
                            <a:ext cx="4522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163" name="Rectangle 67163"/>
                        <wps:cNvSpPr/>
                        <wps:spPr>
                          <a:xfrm rot="-5399999">
                            <a:off x="109834" y="989897"/>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0CDDF6F9" id="Group 640256" o:spid="_x0000_s1221" style="width:386.95pt;height:214.4pt;mso-position-horizontal-relative:char;mso-position-vertical-relative:line" coordsize="49143,272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">
                <v:shape id="Picture 67153" o:spid="_x0000_s1222" type="#_x0000_t75" style="position:absolute;width:49143;height:27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">
                  <v:imagedata r:id="rId143" o:title=""/>
                </v:shape>
                <v:rect id="Rectangle 67154" o:spid="_x0000_s1223" style="position:absolute;left:27279;top:25424;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155" o:spid="_x0000_s1224" style="position:absolute;left:27614;top:25424;width:52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7156" o:spid="_x0000_s1225" style="position:absolute;left:28011;top:25424;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157" o:spid="_x0000_s1226" style="position:absolute;left:26807;top:25424;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7159" o:spid="_x0000_s1227" type="#_x0000_t75" style="position:absolute;left:-2805;top:8027;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">
                  <v:imagedata r:id="rId136" o:title=""/>
                </v:shape>
                <v:rect id="Rectangle 67160" o:spid="_x0000_s1228" style="position:absolute;left:1041;top:9385;width:45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161" o:spid="_x0000_s1229" style="position:absolute;left:740;top:8747;width:105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m</w:t>
                        </w:r>
                        <w:proofErr w:type="gramEnd"/>
                      </w:p>
                    </w:txbxContent>
                  </v:textbox>
                </v:rect>
                <v:rect id="Rectangle 67162" o:spid="_x0000_s1230" style="position:absolute;left:1042;top:8257;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163" o:spid="_x0000_s1231" style="position:absolute;left:1098;top:9898;width:34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4-5</w:t>
      </w:r>
      <w:r w:rsidRPr="003C6A05">
        <w:rPr>
          <w:rFonts w:cs="B Zar"/>
          <w:b/>
          <w:bCs/>
          <w:color w:val="auto"/>
          <w:sz w:val="24"/>
          <w:szCs w:val="24"/>
          <w:rtl/>
        </w:rPr>
        <w:t xml:space="preserve">: تغییر مکان قائم قاب سازه </w:t>
      </w:r>
      <w:r w:rsidR="00304B20" w:rsidRPr="003C6A05">
        <w:rPr>
          <w:rFonts w:cs="B Zar" w:hint="cs"/>
          <w:b/>
          <w:bCs/>
          <w:color w:val="auto"/>
          <w:sz w:val="24"/>
          <w:szCs w:val="24"/>
          <w:rtl/>
        </w:rPr>
        <w:t>(</w:t>
      </w:r>
      <w:r w:rsidRPr="003C6A05">
        <w:rPr>
          <w:rFonts w:cs="B Zar"/>
          <w:b/>
          <w:bCs/>
          <w:color w:val="auto"/>
          <w:sz w:val="24"/>
          <w:szCs w:val="24"/>
          <w:rtl/>
        </w:rPr>
        <w:t>ساختمان سه طبقه پس از حذف ستون میانی</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AD58BE">
      <w:pPr>
        <w:spacing w:line="240" w:lineRule="auto"/>
        <w:ind w:left="283" w:right="283" w:firstLine="279"/>
        <w:rPr>
          <w:rFonts w:cs="B Zar"/>
          <w:color w:val="auto"/>
          <w:szCs w:val="28"/>
        </w:rPr>
      </w:pPr>
      <w:r w:rsidRPr="003C6A05">
        <w:rPr>
          <w:rFonts w:cs="B Zar"/>
          <w:color w:val="auto"/>
          <w:szCs w:val="28"/>
          <w:rtl/>
        </w:rPr>
        <w:lastRenderedPageBreak/>
        <w:t xml:space="preserve">همان طور كه از نمودار پيداست حذف ستون تاثير قابل توجهی در جابجایی نداشته است. همينطور با افزایش حرارت در گذر زمان جابجایی در پای ستون حذف شده افزایش پيدا می كند.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ascii="Calibri" w:eastAsia="Calibri" w:hAnsi="Calibri" w:cs="B Zar"/>
          <w:noProof/>
          <w:color w:val="auto"/>
          <w:sz w:val="24"/>
          <w:szCs w:val="24"/>
        </w:rPr>
        <mc:AlternateContent>
          <mc:Choice Requires="wpg">
            <w:drawing>
              <wp:inline distT="0" distB="0" distL="0" distR="0" wp14:anchorId="6AD48974" wp14:editId="76AA0AF1">
                <wp:extent cx="4710430" cy="2609850"/>
                <wp:effectExtent l="0" t="0" r="0" b="0"/>
                <wp:docPr id="643669" name="Group 643669"/>
                <wp:cNvGraphicFramePr/>
                <a:graphic xmlns:a="http://schemas.openxmlformats.org/drawingml/2006/main">
                  <a:graphicData uri="http://schemas.microsoft.com/office/word/2010/wordprocessingGroup">
                    <wpg:wgp>
                      <wpg:cNvGrpSpPr/>
                      <wpg:grpSpPr>
                        <a:xfrm>
                          <a:off x="0" y="0"/>
                          <a:ext cx="4710430" cy="2609850"/>
                          <a:chOff x="0" y="0"/>
                          <a:chExt cx="4710430" cy="2609850"/>
                        </a:xfrm>
                      </wpg:grpSpPr>
                      <pic:pic xmlns:pic="http://schemas.openxmlformats.org/drawingml/2006/picture">
                        <pic:nvPicPr>
                          <pic:cNvPr id="67660" name="Picture 67660"/>
                          <pic:cNvPicPr/>
                        </pic:nvPicPr>
                        <pic:blipFill>
                          <a:blip r:embed="rId144"/>
                          <a:stretch>
                            <a:fillRect/>
                          </a:stretch>
                        </pic:blipFill>
                        <pic:spPr>
                          <a:xfrm>
                            <a:off x="0" y="0"/>
                            <a:ext cx="4710430" cy="2609850"/>
                          </a:xfrm>
                          <a:prstGeom prst="rect">
                            <a:avLst/>
                          </a:prstGeom>
                        </pic:spPr>
                      </pic:pic>
                      <wps:wsp>
                        <wps:cNvPr id="67663" name="Rectangle 67663"/>
                        <wps:cNvSpPr/>
                        <wps:spPr>
                          <a:xfrm>
                            <a:off x="2352548" y="2420447"/>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64" name="Rectangle 67664"/>
                        <wps:cNvSpPr/>
                        <wps:spPr>
                          <a:xfrm>
                            <a:off x="2386076" y="2420447"/>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7665" name="Rectangle 67665"/>
                        <wps:cNvSpPr/>
                        <wps:spPr>
                          <a:xfrm>
                            <a:off x="2425700" y="2420447"/>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66" name="Rectangle 67666"/>
                        <wps:cNvSpPr/>
                        <wps:spPr>
                          <a:xfrm>
                            <a:off x="2305304" y="2420447"/>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7672" name="Picture 67672"/>
                          <pic:cNvPicPr/>
                        </pic:nvPicPr>
                        <pic:blipFill>
                          <a:blip r:embed="rId134"/>
                          <a:stretch>
                            <a:fillRect/>
                          </a:stretch>
                        </pic:blipFill>
                        <pic:spPr>
                          <a:xfrm rot="-5399999">
                            <a:off x="-274065" y="752222"/>
                            <a:ext cx="794004" cy="140208"/>
                          </a:xfrm>
                          <a:prstGeom prst="rect">
                            <a:avLst/>
                          </a:prstGeom>
                        </pic:spPr>
                      </pic:pic>
                      <wps:wsp>
                        <wps:cNvPr id="67673" name="Rectangle 67673"/>
                        <wps:cNvSpPr/>
                        <wps:spPr>
                          <a:xfrm rot="-5399999">
                            <a:off x="107628" y="942098"/>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74" name="Rectangle 67674"/>
                        <wps:cNvSpPr/>
                        <wps:spPr>
                          <a:xfrm rot="-5399999">
                            <a:off x="81214" y="882156"/>
                            <a:ext cx="98050"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wps:txbx>
                        <wps:bodyPr horzOverflow="overflow" vert="horz" lIns="0" tIns="0" rIns="0" bIns="0" rtlCol="0">
                          <a:noAutofit/>
                        </wps:bodyPr>
                      </wps:wsp>
                      <wps:wsp>
                        <wps:cNvPr id="67675" name="Rectangle 67675"/>
                        <wps:cNvSpPr/>
                        <wps:spPr>
                          <a:xfrm rot="-5399999">
                            <a:off x="110476" y="838609"/>
                            <a:ext cx="37753" cy="151421"/>
                          </a:xfrm>
                          <a:prstGeom prst="rect">
                            <a:avLst/>
                          </a:prstGeom>
                          <a:ln>
                            <a:noFill/>
                          </a:ln>
                        </wps:spPr>
                        <wps:txbx>
                          <w:txbxContent>
                            <w:p w:rsidR="003C6A05" w:rsidRDefault="003C6A05">
                              <w:pPr>
                                <w:bidi w:val="0"/>
                                <w:spacing w:after="160" w:line="259" w:lineRule="auto"/>
                                <w:ind w:left="0" w:firstLine="0"/>
                                <w:jc w:val="left"/>
                              </w:pPr>
                              <w:r>
                                <w:rPr>
                                  <w:rFonts w:ascii="Arial" w:eastAsia="Arial" w:hAnsi="Arial" w:cs="Arial"/>
                                  <w:sz w:val="16"/>
                                </w:rPr>
                                <w:t>.</w:t>
                              </w:r>
                            </w:p>
                          </w:txbxContent>
                        </wps:txbx>
                        <wps:bodyPr horzOverflow="overflow" vert="horz" lIns="0" tIns="0" rIns="0" bIns="0" rtlCol="0">
                          <a:noAutofit/>
                        </wps:bodyPr>
                      </wps:wsp>
                      <wps:wsp>
                        <wps:cNvPr id="67676" name="Rectangle 67676"/>
                        <wps:cNvSpPr/>
                        <wps:spPr>
                          <a:xfrm rot="-5399999">
                            <a:off x="78035" y="779844"/>
                            <a:ext cx="112988" cy="135803"/>
                          </a:xfrm>
                          <a:prstGeom prst="rect">
                            <a:avLst/>
                          </a:prstGeom>
                          <a:ln>
                            <a:noFill/>
                          </a:ln>
                        </wps:spPr>
                        <wps:txbx>
                          <w:txbxContent>
                            <w:p w:rsidR="003C6A05" w:rsidRDefault="003C6A05">
                              <w:pPr>
                                <w:bidi w:val="0"/>
                                <w:spacing w:after="160" w:line="259" w:lineRule="auto"/>
                                <w:ind w:left="0" w:firstLine="0"/>
                                <w:jc w:val="left"/>
                              </w:pPr>
                              <w:r>
                                <w:rPr>
                                  <w:rFonts w:ascii="Cambria Math" w:eastAsia="Cambria Math" w:hAnsi="Cambria Math" w:cs="Cambria Math"/>
                                  <w:sz w:val="16"/>
                                </w:rPr>
                                <w:t>m</w:t>
                              </w:r>
                            </w:p>
                          </w:txbxContent>
                        </wps:txbx>
                        <wps:bodyPr horzOverflow="overflow" vert="horz" lIns="0" tIns="0" rIns="0" bIns="0" rtlCol="0">
                          <a:noAutofit/>
                        </wps:bodyPr>
                      </wps:wsp>
                      <wps:wsp>
                        <wps:cNvPr id="67677" name="Rectangle 67677"/>
                        <wps:cNvSpPr/>
                        <wps:spPr>
                          <a:xfrm rot="-5399999">
                            <a:off x="107628" y="721118"/>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78" name="Rectangle 67678"/>
                        <wps:cNvSpPr/>
                        <wps:spPr>
                          <a:xfrm rot="-5399999">
                            <a:off x="113264" y="993453"/>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6AD48974" id="Group 643669" o:spid="_x0000_s1232" style="width:370.9pt;height:205.5pt;mso-position-horizontal-relative:char;mso-position-vertical-relative:line" coordsize="47104,26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">
                <v:shape id="Picture 67660" o:spid="_x0000_s1233" type="#_x0000_t75" style="position:absolute;width:47104;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">
                  <v:imagedata r:id="rId145" o:title=""/>
                </v:shape>
                <v:rect id="Rectangle 67663" o:spid="_x0000_s1234" style="position:absolute;left:23525;top:24204;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64" o:spid="_x0000_s1235" style="position:absolute;left:23860;top:24204;width:52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7665" o:spid="_x0000_s1236" style="position:absolute;left:24257;top:24204;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66" o:spid="_x0000_s1237" style="position:absolute;left:23053;top:2420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7672" o:spid="_x0000_s1238" type="#_x0000_t75" style="position:absolute;left:-2741;top:7522;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">
                  <v:imagedata r:id="rId136" o:title=""/>
                </v:shape>
                <v:rect id="Rectangle 67673" o:spid="_x0000_s1239" style="position:absolute;left:1076;top:9420;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74" o:spid="_x0000_s1240" style="position:absolute;left:811;top:8821;width:981;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v:textbox>
                </v:rect>
                <v:rect id="Rectangle 67675" o:spid="_x0000_s1241" style="position:absolute;left:1104;top:8386;width:37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Arial" w:eastAsia="Arial" w:hAnsi="Arial" w:cs="Arial"/>
                            <w:sz w:val="16"/>
                          </w:rPr>
                          <w:t>.</w:t>
                        </w:r>
                      </w:p>
                    </w:txbxContent>
                  </v:textbox>
                </v:rect>
                <v:rect id="Rectangle 67676" o:spid="_x0000_s1242" style="position:absolute;left:780;top:7798;width:1130;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proofErr w:type="gramStart"/>
                        <w:r>
                          <w:rPr>
                            <w:rFonts w:ascii="Cambria Math" w:eastAsia="Cambria Math" w:hAnsi="Cambria Math" w:cs="Cambria Math"/>
                            <w:sz w:val="16"/>
                          </w:rPr>
                          <w:t>m</w:t>
                        </w:r>
                        <w:proofErr w:type="gramEnd"/>
                      </w:p>
                    </w:txbxContent>
                  </v:textbox>
                </v:rect>
                <v:rect id="Rectangle 67677" o:spid="_x0000_s1243" style="position:absolute;left:1076;top:7210;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78" o:spid="_x0000_s1244" style="position:absolute;left:1132;top:9934;width:33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4-6</w:t>
      </w:r>
      <w:r w:rsidRPr="003C6A05">
        <w:rPr>
          <w:rFonts w:cs="B Zar"/>
          <w:b/>
          <w:bCs/>
          <w:color w:val="auto"/>
          <w:sz w:val="24"/>
          <w:szCs w:val="24"/>
          <w:rtl/>
        </w:rPr>
        <w:t xml:space="preserve">: مقادیر نیروی لنگر ستون ها </w:t>
      </w:r>
      <w:r w:rsidR="00304B20" w:rsidRPr="003C6A05">
        <w:rPr>
          <w:rFonts w:cs="B Zar" w:hint="cs"/>
          <w:b/>
          <w:bCs/>
          <w:color w:val="auto"/>
          <w:sz w:val="24"/>
          <w:szCs w:val="24"/>
          <w:rtl/>
        </w:rPr>
        <w:t>(</w:t>
      </w:r>
      <w:r w:rsidRPr="003C6A05">
        <w:rPr>
          <w:rFonts w:cs="B Zar"/>
          <w:b/>
          <w:bCs/>
          <w:color w:val="auto"/>
          <w:sz w:val="24"/>
          <w:szCs w:val="24"/>
          <w:rtl/>
        </w:rPr>
        <w:t>ساختمان سه طبقه پس از حذف ستون میانی</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AD58BE">
      <w:pPr>
        <w:spacing w:line="240" w:lineRule="auto"/>
        <w:ind w:left="283" w:right="283" w:firstLine="286"/>
        <w:rPr>
          <w:rFonts w:cs="B Zar"/>
          <w:color w:val="auto"/>
          <w:szCs w:val="28"/>
        </w:rPr>
      </w:pPr>
      <w:r w:rsidRPr="003C6A05">
        <w:rPr>
          <w:rFonts w:cs="B Zar"/>
          <w:color w:val="auto"/>
          <w:szCs w:val="28"/>
          <w:rtl/>
        </w:rPr>
        <w:t xml:space="preserve">قابل ذكر است كه در نمودار بالا قرینه ی نمودار لنگر پای ستون شماره یک رسم شده است. بنابراین طبق نمودار با افزایش حرارات در گذر زمان، لنگر پای ستون ها افزایش پيدا می كند و ه چنين مقادیر عکس العمل پای لنگر ستون ها اختلاف زیادی با هم ندارند.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ascii="Calibri" w:eastAsia="Calibri" w:hAnsi="Calibri" w:cs="B Zar"/>
          <w:noProof/>
          <w:color w:val="auto"/>
          <w:sz w:val="24"/>
          <w:szCs w:val="24"/>
        </w:rPr>
        <mc:AlternateContent>
          <mc:Choice Requires="wpg">
            <w:drawing>
              <wp:inline distT="0" distB="0" distL="0" distR="0" wp14:anchorId="7472BDA7" wp14:editId="70E2A47B">
                <wp:extent cx="4651248" cy="2517775"/>
                <wp:effectExtent l="0" t="0" r="0" b="0"/>
                <wp:docPr id="643670" name="Group 643670"/>
                <wp:cNvGraphicFramePr/>
                <a:graphic xmlns:a="http://schemas.openxmlformats.org/drawingml/2006/main">
                  <a:graphicData uri="http://schemas.microsoft.com/office/word/2010/wordprocessingGroup">
                    <wpg:wgp>
                      <wpg:cNvGrpSpPr/>
                      <wpg:grpSpPr>
                        <a:xfrm>
                          <a:off x="0" y="0"/>
                          <a:ext cx="4651248" cy="2517775"/>
                          <a:chOff x="0" y="0"/>
                          <a:chExt cx="4651248" cy="2517775"/>
                        </a:xfrm>
                      </wpg:grpSpPr>
                      <pic:pic xmlns:pic="http://schemas.openxmlformats.org/drawingml/2006/picture">
                        <pic:nvPicPr>
                          <pic:cNvPr id="67662" name="Picture 67662"/>
                          <pic:cNvPicPr/>
                        </pic:nvPicPr>
                        <pic:blipFill>
                          <a:blip r:embed="rId146"/>
                          <a:stretch>
                            <a:fillRect/>
                          </a:stretch>
                        </pic:blipFill>
                        <pic:spPr>
                          <a:xfrm>
                            <a:off x="0" y="0"/>
                            <a:ext cx="4651248" cy="2517775"/>
                          </a:xfrm>
                          <a:prstGeom prst="rect">
                            <a:avLst/>
                          </a:prstGeom>
                        </pic:spPr>
                      </pic:pic>
                      <wps:wsp>
                        <wps:cNvPr id="67667" name="Rectangle 67667"/>
                        <wps:cNvSpPr/>
                        <wps:spPr>
                          <a:xfrm>
                            <a:off x="2572639" y="2328880"/>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68" name="Rectangle 67668"/>
                        <wps:cNvSpPr/>
                        <wps:spPr>
                          <a:xfrm>
                            <a:off x="2606167" y="2328880"/>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7669" name="Rectangle 67669"/>
                        <wps:cNvSpPr/>
                        <wps:spPr>
                          <a:xfrm>
                            <a:off x="2646045" y="2328880"/>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70" name="Rectangle 67670"/>
                        <wps:cNvSpPr/>
                        <wps:spPr>
                          <a:xfrm>
                            <a:off x="2525395" y="2328880"/>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7680" name="Picture 67680"/>
                          <pic:cNvPicPr/>
                        </pic:nvPicPr>
                        <pic:blipFill>
                          <a:blip r:embed="rId134"/>
                          <a:stretch>
                            <a:fillRect/>
                          </a:stretch>
                        </pic:blipFill>
                        <pic:spPr>
                          <a:xfrm rot="-5399999">
                            <a:off x="-274192" y="1021969"/>
                            <a:ext cx="794004" cy="140209"/>
                          </a:xfrm>
                          <a:prstGeom prst="rect">
                            <a:avLst/>
                          </a:prstGeom>
                        </pic:spPr>
                      </pic:pic>
                      <wps:wsp>
                        <wps:cNvPr id="67681" name="Rectangle 67681"/>
                        <wps:cNvSpPr/>
                        <wps:spPr>
                          <a:xfrm rot="-5399999">
                            <a:off x="110422" y="1154696"/>
                            <a:ext cx="4522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82" name="Rectangle 67682"/>
                        <wps:cNvSpPr/>
                        <wps:spPr>
                          <a:xfrm rot="-5399999">
                            <a:off x="84009" y="1094755"/>
                            <a:ext cx="98050"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wps:txbx>
                        <wps:bodyPr horzOverflow="overflow" vert="horz" lIns="0" tIns="0" rIns="0" bIns="0" rtlCol="0">
                          <a:noAutofit/>
                        </wps:bodyPr>
                      </wps:wsp>
                      <wps:wsp>
                        <wps:cNvPr id="67683" name="Rectangle 67683"/>
                        <wps:cNvSpPr/>
                        <wps:spPr>
                          <a:xfrm rot="-5399999">
                            <a:off x="110422" y="1048016"/>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7684" name="Rectangle 67684"/>
                        <wps:cNvSpPr/>
                        <wps:spPr>
                          <a:xfrm rot="-5399999">
                            <a:off x="116058" y="1206052"/>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7472BDA7" id="Group 643670" o:spid="_x0000_s1245" style="width:366.25pt;height:198.25pt;mso-position-horizontal-relative:char;mso-position-vertical-relative:line" coordsize="46512,251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">
                <v:shape id="Picture 67662" o:spid="_x0000_s1246" type="#_x0000_t75" style="position:absolute;width:46512;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">
                  <v:imagedata r:id="rId147" o:title=""/>
                </v:shape>
                <v:rect id="Rectangle 67667" o:spid="_x0000_s1247" style="position:absolute;left:25726;top:23288;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68" o:spid="_x0000_s1248" style="position:absolute;left:26061;top:23288;width:52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7669" o:spid="_x0000_s1249" style="position:absolute;left:26460;top:23288;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70" o:spid="_x0000_s1250" style="position:absolute;left:25253;top:23288;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7680" o:spid="_x0000_s1251" type="#_x0000_t75" style="position:absolute;left:-2742;top:10219;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">
                  <v:imagedata r:id="rId136" o:title=""/>
                </v:shape>
                <v:rect id="Rectangle 67681" o:spid="_x0000_s1252" style="position:absolute;left:1104;top:11546;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82" o:spid="_x0000_s1253" style="position:absolute;left:839;top:10947;width:981;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jE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E8TqZwvxOugFzdAAAA//8DAFBLAQItABQABgAIAAAAIQDb4fbL7gAAAIUBAAATAAAAAAAA&#10;AAAAAAAAAAAAAABbQ29udGVudF9UeXBlc10ueG1sUEsBAi0AFAAGAAgAAAAhAFr0LFu/AAAAFQEA&#10;AAsAAAAAAAAAAAAAAAAAHwEAAF9yZWxzLy5yZWxzUEsBAi0AFAAGAAgAAAAhAPqA+M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v:textbox>
                </v:rect>
                <v:rect id="Rectangle 67683" o:spid="_x0000_s1254" style="position:absolute;left:1104;top:10479;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7684" o:spid="_x0000_s1255" style="position:absolute;left:1160;top:12060;width:339;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4-7</w:t>
      </w:r>
      <w:r w:rsidRPr="003C6A05">
        <w:rPr>
          <w:rFonts w:cs="B Zar"/>
          <w:b/>
          <w:bCs/>
          <w:color w:val="auto"/>
          <w:sz w:val="24"/>
          <w:szCs w:val="24"/>
          <w:rtl/>
        </w:rPr>
        <w:t xml:space="preserve">: مقادیر عکس العمل پای ستون ها </w:t>
      </w:r>
      <w:r w:rsidR="00304B20" w:rsidRPr="003C6A05">
        <w:rPr>
          <w:rFonts w:cs="B Zar" w:hint="cs"/>
          <w:b/>
          <w:bCs/>
          <w:color w:val="auto"/>
          <w:sz w:val="24"/>
          <w:szCs w:val="24"/>
          <w:rtl/>
        </w:rPr>
        <w:t>(</w:t>
      </w:r>
      <w:r w:rsidRPr="003C6A05">
        <w:rPr>
          <w:rFonts w:cs="B Zar"/>
          <w:b/>
          <w:bCs/>
          <w:color w:val="auto"/>
          <w:sz w:val="24"/>
          <w:szCs w:val="24"/>
          <w:rtl/>
        </w:rPr>
        <w:t>ساختمان سه طبقه پس از حذف ستون میانی</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4552FA" w:rsidRPr="003C6A05" w:rsidRDefault="004552FA" w:rsidP="00AD58BE">
      <w:pPr>
        <w:spacing w:line="240" w:lineRule="auto"/>
        <w:ind w:left="283" w:right="283"/>
        <w:rPr>
          <w:rFonts w:cs="B Zar"/>
          <w:color w:val="auto"/>
          <w:szCs w:val="28"/>
          <w:rtl/>
        </w:rPr>
      </w:pP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lastRenderedPageBreak/>
        <w:t>قابل ذكر است كه در نمودار بالا قرینه ی نمودار عکس العمل پای ستون شماره یک رسم شده است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بنابراین بر طبق نمودار با افزایش حرارت در گذر زمان عکس العمل پای ستون ها افزایش پيدا می كند. </w:t>
      </w:r>
    </w:p>
    <w:p w:rsidR="0074064C" w:rsidRPr="003C6A05" w:rsidRDefault="00B26C09" w:rsidP="00AD58BE">
      <w:pPr>
        <w:spacing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0A426A">
      <w:pPr>
        <w:pStyle w:val="Heading2"/>
        <w:bidi/>
        <w:rPr>
          <w:rFonts w:cs="B Zar"/>
          <w:color w:val="auto"/>
        </w:rPr>
      </w:pPr>
      <w:bookmarkStart w:id="65" w:name="_Toc109322928"/>
      <w:r w:rsidRPr="003C6A05">
        <w:rPr>
          <w:rFonts w:cs="B Zar"/>
          <w:color w:val="auto"/>
          <w:rtl/>
        </w:rPr>
        <w:t>ساختمان چهار طبقه</w:t>
      </w:r>
      <w:bookmarkEnd w:id="65"/>
      <w:r w:rsidRPr="003C6A05">
        <w:rPr>
          <w:rFonts w:cs="B Zar"/>
          <w:color w:val="auto"/>
          <w:rtl/>
        </w:rPr>
        <w:t xml:space="preserve"> </w:t>
      </w:r>
    </w:p>
    <w:p w:rsidR="0074064C" w:rsidRPr="003C6A05" w:rsidRDefault="00B26C09" w:rsidP="00AD58BE">
      <w:pPr>
        <w:spacing w:line="240" w:lineRule="auto"/>
        <w:ind w:left="283" w:right="283" w:firstLine="280"/>
        <w:rPr>
          <w:rFonts w:cs="B Zar"/>
          <w:color w:val="auto"/>
          <w:szCs w:val="28"/>
        </w:rPr>
      </w:pPr>
      <w:r w:rsidRPr="003C6A05">
        <w:rPr>
          <w:rFonts w:cs="B Zar"/>
          <w:color w:val="auto"/>
          <w:szCs w:val="28"/>
          <w:rtl/>
        </w:rPr>
        <w:t xml:space="preserve">برای ساختمان چهار طبقه مورد بررسی در حالت اول، نمودارهای مربوط به پاسخ سازه در حالت حذف ستون گوشه ارائه گردیده است. در حالت دوم نيز ستون ميانی حذف گردید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D41096" w:rsidP="000A426A">
      <w:pPr>
        <w:pStyle w:val="Heading2"/>
        <w:bidi/>
        <w:rPr>
          <w:rFonts w:cs="B Zar"/>
          <w:b w:val="0"/>
          <w:bCs/>
          <w:color w:val="auto"/>
          <w:sz w:val="32"/>
          <w:szCs w:val="28"/>
        </w:rPr>
      </w:pPr>
      <w:bookmarkStart w:id="66" w:name="_Toc109322929"/>
      <w:r w:rsidRPr="003C6A05">
        <w:rPr>
          <w:rFonts w:cs="B Zar"/>
          <w:b w:val="0"/>
          <w:bCs/>
          <w:color w:val="auto"/>
          <w:sz w:val="32"/>
          <w:szCs w:val="28"/>
        </w:rPr>
        <w:t>4-5</w:t>
      </w:r>
      <w:r w:rsidR="00B26C09" w:rsidRPr="003C6A05">
        <w:rPr>
          <w:rFonts w:cs="B Zar"/>
          <w:b w:val="0"/>
          <w:bCs/>
          <w:color w:val="auto"/>
          <w:sz w:val="32"/>
          <w:szCs w:val="28"/>
          <w:rtl/>
        </w:rPr>
        <w:t xml:space="preserve">حالت اول </w:t>
      </w:r>
      <w:r w:rsidR="00304B20" w:rsidRPr="003C6A05">
        <w:rPr>
          <w:rFonts w:cs="B Zar" w:hint="cs"/>
          <w:b w:val="0"/>
          <w:bCs/>
          <w:color w:val="auto"/>
          <w:sz w:val="32"/>
          <w:szCs w:val="28"/>
          <w:rtl/>
        </w:rPr>
        <w:t>(</w:t>
      </w:r>
      <w:r w:rsidR="00B26C09" w:rsidRPr="003C6A05">
        <w:rPr>
          <w:rFonts w:cs="B Zar"/>
          <w:b w:val="0"/>
          <w:bCs/>
          <w:color w:val="auto"/>
          <w:sz w:val="32"/>
          <w:szCs w:val="28"/>
          <w:rtl/>
        </w:rPr>
        <w:t>حذف ستون گوشه</w:t>
      </w:r>
      <w:r w:rsidR="00304B20" w:rsidRPr="003C6A05">
        <w:rPr>
          <w:rFonts w:cs="B Zar" w:hint="cs"/>
          <w:b w:val="0"/>
          <w:bCs/>
          <w:color w:val="auto"/>
          <w:sz w:val="32"/>
          <w:szCs w:val="28"/>
          <w:rtl/>
        </w:rPr>
        <w:t>)</w:t>
      </w:r>
      <w:bookmarkEnd w:id="66"/>
      <w:r w:rsidR="00B26C09" w:rsidRPr="003C6A05">
        <w:rPr>
          <w:rFonts w:cs="B Zar"/>
          <w:b w:val="0"/>
          <w:bCs/>
          <w:color w:val="auto"/>
          <w:sz w:val="32"/>
          <w:szCs w:val="28"/>
          <w:rtl/>
        </w:rPr>
        <w:t xml:space="preserve"> </w:t>
      </w:r>
    </w:p>
    <w:p w:rsidR="0074064C" w:rsidRPr="003C6A05" w:rsidRDefault="00B26C09" w:rsidP="00AD58BE">
      <w:pPr>
        <w:spacing w:line="240" w:lineRule="auto"/>
        <w:ind w:left="283" w:right="283" w:firstLine="283"/>
        <w:rPr>
          <w:rFonts w:cs="B Zar"/>
          <w:color w:val="auto"/>
          <w:szCs w:val="28"/>
        </w:rPr>
      </w:pPr>
      <w:r w:rsidRPr="003C6A05">
        <w:rPr>
          <w:rFonts w:cs="B Zar"/>
          <w:color w:val="auto"/>
          <w:szCs w:val="28"/>
          <w:rtl/>
        </w:rPr>
        <w:t>به منظور بررسی مقادیر نيروها و جابجایی های ایجاد شده، حالت اول از حالت های در نظر گرفته شده ،تحليل قاب در حالت حذف ستون گوشه می باشد</w:t>
      </w:r>
      <w:r w:rsidRPr="003C6A05">
        <w:rPr>
          <w:rFonts w:ascii="Times New Roman" w:eastAsia="Times New Roman" w:hAnsi="Times New Roman" w:cs="B Zar"/>
          <w:color w:val="auto"/>
          <w:szCs w:val="28"/>
          <w:rtl/>
        </w:rPr>
        <w:t>.</w:t>
      </w:r>
      <w:r w:rsidRPr="003C6A05">
        <w:rPr>
          <w:rFonts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19"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r w:rsidRPr="003C6A05">
        <w:rPr>
          <w:rFonts w:cs="B Zar"/>
          <w:noProof/>
          <w:color w:val="auto"/>
          <w:szCs w:val="28"/>
        </w:rPr>
        <w:drawing>
          <wp:inline distT="0" distB="0" distL="0" distR="0" wp14:anchorId="41CCE36B" wp14:editId="6C3D4687">
            <wp:extent cx="5113655" cy="3662934"/>
            <wp:effectExtent l="0" t="0" r="0" b="0"/>
            <wp:docPr id="68267" name="Picture 68267"/>
            <wp:cNvGraphicFramePr/>
            <a:graphic xmlns:a="http://schemas.openxmlformats.org/drawingml/2006/main">
              <a:graphicData uri="http://schemas.openxmlformats.org/drawingml/2006/picture">
                <pic:pic xmlns:pic="http://schemas.openxmlformats.org/drawingml/2006/picture">
                  <pic:nvPicPr>
                    <pic:cNvPr id="68267" name="Picture 68267"/>
                    <pic:cNvPicPr/>
                  </pic:nvPicPr>
                  <pic:blipFill>
                    <a:blip r:embed="rId148"/>
                    <a:stretch>
                      <a:fillRect/>
                    </a:stretch>
                  </pic:blipFill>
                  <pic:spPr>
                    <a:xfrm>
                      <a:off x="0" y="0"/>
                      <a:ext cx="5113655" cy="3662934"/>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4-3</w:t>
      </w:r>
      <w:r w:rsidRPr="003C6A05">
        <w:rPr>
          <w:rFonts w:cs="B Zar"/>
          <w:b/>
          <w:bCs/>
          <w:color w:val="auto"/>
          <w:sz w:val="24"/>
          <w:szCs w:val="24"/>
          <w:rtl/>
        </w:rPr>
        <w:t xml:space="preserve">: جابجایی قائم قاب سازه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گوشه</w:t>
      </w:r>
      <w:r w:rsidR="00304B20" w:rsidRPr="003C6A05">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911351">
      <w:pPr>
        <w:spacing w:line="240" w:lineRule="auto"/>
        <w:ind w:left="283" w:right="283" w:firstLine="277"/>
        <w:rPr>
          <w:rFonts w:cs="B Zar"/>
          <w:color w:val="auto"/>
          <w:szCs w:val="28"/>
        </w:rPr>
      </w:pPr>
      <w:r w:rsidRPr="003C6A05">
        <w:rPr>
          <w:rFonts w:cs="B Zar"/>
          <w:color w:val="auto"/>
          <w:szCs w:val="28"/>
          <w:rtl/>
        </w:rPr>
        <w:t>شکل</w:t>
      </w:r>
      <w:r w:rsidR="00911351">
        <w:rPr>
          <w:rFonts w:cs="B Zar" w:hint="cs"/>
          <w:color w:val="auto"/>
          <w:szCs w:val="28"/>
          <w:rtl/>
        </w:rPr>
        <w:t xml:space="preserve"> </w:t>
      </w:r>
      <w:r w:rsidRPr="003C6A05">
        <w:rPr>
          <w:rFonts w:cs="B Zar"/>
          <w:color w:val="auto"/>
          <w:szCs w:val="28"/>
          <w:rtl/>
        </w:rPr>
        <w:t xml:space="preserve">جابجایی قائم قاب سازه را پس از حذف ستون گوشه نشان می دهد؛ ملاحظه می شود كه در این حالت مقدار حداكثر تغيير مکان قائم در محل حذف ستون گوشه برابر </w:t>
      </w:r>
      <w:r w:rsidR="00304B20" w:rsidRPr="003C6A05">
        <w:rPr>
          <w:rFonts w:cs="B Zar" w:hint="cs"/>
          <w:color w:val="auto"/>
          <w:szCs w:val="28"/>
          <w:rtl/>
        </w:rPr>
        <w:t>28</w:t>
      </w:r>
      <w:r w:rsidRPr="003C6A05">
        <w:rPr>
          <w:rFonts w:cs="B Zar"/>
          <w:color w:val="auto"/>
          <w:szCs w:val="28"/>
          <w:rtl/>
        </w:rPr>
        <w:t>/</w:t>
      </w:r>
      <w:r w:rsidR="00304B20" w:rsidRPr="003C6A05">
        <w:rPr>
          <w:rFonts w:cs="B Zar" w:hint="cs"/>
          <w:color w:val="auto"/>
          <w:szCs w:val="28"/>
          <w:rtl/>
        </w:rPr>
        <w:t>32</w:t>
      </w:r>
      <w:r w:rsidRPr="003C6A05">
        <w:rPr>
          <w:rFonts w:cs="B Zar"/>
          <w:color w:val="auto"/>
          <w:szCs w:val="28"/>
          <w:rtl/>
        </w:rPr>
        <w:t xml:space="preserve">ميليمتر می باشد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r w:rsidRPr="003C6A05">
        <w:rPr>
          <w:rFonts w:ascii="Calibri" w:eastAsia="Calibri" w:hAnsi="Calibri" w:cs="B Zar"/>
          <w:noProof/>
          <w:color w:val="auto"/>
          <w:szCs w:val="28"/>
        </w:rPr>
        <mc:AlternateContent>
          <mc:Choice Requires="wpg">
            <w:drawing>
              <wp:inline distT="0" distB="0" distL="0" distR="0" wp14:anchorId="05C78DE6" wp14:editId="539B76E9">
                <wp:extent cx="5652770" cy="2870200"/>
                <wp:effectExtent l="0" t="0" r="0" b="0"/>
                <wp:docPr id="646879" name="Group 646879"/>
                <wp:cNvGraphicFramePr/>
                <a:graphic xmlns:a="http://schemas.openxmlformats.org/drawingml/2006/main">
                  <a:graphicData uri="http://schemas.microsoft.com/office/word/2010/wordprocessingGroup">
                    <wpg:wgp>
                      <wpg:cNvGrpSpPr/>
                      <wpg:grpSpPr>
                        <a:xfrm>
                          <a:off x="0" y="0"/>
                          <a:ext cx="5652770" cy="2870200"/>
                          <a:chOff x="0" y="0"/>
                          <a:chExt cx="5652770" cy="2870200"/>
                        </a:xfrm>
                      </wpg:grpSpPr>
                      <pic:pic xmlns:pic="http://schemas.openxmlformats.org/drawingml/2006/picture">
                        <pic:nvPicPr>
                          <pic:cNvPr id="68690" name="Picture 68690"/>
                          <pic:cNvPicPr/>
                        </pic:nvPicPr>
                        <pic:blipFill>
                          <a:blip r:embed="rId149"/>
                          <a:stretch>
                            <a:fillRect/>
                          </a:stretch>
                        </pic:blipFill>
                        <pic:spPr>
                          <a:xfrm>
                            <a:off x="0" y="0"/>
                            <a:ext cx="5652770" cy="2870200"/>
                          </a:xfrm>
                          <a:prstGeom prst="rect">
                            <a:avLst/>
                          </a:prstGeom>
                        </pic:spPr>
                      </pic:pic>
                      <wps:wsp>
                        <wps:cNvPr id="68693" name="Rectangle 68693"/>
                        <wps:cNvSpPr/>
                        <wps:spPr>
                          <a:xfrm>
                            <a:off x="3147568" y="2677495"/>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694" name="Rectangle 68694"/>
                        <wps:cNvSpPr/>
                        <wps:spPr>
                          <a:xfrm>
                            <a:off x="3181096" y="2677495"/>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8695" name="Rectangle 68695"/>
                        <wps:cNvSpPr/>
                        <wps:spPr>
                          <a:xfrm>
                            <a:off x="3220720" y="2677495"/>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696" name="Rectangle 68696"/>
                        <wps:cNvSpPr/>
                        <wps:spPr>
                          <a:xfrm>
                            <a:off x="3100324" y="2677495"/>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8698" name="Picture 68698"/>
                          <pic:cNvPicPr/>
                        </pic:nvPicPr>
                        <pic:blipFill>
                          <a:blip r:embed="rId134"/>
                          <a:stretch>
                            <a:fillRect/>
                          </a:stretch>
                        </pic:blipFill>
                        <pic:spPr>
                          <a:xfrm rot="-5399999">
                            <a:off x="-248729" y="800481"/>
                            <a:ext cx="794004" cy="140208"/>
                          </a:xfrm>
                          <a:prstGeom prst="rect">
                            <a:avLst/>
                          </a:prstGeom>
                        </pic:spPr>
                      </pic:pic>
                      <wps:wsp>
                        <wps:cNvPr id="68699" name="Rectangle 68699"/>
                        <wps:cNvSpPr/>
                        <wps:spPr>
                          <a:xfrm rot="-5399999">
                            <a:off x="134577" y="933970"/>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700" name="Rectangle 68700"/>
                        <wps:cNvSpPr/>
                        <wps:spPr>
                          <a:xfrm rot="-5399999">
                            <a:off x="104361" y="870225"/>
                            <a:ext cx="105655"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m</w:t>
                              </w:r>
                            </w:p>
                          </w:txbxContent>
                        </wps:txbx>
                        <wps:bodyPr horzOverflow="overflow" vert="horz" lIns="0" tIns="0" rIns="0" bIns="0" rtlCol="0">
                          <a:noAutofit/>
                        </wps:bodyPr>
                      </wps:wsp>
                      <wps:wsp>
                        <wps:cNvPr id="68701" name="Rectangle 68701"/>
                        <wps:cNvSpPr/>
                        <wps:spPr>
                          <a:xfrm rot="-5399999">
                            <a:off x="134577" y="821194"/>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702" name="Rectangle 68702"/>
                        <wps:cNvSpPr/>
                        <wps:spPr>
                          <a:xfrm rot="-5399999">
                            <a:off x="140213" y="985325"/>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05C78DE6" id="Group 646879" o:spid="_x0000_s1256" style="width:445.1pt;height:226pt;mso-position-horizontal-relative:char;mso-position-vertical-relative:line" coordsize="56527,287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">
                <v:shape id="Picture 68690" o:spid="_x0000_s1257" type="#_x0000_t75" style="position:absolute;width:56527;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">
                  <v:imagedata r:id="rId150" o:title=""/>
                </v:shape>
                <v:rect id="Rectangle 68693" o:spid="_x0000_s1258" style="position:absolute;left:31475;top:26774;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694" o:spid="_x0000_s1259" style="position:absolute;left:31810;top:26774;width:52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8695" o:spid="_x0000_s1260" style="position:absolute;left:32207;top:26774;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z4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uIkTp/h7064AjL/BQAA//8DAFBLAQItABQABgAIAAAAIQDb4fbL7gAAAIUBAAATAAAAAAAA&#10;AAAAAAAAAAAAAABbQ29udGVudF9UeXBlc10ueG1sUEsBAi0AFAAGAAgAAAAhAFr0LFu/AAAAFQEA&#10;AAsAAAAAAAAAAAAAAAAAHwEAAF9yZWxzLy5yZWxzUEsBAi0AFAAGAAgAAAAhAOgrPPj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696" o:spid="_x0000_s1261" style="position:absolute;left:31003;top:26774;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8698" o:spid="_x0000_s1262" type="#_x0000_t75" style="position:absolute;left:-2488;top:8004;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">
                  <v:imagedata r:id="rId136" o:title=""/>
                </v:shape>
                <v:rect id="Rectangle 68699" o:spid="_x0000_s1263" style="position:absolute;left:1346;top:9339;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700" o:spid="_x0000_s1264" style="position:absolute;left:1043;top:8702;width:105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m</w:t>
                        </w:r>
                        <w:proofErr w:type="gramEnd"/>
                      </w:p>
                    </w:txbxContent>
                  </v:textbox>
                </v:rect>
                <v:rect id="Rectangle 68701" o:spid="_x0000_s1265" style="position:absolute;left:1346;top:8211;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702" o:spid="_x0000_s1266" style="position:absolute;left:1402;top:9853;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AD58BE">
      <w:pPr>
        <w:spacing w:after="17" w:line="240" w:lineRule="auto"/>
        <w:ind w:left="283" w:right="283" w:hanging="10"/>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4-8</w:t>
      </w:r>
      <w:r w:rsidRPr="003C6A05">
        <w:rPr>
          <w:rFonts w:cs="B Zar"/>
          <w:b/>
          <w:bCs/>
          <w:color w:val="auto"/>
          <w:sz w:val="24"/>
          <w:szCs w:val="24"/>
          <w:rtl/>
        </w:rPr>
        <w:t xml:space="preserve">: تغییر مکان قائم قاب سازه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گوشه</w:t>
      </w:r>
      <w:r w:rsidR="00304B20" w:rsidRPr="003C6A05">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12" w:line="240" w:lineRule="auto"/>
        <w:ind w:left="283" w:right="283" w:hanging="10"/>
        <w:rPr>
          <w:rFonts w:cs="B Zar"/>
          <w:color w:val="auto"/>
          <w:szCs w:val="28"/>
        </w:rPr>
      </w:pPr>
      <w:r w:rsidRPr="003C6A05">
        <w:rPr>
          <w:rFonts w:cs="B Zar"/>
          <w:color w:val="auto"/>
          <w:szCs w:val="28"/>
          <w:rtl/>
        </w:rPr>
        <w:t xml:space="preserve">همان طور كه از نمودار مشخص است، بدليل حذف ستون </w:t>
      </w:r>
      <w:r w:rsidR="00304B20" w:rsidRPr="003C6A05">
        <w:rPr>
          <w:rFonts w:cs="B Zar"/>
          <w:color w:val="auto"/>
          <w:szCs w:val="28"/>
        </w:rPr>
        <w:t>5</w:t>
      </w:r>
      <w:r w:rsidRPr="003C6A05">
        <w:rPr>
          <w:rFonts w:cs="B Zar"/>
          <w:color w:val="auto"/>
          <w:szCs w:val="28"/>
          <w:rtl/>
        </w:rPr>
        <w:t>/</w:t>
      </w:r>
      <w:r w:rsidR="00304B20" w:rsidRPr="003C6A05">
        <w:rPr>
          <w:rFonts w:cs="B Zar" w:hint="cs"/>
          <w:color w:val="auto"/>
          <w:szCs w:val="28"/>
          <w:rtl/>
        </w:rPr>
        <w:t>8</w:t>
      </w:r>
      <w:r w:rsidRPr="003C6A05">
        <w:rPr>
          <w:rFonts w:cs="B Zar"/>
          <w:color w:val="auto"/>
          <w:szCs w:val="28"/>
          <w:rtl/>
        </w:rPr>
        <w:t xml:space="preserve"> ميليمتر جابجایی اوليه پدید آمده است.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ascii="Calibri" w:eastAsia="Calibri" w:hAnsi="Calibri" w:cs="B Zar"/>
          <w:noProof/>
          <w:color w:val="auto"/>
          <w:szCs w:val="28"/>
        </w:rPr>
        <mc:AlternateContent>
          <mc:Choice Requires="wpg">
            <w:drawing>
              <wp:inline distT="0" distB="0" distL="0" distR="0" wp14:anchorId="0E2DB7FE" wp14:editId="0AF83B9B">
                <wp:extent cx="5344795" cy="2870200"/>
                <wp:effectExtent l="0" t="0" r="0" b="0"/>
                <wp:docPr id="646880" name="Group 646880"/>
                <wp:cNvGraphicFramePr/>
                <a:graphic xmlns:a="http://schemas.openxmlformats.org/drawingml/2006/main">
                  <a:graphicData uri="http://schemas.microsoft.com/office/word/2010/wordprocessingGroup">
                    <wpg:wgp>
                      <wpg:cNvGrpSpPr/>
                      <wpg:grpSpPr>
                        <a:xfrm>
                          <a:off x="0" y="0"/>
                          <a:ext cx="5344795" cy="2870200"/>
                          <a:chOff x="0" y="0"/>
                          <a:chExt cx="5344795" cy="2870200"/>
                        </a:xfrm>
                      </wpg:grpSpPr>
                      <pic:pic xmlns:pic="http://schemas.openxmlformats.org/drawingml/2006/picture">
                        <pic:nvPicPr>
                          <pic:cNvPr id="68692" name="Picture 68692"/>
                          <pic:cNvPicPr/>
                        </pic:nvPicPr>
                        <pic:blipFill>
                          <a:blip r:embed="rId151"/>
                          <a:stretch>
                            <a:fillRect/>
                          </a:stretch>
                        </pic:blipFill>
                        <pic:spPr>
                          <a:xfrm>
                            <a:off x="0" y="0"/>
                            <a:ext cx="5344795" cy="2870200"/>
                          </a:xfrm>
                          <a:prstGeom prst="rect">
                            <a:avLst/>
                          </a:prstGeom>
                        </pic:spPr>
                      </pic:pic>
                      <wps:wsp>
                        <wps:cNvPr id="68703" name="Rectangle 68703"/>
                        <wps:cNvSpPr/>
                        <wps:spPr>
                          <a:xfrm>
                            <a:off x="2949448" y="2679400"/>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704" name="Rectangle 68704"/>
                        <wps:cNvSpPr/>
                        <wps:spPr>
                          <a:xfrm>
                            <a:off x="2982976" y="2679400"/>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8705" name="Rectangle 68705"/>
                        <wps:cNvSpPr/>
                        <wps:spPr>
                          <a:xfrm>
                            <a:off x="3022854" y="2679400"/>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706" name="Rectangle 68706"/>
                        <wps:cNvSpPr/>
                        <wps:spPr>
                          <a:xfrm>
                            <a:off x="2902204" y="2679400"/>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8708" name="Picture 68708"/>
                          <pic:cNvPicPr/>
                        </pic:nvPicPr>
                        <pic:blipFill>
                          <a:blip r:embed="rId134"/>
                          <a:stretch>
                            <a:fillRect/>
                          </a:stretch>
                        </pic:blipFill>
                        <pic:spPr>
                          <a:xfrm rot="-5399999">
                            <a:off x="-250951" y="1022349"/>
                            <a:ext cx="794004" cy="140208"/>
                          </a:xfrm>
                          <a:prstGeom prst="rect">
                            <a:avLst/>
                          </a:prstGeom>
                        </pic:spPr>
                      </pic:pic>
                      <wps:wsp>
                        <wps:cNvPr id="68709" name="Rectangle 68709"/>
                        <wps:cNvSpPr/>
                        <wps:spPr>
                          <a:xfrm rot="-5399999">
                            <a:off x="132139" y="1208035"/>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710" name="Rectangle 68710"/>
                        <wps:cNvSpPr/>
                        <wps:spPr>
                          <a:xfrm rot="-5399999">
                            <a:off x="105725" y="1148094"/>
                            <a:ext cx="98050"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wps:txbx>
                        <wps:bodyPr horzOverflow="overflow" vert="horz" lIns="0" tIns="0" rIns="0" bIns="0" rtlCol="0">
                          <a:noAutofit/>
                        </wps:bodyPr>
                      </wps:wsp>
                      <wps:wsp>
                        <wps:cNvPr id="68711" name="Rectangle 68711"/>
                        <wps:cNvSpPr/>
                        <wps:spPr>
                          <a:xfrm rot="-5399999">
                            <a:off x="134988" y="1104547"/>
                            <a:ext cx="37753" cy="151421"/>
                          </a:xfrm>
                          <a:prstGeom prst="rect">
                            <a:avLst/>
                          </a:prstGeom>
                          <a:ln>
                            <a:noFill/>
                          </a:ln>
                        </wps:spPr>
                        <wps:txbx>
                          <w:txbxContent>
                            <w:p w:rsidR="003C6A05" w:rsidRDefault="003C6A05">
                              <w:pPr>
                                <w:bidi w:val="0"/>
                                <w:spacing w:after="160" w:line="259" w:lineRule="auto"/>
                                <w:ind w:left="0" w:firstLine="0"/>
                                <w:jc w:val="left"/>
                              </w:pPr>
                              <w:r>
                                <w:rPr>
                                  <w:rFonts w:ascii="Arial" w:eastAsia="Arial" w:hAnsi="Arial" w:cs="Arial"/>
                                  <w:sz w:val="16"/>
                                </w:rPr>
                                <w:t>.</w:t>
                              </w:r>
                            </w:p>
                          </w:txbxContent>
                        </wps:txbx>
                        <wps:bodyPr horzOverflow="overflow" vert="horz" lIns="0" tIns="0" rIns="0" bIns="0" rtlCol="0">
                          <a:noAutofit/>
                        </wps:bodyPr>
                      </wps:wsp>
                      <wps:wsp>
                        <wps:cNvPr id="68712" name="Rectangle 68712"/>
                        <wps:cNvSpPr/>
                        <wps:spPr>
                          <a:xfrm rot="-5399999">
                            <a:off x="101922" y="1042183"/>
                            <a:ext cx="105655"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m</w:t>
                              </w:r>
                            </w:p>
                          </w:txbxContent>
                        </wps:txbx>
                        <wps:bodyPr horzOverflow="overflow" vert="horz" lIns="0" tIns="0" rIns="0" bIns="0" rtlCol="0">
                          <a:noAutofit/>
                        </wps:bodyPr>
                      </wps:wsp>
                      <wps:wsp>
                        <wps:cNvPr id="68713" name="Rectangle 68713"/>
                        <wps:cNvSpPr/>
                        <wps:spPr>
                          <a:xfrm rot="-5399999">
                            <a:off x="132139" y="993151"/>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8714" name="Rectangle 68714"/>
                        <wps:cNvSpPr/>
                        <wps:spPr>
                          <a:xfrm rot="-5399999">
                            <a:off x="137775" y="1259391"/>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0E2DB7FE" id="Group 646880" o:spid="_x0000_s1267" style="width:420.85pt;height:226pt;mso-position-horizontal-relative:char;mso-position-vertical-relative:line" coordsize="53447,287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">
                <v:shape id="Picture 68692" o:spid="_x0000_s1268" type="#_x0000_t75" style="position:absolute;width:53447;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">
                  <v:imagedata r:id="rId152" o:title=""/>
                </v:shape>
                <v:rect id="Rectangle 68703" o:spid="_x0000_s1269" style="position:absolute;left:29494;top:26794;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704" o:spid="_x0000_s1270" style="position:absolute;left:29829;top:26794;width:52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8705" o:spid="_x0000_s1271" style="position:absolute;left:30228;top:26794;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706" o:spid="_x0000_s1272" style="position:absolute;left:29022;top:2679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8708" o:spid="_x0000_s1273" type="#_x0000_t75" style="position:absolute;left:-2510;top:10223;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">
                  <v:imagedata r:id="rId136" o:title=""/>
                </v:shape>
                <v:rect id="Rectangle 68709" o:spid="_x0000_s1274" style="position:absolute;left:1320;top:12080;width:453;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710" o:spid="_x0000_s1275" style="position:absolute;left:1057;top:11480;width:98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v:textbox>
                </v:rect>
                <v:rect id="Rectangle 68711" o:spid="_x0000_s1276" style="position:absolute;left:1349;top:11045;width:378;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Arial" w:eastAsia="Arial" w:hAnsi="Arial" w:cs="Arial"/>
                            <w:sz w:val="16"/>
                          </w:rPr>
                          <w:t>.</w:t>
                        </w:r>
                      </w:p>
                    </w:txbxContent>
                  </v:textbox>
                </v:rect>
                <v:rect id="Rectangle 68712" o:spid="_x0000_s1277" style="position:absolute;left:1019;top:10421;width:1056;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m</w:t>
                        </w:r>
                        <w:proofErr w:type="gramEnd"/>
                      </w:p>
                    </w:txbxContent>
                  </v:textbox>
                </v:rect>
                <v:rect id="Rectangle 68713" o:spid="_x0000_s1278" style="position:absolute;left:1321;top:9931;width:452;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8714" o:spid="_x0000_s1279" style="position:absolute;left:1377;top:12593;width:340;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AD58BE">
      <w:pPr>
        <w:spacing w:after="17" w:line="240" w:lineRule="auto"/>
        <w:ind w:left="283" w:right="283" w:hanging="10"/>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4-9</w:t>
      </w:r>
      <w:r w:rsidRPr="003C6A05">
        <w:rPr>
          <w:rFonts w:cs="B Zar"/>
          <w:b/>
          <w:bCs/>
          <w:color w:val="auto"/>
          <w:sz w:val="24"/>
          <w:szCs w:val="24"/>
          <w:rtl/>
        </w:rPr>
        <w:t xml:space="preserve">: مقادیر نیروی لنگر ستون ها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گوشه</w:t>
      </w:r>
      <w:r w:rsidR="00304B20" w:rsidRPr="003C6A05">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2"/>
        <w:rPr>
          <w:rFonts w:cs="B Zar"/>
          <w:color w:val="auto"/>
          <w:szCs w:val="28"/>
        </w:rPr>
      </w:pPr>
      <w:r w:rsidRPr="003C6A05">
        <w:rPr>
          <w:rFonts w:cs="B Zar"/>
          <w:color w:val="auto"/>
          <w:szCs w:val="28"/>
          <w:rtl/>
        </w:rPr>
        <w:t xml:space="preserve">همان طور كه از نمودار مشخص است، با افزایش حرارت در گذر زمان عکسالعمل لنگر پای ستون ها افزایش پيدا می كند. هم چنين مقادیر لنگرها فاصله بسيار زیادی از هم ندارند.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lastRenderedPageBreak/>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ascii="Calibri" w:eastAsia="Calibri" w:hAnsi="Calibri" w:cs="B Zar"/>
          <w:noProof/>
          <w:color w:val="auto"/>
          <w:szCs w:val="28"/>
        </w:rPr>
        <mc:AlternateContent>
          <mc:Choice Requires="wpg">
            <w:drawing>
              <wp:inline distT="0" distB="0" distL="0" distR="0" wp14:anchorId="701362DA" wp14:editId="32C43238">
                <wp:extent cx="5096320" cy="2635250"/>
                <wp:effectExtent l="0" t="0" r="0" b="0"/>
                <wp:docPr id="647916" name="Group 647916"/>
                <wp:cNvGraphicFramePr/>
                <a:graphic xmlns:a="http://schemas.openxmlformats.org/drawingml/2006/main">
                  <a:graphicData uri="http://schemas.microsoft.com/office/word/2010/wordprocessingGroup">
                    <wpg:wgp>
                      <wpg:cNvGrpSpPr/>
                      <wpg:grpSpPr>
                        <a:xfrm>
                          <a:off x="0" y="0"/>
                          <a:ext cx="5096320" cy="2635250"/>
                          <a:chOff x="0" y="0"/>
                          <a:chExt cx="5096320" cy="2635250"/>
                        </a:xfrm>
                      </wpg:grpSpPr>
                      <pic:pic xmlns:pic="http://schemas.openxmlformats.org/drawingml/2006/picture">
                        <pic:nvPicPr>
                          <pic:cNvPr id="69130" name="Picture 69130"/>
                          <pic:cNvPicPr/>
                        </pic:nvPicPr>
                        <pic:blipFill>
                          <a:blip r:embed="rId153"/>
                          <a:stretch>
                            <a:fillRect/>
                          </a:stretch>
                        </pic:blipFill>
                        <pic:spPr>
                          <a:xfrm>
                            <a:off x="29020" y="0"/>
                            <a:ext cx="5067300" cy="2635250"/>
                          </a:xfrm>
                          <a:prstGeom prst="rect">
                            <a:avLst/>
                          </a:prstGeom>
                        </pic:spPr>
                      </pic:pic>
                      <wps:wsp>
                        <wps:cNvPr id="69228" name="Rectangle 69228"/>
                        <wps:cNvSpPr/>
                        <wps:spPr>
                          <a:xfrm>
                            <a:off x="2801176" y="2456515"/>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229" name="Rectangle 69229"/>
                        <wps:cNvSpPr/>
                        <wps:spPr>
                          <a:xfrm>
                            <a:off x="2834704" y="2456515"/>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9230" name="Rectangle 69230"/>
                        <wps:cNvSpPr/>
                        <wps:spPr>
                          <a:xfrm>
                            <a:off x="2874328" y="2456515"/>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231" name="Rectangle 69231"/>
                        <wps:cNvSpPr/>
                        <wps:spPr>
                          <a:xfrm>
                            <a:off x="2753932" y="2456515"/>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9233" name="Picture 69233"/>
                          <pic:cNvPicPr/>
                        </pic:nvPicPr>
                        <pic:blipFill>
                          <a:blip r:embed="rId134"/>
                          <a:stretch>
                            <a:fillRect/>
                          </a:stretch>
                        </pic:blipFill>
                        <pic:spPr>
                          <a:xfrm rot="-5399999">
                            <a:off x="-326897" y="1090041"/>
                            <a:ext cx="794004" cy="140208"/>
                          </a:xfrm>
                          <a:prstGeom prst="rect">
                            <a:avLst/>
                          </a:prstGeom>
                        </pic:spPr>
                      </pic:pic>
                      <wps:wsp>
                        <wps:cNvPr id="69234" name="Rectangle 69234"/>
                        <wps:cNvSpPr/>
                        <wps:spPr>
                          <a:xfrm rot="-5399999">
                            <a:off x="54885" y="1223529"/>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235" name="Rectangle 69235"/>
                        <wps:cNvSpPr/>
                        <wps:spPr>
                          <a:xfrm rot="-5399999">
                            <a:off x="28471" y="1163587"/>
                            <a:ext cx="98050"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wps:txbx>
                        <wps:bodyPr horzOverflow="overflow" vert="horz" lIns="0" tIns="0" rIns="0" bIns="0" rtlCol="0">
                          <a:noAutofit/>
                        </wps:bodyPr>
                      </wps:wsp>
                      <wps:wsp>
                        <wps:cNvPr id="69236" name="Rectangle 69236"/>
                        <wps:cNvSpPr/>
                        <wps:spPr>
                          <a:xfrm rot="-5399999">
                            <a:off x="54885" y="1116849"/>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237" name="Rectangle 69237"/>
                        <wps:cNvSpPr/>
                        <wps:spPr>
                          <a:xfrm rot="-5399999">
                            <a:off x="60521" y="1274885"/>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701362DA" id="Group 647916" o:spid="_x0000_s1280" style="width:401.3pt;height:207.5pt;mso-position-horizontal-relative:char;mso-position-vertical-relative:line" coordsize="50963,263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">
                <v:shape id="Picture 69130" o:spid="_x0000_s1281" type="#_x0000_t75" style="position:absolute;left:290;width:50673;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">
                  <v:imagedata r:id="rId154" o:title=""/>
                </v:shape>
                <v:rect id="Rectangle 69228" o:spid="_x0000_s1282" style="position:absolute;left:28011;top:24565;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229" o:spid="_x0000_s1283" style="position:absolute;left:28347;top:24565;width:528;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9230" o:spid="_x0000_s1284" style="position:absolute;left:28743;top:24565;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231" o:spid="_x0000_s1285" style="position:absolute;left:27539;top:24565;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9233" o:spid="_x0000_s1286" type="#_x0000_t75" style="position:absolute;left:-3269;top:10900;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">
                  <v:imagedata r:id="rId136" o:title=""/>
                </v:shape>
                <v:rect id="Rectangle 69234" o:spid="_x0000_s1287" style="position:absolute;left:548;top:12235;width:45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235" o:spid="_x0000_s1288" style="position:absolute;left:285;top:11635;width:98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v:textbox>
                </v:rect>
                <v:rect id="Rectangle 69236" o:spid="_x0000_s1289" style="position:absolute;left:549;top:11168;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237" o:spid="_x0000_s1290" style="position:absolute;left:605;top:12748;width:34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1P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8G71M4O9OuAIyvQEAAP//AwBQSwECLQAUAAYACAAAACEA2+H2y+4AAACFAQAAEwAAAAAA&#10;AAAAAAAAAAAAAAAAW0NvbnRlbnRfVHlwZXNdLnhtbFBLAQItABQABgAIAAAAIQBa9CxbvwAAABUB&#10;AAALAAAAAAAAAAAAAAAAAB8BAABfcmVscy8ucmVsc1BLAQItABQABgAIAAAAIQAn301P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AD58BE">
      <w:pPr>
        <w:spacing w:after="16" w:line="240" w:lineRule="auto"/>
        <w:ind w:left="283" w:right="283" w:hanging="10"/>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4-10</w:t>
      </w:r>
      <w:r w:rsidRPr="003C6A05">
        <w:rPr>
          <w:rFonts w:cs="B Zar"/>
          <w:b/>
          <w:bCs/>
          <w:color w:val="auto"/>
          <w:sz w:val="24"/>
          <w:szCs w:val="24"/>
          <w:rtl/>
        </w:rPr>
        <w:t xml:space="preserve">: نمودار مقادیر عکس العمل پای ستون ها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گوشه</w:t>
      </w:r>
      <w:r w:rsidR="00304B20" w:rsidRPr="003C6A05">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2"/>
        <w:rPr>
          <w:rFonts w:cs="B Zar"/>
          <w:color w:val="auto"/>
          <w:szCs w:val="28"/>
        </w:rPr>
      </w:pPr>
      <w:r w:rsidRPr="003C6A05">
        <w:rPr>
          <w:rFonts w:cs="B Zar"/>
          <w:color w:val="auto"/>
          <w:szCs w:val="28"/>
          <w:rtl/>
        </w:rPr>
        <w:t xml:space="preserve">همان طور كه از نمودار مشخص است، با افزایش حرارت در گذر زمان عکس العمل پای ستون ها افزایش می یابد.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Calibri" w:eastAsia="Calibri" w:hAnsi="Calibri" w:cs="B Zar"/>
          <w:noProof/>
          <w:color w:val="auto"/>
          <w:szCs w:val="28"/>
        </w:rPr>
        <mc:AlternateContent>
          <mc:Choice Requires="wpg">
            <w:drawing>
              <wp:inline distT="0" distB="0" distL="0" distR="0" wp14:anchorId="2BC74CE9" wp14:editId="17DE53D3">
                <wp:extent cx="5041849" cy="2815133"/>
                <wp:effectExtent l="0" t="0" r="0" b="0"/>
                <wp:docPr id="647917" name="Group 647917"/>
                <wp:cNvGraphicFramePr/>
                <a:graphic xmlns:a="http://schemas.openxmlformats.org/drawingml/2006/main">
                  <a:graphicData uri="http://schemas.microsoft.com/office/word/2010/wordprocessingGroup">
                    <wpg:wgp>
                      <wpg:cNvGrpSpPr/>
                      <wpg:grpSpPr>
                        <a:xfrm>
                          <a:off x="0" y="0"/>
                          <a:ext cx="5041849" cy="2815133"/>
                          <a:chOff x="0" y="0"/>
                          <a:chExt cx="5041849" cy="2815133"/>
                        </a:xfrm>
                      </wpg:grpSpPr>
                      <wps:wsp>
                        <wps:cNvPr id="69023" name="Rectangle 69023"/>
                        <wps:cNvSpPr/>
                        <wps:spPr>
                          <a:xfrm>
                            <a:off x="0" y="2550892"/>
                            <a:ext cx="57864" cy="351440"/>
                          </a:xfrm>
                          <a:prstGeom prst="rect">
                            <a:avLst/>
                          </a:prstGeom>
                          <a:ln>
                            <a:noFill/>
                          </a:ln>
                        </wps:spPr>
                        <wps:txbx>
                          <w:txbxContent>
                            <w:p w:rsidR="003C6A05" w:rsidRDefault="003C6A05">
                              <w:pPr>
                                <w:bidi w:val="0"/>
                                <w:spacing w:after="160" w:line="259" w:lineRule="auto"/>
                                <w:ind w:left="0" w:firstLine="0"/>
                                <w:jc w:val="left"/>
                              </w:pPr>
                              <w:r>
                                <w:t xml:space="preserve"> </w:t>
                              </w:r>
                            </w:p>
                          </w:txbxContent>
                        </wps:txbx>
                        <wps:bodyPr horzOverflow="overflow" vert="horz" lIns="0" tIns="0" rIns="0" bIns="0" rtlCol="0">
                          <a:noAutofit/>
                        </wps:bodyPr>
                      </wps:wsp>
                      <wps:wsp>
                        <wps:cNvPr id="69132" name="Shape 69132"/>
                        <wps:cNvSpPr/>
                        <wps:spPr>
                          <a:xfrm>
                            <a:off x="879043" y="2070989"/>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3" name="Shape 69133"/>
                        <wps:cNvSpPr/>
                        <wps:spPr>
                          <a:xfrm>
                            <a:off x="879043" y="2017649"/>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4" name="Shape 69134"/>
                        <wps:cNvSpPr/>
                        <wps:spPr>
                          <a:xfrm>
                            <a:off x="879043" y="1964309"/>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5" name="Shape 69135"/>
                        <wps:cNvSpPr/>
                        <wps:spPr>
                          <a:xfrm>
                            <a:off x="879043" y="1910969"/>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6" name="Shape 69136"/>
                        <wps:cNvSpPr/>
                        <wps:spPr>
                          <a:xfrm>
                            <a:off x="879043" y="1805813"/>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7" name="Shape 69137"/>
                        <wps:cNvSpPr/>
                        <wps:spPr>
                          <a:xfrm>
                            <a:off x="879043" y="1752473"/>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8" name="Shape 69138"/>
                        <wps:cNvSpPr/>
                        <wps:spPr>
                          <a:xfrm>
                            <a:off x="879043" y="1700657"/>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39" name="Shape 69139"/>
                        <wps:cNvSpPr/>
                        <wps:spPr>
                          <a:xfrm>
                            <a:off x="879043" y="1647317"/>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0" name="Shape 69140"/>
                        <wps:cNvSpPr/>
                        <wps:spPr>
                          <a:xfrm>
                            <a:off x="879043" y="1542161"/>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1" name="Shape 69141"/>
                        <wps:cNvSpPr/>
                        <wps:spPr>
                          <a:xfrm>
                            <a:off x="879043" y="1488820"/>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2" name="Shape 69142"/>
                        <wps:cNvSpPr/>
                        <wps:spPr>
                          <a:xfrm>
                            <a:off x="879043" y="1435481"/>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3" name="Shape 69143"/>
                        <wps:cNvSpPr/>
                        <wps:spPr>
                          <a:xfrm>
                            <a:off x="879043" y="1383665"/>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4" name="Shape 69144"/>
                        <wps:cNvSpPr/>
                        <wps:spPr>
                          <a:xfrm>
                            <a:off x="879043" y="1276985"/>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5" name="Shape 69145"/>
                        <wps:cNvSpPr/>
                        <wps:spPr>
                          <a:xfrm>
                            <a:off x="879043" y="1223645"/>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6" name="Shape 69146"/>
                        <wps:cNvSpPr/>
                        <wps:spPr>
                          <a:xfrm>
                            <a:off x="879043" y="1171829"/>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7" name="Shape 69147"/>
                        <wps:cNvSpPr/>
                        <wps:spPr>
                          <a:xfrm>
                            <a:off x="879043" y="1118489"/>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8" name="Shape 69148"/>
                        <wps:cNvSpPr/>
                        <wps:spPr>
                          <a:xfrm>
                            <a:off x="879043" y="1013333"/>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49" name="Shape 69149"/>
                        <wps:cNvSpPr/>
                        <wps:spPr>
                          <a:xfrm>
                            <a:off x="879043" y="959993"/>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0" name="Shape 69150"/>
                        <wps:cNvSpPr/>
                        <wps:spPr>
                          <a:xfrm>
                            <a:off x="879043" y="906653"/>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1" name="Shape 69151"/>
                        <wps:cNvSpPr/>
                        <wps:spPr>
                          <a:xfrm>
                            <a:off x="879043" y="854837"/>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2" name="Shape 69152"/>
                        <wps:cNvSpPr/>
                        <wps:spPr>
                          <a:xfrm>
                            <a:off x="879043" y="748157"/>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3" name="Shape 69153"/>
                        <wps:cNvSpPr/>
                        <wps:spPr>
                          <a:xfrm>
                            <a:off x="879043" y="696341"/>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4" name="Shape 69154"/>
                        <wps:cNvSpPr/>
                        <wps:spPr>
                          <a:xfrm>
                            <a:off x="879043" y="643001"/>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5" name="Shape 69155"/>
                        <wps:cNvSpPr/>
                        <wps:spPr>
                          <a:xfrm>
                            <a:off x="879043" y="589661"/>
                            <a:ext cx="3959352" cy="0"/>
                          </a:xfrm>
                          <a:custGeom>
                            <a:avLst/>
                            <a:gdLst/>
                            <a:ahLst/>
                            <a:cxnLst/>
                            <a:rect l="0" t="0" r="0" b="0"/>
                            <a:pathLst>
                              <a:path w="3959352">
                                <a:moveTo>
                                  <a:pt x="0" y="0"/>
                                </a:moveTo>
                                <a:lnTo>
                                  <a:pt x="395935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69156" name="Shape 69156"/>
                        <wps:cNvSpPr/>
                        <wps:spPr>
                          <a:xfrm>
                            <a:off x="879043" y="1859153"/>
                            <a:ext cx="3959352" cy="0"/>
                          </a:xfrm>
                          <a:custGeom>
                            <a:avLst/>
                            <a:gdLst/>
                            <a:ahLst/>
                            <a:cxnLst/>
                            <a:rect l="0" t="0" r="0" b="0"/>
                            <a:pathLst>
                              <a:path w="3959352">
                                <a:moveTo>
                                  <a:pt x="0" y="0"/>
                                </a:moveTo>
                                <a:lnTo>
                                  <a:pt x="39593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157" name="Shape 69157"/>
                        <wps:cNvSpPr/>
                        <wps:spPr>
                          <a:xfrm>
                            <a:off x="879043" y="1593977"/>
                            <a:ext cx="3959352" cy="0"/>
                          </a:xfrm>
                          <a:custGeom>
                            <a:avLst/>
                            <a:gdLst/>
                            <a:ahLst/>
                            <a:cxnLst/>
                            <a:rect l="0" t="0" r="0" b="0"/>
                            <a:pathLst>
                              <a:path w="3959352">
                                <a:moveTo>
                                  <a:pt x="0" y="0"/>
                                </a:moveTo>
                                <a:lnTo>
                                  <a:pt x="39593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158" name="Shape 69158"/>
                        <wps:cNvSpPr/>
                        <wps:spPr>
                          <a:xfrm>
                            <a:off x="879043" y="1330325"/>
                            <a:ext cx="3959352" cy="0"/>
                          </a:xfrm>
                          <a:custGeom>
                            <a:avLst/>
                            <a:gdLst/>
                            <a:ahLst/>
                            <a:cxnLst/>
                            <a:rect l="0" t="0" r="0" b="0"/>
                            <a:pathLst>
                              <a:path w="3959352">
                                <a:moveTo>
                                  <a:pt x="0" y="0"/>
                                </a:moveTo>
                                <a:lnTo>
                                  <a:pt x="39593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159" name="Shape 69159"/>
                        <wps:cNvSpPr/>
                        <wps:spPr>
                          <a:xfrm>
                            <a:off x="879043" y="1065149"/>
                            <a:ext cx="3959352" cy="0"/>
                          </a:xfrm>
                          <a:custGeom>
                            <a:avLst/>
                            <a:gdLst/>
                            <a:ahLst/>
                            <a:cxnLst/>
                            <a:rect l="0" t="0" r="0" b="0"/>
                            <a:pathLst>
                              <a:path w="3959352">
                                <a:moveTo>
                                  <a:pt x="0" y="0"/>
                                </a:moveTo>
                                <a:lnTo>
                                  <a:pt x="39593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160" name="Shape 69160"/>
                        <wps:cNvSpPr/>
                        <wps:spPr>
                          <a:xfrm>
                            <a:off x="879043" y="801497"/>
                            <a:ext cx="3959352" cy="0"/>
                          </a:xfrm>
                          <a:custGeom>
                            <a:avLst/>
                            <a:gdLst/>
                            <a:ahLst/>
                            <a:cxnLst/>
                            <a:rect l="0" t="0" r="0" b="0"/>
                            <a:pathLst>
                              <a:path w="3959352">
                                <a:moveTo>
                                  <a:pt x="0" y="0"/>
                                </a:moveTo>
                                <a:lnTo>
                                  <a:pt x="39593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161" name="Shape 69161"/>
                        <wps:cNvSpPr/>
                        <wps:spPr>
                          <a:xfrm>
                            <a:off x="879043" y="536321"/>
                            <a:ext cx="3959352" cy="0"/>
                          </a:xfrm>
                          <a:custGeom>
                            <a:avLst/>
                            <a:gdLst/>
                            <a:ahLst/>
                            <a:cxnLst/>
                            <a:rect l="0" t="0" r="0" b="0"/>
                            <a:pathLst>
                              <a:path w="3959352">
                                <a:moveTo>
                                  <a:pt x="0" y="0"/>
                                </a:moveTo>
                                <a:lnTo>
                                  <a:pt x="395935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162" name="Shape 69162"/>
                        <wps:cNvSpPr/>
                        <wps:spPr>
                          <a:xfrm>
                            <a:off x="879043" y="536321"/>
                            <a:ext cx="0" cy="1586484"/>
                          </a:xfrm>
                          <a:custGeom>
                            <a:avLst/>
                            <a:gdLst/>
                            <a:ahLst/>
                            <a:cxnLst/>
                            <a:rect l="0" t="0" r="0" b="0"/>
                            <a:pathLst>
                              <a:path h="1586484">
                                <a:moveTo>
                                  <a:pt x="0" y="1586484"/>
                                </a:move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3" name="Shape 69163"/>
                        <wps:cNvSpPr/>
                        <wps:spPr>
                          <a:xfrm>
                            <a:off x="839419" y="2122805"/>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4" name="Shape 69164"/>
                        <wps:cNvSpPr/>
                        <wps:spPr>
                          <a:xfrm>
                            <a:off x="839419" y="1859153"/>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5" name="Shape 69165"/>
                        <wps:cNvSpPr/>
                        <wps:spPr>
                          <a:xfrm>
                            <a:off x="839419" y="1593977"/>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6" name="Shape 69166"/>
                        <wps:cNvSpPr/>
                        <wps:spPr>
                          <a:xfrm>
                            <a:off x="839419" y="1330325"/>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7" name="Shape 69167"/>
                        <wps:cNvSpPr/>
                        <wps:spPr>
                          <a:xfrm>
                            <a:off x="839419" y="1065149"/>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8" name="Shape 69168"/>
                        <wps:cNvSpPr/>
                        <wps:spPr>
                          <a:xfrm>
                            <a:off x="839419" y="801497"/>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69" name="Shape 69169"/>
                        <wps:cNvSpPr/>
                        <wps:spPr>
                          <a:xfrm>
                            <a:off x="839419" y="536321"/>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0" name="Shape 69170"/>
                        <wps:cNvSpPr/>
                        <wps:spPr>
                          <a:xfrm>
                            <a:off x="879043" y="2122805"/>
                            <a:ext cx="3959352" cy="0"/>
                          </a:xfrm>
                          <a:custGeom>
                            <a:avLst/>
                            <a:gdLst/>
                            <a:ahLst/>
                            <a:cxnLst/>
                            <a:rect l="0" t="0" r="0" b="0"/>
                            <a:pathLst>
                              <a:path w="3959352">
                                <a:moveTo>
                                  <a:pt x="0" y="0"/>
                                </a:moveTo>
                                <a:lnTo>
                                  <a:pt x="3959352"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1" name="Shape 69171"/>
                        <wps:cNvSpPr/>
                        <wps:spPr>
                          <a:xfrm>
                            <a:off x="879043" y="2122805"/>
                            <a:ext cx="0" cy="41148"/>
                          </a:xfrm>
                          <a:custGeom>
                            <a:avLst/>
                            <a:gdLst/>
                            <a:ahLst/>
                            <a:cxnLst/>
                            <a:rect l="0" t="0" r="0" b="0"/>
                            <a:pathLst>
                              <a:path h="41148">
                                <a:moveTo>
                                  <a:pt x="0" y="0"/>
                                </a:moveTo>
                                <a:lnTo>
                                  <a:pt x="0" y="4114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2" name="Shape 69172"/>
                        <wps:cNvSpPr/>
                        <wps:spPr>
                          <a:xfrm>
                            <a:off x="1671523" y="2122805"/>
                            <a:ext cx="0" cy="41148"/>
                          </a:xfrm>
                          <a:custGeom>
                            <a:avLst/>
                            <a:gdLst/>
                            <a:ahLst/>
                            <a:cxnLst/>
                            <a:rect l="0" t="0" r="0" b="0"/>
                            <a:pathLst>
                              <a:path h="41148">
                                <a:moveTo>
                                  <a:pt x="0" y="0"/>
                                </a:moveTo>
                                <a:lnTo>
                                  <a:pt x="0" y="4114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3" name="Shape 69173"/>
                        <wps:cNvSpPr/>
                        <wps:spPr>
                          <a:xfrm>
                            <a:off x="2462479" y="2122805"/>
                            <a:ext cx="0" cy="41148"/>
                          </a:xfrm>
                          <a:custGeom>
                            <a:avLst/>
                            <a:gdLst/>
                            <a:ahLst/>
                            <a:cxnLst/>
                            <a:rect l="0" t="0" r="0" b="0"/>
                            <a:pathLst>
                              <a:path h="41148">
                                <a:moveTo>
                                  <a:pt x="0" y="0"/>
                                </a:moveTo>
                                <a:lnTo>
                                  <a:pt x="0" y="4114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4" name="Shape 69174"/>
                        <wps:cNvSpPr/>
                        <wps:spPr>
                          <a:xfrm>
                            <a:off x="3254959" y="2122805"/>
                            <a:ext cx="0" cy="41148"/>
                          </a:xfrm>
                          <a:custGeom>
                            <a:avLst/>
                            <a:gdLst/>
                            <a:ahLst/>
                            <a:cxnLst/>
                            <a:rect l="0" t="0" r="0" b="0"/>
                            <a:pathLst>
                              <a:path h="41148">
                                <a:moveTo>
                                  <a:pt x="0" y="0"/>
                                </a:moveTo>
                                <a:lnTo>
                                  <a:pt x="0" y="4114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5" name="Shape 69175"/>
                        <wps:cNvSpPr/>
                        <wps:spPr>
                          <a:xfrm>
                            <a:off x="4045915" y="2122805"/>
                            <a:ext cx="0" cy="41148"/>
                          </a:xfrm>
                          <a:custGeom>
                            <a:avLst/>
                            <a:gdLst/>
                            <a:ahLst/>
                            <a:cxnLst/>
                            <a:rect l="0" t="0" r="0" b="0"/>
                            <a:pathLst>
                              <a:path h="41148">
                                <a:moveTo>
                                  <a:pt x="0" y="0"/>
                                </a:moveTo>
                                <a:lnTo>
                                  <a:pt x="0" y="4114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6" name="Shape 69176"/>
                        <wps:cNvSpPr/>
                        <wps:spPr>
                          <a:xfrm>
                            <a:off x="4838395" y="2122805"/>
                            <a:ext cx="0" cy="41148"/>
                          </a:xfrm>
                          <a:custGeom>
                            <a:avLst/>
                            <a:gdLst/>
                            <a:ahLst/>
                            <a:cxnLst/>
                            <a:rect l="0" t="0" r="0" b="0"/>
                            <a:pathLst>
                              <a:path h="41148">
                                <a:moveTo>
                                  <a:pt x="0" y="0"/>
                                </a:moveTo>
                                <a:lnTo>
                                  <a:pt x="0" y="41148"/>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69177" name="Shape 69177"/>
                        <wps:cNvSpPr/>
                        <wps:spPr>
                          <a:xfrm>
                            <a:off x="879043" y="1403477"/>
                            <a:ext cx="1557528" cy="719328"/>
                          </a:xfrm>
                          <a:custGeom>
                            <a:avLst/>
                            <a:gdLst/>
                            <a:ahLst/>
                            <a:cxnLst/>
                            <a:rect l="0" t="0" r="0" b="0"/>
                            <a:pathLst>
                              <a:path w="1557528" h="719328">
                                <a:moveTo>
                                  <a:pt x="0" y="719328"/>
                                </a:moveTo>
                                <a:lnTo>
                                  <a:pt x="1524" y="719328"/>
                                </a:lnTo>
                                <a:lnTo>
                                  <a:pt x="3048" y="717804"/>
                                </a:lnTo>
                                <a:lnTo>
                                  <a:pt x="4572" y="717804"/>
                                </a:lnTo>
                                <a:lnTo>
                                  <a:pt x="7620" y="714756"/>
                                </a:lnTo>
                                <a:lnTo>
                                  <a:pt x="13716" y="710185"/>
                                </a:lnTo>
                                <a:lnTo>
                                  <a:pt x="21336" y="705612"/>
                                </a:lnTo>
                                <a:lnTo>
                                  <a:pt x="30480" y="699516"/>
                                </a:lnTo>
                                <a:lnTo>
                                  <a:pt x="38100" y="693420"/>
                                </a:lnTo>
                                <a:lnTo>
                                  <a:pt x="45720" y="688848"/>
                                </a:lnTo>
                                <a:lnTo>
                                  <a:pt x="53340" y="682752"/>
                                </a:lnTo>
                                <a:lnTo>
                                  <a:pt x="60960" y="678180"/>
                                </a:lnTo>
                                <a:lnTo>
                                  <a:pt x="70104" y="672085"/>
                                </a:lnTo>
                                <a:lnTo>
                                  <a:pt x="77724" y="665988"/>
                                </a:lnTo>
                                <a:lnTo>
                                  <a:pt x="85344" y="661416"/>
                                </a:lnTo>
                                <a:lnTo>
                                  <a:pt x="92964" y="655320"/>
                                </a:lnTo>
                                <a:lnTo>
                                  <a:pt x="100584" y="649224"/>
                                </a:lnTo>
                                <a:lnTo>
                                  <a:pt x="109728" y="643128"/>
                                </a:lnTo>
                                <a:lnTo>
                                  <a:pt x="117348" y="638556"/>
                                </a:lnTo>
                                <a:lnTo>
                                  <a:pt x="124968" y="632461"/>
                                </a:lnTo>
                                <a:lnTo>
                                  <a:pt x="132588" y="626364"/>
                                </a:lnTo>
                                <a:lnTo>
                                  <a:pt x="140208" y="620268"/>
                                </a:lnTo>
                                <a:lnTo>
                                  <a:pt x="149352" y="614172"/>
                                </a:lnTo>
                                <a:lnTo>
                                  <a:pt x="156972" y="609600"/>
                                </a:lnTo>
                                <a:lnTo>
                                  <a:pt x="164592" y="603504"/>
                                </a:lnTo>
                                <a:lnTo>
                                  <a:pt x="172212" y="597409"/>
                                </a:lnTo>
                                <a:lnTo>
                                  <a:pt x="179832" y="591312"/>
                                </a:lnTo>
                                <a:lnTo>
                                  <a:pt x="188976" y="585216"/>
                                </a:lnTo>
                                <a:lnTo>
                                  <a:pt x="196596" y="579120"/>
                                </a:lnTo>
                                <a:lnTo>
                                  <a:pt x="204216" y="573024"/>
                                </a:lnTo>
                                <a:lnTo>
                                  <a:pt x="211836" y="566928"/>
                                </a:lnTo>
                                <a:lnTo>
                                  <a:pt x="219456" y="562356"/>
                                </a:lnTo>
                                <a:lnTo>
                                  <a:pt x="228600" y="556261"/>
                                </a:lnTo>
                                <a:lnTo>
                                  <a:pt x="236220" y="550164"/>
                                </a:lnTo>
                                <a:lnTo>
                                  <a:pt x="243840" y="544068"/>
                                </a:lnTo>
                                <a:lnTo>
                                  <a:pt x="251460" y="537972"/>
                                </a:lnTo>
                                <a:lnTo>
                                  <a:pt x="259080" y="531876"/>
                                </a:lnTo>
                                <a:lnTo>
                                  <a:pt x="266700" y="525780"/>
                                </a:lnTo>
                                <a:lnTo>
                                  <a:pt x="275844" y="519685"/>
                                </a:lnTo>
                                <a:lnTo>
                                  <a:pt x="283464" y="513588"/>
                                </a:lnTo>
                                <a:lnTo>
                                  <a:pt x="291084" y="505968"/>
                                </a:lnTo>
                                <a:lnTo>
                                  <a:pt x="298704" y="499872"/>
                                </a:lnTo>
                                <a:lnTo>
                                  <a:pt x="306324" y="493776"/>
                                </a:lnTo>
                                <a:lnTo>
                                  <a:pt x="315468" y="487680"/>
                                </a:lnTo>
                                <a:lnTo>
                                  <a:pt x="323088" y="481585"/>
                                </a:lnTo>
                                <a:lnTo>
                                  <a:pt x="330708" y="475488"/>
                                </a:lnTo>
                                <a:lnTo>
                                  <a:pt x="338328" y="469392"/>
                                </a:lnTo>
                                <a:lnTo>
                                  <a:pt x="345948" y="463296"/>
                                </a:lnTo>
                                <a:lnTo>
                                  <a:pt x="355092" y="455676"/>
                                </a:lnTo>
                                <a:lnTo>
                                  <a:pt x="362712" y="449580"/>
                                </a:lnTo>
                                <a:lnTo>
                                  <a:pt x="370332" y="443485"/>
                                </a:lnTo>
                                <a:lnTo>
                                  <a:pt x="377952" y="437388"/>
                                </a:lnTo>
                                <a:lnTo>
                                  <a:pt x="385572" y="431292"/>
                                </a:lnTo>
                                <a:lnTo>
                                  <a:pt x="394716" y="423672"/>
                                </a:lnTo>
                                <a:lnTo>
                                  <a:pt x="402336" y="417576"/>
                                </a:lnTo>
                                <a:lnTo>
                                  <a:pt x="409956" y="411480"/>
                                </a:lnTo>
                                <a:lnTo>
                                  <a:pt x="417576" y="405385"/>
                                </a:lnTo>
                                <a:lnTo>
                                  <a:pt x="425196" y="397764"/>
                                </a:lnTo>
                                <a:lnTo>
                                  <a:pt x="434340" y="391668"/>
                                </a:lnTo>
                                <a:lnTo>
                                  <a:pt x="441960" y="385572"/>
                                </a:lnTo>
                                <a:lnTo>
                                  <a:pt x="449580" y="379476"/>
                                </a:lnTo>
                                <a:lnTo>
                                  <a:pt x="457200" y="371856"/>
                                </a:lnTo>
                                <a:lnTo>
                                  <a:pt x="464820" y="365761"/>
                                </a:lnTo>
                                <a:lnTo>
                                  <a:pt x="473964" y="359664"/>
                                </a:lnTo>
                                <a:lnTo>
                                  <a:pt x="481584" y="352044"/>
                                </a:lnTo>
                                <a:lnTo>
                                  <a:pt x="489204" y="345948"/>
                                </a:lnTo>
                                <a:lnTo>
                                  <a:pt x="496824" y="338328"/>
                                </a:lnTo>
                                <a:lnTo>
                                  <a:pt x="504444" y="332232"/>
                                </a:lnTo>
                                <a:lnTo>
                                  <a:pt x="513588" y="326137"/>
                                </a:lnTo>
                                <a:lnTo>
                                  <a:pt x="521208" y="320040"/>
                                </a:lnTo>
                                <a:lnTo>
                                  <a:pt x="528828" y="313944"/>
                                </a:lnTo>
                                <a:lnTo>
                                  <a:pt x="536448" y="307848"/>
                                </a:lnTo>
                                <a:lnTo>
                                  <a:pt x="544068" y="300228"/>
                                </a:lnTo>
                                <a:lnTo>
                                  <a:pt x="553212" y="295656"/>
                                </a:lnTo>
                                <a:lnTo>
                                  <a:pt x="560832" y="292609"/>
                                </a:lnTo>
                                <a:lnTo>
                                  <a:pt x="568452" y="289561"/>
                                </a:lnTo>
                                <a:lnTo>
                                  <a:pt x="576072" y="286512"/>
                                </a:lnTo>
                                <a:lnTo>
                                  <a:pt x="583692" y="283464"/>
                                </a:lnTo>
                                <a:lnTo>
                                  <a:pt x="591312" y="280416"/>
                                </a:lnTo>
                                <a:lnTo>
                                  <a:pt x="600456" y="278892"/>
                                </a:lnTo>
                                <a:lnTo>
                                  <a:pt x="608076" y="275844"/>
                                </a:lnTo>
                                <a:lnTo>
                                  <a:pt x="615696" y="274320"/>
                                </a:lnTo>
                                <a:lnTo>
                                  <a:pt x="623316" y="271272"/>
                                </a:lnTo>
                                <a:lnTo>
                                  <a:pt x="630936" y="269748"/>
                                </a:lnTo>
                                <a:lnTo>
                                  <a:pt x="640080" y="266700"/>
                                </a:lnTo>
                                <a:lnTo>
                                  <a:pt x="647700" y="265176"/>
                                </a:lnTo>
                                <a:lnTo>
                                  <a:pt x="655320" y="263652"/>
                                </a:lnTo>
                                <a:lnTo>
                                  <a:pt x="662940" y="262128"/>
                                </a:lnTo>
                                <a:lnTo>
                                  <a:pt x="670560" y="259080"/>
                                </a:lnTo>
                                <a:lnTo>
                                  <a:pt x="679704" y="257556"/>
                                </a:lnTo>
                                <a:lnTo>
                                  <a:pt x="687324" y="256032"/>
                                </a:lnTo>
                                <a:lnTo>
                                  <a:pt x="694944" y="252985"/>
                                </a:lnTo>
                                <a:lnTo>
                                  <a:pt x="702564" y="251461"/>
                                </a:lnTo>
                                <a:lnTo>
                                  <a:pt x="710184" y="249937"/>
                                </a:lnTo>
                                <a:lnTo>
                                  <a:pt x="719328" y="246888"/>
                                </a:lnTo>
                                <a:lnTo>
                                  <a:pt x="726948" y="245364"/>
                                </a:lnTo>
                                <a:lnTo>
                                  <a:pt x="734568" y="242316"/>
                                </a:lnTo>
                                <a:lnTo>
                                  <a:pt x="742188" y="240792"/>
                                </a:lnTo>
                                <a:lnTo>
                                  <a:pt x="749808" y="239268"/>
                                </a:lnTo>
                                <a:lnTo>
                                  <a:pt x="758952" y="236220"/>
                                </a:lnTo>
                                <a:lnTo>
                                  <a:pt x="766572" y="234696"/>
                                </a:lnTo>
                                <a:lnTo>
                                  <a:pt x="774192" y="231648"/>
                                </a:lnTo>
                                <a:lnTo>
                                  <a:pt x="781812" y="230124"/>
                                </a:lnTo>
                                <a:lnTo>
                                  <a:pt x="789432" y="228600"/>
                                </a:lnTo>
                                <a:lnTo>
                                  <a:pt x="798576" y="225552"/>
                                </a:lnTo>
                                <a:lnTo>
                                  <a:pt x="806196" y="224028"/>
                                </a:lnTo>
                                <a:lnTo>
                                  <a:pt x="813816" y="220980"/>
                                </a:lnTo>
                                <a:lnTo>
                                  <a:pt x="821436" y="219456"/>
                                </a:lnTo>
                                <a:lnTo>
                                  <a:pt x="829056" y="216409"/>
                                </a:lnTo>
                                <a:lnTo>
                                  <a:pt x="838200" y="214885"/>
                                </a:lnTo>
                                <a:lnTo>
                                  <a:pt x="845820" y="213361"/>
                                </a:lnTo>
                                <a:lnTo>
                                  <a:pt x="853440" y="210312"/>
                                </a:lnTo>
                                <a:lnTo>
                                  <a:pt x="861060" y="208788"/>
                                </a:lnTo>
                                <a:lnTo>
                                  <a:pt x="868680" y="205740"/>
                                </a:lnTo>
                                <a:lnTo>
                                  <a:pt x="877824" y="204216"/>
                                </a:lnTo>
                                <a:lnTo>
                                  <a:pt x="885444" y="201168"/>
                                </a:lnTo>
                                <a:lnTo>
                                  <a:pt x="893064" y="199644"/>
                                </a:lnTo>
                                <a:lnTo>
                                  <a:pt x="900684" y="198120"/>
                                </a:lnTo>
                                <a:lnTo>
                                  <a:pt x="908304" y="195072"/>
                                </a:lnTo>
                                <a:lnTo>
                                  <a:pt x="915924" y="193548"/>
                                </a:lnTo>
                                <a:lnTo>
                                  <a:pt x="925068" y="190500"/>
                                </a:lnTo>
                                <a:lnTo>
                                  <a:pt x="932688" y="188976"/>
                                </a:lnTo>
                                <a:lnTo>
                                  <a:pt x="940308" y="185928"/>
                                </a:lnTo>
                                <a:lnTo>
                                  <a:pt x="947928" y="184404"/>
                                </a:lnTo>
                                <a:lnTo>
                                  <a:pt x="955548" y="181356"/>
                                </a:lnTo>
                                <a:lnTo>
                                  <a:pt x="964692" y="179832"/>
                                </a:lnTo>
                                <a:lnTo>
                                  <a:pt x="972312" y="176785"/>
                                </a:lnTo>
                                <a:lnTo>
                                  <a:pt x="979932" y="175261"/>
                                </a:lnTo>
                                <a:lnTo>
                                  <a:pt x="987552" y="172212"/>
                                </a:lnTo>
                                <a:lnTo>
                                  <a:pt x="995172" y="170688"/>
                                </a:lnTo>
                                <a:lnTo>
                                  <a:pt x="1004316" y="167640"/>
                                </a:lnTo>
                                <a:lnTo>
                                  <a:pt x="1011936" y="166116"/>
                                </a:lnTo>
                                <a:lnTo>
                                  <a:pt x="1019556" y="164592"/>
                                </a:lnTo>
                                <a:lnTo>
                                  <a:pt x="1027176" y="161544"/>
                                </a:lnTo>
                                <a:lnTo>
                                  <a:pt x="1034796" y="160020"/>
                                </a:lnTo>
                                <a:lnTo>
                                  <a:pt x="1043940" y="156972"/>
                                </a:lnTo>
                                <a:lnTo>
                                  <a:pt x="1051560" y="155448"/>
                                </a:lnTo>
                                <a:lnTo>
                                  <a:pt x="1059180" y="152400"/>
                                </a:lnTo>
                                <a:lnTo>
                                  <a:pt x="1066800" y="150876"/>
                                </a:lnTo>
                                <a:lnTo>
                                  <a:pt x="1074420" y="147828"/>
                                </a:lnTo>
                                <a:lnTo>
                                  <a:pt x="1083564" y="146304"/>
                                </a:lnTo>
                                <a:lnTo>
                                  <a:pt x="1091184" y="143256"/>
                                </a:lnTo>
                                <a:lnTo>
                                  <a:pt x="1098804" y="140209"/>
                                </a:lnTo>
                                <a:lnTo>
                                  <a:pt x="1106424" y="138685"/>
                                </a:lnTo>
                                <a:lnTo>
                                  <a:pt x="1114044" y="135637"/>
                                </a:lnTo>
                                <a:lnTo>
                                  <a:pt x="1123188" y="134112"/>
                                </a:lnTo>
                                <a:lnTo>
                                  <a:pt x="1130808" y="131064"/>
                                </a:lnTo>
                                <a:lnTo>
                                  <a:pt x="1138428" y="129540"/>
                                </a:lnTo>
                                <a:lnTo>
                                  <a:pt x="1146048" y="126492"/>
                                </a:lnTo>
                                <a:lnTo>
                                  <a:pt x="1153668" y="124968"/>
                                </a:lnTo>
                                <a:lnTo>
                                  <a:pt x="1162812" y="121920"/>
                                </a:lnTo>
                                <a:lnTo>
                                  <a:pt x="1170432" y="120396"/>
                                </a:lnTo>
                                <a:lnTo>
                                  <a:pt x="1178052" y="117348"/>
                                </a:lnTo>
                                <a:lnTo>
                                  <a:pt x="1185672" y="115824"/>
                                </a:lnTo>
                                <a:lnTo>
                                  <a:pt x="1193292" y="112776"/>
                                </a:lnTo>
                                <a:lnTo>
                                  <a:pt x="1202436" y="109728"/>
                                </a:lnTo>
                                <a:lnTo>
                                  <a:pt x="1210056" y="108204"/>
                                </a:lnTo>
                                <a:lnTo>
                                  <a:pt x="1217676" y="105156"/>
                                </a:lnTo>
                                <a:lnTo>
                                  <a:pt x="1225296" y="103632"/>
                                </a:lnTo>
                                <a:lnTo>
                                  <a:pt x="1232916" y="100585"/>
                                </a:lnTo>
                                <a:lnTo>
                                  <a:pt x="1240536" y="99061"/>
                                </a:lnTo>
                                <a:lnTo>
                                  <a:pt x="1249680" y="96012"/>
                                </a:lnTo>
                                <a:lnTo>
                                  <a:pt x="1257300" y="94488"/>
                                </a:lnTo>
                                <a:lnTo>
                                  <a:pt x="1264920" y="91440"/>
                                </a:lnTo>
                                <a:lnTo>
                                  <a:pt x="1272540" y="88392"/>
                                </a:lnTo>
                                <a:lnTo>
                                  <a:pt x="1280160" y="86868"/>
                                </a:lnTo>
                                <a:lnTo>
                                  <a:pt x="1289304" y="83820"/>
                                </a:lnTo>
                                <a:lnTo>
                                  <a:pt x="1296924" y="82296"/>
                                </a:lnTo>
                                <a:lnTo>
                                  <a:pt x="1304544" y="79248"/>
                                </a:lnTo>
                                <a:lnTo>
                                  <a:pt x="1312164" y="76200"/>
                                </a:lnTo>
                                <a:lnTo>
                                  <a:pt x="1319784" y="74676"/>
                                </a:lnTo>
                                <a:lnTo>
                                  <a:pt x="1328928" y="71628"/>
                                </a:lnTo>
                                <a:lnTo>
                                  <a:pt x="1336548" y="70104"/>
                                </a:lnTo>
                                <a:lnTo>
                                  <a:pt x="1344168" y="67056"/>
                                </a:lnTo>
                                <a:lnTo>
                                  <a:pt x="1351788" y="65532"/>
                                </a:lnTo>
                                <a:lnTo>
                                  <a:pt x="1359408" y="62485"/>
                                </a:lnTo>
                                <a:lnTo>
                                  <a:pt x="1368552" y="59437"/>
                                </a:lnTo>
                                <a:lnTo>
                                  <a:pt x="1376172" y="57912"/>
                                </a:lnTo>
                                <a:lnTo>
                                  <a:pt x="1383792" y="54864"/>
                                </a:lnTo>
                                <a:lnTo>
                                  <a:pt x="1391412" y="51816"/>
                                </a:lnTo>
                                <a:lnTo>
                                  <a:pt x="1399032" y="50292"/>
                                </a:lnTo>
                                <a:lnTo>
                                  <a:pt x="1408176" y="47244"/>
                                </a:lnTo>
                                <a:lnTo>
                                  <a:pt x="1415796" y="45720"/>
                                </a:lnTo>
                                <a:lnTo>
                                  <a:pt x="1423416" y="42672"/>
                                </a:lnTo>
                                <a:lnTo>
                                  <a:pt x="1431036" y="39624"/>
                                </a:lnTo>
                                <a:lnTo>
                                  <a:pt x="1438656" y="38100"/>
                                </a:lnTo>
                                <a:lnTo>
                                  <a:pt x="1447800" y="35052"/>
                                </a:lnTo>
                                <a:lnTo>
                                  <a:pt x="1455420" y="33528"/>
                                </a:lnTo>
                                <a:lnTo>
                                  <a:pt x="1463040" y="30480"/>
                                </a:lnTo>
                                <a:lnTo>
                                  <a:pt x="1470660" y="27432"/>
                                </a:lnTo>
                                <a:lnTo>
                                  <a:pt x="1478280" y="25908"/>
                                </a:lnTo>
                                <a:lnTo>
                                  <a:pt x="1487424" y="22861"/>
                                </a:lnTo>
                                <a:lnTo>
                                  <a:pt x="1495044" y="19812"/>
                                </a:lnTo>
                                <a:lnTo>
                                  <a:pt x="1502664" y="18288"/>
                                </a:lnTo>
                                <a:lnTo>
                                  <a:pt x="1510284" y="15240"/>
                                </a:lnTo>
                                <a:lnTo>
                                  <a:pt x="1517904" y="12192"/>
                                </a:lnTo>
                                <a:lnTo>
                                  <a:pt x="1525524" y="10668"/>
                                </a:lnTo>
                                <a:lnTo>
                                  <a:pt x="1534668" y="7620"/>
                                </a:lnTo>
                                <a:lnTo>
                                  <a:pt x="1542288" y="6096"/>
                                </a:lnTo>
                                <a:lnTo>
                                  <a:pt x="1549908" y="3048"/>
                                </a:lnTo>
                                <a:lnTo>
                                  <a:pt x="1557528"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9178" name="Shape 69178"/>
                        <wps:cNvSpPr/>
                        <wps:spPr>
                          <a:xfrm>
                            <a:off x="2436571" y="927989"/>
                            <a:ext cx="1583436" cy="475488"/>
                          </a:xfrm>
                          <a:custGeom>
                            <a:avLst/>
                            <a:gdLst/>
                            <a:ahLst/>
                            <a:cxnLst/>
                            <a:rect l="0" t="0" r="0" b="0"/>
                            <a:pathLst>
                              <a:path w="1583436" h="475488">
                                <a:moveTo>
                                  <a:pt x="0" y="475488"/>
                                </a:moveTo>
                                <a:lnTo>
                                  <a:pt x="7620" y="473964"/>
                                </a:lnTo>
                                <a:lnTo>
                                  <a:pt x="16764" y="470916"/>
                                </a:lnTo>
                                <a:lnTo>
                                  <a:pt x="24384" y="467868"/>
                                </a:lnTo>
                                <a:lnTo>
                                  <a:pt x="32004" y="466344"/>
                                </a:lnTo>
                                <a:lnTo>
                                  <a:pt x="39624" y="463297"/>
                                </a:lnTo>
                                <a:lnTo>
                                  <a:pt x="47244" y="460249"/>
                                </a:lnTo>
                                <a:lnTo>
                                  <a:pt x="56388" y="458725"/>
                                </a:lnTo>
                                <a:lnTo>
                                  <a:pt x="64008" y="455676"/>
                                </a:lnTo>
                                <a:lnTo>
                                  <a:pt x="71628" y="452628"/>
                                </a:lnTo>
                                <a:lnTo>
                                  <a:pt x="79248" y="451104"/>
                                </a:lnTo>
                                <a:lnTo>
                                  <a:pt x="86868" y="448056"/>
                                </a:lnTo>
                                <a:lnTo>
                                  <a:pt x="96012" y="446532"/>
                                </a:lnTo>
                                <a:lnTo>
                                  <a:pt x="103632" y="443484"/>
                                </a:lnTo>
                                <a:lnTo>
                                  <a:pt x="111252" y="440436"/>
                                </a:lnTo>
                                <a:lnTo>
                                  <a:pt x="118872" y="438912"/>
                                </a:lnTo>
                                <a:lnTo>
                                  <a:pt x="126492" y="435864"/>
                                </a:lnTo>
                                <a:lnTo>
                                  <a:pt x="135636" y="432816"/>
                                </a:lnTo>
                                <a:lnTo>
                                  <a:pt x="143256" y="431292"/>
                                </a:lnTo>
                                <a:lnTo>
                                  <a:pt x="150876" y="428244"/>
                                </a:lnTo>
                                <a:lnTo>
                                  <a:pt x="158496" y="426720"/>
                                </a:lnTo>
                                <a:lnTo>
                                  <a:pt x="166116" y="423673"/>
                                </a:lnTo>
                                <a:lnTo>
                                  <a:pt x="175260" y="420625"/>
                                </a:lnTo>
                                <a:lnTo>
                                  <a:pt x="182880" y="419100"/>
                                </a:lnTo>
                                <a:lnTo>
                                  <a:pt x="190500" y="416052"/>
                                </a:lnTo>
                                <a:lnTo>
                                  <a:pt x="198120" y="413004"/>
                                </a:lnTo>
                                <a:lnTo>
                                  <a:pt x="205740" y="411480"/>
                                </a:lnTo>
                                <a:lnTo>
                                  <a:pt x="214884" y="408432"/>
                                </a:lnTo>
                                <a:lnTo>
                                  <a:pt x="222504" y="406908"/>
                                </a:lnTo>
                                <a:lnTo>
                                  <a:pt x="230124" y="403860"/>
                                </a:lnTo>
                                <a:lnTo>
                                  <a:pt x="237744" y="400812"/>
                                </a:lnTo>
                                <a:lnTo>
                                  <a:pt x="245364" y="399288"/>
                                </a:lnTo>
                                <a:lnTo>
                                  <a:pt x="254508" y="396240"/>
                                </a:lnTo>
                                <a:lnTo>
                                  <a:pt x="262128" y="393192"/>
                                </a:lnTo>
                                <a:lnTo>
                                  <a:pt x="269748" y="391668"/>
                                </a:lnTo>
                                <a:lnTo>
                                  <a:pt x="277368" y="388620"/>
                                </a:lnTo>
                                <a:lnTo>
                                  <a:pt x="284988" y="387097"/>
                                </a:lnTo>
                                <a:lnTo>
                                  <a:pt x="292608" y="384049"/>
                                </a:lnTo>
                                <a:lnTo>
                                  <a:pt x="301752" y="381000"/>
                                </a:lnTo>
                                <a:lnTo>
                                  <a:pt x="309372" y="379476"/>
                                </a:lnTo>
                                <a:lnTo>
                                  <a:pt x="316992" y="376428"/>
                                </a:lnTo>
                                <a:lnTo>
                                  <a:pt x="324612" y="374904"/>
                                </a:lnTo>
                                <a:lnTo>
                                  <a:pt x="332232" y="371856"/>
                                </a:lnTo>
                                <a:lnTo>
                                  <a:pt x="341376" y="368808"/>
                                </a:lnTo>
                                <a:lnTo>
                                  <a:pt x="348996" y="367284"/>
                                </a:lnTo>
                                <a:lnTo>
                                  <a:pt x="356616" y="364236"/>
                                </a:lnTo>
                                <a:lnTo>
                                  <a:pt x="364236" y="361188"/>
                                </a:lnTo>
                                <a:lnTo>
                                  <a:pt x="371856" y="359664"/>
                                </a:lnTo>
                                <a:lnTo>
                                  <a:pt x="381000" y="356616"/>
                                </a:lnTo>
                                <a:lnTo>
                                  <a:pt x="388620" y="355092"/>
                                </a:lnTo>
                                <a:lnTo>
                                  <a:pt x="396240" y="352044"/>
                                </a:lnTo>
                                <a:lnTo>
                                  <a:pt x="403860" y="348997"/>
                                </a:lnTo>
                                <a:lnTo>
                                  <a:pt x="411480" y="347473"/>
                                </a:lnTo>
                                <a:lnTo>
                                  <a:pt x="420624" y="344425"/>
                                </a:lnTo>
                                <a:lnTo>
                                  <a:pt x="428244" y="341376"/>
                                </a:lnTo>
                                <a:lnTo>
                                  <a:pt x="435864" y="339852"/>
                                </a:lnTo>
                                <a:lnTo>
                                  <a:pt x="443484" y="336804"/>
                                </a:lnTo>
                                <a:lnTo>
                                  <a:pt x="451104" y="335280"/>
                                </a:lnTo>
                                <a:lnTo>
                                  <a:pt x="460248" y="332232"/>
                                </a:lnTo>
                                <a:lnTo>
                                  <a:pt x="467868" y="329184"/>
                                </a:lnTo>
                                <a:lnTo>
                                  <a:pt x="475488" y="327660"/>
                                </a:lnTo>
                                <a:lnTo>
                                  <a:pt x="483108" y="324612"/>
                                </a:lnTo>
                                <a:lnTo>
                                  <a:pt x="490728" y="323088"/>
                                </a:lnTo>
                                <a:lnTo>
                                  <a:pt x="499872" y="320040"/>
                                </a:lnTo>
                                <a:lnTo>
                                  <a:pt x="507492" y="316992"/>
                                </a:lnTo>
                                <a:lnTo>
                                  <a:pt x="515112" y="315468"/>
                                </a:lnTo>
                                <a:lnTo>
                                  <a:pt x="522732" y="312420"/>
                                </a:lnTo>
                                <a:lnTo>
                                  <a:pt x="530352" y="309372"/>
                                </a:lnTo>
                                <a:lnTo>
                                  <a:pt x="539496" y="307848"/>
                                </a:lnTo>
                                <a:lnTo>
                                  <a:pt x="547116" y="304800"/>
                                </a:lnTo>
                                <a:lnTo>
                                  <a:pt x="554736" y="303276"/>
                                </a:lnTo>
                                <a:lnTo>
                                  <a:pt x="562356" y="300228"/>
                                </a:lnTo>
                                <a:lnTo>
                                  <a:pt x="569976" y="297180"/>
                                </a:lnTo>
                                <a:lnTo>
                                  <a:pt x="579120" y="295656"/>
                                </a:lnTo>
                                <a:lnTo>
                                  <a:pt x="586740" y="292608"/>
                                </a:lnTo>
                                <a:lnTo>
                                  <a:pt x="594360" y="291084"/>
                                </a:lnTo>
                                <a:lnTo>
                                  <a:pt x="601980" y="288036"/>
                                </a:lnTo>
                                <a:lnTo>
                                  <a:pt x="609600" y="284988"/>
                                </a:lnTo>
                                <a:lnTo>
                                  <a:pt x="617220" y="283464"/>
                                </a:lnTo>
                                <a:lnTo>
                                  <a:pt x="626364" y="280416"/>
                                </a:lnTo>
                                <a:lnTo>
                                  <a:pt x="633984" y="278892"/>
                                </a:lnTo>
                                <a:lnTo>
                                  <a:pt x="641604" y="275844"/>
                                </a:lnTo>
                                <a:lnTo>
                                  <a:pt x="649224" y="272796"/>
                                </a:lnTo>
                                <a:lnTo>
                                  <a:pt x="656844" y="271272"/>
                                </a:lnTo>
                                <a:lnTo>
                                  <a:pt x="665988" y="268224"/>
                                </a:lnTo>
                                <a:lnTo>
                                  <a:pt x="673608" y="266700"/>
                                </a:lnTo>
                                <a:lnTo>
                                  <a:pt x="681228" y="263652"/>
                                </a:lnTo>
                                <a:lnTo>
                                  <a:pt x="688848" y="260604"/>
                                </a:lnTo>
                                <a:lnTo>
                                  <a:pt x="696468" y="259080"/>
                                </a:lnTo>
                                <a:lnTo>
                                  <a:pt x="705612" y="256032"/>
                                </a:lnTo>
                                <a:lnTo>
                                  <a:pt x="713232" y="254508"/>
                                </a:lnTo>
                                <a:lnTo>
                                  <a:pt x="720852" y="251460"/>
                                </a:lnTo>
                                <a:lnTo>
                                  <a:pt x="728472" y="248412"/>
                                </a:lnTo>
                                <a:lnTo>
                                  <a:pt x="736092" y="246888"/>
                                </a:lnTo>
                                <a:lnTo>
                                  <a:pt x="745236" y="243840"/>
                                </a:lnTo>
                                <a:lnTo>
                                  <a:pt x="752856" y="242316"/>
                                </a:lnTo>
                                <a:lnTo>
                                  <a:pt x="760476" y="239268"/>
                                </a:lnTo>
                                <a:lnTo>
                                  <a:pt x="768096" y="236220"/>
                                </a:lnTo>
                                <a:lnTo>
                                  <a:pt x="775716" y="234696"/>
                                </a:lnTo>
                                <a:lnTo>
                                  <a:pt x="784860" y="231648"/>
                                </a:lnTo>
                                <a:lnTo>
                                  <a:pt x="792480" y="230124"/>
                                </a:lnTo>
                                <a:lnTo>
                                  <a:pt x="800100" y="227076"/>
                                </a:lnTo>
                                <a:lnTo>
                                  <a:pt x="807720" y="224028"/>
                                </a:lnTo>
                                <a:lnTo>
                                  <a:pt x="815340" y="222504"/>
                                </a:lnTo>
                                <a:lnTo>
                                  <a:pt x="824484" y="219456"/>
                                </a:lnTo>
                                <a:lnTo>
                                  <a:pt x="832104" y="217932"/>
                                </a:lnTo>
                                <a:lnTo>
                                  <a:pt x="839724" y="214884"/>
                                </a:lnTo>
                                <a:lnTo>
                                  <a:pt x="847344" y="211836"/>
                                </a:lnTo>
                                <a:lnTo>
                                  <a:pt x="854964" y="210312"/>
                                </a:lnTo>
                                <a:lnTo>
                                  <a:pt x="864108" y="207264"/>
                                </a:lnTo>
                                <a:lnTo>
                                  <a:pt x="871728" y="205740"/>
                                </a:lnTo>
                                <a:lnTo>
                                  <a:pt x="879348" y="202692"/>
                                </a:lnTo>
                                <a:lnTo>
                                  <a:pt x="886968" y="201168"/>
                                </a:lnTo>
                                <a:lnTo>
                                  <a:pt x="894588" y="198120"/>
                                </a:lnTo>
                                <a:lnTo>
                                  <a:pt x="903732" y="195072"/>
                                </a:lnTo>
                                <a:lnTo>
                                  <a:pt x="911352" y="193548"/>
                                </a:lnTo>
                                <a:lnTo>
                                  <a:pt x="918972" y="190500"/>
                                </a:lnTo>
                                <a:lnTo>
                                  <a:pt x="926592" y="188976"/>
                                </a:lnTo>
                                <a:lnTo>
                                  <a:pt x="934212" y="185928"/>
                                </a:lnTo>
                                <a:lnTo>
                                  <a:pt x="941832" y="184404"/>
                                </a:lnTo>
                                <a:lnTo>
                                  <a:pt x="950976" y="181356"/>
                                </a:lnTo>
                                <a:lnTo>
                                  <a:pt x="958596" y="179832"/>
                                </a:lnTo>
                                <a:lnTo>
                                  <a:pt x="966216" y="176784"/>
                                </a:lnTo>
                                <a:lnTo>
                                  <a:pt x="973836" y="175260"/>
                                </a:lnTo>
                                <a:lnTo>
                                  <a:pt x="981456" y="172212"/>
                                </a:lnTo>
                                <a:lnTo>
                                  <a:pt x="990600" y="169164"/>
                                </a:lnTo>
                                <a:lnTo>
                                  <a:pt x="998220" y="167640"/>
                                </a:lnTo>
                                <a:lnTo>
                                  <a:pt x="1005840" y="164592"/>
                                </a:lnTo>
                                <a:lnTo>
                                  <a:pt x="1013460" y="163068"/>
                                </a:lnTo>
                                <a:lnTo>
                                  <a:pt x="1021080" y="160020"/>
                                </a:lnTo>
                                <a:lnTo>
                                  <a:pt x="1030224" y="158496"/>
                                </a:lnTo>
                                <a:lnTo>
                                  <a:pt x="1037844" y="155448"/>
                                </a:lnTo>
                                <a:lnTo>
                                  <a:pt x="1045464" y="153924"/>
                                </a:lnTo>
                                <a:lnTo>
                                  <a:pt x="1053084" y="150876"/>
                                </a:lnTo>
                                <a:lnTo>
                                  <a:pt x="1060704" y="149352"/>
                                </a:lnTo>
                                <a:lnTo>
                                  <a:pt x="1069848" y="146304"/>
                                </a:lnTo>
                                <a:lnTo>
                                  <a:pt x="1077468" y="144780"/>
                                </a:lnTo>
                                <a:lnTo>
                                  <a:pt x="1085088" y="141732"/>
                                </a:lnTo>
                                <a:lnTo>
                                  <a:pt x="1092708" y="140208"/>
                                </a:lnTo>
                                <a:lnTo>
                                  <a:pt x="1100328" y="137160"/>
                                </a:lnTo>
                                <a:lnTo>
                                  <a:pt x="1109472" y="135636"/>
                                </a:lnTo>
                                <a:lnTo>
                                  <a:pt x="1117092" y="132588"/>
                                </a:lnTo>
                                <a:lnTo>
                                  <a:pt x="1124712" y="129540"/>
                                </a:lnTo>
                                <a:lnTo>
                                  <a:pt x="1132332" y="128016"/>
                                </a:lnTo>
                                <a:lnTo>
                                  <a:pt x="1139952" y="124968"/>
                                </a:lnTo>
                                <a:lnTo>
                                  <a:pt x="1149096" y="123444"/>
                                </a:lnTo>
                                <a:lnTo>
                                  <a:pt x="1156716" y="120396"/>
                                </a:lnTo>
                                <a:lnTo>
                                  <a:pt x="1164336" y="118872"/>
                                </a:lnTo>
                                <a:lnTo>
                                  <a:pt x="1171956" y="115824"/>
                                </a:lnTo>
                                <a:lnTo>
                                  <a:pt x="1179576" y="114300"/>
                                </a:lnTo>
                                <a:lnTo>
                                  <a:pt x="1188720" y="111252"/>
                                </a:lnTo>
                                <a:lnTo>
                                  <a:pt x="1196340" y="109728"/>
                                </a:lnTo>
                                <a:lnTo>
                                  <a:pt x="1203960" y="106680"/>
                                </a:lnTo>
                                <a:lnTo>
                                  <a:pt x="1211580" y="105156"/>
                                </a:lnTo>
                                <a:lnTo>
                                  <a:pt x="1219200" y="102108"/>
                                </a:lnTo>
                                <a:lnTo>
                                  <a:pt x="1228344" y="100584"/>
                                </a:lnTo>
                                <a:lnTo>
                                  <a:pt x="1235964" y="97536"/>
                                </a:lnTo>
                                <a:lnTo>
                                  <a:pt x="1243584" y="96012"/>
                                </a:lnTo>
                                <a:lnTo>
                                  <a:pt x="1251204" y="92964"/>
                                </a:lnTo>
                                <a:lnTo>
                                  <a:pt x="1258824" y="91440"/>
                                </a:lnTo>
                                <a:lnTo>
                                  <a:pt x="1266444" y="88392"/>
                                </a:lnTo>
                                <a:lnTo>
                                  <a:pt x="1275588" y="86868"/>
                                </a:lnTo>
                                <a:lnTo>
                                  <a:pt x="1283208" y="83820"/>
                                </a:lnTo>
                                <a:lnTo>
                                  <a:pt x="1290828" y="82296"/>
                                </a:lnTo>
                                <a:lnTo>
                                  <a:pt x="1298448" y="79248"/>
                                </a:lnTo>
                                <a:lnTo>
                                  <a:pt x="1306068" y="77724"/>
                                </a:lnTo>
                                <a:lnTo>
                                  <a:pt x="1315212" y="74676"/>
                                </a:lnTo>
                                <a:lnTo>
                                  <a:pt x="1322832" y="73152"/>
                                </a:lnTo>
                                <a:lnTo>
                                  <a:pt x="1330452" y="70104"/>
                                </a:lnTo>
                                <a:lnTo>
                                  <a:pt x="1338072" y="68580"/>
                                </a:lnTo>
                                <a:lnTo>
                                  <a:pt x="1345692" y="65532"/>
                                </a:lnTo>
                                <a:lnTo>
                                  <a:pt x="1354836" y="64008"/>
                                </a:lnTo>
                                <a:lnTo>
                                  <a:pt x="1362456" y="62484"/>
                                </a:lnTo>
                                <a:lnTo>
                                  <a:pt x="1370076" y="59436"/>
                                </a:lnTo>
                                <a:lnTo>
                                  <a:pt x="1377696" y="57912"/>
                                </a:lnTo>
                                <a:lnTo>
                                  <a:pt x="1385316" y="54864"/>
                                </a:lnTo>
                                <a:lnTo>
                                  <a:pt x="1394460" y="53340"/>
                                </a:lnTo>
                                <a:lnTo>
                                  <a:pt x="1402080" y="50292"/>
                                </a:lnTo>
                                <a:lnTo>
                                  <a:pt x="1409700" y="48768"/>
                                </a:lnTo>
                                <a:lnTo>
                                  <a:pt x="1417320" y="45720"/>
                                </a:lnTo>
                                <a:lnTo>
                                  <a:pt x="1424940" y="44196"/>
                                </a:lnTo>
                                <a:lnTo>
                                  <a:pt x="1434084" y="41148"/>
                                </a:lnTo>
                                <a:lnTo>
                                  <a:pt x="1441704" y="39624"/>
                                </a:lnTo>
                                <a:lnTo>
                                  <a:pt x="1449324" y="36576"/>
                                </a:lnTo>
                                <a:lnTo>
                                  <a:pt x="1456944" y="35052"/>
                                </a:lnTo>
                                <a:lnTo>
                                  <a:pt x="1464564" y="32004"/>
                                </a:lnTo>
                                <a:lnTo>
                                  <a:pt x="1473708" y="30480"/>
                                </a:lnTo>
                                <a:lnTo>
                                  <a:pt x="1481328" y="27432"/>
                                </a:lnTo>
                                <a:lnTo>
                                  <a:pt x="1488948" y="25908"/>
                                </a:lnTo>
                                <a:lnTo>
                                  <a:pt x="1496568" y="22860"/>
                                </a:lnTo>
                                <a:lnTo>
                                  <a:pt x="1504188" y="21336"/>
                                </a:lnTo>
                                <a:lnTo>
                                  <a:pt x="1513332" y="19812"/>
                                </a:lnTo>
                                <a:lnTo>
                                  <a:pt x="1520952" y="16764"/>
                                </a:lnTo>
                                <a:lnTo>
                                  <a:pt x="1528572" y="15240"/>
                                </a:lnTo>
                                <a:lnTo>
                                  <a:pt x="1536192" y="12192"/>
                                </a:lnTo>
                                <a:lnTo>
                                  <a:pt x="1543812" y="10668"/>
                                </a:lnTo>
                                <a:lnTo>
                                  <a:pt x="1551432" y="7620"/>
                                </a:lnTo>
                                <a:lnTo>
                                  <a:pt x="1560576" y="6096"/>
                                </a:lnTo>
                                <a:lnTo>
                                  <a:pt x="1568196" y="3048"/>
                                </a:lnTo>
                                <a:lnTo>
                                  <a:pt x="1575816" y="1524"/>
                                </a:lnTo>
                                <a:lnTo>
                                  <a:pt x="1583436"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9179" name="Shape 69179"/>
                        <wps:cNvSpPr/>
                        <wps:spPr>
                          <a:xfrm>
                            <a:off x="4020007" y="819785"/>
                            <a:ext cx="422148" cy="108204"/>
                          </a:xfrm>
                          <a:custGeom>
                            <a:avLst/>
                            <a:gdLst/>
                            <a:ahLst/>
                            <a:cxnLst/>
                            <a:rect l="0" t="0" r="0" b="0"/>
                            <a:pathLst>
                              <a:path w="422148" h="108204">
                                <a:moveTo>
                                  <a:pt x="0" y="108204"/>
                                </a:moveTo>
                                <a:lnTo>
                                  <a:pt x="7620" y="105156"/>
                                </a:lnTo>
                                <a:lnTo>
                                  <a:pt x="16764" y="103632"/>
                                </a:lnTo>
                                <a:lnTo>
                                  <a:pt x="24384" y="100584"/>
                                </a:lnTo>
                                <a:lnTo>
                                  <a:pt x="32004" y="99060"/>
                                </a:lnTo>
                                <a:lnTo>
                                  <a:pt x="39624" y="97536"/>
                                </a:lnTo>
                                <a:lnTo>
                                  <a:pt x="47244" y="94488"/>
                                </a:lnTo>
                                <a:lnTo>
                                  <a:pt x="56388" y="92964"/>
                                </a:lnTo>
                                <a:lnTo>
                                  <a:pt x="64008" y="89916"/>
                                </a:lnTo>
                                <a:lnTo>
                                  <a:pt x="71628" y="88392"/>
                                </a:lnTo>
                                <a:lnTo>
                                  <a:pt x="79248" y="86868"/>
                                </a:lnTo>
                                <a:lnTo>
                                  <a:pt x="86868" y="83820"/>
                                </a:lnTo>
                                <a:lnTo>
                                  <a:pt x="96012" y="82296"/>
                                </a:lnTo>
                                <a:lnTo>
                                  <a:pt x="103632" y="80772"/>
                                </a:lnTo>
                                <a:lnTo>
                                  <a:pt x="111252" y="77724"/>
                                </a:lnTo>
                                <a:lnTo>
                                  <a:pt x="118872" y="76200"/>
                                </a:lnTo>
                                <a:lnTo>
                                  <a:pt x="126492" y="74676"/>
                                </a:lnTo>
                                <a:lnTo>
                                  <a:pt x="135636" y="71628"/>
                                </a:lnTo>
                                <a:lnTo>
                                  <a:pt x="143256" y="70104"/>
                                </a:lnTo>
                                <a:lnTo>
                                  <a:pt x="150876" y="68580"/>
                                </a:lnTo>
                                <a:lnTo>
                                  <a:pt x="158496" y="65532"/>
                                </a:lnTo>
                                <a:lnTo>
                                  <a:pt x="166116" y="64008"/>
                                </a:lnTo>
                                <a:lnTo>
                                  <a:pt x="175260" y="62484"/>
                                </a:lnTo>
                                <a:lnTo>
                                  <a:pt x="182880" y="59436"/>
                                </a:lnTo>
                                <a:lnTo>
                                  <a:pt x="190500" y="57912"/>
                                </a:lnTo>
                                <a:lnTo>
                                  <a:pt x="198120" y="56388"/>
                                </a:lnTo>
                                <a:lnTo>
                                  <a:pt x="205740" y="53340"/>
                                </a:lnTo>
                                <a:lnTo>
                                  <a:pt x="214884" y="51816"/>
                                </a:lnTo>
                                <a:lnTo>
                                  <a:pt x="222504" y="50292"/>
                                </a:lnTo>
                                <a:lnTo>
                                  <a:pt x="230124" y="47244"/>
                                </a:lnTo>
                                <a:lnTo>
                                  <a:pt x="237744" y="45720"/>
                                </a:lnTo>
                                <a:lnTo>
                                  <a:pt x="245364" y="44196"/>
                                </a:lnTo>
                                <a:lnTo>
                                  <a:pt x="254508" y="41148"/>
                                </a:lnTo>
                                <a:lnTo>
                                  <a:pt x="262128" y="39624"/>
                                </a:lnTo>
                                <a:lnTo>
                                  <a:pt x="269748" y="38100"/>
                                </a:lnTo>
                                <a:lnTo>
                                  <a:pt x="277368" y="35052"/>
                                </a:lnTo>
                                <a:lnTo>
                                  <a:pt x="284988" y="33528"/>
                                </a:lnTo>
                                <a:lnTo>
                                  <a:pt x="292608" y="32004"/>
                                </a:lnTo>
                                <a:lnTo>
                                  <a:pt x="301752" y="28956"/>
                                </a:lnTo>
                                <a:lnTo>
                                  <a:pt x="309372" y="27432"/>
                                </a:lnTo>
                                <a:lnTo>
                                  <a:pt x="316992" y="25908"/>
                                </a:lnTo>
                                <a:lnTo>
                                  <a:pt x="324612" y="24384"/>
                                </a:lnTo>
                                <a:lnTo>
                                  <a:pt x="332232" y="21336"/>
                                </a:lnTo>
                                <a:lnTo>
                                  <a:pt x="341376" y="19812"/>
                                </a:lnTo>
                                <a:lnTo>
                                  <a:pt x="348996" y="18288"/>
                                </a:lnTo>
                                <a:lnTo>
                                  <a:pt x="356616" y="15240"/>
                                </a:lnTo>
                                <a:lnTo>
                                  <a:pt x="364236" y="13716"/>
                                </a:lnTo>
                                <a:lnTo>
                                  <a:pt x="371856" y="12192"/>
                                </a:lnTo>
                                <a:lnTo>
                                  <a:pt x="381000" y="9144"/>
                                </a:lnTo>
                                <a:lnTo>
                                  <a:pt x="388620" y="7620"/>
                                </a:lnTo>
                                <a:lnTo>
                                  <a:pt x="396240" y="6096"/>
                                </a:lnTo>
                                <a:lnTo>
                                  <a:pt x="403860" y="4572"/>
                                </a:lnTo>
                                <a:lnTo>
                                  <a:pt x="411480" y="1524"/>
                                </a:lnTo>
                                <a:lnTo>
                                  <a:pt x="420624" y="0"/>
                                </a:lnTo>
                                <a:lnTo>
                                  <a:pt x="422148" y="0"/>
                                </a:lnTo>
                              </a:path>
                            </a:pathLst>
                          </a:custGeom>
                          <a:ln w="18288" cap="rnd">
                            <a:round/>
                          </a:ln>
                        </wps:spPr>
                        <wps:style>
                          <a:lnRef idx="1">
                            <a:srgbClr val="4F81BD"/>
                          </a:lnRef>
                          <a:fillRef idx="0">
                            <a:srgbClr val="000000">
                              <a:alpha val="0"/>
                            </a:srgbClr>
                          </a:fillRef>
                          <a:effectRef idx="0">
                            <a:scrgbClr r="0" g="0" b="0"/>
                          </a:effectRef>
                          <a:fontRef idx="none"/>
                        </wps:style>
                        <wps:bodyPr/>
                      </wps:wsp>
                      <wps:wsp>
                        <wps:cNvPr id="69180" name="Shape 69180"/>
                        <wps:cNvSpPr/>
                        <wps:spPr>
                          <a:xfrm>
                            <a:off x="879043" y="763397"/>
                            <a:ext cx="3563112" cy="1187196"/>
                          </a:xfrm>
                          <a:custGeom>
                            <a:avLst/>
                            <a:gdLst/>
                            <a:ahLst/>
                            <a:cxnLst/>
                            <a:rect l="0" t="0" r="0" b="0"/>
                            <a:pathLst>
                              <a:path w="3563112" h="1187196">
                                <a:moveTo>
                                  <a:pt x="0" y="1187196"/>
                                </a:moveTo>
                                <a:lnTo>
                                  <a:pt x="3563112" y="0"/>
                                </a:lnTo>
                              </a:path>
                            </a:pathLst>
                          </a:custGeom>
                          <a:ln w="18288" cap="rnd">
                            <a:custDash>
                              <a:ds d="1" sp="288000"/>
                            </a:custDash>
                            <a:round/>
                          </a:ln>
                        </wps:spPr>
                        <wps:style>
                          <a:lnRef idx="1">
                            <a:srgbClr val="4F81BD"/>
                          </a:lnRef>
                          <a:fillRef idx="0">
                            <a:srgbClr val="000000">
                              <a:alpha val="0"/>
                            </a:srgbClr>
                          </a:fillRef>
                          <a:effectRef idx="0">
                            <a:scrgbClr r="0" g="0" b="0"/>
                          </a:effectRef>
                          <a:fontRef idx="none"/>
                        </wps:style>
                        <wps:bodyPr/>
                      </wps:wsp>
                      <wps:wsp>
                        <wps:cNvPr id="69181" name="Rectangle 69181"/>
                        <wps:cNvSpPr/>
                        <wps:spPr>
                          <a:xfrm>
                            <a:off x="1807794" y="1029716"/>
                            <a:ext cx="23670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y = </w:t>
                              </w:r>
                            </w:p>
                          </w:txbxContent>
                        </wps:txbx>
                        <wps:bodyPr horzOverflow="overflow" vert="horz" lIns="0" tIns="0" rIns="0" bIns="0" rtlCol="0">
                          <a:noAutofit/>
                        </wps:bodyPr>
                      </wps:wsp>
                      <wps:wsp>
                        <wps:cNvPr id="69182" name="Rectangle 69182"/>
                        <wps:cNvSpPr/>
                        <wps:spPr>
                          <a:xfrm>
                            <a:off x="1986102" y="1029716"/>
                            <a:ext cx="468869"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997.63</w:t>
                              </w:r>
                            </w:p>
                          </w:txbxContent>
                        </wps:txbx>
                        <wps:bodyPr horzOverflow="overflow" vert="horz" lIns="0" tIns="0" rIns="0" bIns="0" rtlCol="0">
                          <a:noAutofit/>
                        </wps:bodyPr>
                      </wps:wsp>
                      <wps:wsp>
                        <wps:cNvPr id="69183" name="Rectangle 69183"/>
                        <wps:cNvSpPr/>
                        <wps:spPr>
                          <a:xfrm>
                            <a:off x="2338146" y="1029716"/>
                            <a:ext cx="234519"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x + </w:t>
                              </w:r>
                            </w:p>
                          </w:txbxContent>
                        </wps:txbx>
                        <wps:bodyPr horzOverflow="overflow" vert="horz" lIns="0" tIns="0" rIns="0" bIns="0" rtlCol="0">
                          <a:noAutofit/>
                        </wps:bodyPr>
                      </wps:wsp>
                      <wps:wsp>
                        <wps:cNvPr id="69184" name="Rectangle 69184"/>
                        <wps:cNvSpPr/>
                        <wps:spPr>
                          <a:xfrm>
                            <a:off x="2514930" y="1029716"/>
                            <a:ext cx="46819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6545.9</w:t>
                              </w:r>
                            </w:p>
                          </w:txbxContent>
                        </wps:txbx>
                        <wps:bodyPr horzOverflow="overflow" vert="horz" lIns="0" tIns="0" rIns="0" bIns="0" rtlCol="0">
                          <a:noAutofit/>
                        </wps:bodyPr>
                      </wps:wsp>
                      <wps:wsp>
                        <wps:cNvPr id="69185" name="Rectangle 69185"/>
                        <wps:cNvSpPr/>
                        <wps:spPr>
                          <a:xfrm>
                            <a:off x="2866974" y="1029716"/>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9186" name="Rectangle 69186"/>
                        <wps:cNvSpPr/>
                        <wps:spPr>
                          <a:xfrm>
                            <a:off x="2045538" y="1185164"/>
                            <a:ext cx="9135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R</w:t>
                              </w:r>
                            </w:p>
                          </w:txbxContent>
                        </wps:txbx>
                        <wps:bodyPr horzOverflow="overflow" vert="horz" lIns="0" tIns="0" rIns="0" bIns="0" rtlCol="0">
                          <a:noAutofit/>
                        </wps:bodyPr>
                      </wps:wsp>
                      <wps:wsp>
                        <wps:cNvPr id="69187" name="Rectangle 69187"/>
                        <wps:cNvSpPr/>
                        <wps:spPr>
                          <a:xfrm>
                            <a:off x="2114118" y="1185164"/>
                            <a:ext cx="94774"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² </w:t>
                              </w:r>
                            </w:p>
                          </w:txbxContent>
                        </wps:txbx>
                        <wps:bodyPr horzOverflow="overflow" vert="horz" lIns="0" tIns="0" rIns="0" bIns="0" rtlCol="0">
                          <a:noAutofit/>
                        </wps:bodyPr>
                      </wps:wsp>
                      <wps:wsp>
                        <wps:cNvPr id="647042" name="Rectangle 647042"/>
                        <wps:cNvSpPr/>
                        <wps:spPr>
                          <a:xfrm>
                            <a:off x="2248230" y="1185164"/>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7041" name="Rectangle 647041"/>
                        <wps:cNvSpPr/>
                        <wps:spPr>
                          <a:xfrm>
                            <a:off x="2185746" y="1185164"/>
                            <a:ext cx="8378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69189" name="Rectangle 69189"/>
                        <wps:cNvSpPr/>
                        <wps:spPr>
                          <a:xfrm>
                            <a:off x="2277186" y="1185164"/>
                            <a:ext cx="468869"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0.9795</w:t>
                              </w:r>
                            </w:p>
                          </w:txbxContent>
                        </wps:txbx>
                        <wps:bodyPr horzOverflow="overflow" vert="horz" lIns="0" tIns="0" rIns="0" bIns="0" rtlCol="0">
                          <a:noAutofit/>
                        </wps:bodyPr>
                      </wps:wsp>
                      <wps:wsp>
                        <wps:cNvPr id="69190" name="Rectangle 69190"/>
                        <wps:cNvSpPr/>
                        <wps:spPr>
                          <a:xfrm>
                            <a:off x="2629230" y="1185164"/>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9191" name="Rectangle 69191"/>
                        <wps:cNvSpPr/>
                        <wps:spPr>
                          <a:xfrm>
                            <a:off x="697433" y="2065401"/>
                            <a:ext cx="85295"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69192" name="Rectangle 69192"/>
                        <wps:cNvSpPr/>
                        <wps:spPr>
                          <a:xfrm>
                            <a:off x="439877" y="1800860"/>
                            <a:ext cx="427988"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10000</w:t>
                              </w:r>
                            </w:p>
                          </w:txbxContent>
                        </wps:txbx>
                        <wps:bodyPr horzOverflow="overflow" vert="horz" lIns="0" tIns="0" rIns="0" bIns="0" rtlCol="0">
                          <a:noAutofit/>
                        </wps:bodyPr>
                      </wps:wsp>
                      <wps:wsp>
                        <wps:cNvPr id="69193" name="Rectangle 69193"/>
                        <wps:cNvSpPr/>
                        <wps:spPr>
                          <a:xfrm>
                            <a:off x="439877" y="1536573"/>
                            <a:ext cx="427988"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20000</w:t>
                              </w:r>
                            </w:p>
                          </w:txbxContent>
                        </wps:txbx>
                        <wps:bodyPr horzOverflow="overflow" vert="horz" lIns="0" tIns="0" rIns="0" bIns="0" rtlCol="0">
                          <a:noAutofit/>
                        </wps:bodyPr>
                      </wps:wsp>
                      <wps:wsp>
                        <wps:cNvPr id="69194" name="Rectangle 69194"/>
                        <wps:cNvSpPr/>
                        <wps:spPr>
                          <a:xfrm>
                            <a:off x="439877" y="1272032"/>
                            <a:ext cx="427988"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30000</w:t>
                              </w:r>
                            </w:p>
                          </w:txbxContent>
                        </wps:txbx>
                        <wps:bodyPr horzOverflow="overflow" vert="horz" lIns="0" tIns="0" rIns="0" bIns="0" rtlCol="0">
                          <a:noAutofit/>
                        </wps:bodyPr>
                      </wps:wsp>
                      <wps:wsp>
                        <wps:cNvPr id="69195" name="Rectangle 69195"/>
                        <wps:cNvSpPr/>
                        <wps:spPr>
                          <a:xfrm>
                            <a:off x="439877" y="1007745"/>
                            <a:ext cx="427988"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40000</w:t>
                              </w:r>
                            </w:p>
                          </w:txbxContent>
                        </wps:txbx>
                        <wps:bodyPr horzOverflow="overflow" vert="horz" lIns="0" tIns="0" rIns="0" bIns="0" rtlCol="0">
                          <a:noAutofit/>
                        </wps:bodyPr>
                      </wps:wsp>
                      <wps:wsp>
                        <wps:cNvPr id="69196" name="Rectangle 69196"/>
                        <wps:cNvSpPr/>
                        <wps:spPr>
                          <a:xfrm>
                            <a:off x="439877" y="743204"/>
                            <a:ext cx="427988"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50000</w:t>
                              </w:r>
                            </w:p>
                          </w:txbxContent>
                        </wps:txbx>
                        <wps:bodyPr horzOverflow="overflow" vert="horz" lIns="0" tIns="0" rIns="0" bIns="0" rtlCol="0">
                          <a:noAutofit/>
                        </wps:bodyPr>
                      </wps:wsp>
                      <wps:wsp>
                        <wps:cNvPr id="69197" name="Rectangle 69197"/>
                        <wps:cNvSpPr/>
                        <wps:spPr>
                          <a:xfrm>
                            <a:off x="439877" y="478917"/>
                            <a:ext cx="427988"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60000</w:t>
                              </w:r>
                            </w:p>
                          </w:txbxContent>
                        </wps:txbx>
                        <wps:bodyPr horzOverflow="overflow" vert="horz" lIns="0" tIns="0" rIns="0" bIns="0" rtlCol="0">
                          <a:noAutofit/>
                        </wps:bodyPr>
                      </wps:wsp>
                      <wps:wsp>
                        <wps:cNvPr id="69198" name="Rectangle 69198"/>
                        <wps:cNvSpPr/>
                        <wps:spPr>
                          <a:xfrm>
                            <a:off x="847293" y="2230374"/>
                            <a:ext cx="85295"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69199" name="Rectangle 69199"/>
                        <wps:cNvSpPr/>
                        <wps:spPr>
                          <a:xfrm>
                            <a:off x="1606880" y="22303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69200" name="Rectangle 69200"/>
                        <wps:cNvSpPr/>
                        <wps:spPr>
                          <a:xfrm>
                            <a:off x="2398725" y="22303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69201" name="Rectangle 69201"/>
                        <wps:cNvSpPr/>
                        <wps:spPr>
                          <a:xfrm>
                            <a:off x="3190697" y="22303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69202" name="Rectangle 69202"/>
                        <wps:cNvSpPr/>
                        <wps:spPr>
                          <a:xfrm>
                            <a:off x="3982542" y="22303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69203" name="Rectangle 69203"/>
                        <wps:cNvSpPr/>
                        <wps:spPr>
                          <a:xfrm>
                            <a:off x="4774388" y="2230374"/>
                            <a:ext cx="17042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sz w:val="20"/>
                                </w:rPr>
                                <w:t>50</w:t>
                              </w:r>
                            </w:p>
                          </w:txbxContent>
                        </wps:txbx>
                        <wps:bodyPr horzOverflow="overflow" vert="horz" lIns="0" tIns="0" rIns="0" bIns="0" rtlCol="0">
                          <a:noAutofit/>
                        </wps:bodyPr>
                      </wps:wsp>
                      <wps:wsp>
                        <wps:cNvPr id="69204" name="Rectangle 69204"/>
                        <wps:cNvSpPr/>
                        <wps:spPr>
                          <a:xfrm rot="-5399999">
                            <a:off x="-29570" y="1244384"/>
                            <a:ext cx="774719" cy="171355"/>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Moment(N</w:t>
                              </w:r>
                            </w:p>
                          </w:txbxContent>
                        </wps:txbx>
                        <wps:bodyPr horzOverflow="overflow" vert="horz" lIns="0" tIns="0" rIns="0" bIns="0" rtlCol="0">
                          <a:noAutofit/>
                        </wps:bodyPr>
                      </wps:wsp>
                      <wps:wsp>
                        <wps:cNvPr id="69205" name="Rectangle 69205"/>
                        <wps:cNvSpPr/>
                        <wps:spPr>
                          <a:xfrm rot="-5399999">
                            <a:off x="248279" y="941923"/>
                            <a:ext cx="196030" cy="187581"/>
                          </a:xfrm>
                          <a:prstGeom prst="rect">
                            <a:avLst/>
                          </a:prstGeom>
                          <a:ln>
                            <a:noFill/>
                          </a:ln>
                        </wps:spPr>
                        <wps:txbx>
                          <w:txbxContent>
                            <w:p w:rsidR="003C6A05" w:rsidRDefault="003C6A05">
                              <w:pPr>
                                <w:bidi w:val="0"/>
                                <w:spacing w:after="160" w:line="259" w:lineRule="auto"/>
                                <w:ind w:left="0" w:firstLine="0"/>
                                <w:jc w:val="left"/>
                              </w:pPr>
                              <w:r>
                                <w:rPr>
                                  <w:rFonts w:ascii="Arial" w:eastAsia="Arial" w:hAnsi="Arial" w:cs="Arial"/>
                                  <w:b/>
                                  <w:sz w:val="20"/>
                                </w:rPr>
                                <w:t>.m</w:t>
                              </w:r>
                            </w:p>
                          </w:txbxContent>
                        </wps:txbx>
                        <wps:bodyPr horzOverflow="overflow" vert="horz" lIns="0" tIns="0" rIns="0" bIns="0" rtlCol="0">
                          <a:noAutofit/>
                        </wps:bodyPr>
                      </wps:wsp>
                      <wps:wsp>
                        <wps:cNvPr id="69206" name="Rectangle 69206"/>
                        <wps:cNvSpPr/>
                        <wps:spPr>
                          <a:xfrm rot="-5399999">
                            <a:off x="331544" y="873724"/>
                            <a:ext cx="52489"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69207" name="Rectangle 69207"/>
                        <wps:cNvSpPr/>
                        <wps:spPr>
                          <a:xfrm rot="-5399999">
                            <a:off x="338778" y="841335"/>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9208" name="Rectangle 69208"/>
                        <wps:cNvSpPr/>
                        <wps:spPr>
                          <a:xfrm>
                            <a:off x="2587447" y="2423541"/>
                            <a:ext cx="720716"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Time(min)</w:t>
                              </w:r>
                            </w:p>
                          </w:txbxContent>
                        </wps:txbx>
                        <wps:bodyPr horzOverflow="overflow" vert="horz" lIns="0" tIns="0" rIns="0" bIns="0" rtlCol="0">
                          <a:noAutofit/>
                        </wps:bodyPr>
                      </wps:wsp>
                      <wps:wsp>
                        <wps:cNvPr id="69209" name="Rectangle 69209"/>
                        <wps:cNvSpPr/>
                        <wps:spPr>
                          <a:xfrm>
                            <a:off x="3130245" y="2423541"/>
                            <a:ext cx="38021" cy="171356"/>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9224" name="Rectangle 69224"/>
                        <wps:cNvSpPr/>
                        <wps:spPr>
                          <a:xfrm>
                            <a:off x="1518213"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23" name="Rectangle 69223"/>
                        <wps:cNvSpPr/>
                        <wps:spPr>
                          <a:xfrm>
                            <a:off x="1552805" y="95190"/>
                            <a:ext cx="475722"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98"/>
                                  <w:szCs w:val="28"/>
                                  <w:rtl/>
                                </w:rPr>
                                <w:t>ستون</w:t>
                              </w:r>
                            </w:p>
                          </w:txbxContent>
                        </wps:txbx>
                        <wps:bodyPr horzOverflow="overflow" vert="horz" lIns="0" tIns="0" rIns="0" bIns="0" rtlCol="0">
                          <a:noAutofit/>
                        </wps:bodyPr>
                      </wps:wsp>
                      <wps:wsp>
                        <wps:cNvPr id="69222" name="Rectangle 69222"/>
                        <wps:cNvSpPr/>
                        <wps:spPr>
                          <a:xfrm>
                            <a:off x="1910490"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11" name="Rectangle 69211"/>
                        <wps:cNvSpPr/>
                        <wps:spPr>
                          <a:xfrm>
                            <a:off x="3396509" y="95190"/>
                            <a:ext cx="73824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87"/>
                                  <w:szCs w:val="28"/>
                                  <w:rtl/>
                                </w:rPr>
                                <w:t>ساختمان</w:t>
                              </w:r>
                            </w:p>
                          </w:txbxContent>
                        </wps:txbx>
                        <wps:bodyPr horzOverflow="overflow" vert="horz" lIns="0" tIns="0" rIns="0" bIns="0" rtlCol="0">
                          <a:noAutofit/>
                        </wps:bodyPr>
                      </wps:wsp>
                      <wps:wsp>
                        <wps:cNvPr id="69212" name="Rectangle 69212"/>
                        <wps:cNvSpPr/>
                        <wps:spPr>
                          <a:xfrm>
                            <a:off x="3359956"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13" name="Rectangle 69213"/>
                        <wps:cNvSpPr/>
                        <wps:spPr>
                          <a:xfrm>
                            <a:off x="3064678" y="95190"/>
                            <a:ext cx="392720"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spacing w:val="-1"/>
                                  <w:w w:val="81"/>
                                  <w:szCs w:val="28"/>
                                  <w:rtl/>
                                </w:rPr>
                                <w:t>چهار</w:t>
                              </w:r>
                            </w:p>
                          </w:txbxContent>
                        </wps:txbx>
                        <wps:bodyPr horzOverflow="overflow" vert="horz" lIns="0" tIns="0" rIns="0" bIns="0" rtlCol="0">
                          <a:noAutofit/>
                        </wps:bodyPr>
                      </wps:wsp>
                      <wps:wsp>
                        <wps:cNvPr id="69214" name="Rectangle 69214"/>
                        <wps:cNvSpPr/>
                        <wps:spPr>
                          <a:xfrm>
                            <a:off x="3026342"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15" name="Rectangle 69215"/>
                        <wps:cNvSpPr/>
                        <wps:spPr>
                          <a:xfrm>
                            <a:off x="2721257" y="95190"/>
                            <a:ext cx="405763"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84"/>
                                  <w:szCs w:val="28"/>
                                  <w:rtl/>
                                </w:rPr>
                                <w:t>طبقه</w:t>
                              </w:r>
                            </w:p>
                          </w:txbxContent>
                        </wps:txbx>
                        <wps:bodyPr horzOverflow="overflow" vert="horz" lIns="0" tIns="0" rIns="0" bIns="0" rtlCol="0">
                          <a:noAutofit/>
                        </wps:bodyPr>
                      </wps:wsp>
                      <wps:wsp>
                        <wps:cNvPr id="69216" name="Rectangle 69216"/>
                        <wps:cNvSpPr/>
                        <wps:spPr>
                          <a:xfrm>
                            <a:off x="2682921"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17" name="Rectangle 69217"/>
                        <wps:cNvSpPr/>
                        <wps:spPr>
                          <a:xfrm>
                            <a:off x="2454865" y="95190"/>
                            <a:ext cx="303314"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spacing w:val="-1"/>
                                  <w:w w:val="126"/>
                                  <w:szCs w:val="28"/>
                                  <w:rtl/>
                                </w:rPr>
                                <w:t>پس</w:t>
                              </w:r>
                            </w:p>
                          </w:txbxContent>
                        </wps:txbx>
                        <wps:bodyPr horzOverflow="overflow" vert="horz" lIns="0" tIns="0" rIns="0" bIns="0" rtlCol="0">
                          <a:noAutofit/>
                        </wps:bodyPr>
                      </wps:wsp>
                      <wps:wsp>
                        <wps:cNvPr id="69218" name="Rectangle 69218"/>
                        <wps:cNvSpPr/>
                        <wps:spPr>
                          <a:xfrm>
                            <a:off x="2418134"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19" name="Rectangle 69219"/>
                        <wps:cNvSpPr/>
                        <wps:spPr>
                          <a:xfrm>
                            <a:off x="2316676" y="95190"/>
                            <a:ext cx="134938"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56"/>
                                  <w:szCs w:val="28"/>
                                  <w:rtl/>
                                </w:rPr>
                                <w:t>از</w:t>
                              </w:r>
                            </w:p>
                          </w:txbxContent>
                        </wps:txbx>
                        <wps:bodyPr horzOverflow="overflow" vert="horz" lIns="0" tIns="0" rIns="0" bIns="0" rtlCol="0">
                          <a:noAutofit/>
                        </wps:bodyPr>
                      </wps:wsp>
                      <wps:wsp>
                        <wps:cNvPr id="69220" name="Rectangle 69220"/>
                        <wps:cNvSpPr/>
                        <wps:spPr>
                          <a:xfrm>
                            <a:off x="2278340" y="95190"/>
                            <a:ext cx="50987"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21" name="Rectangle 69221"/>
                        <wps:cNvSpPr/>
                        <wps:spPr>
                          <a:xfrm>
                            <a:off x="1948827" y="95190"/>
                            <a:ext cx="438253"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121"/>
                                  <w:szCs w:val="28"/>
                                  <w:rtl/>
                                </w:rPr>
                                <w:t>حذف</w:t>
                              </w:r>
                            </w:p>
                          </w:txbxContent>
                        </wps:txbx>
                        <wps:bodyPr horzOverflow="overflow" vert="horz" lIns="0" tIns="0" rIns="0" bIns="0" rtlCol="0">
                          <a:noAutofit/>
                        </wps:bodyPr>
                      </wps:wsp>
                      <wps:wsp>
                        <wps:cNvPr id="69225" name="Rectangle 69225"/>
                        <wps:cNvSpPr/>
                        <wps:spPr>
                          <a:xfrm>
                            <a:off x="1178001" y="95190"/>
                            <a:ext cx="452481" cy="375873"/>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Times New Roman"/>
                                  <w:b/>
                                  <w:bCs/>
                                  <w:w w:val="93"/>
                                  <w:szCs w:val="28"/>
                                  <w:rtl/>
                                </w:rPr>
                                <w:t>گوشه</w:t>
                              </w:r>
                            </w:p>
                          </w:txbxContent>
                        </wps:txbx>
                        <wps:bodyPr horzOverflow="overflow" vert="horz" lIns="0" tIns="0" rIns="0" bIns="0" rtlCol="0">
                          <a:noAutofit/>
                        </wps:bodyPr>
                      </wps:wsp>
                      <wps:wsp>
                        <wps:cNvPr id="69226" name="Rectangle 69226"/>
                        <wps:cNvSpPr/>
                        <wps:spPr>
                          <a:xfrm>
                            <a:off x="1138377" y="146558"/>
                            <a:ext cx="53596" cy="241550"/>
                          </a:xfrm>
                          <a:prstGeom prst="rect">
                            <a:avLst/>
                          </a:prstGeom>
                          <a:ln>
                            <a:noFill/>
                          </a:ln>
                        </wps:spPr>
                        <wps:txbx>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wps:txbx>
                        <wps:bodyPr horzOverflow="overflow" vert="horz" lIns="0" tIns="0" rIns="0" bIns="0" rtlCol="0">
                          <a:noAutofit/>
                        </wps:bodyPr>
                      </wps:wsp>
                      <wps:wsp>
                        <wps:cNvPr id="69227" name="Shape 69227"/>
                        <wps:cNvSpPr/>
                        <wps:spPr>
                          <a:xfrm>
                            <a:off x="87579" y="0"/>
                            <a:ext cx="4954270" cy="2710815"/>
                          </a:xfrm>
                          <a:custGeom>
                            <a:avLst/>
                            <a:gdLst/>
                            <a:ahLst/>
                            <a:cxnLst/>
                            <a:rect l="0" t="0" r="0" b="0"/>
                            <a:pathLst>
                              <a:path w="4954270" h="2710815">
                                <a:moveTo>
                                  <a:pt x="0" y="2710815"/>
                                </a:moveTo>
                                <a:lnTo>
                                  <a:pt x="4954270" y="2710815"/>
                                </a:lnTo>
                                <a:lnTo>
                                  <a:pt x="495427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BC74CE9" id="Group 647917" o:spid="_x0000_s1291" style="width:397pt;height:221.65pt;mso-position-horizontal-relative:char;mso-position-vertical-relative:line" coordsize="50418,2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">
                <v:rect id="Rectangle 69023" o:spid="_x0000_s1292" style="position:absolute;top:25508;width:578;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t xml:space="preserve"> </w:t>
                        </w:r>
                      </w:p>
                    </w:txbxContent>
                  </v:textbox>
                </v:rect>
                <v:shape id="Shape 69132" o:spid="_x0000_s1293" style="position:absolute;left:8790;top:20709;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" path="m,l3959352,e" filled="f" strokecolor="#f2f2f2" strokeweight=".72pt">
                  <v:path arrowok="t" textboxrect="0,0,3959352,0"/>
                </v:shape>
                <v:shape id="Shape 69133" o:spid="_x0000_s1294" style="position:absolute;left:8790;top:20176;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" path="m,l3959352,e" filled="f" strokecolor="#f2f2f2" strokeweight=".72pt">
                  <v:path arrowok="t" textboxrect="0,0,3959352,0"/>
                </v:shape>
                <v:shape id="Shape 69134" o:spid="_x0000_s1295" style="position:absolute;left:8790;top:19643;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" path="m,l3959352,e" filled="f" strokecolor="#f2f2f2" strokeweight=".72pt">
                  <v:path arrowok="t" textboxrect="0,0,3959352,0"/>
                </v:shape>
                <v:shape id="Shape 69135" o:spid="_x0000_s1296" style="position:absolute;left:8790;top:19109;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" path="m,l3959352,e" filled="f" strokecolor="#f2f2f2" strokeweight=".72pt">
                  <v:path arrowok="t" textboxrect="0,0,3959352,0"/>
                </v:shape>
                <v:shape id="Shape 69136" o:spid="_x0000_s1297" style="position:absolute;left:8790;top:18058;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" path="m,l3959352,e" filled="f" strokecolor="#f2f2f2" strokeweight=".72pt">
                  <v:path arrowok="t" textboxrect="0,0,3959352,0"/>
                </v:shape>
                <v:shape id="Shape 69137" o:spid="_x0000_s1298" style="position:absolute;left:8790;top:17524;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" path="m,l3959352,e" filled="f" strokecolor="#f2f2f2" strokeweight=".72pt">
                  <v:path arrowok="t" textboxrect="0,0,3959352,0"/>
                </v:shape>
                <v:shape id="Shape 69138" o:spid="_x0000_s1299" style="position:absolute;left:8790;top:17006;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" path="m,l3959352,e" filled="f" strokecolor="#f2f2f2" strokeweight=".72pt">
                  <v:path arrowok="t" textboxrect="0,0,3959352,0"/>
                </v:shape>
                <v:shape id="Shape 69139" o:spid="_x0000_s1300" style="position:absolute;left:8790;top:16473;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" path="m,l3959352,e" filled="f" strokecolor="#f2f2f2" strokeweight=".72pt">
                  <v:path arrowok="t" textboxrect="0,0,3959352,0"/>
                </v:shape>
                <v:shape id="Shape 69140" o:spid="_x0000_s1301" style="position:absolute;left:8790;top:15421;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" path="m,l3959352,e" filled="f" strokecolor="#f2f2f2" strokeweight=".72pt">
                  <v:path arrowok="t" textboxrect="0,0,3959352,0"/>
                </v:shape>
                <v:shape id="Shape 69141" o:spid="_x0000_s1302" style="position:absolute;left:8790;top:14888;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" path="m,l3959352,e" filled="f" strokecolor="#f2f2f2" strokeweight=".72pt">
                  <v:path arrowok="t" textboxrect="0,0,3959352,0"/>
                </v:shape>
                <v:shape id="Shape 69142" o:spid="_x0000_s1303" style="position:absolute;left:8790;top:14354;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" path="m,l3959352,e" filled="f" strokecolor="#f2f2f2" strokeweight=".72pt">
                  <v:path arrowok="t" textboxrect="0,0,3959352,0"/>
                </v:shape>
                <v:shape id="Shape 69143" o:spid="_x0000_s1304" style="position:absolute;left:8790;top:13836;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" path="m,l3959352,e" filled="f" strokecolor="#f2f2f2" strokeweight=".72pt">
                  <v:path arrowok="t" textboxrect="0,0,3959352,0"/>
                </v:shape>
                <v:shape id="Shape 69144" o:spid="_x0000_s1305" style="position:absolute;left:8790;top:12769;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" path="m,l3959352,e" filled="f" strokecolor="#f2f2f2" strokeweight=".72pt">
                  <v:path arrowok="t" textboxrect="0,0,3959352,0"/>
                </v:shape>
                <v:shape id="Shape 69145" o:spid="_x0000_s1306" style="position:absolute;left:8790;top:12236;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" path="m,l3959352,e" filled="f" strokecolor="#f2f2f2" strokeweight=".72pt">
                  <v:path arrowok="t" textboxrect="0,0,3959352,0"/>
                </v:shape>
                <v:shape id="Shape 69146" o:spid="_x0000_s1307" style="position:absolute;left:8790;top:11718;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" path="m,l3959352,e" filled="f" strokecolor="#f2f2f2" strokeweight=".72pt">
                  <v:path arrowok="t" textboxrect="0,0,3959352,0"/>
                </v:shape>
                <v:shape id="Shape 69147" o:spid="_x0000_s1308" style="position:absolute;left:8790;top:11184;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" path="m,l3959352,e" filled="f" strokecolor="#f2f2f2" strokeweight=".72pt">
                  <v:path arrowok="t" textboxrect="0,0,3959352,0"/>
                </v:shape>
                <v:shape id="Shape 69148" o:spid="_x0000_s1309" style="position:absolute;left:8790;top:10133;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" path="m,l3959352,e" filled="f" strokecolor="#f2f2f2" strokeweight=".72pt">
                  <v:path arrowok="t" textboxrect="0,0,3959352,0"/>
                </v:shape>
                <v:shape id="Shape 69149" o:spid="_x0000_s1310" style="position:absolute;left:8790;top:9599;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" path="m,l3959352,e" filled="f" strokecolor="#f2f2f2" strokeweight=".72pt">
                  <v:path arrowok="t" textboxrect="0,0,3959352,0"/>
                </v:shape>
                <v:shape id="Shape 69150" o:spid="_x0000_s1311" style="position:absolute;left:8790;top:9066;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" path="m,l3959352,e" filled="f" strokecolor="#f2f2f2" strokeweight=".72pt">
                  <v:path arrowok="t" textboxrect="0,0,3959352,0"/>
                </v:shape>
                <v:shape id="Shape 69151" o:spid="_x0000_s1312" style="position:absolute;left:8790;top:8548;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" path="m,l3959352,e" filled="f" strokecolor="#f2f2f2" strokeweight=".72pt">
                  <v:path arrowok="t" textboxrect="0,0,3959352,0"/>
                </v:shape>
                <v:shape id="Shape 69152" o:spid="_x0000_s1313" style="position:absolute;left:8790;top:7481;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" path="m,l3959352,e" filled="f" strokecolor="#f2f2f2" strokeweight=".72pt">
                  <v:path arrowok="t" textboxrect="0,0,3959352,0"/>
                </v:shape>
                <v:shape id="Shape 69153" o:spid="_x0000_s1314" style="position:absolute;left:8790;top:6963;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" path="m,l3959352,e" filled="f" strokecolor="#f2f2f2" strokeweight=".72pt">
                  <v:path arrowok="t" textboxrect="0,0,3959352,0"/>
                </v:shape>
                <v:shape id="Shape 69154" o:spid="_x0000_s1315" style="position:absolute;left:8790;top:6430;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" path="m,l3959352,e" filled="f" strokecolor="#f2f2f2" strokeweight=".72pt">
                  <v:path arrowok="t" textboxrect="0,0,3959352,0"/>
                </v:shape>
                <v:shape id="Shape 69155" o:spid="_x0000_s1316" style="position:absolute;left:8790;top:5896;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" path="m,l3959352,e" filled="f" strokecolor="#f2f2f2" strokeweight=".72pt">
                  <v:path arrowok="t" textboxrect="0,0,3959352,0"/>
                </v:shape>
                <v:shape id="Shape 69156" o:spid="_x0000_s1317" style="position:absolute;left:8790;top:18591;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" path="m,l3959352,e" filled="f" strokecolor="#d9d9d9" strokeweight=".72pt">
                  <v:path arrowok="t" textboxrect="0,0,3959352,0"/>
                </v:shape>
                <v:shape id="Shape 69157" o:spid="_x0000_s1318" style="position:absolute;left:8790;top:15939;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" path="m,l3959352,e" filled="f" strokecolor="#d9d9d9" strokeweight=".72pt">
                  <v:path arrowok="t" textboxrect="0,0,3959352,0"/>
                </v:shape>
                <v:shape id="Shape 69158" o:spid="_x0000_s1319" style="position:absolute;left:8790;top:13303;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" path="m,l3959352,e" filled="f" strokecolor="#d9d9d9" strokeweight=".72pt">
                  <v:path arrowok="t" textboxrect="0,0,3959352,0"/>
                </v:shape>
                <v:shape id="Shape 69159" o:spid="_x0000_s1320" style="position:absolute;left:8790;top:10651;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" path="m,l3959352,e" filled="f" strokecolor="#d9d9d9" strokeweight=".72pt">
                  <v:path arrowok="t" textboxrect="0,0,3959352,0"/>
                </v:shape>
                <v:shape id="Shape 69160" o:spid="_x0000_s1321" style="position:absolute;left:8790;top:8014;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" path="m,l3959352,e" filled="f" strokecolor="#d9d9d9" strokeweight=".72pt">
                  <v:path arrowok="t" textboxrect="0,0,3959352,0"/>
                </v:shape>
                <v:shape id="Shape 69161" o:spid="_x0000_s1322" style="position:absolute;left:8790;top:5363;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" path="m,l3959352,e" filled="f" strokecolor="#d9d9d9" strokeweight=".72pt">
                  <v:path arrowok="t" textboxrect="0,0,3959352,0"/>
                </v:shape>
                <v:shape id="Shape 69162" o:spid="_x0000_s1323" style="position:absolute;left:8790;top:5363;width:0;height:15865;visibility:visible;mso-wrap-style:square;v-text-anchor:top" coordsize="0,158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" path="m,1586484l,e" filled="f" strokecolor="#bfbfbf" strokeweight=".72pt">
                  <v:path arrowok="t" textboxrect="0,0,0,1586484"/>
                </v:shape>
                <v:shape id="Shape 69163" o:spid="_x0000_s1324" style="position:absolute;left:8394;top:2122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" path="m,l39624,e" filled="f" strokecolor="#bfbfbf" strokeweight=".72pt">
                  <v:path arrowok="t" textboxrect="0,0,39624,0"/>
                </v:shape>
                <v:shape id="Shape 69164" o:spid="_x0000_s1325" style="position:absolute;left:8394;top:1859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" path="m,l39624,e" filled="f" strokecolor="#bfbfbf" strokeweight=".72pt">
                  <v:path arrowok="t" textboxrect="0,0,39624,0"/>
                </v:shape>
                <v:shape id="Shape 69165" o:spid="_x0000_s1326" style="position:absolute;left:8394;top:1593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" path="m,l39624,e" filled="f" strokecolor="#bfbfbf" strokeweight=".72pt">
                  <v:path arrowok="t" textboxrect="0,0,39624,0"/>
                </v:shape>
                <v:shape id="Shape 69166" o:spid="_x0000_s1327" style="position:absolute;left:8394;top:1330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" path="m,l39624,e" filled="f" strokecolor="#bfbfbf" strokeweight=".72pt">
                  <v:path arrowok="t" textboxrect="0,0,39624,0"/>
                </v:shape>
                <v:shape id="Shape 69167" o:spid="_x0000_s1328" style="position:absolute;left:8394;top:10651;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" path="m,l39624,e" filled="f" strokecolor="#bfbfbf" strokeweight=".72pt">
                  <v:path arrowok="t" textboxrect="0,0,39624,0"/>
                </v:shape>
                <v:shape id="Shape 69168" o:spid="_x0000_s1329" style="position:absolute;left:8394;top:801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" path="m,l39624,e" filled="f" strokecolor="#bfbfbf" strokeweight=".72pt">
                  <v:path arrowok="t" textboxrect="0,0,39624,0"/>
                </v:shape>
                <v:shape id="Shape 69169" o:spid="_x0000_s1330" style="position:absolute;left:8394;top:5363;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" path="m,l39624,e" filled="f" strokecolor="#bfbfbf" strokeweight=".72pt">
                  <v:path arrowok="t" textboxrect="0,0,39624,0"/>
                </v:shape>
                <v:shape id="Shape 69170" o:spid="_x0000_s1331" style="position:absolute;left:8790;top:21228;width:39593;height:0;visibility:visible;mso-wrap-style:square;v-text-anchor:top" coordsize="395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" path="m,l3959352,e" filled="f" strokecolor="#bfbfbf" strokeweight=".72pt">
                  <v:path arrowok="t" textboxrect="0,0,3959352,0"/>
                </v:shape>
                <v:shape id="Shape 69171" o:spid="_x0000_s1332" style="position:absolute;left:8790;top:2122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" path="m,l,41148e" filled="f" strokecolor="#bfbfbf" strokeweight=".72pt">
                  <v:path arrowok="t" textboxrect="0,0,0,41148"/>
                </v:shape>
                <v:shape id="Shape 69172" o:spid="_x0000_s1333" style="position:absolute;left:16715;top:2122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" path="m,l,41148e" filled="f" strokecolor="#bfbfbf" strokeweight=".72pt">
                  <v:path arrowok="t" textboxrect="0,0,0,41148"/>
                </v:shape>
                <v:shape id="Shape 69173" o:spid="_x0000_s1334" style="position:absolute;left:24624;top:2122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" path="m,l,41148e" filled="f" strokecolor="#bfbfbf" strokeweight=".72pt">
                  <v:path arrowok="t" textboxrect="0,0,0,41148"/>
                </v:shape>
                <v:shape id="Shape 69174" o:spid="_x0000_s1335" style="position:absolute;left:32549;top:2122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" path="m,l,41148e" filled="f" strokecolor="#bfbfbf" strokeweight=".72pt">
                  <v:path arrowok="t" textboxrect="0,0,0,41148"/>
                </v:shape>
                <v:shape id="Shape 69175" o:spid="_x0000_s1336" style="position:absolute;left:40459;top:2122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" path="m,l,41148e" filled="f" strokecolor="#bfbfbf" strokeweight=".72pt">
                  <v:path arrowok="t" textboxrect="0,0,0,41148"/>
                </v:shape>
                <v:shape id="Shape 69176" o:spid="_x0000_s1337" style="position:absolute;left:48383;top:21228;width:0;height:411;visibility:visible;mso-wrap-style:square;v-text-anchor:top" coordsize="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" path="m,l,41148e" filled="f" strokecolor="#bfbfbf" strokeweight=".72pt">
                  <v:path arrowok="t" textboxrect="0,0,0,41148"/>
                </v:shape>
                <v:shape id="Shape 69177" o:spid="_x0000_s1338" style="position:absolute;left:8790;top:14034;width:15575;height:7194;visibility:visible;mso-wrap-style:square;v-text-anchor:top" coordsize="1557528,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" path="m,719328r1524,l3048,717804r1524,l7620,714756r6096,-4571l21336,705612r9144,-6096l38100,693420r7620,-4572l53340,682752r7620,-4572l70104,672085r7620,-6097l85344,661416r7620,-6096l100584,649224r9144,-6096l117348,638556r7620,-6095l132588,626364r7620,-6096l149352,614172r7620,-4572l164592,603504r7620,-6095l179832,591312r9144,-6096l196596,579120r7620,-6096l211836,566928r7620,-4572l228600,556261r7620,-6097l243840,544068r7620,-6096l259080,531876r7620,-6096l275844,519685r7620,-6097l291084,505968r7620,-6096l306324,493776r9144,-6096l323088,481585r7620,-6097l338328,469392r7620,-6096l355092,455676r7620,-6096l370332,443485r7620,-6097l385572,431292r9144,-7620l402336,417576r7620,-6096l417576,405385r7620,-7621l434340,391668r7620,-6096l449580,379476r7620,-7620l464820,365761r9144,-6097l481584,352044r7620,-6096l496824,338328r7620,-6096l513588,326137r7620,-6097l528828,313944r7620,-6096l544068,300228r9144,-4572l560832,292609r7620,-3048l576072,286512r7620,-3048l591312,280416r9144,-1524l608076,275844r7620,-1524l623316,271272r7620,-1524l640080,266700r7620,-1524l655320,263652r7620,-1524l670560,259080r9144,-1524l687324,256032r7620,-3047l702564,251461r7620,-1524l719328,246888r7620,-1524l734568,242316r7620,-1524l749808,239268r9144,-3048l766572,234696r7620,-3048l781812,230124r7620,-1524l798576,225552r7620,-1524l813816,220980r7620,-1524l829056,216409r9144,-1524l845820,213361r7620,-3049l861060,208788r7620,-3048l877824,204216r7620,-3048l893064,199644r7620,-1524l908304,195072r7620,-1524l925068,190500r7620,-1524l940308,185928r7620,-1524l955548,181356r9144,-1524l972312,176785r7620,-1524l987552,172212r7620,-1524l1004316,167640r7620,-1524l1019556,164592r7620,-3048l1034796,160020r9144,-3048l1051560,155448r7620,-3048l1066800,150876r7620,-3048l1083564,146304r7620,-3048l1098804,140209r7620,-1524l1114044,135637r9144,-1525l1130808,131064r7620,-1524l1146048,126492r7620,-1524l1162812,121920r7620,-1524l1178052,117348r7620,-1524l1193292,112776r9144,-3048l1210056,108204r7620,-3048l1225296,103632r7620,-3047l1240536,99061r9144,-3049l1257300,94488r7620,-3048l1272540,88392r7620,-1524l1289304,83820r7620,-1524l1304544,79248r7620,-3048l1319784,74676r9144,-3048l1336548,70104r7620,-3048l1351788,65532r7620,-3047l1368552,59437r7620,-1525l1383792,54864r7620,-3048l1399032,50292r9144,-3048l1415796,45720r7620,-3048l1431036,39624r7620,-1524l1447800,35052r7620,-1524l1463040,30480r7620,-3048l1478280,25908r9144,-3047l1495044,19812r7620,-1524l1510284,15240r7620,-3048l1525524,10668r9144,-3048l1542288,6096r7620,-3048l1557528,e" filled="f" strokecolor="#4f81bd" strokeweight="1.44pt">
                  <v:stroke endcap="round"/>
                  <v:path arrowok="t" textboxrect="0,0,1557528,719328"/>
                </v:shape>
                <v:shape id="Shape 69178" o:spid="_x0000_s1339" style="position:absolute;left:24365;top:9279;width:15835;height:4755;visibility:visible;mso-wrap-style:square;v-text-anchor:top" coordsize="1583436,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" path="m,475488r7620,-1524l16764,470916r7620,-3048l32004,466344r7620,-3047l47244,460249r9144,-1524l64008,455676r7620,-3048l79248,451104r7620,-3048l96012,446532r7620,-3048l111252,440436r7620,-1524l126492,435864r9144,-3048l143256,431292r7620,-3048l158496,426720r7620,-3047l175260,420625r7620,-1525l190500,416052r7620,-3048l205740,411480r9144,-3048l222504,406908r7620,-3048l237744,400812r7620,-1524l254508,396240r7620,-3048l269748,391668r7620,-3048l284988,387097r7620,-3048l301752,381000r7620,-1524l316992,376428r7620,-1524l332232,371856r9144,-3048l348996,367284r7620,-3048l364236,361188r7620,-1524l381000,356616r7620,-1524l396240,352044r7620,-3047l411480,347473r9144,-3048l428244,341376r7620,-1524l443484,336804r7620,-1524l460248,332232r7620,-3048l475488,327660r7620,-3048l490728,323088r9144,-3048l507492,316992r7620,-1524l522732,312420r7620,-3048l539496,307848r7620,-3048l554736,303276r7620,-3048l569976,297180r9144,-1524l586740,292608r7620,-1524l601980,288036r7620,-3048l617220,283464r9144,-3048l633984,278892r7620,-3048l649224,272796r7620,-1524l665988,268224r7620,-1524l681228,263652r7620,-3048l696468,259080r9144,-3048l713232,254508r7620,-3048l728472,248412r7620,-1524l745236,243840r7620,-1524l760476,239268r7620,-3048l775716,234696r9144,-3048l792480,230124r7620,-3048l807720,224028r7620,-1524l824484,219456r7620,-1524l839724,214884r7620,-3048l854964,210312r9144,-3048l871728,205740r7620,-3048l886968,201168r7620,-3048l903732,195072r7620,-1524l918972,190500r7620,-1524l934212,185928r7620,-1524l950976,181356r7620,-1524l966216,176784r7620,-1524l981456,172212r9144,-3048l998220,167640r7620,-3048l1013460,163068r7620,-3048l1030224,158496r7620,-3048l1045464,153924r7620,-3048l1060704,149352r9144,-3048l1077468,144780r7620,-3048l1092708,140208r7620,-3048l1109472,135636r7620,-3048l1124712,129540r7620,-1524l1139952,124968r9144,-1524l1156716,120396r7620,-1524l1171956,115824r7620,-1524l1188720,111252r7620,-1524l1203960,106680r7620,-1524l1219200,102108r9144,-1524l1235964,97536r7620,-1524l1251204,92964r7620,-1524l1266444,88392r9144,-1524l1283208,83820r7620,-1524l1298448,79248r7620,-1524l1315212,74676r7620,-1524l1330452,70104r7620,-1524l1345692,65532r9144,-1524l1362456,62484r7620,-3048l1377696,57912r7620,-3048l1394460,53340r7620,-3048l1409700,48768r7620,-3048l1424940,44196r9144,-3048l1441704,39624r7620,-3048l1456944,35052r7620,-3048l1473708,30480r7620,-3048l1488948,25908r7620,-3048l1504188,21336r9144,-1524l1520952,16764r7620,-1524l1536192,12192r7620,-1524l1551432,7620r9144,-1524l1568196,3048r7620,-1524l1583436,e" filled="f" strokecolor="#4f81bd" strokeweight="1.44pt">
                  <v:stroke endcap="round"/>
                  <v:path arrowok="t" textboxrect="0,0,1583436,475488"/>
                </v:shape>
                <v:shape id="Shape 69179" o:spid="_x0000_s1340" style="position:absolute;left:40200;top:8197;width:4221;height:1082;visibility:visible;mso-wrap-style:square;v-text-anchor:top" coordsize="42214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" path="m,108204r7620,-3048l16764,103632r7620,-3048l32004,99060r7620,-1524l47244,94488r9144,-1524l64008,89916r7620,-1524l79248,86868r7620,-3048l96012,82296r7620,-1524l111252,77724r7620,-1524l126492,74676r9144,-3048l143256,70104r7620,-1524l158496,65532r7620,-1524l175260,62484r7620,-3048l190500,57912r7620,-1524l205740,53340r9144,-1524l222504,50292r7620,-3048l237744,45720r7620,-1524l254508,41148r7620,-1524l269748,38100r7620,-3048l284988,33528r7620,-1524l301752,28956r7620,-1524l316992,25908r7620,-1524l332232,21336r9144,-1524l348996,18288r7620,-3048l364236,13716r7620,-1524l381000,9144r7620,-1524l396240,6096r7620,-1524l411480,1524,420624,r1524,e" filled="f" strokecolor="#4f81bd" strokeweight="1.44pt">
                  <v:stroke endcap="round"/>
                  <v:path arrowok="t" textboxrect="0,0,422148,108204"/>
                </v:shape>
                <v:shape id="Shape 69180" o:spid="_x0000_s1341" style="position:absolute;left:8790;top:7633;width:35631;height:11872;visibility:visible;mso-wrap-style:square;v-text-anchor:top" coordsize="3563112,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" path="m,1187196l3563112,e" filled="f" strokecolor="#4f81bd" strokeweight="1.44pt">
                  <v:stroke endcap="round"/>
                  <v:path arrowok="t" textboxrect="0,0,3563112,1187196"/>
                </v:shape>
                <v:rect id="Rectangle 69181" o:spid="_x0000_s1342" style="position:absolute;left:18077;top:10297;width:23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y = </w:t>
                        </w:r>
                      </w:p>
                    </w:txbxContent>
                  </v:textbox>
                </v:rect>
                <v:rect id="Rectangle 69182" o:spid="_x0000_s1343" style="position:absolute;left:19861;top:10297;width:46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997.63</w:t>
                        </w:r>
                      </w:p>
                    </w:txbxContent>
                  </v:textbox>
                </v:rect>
                <v:rect id="Rectangle 69183" o:spid="_x0000_s1344" style="position:absolute;left:23381;top:10297;width:23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x + </w:t>
                        </w:r>
                      </w:p>
                    </w:txbxContent>
                  </v:textbox>
                </v:rect>
                <v:rect id="Rectangle 69184" o:spid="_x0000_s1345" style="position:absolute;left:25149;top:10297;width:46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6545.9</w:t>
                        </w:r>
                      </w:p>
                    </w:txbxContent>
                  </v:textbox>
                </v:rect>
                <v:rect id="Rectangle 69185" o:spid="_x0000_s1346" style="position:absolute;left:28669;top:1029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v:textbox>
                </v:rect>
                <v:rect id="Rectangle 69186" o:spid="_x0000_s1347" style="position:absolute;left:20455;top:11851;width:9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R</w:t>
                        </w:r>
                      </w:p>
                    </w:txbxContent>
                  </v:textbox>
                </v:rect>
                <v:rect id="Rectangle 69187" o:spid="_x0000_s1348" style="position:absolute;left:21141;top:11851;width:9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² </w:t>
                        </w:r>
                      </w:p>
                    </w:txbxContent>
                  </v:textbox>
                </v:rect>
                <v:rect id="Rectangle 647042" o:spid="_x0000_s1349" style="position:absolute;left:22482;top:1185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v:textbox>
                </v:rect>
                <v:rect id="Rectangle 647041" o:spid="_x0000_s1350" style="position:absolute;left:21857;top:11851;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w:t>
                        </w:r>
                      </w:p>
                    </w:txbxContent>
                  </v:textbox>
                </v:rect>
                <v:rect id="Rectangle 69189" o:spid="_x0000_s1351" style="position:absolute;left:22771;top:11851;width:46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0.9795</w:t>
                        </w:r>
                      </w:p>
                    </w:txbxContent>
                  </v:textbox>
                </v:rect>
                <v:rect id="Rectangle 69190" o:spid="_x0000_s1352" style="position:absolute;left:26292;top:1185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 xml:space="preserve"> </w:t>
                        </w:r>
                      </w:p>
                    </w:txbxContent>
                  </v:textbox>
                </v:rect>
                <v:rect id="Rectangle 69191" o:spid="_x0000_s1353" style="position:absolute;left:6974;top:2065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0</w:t>
                        </w:r>
                      </w:p>
                    </w:txbxContent>
                  </v:textbox>
                </v:rect>
                <v:rect id="Rectangle 69192" o:spid="_x0000_s1354" style="position:absolute;left:4398;top:18008;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10000</w:t>
                        </w:r>
                      </w:p>
                    </w:txbxContent>
                  </v:textbox>
                </v:rect>
                <v:rect id="Rectangle 69193" o:spid="_x0000_s1355" style="position:absolute;left:4398;top:15365;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20000</w:t>
                        </w:r>
                      </w:p>
                    </w:txbxContent>
                  </v:textbox>
                </v:rect>
                <v:rect id="Rectangle 69194" o:spid="_x0000_s1356" style="position:absolute;left:4398;top:12720;width:42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30000</w:t>
                        </w:r>
                      </w:p>
                    </w:txbxContent>
                  </v:textbox>
                </v:rect>
                <v:rect id="Rectangle 69195" o:spid="_x0000_s1357" style="position:absolute;left:4398;top:10077;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40000</w:t>
                        </w:r>
                      </w:p>
                    </w:txbxContent>
                  </v:textbox>
                </v:rect>
                <v:rect id="Rectangle 69196" o:spid="_x0000_s1358" style="position:absolute;left:4398;top:7432;width:42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50000</w:t>
                        </w:r>
                      </w:p>
                    </w:txbxContent>
                  </v:textbox>
                </v:rect>
                <v:rect id="Rectangle 69197" o:spid="_x0000_s1359" style="position:absolute;left:4398;top:4789;width:42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60000</w:t>
                        </w:r>
                      </w:p>
                    </w:txbxContent>
                  </v:textbox>
                </v:rect>
                <v:rect id="Rectangle 69198" o:spid="_x0000_s1360" style="position:absolute;left:8472;top:2230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0</w:t>
                        </w:r>
                      </w:p>
                    </w:txbxContent>
                  </v:textbox>
                </v:rect>
                <v:rect id="Rectangle 69199" o:spid="_x0000_s1361" style="position:absolute;left:16068;top:2230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10</w:t>
                        </w:r>
                      </w:p>
                    </w:txbxContent>
                  </v:textbox>
                </v:rect>
                <v:rect id="Rectangle 69200" o:spid="_x0000_s1362" style="position:absolute;left:23987;top:22303;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20</w:t>
                        </w:r>
                      </w:p>
                    </w:txbxContent>
                  </v:textbox>
                </v:rect>
                <v:rect id="Rectangle 69201" o:spid="_x0000_s1363" style="position:absolute;left:31906;top:2230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30</w:t>
                        </w:r>
                      </w:p>
                    </w:txbxContent>
                  </v:textbox>
                </v:rect>
                <v:rect id="Rectangle 69202" o:spid="_x0000_s1364" style="position:absolute;left:39825;top:22303;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40</w:t>
                        </w:r>
                      </w:p>
                    </w:txbxContent>
                  </v:textbox>
                </v:rect>
                <v:rect id="Rectangle 69203" o:spid="_x0000_s1365" style="position:absolute;left:47743;top:2230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sz w:val="20"/>
                          </w:rPr>
                          <w:t>50</w:t>
                        </w:r>
                      </w:p>
                    </w:txbxContent>
                  </v:textbox>
                </v:rect>
                <v:rect id="Rectangle 69204" o:spid="_x0000_s1366" style="position:absolute;left:-296;top:12444;width:774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Calibri" w:eastAsia="Calibri" w:hAnsi="Calibri" w:cs="Calibri"/>
                            <w:b/>
                            <w:sz w:val="20"/>
                          </w:rPr>
                          <w:t>Moment(N</w:t>
                        </w:r>
                        <w:proofErr w:type="gramEnd"/>
                      </w:p>
                    </w:txbxContent>
                  </v:textbox>
                </v:rect>
                <v:rect id="Rectangle 69205" o:spid="_x0000_s1367" style="position:absolute;left:2482;top:9419;width:1961;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Arial" w:eastAsia="Arial" w:hAnsi="Arial" w:cs="Arial"/>
                            <w:b/>
                            <w:sz w:val="20"/>
                          </w:rPr>
                          <w:t>.m</w:t>
                        </w:r>
                      </w:p>
                    </w:txbxContent>
                  </v:textbox>
                </v:rect>
                <v:rect id="Rectangle 69206" o:spid="_x0000_s1368" style="position:absolute;left:3315;top:8737;width:52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w:t>
                        </w:r>
                      </w:p>
                    </w:txbxContent>
                  </v:textbox>
                </v:rect>
                <v:rect id="Rectangle 69207" o:spid="_x0000_s1369" style="position:absolute;left:3388;top:8413;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v:textbox>
                </v:rect>
                <v:rect id="Rectangle 69208" o:spid="_x0000_s1370" style="position:absolute;left:25874;top:24235;width:72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" filled="f" stroked="f">
                  <v:textbox inset="0,0,0,0">
                    <w:txbxContent>
                      <w:p w:rsidR="003C6A05" w:rsidRDefault="003C6A05">
                        <w:pPr>
                          <w:bidi w:val="0"/>
                          <w:spacing w:after="160" w:line="259" w:lineRule="auto"/>
                          <w:ind w:left="0" w:firstLine="0"/>
                          <w:jc w:val="left"/>
                        </w:pPr>
                        <w:proofErr w:type="gramStart"/>
                        <w:r>
                          <w:rPr>
                            <w:rFonts w:ascii="Calibri" w:eastAsia="Calibri" w:hAnsi="Calibri" w:cs="Calibri"/>
                            <w:b/>
                            <w:sz w:val="20"/>
                          </w:rPr>
                          <w:t>Time(</w:t>
                        </w:r>
                        <w:proofErr w:type="gramEnd"/>
                        <w:r>
                          <w:rPr>
                            <w:rFonts w:ascii="Calibri" w:eastAsia="Calibri" w:hAnsi="Calibri" w:cs="Calibri"/>
                            <w:b/>
                            <w:sz w:val="20"/>
                          </w:rPr>
                          <w:t>min)</w:t>
                        </w:r>
                      </w:p>
                    </w:txbxContent>
                  </v:textbox>
                </v:rect>
                <v:rect id="Rectangle 69209" o:spid="_x0000_s1371" style="position:absolute;left:31302;top:2423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Calibri" w:eastAsia="Calibri" w:hAnsi="Calibri" w:cs="Calibri"/>
                            <w:b/>
                            <w:sz w:val="20"/>
                          </w:rPr>
                          <w:t xml:space="preserve"> </w:t>
                        </w:r>
                      </w:p>
                    </w:txbxContent>
                  </v:textbox>
                </v:rect>
                <v:rect id="Rectangle 69224" o:spid="_x0000_s1372" style="position:absolute;left:15182;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23" o:spid="_x0000_s1373" style="position:absolute;left:15528;top:951;width:475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98"/>
                            <w:szCs w:val="28"/>
                            <w:rtl/>
                          </w:rPr>
                          <w:t>ستون</w:t>
                        </w:r>
                      </w:p>
                    </w:txbxContent>
                  </v:textbox>
                </v:rect>
                <v:rect id="Rectangle 69222" o:spid="_x0000_s1374" style="position:absolute;left:19104;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11" o:spid="_x0000_s1375" style="position:absolute;left:33965;top:951;width:738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87"/>
                            <w:szCs w:val="28"/>
                            <w:rtl/>
                          </w:rPr>
                          <w:t>ساختمان</w:t>
                        </w:r>
                      </w:p>
                    </w:txbxContent>
                  </v:textbox>
                </v:rect>
                <v:rect id="Rectangle 69212" o:spid="_x0000_s1376" style="position:absolute;left:33599;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13" o:spid="_x0000_s1377" style="position:absolute;left:30646;top:951;width:392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spacing w:val="-1"/>
                            <w:w w:val="81"/>
                            <w:szCs w:val="28"/>
                            <w:rtl/>
                          </w:rPr>
                          <w:t>چهار</w:t>
                        </w:r>
                      </w:p>
                    </w:txbxContent>
                  </v:textbox>
                </v:rect>
                <v:rect id="Rectangle 69214" o:spid="_x0000_s1378" style="position:absolute;left:30263;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15" o:spid="_x0000_s1379" style="position:absolute;left:27212;top:951;width:405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84"/>
                            <w:szCs w:val="28"/>
                            <w:rtl/>
                          </w:rPr>
                          <w:t>طبقه</w:t>
                        </w:r>
                      </w:p>
                    </w:txbxContent>
                  </v:textbox>
                </v:rect>
                <v:rect id="Rectangle 69216" o:spid="_x0000_s1380" style="position:absolute;left:26829;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17" o:spid="_x0000_s1381" style="position:absolute;left:24548;top:951;width:3033;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Pu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uJkMX+G/zvhCsj1HwAAAP//AwBQSwECLQAUAAYACAAAACEA2+H2y+4AAACFAQAAEwAAAAAA&#10;AAAAAAAAAAAAAAAAW0NvbnRlbnRfVHlwZXNdLnhtbFBLAQItABQABgAIAAAAIQBa9CxbvwAAABUB&#10;AAALAAAAAAAAAAAAAAAAAB8BAABfcmVscy8ucmVsc1BLAQItABQABgAIAAAAIQDpMlPu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spacing w:val="-1"/>
                            <w:w w:val="126"/>
                            <w:szCs w:val="28"/>
                            <w:rtl/>
                          </w:rPr>
                          <w:t>پس</w:t>
                        </w:r>
                      </w:p>
                    </w:txbxContent>
                  </v:textbox>
                </v:rect>
                <v:rect id="Rectangle 69218" o:spid="_x0000_s1382" style="position:absolute;left:24181;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19" o:spid="_x0000_s1383" style="position:absolute;left:23166;top:951;width:135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56"/>
                            <w:szCs w:val="28"/>
                            <w:rtl/>
                          </w:rPr>
                          <w:t>از</w:t>
                        </w:r>
                      </w:p>
                    </w:txbxContent>
                  </v:textbox>
                </v:rect>
                <v:rect id="Rectangle 69220" o:spid="_x0000_s1384" style="position:absolute;left:22783;top:951;width: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rect id="Rectangle 69221" o:spid="_x0000_s1385" style="position:absolute;left:19488;top:951;width:438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121"/>
                            <w:szCs w:val="28"/>
                            <w:rtl/>
                          </w:rPr>
                          <w:t>حذف</w:t>
                        </w:r>
                      </w:p>
                    </w:txbxContent>
                  </v:textbox>
                </v:rect>
                <v:rect id="Rectangle 69225" o:spid="_x0000_s1386" style="position:absolute;left:11780;top:951;width:452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Times New Roman"/>
                            <w:b/>
                            <w:bCs/>
                            <w:w w:val="93"/>
                            <w:szCs w:val="28"/>
                            <w:rtl/>
                          </w:rPr>
                          <w:t>گوشه</w:t>
                        </w:r>
                      </w:p>
                    </w:txbxContent>
                  </v:textbox>
                </v:rect>
                <v:rect id="Rectangle 69226" o:spid="_x0000_s1387" style="position:absolute;left:11383;top:146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Calibri" w:eastAsia="Calibri" w:hAnsi="Calibri" w:cs="Calibri"/>
                            <w:b/>
                            <w:bCs/>
                            <w:szCs w:val="28"/>
                            <w:rtl/>
                          </w:rPr>
                          <w:t xml:space="preserve"> </w:t>
                        </w:r>
                      </w:p>
                    </w:txbxContent>
                  </v:textbox>
                </v:rect>
                <v:shape id="Shape 69227" o:spid="_x0000_s1388" style="position:absolute;left:875;width:49543;height:27108;visibility:visible;mso-wrap-style:square;v-text-anchor:top" coordsize="4954270,27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" path="m,2710815r4954270,l4954270,,,,,2710815xe" filled="f" strokecolor="#d9d9d9">
                  <v:path arrowok="t" textboxrect="0,0,4954270,2710815"/>
                </v:shape>
                <w10:wrap anchorx="page"/>
                <w10:anchorlock/>
              </v:group>
            </w:pict>
          </mc:Fallback>
        </mc:AlternateContent>
      </w:r>
    </w:p>
    <w:p w:rsidR="0074064C" w:rsidRPr="003C6A05" w:rsidRDefault="00B26C09" w:rsidP="00AD58BE">
      <w:pPr>
        <w:spacing w:after="16" w:line="240" w:lineRule="auto"/>
        <w:ind w:left="283" w:right="283" w:hanging="10"/>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4-11</w:t>
      </w:r>
      <w:r w:rsidRPr="003C6A05">
        <w:rPr>
          <w:rFonts w:cs="B Zar"/>
          <w:b/>
          <w:bCs/>
          <w:color w:val="auto"/>
          <w:sz w:val="24"/>
          <w:szCs w:val="24"/>
          <w:rtl/>
        </w:rPr>
        <w:t xml:space="preserve">: تاثیر آتش بر خرابی پیش رونده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گوشه</w:t>
      </w:r>
      <w:r w:rsidR="00304B20" w:rsidRPr="003C6A05">
        <w:rPr>
          <w:rFonts w:cs="B Zar" w:hint="cs"/>
          <w:b/>
          <w:bCs/>
          <w:color w:val="auto"/>
          <w:sz w:val="24"/>
          <w:szCs w:val="24"/>
          <w:rtl/>
        </w:rPr>
        <w:t>)</w:t>
      </w:r>
      <w:r w:rsidRPr="003C6A05">
        <w:rPr>
          <w:rFonts w:ascii="Times New Roman" w:eastAsia="Times New Roman" w:hAnsi="Times New Roman" w:cs="B Zar"/>
          <w:b/>
          <w:bCs/>
          <w:color w:val="auto"/>
          <w:sz w:val="24"/>
          <w:szCs w:val="24"/>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6"/>
        <w:rPr>
          <w:rFonts w:cs="B Zar"/>
          <w:color w:val="auto"/>
          <w:szCs w:val="28"/>
        </w:rPr>
      </w:pPr>
      <w:r w:rsidRPr="003C6A05">
        <w:rPr>
          <w:rFonts w:cs="B Zar"/>
          <w:color w:val="auto"/>
          <w:szCs w:val="28"/>
          <w:rtl/>
        </w:rPr>
        <w:t xml:space="preserve">باتوجه به نمودار بالا، آتش پس از زلزله در روند خرابی پيش رونده اثر افزایش و تند كننده دارد و اثر تندكننده ای آتش، شيب تندی دارد.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lastRenderedPageBreak/>
        <w:t xml:space="preserve"> </w:t>
      </w:r>
    </w:p>
    <w:p w:rsidR="0074064C" w:rsidRPr="003C6A05" w:rsidRDefault="00D41096" w:rsidP="000A426A">
      <w:pPr>
        <w:pStyle w:val="Heading2"/>
        <w:bidi/>
        <w:rPr>
          <w:rFonts w:cs="B Zar"/>
          <w:b w:val="0"/>
          <w:bCs/>
          <w:color w:val="auto"/>
          <w:sz w:val="32"/>
          <w:szCs w:val="28"/>
        </w:rPr>
      </w:pPr>
      <w:bookmarkStart w:id="67" w:name="_Toc109322930"/>
      <w:r w:rsidRPr="003C6A05">
        <w:rPr>
          <w:rFonts w:cs="B Zar"/>
          <w:b w:val="0"/>
          <w:bCs/>
          <w:color w:val="auto"/>
          <w:sz w:val="32"/>
          <w:szCs w:val="28"/>
        </w:rPr>
        <w:t>4-6</w:t>
      </w:r>
      <w:r w:rsidR="00B26C09" w:rsidRPr="003C6A05">
        <w:rPr>
          <w:rFonts w:cs="B Zar"/>
          <w:b w:val="0"/>
          <w:bCs/>
          <w:color w:val="auto"/>
          <w:sz w:val="32"/>
          <w:szCs w:val="28"/>
          <w:rtl/>
        </w:rPr>
        <w:t xml:space="preserve">حالت دوم </w:t>
      </w:r>
      <w:r w:rsidR="00304B20" w:rsidRPr="003C6A05">
        <w:rPr>
          <w:rFonts w:cs="B Zar" w:hint="cs"/>
          <w:b w:val="0"/>
          <w:bCs/>
          <w:color w:val="auto"/>
          <w:sz w:val="32"/>
          <w:szCs w:val="28"/>
          <w:rtl/>
        </w:rPr>
        <w:t>(</w:t>
      </w:r>
      <w:r w:rsidR="00B26C09" w:rsidRPr="003C6A05">
        <w:rPr>
          <w:rFonts w:cs="B Zar"/>
          <w:b w:val="0"/>
          <w:bCs/>
          <w:color w:val="auto"/>
          <w:sz w:val="32"/>
          <w:szCs w:val="28"/>
          <w:rtl/>
        </w:rPr>
        <w:t>حذف ستون میانی</w:t>
      </w:r>
      <w:r w:rsidR="00304B20" w:rsidRPr="003C6A05">
        <w:rPr>
          <w:rFonts w:cs="B Zar" w:hint="cs"/>
          <w:b w:val="0"/>
          <w:bCs/>
          <w:color w:val="auto"/>
          <w:sz w:val="32"/>
          <w:szCs w:val="28"/>
          <w:rtl/>
        </w:rPr>
        <w:t>)</w:t>
      </w:r>
      <w:bookmarkEnd w:id="67"/>
      <w:r w:rsidR="00B26C09" w:rsidRPr="003C6A05">
        <w:rPr>
          <w:rFonts w:cs="B Zar"/>
          <w:b w:val="0"/>
          <w:bCs/>
          <w:color w:val="auto"/>
          <w:sz w:val="32"/>
          <w:szCs w:val="28"/>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حالت دوم از حالت های در نظر گرفته شده، تحليل قاب در حالت حذف ستون ميانی می باشد</w:t>
      </w:r>
      <w:r w:rsidRPr="003C6A05">
        <w:rPr>
          <w:rFonts w:ascii="Times New Roman" w:eastAsia="Times New Roman" w:hAnsi="Times New Roman" w:cs="B Zar"/>
          <w:color w:val="auto"/>
          <w:szCs w:val="28"/>
          <w:rtl/>
        </w:rPr>
        <w:t>.</w:t>
      </w:r>
      <w:r w:rsidRPr="003C6A05">
        <w:rPr>
          <w:rFonts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16" w:line="240" w:lineRule="auto"/>
        <w:ind w:left="283" w:right="283" w:firstLine="0"/>
        <w:jc w:val="center"/>
        <w:rPr>
          <w:rFonts w:cs="B Zar"/>
          <w:color w:val="auto"/>
          <w:sz w:val="24"/>
          <w:szCs w:val="24"/>
        </w:rPr>
      </w:pPr>
      <w:r w:rsidRPr="003C6A05">
        <w:rPr>
          <w:rFonts w:cs="B Zar"/>
          <w:noProof/>
          <w:color w:val="auto"/>
          <w:sz w:val="24"/>
          <w:szCs w:val="24"/>
        </w:rPr>
        <w:drawing>
          <wp:inline distT="0" distB="0" distL="0" distR="0" wp14:anchorId="47427C93" wp14:editId="5CB1F2B6">
            <wp:extent cx="4457065" cy="2223770"/>
            <wp:effectExtent l="0" t="0" r="0" b="0"/>
            <wp:docPr id="69758" name="Picture 69758"/>
            <wp:cNvGraphicFramePr/>
            <a:graphic xmlns:a="http://schemas.openxmlformats.org/drawingml/2006/main">
              <a:graphicData uri="http://schemas.openxmlformats.org/drawingml/2006/picture">
                <pic:pic xmlns:pic="http://schemas.openxmlformats.org/drawingml/2006/picture">
                  <pic:nvPicPr>
                    <pic:cNvPr id="69758" name="Picture 69758"/>
                    <pic:cNvPicPr/>
                  </pic:nvPicPr>
                  <pic:blipFill>
                    <a:blip r:embed="rId155"/>
                    <a:stretch>
                      <a:fillRect/>
                    </a:stretch>
                  </pic:blipFill>
                  <pic:spPr>
                    <a:xfrm>
                      <a:off x="0" y="0"/>
                      <a:ext cx="4457065" cy="2223770"/>
                    </a:xfrm>
                    <a:prstGeom prst="rect">
                      <a:avLst/>
                    </a:prstGeom>
                  </pic:spPr>
                </pic:pic>
              </a:graphicData>
            </a:graphic>
          </wp:inline>
        </w:drawing>
      </w:r>
    </w:p>
    <w:p w:rsidR="0074064C" w:rsidRPr="003C6A05" w:rsidRDefault="00B26C09" w:rsidP="004552FA">
      <w:pPr>
        <w:spacing w:after="17" w:line="240" w:lineRule="auto"/>
        <w:ind w:left="283" w:right="283" w:hanging="10"/>
        <w:jc w:val="center"/>
        <w:rPr>
          <w:rFonts w:cs="B Zar"/>
          <w:color w:val="auto"/>
          <w:sz w:val="24"/>
          <w:szCs w:val="24"/>
        </w:rPr>
      </w:pPr>
      <w:r w:rsidRPr="003C6A05">
        <w:rPr>
          <w:rFonts w:cs="B Zar"/>
          <w:b/>
          <w:bCs/>
          <w:color w:val="auto"/>
          <w:sz w:val="24"/>
          <w:szCs w:val="24"/>
          <w:rtl/>
        </w:rPr>
        <w:t>شکل</w:t>
      </w:r>
      <w:r w:rsidR="000A426A" w:rsidRPr="003C6A05">
        <w:rPr>
          <w:rFonts w:cs="B Zar"/>
          <w:b/>
          <w:bCs/>
          <w:color w:val="auto"/>
          <w:sz w:val="24"/>
          <w:szCs w:val="24"/>
        </w:rPr>
        <w:t>4-4</w:t>
      </w:r>
      <w:r w:rsidRPr="003C6A05">
        <w:rPr>
          <w:rFonts w:cs="B Zar"/>
          <w:b/>
          <w:bCs/>
          <w:color w:val="auto"/>
          <w:sz w:val="24"/>
          <w:szCs w:val="24"/>
          <w:rtl/>
        </w:rPr>
        <w:t>:</w:t>
      </w:r>
      <w:r w:rsidRPr="003C6A05">
        <w:rPr>
          <w:rFonts w:ascii="Times New Roman" w:eastAsia="Times New Roman" w:hAnsi="Times New Roman" w:cs="B Zar"/>
          <w:color w:val="auto"/>
          <w:sz w:val="24"/>
          <w:szCs w:val="24"/>
          <w:rtl/>
        </w:rPr>
        <w:t xml:space="preserve"> </w:t>
      </w:r>
      <w:r w:rsidRPr="003C6A05">
        <w:rPr>
          <w:rFonts w:cs="B Zar"/>
          <w:b/>
          <w:bCs/>
          <w:color w:val="auto"/>
          <w:sz w:val="24"/>
          <w:szCs w:val="24"/>
          <w:rtl/>
        </w:rPr>
        <w:t xml:space="preserve">جابجایی قائم قاب سازه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میانی</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911351" w:rsidP="00911351">
      <w:pPr>
        <w:spacing w:line="240" w:lineRule="auto"/>
        <w:ind w:left="283" w:right="283" w:firstLine="278"/>
        <w:rPr>
          <w:rFonts w:cs="B Zar"/>
          <w:color w:val="auto"/>
          <w:szCs w:val="28"/>
        </w:rPr>
      </w:pPr>
      <w:r>
        <w:rPr>
          <w:rFonts w:cs="B Zar"/>
          <w:color w:val="auto"/>
          <w:szCs w:val="28"/>
          <w:rtl/>
        </w:rPr>
        <w:t>شکل</w:t>
      </w:r>
      <w:r>
        <w:rPr>
          <w:rFonts w:cs="B Zar" w:hint="cs"/>
          <w:color w:val="auto"/>
          <w:szCs w:val="28"/>
          <w:rtl/>
        </w:rPr>
        <w:t xml:space="preserve"> </w:t>
      </w:r>
      <w:r w:rsidR="00B26C09" w:rsidRPr="003C6A05">
        <w:rPr>
          <w:rFonts w:cs="B Zar"/>
          <w:color w:val="auto"/>
          <w:szCs w:val="28"/>
          <w:rtl/>
        </w:rPr>
        <w:t>جابجایی قائم قاب سازه را پس از حذف ستون ميانی نشان می دهد؛ ملاحظه می شود كه در این حالت مقدار حداكثر تغيير مکان قائم در محل حذف ستون ميانی  برابر</w:t>
      </w:r>
      <w:r w:rsidR="00B26C09" w:rsidRPr="003C6A05">
        <w:rPr>
          <w:rFonts w:ascii="Times New Roman" w:eastAsia="Times New Roman" w:hAnsi="Times New Roman" w:cs="B Zar"/>
          <w:color w:val="auto"/>
          <w:szCs w:val="28"/>
          <w:rtl/>
        </w:rPr>
        <w:t xml:space="preserve"> </w:t>
      </w:r>
      <w:r w:rsidR="00B26C09" w:rsidRPr="003C6A05">
        <w:rPr>
          <w:rFonts w:cs="B Zar"/>
          <w:color w:val="auto"/>
          <w:szCs w:val="28"/>
          <w:rtl/>
        </w:rPr>
        <w:t xml:space="preserve"> </w:t>
      </w:r>
      <w:r w:rsidR="00304B20" w:rsidRPr="003C6A05">
        <w:rPr>
          <w:rFonts w:cs="B Zar" w:hint="cs"/>
          <w:color w:val="auto"/>
          <w:szCs w:val="28"/>
          <w:rtl/>
        </w:rPr>
        <w:t>15</w:t>
      </w:r>
      <w:r w:rsidR="00B26C09" w:rsidRPr="003C6A05">
        <w:rPr>
          <w:rFonts w:cs="B Zar"/>
          <w:color w:val="auto"/>
          <w:szCs w:val="28"/>
          <w:rtl/>
        </w:rPr>
        <w:t>/</w:t>
      </w:r>
      <w:r w:rsidR="00304B20" w:rsidRPr="003C6A05">
        <w:rPr>
          <w:rFonts w:cs="B Zar" w:hint="cs"/>
          <w:color w:val="auto"/>
          <w:szCs w:val="28"/>
          <w:rtl/>
        </w:rPr>
        <w:t>14</w:t>
      </w:r>
      <w:r w:rsidR="00B26C09" w:rsidRPr="003C6A05">
        <w:rPr>
          <w:rFonts w:cs="B Zar"/>
          <w:color w:val="auto"/>
          <w:szCs w:val="28"/>
          <w:rtl/>
        </w:rPr>
        <w:t xml:space="preserve">ميليمتر می باشد .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ascii="Calibri" w:eastAsia="Calibri" w:hAnsi="Calibri" w:cs="B Zar"/>
          <w:noProof/>
          <w:color w:val="auto"/>
          <w:sz w:val="24"/>
          <w:szCs w:val="24"/>
        </w:rPr>
        <mc:AlternateContent>
          <mc:Choice Requires="wpg">
            <w:drawing>
              <wp:inline distT="0" distB="0" distL="0" distR="0" wp14:anchorId="31B90BC1" wp14:editId="2304CA93">
                <wp:extent cx="4676267" cy="2249805"/>
                <wp:effectExtent l="0" t="0" r="0" b="0"/>
                <wp:docPr id="643622" name="Group 643622"/>
                <wp:cNvGraphicFramePr/>
                <a:graphic xmlns:a="http://schemas.openxmlformats.org/drawingml/2006/main">
                  <a:graphicData uri="http://schemas.microsoft.com/office/word/2010/wordprocessingGroup">
                    <wpg:wgp>
                      <wpg:cNvGrpSpPr/>
                      <wpg:grpSpPr>
                        <a:xfrm>
                          <a:off x="0" y="0"/>
                          <a:ext cx="4676267" cy="2249805"/>
                          <a:chOff x="0" y="0"/>
                          <a:chExt cx="4676267" cy="2249805"/>
                        </a:xfrm>
                      </wpg:grpSpPr>
                      <pic:pic xmlns:pic="http://schemas.openxmlformats.org/drawingml/2006/picture">
                        <pic:nvPicPr>
                          <pic:cNvPr id="69760" name="Picture 69760"/>
                          <pic:cNvPicPr/>
                        </pic:nvPicPr>
                        <pic:blipFill>
                          <a:blip r:embed="rId156"/>
                          <a:stretch>
                            <a:fillRect/>
                          </a:stretch>
                        </pic:blipFill>
                        <pic:spPr>
                          <a:xfrm>
                            <a:off x="0" y="0"/>
                            <a:ext cx="4676267" cy="2249805"/>
                          </a:xfrm>
                          <a:prstGeom prst="rect">
                            <a:avLst/>
                          </a:prstGeom>
                        </pic:spPr>
                      </pic:pic>
                      <wps:wsp>
                        <wps:cNvPr id="69761" name="Rectangle 69761"/>
                        <wps:cNvSpPr/>
                        <wps:spPr>
                          <a:xfrm>
                            <a:off x="2631313" y="2087580"/>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762" name="Rectangle 69762"/>
                        <wps:cNvSpPr/>
                        <wps:spPr>
                          <a:xfrm>
                            <a:off x="2664841" y="2087580"/>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69763" name="Rectangle 69763"/>
                        <wps:cNvSpPr/>
                        <wps:spPr>
                          <a:xfrm>
                            <a:off x="2704465" y="2087580"/>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764" name="Rectangle 69764"/>
                        <wps:cNvSpPr/>
                        <wps:spPr>
                          <a:xfrm>
                            <a:off x="2584069" y="2087580"/>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69766" name="Picture 69766"/>
                          <pic:cNvPicPr/>
                        </pic:nvPicPr>
                        <pic:blipFill>
                          <a:blip r:embed="rId134"/>
                          <a:stretch>
                            <a:fillRect/>
                          </a:stretch>
                        </pic:blipFill>
                        <pic:spPr>
                          <a:xfrm rot="-5399999">
                            <a:off x="-273430" y="607314"/>
                            <a:ext cx="794004" cy="140209"/>
                          </a:xfrm>
                          <a:prstGeom prst="rect">
                            <a:avLst/>
                          </a:prstGeom>
                        </pic:spPr>
                      </pic:pic>
                      <wps:wsp>
                        <wps:cNvPr id="69767" name="Rectangle 69767"/>
                        <wps:cNvSpPr/>
                        <wps:spPr>
                          <a:xfrm rot="-5399999">
                            <a:off x="109660" y="742707"/>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768" name="Rectangle 69768"/>
                        <wps:cNvSpPr/>
                        <wps:spPr>
                          <a:xfrm rot="-5399999">
                            <a:off x="79443" y="678963"/>
                            <a:ext cx="105655"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m</w:t>
                              </w:r>
                            </w:p>
                          </w:txbxContent>
                        </wps:txbx>
                        <wps:bodyPr horzOverflow="overflow" vert="horz" lIns="0" tIns="0" rIns="0" bIns="0" rtlCol="0">
                          <a:noAutofit/>
                        </wps:bodyPr>
                      </wps:wsp>
                      <wps:wsp>
                        <wps:cNvPr id="69769" name="Rectangle 69769"/>
                        <wps:cNvSpPr/>
                        <wps:spPr>
                          <a:xfrm rot="-5399999">
                            <a:off x="109660" y="629931"/>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69770" name="Rectangle 69770"/>
                        <wps:cNvSpPr/>
                        <wps:spPr>
                          <a:xfrm rot="-5399999">
                            <a:off x="115295" y="794063"/>
                            <a:ext cx="33951" cy="150335"/>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31B90BC1" id="Group 643622" o:spid="_x0000_s1389" style="width:368.2pt;height:177.15pt;mso-position-horizontal-relative:char;mso-position-vertical-relative:line" coordsize="46762,224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">
                <v:shape id="Picture 69760" o:spid="_x0000_s1390" type="#_x0000_t75" style="position:absolute;width:46762;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">
                  <v:imagedata r:id="rId157" o:title=""/>
                </v:shape>
                <v:rect id="Rectangle 69761" o:spid="_x0000_s1391" style="position:absolute;left:26313;top:20875;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762" o:spid="_x0000_s1392" style="position:absolute;left:26648;top:20875;width:528;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69763" o:spid="_x0000_s1393" style="position:absolute;left:27044;top:20875;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764" o:spid="_x0000_s1394" style="position:absolute;left:25840;top:20875;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69766" o:spid="_x0000_s1395" type="#_x0000_t75" style="position:absolute;left:-2735;top:6073;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">
                  <v:imagedata r:id="rId136" o:title=""/>
                </v:shape>
                <v:rect id="Rectangle 69767" o:spid="_x0000_s1396" style="position:absolute;left:1097;top:7426;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768" o:spid="_x0000_s1397" style="position:absolute;left:795;top:6789;width:105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m</w:t>
                        </w:r>
                        <w:proofErr w:type="gramEnd"/>
                      </w:p>
                    </w:txbxContent>
                  </v:textbox>
                </v:rect>
                <v:rect id="Rectangle 69769" o:spid="_x0000_s1398" style="position:absolute;left:1096;top:6299;width:45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69770" o:spid="_x0000_s1399" style="position:absolute;left:1153;top:7940;width:34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4-12</w:t>
      </w:r>
      <w:r w:rsidRPr="003C6A05">
        <w:rPr>
          <w:rFonts w:cs="B Zar"/>
          <w:b/>
          <w:bCs/>
          <w:color w:val="auto"/>
          <w:sz w:val="24"/>
          <w:szCs w:val="24"/>
          <w:rtl/>
        </w:rPr>
        <w:t xml:space="preserve">: تغییر مکان قائم قاب سازه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میانی</w:t>
      </w:r>
      <w:r w:rsidR="00304B20" w:rsidRPr="003C6A05">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2"/>
        <w:rPr>
          <w:rFonts w:cs="B Zar"/>
          <w:color w:val="auto"/>
          <w:szCs w:val="28"/>
        </w:rPr>
      </w:pPr>
      <w:r w:rsidRPr="003C6A05">
        <w:rPr>
          <w:rFonts w:cs="B Zar"/>
          <w:color w:val="auto"/>
          <w:szCs w:val="28"/>
          <w:rtl/>
        </w:rPr>
        <w:t>همان طور كه از نمودار پيداست، حذف ستون</w:t>
      </w:r>
      <w:r w:rsidR="00304B20" w:rsidRPr="003C6A05">
        <w:rPr>
          <w:rFonts w:cs="B Zar" w:hint="cs"/>
          <w:color w:val="auto"/>
          <w:szCs w:val="28"/>
          <w:rtl/>
        </w:rPr>
        <w:t>13</w:t>
      </w:r>
      <w:r w:rsidRPr="003C6A05">
        <w:rPr>
          <w:rFonts w:cs="B Zar"/>
          <w:color w:val="auto"/>
          <w:szCs w:val="28"/>
          <w:rtl/>
        </w:rPr>
        <w:t xml:space="preserve"> </w:t>
      </w:r>
      <w:r w:rsidR="00304B20" w:rsidRPr="003C6A05">
        <w:rPr>
          <w:rFonts w:cs="B Zar"/>
          <w:color w:val="auto"/>
          <w:szCs w:val="28"/>
        </w:rPr>
        <w:t xml:space="preserve"> </w:t>
      </w:r>
      <w:r w:rsidRPr="003C6A05">
        <w:rPr>
          <w:rFonts w:cs="B Zar"/>
          <w:color w:val="auto"/>
          <w:szCs w:val="28"/>
          <w:rtl/>
        </w:rPr>
        <w:t xml:space="preserve">ميليمتر جابجایی داشته است. همين طور با افزایش حرارت در گذر زمان جابجایی در مکان ستون حذف شده افزایش پيدا می كند. </w:t>
      </w:r>
    </w:p>
    <w:p w:rsidR="0074064C" w:rsidRPr="003C6A05" w:rsidRDefault="00B26C09" w:rsidP="004552FA">
      <w:pPr>
        <w:spacing w:after="0" w:line="240" w:lineRule="auto"/>
        <w:ind w:left="283" w:right="283" w:firstLine="0"/>
        <w:jc w:val="center"/>
        <w:rPr>
          <w:rFonts w:cs="B Zar"/>
          <w:color w:val="auto"/>
          <w:sz w:val="24"/>
          <w:szCs w:val="24"/>
        </w:rPr>
      </w:pPr>
      <w:r w:rsidRPr="003C6A05">
        <w:rPr>
          <w:rFonts w:ascii="Calibri" w:eastAsia="Calibri" w:hAnsi="Calibri" w:cs="B Zar"/>
          <w:noProof/>
          <w:color w:val="auto"/>
          <w:sz w:val="24"/>
          <w:szCs w:val="24"/>
        </w:rPr>
        <w:lastRenderedPageBreak/>
        <mc:AlternateContent>
          <mc:Choice Requires="wpg">
            <w:drawing>
              <wp:inline distT="0" distB="0" distL="0" distR="0" wp14:anchorId="09DC2C9E" wp14:editId="5EA85A40">
                <wp:extent cx="4890389" cy="2639695"/>
                <wp:effectExtent l="0" t="0" r="0" b="0"/>
                <wp:docPr id="649919" name="Group 649919"/>
                <wp:cNvGraphicFramePr/>
                <a:graphic xmlns:a="http://schemas.openxmlformats.org/drawingml/2006/main">
                  <a:graphicData uri="http://schemas.microsoft.com/office/word/2010/wordprocessingGroup">
                    <wpg:wgp>
                      <wpg:cNvGrpSpPr/>
                      <wpg:grpSpPr>
                        <a:xfrm>
                          <a:off x="0" y="0"/>
                          <a:ext cx="4890389" cy="2639695"/>
                          <a:chOff x="0" y="0"/>
                          <a:chExt cx="4890389" cy="2639695"/>
                        </a:xfrm>
                      </wpg:grpSpPr>
                      <pic:pic xmlns:pic="http://schemas.openxmlformats.org/drawingml/2006/picture">
                        <pic:nvPicPr>
                          <pic:cNvPr id="70278" name="Picture 70278"/>
                          <pic:cNvPicPr/>
                        </pic:nvPicPr>
                        <pic:blipFill>
                          <a:blip r:embed="rId158"/>
                          <a:stretch>
                            <a:fillRect/>
                          </a:stretch>
                        </pic:blipFill>
                        <pic:spPr>
                          <a:xfrm>
                            <a:off x="0" y="0"/>
                            <a:ext cx="4890389" cy="2639695"/>
                          </a:xfrm>
                          <a:prstGeom prst="rect">
                            <a:avLst/>
                          </a:prstGeom>
                        </pic:spPr>
                      </pic:pic>
                      <wps:wsp>
                        <wps:cNvPr id="70281" name="Rectangle 70281"/>
                        <wps:cNvSpPr/>
                        <wps:spPr>
                          <a:xfrm>
                            <a:off x="2704973" y="2454991"/>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82" name="Rectangle 70282"/>
                        <wps:cNvSpPr/>
                        <wps:spPr>
                          <a:xfrm>
                            <a:off x="2738501" y="2454991"/>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70283" name="Rectangle 70283"/>
                        <wps:cNvSpPr/>
                        <wps:spPr>
                          <a:xfrm>
                            <a:off x="2778125" y="2454991"/>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84" name="Rectangle 70284"/>
                        <wps:cNvSpPr/>
                        <wps:spPr>
                          <a:xfrm>
                            <a:off x="2657729" y="2454991"/>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70296" name="Picture 70296"/>
                          <pic:cNvPicPr/>
                        </pic:nvPicPr>
                        <pic:blipFill>
                          <a:blip r:embed="rId134"/>
                          <a:stretch>
                            <a:fillRect/>
                          </a:stretch>
                        </pic:blipFill>
                        <pic:spPr>
                          <a:xfrm rot="-5399999">
                            <a:off x="-259206" y="917067"/>
                            <a:ext cx="794004" cy="140208"/>
                          </a:xfrm>
                          <a:prstGeom prst="rect">
                            <a:avLst/>
                          </a:prstGeom>
                        </pic:spPr>
                      </pic:pic>
                      <wps:wsp>
                        <wps:cNvPr id="70297" name="Rectangle 70297"/>
                        <wps:cNvSpPr/>
                        <wps:spPr>
                          <a:xfrm rot="-5399999">
                            <a:off x="123884" y="1102498"/>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98" name="Rectangle 70298"/>
                        <wps:cNvSpPr/>
                        <wps:spPr>
                          <a:xfrm rot="-5399999">
                            <a:off x="97470" y="1042557"/>
                            <a:ext cx="98050"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wps:txbx>
                        <wps:bodyPr horzOverflow="overflow" vert="horz" lIns="0" tIns="0" rIns="0" bIns="0" rtlCol="0">
                          <a:noAutofit/>
                        </wps:bodyPr>
                      </wps:wsp>
                      <wps:wsp>
                        <wps:cNvPr id="70299" name="Rectangle 70299"/>
                        <wps:cNvSpPr/>
                        <wps:spPr>
                          <a:xfrm rot="-5399999">
                            <a:off x="126732" y="999010"/>
                            <a:ext cx="37753" cy="151421"/>
                          </a:xfrm>
                          <a:prstGeom prst="rect">
                            <a:avLst/>
                          </a:prstGeom>
                          <a:ln>
                            <a:noFill/>
                          </a:ln>
                        </wps:spPr>
                        <wps:txbx>
                          <w:txbxContent>
                            <w:p w:rsidR="003C6A05" w:rsidRDefault="003C6A05">
                              <w:pPr>
                                <w:bidi w:val="0"/>
                                <w:spacing w:after="160" w:line="259" w:lineRule="auto"/>
                                <w:ind w:left="0" w:firstLine="0"/>
                                <w:jc w:val="left"/>
                              </w:pPr>
                              <w:r>
                                <w:rPr>
                                  <w:rFonts w:ascii="Arial" w:eastAsia="Arial" w:hAnsi="Arial" w:cs="Arial"/>
                                  <w:sz w:val="16"/>
                                </w:rPr>
                                <w:t>.</w:t>
                              </w:r>
                            </w:p>
                          </w:txbxContent>
                        </wps:txbx>
                        <wps:bodyPr horzOverflow="overflow" vert="horz" lIns="0" tIns="0" rIns="0" bIns="0" rtlCol="0">
                          <a:noAutofit/>
                        </wps:bodyPr>
                      </wps:wsp>
                      <wps:wsp>
                        <wps:cNvPr id="70300" name="Rectangle 70300"/>
                        <wps:cNvSpPr/>
                        <wps:spPr>
                          <a:xfrm rot="-5399999">
                            <a:off x="93667" y="936646"/>
                            <a:ext cx="105655"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m</w:t>
                              </w:r>
                            </w:p>
                          </w:txbxContent>
                        </wps:txbx>
                        <wps:bodyPr horzOverflow="overflow" vert="horz" lIns="0" tIns="0" rIns="0" bIns="0" rtlCol="0">
                          <a:noAutofit/>
                        </wps:bodyPr>
                      </wps:wsp>
                      <wps:wsp>
                        <wps:cNvPr id="70301" name="Rectangle 70301"/>
                        <wps:cNvSpPr/>
                        <wps:spPr>
                          <a:xfrm rot="-5399999">
                            <a:off x="123884" y="887615"/>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302" name="Rectangle 70302"/>
                        <wps:cNvSpPr/>
                        <wps:spPr>
                          <a:xfrm rot="-5399999">
                            <a:off x="129519" y="1153854"/>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09DC2C9E" id="Group 649919" o:spid="_x0000_s1400" style="width:385.05pt;height:207.85pt;mso-position-horizontal-relative:char;mso-position-vertical-relative:line" coordsize="48903,263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">
                <v:shape id="Picture 70278" o:spid="_x0000_s1401" type="#_x0000_t75" style="position:absolute;width:48903;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">
                  <v:imagedata r:id="rId159" o:title=""/>
                </v:shape>
                <v:rect id="Rectangle 70281" o:spid="_x0000_s1402" style="position:absolute;left:27049;top:24549;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82" o:spid="_x0000_s1403" style="position:absolute;left:27385;top:24549;width:528;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70283" o:spid="_x0000_s1404" style="position:absolute;left:27781;top:24549;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84" o:spid="_x0000_s1405" style="position:absolute;left:26577;top:24549;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70296" o:spid="_x0000_s1406" type="#_x0000_t75" style="position:absolute;left:-2592;top:9169;width:7940;height:140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">
                  <v:imagedata r:id="rId136" o:title=""/>
                </v:shape>
                <v:rect id="Rectangle 70297" o:spid="_x0000_s1407" style="position:absolute;left:1239;top:11024;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98" o:spid="_x0000_s1408" style="position:absolute;left:974;top:10425;width:98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v:textbox>
                </v:rect>
                <v:rect id="Rectangle 70299" o:spid="_x0000_s1409" style="position:absolute;left:1267;top:9989;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Arial" w:eastAsia="Arial" w:hAnsi="Arial" w:cs="Arial"/>
                            <w:sz w:val="16"/>
                          </w:rPr>
                          <w:t>.</w:t>
                        </w:r>
                      </w:p>
                    </w:txbxContent>
                  </v:textbox>
                </v:rect>
                <v:rect id="Rectangle 70300" o:spid="_x0000_s1410" style="position:absolute;left:936;top:9366;width:105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m</w:t>
                        </w:r>
                        <w:proofErr w:type="gramEnd"/>
                      </w:p>
                    </w:txbxContent>
                  </v:textbox>
                </v:rect>
                <v:rect id="Rectangle 70301" o:spid="_x0000_s1411" style="position:absolute;left:1239;top:8875;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302" o:spid="_x0000_s1412" style="position:absolute;left:1295;top:11538;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4-13</w:t>
      </w:r>
      <w:r w:rsidRPr="003C6A05">
        <w:rPr>
          <w:rFonts w:cs="B Zar"/>
          <w:b/>
          <w:bCs/>
          <w:color w:val="auto"/>
          <w:sz w:val="24"/>
          <w:szCs w:val="24"/>
          <w:rtl/>
        </w:rPr>
        <w:t xml:space="preserve">: مقادیر نیروی لنگر ستون ها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میانی</w:t>
      </w:r>
      <w:r w:rsidR="00304B20" w:rsidRPr="003C6A05">
        <w:rPr>
          <w:rFonts w:cs="B Zar" w:hint="cs"/>
          <w:b/>
          <w:bCs/>
          <w:color w:val="auto"/>
          <w:sz w:val="24"/>
          <w:szCs w:val="24"/>
          <w:rtl/>
        </w:rPr>
        <w:t>)</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line="240" w:lineRule="auto"/>
        <w:ind w:left="283" w:right="283" w:firstLine="287"/>
        <w:rPr>
          <w:rFonts w:cs="B Zar"/>
          <w:color w:val="auto"/>
          <w:szCs w:val="28"/>
        </w:rPr>
      </w:pPr>
      <w:r w:rsidRPr="003C6A05">
        <w:rPr>
          <w:rFonts w:cs="B Zar"/>
          <w:color w:val="auto"/>
          <w:szCs w:val="28"/>
          <w:rtl/>
        </w:rPr>
        <w:t xml:space="preserve">قابل ذكر است كه در شکل بالا قرینه ی نمودار لنگر پای ستون شماره یک رسم شده است. همانطور كه از نمودار مشخص است با افزایش حرارت در گذر زمان عکس العمل لنگر پای ستون ها افزایش پيدا ميکند. هم چنين عکس العمل لنگر پای ستون ها نزدیک به هم است.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r w:rsidRPr="003C6A05">
        <w:rPr>
          <w:rFonts w:ascii="Calibri" w:eastAsia="Calibri" w:hAnsi="Calibri" w:cs="B Zar"/>
          <w:noProof/>
          <w:color w:val="auto"/>
          <w:szCs w:val="28"/>
        </w:rPr>
        <mc:AlternateContent>
          <mc:Choice Requires="wpg">
            <w:drawing>
              <wp:inline distT="0" distB="0" distL="0" distR="0" wp14:anchorId="7B9B3392" wp14:editId="0C165E94">
                <wp:extent cx="5100955" cy="2543048"/>
                <wp:effectExtent l="0" t="0" r="0" b="0"/>
                <wp:docPr id="649920" name="Group 649920"/>
                <wp:cNvGraphicFramePr/>
                <a:graphic xmlns:a="http://schemas.openxmlformats.org/drawingml/2006/main">
                  <a:graphicData uri="http://schemas.microsoft.com/office/word/2010/wordprocessingGroup">
                    <wpg:wgp>
                      <wpg:cNvGrpSpPr/>
                      <wpg:grpSpPr>
                        <a:xfrm>
                          <a:off x="0" y="0"/>
                          <a:ext cx="5100955" cy="2543048"/>
                          <a:chOff x="0" y="0"/>
                          <a:chExt cx="5100955" cy="2543048"/>
                        </a:xfrm>
                      </wpg:grpSpPr>
                      <pic:pic xmlns:pic="http://schemas.openxmlformats.org/drawingml/2006/picture">
                        <pic:nvPicPr>
                          <pic:cNvPr id="70280" name="Picture 70280"/>
                          <pic:cNvPicPr/>
                        </pic:nvPicPr>
                        <pic:blipFill>
                          <a:blip r:embed="rId160"/>
                          <a:stretch>
                            <a:fillRect/>
                          </a:stretch>
                        </pic:blipFill>
                        <pic:spPr>
                          <a:xfrm>
                            <a:off x="0" y="0"/>
                            <a:ext cx="5100955" cy="2543048"/>
                          </a:xfrm>
                          <a:prstGeom prst="rect">
                            <a:avLst/>
                          </a:prstGeom>
                        </pic:spPr>
                      </pic:pic>
                      <wps:wsp>
                        <wps:cNvPr id="70285" name="Rectangle 70285"/>
                        <wps:cNvSpPr/>
                        <wps:spPr>
                          <a:xfrm>
                            <a:off x="2809748" y="2358217"/>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86" name="Rectangle 70286"/>
                        <wps:cNvSpPr/>
                        <wps:spPr>
                          <a:xfrm>
                            <a:off x="2843276" y="2358217"/>
                            <a:ext cx="52849"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s</w:t>
                              </w:r>
                            </w:p>
                          </w:txbxContent>
                        </wps:txbx>
                        <wps:bodyPr horzOverflow="overflow" vert="horz" lIns="0" tIns="0" rIns="0" bIns="0" rtlCol="0">
                          <a:noAutofit/>
                        </wps:bodyPr>
                      </wps:wsp>
                      <wps:wsp>
                        <wps:cNvPr id="70287" name="Rectangle 70287"/>
                        <wps:cNvSpPr/>
                        <wps:spPr>
                          <a:xfrm>
                            <a:off x="2882900" y="2358217"/>
                            <a:ext cx="45223"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88" name="Rectangle 70288"/>
                        <wps:cNvSpPr/>
                        <wps:spPr>
                          <a:xfrm>
                            <a:off x="2762504" y="2358217"/>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70290" name="Picture 70290"/>
                          <pic:cNvPicPr/>
                        </pic:nvPicPr>
                        <pic:blipFill>
                          <a:blip r:embed="rId134"/>
                          <a:stretch>
                            <a:fillRect/>
                          </a:stretch>
                        </pic:blipFill>
                        <pic:spPr>
                          <a:xfrm rot="-5399999">
                            <a:off x="-268795" y="1010540"/>
                            <a:ext cx="794004" cy="140208"/>
                          </a:xfrm>
                          <a:prstGeom prst="rect">
                            <a:avLst/>
                          </a:prstGeom>
                        </pic:spPr>
                      </pic:pic>
                      <wps:wsp>
                        <wps:cNvPr id="70291" name="Rectangle 70291"/>
                        <wps:cNvSpPr/>
                        <wps:spPr>
                          <a:xfrm rot="-5399999">
                            <a:off x="115883" y="1144409"/>
                            <a:ext cx="45222"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92" name="Rectangle 70292"/>
                        <wps:cNvSpPr/>
                        <wps:spPr>
                          <a:xfrm rot="-5399999">
                            <a:off x="89468" y="1084466"/>
                            <a:ext cx="98050" cy="150335"/>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wps:txbx>
                        <wps:bodyPr horzOverflow="overflow" vert="horz" lIns="0" tIns="0" rIns="0" bIns="0" rtlCol="0">
                          <a:noAutofit/>
                        </wps:bodyPr>
                      </wps:wsp>
                      <wps:wsp>
                        <wps:cNvPr id="70293" name="Rectangle 70293"/>
                        <wps:cNvSpPr/>
                        <wps:spPr>
                          <a:xfrm rot="-5399999">
                            <a:off x="115883" y="1037729"/>
                            <a:ext cx="45222" cy="150335"/>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wps:txbx>
                        <wps:bodyPr horzOverflow="overflow" vert="horz" lIns="0" tIns="0" rIns="0" bIns="0" rtlCol="0">
                          <a:noAutofit/>
                        </wps:bodyPr>
                      </wps:wsp>
                      <wps:wsp>
                        <wps:cNvPr id="70294" name="Rectangle 70294"/>
                        <wps:cNvSpPr/>
                        <wps:spPr>
                          <a:xfrm rot="-5399999">
                            <a:off x="121518" y="1195764"/>
                            <a:ext cx="33951" cy="150334"/>
                          </a:xfrm>
                          <a:prstGeom prst="rect">
                            <a:avLst/>
                          </a:prstGeom>
                          <a:ln>
                            <a:noFill/>
                          </a:ln>
                        </wps:spPr>
                        <wps:txbx>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7B9B3392" id="Group 649920" o:spid="_x0000_s1413" style="width:401.65pt;height:200.25pt;mso-position-horizontal-relative:char;mso-position-vertical-relative:line" coordsize="51009,25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">
                <v:shape id="Picture 70280" o:spid="_x0000_s1414" type="#_x0000_t75" style="position:absolute;width:51009;height:2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">
                  <v:imagedata r:id="rId161" o:title=""/>
                </v:shape>
                <v:rect id="Rectangle 70285" o:spid="_x0000_s1415" style="position:absolute;left:28097;top:23582;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86" o:spid="_x0000_s1416" style="position:absolute;left:28432;top:23582;width:52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proofErr w:type="gramStart"/>
                        <w:r>
                          <w:rPr>
                            <w:rFonts w:ascii="Times New Roman" w:eastAsia="Times New Roman" w:hAnsi="Times New Roman" w:cs="Times New Roman"/>
                            <w:sz w:val="16"/>
                          </w:rPr>
                          <w:t>s</w:t>
                        </w:r>
                        <w:proofErr w:type="gramEnd"/>
                      </w:p>
                    </w:txbxContent>
                  </v:textbox>
                </v:rect>
                <v:rect id="Rectangle 70287" o:spid="_x0000_s1417" style="position:absolute;left:28829;top:23582;width:45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88" o:spid="_x0000_s1418" style="position:absolute;left:27625;top:23582;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v:shape id="Picture 70290" o:spid="_x0000_s1419" type="#_x0000_t75" style="position:absolute;left:-2688;top:10105;width:7940;height:140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">
                  <v:imagedata r:id="rId136" o:title=""/>
                </v:shape>
                <v:rect id="Rectangle 70291" o:spid="_x0000_s1420" style="position:absolute;left:1159;top:11443;width:45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92" o:spid="_x0000_s1421" style="position:absolute;left:895;top:10844;width:98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N</w:t>
                        </w:r>
                      </w:p>
                    </w:txbxContent>
                  </v:textbox>
                </v:rect>
                <v:rect id="Rectangle 70293" o:spid="_x0000_s1422" style="position:absolute;left:1158;top:10377;width:45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w:t>
                        </w:r>
                      </w:p>
                    </w:txbxContent>
                  </v:textbox>
                </v:rect>
                <v:rect id="Rectangle 70294" o:spid="_x0000_s1423" style="position:absolute;left:1215;top:11957;width:34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" filled="f" stroked="f">
                  <v:textbox inset="0,0,0,0">
                    <w:txbxContent>
                      <w:p w:rsidR="003C6A05" w:rsidRDefault="003C6A05">
                        <w:pPr>
                          <w:bidi w:val="0"/>
                          <w:spacing w:after="160" w:line="259" w:lineRule="auto"/>
                          <w:ind w:left="0" w:firstLine="0"/>
                          <w:jc w:val="left"/>
                        </w:pPr>
                        <w:r>
                          <w:rPr>
                            <w:rFonts w:ascii="Times New Roman" w:eastAsia="Times New Roman" w:hAnsi="Times New Roman" w:cs="Times New Roman"/>
                            <w:sz w:val="16"/>
                          </w:rPr>
                          <w:t xml:space="preserve"> </w:t>
                        </w:r>
                      </w:p>
                    </w:txbxContent>
                  </v:textbox>
                </v:rect>
                <w10:wrap anchorx="page"/>
                <w10:anchorlock/>
              </v:group>
            </w:pict>
          </mc:Fallback>
        </mc:AlternateContent>
      </w:r>
    </w:p>
    <w:p w:rsidR="0074064C" w:rsidRPr="003C6A05" w:rsidRDefault="00B26C09" w:rsidP="004552FA">
      <w:pPr>
        <w:spacing w:after="16" w:line="240" w:lineRule="auto"/>
        <w:ind w:left="283" w:right="283" w:hanging="10"/>
        <w:jc w:val="center"/>
        <w:rPr>
          <w:rFonts w:cs="B Zar"/>
          <w:color w:val="auto"/>
          <w:sz w:val="24"/>
          <w:szCs w:val="24"/>
        </w:rPr>
      </w:pPr>
      <w:r w:rsidRPr="003C6A05">
        <w:rPr>
          <w:rFonts w:cs="B Zar"/>
          <w:b/>
          <w:bCs/>
          <w:color w:val="auto"/>
          <w:sz w:val="24"/>
          <w:szCs w:val="24"/>
          <w:rtl/>
        </w:rPr>
        <w:t>نمودار</w:t>
      </w:r>
      <w:r w:rsidR="000A426A" w:rsidRPr="003C6A05">
        <w:rPr>
          <w:rFonts w:cs="B Zar"/>
          <w:b/>
          <w:bCs/>
          <w:color w:val="auto"/>
          <w:sz w:val="24"/>
          <w:szCs w:val="24"/>
        </w:rPr>
        <w:t>4-14</w:t>
      </w:r>
      <w:r w:rsidRPr="003C6A05">
        <w:rPr>
          <w:rFonts w:cs="B Zar"/>
          <w:b/>
          <w:bCs/>
          <w:color w:val="auto"/>
          <w:sz w:val="24"/>
          <w:szCs w:val="24"/>
          <w:rtl/>
        </w:rPr>
        <w:t xml:space="preserve">: مقادیر عکس العمل پای ستون ها </w:t>
      </w:r>
      <w:r w:rsidR="00304B20" w:rsidRPr="003C6A05">
        <w:rPr>
          <w:rFonts w:cs="B Zar" w:hint="cs"/>
          <w:b/>
          <w:bCs/>
          <w:color w:val="auto"/>
          <w:sz w:val="24"/>
          <w:szCs w:val="24"/>
          <w:rtl/>
        </w:rPr>
        <w:t>(</w:t>
      </w:r>
      <w:r w:rsidRPr="003C6A05">
        <w:rPr>
          <w:rFonts w:cs="B Zar"/>
          <w:b/>
          <w:bCs/>
          <w:color w:val="auto"/>
          <w:sz w:val="24"/>
          <w:szCs w:val="24"/>
          <w:rtl/>
        </w:rPr>
        <w:t>ساختمان چهار طبقه پس از حذف ستون میانی</w:t>
      </w:r>
      <w:r w:rsidR="00304B20" w:rsidRPr="003C6A05">
        <w:rPr>
          <w:rFonts w:cs="B Zar" w:hint="cs"/>
          <w:b/>
          <w:bCs/>
          <w:color w:val="auto"/>
          <w:sz w:val="24"/>
          <w:szCs w:val="24"/>
          <w:rtl/>
        </w:rPr>
        <w:t>)</w:t>
      </w:r>
    </w:p>
    <w:p w:rsidR="0074064C" w:rsidRPr="003C6A05" w:rsidRDefault="0074064C" w:rsidP="004552FA">
      <w:pPr>
        <w:spacing w:after="0" w:line="240" w:lineRule="auto"/>
        <w:ind w:left="283" w:right="283" w:firstLine="0"/>
        <w:jc w:val="center"/>
        <w:rPr>
          <w:rFonts w:cs="B Zar"/>
          <w:color w:val="auto"/>
          <w:sz w:val="24"/>
          <w:szCs w:val="24"/>
        </w:rPr>
      </w:pPr>
    </w:p>
    <w:p w:rsidR="0074064C" w:rsidRPr="003C6A05" w:rsidRDefault="00B26C09" w:rsidP="00AD58BE">
      <w:pPr>
        <w:spacing w:line="240" w:lineRule="auto"/>
        <w:ind w:left="283" w:right="283" w:firstLine="285"/>
        <w:rPr>
          <w:rFonts w:cs="B Zar"/>
          <w:color w:val="auto"/>
          <w:szCs w:val="28"/>
        </w:rPr>
      </w:pPr>
      <w:r w:rsidRPr="003C6A05">
        <w:rPr>
          <w:rFonts w:cs="B Zar"/>
          <w:color w:val="auto"/>
          <w:szCs w:val="28"/>
          <w:rtl/>
        </w:rPr>
        <w:t xml:space="preserve">قابل ذكر است كه در شکل بالا قرینه ی نمودار عکس العمل پای ستون شماره یک رسم شده است .همانطور كه از نمودار مشخص است، با افزایش حرارت در گذر زمان عکس العمل پای ستون ها افزایش پيدا می كند.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74064C" w:rsidP="00AD58BE">
      <w:pPr>
        <w:spacing w:line="240" w:lineRule="auto"/>
        <w:ind w:left="283" w:right="283"/>
        <w:rPr>
          <w:rFonts w:cs="B Zar"/>
          <w:color w:val="auto"/>
          <w:szCs w:val="28"/>
        </w:rPr>
        <w:sectPr w:rsidR="0074064C" w:rsidRPr="003C6A05">
          <w:footerReference w:type="even" r:id="rId162"/>
          <w:footerReference w:type="default" r:id="rId163"/>
          <w:footerReference w:type="first" r:id="rId164"/>
          <w:pgSz w:w="11906" w:h="16838"/>
          <w:pgMar w:top="1811" w:right="1270" w:bottom="1794" w:left="1270" w:header="720" w:footer="172" w:gutter="0"/>
          <w:cols w:space="720"/>
          <w:bidi/>
        </w:sectPr>
      </w:pPr>
    </w:p>
    <w:p w:rsidR="0074064C" w:rsidRPr="003C6A05" w:rsidRDefault="00B26C09" w:rsidP="00AD58BE">
      <w:pPr>
        <w:spacing w:after="225" w:line="240" w:lineRule="auto"/>
        <w:ind w:left="283" w:right="283" w:firstLine="0"/>
        <w:rPr>
          <w:rFonts w:cs="B Zar"/>
          <w:color w:val="auto"/>
          <w:szCs w:val="28"/>
        </w:rPr>
      </w:pPr>
      <w:r w:rsidRPr="003C6A05">
        <w:rPr>
          <w:rFonts w:ascii="Times New Roman" w:eastAsia="Times New Roman" w:hAnsi="Times New Roman" w:cs="B Zar"/>
          <w:color w:val="auto"/>
          <w:szCs w:val="28"/>
        </w:rPr>
        <w:lastRenderedPageBreak/>
        <w:t xml:space="preserve"> </w:t>
      </w:r>
    </w:p>
    <w:p w:rsidR="0074064C" w:rsidRPr="003C6A05" w:rsidRDefault="00B26C09" w:rsidP="00AD58BE">
      <w:pPr>
        <w:spacing w:after="206"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206"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206"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206"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204" w:line="240" w:lineRule="auto"/>
        <w:ind w:left="283" w:right="283" w:firstLine="0"/>
        <w:rPr>
          <w:rFonts w:cs="B Zar"/>
          <w:color w:val="auto"/>
          <w:szCs w:val="28"/>
        </w:rPr>
      </w:pPr>
      <w:r w:rsidRPr="003C6A05">
        <w:rPr>
          <w:rFonts w:cs="B Zar"/>
          <w:color w:val="auto"/>
          <w:szCs w:val="28"/>
        </w:rPr>
        <w:t xml:space="preserve"> </w:t>
      </w:r>
    </w:p>
    <w:p w:rsidR="0074064C" w:rsidRPr="003C6A05" w:rsidRDefault="0074064C" w:rsidP="004552FA">
      <w:pPr>
        <w:spacing w:after="206" w:line="240" w:lineRule="auto"/>
        <w:ind w:left="283" w:right="283" w:firstLine="0"/>
        <w:jc w:val="center"/>
        <w:rPr>
          <w:rFonts w:cs="B Zar"/>
          <w:color w:val="auto"/>
          <w:sz w:val="14"/>
          <w:szCs w:val="14"/>
        </w:rPr>
      </w:pPr>
    </w:p>
    <w:p w:rsidR="0074064C" w:rsidRPr="003C6A05" w:rsidRDefault="0074064C" w:rsidP="004552FA">
      <w:pPr>
        <w:spacing w:after="691" w:line="240" w:lineRule="auto"/>
        <w:ind w:left="283" w:right="283" w:firstLine="0"/>
        <w:jc w:val="center"/>
        <w:rPr>
          <w:rFonts w:cs="B Zar"/>
          <w:color w:val="auto"/>
          <w:sz w:val="14"/>
          <w:szCs w:val="14"/>
        </w:rPr>
      </w:pPr>
    </w:p>
    <w:p w:rsidR="0074064C" w:rsidRPr="003C6A05" w:rsidRDefault="00B26C09" w:rsidP="004552FA">
      <w:pPr>
        <w:spacing w:after="0" w:line="240" w:lineRule="auto"/>
        <w:ind w:left="283" w:right="283" w:hanging="10"/>
        <w:jc w:val="center"/>
        <w:rPr>
          <w:rFonts w:cs="B Zar"/>
          <w:color w:val="auto"/>
          <w:sz w:val="36"/>
          <w:szCs w:val="36"/>
        </w:rPr>
      </w:pPr>
      <w:r w:rsidRPr="003C6A05">
        <w:rPr>
          <w:rFonts w:cs="B Zar"/>
          <w:b/>
          <w:bCs/>
          <w:color w:val="auto"/>
          <w:sz w:val="36"/>
          <w:szCs w:val="36"/>
          <w:rtl/>
        </w:rPr>
        <w:t>فصل پنجم</w:t>
      </w:r>
    </w:p>
    <w:p w:rsidR="0074064C" w:rsidRPr="003C6A05" w:rsidRDefault="00B26C09" w:rsidP="004552FA">
      <w:pPr>
        <w:spacing w:after="0" w:line="240" w:lineRule="auto"/>
        <w:ind w:left="283" w:right="283" w:hanging="10"/>
        <w:jc w:val="center"/>
        <w:rPr>
          <w:rFonts w:cs="B Zar"/>
          <w:color w:val="auto"/>
          <w:sz w:val="36"/>
          <w:szCs w:val="36"/>
        </w:rPr>
      </w:pPr>
      <w:r w:rsidRPr="003C6A05">
        <w:rPr>
          <w:rFonts w:cs="B Zar"/>
          <w:b/>
          <w:bCs/>
          <w:color w:val="auto"/>
          <w:sz w:val="36"/>
          <w:szCs w:val="36"/>
          <w:rtl/>
        </w:rPr>
        <w:t>نتیجه گیری و پیشنهادها</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ascii="Times New Roman" w:eastAsia="Times New Roman" w:hAnsi="Times New Roman" w:cs="B Zar"/>
          <w:color w:val="auto"/>
          <w:szCs w:val="28"/>
        </w:rPr>
        <w:lastRenderedPageBreak/>
        <w:t xml:space="preserve"> </w:t>
      </w:r>
    </w:p>
    <w:p w:rsidR="0074064C" w:rsidRPr="003C6A05" w:rsidRDefault="00D9775A" w:rsidP="00D9775A">
      <w:pPr>
        <w:pStyle w:val="Heading2"/>
        <w:bidi/>
        <w:rPr>
          <w:rFonts w:cs="B Zar"/>
          <w:color w:val="auto"/>
        </w:rPr>
      </w:pPr>
      <w:bookmarkStart w:id="68" w:name="_Toc109322931"/>
      <w:r w:rsidRPr="003C6A05">
        <w:rPr>
          <w:rFonts w:cs="B Zar"/>
          <w:color w:val="auto"/>
        </w:rPr>
        <w:t>5-1</w:t>
      </w:r>
      <w:r w:rsidR="00B26C09" w:rsidRPr="003C6A05">
        <w:rPr>
          <w:rFonts w:cs="B Zar"/>
          <w:color w:val="auto"/>
          <w:rtl/>
        </w:rPr>
        <w:t>مقدمه</w:t>
      </w:r>
      <w:bookmarkEnd w:id="68"/>
      <w:r w:rsidR="00B26C09" w:rsidRPr="003C6A05">
        <w:rPr>
          <w:rFonts w:cs="B Zar"/>
          <w:color w:val="auto"/>
          <w:rtl/>
        </w:rPr>
        <w:t xml:space="preserve"> </w:t>
      </w:r>
    </w:p>
    <w:p w:rsidR="0074064C" w:rsidRPr="003C6A05" w:rsidRDefault="00B26C09" w:rsidP="00AD58BE">
      <w:pPr>
        <w:spacing w:line="240" w:lineRule="auto"/>
        <w:ind w:left="283" w:right="283"/>
        <w:rPr>
          <w:rFonts w:cs="B Zar"/>
          <w:color w:val="auto"/>
          <w:szCs w:val="28"/>
        </w:rPr>
      </w:pPr>
      <w:r w:rsidRPr="003C6A05">
        <w:rPr>
          <w:rFonts w:cs="B Zar"/>
          <w:color w:val="auto"/>
          <w:szCs w:val="28"/>
          <w:rtl/>
        </w:rPr>
        <w:t xml:space="preserve">پس از مدلسازی و تحليل مدلهای مورد بررسی نتایج حاصل از آنها در قالب نمودارهای جابجایی، نيـرویمحوری ،لنگر خمشی برای هر یک از مدلهای </w:t>
      </w:r>
      <w:r w:rsidR="00304B20" w:rsidRPr="003C6A05">
        <w:rPr>
          <w:rFonts w:cs="B Zar" w:hint="cs"/>
          <w:color w:val="auto"/>
          <w:szCs w:val="28"/>
          <w:rtl/>
        </w:rPr>
        <w:t>3</w:t>
      </w:r>
      <w:r w:rsidRPr="003C6A05">
        <w:rPr>
          <w:rFonts w:cs="B Zar"/>
          <w:color w:val="auto"/>
          <w:szCs w:val="28"/>
          <w:rtl/>
        </w:rPr>
        <w:t xml:space="preserve"> و </w:t>
      </w:r>
      <w:r w:rsidR="00304B20" w:rsidRPr="003C6A05">
        <w:rPr>
          <w:rFonts w:cs="B Zar" w:hint="cs"/>
          <w:color w:val="auto"/>
          <w:szCs w:val="28"/>
          <w:rtl/>
        </w:rPr>
        <w:t>4</w:t>
      </w:r>
      <w:r w:rsidRPr="003C6A05">
        <w:rPr>
          <w:rFonts w:cs="B Zar"/>
          <w:color w:val="auto"/>
          <w:szCs w:val="28"/>
          <w:rtl/>
        </w:rPr>
        <w:t xml:space="preserve"> طبقه به صورت جداگانه، حال در ایـن فصـل نتـایج</w:t>
      </w:r>
      <w:r w:rsidR="009A057C" w:rsidRPr="003C6A05">
        <w:rPr>
          <w:rFonts w:cs="B Zar" w:hint="cs"/>
          <w:color w:val="auto"/>
          <w:szCs w:val="28"/>
          <w:rtl/>
        </w:rPr>
        <w:t xml:space="preserve"> </w:t>
      </w:r>
      <w:r w:rsidRPr="003C6A05">
        <w:rPr>
          <w:rFonts w:cs="B Zar"/>
          <w:color w:val="auto"/>
          <w:szCs w:val="28"/>
          <w:rtl/>
        </w:rPr>
        <w:t xml:space="preserve">تحقيق توضيح داده می شود.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D9775A" w:rsidP="00D9775A">
      <w:pPr>
        <w:pStyle w:val="Heading2"/>
        <w:bidi/>
        <w:rPr>
          <w:rFonts w:cs="B Zar"/>
          <w:color w:val="auto"/>
        </w:rPr>
      </w:pPr>
      <w:bookmarkStart w:id="69" w:name="_Toc109322932"/>
      <w:r w:rsidRPr="003C6A05">
        <w:rPr>
          <w:rFonts w:cs="B Zar"/>
          <w:color w:val="auto"/>
        </w:rPr>
        <w:t>5-2</w:t>
      </w:r>
      <w:r w:rsidR="00B26C09" w:rsidRPr="003C6A05">
        <w:rPr>
          <w:rFonts w:cs="B Zar"/>
          <w:color w:val="auto"/>
          <w:rtl/>
        </w:rPr>
        <w:t>نتیجه گیری</w:t>
      </w:r>
      <w:bookmarkEnd w:id="69"/>
      <w:r w:rsidR="00B26C09" w:rsidRPr="003C6A05">
        <w:rPr>
          <w:rFonts w:cs="B Zar"/>
          <w:color w:val="auto"/>
          <w:rtl/>
        </w:rPr>
        <w:t xml:space="preserve"> </w:t>
      </w:r>
    </w:p>
    <w:p w:rsidR="0074064C" w:rsidRPr="003C6A05" w:rsidRDefault="00B26C09" w:rsidP="009A057C">
      <w:pPr>
        <w:numPr>
          <w:ilvl w:val="0"/>
          <w:numId w:val="22"/>
        </w:numPr>
        <w:spacing w:after="100" w:line="240" w:lineRule="auto"/>
        <w:ind w:left="283" w:right="283" w:hanging="362"/>
        <w:rPr>
          <w:rFonts w:cs="B Zar"/>
          <w:color w:val="auto"/>
          <w:szCs w:val="28"/>
        </w:rPr>
      </w:pPr>
      <w:r w:rsidRPr="003C6A05">
        <w:rPr>
          <w:rFonts w:cs="B Zar"/>
          <w:color w:val="auto"/>
          <w:szCs w:val="28"/>
          <w:rtl/>
        </w:rPr>
        <w:t>با توجه به نمودار</w:t>
      </w:r>
      <w:r w:rsidR="009A057C" w:rsidRPr="003C6A05">
        <w:rPr>
          <w:rFonts w:cs="B Zar" w:hint="cs"/>
          <w:color w:val="auto"/>
          <w:szCs w:val="28"/>
          <w:rtl/>
        </w:rPr>
        <w:t xml:space="preserve"> ذکرشده</w:t>
      </w:r>
      <w:r w:rsidRPr="003C6A05">
        <w:rPr>
          <w:rFonts w:cs="B Zar"/>
          <w:color w:val="auto"/>
          <w:szCs w:val="28"/>
          <w:rtl/>
        </w:rPr>
        <w:t xml:space="preserve"> آتش پس از زلزله در روند خرابی پيش رونده اثر افزایشی و تندكننده دارد.</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 </w:t>
      </w:r>
    </w:p>
    <w:p w:rsidR="0074064C" w:rsidRPr="003C6A05" w:rsidRDefault="00B26C09" w:rsidP="00AD58BE">
      <w:pPr>
        <w:numPr>
          <w:ilvl w:val="0"/>
          <w:numId w:val="22"/>
        </w:numPr>
        <w:spacing w:after="109" w:line="240" w:lineRule="auto"/>
        <w:ind w:left="283" w:right="283" w:hanging="362"/>
        <w:rPr>
          <w:rFonts w:cs="B Zar"/>
          <w:color w:val="auto"/>
          <w:szCs w:val="28"/>
        </w:rPr>
      </w:pPr>
      <w:r w:rsidRPr="003C6A05">
        <w:rPr>
          <w:rFonts w:cs="B Zar"/>
          <w:color w:val="auto"/>
          <w:szCs w:val="28"/>
          <w:rtl/>
        </w:rPr>
        <w:t xml:space="preserve">با حذف هر ستون از ساختمان، بار بر روی سایر ستون ها تقسيم می شود، كه در اثر حرارت این بار به صورت صعودی افزایش می یابد، و باعث تند شدن روند خرابی پيش رونده می شود. </w:t>
      </w:r>
    </w:p>
    <w:p w:rsidR="0074064C" w:rsidRPr="003C6A05" w:rsidRDefault="00B26C09" w:rsidP="00AD58BE">
      <w:pPr>
        <w:numPr>
          <w:ilvl w:val="0"/>
          <w:numId w:val="22"/>
        </w:numPr>
        <w:spacing w:after="99" w:line="240" w:lineRule="auto"/>
        <w:ind w:left="283" w:right="283" w:hanging="362"/>
        <w:rPr>
          <w:rFonts w:cs="B Zar"/>
          <w:color w:val="auto"/>
          <w:szCs w:val="28"/>
        </w:rPr>
      </w:pPr>
      <w:r w:rsidRPr="003C6A05">
        <w:rPr>
          <w:rFonts w:cs="B Zar"/>
          <w:color w:val="auto"/>
          <w:szCs w:val="28"/>
          <w:rtl/>
        </w:rPr>
        <w:t xml:space="preserve">حذف ستون ميانی بحرانی تر از حذف ستون گوشه است. </w:t>
      </w:r>
    </w:p>
    <w:p w:rsidR="0074064C" w:rsidRPr="003C6A05" w:rsidRDefault="00B26C09" w:rsidP="00AD58BE">
      <w:pPr>
        <w:numPr>
          <w:ilvl w:val="0"/>
          <w:numId w:val="22"/>
        </w:numPr>
        <w:spacing w:after="109" w:line="240" w:lineRule="auto"/>
        <w:ind w:left="283" w:right="283" w:hanging="362"/>
        <w:rPr>
          <w:rFonts w:cs="B Zar"/>
          <w:color w:val="auto"/>
          <w:szCs w:val="28"/>
        </w:rPr>
      </w:pPr>
      <w:r w:rsidRPr="003C6A05">
        <w:rPr>
          <w:rFonts w:cs="B Zar"/>
          <w:color w:val="auto"/>
          <w:szCs w:val="28"/>
          <w:rtl/>
        </w:rPr>
        <w:t xml:space="preserve">با توجه به عدد </w:t>
      </w:r>
      <w:r w:rsidR="00304B20" w:rsidRPr="003C6A05">
        <w:rPr>
          <w:rFonts w:cs="B Zar" w:hint="cs"/>
          <w:color w:val="auto"/>
          <w:szCs w:val="28"/>
          <w:rtl/>
        </w:rPr>
        <w:t>13</w:t>
      </w:r>
      <w:r w:rsidRPr="003C6A05">
        <w:rPr>
          <w:rFonts w:cs="B Zar"/>
          <w:color w:val="auto"/>
          <w:szCs w:val="28"/>
          <w:rtl/>
        </w:rPr>
        <w:t xml:space="preserve">ميلی متر بدست آمده در ساختمان </w:t>
      </w:r>
      <w:r w:rsidR="00304B20" w:rsidRPr="003C6A05">
        <w:rPr>
          <w:rFonts w:cs="B Zar" w:hint="cs"/>
          <w:color w:val="auto"/>
          <w:szCs w:val="28"/>
          <w:rtl/>
        </w:rPr>
        <w:t>4</w:t>
      </w:r>
      <w:r w:rsidRPr="003C6A05">
        <w:rPr>
          <w:rFonts w:cs="B Zar"/>
          <w:color w:val="auto"/>
          <w:szCs w:val="28"/>
          <w:rtl/>
        </w:rPr>
        <w:t xml:space="preserve"> طبقه ،جابجایی جانبی سازه در ساختمان با تعداد طبقات بالاتر، بيشتر است. </w:t>
      </w:r>
    </w:p>
    <w:p w:rsidR="0074064C" w:rsidRPr="003C6A05" w:rsidRDefault="00B26C09" w:rsidP="00AD58BE">
      <w:pPr>
        <w:numPr>
          <w:ilvl w:val="0"/>
          <w:numId w:val="22"/>
        </w:numPr>
        <w:spacing w:line="240" w:lineRule="auto"/>
        <w:ind w:left="283" w:right="283" w:hanging="362"/>
        <w:rPr>
          <w:rFonts w:cs="B Zar"/>
          <w:color w:val="auto"/>
          <w:szCs w:val="28"/>
        </w:rPr>
      </w:pPr>
      <w:r w:rsidRPr="003C6A05">
        <w:rPr>
          <w:rFonts w:cs="B Zar"/>
          <w:color w:val="auto"/>
          <w:szCs w:val="28"/>
          <w:rtl/>
        </w:rPr>
        <w:t xml:space="preserve">با توجه به عدد </w:t>
      </w:r>
      <w:r w:rsidR="00304B20" w:rsidRPr="003C6A05">
        <w:rPr>
          <w:rFonts w:cs="B Zar" w:hint="cs"/>
          <w:color w:val="auto"/>
          <w:szCs w:val="28"/>
          <w:rtl/>
        </w:rPr>
        <w:t>28</w:t>
      </w:r>
      <w:r w:rsidRPr="003C6A05">
        <w:rPr>
          <w:rFonts w:cs="B Zar"/>
          <w:color w:val="auto"/>
          <w:szCs w:val="28"/>
          <w:rtl/>
        </w:rPr>
        <w:t>/</w:t>
      </w:r>
      <w:r w:rsidR="00304B20" w:rsidRPr="003C6A05">
        <w:rPr>
          <w:rFonts w:cs="B Zar" w:hint="cs"/>
          <w:color w:val="auto"/>
          <w:szCs w:val="28"/>
          <w:rtl/>
        </w:rPr>
        <w:t>32</w:t>
      </w:r>
      <w:r w:rsidRPr="003C6A05">
        <w:rPr>
          <w:rFonts w:cs="B Zar"/>
          <w:color w:val="auto"/>
          <w:szCs w:val="28"/>
          <w:rtl/>
        </w:rPr>
        <w:t>ميلی متر بدست آمده، پس از حذف ستون گوشه ملاحظه می شود كه تغيير مکان قائم در محل حذف ستون گوشه بيشتر از تغيير مکان قائم پس از حذف ستون ميانی است.</w:t>
      </w:r>
      <w:r w:rsidRPr="003C6A05">
        <w:rPr>
          <w:rFonts w:ascii="Times New Roman" w:eastAsia="Times New Roman" w:hAnsi="Times New Roman"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9A057C" w:rsidRPr="003C6A05" w:rsidRDefault="009A057C" w:rsidP="00AD58BE">
      <w:pPr>
        <w:spacing w:after="97" w:line="240" w:lineRule="auto"/>
        <w:ind w:left="283" w:right="283" w:hanging="10"/>
        <w:rPr>
          <w:rFonts w:cs="B Zar"/>
          <w:b/>
          <w:bCs/>
          <w:color w:val="auto"/>
          <w:szCs w:val="28"/>
          <w:u w:val="single"/>
          <w:rtl/>
        </w:rPr>
      </w:pPr>
    </w:p>
    <w:p w:rsidR="0074064C" w:rsidRPr="003C6A05" w:rsidRDefault="00B26C09" w:rsidP="00AD58BE">
      <w:pPr>
        <w:spacing w:after="97" w:line="240" w:lineRule="auto"/>
        <w:ind w:left="283" w:right="283" w:hanging="10"/>
        <w:rPr>
          <w:rFonts w:cs="B Zar"/>
          <w:color w:val="auto"/>
          <w:szCs w:val="28"/>
          <w:u w:val="single"/>
        </w:rPr>
      </w:pPr>
      <w:r w:rsidRPr="003C6A05">
        <w:rPr>
          <w:rFonts w:cs="B Zar"/>
          <w:b/>
          <w:bCs/>
          <w:color w:val="auto"/>
          <w:szCs w:val="28"/>
          <w:u w:val="single"/>
          <w:rtl/>
        </w:rPr>
        <w:t xml:space="preserve">پیشنهادها </w:t>
      </w:r>
    </w:p>
    <w:p w:rsidR="0074064C" w:rsidRPr="003C6A05" w:rsidRDefault="00B26C09" w:rsidP="00AD58BE">
      <w:pPr>
        <w:numPr>
          <w:ilvl w:val="0"/>
          <w:numId w:val="23"/>
        </w:numPr>
        <w:spacing w:after="12" w:line="240" w:lineRule="auto"/>
        <w:ind w:left="283" w:right="283" w:hanging="362"/>
        <w:rPr>
          <w:rFonts w:cs="B Zar"/>
          <w:color w:val="auto"/>
          <w:szCs w:val="28"/>
        </w:rPr>
      </w:pPr>
      <w:r w:rsidRPr="003C6A05">
        <w:rPr>
          <w:rFonts w:cs="B Zar"/>
          <w:color w:val="auto"/>
          <w:szCs w:val="28"/>
          <w:rtl/>
        </w:rPr>
        <w:t>اعمال ضریب اطمينان در برابر آتش سوزی پس از زلزله در آیين نامه های طراحی ساختمان فلزی</w:t>
      </w:r>
      <w:r w:rsidR="009A057C" w:rsidRPr="003C6A05">
        <w:rPr>
          <w:rFonts w:cs="B Zar" w:hint="cs"/>
          <w:color w:val="auto"/>
          <w:szCs w:val="28"/>
          <w:rtl/>
        </w:rPr>
        <w:t xml:space="preserve"> مورد بررسی قرار گیرد.</w:t>
      </w:r>
      <w:r w:rsidRPr="003C6A05">
        <w:rPr>
          <w:rFonts w:cs="B Zar"/>
          <w:color w:val="auto"/>
          <w:szCs w:val="28"/>
          <w:rtl/>
        </w:rPr>
        <w:t xml:space="preserve"> </w:t>
      </w:r>
    </w:p>
    <w:p w:rsidR="009A057C" w:rsidRPr="003C6A05" w:rsidRDefault="00B26C09" w:rsidP="009A057C">
      <w:pPr>
        <w:numPr>
          <w:ilvl w:val="0"/>
          <w:numId w:val="23"/>
        </w:numPr>
        <w:spacing w:after="12" w:line="240" w:lineRule="auto"/>
        <w:ind w:left="283" w:right="283" w:hanging="362"/>
        <w:rPr>
          <w:rFonts w:cs="B Zar"/>
          <w:color w:val="auto"/>
          <w:szCs w:val="28"/>
        </w:rPr>
      </w:pPr>
      <w:r w:rsidRPr="003C6A05">
        <w:rPr>
          <w:rFonts w:cs="B Zar"/>
          <w:color w:val="auto"/>
          <w:szCs w:val="28"/>
          <w:rtl/>
        </w:rPr>
        <w:t xml:space="preserve">بررسی تاثير اثر آتش پس از زلزله بر اتصالات سازه های فولادی </w:t>
      </w:r>
      <w:r w:rsidR="009A057C" w:rsidRPr="003C6A05">
        <w:rPr>
          <w:rFonts w:cs="B Zar" w:hint="cs"/>
          <w:color w:val="auto"/>
          <w:szCs w:val="28"/>
          <w:rtl/>
        </w:rPr>
        <w:t>مورد بررسی قرار گیرد.</w:t>
      </w:r>
      <w:r w:rsidR="009A057C" w:rsidRPr="003C6A05">
        <w:rPr>
          <w:rFonts w:cs="B Zar"/>
          <w:color w:val="auto"/>
          <w:szCs w:val="28"/>
          <w:rtl/>
        </w:rPr>
        <w:t xml:space="preserve"> </w:t>
      </w:r>
    </w:p>
    <w:p w:rsidR="0074064C" w:rsidRPr="003C6A05" w:rsidRDefault="0074064C" w:rsidP="009A057C">
      <w:pPr>
        <w:spacing w:after="12" w:line="240" w:lineRule="auto"/>
        <w:ind w:left="-79" w:right="283" w:firstLine="0"/>
        <w:rPr>
          <w:rFonts w:cs="B Zar"/>
          <w:color w:val="auto"/>
          <w:szCs w:val="28"/>
        </w:rPr>
      </w:pPr>
    </w:p>
    <w:p w:rsidR="009A057C" w:rsidRPr="003C6A05" w:rsidRDefault="00B26C09" w:rsidP="009A057C">
      <w:pPr>
        <w:numPr>
          <w:ilvl w:val="0"/>
          <w:numId w:val="23"/>
        </w:numPr>
        <w:spacing w:after="12" w:line="240" w:lineRule="auto"/>
        <w:ind w:left="283" w:right="283" w:hanging="362"/>
        <w:rPr>
          <w:rFonts w:cs="B Zar"/>
          <w:color w:val="auto"/>
          <w:szCs w:val="28"/>
        </w:rPr>
      </w:pPr>
      <w:r w:rsidRPr="003C6A05">
        <w:rPr>
          <w:rFonts w:cs="B Zar"/>
          <w:color w:val="auto"/>
          <w:szCs w:val="28"/>
          <w:rtl/>
        </w:rPr>
        <w:t xml:space="preserve">بررسی ميزان ضریب اطمينان به جهت در نظر گرفتن اثر آتش پس از زلزله بر خرابی پيش رونده در جهت مقاوم سازی سازه ها </w:t>
      </w:r>
      <w:r w:rsidR="009A057C" w:rsidRPr="003C6A05">
        <w:rPr>
          <w:rFonts w:cs="B Zar" w:hint="cs"/>
          <w:color w:val="auto"/>
          <w:szCs w:val="28"/>
          <w:rtl/>
        </w:rPr>
        <w:t>مورد بررسی قرار گیرد.</w:t>
      </w:r>
      <w:r w:rsidR="009A057C" w:rsidRPr="003C6A05">
        <w:rPr>
          <w:rFonts w:cs="B Zar"/>
          <w:color w:val="auto"/>
          <w:szCs w:val="28"/>
          <w:rtl/>
        </w:rPr>
        <w:t xml:space="preserve"> </w:t>
      </w:r>
    </w:p>
    <w:p w:rsidR="0074064C" w:rsidRPr="003C6A05" w:rsidRDefault="0074064C" w:rsidP="009A057C">
      <w:pPr>
        <w:spacing w:line="240" w:lineRule="auto"/>
        <w:ind w:left="283" w:right="283" w:firstLine="0"/>
        <w:rPr>
          <w:rFonts w:cs="B Zar"/>
          <w:color w:val="auto"/>
          <w:szCs w:val="28"/>
        </w:rPr>
      </w:pPr>
    </w:p>
    <w:p w:rsidR="0074064C" w:rsidRPr="003C6A05" w:rsidRDefault="00B26C09" w:rsidP="00AD58BE">
      <w:pPr>
        <w:numPr>
          <w:ilvl w:val="0"/>
          <w:numId w:val="23"/>
        </w:numPr>
        <w:spacing w:line="240" w:lineRule="auto"/>
        <w:ind w:left="283" w:right="283" w:hanging="362"/>
        <w:rPr>
          <w:rFonts w:cs="B Zar"/>
          <w:color w:val="auto"/>
          <w:szCs w:val="28"/>
        </w:rPr>
      </w:pPr>
      <w:r w:rsidRPr="003C6A05">
        <w:rPr>
          <w:rFonts w:cs="B Zar"/>
          <w:color w:val="auto"/>
          <w:szCs w:val="28"/>
          <w:rtl/>
        </w:rPr>
        <w:t xml:space="preserve">بررسی اثر آتش پس از زلزله در خرابی پيش رونده بر قاب های فلزی كه با روش های مختلف در مقابل  آتشسوزی مورد حفاظت قرار گرفته اند. </w:t>
      </w:r>
    </w:p>
    <w:p w:rsidR="0074064C" w:rsidRPr="003C6A05" w:rsidRDefault="00B26C09" w:rsidP="00AD58BE">
      <w:pPr>
        <w:numPr>
          <w:ilvl w:val="0"/>
          <w:numId w:val="23"/>
        </w:numPr>
        <w:spacing w:after="1277" w:line="240" w:lineRule="auto"/>
        <w:ind w:left="283" w:right="283" w:hanging="362"/>
        <w:rPr>
          <w:rFonts w:cs="B Zar"/>
          <w:color w:val="auto"/>
          <w:szCs w:val="28"/>
        </w:rPr>
      </w:pPr>
      <w:r w:rsidRPr="003C6A05">
        <w:rPr>
          <w:rFonts w:cs="B Zar"/>
          <w:color w:val="auto"/>
          <w:szCs w:val="28"/>
          <w:rtl/>
        </w:rPr>
        <w:t xml:space="preserve">بررسی اثر آتش پس از زلزله بر خرابی پيش رونده در سازه های بتنی </w:t>
      </w:r>
    </w:p>
    <w:p w:rsidR="0074064C" w:rsidRPr="003C6A05" w:rsidRDefault="00B26C09" w:rsidP="00AD58BE">
      <w:pPr>
        <w:spacing w:after="105" w:line="240" w:lineRule="auto"/>
        <w:ind w:left="283" w:right="283" w:firstLine="0"/>
        <w:rPr>
          <w:rFonts w:cs="B Zar"/>
          <w:color w:val="auto"/>
          <w:szCs w:val="28"/>
        </w:rPr>
      </w:pPr>
      <w:r w:rsidRPr="003C6A05">
        <w:rPr>
          <w:rFonts w:cs="B Zar"/>
          <w:b/>
          <w:bCs/>
          <w:color w:val="auto"/>
          <w:szCs w:val="28"/>
          <w:rtl/>
        </w:rPr>
        <w:lastRenderedPageBreak/>
        <w:t xml:space="preserve">منابع و مآخذ </w:t>
      </w:r>
    </w:p>
    <w:p w:rsidR="0074064C" w:rsidRPr="003C6A05" w:rsidRDefault="00B26C09" w:rsidP="00AD58BE">
      <w:pPr>
        <w:spacing w:after="97" w:line="240" w:lineRule="auto"/>
        <w:ind w:left="283" w:right="283" w:hanging="10"/>
        <w:rPr>
          <w:rFonts w:cs="B Zar"/>
          <w:color w:val="auto"/>
          <w:szCs w:val="28"/>
        </w:rPr>
      </w:pPr>
      <w:r w:rsidRPr="003C6A05">
        <w:rPr>
          <w:rFonts w:cs="B Zar"/>
          <w:b/>
          <w:bCs/>
          <w:color w:val="auto"/>
          <w:szCs w:val="28"/>
          <w:rtl/>
        </w:rPr>
        <w:t xml:space="preserve">فهرست منابع فارسی </w:t>
      </w:r>
    </w:p>
    <w:p w:rsidR="0074064C" w:rsidRPr="003C6A05" w:rsidRDefault="00B26C09" w:rsidP="00AD58BE">
      <w:pPr>
        <w:numPr>
          <w:ilvl w:val="0"/>
          <w:numId w:val="24"/>
        </w:numPr>
        <w:spacing w:after="116" w:line="240" w:lineRule="auto"/>
        <w:ind w:left="283" w:right="283" w:hanging="358"/>
        <w:rPr>
          <w:rFonts w:cs="B Zar"/>
          <w:color w:val="auto"/>
          <w:szCs w:val="28"/>
        </w:rPr>
      </w:pPr>
      <w:r w:rsidRPr="003C6A05">
        <w:rPr>
          <w:rFonts w:cs="B Zar"/>
          <w:color w:val="auto"/>
          <w:szCs w:val="28"/>
          <w:rtl/>
        </w:rPr>
        <w:t>پيغاله، ا. ضيائی، م. ذوالفقاری، م. ر</w:t>
      </w:r>
      <w:r w:rsidR="00304B20" w:rsidRPr="003C6A05">
        <w:rPr>
          <w:rFonts w:cs="B Zar" w:hint="cs"/>
          <w:color w:val="auto"/>
          <w:szCs w:val="28"/>
          <w:rtl/>
        </w:rPr>
        <w:t>(1390)</w:t>
      </w:r>
      <w:r w:rsidRPr="003C6A05">
        <w:rPr>
          <w:rFonts w:cs="B Zar"/>
          <w:color w:val="auto"/>
          <w:szCs w:val="28"/>
          <w:rtl/>
        </w:rPr>
        <w:t xml:space="preserve">. بررسی رفتار قابهای فولادی گيردار با پوشش ضد آتش و قابهای فولادی گيردار معمولی تحت آتش سوزی پس از زلزله و آتش سوزی طبيعی. ششمين كنگره ملی مهندسی عمران- دانشگاه سمنان. </w:t>
      </w:r>
    </w:p>
    <w:p w:rsidR="0074064C" w:rsidRPr="003C6A05" w:rsidRDefault="00B26C09" w:rsidP="00AD58BE">
      <w:pPr>
        <w:numPr>
          <w:ilvl w:val="0"/>
          <w:numId w:val="24"/>
        </w:numPr>
        <w:spacing w:after="86" w:line="240" w:lineRule="auto"/>
        <w:ind w:left="283" w:right="283" w:hanging="10"/>
        <w:rPr>
          <w:rFonts w:cs="B Zar"/>
          <w:color w:val="auto"/>
          <w:szCs w:val="28"/>
        </w:rPr>
      </w:pPr>
      <w:r w:rsidRPr="003C6A05">
        <w:rPr>
          <w:rFonts w:cs="B Zar"/>
          <w:color w:val="auto"/>
          <w:szCs w:val="28"/>
          <w:rtl/>
        </w:rPr>
        <w:t>دهکردی، ن.</w:t>
      </w:r>
      <w:r w:rsidR="00304B20" w:rsidRPr="003C6A05">
        <w:rPr>
          <w:rFonts w:cs="B Zar" w:hint="cs"/>
          <w:color w:val="auto"/>
          <w:szCs w:val="28"/>
          <w:rtl/>
        </w:rPr>
        <w:t>(1394)</w:t>
      </w:r>
      <w:r w:rsidRPr="003C6A05">
        <w:rPr>
          <w:rFonts w:cs="B Zar"/>
          <w:color w:val="auto"/>
          <w:szCs w:val="28"/>
          <w:rtl/>
        </w:rPr>
        <w:t xml:space="preserve">. ارزیابی سطح عملکرد قاب های خمشی فولادی دارای دیوار برشی بتنی به روش تحليل استاتيکی غيرخطی فزاینده و تحليل دیناميکی غيرخطی. مهندسی عمران مدرس, </w:t>
      </w:r>
      <w:r w:rsidRPr="003C6A05">
        <w:rPr>
          <w:rFonts w:cs="B Zar"/>
          <w:color w:val="auto"/>
          <w:szCs w:val="28"/>
        </w:rPr>
        <w:t xml:space="preserve"> . </w:t>
      </w:r>
      <w:r w:rsidR="00304B20" w:rsidRPr="003C6A05">
        <w:rPr>
          <w:rFonts w:cs="B Zar" w:hint="cs"/>
          <w:color w:val="auto"/>
          <w:szCs w:val="28"/>
          <w:rtl/>
        </w:rPr>
        <w:t>197</w:t>
      </w:r>
      <w:r w:rsidRPr="003C6A05">
        <w:rPr>
          <w:rFonts w:cs="B Zar"/>
          <w:color w:val="auto"/>
          <w:szCs w:val="28"/>
        </w:rPr>
        <w:t>-</w:t>
      </w:r>
      <w:r w:rsidR="00304B20" w:rsidRPr="003C6A05">
        <w:rPr>
          <w:rFonts w:cs="B Zar" w:hint="cs"/>
          <w:color w:val="auto"/>
          <w:szCs w:val="28"/>
          <w:rtl/>
        </w:rPr>
        <w:t>183</w:t>
      </w:r>
      <w:r w:rsidRPr="003C6A05">
        <w:rPr>
          <w:rFonts w:cs="B Zar"/>
          <w:color w:val="auto"/>
          <w:szCs w:val="28"/>
        </w:rPr>
        <w:t xml:space="preserve"> </w:t>
      </w:r>
      <w:r w:rsidRPr="003C6A05">
        <w:rPr>
          <w:rFonts w:cs="B Zar"/>
          <w:color w:val="auto"/>
          <w:szCs w:val="28"/>
          <w:rtl/>
        </w:rPr>
        <w:t>،</w:t>
      </w:r>
      <w:r w:rsidRPr="003C6A05">
        <w:rPr>
          <w:rFonts w:cs="B Zar"/>
          <w:color w:val="auto"/>
          <w:szCs w:val="28"/>
        </w:rPr>
        <w:t>)</w:t>
      </w:r>
      <w:r w:rsidR="00304B20" w:rsidRPr="003C6A05">
        <w:rPr>
          <w:rFonts w:cs="B Zar" w:hint="cs"/>
          <w:color w:val="auto"/>
          <w:szCs w:val="28"/>
          <w:rtl/>
        </w:rPr>
        <w:t>2</w:t>
      </w:r>
      <w:r w:rsidRPr="003C6A05">
        <w:rPr>
          <w:rFonts w:cs="B Zar"/>
          <w:color w:val="auto"/>
          <w:szCs w:val="28"/>
        </w:rPr>
        <w:t>(</w:t>
      </w:r>
      <w:r w:rsidR="00304B20" w:rsidRPr="003C6A05">
        <w:rPr>
          <w:rFonts w:cs="B Zar" w:hint="cs"/>
          <w:color w:val="auto"/>
          <w:szCs w:val="28"/>
          <w:rtl/>
        </w:rPr>
        <w:t>15</w:t>
      </w:r>
    </w:p>
    <w:p w:rsidR="0074064C" w:rsidRPr="003C6A05" w:rsidRDefault="00B26C09" w:rsidP="00AD58BE">
      <w:pPr>
        <w:numPr>
          <w:ilvl w:val="0"/>
          <w:numId w:val="24"/>
        </w:numPr>
        <w:spacing w:after="116" w:line="240" w:lineRule="auto"/>
        <w:ind w:left="283" w:right="283" w:hanging="358"/>
        <w:rPr>
          <w:rFonts w:cs="B Zar"/>
          <w:color w:val="auto"/>
          <w:szCs w:val="28"/>
        </w:rPr>
      </w:pPr>
      <w:r w:rsidRPr="003C6A05">
        <w:rPr>
          <w:rFonts w:cs="B Zar"/>
          <w:color w:val="auto"/>
          <w:szCs w:val="28"/>
          <w:rtl/>
        </w:rPr>
        <w:t xml:space="preserve">ذوالفقاری، م.ر. پيغاله، ا. </w:t>
      </w:r>
      <w:r w:rsidR="00304B20" w:rsidRPr="003C6A05">
        <w:rPr>
          <w:rFonts w:cs="B Zar"/>
          <w:color w:val="auto"/>
          <w:szCs w:val="28"/>
        </w:rPr>
        <w:t>)</w:t>
      </w:r>
      <w:r w:rsidR="00304B20" w:rsidRPr="003C6A05">
        <w:rPr>
          <w:rFonts w:cs="B Zar" w:hint="cs"/>
          <w:color w:val="auto"/>
          <w:szCs w:val="28"/>
          <w:rtl/>
        </w:rPr>
        <w:t>1389)</w:t>
      </w:r>
      <w:r w:rsidRPr="003C6A05">
        <w:rPr>
          <w:rFonts w:cs="B Zar"/>
          <w:color w:val="auto"/>
          <w:szCs w:val="28"/>
          <w:rtl/>
        </w:rPr>
        <w:t xml:space="preserve">. مدلسازی عدم قطعيت های مرتبط با اشتعال های داخل ساختمانی پس از زلزله به روش شبيه سازی مونت كارلو.  </w:t>
      </w:r>
    </w:p>
    <w:p w:rsidR="0074064C" w:rsidRPr="003C6A05" w:rsidRDefault="00B26C09" w:rsidP="00AD58BE">
      <w:pPr>
        <w:numPr>
          <w:ilvl w:val="0"/>
          <w:numId w:val="24"/>
        </w:numPr>
        <w:spacing w:after="96" w:line="240" w:lineRule="auto"/>
        <w:ind w:left="283" w:right="283" w:hanging="358"/>
        <w:rPr>
          <w:rFonts w:cs="B Zar"/>
          <w:color w:val="auto"/>
          <w:szCs w:val="28"/>
        </w:rPr>
      </w:pPr>
      <w:r w:rsidRPr="003C6A05">
        <w:rPr>
          <w:rFonts w:cs="B Zar"/>
          <w:color w:val="auto"/>
          <w:szCs w:val="28"/>
          <w:rtl/>
        </w:rPr>
        <w:t>محمودی صاحبی، م.، تيموری، ط.، كوزانی، س.ه .هاشمی، س.ش.</w:t>
      </w:r>
      <w:r w:rsidR="00304B20" w:rsidRPr="003C6A05">
        <w:rPr>
          <w:rFonts w:cs="B Zar" w:hint="cs"/>
          <w:color w:val="auto"/>
          <w:szCs w:val="28"/>
          <w:rtl/>
        </w:rPr>
        <w:t>(1393)</w:t>
      </w:r>
      <w:r w:rsidRPr="003C6A05">
        <w:rPr>
          <w:rFonts w:cs="B Zar"/>
          <w:color w:val="auto"/>
          <w:szCs w:val="28"/>
          <w:rtl/>
        </w:rPr>
        <w:t>. ارزیابی زمان تناوب قائم ارتعاش سازه ناشی از حذف ستون و تاثير آن بر پاسخ سازه در خرابی پيشرونده.</w:t>
      </w:r>
      <w:r w:rsidRPr="003C6A05">
        <w:rPr>
          <w:rFonts w:ascii="Times New Roman" w:eastAsia="Times New Roman" w:hAnsi="Times New Roman" w:cs="B Zar"/>
          <w:color w:val="auto"/>
          <w:szCs w:val="28"/>
          <w:rtl/>
        </w:rPr>
        <w:t xml:space="preserve"> </w:t>
      </w:r>
      <w:r w:rsidRPr="003C6A05">
        <w:rPr>
          <w:rFonts w:cs="B Zar"/>
          <w:color w:val="auto"/>
          <w:szCs w:val="28"/>
          <w:rtl/>
        </w:rPr>
        <w:t xml:space="preserve">مجله علمی پژوهشی مکانيک سازه ها و شاره ها، سال </w:t>
      </w:r>
      <w:r w:rsidR="00304B20" w:rsidRPr="003C6A05">
        <w:rPr>
          <w:rFonts w:cs="B Zar" w:hint="cs"/>
          <w:color w:val="auto"/>
          <w:szCs w:val="28"/>
          <w:rtl/>
        </w:rPr>
        <w:t>4</w:t>
      </w:r>
      <w:r w:rsidRPr="003C6A05">
        <w:rPr>
          <w:rFonts w:cs="B Zar"/>
          <w:color w:val="auto"/>
          <w:szCs w:val="28"/>
          <w:rtl/>
        </w:rPr>
        <w:t xml:space="preserve">، شماره </w:t>
      </w:r>
      <w:r w:rsidR="00304B20" w:rsidRPr="003C6A05">
        <w:rPr>
          <w:rFonts w:cs="B Zar" w:hint="cs"/>
          <w:color w:val="auto"/>
          <w:szCs w:val="28"/>
          <w:rtl/>
        </w:rPr>
        <w:t>3</w:t>
      </w:r>
      <w:r w:rsidRPr="003C6A05">
        <w:rPr>
          <w:rFonts w:cs="B Zar"/>
          <w:color w:val="auto"/>
          <w:szCs w:val="28"/>
          <w:rtl/>
        </w:rPr>
        <w:t xml:space="preserve">، صفحه </w:t>
      </w:r>
      <w:r w:rsidR="00304B20" w:rsidRPr="003C6A05">
        <w:rPr>
          <w:rFonts w:cs="B Zar" w:hint="cs"/>
          <w:color w:val="auto"/>
          <w:szCs w:val="28"/>
          <w:rtl/>
        </w:rPr>
        <w:t>35</w:t>
      </w:r>
      <w:r w:rsidRPr="003C6A05">
        <w:rPr>
          <w:rFonts w:cs="B Zar"/>
          <w:color w:val="auto"/>
          <w:szCs w:val="28"/>
          <w:rtl/>
        </w:rPr>
        <w:t xml:space="preserve"> تا </w:t>
      </w:r>
      <w:r w:rsidR="00304B20" w:rsidRPr="003C6A05">
        <w:rPr>
          <w:rFonts w:cs="B Zar" w:hint="cs"/>
          <w:color w:val="auto"/>
          <w:szCs w:val="28"/>
          <w:rtl/>
        </w:rPr>
        <w:t>43</w:t>
      </w:r>
      <w:r w:rsidRPr="003C6A05">
        <w:rPr>
          <w:rFonts w:ascii="Times New Roman" w:eastAsia="Times New Roman" w:hAnsi="Times New Roman" w:cs="B Zar"/>
          <w:color w:val="auto"/>
          <w:szCs w:val="28"/>
          <w:rtl/>
        </w:rPr>
        <w:t>.</w:t>
      </w:r>
      <w:r w:rsidRPr="003C6A05">
        <w:rPr>
          <w:rFonts w:cs="B Zar"/>
          <w:color w:val="auto"/>
          <w:szCs w:val="28"/>
          <w:rtl/>
        </w:rPr>
        <w:t xml:space="preserve"> </w:t>
      </w:r>
    </w:p>
    <w:p w:rsidR="0074064C" w:rsidRPr="003C6A05" w:rsidRDefault="00B26C09" w:rsidP="00AD58BE">
      <w:pPr>
        <w:numPr>
          <w:ilvl w:val="0"/>
          <w:numId w:val="24"/>
        </w:numPr>
        <w:spacing w:after="116" w:line="240" w:lineRule="auto"/>
        <w:ind w:left="283" w:right="283" w:hanging="358"/>
        <w:rPr>
          <w:rFonts w:cs="B Zar"/>
          <w:color w:val="auto"/>
          <w:szCs w:val="28"/>
        </w:rPr>
      </w:pPr>
      <w:r w:rsidRPr="003C6A05">
        <w:rPr>
          <w:rFonts w:cs="B Zar"/>
          <w:color w:val="auto"/>
          <w:szCs w:val="28"/>
          <w:rtl/>
        </w:rPr>
        <w:t xml:space="preserve">محمودی صاحبی، م. ورمقانی، ص. </w:t>
      </w:r>
      <w:r w:rsidR="00240439" w:rsidRPr="003C6A05">
        <w:rPr>
          <w:rFonts w:cs="B Zar" w:hint="cs"/>
          <w:color w:val="auto"/>
          <w:szCs w:val="28"/>
          <w:rtl/>
        </w:rPr>
        <w:t>(1395)</w:t>
      </w:r>
      <w:r w:rsidRPr="003C6A05">
        <w:rPr>
          <w:rFonts w:cs="B Zar"/>
          <w:color w:val="auto"/>
          <w:szCs w:val="28"/>
          <w:rtl/>
        </w:rPr>
        <w:t xml:space="preserve">. ارزیابی عملکرد انواع اتصالات خمشی در جلوگيری از خرابی پيشرونده قاب های خمشی  .فولادی </w:t>
      </w:r>
    </w:p>
    <w:p w:rsidR="0074064C" w:rsidRPr="003C6A05" w:rsidRDefault="00B26C09" w:rsidP="00AD58BE">
      <w:pPr>
        <w:numPr>
          <w:ilvl w:val="0"/>
          <w:numId w:val="24"/>
        </w:numPr>
        <w:spacing w:after="95" w:line="240" w:lineRule="auto"/>
        <w:ind w:left="283" w:right="283" w:hanging="358"/>
        <w:rPr>
          <w:rFonts w:cs="B Zar"/>
          <w:color w:val="auto"/>
          <w:szCs w:val="28"/>
        </w:rPr>
      </w:pPr>
      <w:r w:rsidRPr="003C6A05">
        <w:rPr>
          <w:rFonts w:cs="B Zar"/>
          <w:color w:val="auto"/>
          <w:szCs w:val="28"/>
          <w:rtl/>
        </w:rPr>
        <w:t>نق یپـور، م.</w:t>
      </w:r>
      <w:r w:rsidRPr="003C6A05">
        <w:rPr>
          <w:rFonts w:ascii="Times New Roman" w:eastAsia="Times New Roman" w:hAnsi="Times New Roman" w:cs="B Zar"/>
          <w:color w:val="auto"/>
          <w:szCs w:val="28"/>
          <w:rtl/>
        </w:rPr>
        <w:t xml:space="preserve"> </w:t>
      </w:r>
      <w:r w:rsidRPr="003C6A05">
        <w:rPr>
          <w:rFonts w:cs="B Zar"/>
          <w:color w:val="auto"/>
          <w:szCs w:val="28"/>
          <w:rtl/>
        </w:rPr>
        <w:t>س جودی توس روندانی، ب.</w:t>
      </w:r>
      <w:r w:rsidR="00240439" w:rsidRPr="003C6A05">
        <w:rPr>
          <w:rFonts w:cs="B Zar" w:hint="cs"/>
          <w:color w:val="auto"/>
          <w:szCs w:val="28"/>
          <w:rtl/>
        </w:rPr>
        <w:t>(1395)</w:t>
      </w:r>
      <w:r w:rsidRPr="003C6A05">
        <w:rPr>
          <w:rFonts w:cs="B Zar"/>
          <w:color w:val="auto"/>
          <w:szCs w:val="28"/>
          <w:rtl/>
        </w:rPr>
        <w:t xml:space="preserve">. بررس ی ت اثير مهاربن د ب رون مح وردر عملکـرد ساختمان های فولادی و مقایسه آن با سيستم قاب خمشی در پدیده خرابی پيشرونده .مجلـه علمـی-پژوهشی، دوره شانزدهم، شماره </w:t>
      </w:r>
      <w:r w:rsidR="00240439" w:rsidRPr="003C6A05">
        <w:rPr>
          <w:rFonts w:cs="B Zar" w:hint="cs"/>
          <w:color w:val="auto"/>
          <w:szCs w:val="28"/>
          <w:rtl/>
        </w:rPr>
        <w:t>3</w:t>
      </w:r>
      <w:r w:rsidRPr="003C6A05">
        <w:rPr>
          <w:rFonts w:cs="B Zar"/>
          <w:color w:val="auto"/>
          <w:szCs w:val="28"/>
          <w:rtl/>
        </w:rPr>
        <w:t xml:space="preserve">، </w:t>
      </w:r>
      <w:r w:rsidR="00240439" w:rsidRPr="003C6A05">
        <w:rPr>
          <w:rFonts w:cs="B Zar" w:hint="cs"/>
          <w:color w:val="auto"/>
          <w:szCs w:val="28"/>
          <w:rtl/>
        </w:rPr>
        <w:t>241</w:t>
      </w:r>
      <w:r w:rsidRPr="003C6A05">
        <w:rPr>
          <w:rFonts w:cs="B Zar"/>
          <w:color w:val="auto"/>
          <w:szCs w:val="28"/>
          <w:rtl/>
        </w:rPr>
        <w:t>-</w:t>
      </w:r>
      <w:r w:rsidR="00240439" w:rsidRPr="003C6A05">
        <w:rPr>
          <w:rFonts w:cs="B Zar" w:hint="cs"/>
          <w:color w:val="auto"/>
          <w:szCs w:val="28"/>
          <w:rtl/>
        </w:rPr>
        <w:t>252</w:t>
      </w:r>
      <w:r w:rsidRPr="003C6A05">
        <w:rPr>
          <w:rFonts w:cs="B Zar"/>
          <w:color w:val="auto"/>
          <w:szCs w:val="28"/>
          <w:rtl/>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 xml:space="preserve"> </w:t>
      </w:r>
    </w:p>
    <w:p w:rsidR="0074064C" w:rsidRPr="003C6A05" w:rsidRDefault="00B26C09" w:rsidP="00AD58BE">
      <w:pPr>
        <w:spacing w:after="0" w:line="240" w:lineRule="auto"/>
        <w:ind w:left="283" w:right="283" w:firstLine="0"/>
        <w:rPr>
          <w:rFonts w:cs="B Zar"/>
          <w:color w:val="auto"/>
          <w:szCs w:val="28"/>
        </w:rPr>
      </w:pPr>
      <w:r w:rsidRPr="003C6A05">
        <w:rPr>
          <w:rFonts w:cs="B Zar"/>
          <w:color w:val="auto"/>
          <w:szCs w:val="28"/>
        </w:rPr>
        <w:tab/>
      </w:r>
      <w:r w:rsidRPr="003C6A05">
        <w:rPr>
          <w:rFonts w:cs="B Zar"/>
          <w:b/>
          <w:color w:val="auto"/>
          <w:szCs w:val="28"/>
        </w:rPr>
        <w:t xml:space="preserve"> </w:t>
      </w:r>
    </w:p>
    <w:p w:rsidR="0074064C" w:rsidRPr="003C6A05" w:rsidRDefault="00B26C09" w:rsidP="00AD58BE">
      <w:pPr>
        <w:spacing w:after="46" w:line="240" w:lineRule="auto"/>
        <w:ind w:left="283" w:right="283" w:hanging="10"/>
        <w:rPr>
          <w:rFonts w:cs="B Zar"/>
          <w:color w:val="auto"/>
          <w:szCs w:val="28"/>
        </w:rPr>
      </w:pPr>
      <w:r w:rsidRPr="003C6A05">
        <w:rPr>
          <w:rFonts w:cs="B Zar"/>
          <w:b/>
          <w:bCs/>
          <w:color w:val="auto"/>
          <w:szCs w:val="28"/>
          <w:rtl/>
        </w:rPr>
        <w:t xml:space="preserve">فهرست منابع لاتین </w:t>
      </w:r>
    </w:p>
    <w:p w:rsidR="0074064C" w:rsidRPr="003C6A05" w:rsidRDefault="00B26C09" w:rsidP="00AD58BE">
      <w:pPr>
        <w:numPr>
          <w:ilvl w:val="0"/>
          <w:numId w:val="24"/>
        </w:numPr>
        <w:bidi w:val="0"/>
        <w:spacing w:after="111"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ABAQUS (2008). 6.8, </w:t>
      </w:r>
      <w:r w:rsidRPr="003C6A05">
        <w:rPr>
          <w:rFonts w:ascii="Times New Roman" w:eastAsia="Times New Roman" w:hAnsi="Times New Roman" w:cs="B Zar"/>
          <w:i/>
          <w:color w:val="auto"/>
          <w:sz w:val="22"/>
        </w:rPr>
        <w:t>Dassault Systemes Simulia Corp: Providence</w:t>
      </w:r>
      <w:r w:rsidRPr="003C6A05">
        <w:rPr>
          <w:rFonts w:ascii="Times New Roman" w:eastAsia="Times New Roman" w:hAnsi="Times New Roman" w:cs="B Zar"/>
          <w:color w:val="auto"/>
          <w:sz w:val="22"/>
        </w:rPr>
        <w:t xml:space="preserve">.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AISC, A. (2010). AISC 341-10, </w:t>
      </w:r>
      <w:r w:rsidRPr="003C6A05">
        <w:rPr>
          <w:rFonts w:ascii="Times New Roman" w:eastAsia="Times New Roman" w:hAnsi="Times New Roman" w:cs="B Zar"/>
          <w:i/>
          <w:color w:val="auto"/>
          <w:sz w:val="22"/>
        </w:rPr>
        <w:t>Seismic Provisions for Structural Steel Buildings</w:t>
      </w:r>
      <w:r w:rsidRPr="003C6A05">
        <w:rPr>
          <w:rFonts w:ascii="Times New Roman" w:eastAsia="Times New Roman" w:hAnsi="Times New Roman" w:cs="B Zar"/>
          <w:color w:val="auto"/>
          <w:sz w:val="22"/>
        </w:rPr>
        <w:t xml:space="preserve">. Chicago, IL: American Institute of Steel Construction.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American Society of Civil Engineers (ASCE). </w:t>
      </w:r>
      <w:r w:rsidRPr="003C6A05">
        <w:rPr>
          <w:rFonts w:ascii="Times New Roman" w:eastAsia="Times New Roman" w:hAnsi="Times New Roman" w:cs="B Zar"/>
          <w:i/>
          <w:color w:val="auto"/>
          <w:sz w:val="22"/>
        </w:rPr>
        <w:t>Seismic rehabilitation of existing buildings</w:t>
      </w:r>
      <w:r w:rsidRPr="003C6A05">
        <w:rPr>
          <w:rFonts w:ascii="Times New Roman" w:eastAsia="Times New Roman" w:hAnsi="Times New Roman" w:cs="B Zar"/>
          <w:color w:val="auto"/>
          <w:sz w:val="22"/>
        </w:rPr>
        <w:t xml:space="preserve">, (ASCE 41-06)", 2006.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Astaneh-Asl, A. (2007). </w:t>
      </w:r>
      <w:r w:rsidRPr="003C6A05">
        <w:rPr>
          <w:rFonts w:ascii="Times New Roman" w:eastAsia="Times New Roman" w:hAnsi="Times New Roman" w:cs="B Zar"/>
          <w:i/>
          <w:color w:val="auto"/>
          <w:sz w:val="22"/>
        </w:rPr>
        <w:t>Progressive collapse prevention of steel frames with shear connections</w:t>
      </w:r>
      <w:r w:rsidRPr="003C6A05">
        <w:rPr>
          <w:rFonts w:ascii="Times New Roman" w:eastAsia="Times New Roman" w:hAnsi="Times New Roman" w:cs="B Zar"/>
          <w:color w:val="auto"/>
          <w:sz w:val="22"/>
        </w:rPr>
        <w:t xml:space="preserve">. Department of Civil and Environmental Engineering and Middle for Catastrophic Risk Management University of California, Berkeley. </w:t>
      </w:r>
    </w:p>
    <w:p w:rsidR="0074064C" w:rsidRPr="003C6A05" w:rsidRDefault="00B26C09" w:rsidP="00AD58BE">
      <w:pPr>
        <w:numPr>
          <w:ilvl w:val="0"/>
          <w:numId w:val="24"/>
        </w:numPr>
        <w:bidi w:val="0"/>
        <w:spacing w:after="123" w:line="240" w:lineRule="auto"/>
        <w:ind w:left="283" w:right="283" w:hanging="358"/>
        <w:rPr>
          <w:rFonts w:cs="B Zar"/>
          <w:color w:val="auto"/>
          <w:sz w:val="22"/>
        </w:rPr>
      </w:pPr>
      <w:r w:rsidRPr="003C6A05">
        <w:rPr>
          <w:rFonts w:ascii="Times New Roman" w:eastAsia="Times New Roman" w:hAnsi="Times New Roman" w:cs="B Zar"/>
          <w:color w:val="auto"/>
          <w:sz w:val="22"/>
        </w:rPr>
        <w:lastRenderedPageBreak/>
        <w:t xml:space="preserve">Behnam, B., &amp; Ronagh, H. R. (2014). </w:t>
      </w:r>
      <w:r w:rsidRPr="003C6A05">
        <w:rPr>
          <w:rFonts w:ascii="Times New Roman" w:eastAsia="Times New Roman" w:hAnsi="Times New Roman" w:cs="B Zar"/>
          <w:i/>
          <w:color w:val="auto"/>
          <w:sz w:val="22"/>
        </w:rPr>
        <w:t>Behavior of moment</w:t>
      </w:r>
      <w:r w:rsidRPr="003C6A05">
        <w:rPr>
          <w:rFonts w:cs="B Zar"/>
          <w:noProof/>
          <w:color w:val="auto"/>
          <w:sz w:val="22"/>
        </w:rPr>
        <w:drawing>
          <wp:inline distT="0" distB="0" distL="0" distR="0" wp14:anchorId="51371507" wp14:editId="492E8F66">
            <wp:extent cx="45720" cy="15240"/>
            <wp:effectExtent l="0" t="0" r="0" b="0"/>
            <wp:docPr id="658713" name="Picture 658713"/>
            <wp:cNvGraphicFramePr/>
            <a:graphic xmlns:a="http://schemas.openxmlformats.org/drawingml/2006/main">
              <a:graphicData uri="http://schemas.openxmlformats.org/drawingml/2006/picture">
                <pic:pic xmlns:pic="http://schemas.openxmlformats.org/drawingml/2006/picture">
                  <pic:nvPicPr>
                    <pic:cNvPr id="658713" name="Picture 658713"/>
                    <pic:cNvPicPr/>
                  </pic:nvPicPr>
                  <pic:blipFill>
                    <a:blip r:embed="rId165"/>
                    <a:stretch>
                      <a:fillRect/>
                    </a:stretch>
                  </pic:blipFill>
                  <pic:spPr>
                    <a:xfrm>
                      <a:off x="0" y="0"/>
                      <a:ext cx="45720" cy="15240"/>
                    </a:xfrm>
                    <a:prstGeom prst="rect">
                      <a:avLst/>
                    </a:prstGeom>
                  </pic:spPr>
                </pic:pic>
              </a:graphicData>
            </a:graphic>
          </wp:inline>
        </w:drawing>
      </w:r>
      <w:r w:rsidRPr="003C6A05">
        <w:rPr>
          <w:rFonts w:ascii="Times New Roman" w:eastAsia="Times New Roman" w:hAnsi="Times New Roman" w:cs="B Zar"/>
          <w:i/>
          <w:color w:val="auto"/>
          <w:sz w:val="22"/>
        </w:rPr>
        <w:t>resisting tall steel structures exposed to a vertically traveling post</w:t>
      </w:r>
      <w:r w:rsidRPr="003C6A05">
        <w:rPr>
          <w:rFonts w:cs="B Zar"/>
          <w:noProof/>
          <w:color w:val="auto"/>
          <w:sz w:val="22"/>
        </w:rPr>
        <w:drawing>
          <wp:inline distT="0" distB="0" distL="0" distR="0" wp14:anchorId="1A401E70" wp14:editId="28DC751F">
            <wp:extent cx="45720" cy="18288"/>
            <wp:effectExtent l="0" t="0" r="0" b="0"/>
            <wp:docPr id="658714" name="Picture 658714"/>
            <wp:cNvGraphicFramePr/>
            <a:graphic xmlns:a="http://schemas.openxmlformats.org/drawingml/2006/main">
              <a:graphicData uri="http://schemas.openxmlformats.org/drawingml/2006/picture">
                <pic:pic xmlns:pic="http://schemas.openxmlformats.org/drawingml/2006/picture">
                  <pic:nvPicPr>
                    <pic:cNvPr id="658714" name="Picture 658714"/>
                    <pic:cNvPicPr/>
                  </pic:nvPicPr>
                  <pic:blipFill>
                    <a:blip r:embed="rId166"/>
                    <a:stretch>
                      <a:fillRect/>
                    </a:stretch>
                  </pic:blipFill>
                  <pic:spPr>
                    <a:xfrm>
                      <a:off x="0" y="0"/>
                      <a:ext cx="45720" cy="18288"/>
                    </a:xfrm>
                    <a:prstGeom prst="rect">
                      <a:avLst/>
                    </a:prstGeom>
                  </pic:spPr>
                </pic:pic>
              </a:graphicData>
            </a:graphic>
          </wp:inline>
        </w:drawing>
      </w:r>
      <w:r w:rsidRPr="003C6A05">
        <w:rPr>
          <w:rFonts w:ascii="Times New Roman" w:eastAsia="Times New Roman" w:hAnsi="Times New Roman" w:cs="B Zar"/>
          <w:i/>
          <w:color w:val="auto"/>
          <w:sz w:val="22"/>
        </w:rPr>
        <w:t>earthquake fire</w:t>
      </w:r>
      <w:r w:rsidRPr="003C6A05">
        <w:rPr>
          <w:rFonts w:ascii="Times New Roman" w:eastAsia="Times New Roman" w:hAnsi="Times New Roman" w:cs="B Zar"/>
          <w:color w:val="auto"/>
          <w:sz w:val="22"/>
        </w:rPr>
        <w:t xml:space="preserve">. The Structural Design of Tall and Special Buildings, 23(14), 1083-1096.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Behnam, B., &amp; Ronagh, H. (2013). Performance of reinforced concrete structures subjected to fire following earthquake. </w:t>
      </w:r>
      <w:r w:rsidRPr="003C6A05">
        <w:rPr>
          <w:rFonts w:ascii="Times New Roman" w:eastAsia="Times New Roman" w:hAnsi="Times New Roman" w:cs="B Zar"/>
          <w:i/>
          <w:color w:val="auto"/>
          <w:sz w:val="22"/>
        </w:rPr>
        <w:t>European Journal of Environmental and Civil Engineering</w:t>
      </w:r>
      <w:r w:rsidRPr="003C6A05">
        <w:rPr>
          <w:rFonts w:ascii="Times New Roman" w:eastAsia="Times New Roman" w:hAnsi="Times New Roman" w:cs="B Zar"/>
          <w:color w:val="auto"/>
          <w:sz w:val="22"/>
        </w:rPr>
        <w:t xml:space="preserve">, 17(4), 270-292.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Behnam, B., &amp; Ronagh, H. R. (2015</w:t>
      </w:r>
      <w:r w:rsidRPr="003C6A05">
        <w:rPr>
          <w:rFonts w:ascii="Times New Roman" w:eastAsia="Times New Roman" w:hAnsi="Times New Roman" w:cs="B Zar"/>
          <w:i/>
          <w:color w:val="auto"/>
          <w:sz w:val="22"/>
        </w:rPr>
        <w:t xml:space="preserve">). </w:t>
      </w:r>
      <w:r w:rsidRPr="003C6A05">
        <w:rPr>
          <w:rFonts w:ascii="Times New Roman" w:eastAsia="Times New Roman" w:hAnsi="Times New Roman" w:cs="B Zar"/>
          <w:color w:val="auto"/>
          <w:sz w:val="22"/>
        </w:rPr>
        <w:t xml:space="preserve">Post-Earthquake Fire performance-based behavior of unprotected moment resisting 2D steel frames. </w:t>
      </w:r>
      <w:r w:rsidRPr="003C6A05">
        <w:rPr>
          <w:rFonts w:ascii="Times New Roman" w:eastAsia="Times New Roman" w:hAnsi="Times New Roman" w:cs="B Zar"/>
          <w:i/>
          <w:color w:val="auto"/>
          <w:sz w:val="22"/>
        </w:rPr>
        <w:t>KSCE Journal of Civil Engineering</w:t>
      </w:r>
      <w:r w:rsidRPr="003C6A05">
        <w:rPr>
          <w:rFonts w:ascii="Times New Roman" w:eastAsia="Times New Roman" w:hAnsi="Times New Roman" w:cs="B Zar"/>
          <w:color w:val="auto"/>
          <w:sz w:val="22"/>
        </w:rPr>
        <w:t xml:space="preserve">, 19(1), 274-284.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Behnam, B., &amp; Ronagh, H. R. (2014). Post</w:t>
      </w:r>
      <w:r w:rsidRPr="003C6A05">
        <w:rPr>
          <w:rFonts w:cs="B Zar"/>
          <w:noProof/>
          <w:color w:val="auto"/>
          <w:sz w:val="22"/>
        </w:rPr>
        <w:drawing>
          <wp:inline distT="0" distB="0" distL="0" distR="0" wp14:anchorId="2C85F636" wp14:editId="2A434831">
            <wp:extent cx="39624" cy="15240"/>
            <wp:effectExtent l="0" t="0" r="0" b="0"/>
            <wp:docPr id="658715" name="Picture 658715"/>
            <wp:cNvGraphicFramePr/>
            <a:graphic xmlns:a="http://schemas.openxmlformats.org/drawingml/2006/main">
              <a:graphicData uri="http://schemas.openxmlformats.org/drawingml/2006/picture">
                <pic:pic xmlns:pic="http://schemas.openxmlformats.org/drawingml/2006/picture">
                  <pic:nvPicPr>
                    <pic:cNvPr id="658715" name="Picture 658715"/>
                    <pic:cNvPicPr/>
                  </pic:nvPicPr>
                  <pic:blipFill>
                    <a:blip r:embed="rId167"/>
                    <a:stretch>
                      <a:fillRect/>
                    </a:stretch>
                  </pic:blipFill>
                  <pic:spPr>
                    <a:xfrm>
                      <a:off x="0" y="0"/>
                      <a:ext cx="39624" cy="15240"/>
                    </a:xfrm>
                    <a:prstGeom prst="rect">
                      <a:avLst/>
                    </a:prstGeom>
                  </pic:spPr>
                </pic:pic>
              </a:graphicData>
            </a:graphic>
          </wp:inline>
        </w:drawing>
      </w:r>
      <w:r w:rsidRPr="003C6A05">
        <w:rPr>
          <w:rFonts w:ascii="Times New Roman" w:eastAsia="Times New Roman" w:hAnsi="Times New Roman" w:cs="B Zar"/>
          <w:color w:val="auto"/>
          <w:sz w:val="22"/>
        </w:rPr>
        <w:t xml:space="preserve">earthquake fire resistance of CFRP strengthened reinforced concrete structures. </w:t>
      </w:r>
      <w:r w:rsidRPr="003C6A05">
        <w:rPr>
          <w:rFonts w:ascii="Times New Roman" w:eastAsia="Times New Roman" w:hAnsi="Times New Roman" w:cs="B Zar"/>
          <w:i/>
          <w:color w:val="auto"/>
          <w:sz w:val="22"/>
        </w:rPr>
        <w:t>The structural design of tall and special buildings</w:t>
      </w:r>
      <w:r w:rsidRPr="003C6A05">
        <w:rPr>
          <w:rFonts w:ascii="Times New Roman" w:eastAsia="Times New Roman" w:hAnsi="Times New Roman" w:cs="B Zar"/>
          <w:color w:val="auto"/>
          <w:sz w:val="22"/>
        </w:rPr>
        <w:t xml:space="preserve">, 23(11), 814-832.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Bravery, P. N. R. (1993). Cardington large building test facility, Construction details for the first building. </w:t>
      </w:r>
      <w:r w:rsidRPr="003C6A05">
        <w:rPr>
          <w:rFonts w:ascii="Times New Roman" w:eastAsia="Times New Roman" w:hAnsi="Times New Roman" w:cs="B Zar"/>
          <w:i/>
          <w:color w:val="auto"/>
          <w:sz w:val="22"/>
        </w:rPr>
        <w:t>Building Research Establishment, Internal paper</w:t>
      </w:r>
      <w:r w:rsidRPr="003C6A05">
        <w:rPr>
          <w:rFonts w:ascii="Times New Roman" w:eastAsia="Times New Roman" w:hAnsi="Times New Roman" w:cs="B Zar"/>
          <w:color w:val="auto"/>
          <w:sz w:val="22"/>
        </w:rPr>
        <w:t xml:space="preserve">, Watford, 158.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Code, P. (2005). Eurocode 8: Design of structures for earthquake resistance-Part 3: </w:t>
      </w:r>
      <w:r w:rsidRPr="003C6A05">
        <w:rPr>
          <w:rFonts w:ascii="Times New Roman" w:eastAsia="Times New Roman" w:hAnsi="Times New Roman" w:cs="B Zar"/>
          <w:i/>
          <w:color w:val="auto"/>
          <w:sz w:val="22"/>
        </w:rPr>
        <w:t>Assessment and retrofitting of buildings</w:t>
      </w:r>
      <w:r w:rsidRPr="003C6A05">
        <w:rPr>
          <w:rFonts w:ascii="Times New Roman" w:eastAsia="Times New Roman" w:hAnsi="Times New Roman" w:cs="B Zar"/>
          <w:color w:val="auto"/>
          <w:sz w:val="22"/>
        </w:rPr>
        <w:t xml:space="preserve">.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Corte, D.; Landolfo, G.; Mazzolani, R. (2003). Post-earthquake fire resistance of moment resisting steel frames. </w:t>
      </w:r>
      <w:r w:rsidRPr="003C6A05">
        <w:rPr>
          <w:rFonts w:ascii="Times New Roman" w:eastAsia="Times New Roman" w:hAnsi="Times New Roman" w:cs="B Zar"/>
          <w:i/>
          <w:color w:val="auto"/>
          <w:sz w:val="22"/>
        </w:rPr>
        <w:t>Fire safety journal</w:t>
      </w:r>
      <w:r w:rsidRPr="003C6A05">
        <w:rPr>
          <w:rFonts w:ascii="Times New Roman" w:eastAsia="Times New Roman" w:hAnsi="Times New Roman" w:cs="B Zar"/>
          <w:color w:val="auto"/>
          <w:sz w:val="22"/>
        </w:rPr>
        <w:t xml:space="preserve">. 111:215-225.  </w:t>
      </w:r>
    </w:p>
    <w:p w:rsidR="0074064C" w:rsidRPr="003C6A05" w:rsidRDefault="00B26C09" w:rsidP="00AD58BE">
      <w:pPr>
        <w:numPr>
          <w:ilvl w:val="0"/>
          <w:numId w:val="24"/>
        </w:numPr>
        <w:bidi w:val="0"/>
        <w:spacing w:after="117"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Cousins J.; Heron D.; Mazzoni, S.; Thomas, G.; Lloydd, D. (2002). </w:t>
      </w:r>
      <w:r w:rsidRPr="003C6A05">
        <w:rPr>
          <w:rFonts w:ascii="Times New Roman" w:eastAsia="Times New Roman" w:hAnsi="Times New Roman" w:cs="B Zar"/>
          <w:i/>
          <w:color w:val="auto"/>
          <w:sz w:val="22"/>
        </w:rPr>
        <w:t>Estimating risk from fire following earthquake</w:t>
      </w:r>
      <w:r w:rsidRPr="003C6A05">
        <w:rPr>
          <w:rFonts w:ascii="Times New Roman" w:eastAsia="Times New Roman" w:hAnsi="Times New Roman" w:cs="B Zar"/>
          <w:color w:val="auto"/>
          <w:sz w:val="22"/>
        </w:rPr>
        <w:t xml:space="preserve">. Institute of geological and nuclear science limited exclusively, New Zealand fire service commission. </w:t>
      </w:r>
    </w:p>
    <w:p w:rsidR="0074064C" w:rsidRPr="003C6A05" w:rsidRDefault="00B26C09" w:rsidP="00AD58BE">
      <w:pPr>
        <w:numPr>
          <w:ilvl w:val="0"/>
          <w:numId w:val="24"/>
        </w:numPr>
        <w:bidi w:val="0"/>
        <w:spacing w:after="111"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Davis, J. F. (1982). </w:t>
      </w:r>
      <w:r w:rsidRPr="003C6A05">
        <w:rPr>
          <w:rFonts w:ascii="Times New Roman" w:eastAsia="Times New Roman" w:hAnsi="Times New Roman" w:cs="B Zar"/>
          <w:i/>
          <w:color w:val="auto"/>
          <w:sz w:val="22"/>
        </w:rPr>
        <w:t>Earthquake planning scenario for a magnitude 8.3 earthquake on the San Andreas fault in the San Francisco bay area</w:t>
      </w:r>
      <w:r w:rsidRPr="003C6A05">
        <w:rPr>
          <w:rFonts w:ascii="Times New Roman" w:eastAsia="Times New Roman" w:hAnsi="Times New Roman" w:cs="B Zar"/>
          <w:color w:val="auto"/>
          <w:sz w:val="22"/>
        </w:rPr>
        <w:t xml:space="preserve">. Special Publication California Division Of Mines, (61). </w:t>
      </w:r>
    </w:p>
    <w:p w:rsidR="0074064C" w:rsidRPr="003C6A05" w:rsidRDefault="00B26C09" w:rsidP="00AD58BE">
      <w:pPr>
        <w:numPr>
          <w:ilvl w:val="0"/>
          <w:numId w:val="24"/>
        </w:numPr>
        <w:bidi w:val="0"/>
        <w:spacing w:after="111" w:line="240" w:lineRule="auto"/>
        <w:ind w:left="283" w:right="283" w:hanging="358"/>
        <w:rPr>
          <w:rFonts w:cs="B Zar"/>
          <w:color w:val="auto"/>
          <w:sz w:val="22"/>
        </w:rPr>
      </w:pPr>
      <w:r w:rsidRPr="003C6A05">
        <w:rPr>
          <w:rFonts w:ascii="Times New Roman" w:eastAsia="Times New Roman" w:hAnsi="Times New Roman" w:cs="B Zar"/>
          <w:color w:val="auto"/>
          <w:sz w:val="22"/>
        </w:rPr>
        <w:t xml:space="preserve">EN, Eurocode 3: </w:t>
      </w:r>
      <w:r w:rsidRPr="003C6A05">
        <w:rPr>
          <w:rFonts w:ascii="Times New Roman" w:eastAsia="Times New Roman" w:hAnsi="Times New Roman" w:cs="B Zar"/>
          <w:i/>
          <w:color w:val="auto"/>
          <w:sz w:val="22"/>
        </w:rPr>
        <w:t>design of steel structures, part 1,2: general rules-structural fire design</w:t>
      </w:r>
      <w:r w:rsidRPr="003C6A05">
        <w:rPr>
          <w:rFonts w:ascii="Times New Roman" w:eastAsia="Times New Roman" w:hAnsi="Times New Roman" w:cs="B Zar"/>
          <w:color w:val="auto"/>
          <w:sz w:val="22"/>
        </w:rPr>
        <w:t xml:space="preserve">. European Committee for Standardization, Brussels2005. </w:t>
      </w:r>
    </w:p>
    <w:p w:rsidR="0074064C" w:rsidRPr="003C6A05" w:rsidRDefault="00B26C09" w:rsidP="00AD58BE">
      <w:pPr>
        <w:bidi w:val="0"/>
        <w:spacing w:after="117" w:line="240" w:lineRule="auto"/>
        <w:ind w:left="283" w:right="283" w:hanging="368"/>
        <w:rPr>
          <w:rFonts w:cs="B Zar"/>
          <w:color w:val="auto"/>
          <w:sz w:val="22"/>
        </w:rPr>
      </w:pPr>
      <w:r w:rsidRPr="003C6A05">
        <w:rPr>
          <w:rFonts w:ascii="Times New Roman" w:eastAsia="Times New Roman" w:hAnsi="Times New Roman" w:cs="B Zar"/>
          <w:color w:val="auto"/>
          <w:sz w:val="22"/>
        </w:rPr>
        <w:t>of fire: experimental evaluation</w:t>
      </w:r>
      <w:r w:rsidRPr="003C6A05">
        <w:rPr>
          <w:rFonts w:ascii="Times New Roman" w:eastAsia="Times New Roman" w:hAnsi="Times New Roman" w:cs="B Zar"/>
          <w:i/>
          <w:color w:val="auto"/>
          <w:sz w:val="22"/>
        </w:rPr>
        <w:t>. Journal of structural engineering</w:t>
      </w:r>
      <w:r w:rsidRPr="003C6A05">
        <w:rPr>
          <w:rFonts w:ascii="Times New Roman" w:eastAsia="Times New Roman" w:hAnsi="Times New Roman" w:cs="B Zar"/>
          <w:color w:val="auto"/>
          <w:sz w:val="22"/>
        </w:rPr>
        <w:t xml:space="preserve">, 124(2), 158-.361 </w:t>
      </w:r>
    </w:p>
    <w:p w:rsidR="0074064C" w:rsidRPr="003C6A05" w:rsidRDefault="00B26C09" w:rsidP="00AD58BE">
      <w:pPr>
        <w:numPr>
          <w:ilvl w:val="0"/>
          <w:numId w:val="25"/>
        </w:numPr>
        <w:bidi w:val="0"/>
        <w:spacing w:after="117" w:line="240" w:lineRule="auto"/>
        <w:ind w:left="283" w:right="283" w:hanging="360"/>
        <w:rPr>
          <w:rFonts w:cs="B Zar"/>
          <w:color w:val="auto"/>
          <w:sz w:val="22"/>
        </w:rPr>
      </w:pPr>
      <w:r w:rsidRPr="003C6A05">
        <w:rPr>
          <w:rFonts w:ascii="Times New Roman" w:eastAsia="Times New Roman" w:hAnsi="Times New Roman" w:cs="B Zar"/>
          <w:color w:val="auto"/>
          <w:sz w:val="22"/>
        </w:rPr>
        <w:t xml:space="preserve">Kobayashi, M. (1985). </w:t>
      </w:r>
      <w:r w:rsidRPr="003C6A05">
        <w:rPr>
          <w:rFonts w:ascii="Times New Roman" w:eastAsia="Times New Roman" w:hAnsi="Times New Roman" w:cs="B Zar"/>
          <w:i/>
          <w:color w:val="auto"/>
          <w:sz w:val="22"/>
        </w:rPr>
        <w:t>Urban post-earthquake fires in Japan</w:t>
      </w:r>
      <w:r w:rsidRPr="003C6A05">
        <w:rPr>
          <w:rFonts w:ascii="Times New Roman" w:eastAsia="Times New Roman" w:hAnsi="Times New Roman" w:cs="B Zar"/>
          <w:color w:val="auto"/>
          <w:sz w:val="22"/>
        </w:rPr>
        <w:t xml:space="preserve">. In Proceedings, US-Japan Workshop on Urban Earthquake Hazards Reduction (pp. 85-.)30 </w:t>
      </w:r>
    </w:p>
    <w:p w:rsidR="0074064C" w:rsidRPr="003C6A05" w:rsidRDefault="00B26C09" w:rsidP="00042053">
      <w:pPr>
        <w:numPr>
          <w:ilvl w:val="0"/>
          <w:numId w:val="25"/>
        </w:numPr>
        <w:bidi w:val="0"/>
        <w:spacing w:after="111"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Kokot, S., Anthoine, A., Negro, P., &amp; Solomos, G. (2012). </w:t>
      </w:r>
      <w:r w:rsidRPr="003C6A05">
        <w:rPr>
          <w:rFonts w:ascii="Times New Roman" w:eastAsia="Times New Roman" w:hAnsi="Times New Roman" w:cs="B Zar"/>
          <w:i/>
          <w:color w:val="auto"/>
          <w:sz w:val="22"/>
        </w:rPr>
        <w:t>Static and dynamic analysis of a reinforced concrete flat slab frame building for progressive collapse</w:t>
      </w:r>
      <w:r w:rsidRPr="003C6A05">
        <w:rPr>
          <w:rFonts w:ascii="Times New Roman" w:eastAsia="Times New Roman" w:hAnsi="Times New Roman" w:cs="B Zar"/>
          <w:color w:val="auto"/>
          <w:sz w:val="22"/>
        </w:rPr>
        <w:t xml:space="preserve">. Engineering Structures, 40, 205-217. </w:t>
      </w:r>
    </w:p>
    <w:p w:rsidR="0074064C" w:rsidRPr="003C6A05" w:rsidRDefault="00B26C09" w:rsidP="00042053">
      <w:pPr>
        <w:numPr>
          <w:ilvl w:val="0"/>
          <w:numId w:val="25"/>
        </w:numPr>
        <w:bidi w:val="0"/>
        <w:spacing w:after="123"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Li, G. Q., &amp; Wang, W. Y. (2008). </w:t>
      </w:r>
      <w:r w:rsidRPr="003C6A05">
        <w:rPr>
          <w:rFonts w:ascii="Times New Roman" w:eastAsia="Times New Roman" w:hAnsi="Times New Roman" w:cs="B Zar"/>
          <w:i/>
          <w:color w:val="auto"/>
          <w:sz w:val="22"/>
        </w:rPr>
        <w:t>Experimental behaviour of steel columns with partial damage of fire retardant coating in fire</w:t>
      </w:r>
      <w:r w:rsidRPr="003C6A05">
        <w:rPr>
          <w:rFonts w:ascii="Times New Roman" w:eastAsia="Times New Roman" w:hAnsi="Times New Roman" w:cs="B Zar"/>
          <w:color w:val="auto"/>
          <w:sz w:val="22"/>
        </w:rPr>
        <w:t xml:space="preserve">. In Proceedings of the fifth International Conference on Structures in Fire, Singapore (pp. 738-747).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Mahmoud, H., Ellingwood, B., Turbert, C., &amp; Memari, M. (2015). Response of steel reduced beam section connections exposed to fire. </w:t>
      </w:r>
      <w:r w:rsidRPr="003C6A05">
        <w:rPr>
          <w:rFonts w:ascii="Times New Roman" w:eastAsia="Times New Roman" w:hAnsi="Times New Roman" w:cs="B Zar"/>
          <w:i/>
          <w:color w:val="auto"/>
          <w:sz w:val="22"/>
        </w:rPr>
        <w:t>Journal of structural engineering</w:t>
      </w:r>
      <w:r w:rsidRPr="003C6A05">
        <w:rPr>
          <w:rFonts w:ascii="Times New Roman" w:eastAsia="Times New Roman" w:hAnsi="Times New Roman" w:cs="B Zar"/>
          <w:color w:val="auto"/>
          <w:sz w:val="22"/>
        </w:rPr>
        <w:t xml:space="preserve">, 142(1), 04015076.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Martin, D. M., Kirby, B. R., O'CONNOR, M. A., Twilt, L., &amp; Kruppa, J. (2001). </w:t>
      </w:r>
      <w:r w:rsidRPr="003C6A05">
        <w:rPr>
          <w:rFonts w:ascii="Times New Roman" w:eastAsia="Times New Roman" w:hAnsi="Times New Roman" w:cs="B Zar"/>
          <w:i/>
          <w:color w:val="auto"/>
          <w:sz w:val="22"/>
        </w:rPr>
        <w:t>Behaviour of a multi-storey, steel framed building subjected to natural fire effects</w:t>
      </w:r>
      <w:r w:rsidRPr="003C6A05">
        <w:rPr>
          <w:rFonts w:ascii="Times New Roman" w:eastAsia="Times New Roman" w:hAnsi="Times New Roman" w:cs="B Zar"/>
          <w:color w:val="auto"/>
          <w:sz w:val="22"/>
        </w:rPr>
        <w:t xml:space="preserve">. EUR, (2009), 1-202. </w:t>
      </w:r>
    </w:p>
    <w:p w:rsidR="0074064C" w:rsidRPr="003C6A05" w:rsidRDefault="00B26C09" w:rsidP="00042053">
      <w:pPr>
        <w:numPr>
          <w:ilvl w:val="0"/>
          <w:numId w:val="25"/>
        </w:numPr>
        <w:bidi w:val="0"/>
        <w:spacing w:after="111"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Memari, M., &amp; Mahmoud, H. (2014). </w:t>
      </w:r>
      <w:r w:rsidRPr="003C6A05">
        <w:rPr>
          <w:rFonts w:ascii="Times New Roman" w:eastAsia="Times New Roman" w:hAnsi="Times New Roman" w:cs="B Zar"/>
          <w:i/>
          <w:color w:val="auto"/>
          <w:sz w:val="22"/>
        </w:rPr>
        <w:t>Performance of steel moment resisting frames with RBS connections under fire loading</w:t>
      </w:r>
      <w:r w:rsidRPr="003C6A05">
        <w:rPr>
          <w:rFonts w:ascii="Times New Roman" w:eastAsia="Times New Roman" w:hAnsi="Times New Roman" w:cs="B Zar"/>
          <w:color w:val="auto"/>
          <w:sz w:val="22"/>
        </w:rPr>
        <w:t xml:space="preserve">. Engineering Structures, 75, 126-138.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Memari, M., Mahmoud, H., &amp; Ellingwood, B. (2014). Post-earthquake fire performance of moment resisting frames with reduced beam section connections. </w:t>
      </w:r>
      <w:r w:rsidRPr="003C6A05">
        <w:rPr>
          <w:rFonts w:ascii="Times New Roman" w:eastAsia="Times New Roman" w:hAnsi="Times New Roman" w:cs="B Zar"/>
          <w:i/>
          <w:color w:val="auto"/>
          <w:sz w:val="22"/>
        </w:rPr>
        <w:t>Journal of Constructional Steel Research</w:t>
      </w:r>
      <w:r w:rsidRPr="003C6A05">
        <w:rPr>
          <w:rFonts w:ascii="Times New Roman" w:eastAsia="Times New Roman" w:hAnsi="Times New Roman" w:cs="B Zar"/>
          <w:color w:val="auto"/>
          <w:sz w:val="22"/>
        </w:rPr>
        <w:t xml:space="preserve">, 103, 215-229.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lastRenderedPageBreak/>
        <w:t xml:space="preserve">Mohammadi, J., Alyasin, S., &amp; Bak, D. (1994). </w:t>
      </w:r>
      <w:r w:rsidRPr="003C6A05">
        <w:rPr>
          <w:rFonts w:ascii="Times New Roman" w:eastAsia="Times New Roman" w:hAnsi="Times New Roman" w:cs="B Zar"/>
          <w:i/>
          <w:color w:val="auto"/>
          <w:sz w:val="22"/>
        </w:rPr>
        <w:t>Risk analysis of post-earthquake fires</w:t>
      </w:r>
      <w:r w:rsidRPr="003C6A05">
        <w:rPr>
          <w:rFonts w:ascii="Times New Roman" w:eastAsia="Times New Roman" w:hAnsi="Times New Roman" w:cs="B Zar"/>
          <w:color w:val="auto"/>
          <w:sz w:val="22"/>
        </w:rPr>
        <w:t xml:space="preserve">. In Proceedings, 5th US National Conference on Earthquake Engineering ,Vol. 4, pp. 679-688.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Mousavi, S.; Bagchi, A.; Kodur, V.K.R.; (2008). Post-Earthquake Fire Hazard to building structures. </w:t>
      </w:r>
      <w:r w:rsidRPr="003C6A05">
        <w:rPr>
          <w:rFonts w:ascii="Times New Roman" w:eastAsia="Times New Roman" w:hAnsi="Times New Roman" w:cs="B Zar"/>
          <w:i/>
          <w:color w:val="auto"/>
          <w:sz w:val="22"/>
        </w:rPr>
        <w:t>Canadian</w:t>
      </w:r>
      <w:r w:rsidRPr="003C6A05">
        <w:rPr>
          <w:rFonts w:ascii="Times New Roman" w:eastAsia="Times New Roman" w:hAnsi="Times New Roman" w:cs="B Zar"/>
          <w:color w:val="auto"/>
          <w:sz w:val="22"/>
        </w:rPr>
        <w:t xml:space="preserve"> </w:t>
      </w:r>
      <w:r w:rsidRPr="003C6A05">
        <w:rPr>
          <w:rFonts w:ascii="Times New Roman" w:eastAsia="Times New Roman" w:hAnsi="Times New Roman" w:cs="B Zar"/>
          <w:i/>
          <w:color w:val="auto"/>
          <w:sz w:val="22"/>
        </w:rPr>
        <w:t>Journal of Civil Engineering</w:t>
      </w:r>
      <w:r w:rsidRPr="003C6A05">
        <w:rPr>
          <w:rFonts w:ascii="Times New Roman" w:eastAsia="Times New Roman" w:hAnsi="Times New Roman" w:cs="B Zar"/>
          <w:color w:val="auto"/>
          <w:sz w:val="22"/>
        </w:rPr>
        <w:t xml:space="preserve">, 35: 689-698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Mousavi, Sh.; Bagchi, A.; Kodur, Y.K.V. (2008). Review of post-earthquake fire hazard to building structures. </w:t>
      </w:r>
      <w:r w:rsidRPr="003C6A05">
        <w:rPr>
          <w:rFonts w:ascii="Times New Roman" w:eastAsia="Times New Roman" w:hAnsi="Times New Roman" w:cs="B Zar"/>
          <w:i/>
          <w:color w:val="auto"/>
          <w:sz w:val="22"/>
        </w:rPr>
        <w:t>Can. J. Civ. Eng</w:t>
      </w:r>
      <w:r w:rsidRPr="003C6A05">
        <w:rPr>
          <w:rFonts w:ascii="Times New Roman" w:eastAsia="Times New Roman" w:hAnsi="Times New Roman" w:cs="B Zar"/>
          <w:color w:val="auto"/>
          <w:sz w:val="22"/>
        </w:rPr>
        <w:t xml:space="preserve">. 35:315-330.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Nair, R. S. (2004). </w:t>
      </w:r>
      <w:r w:rsidRPr="003C6A05">
        <w:rPr>
          <w:rFonts w:ascii="Times New Roman" w:eastAsia="Times New Roman" w:hAnsi="Times New Roman" w:cs="B Zar"/>
          <w:i/>
          <w:color w:val="auto"/>
          <w:sz w:val="22"/>
        </w:rPr>
        <w:t>Progressive collapse basics</w:t>
      </w:r>
      <w:r w:rsidRPr="003C6A05">
        <w:rPr>
          <w:rFonts w:ascii="Times New Roman" w:eastAsia="Times New Roman" w:hAnsi="Times New Roman" w:cs="B Zar"/>
          <w:color w:val="auto"/>
          <w:sz w:val="22"/>
        </w:rPr>
        <w:t xml:space="preserve">. Modern steel construction, )3(44, 3744. </w:t>
      </w:r>
    </w:p>
    <w:p w:rsidR="0074064C" w:rsidRPr="003C6A05" w:rsidRDefault="00B26C09" w:rsidP="00042053">
      <w:pPr>
        <w:numPr>
          <w:ilvl w:val="0"/>
          <w:numId w:val="25"/>
        </w:numPr>
        <w:bidi w:val="0"/>
        <w:spacing w:after="111"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National Institute of Standards and Technology (NIST), Technical Note 1669: </w:t>
      </w:r>
      <w:r w:rsidRPr="003C6A05">
        <w:rPr>
          <w:rFonts w:ascii="Times New Roman" w:eastAsia="Times New Roman" w:hAnsi="Times New Roman" w:cs="B Zar"/>
          <w:i/>
          <w:color w:val="auto"/>
          <w:sz w:val="22"/>
        </w:rPr>
        <w:t>An Experimental and Computational Study of Steel Moment Connections under a Column Removal Scenario</w:t>
      </w:r>
      <w:r w:rsidRPr="003C6A05">
        <w:rPr>
          <w:rFonts w:ascii="Times New Roman" w:eastAsia="Times New Roman" w:hAnsi="Times New Roman" w:cs="B Zar"/>
          <w:color w:val="auto"/>
          <w:sz w:val="22"/>
        </w:rPr>
        <w:t xml:space="preserve">, 2010.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Preston, R., &amp; Kirby, B. (1988). High temperature properties of hotrolled, structural steels for use in fire engineering design studies, </w:t>
      </w:r>
      <w:r w:rsidRPr="003C6A05">
        <w:rPr>
          <w:rFonts w:ascii="Times New Roman" w:eastAsia="Times New Roman" w:hAnsi="Times New Roman" w:cs="B Zar"/>
          <w:i/>
          <w:color w:val="auto"/>
          <w:sz w:val="22"/>
        </w:rPr>
        <w:t>Fire Safety Journal</w:t>
      </w:r>
      <w:r w:rsidRPr="003C6A05">
        <w:rPr>
          <w:rFonts w:ascii="Times New Roman" w:eastAsia="Times New Roman" w:hAnsi="Times New Roman" w:cs="B Zar"/>
          <w:color w:val="auto"/>
          <w:sz w:val="22"/>
        </w:rPr>
        <w:t xml:space="preserve">. Vol.13, No.1, pp.27-.73 </w:t>
      </w:r>
    </w:p>
    <w:p w:rsidR="0074064C" w:rsidRPr="003C6A05" w:rsidRDefault="00B26C09" w:rsidP="00042053">
      <w:pPr>
        <w:numPr>
          <w:ilvl w:val="0"/>
          <w:numId w:val="25"/>
        </w:numPr>
        <w:bidi w:val="0"/>
        <w:spacing w:after="111"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Rackauskaite, E., &amp; El-Rimawi, J. (2015). </w:t>
      </w:r>
      <w:r w:rsidRPr="003C6A05">
        <w:rPr>
          <w:rFonts w:ascii="Times New Roman" w:eastAsia="Times New Roman" w:hAnsi="Times New Roman" w:cs="B Zar"/>
          <w:i/>
          <w:color w:val="auto"/>
          <w:sz w:val="22"/>
        </w:rPr>
        <w:t>A study on the effect of compartment fires on the behaviour of multi-storey steel framed structures</w:t>
      </w:r>
      <w:r w:rsidRPr="003C6A05">
        <w:rPr>
          <w:rFonts w:ascii="Times New Roman" w:eastAsia="Times New Roman" w:hAnsi="Times New Roman" w:cs="B Zar"/>
          <w:color w:val="auto"/>
          <w:sz w:val="22"/>
        </w:rPr>
        <w:t xml:space="preserve">, Fire Technology. )4(15, 867-.688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Rackauskaite, E., &amp; Kotsovinos, P., &amp; Rein, G. (2017). Model parameter sensitivity and benchmarking of the explicit dynamic solver of LS-DYNA for structural analysis in case of fire. </w:t>
      </w:r>
      <w:r w:rsidRPr="003C6A05">
        <w:rPr>
          <w:rFonts w:ascii="Times New Roman" w:eastAsia="Times New Roman" w:hAnsi="Times New Roman" w:cs="B Zar"/>
          <w:i/>
          <w:color w:val="auto"/>
          <w:sz w:val="22"/>
        </w:rPr>
        <w:t>Fire Safety Journal</w:t>
      </w:r>
      <w:r w:rsidRPr="003C6A05">
        <w:rPr>
          <w:rFonts w:ascii="Times New Roman" w:eastAsia="Times New Roman" w:hAnsi="Times New Roman" w:cs="B Zar"/>
          <w:color w:val="auto"/>
          <w:sz w:val="22"/>
        </w:rPr>
        <w:t xml:space="preserve">, 90, 123-.831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Robert, C. P. (2004). Monte carlo methods. </w:t>
      </w:r>
      <w:r w:rsidRPr="003C6A05">
        <w:rPr>
          <w:rFonts w:ascii="Times New Roman" w:eastAsia="Times New Roman" w:hAnsi="Times New Roman" w:cs="B Zar"/>
          <w:i/>
          <w:color w:val="auto"/>
          <w:sz w:val="22"/>
        </w:rPr>
        <w:t>John Wiley &amp; Sons</w:t>
      </w:r>
      <w:r w:rsidRPr="003C6A05">
        <w:rPr>
          <w:rFonts w:ascii="Times New Roman" w:eastAsia="Times New Roman" w:hAnsi="Times New Roman" w:cs="B Zar"/>
          <w:color w:val="auto"/>
          <w:sz w:val="22"/>
        </w:rPr>
        <w:t xml:space="preserve">, Ltd.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Robertson, J. N., &amp; Mehaffey, J. (1998).  </w:t>
      </w:r>
      <w:r w:rsidRPr="003C6A05">
        <w:rPr>
          <w:rFonts w:ascii="Times New Roman" w:eastAsia="Times New Roman" w:hAnsi="Times New Roman" w:cs="B Zar"/>
          <w:i/>
          <w:color w:val="auto"/>
          <w:sz w:val="22"/>
        </w:rPr>
        <w:t xml:space="preserve">Accounting for fire following earthquakes in the development of performance based building codes. </w:t>
      </w:r>
      <w:r w:rsidRPr="003C6A05">
        <w:rPr>
          <w:rFonts w:ascii="Times New Roman" w:eastAsia="Times New Roman" w:hAnsi="Times New Roman" w:cs="B Zar"/>
          <w:color w:val="auto"/>
          <w:sz w:val="22"/>
        </w:rPr>
        <w:t xml:space="preserve">Doctoral dissertation, University of British Columbia, 12th World Conference on Earthquake Engineering Auckland.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Ronagh, H. R., &amp; Behnam, B. (2012</w:t>
      </w:r>
      <w:r w:rsidRPr="003C6A05">
        <w:rPr>
          <w:rFonts w:ascii="Times New Roman" w:eastAsia="Times New Roman" w:hAnsi="Times New Roman" w:cs="B Zar"/>
          <w:i/>
          <w:color w:val="auto"/>
          <w:sz w:val="22"/>
        </w:rPr>
        <w:t xml:space="preserve">). </w:t>
      </w:r>
      <w:r w:rsidRPr="003C6A05">
        <w:rPr>
          <w:rFonts w:ascii="Times New Roman" w:eastAsia="Times New Roman" w:hAnsi="Times New Roman" w:cs="B Zar"/>
          <w:color w:val="auto"/>
          <w:sz w:val="22"/>
        </w:rPr>
        <w:t xml:space="preserve">Investigating the effect of prior damage on the post-earthquake fire resistance of reinforced concrete portal frames. </w:t>
      </w:r>
      <w:r w:rsidRPr="003C6A05">
        <w:rPr>
          <w:rFonts w:ascii="Times New Roman" w:eastAsia="Times New Roman" w:hAnsi="Times New Roman" w:cs="B Zar"/>
          <w:i/>
          <w:color w:val="auto"/>
          <w:sz w:val="22"/>
        </w:rPr>
        <w:t>International Journal of Concrete Structures and Materials</w:t>
      </w:r>
      <w:r w:rsidRPr="003C6A05">
        <w:rPr>
          <w:rFonts w:ascii="Times New Roman" w:eastAsia="Times New Roman" w:hAnsi="Times New Roman" w:cs="B Zar"/>
          <w:color w:val="auto"/>
          <w:sz w:val="22"/>
        </w:rPr>
        <w:t xml:space="preserve">, 6(4), 209-220.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Ryder, N. L., Wolin, S. D., &amp; Milke, J. A. (2002). An investigation of the reduction in fire resistance of steel columns caused by loss of spray-applied fire protection. </w:t>
      </w:r>
      <w:r w:rsidRPr="003C6A05">
        <w:rPr>
          <w:rFonts w:ascii="Times New Roman" w:eastAsia="Times New Roman" w:hAnsi="Times New Roman" w:cs="B Zar"/>
          <w:i/>
          <w:color w:val="auto"/>
          <w:sz w:val="22"/>
        </w:rPr>
        <w:t>Journal of fire protection engineering</w:t>
      </w:r>
      <w:r w:rsidRPr="003C6A05">
        <w:rPr>
          <w:rFonts w:ascii="Times New Roman" w:eastAsia="Times New Roman" w:hAnsi="Times New Roman" w:cs="B Zar"/>
          <w:color w:val="auto"/>
          <w:sz w:val="22"/>
        </w:rPr>
        <w:t xml:space="preserve">, </w:t>
      </w:r>
      <w:r w:rsidRPr="003C6A05">
        <w:rPr>
          <w:rFonts w:ascii="Times New Roman" w:eastAsia="Times New Roman" w:hAnsi="Times New Roman" w:cs="B Zar"/>
          <w:i/>
          <w:color w:val="auto"/>
          <w:sz w:val="22"/>
        </w:rPr>
        <w:t>12</w:t>
      </w:r>
      <w:r w:rsidRPr="003C6A05">
        <w:rPr>
          <w:rFonts w:ascii="Times New Roman" w:eastAsia="Times New Roman" w:hAnsi="Times New Roman" w:cs="B Zar"/>
          <w:color w:val="auto"/>
          <w:sz w:val="22"/>
        </w:rPr>
        <w:t xml:space="preserve">(1), 31-44.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Scawthorn, C., Eidinger, J. M., &amp; Schiff, A. (Eds.). (2005). Fire following earthquake (Vol. 26). </w:t>
      </w:r>
      <w:r w:rsidRPr="003C6A05">
        <w:rPr>
          <w:rFonts w:ascii="Times New Roman" w:eastAsia="Times New Roman" w:hAnsi="Times New Roman" w:cs="B Zar"/>
          <w:i/>
          <w:color w:val="auto"/>
          <w:sz w:val="22"/>
        </w:rPr>
        <w:t>ASCE Publications</w:t>
      </w:r>
      <w:r w:rsidRPr="003C6A05">
        <w:rPr>
          <w:rFonts w:ascii="Times New Roman" w:eastAsia="Times New Roman" w:hAnsi="Times New Roman" w:cs="B Zar"/>
          <w:color w:val="auto"/>
          <w:sz w:val="22"/>
        </w:rPr>
        <w:t xml:space="preserve">.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Sun, R., Huang, Z., &amp; Burgess, I. W. (2012). The collapse behaviour of braced steel frames exposed to fire</w:t>
      </w:r>
      <w:r w:rsidRPr="003C6A05">
        <w:rPr>
          <w:rFonts w:ascii="Times New Roman" w:eastAsia="Times New Roman" w:hAnsi="Times New Roman" w:cs="B Zar"/>
          <w:i/>
          <w:color w:val="auto"/>
          <w:sz w:val="22"/>
        </w:rPr>
        <w:t>. Journal of Constructional Steel Research</w:t>
      </w:r>
      <w:r w:rsidRPr="003C6A05">
        <w:rPr>
          <w:rFonts w:ascii="Times New Roman" w:eastAsia="Times New Roman" w:hAnsi="Times New Roman" w:cs="B Zar"/>
          <w:color w:val="auto"/>
          <w:sz w:val="22"/>
        </w:rPr>
        <w:t xml:space="preserve">, 72, 130-142.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Sun, R., Huang, Z., &amp; Burgess, I. W. (2012</w:t>
      </w:r>
      <w:r w:rsidRPr="003C6A05">
        <w:rPr>
          <w:rFonts w:ascii="Times New Roman" w:eastAsia="Times New Roman" w:hAnsi="Times New Roman" w:cs="B Zar"/>
          <w:i/>
          <w:color w:val="auto"/>
          <w:sz w:val="22"/>
        </w:rPr>
        <w:t>). Progressive collapse analysis of steel structures under fire conditions</w:t>
      </w:r>
      <w:r w:rsidRPr="003C6A05">
        <w:rPr>
          <w:rFonts w:ascii="Times New Roman" w:eastAsia="Times New Roman" w:hAnsi="Times New Roman" w:cs="B Zar"/>
          <w:color w:val="auto"/>
          <w:sz w:val="22"/>
        </w:rPr>
        <w:t xml:space="preserve">. Engineering Structures, 34, 400-413. </w:t>
      </w:r>
    </w:p>
    <w:p w:rsidR="0074064C" w:rsidRPr="003C6A05" w:rsidRDefault="00B26C09" w:rsidP="009A057C">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Valles, R. E., Reinhorn, A. M., Kunnath, S. K., Li, C., &amp; Madan, A. (1996). IDARC2D, version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Wald, F., Studecká, P., &amp; Kroupa, L. (2004). </w:t>
      </w:r>
      <w:r w:rsidRPr="003C6A05">
        <w:rPr>
          <w:rFonts w:ascii="Times New Roman" w:eastAsia="Times New Roman" w:hAnsi="Times New Roman" w:cs="B Zar"/>
          <w:i/>
          <w:color w:val="auto"/>
          <w:sz w:val="22"/>
        </w:rPr>
        <w:t>Temperature of steel columns under natural fire</w:t>
      </w:r>
      <w:r w:rsidRPr="003C6A05">
        <w:rPr>
          <w:rFonts w:ascii="Times New Roman" w:eastAsia="Times New Roman" w:hAnsi="Times New Roman" w:cs="B Zar"/>
          <w:color w:val="auto"/>
          <w:sz w:val="22"/>
        </w:rPr>
        <w:t xml:space="preserve">. Acta Polytechnica, 44(5-6).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Xiao, Jian-Zhuang, Li, Jie, Huang, Zhan-Fei., (2008). Fire Response of HighPerformance Concrete Frames and Their Post-Fire Seismic Performance. </w:t>
      </w:r>
      <w:r w:rsidRPr="003C6A05">
        <w:rPr>
          <w:rFonts w:ascii="Times New Roman" w:eastAsia="Times New Roman" w:hAnsi="Times New Roman" w:cs="B Zar"/>
          <w:i/>
          <w:color w:val="auto"/>
          <w:sz w:val="22"/>
        </w:rPr>
        <w:t>ACI Structural Journal</w:t>
      </w:r>
      <w:r w:rsidRPr="003C6A05">
        <w:rPr>
          <w:rFonts w:ascii="Times New Roman" w:eastAsia="Times New Roman" w:hAnsi="Times New Roman" w:cs="B Zar"/>
          <w:color w:val="auto"/>
          <w:sz w:val="22"/>
        </w:rPr>
        <w:t xml:space="preserve">, 105(5), 531.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Yassin, H., Iqbal, F., Bagchi, A., &amp; Kodur, V. K. R. (2008). </w:t>
      </w:r>
      <w:r w:rsidRPr="003C6A05">
        <w:rPr>
          <w:rFonts w:ascii="Times New Roman" w:eastAsia="Times New Roman" w:hAnsi="Times New Roman" w:cs="B Zar"/>
          <w:i/>
          <w:color w:val="auto"/>
          <w:sz w:val="22"/>
        </w:rPr>
        <w:t>Assessment of postearthquake fire performance of steel-frame buildings</w:t>
      </w:r>
      <w:r w:rsidRPr="003C6A05">
        <w:rPr>
          <w:rFonts w:ascii="Times New Roman" w:eastAsia="Times New Roman" w:hAnsi="Times New Roman" w:cs="B Zar"/>
          <w:color w:val="auto"/>
          <w:sz w:val="22"/>
        </w:rPr>
        <w:t xml:space="preserve">. In Proceedings of the 14th World Conference on Earthquake Engineering (pp. 12-17).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Zaharia, R., &amp; Pintea, D. (2009). Fire after earthquake analysis of steel moment resisting frames. </w:t>
      </w:r>
      <w:r w:rsidRPr="003C6A05">
        <w:rPr>
          <w:rFonts w:ascii="Times New Roman" w:eastAsia="Times New Roman" w:hAnsi="Times New Roman" w:cs="B Zar"/>
          <w:i/>
          <w:color w:val="auto"/>
          <w:sz w:val="22"/>
        </w:rPr>
        <w:t>International Journal of Steel Structures</w:t>
      </w:r>
      <w:r w:rsidRPr="003C6A05">
        <w:rPr>
          <w:rFonts w:ascii="Times New Roman" w:eastAsia="Times New Roman" w:hAnsi="Times New Roman" w:cs="B Zar"/>
          <w:color w:val="auto"/>
          <w:sz w:val="22"/>
        </w:rPr>
        <w:t xml:space="preserve">, 9(4), 275-284. </w:t>
      </w:r>
    </w:p>
    <w:p w:rsidR="0074064C" w:rsidRPr="003C6A05" w:rsidRDefault="00B26C09" w:rsidP="00042053">
      <w:pPr>
        <w:numPr>
          <w:ilvl w:val="0"/>
          <w:numId w:val="25"/>
        </w:numPr>
        <w:bidi w:val="0"/>
        <w:spacing w:after="117" w:line="240" w:lineRule="auto"/>
        <w:ind w:left="283" w:right="283" w:hanging="360"/>
        <w:jc w:val="left"/>
        <w:rPr>
          <w:rFonts w:cs="B Zar"/>
          <w:color w:val="auto"/>
          <w:sz w:val="22"/>
        </w:rPr>
      </w:pPr>
      <w:r w:rsidRPr="003C6A05">
        <w:rPr>
          <w:rFonts w:ascii="Times New Roman" w:eastAsia="Times New Roman" w:hAnsi="Times New Roman" w:cs="B Zar"/>
          <w:color w:val="auto"/>
          <w:sz w:val="22"/>
        </w:rPr>
        <w:t xml:space="preserve">Zaharia, R., Pintea, D., &amp; Dubina, D. (2007). </w:t>
      </w:r>
      <w:r w:rsidRPr="003C6A05">
        <w:rPr>
          <w:rFonts w:ascii="Times New Roman" w:eastAsia="Times New Roman" w:hAnsi="Times New Roman" w:cs="B Zar"/>
          <w:i/>
          <w:color w:val="auto"/>
          <w:sz w:val="22"/>
        </w:rPr>
        <w:t>Fire analysis and design of a composite steel-concrete structure</w:t>
      </w:r>
      <w:r w:rsidRPr="003C6A05">
        <w:rPr>
          <w:rFonts w:ascii="Times New Roman" w:eastAsia="Times New Roman" w:hAnsi="Times New Roman" w:cs="B Zar"/>
          <w:color w:val="auto"/>
          <w:sz w:val="22"/>
        </w:rPr>
        <w:t xml:space="preserve">. Steel and Composite Structures, Taylor &amp; Francis Group, London, UK. </w:t>
      </w:r>
    </w:p>
    <w:p w:rsidR="0074064C" w:rsidRPr="003C6A05" w:rsidRDefault="00B26C09" w:rsidP="00042053">
      <w:pPr>
        <w:numPr>
          <w:ilvl w:val="0"/>
          <w:numId w:val="25"/>
        </w:numPr>
        <w:bidi w:val="0"/>
        <w:spacing w:after="0" w:line="240" w:lineRule="auto"/>
        <w:ind w:left="283" w:right="283" w:hanging="360"/>
        <w:jc w:val="left"/>
        <w:rPr>
          <w:rFonts w:cs="B Zar"/>
          <w:color w:val="auto"/>
          <w:sz w:val="22"/>
        </w:rPr>
      </w:pPr>
      <w:r w:rsidRPr="003C6A05">
        <w:rPr>
          <w:rFonts w:ascii="Times New Roman" w:eastAsia="Times New Roman" w:hAnsi="Times New Roman" w:cs="B Zar"/>
          <w:color w:val="auto"/>
          <w:sz w:val="22"/>
        </w:rPr>
        <w:lastRenderedPageBreak/>
        <w:t xml:space="preserve">Zolfaghari, M. R., Peyghaleh, E., &amp; Nasirzadeh, G. (2009). Fire following earthquake, intra-structure ignition modeling. </w:t>
      </w:r>
      <w:r w:rsidRPr="003C6A05">
        <w:rPr>
          <w:rFonts w:ascii="Times New Roman" w:eastAsia="Times New Roman" w:hAnsi="Times New Roman" w:cs="B Zar"/>
          <w:i/>
          <w:color w:val="auto"/>
          <w:sz w:val="22"/>
        </w:rPr>
        <w:t>Journal of fire sciences</w:t>
      </w:r>
      <w:r w:rsidRPr="003C6A05">
        <w:rPr>
          <w:rFonts w:ascii="Times New Roman" w:eastAsia="Times New Roman" w:hAnsi="Times New Roman" w:cs="B Zar"/>
          <w:color w:val="auto"/>
          <w:sz w:val="22"/>
        </w:rPr>
        <w:t xml:space="preserve">, )1(72, 45-.97 </w:t>
      </w:r>
    </w:p>
    <w:p w:rsidR="0074064C" w:rsidRPr="003C6A05" w:rsidRDefault="0074064C" w:rsidP="00042053">
      <w:pPr>
        <w:bidi w:val="0"/>
        <w:spacing w:after="0" w:line="240" w:lineRule="auto"/>
        <w:ind w:left="283" w:right="283" w:firstLine="0"/>
        <w:jc w:val="left"/>
        <w:rPr>
          <w:rFonts w:cs="B Zar"/>
          <w:color w:val="auto"/>
          <w:sz w:val="22"/>
        </w:rPr>
      </w:pPr>
    </w:p>
    <w:sectPr w:rsidR="0074064C" w:rsidRPr="003C6A05">
      <w:footerReference w:type="even" r:id="rId168"/>
      <w:footerReference w:type="default" r:id="rId169"/>
      <w:footerReference w:type="first" r:id="rId170"/>
      <w:pgSz w:w="11906" w:h="16838"/>
      <w:pgMar w:top="1814" w:right="1299" w:bottom="851" w:left="1176" w:header="720" w:footer="172"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103" w:rsidRDefault="00206103">
      <w:pPr>
        <w:spacing w:after="0" w:line="240" w:lineRule="auto"/>
      </w:pPr>
      <w:r>
        <w:separator/>
      </w:r>
    </w:p>
  </w:endnote>
  <w:endnote w:type="continuationSeparator" w:id="0">
    <w:p w:rsidR="00206103" w:rsidRDefault="0020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627" w:right="-1369" w:firstLine="1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310" w:right="-2537" w:firstLine="10"/>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310" w:right="-2537" w:firstLine="10"/>
      <w:jc w:val="righ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0" w:line="259" w:lineRule="auto"/>
      <w:ind w:left="0" w:right="1996"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2"/>
      </w:rPr>
      <w:t>52</w:t>
    </w:r>
    <w:r>
      <w:rPr>
        <w:sz w:val="22"/>
      </w:rPr>
      <w:fldChar w:fldCharType="end"/>
    </w:r>
  </w:p>
  <w:p w:rsidR="003C6A05" w:rsidRDefault="003C6A05">
    <w:pPr>
      <w:bidi w:val="0"/>
      <w:spacing w:after="0" w:line="259" w:lineRule="auto"/>
      <w:ind w:left="7226" w:firstLine="0"/>
      <w:jc w:val="left"/>
    </w:pPr>
    <w:r>
      <w:rPr>
        <w:rFonts w:ascii="Times New Roman" w:eastAsia="Times New Roman" w:hAnsi="Times New Roman" w:cs="Times New Roman"/>
        <w:sz w:val="24"/>
      </w:rPr>
      <w:t xml:space="preserve"> </w:t>
    </w:r>
  </w:p>
  <w:p w:rsidR="003C6A05" w:rsidRDefault="003C6A05">
    <w:pPr>
      <w:spacing w:after="0" w:line="216" w:lineRule="auto"/>
      <w:ind w:left="-1310" w:right="-2537" w:firstLine="10"/>
      <w:jc w:val="right"/>
    </w:pPr>
    <w:r>
      <w:rPr>
        <w:color w:val="666666"/>
        <w:sz w:val="14"/>
        <w:szCs w:val="14"/>
        <w:rtl/>
      </w:rPr>
      <w:t xml:space="preserve">دسترسی به این مدرک بر پایة آیین نامة ثبت و اشاعة  پیشنهادهها، پایان </w:t>
    </w:r>
    <w:r>
      <w:rPr>
        <w:color w:val="666666"/>
        <w:sz w:val="14"/>
        <w:szCs w:val="14"/>
        <w:rtl/>
      </w:rPr>
      <w:tab/>
      <w:t xml:space="preserve"> نامهها، و رساله های تحصیلت  تکمیلی و صیانت از حقوق پدیدآوران در آنها (وزارت  علوم، تحقیقات ،  فناوری به شمارة </w:t>
    </w:r>
    <w:r>
      <w:rPr>
        <w:color w:val="666666"/>
        <w:sz w:val="14"/>
        <w:szCs w:val="14"/>
      </w:rPr>
      <w:t>195929</w:t>
    </w:r>
    <w:r>
      <w:rPr>
        <w:color w:val="666666"/>
        <w:sz w:val="14"/>
        <w:szCs w:val="14"/>
        <w:rtl/>
      </w:rPr>
      <w:t xml:space="preserve">/و تاریخ </w:t>
    </w:r>
    <w:r>
      <w:rPr>
        <w:color w:val="666666"/>
        <w:sz w:val="14"/>
        <w:szCs w:val="14"/>
      </w:rPr>
      <w:t>6</w:t>
    </w:r>
    <w:r>
      <w:rPr>
        <w:color w:val="666666"/>
        <w:sz w:val="14"/>
        <w:szCs w:val="14"/>
        <w:rtl/>
      </w:rPr>
      <w:t>/</w:t>
    </w:r>
    <w:r>
      <w:rPr>
        <w:color w:val="666666"/>
        <w:sz w:val="14"/>
        <w:szCs w:val="14"/>
      </w:rPr>
      <w:t>1395</w:t>
    </w:r>
    <w:r>
      <w:rPr>
        <w:color w:val="666666"/>
        <w:sz w:val="14"/>
        <w:szCs w:val="14"/>
        <w:rtl/>
      </w:rPr>
      <w:t>/</w:t>
    </w:r>
    <w:r>
      <w:rPr>
        <w:color w:val="666666"/>
        <w:sz w:val="14"/>
        <w:szCs w:val="14"/>
      </w:rPr>
      <w:t>9</w:t>
    </w:r>
    <w:r>
      <w:rPr>
        <w:color w:val="666666"/>
        <w:sz w:val="14"/>
        <w:szCs w:val="14"/>
        <w:rtl/>
      </w:rPr>
      <w:t>) از پایگاه اطلعات  علمی ایران (گنج) در پژوهشگاه علوم و فننناوریاطلعات  ایران (ایرانداک) فراهم شده و استفاده از آن با رعایت کامل حقوق پدیدآوران و تنها برای هدف های علمی، آموزشی، و پژوهشی و بر پایة قانون حمایت از مؤلفان، مصنفان، و هنرمندان (</w:t>
    </w:r>
    <w:r>
      <w:rPr>
        <w:color w:val="666666"/>
        <w:sz w:val="14"/>
        <w:szCs w:val="14"/>
      </w:rPr>
      <w:t>1348</w:t>
    </w:r>
    <w:r>
      <w:rPr>
        <w:color w:val="666666"/>
        <w:sz w:val="14"/>
        <w:szCs w:val="14"/>
        <w:rtl/>
      </w:rPr>
      <w:t>) و الحاقات  و اصلحات  بعدی آن و سایر قوانین و مقررات  مربوط شدنی است.</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6" w:right="-1149" w:firstLine="10"/>
      <w:jc w:val="righ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6" w:right="-1149" w:firstLine="10"/>
      <w:jc w:val="righ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0" w:line="259" w:lineRule="auto"/>
      <w:ind w:left="0" w:right="715"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2"/>
      </w:rPr>
      <w:t>8</w:t>
    </w:r>
    <w:r>
      <w:rPr>
        <w:sz w:val="22"/>
      </w:rPr>
      <w:fldChar w:fldCharType="end"/>
    </w:r>
  </w:p>
  <w:p w:rsidR="003C6A05" w:rsidRDefault="003C6A05">
    <w:pPr>
      <w:bidi w:val="0"/>
      <w:spacing w:after="0" w:line="259" w:lineRule="auto"/>
      <w:ind w:left="8613" w:firstLine="0"/>
      <w:jc w:val="left"/>
    </w:pPr>
    <w:r>
      <w:rPr>
        <w:rFonts w:ascii="Times New Roman" w:eastAsia="Times New Roman" w:hAnsi="Times New Roman" w:cs="Times New Roman"/>
        <w:sz w:val="24"/>
      </w:rPr>
      <w:t xml:space="preserve"> </w:t>
    </w:r>
  </w:p>
  <w:p w:rsidR="003C6A05" w:rsidRDefault="003C6A05">
    <w:pPr>
      <w:spacing w:after="0" w:line="216" w:lineRule="auto"/>
      <w:ind w:left="-1206" w:right="-1149" w:firstLine="10"/>
      <w:jc w:val="right"/>
    </w:pPr>
    <w:r>
      <w:rPr>
        <w:color w:val="666666"/>
        <w:sz w:val="14"/>
        <w:szCs w:val="14"/>
        <w:rtl/>
      </w:rPr>
      <w:t xml:space="preserve">دسترسی به این مدرک بر پایة آیین نامة ثبت و اشاعة  پیشنهادهها، پایان </w:t>
    </w:r>
    <w:r>
      <w:rPr>
        <w:color w:val="666666"/>
        <w:sz w:val="14"/>
        <w:szCs w:val="14"/>
        <w:rtl/>
      </w:rPr>
      <w:tab/>
      <w:t xml:space="preserve"> نامهها، و رساله های تحصیلت  تکمیلی و صیانت از حقوق پدیدآوران در آنها (وزارت  علوم، تحقیقات ،  فناوری به شمارة </w:t>
    </w:r>
    <w:r>
      <w:rPr>
        <w:color w:val="666666"/>
        <w:sz w:val="14"/>
        <w:szCs w:val="14"/>
      </w:rPr>
      <w:t>195929</w:t>
    </w:r>
    <w:r>
      <w:rPr>
        <w:color w:val="666666"/>
        <w:sz w:val="14"/>
        <w:szCs w:val="14"/>
        <w:rtl/>
      </w:rPr>
      <w:t xml:space="preserve">/و تاریخ </w:t>
    </w:r>
    <w:r>
      <w:rPr>
        <w:color w:val="666666"/>
        <w:sz w:val="14"/>
        <w:szCs w:val="14"/>
      </w:rPr>
      <w:t>6</w:t>
    </w:r>
    <w:r>
      <w:rPr>
        <w:color w:val="666666"/>
        <w:sz w:val="14"/>
        <w:szCs w:val="14"/>
        <w:rtl/>
      </w:rPr>
      <w:t>/</w:t>
    </w:r>
    <w:r>
      <w:rPr>
        <w:color w:val="666666"/>
        <w:sz w:val="14"/>
        <w:szCs w:val="14"/>
      </w:rPr>
      <w:t>1395</w:t>
    </w:r>
    <w:r>
      <w:rPr>
        <w:color w:val="666666"/>
        <w:sz w:val="14"/>
        <w:szCs w:val="14"/>
        <w:rtl/>
      </w:rPr>
      <w:t>/</w:t>
    </w:r>
    <w:r>
      <w:rPr>
        <w:color w:val="666666"/>
        <w:sz w:val="14"/>
        <w:szCs w:val="14"/>
      </w:rPr>
      <w:t>9</w:t>
    </w:r>
    <w:r>
      <w:rPr>
        <w:color w:val="666666"/>
        <w:sz w:val="14"/>
        <w:szCs w:val="14"/>
        <w:rtl/>
      </w:rPr>
      <w:t>) از پایگاه اطلعات  علمی ایران (گنج) در پژوهشگاه علوم و فننناوریاطلعات  ایران (ایرانداک) فراهم شده و استفاده از آن با رعایت کامل حقوق پدیدآوران و تنها برای هدف های علمی، آموزشی، و پژوهشی و بر پایة قانون حمایت از مؤلفان، مصنفان، و هنرمندان (</w:t>
    </w:r>
    <w:r>
      <w:rPr>
        <w:color w:val="666666"/>
        <w:sz w:val="14"/>
        <w:szCs w:val="14"/>
      </w:rPr>
      <w:t>1348</w:t>
    </w:r>
    <w:r>
      <w:rPr>
        <w:color w:val="666666"/>
        <w:sz w:val="14"/>
        <w:szCs w:val="14"/>
        <w:rtl/>
      </w:rPr>
      <w:t>) و الحاقات  و اصلحات  بعدی آن و سایر قوانین و مقررات  مربوط شدنی است.</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482" w:right="-1149" w:firstLine="10"/>
      <w:jc w:val="righ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482" w:right="-1149" w:firstLine="10"/>
      <w:jc w:val="righ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0" w:line="259" w:lineRule="auto"/>
      <w:ind w:left="357"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2"/>
      </w:rPr>
      <w:t>53</w:t>
    </w:r>
    <w:r>
      <w:rPr>
        <w:sz w:val="22"/>
      </w:rPr>
      <w:fldChar w:fldCharType="end"/>
    </w:r>
  </w:p>
  <w:p w:rsidR="003C6A05" w:rsidRDefault="003C6A05">
    <w:pPr>
      <w:bidi w:val="0"/>
      <w:spacing w:after="0" w:line="259" w:lineRule="auto"/>
      <w:ind w:left="0" w:right="85" w:firstLine="0"/>
      <w:jc w:val="right"/>
    </w:pPr>
    <w:r>
      <w:rPr>
        <w:rFonts w:ascii="Times New Roman" w:eastAsia="Times New Roman" w:hAnsi="Times New Roman" w:cs="Times New Roman"/>
        <w:sz w:val="24"/>
      </w:rPr>
      <w:t xml:space="preserve"> </w:t>
    </w:r>
  </w:p>
  <w:p w:rsidR="003C6A05" w:rsidRDefault="003C6A05">
    <w:pPr>
      <w:spacing w:after="0" w:line="216" w:lineRule="auto"/>
      <w:ind w:left="-1482" w:right="-1149" w:firstLine="10"/>
      <w:jc w:val="right"/>
    </w:pPr>
    <w:r>
      <w:rPr>
        <w:color w:val="666666"/>
        <w:sz w:val="14"/>
        <w:szCs w:val="14"/>
        <w:rtl/>
      </w:rPr>
      <w:t xml:space="preserve">دسترسی به این مدرک بر پایة آیین نامة ثبت و اشاعة  پیشنهادهها، پایان </w:t>
    </w:r>
    <w:r>
      <w:rPr>
        <w:color w:val="666666"/>
        <w:sz w:val="14"/>
        <w:szCs w:val="14"/>
        <w:rtl/>
      </w:rPr>
      <w:tab/>
      <w:t xml:space="preserve"> نامهها، و رساله های تحصیلت  تکمیلی و صیانت از حقوق پدیدآوران در آنها (وزارت  علوم، تحقیقات ،  فناوری به شمارة </w:t>
    </w:r>
    <w:r>
      <w:rPr>
        <w:color w:val="666666"/>
        <w:sz w:val="14"/>
        <w:szCs w:val="14"/>
      </w:rPr>
      <w:t>195929</w:t>
    </w:r>
    <w:r>
      <w:rPr>
        <w:color w:val="666666"/>
        <w:sz w:val="14"/>
        <w:szCs w:val="14"/>
        <w:rtl/>
      </w:rPr>
      <w:t xml:space="preserve">/و تاریخ </w:t>
    </w:r>
    <w:r>
      <w:rPr>
        <w:color w:val="666666"/>
        <w:sz w:val="14"/>
        <w:szCs w:val="14"/>
      </w:rPr>
      <w:t>6</w:t>
    </w:r>
    <w:r>
      <w:rPr>
        <w:color w:val="666666"/>
        <w:sz w:val="14"/>
        <w:szCs w:val="14"/>
        <w:rtl/>
      </w:rPr>
      <w:t>/</w:t>
    </w:r>
    <w:r>
      <w:rPr>
        <w:color w:val="666666"/>
        <w:sz w:val="14"/>
        <w:szCs w:val="14"/>
      </w:rPr>
      <w:t>1395</w:t>
    </w:r>
    <w:r>
      <w:rPr>
        <w:color w:val="666666"/>
        <w:sz w:val="14"/>
        <w:szCs w:val="14"/>
        <w:rtl/>
      </w:rPr>
      <w:t>/</w:t>
    </w:r>
    <w:r>
      <w:rPr>
        <w:color w:val="666666"/>
        <w:sz w:val="14"/>
        <w:szCs w:val="14"/>
      </w:rPr>
      <w:t>9</w:t>
    </w:r>
    <w:r>
      <w:rPr>
        <w:color w:val="666666"/>
        <w:sz w:val="14"/>
        <w:szCs w:val="14"/>
        <w:rtl/>
      </w:rPr>
      <w:t>) از پایگاه اطلعات  علمی ایران (گنج) در پژوهشگاه علوم و فننناوریاطلعات  ایران (ایرانداک) فراهم شده و استفاده از آن با رعایت کامل حقوق پدیدآوران و تنها برای هدف های علمی، آموزشی، و پژوهشی و بر پایة قانون حمایت از مؤلفان، مصنفان، و هنرمندان (</w:t>
    </w:r>
    <w:r>
      <w:rPr>
        <w:color w:val="666666"/>
        <w:sz w:val="14"/>
        <w:szCs w:val="14"/>
      </w:rPr>
      <w:t>1348</w:t>
    </w:r>
    <w:r>
      <w:rPr>
        <w:color w:val="666666"/>
        <w:sz w:val="14"/>
        <w:szCs w:val="14"/>
        <w:rtl/>
      </w:rPr>
      <w:t>) و الحاقات  و اصلحات  بعدی آن و سایر قوانین و مقررات  مربوط شدنی است.</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34" w:right="-1507" w:firstLine="1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98" w:line="259" w:lineRule="auto"/>
      <w:ind w:left="605" w:firstLine="0"/>
      <w:jc w:val="left"/>
    </w:pPr>
    <w:r>
      <w:rPr>
        <w:rFonts w:ascii="Times New Roman" w:eastAsia="Times New Roman" w:hAnsi="Times New Roman" w:cs="Times New Roman"/>
        <w:sz w:val="20"/>
      </w:rPr>
      <w:t xml:space="preserve">- </w:t>
    </w:r>
  </w:p>
  <w:p w:rsidR="003C6A05" w:rsidRDefault="003C6A05">
    <w:pPr>
      <w:spacing w:after="0" w:line="216" w:lineRule="auto"/>
      <w:ind w:left="-1627" w:right="-1369" w:firstLine="1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34" w:right="-1507" w:firstLine="10"/>
      <w:jc w:val="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34" w:right="-1507" w:firstLine="10"/>
      <w:jc w:val="righ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5" w:right="-1214" w:firstLine="10"/>
      <w:jc w:val="righ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5" w:right="-1214" w:firstLine="10"/>
      <w:jc w:val="righ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0" w:line="259" w:lineRule="auto"/>
      <w:ind w:left="12"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2"/>
      </w:rPr>
      <w:t>1</w:t>
    </w:r>
    <w:r>
      <w:rPr>
        <w:sz w:val="22"/>
      </w:rPr>
      <w:fldChar w:fldCharType="end"/>
    </w:r>
  </w:p>
  <w:p w:rsidR="003C6A05" w:rsidRDefault="003C6A05">
    <w:pPr>
      <w:bidi w:val="0"/>
      <w:spacing w:after="0" w:line="259" w:lineRule="auto"/>
      <w:ind w:left="0" w:right="362" w:firstLine="0"/>
      <w:jc w:val="right"/>
    </w:pPr>
    <w:r>
      <w:rPr>
        <w:rFonts w:ascii="Times New Roman" w:eastAsia="Times New Roman" w:hAnsi="Times New Roman" w:cs="Times New Roman"/>
        <w:sz w:val="24"/>
      </w:rPr>
      <w:t xml:space="preserve"> </w:t>
    </w:r>
  </w:p>
  <w:p w:rsidR="003C6A05" w:rsidRDefault="003C6A05">
    <w:pPr>
      <w:spacing w:after="0" w:line="216" w:lineRule="auto"/>
      <w:ind w:left="-1205" w:right="-1214" w:firstLine="10"/>
      <w:jc w:val="right"/>
    </w:pPr>
    <w:r>
      <w:rPr>
        <w:color w:val="666666"/>
        <w:sz w:val="14"/>
        <w:szCs w:val="14"/>
        <w:rtl/>
      </w:rPr>
      <w:t xml:space="preserve">دسترسی به این مدرک بر پایة آیین نامة ثبت و اشاعة  پیشنهادهها، پایان </w:t>
    </w:r>
    <w:r>
      <w:rPr>
        <w:color w:val="666666"/>
        <w:sz w:val="14"/>
        <w:szCs w:val="14"/>
        <w:rtl/>
      </w:rPr>
      <w:tab/>
      <w:t xml:space="preserve"> نامهها، و رساله های تحصیلت  تکمیلی و صیانت از حقوق پدیدآوران در آنها (وزارت  علوم، تحقیقات ،  فناوری به شمارة </w:t>
    </w:r>
    <w:r>
      <w:rPr>
        <w:color w:val="666666"/>
        <w:sz w:val="14"/>
        <w:szCs w:val="14"/>
      </w:rPr>
      <w:t>195929</w:t>
    </w:r>
    <w:r>
      <w:rPr>
        <w:color w:val="666666"/>
        <w:sz w:val="14"/>
        <w:szCs w:val="14"/>
        <w:rtl/>
      </w:rPr>
      <w:t xml:space="preserve">/و تاریخ </w:t>
    </w:r>
    <w:r>
      <w:rPr>
        <w:color w:val="666666"/>
        <w:sz w:val="14"/>
        <w:szCs w:val="14"/>
      </w:rPr>
      <w:t>6</w:t>
    </w:r>
    <w:r>
      <w:rPr>
        <w:color w:val="666666"/>
        <w:sz w:val="14"/>
        <w:szCs w:val="14"/>
        <w:rtl/>
      </w:rPr>
      <w:t>/</w:t>
    </w:r>
    <w:r>
      <w:rPr>
        <w:color w:val="666666"/>
        <w:sz w:val="14"/>
        <w:szCs w:val="14"/>
      </w:rPr>
      <w:t>1395</w:t>
    </w:r>
    <w:r>
      <w:rPr>
        <w:color w:val="666666"/>
        <w:sz w:val="14"/>
        <w:szCs w:val="14"/>
        <w:rtl/>
      </w:rPr>
      <w:t>/</w:t>
    </w:r>
    <w:r>
      <w:rPr>
        <w:color w:val="666666"/>
        <w:sz w:val="14"/>
        <w:szCs w:val="14"/>
      </w:rPr>
      <w:t>9</w:t>
    </w:r>
    <w:r>
      <w:rPr>
        <w:color w:val="666666"/>
        <w:sz w:val="14"/>
        <w:szCs w:val="14"/>
        <w:rtl/>
      </w:rPr>
      <w:t>) از پایگاه اطلعات  علمی ایران (گنج) در پژوهشگاه علوم و فننناوریاطلعات  ایران (ایرانداک) فراهم شده و استفاده از آن با رعایت کامل حقوق پدیدآوران و تنها برای هدف های علمی، آموزشی، و پژوهشی و بر پایة قانون حمایت از مؤلفان، مصنفان، و هنرمندان (</w:t>
    </w:r>
    <w:r>
      <w:rPr>
        <w:color w:val="666666"/>
        <w:sz w:val="14"/>
        <w:szCs w:val="14"/>
      </w:rPr>
      <w:t>1348</w:t>
    </w:r>
    <w:r>
      <w:rPr>
        <w:color w:val="666666"/>
        <w:sz w:val="14"/>
        <w:szCs w:val="14"/>
        <w:rtl/>
      </w:rPr>
      <w:t>) و الحاقات  و اصلحات  بعدی آن و سایر قوانین و مقررات  مربوط شدنی است.</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34" w:right="-1120" w:firstLine="10"/>
      <w:jc w:val="righ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34" w:right="-1120" w:firstLine="10"/>
      <w:jc w:val="righ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0" w:line="259" w:lineRule="auto"/>
      <w:ind w:left="136"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84</w:t>
    </w:r>
    <w:r>
      <w:rPr>
        <w:rFonts w:ascii="Times New Roman" w:eastAsia="Times New Roman" w:hAnsi="Times New Roman" w:cs="Times New Roman"/>
        <w:sz w:val="24"/>
      </w:rPr>
      <w:fldChar w:fldCharType="end"/>
    </w:r>
  </w:p>
  <w:p w:rsidR="003C6A05" w:rsidRDefault="003C6A05">
    <w:pPr>
      <w:bidi w:val="0"/>
      <w:spacing w:after="0" w:line="259" w:lineRule="auto"/>
      <w:ind w:left="0" w:right="334" w:firstLine="0"/>
      <w:jc w:val="right"/>
    </w:pPr>
    <w:r>
      <w:rPr>
        <w:rFonts w:ascii="Times New Roman" w:eastAsia="Times New Roman" w:hAnsi="Times New Roman" w:cs="Times New Roman"/>
        <w:sz w:val="24"/>
      </w:rPr>
      <w:t xml:space="preserve"> </w:t>
    </w:r>
  </w:p>
  <w:p w:rsidR="003C6A05" w:rsidRDefault="003C6A05">
    <w:pPr>
      <w:spacing w:after="0" w:line="216" w:lineRule="auto"/>
      <w:ind w:left="-1234" w:right="-1120" w:firstLine="10"/>
      <w:jc w:val="right"/>
    </w:pPr>
    <w:r>
      <w:rPr>
        <w:color w:val="666666"/>
        <w:sz w:val="14"/>
        <w:szCs w:val="14"/>
        <w:rtl/>
      </w:rPr>
      <w:t xml:space="preserve">دسترسی به این مدرک بر پایة آیین نامة ثبت و اشاعة  پیشنهادهها، پایان </w:t>
    </w:r>
    <w:r>
      <w:rPr>
        <w:color w:val="666666"/>
        <w:sz w:val="14"/>
        <w:szCs w:val="14"/>
        <w:rtl/>
      </w:rPr>
      <w:tab/>
      <w:t xml:space="preserve"> نامهها، و رساله های تحصیلت  تکمیلی و صیانت از حقوق پدیدآوران در آنها (وزارت  علوم، تحقیقات ،  فناوری به شمارة </w:t>
    </w:r>
    <w:r>
      <w:rPr>
        <w:color w:val="666666"/>
        <w:sz w:val="14"/>
        <w:szCs w:val="14"/>
      </w:rPr>
      <w:t>195929</w:t>
    </w:r>
    <w:r>
      <w:rPr>
        <w:color w:val="666666"/>
        <w:sz w:val="14"/>
        <w:szCs w:val="14"/>
        <w:rtl/>
      </w:rPr>
      <w:t xml:space="preserve">/و تاریخ </w:t>
    </w:r>
    <w:r>
      <w:rPr>
        <w:color w:val="666666"/>
        <w:sz w:val="14"/>
        <w:szCs w:val="14"/>
      </w:rPr>
      <w:t>6</w:t>
    </w:r>
    <w:r>
      <w:rPr>
        <w:color w:val="666666"/>
        <w:sz w:val="14"/>
        <w:szCs w:val="14"/>
        <w:rtl/>
      </w:rPr>
      <w:t>/</w:t>
    </w:r>
    <w:r>
      <w:rPr>
        <w:color w:val="666666"/>
        <w:sz w:val="14"/>
        <w:szCs w:val="14"/>
      </w:rPr>
      <w:t>1395</w:t>
    </w:r>
    <w:r>
      <w:rPr>
        <w:color w:val="666666"/>
        <w:sz w:val="14"/>
        <w:szCs w:val="14"/>
        <w:rtl/>
      </w:rPr>
      <w:t>/</w:t>
    </w:r>
    <w:r>
      <w:rPr>
        <w:color w:val="666666"/>
        <w:sz w:val="14"/>
        <w:szCs w:val="14"/>
      </w:rPr>
      <w:t>9</w:t>
    </w:r>
    <w:r>
      <w:rPr>
        <w:color w:val="666666"/>
        <w:sz w:val="14"/>
        <w:szCs w:val="14"/>
        <w:rtl/>
      </w:rPr>
      <w:t>) از پایگاه اطلعات  علمی ایران (گنج) در پژوهشگاه علوم و فننناوریاطلعات  ایران (ایرانداک) فراهم شده و استفاده از آن با رعایت کامل حقوق پدیدآوران و تنها برای هدف های علمی، آموزشی، و پژوهشی و بر پایة قانون حمایت از مؤلفان، مصنفان، و هنرمندان (</w:t>
    </w:r>
    <w:r>
      <w:rPr>
        <w:color w:val="666666"/>
        <w:sz w:val="14"/>
        <w:szCs w:val="14"/>
      </w:rPr>
      <w:t>1348</w:t>
    </w:r>
    <w:r>
      <w:rPr>
        <w:color w:val="666666"/>
        <w:sz w:val="14"/>
        <w:szCs w:val="14"/>
        <w:rtl/>
      </w:rPr>
      <w:t>) و الحاقات  و اصلحات  بعدی آن و سایر قوانین و مقررات  مربوط شدنی است.</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50" w:line="259" w:lineRule="auto"/>
      <w:ind w:left="552" w:firstLine="0"/>
      <w:jc w:val="left"/>
    </w:pPr>
    <w:r>
      <w:rPr>
        <w:sz w:val="20"/>
      </w:rPr>
      <w:t xml:space="preserve"> </w:t>
    </w:r>
    <w:r>
      <w:rPr>
        <w:rFonts w:ascii="Times New Roman" w:eastAsia="Times New Roman" w:hAnsi="Times New Roman" w:cs="Times New Roman"/>
        <w:sz w:val="20"/>
      </w:rPr>
      <w:t xml:space="preserve">- </w:t>
    </w:r>
  </w:p>
  <w:p w:rsidR="003C6A05" w:rsidRDefault="003C6A05">
    <w:pPr>
      <w:spacing w:after="0" w:line="216" w:lineRule="auto"/>
      <w:ind w:left="-1627" w:right="-1369" w:firstLine="1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6" w:right="-1149" w:firstLine="1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6" w:right="-1149" w:firstLine="1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206" w:right="-1149" w:firstLine="1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602" w:right="-1149" w:firstLine="10"/>
      <w:jc w:val="righ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spacing w:after="0" w:line="216" w:lineRule="auto"/>
      <w:ind w:left="-1602" w:right="-1149" w:firstLine="10"/>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Pr="00685F10" w:rsidRDefault="003C6A05" w:rsidP="00685F10">
    <w:pPr>
      <w:bidi w:val="0"/>
      <w:spacing w:after="1030" w:line="259" w:lineRule="auto"/>
      <w:ind w:left="264" w:firstLine="0"/>
      <w:jc w:val="left"/>
      <w:rPr>
        <w:rFonts w:asciiTheme="minorHAnsi" w:hAnsiTheme="minorHAnsi"/>
        <w:color w:val="666666"/>
        <w:sz w:val="14"/>
        <w:szCs w:val="14"/>
      </w:rPr>
    </w:pPr>
    <w:r>
      <w:rPr>
        <w:rFonts w:ascii="Times New Roman" w:eastAsia="Times New Roman" w:hAnsi="Times New Roman" w:cs="Times New Roman"/>
        <w:sz w:val="20"/>
      </w:rPr>
      <w:t xml:space="preserve"> </w:t>
    </w:r>
  </w:p>
  <w:p w:rsidR="003C6A05" w:rsidRDefault="003C6A05">
    <w:pPr>
      <w:spacing w:after="0" w:line="216" w:lineRule="auto"/>
      <w:ind w:left="-1602" w:right="-1149" w:firstLine="1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103" w:rsidRDefault="00206103">
      <w:pPr>
        <w:spacing w:after="0" w:line="240" w:lineRule="auto"/>
      </w:pPr>
      <w:r>
        <w:separator/>
      </w:r>
    </w:p>
  </w:footnote>
  <w:footnote w:type="continuationSeparator" w:id="0">
    <w:p w:rsidR="00206103" w:rsidRDefault="00206103">
      <w:pPr>
        <w:spacing w:after="0" w:line="240" w:lineRule="auto"/>
      </w:pPr>
      <w:r>
        <w:continuationSeparator/>
      </w:r>
    </w:p>
  </w:footnote>
  <w:footnote w:id="1">
    <w:p w:rsidR="003C6A05" w:rsidRDefault="003C6A05" w:rsidP="003C678D">
      <w:pPr>
        <w:pStyle w:val="FootnoteText"/>
        <w:jc w:val="right"/>
        <w:rPr>
          <w:rtl/>
        </w:rPr>
      </w:pPr>
      <w:r>
        <w:rPr>
          <w:rStyle w:val="FootnoteReference"/>
        </w:rPr>
        <w:footnoteRef/>
      </w:r>
      <w:r>
        <w:rPr>
          <w:rtl/>
        </w:rPr>
        <w:t xml:space="preserve"> </w:t>
      </w:r>
      <w:r>
        <w:rPr>
          <w:rFonts w:ascii="Times New Roman" w:eastAsia="Times New Roman" w:hAnsi="Times New Roman" w:cs="Times New Roman"/>
        </w:rPr>
        <w:t xml:space="preserve"> Zaharia et al</w:t>
      </w:r>
    </w:p>
  </w:footnote>
  <w:footnote w:id="2">
    <w:p w:rsidR="003C6A05" w:rsidRDefault="003C6A05" w:rsidP="003C678D">
      <w:pPr>
        <w:spacing w:after="3" w:line="240" w:lineRule="auto"/>
        <w:ind w:left="497" w:firstLine="0"/>
        <w:jc w:val="right"/>
        <w:rPr>
          <w:rFonts w:ascii="Times New Roman" w:eastAsia="Times New Roman" w:hAnsi="Times New Roman" w:cs="Times New Roman"/>
          <w:sz w:val="20"/>
        </w:rPr>
      </w:pPr>
      <w:r>
        <w:rPr>
          <w:rStyle w:val="FootnoteReference"/>
        </w:rPr>
        <w:footnoteRef/>
      </w:r>
      <w:r>
        <w:rPr>
          <w:rtl/>
        </w:rPr>
        <w:t xml:space="preserve"> </w:t>
      </w:r>
      <w:r w:rsidRPr="003C678D">
        <w:rPr>
          <w:rFonts w:ascii="Times New Roman" w:eastAsia="Times New Roman" w:hAnsi="Times New Roman" w:cs="Times New Roman"/>
          <w:sz w:val="20"/>
        </w:rPr>
        <w:t xml:space="preserve">Plastic hinges </w:t>
      </w:r>
    </w:p>
    <w:p w:rsidR="003C6A05" w:rsidRDefault="003C6A05">
      <w:pPr>
        <w:pStyle w:val="FootnoteText"/>
        <w:rPr>
          <w:rtl/>
        </w:rPr>
      </w:pPr>
    </w:p>
  </w:footnote>
  <w:footnote w:id="3">
    <w:p w:rsidR="003C6A05" w:rsidRDefault="003C6A05" w:rsidP="002A4F0A">
      <w:pPr>
        <w:spacing w:after="3" w:line="240" w:lineRule="auto"/>
        <w:ind w:left="86" w:firstLine="0"/>
        <w:jc w:val="right"/>
      </w:pPr>
      <w:r>
        <w:rPr>
          <w:rStyle w:val="FootnoteReference"/>
        </w:rPr>
        <w:footnoteRef/>
      </w:r>
      <w:r>
        <w:rPr>
          <w:rtl/>
        </w:rPr>
        <w:t xml:space="preserve"> </w:t>
      </w:r>
      <w:r>
        <w:rPr>
          <w:rFonts w:hint="cs"/>
          <w:rtl/>
        </w:rPr>
        <w:t>-</w:t>
      </w:r>
      <w:r>
        <w:rPr>
          <w:rFonts w:ascii="Times New Roman" w:eastAsia="Times New Roman" w:hAnsi="Times New Roman" w:cs="Times New Roman"/>
          <w:sz w:val="20"/>
        </w:rPr>
        <w:t xml:space="preserve">Davis </w:t>
      </w:r>
    </w:p>
    <w:p w:rsidR="003C6A05" w:rsidRDefault="003C6A05" w:rsidP="002A4F0A">
      <w:pPr>
        <w:pStyle w:val="FootnoteText"/>
        <w:jc w:val="right"/>
        <w:rPr>
          <w:rtl/>
        </w:rPr>
      </w:pPr>
    </w:p>
  </w:footnote>
  <w:footnote w:id="4">
    <w:p w:rsidR="003C6A05" w:rsidRDefault="003C6A05" w:rsidP="008B39DA">
      <w:pPr>
        <w:pStyle w:val="FootnoteText"/>
        <w:jc w:val="right"/>
        <w:rPr>
          <w:rtl/>
        </w:rPr>
      </w:pPr>
      <w:r>
        <w:rPr>
          <w:rFonts w:ascii="Times New Roman" w:eastAsia="Times New Roman" w:hAnsi="Times New Roman" w:cs="Times New Roman"/>
        </w:rPr>
        <w:t xml:space="preserve">- Progressive Collapse </w:t>
      </w:r>
      <w:r>
        <w:rPr>
          <w:rStyle w:val="FootnoteReference"/>
        </w:rPr>
        <w:footnoteRef/>
      </w:r>
    </w:p>
  </w:footnote>
  <w:footnote w:id="5">
    <w:p w:rsidR="003C6A05" w:rsidRDefault="003C6A05" w:rsidP="008B39DA">
      <w:pPr>
        <w:spacing w:after="3" w:line="240" w:lineRule="auto"/>
        <w:ind w:left="86" w:firstLine="0"/>
        <w:jc w:val="right"/>
      </w:pPr>
      <w:r>
        <w:rPr>
          <w:rStyle w:val="FootnoteReference"/>
        </w:rPr>
        <w:footnoteRef/>
      </w:r>
      <w:r>
        <w:rPr>
          <w:rtl/>
        </w:rPr>
        <w:t xml:space="preserve"> </w:t>
      </w:r>
      <w:r>
        <w:rPr>
          <w:rFonts w:ascii="Times New Roman" w:eastAsia="Times New Roman" w:hAnsi="Times New Roman" w:cs="Times New Roman"/>
          <w:sz w:val="20"/>
        </w:rPr>
        <w:t>Ronan Point</w:t>
      </w:r>
    </w:p>
    <w:p w:rsidR="003C6A05" w:rsidRDefault="003C6A05" w:rsidP="008B39DA">
      <w:pPr>
        <w:pStyle w:val="FootnoteText"/>
        <w:rPr>
          <w:rtl/>
        </w:rPr>
      </w:pPr>
    </w:p>
  </w:footnote>
  <w:footnote w:id="6">
    <w:p w:rsidR="003C6A05" w:rsidRDefault="003C6A05" w:rsidP="008B39DA">
      <w:pPr>
        <w:spacing w:after="3" w:line="240" w:lineRule="auto"/>
        <w:ind w:left="86" w:firstLine="0"/>
        <w:jc w:val="right"/>
      </w:pPr>
      <w:r>
        <w:rPr>
          <w:rStyle w:val="FootnoteReference"/>
        </w:rPr>
        <w:footnoteRef/>
      </w:r>
      <w:r>
        <w:rPr>
          <w:rtl/>
        </w:rPr>
        <w:t xml:space="preserve"> </w:t>
      </w:r>
      <w:r>
        <w:rPr>
          <w:rFonts w:ascii="Times New Roman" w:eastAsia="Times New Roman" w:hAnsi="Times New Roman" w:cs="Times New Roman"/>
          <w:sz w:val="20"/>
        </w:rPr>
        <w:t xml:space="preserve">Nair  </w:t>
      </w:r>
    </w:p>
    <w:p w:rsidR="003C6A05" w:rsidRPr="00D373F2" w:rsidRDefault="003C6A05" w:rsidP="008B39DA">
      <w:pPr>
        <w:pStyle w:val="FootnoteText"/>
        <w:rPr>
          <w:rFonts w:asciiTheme="minorHAnsi" w:hAnsiTheme="minorHAnsi"/>
        </w:rPr>
      </w:pPr>
    </w:p>
  </w:footnote>
  <w:footnote w:id="7">
    <w:p w:rsidR="003C6A05" w:rsidRDefault="003C6A05" w:rsidP="005A00AB">
      <w:pPr>
        <w:spacing w:after="3" w:line="240" w:lineRule="auto"/>
        <w:ind w:left="497" w:firstLine="0"/>
        <w:jc w:val="right"/>
      </w:pPr>
      <w:r>
        <w:rPr>
          <w:rFonts w:asciiTheme="minorHAnsi" w:hAnsiTheme="minorHAnsi"/>
        </w:rPr>
        <w:t>-</w:t>
      </w:r>
      <w:r>
        <w:rPr>
          <w:rStyle w:val="FootnoteReference"/>
        </w:rPr>
        <w:footnoteRef/>
      </w:r>
      <w:r>
        <w:rPr>
          <w:rtl/>
        </w:rPr>
        <w:t xml:space="preserve"> </w:t>
      </w:r>
      <w:r>
        <w:rPr>
          <w:rFonts w:ascii="Times New Roman" w:eastAsia="Times New Roman" w:hAnsi="Times New Roman" w:cs="Times New Roman"/>
          <w:sz w:val="20"/>
        </w:rPr>
        <w:t xml:space="preserve">Starossek </w:t>
      </w:r>
    </w:p>
    <w:p w:rsidR="003C6A05" w:rsidRDefault="003C6A05" w:rsidP="005A00AB">
      <w:pPr>
        <w:pStyle w:val="FootnoteText"/>
        <w:jc w:val="right"/>
        <w:rPr>
          <w:rtl/>
        </w:rPr>
      </w:pPr>
    </w:p>
  </w:footnote>
  <w:footnote w:id="8">
    <w:p w:rsidR="003C6A05" w:rsidRDefault="003C6A05" w:rsidP="005A00AB">
      <w:pPr>
        <w:spacing w:after="3" w:line="240" w:lineRule="auto"/>
        <w:ind w:left="497" w:firstLine="0"/>
        <w:jc w:val="right"/>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Domino-breaking </w:t>
      </w:r>
    </w:p>
    <w:p w:rsidR="003C6A05" w:rsidRDefault="003C6A05" w:rsidP="005A00AB">
      <w:pPr>
        <w:pStyle w:val="FootnoteText"/>
        <w:jc w:val="right"/>
        <w:rPr>
          <w:rtl/>
        </w:rPr>
      </w:pPr>
    </w:p>
  </w:footnote>
  <w:footnote w:id="9">
    <w:p w:rsidR="003C6A05" w:rsidRDefault="003C6A05" w:rsidP="005A00AB">
      <w:pPr>
        <w:spacing w:after="3" w:line="240" w:lineRule="auto"/>
        <w:ind w:left="497" w:firstLine="0"/>
        <w:jc w:val="right"/>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Pancake-breaking </w:t>
      </w:r>
    </w:p>
    <w:p w:rsidR="003C6A05" w:rsidRDefault="003C6A05" w:rsidP="005A00AB">
      <w:pPr>
        <w:pStyle w:val="FootnoteText"/>
        <w:jc w:val="right"/>
        <w:rPr>
          <w:rtl/>
        </w:rPr>
      </w:pPr>
    </w:p>
  </w:footnote>
  <w:footnote w:id="10">
    <w:p w:rsidR="003C6A05" w:rsidRDefault="003C6A05" w:rsidP="005A00AB">
      <w:pPr>
        <w:spacing w:after="3" w:line="240" w:lineRule="auto"/>
        <w:ind w:left="497" w:firstLine="0"/>
        <w:jc w:val="right"/>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Zipper-breaking </w:t>
      </w:r>
    </w:p>
    <w:p w:rsidR="003C6A05" w:rsidRDefault="003C6A05" w:rsidP="005A00AB">
      <w:pPr>
        <w:pStyle w:val="FootnoteText"/>
        <w:jc w:val="right"/>
        <w:rPr>
          <w:rtl/>
        </w:rPr>
      </w:pPr>
    </w:p>
  </w:footnote>
  <w:footnote w:id="11">
    <w:p w:rsidR="003C6A05" w:rsidRDefault="003C6A05" w:rsidP="005A00AB">
      <w:pPr>
        <w:spacing w:after="3" w:line="240" w:lineRule="auto"/>
        <w:ind w:left="497" w:firstLine="0"/>
        <w:jc w:val="right"/>
      </w:pPr>
      <w:r>
        <w:rPr>
          <w:rFonts w:asciiTheme="minorHAnsi" w:hAnsiTheme="minorHAnsi"/>
        </w:rPr>
        <w:t>-</w:t>
      </w:r>
      <w:r>
        <w:rPr>
          <w:rStyle w:val="FootnoteReference"/>
        </w:rPr>
        <w:footnoteRef/>
      </w:r>
      <w:r>
        <w:rPr>
          <w:rtl/>
        </w:rPr>
        <w:t xml:space="preserve"> </w:t>
      </w:r>
      <w:r>
        <w:rPr>
          <w:rFonts w:ascii="Times New Roman" w:eastAsia="Times New Roman" w:hAnsi="Times New Roman" w:cs="Times New Roman"/>
          <w:sz w:val="20"/>
        </w:rPr>
        <w:t xml:space="preserve">Section-breaking </w:t>
      </w:r>
    </w:p>
    <w:p w:rsidR="003C6A05" w:rsidRDefault="003C6A05" w:rsidP="005A00AB">
      <w:pPr>
        <w:pStyle w:val="FootnoteText"/>
        <w:jc w:val="right"/>
        <w:rPr>
          <w:rtl/>
        </w:rPr>
      </w:pPr>
    </w:p>
  </w:footnote>
  <w:footnote w:id="12">
    <w:p w:rsidR="003C6A05" w:rsidRDefault="003C6A05" w:rsidP="005A00AB">
      <w:pPr>
        <w:spacing w:after="3" w:line="240" w:lineRule="auto"/>
        <w:ind w:left="497" w:firstLine="0"/>
        <w:jc w:val="right"/>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Domino-breaking </w:t>
      </w:r>
    </w:p>
    <w:p w:rsidR="003C6A05" w:rsidRDefault="003C6A05">
      <w:pPr>
        <w:pStyle w:val="FootnoteText"/>
        <w:rPr>
          <w:rtl/>
        </w:rPr>
      </w:pPr>
    </w:p>
  </w:footnote>
  <w:footnote w:id="13">
    <w:p w:rsidR="003C6A05" w:rsidRPr="005A00AB" w:rsidRDefault="003C6A05" w:rsidP="005A00AB">
      <w:pPr>
        <w:pStyle w:val="FootnoteText"/>
        <w:jc w:val="right"/>
        <w:rPr>
          <w:rFonts w:asciiTheme="minorHAnsi" w:hAnsiTheme="minorHAnsi"/>
        </w:rPr>
      </w:pPr>
      <w:r>
        <w:rPr>
          <w:rStyle w:val="FootnoteReference"/>
        </w:rPr>
        <w:footnoteRef/>
      </w:r>
      <w:r>
        <w:rPr>
          <w:rFonts w:hint="cs"/>
          <w:rtl/>
        </w:rPr>
        <w:t>-</w:t>
      </w:r>
      <w:r>
        <w:rPr>
          <w:rtl/>
        </w:rPr>
        <w:t xml:space="preserve"> </w:t>
      </w:r>
      <w:r>
        <w:rPr>
          <w:rFonts w:ascii="Times New Roman" w:eastAsia="Times New Roman" w:hAnsi="Times New Roman" w:cs="Times New Roman"/>
          <w:color w:val="111111"/>
        </w:rPr>
        <w:t>Pancake - breaking</w:t>
      </w:r>
    </w:p>
  </w:footnote>
  <w:footnote w:id="14">
    <w:p w:rsidR="003C6A05" w:rsidRDefault="003C6A05" w:rsidP="0039596A">
      <w:pPr>
        <w:spacing w:after="3" w:line="240" w:lineRule="auto"/>
        <w:ind w:left="497" w:firstLine="0"/>
        <w:jc w:val="right"/>
      </w:pPr>
      <w:r>
        <w:rPr>
          <w:rStyle w:val="FootnoteReference"/>
        </w:rPr>
        <w:footnoteRef/>
      </w:r>
      <w:r>
        <w:rPr>
          <w:rtl/>
        </w:rPr>
        <w:t xml:space="preserve"> </w:t>
      </w:r>
      <w:r>
        <w:rPr>
          <w:rFonts w:ascii="Times New Roman" w:eastAsia="Times New Roman" w:hAnsi="Times New Roman" w:cs="Times New Roman"/>
          <w:sz w:val="20"/>
        </w:rPr>
        <w:t xml:space="preserve">Zipper-breaking  </w:t>
      </w:r>
    </w:p>
    <w:p w:rsidR="003C6A05" w:rsidRDefault="003C6A05">
      <w:pPr>
        <w:pStyle w:val="FootnoteText"/>
        <w:rPr>
          <w:rtl/>
        </w:rPr>
      </w:pPr>
    </w:p>
  </w:footnote>
  <w:footnote w:id="15">
    <w:p w:rsidR="003C6A05" w:rsidRDefault="003C6A05" w:rsidP="0039596A">
      <w:pPr>
        <w:spacing w:after="0" w:line="240" w:lineRule="auto"/>
        <w:ind w:left="497" w:firstLine="0"/>
        <w:jc w:val="right"/>
      </w:pPr>
      <w:r>
        <w:rPr>
          <w:rStyle w:val="FootnoteReference"/>
        </w:rPr>
        <w:footnoteRef/>
      </w:r>
      <w:r>
        <w:rPr>
          <w:rtl/>
        </w:rPr>
        <w:t xml:space="preserve"> </w:t>
      </w:r>
      <w:r>
        <w:rPr>
          <w:rFonts w:ascii="Times New Roman" w:eastAsia="Times New Roman" w:hAnsi="Times New Roman" w:cs="Times New Roman"/>
          <w:color w:val="222222"/>
          <w:sz w:val="20"/>
        </w:rPr>
        <w:t>Retaining wall</w:t>
      </w:r>
      <w:r>
        <w:rPr>
          <w:rFonts w:ascii="Times New Roman" w:eastAsia="Times New Roman" w:hAnsi="Times New Roman" w:cs="Times New Roman"/>
          <w:sz w:val="20"/>
        </w:rPr>
        <w:t xml:space="preserve"> </w:t>
      </w:r>
    </w:p>
    <w:p w:rsidR="003C6A05" w:rsidRDefault="003C6A05">
      <w:pPr>
        <w:pStyle w:val="FootnoteText"/>
        <w:rPr>
          <w:rtl/>
        </w:rPr>
      </w:pPr>
    </w:p>
  </w:footnote>
  <w:footnote w:id="16">
    <w:p w:rsidR="003C6A05" w:rsidRDefault="003C6A05" w:rsidP="0039596A">
      <w:pPr>
        <w:spacing w:after="3" w:line="240" w:lineRule="auto"/>
        <w:ind w:left="86" w:firstLine="0"/>
        <w:jc w:val="right"/>
        <w:rPr>
          <w:rtl/>
        </w:rPr>
      </w:pPr>
      <w:r>
        <w:rPr>
          <w:rFonts w:asciiTheme="minorHAnsi" w:hAnsiTheme="minorHAnsi"/>
        </w:rPr>
        <w:t>-</w:t>
      </w:r>
      <w:r>
        <w:rPr>
          <w:rStyle w:val="FootnoteReference"/>
        </w:rPr>
        <w:footnoteRef/>
      </w:r>
      <w:r>
        <w:rPr>
          <w:rtl/>
        </w:rPr>
        <w:t xml:space="preserve"> </w:t>
      </w:r>
      <w:r>
        <w:rPr>
          <w:rFonts w:ascii="Times New Roman" w:eastAsia="Times New Roman" w:hAnsi="Times New Roman" w:cs="Times New Roman"/>
          <w:sz w:val="20"/>
        </w:rPr>
        <w:t xml:space="preserve">Section-breaking </w:t>
      </w:r>
    </w:p>
    <w:p w:rsidR="003C6A05" w:rsidRDefault="003C6A05" w:rsidP="0039596A">
      <w:pPr>
        <w:pStyle w:val="FootnoteText"/>
        <w:jc w:val="right"/>
        <w:rPr>
          <w:rtl/>
        </w:rPr>
      </w:pPr>
    </w:p>
  </w:footnote>
  <w:footnote w:id="17">
    <w:p w:rsidR="003C6A05" w:rsidRDefault="003C6A05" w:rsidP="0039596A">
      <w:pPr>
        <w:spacing w:after="3" w:line="240" w:lineRule="auto"/>
        <w:ind w:left="86" w:firstLine="0"/>
        <w:jc w:val="right"/>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Instability-breaking </w:t>
      </w:r>
    </w:p>
    <w:p w:rsidR="003C6A05" w:rsidRDefault="003C6A05">
      <w:pPr>
        <w:pStyle w:val="FootnoteText"/>
        <w:rPr>
          <w:rtl/>
        </w:rPr>
      </w:pPr>
    </w:p>
  </w:footnote>
  <w:footnote w:id="18">
    <w:p w:rsidR="003C6A05" w:rsidRDefault="003C6A05" w:rsidP="0039596A">
      <w:pPr>
        <w:pStyle w:val="FootnoteText"/>
        <w:jc w:val="right"/>
        <w:rPr>
          <w:rtl/>
        </w:rPr>
      </w:pPr>
      <w:r>
        <w:rPr>
          <w:rStyle w:val="FootnoteReference"/>
        </w:rPr>
        <w:footnoteRef/>
      </w:r>
      <w:r>
        <w:rPr>
          <w:rFonts w:hint="cs"/>
          <w:rtl/>
        </w:rPr>
        <w:t>-</w:t>
      </w:r>
      <w:r>
        <w:rPr>
          <w:rtl/>
        </w:rPr>
        <w:t xml:space="preserve"> </w:t>
      </w:r>
      <w:r>
        <w:rPr>
          <w:rFonts w:ascii="Times New Roman" w:eastAsia="Times New Roman" w:hAnsi="Times New Roman" w:cs="Times New Roman"/>
        </w:rPr>
        <w:t xml:space="preserve"> Mixed-breaking</w:t>
      </w:r>
    </w:p>
  </w:footnote>
  <w:footnote w:id="19">
    <w:p w:rsidR="003C6A05" w:rsidRDefault="003C6A05" w:rsidP="000D4ABD">
      <w:pPr>
        <w:spacing w:after="3" w:line="360" w:lineRule="auto"/>
        <w:ind w:left="67" w:right="283" w:firstLine="0"/>
        <w:jc w:val="right"/>
      </w:pPr>
      <w:r>
        <w:rPr>
          <w:rStyle w:val="FootnoteReference"/>
        </w:rPr>
        <w:footnoteRef/>
      </w:r>
      <w:r>
        <w:rPr>
          <w:rtl/>
        </w:rPr>
        <w:t xml:space="preserve"> </w:t>
      </w:r>
      <w:r>
        <w:rPr>
          <w:rFonts w:hint="cs"/>
          <w:rtl/>
        </w:rPr>
        <w:t>-</w:t>
      </w:r>
      <w:r w:rsidRPr="000D4ABD">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Martin and Kirby  </w:t>
      </w:r>
    </w:p>
    <w:p w:rsidR="003C6A05" w:rsidRDefault="003C6A05">
      <w:pPr>
        <w:pStyle w:val="FootnoteText"/>
        <w:rPr>
          <w:rtl/>
        </w:rPr>
      </w:pPr>
    </w:p>
  </w:footnote>
  <w:footnote w:id="20">
    <w:p w:rsidR="003C6A05" w:rsidRDefault="003C6A05" w:rsidP="000D4ABD">
      <w:pPr>
        <w:spacing w:after="3" w:line="360" w:lineRule="auto"/>
        <w:ind w:left="67" w:right="283" w:firstLine="0"/>
        <w:jc w:val="right"/>
      </w:pPr>
      <w:r>
        <w:rPr>
          <w:rStyle w:val="FootnoteReference"/>
        </w:rPr>
        <w:footnoteRef/>
      </w:r>
      <w:r>
        <w:rPr>
          <w:rtl/>
        </w:rPr>
        <w:t xml:space="preserve"> </w:t>
      </w:r>
      <w:r>
        <w:rPr>
          <w:rFonts w:hint="cs"/>
          <w:rtl/>
        </w:rPr>
        <w:t>-</w:t>
      </w:r>
      <w:r>
        <w:rPr>
          <w:rFonts w:ascii="Times New Roman" w:eastAsia="Times New Roman" w:hAnsi="Times New Roman" w:cs="Times New Roman"/>
          <w:sz w:val="20"/>
        </w:rPr>
        <w:t xml:space="preserve">Wald  </w:t>
      </w:r>
    </w:p>
    <w:p w:rsidR="003C6A05" w:rsidRDefault="003C6A05">
      <w:pPr>
        <w:pStyle w:val="FootnoteText"/>
      </w:pPr>
    </w:p>
  </w:footnote>
  <w:footnote w:id="21">
    <w:p w:rsidR="003C6A05" w:rsidRPr="00EB7D90" w:rsidRDefault="003C6A05" w:rsidP="00911351">
      <w:pPr>
        <w:pStyle w:val="FootnoteText"/>
        <w:jc w:val="right"/>
        <w:rPr>
          <w:rFonts w:asciiTheme="minorHAnsi" w:hAnsiTheme="minorHAnsi"/>
        </w:rPr>
      </w:pPr>
      <w:r>
        <w:rPr>
          <w:rFonts w:ascii="Times New Roman" w:eastAsia="Times New Roman" w:hAnsi="Times New Roman" w:cs="Times New Roman"/>
          <w:sz w:val="31"/>
          <w:vertAlign w:val="subscript"/>
        </w:rPr>
        <w:t xml:space="preserve">Euro code </w:t>
      </w:r>
      <w:r>
        <w:rPr>
          <w:rStyle w:val="FootnoteReference"/>
        </w:rPr>
        <w:footnoteRef/>
      </w:r>
      <w:r>
        <w:rPr>
          <w:rtl/>
        </w:rPr>
        <w:t xml:space="preserve"> </w:t>
      </w:r>
    </w:p>
  </w:footnote>
  <w:footnote w:id="22">
    <w:p w:rsidR="003C6A05" w:rsidRDefault="003C6A05" w:rsidP="00023125">
      <w:pPr>
        <w:pStyle w:val="FootnoteText"/>
        <w:rPr>
          <w:rtl/>
        </w:rPr>
      </w:pPr>
      <w:r>
        <w:rPr>
          <w:rFonts w:ascii="Times New Roman" w:eastAsia="Times New Roman" w:hAnsi="Times New Roman" w:cs="Times New Roman"/>
          <w:sz w:val="31"/>
          <w:vertAlign w:val="subscript"/>
        </w:rPr>
        <w:t xml:space="preserve">Pessiki </w:t>
      </w:r>
      <w:r>
        <w:rPr>
          <w:rStyle w:val="FootnoteReference"/>
        </w:rPr>
        <w:footnoteRef/>
      </w:r>
      <w:r>
        <w:rPr>
          <w:rtl/>
        </w:rPr>
        <w:t xml:space="preserve"> </w:t>
      </w:r>
    </w:p>
  </w:footnote>
  <w:footnote w:id="23">
    <w:p w:rsidR="003C6A05" w:rsidRDefault="003C6A05" w:rsidP="00911351">
      <w:pPr>
        <w:pStyle w:val="FootnoteText"/>
        <w:jc w:val="right"/>
        <w:rPr>
          <w:rtl/>
        </w:rPr>
      </w:pPr>
      <w:r>
        <w:rPr>
          <w:rFonts w:ascii="Times New Roman" w:eastAsia="Times New Roman" w:hAnsi="Times New Roman" w:cs="Times New Roman"/>
          <w:sz w:val="18"/>
        </w:rPr>
        <w:t xml:space="preserve">SPRAY-APPLIED FIRE RESISTIVE MATERIAL (SFRM) </w:t>
      </w:r>
      <w:r>
        <w:rPr>
          <w:rStyle w:val="FootnoteReference"/>
        </w:rPr>
        <w:footnoteRef/>
      </w:r>
      <w:r>
        <w:rPr>
          <w:rtl/>
        </w:rPr>
        <w:t xml:space="preserve"> </w:t>
      </w:r>
    </w:p>
  </w:footnote>
  <w:footnote w:id="24">
    <w:p w:rsidR="003C6A05" w:rsidRDefault="003C6A05" w:rsidP="00023125">
      <w:pPr>
        <w:pStyle w:val="FootnoteText"/>
        <w:jc w:val="right"/>
        <w:rPr>
          <w:rtl/>
        </w:rPr>
      </w:pPr>
      <w:r>
        <w:rPr>
          <w:rFonts w:ascii="Times New Roman" w:eastAsia="Times New Roman" w:hAnsi="Times New Roman" w:cs="Times New Roman"/>
        </w:rPr>
        <w:t xml:space="preserve">Pantousa </w:t>
      </w:r>
      <w:r>
        <w:rPr>
          <w:rStyle w:val="FootnoteReference"/>
        </w:rPr>
        <w:footnoteRef/>
      </w:r>
      <w:r>
        <w:rPr>
          <w:rtl/>
        </w:rPr>
        <w:t xml:space="preserve"> </w:t>
      </w:r>
    </w:p>
  </w:footnote>
  <w:footnote w:id="25">
    <w:p w:rsidR="003C6A05" w:rsidRDefault="003C6A05" w:rsidP="00911351">
      <w:pPr>
        <w:pStyle w:val="FootnoteText"/>
        <w:jc w:val="right"/>
        <w:rPr>
          <w:rtl/>
        </w:rPr>
      </w:pPr>
      <w:r>
        <w:rPr>
          <w:rFonts w:asciiTheme="minorHAnsi" w:hAnsiTheme="minorHAnsi"/>
        </w:rPr>
        <w:t>-</w:t>
      </w:r>
      <w:r>
        <w:rPr>
          <w:rStyle w:val="FootnoteReference"/>
        </w:rPr>
        <w:footnoteRef/>
      </w:r>
      <w:r>
        <w:rPr>
          <w:rtl/>
        </w:rPr>
        <w:t xml:space="preserve"> </w:t>
      </w:r>
      <w:r>
        <w:rPr>
          <w:rFonts w:ascii="Times New Roman" w:eastAsia="Times New Roman" w:hAnsi="Times New Roman" w:cs="Times New Roman"/>
        </w:rPr>
        <w:t>Pantousa</w:t>
      </w:r>
    </w:p>
  </w:footnote>
  <w:footnote w:id="26">
    <w:p w:rsidR="003C6A05" w:rsidRDefault="003C6A05" w:rsidP="0061722C">
      <w:pPr>
        <w:pStyle w:val="FootnoteText"/>
        <w:jc w:val="right"/>
        <w:rPr>
          <w:rtl/>
        </w:rPr>
      </w:pPr>
      <w:r>
        <w:rPr>
          <w:rStyle w:val="FootnoteReference"/>
        </w:rPr>
        <w:footnoteRef/>
      </w:r>
      <w:r>
        <w:rPr>
          <w:rtl/>
        </w:rPr>
        <w:t xml:space="preserve"> </w:t>
      </w:r>
      <w:r>
        <w:rPr>
          <w:rFonts w:hint="cs"/>
          <w:rtl/>
        </w:rPr>
        <w:t>-</w:t>
      </w:r>
      <w:r w:rsidRPr="0061722C">
        <w:rPr>
          <w:rFonts w:ascii="Times New Roman" w:eastAsia="Times New Roman" w:hAnsi="Times New Roman" w:cs="Times New Roman"/>
        </w:rPr>
        <w:t xml:space="preserve"> </w:t>
      </w:r>
      <w:r>
        <w:rPr>
          <w:rFonts w:ascii="Times New Roman" w:eastAsia="Times New Roman" w:hAnsi="Times New Roman" w:cs="Times New Roman"/>
        </w:rPr>
        <w:t>Eurocode</w:t>
      </w:r>
    </w:p>
  </w:footnote>
  <w:footnote w:id="27">
    <w:p w:rsidR="003C6A05" w:rsidRDefault="003C6A05" w:rsidP="0061722C">
      <w:pPr>
        <w:pStyle w:val="FootnoteText"/>
        <w:jc w:val="right"/>
        <w:rPr>
          <w:rtl/>
        </w:rPr>
      </w:pPr>
      <w:r>
        <w:rPr>
          <w:rStyle w:val="FootnoteReference"/>
        </w:rPr>
        <w:footnoteRef/>
      </w:r>
      <w:r>
        <w:rPr>
          <w:rtl/>
        </w:rPr>
        <w:t xml:space="preserve"> </w:t>
      </w:r>
      <w:r>
        <w:rPr>
          <w:rFonts w:hint="cs"/>
          <w:rtl/>
        </w:rPr>
        <w:t>-</w:t>
      </w:r>
      <w:r>
        <w:rPr>
          <w:rFonts w:ascii="Times New Roman" w:eastAsia="Times New Roman" w:hAnsi="Times New Roman" w:cs="Times New Roman"/>
        </w:rPr>
        <w:t>- inter-story drift ratio (IDR).</w:t>
      </w:r>
    </w:p>
  </w:footnote>
  <w:footnote w:id="28">
    <w:p w:rsidR="003C6A05" w:rsidRPr="0061722C" w:rsidRDefault="003C6A05" w:rsidP="0061722C">
      <w:pPr>
        <w:pStyle w:val="FootnoteText"/>
        <w:jc w:val="right"/>
        <w:rPr>
          <w:rFonts w:asciiTheme="minorHAnsi" w:hAnsiTheme="minorHAnsi"/>
          <w:rtl/>
        </w:rPr>
      </w:pPr>
      <w:r>
        <w:rPr>
          <w:rFonts w:asciiTheme="minorHAnsi" w:hAnsiTheme="minorHAnsi"/>
        </w:rPr>
        <w:t>-</w:t>
      </w:r>
      <w:r>
        <w:rPr>
          <w:rStyle w:val="FootnoteReference"/>
        </w:rPr>
        <w:footnoteRef/>
      </w:r>
      <w:r>
        <w:rPr>
          <w:rtl/>
        </w:rPr>
        <w:t xml:space="preserve"> </w:t>
      </w:r>
      <w:r>
        <w:rPr>
          <w:rFonts w:ascii="Times New Roman" w:eastAsia="Times New Roman" w:hAnsi="Times New Roman" w:cs="Times New Roman"/>
        </w:rPr>
        <w:t>Slender</w:t>
      </w:r>
    </w:p>
  </w:footnote>
  <w:footnote w:id="29">
    <w:p w:rsidR="003C6A05" w:rsidRDefault="003C6A05" w:rsidP="00D65C6C">
      <w:pPr>
        <w:spacing w:after="3" w:line="360" w:lineRule="auto"/>
        <w:ind w:left="65" w:right="283" w:firstLine="0"/>
        <w:jc w:val="right"/>
      </w:pPr>
      <w:r>
        <w:rPr>
          <w:rStyle w:val="FootnoteReference"/>
        </w:rPr>
        <w:footnoteRef/>
      </w:r>
      <w:r>
        <w:rPr>
          <w:rtl/>
        </w:rPr>
        <w:t xml:space="preserve"> </w:t>
      </w:r>
      <w:r>
        <w:rPr>
          <w:rFonts w:ascii="Times New Roman" w:eastAsia="Times New Roman" w:hAnsi="Times New Roman" w:cs="Times New Roman"/>
          <w:sz w:val="20"/>
        </w:rPr>
        <w:t xml:space="preserve">Yassin </w:t>
      </w:r>
    </w:p>
    <w:p w:rsidR="003C6A05" w:rsidRDefault="003C6A05" w:rsidP="00D65C6C">
      <w:pPr>
        <w:pStyle w:val="FootnoteText"/>
        <w:jc w:val="right"/>
        <w:rPr>
          <w:rtl/>
        </w:rPr>
      </w:pPr>
    </w:p>
  </w:footnote>
  <w:footnote w:id="30">
    <w:p w:rsidR="003C6A05" w:rsidRDefault="003C6A05" w:rsidP="00D65C6C">
      <w:pPr>
        <w:spacing w:after="3" w:line="360" w:lineRule="auto"/>
        <w:ind w:left="65" w:right="283" w:firstLine="0"/>
        <w:jc w:val="right"/>
        <w:rPr>
          <w:rtl/>
        </w:rPr>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Safir </w:t>
      </w:r>
    </w:p>
    <w:p w:rsidR="003C6A05" w:rsidRPr="0061722C" w:rsidRDefault="003C6A05" w:rsidP="00D65C6C">
      <w:pPr>
        <w:pStyle w:val="FootnoteText"/>
        <w:jc w:val="right"/>
        <w:rPr>
          <w:rFonts w:asciiTheme="minorHAnsi" w:hAnsiTheme="minorHAnsi"/>
        </w:rPr>
      </w:pPr>
    </w:p>
  </w:footnote>
  <w:footnote w:id="31">
    <w:p w:rsidR="003C6A05" w:rsidRDefault="003C6A05" w:rsidP="00D65C6C">
      <w:pPr>
        <w:spacing w:after="3" w:line="360" w:lineRule="auto"/>
        <w:ind w:left="65" w:right="283" w:firstLine="0"/>
        <w:jc w:val="right"/>
      </w:pPr>
      <w:r>
        <w:t>-</w:t>
      </w:r>
      <w:r>
        <w:rPr>
          <w:rStyle w:val="FootnoteReference"/>
        </w:rPr>
        <w:footnoteRef/>
      </w:r>
      <w:r>
        <w:rPr>
          <w:rtl/>
        </w:rPr>
        <w:t xml:space="preserve"> </w:t>
      </w:r>
      <w:r>
        <w:rPr>
          <w:rFonts w:ascii="Times New Roman" w:eastAsia="Times New Roman" w:hAnsi="Times New Roman" w:cs="Times New Roman"/>
          <w:sz w:val="20"/>
        </w:rPr>
        <w:t xml:space="preserve">Sun et al  </w:t>
      </w:r>
    </w:p>
    <w:p w:rsidR="003C6A05" w:rsidRDefault="003C6A05">
      <w:pPr>
        <w:pStyle w:val="FootnoteText"/>
        <w:rPr>
          <w:rtl/>
        </w:rPr>
      </w:pPr>
    </w:p>
  </w:footnote>
  <w:footnote w:id="32">
    <w:p w:rsidR="003C6A05" w:rsidRPr="00213A71" w:rsidRDefault="003C6A05" w:rsidP="00213A71">
      <w:pPr>
        <w:pStyle w:val="FootnoteText"/>
        <w:jc w:val="right"/>
        <w:rPr>
          <w:rFonts w:asciiTheme="minorHAnsi" w:hAnsiTheme="minorHAnsi"/>
        </w:rPr>
      </w:pPr>
      <w:r>
        <w:rPr>
          <w:rFonts w:ascii="Times New Roman" w:eastAsia="Times New Roman" w:hAnsi="Times New Roman" w:cs="Times New Roman"/>
        </w:rPr>
        <w:t xml:space="preserve">Pull-in of columns-  </w:t>
      </w:r>
      <w:r>
        <w:rPr>
          <w:rStyle w:val="FootnoteReference"/>
        </w:rPr>
        <w:footnoteRef/>
      </w:r>
      <w:r>
        <w:rPr>
          <w:rtl/>
        </w:rPr>
        <w:t xml:space="preserve"> </w:t>
      </w:r>
    </w:p>
  </w:footnote>
  <w:footnote w:id="33">
    <w:p w:rsidR="003C6A05" w:rsidRDefault="003C6A05" w:rsidP="00257CC4">
      <w:pPr>
        <w:pStyle w:val="FootnoteText"/>
        <w:jc w:val="right"/>
        <w:rPr>
          <w:rtl/>
        </w:rPr>
      </w:pPr>
      <w:r>
        <w:rPr>
          <w:rStyle w:val="FootnoteReference"/>
        </w:rPr>
        <w:footnoteRef/>
      </w:r>
      <w:r>
        <w:rPr>
          <w:rtl/>
        </w:rPr>
        <w:t xml:space="preserve"> </w:t>
      </w:r>
      <w:r>
        <w:rPr>
          <w:rFonts w:hint="cs"/>
          <w:rtl/>
        </w:rPr>
        <w:t>-</w:t>
      </w:r>
      <w:r>
        <w:rPr>
          <w:rFonts w:ascii="Times New Roman" w:eastAsia="Times New Roman" w:hAnsi="Times New Roman" w:cs="Times New Roman"/>
        </w:rPr>
        <w:t>Travelling Fires Methodology (TFM)</w:t>
      </w:r>
    </w:p>
  </w:footnote>
  <w:footnote w:id="34">
    <w:p w:rsidR="003C6A05" w:rsidRDefault="003C6A05" w:rsidP="00257CC4">
      <w:pPr>
        <w:spacing w:after="3" w:line="360" w:lineRule="auto"/>
        <w:ind w:left="67" w:right="283" w:firstLine="0"/>
        <w:jc w:val="right"/>
      </w:pPr>
      <w:r>
        <w:rPr>
          <w:rFonts w:asciiTheme="minorHAnsi" w:hAnsiTheme="minorHAnsi"/>
        </w:rPr>
        <w:t>-</w:t>
      </w:r>
      <w:r>
        <w:rPr>
          <w:rStyle w:val="FootnoteReference"/>
        </w:rPr>
        <w:footnoteRef/>
      </w:r>
      <w:r>
        <w:rPr>
          <w:rtl/>
        </w:rPr>
        <w:t xml:space="preserve"> </w:t>
      </w:r>
      <w:r>
        <w:rPr>
          <w:rFonts w:ascii="Times New Roman" w:eastAsia="Times New Roman" w:hAnsi="Times New Roman" w:cs="Times New Roman"/>
          <w:sz w:val="20"/>
        </w:rPr>
        <w:t xml:space="preserve">Rackauskaite et al  </w:t>
      </w:r>
    </w:p>
    <w:p w:rsidR="003C6A05" w:rsidRDefault="003C6A05">
      <w:pPr>
        <w:pStyle w:val="FootnoteText"/>
        <w:rPr>
          <w:rtl/>
        </w:rPr>
      </w:pPr>
    </w:p>
  </w:footnote>
  <w:footnote w:id="35">
    <w:p w:rsidR="003C6A05" w:rsidRDefault="003C6A05" w:rsidP="00257CC4">
      <w:pPr>
        <w:pStyle w:val="FootnoteText"/>
        <w:jc w:val="right"/>
        <w:rPr>
          <w:rtl/>
        </w:rPr>
      </w:pPr>
      <w:r>
        <w:rPr>
          <w:rStyle w:val="FootnoteReference"/>
        </w:rPr>
        <w:footnoteRef/>
      </w:r>
      <w:r>
        <w:rPr>
          <w:rFonts w:hint="cs"/>
          <w:rtl/>
        </w:rPr>
        <w:t>-</w:t>
      </w:r>
      <w:r w:rsidRPr="00257CC4">
        <w:rPr>
          <w:rFonts w:ascii="Times New Roman" w:eastAsia="Times New Roman" w:hAnsi="Times New Roman" w:cs="Times New Roman"/>
        </w:rPr>
        <w:t xml:space="preserve"> </w:t>
      </w:r>
      <w:r>
        <w:rPr>
          <w:rFonts w:ascii="Times New Roman" w:eastAsia="Times New Roman" w:hAnsi="Times New Roman" w:cs="Times New Roman"/>
        </w:rPr>
        <w:t xml:space="preserve">Shah et al  </w:t>
      </w:r>
    </w:p>
  </w:footnote>
  <w:footnote w:id="36">
    <w:p w:rsidR="003C6A05" w:rsidRDefault="003C6A05" w:rsidP="00B718D8">
      <w:pPr>
        <w:spacing w:after="3" w:line="360" w:lineRule="auto"/>
        <w:ind w:left="86" w:right="283" w:firstLine="0"/>
        <w:jc w:val="right"/>
      </w:pPr>
      <w:r>
        <w:rPr>
          <w:rStyle w:val="FootnoteReference"/>
        </w:rPr>
        <w:footnoteRef/>
      </w:r>
      <w:r>
        <w:rPr>
          <w:rFonts w:hint="cs"/>
          <w:rtl/>
        </w:rPr>
        <w:t>-</w:t>
      </w:r>
      <w:r>
        <w:rPr>
          <w:rtl/>
        </w:rPr>
        <w:t xml:space="preserve"> </w:t>
      </w:r>
      <w:r>
        <w:rPr>
          <w:rFonts w:ascii="Times New Roman" w:eastAsia="Times New Roman" w:hAnsi="Times New Roman" w:cs="Times New Roman"/>
          <w:sz w:val="20"/>
        </w:rPr>
        <w:t xml:space="preserve">Pantousa </w:t>
      </w:r>
    </w:p>
    <w:p w:rsidR="003C6A05" w:rsidRDefault="003C6A05">
      <w:pPr>
        <w:pStyle w:val="FootnoteText"/>
        <w:rPr>
          <w:rtl/>
        </w:rPr>
      </w:pPr>
    </w:p>
  </w:footnote>
  <w:footnote w:id="37">
    <w:p w:rsidR="003C6A05" w:rsidRDefault="003C6A05" w:rsidP="00B718D8">
      <w:pPr>
        <w:spacing w:after="1439" w:line="360" w:lineRule="auto"/>
        <w:ind w:left="67" w:right="283" w:firstLine="0"/>
        <w:jc w:val="right"/>
      </w:pPr>
      <w:r>
        <w:rPr>
          <w:rStyle w:val="FootnoteReference"/>
        </w:rPr>
        <w:footnoteRef/>
      </w:r>
      <w:r>
        <w:rPr>
          <w:rtl/>
        </w:rPr>
        <w:t xml:space="preserve"> </w:t>
      </w:r>
      <w:r>
        <w:rPr>
          <w:rFonts w:hint="cs"/>
          <w:rtl/>
        </w:rPr>
        <w:t>-</w:t>
      </w:r>
      <w:r w:rsidRPr="00B718D8">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Pantousa </w:t>
      </w:r>
    </w:p>
    <w:p w:rsidR="003C6A05" w:rsidRDefault="003C6A05">
      <w:pPr>
        <w:pStyle w:val="FootnoteText"/>
        <w:rPr>
          <w:rtl/>
        </w:rPr>
      </w:pPr>
    </w:p>
  </w:footnote>
  <w:footnote w:id="38">
    <w:p w:rsidR="003C6A05" w:rsidRDefault="003C6A05" w:rsidP="00B718D8">
      <w:pPr>
        <w:pStyle w:val="FootnoteText"/>
        <w:jc w:val="right"/>
        <w:rPr>
          <w:rtl/>
        </w:rPr>
      </w:pPr>
      <w:r>
        <w:rPr>
          <w:rStyle w:val="FootnoteReference"/>
        </w:rPr>
        <w:footnoteRef/>
      </w:r>
      <w:r>
        <w:rPr>
          <w:rFonts w:ascii="Times New Roman" w:eastAsia="Times New Roman" w:hAnsi="Times New Roman" w:cs="Times New Roman"/>
        </w:rPr>
        <w:t>- Pantousa</w:t>
      </w:r>
    </w:p>
  </w:footnote>
  <w:footnote w:id="39">
    <w:p w:rsidR="003C6A05" w:rsidRDefault="003C6A05" w:rsidP="00B718D8">
      <w:pPr>
        <w:pStyle w:val="FootnoteText"/>
        <w:jc w:val="right"/>
        <w:rPr>
          <w:rtl/>
        </w:rPr>
      </w:pPr>
      <w:r>
        <w:rPr>
          <w:rStyle w:val="FootnoteReference"/>
        </w:rPr>
        <w:footnoteRef/>
      </w:r>
      <w:r>
        <w:rPr>
          <w:rFonts w:hint="cs"/>
          <w:rtl/>
        </w:rPr>
        <w:t>-</w:t>
      </w:r>
      <w:r>
        <w:rPr>
          <w:rtl/>
        </w:rPr>
        <w:t xml:space="preserve"> </w:t>
      </w:r>
      <w:r>
        <w:rPr>
          <w:rFonts w:ascii="Times New Roman" w:eastAsia="Times New Roman" w:hAnsi="Times New Roman" w:cs="Times New Roman"/>
        </w:rPr>
        <w:t xml:space="preserve"> Finite Element Method</w:t>
      </w:r>
    </w:p>
  </w:footnote>
  <w:footnote w:id="40">
    <w:p w:rsidR="003C6A05" w:rsidRDefault="003C6A05" w:rsidP="00491AE7">
      <w:pPr>
        <w:pStyle w:val="FootnoteText"/>
        <w:jc w:val="right"/>
      </w:pPr>
      <w:r>
        <w:rPr>
          <w:rStyle w:val="FootnoteReference"/>
        </w:rPr>
        <w:footnoteRef/>
      </w:r>
      <w:r>
        <w:rPr>
          <w:rFonts w:hint="cs"/>
          <w:rtl/>
        </w:rPr>
        <w:t>-</w:t>
      </w:r>
      <w:r w:rsidRPr="00491AE7">
        <w:rPr>
          <w:rFonts w:ascii="Times New Roman" w:eastAsia="Times New Roman" w:hAnsi="Times New Roman" w:cs="Times New Roman"/>
        </w:rPr>
        <w:t xml:space="preserve"> </w:t>
      </w:r>
      <w:r>
        <w:rPr>
          <w:rFonts w:ascii="Times New Roman" w:eastAsia="Times New Roman" w:hAnsi="Times New Roman" w:cs="Times New Roman"/>
        </w:rPr>
        <w:t>module</w:t>
      </w:r>
      <w:r>
        <w:rPr>
          <w:rtl/>
        </w:rPr>
        <w:t xml:space="preserve"> </w:t>
      </w:r>
    </w:p>
  </w:footnote>
  <w:footnote w:id="41">
    <w:p w:rsidR="003C6A05" w:rsidRDefault="003C6A05" w:rsidP="00002952">
      <w:pPr>
        <w:spacing w:after="3" w:line="360" w:lineRule="auto"/>
        <w:ind w:left="64" w:right="283" w:firstLine="0"/>
        <w:jc w:val="right"/>
        <w:rPr>
          <w:rtl/>
        </w:rPr>
      </w:pPr>
      <w:r>
        <w:rPr>
          <w:rStyle w:val="FootnoteReference"/>
        </w:rPr>
        <w:footnoteRef/>
      </w:r>
      <w:r>
        <w:rPr>
          <w:rFonts w:hint="cs"/>
          <w:rtl/>
        </w:rPr>
        <w:t>-</w:t>
      </w:r>
      <w:r w:rsidRPr="00002952">
        <w:rPr>
          <w:rFonts w:ascii="Times New Roman" w:eastAsia="Times New Roman" w:hAnsi="Times New Roman" w:cs="Times New Roman"/>
          <w:szCs w:val="28"/>
        </w:rPr>
        <w:t xml:space="preserve"> </w:t>
      </w:r>
      <w:r w:rsidRPr="00002952">
        <w:rPr>
          <w:rFonts w:ascii="Times New Roman" w:eastAsia="Times New Roman" w:hAnsi="Times New Roman" w:cs="Times New Roman"/>
          <w:sz w:val="20"/>
          <w:szCs w:val="20"/>
        </w:rPr>
        <w:t>Input</w:t>
      </w:r>
      <w:r w:rsidRPr="00491AE7">
        <w:rPr>
          <w:rFonts w:ascii="Times New Roman" w:eastAsia="Times New Roman" w:hAnsi="Times New Roman" w:cs="Times New Roman"/>
          <w:szCs w:val="28"/>
        </w:rPr>
        <w:t xml:space="preserve"> </w:t>
      </w:r>
    </w:p>
  </w:footnote>
  <w:footnote w:id="42">
    <w:p w:rsidR="003C6A05" w:rsidRPr="00491AE7" w:rsidRDefault="003C6A05" w:rsidP="00002952">
      <w:pPr>
        <w:spacing w:after="3" w:line="360" w:lineRule="auto"/>
        <w:ind w:left="64" w:right="283" w:firstLine="0"/>
        <w:jc w:val="right"/>
        <w:rPr>
          <w:szCs w:val="28"/>
        </w:rPr>
      </w:pPr>
      <w:r>
        <w:rPr>
          <w:rStyle w:val="FootnoteReference"/>
        </w:rPr>
        <w:footnoteRef/>
      </w:r>
      <w:r>
        <w:t>-</w:t>
      </w:r>
      <w:r w:rsidRPr="00491AE7">
        <w:rPr>
          <w:rFonts w:ascii="Times New Roman" w:eastAsia="Times New Roman" w:hAnsi="Times New Roman" w:cs="Times New Roman"/>
          <w:szCs w:val="28"/>
        </w:rPr>
        <w:t xml:space="preserve">Deformable </w:t>
      </w:r>
    </w:p>
    <w:p w:rsidR="003C6A05" w:rsidRDefault="003C6A05">
      <w:pPr>
        <w:pStyle w:val="FootnoteText"/>
        <w:rPr>
          <w:rtl/>
        </w:rPr>
      </w:pPr>
    </w:p>
  </w:footnote>
  <w:footnote w:id="43">
    <w:p w:rsidR="003C6A05" w:rsidRDefault="003C6A05" w:rsidP="00002952">
      <w:pPr>
        <w:pStyle w:val="FootnoteText"/>
        <w:jc w:val="right"/>
        <w:rPr>
          <w:rtl/>
        </w:rPr>
      </w:pPr>
      <w:r>
        <w:rPr>
          <w:rStyle w:val="FootnoteReference"/>
        </w:rPr>
        <w:footnoteRef/>
      </w:r>
      <w:r>
        <w:t>-</w:t>
      </w:r>
      <w:r w:rsidRPr="00002952">
        <w:rPr>
          <w:rFonts w:ascii="Times New Roman" w:eastAsia="Times New Roman" w:hAnsi="Times New Roman" w:cs="Times New Roman"/>
        </w:rPr>
        <w:t xml:space="preserve"> Dynamic Explicit</w:t>
      </w:r>
    </w:p>
  </w:footnote>
  <w:footnote w:id="44">
    <w:p w:rsidR="003C6A05" w:rsidRDefault="003C6A05" w:rsidP="004348C9">
      <w:pPr>
        <w:pStyle w:val="FootnoteText"/>
        <w:jc w:val="right"/>
        <w:rPr>
          <w:rtl/>
        </w:rPr>
      </w:pPr>
      <w:r>
        <w:rPr>
          <w:rStyle w:val="FootnoteReference"/>
        </w:rPr>
        <w:footnoteRef/>
      </w:r>
      <w:r>
        <w:rPr>
          <w:rFonts w:hint="cs"/>
          <w:rtl/>
        </w:rPr>
        <w:t>-</w:t>
      </w:r>
      <w:r w:rsidRPr="004348C9">
        <w:rPr>
          <w:rFonts w:ascii="Times New Roman" w:eastAsia="Times New Roman" w:hAnsi="Times New Roman" w:cs="Times New Roman"/>
        </w:rPr>
        <w:t xml:space="preserve"> Alernate Path</w:t>
      </w:r>
      <w:r>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Default="003C6A05">
    <w:pPr>
      <w:bidi w:val="0"/>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A05" w:rsidRPr="003C6A05" w:rsidRDefault="003C6A05" w:rsidP="003C6A05">
    <w:pPr>
      <w:bidi w:val="0"/>
      <w:spacing w:after="160" w:line="259" w:lineRule="auto"/>
      <w:ind w:left="0" w:firstLine="0"/>
      <w:jc w:val="left"/>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DDD"/>
    <w:multiLevelType w:val="hybridMultilevel"/>
    <w:tmpl w:val="A14C84B8"/>
    <w:lvl w:ilvl="0" w:tplc="0F9C3124">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3C00E6">
      <w:start w:val="1"/>
      <w:numFmt w:val="lowerLetter"/>
      <w:lvlText w:val="%2"/>
      <w:lvlJc w:val="left"/>
      <w:pPr>
        <w:ind w:left="1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BDC050C">
      <w:start w:val="1"/>
      <w:numFmt w:val="lowerRoman"/>
      <w:lvlText w:val="%3"/>
      <w:lvlJc w:val="left"/>
      <w:pPr>
        <w:ind w:left="1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B21CCE">
      <w:start w:val="1"/>
      <w:numFmt w:val="decimal"/>
      <w:lvlText w:val="%4"/>
      <w:lvlJc w:val="left"/>
      <w:pPr>
        <w:ind w:left="2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50D0D8">
      <w:start w:val="1"/>
      <w:numFmt w:val="lowerLetter"/>
      <w:lvlText w:val="%5"/>
      <w:lvlJc w:val="left"/>
      <w:pPr>
        <w:ind w:left="3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D26AAC">
      <w:start w:val="1"/>
      <w:numFmt w:val="lowerRoman"/>
      <w:lvlText w:val="%6"/>
      <w:lvlJc w:val="left"/>
      <w:pPr>
        <w:ind w:left="4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0C74F6">
      <w:start w:val="1"/>
      <w:numFmt w:val="decimal"/>
      <w:lvlText w:val="%7"/>
      <w:lvlJc w:val="left"/>
      <w:pPr>
        <w:ind w:left="4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7CB120">
      <w:start w:val="1"/>
      <w:numFmt w:val="lowerLetter"/>
      <w:lvlText w:val="%8"/>
      <w:lvlJc w:val="left"/>
      <w:pPr>
        <w:ind w:left="5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C4CAB6">
      <w:start w:val="1"/>
      <w:numFmt w:val="lowerRoman"/>
      <w:lvlText w:val="%9"/>
      <w:lvlJc w:val="left"/>
      <w:pPr>
        <w:ind w:left="6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BE196C"/>
    <w:multiLevelType w:val="hybridMultilevel"/>
    <w:tmpl w:val="1040B058"/>
    <w:lvl w:ilvl="0" w:tplc="9B766FFA">
      <w:start w:val="1"/>
      <w:numFmt w:val="decimal"/>
      <w:lvlText w:val="%1-"/>
      <w:lvlJc w:val="left"/>
      <w:pPr>
        <w:ind w:left="358"/>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375ACA3E">
      <w:start w:val="1"/>
      <w:numFmt w:val="lowerLetter"/>
      <w:lvlText w:val="%2"/>
      <w:lvlJc w:val="left"/>
      <w:pPr>
        <w:ind w:left="109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5878624E">
      <w:start w:val="1"/>
      <w:numFmt w:val="lowerRoman"/>
      <w:lvlText w:val="%3"/>
      <w:lvlJc w:val="left"/>
      <w:pPr>
        <w:ind w:left="181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B44C37F2">
      <w:start w:val="1"/>
      <w:numFmt w:val="decimal"/>
      <w:lvlText w:val="%4"/>
      <w:lvlJc w:val="left"/>
      <w:pPr>
        <w:ind w:left="253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CCEAE4DC">
      <w:start w:val="1"/>
      <w:numFmt w:val="lowerLetter"/>
      <w:lvlText w:val="%5"/>
      <w:lvlJc w:val="left"/>
      <w:pPr>
        <w:ind w:left="325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6382CBF8">
      <w:start w:val="1"/>
      <w:numFmt w:val="lowerRoman"/>
      <w:lvlText w:val="%6"/>
      <w:lvlJc w:val="left"/>
      <w:pPr>
        <w:ind w:left="397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862013F8">
      <w:start w:val="1"/>
      <w:numFmt w:val="decimal"/>
      <w:lvlText w:val="%7"/>
      <w:lvlJc w:val="left"/>
      <w:pPr>
        <w:ind w:left="469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937C9D9A">
      <w:start w:val="1"/>
      <w:numFmt w:val="lowerLetter"/>
      <w:lvlText w:val="%8"/>
      <w:lvlJc w:val="left"/>
      <w:pPr>
        <w:ind w:left="541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B11E811E">
      <w:start w:val="1"/>
      <w:numFmt w:val="lowerRoman"/>
      <w:lvlText w:val="%9"/>
      <w:lvlJc w:val="left"/>
      <w:pPr>
        <w:ind w:left="613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F97CFE"/>
    <w:multiLevelType w:val="hybridMultilevel"/>
    <w:tmpl w:val="CAF6E09A"/>
    <w:lvl w:ilvl="0" w:tplc="FDD80FA2">
      <w:start w:val="1"/>
      <w:numFmt w:val="decimal"/>
      <w:lvlText w:val="%1-"/>
      <w:lvlJc w:val="left"/>
      <w:pPr>
        <w:ind w:left="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D6376C">
      <w:start w:val="1"/>
      <w:numFmt w:val="lowerLetter"/>
      <w:lvlText w:val="%2"/>
      <w:lvlJc w:val="left"/>
      <w:pPr>
        <w:ind w:left="1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726558">
      <w:start w:val="1"/>
      <w:numFmt w:val="lowerRoman"/>
      <w:lvlText w:val="%3"/>
      <w:lvlJc w:val="left"/>
      <w:pPr>
        <w:ind w:left="2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26BAF4">
      <w:start w:val="1"/>
      <w:numFmt w:val="decimal"/>
      <w:lvlText w:val="%4"/>
      <w:lvlJc w:val="left"/>
      <w:pPr>
        <w:ind w:left="2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AA7772">
      <w:start w:val="1"/>
      <w:numFmt w:val="lowerLetter"/>
      <w:lvlText w:val="%5"/>
      <w:lvlJc w:val="left"/>
      <w:pPr>
        <w:ind w:left="3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4425CE">
      <w:start w:val="1"/>
      <w:numFmt w:val="lowerRoman"/>
      <w:lvlText w:val="%6"/>
      <w:lvlJc w:val="left"/>
      <w:pPr>
        <w:ind w:left="4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9A03B6">
      <w:start w:val="1"/>
      <w:numFmt w:val="decimal"/>
      <w:lvlText w:val="%7"/>
      <w:lvlJc w:val="left"/>
      <w:pPr>
        <w:ind w:left="4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C02924">
      <w:start w:val="1"/>
      <w:numFmt w:val="lowerLetter"/>
      <w:lvlText w:val="%8"/>
      <w:lvlJc w:val="left"/>
      <w:pPr>
        <w:ind w:left="5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BAA45C">
      <w:start w:val="1"/>
      <w:numFmt w:val="lowerRoman"/>
      <w:lvlText w:val="%9"/>
      <w:lvlJc w:val="left"/>
      <w:pPr>
        <w:ind w:left="6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4E3585"/>
    <w:multiLevelType w:val="hybridMultilevel"/>
    <w:tmpl w:val="B7049DD8"/>
    <w:lvl w:ilvl="0" w:tplc="0C8E1588">
      <w:start w:val="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B63FE4">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8C173C">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090EE">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7CE270">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EC0260">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36A6A8">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8E592">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14FECA">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A2791A"/>
    <w:multiLevelType w:val="hybridMultilevel"/>
    <w:tmpl w:val="574429FC"/>
    <w:lvl w:ilvl="0" w:tplc="195EAD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02570E">
      <w:start w:val="1"/>
      <w:numFmt w:val="bullet"/>
      <w:lvlText w:val="o"/>
      <w:lvlJc w:val="left"/>
      <w:pPr>
        <w:ind w:left="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D84298">
      <w:start w:val="1"/>
      <w:numFmt w:val="bullet"/>
      <w:lvlRestart w:val="0"/>
      <w:lvlText w:val="•"/>
      <w:lvlJc w:val="left"/>
      <w:pPr>
        <w:ind w:left="1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74D04E">
      <w:start w:val="1"/>
      <w:numFmt w:val="bullet"/>
      <w:lvlText w:val="•"/>
      <w:lvlJc w:val="left"/>
      <w:pPr>
        <w:ind w:left="1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6DE58">
      <w:start w:val="1"/>
      <w:numFmt w:val="bullet"/>
      <w:lvlText w:val="o"/>
      <w:lvlJc w:val="left"/>
      <w:pPr>
        <w:ind w:left="2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D0B17E">
      <w:start w:val="1"/>
      <w:numFmt w:val="bullet"/>
      <w:lvlText w:val="▪"/>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B8B940">
      <w:start w:val="1"/>
      <w:numFmt w:val="bullet"/>
      <w:lvlText w:val="•"/>
      <w:lvlJc w:val="left"/>
      <w:pPr>
        <w:ind w:left="4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864868">
      <w:start w:val="1"/>
      <w:numFmt w:val="bullet"/>
      <w:lvlText w:val="o"/>
      <w:lvlJc w:val="left"/>
      <w:pPr>
        <w:ind w:left="4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2F6A2">
      <w:start w:val="1"/>
      <w:numFmt w:val="bullet"/>
      <w:lvlText w:val="▪"/>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F8789A"/>
    <w:multiLevelType w:val="hybridMultilevel"/>
    <w:tmpl w:val="1A28AF94"/>
    <w:lvl w:ilvl="0" w:tplc="6680B2CE">
      <w:start w:val="1"/>
      <w:numFmt w:val="decimal"/>
      <w:lvlText w:val="%1-"/>
      <w:lvlJc w:val="left"/>
      <w:pPr>
        <w:ind w:left="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38268E">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B2E8D0">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8EC036">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78FB76">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4AB6E6">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A987792">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2ECE2A">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F2FF1A">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E7A655A"/>
    <w:multiLevelType w:val="hybridMultilevel"/>
    <w:tmpl w:val="24EE22AC"/>
    <w:lvl w:ilvl="0" w:tplc="8E68A956">
      <w:start w:val="1"/>
      <w:numFmt w:val="decimal"/>
      <w:lvlText w:val="%1-"/>
      <w:lvlJc w:val="left"/>
      <w:pPr>
        <w:ind w:left="302"/>
      </w:pPr>
      <w:rPr>
        <w:rFonts w:hint="default"/>
        <w:b w:val="0"/>
        <w:i w:val="0"/>
        <w:strike w:val="0"/>
        <w:dstrike w:val="0"/>
        <w:color w:val="000000"/>
        <w:sz w:val="20"/>
        <w:szCs w:val="20"/>
        <w:u w:val="none" w:color="000000"/>
        <w:bdr w:val="none" w:sz="0" w:space="0" w:color="auto"/>
        <w:shd w:val="clear" w:color="auto" w:fill="auto"/>
        <w:vertAlign w:val="baseline"/>
      </w:rPr>
    </w:lvl>
    <w:lvl w:ilvl="1" w:tplc="7DB63FE4">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8C173C">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090EE">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7CE270">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EC0260">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36A6A8">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8E592">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14FECA">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F855F14"/>
    <w:multiLevelType w:val="hybridMultilevel"/>
    <w:tmpl w:val="79E47D36"/>
    <w:lvl w:ilvl="0" w:tplc="1DE8B256">
      <w:start w:val="1"/>
      <w:numFmt w:val="bullet"/>
      <w:lvlText w:val="-"/>
      <w:lvlJc w:val="left"/>
      <w:pPr>
        <w:ind w:left="74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2BB63A88">
      <w:start w:val="1"/>
      <w:numFmt w:val="bullet"/>
      <w:lvlText w:val="o"/>
      <w:lvlJc w:val="left"/>
      <w:pPr>
        <w:ind w:left="125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E9B6949E">
      <w:start w:val="1"/>
      <w:numFmt w:val="bullet"/>
      <w:lvlText w:val="▪"/>
      <w:lvlJc w:val="left"/>
      <w:pPr>
        <w:ind w:left="197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F7143EAE">
      <w:start w:val="1"/>
      <w:numFmt w:val="bullet"/>
      <w:lvlText w:val="•"/>
      <w:lvlJc w:val="left"/>
      <w:pPr>
        <w:ind w:left="269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1182FAE2">
      <w:start w:val="1"/>
      <w:numFmt w:val="bullet"/>
      <w:lvlText w:val="o"/>
      <w:lvlJc w:val="left"/>
      <w:pPr>
        <w:ind w:left="341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3B86D138">
      <w:start w:val="1"/>
      <w:numFmt w:val="bullet"/>
      <w:lvlText w:val="▪"/>
      <w:lvlJc w:val="left"/>
      <w:pPr>
        <w:ind w:left="413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0D025864">
      <w:start w:val="1"/>
      <w:numFmt w:val="bullet"/>
      <w:lvlText w:val="•"/>
      <w:lvlJc w:val="left"/>
      <w:pPr>
        <w:ind w:left="485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6262AEE6">
      <w:start w:val="1"/>
      <w:numFmt w:val="bullet"/>
      <w:lvlText w:val="o"/>
      <w:lvlJc w:val="left"/>
      <w:pPr>
        <w:ind w:left="557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37DE8774">
      <w:start w:val="1"/>
      <w:numFmt w:val="bullet"/>
      <w:lvlText w:val="▪"/>
      <w:lvlJc w:val="left"/>
      <w:pPr>
        <w:ind w:left="629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04417D0"/>
    <w:multiLevelType w:val="hybridMultilevel"/>
    <w:tmpl w:val="7E5CEE4A"/>
    <w:lvl w:ilvl="0" w:tplc="10A4A310">
      <w:start w:val="1"/>
      <w:numFmt w:val="decimal"/>
      <w:lvlText w:val="%1."/>
      <w:lvlJc w:val="left"/>
      <w:pPr>
        <w:ind w:left="377"/>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29E6CB16">
      <w:start w:val="1"/>
      <w:numFmt w:val="lowerLetter"/>
      <w:lvlText w:val="%2"/>
      <w:lvlJc w:val="left"/>
      <w:pPr>
        <w:ind w:left="126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C64E47AA">
      <w:start w:val="1"/>
      <w:numFmt w:val="lowerRoman"/>
      <w:lvlText w:val="%3"/>
      <w:lvlJc w:val="left"/>
      <w:pPr>
        <w:ind w:left="198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9D5AEC46">
      <w:start w:val="1"/>
      <w:numFmt w:val="decimal"/>
      <w:lvlText w:val="%4"/>
      <w:lvlJc w:val="left"/>
      <w:pPr>
        <w:ind w:left="270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D93C8A16">
      <w:start w:val="1"/>
      <w:numFmt w:val="lowerLetter"/>
      <w:lvlText w:val="%5"/>
      <w:lvlJc w:val="left"/>
      <w:pPr>
        <w:ind w:left="342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E67477B2">
      <w:start w:val="1"/>
      <w:numFmt w:val="lowerRoman"/>
      <w:lvlText w:val="%6"/>
      <w:lvlJc w:val="left"/>
      <w:pPr>
        <w:ind w:left="414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51A69DCE">
      <w:start w:val="1"/>
      <w:numFmt w:val="decimal"/>
      <w:lvlText w:val="%7"/>
      <w:lvlJc w:val="left"/>
      <w:pPr>
        <w:ind w:left="486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526A2920">
      <w:start w:val="1"/>
      <w:numFmt w:val="lowerLetter"/>
      <w:lvlText w:val="%8"/>
      <w:lvlJc w:val="left"/>
      <w:pPr>
        <w:ind w:left="558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FB20B2C4">
      <w:start w:val="1"/>
      <w:numFmt w:val="lowerRoman"/>
      <w:lvlText w:val="%9"/>
      <w:lvlJc w:val="left"/>
      <w:pPr>
        <w:ind w:left="630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86F7631"/>
    <w:multiLevelType w:val="hybridMultilevel"/>
    <w:tmpl w:val="5F1629E8"/>
    <w:lvl w:ilvl="0" w:tplc="050AA6D2">
      <w:start w:val="1"/>
      <w:numFmt w:val="decimal"/>
      <w:lvlText w:val="%1)"/>
      <w:lvlJc w:val="left"/>
      <w:pPr>
        <w:ind w:left="1169" w:hanging="360"/>
      </w:pPr>
      <w:rPr>
        <w:rFonts w:cs="B Mitra" w:hint="default"/>
        <w:color w:val="000000"/>
      </w:rPr>
    </w:lvl>
    <w:lvl w:ilvl="1" w:tplc="04090019" w:tentative="1">
      <w:start w:val="1"/>
      <w:numFmt w:val="lowerLetter"/>
      <w:lvlText w:val="%2."/>
      <w:lvlJc w:val="left"/>
      <w:pPr>
        <w:ind w:left="1889" w:hanging="360"/>
      </w:pPr>
    </w:lvl>
    <w:lvl w:ilvl="2" w:tplc="0409001B" w:tentative="1">
      <w:start w:val="1"/>
      <w:numFmt w:val="lowerRoman"/>
      <w:lvlText w:val="%3."/>
      <w:lvlJc w:val="right"/>
      <w:pPr>
        <w:ind w:left="2609" w:hanging="180"/>
      </w:pPr>
    </w:lvl>
    <w:lvl w:ilvl="3" w:tplc="0409000F" w:tentative="1">
      <w:start w:val="1"/>
      <w:numFmt w:val="decimal"/>
      <w:lvlText w:val="%4."/>
      <w:lvlJc w:val="left"/>
      <w:pPr>
        <w:ind w:left="3329" w:hanging="360"/>
      </w:pPr>
    </w:lvl>
    <w:lvl w:ilvl="4" w:tplc="04090019" w:tentative="1">
      <w:start w:val="1"/>
      <w:numFmt w:val="lowerLetter"/>
      <w:lvlText w:val="%5."/>
      <w:lvlJc w:val="left"/>
      <w:pPr>
        <w:ind w:left="4049" w:hanging="360"/>
      </w:pPr>
    </w:lvl>
    <w:lvl w:ilvl="5" w:tplc="0409001B" w:tentative="1">
      <w:start w:val="1"/>
      <w:numFmt w:val="lowerRoman"/>
      <w:lvlText w:val="%6."/>
      <w:lvlJc w:val="right"/>
      <w:pPr>
        <w:ind w:left="4769" w:hanging="180"/>
      </w:pPr>
    </w:lvl>
    <w:lvl w:ilvl="6" w:tplc="0409000F" w:tentative="1">
      <w:start w:val="1"/>
      <w:numFmt w:val="decimal"/>
      <w:lvlText w:val="%7."/>
      <w:lvlJc w:val="left"/>
      <w:pPr>
        <w:ind w:left="5489" w:hanging="360"/>
      </w:pPr>
    </w:lvl>
    <w:lvl w:ilvl="7" w:tplc="04090019" w:tentative="1">
      <w:start w:val="1"/>
      <w:numFmt w:val="lowerLetter"/>
      <w:lvlText w:val="%8."/>
      <w:lvlJc w:val="left"/>
      <w:pPr>
        <w:ind w:left="6209" w:hanging="360"/>
      </w:pPr>
    </w:lvl>
    <w:lvl w:ilvl="8" w:tplc="0409001B" w:tentative="1">
      <w:start w:val="1"/>
      <w:numFmt w:val="lowerRoman"/>
      <w:lvlText w:val="%9."/>
      <w:lvlJc w:val="right"/>
      <w:pPr>
        <w:ind w:left="6929" w:hanging="180"/>
      </w:pPr>
    </w:lvl>
  </w:abstractNum>
  <w:abstractNum w:abstractNumId="10" w15:restartNumberingAfterBreak="0">
    <w:nsid w:val="2B517BFD"/>
    <w:multiLevelType w:val="hybridMultilevel"/>
    <w:tmpl w:val="F332766C"/>
    <w:lvl w:ilvl="0" w:tplc="6B8C3F66">
      <w:start w:val="2"/>
      <w:numFmt w:val="arabicAbjad"/>
      <w:lvlText w:val="%1"/>
      <w:lvlJc w:val="left"/>
      <w:pPr>
        <w:ind w:left="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301404">
      <w:start w:val="1"/>
      <w:numFmt w:val="lowerLetter"/>
      <w:lvlText w:val="%2"/>
      <w:lvlJc w:val="left"/>
      <w:pPr>
        <w:ind w:left="1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9C77B2">
      <w:start w:val="1"/>
      <w:numFmt w:val="lowerRoman"/>
      <w:lvlText w:val="%3"/>
      <w:lvlJc w:val="left"/>
      <w:pPr>
        <w:ind w:left="2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F215BE">
      <w:start w:val="1"/>
      <w:numFmt w:val="decimal"/>
      <w:lvlText w:val="%4"/>
      <w:lvlJc w:val="left"/>
      <w:pPr>
        <w:ind w:left="3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C876BA">
      <w:start w:val="1"/>
      <w:numFmt w:val="lowerLetter"/>
      <w:lvlText w:val="%5"/>
      <w:lvlJc w:val="left"/>
      <w:pPr>
        <w:ind w:left="3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EC3E50">
      <w:start w:val="1"/>
      <w:numFmt w:val="lowerRoman"/>
      <w:lvlText w:val="%6"/>
      <w:lvlJc w:val="left"/>
      <w:pPr>
        <w:ind w:left="4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4C289A">
      <w:start w:val="1"/>
      <w:numFmt w:val="decimal"/>
      <w:lvlText w:val="%7"/>
      <w:lvlJc w:val="left"/>
      <w:pPr>
        <w:ind w:left="5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EE7F6">
      <w:start w:val="1"/>
      <w:numFmt w:val="lowerLetter"/>
      <w:lvlText w:val="%8"/>
      <w:lvlJc w:val="left"/>
      <w:pPr>
        <w:ind w:left="5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CCD7A">
      <w:start w:val="1"/>
      <w:numFmt w:val="lowerRoman"/>
      <w:lvlText w:val="%9"/>
      <w:lvlJc w:val="left"/>
      <w:pPr>
        <w:ind w:left="6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0FC692B"/>
    <w:multiLevelType w:val="hybridMultilevel"/>
    <w:tmpl w:val="839C6472"/>
    <w:lvl w:ilvl="0" w:tplc="2E70F4EC">
      <w:start w:val="1"/>
      <w:numFmt w:val="decimal"/>
      <w:lvlText w:val="%1)"/>
      <w:lvlJc w:val="left"/>
      <w:pPr>
        <w:ind w:left="1169" w:hanging="360"/>
      </w:pPr>
      <w:rPr>
        <w:rFonts w:cs="B Mitra" w:hint="default"/>
        <w:color w:val="000000"/>
        <w:u w:val="single"/>
      </w:rPr>
    </w:lvl>
    <w:lvl w:ilvl="1" w:tplc="04090019" w:tentative="1">
      <w:start w:val="1"/>
      <w:numFmt w:val="lowerLetter"/>
      <w:lvlText w:val="%2."/>
      <w:lvlJc w:val="left"/>
      <w:pPr>
        <w:ind w:left="1889" w:hanging="360"/>
      </w:pPr>
    </w:lvl>
    <w:lvl w:ilvl="2" w:tplc="0409001B" w:tentative="1">
      <w:start w:val="1"/>
      <w:numFmt w:val="lowerRoman"/>
      <w:lvlText w:val="%3."/>
      <w:lvlJc w:val="right"/>
      <w:pPr>
        <w:ind w:left="2609" w:hanging="180"/>
      </w:pPr>
    </w:lvl>
    <w:lvl w:ilvl="3" w:tplc="0409000F" w:tentative="1">
      <w:start w:val="1"/>
      <w:numFmt w:val="decimal"/>
      <w:lvlText w:val="%4."/>
      <w:lvlJc w:val="left"/>
      <w:pPr>
        <w:ind w:left="3329" w:hanging="360"/>
      </w:pPr>
    </w:lvl>
    <w:lvl w:ilvl="4" w:tplc="04090019" w:tentative="1">
      <w:start w:val="1"/>
      <w:numFmt w:val="lowerLetter"/>
      <w:lvlText w:val="%5."/>
      <w:lvlJc w:val="left"/>
      <w:pPr>
        <w:ind w:left="4049" w:hanging="360"/>
      </w:pPr>
    </w:lvl>
    <w:lvl w:ilvl="5" w:tplc="0409001B" w:tentative="1">
      <w:start w:val="1"/>
      <w:numFmt w:val="lowerRoman"/>
      <w:lvlText w:val="%6."/>
      <w:lvlJc w:val="right"/>
      <w:pPr>
        <w:ind w:left="4769" w:hanging="180"/>
      </w:pPr>
    </w:lvl>
    <w:lvl w:ilvl="6" w:tplc="0409000F" w:tentative="1">
      <w:start w:val="1"/>
      <w:numFmt w:val="decimal"/>
      <w:lvlText w:val="%7."/>
      <w:lvlJc w:val="left"/>
      <w:pPr>
        <w:ind w:left="5489" w:hanging="360"/>
      </w:pPr>
    </w:lvl>
    <w:lvl w:ilvl="7" w:tplc="04090019" w:tentative="1">
      <w:start w:val="1"/>
      <w:numFmt w:val="lowerLetter"/>
      <w:lvlText w:val="%8."/>
      <w:lvlJc w:val="left"/>
      <w:pPr>
        <w:ind w:left="6209" w:hanging="360"/>
      </w:pPr>
    </w:lvl>
    <w:lvl w:ilvl="8" w:tplc="0409001B" w:tentative="1">
      <w:start w:val="1"/>
      <w:numFmt w:val="lowerRoman"/>
      <w:lvlText w:val="%9."/>
      <w:lvlJc w:val="right"/>
      <w:pPr>
        <w:ind w:left="6929" w:hanging="180"/>
      </w:pPr>
    </w:lvl>
  </w:abstractNum>
  <w:abstractNum w:abstractNumId="12" w15:restartNumberingAfterBreak="0">
    <w:nsid w:val="32C279E7"/>
    <w:multiLevelType w:val="hybridMultilevel"/>
    <w:tmpl w:val="BE149CE4"/>
    <w:lvl w:ilvl="0" w:tplc="6A3875CA">
      <w:start w:val="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6C5164">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881776">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9CBB1C">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6E2834">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8589A06">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385DB6">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16A78E">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2896AE">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52A50E2"/>
    <w:multiLevelType w:val="hybridMultilevel"/>
    <w:tmpl w:val="6E448526"/>
    <w:lvl w:ilvl="0" w:tplc="A37E82AE">
      <w:start w:val="1"/>
      <w:numFmt w:val="decimal"/>
      <w:lvlText w:val="%1-"/>
      <w:lvlJc w:val="left"/>
      <w:pPr>
        <w:ind w:left="33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C21665A2">
      <w:start w:val="1"/>
      <w:numFmt w:val="lowerLetter"/>
      <w:lvlText w:val="%2"/>
      <w:lvlJc w:val="left"/>
      <w:pPr>
        <w:ind w:left="110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66D2FE94">
      <w:start w:val="1"/>
      <w:numFmt w:val="lowerRoman"/>
      <w:lvlText w:val="%3"/>
      <w:lvlJc w:val="left"/>
      <w:pPr>
        <w:ind w:left="182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0826FEAA">
      <w:start w:val="1"/>
      <w:numFmt w:val="decimal"/>
      <w:lvlText w:val="%4"/>
      <w:lvlJc w:val="left"/>
      <w:pPr>
        <w:ind w:left="254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727A4696">
      <w:start w:val="1"/>
      <w:numFmt w:val="lowerLetter"/>
      <w:lvlText w:val="%5"/>
      <w:lvlJc w:val="left"/>
      <w:pPr>
        <w:ind w:left="326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7FEE5068">
      <w:start w:val="1"/>
      <w:numFmt w:val="lowerRoman"/>
      <w:lvlText w:val="%6"/>
      <w:lvlJc w:val="left"/>
      <w:pPr>
        <w:ind w:left="398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F5767788">
      <w:start w:val="1"/>
      <w:numFmt w:val="decimal"/>
      <w:lvlText w:val="%7"/>
      <w:lvlJc w:val="left"/>
      <w:pPr>
        <w:ind w:left="470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103C4F10">
      <w:start w:val="1"/>
      <w:numFmt w:val="lowerLetter"/>
      <w:lvlText w:val="%8"/>
      <w:lvlJc w:val="left"/>
      <w:pPr>
        <w:ind w:left="542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8ED04456">
      <w:start w:val="1"/>
      <w:numFmt w:val="lowerRoman"/>
      <w:lvlText w:val="%9"/>
      <w:lvlJc w:val="left"/>
      <w:pPr>
        <w:ind w:left="614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77C47F7"/>
    <w:multiLevelType w:val="hybridMultilevel"/>
    <w:tmpl w:val="3ABA5C5A"/>
    <w:lvl w:ilvl="0" w:tplc="5AFC01C2">
      <w:start w:val="1"/>
      <w:numFmt w:val="decimal"/>
      <w:lvlText w:val="%1-"/>
      <w:lvlJc w:val="left"/>
      <w:pPr>
        <w:ind w:left="809"/>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1" w:tplc="CA9E876A">
      <w:start w:val="1"/>
      <w:numFmt w:val="lowerLetter"/>
      <w:lvlText w:val="%2"/>
      <w:lvlJc w:val="left"/>
      <w:pPr>
        <w:ind w:left="153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2" w:tplc="61D80DCE">
      <w:start w:val="1"/>
      <w:numFmt w:val="lowerRoman"/>
      <w:lvlText w:val="%3"/>
      <w:lvlJc w:val="left"/>
      <w:pPr>
        <w:ind w:left="225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3" w:tplc="DF823456">
      <w:start w:val="1"/>
      <w:numFmt w:val="decimal"/>
      <w:lvlText w:val="%4"/>
      <w:lvlJc w:val="left"/>
      <w:pPr>
        <w:ind w:left="297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4" w:tplc="47BC8436">
      <w:start w:val="1"/>
      <w:numFmt w:val="lowerLetter"/>
      <w:lvlText w:val="%5"/>
      <w:lvlJc w:val="left"/>
      <w:pPr>
        <w:ind w:left="369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5" w:tplc="A044EE70">
      <w:start w:val="1"/>
      <w:numFmt w:val="lowerRoman"/>
      <w:lvlText w:val="%6"/>
      <w:lvlJc w:val="left"/>
      <w:pPr>
        <w:ind w:left="441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6" w:tplc="EAA2F2B6">
      <w:start w:val="1"/>
      <w:numFmt w:val="decimal"/>
      <w:lvlText w:val="%7"/>
      <w:lvlJc w:val="left"/>
      <w:pPr>
        <w:ind w:left="513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7" w:tplc="BA469DBA">
      <w:start w:val="1"/>
      <w:numFmt w:val="lowerLetter"/>
      <w:lvlText w:val="%8"/>
      <w:lvlJc w:val="left"/>
      <w:pPr>
        <w:ind w:left="585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lvl w:ilvl="8" w:tplc="5030D67E">
      <w:start w:val="1"/>
      <w:numFmt w:val="lowerRoman"/>
      <w:lvlText w:val="%9"/>
      <w:lvlJc w:val="left"/>
      <w:pPr>
        <w:ind w:left="6578"/>
      </w:pPr>
      <w:rPr>
        <w:rFonts w:ascii="B Lotus" w:eastAsia="B Lotus" w:hAnsi="B Lotus" w:cs="B Lotu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83A541D"/>
    <w:multiLevelType w:val="hybridMultilevel"/>
    <w:tmpl w:val="4246FA9C"/>
    <w:lvl w:ilvl="0" w:tplc="D94A7188">
      <w:start w:val="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0ADF72">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FCBCB8">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EB214">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94DDBE">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84A078">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964B92">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D6507A">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862B68">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A4C3DA5"/>
    <w:multiLevelType w:val="hybridMultilevel"/>
    <w:tmpl w:val="2F401206"/>
    <w:lvl w:ilvl="0" w:tplc="EA7C4F96">
      <w:start w:val="46"/>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E843E0">
      <w:start w:val="1"/>
      <w:numFmt w:val="lowerLetter"/>
      <w:lvlText w:val="%2"/>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B23C6A">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A4C67E">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B0629A">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08973A">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06F0A0">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4E53B8">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64825E">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1213ED0"/>
    <w:multiLevelType w:val="hybridMultilevel"/>
    <w:tmpl w:val="04C66AA4"/>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8" w15:restartNumberingAfterBreak="0">
    <w:nsid w:val="41482C11"/>
    <w:multiLevelType w:val="hybridMultilevel"/>
    <w:tmpl w:val="A7781944"/>
    <w:lvl w:ilvl="0" w:tplc="CF74153A">
      <w:start w:val="1"/>
      <w:numFmt w:val="decimal"/>
      <w:lvlText w:val="%1-"/>
      <w:lvlJc w:val="left"/>
      <w:pPr>
        <w:ind w:left="134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BF268A3A">
      <w:start w:val="1"/>
      <w:numFmt w:val="lowerLetter"/>
      <w:lvlText w:val="%2"/>
      <w:lvlJc w:val="left"/>
      <w:pPr>
        <w:ind w:left="355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5E461D26">
      <w:start w:val="1"/>
      <w:numFmt w:val="lowerRoman"/>
      <w:lvlText w:val="%3"/>
      <w:lvlJc w:val="left"/>
      <w:pPr>
        <w:ind w:left="427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89D2A828">
      <w:start w:val="1"/>
      <w:numFmt w:val="decimal"/>
      <w:lvlText w:val="%4"/>
      <w:lvlJc w:val="left"/>
      <w:pPr>
        <w:ind w:left="499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ADEA9854">
      <w:start w:val="1"/>
      <w:numFmt w:val="lowerLetter"/>
      <w:lvlText w:val="%5"/>
      <w:lvlJc w:val="left"/>
      <w:pPr>
        <w:ind w:left="571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4F84F8EE">
      <w:start w:val="1"/>
      <w:numFmt w:val="lowerRoman"/>
      <w:lvlText w:val="%6"/>
      <w:lvlJc w:val="left"/>
      <w:pPr>
        <w:ind w:left="643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7584CD4C">
      <w:start w:val="1"/>
      <w:numFmt w:val="decimal"/>
      <w:lvlText w:val="%7"/>
      <w:lvlJc w:val="left"/>
      <w:pPr>
        <w:ind w:left="715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9B904E70">
      <w:start w:val="1"/>
      <w:numFmt w:val="lowerLetter"/>
      <w:lvlText w:val="%8"/>
      <w:lvlJc w:val="left"/>
      <w:pPr>
        <w:ind w:left="787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9104B08C">
      <w:start w:val="1"/>
      <w:numFmt w:val="lowerRoman"/>
      <w:lvlText w:val="%9"/>
      <w:lvlJc w:val="left"/>
      <w:pPr>
        <w:ind w:left="859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487270FB"/>
    <w:multiLevelType w:val="hybridMultilevel"/>
    <w:tmpl w:val="5FBC2BDA"/>
    <w:lvl w:ilvl="0" w:tplc="B8004E14">
      <w:start w:val="1"/>
      <w:numFmt w:val="bullet"/>
      <w:lvlText w:val="-"/>
      <w:lvlJc w:val="left"/>
      <w:pPr>
        <w:ind w:left="7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D466D344">
      <w:start w:val="1"/>
      <w:numFmt w:val="bullet"/>
      <w:lvlText w:val="o"/>
      <w:lvlJc w:val="left"/>
      <w:pPr>
        <w:ind w:left="152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60C6DFFA">
      <w:start w:val="1"/>
      <w:numFmt w:val="bullet"/>
      <w:lvlText w:val="▪"/>
      <w:lvlJc w:val="left"/>
      <w:pPr>
        <w:ind w:left="224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2286F4EC">
      <w:start w:val="1"/>
      <w:numFmt w:val="bullet"/>
      <w:lvlText w:val="•"/>
      <w:lvlJc w:val="left"/>
      <w:pPr>
        <w:ind w:left="296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AF7CB73C">
      <w:start w:val="1"/>
      <w:numFmt w:val="bullet"/>
      <w:lvlText w:val="o"/>
      <w:lvlJc w:val="left"/>
      <w:pPr>
        <w:ind w:left="368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0486CB36">
      <w:start w:val="1"/>
      <w:numFmt w:val="bullet"/>
      <w:lvlText w:val="▪"/>
      <w:lvlJc w:val="left"/>
      <w:pPr>
        <w:ind w:left="440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5D3C22B8">
      <w:start w:val="1"/>
      <w:numFmt w:val="bullet"/>
      <w:lvlText w:val="•"/>
      <w:lvlJc w:val="left"/>
      <w:pPr>
        <w:ind w:left="512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78CCC11C">
      <w:start w:val="1"/>
      <w:numFmt w:val="bullet"/>
      <w:lvlText w:val="o"/>
      <w:lvlJc w:val="left"/>
      <w:pPr>
        <w:ind w:left="584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0942ABB4">
      <w:start w:val="1"/>
      <w:numFmt w:val="bullet"/>
      <w:lvlText w:val="▪"/>
      <w:lvlJc w:val="left"/>
      <w:pPr>
        <w:ind w:left="656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AB2532C"/>
    <w:multiLevelType w:val="hybridMultilevel"/>
    <w:tmpl w:val="07B4C38E"/>
    <w:lvl w:ilvl="0" w:tplc="AB4C3622">
      <w:start w:val="1"/>
      <w:numFmt w:val="decimal"/>
      <w:lvlText w:val="%1-"/>
      <w:lvlJc w:val="left"/>
      <w:pPr>
        <w:ind w:left="6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1EE20B6E">
      <w:start w:val="1"/>
      <w:numFmt w:val="lowerLetter"/>
      <w:lvlText w:val="%2"/>
      <w:lvlJc w:val="left"/>
      <w:pPr>
        <w:ind w:left="139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F80EF2E4">
      <w:start w:val="1"/>
      <w:numFmt w:val="lowerRoman"/>
      <w:lvlText w:val="%3"/>
      <w:lvlJc w:val="left"/>
      <w:pPr>
        <w:ind w:left="21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9F5E4FB2">
      <w:start w:val="1"/>
      <w:numFmt w:val="decimal"/>
      <w:lvlText w:val="%4"/>
      <w:lvlJc w:val="left"/>
      <w:pPr>
        <w:ind w:left="28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EA9CE318">
      <w:start w:val="1"/>
      <w:numFmt w:val="lowerLetter"/>
      <w:lvlText w:val="%5"/>
      <w:lvlJc w:val="left"/>
      <w:pPr>
        <w:ind w:left="35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A63CBF54">
      <w:start w:val="1"/>
      <w:numFmt w:val="lowerRoman"/>
      <w:lvlText w:val="%6"/>
      <w:lvlJc w:val="left"/>
      <w:pPr>
        <w:ind w:left="427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7A42C6CC">
      <w:start w:val="1"/>
      <w:numFmt w:val="decimal"/>
      <w:lvlText w:val="%7"/>
      <w:lvlJc w:val="left"/>
      <w:pPr>
        <w:ind w:left="499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F2A4266E">
      <w:start w:val="1"/>
      <w:numFmt w:val="lowerLetter"/>
      <w:lvlText w:val="%8"/>
      <w:lvlJc w:val="left"/>
      <w:pPr>
        <w:ind w:left="57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ACC232EE">
      <w:start w:val="1"/>
      <w:numFmt w:val="lowerRoman"/>
      <w:lvlText w:val="%9"/>
      <w:lvlJc w:val="left"/>
      <w:pPr>
        <w:ind w:left="64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D3E14FF"/>
    <w:multiLevelType w:val="hybridMultilevel"/>
    <w:tmpl w:val="5B040C8A"/>
    <w:lvl w:ilvl="0" w:tplc="504496EE">
      <w:start w:val="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40832C">
      <w:start w:val="1"/>
      <w:numFmt w:val="lowerLetter"/>
      <w:lvlText w:val="%2"/>
      <w:lvlJc w:val="left"/>
      <w:pPr>
        <w:ind w:left="1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5EEF48">
      <w:start w:val="1"/>
      <w:numFmt w:val="lowerRoman"/>
      <w:lvlText w:val="%3"/>
      <w:lvlJc w:val="left"/>
      <w:pPr>
        <w:ind w:left="1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30B71C">
      <w:start w:val="1"/>
      <w:numFmt w:val="decimal"/>
      <w:lvlText w:val="%4"/>
      <w:lvlJc w:val="left"/>
      <w:pPr>
        <w:ind w:left="2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86CF7E">
      <w:start w:val="1"/>
      <w:numFmt w:val="lowerLetter"/>
      <w:lvlText w:val="%5"/>
      <w:lvlJc w:val="left"/>
      <w:pPr>
        <w:ind w:left="3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DAB33C">
      <w:start w:val="1"/>
      <w:numFmt w:val="lowerRoman"/>
      <w:lvlText w:val="%6"/>
      <w:lvlJc w:val="left"/>
      <w:pPr>
        <w:ind w:left="4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0A4C7A">
      <w:start w:val="1"/>
      <w:numFmt w:val="decimal"/>
      <w:lvlText w:val="%7"/>
      <w:lvlJc w:val="left"/>
      <w:pPr>
        <w:ind w:left="4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C69696">
      <w:start w:val="1"/>
      <w:numFmt w:val="lowerLetter"/>
      <w:lvlText w:val="%8"/>
      <w:lvlJc w:val="left"/>
      <w:pPr>
        <w:ind w:left="5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888DFC">
      <w:start w:val="1"/>
      <w:numFmt w:val="lowerRoman"/>
      <w:lvlText w:val="%9"/>
      <w:lvlJc w:val="left"/>
      <w:pPr>
        <w:ind w:left="6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5462B84"/>
    <w:multiLevelType w:val="hybridMultilevel"/>
    <w:tmpl w:val="4EDE1FC0"/>
    <w:lvl w:ilvl="0" w:tplc="7FF2EA68">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7C1ED4">
      <w:start w:val="1"/>
      <w:numFmt w:val="lowerLetter"/>
      <w:lvlText w:val="%2"/>
      <w:lvlJc w:val="left"/>
      <w:pPr>
        <w:ind w:left="1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93475CE">
      <w:start w:val="1"/>
      <w:numFmt w:val="lowerRoman"/>
      <w:lvlText w:val="%3"/>
      <w:lvlJc w:val="left"/>
      <w:pPr>
        <w:ind w:left="1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744D52">
      <w:start w:val="1"/>
      <w:numFmt w:val="decimal"/>
      <w:lvlText w:val="%4"/>
      <w:lvlJc w:val="left"/>
      <w:pPr>
        <w:ind w:left="2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74CDD8">
      <w:start w:val="1"/>
      <w:numFmt w:val="lowerLetter"/>
      <w:lvlText w:val="%5"/>
      <w:lvlJc w:val="left"/>
      <w:pPr>
        <w:ind w:left="3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1AB492">
      <w:start w:val="1"/>
      <w:numFmt w:val="lowerRoman"/>
      <w:lvlText w:val="%6"/>
      <w:lvlJc w:val="left"/>
      <w:pPr>
        <w:ind w:left="4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589958">
      <w:start w:val="1"/>
      <w:numFmt w:val="decimal"/>
      <w:lvlText w:val="%7"/>
      <w:lvlJc w:val="left"/>
      <w:pPr>
        <w:ind w:left="4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E4CE6F2">
      <w:start w:val="1"/>
      <w:numFmt w:val="lowerLetter"/>
      <w:lvlText w:val="%8"/>
      <w:lvlJc w:val="left"/>
      <w:pPr>
        <w:ind w:left="5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ACB0DE">
      <w:start w:val="1"/>
      <w:numFmt w:val="lowerRoman"/>
      <w:lvlText w:val="%9"/>
      <w:lvlJc w:val="left"/>
      <w:pPr>
        <w:ind w:left="6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7675033"/>
    <w:multiLevelType w:val="hybridMultilevel"/>
    <w:tmpl w:val="DFE046B0"/>
    <w:lvl w:ilvl="0" w:tplc="4AE20CCE">
      <w:start w:val="1"/>
      <w:numFmt w:val="decimal"/>
      <w:lvlText w:val="%1-"/>
      <w:lvlJc w:val="left"/>
      <w:pPr>
        <w:ind w:left="1127"/>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1" w:tplc="ACAE3F3E">
      <w:start w:val="1"/>
      <w:numFmt w:val="lowerLetter"/>
      <w:lvlText w:val="%2"/>
      <w:lvlJc w:val="left"/>
      <w:pPr>
        <w:ind w:left="358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2" w:tplc="AB4273F4">
      <w:start w:val="1"/>
      <w:numFmt w:val="lowerRoman"/>
      <w:lvlText w:val="%3"/>
      <w:lvlJc w:val="left"/>
      <w:pPr>
        <w:ind w:left="430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3" w:tplc="E4FC4E1C">
      <w:start w:val="1"/>
      <w:numFmt w:val="decimal"/>
      <w:lvlText w:val="%4"/>
      <w:lvlJc w:val="left"/>
      <w:pPr>
        <w:ind w:left="502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4" w:tplc="FA5C4BE4">
      <w:start w:val="1"/>
      <w:numFmt w:val="lowerLetter"/>
      <w:lvlText w:val="%5"/>
      <w:lvlJc w:val="left"/>
      <w:pPr>
        <w:ind w:left="574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5" w:tplc="FE4A20FE">
      <w:start w:val="1"/>
      <w:numFmt w:val="lowerRoman"/>
      <w:lvlText w:val="%6"/>
      <w:lvlJc w:val="left"/>
      <w:pPr>
        <w:ind w:left="646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6" w:tplc="00FC311C">
      <w:start w:val="1"/>
      <w:numFmt w:val="decimal"/>
      <w:lvlText w:val="%7"/>
      <w:lvlJc w:val="left"/>
      <w:pPr>
        <w:ind w:left="718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7" w:tplc="653AFD4C">
      <w:start w:val="1"/>
      <w:numFmt w:val="lowerLetter"/>
      <w:lvlText w:val="%8"/>
      <w:lvlJc w:val="left"/>
      <w:pPr>
        <w:ind w:left="790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lvl w:ilvl="8" w:tplc="1A1E55DE">
      <w:start w:val="1"/>
      <w:numFmt w:val="lowerRoman"/>
      <w:lvlText w:val="%9"/>
      <w:lvlJc w:val="left"/>
      <w:pPr>
        <w:ind w:left="8623"/>
      </w:pPr>
      <w:rPr>
        <w:rFonts w:ascii="B Nazanin" w:eastAsia="B Nazanin" w:hAnsi="B Nazanin" w:cs="B Nazanin"/>
        <w:b/>
        <w:bCs/>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5A8D21ED"/>
    <w:multiLevelType w:val="multilevel"/>
    <w:tmpl w:val="694C05A2"/>
    <w:lvl w:ilvl="0">
      <w:start w:val="1"/>
      <w:numFmt w:val="decimal"/>
      <w:lvlText w:val="%1"/>
      <w:lvlJc w:val="left"/>
      <w:pPr>
        <w:ind w:left="360"/>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989"/>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1"/>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D8D227B"/>
    <w:multiLevelType w:val="hybridMultilevel"/>
    <w:tmpl w:val="21C28DAA"/>
    <w:lvl w:ilvl="0" w:tplc="55481DDE">
      <w:start w:val="1"/>
      <w:numFmt w:val="decimal"/>
      <w:lvlText w:val="%1-"/>
      <w:lvlJc w:val="left"/>
      <w:pPr>
        <w:ind w:left="39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21646CC0">
      <w:start w:val="1"/>
      <w:numFmt w:val="lowerLetter"/>
      <w:lvlText w:val="%2"/>
      <w:lvlJc w:val="left"/>
      <w:pPr>
        <w:ind w:left="125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88F247C4">
      <w:start w:val="1"/>
      <w:numFmt w:val="lowerRoman"/>
      <w:lvlText w:val="%3"/>
      <w:lvlJc w:val="left"/>
      <w:pPr>
        <w:ind w:left="197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86167EB8">
      <w:start w:val="1"/>
      <w:numFmt w:val="decimal"/>
      <w:lvlText w:val="%4"/>
      <w:lvlJc w:val="left"/>
      <w:pPr>
        <w:ind w:left="269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C32AC378">
      <w:start w:val="1"/>
      <w:numFmt w:val="lowerLetter"/>
      <w:lvlText w:val="%5"/>
      <w:lvlJc w:val="left"/>
      <w:pPr>
        <w:ind w:left="341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60F65B86">
      <w:start w:val="1"/>
      <w:numFmt w:val="lowerRoman"/>
      <w:lvlText w:val="%6"/>
      <w:lvlJc w:val="left"/>
      <w:pPr>
        <w:ind w:left="413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B7E8B5BA">
      <w:start w:val="1"/>
      <w:numFmt w:val="decimal"/>
      <w:lvlText w:val="%7"/>
      <w:lvlJc w:val="left"/>
      <w:pPr>
        <w:ind w:left="485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4010079C">
      <w:start w:val="1"/>
      <w:numFmt w:val="lowerLetter"/>
      <w:lvlText w:val="%8"/>
      <w:lvlJc w:val="left"/>
      <w:pPr>
        <w:ind w:left="557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57B42CE8">
      <w:start w:val="1"/>
      <w:numFmt w:val="lowerRoman"/>
      <w:lvlText w:val="%9"/>
      <w:lvlJc w:val="left"/>
      <w:pPr>
        <w:ind w:left="629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05D1FA4"/>
    <w:multiLevelType w:val="hybridMultilevel"/>
    <w:tmpl w:val="293C3846"/>
    <w:lvl w:ilvl="0" w:tplc="3EB2B4AE">
      <w:start w:val="47"/>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F6AB90">
      <w:start w:val="1"/>
      <w:numFmt w:val="lowerLetter"/>
      <w:lvlText w:val="%2"/>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3611B6">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EF612">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5C7C46">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4657D4">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6E49A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92ED14">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D403A6">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0F97E0F"/>
    <w:multiLevelType w:val="hybridMultilevel"/>
    <w:tmpl w:val="B1AC9436"/>
    <w:lvl w:ilvl="0" w:tplc="72024BEA">
      <w:start w:val="1"/>
      <w:numFmt w:val="decimal"/>
      <w:lvlText w:val="%1-"/>
      <w:lvlJc w:val="left"/>
      <w:pPr>
        <w:ind w:left="2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BC4EA9B2">
      <w:start w:val="1"/>
      <w:numFmt w:val="lowerLetter"/>
      <w:lvlText w:val="%2"/>
      <w:lvlJc w:val="left"/>
      <w:pPr>
        <w:ind w:left="108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C0A06916">
      <w:start w:val="1"/>
      <w:numFmt w:val="lowerRoman"/>
      <w:lvlText w:val="%3"/>
      <w:lvlJc w:val="left"/>
      <w:pPr>
        <w:ind w:left="180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104EF786">
      <w:start w:val="1"/>
      <w:numFmt w:val="decimal"/>
      <w:lvlText w:val="%4"/>
      <w:lvlJc w:val="left"/>
      <w:pPr>
        <w:ind w:left="252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7C4866CA">
      <w:start w:val="1"/>
      <w:numFmt w:val="lowerLetter"/>
      <w:lvlText w:val="%5"/>
      <w:lvlJc w:val="left"/>
      <w:pPr>
        <w:ind w:left="324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C73A9CD0">
      <w:start w:val="1"/>
      <w:numFmt w:val="lowerRoman"/>
      <w:lvlText w:val="%6"/>
      <w:lvlJc w:val="left"/>
      <w:pPr>
        <w:ind w:left="396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713A56E8">
      <w:start w:val="1"/>
      <w:numFmt w:val="decimal"/>
      <w:lvlText w:val="%7"/>
      <w:lvlJc w:val="left"/>
      <w:pPr>
        <w:ind w:left="468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6CBCDC40">
      <w:start w:val="1"/>
      <w:numFmt w:val="lowerLetter"/>
      <w:lvlText w:val="%8"/>
      <w:lvlJc w:val="left"/>
      <w:pPr>
        <w:ind w:left="540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28BACFB8">
      <w:start w:val="1"/>
      <w:numFmt w:val="lowerRoman"/>
      <w:lvlText w:val="%9"/>
      <w:lvlJc w:val="left"/>
      <w:pPr>
        <w:ind w:left="612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8195B85"/>
    <w:multiLevelType w:val="multilevel"/>
    <w:tmpl w:val="92D6C96C"/>
    <w:lvl w:ilvl="0">
      <w:start w:val="1"/>
      <w:numFmt w:val="decimal"/>
      <w:lvlText w:val="%1-"/>
      <w:lvlJc w:val="left"/>
      <w:pPr>
        <w:ind w:left="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16"/>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2"/>
      </w:pPr>
      <w:rPr>
        <w:rFonts w:ascii="B Nazanin" w:eastAsia="B Nazanin" w:hAnsi="B Nazanin" w:cs="B Nazanin"/>
        <w:b/>
        <w:bCs/>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E7C4DAF"/>
    <w:multiLevelType w:val="multilevel"/>
    <w:tmpl w:val="D760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090018"/>
    <w:multiLevelType w:val="hybridMultilevel"/>
    <w:tmpl w:val="A57C3696"/>
    <w:lvl w:ilvl="0" w:tplc="AA029FD0">
      <w:start w:val="1"/>
      <w:numFmt w:val="bullet"/>
      <w:lvlText w:val="-"/>
      <w:lvlJc w:val="left"/>
      <w:pPr>
        <w:ind w:left="40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938042BE">
      <w:start w:val="1"/>
      <w:numFmt w:val="bullet"/>
      <w:lvlText w:val="o"/>
      <w:lvlJc w:val="left"/>
      <w:pPr>
        <w:ind w:left="139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E1AC0928">
      <w:start w:val="1"/>
      <w:numFmt w:val="bullet"/>
      <w:lvlText w:val="▪"/>
      <w:lvlJc w:val="left"/>
      <w:pPr>
        <w:ind w:left="211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9216BFE8">
      <w:start w:val="1"/>
      <w:numFmt w:val="bullet"/>
      <w:lvlText w:val="•"/>
      <w:lvlJc w:val="left"/>
      <w:pPr>
        <w:ind w:left="283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B060016A">
      <w:start w:val="1"/>
      <w:numFmt w:val="bullet"/>
      <w:lvlText w:val="o"/>
      <w:lvlJc w:val="left"/>
      <w:pPr>
        <w:ind w:left="355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94B20DEE">
      <w:start w:val="1"/>
      <w:numFmt w:val="bullet"/>
      <w:lvlText w:val="▪"/>
      <w:lvlJc w:val="left"/>
      <w:pPr>
        <w:ind w:left="427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9DEA966C">
      <w:start w:val="1"/>
      <w:numFmt w:val="bullet"/>
      <w:lvlText w:val="•"/>
      <w:lvlJc w:val="left"/>
      <w:pPr>
        <w:ind w:left="499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1EECA524">
      <w:start w:val="1"/>
      <w:numFmt w:val="bullet"/>
      <w:lvlText w:val="o"/>
      <w:lvlJc w:val="left"/>
      <w:pPr>
        <w:ind w:left="571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F38A7F48">
      <w:start w:val="1"/>
      <w:numFmt w:val="bullet"/>
      <w:lvlText w:val="▪"/>
      <w:lvlJc w:val="left"/>
      <w:pPr>
        <w:ind w:left="643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58E0A3F"/>
    <w:multiLevelType w:val="hybridMultilevel"/>
    <w:tmpl w:val="6AAA6EAC"/>
    <w:lvl w:ilvl="0" w:tplc="2730C4F0">
      <w:start w:val="1"/>
      <w:numFmt w:val="decimal"/>
      <w:lvlText w:val="%1-"/>
      <w:lvlJc w:val="left"/>
      <w:pPr>
        <w:ind w:left="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2B2FF8E">
      <w:start w:val="1"/>
      <w:numFmt w:val="bullet"/>
      <w:lvlText w:val="-"/>
      <w:lvlJc w:val="left"/>
      <w:pPr>
        <w:ind w:left="47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8688785A">
      <w:start w:val="1"/>
      <w:numFmt w:val="bullet"/>
      <w:lvlText w:val="▪"/>
      <w:lvlJc w:val="left"/>
      <w:pPr>
        <w:ind w:left="139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B5C49D92">
      <w:start w:val="1"/>
      <w:numFmt w:val="bullet"/>
      <w:lvlText w:val="•"/>
      <w:lvlJc w:val="left"/>
      <w:pPr>
        <w:ind w:left="211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5E08D736">
      <w:start w:val="1"/>
      <w:numFmt w:val="bullet"/>
      <w:lvlText w:val="o"/>
      <w:lvlJc w:val="left"/>
      <w:pPr>
        <w:ind w:left="283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DDFCA862">
      <w:start w:val="1"/>
      <w:numFmt w:val="bullet"/>
      <w:lvlText w:val="▪"/>
      <w:lvlJc w:val="left"/>
      <w:pPr>
        <w:ind w:left="355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28049BDA">
      <w:start w:val="1"/>
      <w:numFmt w:val="bullet"/>
      <w:lvlText w:val="•"/>
      <w:lvlJc w:val="left"/>
      <w:pPr>
        <w:ind w:left="427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8FFC5AAC">
      <w:start w:val="1"/>
      <w:numFmt w:val="bullet"/>
      <w:lvlText w:val="o"/>
      <w:lvlJc w:val="left"/>
      <w:pPr>
        <w:ind w:left="499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F3687298">
      <w:start w:val="1"/>
      <w:numFmt w:val="bullet"/>
      <w:lvlText w:val="▪"/>
      <w:lvlJc w:val="left"/>
      <w:pPr>
        <w:ind w:left="571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5D367D2"/>
    <w:multiLevelType w:val="hybridMultilevel"/>
    <w:tmpl w:val="7C2866F4"/>
    <w:lvl w:ilvl="0" w:tplc="2FAAF770">
      <w:start w:val="2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E64D6">
      <w:start w:val="1"/>
      <w:numFmt w:val="lowerLetter"/>
      <w:lvlText w:val="%2"/>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42D16">
      <w:start w:val="1"/>
      <w:numFmt w:val="lowerRoman"/>
      <w:lvlText w:val="%3"/>
      <w:lvlJc w:val="left"/>
      <w:pPr>
        <w:ind w:left="1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C616DC">
      <w:start w:val="1"/>
      <w:numFmt w:val="decimal"/>
      <w:lvlText w:val="%4"/>
      <w:lvlJc w:val="left"/>
      <w:pPr>
        <w:ind w:left="2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4DEBC">
      <w:start w:val="1"/>
      <w:numFmt w:val="lowerLetter"/>
      <w:lvlText w:val="%5"/>
      <w:lvlJc w:val="left"/>
      <w:pPr>
        <w:ind w:left="3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286B4">
      <w:start w:val="1"/>
      <w:numFmt w:val="lowerRoman"/>
      <w:lvlText w:val="%6"/>
      <w:lvlJc w:val="left"/>
      <w:pPr>
        <w:ind w:left="4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04510E">
      <w:start w:val="1"/>
      <w:numFmt w:val="decimal"/>
      <w:lvlText w:val="%7"/>
      <w:lvlJc w:val="left"/>
      <w:pPr>
        <w:ind w:left="4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B633F4">
      <w:start w:val="1"/>
      <w:numFmt w:val="lowerLetter"/>
      <w:lvlText w:val="%8"/>
      <w:lvlJc w:val="left"/>
      <w:pPr>
        <w:ind w:left="5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62EC4">
      <w:start w:val="1"/>
      <w:numFmt w:val="lowerRoman"/>
      <w:lvlText w:val="%9"/>
      <w:lvlJc w:val="left"/>
      <w:pPr>
        <w:ind w:left="6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AC40F6F"/>
    <w:multiLevelType w:val="hybridMultilevel"/>
    <w:tmpl w:val="932206F2"/>
    <w:lvl w:ilvl="0" w:tplc="D4F420A6">
      <w:start w:val="2"/>
      <w:numFmt w:val="decimal"/>
      <w:lvlText w:val="%1"/>
      <w:lvlJc w:val="left"/>
      <w:pPr>
        <w:ind w:left="153"/>
      </w:pPr>
      <w:rPr>
        <w:rFonts w:ascii="B Lotus" w:eastAsia="B Lotus" w:hAnsi="B Lotus" w:cs="B Lotus"/>
        <w:b/>
        <w:bCs/>
        <w:i w:val="0"/>
        <w:strike w:val="0"/>
        <w:dstrike w:val="0"/>
        <w:color w:val="000000"/>
        <w:sz w:val="32"/>
        <w:szCs w:val="32"/>
        <w:u w:val="none" w:color="000000"/>
        <w:bdr w:val="none" w:sz="0" w:space="0" w:color="auto"/>
        <w:shd w:val="clear" w:color="auto" w:fill="auto"/>
        <w:vertAlign w:val="baseline"/>
      </w:rPr>
    </w:lvl>
    <w:lvl w:ilvl="1" w:tplc="C9FC5EC2">
      <w:start w:val="1"/>
      <w:numFmt w:val="bullet"/>
      <w:lvlText w:val="•"/>
      <w:lvlJc w:val="left"/>
      <w:pPr>
        <w:ind w:left="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A4D0BE">
      <w:start w:val="1"/>
      <w:numFmt w:val="bullet"/>
      <w:lvlText w:val="▪"/>
      <w:lvlJc w:val="left"/>
      <w:pPr>
        <w:ind w:left="1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6E67A0">
      <w:start w:val="1"/>
      <w:numFmt w:val="bullet"/>
      <w:lvlText w:val="•"/>
      <w:lvlJc w:val="left"/>
      <w:pPr>
        <w:ind w:left="2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9C1A56">
      <w:start w:val="1"/>
      <w:numFmt w:val="bullet"/>
      <w:lvlText w:val="o"/>
      <w:lvlJc w:val="left"/>
      <w:pPr>
        <w:ind w:left="2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06A9F8">
      <w:start w:val="1"/>
      <w:numFmt w:val="bullet"/>
      <w:lvlText w:val="▪"/>
      <w:lvlJc w:val="left"/>
      <w:pPr>
        <w:ind w:left="3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F2740C">
      <w:start w:val="1"/>
      <w:numFmt w:val="bullet"/>
      <w:lvlText w:val="•"/>
      <w:lvlJc w:val="left"/>
      <w:pPr>
        <w:ind w:left="4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BED514">
      <w:start w:val="1"/>
      <w:numFmt w:val="bullet"/>
      <w:lvlText w:val="o"/>
      <w:lvlJc w:val="left"/>
      <w:pPr>
        <w:ind w:left="5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7EC976">
      <w:start w:val="1"/>
      <w:numFmt w:val="bullet"/>
      <w:lvlText w:val="▪"/>
      <w:lvlJc w:val="left"/>
      <w:pPr>
        <w:ind w:left="5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DC3730D"/>
    <w:multiLevelType w:val="hybridMultilevel"/>
    <w:tmpl w:val="FE0A5E7E"/>
    <w:lvl w:ilvl="0" w:tplc="7794C5DA">
      <w:start w:val="1"/>
      <w:numFmt w:val="decimal"/>
      <w:lvlText w:val="%1-"/>
      <w:lvlJc w:val="left"/>
      <w:pPr>
        <w:ind w:left="1014"/>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E8000DD2">
      <w:start w:val="1"/>
      <w:numFmt w:val="lowerLetter"/>
      <w:lvlText w:val="%2"/>
      <w:lvlJc w:val="left"/>
      <w:pPr>
        <w:ind w:left="139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7D34BD66">
      <w:start w:val="1"/>
      <w:numFmt w:val="lowerRoman"/>
      <w:lvlText w:val="%3"/>
      <w:lvlJc w:val="left"/>
      <w:pPr>
        <w:ind w:left="21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88A22582">
      <w:start w:val="1"/>
      <w:numFmt w:val="decimal"/>
      <w:lvlText w:val="%4"/>
      <w:lvlJc w:val="left"/>
      <w:pPr>
        <w:ind w:left="28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764A60AA">
      <w:start w:val="1"/>
      <w:numFmt w:val="lowerLetter"/>
      <w:lvlText w:val="%5"/>
      <w:lvlJc w:val="left"/>
      <w:pPr>
        <w:ind w:left="35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E6D286A2">
      <w:start w:val="1"/>
      <w:numFmt w:val="lowerRoman"/>
      <w:lvlText w:val="%6"/>
      <w:lvlJc w:val="left"/>
      <w:pPr>
        <w:ind w:left="427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5BF65C26">
      <w:start w:val="1"/>
      <w:numFmt w:val="decimal"/>
      <w:lvlText w:val="%7"/>
      <w:lvlJc w:val="left"/>
      <w:pPr>
        <w:ind w:left="499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85847CF6">
      <w:start w:val="1"/>
      <w:numFmt w:val="lowerLetter"/>
      <w:lvlText w:val="%8"/>
      <w:lvlJc w:val="left"/>
      <w:pPr>
        <w:ind w:left="57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59C2FBC8">
      <w:start w:val="1"/>
      <w:numFmt w:val="lowerRoman"/>
      <w:lvlText w:val="%9"/>
      <w:lvlJc w:val="left"/>
      <w:pPr>
        <w:ind w:left="64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F4F6025"/>
    <w:multiLevelType w:val="hybridMultilevel"/>
    <w:tmpl w:val="EF1CA498"/>
    <w:lvl w:ilvl="0" w:tplc="8E68A956">
      <w:start w:val="1"/>
      <w:numFmt w:val="decimal"/>
      <w:lvlText w:val="%1-"/>
      <w:lvlJc w:val="left"/>
      <w:pPr>
        <w:ind w:left="1652" w:hanging="1155"/>
      </w:pPr>
      <w:rPr>
        <w:rFonts w:hint="default"/>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num w:numId="1">
    <w:abstractNumId w:val="23"/>
  </w:num>
  <w:num w:numId="2">
    <w:abstractNumId w:val="27"/>
  </w:num>
  <w:num w:numId="3">
    <w:abstractNumId w:val="16"/>
  </w:num>
  <w:num w:numId="4">
    <w:abstractNumId w:val="26"/>
  </w:num>
  <w:num w:numId="5">
    <w:abstractNumId w:val="7"/>
  </w:num>
  <w:num w:numId="6">
    <w:abstractNumId w:val="28"/>
  </w:num>
  <w:num w:numId="7">
    <w:abstractNumId w:val="24"/>
  </w:num>
  <w:num w:numId="8">
    <w:abstractNumId w:val="15"/>
  </w:num>
  <w:num w:numId="9">
    <w:abstractNumId w:val="22"/>
  </w:num>
  <w:num w:numId="10">
    <w:abstractNumId w:val="30"/>
  </w:num>
  <w:num w:numId="11">
    <w:abstractNumId w:val="19"/>
  </w:num>
  <w:num w:numId="12">
    <w:abstractNumId w:val="20"/>
  </w:num>
  <w:num w:numId="13">
    <w:abstractNumId w:val="2"/>
  </w:num>
  <w:num w:numId="14">
    <w:abstractNumId w:val="34"/>
  </w:num>
  <w:num w:numId="15">
    <w:abstractNumId w:val="31"/>
  </w:num>
  <w:num w:numId="16">
    <w:abstractNumId w:val="21"/>
  </w:num>
  <w:num w:numId="17">
    <w:abstractNumId w:val="13"/>
  </w:num>
  <w:num w:numId="18">
    <w:abstractNumId w:val="0"/>
  </w:num>
  <w:num w:numId="19">
    <w:abstractNumId w:val="12"/>
  </w:num>
  <w:num w:numId="20">
    <w:abstractNumId w:val="3"/>
  </w:num>
  <w:num w:numId="21">
    <w:abstractNumId w:val="5"/>
  </w:num>
  <w:num w:numId="22">
    <w:abstractNumId w:val="8"/>
  </w:num>
  <w:num w:numId="23">
    <w:abstractNumId w:val="25"/>
  </w:num>
  <w:num w:numId="24">
    <w:abstractNumId w:val="1"/>
  </w:num>
  <w:num w:numId="25">
    <w:abstractNumId w:val="32"/>
  </w:num>
  <w:num w:numId="26">
    <w:abstractNumId w:val="18"/>
  </w:num>
  <w:num w:numId="27">
    <w:abstractNumId w:val="35"/>
  </w:num>
  <w:num w:numId="28">
    <w:abstractNumId w:val="6"/>
  </w:num>
  <w:num w:numId="29">
    <w:abstractNumId w:val="29"/>
  </w:num>
  <w:num w:numId="30">
    <w:abstractNumId w:val="10"/>
  </w:num>
  <w:num w:numId="31">
    <w:abstractNumId w:val="33"/>
  </w:num>
  <w:num w:numId="32">
    <w:abstractNumId w:val="14"/>
  </w:num>
  <w:num w:numId="33">
    <w:abstractNumId w:val="4"/>
  </w:num>
  <w:num w:numId="34">
    <w:abstractNumId w:val="17"/>
  </w:num>
  <w:num w:numId="35">
    <w:abstractNumId w:val="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4C"/>
    <w:rsid w:val="00002952"/>
    <w:rsid w:val="00003E6B"/>
    <w:rsid w:val="00023125"/>
    <w:rsid w:val="00042053"/>
    <w:rsid w:val="0004549C"/>
    <w:rsid w:val="000A426A"/>
    <w:rsid w:val="000A4F33"/>
    <w:rsid w:val="000C00AF"/>
    <w:rsid w:val="000C5ED8"/>
    <w:rsid w:val="000D4ABD"/>
    <w:rsid w:val="000F12E2"/>
    <w:rsid w:val="001804D7"/>
    <w:rsid w:val="00180E75"/>
    <w:rsid w:val="00194242"/>
    <w:rsid w:val="0019723C"/>
    <w:rsid w:val="001F5A4C"/>
    <w:rsid w:val="00206103"/>
    <w:rsid w:val="00213A71"/>
    <w:rsid w:val="00240439"/>
    <w:rsid w:val="00247FD7"/>
    <w:rsid w:val="00257CC4"/>
    <w:rsid w:val="00265D70"/>
    <w:rsid w:val="002840C3"/>
    <w:rsid w:val="00290DE2"/>
    <w:rsid w:val="002A0090"/>
    <w:rsid w:val="002A4F0A"/>
    <w:rsid w:val="002D46D6"/>
    <w:rsid w:val="00304B20"/>
    <w:rsid w:val="0031637D"/>
    <w:rsid w:val="00334ADC"/>
    <w:rsid w:val="00371C56"/>
    <w:rsid w:val="00381C8E"/>
    <w:rsid w:val="00385BFF"/>
    <w:rsid w:val="0039596A"/>
    <w:rsid w:val="00397FE3"/>
    <w:rsid w:val="003C678D"/>
    <w:rsid w:val="003C6A05"/>
    <w:rsid w:val="003E2412"/>
    <w:rsid w:val="00406D04"/>
    <w:rsid w:val="00423198"/>
    <w:rsid w:val="00426A4C"/>
    <w:rsid w:val="004348C9"/>
    <w:rsid w:val="004552FA"/>
    <w:rsid w:val="00491AE7"/>
    <w:rsid w:val="004C1836"/>
    <w:rsid w:val="00505AEB"/>
    <w:rsid w:val="0059578C"/>
    <w:rsid w:val="005A00AB"/>
    <w:rsid w:val="00606B1F"/>
    <w:rsid w:val="0061722C"/>
    <w:rsid w:val="00634F67"/>
    <w:rsid w:val="00672147"/>
    <w:rsid w:val="00685F10"/>
    <w:rsid w:val="006E77EF"/>
    <w:rsid w:val="0074064C"/>
    <w:rsid w:val="00751EF1"/>
    <w:rsid w:val="00761BA7"/>
    <w:rsid w:val="007728E4"/>
    <w:rsid w:val="00791779"/>
    <w:rsid w:val="007E608A"/>
    <w:rsid w:val="00804117"/>
    <w:rsid w:val="0082321A"/>
    <w:rsid w:val="00854F2B"/>
    <w:rsid w:val="00873243"/>
    <w:rsid w:val="00881499"/>
    <w:rsid w:val="008B39DA"/>
    <w:rsid w:val="00911351"/>
    <w:rsid w:val="0092059D"/>
    <w:rsid w:val="00920CBD"/>
    <w:rsid w:val="009A057C"/>
    <w:rsid w:val="009B5EA9"/>
    <w:rsid w:val="009F4D3F"/>
    <w:rsid w:val="00A13D8C"/>
    <w:rsid w:val="00A21D36"/>
    <w:rsid w:val="00A87A8A"/>
    <w:rsid w:val="00AD0361"/>
    <w:rsid w:val="00AD58BE"/>
    <w:rsid w:val="00B26C09"/>
    <w:rsid w:val="00B6066B"/>
    <w:rsid w:val="00B718D8"/>
    <w:rsid w:val="00B74494"/>
    <w:rsid w:val="00BF7CF9"/>
    <w:rsid w:val="00C5319A"/>
    <w:rsid w:val="00CB1654"/>
    <w:rsid w:val="00CB3150"/>
    <w:rsid w:val="00D21B3C"/>
    <w:rsid w:val="00D35B3C"/>
    <w:rsid w:val="00D373F2"/>
    <w:rsid w:val="00D41096"/>
    <w:rsid w:val="00D5048D"/>
    <w:rsid w:val="00D65C6C"/>
    <w:rsid w:val="00D67503"/>
    <w:rsid w:val="00D9775A"/>
    <w:rsid w:val="00DA0BBD"/>
    <w:rsid w:val="00DB28EF"/>
    <w:rsid w:val="00DF308B"/>
    <w:rsid w:val="00E10845"/>
    <w:rsid w:val="00E2481E"/>
    <w:rsid w:val="00E80977"/>
    <w:rsid w:val="00ED7AAA"/>
    <w:rsid w:val="00EE5691"/>
    <w:rsid w:val="00EE6300"/>
    <w:rsid w:val="00F017BF"/>
    <w:rsid w:val="00F210A0"/>
    <w:rsid w:val="00F777E1"/>
    <w:rsid w:val="00F8524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92AED"/>
  <w15:docId w15:val="{16192CDB-B113-4B45-9EF9-599BCC95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4" w:line="249" w:lineRule="auto"/>
      <w:ind w:left="808" w:firstLine="1"/>
      <w:jc w:val="both"/>
    </w:pPr>
    <w:rPr>
      <w:rFonts w:ascii="B Nazanin" w:eastAsia="B Nazanin" w:hAnsi="B Nazanin" w:cs="B Nazanin"/>
      <w:color w:val="000000"/>
      <w:sz w:val="28"/>
    </w:rPr>
  </w:style>
  <w:style w:type="paragraph" w:styleId="Heading1">
    <w:name w:val="heading 1"/>
    <w:next w:val="Normal"/>
    <w:link w:val="Heading1Char"/>
    <w:uiPriority w:val="9"/>
    <w:unhideWhenUsed/>
    <w:qFormat/>
    <w:pPr>
      <w:keepNext/>
      <w:keepLines/>
      <w:bidi/>
      <w:spacing w:after="16" w:line="260" w:lineRule="auto"/>
      <w:ind w:left="40" w:hanging="10"/>
      <w:jc w:val="both"/>
      <w:outlineLvl w:val="0"/>
    </w:pPr>
    <w:rPr>
      <w:rFonts w:ascii="B Nazanin" w:eastAsia="B Nazanin" w:hAnsi="B Nazanin" w:cs="B Nazanin"/>
      <w:b/>
      <w:color w:val="000000"/>
      <w:sz w:val="24"/>
    </w:rPr>
  </w:style>
  <w:style w:type="paragraph" w:styleId="Heading2">
    <w:name w:val="heading 2"/>
    <w:next w:val="Normal"/>
    <w:link w:val="Heading2Char"/>
    <w:uiPriority w:val="9"/>
    <w:unhideWhenUsed/>
    <w:qFormat/>
    <w:pPr>
      <w:keepNext/>
      <w:keepLines/>
      <w:spacing w:after="147"/>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8B39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39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B Nazanin" w:eastAsia="B Nazanin" w:hAnsi="B Nazanin" w:cs="B Nazanin"/>
      <w:b/>
      <w:color w:val="000000"/>
      <w:sz w:val="24"/>
    </w:rPr>
  </w:style>
  <w:style w:type="paragraph" w:styleId="TOC1">
    <w:name w:val="toc 1"/>
    <w:hidden/>
    <w:uiPriority w:val="39"/>
    <w:pPr>
      <w:spacing w:after="4" w:line="249" w:lineRule="auto"/>
      <w:ind w:left="412" w:right="287" w:firstLine="1"/>
      <w:jc w:val="both"/>
    </w:pPr>
    <w:rPr>
      <w:rFonts w:ascii="B Nazanin" w:eastAsia="B Nazanin" w:hAnsi="B Nazanin" w:cs="B Nazani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5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F10"/>
    <w:rPr>
      <w:rFonts w:ascii="B Nazanin" w:eastAsia="B Nazanin" w:hAnsi="B Nazanin" w:cs="B Nazanin"/>
      <w:color w:val="000000"/>
      <w:sz w:val="28"/>
    </w:rPr>
  </w:style>
  <w:style w:type="paragraph" w:styleId="BalloonText">
    <w:name w:val="Balloon Text"/>
    <w:basedOn w:val="Normal"/>
    <w:link w:val="BalloonTextChar"/>
    <w:uiPriority w:val="99"/>
    <w:semiHidden/>
    <w:unhideWhenUsed/>
    <w:rsid w:val="0019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242"/>
    <w:rPr>
      <w:rFonts w:ascii="Tahoma" w:eastAsia="B Nazanin" w:hAnsi="Tahoma" w:cs="Tahoma"/>
      <w:color w:val="000000"/>
      <w:sz w:val="16"/>
      <w:szCs w:val="16"/>
    </w:rPr>
  </w:style>
  <w:style w:type="paragraph" w:styleId="FootnoteText">
    <w:name w:val="footnote text"/>
    <w:basedOn w:val="Normal"/>
    <w:link w:val="FootnoteTextChar"/>
    <w:uiPriority w:val="99"/>
    <w:semiHidden/>
    <w:unhideWhenUsed/>
    <w:rsid w:val="003C6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78D"/>
    <w:rPr>
      <w:rFonts w:ascii="B Nazanin" w:eastAsia="B Nazanin" w:hAnsi="B Nazanin" w:cs="B Nazanin"/>
      <w:color w:val="000000"/>
      <w:sz w:val="20"/>
      <w:szCs w:val="20"/>
    </w:rPr>
  </w:style>
  <w:style w:type="character" w:styleId="FootnoteReference">
    <w:name w:val="footnote reference"/>
    <w:basedOn w:val="DefaultParagraphFont"/>
    <w:uiPriority w:val="99"/>
    <w:semiHidden/>
    <w:unhideWhenUsed/>
    <w:rsid w:val="003C678D"/>
    <w:rPr>
      <w:vertAlign w:val="superscript"/>
    </w:rPr>
  </w:style>
  <w:style w:type="paragraph" w:styleId="ListParagraph">
    <w:name w:val="List Paragraph"/>
    <w:basedOn w:val="Normal"/>
    <w:uiPriority w:val="34"/>
    <w:qFormat/>
    <w:rsid w:val="003C678D"/>
    <w:pPr>
      <w:ind w:left="720"/>
      <w:contextualSpacing/>
    </w:pPr>
  </w:style>
  <w:style w:type="character" w:customStyle="1" w:styleId="Heading3Char">
    <w:name w:val="Heading 3 Char"/>
    <w:basedOn w:val="DefaultParagraphFont"/>
    <w:link w:val="Heading3"/>
    <w:uiPriority w:val="9"/>
    <w:rsid w:val="008B39D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B39DA"/>
    <w:pPr>
      <w:bidi w:val="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rsid w:val="008B39DA"/>
    <w:rPr>
      <w:rFonts w:asciiTheme="majorHAnsi" w:eastAsiaTheme="majorEastAsia" w:hAnsiTheme="majorHAnsi" w:cstheme="majorBidi"/>
      <w:i/>
      <w:iCs/>
      <w:color w:val="2E74B5" w:themeColor="accent1" w:themeShade="BF"/>
      <w:sz w:val="28"/>
    </w:rPr>
  </w:style>
  <w:style w:type="character" w:styleId="Hyperlink">
    <w:name w:val="Hyperlink"/>
    <w:basedOn w:val="DefaultParagraphFont"/>
    <w:uiPriority w:val="99"/>
    <w:unhideWhenUsed/>
    <w:rsid w:val="008B39DA"/>
    <w:rPr>
      <w:color w:val="0000FF"/>
      <w:u w:val="single"/>
    </w:rPr>
  </w:style>
  <w:style w:type="paragraph" w:styleId="TOCHeading">
    <w:name w:val="TOC Heading"/>
    <w:basedOn w:val="Heading1"/>
    <w:next w:val="Normal"/>
    <w:uiPriority w:val="39"/>
    <w:unhideWhenUsed/>
    <w:qFormat/>
    <w:rsid w:val="00D9775A"/>
    <w:pPr>
      <w:bidi w:val="0"/>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bidi="ar-SA"/>
    </w:rPr>
  </w:style>
  <w:style w:type="paragraph" w:styleId="TOC2">
    <w:name w:val="toc 2"/>
    <w:basedOn w:val="Normal"/>
    <w:next w:val="Normal"/>
    <w:autoRedefine/>
    <w:uiPriority w:val="39"/>
    <w:unhideWhenUsed/>
    <w:rsid w:val="00D9775A"/>
    <w:pPr>
      <w:spacing w:after="100"/>
      <w:ind w:left="280"/>
    </w:pPr>
  </w:style>
  <w:style w:type="paragraph" w:styleId="TOC3">
    <w:name w:val="toc 3"/>
    <w:basedOn w:val="Normal"/>
    <w:next w:val="Normal"/>
    <w:autoRedefine/>
    <w:uiPriority w:val="39"/>
    <w:unhideWhenUsed/>
    <w:rsid w:val="00D9775A"/>
    <w:pPr>
      <w:bidi w:val="0"/>
      <w:spacing w:after="100" w:line="259" w:lineRule="auto"/>
      <w:ind w:left="440" w:firstLine="0"/>
      <w:jc w:val="left"/>
    </w:pPr>
    <w:rPr>
      <w:rFonts w:asciiTheme="minorHAnsi" w:eastAsiaTheme="minorEastAsia" w:hAnsiTheme="minorHAnsi" w:cstheme="minorBidi"/>
      <w:color w:val="auto"/>
      <w:sz w:val="22"/>
      <w:lang w:bidi="ar-SA"/>
    </w:rPr>
  </w:style>
  <w:style w:type="paragraph" w:styleId="TOC4">
    <w:name w:val="toc 4"/>
    <w:basedOn w:val="Normal"/>
    <w:next w:val="Normal"/>
    <w:autoRedefine/>
    <w:uiPriority w:val="39"/>
    <w:unhideWhenUsed/>
    <w:rsid w:val="00D9775A"/>
    <w:pPr>
      <w:bidi w:val="0"/>
      <w:spacing w:after="100" w:line="259" w:lineRule="auto"/>
      <w:ind w:left="660" w:firstLine="0"/>
      <w:jc w:val="left"/>
    </w:pPr>
    <w:rPr>
      <w:rFonts w:asciiTheme="minorHAnsi" w:eastAsiaTheme="minorEastAsia" w:hAnsiTheme="minorHAnsi" w:cstheme="minorBidi"/>
      <w:color w:val="auto"/>
      <w:sz w:val="22"/>
      <w:lang w:bidi="ar-SA"/>
    </w:rPr>
  </w:style>
  <w:style w:type="paragraph" w:styleId="TOC5">
    <w:name w:val="toc 5"/>
    <w:basedOn w:val="Normal"/>
    <w:next w:val="Normal"/>
    <w:autoRedefine/>
    <w:uiPriority w:val="39"/>
    <w:unhideWhenUsed/>
    <w:rsid w:val="00D9775A"/>
    <w:pPr>
      <w:bidi w:val="0"/>
      <w:spacing w:after="100" w:line="259" w:lineRule="auto"/>
      <w:ind w:left="880" w:firstLine="0"/>
      <w:jc w:val="left"/>
    </w:pPr>
    <w:rPr>
      <w:rFonts w:asciiTheme="minorHAnsi" w:eastAsiaTheme="minorEastAsia" w:hAnsiTheme="minorHAnsi" w:cstheme="minorBidi"/>
      <w:color w:val="auto"/>
      <w:sz w:val="22"/>
      <w:lang w:bidi="ar-SA"/>
    </w:rPr>
  </w:style>
  <w:style w:type="paragraph" w:styleId="TOC6">
    <w:name w:val="toc 6"/>
    <w:basedOn w:val="Normal"/>
    <w:next w:val="Normal"/>
    <w:autoRedefine/>
    <w:uiPriority w:val="39"/>
    <w:unhideWhenUsed/>
    <w:rsid w:val="00D9775A"/>
    <w:pPr>
      <w:bidi w:val="0"/>
      <w:spacing w:after="100" w:line="259" w:lineRule="auto"/>
      <w:ind w:left="1100" w:firstLine="0"/>
      <w:jc w:val="left"/>
    </w:pPr>
    <w:rPr>
      <w:rFonts w:asciiTheme="minorHAnsi" w:eastAsiaTheme="minorEastAsia" w:hAnsiTheme="minorHAnsi" w:cstheme="minorBidi"/>
      <w:color w:val="auto"/>
      <w:sz w:val="22"/>
      <w:lang w:bidi="ar-SA"/>
    </w:rPr>
  </w:style>
  <w:style w:type="paragraph" w:styleId="TOC7">
    <w:name w:val="toc 7"/>
    <w:basedOn w:val="Normal"/>
    <w:next w:val="Normal"/>
    <w:autoRedefine/>
    <w:uiPriority w:val="39"/>
    <w:unhideWhenUsed/>
    <w:rsid w:val="00D9775A"/>
    <w:pPr>
      <w:bidi w:val="0"/>
      <w:spacing w:after="100" w:line="259" w:lineRule="auto"/>
      <w:ind w:left="1320" w:firstLine="0"/>
      <w:jc w:val="left"/>
    </w:pPr>
    <w:rPr>
      <w:rFonts w:asciiTheme="minorHAnsi" w:eastAsiaTheme="minorEastAsia" w:hAnsiTheme="minorHAnsi" w:cstheme="minorBidi"/>
      <w:color w:val="auto"/>
      <w:sz w:val="22"/>
      <w:lang w:bidi="ar-SA"/>
    </w:rPr>
  </w:style>
  <w:style w:type="paragraph" w:styleId="TOC8">
    <w:name w:val="toc 8"/>
    <w:basedOn w:val="Normal"/>
    <w:next w:val="Normal"/>
    <w:autoRedefine/>
    <w:uiPriority w:val="39"/>
    <w:unhideWhenUsed/>
    <w:rsid w:val="00D9775A"/>
    <w:pPr>
      <w:bidi w:val="0"/>
      <w:spacing w:after="100" w:line="259" w:lineRule="auto"/>
      <w:ind w:left="1540" w:firstLine="0"/>
      <w:jc w:val="left"/>
    </w:pPr>
    <w:rPr>
      <w:rFonts w:asciiTheme="minorHAnsi" w:eastAsiaTheme="minorEastAsia" w:hAnsiTheme="minorHAnsi" w:cstheme="minorBidi"/>
      <w:color w:val="auto"/>
      <w:sz w:val="22"/>
      <w:lang w:bidi="ar-SA"/>
    </w:rPr>
  </w:style>
  <w:style w:type="paragraph" w:styleId="TOC9">
    <w:name w:val="toc 9"/>
    <w:basedOn w:val="Normal"/>
    <w:next w:val="Normal"/>
    <w:autoRedefine/>
    <w:uiPriority w:val="39"/>
    <w:unhideWhenUsed/>
    <w:rsid w:val="00D9775A"/>
    <w:pPr>
      <w:bidi w:val="0"/>
      <w:spacing w:after="100" w:line="259" w:lineRule="auto"/>
      <w:ind w:left="1760" w:firstLine="0"/>
      <w:jc w:val="left"/>
    </w:pPr>
    <w:rPr>
      <w:rFonts w:asciiTheme="minorHAnsi" w:eastAsiaTheme="minorEastAsia" w:hAnsiTheme="minorHAnsi" w:cstheme="minorBidi"/>
      <w:color w:val="auto"/>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890015">
      <w:bodyDiv w:val="1"/>
      <w:marLeft w:val="0"/>
      <w:marRight w:val="0"/>
      <w:marTop w:val="0"/>
      <w:marBottom w:val="0"/>
      <w:divBdr>
        <w:top w:val="none" w:sz="0" w:space="0" w:color="auto"/>
        <w:left w:val="none" w:sz="0" w:space="0" w:color="auto"/>
        <w:bottom w:val="none" w:sz="0" w:space="0" w:color="auto"/>
        <w:right w:val="none" w:sz="0" w:space="0" w:color="auto"/>
      </w:divBdr>
    </w:div>
    <w:div w:id="807360347">
      <w:bodyDiv w:val="1"/>
      <w:marLeft w:val="0"/>
      <w:marRight w:val="0"/>
      <w:marTop w:val="0"/>
      <w:marBottom w:val="0"/>
      <w:divBdr>
        <w:top w:val="none" w:sz="0" w:space="0" w:color="auto"/>
        <w:left w:val="none" w:sz="0" w:space="0" w:color="auto"/>
        <w:bottom w:val="none" w:sz="0" w:space="0" w:color="auto"/>
        <w:right w:val="none" w:sz="0" w:space="0" w:color="auto"/>
      </w:divBdr>
    </w:div>
    <w:div w:id="1323199651">
      <w:bodyDiv w:val="1"/>
      <w:marLeft w:val="0"/>
      <w:marRight w:val="0"/>
      <w:marTop w:val="0"/>
      <w:marBottom w:val="0"/>
      <w:divBdr>
        <w:top w:val="none" w:sz="0" w:space="0" w:color="auto"/>
        <w:left w:val="none" w:sz="0" w:space="0" w:color="auto"/>
        <w:bottom w:val="none" w:sz="0" w:space="0" w:color="auto"/>
        <w:right w:val="none" w:sz="0" w:space="0" w:color="auto"/>
      </w:divBdr>
    </w:div>
    <w:div w:id="1601839402">
      <w:bodyDiv w:val="1"/>
      <w:marLeft w:val="0"/>
      <w:marRight w:val="0"/>
      <w:marTop w:val="0"/>
      <w:marBottom w:val="0"/>
      <w:divBdr>
        <w:top w:val="none" w:sz="0" w:space="0" w:color="auto"/>
        <w:left w:val="none" w:sz="0" w:space="0" w:color="auto"/>
        <w:bottom w:val="none" w:sz="0" w:space="0" w:color="auto"/>
        <w:right w:val="none" w:sz="0" w:space="0" w:color="auto"/>
      </w:divBdr>
    </w:div>
    <w:div w:id="1655177275">
      <w:bodyDiv w:val="1"/>
      <w:marLeft w:val="0"/>
      <w:marRight w:val="0"/>
      <w:marTop w:val="0"/>
      <w:marBottom w:val="0"/>
      <w:divBdr>
        <w:top w:val="none" w:sz="0" w:space="0" w:color="auto"/>
        <w:left w:val="none" w:sz="0" w:space="0" w:color="auto"/>
        <w:bottom w:val="none" w:sz="0" w:space="0" w:color="auto"/>
        <w:right w:val="none" w:sz="0" w:space="0" w:color="auto"/>
      </w:divBdr>
    </w:div>
    <w:div w:id="2023361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g"/><Relationship Id="rId21" Type="http://schemas.openxmlformats.org/officeDocument/2006/relationships/image" Target="media/image14.jpeg"/><Relationship Id="rId42" Type="http://schemas.openxmlformats.org/officeDocument/2006/relationships/image" Target="media/image29.jpeg"/><Relationship Id="rId63" Type="http://schemas.openxmlformats.org/officeDocument/2006/relationships/image" Target="media/image34.jpg"/><Relationship Id="rId84" Type="http://schemas.openxmlformats.org/officeDocument/2006/relationships/image" Target="media/image47.jpg"/><Relationship Id="rId138" Type="http://schemas.openxmlformats.org/officeDocument/2006/relationships/image" Target="media/image99.jpeg"/><Relationship Id="rId159" Type="http://schemas.openxmlformats.org/officeDocument/2006/relationships/image" Target="media/image120.jpeg"/><Relationship Id="rId170" Type="http://schemas.openxmlformats.org/officeDocument/2006/relationships/footer" Target="footer27.xml"/><Relationship Id="rId107" Type="http://schemas.openxmlformats.org/officeDocument/2006/relationships/image" Target="media/image61.jpg"/><Relationship Id="rId11" Type="http://schemas.openxmlformats.org/officeDocument/2006/relationships/image" Target="media/image4.png"/><Relationship Id="rId32" Type="http://schemas.openxmlformats.org/officeDocument/2006/relationships/hyperlink" Target="https://blog.faradars.org/%D8%AE%D8%B1%D9%BE%D8%A7/" TargetMode="External"/><Relationship Id="rId53" Type="http://schemas.openxmlformats.org/officeDocument/2006/relationships/image" Target="media/image24.png"/><Relationship Id="rId74" Type="http://schemas.openxmlformats.org/officeDocument/2006/relationships/image" Target="media/image42.jpg"/><Relationship Id="rId128" Type="http://schemas.openxmlformats.org/officeDocument/2006/relationships/image" Target="media/image76.jpg"/><Relationship Id="rId149" Type="http://schemas.openxmlformats.org/officeDocument/2006/relationships/image" Target="media/image87.jpg"/><Relationship Id="rId5" Type="http://schemas.openxmlformats.org/officeDocument/2006/relationships/webSettings" Target="webSettings.xml"/><Relationship Id="rId95" Type="http://schemas.openxmlformats.org/officeDocument/2006/relationships/footer" Target="footer8.xml"/><Relationship Id="rId160" Type="http://schemas.openxmlformats.org/officeDocument/2006/relationships/image" Target="media/image93.jpg"/><Relationship Id="rId22" Type="http://schemas.openxmlformats.org/officeDocument/2006/relationships/image" Target="media/image15.png"/><Relationship Id="rId43" Type="http://schemas.openxmlformats.org/officeDocument/2006/relationships/image" Target="media/image19.jpg"/><Relationship Id="rId64" Type="http://schemas.openxmlformats.org/officeDocument/2006/relationships/image" Target="media/image35.jpg"/><Relationship Id="rId118" Type="http://schemas.openxmlformats.org/officeDocument/2006/relationships/footer" Target="footer16.xml"/><Relationship Id="rId139" Type="http://schemas.openxmlformats.org/officeDocument/2006/relationships/image" Target="media/image81.jpg"/><Relationship Id="rId85" Type="http://schemas.openxmlformats.org/officeDocument/2006/relationships/image" Target="media/image48.jpg"/><Relationship Id="rId150" Type="http://schemas.openxmlformats.org/officeDocument/2006/relationships/image" Target="media/image111.jpeg"/><Relationship Id="rId171"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image" Target="media/image13.jpeg"/><Relationship Id="rId108" Type="http://schemas.openxmlformats.org/officeDocument/2006/relationships/image" Target="media/image62.jpg"/><Relationship Id="rId129" Type="http://schemas.openxmlformats.org/officeDocument/2006/relationships/footer" Target="footer19.xml"/><Relationship Id="rId54" Type="http://schemas.openxmlformats.org/officeDocument/2006/relationships/image" Target="media/image25.png"/><Relationship Id="rId70" Type="http://schemas.openxmlformats.org/officeDocument/2006/relationships/image" Target="media/image51.jpeg"/><Relationship Id="rId75" Type="http://schemas.openxmlformats.org/officeDocument/2006/relationships/image" Target="media/image43.jpg"/><Relationship Id="rId91" Type="http://schemas.openxmlformats.org/officeDocument/2006/relationships/image" Target="media/image51.jpg"/><Relationship Id="rId96" Type="http://schemas.openxmlformats.org/officeDocument/2006/relationships/footer" Target="footer9.xml"/><Relationship Id="rId140" Type="http://schemas.openxmlformats.org/officeDocument/2006/relationships/image" Target="media/image101.jpeg"/><Relationship Id="rId145" Type="http://schemas.openxmlformats.org/officeDocument/2006/relationships/image" Target="media/image106.jpeg"/><Relationship Id="rId161" Type="http://schemas.openxmlformats.org/officeDocument/2006/relationships/image" Target="media/image122.jpeg"/><Relationship Id="rId166"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10.jpg"/><Relationship Id="rId49" Type="http://schemas.openxmlformats.org/officeDocument/2006/relationships/header" Target="header3.xml"/><Relationship Id="rId114" Type="http://schemas.openxmlformats.org/officeDocument/2006/relationships/image" Target="media/image65.png"/><Relationship Id="rId119" Type="http://schemas.openxmlformats.org/officeDocument/2006/relationships/footer" Target="footer17.xml"/><Relationship Id="rId44" Type="http://schemas.openxmlformats.org/officeDocument/2006/relationships/image" Target="media/image21.png"/><Relationship Id="rId60" Type="http://schemas.openxmlformats.org/officeDocument/2006/relationships/image" Target="media/image31.jpg"/><Relationship Id="rId65" Type="http://schemas.openxmlformats.org/officeDocument/2006/relationships/image" Target="media/image36.jpg"/><Relationship Id="rId81" Type="http://schemas.openxmlformats.org/officeDocument/2006/relationships/image" Target="media/image42.jpeg"/><Relationship Id="rId86" Type="http://schemas.openxmlformats.org/officeDocument/2006/relationships/footer" Target="footer4.xml"/><Relationship Id="rId130" Type="http://schemas.openxmlformats.org/officeDocument/2006/relationships/footer" Target="footer20.xml"/><Relationship Id="rId135" Type="http://schemas.openxmlformats.org/officeDocument/2006/relationships/image" Target="media/image96.jpeg"/><Relationship Id="rId151" Type="http://schemas.openxmlformats.org/officeDocument/2006/relationships/image" Target="media/image88.jpg"/><Relationship Id="rId156" Type="http://schemas.openxmlformats.org/officeDocument/2006/relationships/image" Target="media/image91.jpg"/><Relationship Id="rId172" Type="http://schemas.openxmlformats.org/officeDocument/2006/relationships/theme" Target="theme/theme1.xml"/><Relationship Id="rId13" Type="http://schemas.openxmlformats.org/officeDocument/2006/relationships/image" Target="media/image6.png"/><Relationship Id="rId39" Type="http://schemas.openxmlformats.org/officeDocument/2006/relationships/image" Target="media/image16.jpeg"/><Relationship Id="rId109" Type="http://schemas.openxmlformats.org/officeDocument/2006/relationships/footer" Target="footer13.xml"/><Relationship Id="rId34" Type="http://schemas.openxmlformats.org/officeDocument/2006/relationships/hyperlink" Target="https://blog.faradars.org/%D8%A8%D8%A7%D8%AF%D8%A8%D9%86%D8%AF-%DA%86%DB%8C%D8%B3%D8%AA/" TargetMode="External"/><Relationship Id="rId50" Type="http://schemas.openxmlformats.org/officeDocument/2006/relationships/footer" Target="footer3.xml"/><Relationship Id="rId55" Type="http://schemas.openxmlformats.org/officeDocument/2006/relationships/image" Target="media/image26.png"/><Relationship Id="rId76" Type="http://schemas.openxmlformats.org/officeDocument/2006/relationships/image" Target="media/image57.jpeg"/><Relationship Id="rId97" Type="http://schemas.openxmlformats.org/officeDocument/2006/relationships/image" Target="media/image54.jpg"/><Relationship Id="rId104" Type="http://schemas.openxmlformats.org/officeDocument/2006/relationships/footer" Target="footer12.xml"/><Relationship Id="rId120" Type="http://schemas.openxmlformats.org/officeDocument/2006/relationships/footer" Target="footer18.xml"/><Relationship Id="rId125" Type="http://schemas.openxmlformats.org/officeDocument/2006/relationships/image" Target="media/image73.jpg"/><Relationship Id="rId141" Type="http://schemas.openxmlformats.org/officeDocument/2006/relationships/image" Target="media/image82.jpg"/><Relationship Id="rId146" Type="http://schemas.openxmlformats.org/officeDocument/2006/relationships/image" Target="media/image85.jpg"/><Relationship Id="rId167"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2.jpg"/><Relationship Id="rId162"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image" Target="media/image17.png"/><Relationship Id="rId40" Type="http://schemas.openxmlformats.org/officeDocument/2006/relationships/image" Target="media/image17.jpg"/><Relationship Id="rId45" Type="http://schemas.openxmlformats.org/officeDocument/2006/relationships/header" Target="header1.xml"/><Relationship Id="rId66" Type="http://schemas.openxmlformats.org/officeDocument/2006/relationships/image" Target="media/image37.jpg"/><Relationship Id="rId87" Type="http://schemas.openxmlformats.org/officeDocument/2006/relationships/footer" Target="footer5.xml"/><Relationship Id="rId110" Type="http://schemas.openxmlformats.org/officeDocument/2006/relationships/footer" Target="footer14.xml"/><Relationship Id="rId115" Type="http://schemas.openxmlformats.org/officeDocument/2006/relationships/image" Target="media/image66.png"/><Relationship Id="rId131" Type="http://schemas.openxmlformats.org/officeDocument/2006/relationships/footer" Target="footer21.xml"/><Relationship Id="rId136" Type="http://schemas.openxmlformats.org/officeDocument/2006/relationships/image" Target="media/image97.png"/><Relationship Id="rId157" Type="http://schemas.openxmlformats.org/officeDocument/2006/relationships/image" Target="media/image118.jpeg"/><Relationship Id="rId61" Type="http://schemas.openxmlformats.org/officeDocument/2006/relationships/image" Target="media/image32.jpg"/><Relationship Id="rId82" Type="http://schemas.openxmlformats.org/officeDocument/2006/relationships/image" Target="media/image43.jpeg"/><Relationship Id="rId152" Type="http://schemas.openxmlformats.org/officeDocument/2006/relationships/image" Target="media/image113.jpeg"/><Relationship Id="rId14" Type="http://schemas.openxmlformats.org/officeDocument/2006/relationships/image" Target="media/image7.png"/><Relationship Id="rId30" Type="http://schemas.openxmlformats.org/officeDocument/2006/relationships/image" Target="media/image12.jpeg"/><Relationship Id="rId35" Type="http://schemas.openxmlformats.org/officeDocument/2006/relationships/hyperlink" Target="https://blog.faradars.org/%d8%af%d8%a7%d9%84-%d8%a8%d8%aa%d9%86%db%8c-%da%86%db%8c%d8%b3%d8%aa/" TargetMode="External"/><Relationship Id="rId56" Type="http://schemas.openxmlformats.org/officeDocument/2006/relationships/image" Target="media/image27.png"/><Relationship Id="rId77" Type="http://schemas.openxmlformats.org/officeDocument/2006/relationships/image" Target="media/image58.jpeg"/><Relationship Id="rId100" Type="http://schemas.openxmlformats.org/officeDocument/2006/relationships/image" Target="media/image57.jpg"/><Relationship Id="rId105" Type="http://schemas.openxmlformats.org/officeDocument/2006/relationships/image" Target="media/image59.jpg"/><Relationship Id="rId126" Type="http://schemas.openxmlformats.org/officeDocument/2006/relationships/image" Target="media/image74.jpg"/><Relationship Id="rId147" Type="http://schemas.openxmlformats.org/officeDocument/2006/relationships/image" Target="media/image108.jpeg"/><Relationship Id="rId168" Type="http://schemas.openxmlformats.org/officeDocument/2006/relationships/footer" Target="footer25.xml"/><Relationship Id="rId8" Type="http://schemas.openxmlformats.org/officeDocument/2006/relationships/image" Target="media/image1.jpg"/><Relationship Id="rId51" Type="http://schemas.openxmlformats.org/officeDocument/2006/relationships/image" Target="media/image22.jpg"/><Relationship Id="rId72" Type="http://schemas.openxmlformats.org/officeDocument/2006/relationships/image" Target="media/image40.jpg"/><Relationship Id="rId93" Type="http://schemas.openxmlformats.org/officeDocument/2006/relationships/image" Target="media/image53.png"/><Relationship Id="rId98" Type="http://schemas.openxmlformats.org/officeDocument/2006/relationships/image" Target="media/image55.jpg"/><Relationship Id="rId121" Type="http://schemas.openxmlformats.org/officeDocument/2006/relationships/image" Target="media/image69.jpg"/><Relationship Id="rId142" Type="http://schemas.openxmlformats.org/officeDocument/2006/relationships/image" Target="media/image83.jpg"/><Relationship Id="rId163" Type="http://schemas.openxmlformats.org/officeDocument/2006/relationships/footer" Target="footer2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eader" Target="header2.xml"/><Relationship Id="rId67" Type="http://schemas.openxmlformats.org/officeDocument/2006/relationships/image" Target="media/image38.jpg"/><Relationship Id="rId116" Type="http://schemas.openxmlformats.org/officeDocument/2006/relationships/image" Target="media/image67.jpg"/><Relationship Id="rId137" Type="http://schemas.openxmlformats.org/officeDocument/2006/relationships/image" Target="media/image80.jpg"/><Relationship Id="rId158" Type="http://schemas.openxmlformats.org/officeDocument/2006/relationships/image" Target="media/image92.jpg"/><Relationship Id="rId20" Type="http://schemas.openxmlformats.org/officeDocument/2006/relationships/image" Target="media/image13.png"/><Relationship Id="rId41" Type="http://schemas.openxmlformats.org/officeDocument/2006/relationships/image" Target="media/image18.jpg"/><Relationship Id="rId62" Type="http://schemas.openxmlformats.org/officeDocument/2006/relationships/image" Target="media/image33.jpg"/><Relationship Id="rId83" Type="http://schemas.openxmlformats.org/officeDocument/2006/relationships/image" Target="media/image46.jpg"/><Relationship Id="rId88" Type="http://schemas.openxmlformats.org/officeDocument/2006/relationships/footer" Target="footer6.xml"/><Relationship Id="rId111" Type="http://schemas.openxmlformats.org/officeDocument/2006/relationships/footer" Target="footer15.xml"/><Relationship Id="rId132" Type="http://schemas.openxmlformats.org/officeDocument/2006/relationships/image" Target="media/image77.jpg"/><Relationship Id="rId153" Type="http://schemas.openxmlformats.org/officeDocument/2006/relationships/image" Target="media/image89.jpg"/><Relationship Id="rId15" Type="http://schemas.openxmlformats.org/officeDocument/2006/relationships/image" Target="media/image8.png"/><Relationship Id="rId36" Type="http://schemas.openxmlformats.org/officeDocument/2006/relationships/hyperlink" Target="https://blog.faradars.org/%d9%81%d9%88%d9%86%d8%af%d8%a7%d8%b3%db%8c%d9%88%d9%86-%db%8c%d8%a7-%d9%be%db%8c-%d8%b3%d8%a7%d8%ae%d8%aa%d9%85%d8%a7%d9%86-%da%86%db%8c%d8%b3%d8%aa/" TargetMode="External"/><Relationship Id="rId57" Type="http://schemas.openxmlformats.org/officeDocument/2006/relationships/image" Target="media/image28.png"/><Relationship Id="rId106" Type="http://schemas.openxmlformats.org/officeDocument/2006/relationships/image" Target="media/image60.jpg"/><Relationship Id="rId127" Type="http://schemas.openxmlformats.org/officeDocument/2006/relationships/image" Target="media/image75.jpg"/><Relationship Id="rId10" Type="http://schemas.openxmlformats.org/officeDocument/2006/relationships/image" Target="media/image3.jpg"/><Relationship Id="rId31" Type="http://schemas.openxmlformats.org/officeDocument/2006/relationships/hyperlink" Target="https://blog.faradars.org/%d8%a8%d8%aa%d9%86-%d9%85%d8%b3%d9%84%d8%ad-%da%86%db%8c%d8%b3%d8%aa/" TargetMode="External"/><Relationship Id="rId52" Type="http://schemas.openxmlformats.org/officeDocument/2006/relationships/image" Target="media/image23.png"/><Relationship Id="rId73" Type="http://schemas.openxmlformats.org/officeDocument/2006/relationships/image" Target="media/image41.jpg"/><Relationship Id="rId78" Type="http://schemas.openxmlformats.org/officeDocument/2006/relationships/image" Target="media/image59.jpeg"/><Relationship Id="rId94" Type="http://schemas.openxmlformats.org/officeDocument/2006/relationships/footer" Target="footer7.xml"/><Relationship Id="rId99" Type="http://schemas.openxmlformats.org/officeDocument/2006/relationships/image" Target="media/image56.jpg"/><Relationship Id="rId101" Type="http://schemas.openxmlformats.org/officeDocument/2006/relationships/image" Target="media/image58.jpg"/><Relationship Id="rId122" Type="http://schemas.openxmlformats.org/officeDocument/2006/relationships/image" Target="media/image70.jpg"/><Relationship Id="rId143" Type="http://schemas.openxmlformats.org/officeDocument/2006/relationships/image" Target="media/image104.jpeg"/><Relationship Id="rId148" Type="http://schemas.openxmlformats.org/officeDocument/2006/relationships/image" Target="media/image86.jpg"/><Relationship Id="rId164" Type="http://schemas.openxmlformats.org/officeDocument/2006/relationships/footer" Target="footer24.xml"/><Relationship Id="rId169"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footer" Target="footer1.xml"/><Relationship Id="rId68" Type="http://schemas.openxmlformats.org/officeDocument/2006/relationships/image" Target="media/image49.jpeg"/><Relationship Id="rId89" Type="http://schemas.openxmlformats.org/officeDocument/2006/relationships/image" Target="media/image49.jpg"/><Relationship Id="rId112" Type="http://schemas.openxmlformats.org/officeDocument/2006/relationships/image" Target="media/image63.jpg"/><Relationship Id="rId133" Type="http://schemas.openxmlformats.org/officeDocument/2006/relationships/image" Target="media/image78.jpg"/><Relationship Id="rId154" Type="http://schemas.openxmlformats.org/officeDocument/2006/relationships/image" Target="media/image115.jpeg"/><Relationship Id="rId16" Type="http://schemas.openxmlformats.org/officeDocument/2006/relationships/image" Target="media/image9.png"/><Relationship Id="rId37" Type="http://schemas.openxmlformats.org/officeDocument/2006/relationships/image" Target="media/image15.jpeg"/><Relationship Id="rId58" Type="http://schemas.openxmlformats.org/officeDocument/2006/relationships/image" Target="media/image29.png"/><Relationship Id="rId79" Type="http://schemas.openxmlformats.org/officeDocument/2006/relationships/image" Target="media/image44.jpg"/><Relationship Id="rId102" Type="http://schemas.openxmlformats.org/officeDocument/2006/relationships/footer" Target="footer10.xml"/><Relationship Id="rId123" Type="http://schemas.openxmlformats.org/officeDocument/2006/relationships/image" Target="media/image71.jpg"/><Relationship Id="rId144" Type="http://schemas.openxmlformats.org/officeDocument/2006/relationships/image" Target="media/image84.jpg"/><Relationship Id="rId90" Type="http://schemas.openxmlformats.org/officeDocument/2006/relationships/image" Target="media/image50.jpg"/><Relationship Id="rId165" Type="http://schemas.openxmlformats.org/officeDocument/2006/relationships/image" Target="media/image94.png"/><Relationship Id="rId27" Type="http://schemas.openxmlformats.org/officeDocument/2006/relationships/image" Target="media/image20.png"/><Relationship Id="rId48" Type="http://schemas.openxmlformats.org/officeDocument/2006/relationships/footer" Target="footer2.xml"/><Relationship Id="rId69" Type="http://schemas.openxmlformats.org/officeDocument/2006/relationships/image" Target="media/image50.jpeg"/><Relationship Id="rId113" Type="http://schemas.openxmlformats.org/officeDocument/2006/relationships/image" Target="media/image64.jpg"/><Relationship Id="rId134" Type="http://schemas.openxmlformats.org/officeDocument/2006/relationships/image" Target="media/image79.png"/><Relationship Id="rId80" Type="http://schemas.openxmlformats.org/officeDocument/2006/relationships/image" Target="media/image45.jpg"/><Relationship Id="rId155" Type="http://schemas.openxmlformats.org/officeDocument/2006/relationships/image" Target="media/image90.jpg"/><Relationship Id="rId38" Type="http://schemas.openxmlformats.org/officeDocument/2006/relationships/hyperlink" Target="https://blog.faradars.org/%D8%B3%D8%AA%D9%88%D9%86-%D8%AF%D8%B1-%D8%B3%D8%A7%D8%AE%D8%AA%D9%85%D8%A7%D9%86/" TargetMode="External"/><Relationship Id="rId59" Type="http://schemas.openxmlformats.org/officeDocument/2006/relationships/image" Target="media/image30.png"/><Relationship Id="rId103" Type="http://schemas.openxmlformats.org/officeDocument/2006/relationships/footer" Target="footer11.xml"/><Relationship Id="rId124" Type="http://schemas.openxmlformats.org/officeDocument/2006/relationships/image" Target="media/image7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DF62F-B617-4082-9EF8-DF505BADC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108</Pages>
  <Words>16975</Words>
  <Characters>96759</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موضوع: بررسي گسيختگي پيشرونده در قاب هاي فولادي مهاربندي شده بر اساس ضوابط طراحی لرزه ای ایران</vt:lpstr>
    </vt:vector>
  </TitlesOfParts>
  <Company>MRT www.Win2Farsi.com</Company>
  <LinksUpToDate>false</LinksUpToDate>
  <CharactersWithSpaces>113507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موضوع: بررسي گسيختگي پيشرونده در قاب هاي فولادي مهاربندي شده بر اساس ضوابط طراحی لرزه ای ایران</dc:title>
  <dc:subject/>
  <dc:creator>ali ebadian amiri</dc:creator>
  <cp:keywords/>
  <cp:lastModifiedBy>MRT Pack 30 DVDs</cp:lastModifiedBy>
  <cp:revision>9</cp:revision>
  <cp:lastPrinted>2022-07-23T04:54:00Z</cp:lastPrinted>
  <dcterms:created xsi:type="dcterms:W3CDTF">2022-07-23T04:17:00Z</dcterms:created>
  <dcterms:modified xsi:type="dcterms:W3CDTF">2022-11-14T08:40:00Z</dcterms:modified>
</cp:coreProperties>
</file>