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A9847" w14:textId="77777777" w:rsidR="00B02544" w:rsidRDefault="00D90478">
      <w:pPr>
        <w:pStyle w:val="MdHeading1"/>
      </w:pPr>
      <w:r>
        <w:t>مروری نظام‌مند بر رویکردها و روش‌های کیفی در تحقیقات بازاریابی: طبقه‌بندی و کاربردها (A Systematic Review of Qualitative Approaches and Methods in Marketing Research: Classification and Applications)</w:t>
      </w:r>
    </w:p>
    <w:p w14:paraId="5D90E582" w14:textId="77777777" w:rsidR="00B02544" w:rsidRDefault="00D90478">
      <w:pPr>
        <w:pStyle w:val="MdParagraph"/>
      </w:pPr>
      <w:r>
        <w:rPr>
          <w:rStyle w:val="MdStrong"/>
        </w:rPr>
        <w:t>چکیده (Abstract)</w:t>
      </w:r>
    </w:p>
    <w:p w14:paraId="1AC1A6E3" w14:textId="77777777" w:rsidR="00B02544" w:rsidRDefault="00B02544">
      <w:pPr>
        <w:pStyle w:val="MdSpace"/>
        <w:spacing w:after="60"/>
      </w:pPr>
    </w:p>
    <w:p w14:paraId="122C1335" w14:textId="77777777" w:rsidR="00B02544" w:rsidRDefault="00D90478">
      <w:pPr>
        <w:pStyle w:val="MdParagraph"/>
      </w:pPr>
      <w:r>
        <w:t>تحقیقات بازاریابی به عنوان یکی از ارکان اصلی تصمیم‌گیری‌های استراتژیک در سازمان‌ها، همواره نیازمند درک عمیق و همه‌جانبه از رفتار مصرف‌کننده و پویایی‌های بازار است. در این میان، روش‌های تحقیق کیفی با تمرکز بر «چرایی» و «چگونگی» پدیده‌ها، روش‌های قدرتمندی را برای دستیابی به این درک عمیق فراهم می‌آورند. با وجود گستردگی و تنوع این روش‌ها، فقدان یک طبقه‌بندی جامع و یکپارچه و همچنین تحلیل تطبیقی مدون، استفاده بهینه از آن‌ها را برای محققان و فعالان بازاریابی با چالش مواجه کرده است. این مقاله با هدف ارائه یک مرور نظام‌مند، بهاریابی می‌پردازد. در این راستا، ضمن دسته‌بندی روش‌های مختلف در قالب‌های مشخص، به بررسی تطبیقی آن‌ها از منظر مزایا، محدودیت‌ها و کاربردهای خاص هر یک پرداخته می‌شود. همچنین، با استفاده از جداول و نمودارهای مقایسه‌ای، تلاش شده است تا تصویری واضح و کاربردی از این روش‌ها ارائه گردد تا محققان و مدیران بازاریابی بتوانند با آگاهی کامل، مناسب‌ترین روش را برای پاسخگویی به سوالات تحقیقاتی خود انتخاب نمایند.</w:t>
      </w:r>
      <w:r>
        <w:rPr>
          <w:rStyle w:val="MdStrong"/>
        </w:rPr>
        <w:t>واژگان کلیدی:</w:t>
      </w:r>
      <w:r>
        <w:t xml:space="preserve"> تحقیقات بازاریابی، روش‌های کیفی، تحقیقات کیفی، طبقه‌بندی، تحلیل تطبیقی، رفتار مصرف‌کننده.</w:t>
      </w:r>
    </w:p>
    <w:p w14:paraId="3FE98955" w14:textId="77777777" w:rsidR="00B02544" w:rsidRDefault="00B02544">
      <w:pPr>
        <w:pStyle w:val="MdSpace"/>
        <w:spacing w:after="60"/>
      </w:pPr>
    </w:p>
    <w:p w14:paraId="7D465ABE" w14:textId="77777777" w:rsidR="00B02544" w:rsidRDefault="00D90478">
      <w:pPr>
        <w:pStyle w:val="MdHeading2"/>
      </w:pPr>
      <w:r>
        <w:t>1. مقدمه (Introduction)</w:t>
      </w:r>
    </w:p>
    <w:p w14:paraId="0F141533" w14:textId="77777777" w:rsidR="00B02544" w:rsidRDefault="00D90478">
      <w:pPr>
        <w:pStyle w:val="MdParagraph"/>
      </w:pPr>
      <w:r>
        <w:t>در دنیای رقابتی امروز، موفقیت کسب‌وکارها بیش از هر زمان دیگری به درک صحیح و عمیق از نیازها، خواسته‌ها و انگیزه‌های مصرف‌کنندگان وابسته است. مدیران بازاریابی برای اتخاذ تصمیمات استراتژیک و کارآمد، نیازمند اطلاعات دقیق و به‌هنگام از بازار هستند. تحقیقات بازاریابی به عنوان فرآیندی نظام‌مند برای جمع‌آوری، تحلیل و تفسیر اطلاعات، نقشی حیاتی در این زمینه ایفا می‌کند. به طور سنتی، تحقیقات بازاریابی به دو دسته کلی کمی و کیفی تقسیم می‌شود. در حالی که تحقیقات کمی با استفاده از روش‌های آماری و ریاضی به دنبال اندازه‌گیری و تعمیم نتایج به جامعه آماری بزرگ‌تر است، تحقیقات کیفی بر درک عمیق و تفسیری پدیده‌ها، با تمرکز بر تجربیات، باورها و دیدگاه‌های افراد تمرکز دارد (QuestionPro, n.d.).</w:t>
      </w:r>
    </w:p>
    <w:p w14:paraId="107E07D8" w14:textId="77777777" w:rsidR="00B02544" w:rsidRDefault="00B02544">
      <w:pPr>
        <w:pStyle w:val="MdSpace"/>
        <w:spacing w:after="60"/>
      </w:pPr>
    </w:p>
    <w:p w14:paraId="4DFF936E" w14:textId="77777777" w:rsidR="00B02544" w:rsidRDefault="00D90478">
      <w:pPr>
        <w:pStyle w:val="MdParagraph"/>
      </w:pPr>
      <w:r>
        <w:t>با افزایش پیچیدگی رفتار مصرف‌کننده و اهمیت یافتن جنبه‌های احساسی و فرهنگی در تصمیم‌گیری‌های خرید، رویکردهای کیفی در تحقیقات بازاریابی اهمیت روزافزونی یافته‌اند. این روش‌ها به محققان اجازه می‌دهند تا به لایه‌های پنهان ذهن مصرف‌کننده نفوذ کرده و به درکی غنی و nuanced از دنیای آن‌ها دست یابند. با این حال، گستردگی و تنوع روش‌های کیفی، از مصاحبه‌های عمیق و گروه‌های کانونی گرفته تا روش‌های نوین‌تری مانند قوم‌نگاری و تحلیل روایت، انتخاب و به‌کارگیری روش مناسب را برای محققان چالش‌برانگیز کرده است. فقدان یک چارچوب طبقه‌بندی شده و تحلیل تطبیقی جامع، این چالش را دوچندان می‌کند.</w:t>
      </w:r>
    </w:p>
    <w:p w14:paraId="60C7B202" w14:textId="77777777" w:rsidR="00B02544" w:rsidRDefault="00B02544">
      <w:pPr>
        <w:pStyle w:val="MdSpace"/>
        <w:spacing w:after="60"/>
      </w:pPr>
    </w:p>
    <w:p w14:paraId="6804E8C4" w14:textId="77777777" w:rsidR="00B02544" w:rsidRDefault="00D90478">
      <w:pPr>
        <w:pStyle w:val="MdParagraph"/>
      </w:pPr>
      <w:r>
        <w:t>این مقاله با هدف پاسخگویی به این نیاز، به ارائه یک مرور نظام‌مند بر رویکردها و روش‌های کیفی در تحقیقات بازاریابی می‌پردازد. هدف اصلی این پژوهش، طبقه‌بندی روش‌های مختلف کیفی در دسته‌های مشخص و ارائه یک تحلیل تطبیقی از مزایا، محدودیت‌ها و کاربردهای هر یک از این روش‌ها است. انتظار می‌رود نتایج این مقاله، راهنمای جامعی را برای محققان، دانشجویان و مدیران بازاریابی فراهم آورد تا بتوانند با دیدی باز و آگاهانه، روش کیفی متناسب با اهداف تحقیقاتی خود را انتخاب و اجرا نمایند.</w:t>
      </w:r>
    </w:p>
    <w:p w14:paraId="1F629294" w14:textId="77777777" w:rsidR="00B02544" w:rsidRDefault="00B02544">
      <w:pPr>
        <w:pStyle w:val="MdSpace"/>
        <w:spacing w:after="60"/>
      </w:pPr>
    </w:p>
    <w:p w14:paraId="239DF668" w14:textId="77777777" w:rsidR="00B02544" w:rsidRDefault="00D90478">
      <w:pPr>
        <w:pStyle w:val="MdHeading2"/>
      </w:pPr>
      <w:r>
        <w:t>2. مبانی نظری تحقیقات کیفی در بازاریابی (Theoretical Foundations of Qualitative Research in Marketing)</w:t>
      </w:r>
    </w:p>
    <w:p w14:paraId="7E02C7EC" w14:textId="77777777" w:rsidR="00B02544" w:rsidRDefault="00D90478">
      <w:pPr>
        <w:pStyle w:val="MdParagraph"/>
      </w:pPr>
      <w:r>
        <w:t>تحقیقات کیفی، ریشه در پارادایم‌های تفسیری و ساخت‌گرایی در علوم اجتماعی دارد که واقعیت را امری ذهنی، چندگانه و وابسته به زمینه می‌دانند. بر خلاف رویکرد اثبات‌گرایانه (positivist) که بر عینیت، اندازه‌گیری و کشف قوانین جهان‌شمول تأکید دارد، رویکرد تفسیری (interpretive) به دنبال درک و تفسیر معانی است که افراد به تجربیات خود نسبت می‌دهند (Attest, 2024). در حوزه بازاریابی، این رویکرد به معنای تلاش برای فهم دنیای مصرف‌کننده از دیدگاه خود اوست؛ درک اینکه چگونه مصرف‌کنندگان برندها، محصولات و پیام‌های بازاریابی را تفسیر می‌کنند و این تفاسیر چگونه بر رفتار آن‌ها تأثیر می‌گذارد.</w:t>
      </w:r>
    </w:p>
    <w:p w14:paraId="4BBCA843" w14:textId="77777777" w:rsidR="00B02544" w:rsidRDefault="00B02544">
      <w:pPr>
        <w:pStyle w:val="MdSpace"/>
        <w:spacing w:after="60"/>
      </w:pPr>
    </w:p>
    <w:p w14:paraId="1F8FF207" w14:textId="77777777" w:rsidR="00B02544" w:rsidRDefault="00D90478">
      <w:pPr>
        <w:pStyle w:val="MdParagraph"/>
      </w:pPr>
      <w:r>
        <w:t>نقش و اهمیت تحقیقات کیفی در بازاریابی را می‌توان در موارد زیر خلاصه کرد:</w:t>
      </w:r>
    </w:p>
    <w:p w14:paraId="7044A84B" w14:textId="77777777" w:rsidR="00B02544" w:rsidRDefault="00B02544">
      <w:pPr>
        <w:pStyle w:val="MdSpace"/>
        <w:spacing w:after="60"/>
      </w:pPr>
    </w:p>
    <w:p w14:paraId="14F93677" w14:textId="77777777" w:rsidR="00B02544" w:rsidRDefault="00D90478">
      <w:pPr>
        <w:pStyle w:val="MdListItem"/>
        <w:numPr>
          <w:ilvl w:val="0"/>
          <w:numId w:val="2"/>
        </w:numPr>
      </w:pPr>
      <w:r>
        <w:rPr>
          <w:rStyle w:val="MdStrong"/>
        </w:rPr>
        <w:t>اکتشاف و تولید فرضیه:</w:t>
      </w:r>
      <w:r>
        <w:t xml:space="preserve"> روش‌های کیفی برای مراحل اولیه تحقیق، زمانی که دانش کمی در مورد یک پدیده وجود دارد، بسیار مناسب هستند. این روش‌ها به کشف ایده‌ها، متغیرها و روابط جدید کمک کرده و زمینه را برای تحقیقات کمی بعدی فراهم می‌کنند.</w:t>
      </w:r>
    </w:p>
    <w:p w14:paraId="37AB3864" w14:textId="77777777" w:rsidR="00B02544" w:rsidRDefault="00D90478">
      <w:pPr>
        <w:pStyle w:val="MdListItem"/>
        <w:numPr>
          <w:ilvl w:val="0"/>
          <w:numId w:val="2"/>
        </w:numPr>
      </w:pPr>
      <w:r>
        <w:rPr>
          <w:rStyle w:val="MdStrong"/>
        </w:rPr>
        <w:t>درک عمیق:</w:t>
      </w:r>
      <w:r>
        <w:t xml:space="preserve"> تحقیقات کیفی فراتر از «چه چیزی» (what) رفته و به «چرا» (why) و «چگونه» (how) رفتار مصرف‌کننده می‌پردازد. این روش‌ها به کشف انگیزه‌ها، نگرش‌ها و احساسات پنهان افراد کمک می‌کنند که از طریق روش‌های کمی به سختی قابل اندازه‌گیری هستند.</w:t>
      </w:r>
    </w:p>
    <w:p w14:paraId="3E9F20E8" w14:textId="77777777" w:rsidR="00B02544" w:rsidRDefault="00D90478">
      <w:pPr>
        <w:pStyle w:val="MdListItem"/>
        <w:numPr>
          <w:ilvl w:val="0"/>
          <w:numId w:val="2"/>
        </w:numPr>
      </w:pPr>
      <w:r>
        <w:rPr>
          <w:rStyle w:val="MdStrong"/>
        </w:rPr>
        <w:t>غنی‌سازی نتایج کمی:</w:t>
      </w:r>
      <w:r>
        <w:t xml:space="preserve"> تحقیقات کیفی می‌تواند به نتایج تحقیقات کمی عمق و معنا ببخشد. به عنوان مثال، پس از یک نظرسنجی کمی که نشان می‌دهد رضایت مشتریان کاهش یافته است، می‌توان از مصاحبه‌های کیفی برای درک دلایل این کاهش رضایت استفاده کرد.</w:t>
      </w:r>
    </w:p>
    <w:p w14:paraId="79BE302E" w14:textId="77777777" w:rsidR="00B02544" w:rsidRDefault="00D90478">
      <w:pPr>
        <w:pStyle w:val="MdListItem"/>
        <w:numPr>
          <w:ilvl w:val="0"/>
          <w:numId w:val="2"/>
        </w:numPr>
      </w:pPr>
      <w:r>
        <w:rPr>
          <w:rStyle w:val="MdStrong"/>
        </w:rPr>
        <w:t>بررسی پدیده‌های پیچیده و حساس:</w:t>
      </w:r>
      <w:r>
        <w:t xml:space="preserve"> برای مطالعه موضوعات پیچیده، حساس یا شخصی که افراد تمایلی به بحث در مورد آن‌ها در قالب پرسشنامه‌های ساختاریافته ندارند، روش‌های کیفی مانند مصاحبه‌های عمیق، روش‌های مناسبی هستند.</w:t>
      </w:r>
    </w:p>
    <w:p w14:paraId="104B54FE" w14:textId="77777777" w:rsidR="00B02544" w:rsidRDefault="00B02544">
      <w:pPr>
        <w:pStyle w:val="MdSpace"/>
        <w:spacing w:after="60"/>
      </w:pPr>
    </w:p>
    <w:p w14:paraId="3508468D" w14:textId="77777777" w:rsidR="00B02544" w:rsidRDefault="00D90478">
      <w:pPr>
        <w:pStyle w:val="MdParagraph"/>
      </w:pPr>
      <w:r>
        <w:t xml:space="preserve">تمایز اصلی بین تحقیقات کیفی و کمی را می‌توان در جدول زیر مشاهده کرد| </w:t>
      </w:r>
      <w:r>
        <w:rPr>
          <w:rStyle w:val="MdStrong"/>
        </w:rPr>
        <w:t>دسته/گروه</w:t>
      </w:r>
      <w:r>
        <w:t xml:space="preserve"> | </w:t>
      </w:r>
      <w:r>
        <w:rPr>
          <w:rStyle w:val="MdStrong"/>
        </w:rPr>
        <w:t>روش (Method)</w:t>
      </w:r>
      <w:r>
        <w:t xml:space="preserve"> | </w:t>
      </w:r>
      <w:r>
        <w:rPr>
          <w:rStyle w:val="MdStrong"/>
        </w:rPr>
        <w:t>پارادایم (Paradigm)</w:t>
      </w:r>
      <w:r>
        <w:t xml:space="preserve"> | </w:t>
      </w:r>
      <w:r>
        <w:rPr>
          <w:rStyle w:val="MdStrong"/>
        </w:rPr>
        <w:t>هدف اصلی (Main Goal)</w:t>
      </w:r>
      <w:r>
        <w:t xml:space="preserve"> | </w:t>
      </w:r>
      <w:r>
        <w:rPr>
          <w:rStyle w:val="MdStrong"/>
        </w:rPr>
        <w:t>مثال عینی (Concrete Example)</w:t>
      </w:r>
      <w:r>
        <w:t xml:space="preserve"> | </w:t>
      </w:r>
      <w:r>
        <w:rPr>
          <w:rStyle w:val="MdStrong"/>
        </w:rPr>
        <w:t>کلیدواژه (Keywords)</w:t>
      </w:r>
      <w:r>
        <w:t>|</w:t>
      </w:r>
      <w:r>
        <w:br/>
        <w:t>|---|---|---|---|---|---|</w:t>
      </w:r>
      <w:r>
        <w:br/>
        <w:t>|</w:t>
      </w:r>
      <w:r>
        <w:rPr>
          <w:rStyle w:val="MdStrong"/>
        </w:rPr>
        <w:t>روش‌های تعاملی</w:t>
      </w:r>
      <w:r>
        <w:t>| مصاحبه‌های عمیق (In-depth Interviews) | تفسیری (Interpretive) | درک عمیق تجربیات و دیدگاه‌های فردی | مصاحبه با مادران برای درک تجربه آن‌ها از خرید آنلاین پوشاک کودک | درک عمیق، تجربیات فردی، انگیزه‌ها |</w:t>
      </w:r>
      <w:r>
        <w:br/>
        <w:t>|</w:t>
      </w:r>
      <w:r>
        <w:rPr>
          <w:rStyle w:val="MdStrong"/>
        </w:rPr>
        <w:t>روش‌های تعاملی</w:t>
      </w:r>
      <w:r>
        <w:t>| گروه‌های کانونی (Focus Groups) | ساخت‌گرایی اجتماعی (Social Constructivism) | کشف دیدگاه‌های متنوع و تولید ایده از طریق تعامل گروهی | برگزاری گروه کانونی برای تست کانسپت یک اپلیکیشن موبایل جدید | تعامل گروهی، پویایی گروه، ایده‌پردازی |</w:t>
      </w:r>
      <w:r>
        <w:br/>
        <w:t>|</w:t>
      </w:r>
      <w:r>
        <w:rPr>
          <w:rStyle w:val="MdStrong"/>
        </w:rPr>
        <w:t>روش‌های تعاملی</w:t>
      </w:r>
      <w:r>
        <w:t>| تکنیک‌های فرافکن (Projective Techniques) | روانکاوانه (Psychoanalytic) | کشف انگیزه‌ها و احساسات ناخودآگاه | استفاده از تداعی کلمات برای درک تصویر ذهنی ناخودآگاه از یک برند لوکس | ناخودآگاه، فرافکنی، احساسات پنهان |</w:t>
      </w:r>
      <w:r>
        <w:br/>
        <w:t>|</w:t>
      </w:r>
      <w:r>
        <w:rPr>
          <w:rStyle w:val="MdStrong"/>
        </w:rPr>
        <w:t>روش‌های مشاهده‌ای</w:t>
      </w:r>
      <w:r>
        <w:t>| مشاهده (Observation) | طبیعت‌گرایانه (Naturalistic) | ثبت رفتارهای واقعی در محیط طبیعی | مشاهده نحوه انتخاب محصولات شوینده توسط خریداران در یک فروشگاه زنجیره‌ای | رفتار طبیعی، زمینه واقعی، تعامل محصول |</w:t>
      </w:r>
      <w:r>
        <w:br/>
        <w:t>|</w:t>
      </w:r>
      <w:r>
        <w:rPr>
          <w:rStyle w:val="MdStrong"/>
        </w:rPr>
        <w:t>روش‌های مشاهده‌ای</w:t>
      </w:r>
      <w:r>
        <w:t>| قوم‌نگاری (Ethnography) | تفسیری / ساخت‌گرایی (Interpretive/Constructivism) | درک عمیق فرهنگ و بافت اجتماعی رفتار مصرف‌کننده | زندگی با یک جامعه محلی برای درک نقش غذاهای سنتی در هویت فرهنگی آن‌ها | فرهنگ، غوطه‌وری، بافت اجتماعی |</w:t>
      </w:r>
      <w:r>
        <w:br/>
        <w:t>|</w:t>
      </w:r>
      <w:r>
        <w:rPr>
          <w:rStyle w:val="MdStrong"/>
        </w:rPr>
        <w:t>روش‌های تحلیلی-تفسیری</w:t>
      </w:r>
      <w:r>
        <w:t>| مطالعه موردی (Case Study) | تفسیری (Interpretive) | بررسی عمیق و چندوجهی یک پدیده خاص در بستر واقعی آن | تحلیل استراتژی‌های بازاریابی شرکت اپل در زمان عرضه اولین آیفون | بررسی عمیق، پدیده خاص، بستر واقعی |</w:t>
      </w:r>
      <w:r>
        <w:br/>
        <w:t>|</w:t>
      </w:r>
      <w:r>
        <w:rPr>
          <w:rStyle w:val="MdStrong"/>
        </w:rPr>
        <w:t>روش‌های تحلیلی-تفسیری</w:t>
      </w:r>
      <w:r>
        <w:t>| پدیدارشناسی (Phenomenology) | پدیدارشناسانه (Phenomenological) | درک ماهیت و ساختار یک تجربه زیسته از دیدگاه مشارکت‌کنندگان | مطالعه تجربه زیسته مصرف‌کنندگان از «لوکس بودن» در صنعت هتلداری | تجربه زیسته، ماهیت پدیده، آگاهی |</w:t>
      </w:r>
      <w:r>
        <w:br/>
        <w:t>|</w:t>
      </w:r>
      <w:r>
        <w:rPr>
          <w:rStyle w:val="MdStrong"/>
        </w:rPr>
        <w:t>روش‌های تحلیلی-تفسیری</w:t>
      </w:r>
      <w:r>
        <w:t>| تحلیل مضمون (Thematic Analysis) | ساخت‌گرایی / انتقادی (Constructivist/Critical) | شناسایی، تحلیل و گزارش الگوها (مضامین) در داده‌های کیفی | تحلیل مصاحبه‌ها برای شناسایی مضامین اصلی مرتبط با دلایل وفاداری مشتریان به یک بانک | مضمون، الگو، کدگذاری، تحلیل داده‌محور |</w:t>
      </w:r>
      <w:r>
        <w:br/>
        <w:t>|</w:t>
      </w:r>
      <w:r>
        <w:rPr>
          <w:rStyle w:val="MdStrong"/>
        </w:rPr>
        <w:t>روش‌های تحلیلی-تفسیری</w:t>
      </w:r>
      <w:r>
        <w:t>| هرمنوتیک (Hermeneutics) | هرمنوتیک (Hermeneutic) | تفسیر عمیق متون و معانی برای دستیابی به درک عمیق‌تر | تفسیر نقدهای آنلاین کاربران از یک فیلم برای درک لایه‌های معنایی و فرهنگی آن | تفسیر، معنا، دور هرمنوتیکی، فهم |</w:t>
      </w:r>
      <w:r>
        <w:br/>
        <w:t>|</w:t>
      </w:r>
      <w:r>
        <w:rPr>
          <w:rStyle w:val="MdStrong"/>
        </w:rPr>
        <w:t>روش‌های ترکیبی</w:t>
      </w:r>
      <w:r>
        <w:t>| فراترکیب (Meta-Synthesis) | تفسیری / ساخت‌گرایی (Interpretive/Constructivism) | ترکیب و تفسیر نتایج مطالعات کیفی متعدد برای رسیدن به یک فهم جدید و جامع‌تر | ترکیب نتایج چندین مطالعه قوم‌نگاری در مورد رفتار خرید آنلاین برای ارائه یک مدل جدید | ترکیب کیفی، مطالعات متعدد، تفسیر مجدد |</w:t>
      </w:r>
      <w:r>
        <w:br/>
        <w:t>با درک این مبانی، می‌توان به اهمیت و جایگاه ویژه تحقیقات کیفی در مجموعه روش‌های تحقیقات بازاریابی پی برد. در بخش بعدی، به طبقه‌بندی و تشریح انواع روش‌های کیفی خواهیم پرداخت.</w:t>
      </w:r>
    </w:p>
    <w:p w14:paraId="1987647E" w14:textId="77777777" w:rsidR="00B02544" w:rsidRDefault="00B02544">
      <w:pPr>
        <w:pStyle w:val="MdSpace"/>
        <w:spacing w:after="60"/>
      </w:pPr>
    </w:p>
    <w:p w14:paraId="7A27045F" w14:textId="77777777" w:rsidR="00B02544" w:rsidRDefault="00D90478">
      <w:pPr>
        <w:pStyle w:val="MdHeading2"/>
      </w:pPr>
      <w:r>
        <w:t>3. طبقه‌بندی و تشریح روش‌های کیفی در تحقیقات بازاریابی (Classification and Description of Qualitative Methods in Marketing Research)</w:t>
      </w:r>
    </w:p>
    <w:p w14:paraId="45DF9F1B" w14:textId="77777777" w:rsidR="00B02544" w:rsidRDefault="00D90478">
      <w:pPr>
        <w:pStyle w:val="MdParagraph"/>
      </w:pPr>
      <w:r>
        <w:t>روش‌های تحقیق کیفی در بازاریابی، طیف وسیعی از تکنیک‌ها را شامل می‌شوند که هر یک با رویکردی خاص به جمع‌آوری و تحلیل داده‌ها می‌پردازند. برای ارائه یک درک جامع و ساختاریافته از این روش‌ها، آن‌ها را در دسته‌های اصلی زیر طبقه‌بندی می‌کنیم:</w:t>
      </w:r>
    </w:p>
    <w:p w14:paraId="2EE7AC8C" w14:textId="77777777" w:rsidR="00B02544" w:rsidRDefault="00B02544">
      <w:pPr>
        <w:pStyle w:val="MdSpace"/>
        <w:spacing w:after="60"/>
      </w:pPr>
    </w:p>
    <w:p w14:paraId="08D33341" w14:textId="77777777" w:rsidR="00B02544" w:rsidRDefault="00D90478">
      <w:pPr>
        <w:pStyle w:val="MdHeading3"/>
      </w:pPr>
      <w:r>
        <w:t>3.1. روش‌های مبتنی بر مصاحبه و تعامل مستقیم (Interview and Direct Interaction Methods)</w:t>
      </w:r>
    </w:p>
    <w:p w14:paraId="29620787" w14:textId="77777777" w:rsidR="00B02544" w:rsidRDefault="00D90478">
      <w:pPr>
        <w:pStyle w:val="MdParagraph"/>
      </w:pPr>
      <w:r>
        <w:t>این دسته از روش‌ها بر تعامل مستقیم با پاسخ‌دهندگان برای جمع‌آوری داده‌های عمیق و تفصیلی تمرکز دارند. هدف اصلی، کشف دیدگاه‌ها، تجربیات، باورها و انگیزه‌های افراد از طریق گفتگوهای هدایت‌شده یا آزاد است.</w:t>
      </w:r>
    </w:p>
    <w:p w14:paraId="30C78163" w14:textId="77777777" w:rsidR="00B02544" w:rsidRDefault="00B02544">
      <w:pPr>
        <w:pStyle w:val="MdSpace"/>
        <w:spacing w:after="60"/>
      </w:pPr>
    </w:p>
    <w:p w14:paraId="70BB8768" w14:textId="77777777" w:rsidR="00B02544" w:rsidRDefault="00D90478">
      <w:pPr>
        <w:pStyle w:val="MdHeading4"/>
      </w:pPr>
      <w:r>
        <w:t>3.1.1. مصاحبه‌های عمیق (In-depth Interviews)</w:t>
      </w:r>
    </w:p>
    <w:p w14:paraId="654695D1" w14:textId="77777777" w:rsidR="00B02544" w:rsidRDefault="00D90478">
      <w:pPr>
        <w:pStyle w:val="MdParagraph"/>
      </w:pPr>
      <w:r>
        <w:t>مصاحبه‌های عمیق، گفتگوهای یک به یک و نیمه‌ساختاریافته‌ای هستند که بین محقق و پاسخ‌دهنده صورت می‌گیرد. این روش به محقق اجازه می‌دهد تا به جزئیات تجربیات فردی نفوذ کرده و درک عمیقی از موضوع مورد بررسی به دست آورد. انعطاف‌پذیری در طرح سوالات و امکان پیگیری پاسخ‌ها، از مزایای اصلی این روش است (QuestionPro, n.d.). مصاحبه‌ها می‌توانند به صورت حضوری، تلفنی یا آنلاین انجام شوند.</w:t>
      </w:r>
    </w:p>
    <w:p w14:paraId="5FEE687D" w14:textId="77777777" w:rsidR="00B02544" w:rsidRDefault="00B02544">
      <w:pPr>
        <w:pStyle w:val="MdSpace"/>
        <w:spacing w:after="60"/>
      </w:pPr>
    </w:p>
    <w:p w14:paraId="582B5D06" w14:textId="77777777" w:rsidR="00B02544" w:rsidRDefault="00D90478">
      <w:pPr>
        <w:pStyle w:val="MdParagraph"/>
      </w:pPr>
      <w:r>
        <w:rPr>
          <w:rStyle w:val="MdStrong"/>
        </w:rPr>
        <w:t>کاربردها در بازاریابی:</w:t>
      </w:r>
    </w:p>
    <w:p w14:paraId="129C9250" w14:textId="77777777" w:rsidR="00B02544" w:rsidRDefault="00D90478">
      <w:pPr>
        <w:pStyle w:val="MdListItem"/>
        <w:numPr>
          <w:ilvl w:val="0"/>
          <w:numId w:val="2"/>
        </w:numPr>
      </w:pPr>
      <w:r>
        <w:t>درک عمیق نیازها و خواسته‌های مشتریان برای توسعه محصول جدید.</w:t>
      </w:r>
    </w:p>
    <w:p w14:paraId="1BA5C674" w14:textId="77777777" w:rsidR="00B02544" w:rsidRDefault="00D90478">
      <w:pPr>
        <w:pStyle w:val="MdListItem"/>
        <w:numPr>
          <w:ilvl w:val="0"/>
          <w:numId w:val="2"/>
        </w:numPr>
      </w:pPr>
      <w:r>
        <w:t>بررسی انگیزه‌های خرید و موانع مصرف.</w:t>
      </w:r>
    </w:p>
    <w:p w14:paraId="41BB1D3E" w14:textId="77777777" w:rsidR="00B02544" w:rsidRDefault="00D90478">
      <w:pPr>
        <w:pStyle w:val="MdListItem"/>
        <w:numPr>
          <w:ilvl w:val="0"/>
          <w:numId w:val="2"/>
        </w:numPr>
      </w:pPr>
      <w:r>
        <w:t>شناسایی عوامل مؤثر بر وفاداری به برند.</w:t>
      </w:r>
    </w:p>
    <w:p w14:paraId="425DA9D7" w14:textId="77777777" w:rsidR="00B02544" w:rsidRDefault="00D90478">
      <w:pPr>
        <w:pStyle w:val="MdListItem"/>
        <w:numPr>
          <w:ilvl w:val="0"/>
          <w:numId w:val="2"/>
        </w:numPr>
      </w:pPr>
      <w:r>
        <w:t xml:space="preserve">درک تجربیات مشتریان با خدمات پس از فروش. </w:t>
      </w:r>
      <w:r>
        <w:rPr>
          <w:rStyle w:val="MdStrong"/>
        </w:rPr>
        <w:t>مثال عینی:</w:t>
      </w:r>
      <w:r>
        <w:t xml:space="preserve"> مصاحبه با مشتریانی که اخیراً از خدمات پس از فروش یک شرکت خودروسازی استفاده کرده‌اند تا نقاط قوت و ضعف فرآیند خدمات را از دیدگاه آن‌ها کشف کنیم.</w:t>
      </w:r>
    </w:p>
    <w:p w14:paraId="1E49808A" w14:textId="77777777" w:rsidR="00B02544" w:rsidRDefault="00B02544">
      <w:pPr>
        <w:pStyle w:val="MdSpace"/>
        <w:spacing w:after="60"/>
      </w:pPr>
    </w:p>
    <w:p w14:paraId="04D4E309" w14:textId="77777777" w:rsidR="00B02544" w:rsidRDefault="00D90478">
      <w:pPr>
        <w:pStyle w:val="MdHeading4"/>
      </w:pPr>
      <w:r>
        <w:t>3.1.2. گروه‌های کانونی (Focus Groups)</w:t>
      </w:r>
    </w:p>
    <w:p w14:paraId="76168CE2" w14:textId="77777777" w:rsidR="00B02544" w:rsidRDefault="00D90478">
      <w:pPr>
        <w:pStyle w:val="MdParagraph"/>
      </w:pPr>
      <w:r>
        <w:t>گروه‌های کانونی شامل بحث‌های هدایت‌شده با گروه کوچکی (معمولاً 6 تا 10 نفر) از افراد دارای ویژگی‌های مشترک است که توسط یک ناظر ماهر اداره می‌شود. تعامل بین شرکت‌کنندگان می‌تواند به تولید ایده‌های جدید و کشف دیدگاه‌های متنوع منجر شود که ممکن است در مصاحبه‌های فردی آشکار نشوند (QuestionPro, n.d.). گروه‌های کانونی می‌توانند به صورت حضوری یا آنلاین برگزار شوند.</w:t>
      </w:r>
    </w:p>
    <w:p w14:paraId="5A27B848" w14:textId="77777777" w:rsidR="00B02544" w:rsidRDefault="00B02544">
      <w:pPr>
        <w:pStyle w:val="MdSpace"/>
        <w:spacing w:after="60"/>
      </w:pPr>
    </w:p>
    <w:p w14:paraId="40D57780" w14:textId="77777777" w:rsidR="00B02544" w:rsidRDefault="00D90478">
      <w:pPr>
        <w:pStyle w:val="MdParagraph"/>
      </w:pPr>
      <w:r>
        <w:rPr>
          <w:rStyle w:val="MdStrong"/>
        </w:rPr>
        <w:t>کاربردها در بازاریابی:</w:t>
      </w:r>
    </w:p>
    <w:p w14:paraId="58563F11" w14:textId="77777777" w:rsidR="00B02544" w:rsidRDefault="00D90478">
      <w:pPr>
        <w:pStyle w:val="MdListItem"/>
        <w:numPr>
          <w:ilvl w:val="0"/>
          <w:numId w:val="2"/>
        </w:numPr>
      </w:pPr>
      <w:r>
        <w:t>آزمایش مفاهیم محصول یا خدمات جدید.</w:t>
      </w:r>
    </w:p>
    <w:p w14:paraId="7FBE59A5" w14:textId="77777777" w:rsidR="00B02544" w:rsidRDefault="00D90478">
      <w:pPr>
        <w:pStyle w:val="MdListItem"/>
        <w:numPr>
          <w:ilvl w:val="0"/>
          <w:numId w:val="2"/>
        </w:numPr>
      </w:pPr>
      <w:r>
        <w:t>دریافت بازخورد اولیه در مورد کمپین‌های تبلیغاتی.</w:t>
      </w:r>
    </w:p>
    <w:p w14:paraId="4482136A" w14:textId="77777777" w:rsidR="00B02544" w:rsidRDefault="00D90478">
      <w:pPr>
        <w:pStyle w:val="MdListItem"/>
        <w:numPr>
          <w:ilvl w:val="0"/>
          <w:numId w:val="2"/>
        </w:numPr>
      </w:pPr>
      <w:r>
        <w:t>بررسی ادراک برند و تصویر ذهنی مشتریان.</w:t>
      </w:r>
    </w:p>
    <w:p w14:paraId="4D2FA8BE" w14:textId="77777777" w:rsidR="00B02544" w:rsidRDefault="00D90478">
      <w:pPr>
        <w:pStyle w:val="MdListItem"/>
        <w:numPr>
          <w:ilvl w:val="0"/>
          <w:numId w:val="2"/>
        </w:numPr>
      </w:pPr>
      <w:r>
        <w:t xml:space="preserve">شناسایی زبان و اصطلاحات مورد استفاده توسط مشتریان. </w:t>
      </w:r>
      <w:r>
        <w:rPr>
          <w:rStyle w:val="MdStrong"/>
        </w:rPr>
        <w:t>مثال عینی:</w:t>
      </w:r>
      <w:r>
        <w:t xml:space="preserve"> برگزاری گروه کانونی با نوجوانان برای دریافت بازخورد در مورد طراحی و ویژگی‌های یک اپلیکیشن جدید بازی موبایل و درک زبان و اصطلاحات رایج آن‌ها در این حوزه.</w:t>
      </w:r>
    </w:p>
    <w:p w14:paraId="386955B1" w14:textId="77777777" w:rsidR="00B02544" w:rsidRDefault="00B02544">
      <w:pPr>
        <w:pStyle w:val="MdSpace"/>
        <w:spacing w:after="60"/>
      </w:pPr>
    </w:p>
    <w:p w14:paraId="3C094AE2" w14:textId="77777777" w:rsidR="00B02544" w:rsidRDefault="00D90478">
      <w:pPr>
        <w:pStyle w:val="MdHeading4"/>
      </w:pPr>
      <w:r>
        <w:t>3.1.3. تکنیک‌های فرافکن (Projective Techniques)</w:t>
      </w:r>
    </w:p>
    <w:p w14:paraId="4B8A82F0" w14:textId="77777777" w:rsidR="00B02544" w:rsidRDefault="00D90478">
      <w:pPr>
        <w:pStyle w:val="MdParagraph"/>
      </w:pPr>
      <w:r>
        <w:t>تکنیک‌های فرافکن، روش‌های غیرمستقیمی هستند که برای کشف افکار، احساسات و انگیزه‌های ناخودآگاه پاسخ‌دهندگان به کار می‌روند. این تکنیک‌ها با ارائه محرک‌های مبهم (مانند تصاویر، کلمات یا داستان‌های ناتمام)، به افراد اجازه می‌دهند تا احساسات خود را به محرک فرافکن کنند، بدون اینکه مستقیماً در مورد آن‌ها سوال شود (QuestionPro, n.d.).</w:t>
      </w:r>
    </w:p>
    <w:p w14:paraId="1BCE0BEE" w14:textId="77777777" w:rsidR="00B02544" w:rsidRDefault="00B02544">
      <w:pPr>
        <w:pStyle w:val="MdSpace"/>
        <w:spacing w:after="60"/>
      </w:pPr>
    </w:p>
    <w:p w14:paraId="4AAC5BAA" w14:textId="77777777" w:rsidR="00B02544" w:rsidRDefault="00D90478">
      <w:pPr>
        <w:pStyle w:val="MdParagraph"/>
      </w:pPr>
      <w:r>
        <w:rPr>
          <w:rStyle w:val="MdStrong"/>
        </w:rPr>
        <w:t>کاربردها در بازاریابی:</w:t>
      </w:r>
    </w:p>
    <w:p w14:paraId="5145570F" w14:textId="77777777" w:rsidR="00B02544" w:rsidRDefault="00D90478">
      <w:pPr>
        <w:pStyle w:val="MdListItem"/>
        <w:numPr>
          <w:ilvl w:val="0"/>
          <w:numId w:val="2"/>
        </w:numPr>
      </w:pPr>
      <w:r>
        <w:t>کشف ارتباطات عاطفی با برند.</w:t>
      </w:r>
    </w:p>
    <w:p w14:paraId="6C29AD2B" w14:textId="77777777" w:rsidR="00B02544" w:rsidRDefault="00D90478">
      <w:pPr>
        <w:pStyle w:val="MdListItem"/>
        <w:numPr>
          <w:ilvl w:val="0"/>
          <w:numId w:val="2"/>
        </w:numPr>
      </w:pPr>
      <w:r>
        <w:t>درک ناخودآگاه از ویژگی‌های محصول.</w:t>
      </w:r>
    </w:p>
    <w:p w14:paraId="15E538D8" w14:textId="77777777" w:rsidR="00B02544" w:rsidRDefault="00D90478">
      <w:pPr>
        <w:pStyle w:val="MdListItem"/>
        <w:numPr>
          <w:ilvl w:val="0"/>
          <w:numId w:val="2"/>
        </w:numPr>
      </w:pPr>
      <w:r>
        <w:t>بررسی موانع پنهان در خرید یا استفاده از محصول.</w:t>
      </w:r>
    </w:p>
    <w:p w14:paraId="15C27171" w14:textId="77777777" w:rsidR="00B02544" w:rsidRDefault="00D90478">
      <w:pPr>
        <w:pStyle w:val="MdListItem"/>
        <w:numPr>
          <w:ilvl w:val="0"/>
          <w:numId w:val="2"/>
        </w:numPr>
      </w:pPr>
      <w:r>
        <w:t xml:space="preserve">شناسایی ارزش‌ها و باورهای عمیق مصرف‌کنندگان. </w:t>
      </w:r>
      <w:r>
        <w:rPr>
          <w:rStyle w:val="MdStrong"/>
        </w:rPr>
        <w:t>مثال عینی:</w:t>
      </w:r>
      <w:r>
        <w:t xml:space="preserve"> استفاده از تکنیک «تکمیل داستان» (Story Completion) برای کشف احساسات ناخودآگاه مصرف‌کنندگان نسبت به یک برند شکلات، با ارائه جملات ناتمام مانند: «وقتی من شکلات X را می‌خورم، احساس می‌کنم...»</w:t>
      </w:r>
    </w:p>
    <w:p w14:paraId="5F86ADA7" w14:textId="77777777" w:rsidR="00B02544" w:rsidRDefault="00B02544">
      <w:pPr>
        <w:pStyle w:val="MdSpace"/>
        <w:spacing w:after="60"/>
      </w:pPr>
    </w:p>
    <w:p w14:paraId="4CC0C2F3" w14:textId="77777777" w:rsidR="00B02544" w:rsidRDefault="00D90478">
      <w:pPr>
        <w:pStyle w:val="MdHeading3"/>
      </w:pPr>
      <w:r>
        <w:t>3.2. روش‌های مبتنی بر مشاهده و تجربه (Observation and Experience-Based Methods)</w:t>
      </w:r>
    </w:p>
    <w:p w14:paraId="1A03B19B" w14:textId="77777777" w:rsidR="00B02544" w:rsidRDefault="00D90478">
      <w:pPr>
        <w:pStyle w:val="MdParagraph"/>
      </w:pPr>
      <w:r>
        <w:t>این دسته از روش‌ها بر مشاهده رفتار افراد در محیط‌های طبیعی یا شبیه‌سازی‌شده تمرکز دارند تا درکی از نحوه تعامل آن‌ها با محصولات، خدمات و محیط به دست آورند.</w:t>
      </w:r>
    </w:p>
    <w:p w14:paraId="1AC14C2C" w14:textId="77777777" w:rsidR="00B02544" w:rsidRDefault="00B02544">
      <w:pPr>
        <w:pStyle w:val="MdSpace"/>
        <w:spacing w:after="60"/>
      </w:pPr>
    </w:p>
    <w:p w14:paraId="0493E4B1" w14:textId="77777777" w:rsidR="00B02544" w:rsidRDefault="00D90478">
      <w:pPr>
        <w:pStyle w:val="MdHeading4"/>
      </w:pPr>
      <w:r>
        <w:t>3.2.1. مشاهده (Observation)</w:t>
      </w:r>
    </w:p>
    <w:p w14:paraId="38B91053" w14:textId="77777777" w:rsidR="00B02544" w:rsidRDefault="00D90478">
      <w:pPr>
        <w:pStyle w:val="MdParagraph"/>
      </w:pPr>
      <w:r>
        <w:t>مشاهده شامل نظارت بر رفتار افراد در محیط طبیعی آن‌ها، بدون دخالت مستقیم محقق است. این روش می‌تواند به صورت مستقیم (مانند مشاهده مشتریان در فروشگاه) یا غیرمستقیم (مانند تحلیل فیلم‌های دوربین مداربسته) انجام شود. مشاهده به محقق امکان می‌دهد تا رفتارهای واقعی را ثبت کند که ممکن است در پاسخ به سوالات مستقیم گزارش نشوند (QuestionPro, n.d.).</w:t>
      </w:r>
    </w:p>
    <w:p w14:paraId="2EB41892" w14:textId="77777777" w:rsidR="00B02544" w:rsidRDefault="00B02544">
      <w:pPr>
        <w:pStyle w:val="MdSpace"/>
        <w:spacing w:after="60"/>
      </w:pPr>
    </w:p>
    <w:p w14:paraId="4E1F5967" w14:textId="77777777" w:rsidR="00B02544" w:rsidRDefault="00D90478">
      <w:pPr>
        <w:pStyle w:val="MdParagraph"/>
      </w:pPr>
      <w:r>
        <w:rPr>
          <w:rStyle w:val="MdStrong"/>
        </w:rPr>
        <w:t>کاربردها در بازاریابی:</w:t>
      </w:r>
    </w:p>
    <w:p w14:paraId="23B59F62" w14:textId="77777777" w:rsidR="00B02544" w:rsidRDefault="00D90478">
      <w:pPr>
        <w:pStyle w:val="MdListItem"/>
        <w:numPr>
          <w:ilvl w:val="0"/>
          <w:numId w:val="2"/>
        </w:numPr>
      </w:pPr>
      <w:r>
        <w:t>بررسی نحوه تعامل مشتریان با محصولات در قفسه فروشگاه.</w:t>
      </w:r>
    </w:p>
    <w:p w14:paraId="09B039B6" w14:textId="77777777" w:rsidR="00B02544" w:rsidRDefault="00D90478">
      <w:pPr>
        <w:pStyle w:val="MdListItem"/>
        <w:numPr>
          <w:ilvl w:val="0"/>
          <w:numId w:val="2"/>
        </w:numPr>
      </w:pPr>
      <w:r>
        <w:t>تحلیل مسیر حرکت مشتریان در محیط‌های خرده‌فروشی.</w:t>
      </w:r>
    </w:p>
    <w:p w14:paraId="48A2BD0E" w14:textId="77777777" w:rsidR="00B02544" w:rsidRDefault="00D90478">
      <w:pPr>
        <w:pStyle w:val="MdListItem"/>
        <w:numPr>
          <w:ilvl w:val="0"/>
          <w:numId w:val="2"/>
        </w:numPr>
      </w:pPr>
      <w:r>
        <w:t xml:space="preserve">مشاهده واکنش‌های مصرف‌کنندگان به تبلیغات در محیط‌های عمومی. </w:t>
      </w:r>
      <w:r>
        <w:rPr>
          <w:rStyle w:val="MdStrong"/>
        </w:rPr>
        <w:t>مثال عینی:</w:t>
      </w:r>
      <w:r>
        <w:t xml:space="preserve"> مشاهده رفتار مشتریان در یک سوپرمارکت برای درک نحوه تعامل آن‌ها با چیدمان محصولات جدید و تأثیر آن بر تصمیم‌گیری خرید.</w:t>
      </w:r>
    </w:p>
    <w:p w14:paraId="263B95EF" w14:textId="77777777" w:rsidR="00B02544" w:rsidRDefault="00B02544">
      <w:pPr>
        <w:pStyle w:val="MdSpace"/>
        <w:spacing w:after="60"/>
      </w:pPr>
    </w:p>
    <w:p w14:paraId="56F3AF1D" w14:textId="77777777" w:rsidR="00B02544" w:rsidRDefault="00D90478">
      <w:pPr>
        <w:pStyle w:val="MdHeading4"/>
      </w:pPr>
      <w:r>
        <w:t>3.2.2. قوم‌نگاری (Ethnography)</w:t>
      </w:r>
    </w:p>
    <w:p w14:paraId="5D91DBB4" w14:textId="77777777" w:rsidR="00B02544" w:rsidRDefault="00D90478">
      <w:pPr>
        <w:pStyle w:val="MdParagraph"/>
      </w:pPr>
      <w:r>
        <w:t>قوم‌نگاری شامل غوطه‌ور شدن محقق در محیط طبیعی زندگی و کار پاسخ‌دهندگان برای درک عمیق فرهنگ، رفتارها و تعاملات آن‌ها است. این روش معمولاً طولانی‌مدت بوده و به محقق اجازه می‌دهد تا به درکی جامع و زمینه‌مند از پدیده‌ها دست یابد (QuestionPro, n.d.).</w:t>
      </w:r>
    </w:p>
    <w:p w14:paraId="3FA65F02" w14:textId="77777777" w:rsidR="00B02544" w:rsidRDefault="00B02544">
      <w:pPr>
        <w:pStyle w:val="MdSpace"/>
        <w:spacing w:after="60"/>
      </w:pPr>
    </w:p>
    <w:p w14:paraId="6C97A8AA" w14:textId="77777777" w:rsidR="00B02544" w:rsidRDefault="00D90478">
      <w:pPr>
        <w:pStyle w:val="MdParagraph"/>
      </w:pPr>
      <w:r>
        <w:rPr>
          <w:rStyle w:val="MdStrong"/>
        </w:rPr>
        <w:t>کاربردها در بازاریابی:</w:t>
      </w:r>
    </w:p>
    <w:p w14:paraId="112E72E7" w14:textId="77777777" w:rsidR="00B02544" w:rsidRDefault="00D90478">
      <w:pPr>
        <w:pStyle w:val="MdListItem"/>
        <w:numPr>
          <w:ilvl w:val="0"/>
          <w:numId w:val="2"/>
        </w:numPr>
      </w:pPr>
      <w:r>
        <w:t>درک سبک زندگی و عادات مصرفی گروه‌های خاص.</w:t>
      </w:r>
    </w:p>
    <w:p w14:paraId="3DFAC609" w14:textId="77777777" w:rsidR="00B02544" w:rsidRDefault="00D90478">
      <w:pPr>
        <w:pStyle w:val="MdListItem"/>
        <w:numPr>
          <w:ilvl w:val="0"/>
          <w:numId w:val="2"/>
        </w:numPr>
      </w:pPr>
      <w:r>
        <w:t>شناسایی نیازهای برآورده نشده در محیط‌های واقعی.</w:t>
      </w:r>
    </w:p>
    <w:p w14:paraId="588C10FF" w14:textId="77777777" w:rsidR="00B02544" w:rsidRDefault="00D90478">
      <w:pPr>
        <w:pStyle w:val="MdListItem"/>
        <w:numPr>
          <w:ilvl w:val="0"/>
          <w:numId w:val="2"/>
        </w:numPr>
      </w:pPr>
      <w:r>
        <w:t>بررسی نحوه استفاده از محصولات در زندگی روزمره.</w:t>
      </w:r>
    </w:p>
    <w:p w14:paraId="1074FCA7" w14:textId="77777777" w:rsidR="00B02544" w:rsidRDefault="00D90478">
      <w:pPr>
        <w:pStyle w:val="MdListItem"/>
        <w:numPr>
          <w:ilvl w:val="0"/>
          <w:numId w:val="2"/>
        </w:numPr>
      </w:pPr>
      <w:r>
        <w:t xml:space="preserve">طراحی محصولات و خدمات متناسب با فرهنگ‌های خاص. </w:t>
      </w:r>
      <w:r>
        <w:rPr>
          <w:rStyle w:val="MdStrong"/>
        </w:rPr>
        <w:t>مثال عینی:</w:t>
      </w:r>
      <w:r>
        <w:t xml:space="preserve"> زندگی با خانواده‌های روستایی برای درک عمیق نیازها و عادات مصرفی آن‌ها در مورد محصولات غذایی و بهداشتی، به منظور طراحی محصولات متناسب با سبک زندگی آن‌ها.</w:t>
      </w:r>
    </w:p>
    <w:p w14:paraId="730D495D" w14:textId="77777777" w:rsidR="00B02544" w:rsidRDefault="00B02544">
      <w:pPr>
        <w:pStyle w:val="MdSpace"/>
        <w:spacing w:after="60"/>
      </w:pPr>
    </w:p>
    <w:p w14:paraId="5FC4658D" w14:textId="77777777" w:rsidR="00B02544" w:rsidRDefault="00D90478">
      <w:pPr>
        <w:pStyle w:val="MdHeading4"/>
      </w:pPr>
      <w:r>
        <w:t>3.2.3. غوطه‌وری در سبک زندگی (Lifestyle Immersion)</w:t>
      </w:r>
    </w:p>
    <w:p w14:paraId="0C78BA4D" w14:textId="77777777" w:rsidR="00B02544" w:rsidRDefault="00D90478">
      <w:pPr>
        <w:pStyle w:val="MdParagraph"/>
      </w:pPr>
      <w:r>
        <w:t>این روش که نوعی از مشاهده مشارکتی است، شامل حضور محقق در رویدادهای اجتماعی یا خانوادگی پاسخ‌دهندگان برای جمع‌آوری بازخورد در محیطی راحت و طبیعی است. این رویکرد به محقق کمک می‌کند تا بازخوردهای صادقانه‌تری را در فضایی غیررسمی دریافت کند (QuestionPro, n.d.).</w:t>
      </w:r>
    </w:p>
    <w:p w14:paraId="0E8FDAEA" w14:textId="77777777" w:rsidR="00B02544" w:rsidRDefault="00B02544">
      <w:pPr>
        <w:pStyle w:val="MdSpace"/>
        <w:spacing w:after="60"/>
      </w:pPr>
    </w:p>
    <w:p w14:paraId="3FCE0CAA" w14:textId="77777777" w:rsidR="00B02544" w:rsidRDefault="00D90478">
      <w:pPr>
        <w:pStyle w:val="MdParagraph"/>
      </w:pPr>
      <w:r>
        <w:rPr>
          <w:rStyle w:val="MdStrong"/>
        </w:rPr>
        <w:t>کاربردها در بازاریابی:</w:t>
      </w:r>
    </w:p>
    <w:p w14:paraId="5EC89E70" w14:textId="77777777" w:rsidR="00B02544" w:rsidRDefault="00D90478">
      <w:pPr>
        <w:pStyle w:val="MdListItem"/>
        <w:numPr>
          <w:ilvl w:val="0"/>
          <w:numId w:val="2"/>
        </w:numPr>
      </w:pPr>
      <w:r>
        <w:t>درک نحوه ادغام محصولات در فعالیت‌های اجتماعی و خانوادگی.</w:t>
      </w:r>
    </w:p>
    <w:p w14:paraId="51730FDE" w14:textId="77777777" w:rsidR="00B02544" w:rsidRDefault="00D90478">
      <w:pPr>
        <w:pStyle w:val="MdListItem"/>
        <w:numPr>
          <w:ilvl w:val="0"/>
          <w:numId w:val="2"/>
        </w:numPr>
      </w:pPr>
      <w:r>
        <w:t>شناسایی فرصت‌های بازاریابی در رویدادهای خاص.</w:t>
      </w:r>
    </w:p>
    <w:p w14:paraId="4634A80A" w14:textId="77777777" w:rsidR="00B02544" w:rsidRDefault="00D90478">
      <w:pPr>
        <w:pStyle w:val="MdListItem"/>
        <w:numPr>
          <w:ilvl w:val="0"/>
          <w:numId w:val="2"/>
        </w:numPr>
      </w:pPr>
      <w:r>
        <w:t xml:space="preserve">بررسی نقش محصولات در تعاملات اجتماعی. </w:t>
      </w:r>
      <w:r>
        <w:rPr>
          <w:rStyle w:val="MdStrong"/>
        </w:rPr>
        <w:t>مثال عینی:</w:t>
      </w:r>
      <w:r>
        <w:t xml:space="preserve"> شرکت در یک رویداد ورزشی محلی و مشاهده نحوه استفاده شرکت‌کنندگان از نوشیدنی‌های انرژی‌زا و تعامل آن‌ها با برندهای مختلف در طول رویداد.</w:t>
      </w:r>
    </w:p>
    <w:p w14:paraId="6D1F7327" w14:textId="77777777" w:rsidR="00B02544" w:rsidRDefault="00B02544">
      <w:pPr>
        <w:pStyle w:val="MdSpace"/>
        <w:spacing w:after="60"/>
      </w:pPr>
    </w:p>
    <w:p w14:paraId="6A91921B" w14:textId="77777777" w:rsidR="00B02544" w:rsidRDefault="00D90478">
      <w:pPr>
        <w:pStyle w:val="MdHeading4"/>
      </w:pPr>
      <w:r>
        <w:t>3.2.4. روش‌های تحقیق نوآورانه (Innovative Research Methods)</w:t>
      </w:r>
    </w:p>
    <w:p w14:paraId="6D9F0812" w14:textId="77777777" w:rsidR="00B02544" w:rsidRDefault="00D90478">
      <w:pPr>
        <w:pStyle w:val="MdParagraph"/>
      </w:pPr>
      <w:r>
        <w:t>این دسته شامل استفاده از تکنیک‌های خلاقانه مانند ثبت عکس یا ویدئو از پاسخ‌دهندگان برای تحلیل واکنش‌ها و رفتارهای آن‌ها است. مشاهده این مستندات در مراحل بعدی می‌تواند بینش‌های ارزشمندی را فراهم آورد (QuestionPro, n.d.).</w:t>
      </w:r>
    </w:p>
    <w:p w14:paraId="09059AD2" w14:textId="77777777" w:rsidR="00B02544" w:rsidRDefault="00B02544">
      <w:pPr>
        <w:pStyle w:val="MdSpace"/>
        <w:spacing w:after="60"/>
      </w:pPr>
    </w:p>
    <w:p w14:paraId="37111C91" w14:textId="77777777" w:rsidR="00B02544" w:rsidRDefault="00D90478">
      <w:pPr>
        <w:pStyle w:val="MdParagraph"/>
      </w:pPr>
      <w:r>
        <w:rPr>
          <w:rStyle w:val="MdStrong"/>
        </w:rPr>
        <w:t>کاربردها در بازاریابی:</w:t>
      </w:r>
    </w:p>
    <w:p w14:paraId="2681BBF2" w14:textId="77777777" w:rsidR="00B02544" w:rsidRDefault="00D90478">
      <w:pPr>
        <w:pStyle w:val="MdListItem"/>
        <w:numPr>
          <w:ilvl w:val="0"/>
          <w:numId w:val="2"/>
        </w:numPr>
      </w:pPr>
      <w:r>
        <w:t>تحلیل واکنش‌های غیرکلامی به محصولات یا تبلیغات.</w:t>
      </w:r>
    </w:p>
    <w:p w14:paraId="5A140183" w14:textId="77777777" w:rsidR="00B02544" w:rsidRDefault="00D90478">
      <w:pPr>
        <w:pStyle w:val="MdListItem"/>
        <w:numPr>
          <w:ilvl w:val="0"/>
          <w:numId w:val="2"/>
        </w:numPr>
      </w:pPr>
      <w:r>
        <w:t>ثبت تجربیات مصرف‌کننده در لحظه.</w:t>
      </w:r>
    </w:p>
    <w:p w14:paraId="4C8AED2F" w14:textId="77777777" w:rsidR="00B02544" w:rsidRDefault="00D90478">
      <w:pPr>
        <w:pStyle w:val="MdListItem"/>
        <w:numPr>
          <w:ilvl w:val="0"/>
          <w:numId w:val="2"/>
        </w:numPr>
      </w:pPr>
      <w:r>
        <w:t xml:space="preserve">درک احساسات و عواطف مرتبط با برند. </w:t>
      </w:r>
      <w:r>
        <w:rPr>
          <w:rStyle w:val="MdStrong"/>
        </w:rPr>
        <w:t>مثال عینی:</w:t>
      </w:r>
      <w:r>
        <w:t xml:space="preserve"> استفاده از دوربین‌های پوشیدنی (wearable cameras) برای ثبت واکنش‌های چهره‌ای و زبان بدن مصرف‌کنندگان هنگام استفاده از یک محصول جدید در خانه، برای درک احساسات واقعی آن‌ها نسبت به محصول.</w:t>
      </w:r>
    </w:p>
    <w:p w14:paraId="08BA01D0" w14:textId="77777777" w:rsidR="00B02544" w:rsidRDefault="00B02544">
      <w:pPr>
        <w:pStyle w:val="MdSpace"/>
        <w:spacing w:after="60"/>
      </w:pPr>
    </w:p>
    <w:p w14:paraId="62E444F4" w14:textId="77777777" w:rsidR="00B02544" w:rsidRDefault="00D90478">
      <w:pPr>
        <w:pStyle w:val="MdHeading3"/>
      </w:pPr>
      <w:r>
        <w:t>3.3. روش‌های مبتنی بر متن و محتوا (Text and Content-Based Methods)</w:t>
      </w:r>
    </w:p>
    <w:p w14:paraId="6A362DEA" w14:textId="77777777" w:rsidR="00B02544" w:rsidRDefault="00D90478">
      <w:pPr>
        <w:pStyle w:val="MdParagraph"/>
      </w:pPr>
      <w:r>
        <w:t>این روش‌ها بر تحلیل داده‌های متنی و بصری موجود تمرکز دارند تا الگوها، مضامین و معانی پنهان را کشف کنند.</w:t>
      </w:r>
    </w:p>
    <w:p w14:paraId="3B8C4BB7" w14:textId="77777777" w:rsidR="00B02544" w:rsidRDefault="00B02544">
      <w:pPr>
        <w:pStyle w:val="MdSpace"/>
        <w:spacing w:after="60"/>
      </w:pPr>
    </w:p>
    <w:p w14:paraId="10417FEE" w14:textId="77777777" w:rsidR="00B02544" w:rsidRDefault="00D90478">
      <w:pPr>
        <w:pStyle w:val="MdHeading4"/>
      </w:pPr>
      <w:r>
        <w:t>3.3.1. تحلیل محتوا (Content Analysis)</w:t>
      </w:r>
    </w:p>
    <w:p w14:paraId="3BD575C6" w14:textId="77777777" w:rsidR="00B02544" w:rsidRDefault="00D90478">
      <w:pPr>
        <w:pStyle w:val="MdParagraph"/>
      </w:pPr>
      <w:r>
        <w:t>تحلیل محتوا یک روش سیستماتیک برای تحلیل داده‌های متنی (مانند متون تبلیغاتی، پست‌های شبکه‌های اجتماعی، نظرات مشتریان) و بصری (مانند تصاویر، ویدئوها) به منظور شناسایی الگوها، مضامین و معانی است. این روش می‌تواند به صورت کمی (شمارش فراوانی کلمات) یا کیفی (تفسیر مضامین) انجام شود (Attest, 2024).</w:t>
      </w:r>
    </w:p>
    <w:p w14:paraId="0713FC22" w14:textId="77777777" w:rsidR="00B02544" w:rsidRDefault="00B02544">
      <w:pPr>
        <w:pStyle w:val="MdSpace"/>
        <w:spacing w:after="60"/>
      </w:pPr>
    </w:p>
    <w:p w14:paraId="24BC579B" w14:textId="77777777" w:rsidR="00B02544" w:rsidRDefault="00D90478">
      <w:pPr>
        <w:pStyle w:val="MdParagraph"/>
      </w:pPr>
      <w:r>
        <w:rPr>
          <w:rStyle w:val="MdStrong"/>
        </w:rPr>
        <w:t>کاربردها در بازاریابی:</w:t>
      </w:r>
    </w:p>
    <w:p w14:paraId="68799213" w14:textId="77777777" w:rsidR="00B02544" w:rsidRDefault="00D90478">
      <w:pPr>
        <w:pStyle w:val="MdListItem"/>
        <w:numPr>
          <w:ilvl w:val="0"/>
          <w:numId w:val="2"/>
        </w:numPr>
      </w:pPr>
      <w:r>
        <w:t>تحلیل محتوای تبلیغات رقبا.</w:t>
      </w:r>
    </w:p>
    <w:p w14:paraId="1AE5C8A8" w14:textId="77777777" w:rsidR="00B02544" w:rsidRDefault="00D90478">
      <w:pPr>
        <w:pStyle w:val="MdListItem"/>
        <w:numPr>
          <w:ilvl w:val="0"/>
          <w:numId w:val="2"/>
        </w:numPr>
      </w:pPr>
      <w:r>
        <w:t>بررسی نظرات مشتریان در شبکه‌های اجتماعی و وب‌سایت‌ها.</w:t>
      </w:r>
    </w:p>
    <w:p w14:paraId="7C4FA221" w14:textId="77777777" w:rsidR="00B02544" w:rsidRDefault="00D90478">
      <w:pPr>
        <w:pStyle w:val="MdListItem"/>
        <w:numPr>
          <w:ilvl w:val="0"/>
          <w:numId w:val="2"/>
        </w:numPr>
      </w:pPr>
      <w:r>
        <w:t>شناسایی روندهای نوظهور در گفتمان مصرف‌کنندگان.</w:t>
      </w:r>
    </w:p>
    <w:p w14:paraId="160BC8AC" w14:textId="77777777" w:rsidR="00B02544" w:rsidRDefault="00D90478">
      <w:pPr>
        <w:pStyle w:val="MdListItem"/>
        <w:numPr>
          <w:ilvl w:val="0"/>
          <w:numId w:val="2"/>
        </w:numPr>
      </w:pPr>
      <w:r>
        <w:t xml:space="preserve">ارزیابی اثربخشی پیام‌های بازاریابی. </w:t>
      </w:r>
      <w:r>
        <w:rPr>
          <w:rStyle w:val="MdStrong"/>
        </w:rPr>
        <w:t>مثال عینی:</w:t>
      </w:r>
      <w:r>
        <w:t xml:space="preserve"> تحلیل محتوای پست‌های شبکه‌های اجتماعی مشتریان در مورد یک محصول جدید برای شناسایی احساسات غالب (مثبت، منفی، خنثی) و مضامین کلیدی مورد بحث آن‌ها.</w:t>
      </w:r>
    </w:p>
    <w:p w14:paraId="5D1E2B8D" w14:textId="77777777" w:rsidR="00B02544" w:rsidRDefault="00B02544">
      <w:pPr>
        <w:pStyle w:val="MdSpace"/>
        <w:spacing w:after="60"/>
      </w:pPr>
    </w:p>
    <w:p w14:paraId="69799B7C" w14:textId="77777777" w:rsidR="00B02544" w:rsidRDefault="00D90478">
      <w:pPr>
        <w:pStyle w:val="MdHeading4"/>
      </w:pPr>
      <w:r>
        <w:t>3.3.2. تحلیل روایت (Narrative Analysis)</w:t>
      </w:r>
    </w:p>
    <w:p w14:paraId="794EC706" w14:textId="77777777" w:rsidR="00B02544" w:rsidRDefault="00D90478">
      <w:pPr>
        <w:pStyle w:val="MdParagraph"/>
      </w:pPr>
      <w:r>
        <w:t>تحلیل روایت بر درک داستان‌هایی که افراد در مورد تجربیات خود با محصولات، برندها یا خدمات تعریف می‌کنند، تمرکز دارد. این روش به محقق کمک می‌کند تا معانی عمیق‌تر، انگیزه‌ها و زمینه‌های فرهنگی پنهان در داستان‌ها را کشف کند (Attest, 2024).</w:t>
      </w:r>
    </w:p>
    <w:p w14:paraId="5E362F5B" w14:textId="77777777" w:rsidR="00B02544" w:rsidRDefault="00B02544">
      <w:pPr>
        <w:pStyle w:val="MdSpace"/>
        <w:spacing w:after="60"/>
      </w:pPr>
    </w:p>
    <w:p w14:paraId="5FC3B1C3" w14:textId="77777777" w:rsidR="00B02544" w:rsidRDefault="00D90478">
      <w:pPr>
        <w:pStyle w:val="MdParagraph"/>
      </w:pPr>
      <w:r>
        <w:rPr>
          <w:rStyle w:val="MdStrong"/>
        </w:rPr>
        <w:t>کاربردها در بازاریابی:</w:t>
      </w:r>
    </w:p>
    <w:p w14:paraId="718781C5" w14:textId="77777777" w:rsidR="00B02544" w:rsidRDefault="00D90478">
      <w:pPr>
        <w:pStyle w:val="MdListItem"/>
        <w:numPr>
          <w:ilvl w:val="0"/>
          <w:numId w:val="2"/>
        </w:numPr>
      </w:pPr>
      <w:r>
        <w:t>درک تجربیات مشتریان با خدمات یا محصولات خاص.</w:t>
      </w:r>
    </w:p>
    <w:p w14:paraId="768A4D09" w14:textId="77777777" w:rsidR="00B02544" w:rsidRDefault="00D90478">
      <w:pPr>
        <w:pStyle w:val="MdListItem"/>
        <w:numPr>
          <w:ilvl w:val="0"/>
          <w:numId w:val="2"/>
        </w:numPr>
      </w:pPr>
      <w:r>
        <w:t>شناسایی داستان‌های موفقیت یا شکست مشتریان.</w:t>
      </w:r>
    </w:p>
    <w:p w14:paraId="32BA56D2" w14:textId="77777777" w:rsidR="00B02544" w:rsidRDefault="00D90478">
      <w:pPr>
        <w:pStyle w:val="MdListItem"/>
        <w:numPr>
          <w:ilvl w:val="0"/>
          <w:numId w:val="2"/>
        </w:numPr>
      </w:pPr>
      <w:r>
        <w:t xml:space="preserve">بررسی چگونگی ساخت معنا توسط مصرف‌کنندگان در مورد برندها. </w:t>
      </w:r>
      <w:r>
        <w:rPr>
          <w:rStyle w:val="MdStrong"/>
        </w:rPr>
        <w:t>مثال عینی:</w:t>
      </w:r>
      <w:r>
        <w:t xml:space="preserve"> جمع‌آوری داستان‌های شخصی از افرادی که تجربه مهاجرت داشته‌اند و تحلیل روایت‌های آن‌ها برای درک چگونگی شکل‌گیری نیازهای مصرفی و وفاداری به برندهای خاص در طول فرآیند مهاجرت.</w:t>
      </w:r>
    </w:p>
    <w:p w14:paraId="31A17634" w14:textId="77777777" w:rsidR="00B02544" w:rsidRDefault="00D90478">
      <w:pPr>
        <w:pStyle w:val="MdHeading4"/>
      </w:pPr>
      <w:r>
        <w:t>3.3.3. انجمن‌های آنلاین (Online Forums)</w:t>
      </w:r>
    </w:p>
    <w:p w14:paraId="1A408069" w14:textId="77777777" w:rsidR="00B02544" w:rsidRDefault="00D90478">
      <w:pPr>
        <w:pStyle w:val="MdParagraph"/>
      </w:pPr>
      <w:r>
        <w:t>انجمن‌های آنلاین پلتفرم‌هایی هستند که در آن اعضا در مورد موضوعات خاصی بحث و تبادل نظر می‌کنند. محققان می‌توانند با نظارت بر این انجمن‌ها یا ایجاد انجمن‌های اختصاصی، به دیدگاه‌ها و نظرات کاربران دست یابند. این روش امکان جمع‌آوری داده از تعداد زیادی از افراد را با هزینه کمتر فراهم می‌کند (QuestionPro, n.d.).</w:t>
      </w:r>
    </w:p>
    <w:p w14:paraId="378AF59E" w14:textId="77777777" w:rsidR="00B02544" w:rsidRDefault="00B02544">
      <w:pPr>
        <w:pStyle w:val="MdSpace"/>
        <w:spacing w:after="60"/>
      </w:pPr>
    </w:p>
    <w:p w14:paraId="68FD6E16" w14:textId="77777777" w:rsidR="00B02544" w:rsidRDefault="00D90478">
      <w:pPr>
        <w:pStyle w:val="MdParagraph"/>
      </w:pPr>
      <w:r>
        <w:rPr>
          <w:rStyle w:val="MdStrong"/>
        </w:rPr>
        <w:t>کاربردها در بازاریابی:</w:t>
      </w:r>
    </w:p>
    <w:p w14:paraId="5D752AF7" w14:textId="77777777" w:rsidR="00B02544" w:rsidRDefault="00D90478">
      <w:pPr>
        <w:pStyle w:val="MdListItem"/>
        <w:numPr>
          <w:ilvl w:val="0"/>
          <w:numId w:val="2"/>
        </w:numPr>
      </w:pPr>
      <w:r>
        <w:t>جمع‌آوری بازخورد در مورد محصولات و خدمات.</w:t>
      </w:r>
    </w:p>
    <w:p w14:paraId="72FE31ED" w14:textId="77777777" w:rsidR="00B02544" w:rsidRDefault="00D90478">
      <w:pPr>
        <w:pStyle w:val="MdListItem"/>
        <w:numPr>
          <w:ilvl w:val="0"/>
          <w:numId w:val="2"/>
        </w:numPr>
      </w:pPr>
      <w:r>
        <w:t>شناسایی نیازهای برآورده نشده و ایده‌های جدید.</w:t>
      </w:r>
    </w:p>
    <w:p w14:paraId="1CCE3607" w14:textId="77777777" w:rsidR="00B02544" w:rsidRDefault="00D90478">
      <w:pPr>
        <w:pStyle w:val="MdListItem"/>
        <w:numPr>
          <w:ilvl w:val="0"/>
          <w:numId w:val="2"/>
        </w:numPr>
      </w:pPr>
      <w:r>
        <w:t xml:space="preserve">درک زبان و اصطلاحات مورد استفاده توسط گروه‌های هدف. </w:t>
      </w:r>
      <w:r>
        <w:rPr>
          <w:rStyle w:val="MdStrong"/>
        </w:rPr>
        <w:t>مثال عینی:</w:t>
      </w:r>
      <w:r>
        <w:t xml:space="preserve"> بررسی انجمن‌های آنلاین مرتبط با بازی‌های ویدیویی برای شناسایی نیازهای برآورده نشده گیمرها و ایده‌هایی برای توسعه بازی‌های جدید.</w:t>
      </w:r>
    </w:p>
    <w:p w14:paraId="2DFB77CC" w14:textId="77777777" w:rsidR="00B02544" w:rsidRDefault="00B02544">
      <w:pPr>
        <w:pStyle w:val="MdSpace"/>
        <w:spacing w:after="60"/>
      </w:pPr>
    </w:p>
    <w:p w14:paraId="232F8B01" w14:textId="77777777" w:rsidR="00B02544" w:rsidRDefault="00D90478">
      <w:pPr>
        <w:pStyle w:val="MdHeading4"/>
      </w:pPr>
      <w:r>
        <w:t>3.3.4. تکمیل جمله و تداعی کلمه آنلاین (Online Sentence Completion and Word Association)</w:t>
      </w:r>
    </w:p>
    <w:p w14:paraId="71F45A2F" w14:textId="77777777" w:rsidR="00B02544" w:rsidRDefault="00D90478">
      <w:pPr>
        <w:pStyle w:val="MdParagraph"/>
      </w:pPr>
      <w:r>
        <w:t>این روش‌ها شامل ارائه کلمات یا جملات ناتمام به پاسخ‌دهندگان و درخواست از آن‌ها برای تکمیل آن‌ها است. هدف، کشف تداعی‌های ذهنی و افکار ناخودآگاه مرتبط با یک برند، محصول یا مفهوم است. این روش‌ها می‌توانند به صورت آنلاین و در مقیاس وسیع‌تری اجرا شوند (QuestionPro, n.d.).</w:t>
      </w:r>
    </w:p>
    <w:p w14:paraId="4634BF73" w14:textId="77777777" w:rsidR="00B02544" w:rsidRDefault="00B02544">
      <w:pPr>
        <w:pStyle w:val="MdSpace"/>
        <w:spacing w:after="60"/>
      </w:pPr>
    </w:p>
    <w:p w14:paraId="70A17AB6" w14:textId="77777777" w:rsidR="00B02544" w:rsidRDefault="00D90478">
      <w:pPr>
        <w:pStyle w:val="MdParagraph"/>
      </w:pPr>
      <w:r>
        <w:rPr>
          <w:rStyle w:val="MdStrong"/>
        </w:rPr>
        <w:t>کاربردها در بازاریابی:</w:t>
      </w:r>
    </w:p>
    <w:p w14:paraId="7DED9372" w14:textId="77777777" w:rsidR="00B02544" w:rsidRDefault="00D90478">
      <w:pPr>
        <w:pStyle w:val="MdListItem"/>
        <w:numPr>
          <w:ilvl w:val="0"/>
          <w:numId w:val="2"/>
        </w:numPr>
      </w:pPr>
      <w:r>
        <w:t>کشف ویژگی‌های پنهان برند و محصول.</w:t>
      </w:r>
    </w:p>
    <w:p w14:paraId="1E3E7BDF" w14:textId="77777777" w:rsidR="00B02544" w:rsidRDefault="00D90478">
      <w:pPr>
        <w:pStyle w:val="MdListItem"/>
        <w:numPr>
          <w:ilvl w:val="0"/>
          <w:numId w:val="2"/>
        </w:numPr>
      </w:pPr>
      <w:r>
        <w:t>شناسایی نقاط قوت و ضعف ادراک شده.</w:t>
      </w:r>
    </w:p>
    <w:p w14:paraId="5E22CC70" w14:textId="77777777" w:rsidR="00B02544" w:rsidRDefault="00D90478">
      <w:pPr>
        <w:pStyle w:val="MdListItem"/>
        <w:numPr>
          <w:ilvl w:val="0"/>
          <w:numId w:val="2"/>
        </w:numPr>
      </w:pPr>
      <w:r>
        <w:t xml:space="preserve">بررسی ارتباطات ذهنی با رقبا. </w:t>
      </w:r>
      <w:r>
        <w:rPr>
          <w:rStyle w:val="MdStrong"/>
        </w:rPr>
        <w:t>مثال عینی:</w:t>
      </w:r>
      <w:r>
        <w:t xml:space="preserve"> ارائه جملات ناتمام مانند «وقتی به قهوه فکر می‌کنم، ...» یا «برند X برای من یعنی ...» به شرکت‌کنندگان آنلاین برای کشف تداعی‌های ذهنی ناخودآگاه آن‌ها نسبت به برندهای قهوه یا برند X.</w:t>
      </w:r>
    </w:p>
    <w:p w14:paraId="7809C7E4" w14:textId="77777777" w:rsidR="00B02544" w:rsidRDefault="00B02544">
      <w:pPr>
        <w:pStyle w:val="MdSpace"/>
        <w:spacing w:after="60"/>
      </w:pPr>
    </w:p>
    <w:p w14:paraId="2A46628D" w14:textId="77777777" w:rsidR="00B02544" w:rsidRDefault="00D90478">
      <w:pPr>
        <w:pStyle w:val="MdHeading4"/>
      </w:pPr>
      <w:r>
        <w:t>3.3.5. مدیریت سوابق تاریخی و مطالعات موردی (Historical Records Management and Case Studies)</w:t>
      </w:r>
    </w:p>
    <w:p w14:paraId="693F8447" w14:textId="77777777" w:rsidR="00B02544" w:rsidRDefault="00D90478">
      <w:pPr>
        <w:pStyle w:val="MdParagraph"/>
      </w:pPr>
      <w:r>
        <w:t>این روش شامل تحلیل اسناد، گزارش‌ها، مکاتبات و سایر سوابق تاریخی برای درک پدیده‌های بازاریابی در طول زمان است. مطالعات موردی نیز به بررسی عمیق یک سازمان، کمپین یا پدیده خاص می‌پردازند تا بینش‌های جامعی را ارائه دهند (QuestionPro, n.d.).</w:t>
      </w:r>
    </w:p>
    <w:p w14:paraId="44C27574" w14:textId="77777777" w:rsidR="00B02544" w:rsidRDefault="00B02544">
      <w:pPr>
        <w:pStyle w:val="MdSpace"/>
        <w:spacing w:after="60"/>
      </w:pPr>
    </w:p>
    <w:p w14:paraId="7320BEED" w14:textId="77777777" w:rsidR="00B02544" w:rsidRDefault="00D90478">
      <w:pPr>
        <w:pStyle w:val="MdParagraph"/>
      </w:pPr>
      <w:r>
        <w:rPr>
          <w:rStyle w:val="MdStrong"/>
        </w:rPr>
        <w:t>کاربردها در بازاریابی:</w:t>
      </w:r>
    </w:p>
    <w:p w14:paraId="4A49777E" w14:textId="77777777" w:rsidR="00B02544" w:rsidRDefault="00D90478">
      <w:pPr>
        <w:pStyle w:val="MdListItem"/>
        <w:numPr>
          <w:ilvl w:val="0"/>
          <w:numId w:val="2"/>
        </w:numPr>
      </w:pPr>
      <w:r>
        <w:t>تحلیل تکامل استراتژی‌های بازاریابی در طول زمان.</w:t>
      </w:r>
    </w:p>
    <w:p w14:paraId="7F79FE1A" w14:textId="77777777" w:rsidR="00B02544" w:rsidRDefault="00D90478">
      <w:pPr>
        <w:pStyle w:val="MdListItem"/>
        <w:numPr>
          <w:ilvl w:val="0"/>
          <w:numId w:val="2"/>
        </w:numPr>
      </w:pPr>
      <w:r>
        <w:t>بررسی عوامل موفقیت یا شکست کمپین‌های گذشته.</w:t>
      </w:r>
    </w:p>
    <w:p w14:paraId="061629C7" w14:textId="77777777" w:rsidR="00B02544" w:rsidRDefault="00D90478">
      <w:pPr>
        <w:pStyle w:val="MdListItem"/>
        <w:numPr>
          <w:ilvl w:val="0"/>
          <w:numId w:val="2"/>
        </w:numPr>
      </w:pPr>
      <w:r>
        <w:t xml:space="preserve">درک چالش‌ها و فرصت‌های بازاریابی در صنایع خاص. </w:t>
      </w:r>
      <w:r>
        <w:rPr>
          <w:rStyle w:val="MdStrong"/>
        </w:rPr>
        <w:t>مثال عینی:</w:t>
      </w:r>
      <w:r>
        <w:t xml:space="preserve"> مطالعه اسناد تاریخی و گزارش‌های فروش یک شرکت تولیدکننده لوازم خانگی در طول دهه‌های مختلف برای درک چگونگی واکنش شرکت به تغییرات اقتصادی و اجتماعی و تأثیر آن بر استراتژی‌های بازاریابی.</w:t>
      </w:r>
    </w:p>
    <w:p w14:paraId="1B4D7436" w14:textId="77777777" w:rsidR="00B02544" w:rsidRDefault="00B02544">
      <w:pPr>
        <w:pStyle w:val="MdSpace"/>
        <w:spacing w:after="60"/>
      </w:pPr>
    </w:p>
    <w:p w14:paraId="057008F2" w14:textId="77777777" w:rsidR="00B02544" w:rsidRDefault="00D90478">
      <w:pPr>
        <w:pStyle w:val="MdHeading3"/>
      </w:pPr>
      <w:r>
        <w:t>3.4. روش‌های تخصصی تحقیقات بازاریابی (Specialized Marketing Research Methods)</w:t>
      </w:r>
    </w:p>
    <w:p w14:paraId="3613F0C6" w14:textId="77777777" w:rsidR="00B02544" w:rsidRDefault="00D90478">
      <w:pPr>
        <w:pStyle w:val="MdParagraph"/>
      </w:pPr>
      <w:r>
        <w:t>این دسته شامل روش‌هایی است که به طور خاص برای اهداف بازاریابی و ارزیابی جنبه‌های مختلف محصولات و برندها طراحی شده‌اند.</w:t>
      </w:r>
    </w:p>
    <w:p w14:paraId="3608B2FF" w14:textId="77777777" w:rsidR="00B02544" w:rsidRDefault="00B02544">
      <w:pPr>
        <w:pStyle w:val="MdSpace"/>
        <w:spacing w:after="60"/>
      </w:pPr>
    </w:p>
    <w:p w14:paraId="06C7BD07" w14:textId="77777777" w:rsidR="00B02544" w:rsidRDefault="00D90478">
      <w:pPr>
        <w:pStyle w:val="MdHeading4"/>
      </w:pPr>
      <w:r>
        <w:t>3.4.1. نظرسنجی‌های تحقیقات کیفی (Qualitative Research Surveys)</w:t>
      </w:r>
    </w:p>
    <w:p w14:paraId="37AB6799" w14:textId="77777777" w:rsidR="00B02544" w:rsidRDefault="00D90478">
      <w:pPr>
        <w:pStyle w:val="MdParagraph"/>
      </w:pPr>
      <w:r>
        <w:t>اگرچه نظرسنجی‌ها اغلب با تحقیقات کمی مرتبط هستند، اما می‌توانند برای جمع‌آوری داده‌های کیفی نیز مورد استفاده قرار گیرند، به ویژه زمانی که شامل سوالات باز و تشریحی باشند. این روش امکان جمع‌آوری بازخورد از طیف وسیعی از شرکت‌کنندگان را با سرعت بالا فراهم می‌کند (Attest, 2024).</w:t>
      </w:r>
    </w:p>
    <w:p w14:paraId="45B218F2" w14:textId="77777777" w:rsidR="00B02544" w:rsidRDefault="00B02544">
      <w:pPr>
        <w:pStyle w:val="MdSpace"/>
        <w:spacing w:after="60"/>
      </w:pPr>
    </w:p>
    <w:p w14:paraId="5C73D6E0" w14:textId="77777777" w:rsidR="00B02544" w:rsidRDefault="00D90478">
      <w:pPr>
        <w:pStyle w:val="MdParagraph"/>
      </w:pPr>
      <w:r>
        <w:rPr>
          <w:rStyle w:val="MdStrong"/>
        </w:rPr>
        <w:t>کاربردها در بازاریابی:</w:t>
      </w:r>
    </w:p>
    <w:p w14:paraId="63073CD8" w14:textId="77777777" w:rsidR="00B02544" w:rsidRDefault="00D90478">
      <w:pPr>
        <w:pStyle w:val="MdListItem"/>
        <w:numPr>
          <w:ilvl w:val="0"/>
          <w:numId w:val="2"/>
        </w:numPr>
      </w:pPr>
      <w:r>
        <w:t>جمع‌آوری بازخورد گسترده در مورد احساسات مصرف‌کننده.</w:t>
      </w:r>
    </w:p>
    <w:p w14:paraId="27B612C5" w14:textId="77777777" w:rsidR="00B02544" w:rsidRDefault="00D90478">
      <w:pPr>
        <w:pStyle w:val="MdListItem"/>
        <w:numPr>
          <w:ilvl w:val="0"/>
          <w:numId w:val="2"/>
        </w:numPr>
      </w:pPr>
      <w:r>
        <w:t>شناسایی نیازهای برآورده نشده و نقاط درد مشتریان.</w:t>
      </w:r>
    </w:p>
    <w:p w14:paraId="0EFAE36A" w14:textId="77777777" w:rsidR="00B02544" w:rsidRDefault="00D90478">
      <w:pPr>
        <w:pStyle w:val="MdListItem"/>
        <w:numPr>
          <w:ilvl w:val="0"/>
          <w:numId w:val="2"/>
        </w:numPr>
      </w:pPr>
      <w:r>
        <w:t xml:space="preserve">ارزیابی عوامل مؤثر بر وفاداری به برند. </w:t>
      </w:r>
      <w:r>
        <w:rPr>
          <w:rStyle w:val="MdStrong"/>
        </w:rPr>
        <w:t>مثال عینی:</w:t>
      </w:r>
      <w:r>
        <w:t xml:space="preserve"> ارسال یک نظرسنجی آنلاین با سوالات باز به مشتریان یک سرویس اشتراکی برای جمع‌آوری بازخورد کیفی در مورد دلایل تمدید یا عدم تمدید اشتراک آن‌ها.</w:t>
      </w:r>
    </w:p>
    <w:p w14:paraId="49F316CD" w14:textId="77777777" w:rsidR="00B02544" w:rsidRDefault="00B02544">
      <w:pPr>
        <w:pStyle w:val="MdSpace"/>
        <w:spacing w:after="60"/>
      </w:pPr>
    </w:p>
    <w:p w14:paraId="0DBE8048" w14:textId="77777777" w:rsidR="00B02544" w:rsidRDefault="00D90478">
      <w:pPr>
        <w:pStyle w:val="MdHeading4"/>
      </w:pPr>
      <w:r>
        <w:t>3.4.2. آزمایش برند (Brand Testing)</w:t>
      </w:r>
    </w:p>
    <w:p w14:paraId="604BFA69" w14:textId="77777777" w:rsidR="00B02544" w:rsidRDefault="00D90478">
      <w:pPr>
        <w:pStyle w:val="MdParagraph"/>
      </w:pPr>
      <w:r>
        <w:t>آزمایش برند به ارزیابی عناصر مختلف برند (مانند نام، لوگو، پیام‌رسانی) می‌پردازد تا اطمینان حاصل شود که آن‌ها با مخاطبان هدف همخوانی دارند و ارزش‌های برند را به طور مؤثر منتقل می‌کنند. این روش به درک ادراک مخاطبان از برند کمک می‌کند (QuestionPro, n.d.).</w:t>
      </w:r>
    </w:p>
    <w:p w14:paraId="5DD26715" w14:textId="77777777" w:rsidR="00B02544" w:rsidRDefault="00B02544">
      <w:pPr>
        <w:pStyle w:val="MdSpace"/>
        <w:spacing w:after="60"/>
      </w:pPr>
    </w:p>
    <w:p w14:paraId="6BC981C5" w14:textId="77777777" w:rsidR="00B02544" w:rsidRDefault="00D90478">
      <w:pPr>
        <w:pStyle w:val="MdParagraph"/>
      </w:pPr>
      <w:r>
        <w:rPr>
          <w:rStyle w:val="MdStrong"/>
        </w:rPr>
        <w:t>کاربردها در بازاریابی:</w:t>
      </w:r>
    </w:p>
    <w:p w14:paraId="2C84470C" w14:textId="77777777" w:rsidR="00B02544" w:rsidRDefault="00D90478">
      <w:pPr>
        <w:pStyle w:val="MdListItem"/>
        <w:numPr>
          <w:ilvl w:val="0"/>
          <w:numId w:val="2"/>
        </w:numPr>
      </w:pPr>
      <w:r>
        <w:t>ارزیابی اثربخشی عناصر بصری و کلامی برند.</w:t>
      </w:r>
    </w:p>
    <w:p w14:paraId="69A66129" w14:textId="77777777" w:rsidR="00B02544" w:rsidRDefault="00D90478">
      <w:pPr>
        <w:pStyle w:val="MdListItem"/>
        <w:numPr>
          <w:ilvl w:val="0"/>
          <w:numId w:val="2"/>
        </w:numPr>
      </w:pPr>
      <w:r>
        <w:t>شناسایی نقاط قوت و ضعف برند در ذهن مشتریان.</w:t>
      </w:r>
    </w:p>
    <w:p w14:paraId="2EEA5EE0" w14:textId="77777777" w:rsidR="00B02544" w:rsidRDefault="00D90478">
      <w:pPr>
        <w:pStyle w:val="MdListItem"/>
        <w:numPr>
          <w:ilvl w:val="0"/>
          <w:numId w:val="2"/>
        </w:numPr>
      </w:pPr>
      <w:r>
        <w:t xml:space="preserve">بهینه‌سازی پیام‌رسانی برند. </w:t>
      </w:r>
      <w:r>
        <w:rPr>
          <w:rStyle w:val="MdStrong"/>
        </w:rPr>
        <w:t>مثال عینی:</w:t>
      </w:r>
      <w:r>
        <w:t xml:space="preserve"> نمایش چندین نسخه از یک لوگوی جدید به گروهی از مصرف‌کنندگان هدف و جمع‌آوری بازخورد کیفی آن‌ها در مورد احساسات، تداعی‌ها و پیام‌هایی که هر لوگو منتقل می‌کند.</w:t>
      </w:r>
    </w:p>
    <w:p w14:paraId="70469050" w14:textId="77777777" w:rsidR="00B02544" w:rsidRDefault="00B02544">
      <w:pPr>
        <w:pStyle w:val="MdSpace"/>
        <w:spacing w:after="60"/>
      </w:pPr>
    </w:p>
    <w:p w14:paraId="5E1B3E34" w14:textId="77777777" w:rsidR="00B02544" w:rsidRDefault="00D90478">
      <w:pPr>
        <w:pStyle w:val="MdHeading4"/>
      </w:pPr>
      <w:r>
        <w:t>3.4.3. آزمایش محصول (Product Testing)</w:t>
      </w:r>
    </w:p>
    <w:p w14:paraId="562E355E" w14:textId="77777777" w:rsidR="00B02544" w:rsidRDefault="00D90478">
      <w:pPr>
        <w:pStyle w:val="MdParagraph"/>
      </w:pPr>
      <w:r>
        <w:t>آزمایش محصول بر جمع‌آوری بازخورد در مورد ویژگی‌ها، قابلیت استفاده و جذابیت کلی یک محصول تمرکز دارد. این روش به کسب‌وکارها کمک می‌کند تا زمینه‌های بهبود را شناسایی کرده و اطمینان حاصل کنند که محصول نیازها و انتظارات بازار هدف را برآورده می‌کند (QuestionPro, n.d.).</w:t>
      </w:r>
    </w:p>
    <w:p w14:paraId="45C2473E" w14:textId="77777777" w:rsidR="00B02544" w:rsidRDefault="00B02544">
      <w:pPr>
        <w:pStyle w:val="MdSpace"/>
        <w:spacing w:after="60"/>
      </w:pPr>
    </w:p>
    <w:p w14:paraId="4933E52C" w14:textId="77777777" w:rsidR="00B02544" w:rsidRDefault="00D90478">
      <w:pPr>
        <w:pStyle w:val="MdParagraph"/>
      </w:pPr>
      <w:r>
        <w:rPr>
          <w:rStyle w:val="MdStrong"/>
        </w:rPr>
        <w:t>کاربردها در بازاریابی:</w:t>
      </w:r>
    </w:p>
    <w:p w14:paraId="66EBA60B" w14:textId="77777777" w:rsidR="00B02544" w:rsidRDefault="00D90478">
      <w:pPr>
        <w:pStyle w:val="MdListItem"/>
        <w:numPr>
          <w:ilvl w:val="0"/>
          <w:numId w:val="2"/>
        </w:numPr>
      </w:pPr>
      <w:r>
        <w:t>ارزیابی قابلیت استفاده و تجربه کاربری محصول.</w:t>
      </w:r>
    </w:p>
    <w:p w14:paraId="794DE4C3" w14:textId="77777777" w:rsidR="00B02544" w:rsidRDefault="00D90478">
      <w:pPr>
        <w:pStyle w:val="MdListItem"/>
        <w:numPr>
          <w:ilvl w:val="0"/>
          <w:numId w:val="2"/>
        </w:numPr>
      </w:pPr>
      <w:r>
        <w:t>شناسایی ویژگی‌های مورد علاقه یا نامطلوب محصول.</w:t>
      </w:r>
    </w:p>
    <w:p w14:paraId="3C4DF4D7" w14:textId="77777777" w:rsidR="00B02544" w:rsidRDefault="00D90478">
      <w:pPr>
        <w:pStyle w:val="MdListItem"/>
        <w:numPr>
          <w:ilvl w:val="0"/>
          <w:numId w:val="2"/>
        </w:numPr>
      </w:pPr>
      <w:r>
        <w:t xml:space="preserve">بهینه‌سازی طراحی و عملکرد محصول. </w:t>
      </w:r>
      <w:r>
        <w:rPr>
          <w:rStyle w:val="MdStrong"/>
        </w:rPr>
        <w:t>مثال عینی:</w:t>
      </w:r>
      <w:r>
        <w:t xml:space="preserve"> ارائه نمونه اولیه یک گوشی هوشمند جدید به گروهی از کاربران و مشاهده نحوه استفاده آن‌ها از ویژگی‌های مختلف، همراه با مصاحبه‌های عمیق برای درک تجربه کاربری و شناسایی نقاط قوت و ضعف محصول.</w:t>
      </w:r>
    </w:p>
    <w:p w14:paraId="15B6BA71" w14:textId="77777777" w:rsidR="00B02544" w:rsidRDefault="00B02544">
      <w:pPr>
        <w:pStyle w:val="MdSpace"/>
        <w:spacing w:after="60"/>
      </w:pPr>
    </w:p>
    <w:p w14:paraId="1E1B4ED4" w14:textId="77777777" w:rsidR="00B02544" w:rsidRDefault="00D90478">
      <w:pPr>
        <w:pStyle w:val="MdHeading4"/>
      </w:pPr>
      <w:r>
        <w:t>3.4.4. آزمایش مفهوم (Concept Testing)</w:t>
      </w:r>
    </w:p>
    <w:p w14:paraId="18ABE353" w14:textId="77777777" w:rsidR="00B02544" w:rsidRDefault="00D90478">
      <w:pPr>
        <w:pStyle w:val="MdParagraph"/>
      </w:pPr>
      <w:r>
        <w:t>آزمایش مفهوم برای ارزیابی پتانسیل موفقیت یک ایده محصول یا خدمات جدید قبل از توسعه کامل آن استفاده می‌شود. این روش شامل ارائه یک مفهوم به مصرف‌کنندگان هدف و جمع‌آوری بازخورد آن‌ها در مورد جذابیت، ارتباط و ارزش درک شده آن است (QuestionPro, n.d.).</w:t>
      </w:r>
    </w:p>
    <w:p w14:paraId="153CA57F" w14:textId="77777777" w:rsidR="00B02544" w:rsidRDefault="00B02544">
      <w:pPr>
        <w:pStyle w:val="MdSpace"/>
        <w:spacing w:after="60"/>
      </w:pPr>
    </w:p>
    <w:p w14:paraId="52A5B168" w14:textId="77777777" w:rsidR="00B02544" w:rsidRDefault="00D90478">
      <w:pPr>
        <w:pStyle w:val="MdParagraph"/>
      </w:pPr>
      <w:r>
        <w:rPr>
          <w:rStyle w:val="MdStrong"/>
        </w:rPr>
        <w:t>کاربردها در بازاریابی:</w:t>
      </w:r>
    </w:p>
    <w:p w14:paraId="3993CC6E" w14:textId="77777777" w:rsidR="00B02544" w:rsidRDefault="00D90478">
      <w:pPr>
        <w:pStyle w:val="MdListItem"/>
        <w:numPr>
          <w:ilvl w:val="0"/>
          <w:numId w:val="2"/>
        </w:numPr>
      </w:pPr>
      <w:r>
        <w:t>اعتبارسنجی ایده‌های جدید محصول یا خدمات.</w:t>
      </w:r>
    </w:p>
    <w:p w14:paraId="76167625" w14:textId="77777777" w:rsidR="00B02544" w:rsidRDefault="00D90478">
      <w:pPr>
        <w:pStyle w:val="MdListItem"/>
        <w:numPr>
          <w:ilvl w:val="0"/>
          <w:numId w:val="2"/>
        </w:numPr>
      </w:pPr>
      <w:r>
        <w:t>شناسایی مفاهیم با بالاترین پتانسیل بازار.</w:t>
      </w:r>
    </w:p>
    <w:p w14:paraId="56BF4FA4" w14:textId="77777777" w:rsidR="00B02544" w:rsidRDefault="00D90478">
      <w:pPr>
        <w:pStyle w:val="MdListItem"/>
        <w:numPr>
          <w:ilvl w:val="0"/>
          <w:numId w:val="2"/>
        </w:numPr>
      </w:pPr>
      <w:r>
        <w:t xml:space="preserve">بهینه‌سازی ویژگی‌ها و مزایای مفهوم. </w:t>
      </w:r>
      <w:r>
        <w:rPr>
          <w:rStyle w:val="MdStrong"/>
        </w:rPr>
        <w:t>مثال عینی:</w:t>
      </w:r>
      <w:r>
        <w:t xml:space="preserve"> ارائه توضیحات و تصاویر یک ایده جدید برای یک سرویس تحویل غذای مبتنی بر هوش مصنوعی به گروهی از مصرف‌کنندگان و جمع‌آوری بازخورد آن‌ها در مورد جذابیت، نیاز به چنین سرویسی و ویژگی‌های مورد انتظارشان.</w:t>
      </w:r>
    </w:p>
    <w:p w14:paraId="045F3D7E" w14:textId="77777777" w:rsidR="00B02544" w:rsidRDefault="00B02544">
      <w:pPr>
        <w:pStyle w:val="MdSpace"/>
        <w:spacing w:after="60"/>
      </w:pPr>
    </w:p>
    <w:p w14:paraId="54C6C85D" w14:textId="77777777" w:rsidR="00B02544" w:rsidRDefault="00D90478">
      <w:pPr>
        <w:pStyle w:val="MdHeading4"/>
      </w:pPr>
      <w:r>
        <w:t>3.4.5. آزمایش قابلیت استفاده (Usability Testing)</w:t>
      </w:r>
    </w:p>
    <w:p w14:paraId="69017D76" w14:textId="77777777" w:rsidR="00B02544" w:rsidRDefault="00D90478">
      <w:pPr>
        <w:pStyle w:val="MdParagraph"/>
      </w:pPr>
      <w:r>
        <w:t>آزمایش قابلیت استفاده، سهولت و شهودی بودن استفاده از یک محصول یا خدمات را ارزیابی می‌کند. این روش شامل مشاهده کاربران در حین تعامل با محصول و شناسایی چالش‌ها یا نقاط درد آن‌ها است. هدف، بهینه‌سازی تجربه کاربری و اطمینان از کاربرپسند بودن محصول است (QuestionPro, n.d.).</w:t>
      </w:r>
    </w:p>
    <w:p w14:paraId="7937045C" w14:textId="77777777" w:rsidR="00B02544" w:rsidRDefault="00B02544">
      <w:pPr>
        <w:pStyle w:val="MdSpace"/>
        <w:spacing w:after="60"/>
      </w:pPr>
    </w:p>
    <w:p w14:paraId="4EAF3E39" w14:textId="77777777" w:rsidR="00B02544" w:rsidRDefault="00D90478">
      <w:pPr>
        <w:pStyle w:val="MdParagraph"/>
      </w:pPr>
      <w:r>
        <w:rPr>
          <w:rStyle w:val="MdStrong"/>
        </w:rPr>
        <w:t>کاربردها در بازاریابی:</w:t>
      </w:r>
    </w:p>
    <w:p w14:paraId="33F2F3D7" w14:textId="77777777" w:rsidR="00B02544" w:rsidRDefault="00D90478">
      <w:pPr>
        <w:pStyle w:val="MdListItem"/>
        <w:numPr>
          <w:ilvl w:val="0"/>
          <w:numId w:val="2"/>
        </w:numPr>
      </w:pPr>
      <w:r>
        <w:t>بهبود رابط کاربری وب‌سایت‌ها و اپلیکیشن‌ها.</w:t>
      </w:r>
    </w:p>
    <w:p w14:paraId="0A813E80" w14:textId="77777777" w:rsidR="00B02544" w:rsidRDefault="00D90478">
      <w:pPr>
        <w:pStyle w:val="MdListItem"/>
        <w:numPr>
          <w:ilvl w:val="0"/>
          <w:numId w:val="2"/>
        </w:numPr>
      </w:pPr>
      <w:r>
        <w:t>شناسایی موانع در فرآیند خرید آنلاین.</w:t>
      </w:r>
    </w:p>
    <w:p w14:paraId="1B475B3E" w14:textId="77777777" w:rsidR="00B02544" w:rsidRDefault="00D90478">
      <w:pPr>
        <w:pStyle w:val="MdListItem"/>
        <w:numPr>
          <w:ilvl w:val="0"/>
          <w:numId w:val="2"/>
        </w:numPr>
      </w:pPr>
      <w:r>
        <w:t xml:space="preserve">بهینه‌سازی تجربه کاربری در پلتفرم‌های دیجیتال. </w:t>
      </w:r>
      <w:r>
        <w:rPr>
          <w:rStyle w:val="MdStrong"/>
        </w:rPr>
        <w:t>مثال عینی:</w:t>
      </w:r>
      <w:r>
        <w:t xml:space="preserve"> مشاهده کاربران در حین تلاش برای رزرو بلیط هواپیما در یک وب‌سایت جدید و شناسایی نقاطی که با مشکل مواجه می‌شوند یا گیج می‌شوند، برای بهبود فرآیند رزرو.</w:t>
      </w:r>
    </w:p>
    <w:p w14:paraId="1B84097B" w14:textId="77777777" w:rsidR="00B02544" w:rsidRDefault="00B02544">
      <w:pPr>
        <w:pStyle w:val="MdSpace"/>
        <w:spacing w:after="60"/>
      </w:pPr>
    </w:p>
    <w:p w14:paraId="336C70C0" w14:textId="77777777" w:rsidR="00B02544" w:rsidRDefault="00D90478">
      <w:pPr>
        <w:pStyle w:val="MdHeading3"/>
      </w:pPr>
      <w:r>
        <w:t>3.5. رویکردهای بنیادی تحقیق کیفی (Fundamental Approaches to Qualitative Research)</w:t>
      </w:r>
    </w:p>
    <w:p w14:paraId="622E5103" w14:textId="77777777" w:rsidR="00B02544" w:rsidRDefault="00D90478">
      <w:pPr>
        <w:pStyle w:val="MdParagraph"/>
      </w:pPr>
      <w:r>
        <w:t>این رویکردها چارچوب‌های نظری گسترده‌تری را برای انجام تحقیقات کیفی فراهم می‌کنند و اغلب در کنار روش‌های جمع‌آوری داده خاص (مانند مصاحبه یا مشاهده) به کار می‌روند.</w:t>
      </w:r>
    </w:p>
    <w:p w14:paraId="25E6C312" w14:textId="77777777" w:rsidR="00B02544" w:rsidRDefault="00B02544">
      <w:pPr>
        <w:pStyle w:val="MdSpace"/>
        <w:spacing w:after="60"/>
      </w:pPr>
    </w:p>
    <w:p w14:paraId="20D6615B" w14:textId="77777777" w:rsidR="00B02544" w:rsidRDefault="00D90478">
      <w:pPr>
        <w:pStyle w:val="MdHeading4"/>
      </w:pPr>
      <w:r>
        <w:t>3.5.1. پژوهش پدیدارشناسانه (Phenomenological Research)</w:t>
      </w:r>
    </w:p>
    <w:p w14:paraId="5B61B567" w14:textId="77777777" w:rsidR="00B02544" w:rsidRDefault="00D90478">
      <w:pPr>
        <w:pStyle w:val="MdParagraph"/>
      </w:pPr>
      <w:r>
        <w:t>پژوهش پدیدارشناسانه بر درک عمیق تجربیات زیسته افراد و معنایی که آن‌ها به این تجربیات می‌دهند، تمرکز دارد. هدف، توصیف ماهیت یک پدیده از دیدگاه کسانی است که آن را تجربه کرده‌اند (Attest, 2024).</w:t>
      </w:r>
    </w:p>
    <w:p w14:paraId="4E7905FC" w14:textId="77777777" w:rsidR="00B02544" w:rsidRDefault="00B02544">
      <w:pPr>
        <w:pStyle w:val="MdSpace"/>
        <w:spacing w:after="60"/>
      </w:pPr>
    </w:p>
    <w:p w14:paraId="13E77F06" w14:textId="77777777" w:rsidR="00B02544" w:rsidRDefault="00D90478">
      <w:pPr>
        <w:pStyle w:val="MdParagraph"/>
      </w:pPr>
      <w:r>
        <w:rPr>
          <w:rStyle w:val="MdStrong"/>
        </w:rPr>
        <w:t>کاربردها در بازاریابی:</w:t>
      </w:r>
    </w:p>
    <w:p w14:paraId="3300C0ED" w14:textId="77777777" w:rsidR="00B02544" w:rsidRDefault="00D90478">
      <w:pPr>
        <w:pStyle w:val="MdListItem"/>
        <w:numPr>
          <w:ilvl w:val="0"/>
          <w:numId w:val="2"/>
        </w:numPr>
      </w:pPr>
      <w:r>
        <w:t>درک تجربه مصرف‌کننده از یک محصول یا خدمات لوکس.</w:t>
      </w:r>
    </w:p>
    <w:p w14:paraId="3EF62355" w14:textId="77777777" w:rsidR="00B02544" w:rsidRDefault="00D90478">
      <w:pPr>
        <w:pStyle w:val="MdListItem"/>
        <w:numPr>
          <w:ilvl w:val="0"/>
          <w:numId w:val="2"/>
        </w:numPr>
      </w:pPr>
      <w:r>
        <w:t>بررسی معنای برند برای افراد در موقعیت‌های خاص.</w:t>
      </w:r>
    </w:p>
    <w:p w14:paraId="03B6488D" w14:textId="77777777" w:rsidR="00B02544" w:rsidRDefault="00D90478">
      <w:pPr>
        <w:pStyle w:val="MdListItem"/>
        <w:numPr>
          <w:ilvl w:val="0"/>
          <w:numId w:val="2"/>
        </w:numPr>
      </w:pPr>
      <w:r>
        <w:t xml:space="preserve">تحلیل تجربیات عاطفی مرتبط با خرید. </w:t>
      </w:r>
      <w:r>
        <w:rPr>
          <w:rStyle w:val="MdStrong"/>
        </w:rPr>
        <w:t>مثال عینی:</w:t>
      </w:r>
      <w:r>
        <w:t xml:space="preserve"> انجام مصاحبه‌های عمیق با افرادی که تجربه خرید یک کالای لوکس (مانند یک ساعت گران‌قیمت یا یک خودروی اسپرت) را داشته‌اند تا معنای عمیق این تجربه، احساسات مرتبط و تأثیر آن بر هویت آن‌ها را درک کنیم.</w:t>
      </w:r>
    </w:p>
    <w:p w14:paraId="030A0671" w14:textId="77777777" w:rsidR="00B02544" w:rsidRDefault="00B02544">
      <w:pPr>
        <w:pStyle w:val="MdSpace"/>
        <w:spacing w:after="60"/>
      </w:pPr>
    </w:p>
    <w:p w14:paraId="32A5DFE3" w14:textId="77777777" w:rsidR="00B02544" w:rsidRDefault="00D90478">
      <w:pPr>
        <w:pStyle w:val="MdHeading4"/>
      </w:pPr>
      <w:r>
        <w:t>3.5.2. نظریه مبنایی (Grounded Theory Method)</w:t>
      </w:r>
    </w:p>
    <w:p w14:paraId="208AE235" w14:textId="77777777" w:rsidR="00B02544" w:rsidRDefault="00D90478">
      <w:pPr>
        <w:pStyle w:val="MdParagraph"/>
      </w:pPr>
      <w:r>
        <w:t>نظریه مبنایی یک رویکرد سیستماتیک برای توسعه نظریه از داده‌های جمع‌آوری شده است. در این روش، نظریه به صورت استقرایی از طریق تحلیل مداوم داده‌ها و مقایسه ثابت بین آن‌ها شکل می‌گیرد (Attest, 2024).</w:t>
      </w:r>
    </w:p>
    <w:p w14:paraId="0B14D476" w14:textId="77777777" w:rsidR="00B02544" w:rsidRDefault="00B02544">
      <w:pPr>
        <w:pStyle w:val="MdSpace"/>
        <w:spacing w:after="60"/>
      </w:pPr>
    </w:p>
    <w:p w14:paraId="3927781A" w14:textId="77777777" w:rsidR="00B02544" w:rsidRDefault="00D90478">
      <w:pPr>
        <w:pStyle w:val="MdParagraph"/>
      </w:pPr>
      <w:r>
        <w:rPr>
          <w:rStyle w:val="MdStrong"/>
        </w:rPr>
        <w:t>کاربردها در بازاریابی:</w:t>
      </w:r>
    </w:p>
    <w:p w14:paraId="3A3750FE" w14:textId="77777777" w:rsidR="00B02544" w:rsidRDefault="00D90478">
      <w:pPr>
        <w:pStyle w:val="MdListItem"/>
        <w:numPr>
          <w:ilvl w:val="0"/>
          <w:numId w:val="2"/>
        </w:numPr>
      </w:pPr>
      <w:r>
        <w:t>توسعه مدل‌های جدید رفتار مصرف‌کننده.</w:t>
      </w:r>
    </w:p>
    <w:p w14:paraId="772AE80D" w14:textId="77777777" w:rsidR="00B02544" w:rsidRDefault="00D90478">
      <w:pPr>
        <w:pStyle w:val="MdListItem"/>
        <w:numPr>
          <w:ilvl w:val="0"/>
          <w:numId w:val="2"/>
        </w:numPr>
      </w:pPr>
      <w:r>
        <w:t>ایجاد نظریه‌های جدید در مورد پویایی‌های بازار.</w:t>
      </w:r>
    </w:p>
    <w:p w14:paraId="44153B60" w14:textId="77777777" w:rsidR="00B02544" w:rsidRDefault="00D90478">
      <w:pPr>
        <w:pStyle w:val="MdListItem"/>
        <w:numPr>
          <w:ilvl w:val="0"/>
          <w:numId w:val="2"/>
        </w:numPr>
      </w:pPr>
      <w:r>
        <w:t xml:space="preserve">درک فرآیندهای تصمیم‌گیری پیچیده مشتریان. </w:t>
      </w:r>
      <w:r>
        <w:rPr>
          <w:rStyle w:val="MdStrong"/>
        </w:rPr>
        <w:t>مثال عینی:</w:t>
      </w:r>
      <w:r>
        <w:t xml:space="preserve"> مطالعه تعاملات مشتریان با پلتفرم‌های تجارت الکترونیک و مصاحبه با آن‌ها برای توسعه یک نظریه جدید در مورد عوامل مؤثر بر اعتماد مشتری در خریدهای آنلاین.</w:t>
      </w:r>
    </w:p>
    <w:p w14:paraId="7D93A711" w14:textId="77777777" w:rsidR="00B02544" w:rsidRDefault="00B02544">
      <w:pPr>
        <w:pStyle w:val="MdSpace"/>
        <w:spacing w:after="60"/>
      </w:pPr>
    </w:p>
    <w:p w14:paraId="247D252C" w14:textId="77777777" w:rsidR="00B02544" w:rsidRDefault="00D90478">
      <w:pPr>
        <w:pStyle w:val="MdHeading4"/>
      </w:pPr>
      <w:r>
        <w:t>3.5.3. پژوهش عملی (Action Research)</w:t>
      </w:r>
    </w:p>
    <w:p w14:paraId="7007D555" w14:textId="77777777" w:rsidR="00B02544" w:rsidRDefault="00D90478">
      <w:pPr>
        <w:pStyle w:val="MdParagraph"/>
      </w:pPr>
      <w:r>
        <w:t>پژوهش عملی یک رویکرد مشارکتی است که در آن محققان با ذینفعان در یک محیط واقعی همکاری می‌کنند تا یک مشکل خاص را شناسایی، تحلیل و حل کنند. این روش بر تغییر و بهبود در عمل تمرکز دارد (Attest, 2024).</w:t>
      </w:r>
    </w:p>
    <w:p w14:paraId="7790219A" w14:textId="77777777" w:rsidR="00B02544" w:rsidRDefault="00B02544">
      <w:pPr>
        <w:pStyle w:val="MdSpace"/>
        <w:spacing w:after="60"/>
      </w:pPr>
    </w:p>
    <w:p w14:paraId="6F65F738" w14:textId="77777777" w:rsidR="00B02544" w:rsidRDefault="00D90478">
      <w:pPr>
        <w:pStyle w:val="MdParagraph"/>
      </w:pPr>
      <w:r>
        <w:rPr>
          <w:rStyle w:val="MdStrong"/>
        </w:rPr>
        <w:t>کاربردها در بازاریابی:</w:t>
      </w:r>
    </w:p>
    <w:p w14:paraId="35CA1D4D" w14:textId="77777777" w:rsidR="00B02544" w:rsidRDefault="00D90478">
      <w:pPr>
        <w:pStyle w:val="MdListItem"/>
        <w:numPr>
          <w:ilvl w:val="0"/>
          <w:numId w:val="2"/>
        </w:numPr>
      </w:pPr>
      <w:r>
        <w:t>بهبود فرآیندهای بازاریابی داخلی سازمان.</w:t>
      </w:r>
    </w:p>
    <w:p w14:paraId="25D2D37D" w14:textId="77777777" w:rsidR="00B02544" w:rsidRDefault="00D90478">
      <w:pPr>
        <w:pStyle w:val="MdListItem"/>
        <w:numPr>
          <w:ilvl w:val="0"/>
          <w:numId w:val="2"/>
        </w:numPr>
      </w:pPr>
      <w:r>
        <w:t>توسعه و اجرای کمپین‌های بازاریابی اجتماعی.</w:t>
      </w:r>
    </w:p>
    <w:p w14:paraId="240824F3" w14:textId="77777777" w:rsidR="00B02544" w:rsidRDefault="00D90478">
      <w:pPr>
        <w:pStyle w:val="MdListItem"/>
        <w:numPr>
          <w:ilvl w:val="0"/>
          <w:numId w:val="2"/>
        </w:numPr>
      </w:pPr>
      <w:r>
        <w:t xml:space="preserve">حل مشکلات خاص در ارتباط با مشتریان. </w:t>
      </w:r>
      <w:r>
        <w:rPr>
          <w:rStyle w:val="MdStrong"/>
        </w:rPr>
        <w:t>مثال عینی:</w:t>
      </w:r>
      <w:r>
        <w:t xml:space="preserve"> همکاری با تیم بازاریابی یک شرکت برای شناسایی دلایل کاهش نرخ تبدیل در کمپین‌های ایمیلی، اجرای تغییرات پیشنهادی (مانند تغییر عنوان ایمیل یا فراخوان به عمل) و ارزیابی تأثیر این تغییرات بر نرخ تبدیل به صورت چرخه‌ای.</w:t>
      </w:r>
    </w:p>
    <w:p w14:paraId="677E3D24" w14:textId="77777777" w:rsidR="00B02544" w:rsidRDefault="00B02544">
      <w:pPr>
        <w:pStyle w:val="MdSpace"/>
        <w:spacing w:after="60"/>
      </w:pPr>
    </w:p>
    <w:p w14:paraId="70FC7720" w14:textId="77777777" w:rsidR="00B02544" w:rsidRDefault="00D90478">
      <w:pPr>
        <w:pStyle w:val="MdHeading2"/>
      </w:pPr>
      <w:r>
        <w:t>4. بررسی تطبیقی روش‌های کیفی در بازاریابی (Comparative Analysis of Qualitative Methods in Marketing Research)</w:t>
      </w:r>
    </w:p>
    <w:p w14:paraId="2072F9CB" w14:textId="77777777" w:rsidR="00B02544" w:rsidRDefault="00D90478">
      <w:pPr>
        <w:pStyle w:val="MdParagraph"/>
      </w:pPr>
      <w:r>
        <w:t>انتخاب روش کیفی مناسب در تحقیقات بازاریابی، نیازمند درک عمیق از مزایا و محدودیت‌های هر روش و همچنین تناسب آن با اهداف و سوالات تحقیقاتی است. در این بخش، به بررسی تطبیقی روش‌های کیفی معرفی شده در بخش قبل می‌پردازیم. این مقایسه بر اساس معیارهایی نظیر نوع داده‌های جمع‌آوری شده، عمق بینش، زمان و هزینه، و قابلیت تعمیم‌پذیری صورت می‌گیرد.</w:t>
      </w:r>
    </w:p>
    <w:p w14:paraId="75E59B43" w14:textId="77777777" w:rsidR="00B02544" w:rsidRDefault="00B02544">
      <w:pPr>
        <w:pStyle w:val="MdSpace"/>
        <w:spacing w:after="60"/>
      </w:pPr>
    </w:p>
    <w:p w14:paraId="0482543A" w14:textId="77777777" w:rsidR="00B02544" w:rsidRDefault="00D90478">
      <w:pPr>
        <w:pStyle w:val="MdHeading3"/>
      </w:pPr>
      <w:r>
        <w:t>4.1. مزایا و محدودیت‌های روش‌های کیفی (Advantages and Limitations of Qualitative Methods)</w:t>
      </w:r>
    </w:p>
    <w:p w14:paraId="16E5E45A" w14:textId="77777777" w:rsidR="00B02544" w:rsidRDefault="00D90478">
      <w:pPr>
        <w:pStyle w:val="MdParagraph"/>
      </w:pPr>
      <w:r>
        <w:t>هر یک از روش‌های کیفی دارای نقاط قوت و ضعف خاص خود هستند که در ادامه به تفصیل بررسی می‌شوند:</w:t>
      </w:r>
    </w:p>
    <w:p w14:paraId="0C761BC7" w14:textId="77777777" w:rsidR="00B02544" w:rsidRDefault="00B02544">
      <w:pPr>
        <w:pStyle w:val="MdSpace"/>
        <w:spacing w:after="60"/>
      </w:pPr>
    </w:p>
    <w:p w14:paraId="2A1454EC" w14:textId="77777777" w:rsidR="00B02544" w:rsidRDefault="00D90478">
      <w:pPr>
        <w:pStyle w:val="MdHeading4"/>
      </w:pPr>
      <w:r>
        <w:t>4.1.1. مصاحبه‌های عمیق (In-depth Interviews)</w:t>
      </w:r>
    </w:p>
    <w:p w14:paraId="690A9AFA" w14:textId="77777777" w:rsidR="00B02544" w:rsidRDefault="00D90478">
      <w:pPr>
        <w:pStyle w:val="MdParagraph"/>
      </w:pPr>
      <w:r>
        <w:rPr>
          <w:rStyle w:val="MdStrong"/>
        </w:rPr>
        <w:t>مزایا:</w:t>
      </w:r>
    </w:p>
    <w:p w14:paraId="56E86054" w14:textId="77777777" w:rsidR="00B02544" w:rsidRDefault="00D90478">
      <w:pPr>
        <w:pStyle w:val="MdListItem"/>
        <w:numPr>
          <w:ilvl w:val="0"/>
          <w:numId w:val="2"/>
        </w:numPr>
      </w:pPr>
      <w:r>
        <w:rPr>
          <w:rStyle w:val="MdStrong"/>
        </w:rPr>
        <w:t>عمق بینش:</w:t>
      </w:r>
      <w:r>
        <w:t xml:space="preserve"> امکان دستیابی به اطلاعات بسیار عمیق و جزئی در مورد تجربیات، احساسات و انگیزه‌های فردی. این روش برای کشف لایه‌های پنهان رفتار مصرف‌کننده که از طریق روش‌های سطحی‌تر قابل دستیابی نیستند، ایده‌آل است (QuestionPro, n.d.).</w:t>
      </w:r>
    </w:p>
    <w:p w14:paraId="2BC46BDB" w14:textId="77777777" w:rsidR="00B02544" w:rsidRDefault="00D90478">
      <w:pPr>
        <w:pStyle w:val="MdListItem"/>
        <w:numPr>
          <w:ilvl w:val="0"/>
          <w:numId w:val="2"/>
        </w:numPr>
      </w:pPr>
      <w:r>
        <w:rPr>
          <w:rStyle w:val="MdStrong"/>
        </w:rPr>
        <w:t>انعطاف‌پذیری:</w:t>
      </w:r>
      <w:r>
        <w:t xml:space="preserve"> محقق می‌تواند سوالات را بر اساس پاسخ‌های قبلی پاسخ‌دهنده تنظیم و پیگیری کند، که به کشف بینش‌های غیرمنتظره کمک می‌کند.</w:t>
      </w:r>
    </w:p>
    <w:p w14:paraId="296A7545" w14:textId="77777777" w:rsidR="00B02544" w:rsidRDefault="00D90478">
      <w:pPr>
        <w:pStyle w:val="MdListItem"/>
        <w:numPr>
          <w:ilvl w:val="0"/>
          <w:numId w:val="2"/>
        </w:numPr>
      </w:pPr>
      <w:r>
        <w:rPr>
          <w:rStyle w:val="MdStrong"/>
        </w:rPr>
        <w:t>درک زمینه:</w:t>
      </w:r>
      <w:r>
        <w:t xml:space="preserve"> امکان درک کامل زمینه و شرایطی که بر دیدگاه‌ها و رفتارهای پاسخ‌دهنده تأثیر می‌گذارد.</w:t>
      </w:r>
    </w:p>
    <w:p w14:paraId="7421A132" w14:textId="77777777" w:rsidR="00B02544" w:rsidRDefault="00B02544">
      <w:pPr>
        <w:pStyle w:val="MdSpace"/>
        <w:spacing w:after="60"/>
      </w:pPr>
    </w:p>
    <w:p w14:paraId="4931DFCB" w14:textId="77777777" w:rsidR="00B02544" w:rsidRDefault="00D90478">
      <w:pPr>
        <w:pStyle w:val="MdParagraph"/>
      </w:pPr>
      <w:r>
        <w:rPr>
          <w:rStyle w:val="MdStrong"/>
        </w:rPr>
        <w:t>محدودیت‌ها:</w:t>
      </w:r>
    </w:p>
    <w:p w14:paraId="1963467D" w14:textId="77777777" w:rsidR="00B02544" w:rsidRDefault="00D90478">
      <w:pPr>
        <w:pStyle w:val="MdListItem"/>
        <w:numPr>
          <w:ilvl w:val="0"/>
          <w:numId w:val="2"/>
        </w:numPr>
      </w:pPr>
      <w:r>
        <w:rPr>
          <w:rStyle w:val="MdStrong"/>
        </w:rPr>
        <w:t>زمان‌بر و پرهزینه:</w:t>
      </w:r>
      <w:r>
        <w:t xml:space="preserve"> جمع‌آوری و تحلیل داده‌ها زمان‌بر است و نیاز به محققان ماهر دارد.</w:t>
      </w:r>
    </w:p>
    <w:p w14:paraId="1093F7CA" w14:textId="77777777" w:rsidR="00B02544" w:rsidRDefault="00D90478">
      <w:pPr>
        <w:pStyle w:val="MdListItem"/>
        <w:numPr>
          <w:ilvl w:val="0"/>
          <w:numId w:val="2"/>
        </w:numPr>
      </w:pPr>
      <w:r>
        <w:rPr>
          <w:rStyle w:val="MdStrong"/>
        </w:rPr>
        <w:t>قابلیت تعمیم‌پذیری پایین:</w:t>
      </w:r>
      <w:r>
        <w:t xml:space="preserve"> نتایج به دلیل حجم نمونه کوچک، به سختی قابل تعمیم به جمعیت بزرگ‌تر هستند.</w:t>
      </w:r>
    </w:p>
    <w:p w14:paraId="1795B3B6" w14:textId="77777777" w:rsidR="00B02544" w:rsidRDefault="00D90478">
      <w:pPr>
        <w:pStyle w:val="MdListItem"/>
        <w:numPr>
          <w:ilvl w:val="0"/>
          <w:numId w:val="2"/>
        </w:numPr>
      </w:pPr>
      <w:r>
        <w:rPr>
          <w:rStyle w:val="MdStrong"/>
        </w:rPr>
        <w:t>سوگیری محقق:</w:t>
      </w:r>
      <w:r>
        <w:t xml:space="preserve"> تفسیر داده‌ها می‌تواند تحت تأثیر سوگیری‌های شخصی محقق قرار گیرد.</w:t>
      </w:r>
    </w:p>
    <w:p w14:paraId="651C10DA" w14:textId="77777777" w:rsidR="00B02544" w:rsidRDefault="00B02544">
      <w:pPr>
        <w:pStyle w:val="MdSpace"/>
        <w:spacing w:after="60"/>
      </w:pPr>
    </w:p>
    <w:p w14:paraId="00BF5CD5" w14:textId="77777777" w:rsidR="00B02544" w:rsidRDefault="00D90478">
      <w:pPr>
        <w:pStyle w:val="MdHeading4"/>
      </w:pPr>
      <w:r>
        <w:t>4.1.2. گروه‌های کانونی (Focus Groups)</w:t>
      </w:r>
    </w:p>
    <w:p w14:paraId="4858FE7E" w14:textId="77777777" w:rsidR="00B02544" w:rsidRDefault="00D90478">
      <w:pPr>
        <w:pStyle w:val="MdParagraph"/>
      </w:pPr>
      <w:r>
        <w:rPr>
          <w:rStyle w:val="MdStrong"/>
        </w:rPr>
        <w:t>مزایا:</w:t>
      </w:r>
    </w:p>
    <w:p w14:paraId="1927FA93" w14:textId="77777777" w:rsidR="00B02544" w:rsidRDefault="00D90478">
      <w:pPr>
        <w:pStyle w:val="MdListItem"/>
        <w:numPr>
          <w:ilvl w:val="0"/>
          <w:numId w:val="2"/>
        </w:numPr>
      </w:pPr>
      <w:r>
        <w:rPr>
          <w:rStyle w:val="MdStrong"/>
        </w:rPr>
        <w:t>تعامل گروهی:</w:t>
      </w:r>
      <w:r>
        <w:t xml:space="preserve"> امکان مشاهده تعاملات و پویایی‌های گروهی که می‌تواند به تولید ایده‌های جدید و کشف دیدگاه‌های متنوع منجر شود (QuestionPro, n.d.).</w:t>
      </w:r>
    </w:p>
    <w:p w14:paraId="2DC48D54" w14:textId="77777777" w:rsidR="00B02544" w:rsidRDefault="00D90478">
      <w:pPr>
        <w:pStyle w:val="MdListItem"/>
        <w:numPr>
          <w:ilvl w:val="0"/>
          <w:numId w:val="2"/>
        </w:numPr>
      </w:pPr>
      <w:r>
        <w:rPr>
          <w:rStyle w:val="MdStrong"/>
        </w:rPr>
        <w:t>کارایی:</w:t>
      </w:r>
      <w:r>
        <w:t xml:space="preserve"> جمع‌آوری داده از چندین نفر به طور همزمان، که می‌تواند کارآمدتر از مصاحبه‌های فردی باشد.</w:t>
      </w:r>
    </w:p>
    <w:p w14:paraId="686EA4A2" w14:textId="77777777" w:rsidR="00B02544" w:rsidRDefault="00D90478">
      <w:pPr>
        <w:pStyle w:val="MdListItem"/>
        <w:numPr>
          <w:ilvl w:val="0"/>
          <w:numId w:val="2"/>
        </w:numPr>
      </w:pPr>
      <w:r>
        <w:rPr>
          <w:rStyle w:val="MdStrong"/>
        </w:rPr>
        <w:t>کشف هنجارهای اجتماعی:</w:t>
      </w:r>
      <w:r>
        <w:t xml:space="preserve"> کمک به درک هنجارها و فشارهای اجتماعی که بر رفتار مصرف‌کننده تأثیر می‌گذارد.</w:t>
      </w:r>
    </w:p>
    <w:p w14:paraId="77AEC1E0" w14:textId="77777777" w:rsidR="00B02544" w:rsidRDefault="00B02544">
      <w:pPr>
        <w:pStyle w:val="MdSpace"/>
        <w:spacing w:after="60"/>
      </w:pPr>
    </w:p>
    <w:p w14:paraId="0650A537" w14:textId="77777777" w:rsidR="00B02544" w:rsidRDefault="00D90478">
      <w:pPr>
        <w:pStyle w:val="MdParagraph"/>
      </w:pPr>
      <w:r>
        <w:rPr>
          <w:rStyle w:val="MdStrong"/>
        </w:rPr>
        <w:t>محدودیت‌ها:</w:t>
      </w:r>
    </w:p>
    <w:p w14:paraId="5EDEE59A" w14:textId="77777777" w:rsidR="00B02544" w:rsidRDefault="00D90478">
      <w:pPr>
        <w:pStyle w:val="MdListItem"/>
        <w:numPr>
          <w:ilvl w:val="0"/>
          <w:numId w:val="2"/>
        </w:numPr>
      </w:pPr>
      <w:r>
        <w:rPr>
          <w:rStyle w:val="MdStrong"/>
        </w:rPr>
        <w:t>غلبه برخی افراد:</w:t>
      </w:r>
      <w:r>
        <w:t xml:space="preserve"> ممکن است برخی شرکت‌کنندگان بر بحث مسلط شوند و مانع از بیان دیدگاه‌های دیگران شوند.</w:t>
      </w:r>
    </w:p>
    <w:p w14:paraId="281B2EBF" w14:textId="77777777" w:rsidR="00B02544" w:rsidRDefault="00D90478">
      <w:pPr>
        <w:pStyle w:val="MdListItem"/>
        <w:numPr>
          <w:ilvl w:val="0"/>
          <w:numId w:val="2"/>
        </w:numPr>
      </w:pPr>
      <w:r>
        <w:rPr>
          <w:rStyle w:val="MdStrong"/>
        </w:rPr>
        <w:t>اثر هاله:</w:t>
      </w:r>
      <w:r>
        <w:t xml:space="preserve"> دیدگاه‌های یک فرد می‌تواند بر دیگران تأثیر بگذارد و منجر به پاسخ‌های همسو شود.</w:t>
      </w:r>
    </w:p>
    <w:p w14:paraId="35DD1B25" w14:textId="77777777" w:rsidR="00B02544" w:rsidRDefault="00D90478">
      <w:pPr>
        <w:pStyle w:val="MdListItem"/>
        <w:numPr>
          <w:ilvl w:val="0"/>
          <w:numId w:val="2"/>
        </w:numPr>
      </w:pPr>
      <w:r>
        <w:rPr>
          <w:rStyle w:val="MdStrong"/>
        </w:rPr>
        <w:t>نیاز به ناظر ماهر:</w:t>
      </w:r>
      <w:r>
        <w:t xml:space="preserve"> موفقیت گروه کانونی به شدت به مهارت ناظر در هدایت بحث و مدیریت پویایی‌های گروهی بستگی دارد.</w:t>
      </w:r>
    </w:p>
    <w:p w14:paraId="7E673866" w14:textId="77777777" w:rsidR="00B02544" w:rsidRDefault="00B02544">
      <w:pPr>
        <w:pStyle w:val="MdSpace"/>
        <w:spacing w:after="60"/>
      </w:pPr>
    </w:p>
    <w:p w14:paraId="58EB98B7" w14:textId="77777777" w:rsidR="00B02544" w:rsidRDefault="00D90478">
      <w:pPr>
        <w:pStyle w:val="MdHeading4"/>
      </w:pPr>
      <w:r>
        <w:t>4.1.3. تکنیک‌های فرافکن (Projective Techniques)</w:t>
      </w:r>
    </w:p>
    <w:p w14:paraId="614E8177" w14:textId="77777777" w:rsidR="00B02544" w:rsidRDefault="00D90478">
      <w:pPr>
        <w:pStyle w:val="MdParagraph"/>
      </w:pPr>
      <w:r>
        <w:rPr>
          <w:rStyle w:val="MdStrong"/>
        </w:rPr>
        <w:t>مزایا:</w:t>
      </w:r>
    </w:p>
    <w:p w14:paraId="1BC99C08" w14:textId="77777777" w:rsidR="00B02544" w:rsidRDefault="00D90478">
      <w:pPr>
        <w:pStyle w:val="MdListItem"/>
        <w:numPr>
          <w:ilvl w:val="0"/>
          <w:numId w:val="2"/>
        </w:numPr>
      </w:pPr>
      <w:r>
        <w:rPr>
          <w:rStyle w:val="MdStrong"/>
        </w:rPr>
        <w:t>کشف ناخودآگاه:</w:t>
      </w:r>
      <w:r>
        <w:t xml:space="preserve"> توانایی کشف افکار، احساسات و انگیزه‌های پنهان و ناخودآگاه که افراد ممکن است قادر به بیان مستقیم آن‌ها نباشند یا تمایلی به بیان آن‌ها نداشته باشند (QuestionPro, n.d.).</w:t>
      </w:r>
    </w:p>
    <w:p w14:paraId="2073A4AB" w14:textId="77777777" w:rsidR="00B02544" w:rsidRDefault="00D90478">
      <w:pPr>
        <w:pStyle w:val="MdListItem"/>
        <w:numPr>
          <w:ilvl w:val="0"/>
          <w:numId w:val="2"/>
        </w:numPr>
      </w:pPr>
      <w:r>
        <w:rPr>
          <w:rStyle w:val="MdStrong"/>
        </w:rPr>
        <w:t>کاهش سانسور:</w:t>
      </w:r>
      <w:r>
        <w:t xml:space="preserve"> به دلیل ماهیت غیرمستقیم، پاسخ‌دهندگان کمتر احساس می‌کنند که مورد قضاوت قرار می‌گیرند و بنابراین صادقانه‌تر عمل می‌کنند.</w:t>
      </w:r>
    </w:p>
    <w:p w14:paraId="0F80EBB9" w14:textId="77777777" w:rsidR="00B02544" w:rsidRDefault="00B02544">
      <w:pPr>
        <w:pStyle w:val="MdSpace"/>
        <w:spacing w:after="60"/>
      </w:pPr>
    </w:p>
    <w:p w14:paraId="5FDFC324" w14:textId="77777777" w:rsidR="00B02544" w:rsidRDefault="00D90478">
      <w:pPr>
        <w:pStyle w:val="MdParagraph"/>
      </w:pPr>
      <w:r>
        <w:rPr>
          <w:rStyle w:val="MdStrong"/>
        </w:rPr>
        <w:t>محدودیت‌ها:</w:t>
      </w:r>
    </w:p>
    <w:p w14:paraId="264E18FE" w14:textId="77777777" w:rsidR="00B02544" w:rsidRDefault="00D90478">
      <w:pPr>
        <w:pStyle w:val="MdListItem"/>
        <w:numPr>
          <w:ilvl w:val="0"/>
          <w:numId w:val="2"/>
        </w:numPr>
      </w:pPr>
      <w:r>
        <w:rPr>
          <w:rStyle w:val="MdStrong"/>
        </w:rPr>
        <w:t>پیچیدگی تحلیل:</w:t>
      </w:r>
      <w:r>
        <w:t xml:space="preserve"> تفسیر نتایج دشوار است و نیاز به تحلیلگران بسیار ماهر دارد.</w:t>
      </w:r>
    </w:p>
    <w:p w14:paraId="1D2184BE" w14:textId="77777777" w:rsidR="00B02544" w:rsidRDefault="00D90478">
      <w:pPr>
        <w:pStyle w:val="MdListItem"/>
        <w:numPr>
          <w:ilvl w:val="0"/>
          <w:numId w:val="2"/>
        </w:numPr>
      </w:pPr>
      <w:r>
        <w:rPr>
          <w:rStyle w:val="MdStrong"/>
        </w:rPr>
        <w:t>اعتبار و روایی:</w:t>
      </w:r>
      <w:r>
        <w:t xml:space="preserve"> ارزیابی اعتبار و روایی این تکنیک‌ها چالش‌برانگیز است.</w:t>
      </w:r>
    </w:p>
    <w:p w14:paraId="29EE36E8" w14:textId="77777777" w:rsidR="00B02544" w:rsidRDefault="00D90478">
      <w:pPr>
        <w:pStyle w:val="MdListItem"/>
        <w:numPr>
          <w:ilvl w:val="0"/>
          <w:numId w:val="2"/>
        </w:numPr>
      </w:pPr>
      <w:r>
        <w:rPr>
          <w:rStyle w:val="MdStrong"/>
        </w:rPr>
        <w:t>زمان‌بر بودن:</w:t>
      </w:r>
      <w:r>
        <w:t xml:space="preserve"> اجرای و تحلیل این تکنیک‌ها می‌تواند زمان‌بر باشد.</w:t>
      </w:r>
    </w:p>
    <w:p w14:paraId="32BD1981" w14:textId="77777777" w:rsidR="00B02544" w:rsidRDefault="00B02544">
      <w:pPr>
        <w:pStyle w:val="MdSpace"/>
        <w:spacing w:after="60"/>
      </w:pPr>
    </w:p>
    <w:p w14:paraId="1B883EAF" w14:textId="77777777" w:rsidR="00B02544" w:rsidRDefault="00D90478">
      <w:pPr>
        <w:pStyle w:val="MdHeading4"/>
      </w:pPr>
      <w:r>
        <w:t>4.1.4. مشاهده (Observation)</w:t>
      </w:r>
    </w:p>
    <w:p w14:paraId="54D98ABA" w14:textId="77777777" w:rsidR="00B02544" w:rsidRDefault="00D90478">
      <w:pPr>
        <w:pStyle w:val="MdParagraph"/>
      </w:pPr>
      <w:r>
        <w:rPr>
          <w:rStyle w:val="MdStrong"/>
        </w:rPr>
        <w:t>مزایا:</w:t>
      </w:r>
    </w:p>
    <w:p w14:paraId="38ABE287" w14:textId="77777777" w:rsidR="00B02544" w:rsidRDefault="00D90478">
      <w:pPr>
        <w:pStyle w:val="MdListItem"/>
        <w:numPr>
          <w:ilvl w:val="0"/>
          <w:numId w:val="2"/>
        </w:numPr>
      </w:pPr>
      <w:r>
        <w:rPr>
          <w:rStyle w:val="MdStrong"/>
        </w:rPr>
        <w:t>داده‌های واقعی:</w:t>
      </w:r>
      <w:r>
        <w:t xml:space="preserve"> جمع‌آوری داده‌ها از رفتار واقعی افراد در محیط طبیعی، بدون تأثیر سوگیری‌های ناشی از گزارش خودی (QuestionPro, n.d.).</w:t>
      </w:r>
    </w:p>
    <w:p w14:paraId="351E3088" w14:textId="77777777" w:rsidR="00B02544" w:rsidRDefault="00D90478">
      <w:pPr>
        <w:pStyle w:val="MdListItem"/>
        <w:numPr>
          <w:ilvl w:val="0"/>
          <w:numId w:val="2"/>
        </w:numPr>
      </w:pPr>
      <w:r>
        <w:rPr>
          <w:rStyle w:val="MdStrong"/>
        </w:rPr>
        <w:t>درک زمینه:</w:t>
      </w:r>
      <w:r>
        <w:t xml:space="preserve"> امکان درک عمیق از نحوه تعامل افراد با محیط و محصولات در شرایط واقعی.</w:t>
      </w:r>
    </w:p>
    <w:p w14:paraId="6238A2ED" w14:textId="77777777" w:rsidR="00B02544" w:rsidRDefault="00D90478">
      <w:pPr>
        <w:pStyle w:val="MdListItem"/>
        <w:numPr>
          <w:ilvl w:val="0"/>
          <w:numId w:val="2"/>
        </w:numPr>
      </w:pPr>
      <w:r>
        <w:rPr>
          <w:rStyle w:val="MdStrong"/>
        </w:rPr>
        <w:t>کشف رفتارهای ناخودآگاه:</w:t>
      </w:r>
      <w:r>
        <w:t xml:space="preserve"> مشاهده رفتارهایی که افراد ممکن است از آن‌ها آگاه نباشند یا نتوانند به درستی گزارش کنند.</w:t>
      </w:r>
    </w:p>
    <w:p w14:paraId="31CF4FEA" w14:textId="77777777" w:rsidR="00B02544" w:rsidRDefault="00B02544">
      <w:pPr>
        <w:pStyle w:val="MdSpace"/>
        <w:spacing w:after="60"/>
      </w:pPr>
    </w:p>
    <w:p w14:paraId="79399A79" w14:textId="77777777" w:rsidR="00B02544" w:rsidRDefault="00D90478">
      <w:pPr>
        <w:pStyle w:val="MdParagraph"/>
      </w:pPr>
      <w:r>
        <w:rPr>
          <w:rStyle w:val="MdStrong"/>
        </w:rPr>
        <w:t>محدودیت‌ها:</w:t>
      </w:r>
    </w:p>
    <w:p w14:paraId="31E80553" w14:textId="77777777" w:rsidR="00B02544" w:rsidRDefault="00D90478">
      <w:pPr>
        <w:pStyle w:val="MdListItem"/>
        <w:numPr>
          <w:ilvl w:val="0"/>
          <w:numId w:val="2"/>
        </w:numPr>
      </w:pPr>
      <w:r>
        <w:rPr>
          <w:rStyle w:val="MdStrong"/>
        </w:rPr>
        <w:t>زمان‌بر و پرهزینه:</w:t>
      </w:r>
      <w:r>
        <w:t xml:space="preserve"> جمع‌آوری داده‌ها می‌تواند زمان‌بر و نیازمند حضور فیزیکی محقق باشد.</w:t>
      </w:r>
    </w:p>
    <w:p w14:paraId="2D211440" w14:textId="77777777" w:rsidR="00B02544" w:rsidRDefault="00D90478">
      <w:pPr>
        <w:pStyle w:val="MdListItem"/>
        <w:numPr>
          <w:ilvl w:val="0"/>
          <w:numId w:val="2"/>
        </w:numPr>
      </w:pPr>
      <w:r>
        <w:rPr>
          <w:rStyle w:val="MdStrong"/>
        </w:rPr>
        <w:t>مشکلات اخلاقی:</w:t>
      </w:r>
      <w:r>
        <w:t xml:space="preserve"> مسائل مربوط به حریم خصوصی و رضایت آگاهانه در مشاهده افراد.</w:t>
      </w:r>
    </w:p>
    <w:p w14:paraId="69129F95" w14:textId="77777777" w:rsidR="00B02544" w:rsidRDefault="00D90478">
      <w:pPr>
        <w:pStyle w:val="MdListItem"/>
        <w:numPr>
          <w:ilvl w:val="0"/>
          <w:numId w:val="2"/>
        </w:numPr>
      </w:pPr>
      <w:r>
        <w:rPr>
          <w:rStyle w:val="MdStrong"/>
        </w:rPr>
        <w:t>تفسیر:</w:t>
      </w:r>
      <w:r>
        <w:t xml:space="preserve"> تفسیر رفتارها می‌تواند ذهنی باشد و نیاز به دقت و تجربه دارد.</w:t>
      </w:r>
    </w:p>
    <w:p w14:paraId="0A810A26" w14:textId="77777777" w:rsidR="00B02544" w:rsidRDefault="00B02544">
      <w:pPr>
        <w:pStyle w:val="MdSpace"/>
        <w:spacing w:after="60"/>
      </w:pPr>
    </w:p>
    <w:p w14:paraId="136F0051" w14:textId="77777777" w:rsidR="00B02544" w:rsidRDefault="00D90478">
      <w:pPr>
        <w:pStyle w:val="MdHeading4"/>
      </w:pPr>
      <w:r>
        <w:t>4.1.5. قوم‌نگاری (Ethnography)</w:t>
      </w:r>
    </w:p>
    <w:p w14:paraId="246BD2DB" w14:textId="77777777" w:rsidR="00B02544" w:rsidRDefault="00D90478">
      <w:pPr>
        <w:pStyle w:val="MdParagraph"/>
      </w:pPr>
      <w:r>
        <w:rPr>
          <w:rStyle w:val="MdStrong"/>
        </w:rPr>
        <w:t>مزایا:</w:t>
      </w:r>
    </w:p>
    <w:p w14:paraId="5784F493" w14:textId="77777777" w:rsidR="00B02544" w:rsidRDefault="00D90478">
      <w:pPr>
        <w:pStyle w:val="MdListItem"/>
        <w:numPr>
          <w:ilvl w:val="0"/>
          <w:numId w:val="2"/>
        </w:numPr>
      </w:pPr>
      <w:r>
        <w:rPr>
          <w:rStyle w:val="MdStrong"/>
        </w:rPr>
        <w:t>درک جامع و زمینه‌مند:</w:t>
      </w:r>
      <w:r>
        <w:t xml:space="preserve"> ارائه درکی بسیار عمیق و جامع از فرهنگ، ارزش‌ها و رفتارهای یک گروه خاص در محیط طبیعی آن‌ها (QuestionPro, n.d.).</w:t>
      </w:r>
    </w:p>
    <w:p w14:paraId="22A77D27" w14:textId="77777777" w:rsidR="00B02544" w:rsidRDefault="00D90478">
      <w:pPr>
        <w:pStyle w:val="MdListItem"/>
        <w:numPr>
          <w:ilvl w:val="0"/>
          <w:numId w:val="2"/>
        </w:numPr>
      </w:pPr>
      <w:r>
        <w:rPr>
          <w:rStyle w:val="MdStrong"/>
        </w:rPr>
        <w:t>کشف بینش‌های غیرمنتظره:</w:t>
      </w:r>
      <w:r>
        <w:t xml:space="preserve"> به دلیل غوطه‌وری طولانی‌مدت، محقق می‌تواند بینش‌هایی را کشف کند که از طریق روش‌های دیگر قابل دستیابی نیستند.</w:t>
      </w:r>
    </w:p>
    <w:p w14:paraId="0E78FB2A" w14:textId="77777777" w:rsidR="00B02544" w:rsidRDefault="00B02544">
      <w:pPr>
        <w:pStyle w:val="MdSpace"/>
        <w:spacing w:after="60"/>
      </w:pPr>
    </w:p>
    <w:p w14:paraId="5248445C" w14:textId="77777777" w:rsidR="00B02544" w:rsidRDefault="00D90478">
      <w:pPr>
        <w:pStyle w:val="MdParagraph"/>
      </w:pPr>
      <w:r>
        <w:rPr>
          <w:rStyle w:val="MdStrong"/>
        </w:rPr>
        <w:t>محدودیت‌ها:</w:t>
      </w:r>
    </w:p>
    <w:p w14:paraId="39736FEA" w14:textId="77777777" w:rsidR="00B02544" w:rsidRDefault="00D90478">
      <w:pPr>
        <w:pStyle w:val="MdListItem"/>
        <w:numPr>
          <w:ilvl w:val="0"/>
          <w:numId w:val="2"/>
        </w:numPr>
      </w:pPr>
      <w:r>
        <w:rPr>
          <w:rStyle w:val="MdStrong"/>
        </w:rPr>
        <w:t>بسیار زمان‌بر و پرهزینه:</w:t>
      </w:r>
      <w:r>
        <w:t xml:space="preserve"> نیاز به تعهد زمانی و مالی قابل توجه.</w:t>
      </w:r>
    </w:p>
    <w:p w14:paraId="1C992C77" w14:textId="77777777" w:rsidR="00B02544" w:rsidRDefault="00D90478">
      <w:pPr>
        <w:pStyle w:val="MdListItem"/>
        <w:numPr>
          <w:ilvl w:val="0"/>
          <w:numId w:val="2"/>
        </w:numPr>
      </w:pPr>
      <w:r>
        <w:rPr>
          <w:rStyle w:val="MdStrong"/>
        </w:rPr>
        <w:t>قابلیت تعمیم‌پذیری بسیار پایین:</w:t>
      </w:r>
      <w:r>
        <w:t xml:space="preserve"> نتایج به شدت به زمینه خاص مورد مطالعه وابسته هستند.</w:t>
      </w:r>
    </w:p>
    <w:p w14:paraId="3B4B9D82" w14:textId="77777777" w:rsidR="00B02544" w:rsidRDefault="00D90478">
      <w:pPr>
        <w:pStyle w:val="MdListItem"/>
        <w:numPr>
          <w:ilvl w:val="0"/>
          <w:numId w:val="2"/>
        </w:numPr>
      </w:pPr>
      <w:r>
        <w:rPr>
          <w:rStyle w:val="MdStrong"/>
        </w:rPr>
        <w:t>سوگیری محقق:</w:t>
      </w:r>
      <w:r>
        <w:t xml:space="preserve"> خطر تأثیرگذاری محقق بر محیط مورد مطالعه و همچنین سوگیری در تفسیر داده‌ها.</w:t>
      </w:r>
    </w:p>
    <w:p w14:paraId="5EE65A9E" w14:textId="77777777" w:rsidR="00B02544" w:rsidRDefault="00B02544">
      <w:pPr>
        <w:pStyle w:val="MdSpace"/>
        <w:spacing w:after="60"/>
      </w:pPr>
    </w:p>
    <w:p w14:paraId="462F49CC" w14:textId="77777777" w:rsidR="00B02544" w:rsidRDefault="00D90478">
      <w:pPr>
        <w:pStyle w:val="MdHeading4"/>
      </w:pPr>
      <w:r>
        <w:t>4.1.6. تحلیل محتوا</w:t>
      </w:r>
    </w:p>
    <w:p w14:paraId="1F2EEE41" w14:textId="77777777" w:rsidR="00B02544" w:rsidRDefault="00D90478">
      <w:pPr>
        <w:pStyle w:val="MdParagraph"/>
      </w:pPr>
      <w:r>
        <w:rPr>
          <w:rStyle w:val="MdStrong"/>
        </w:rPr>
        <w:t>مزایا:</w:t>
      </w:r>
    </w:p>
    <w:p w14:paraId="6676F09A" w14:textId="77777777" w:rsidR="00B02544" w:rsidRDefault="00D90478">
      <w:pPr>
        <w:pStyle w:val="MdListItem"/>
        <w:numPr>
          <w:ilvl w:val="0"/>
          <w:numId w:val="2"/>
        </w:numPr>
      </w:pPr>
      <w:r>
        <w:rPr>
          <w:rStyle w:val="MdStrong"/>
        </w:rPr>
        <w:t>غیرتهاجمی:</w:t>
      </w:r>
      <w:r>
        <w:t xml:space="preserve"> داده‌ها از منابع موجود جمع‌آوری می‌شوند و نیازی به تعامل مستقیم با افراد نیست (Attest, 2024).</w:t>
      </w:r>
    </w:p>
    <w:p w14:paraId="7BF93E99" w14:textId="77777777" w:rsidR="00B02544" w:rsidRDefault="00D90478">
      <w:pPr>
        <w:pStyle w:val="MdListItem"/>
        <w:numPr>
          <w:ilvl w:val="0"/>
          <w:numId w:val="2"/>
        </w:numPr>
      </w:pPr>
      <w:r>
        <w:rPr>
          <w:rStyle w:val="MdStrong"/>
        </w:rPr>
        <w:t>مقرون به صرفه:</w:t>
      </w:r>
      <w:r>
        <w:t xml:space="preserve"> می‌تواند روشی نسبتاً ارزان برای جمع‌آوری حجم زیادی از داده باشد.</w:t>
      </w:r>
    </w:p>
    <w:p w14:paraId="23E3810C" w14:textId="77777777" w:rsidR="00B02544" w:rsidRDefault="00D90478">
      <w:pPr>
        <w:pStyle w:val="MdListItem"/>
        <w:numPr>
          <w:ilvl w:val="0"/>
          <w:numId w:val="2"/>
        </w:numPr>
      </w:pPr>
      <w:r>
        <w:rPr>
          <w:rStyle w:val="MdStrong"/>
        </w:rPr>
        <w:t>بررسی روندها:</w:t>
      </w:r>
      <w:r>
        <w:t xml:space="preserve"> امکان تحلیل تغییرات در محتوا در طول زمان.</w:t>
      </w:r>
    </w:p>
    <w:p w14:paraId="69DA80CC" w14:textId="77777777" w:rsidR="00B02544" w:rsidRDefault="00B02544">
      <w:pPr>
        <w:pStyle w:val="MdSpace"/>
        <w:spacing w:after="60"/>
      </w:pPr>
    </w:p>
    <w:p w14:paraId="7E8C1156" w14:textId="77777777" w:rsidR="00B02544" w:rsidRDefault="00D90478">
      <w:pPr>
        <w:pStyle w:val="MdParagraph"/>
      </w:pPr>
      <w:r>
        <w:rPr>
          <w:rStyle w:val="MdStrong"/>
        </w:rPr>
        <w:t>محدودیت‌ها:</w:t>
      </w:r>
    </w:p>
    <w:p w14:paraId="5E81FA6A" w14:textId="77777777" w:rsidR="00B02544" w:rsidRDefault="00D90478">
      <w:pPr>
        <w:pStyle w:val="MdListItem"/>
        <w:numPr>
          <w:ilvl w:val="0"/>
          <w:numId w:val="2"/>
        </w:numPr>
      </w:pPr>
      <w:r>
        <w:rPr>
          <w:rStyle w:val="MdStrong"/>
        </w:rPr>
        <w:t>وابستگی به داده‌های موجود:</w:t>
      </w:r>
      <w:r>
        <w:t xml:space="preserve"> کیفیت و ماهیت بینش‌ها به کیفیت و در دسترس بودن داده‌های موجود بستگی دارد.</w:t>
      </w:r>
    </w:p>
    <w:p w14:paraId="3B709D2F" w14:textId="77777777" w:rsidR="00B02544" w:rsidRDefault="00D90478">
      <w:pPr>
        <w:pStyle w:val="MdListItem"/>
        <w:numPr>
          <w:ilvl w:val="0"/>
          <w:numId w:val="2"/>
        </w:numPr>
      </w:pPr>
      <w:r>
        <w:rPr>
          <w:rStyle w:val="MdStrong"/>
        </w:rPr>
        <w:t>ذهنیت در کدگذاری:</w:t>
      </w:r>
      <w:r>
        <w:t xml:space="preserve"> فرآیند کدگذاری و تفسیر می‌تواند ذهنی باشد و نیاز به آموزش و توافق بین کدگذاران دارد.</w:t>
      </w:r>
    </w:p>
    <w:p w14:paraId="6A4AE465" w14:textId="77777777" w:rsidR="00B02544" w:rsidRDefault="00D90478">
      <w:pPr>
        <w:pStyle w:val="MdListItem"/>
        <w:numPr>
          <w:ilvl w:val="0"/>
          <w:numId w:val="2"/>
        </w:numPr>
      </w:pPr>
      <w:r>
        <w:rPr>
          <w:rStyle w:val="MdStrong"/>
        </w:rPr>
        <w:t>عدم درک «چرایی»:</w:t>
      </w:r>
      <w:r>
        <w:t xml:space="preserve"> این روش به تنهایی نمی‌تواند چرایی پشت محتوا را توضیح دهد.</w:t>
      </w:r>
    </w:p>
    <w:p w14:paraId="5628EC1A" w14:textId="77777777" w:rsidR="00B02544" w:rsidRDefault="00B02544">
      <w:pPr>
        <w:pStyle w:val="MdSpace"/>
        <w:spacing w:after="60"/>
      </w:pPr>
    </w:p>
    <w:p w14:paraId="7AF6937C" w14:textId="77777777" w:rsidR="00B02544" w:rsidRDefault="00D90478">
      <w:pPr>
        <w:pStyle w:val="MdHeading4"/>
      </w:pPr>
      <w:r>
        <w:t>4.1.7. تحلیل روایت</w:t>
      </w:r>
    </w:p>
    <w:p w14:paraId="6084E76B" w14:textId="77777777" w:rsidR="00B02544" w:rsidRDefault="00D90478">
      <w:pPr>
        <w:pStyle w:val="MdParagraph"/>
      </w:pPr>
      <w:r>
        <w:rPr>
          <w:rStyle w:val="MdStrong"/>
        </w:rPr>
        <w:t>مزایا:</w:t>
      </w:r>
    </w:p>
    <w:p w14:paraId="65AED8F3" w14:textId="77777777" w:rsidR="00B02544" w:rsidRDefault="00D90478">
      <w:pPr>
        <w:pStyle w:val="MdListItem"/>
        <w:numPr>
          <w:ilvl w:val="0"/>
          <w:numId w:val="2"/>
        </w:numPr>
      </w:pPr>
      <w:r>
        <w:rPr>
          <w:rStyle w:val="MdStrong"/>
        </w:rPr>
        <w:t>درک عمیق از تجربیات فردی:</w:t>
      </w:r>
      <w:r>
        <w:t xml:space="preserve"> تمرکز بر داستان‌های شخصی به محقق امکان می‌دهد تا تجربیات زیسته و معانی ذهنی افراد را به طور کامل درک کند (Attest, 2024).</w:t>
      </w:r>
    </w:p>
    <w:p w14:paraId="7FC5BD63" w14:textId="77777777" w:rsidR="00B02544" w:rsidRDefault="00D90478">
      <w:pPr>
        <w:pStyle w:val="MdListItem"/>
        <w:numPr>
          <w:ilvl w:val="0"/>
          <w:numId w:val="2"/>
        </w:numPr>
      </w:pPr>
      <w:r>
        <w:rPr>
          <w:rStyle w:val="MdStrong"/>
        </w:rPr>
        <w:t>کشف هویت و معنا:</w:t>
      </w:r>
      <w:r>
        <w:t xml:space="preserve"> کمک به درک چگونگی ساخت هویت و معنا توسط افراد از طریق داستان‌هایشان.</w:t>
      </w:r>
    </w:p>
    <w:p w14:paraId="5FFF7A5F" w14:textId="77777777" w:rsidR="00B02544" w:rsidRDefault="00B02544">
      <w:pPr>
        <w:pStyle w:val="MdSpace"/>
        <w:spacing w:after="60"/>
      </w:pPr>
    </w:p>
    <w:p w14:paraId="67066EA5" w14:textId="77777777" w:rsidR="00B02544" w:rsidRDefault="00D90478">
      <w:pPr>
        <w:pStyle w:val="MdParagraph"/>
      </w:pPr>
      <w:r>
        <w:rPr>
          <w:rStyle w:val="MdStrong"/>
        </w:rPr>
        <w:t>محدودیت‌ها:</w:t>
      </w:r>
    </w:p>
    <w:p w14:paraId="7CCF8B80" w14:textId="77777777" w:rsidR="00B02544" w:rsidRDefault="00D90478">
      <w:pPr>
        <w:pStyle w:val="MdListItem"/>
        <w:numPr>
          <w:ilvl w:val="0"/>
          <w:numId w:val="2"/>
        </w:numPr>
      </w:pPr>
      <w:r>
        <w:rPr>
          <w:rStyle w:val="MdStrong"/>
        </w:rPr>
        <w:t>زمان‌بر بودن:</w:t>
      </w:r>
      <w:r>
        <w:t xml:space="preserve"> جمع‌آوری و تحلیل روایت‌ها می‌تواند بسیار زمان‌بر باشد.</w:t>
      </w:r>
    </w:p>
    <w:p w14:paraId="4127AC5B" w14:textId="77777777" w:rsidR="00B02544" w:rsidRDefault="00D90478">
      <w:pPr>
        <w:pStyle w:val="MdListItem"/>
        <w:numPr>
          <w:ilvl w:val="0"/>
          <w:numId w:val="2"/>
        </w:numPr>
      </w:pPr>
      <w:r>
        <w:rPr>
          <w:rStyle w:val="MdStrong"/>
        </w:rPr>
        <w:t>پیچیدگی تحلیل:</w:t>
      </w:r>
      <w:r>
        <w:t xml:space="preserve"> نیاز به مهارت‌های تفسیری بالا برای تحلیل و استخراج مضامین از روایت‌ها.</w:t>
      </w:r>
    </w:p>
    <w:p w14:paraId="2A0BE678" w14:textId="77777777" w:rsidR="00B02544" w:rsidRDefault="00D90478">
      <w:pPr>
        <w:pStyle w:val="MdListItem"/>
        <w:numPr>
          <w:ilvl w:val="0"/>
          <w:numId w:val="2"/>
        </w:numPr>
      </w:pPr>
      <w:r>
        <w:rPr>
          <w:rStyle w:val="MdStrong"/>
        </w:rPr>
        <w:t>قابلیت تعمیم‌پذیری محدود:</w:t>
      </w:r>
      <w:r>
        <w:t xml:space="preserve"> نتایج به دلیل ماهیت فردی روایت‌ها، به سختی قابل تعمیم هستند.</w:t>
      </w:r>
    </w:p>
    <w:p w14:paraId="2595410B" w14:textId="77777777" w:rsidR="00B02544" w:rsidRDefault="00B02544">
      <w:pPr>
        <w:pStyle w:val="MdSpace"/>
        <w:spacing w:after="60"/>
      </w:pPr>
    </w:p>
    <w:p w14:paraId="69ED065B" w14:textId="77777777" w:rsidR="00B02544" w:rsidRDefault="00D90478">
      <w:pPr>
        <w:pStyle w:val="MdHeading4"/>
      </w:pPr>
      <w:r>
        <w:t>4.1.8. نظرسنجی‌های تحقیقات کیفی</w:t>
      </w:r>
    </w:p>
    <w:p w14:paraId="4519B636" w14:textId="77777777" w:rsidR="00B02544" w:rsidRDefault="00D90478">
      <w:pPr>
        <w:pStyle w:val="MdParagraph"/>
      </w:pPr>
      <w:r>
        <w:rPr>
          <w:rStyle w:val="MdStrong"/>
        </w:rPr>
        <w:t>مزایا:</w:t>
      </w:r>
    </w:p>
    <w:p w14:paraId="067017B4" w14:textId="77777777" w:rsidR="00B02544" w:rsidRDefault="00D90478">
      <w:pPr>
        <w:pStyle w:val="MdListItem"/>
        <w:numPr>
          <w:ilvl w:val="0"/>
          <w:numId w:val="2"/>
        </w:numPr>
      </w:pPr>
      <w:r>
        <w:rPr>
          <w:rStyle w:val="MdStrong"/>
        </w:rPr>
        <w:t>مقیاس‌پذیری:</w:t>
      </w:r>
      <w:r>
        <w:t xml:space="preserve"> امکان جمع‌آوری داده‌های کیفی از تعداد زیادی از پاسخ‌دهندگان (Attest, 2024).</w:t>
      </w:r>
    </w:p>
    <w:p w14:paraId="1549FEF4" w14:textId="77777777" w:rsidR="00B02544" w:rsidRDefault="00D90478">
      <w:pPr>
        <w:pStyle w:val="MdListItem"/>
        <w:numPr>
          <w:ilvl w:val="0"/>
          <w:numId w:val="2"/>
        </w:numPr>
      </w:pPr>
      <w:r>
        <w:rPr>
          <w:rStyle w:val="MdStrong"/>
        </w:rPr>
        <w:t>مقرون به صرفه:</w:t>
      </w:r>
      <w:r>
        <w:t xml:space="preserve"> نسبتاً ارزان‌تر از مصاحبه‌های عمیق یا گروه‌های کانونی در مقیاس بزرگ.</w:t>
      </w:r>
    </w:p>
    <w:p w14:paraId="52C690B6" w14:textId="77777777" w:rsidR="00B02544" w:rsidRDefault="00D90478">
      <w:pPr>
        <w:pStyle w:val="MdListItem"/>
        <w:numPr>
          <w:ilvl w:val="0"/>
          <w:numId w:val="2"/>
        </w:numPr>
      </w:pPr>
      <w:r>
        <w:rPr>
          <w:rStyle w:val="MdStrong"/>
        </w:rPr>
        <w:t>راحتی برای پاسخ‌دهندگان:</w:t>
      </w:r>
      <w:r>
        <w:t xml:space="preserve"> پاسخ‌دهندگان می‌توانند در زمان و مکان مناسب خود به سوالات پاسخ دهند.</w:t>
      </w:r>
    </w:p>
    <w:p w14:paraId="26AA6731" w14:textId="77777777" w:rsidR="00B02544" w:rsidRDefault="00B02544">
      <w:pPr>
        <w:pStyle w:val="MdSpace"/>
        <w:spacing w:after="60"/>
      </w:pPr>
    </w:p>
    <w:p w14:paraId="72458ACE" w14:textId="77777777" w:rsidR="00B02544" w:rsidRDefault="00D90478">
      <w:pPr>
        <w:pStyle w:val="MdParagraph"/>
      </w:pPr>
      <w:r>
        <w:rPr>
          <w:rStyle w:val="MdStrong"/>
        </w:rPr>
        <w:t>محدودیت‌ها:</w:t>
      </w:r>
    </w:p>
    <w:p w14:paraId="70EAF007" w14:textId="77777777" w:rsidR="00B02544" w:rsidRDefault="00D90478">
      <w:pPr>
        <w:pStyle w:val="MdListItem"/>
        <w:numPr>
          <w:ilvl w:val="0"/>
          <w:numId w:val="2"/>
        </w:numPr>
      </w:pPr>
      <w:r>
        <w:rPr>
          <w:rStyle w:val="MdStrong"/>
        </w:rPr>
        <w:t>عمق کمتر:</w:t>
      </w:r>
      <w:r>
        <w:t xml:space="preserve"> عمق بینش به دست آمده معمولاً کمتر از مصاحبه‌های عمیق است، زیرا امکان پیگیری و کاوش بیشتر وجود ندارد.</w:t>
      </w:r>
    </w:p>
    <w:p w14:paraId="00072BAA" w14:textId="77777777" w:rsidR="00B02544" w:rsidRDefault="00D90478">
      <w:pPr>
        <w:pStyle w:val="MdListItem"/>
        <w:numPr>
          <w:ilvl w:val="0"/>
          <w:numId w:val="2"/>
        </w:numPr>
      </w:pPr>
      <w:r>
        <w:rPr>
          <w:rStyle w:val="MdStrong"/>
        </w:rPr>
        <w:t>نیاز به طراحی دقیق سوالات:</w:t>
      </w:r>
      <w:r>
        <w:t xml:space="preserve"> سوالات باز باید به گونه‌ای طراحی شوند که پاسخ‌های غنی و مرتبط را تحریک کنند.</w:t>
      </w:r>
    </w:p>
    <w:p w14:paraId="2E22DA9F" w14:textId="77777777" w:rsidR="00B02544" w:rsidRDefault="00D90478">
      <w:pPr>
        <w:pStyle w:val="MdListItem"/>
        <w:numPr>
          <w:ilvl w:val="0"/>
          <w:numId w:val="2"/>
        </w:numPr>
      </w:pPr>
      <w:r>
        <w:rPr>
          <w:rStyle w:val="MdStrong"/>
        </w:rPr>
        <w:t>حجم بالای داده‌های متنی:</w:t>
      </w:r>
      <w:r>
        <w:t xml:space="preserve"> تحلیل حجم زیادی از پاسخ‌های متنی می‌تواند چالش‌برانگیز باشد.</w:t>
      </w:r>
    </w:p>
    <w:p w14:paraId="0A29D2A5" w14:textId="77777777" w:rsidR="00B02544" w:rsidRDefault="00B02544">
      <w:pPr>
        <w:pStyle w:val="MdSpace"/>
        <w:spacing w:after="60"/>
      </w:pPr>
    </w:p>
    <w:p w14:paraId="0182ACA2" w14:textId="77777777" w:rsidR="00B02544" w:rsidRDefault="00D90478">
      <w:pPr>
        <w:pStyle w:val="MdHeading3"/>
      </w:pPr>
      <w:r>
        <w:t>4.2. مقایسه تطبیقی روش‌ها بر اساس معیارهای کلیدی (Comparative Analysis of Methods Based on Key Criteria)</w:t>
      </w:r>
    </w:p>
    <w:p w14:paraId="0D25682B" w14:textId="77777777" w:rsidR="00B02544" w:rsidRDefault="00D90478">
      <w:pPr>
        <w:pStyle w:val="MdParagraph"/>
      </w:pPr>
      <w:r>
        <w:t>برای ارائه یک دیدگاه جامع‌تر، روش‌های کیفی را بر اساس معیارهای زیر مقایسه می‌کنیم:</w:t>
      </w:r>
    </w:p>
    <w:p w14:paraId="6F19FEA1" w14:textId="77777777" w:rsidR="00B02544" w:rsidRDefault="00B02544">
      <w:pPr>
        <w:pStyle w:val="MdSpace"/>
        <w:spacing w:after="60"/>
      </w:pP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033"/>
        <w:gridCol w:w="1887"/>
        <w:gridCol w:w="2130"/>
        <w:gridCol w:w="1331"/>
        <w:gridCol w:w="1335"/>
        <w:gridCol w:w="1310"/>
      </w:tblGrid>
      <w:tr w:rsidR="00B02544" w14:paraId="007A2A85" w14:textId="77777777">
        <w:trPr>
          <w:cantSplit/>
          <w:trHeight w:val="720"/>
          <w:tblHeader/>
        </w:trPr>
        <w:tc>
          <w:tcPr>
            <w:tcW w:w="0" w:type="auto"/>
            <w:tcMar>
              <w:top w:w="100" w:type="dxa"/>
              <w:left w:w="120" w:type="dxa"/>
              <w:bottom w:w="100" w:type="dxa"/>
              <w:right w:w="120" w:type="dxa"/>
            </w:tcMar>
            <w:vAlign w:val="center"/>
          </w:tcPr>
          <w:p w14:paraId="534A56FE" w14:textId="77777777" w:rsidR="00B02544" w:rsidRDefault="00D90478">
            <w:pPr>
              <w:pStyle w:val="MdTableHeader"/>
            </w:pPr>
            <w:r>
              <w:t>دسته/گروه</w:t>
            </w:r>
          </w:p>
        </w:tc>
        <w:tc>
          <w:tcPr>
            <w:tcW w:w="0" w:type="auto"/>
            <w:tcMar>
              <w:top w:w="100" w:type="dxa"/>
              <w:left w:w="120" w:type="dxa"/>
              <w:bottom w:w="100" w:type="dxa"/>
              <w:right w:w="120" w:type="dxa"/>
            </w:tcMar>
            <w:vAlign w:val="center"/>
          </w:tcPr>
          <w:p w14:paraId="65F8311A" w14:textId="77777777" w:rsidR="00B02544" w:rsidRDefault="00D90478">
            <w:pPr>
              <w:pStyle w:val="MdTableHeader"/>
            </w:pPr>
            <w:r>
              <w:t>روش</w:t>
            </w:r>
          </w:p>
        </w:tc>
        <w:tc>
          <w:tcPr>
            <w:tcW w:w="0" w:type="auto"/>
            <w:tcMar>
              <w:top w:w="100" w:type="dxa"/>
              <w:left w:w="120" w:type="dxa"/>
              <w:bottom w:w="100" w:type="dxa"/>
              <w:right w:w="120" w:type="dxa"/>
            </w:tcMar>
            <w:vAlign w:val="center"/>
          </w:tcPr>
          <w:p w14:paraId="7D80A2AF" w14:textId="77777777" w:rsidR="00B02544" w:rsidRDefault="00D90478">
            <w:pPr>
              <w:pStyle w:val="MdTableHeader"/>
            </w:pPr>
            <w:r>
              <w:t>پارادایم</w:t>
            </w:r>
          </w:p>
        </w:tc>
        <w:tc>
          <w:tcPr>
            <w:tcW w:w="0" w:type="auto"/>
            <w:tcMar>
              <w:top w:w="100" w:type="dxa"/>
              <w:left w:w="120" w:type="dxa"/>
              <w:bottom w:w="100" w:type="dxa"/>
              <w:right w:w="120" w:type="dxa"/>
            </w:tcMar>
            <w:vAlign w:val="center"/>
          </w:tcPr>
          <w:p w14:paraId="4AEE1786" w14:textId="77777777" w:rsidR="00B02544" w:rsidRDefault="00D90478">
            <w:pPr>
              <w:pStyle w:val="MdTableHeader"/>
            </w:pPr>
            <w:r>
              <w:t>هدف اصلی</w:t>
            </w:r>
          </w:p>
        </w:tc>
        <w:tc>
          <w:tcPr>
            <w:tcW w:w="0" w:type="auto"/>
            <w:tcMar>
              <w:top w:w="100" w:type="dxa"/>
              <w:left w:w="120" w:type="dxa"/>
              <w:bottom w:w="100" w:type="dxa"/>
              <w:right w:w="120" w:type="dxa"/>
            </w:tcMar>
            <w:vAlign w:val="center"/>
          </w:tcPr>
          <w:p w14:paraId="2B094493" w14:textId="77777777" w:rsidR="00B02544" w:rsidRDefault="00D90478">
            <w:pPr>
              <w:pStyle w:val="MdTableHeader"/>
            </w:pPr>
            <w:r>
              <w:t>مثال عینی</w:t>
            </w:r>
          </w:p>
        </w:tc>
        <w:tc>
          <w:tcPr>
            <w:tcW w:w="0" w:type="auto"/>
            <w:tcMar>
              <w:top w:w="100" w:type="dxa"/>
              <w:left w:w="120" w:type="dxa"/>
              <w:bottom w:w="100" w:type="dxa"/>
              <w:right w:w="120" w:type="dxa"/>
            </w:tcMar>
            <w:vAlign w:val="center"/>
          </w:tcPr>
          <w:p w14:paraId="1D988D87" w14:textId="77777777" w:rsidR="00B02544" w:rsidRDefault="00D90478">
            <w:pPr>
              <w:pStyle w:val="MdTableHeader"/>
            </w:pPr>
            <w:r>
              <w:t>کلیدواژه‌ها</w:t>
            </w:r>
          </w:p>
        </w:tc>
      </w:tr>
      <w:tr w:rsidR="00B02544" w14:paraId="563B32B2" w14:textId="77777777">
        <w:trPr>
          <w:cantSplit/>
          <w:trHeight w:val="576"/>
        </w:trPr>
        <w:tc>
          <w:tcPr>
            <w:tcW w:w="0" w:type="auto"/>
            <w:tcMar>
              <w:top w:w="80" w:type="dxa"/>
              <w:left w:w="120" w:type="dxa"/>
              <w:bottom w:w="80" w:type="dxa"/>
              <w:right w:w="120" w:type="dxa"/>
            </w:tcMar>
            <w:vAlign w:val="center"/>
          </w:tcPr>
          <w:p w14:paraId="69BDE5D0" w14:textId="77777777" w:rsidR="00B02544" w:rsidRDefault="00D90478">
            <w:pPr>
              <w:pStyle w:val="MdTableCell"/>
            </w:pPr>
            <w:r>
              <w:rPr>
                <w:rStyle w:val="MdStrong"/>
              </w:rPr>
              <w:t>مصاحبه و تعامل مستقیم</w:t>
            </w:r>
          </w:p>
        </w:tc>
        <w:tc>
          <w:tcPr>
            <w:tcW w:w="0" w:type="auto"/>
            <w:tcMar>
              <w:top w:w="80" w:type="dxa"/>
              <w:left w:w="120" w:type="dxa"/>
              <w:bottom w:w="80" w:type="dxa"/>
              <w:right w:w="120" w:type="dxa"/>
            </w:tcMar>
            <w:vAlign w:val="center"/>
          </w:tcPr>
          <w:p w14:paraId="352650EE" w14:textId="77777777" w:rsidR="00B02544" w:rsidRDefault="00D90478">
            <w:pPr>
              <w:pStyle w:val="MdTableCell"/>
            </w:pPr>
            <w:r>
              <w:t>مصاحبه‌های عمیق (In-depth Interviews)</w:t>
            </w:r>
          </w:p>
        </w:tc>
        <w:tc>
          <w:tcPr>
            <w:tcW w:w="0" w:type="auto"/>
            <w:tcMar>
              <w:top w:w="80" w:type="dxa"/>
              <w:left w:w="120" w:type="dxa"/>
              <w:bottom w:w="80" w:type="dxa"/>
              <w:right w:w="120" w:type="dxa"/>
            </w:tcMar>
            <w:vAlign w:val="center"/>
          </w:tcPr>
          <w:p w14:paraId="19FB7CC6" w14:textId="77777777" w:rsidR="00B02544" w:rsidRDefault="00D90478">
            <w:pPr>
              <w:pStyle w:val="MdTableCell"/>
            </w:pPr>
            <w:r>
              <w:t>تفسیری (Interpretive)</w:t>
            </w:r>
          </w:p>
        </w:tc>
        <w:tc>
          <w:tcPr>
            <w:tcW w:w="0" w:type="auto"/>
            <w:tcMar>
              <w:top w:w="80" w:type="dxa"/>
              <w:left w:w="120" w:type="dxa"/>
              <w:bottom w:w="80" w:type="dxa"/>
              <w:right w:w="120" w:type="dxa"/>
            </w:tcMar>
            <w:vAlign w:val="center"/>
          </w:tcPr>
          <w:p w14:paraId="5FEE8840" w14:textId="77777777" w:rsidR="00B02544" w:rsidRDefault="00D90478">
            <w:pPr>
              <w:pStyle w:val="MdTableCell"/>
            </w:pPr>
            <w:r>
              <w:t>درک عمیق تجربیات و دیدگاه‌های فردی</w:t>
            </w:r>
          </w:p>
        </w:tc>
        <w:tc>
          <w:tcPr>
            <w:tcW w:w="0" w:type="auto"/>
            <w:tcMar>
              <w:top w:w="80" w:type="dxa"/>
              <w:left w:w="120" w:type="dxa"/>
              <w:bottom w:w="80" w:type="dxa"/>
              <w:right w:w="120" w:type="dxa"/>
            </w:tcMar>
            <w:vAlign w:val="center"/>
          </w:tcPr>
          <w:p w14:paraId="5CEDF4A9" w14:textId="77777777" w:rsidR="00B02544" w:rsidRDefault="00D90478">
            <w:pPr>
              <w:pStyle w:val="MdTableCell"/>
            </w:pPr>
            <w:r>
              <w:t>مصاحبه با مشتریان برای کشف نقاط قوت و ضعف خدمات پس از فروش یک شرکت خودروسازی.</w:t>
            </w:r>
          </w:p>
        </w:tc>
        <w:tc>
          <w:tcPr>
            <w:tcW w:w="0" w:type="auto"/>
            <w:tcMar>
              <w:top w:w="80" w:type="dxa"/>
              <w:left w:w="120" w:type="dxa"/>
              <w:bottom w:w="80" w:type="dxa"/>
              <w:right w:w="120" w:type="dxa"/>
            </w:tcMar>
            <w:vAlign w:val="center"/>
          </w:tcPr>
          <w:p w14:paraId="2FCFE970" w14:textId="77777777" w:rsidR="00B02544" w:rsidRDefault="00D90478">
            <w:pPr>
              <w:pStyle w:val="MdTableCell"/>
            </w:pPr>
            <w:r>
              <w:t>عمق، فردی، نیمه‌ساختاریافته، اکتشافی</w:t>
            </w:r>
          </w:p>
        </w:tc>
      </w:tr>
      <w:tr w:rsidR="00B02544" w14:paraId="1759EBDC" w14:textId="77777777">
        <w:trPr>
          <w:cantSplit/>
          <w:trHeight w:val="576"/>
        </w:trPr>
        <w:tc>
          <w:tcPr>
            <w:tcW w:w="0" w:type="auto"/>
            <w:tcMar>
              <w:top w:w="80" w:type="dxa"/>
              <w:left w:w="120" w:type="dxa"/>
              <w:bottom w:w="80" w:type="dxa"/>
              <w:right w:w="120" w:type="dxa"/>
            </w:tcMar>
            <w:vAlign w:val="center"/>
          </w:tcPr>
          <w:p w14:paraId="3814BBAB" w14:textId="77777777" w:rsidR="00B02544" w:rsidRDefault="00B02544">
            <w:pPr>
              <w:pStyle w:val="MdTableCell"/>
            </w:pPr>
          </w:p>
        </w:tc>
        <w:tc>
          <w:tcPr>
            <w:tcW w:w="0" w:type="auto"/>
            <w:tcMar>
              <w:top w:w="80" w:type="dxa"/>
              <w:left w:w="120" w:type="dxa"/>
              <w:bottom w:w="80" w:type="dxa"/>
              <w:right w:w="120" w:type="dxa"/>
            </w:tcMar>
            <w:vAlign w:val="center"/>
          </w:tcPr>
          <w:p w14:paraId="0E706345" w14:textId="77777777" w:rsidR="00B02544" w:rsidRDefault="00D90478">
            <w:pPr>
              <w:pStyle w:val="MdTableCell"/>
            </w:pPr>
            <w:r>
              <w:t>گروه‌های کانونی (Focus Groups)</w:t>
            </w:r>
          </w:p>
        </w:tc>
        <w:tc>
          <w:tcPr>
            <w:tcW w:w="0" w:type="auto"/>
            <w:tcMar>
              <w:top w:w="80" w:type="dxa"/>
              <w:left w:w="120" w:type="dxa"/>
              <w:bottom w:w="80" w:type="dxa"/>
              <w:right w:w="120" w:type="dxa"/>
            </w:tcMar>
            <w:vAlign w:val="center"/>
          </w:tcPr>
          <w:p w14:paraId="089D00DF" w14:textId="77777777" w:rsidR="00B02544" w:rsidRDefault="00D90478">
            <w:pPr>
              <w:pStyle w:val="MdTableCell"/>
            </w:pPr>
            <w:r>
              <w:t>تفسیری (Interpretive)</w:t>
            </w:r>
          </w:p>
        </w:tc>
        <w:tc>
          <w:tcPr>
            <w:tcW w:w="0" w:type="auto"/>
            <w:tcMar>
              <w:top w:w="80" w:type="dxa"/>
              <w:left w:w="120" w:type="dxa"/>
              <w:bottom w:w="80" w:type="dxa"/>
              <w:right w:w="120" w:type="dxa"/>
            </w:tcMar>
            <w:vAlign w:val="center"/>
          </w:tcPr>
          <w:p w14:paraId="0A372456" w14:textId="77777777" w:rsidR="00B02544" w:rsidRDefault="00D90478">
            <w:pPr>
              <w:pStyle w:val="MdTableCell"/>
            </w:pPr>
            <w:r>
              <w:t>مشاهده پویایی‌های گروهی و جمع‌آوری دیدگاه‌های متنوع</w:t>
            </w:r>
          </w:p>
        </w:tc>
        <w:tc>
          <w:tcPr>
            <w:tcW w:w="0" w:type="auto"/>
            <w:tcMar>
              <w:top w:w="80" w:type="dxa"/>
              <w:left w:w="120" w:type="dxa"/>
              <w:bottom w:w="80" w:type="dxa"/>
              <w:right w:w="120" w:type="dxa"/>
            </w:tcMar>
            <w:vAlign w:val="center"/>
          </w:tcPr>
          <w:p w14:paraId="0079A900" w14:textId="77777777" w:rsidR="00B02544" w:rsidRDefault="00D90478">
            <w:pPr>
              <w:pStyle w:val="MdTableCell"/>
            </w:pPr>
            <w:r>
              <w:t>برگزاری گروه کانونی با نوجوانان برای دریافت بازخورد در مورد طراحی و ویژگی‌های یک اپلیکیشن جدید بازی موبایل.</w:t>
            </w:r>
          </w:p>
        </w:tc>
        <w:tc>
          <w:tcPr>
            <w:tcW w:w="0" w:type="auto"/>
            <w:tcMar>
              <w:top w:w="80" w:type="dxa"/>
              <w:left w:w="120" w:type="dxa"/>
              <w:bottom w:w="80" w:type="dxa"/>
              <w:right w:w="120" w:type="dxa"/>
            </w:tcMar>
            <w:vAlign w:val="center"/>
          </w:tcPr>
          <w:p w14:paraId="5655097D" w14:textId="77777777" w:rsidR="00B02544" w:rsidRDefault="00D90478">
            <w:pPr>
              <w:pStyle w:val="MdTableCell"/>
            </w:pPr>
            <w:r>
              <w:t>گروهی، تعامل، پویایی، ایده‌پردازی</w:t>
            </w:r>
          </w:p>
        </w:tc>
      </w:tr>
      <w:tr w:rsidR="00B02544" w14:paraId="5C144096" w14:textId="77777777">
        <w:trPr>
          <w:cantSplit/>
          <w:trHeight w:val="576"/>
        </w:trPr>
        <w:tc>
          <w:tcPr>
            <w:tcW w:w="0" w:type="auto"/>
            <w:tcMar>
              <w:top w:w="80" w:type="dxa"/>
              <w:left w:w="120" w:type="dxa"/>
              <w:bottom w:w="80" w:type="dxa"/>
              <w:right w:w="120" w:type="dxa"/>
            </w:tcMar>
            <w:vAlign w:val="center"/>
          </w:tcPr>
          <w:p w14:paraId="6FBA27FE" w14:textId="77777777" w:rsidR="00B02544" w:rsidRDefault="00B02544">
            <w:pPr>
              <w:pStyle w:val="MdTableCell"/>
            </w:pPr>
          </w:p>
        </w:tc>
        <w:tc>
          <w:tcPr>
            <w:tcW w:w="0" w:type="auto"/>
            <w:tcMar>
              <w:top w:w="80" w:type="dxa"/>
              <w:left w:w="120" w:type="dxa"/>
              <w:bottom w:w="80" w:type="dxa"/>
              <w:right w:w="120" w:type="dxa"/>
            </w:tcMar>
            <w:vAlign w:val="center"/>
          </w:tcPr>
          <w:p w14:paraId="539D29A4" w14:textId="77777777" w:rsidR="00B02544" w:rsidRDefault="00D90478">
            <w:pPr>
              <w:pStyle w:val="MdTableCell"/>
            </w:pPr>
            <w:r>
              <w:t>تکنیک‌های فرافکن (Projective Techniques)</w:t>
            </w:r>
          </w:p>
        </w:tc>
        <w:tc>
          <w:tcPr>
            <w:tcW w:w="0" w:type="auto"/>
            <w:tcMar>
              <w:top w:w="80" w:type="dxa"/>
              <w:left w:w="120" w:type="dxa"/>
              <w:bottom w:w="80" w:type="dxa"/>
              <w:right w:w="120" w:type="dxa"/>
            </w:tcMar>
            <w:vAlign w:val="center"/>
          </w:tcPr>
          <w:p w14:paraId="4F5367D9" w14:textId="77777777" w:rsidR="00B02544" w:rsidRDefault="00D90478">
            <w:pPr>
              <w:pStyle w:val="MdTableCell"/>
            </w:pPr>
            <w:r>
              <w:t>تفسیری (Interpretive)</w:t>
            </w:r>
          </w:p>
        </w:tc>
        <w:tc>
          <w:tcPr>
            <w:tcW w:w="0" w:type="auto"/>
            <w:tcMar>
              <w:top w:w="80" w:type="dxa"/>
              <w:left w:w="120" w:type="dxa"/>
              <w:bottom w:w="80" w:type="dxa"/>
              <w:right w:w="120" w:type="dxa"/>
            </w:tcMar>
            <w:vAlign w:val="center"/>
          </w:tcPr>
          <w:p w14:paraId="4DC3BF8E" w14:textId="77777777" w:rsidR="00B02544" w:rsidRDefault="00D90478">
            <w:pPr>
              <w:pStyle w:val="MdTableCell"/>
            </w:pPr>
            <w:r>
              <w:t>کشف افکار و احساسات ناخودآگاه</w:t>
            </w:r>
          </w:p>
        </w:tc>
        <w:tc>
          <w:tcPr>
            <w:tcW w:w="0" w:type="auto"/>
            <w:tcMar>
              <w:top w:w="80" w:type="dxa"/>
              <w:left w:w="120" w:type="dxa"/>
              <w:bottom w:w="80" w:type="dxa"/>
              <w:right w:w="120" w:type="dxa"/>
            </w:tcMar>
            <w:vAlign w:val="center"/>
          </w:tcPr>
          <w:p w14:paraId="69988E9D" w14:textId="77777777" w:rsidR="00B02544" w:rsidRDefault="00D90478">
            <w:pPr>
              <w:pStyle w:val="MdTableCell"/>
            </w:pPr>
            <w:r>
              <w:t>استفاده از تکنیک «تکمیل داستان» برای کشف احساسات ناخودآگاه مصرف‌کنندگان نسبت به یک برند شکلات.</w:t>
            </w:r>
          </w:p>
        </w:tc>
        <w:tc>
          <w:tcPr>
            <w:tcW w:w="0" w:type="auto"/>
            <w:tcMar>
              <w:top w:w="80" w:type="dxa"/>
              <w:left w:w="120" w:type="dxa"/>
              <w:bottom w:w="80" w:type="dxa"/>
              <w:right w:w="120" w:type="dxa"/>
            </w:tcMar>
            <w:vAlign w:val="center"/>
          </w:tcPr>
          <w:p w14:paraId="1CA409AF" w14:textId="77777777" w:rsidR="00B02544" w:rsidRDefault="00D90478">
            <w:pPr>
              <w:pStyle w:val="MdTableCell"/>
            </w:pPr>
            <w:r>
              <w:t>ناخودآگاه، غیرمستقیم، تداعی، فرافکنی</w:t>
            </w:r>
          </w:p>
        </w:tc>
      </w:tr>
      <w:tr w:rsidR="00B02544" w14:paraId="206B568E" w14:textId="77777777">
        <w:trPr>
          <w:cantSplit/>
          <w:trHeight w:val="576"/>
        </w:trPr>
        <w:tc>
          <w:tcPr>
            <w:tcW w:w="0" w:type="auto"/>
            <w:tcMar>
              <w:top w:w="80" w:type="dxa"/>
              <w:left w:w="120" w:type="dxa"/>
              <w:bottom w:w="80" w:type="dxa"/>
              <w:right w:w="120" w:type="dxa"/>
            </w:tcMar>
            <w:vAlign w:val="center"/>
          </w:tcPr>
          <w:p w14:paraId="0FFE954F" w14:textId="77777777" w:rsidR="00B02544" w:rsidRDefault="00D90478">
            <w:pPr>
              <w:pStyle w:val="MdTableCell"/>
            </w:pPr>
            <w:r>
              <w:rPr>
                <w:rStyle w:val="MdStrong"/>
              </w:rPr>
              <w:t>مشاهده و تجربه</w:t>
            </w:r>
          </w:p>
        </w:tc>
        <w:tc>
          <w:tcPr>
            <w:tcW w:w="0" w:type="auto"/>
            <w:tcMar>
              <w:top w:w="80" w:type="dxa"/>
              <w:left w:w="120" w:type="dxa"/>
              <w:bottom w:w="80" w:type="dxa"/>
              <w:right w:w="120" w:type="dxa"/>
            </w:tcMar>
            <w:vAlign w:val="center"/>
          </w:tcPr>
          <w:p w14:paraId="34B2B0DF" w14:textId="77777777" w:rsidR="00B02544" w:rsidRDefault="00D90478">
            <w:pPr>
              <w:pStyle w:val="MdTableCell"/>
            </w:pPr>
            <w:r>
              <w:t>مشاهده (Observation)</w:t>
            </w:r>
          </w:p>
        </w:tc>
        <w:tc>
          <w:tcPr>
            <w:tcW w:w="0" w:type="auto"/>
            <w:tcMar>
              <w:top w:w="80" w:type="dxa"/>
              <w:left w:w="120" w:type="dxa"/>
              <w:bottom w:w="80" w:type="dxa"/>
              <w:right w:w="120" w:type="dxa"/>
            </w:tcMar>
            <w:vAlign w:val="center"/>
          </w:tcPr>
          <w:p w14:paraId="46382531" w14:textId="77777777" w:rsidR="00B02544" w:rsidRDefault="00D90478">
            <w:pPr>
              <w:pStyle w:val="MdTableCell"/>
            </w:pPr>
            <w:r>
              <w:t>تفسیری (Interpretive)</w:t>
            </w:r>
          </w:p>
        </w:tc>
        <w:tc>
          <w:tcPr>
            <w:tcW w:w="0" w:type="auto"/>
            <w:tcMar>
              <w:top w:w="80" w:type="dxa"/>
              <w:left w:w="120" w:type="dxa"/>
              <w:bottom w:w="80" w:type="dxa"/>
              <w:right w:w="120" w:type="dxa"/>
            </w:tcMar>
            <w:vAlign w:val="center"/>
          </w:tcPr>
          <w:p w14:paraId="72F79BE5" w14:textId="77777777" w:rsidR="00B02544" w:rsidRDefault="00D90478">
            <w:pPr>
              <w:pStyle w:val="MdTableCell"/>
            </w:pPr>
            <w:r>
              <w:t>ثبت رفتار واقعی در محیط طبیعی</w:t>
            </w:r>
          </w:p>
        </w:tc>
        <w:tc>
          <w:tcPr>
            <w:tcW w:w="0" w:type="auto"/>
            <w:tcMar>
              <w:top w:w="80" w:type="dxa"/>
              <w:left w:w="120" w:type="dxa"/>
              <w:bottom w:w="80" w:type="dxa"/>
              <w:right w:w="120" w:type="dxa"/>
            </w:tcMar>
            <w:vAlign w:val="center"/>
          </w:tcPr>
          <w:p w14:paraId="20248AE4" w14:textId="77777777" w:rsidR="00B02544" w:rsidRDefault="00D90478">
            <w:pPr>
              <w:pStyle w:val="MdTableCell"/>
            </w:pPr>
            <w:r>
              <w:t>مشاهده رفتار مشتریان در یک سوپرمارکت برای درک نحوه تعامل آن‌ها با چیدمان محصولات جدید.</w:t>
            </w:r>
          </w:p>
        </w:tc>
        <w:tc>
          <w:tcPr>
            <w:tcW w:w="0" w:type="auto"/>
            <w:tcMar>
              <w:top w:w="80" w:type="dxa"/>
              <w:left w:w="120" w:type="dxa"/>
              <w:bottom w:w="80" w:type="dxa"/>
              <w:right w:w="120" w:type="dxa"/>
            </w:tcMar>
            <w:vAlign w:val="center"/>
          </w:tcPr>
          <w:p w14:paraId="34F1197B" w14:textId="77777777" w:rsidR="00B02544" w:rsidRDefault="00D90478">
            <w:pPr>
              <w:pStyle w:val="MdTableCell"/>
            </w:pPr>
            <w:r>
              <w:t>رفتار، طبیعی، غیرمداخله‌ای، زمینه</w:t>
            </w:r>
          </w:p>
        </w:tc>
      </w:tr>
      <w:tr w:rsidR="00B02544" w14:paraId="18E9618D" w14:textId="77777777">
        <w:trPr>
          <w:cantSplit/>
          <w:trHeight w:val="576"/>
        </w:trPr>
        <w:tc>
          <w:tcPr>
            <w:tcW w:w="0" w:type="auto"/>
            <w:tcMar>
              <w:top w:w="80" w:type="dxa"/>
              <w:left w:w="120" w:type="dxa"/>
              <w:bottom w:w="80" w:type="dxa"/>
              <w:right w:w="120" w:type="dxa"/>
            </w:tcMar>
            <w:vAlign w:val="center"/>
          </w:tcPr>
          <w:p w14:paraId="50E45B61" w14:textId="77777777" w:rsidR="00B02544" w:rsidRDefault="00B02544">
            <w:pPr>
              <w:pStyle w:val="MdTableCell"/>
            </w:pPr>
          </w:p>
        </w:tc>
        <w:tc>
          <w:tcPr>
            <w:tcW w:w="0" w:type="auto"/>
            <w:tcMar>
              <w:top w:w="80" w:type="dxa"/>
              <w:left w:w="120" w:type="dxa"/>
              <w:bottom w:w="80" w:type="dxa"/>
              <w:right w:w="120" w:type="dxa"/>
            </w:tcMar>
            <w:vAlign w:val="center"/>
          </w:tcPr>
          <w:p w14:paraId="63927140" w14:textId="77777777" w:rsidR="00B02544" w:rsidRDefault="00D90478">
            <w:pPr>
              <w:pStyle w:val="MdTableCell"/>
            </w:pPr>
            <w:r>
              <w:t>قوم‌نگاری (Ethnography)</w:t>
            </w:r>
          </w:p>
        </w:tc>
        <w:tc>
          <w:tcPr>
            <w:tcW w:w="0" w:type="auto"/>
            <w:tcMar>
              <w:top w:w="80" w:type="dxa"/>
              <w:left w:w="120" w:type="dxa"/>
              <w:bottom w:w="80" w:type="dxa"/>
              <w:right w:w="120" w:type="dxa"/>
            </w:tcMar>
            <w:vAlign w:val="center"/>
          </w:tcPr>
          <w:p w14:paraId="040F9C5D" w14:textId="77777777" w:rsidR="00B02544" w:rsidRDefault="00D90478">
            <w:pPr>
              <w:pStyle w:val="MdTableCell"/>
            </w:pPr>
            <w:r>
              <w:t>تفسیری (Interpretive)</w:t>
            </w:r>
          </w:p>
        </w:tc>
        <w:tc>
          <w:tcPr>
            <w:tcW w:w="0" w:type="auto"/>
            <w:tcMar>
              <w:top w:w="80" w:type="dxa"/>
              <w:left w:w="120" w:type="dxa"/>
              <w:bottom w:w="80" w:type="dxa"/>
              <w:right w:w="120" w:type="dxa"/>
            </w:tcMar>
            <w:vAlign w:val="center"/>
          </w:tcPr>
          <w:p w14:paraId="65EE55C7" w14:textId="77777777" w:rsidR="00B02544" w:rsidRDefault="00D90478">
            <w:pPr>
              <w:pStyle w:val="MdTableCell"/>
            </w:pPr>
            <w:r>
              <w:t>درک عمیق فرهنگ و سبک زندگی</w:t>
            </w:r>
          </w:p>
        </w:tc>
        <w:tc>
          <w:tcPr>
            <w:tcW w:w="0" w:type="auto"/>
            <w:tcMar>
              <w:top w:w="80" w:type="dxa"/>
              <w:left w:w="120" w:type="dxa"/>
              <w:bottom w:w="80" w:type="dxa"/>
              <w:right w:w="120" w:type="dxa"/>
            </w:tcMar>
            <w:vAlign w:val="center"/>
          </w:tcPr>
          <w:p w14:paraId="035DA3C4" w14:textId="77777777" w:rsidR="00B02544" w:rsidRDefault="00D90478">
            <w:pPr>
              <w:pStyle w:val="MdTableCell"/>
            </w:pPr>
            <w:r>
              <w:t>زندگی با خانواده‌های روستایی برای درک نیازها و عادات مصرفی آن‌ها در مورد محصولات غذایی.</w:t>
            </w:r>
          </w:p>
        </w:tc>
        <w:tc>
          <w:tcPr>
            <w:tcW w:w="0" w:type="auto"/>
            <w:tcMar>
              <w:top w:w="80" w:type="dxa"/>
              <w:left w:w="120" w:type="dxa"/>
              <w:bottom w:w="80" w:type="dxa"/>
              <w:right w:w="120" w:type="dxa"/>
            </w:tcMar>
            <w:vAlign w:val="center"/>
          </w:tcPr>
          <w:p w14:paraId="3A603BF8" w14:textId="77777777" w:rsidR="00B02544" w:rsidRDefault="00D90478">
            <w:pPr>
              <w:pStyle w:val="MdTableCell"/>
            </w:pPr>
            <w:r>
              <w:t>فرهنگ، غوطه‌وری، سبک زندگی، زمینه</w:t>
            </w:r>
          </w:p>
        </w:tc>
      </w:tr>
      <w:tr w:rsidR="00B02544" w14:paraId="27D9A5DA" w14:textId="77777777">
        <w:trPr>
          <w:cantSplit/>
          <w:trHeight w:val="576"/>
        </w:trPr>
        <w:tc>
          <w:tcPr>
            <w:tcW w:w="0" w:type="auto"/>
            <w:tcMar>
              <w:top w:w="80" w:type="dxa"/>
              <w:left w:w="120" w:type="dxa"/>
              <w:bottom w:w="80" w:type="dxa"/>
              <w:right w:w="120" w:type="dxa"/>
            </w:tcMar>
            <w:vAlign w:val="center"/>
          </w:tcPr>
          <w:p w14:paraId="4C502A80" w14:textId="77777777" w:rsidR="00B02544" w:rsidRDefault="00B02544">
            <w:pPr>
              <w:pStyle w:val="MdTableCell"/>
            </w:pPr>
          </w:p>
        </w:tc>
        <w:tc>
          <w:tcPr>
            <w:tcW w:w="0" w:type="auto"/>
            <w:tcMar>
              <w:top w:w="80" w:type="dxa"/>
              <w:left w:w="120" w:type="dxa"/>
              <w:bottom w:w="80" w:type="dxa"/>
              <w:right w:w="120" w:type="dxa"/>
            </w:tcMar>
            <w:vAlign w:val="center"/>
          </w:tcPr>
          <w:p w14:paraId="3A7B46E5" w14:textId="77777777" w:rsidR="00B02544" w:rsidRDefault="00D90478">
            <w:pPr>
              <w:pStyle w:val="MdTableCell"/>
            </w:pPr>
            <w:r>
              <w:t>غوطه‌وری در سبک زندگی (Lifestyle Immersion)</w:t>
            </w:r>
          </w:p>
        </w:tc>
        <w:tc>
          <w:tcPr>
            <w:tcW w:w="0" w:type="auto"/>
            <w:tcMar>
              <w:top w:w="80" w:type="dxa"/>
              <w:left w:w="120" w:type="dxa"/>
              <w:bottom w:w="80" w:type="dxa"/>
              <w:right w:w="120" w:type="dxa"/>
            </w:tcMar>
            <w:vAlign w:val="center"/>
          </w:tcPr>
          <w:p w14:paraId="265B833A" w14:textId="77777777" w:rsidR="00B02544" w:rsidRDefault="00D90478">
            <w:pPr>
              <w:pStyle w:val="MdTableCell"/>
            </w:pPr>
            <w:r>
              <w:t>تفسیری (Interpretive)</w:t>
            </w:r>
          </w:p>
        </w:tc>
        <w:tc>
          <w:tcPr>
            <w:tcW w:w="0" w:type="auto"/>
            <w:tcMar>
              <w:top w:w="80" w:type="dxa"/>
              <w:left w:w="120" w:type="dxa"/>
              <w:bottom w:w="80" w:type="dxa"/>
              <w:right w:w="120" w:type="dxa"/>
            </w:tcMar>
            <w:vAlign w:val="center"/>
          </w:tcPr>
          <w:p w14:paraId="1FC61F37" w14:textId="77777777" w:rsidR="00B02544" w:rsidRDefault="00D90478">
            <w:pPr>
              <w:pStyle w:val="MdTableCell"/>
            </w:pPr>
            <w:r>
              <w:t>جمع‌آوری بازخورد در محیط طبیعی و راحت</w:t>
            </w:r>
          </w:p>
        </w:tc>
        <w:tc>
          <w:tcPr>
            <w:tcW w:w="0" w:type="auto"/>
            <w:tcMar>
              <w:top w:w="80" w:type="dxa"/>
              <w:left w:w="120" w:type="dxa"/>
              <w:bottom w:w="80" w:type="dxa"/>
              <w:right w:w="120" w:type="dxa"/>
            </w:tcMar>
            <w:vAlign w:val="center"/>
          </w:tcPr>
          <w:p w14:paraId="0EA83DFA" w14:textId="77777777" w:rsidR="00B02544" w:rsidRDefault="00D90478">
            <w:pPr>
              <w:pStyle w:val="MdTableCell"/>
            </w:pPr>
            <w:r>
              <w:t>شرکت در یک رویداد ورزشی محلی و مشاهده نحوه استفاده شرکت‌کنندگان از نوشیدنی‌های انرژی‌زا.</w:t>
            </w:r>
          </w:p>
        </w:tc>
        <w:tc>
          <w:tcPr>
            <w:tcW w:w="0" w:type="auto"/>
            <w:tcMar>
              <w:top w:w="80" w:type="dxa"/>
              <w:left w:w="120" w:type="dxa"/>
              <w:bottom w:w="80" w:type="dxa"/>
              <w:right w:w="120" w:type="dxa"/>
            </w:tcMar>
            <w:vAlign w:val="center"/>
          </w:tcPr>
          <w:p w14:paraId="675E4DC0" w14:textId="77777777" w:rsidR="00B02544" w:rsidRDefault="00D90478">
            <w:pPr>
              <w:pStyle w:val="MdTableCell"/>
            </w:pPr>
            <w:r>
              <w:t>مشارکت، طبیعی، بازخورد، زمینه</w:t>
            </w:r>
          </w:p>
        </w:tc>
      </w:tr>
      <w:tr w:rsidR="00B02544" w14:paraId="2536DA2F" w14:textId="77777777">
        <w:trPr>
          <w:cantSplit/>
          <w:trHeight w:val="576"/>
        </w:trPr>
        <w:tc>
          <w:tcPr>
            <w:tcW w:w="0" w:type="auto"/>
            <w:tcMar>
              <w:top w:w="80" w:type="dxa"/>
              <w:left w:w="120" w:type="dxa"/>
              <w:bottom w:w="80" w:type="dxa"/>
              <w:right w:w="120" w:type="dxa"/>
            </w:tcMar>
            <w:vAlign w:val="center"/>
          </w:tcPr>
          <w:p w14:paraId="63BC73A3" w14:textId="77777777" w:rsidR="00B02544" w:rsidRDefault="00B02544">
            <w:pPr>
              <w:pStyle w:val="MdTableCell"/>
            </w:pPr>
          </w:p>
        </w:tc>
        <w:tc>
          <w:tcPr>
            <w:tcW w:w="0" w:type="auto"/>
            <w:tcMar>
              <w:top w:w="80" w:type="dxa"/>
              <w:left w:w="120" w:type="dxa"/>
              <w:bottom w:w="80" w:type="dxa"/>
              <w:right w:w="120" w:type="dxa"/>
            </w:tcMar>
            <w:vAlign w:val="center"/>
          </w:tcPr>
          <w:p w14:paraId="4FAD0D14" w14:textId="77777777" w:rsidR="00B02544" w:rsidRDefault="00D90478">
            <w:pPr>
              <w:pStyle w:val="MdTableCell"/>
            </w:pPr>
            <w:r>
              <w:t>روش‌های تحقیق نوآورانه (Innovative Research Methods)</w:t>
            </w:r>
          </w:p>
        </w:tc>
        <w:tc>
          <w:tcPr>
            <w:tcW w:w="0" w:type="auto"/>
            <w:tcMar>
              <w:top w:w="80" w:type="dxa"/>
              <w:left w:w="120" w:type="dxa"/>
              <w:bottom w:w="80" w:type="dxa"/>
              <w:right w:w="120" w:type="dxa"/>
            </w:tcMar>
            <w:vAlign w:val="center"/>
          </w:tcPr>
          <w:p w14:paraId="3CDBA271" w14:textId="77777777" w:rsidR="00B02544" w:rsidRDefault="00D90478">
            <w:pPr>
              <w:pStyle w:val="MdTableCell"/>
            </w:pPr>
            <w:r>
              <w:t>تفسیری (Interpretive)</w:t>
            </w:r>
          </w:p>
        </w:tc>
        <w:tc>
          <w:tcPr>
            <w:tcW w:w="0" w:type="auto"/>
            <w:tcMar>
              <w:top w:w="80" w:type="dxa"/>
              <w:left w:w="120" w:type="dxa"/>
              <w:bottom w:w="80" w:type="dxa"/>
              <w:right w:w="120" w:type="dxa"/>
            </w:tcMar>
            <w:vAlign w:val="center"/>
          </w:tcPr>
          <w:p w14:paraId="50F38B49" w14:textId="77777777" w:rsidR="00B02544" w:rsidRDefault="00D90478">
            <w:pPr>
              <w:pStyle w:val="MdTableCell"/>
            </w:pPr>
            <w:r>
              <w:t>تحلیل واکنش‌های غیرکلامی و ثبت تجربیات در لحظه</w:t>
            </w:r>
          </w:p>
        </w:tc>
        <w:tc>
          <w:tcPr>
            <w:tcW w:w="0" w:type="auto"/>
            <w:tcMar>
              <w:top w:w="80" w:type="dxa"/>
              <w:left w:w="120" w:type="dxa"/>
              <w:bottom w:w="80" w:type="dxa"/>
              <w:right w:w="120" w:type="dxa"/>
            </w:tcMar>
            <w:vAlign w:val="center"/>
          </w:tcPr>
          <w:p w14:paraId="2A335F3D" w14:textId="77777777" w:rsidR="00B02544" w:rsidRDefault="00D90478">
            <w:pPr>
              <w:pStyle w:val="MdTableCell"/>
            </w:pPr>
            <w:r>
              <w:t>استفاده از دوربین‌های پوشیدنی برای ثبت واکنش‌های چهره‌ای مصرف‌کنندگان هنگام استفاده از یک محصول جدید.</w:t>
            </w:r>
          </w:p>
        </w:tc>
        <w:tc>
          <w:tcPr>
            <w:tcW w:w="0" w:type="auto"/>
            <w:tcMar>
              <w:top w:w="80" w:type="dxa"/>
              <w:left w:w="120" w:type="dxa"/>
              <w:bottom w:w="80" w:type="dxa"/>
              <w:right w:w="120" w:type="dxa"/>
            </w:tcMar>
            <w:vAlign w:val="center"/>
          </w:tcPr>
          <w:p w14:paraId="0FD97A55" w14:textId="77777777" w:rsidR="00B02544" w:rsidRDefault="00D90478">
            <w:pPr>
              <w:pStyle w:val="MdTableCell"/>
            </w:pPr>
            <w:r>
              <w:t>نوآوری، بصری، غیرکلامی، تجربه</w:t>
            </w:r>
          </w:p>
        </w:tc>
      </w:tr>
      <w:tr w:rsidR="00B02544" w14:paraId="4B61016B" w14:textId="77777777">
        <w:trPr>
          <w:cantSplit/>
          <w:trHeight w:val="576"/>
        </w:trPr>
        <w:tc>
          <w:tcPr>
            <w:tcW w:w="0" w:type="auto"/>
            <w:tcMar>
              <w:top w:w="80" w:type="dxa"/>
              <w:left w:w="120" w:type="dxa"/>
              <w:bottom w:w="80" w:type="dxa"/>
              <w:right w:w="120" w:type="dxa"/>
            </w:tcMar>
            <w:vAlign w:val="center"/>
          </w:tcPr>
          <w:p w14:paraId="445D059B" w14:textId="77777777" w:rsidR="00B02544" w:rsidRDefault="00D90478">
            <w:pPr>
              <w:pStyle w:val="MdTableCell"/>
            </w:pPr>
            <w:r>
              <w:rPr>
                <w:rStyle w:val="MdStrong"/>
              </w:rPr>
              <w:t>متن و محتوا</w:t>
            </w:r>
          </w:p>
        </w:tc>
        <w:tc>
          <w:tcPr>
            <w:tcW w:w="0" w:type="auto"/>
            <w:tcMar>
              <w:top w:w="80" w:type="dxa"/>
              <w:left w:w="120" w:type="dxa"/>
              <w:bottom w:w="80" w:type="dxa"/>
              <w:right w:w="120" w:type="dxa"/>
            </w:tcMar>
            <w:vAlign w:val="center"/>
          </w:tcPr>
          <w:p w14:paraId="3FACDE8E" w14:textId="77777777" w:rsidR="00B02544" w:rsidRDefault="00D90478">
            <w:pPr>
              <w:pStyle w:val="MdTableCell"/>
            </w:pPr>
            <w:r>
              <w:t>تحلیل محتوا (Content Analysis)</w:t>
            </w:r>
          </w:p>
        </w:tc>
        <w:tc>
          <w:tcPr>
            <w:tcW w:w="0" w:type="auto"/>
            <w:tcMar>
              <w:top w:w="80" w:type="dxa"/>
              <w:left w:w="120" w:type="dxa"/>
              <w:bottom w:w="80" w:type="dxa"/>
              <w:right w:w="120" w:type="dxa"/>
            </w:tcMar>
            <w:vAlign w:val="center"/>
          </w:tcPr>
          <w:p w14:paraId="65E2BFDB" w14:textId="77777777" w:rsidR="00B02544" w:rsidRDefault="00D90478">
            <w:pPr>
              <w:pStyle w:val="MdTableCell"/>
            </w:pPr>
            <w:r>
              <w:t>تفسیری/اثبات‌گرایانه (Interpretive/Positivist)</w:t>
            </w:r>
          </w:p>
        </w:tc>
        <w:tc>
          <w:tcPr>
            <w:tcW w:w="0" w:type="auto"/>
            <w:tcMar>
              <w:top w:w="80" w:type="dxa"/>
              <w:left w:w="120" w:type="dxa"/>
              <w:bottom w:w="80" w:type="dxa"/>
              <w:right w:w="120" w:type="dxa"/>
            </w:tcMar>
            <w:vAlign w:val="center"/>
          </w:tcPr>
          <w:p w14:paraId="46E71F55" w14:textId="77777777" w:rsidR="00B02544" w:rsidRDefault="00D90478">
            <w:pPr>
              <w:pStyle w:val="MdTableCell"/>
            </w:pPr>
            <w:r>
              <w:t>شناسایی الگوها، مضامین و معانی در داده‌های متنی و بصری</w:t>
            </w:r>
          </w:p>
        </w:tc>
        <w:tc>
          <w:tcPr>
            <w:tcW w:w="0" w:type="auto"/>
            <w:tcMar>
              <w:top w:w="80" w:type="dxa"/>
              <w:left w:w="120" w:type="dxa"/>
              <w:bottom w:w="80" w:type="dxa"/>
              <w:right w:w="120" w:type="dxa"/>
            </w:tcMar>
            <w:vAlign w:val="center"/>
          </w:tcPr>
          <w:p w14:paraId="2BA9D380" w14:textId="77777777" w:rsidR="00B02544" w:rsidRDefault="00D90478">
            <w:pPr>
              <w:pStyle w:val="MdTableCell"/>
            </w:pPr>
            <w:r>
              <w:t>تحلیل محتوای پست‌های شبکه‌های اجتماعی مشتریان در مورد یک محصول جدید برای شناسایی احساسات غالب.</w:t>
            </w:r>
          </w:p>
        </w:tc>
        <w:tc>
          <w:tcPr>
            <w:tcW w:w="0" w:type="auto"/>
            <w:tcMar>
              <w:top w:w="80" w:type="dxa"/>
              <w:left w:w="120" w:type="dxa"/>
              <w:bottom w:w="80" w:type="dxa"/>
              <w:right w:w="120" w:type="dxa"/>
            </w:tcMar>
            <w:vAlign w:val="center"/>
          </w:tcPr>
          <w:p w14:paraId="2D23A440" w14:textId="77777777" w:rsidR="00B02544" w:rsidRDefault="00D90478">
            <w:pPr>
              <w:pStyle w:val="MdTableCell"/>
            </w:pPr>
            <w:r>
              <w:t>متن، الگو، مضمون، سیستماتیک</w:t>
            </w:r>
          </w:p>
        </w:tc>
      </w:tr>
      <w:tr w:rsidR="00B02544" w14:paraId="55F7980F" w14:textId="77777777">
        <w:trPr>
          <w:cantSplit/>
          <w:trHeight w:val="576"/>
        </w:trPr>
        <w:tc>
          <w:tcPr>
            <w:tcW w:w="0" w:type="auto"/>
            <w:tcMar>
              <w:top w:w="80" w:type="dxa"/>
              <w:left w:w="120" w:type="dxa"/>
              <w:bottom w:w="80" w:type="dxa"/>
              <w:right w:w="120" w:type="dxa"/>
            </w:tcMar>
            <w:vAlign w:val="center"/>
          </w:tcPr>
          <w:p w14:paraId="63803B5D" w14:textId="77777777" w:rsidR="00B02544" w:rsidRDefault="00B02544">
            <w:pPr>
              <w:pStyle w:val="MdTableCell"/>
            </w:pPr>
          </w:p>
        </w:tc>
        <w:tc>
          <w:tcPr>
            <w:tcW w:w="0" w:type="auto"/>
            <w:tcMar>
              <w:top w:w="80" w:type="dxa"/>
              <w:left w:w="120" w:type="dxa"/>
              <w:bottom w:w="80" w:type="dxa"/>
              <w:right w:w="120" w:type="dxa"/>
            </w:tcMar>
            <w:vAlign w:val="center"/>
          </w:tcPr>
          <w:p w14:paraId="4972424A" w14:textId="77777777" w:rsidR="00B02544" w:rsidRDefault="00D90478">
            <w:pPr>
              <w:pStyle w:val="MdTableCell"/>
            </w:pPr>
            <w:r>
              <w:t>تحلیل روایت (Narrative Analysis)</w:t>
            </w:r>
          </w:p>
        </w:tc>
        <w:tc>
          <w:tcPr>
            <w:tcW w:w="0" w:type="auto"/>
            <w:tcMar>
              <w:top w:w="80" w:type="dxa"/>
              <w:left w:w="120" w:type="dxa"/>
              <w:bottom w:w="80" w:type="dxa"/>
              <w:right w:w="120" w:type="dxa"/>
            </w:tcMar>
            <w:vAlign w:val="center"/>
          </w:tcPr>
          <w:p w14:paraId="3F65F31D" w14:textId="77777777" w:rsidR="00B02544" w:rsidRDefault="00D90478">
            <w:pPr>
              <w:pStyle w:val="MdTableCell"/>
            </w:pPr>
            <w:r>
              <w:t>تفسیری (Interpretive)</w:t>
            </w:r>
          </w:p>
        </w:tc>
        <w:tc>
          <w:tcPr>
            <w:tcW w:w="0" w:type="auto"/>
            <w:tcMar>
              <w:top w:w="80" w:type="dxa"/>
              <w:left w:w="120" w:type="dxa"/>
              <w:bottom w:w="80" w:type="dxa"/>
              <w:right w:w="120" w:type="dxa"/>
            </w:tcMar>
            <w:vAlign w:val="center"/>
          </w:tcPr>
          <w:p w14:paraId="452C7E65" w14:textId="77777777" w:rsidR="00B02544" w:rsidRDefault="00D90478">
            <w:pPr>
              <w:pStyle w:val="MdTableCell"/>
            </w:pPr>
            <w:r>
              <w:t>درک داستان‌های شخصی و معنای آن‌ها</w:t>
            </w:r>
          </w:p>
        </w:tc>
        <w:tc>
          <w:tcPr>
            <w:tcW w:w="0" w:type="auto"/>
            <w:tcMar>
              <w:top w:w="80" w:type="dxa"/>
              <w:left w:w="120" w:type="dxa"/>
              <w:bottom w:w="80" w:type="dxa"/>
              <w:right w:w="120" w:type="dxa"/>
            </w:tcMar>
            <w:vAlign w:val="center"/>
          </w:tcPr>
          <w:p w14:paraId="56F9C0E2" w14:textId="77777777" w:rsidR="00B02544" w:rsidRDefault="00D90478">
            <w:pPr>
              <w:pStyle w:val="MdTableCell"/>
            </w:pPr>
            <w:r>
              <w:t>جمع‌آوری داستان‌های شخصی از مهاجران برای درک چگونگی شکل‌گیری نیازهای مصرفی و وفاداری به برند.</w:t>
            </w:r>
          </w:p>
        </w:tc>
        <w:tc>
          <w:tcPr>
            <w:tcW w:w="0" w:type="auto"/>
            <w:tcMar>
              <w:top w:w="80" w:type="dxa"/>
              <w:left w:w="120" w:type="dxa"/>
              <w:bottom w:w="80" w:type="dxa"/>
              <w:right w:w="120" w:type="dxa"/>
            </w:tcMar>
            <w:vAlign w:val="center"/>
          </w:tcPr>
          <w:p w14:paraId="46696FEC" w14:textId="77777777" w:rsidR="00B02544" w:rsidRDefault="00D90478">
            <w:pPr>
              <w:pStyle w:val="MdTableCell"/>
            </w:pPr>
            <w:r>
              <w:t>داستان، تجربه، معناسازی، هویت</w:t>
            </w:r>
          </w:p>
        </w:tc>
      </w:tr>
      <w:tr w:rsidR="00B02544" w14:paraId="66877E9F" w14:textId="77777777">
        <w:trPr>
          <w:cantSplit/>
          <w:trHeight w:val="576"/>
        </w:trPr>
        <w:tc>
          <w:tcPr>
            <w:tcW w:w="0" w:type="auto"/>
            <w:tcMar>
              <w:top w:w="80" w:type="dxa"/>
              <w:left w:w="120" w:type="dxa"/>
              <w:bottom w:w="80" w:type="dxa"/>
              <w:right w:w="120" w:type="dxa"/>
            </w:tcMar>
            <w:vAlign w:val="center"/>
          </w:tcPr>
          <w:p w14:paraId="169163CC" w14:textId="77777777" w:rsidR="00B02544" w:rsidRDefault="00B02544">
            <w:pPr>
              <w:pStyle w:val="MdTableCell"/>
            </w:pPr>
          </w:p>
        </w:tc>
        <w:tc>
          <w:tcPr>
            <w:tcW w:w="0" w:type="auto"/>
            <w:tcMar>
              <w:top w:w="80" w:type="dxa"/>
              <w:left w:w="120" w:type="dxa"/>
              <w:bottom w:w="80" w:type="dxa"/>
              <w:right w:w="120" w:type="dxa"/>
            </w:tcMar>
            <w:vAlign w:val="center"/>
          </w:tcPr>
          <w:p w14:paraId="62AE559C" w14:textId="77777777" w:rsidR="00B02544" w:rsidRDefault="00D90478">
            <w:pPr>
              <w:pStyle w:val="MdTableCell"/>
            </w:pPr>
            <w:r>
              <w:t>انجمن‌های آنلاین (Online Forums)</w:t>
            </w:r>
          </w:p>
        </w:tc>
        <w:tc>
          <w:tcPr>
            <w:tcW w:w="0" w:type="auto"/>
            <w:tcMar>
              <w:top w:w="80" w:type="dxa"/>
              <w:left w:w="120" w:type="dxa"/>
              <w:bottom w:w="80" w:type="dxa"/>
              <w:right w:w="120" w:type="dxa"/>
            </w:tcMar>
            <w:vAlign w:val="center"/>
          </w:tcPr>
          <w:p w14:paraId="55172CF8" w14:textId="77777777" w:rsidR="00B02544" w:rsidRDefault="00D90478">
            <w:pPr>
              <w:pStyle w:val="MdTableCell"/>
            </w:pPr>
            <w:r>
              <w:t>تفسیری (Interpretive)</w:t>
            </w:r>
          </w:p>
        </w:tc>
        <w:tc>
          <w:tcPr>
            <w:tcW w:w="0" w:type="auto"/>
            <w:tcMar>
              <w:top w:w="80" w:type="dxa"/>
              <w:left w:w="120" w:type="dxa"/>
              <w:bottom w:w="80" w:type="dxa"/>
              <w:right w:w="120" w:type="dxa"/>
            </w:tcMar>
            <w:vAlign w:val="center"/>
          </w:tcPr>
          <w:p w14:paraId="75250420" w14:textId="77777777" w:rsidR="00B02544" w:rsidRDefault="00D90478">
            <w:pPr>
              <w:pStyle w:val="MdTableCell"/>
            </w:pPr>
            <w:r>
              <w:t>جمع‌آوری دیدگاه‌های گسترده و تعامل آنلاین</w:t>
            </w:r>
          </w:p>
        </w:tc>
        <w:tc>
          <w:tcPr>
            <w:tcW w:w="0" w:type="auto"/>
            <w:tcMar>
              <w:top w:w="80" w:type="dxa"/>
              <w:left w:w="120" w:type="dxa"/>
              <w:bottom w:w="80" w:type="dxa"/>
              <w:right w:w="120" w:type="dxa"/>
            </w:tcMar>
            <w:vAlign w:val="center"/>
          </w:tcPr>
          <w:p w14:paraId="281C3E41" w14:textId="77777777" w:rsidR="00B02544" w:rsidRDefault="00D90478">
            <w:pPr>
              <w:pStyle w:val="MdTableCell"/>
            </w:pPr>
            <w:r>
              <w:t>بررسی انجمن‌های آنلاین مرتبط با بازی‌های ویدیویی برای شناسایی نیازهای گیمرها.</w:t>
            </w:r>
          </w:p>
        </w:tc>
        <w:tc>
          <w:tcPr>
            <w:tcW w:w="0" w:type="auto"/>
            <w:tcMar>
              <w:top w:w="80" w:type="dxa"/>
              <w:left w:w="120" w:type="dxa"/>
              <w:bottom w:w="80" w:type="dxa"/>
              <w:right w:w="120" w:type="dxa"/>
            </w:tcMar>
            <w:vAlign w:val="center"/>
          </w:tcPr>
          <w:p w14:paraId="5E8D1C67" w14:textId="77777777" w:rsidR="00B02544" w:rsidRDefault="00D90478">
            <w:pPr>
              <w:pStyle w:val="MdTableCell"/>
            </w:pPr>
            <w:r>
              <w:t>آنلاین، گروهی، دیدگاه، تعامل</w:t>
            </w:r>
          </w:p>
        </w:tc>
      </w:tr>
      <w:tr w:rsidR="00B02544" w14:paraId="6D2FE968" w14:textId="77777777">
        <w:trPr>
          <w:cantSplit/>
          <w:trHeight w:val="576"/>
        </w:trPr>
        <w:tc>
          <w:tcPr>
            <w:tcW w:w="0" w:type="auto"/>
            <w:tcMar>
              <w:top w:w="80" w:type="dxa"/>
              <w:left w:w="120" w:type="dxa"/>
              <w:bottom w:w="80" w:type="dxa"/>
              <w:right w:w="120" w:type="dxa"/>
            </w:tcMar>
            <w:vAlign w:val="center"/>
          </w:tcPr>
          <w:p w14:paraId="7711867B" w14:textId="77777777" w:rsidR="00B02544" w:rsidRDefault="00B02544">
            <w:pPr>
              <w:pStyle w:val="MdTableCell"/>
            </w:pPr>
          </w:p>
        </w:tc>
        <w:tc>
          <w:tcPr>
            <w:tcW w:w="0" w:type="auto"/>
            <w:tcMar>
              <w:top w:w="80" w:type="dxa"/>
              <w:left w:w="120" w:type="dxa"/>
              <w:bottom w:w="80" w:type="dxa"/>
              <w:right w:w="120" w:type="dxa"/>
            </w:tcMar>
            <w:vAlign w:val="center"/>
          </w:tcPr>
          <w:p w14:paraId="76610C06" w14:textId="77777777" w:rsidR="00B02544" w:rsidRDefault="00D90478">
            <w:pPr>
              <w:pStyle w:val="MdTableCell"/>
            </w:pPr>
            <w:r>
              <w:t>تکمیل جمله و تداعی کلمه آنلاین (Online Sentence Completion and Word Association)</w:t>
            </w:r>
          </w:p>
        </w:tc>
        <w:tc>
          <w:tcPr>
            <w:tcW w:w="0" w:type="auto"/>
            <w:tcMar>
              <w:top w:w="80" w:type="dxa"/>
              <w:left w:w="120" w:type="dxa"/>
              <w:bottom w:w="80" w:type="dxa"/>
              <w:right w:w="120" w:type="dxa"/>
            </w:tcMar>
            <w:vAlign w:val="center"/>
          </w:tcPr>
          <w:p w14:paraId="04173F3D" w14:textId="77777777" w:rsidR="00B02544" w:rsidRDefault="00D90478">
            <w:pPr>
              <w:pStyle w:val="MdTableCell"/>
            </w:pPr>
            <w:r>
              <w:t>تفسیری (Interpretive)</w:t>
            </w:r>
          </w:p>
        </w:tc>
        <w:tc>
          <w:tcPr>
            <w:tcW w:w="0" w:type="auto"/>
            <w:tcMar>
              <w:top w:w="80" w:type="dxa"/>
              <w:left w:w="120" w:type="dxa"/>
              <w:bottom w:w="80" w:type="dxa"/>
              <w:right w:w="120" w:type="dxa"/>
            </w:tcMar>
            <w:vAlign w:val="center"/>
          </w:tcPr>
          <w:p w14:paraId="0AE1C0C9" w14:textId="77777777" w:rsidR="00B02544" w:rsidRDefault="00D90478">
            <w:pPr>
              <w:pStyle w:val="MdTableCell"/>
            </w:pPr>
            <w:r>
              <w:t>کشف تداعی‌های ذهنی و افکار ناخودآگاه</w:t>
            </w:r>
          </w:p>
        </w:tc>
        <w:tc>
          <w:tcPr>
            <w:tcW w:w="0" w:type="auto"/>
            <w:tcMar>
              <w:top w:w="80" w:type="dxa"/>
              <w:left w:w="120" w:type="dxa"/>
              <w:bottom w:w="80" w:type="dxa"/>
              <w:right w:w="120" w:type="dxa"/>
            </w:tcMar>
            <w:vAlign w:val="center"/>
          </w:tcPr>
          <w:p w14:paraId="11AD8649" w14:textId="77777777" w:rsidR="00B02544" w:rsidRDefault="00D90478">
            <w:pPr>
              <w:pStyle w:val="MdTableCell"/>
            </w:pPr>
            <w:r>
              <w:t>ارائه جملات ناتمام مانند «وقتی به قهوه فکر می‌کنم، ...» برای کشف تداعی‌های ذهنی ناخودآگاه.</w:t>
            </w:r>
          </w:p>
        </w:tc>
        <w:tc>
          <w:tcPr>
            <w:tcW w:w="0" w:type="auto"/>
            <w:tcMar>
              <w:top w:w="80" w:type="dxa"/>
              <w:left w:w="120" w:type="dxa"/>
              <w:bottom w:w="80" w:type="dxa"/>
              <w:right w:w="120" w:type="dxa"/>
            </w:tcMar>
            <w:vAlign w:val="center"/>
          </w:tcPr>
          <w:p w14:paraId="490558E3" w14:textId="77777777" w:rsidR="00B02544" w:rsidRDefault="00D90478">
            <w:pPr>
              <w:pStyle w:val="MdTableCell"/>
            </w:pPr>
            <w:r>
              <w:t>تداعی، ناخودآگاه، آنلاین، کلمه</w:t>
            </w:r>
          </w:p>
        </w:tc>
      </w:tr>
      <w:tr w:rsidR="00B02544" w14:paraId="3248BFFE" w14:textId="77777777">
        <w:trPr>
          <w:cantSplit/>
          <w:trHeight w:val="576"/>
        </w:trPr>
        <w:tc>
          <w:tcPr>
            <w:tcW w:w="0" w:type="auto"/>
            <w:tcMar>
              <w:top w:w="80" w:type="dxa"/>
              <w:left w:w="120" w:type="dxa"/>
              <w:bottom w:w="80" w:type="dxa"/>
              <w:right w:w="120" w:type="dxa"/>
            </w:tcMar>
            <w:vAlign w:val="center"/>
          </w:tcPr>
          <w:p w14:paraId="621A3F07" w14:textId="77777777" w:rsidR="00B02544" w:rsidRDefault="00B02544">
            <w:pPr>
              <w:pStyle w:val="MdTableCell"/>
            </w:pPr>
          </w:p>
        </w:tc>
        <w:tc>
          <w:tcPr>
            <w:tcW w:w="0" w:type="auto"/>
            <w:tcMar>
              <w:top w:w="80" w:type="dxa"/>
              <w:left w:w="120" w:type="dxa"/>
              <w:bottom w:w="80" w:type="dxa"/>
              <w:right w:w="120" w:type="dxa"/>
            </w:tcMar>
            <w:vAlign w:val="center"/>
          </w:tcPr>
          <w:p w14:paraId="23F0E050" w14:textId="77777777" w:rsidR="00B02544" w:rsidRDefault="00D90478">
            <w:pPr>
              <w:pStyle w:val="MdTableCell"/>
            </w:pPr>
            <w:r>
              <w:t>مدیریت سوابق تاریخی و مطالعات موردی (Historical Records Management and Case Studies)</w:t>
            </w:r>
          </w:p>
        </w:tc>
        <w:tc>
          <w:tcPr>
            <w:tcW w:w="0" w:type="auto"/>
            <w:tcMar>
              <w:top w:w="80" w:type="dxa"/>
              <w:left w:w="120" w:type="dxa"/>
              <w:bottom w:w="80" w:type="dxa"/>
              <w:right w:w="120" w:type="dxa"/>
            </w:tcMar>
            <w:vAlign w:val="center"/>
          </w:tcPr>
          <w:p w14:paraId="6ADA1EB3" w14:textId="77777777" w:rsidR="00B02544" w:rsidRDefault="00D90478">
            <w:pPr>
              <w:pStyle w:val="MdTableCell"/>
            </w:pPr>
            <w:r>
              <w:t>تفسیری (Interpretive)</w:t>
            </w:r>
          </w:p>
        </w:tc>
        <w:tc>
          <w:tcPr>
            <w:tcW w:w="0" w:type="auto"/>
            <w:tcMar>
              <w:top w:w="80" w:type="dxa"/>
              <w:left w:w="120" w:type="dxa"/>
              <w:bottom w:w="80" w:type="dxa"/>
              <w:right w:w="120" w:type="dxa"/>
            </w:tcMar>
            <w:vAlign w:val="center"/>
          </w:tcPr>
          <w:p w14:paraId="4CD8975D" w14:textId="77777777" w:rsidR="00B02544" w:rsidRDefault="00D90478">
            <w:pPr>
              <w:pStyle w:val="MdTableCell"/>
            </w:pPr>
            <w:r>
              <w:t>درک پدیده‌ها در طول زمان و بررسی عمیق موارد خاص</w:t>
            </w:r>
          </w:p>
        </w:tc>
        <w:tc>
          <w:tcPr>
            <w:tcW w:w="0" w:type="auto"/>
            <w:tcMar>
              <w:top w:w="80" w:type="dxa"/>
              <w:left w:w="120" w:type="dxa"/>
              <w:bottom w:w="80" w:type="dxa"/>
              <w:right w:w="120" w:type="dxa"/>
            </w:tcMar>
            <w:vAlign w:val="center"/>
          </w:tcPr>
          <w:p w14:paraId="2C3398A3" w14:textId="77777777" w:rsidR="00B02544" w:rsidRDefault="00D90478">
            <w:pPr>
              <w:pStyle w:val="MdTableCell"/>
            </w:pPr>
            <w:r>
              <w:t>مطالعه اسناد تاریخی یک شرکت تولیدکننده لوازم خانگی برای درک واکنش به تغییرات اقتصادی.</w:t>
            </w:r>
          </w:p>
        </w:tc>
        <w:tc>
          <w:tcPr>
            <w:tcW w:w="0" w:type="auto"/>
            <w:tcMar>
              <w:top w:w="80" w:type="dxa"/>
              <w:left w:w="120" w:type="dxa"/>
              <w:bottom w:w="80" w:type="dxa"/>
              <w:right w:w="120" w:type="dxa"/>
            </w:tcMar>
            <w:vAlign w:val="center"/>
          </w:tcPr>
          <w:p w14:paraId="5273747D" w14:textId="77777777" w:rsidR="00B02544" w:rsidRDefault="00D90478">
            <w:pPr>
              <w:pStyle w:val="MdTableCell"/>
            </w:pPr>
            <w:r>
              <w:t>تاریخ، اسناد، موردکاوی، تکامل</w:t>
            </w:r>
          </w:p>
        </w:tc>
      </w:tr>
      <w:tr w:rsidR="00B02544" w14:paraId="1CDB54A1" w14:textId="77777777">
        <w:trPr>
          <w:cantSplit/>
          <w:trHeight w:val="576"/>
        </w:trPr>
        <w:tc>
          <w:tcPr>
            <w:tcW w:w="0" w:type="auto"/>
            <w:tcMar>
              <w:top w:w="80" w:type="dxa"/>
              <w:left w:w="120" w:type="dxa"/>
              <w:bottom w:w="80" w:type="dxa"/>
              <w:right w:w="120" w:type="dxa"/>
            </w:tcMar>
            <w:vAlign w:val="center"/>
          </w:tcPr>
          <w:p w14:paraId="2BFA5249" w14:textId="77777777" w:rsidR="00B02544" w:rsidRDefault="00D90478">
            <w:pPr>
              <w:pStyle w:val="MdTableCell"/>
            </w:pPr>
            <w:r>
              <w:rPr>
                <w:rStyle w:val="MdStrong"/>
              </w:rPr>
              <w:t>تخصصی بازاریابی</w:t>
            </w:r>
          </w:p>
        </w:tc>
        <w:tc>
          <w:tcPr>
            <w:tcW w:w="0" w:type="auto"/>
            <w:tcMar>
              <w:top w:w="80" w:type="dxa"/>
              <w:left w:w="120" w:type="dxa"/>
              <w:bottom w:w="80" w:type="dxa"/>
              <w:right w:w="120" w:type="dxa"/>
            </w:tcMar>
            <w:vAlign w:val="center"/>
          </w:tcPr>
          <w:p w14:paraId="3D337A49" w14:textId="77777777" w:rsidR="00B02544" w:rsidRDefault="00D90478">
            <w:pPr>
              <w:pStyle w:val="MdTableCell"/>
            </w:pPr>
            <w:r>
              <w:t>نظرسنجی‌های تحقیقات کیفی (Qualitative Research Surveys)</w:t>
            </w:r>
          </w:p>
        </w:tc>
        <w:tc>
          <w:tcPr>
            <w:tcW w:w="0" w:type="auto"/>
            <w:tcMar>
              <w:top w:w="80" w:type="dxa"/>
              <w:left w:w="120" w:type="dxa"/>
              <w:bottom w:w="80" w:type="dxa"/>
              <w:right w:w="120" w:type="dxa"/>
            </w:tcMar>
            <w:vAlign w:val="center"/>
          </w:tcPr>
          <w:p w14:paraId="7AE70C19" w14:textId="77777777" w:rsidR="00B02544" w:rsidRDefault="00D90478">
            <w:pPr>
              <w:pStyle w:val="MdTableCell"/>
            </w:pPr>
            <w:r>
              <w:t>تفسیری (Interpretive)</w:t>
            </w:r>
          </w:p>
        </w:tc>
        <w:tc>
          <w:tcPr>
            <w:tcW w:w="0" w:type="auto"/>
            <w:tcMar>
              <w:top w:w="80" w:type="dxa"/>
              <w:left w:w="120" w:type="dxa"/>
              <w:bottom w:w="80" w:type="dxa"/>
              <w:right w:w="120" w:type="dxa"/>
            </w:tcMar>
            <w:vAlign w:val="center"/>
          </w:tcPr>
          <w:p w14:paraId="0CC80329" w14:textId="77777777" w:rsidR="00B02544" w:rsidRDefault="00D90478">
            <w:pPr>
              <w:pStyle w:val="MdTableCell"/>
            </w:pPr>
            <w:r>
              <w:t>جمع‌آوری بازخورد گسترده کیفی</w:t>
            </w:r>
          </w:p>
        </w:tc>
        <w:tc>
          <w:tcPr>
            <w:tcW w:w="0" w:type="auto"/>
            <w:tcMar>
              <w:top w:w="80" w:type="dxa"/>
              <w:left w:w="120" w:type="dxa"/>
              <w:bottom w:w="80" w:type="dxa"/>
              <w:right w:w="120" w:type="dxa"/>
            </w:tcMar>
            <w:vAlign w:val="center"/>
          </w:tcPr>
          <w:p w14:paraId="702DFAE8" w14:textId="77777777" w:rsidR="00B02544" w:rsidRDefault="00D90478">
            <w:pPr>
              <w:pStyle w:val="MdTableCell"/>
            </w:pPr>
            <w:r>
              <w:t>ارسال نظرسنجی آنلاین با سوالات باز به مشتریان یک سرویس اشتراکی برای درک دلایل تمدید یا عدم تمدید.</w:t>
            </w:r>
          </w:p>
        </w:tc>
        <w:tc>
          <w:tcPr>
            <w:tcW w:w="0" w:type="auto"/>
            <w:tcMar>
              <w:top w:w="80" w:type="dxa"/>
              <w:left w:w="120" w:type="dxa"/>
              <w:bottom w:w="80" w:type="dxa"/>
              <w:right w:w="120" w:type="dxa"/>
            </w:tcMar>
            <w:vAlign w:val="center"/>
          </w:tcPr>
          <w:p w14:paraId="2EFF8D45" w14:textId="77777777" w:rsidR="00B02544" w:rsidRDefault="00D90478">
            <w:pPr>
              <w:pStyle w:val="MdTableCell"/>
            </w:pPr>
            <w:r>
              <w:t>بازخورد، مقیاس‌پذیر، سوالات باز، گسترده</w:t>
            </w:r>
          </w:p>
        </w:tc>
      </w:tr>
      <w:tr w:rsidR="00B02544" w14:paraId="443A9F47" w14:textId="77777777">
        <w:trPr>
          <w:cantSplit/>
          <w:trHeight w:val="576"/>
        </w:trPr>
        <w:tc>
          <w:tcPr>
            <w:tcW w:w="0" w:type="auto"/>
            <w:tcMar>
              <w:top w:w="80" w:type="dxa"/>
              <w:left w:w="120" w:type="dxa"/>
              <w:bottom w:w="80" w:type="dxa"/>
              <w:right w:w="120" w:type="dxa"/>
            </w:tcMar>
            <w:vAlign w:val="center"/>
          </w:tcPr>
          <w:p w14:paraId="254A5FAF" w14:textId="77777777" w:rsidR="00B02544" w:rsidRDefault="00B02544">
            <w:pPr>
              <w:pStyle w:val="MdTableCell"/>
            </w:pPr>
          </w:p>
        </w:tc>
        <w:tc>
          <w:tcPr>
            <w:tcW w:w="0" w:type="auto"/>
            <w:tcMar>
              <w:top w:w="80" w:type="dxa"/>
              <w:left w:w="120" w:type="dxa"/>
              <w:bottom w:w="80" w:type="dxa"/>
              <w:right w:w="120" w:type="dxa"/>
            </w:tcMar>
            <w:vAlign w:val="center"/>
          </w:tcPr>
          <w:p w14:paraId="31458315" w14:textId="77777777" w:rsidR="00B02544" w:rsidRDefault="00D90478">
            <w:pPr>
              <w:pStyle w:val="MdTableCell"/>
            </w:pPr>
            <w:r>
              <w:t>آزمایش برند (Brand Testing)</w:t>
            </w:r>
          </w:p>
        </w:tc>
        <w:tc>
          <w:tcPr>
            <w:tcW w:w="0" w:type="auto"/>
            <w:tcMar>
              <w:top w:w="80" w:type="dxa"/>
              <w:left w:w="120" w:type="dxa"/>
              <w:bottom w:w="80" w:type="dxa"/>
              <w:right w:w="120" w:type="dxa"/>
            </w:tcMar>
            <w:vAlign w:val="center"/>
          </w:tcPr>
          <w:p w14:paraId="52C2938B" w14:textId="77777777" w:rsidR="00B02544" w:rsidRDefault="00D90478">
            <w:pPr>
              <w:pStyle w:val="MdTableCell"/>
            </w:pPr>
            <w:r>
              <w:t>تفسیری (Interpretive)</w:t>
            </w:r>
          </w:p>
        </w:tc>
        <w:tc>
          <w:tcPr>
            <w:tcW w:w="0" w:type="auto"/>
            <w:tcMar>
              <w:top w:w="80" w:type="dxa"/>
              <w:left w:w="120" w:type="dxa"/>
              <w:bottom w:w="80" w:type="dxa"/>
              <w:right w:w="120" w:type="dxa"/>
            </w:tcMar>
            <w:vAlign w:val="center"/>
          </w:tcPr>
          <w:p w14:paraId="0DA33050" w14:textId="77777777" w:rsidR="00B02544" w:rsidRDefault="00D90478">
            <w:pPr>
              <w:pStyle w:val="MdTableCell"/>
            </w:pPr>
            <w:r>
              <w:t>ارزیابی عناصر برند و ادراک مخاطب</w:t>
            </w:r>
          </w:p>
        </w:tc>
        <w:tc>
          <w:tcPr>
            <w:tcW w:w="0" w:type="auto"/>
            <w:tcMar>
              <w:top w:w="80" w:type="dxa"/>
              <w:left w:w="120" w:type="dxa"/>
              <w:bottom w:w="80" w:type="dxa"/>
              <w:right w:w="120" w:type="dxa"/>
            </w:tcMar>
            <w:vAlign w:val="center"/>
          </w:tcPr>
          <w:p w14:paraId="4881275B" w14:textId="77777777" w:rsidR="00B02544" w:rsidRDefault="00D90478">
            <w:pPr>
              <w:pStyle w:val="MdTableCell"/>
            </w:pPr>
            <w:r>
              <w:t>نمایش چندین نسخه از یک لوگوی جدید به مصرف‌کنندگان هدف و جمع‌آوری بازخورد کیفی.</w:t>
            </w:r>
          </w:p>
        </w:tc>
        <w:tc>
          <w:tcPr>
            <w:tcW w:w="0" w:type="auto"/>
            <w:tcMar>
              <w:top w:w="80" w:type="dxa"/>
              <w:left w:w="120" w:type="dxa"/>
              <w:bottom w:w="80" w:type="dxa"/>
              <w:right w:w="120" w:type="dxa"/>
            </w:tcMar>
            <w:vAlign w:val="center"/>
          </w:tcPr>
          <w:p w14:paraId="1DCFB40A" w14:textId="77777777" w:rsidR="00B02544" w:rsidRDefault="00D90478">
            <w:pPr>
              <w:pStyle w:val="MdTableCell"/>
            </w:pPr>
            <w:r>
              <w:t>برند، لوگو، پیام‌رسانی، ادراک</w:t>
            </w:r>
          </w:p>
        </w:tc>
      </w:tr>
      <w:tr w:rsidR="00B02544" w14:paraId="070CD753" w14:textId="77777777">
        <w:trPr>
          <w:cantSplit/>
          <w:trHeight w:val="576"/>
        </w:trPr>
        <w:tc>
          <w:tcPr>
            <w:tcW w:w="0" w:type="auto"/>
            <w:tcMar>
              <w:top w:w="80" w:type="dxa"/>
              <w:left w:w="120" w:type="dxa"/>
              <w:bottom w:w="80" w:type="dxa"/>
              <w:right w:w="120" w:type="dxa"/>
            </w:tcMar>
            <w:vAlign w:val="center"/>
          </w:tcPr>
          <w:p w14:paraId="17FD30C0" w14:textId="77777777" w:rsidR="00B02544" w:rsidRDefault="00B02544">
            <w:pPr>
              <w:pStyle w:val="MdTableCell"/>
            </w:pPr>
          </w:p>
        </w:tc>
        <w:tc>
          <w:tcPr>
            <w:tcW w:w="0" w:type="auto"/>
            <w:tcMar>
              <w:top w:w="80" w:type="dxa"/>
              <w:left w:w="120" w:type="dxa"/>
              <w:bottom w:w="80" w:type="dxa"/>
              <w:right w:w="120" w:type="dxa"/>
            </w:tcMar>
            <w:vAlign w:val="center"/>
          </w:tcPr>
          <w:p w14:paraId="6743F3F0" w14:textId="77777777" w:rsidR="00B02544" w:rsidRDefault="00D90478">
            <w:pPr>
              <w:pStyle w:val="MdTableCell"/>
            </w:pPr>
            <w:r>
              <w:t>آزمایش محصول (Product Testing)</w:t>
            </w:r>
          </w:p>
        </w:tc>
        <w:tc>
          <w:tcPr>
            <w:tcW w:w="0" w:type="auto"/>
            <w:tcMar>
              <w:top w:w="80" w:type="dxa"/>
              <w:left w:w="120" w:type="dxa"/>
              <w:bottom w:w="80" w:type="dxa"/>
              <w:right w:w="120" w:type="dxa"/>
            </w:tcMar>
            <w:vAlign w:val="center"/>
          </w:tcPr>
          <w:p w14:paraId="34F23540" w14:textId="77777777" w:rsidR="00B02544" w:rsidRDefault="00D90478">
            <w:pPr>
              <w:pStyle w:val="MdTableCell"/>
            </w:pPr>
            <w:r>
              <w:t>تفسیری (Interpretive)</w:t>
            </w:r>
          </w:p>
        </w:tc>
        <w:tc>
          <w:tcPr>
            <w:tcW w:w="0" w:type="auto"/>
            <w:tcMar>
              <w:top w:w="80" w:type="dxa"/>
              <w:left w:w="120" w:type="dxa"/>
              <w:bottom w:w="80" w:type="dxa"/>
              <w:right w:w="120" w:type="dxa"/>
            </w:tcMar>
            <w:vAlign w:val="center"/>
          </w:tcPr>
          <w:p w14:paraId="4AF1A3C7" w14:textId="77777777" w:rsidR="00B02544" w:rsidRDefault="00D90478">
            <w:pPr>
              <w:pStyle w:val="MdTableCell"/>
            </w:pPr>
            <w:r>
              <w:t>جمع‌آوری بازخورد در مورد ویژگی‌ها و قابلیت استفاده محصول</w:t>
            </w:r>
          </w:p>
        </w:tc>
        <w:tc>
          <w:tcPr>
            <w:tcW w:w="0" w:type="auto"/>
            <w:tcMar>
              <w:top w:w="80" w:type="dxa"/>
              <w:left w:w="120" w:type="dxa"/>
              <w:bottom w:w="80" w:type="dxa"/>
              <w:right w:w="120" w:type="dxa"/>
            </w:tcMar>
            <w:vAlign w:val="center"/>
          </w:tcPr>
          <w:p w14:paraId="3324E6BB" w14:textId="77777777" w:rsidR="00B02544" w:rsidRDefault="00D90478">
            <w:pPr>
              <w:pStyle w:val="MdTableCell"/>
            </w:pPr>
            <w:r>
              <w:t>ارائه نمونه اولیه یک گوشی هوشمند جدید به کاربران و مشاهده نحوه استفاده آن‌ها.</w:t>
            </w:r>
          </w:p>
        </w:tc>
        <w:tc>
          <w:tcPr>
            <w:tcW w:w="0" w:type="auto"/>
            <w:tcMar>
              <w:top w:w="80" w:type="dxa"/>
              <w:left w:w="120" w:type="dxa"/>
              <w:bottom w:w="80" w:type="dxa"/>
              <w:right w:w="120" w:type="dxa"/>
            </w:tcMar>
            <w:vAlign w:val="center"/>
          </w:tcPr>
          <w:p w14:paraId="29B45AD1" w14:textId="77777777" w:rsidR="00B02544" w:rsidRDefault="00D90478">
            <w:pPr>
              <w:pStyle w:val="MdTableCell"/>
            </w:pPr>
            <w:r>
              <w:t>محصول، ویژگی، قابلیت استفاده، تجربه</w:t>
            </w:r>
          </w:p>
        </w:tc>
      </w:tr>
      <w:tr w:rsidR="00B02544" w14:paraId="7529C318" w14:textId="77777777">
        <w:trPr>
          <w:cantSplit/>
          <w:trHeight w:val="576"/>
        </w:trPr>
        <w:tc>
          <w:tcPr>
            <w:tcW w:w="0" w:type="auto"/>
            <w:tcMar>
              <w:top w:w="80" w:type="dxa"/>
              <w:left w:w="120" w:type="dxa"/>
              <w:bottom w:w="80" w:type="dxa"/>
              <w:right w:w="120" w:type="dxa"/>
            </w:tcMar>
            <w:vAlign w:val="center"/>
          </w:tcPr>
          <w:p w14:paraId="12AD4500" w14:textId="77777777" w:rsidR="00B02544" w:rsidRDefault="00B02544">
            <w:pPr>
              <w:pStyle w:val="MdTableCell"/>
            </w:pPr>
          </w:p>
        </w:tc>
        <w:tc>
          <w:tcPr>
            <w:tcW w:w="0" w:type="auto"/>
            <w:tcMar>
              <w:top w:w="80" w:type="dxa"/>
              <w:left w:w="120" w:type="dxa"/>
              <w:bottom w:w="80" w:type="dxa"/>
              <w:right w:w="120" w:type="dxa"/>
            </w:tcMar>
            <w:vAlign w:val="center"/>
          </w:tcPr>
          <w:p w14:paraId="1C3CCD2C" w14:textId="77777777" w:rsidR="00B02544" w:rsidRDefault="00D90478">
            <w:pPr>
              <w:pStyle w:val="MdTableCell"/>
            </w:pPr>
            <w:r>
              <w:t>آزمایش مفهوم (Concept Testing)</w:t>
            </w:r>
          </w:p>
        </w:tc>
        <w:tc>
          <w:tcPr>
            <w:tcW w:w="0" w:type="auto"/>
            <w:tcMar>
              <w:top w:w="80" w:type="dxa"/>
              <w:left w:w="120" w:type="dxa"/>
              <w:bottom w:w="80" w:type="dxa"/>
              <w:right w:w="120" w:type="dxa"/>
            </w:tcMar>
            <w:vAlign w:val="center"/>
          </w:tcPr>
          <w:p w14:paraId="6397BEFD" w14:textId="77777777" w:rsidR="00B02544" w:rsidRDefault="00D90478">
            <w:pPr>
              <w:pStyle w:val="MdTableCell"/>
            </w:pPr>
            <w:r>
              <w:t>تفسیری (Interpretive)</w:t>
            </w:r>
          </w:p>
        </w:tc>
        <w:tc>
          <w:tcPr>
            <w:tcW w:w="0" w:type="auto"/>
            <w:tcMar>
              <w:top w:w="80" w:type="dxa"/>
              <w:left w:w="120" w:type="dxa"/>
              <w:bottom w:w="80" w:type="dxa"/>
              <w:right w:w="120" w:type="dxa"/>
            </w:tcMar>
            <w:vAlign w:val="center"/>
          </w:tcPr>
          <w:p w14:paraId="4F86DDFB" w14:textId="77777777" w:rsidR="00B02544" w:rsidRDefault="00D90478">
            <w:pPr>
              <w:pStyle w:val="MdTableCell"/>
            </w:pPr>
            <w:r>
              <w:t>ارزیابی پتانسیل موفقیت ایده جدید</w:t>
            </w:r>
          </w:p>
        </w:tc>
        <w:tc>
          <w:tcPr>
            <w:tcW w:w="0" w:type="auto"/>
            <w:tcMar>
              <w:top w:w="80" w:type="dxa"/>
              <w:left w:w="120" w:type="dxa"/>
              <w:bottom w:w="80" w:type="dxa"/>
              <w:right w:w="120" w:type="dxa"/>
            </w:tcMar>
            <w:vAlign w:val="center"/>
          </w:tcPr>
          <w:p w14:paraId="03FEB982" w14:textId="77777777" w:rsidR="00B02544" w:rsidRDefault="00D90478">
            <w:pPr>
              <w:pStyle w:val="MdTableCell"/>
            </w:pPr>
            <w:r>
              <w:t>ارائه توضیحات و تصاویر یک ایده جدید برای سرویس تحویل غذا به مصرف‌کنندگان و جمع‌آوری بازخورد.</w:t>
            </w:r>
          </w:p>
        </w:tc>
        <w:tc>
          <w:tcPr>
            <w:tcW w:w="0" w:type="auto"/>
            <w:tcMar>
              <w:top w:w="80" w:type="dxa"/>
              <w:left w:w="120" w:type="dxa"/>
              <w:bottom w:w="80" w:type="dxa"/>
              <w:right w:w="120" w:type="dxa"/>
            </w:tcMar>
            <w:vAlign w:val="center"/>
          </w:tcPr>
          <w:p w14:paraId="5E1F631A" w14:textId="77777777" w:rsidR="00B02544" w:rsidRDefault="00D90478">
            <w:pPr>
              <w:pStyle w:val="MdTableCell"/>
            </w:pPr>
            <w:r>
              <w:t>مفهوم، ایده، پتانسیل، اعتبار</w:t>
            </w:r>
          </w:p>
        </w:tc>
      </w:tr>
      <w:tr w:rsidR="00B02544" w14:paraId="16FB6D27" w14:textId="77777777">
        <w:trPr>
          <w:cantSplit/>
          <w:trHeight w:val="576"/>
        </w:trPr>
        <w:tc>
          <w:tcPr>
            <w:tcW w:w="0" w:type="auto"/>
            <w:tcMar>
              <w:top w:w="80" w:type="dxa"/>
              <w:left w:w="120" w:type="dxa"/>
              <w:bottom w:w="80" w:type="dxa"/>
              <w:right w:w="120" w:type="dxa"/>
            </w:tcMar>
            <w:vAlign w:val="center"/>
          </w:tcPr>
          <w:p w14:paraId="5E2E6A13" w14:textId="77777777" w:rsidR="00B02544" w:rsidRDefault="00B02544">
            <w:pPr>
              <w:pStyle w:val="MdTableCell"/>
            </w:pPr>
          </w:p>
        </w:tc>
        <w:tc>
          <w:tcPr>
            <w:tcW w:w="0" w:type="auto"/>
            <w:tcMar>
              <w:top w:w="80" w:type="dxa"/>
              <w:left w:w="120" w:type="dxa"/>
              <w:bottom w:w="80" w:type="dxa"/>
              <w:right w:w="120" w:type="dxa"/>
            </w:tcMar>
            <w:vAlign w:val="center"/>
          </w:tcPr>
          <w:p w14:paraId="35A84C92" w14:textId="77777777" w:rsidR="00B02544" w:rsidRDefault="00D90478">
            <w:pPr>
              <w:pStyle w:val="MdTableCell"/>
            </w:pPr>
            <w:r>
              <w:t>آزمایش قابلیت استفاده (Usability Testing)</w:t>
            </w:r>
          </w:p>
        </w:tc>
        <w:tc>
          <w:tcPr>
            <w:tcW w:w="0" w:type="auto"/>
            <w:tcMar>
              <w:top w:w="80" w:type="dxa"/>
              <w:left w:w="120" w:type="dxa"/>
              <w:bottom w:w="80" w:type="dxa"/>
              <w:right w:w="120" w:type="dxa"/>
            </w:tcMar>
            <w:vAlign w:val="center"/>
          </w:tcPr>
          <w:p w14:paraId="148E4593" w14:textId="77777777" w:rsidR="00B02544" w:rsidRDefault="00D90478">
            <w:pPr>
              <w:pStyle w:val="MdTableCell"/>
            </w:pPr>
            <w:r>
              <w:t>تفسیری (Interpretive)</w:t>
            </w:r>
          </w:p>
        </w:tc>
        <w:tc>
          <w:tcPr>
            <w:tcW w:w="0" w:type="auto"/>
            <w:tcMar>
              <w:top w:w="80" w:type="dxa"/>
              <w:left w:w="120" w:type="dxa"/>
              <w:bottom w:w="80" w:type="dxa"/>
              <w:right w:w="120" w:type="dxa"/>
            </w:tcMar>
            <w:vAlign w:val="center"/>
          </w:tcPr>
          <w:p w14:paraId="310FC549" w14:textId="77777777" w:rsidR="00B02544" w:rsidRDefault="00D90478">
            <w:pPr>
              <w:pStyle w:val="MdTableCell"/>
            </w:pPr>
            <w:r>
              <w:t>ارزیابی سهولت و شهودی بودن استفاده از محصول/خدمات</w:t>
            </w:r>
          </w:p>
        </w:tc>
        <w:tc>
          <w:tcPr>
            <w:tcW w:w="0" w:type="auto"/>
            <w:tcMar>
              <w:top w:w="80" w:type="dxa"/>
              <w:left w:w="120" w:type="dxa"/>
              <w:bottom w:w="80" w:type="dxa"/>
              <w:right w:w="120" w:type="dxa"/>
            </w:tcMar>
            <w:vAlign w:val="center"/>
          </w:tcPr>
          <w:p w14:paraId="451053CA" w14:textId="77777777" w:rsidR="00B02544" w:rsidRDefault="00D90478">
            <w:pPr>
              <w:pStyle w:val="MdTableCell"/>
            </w:pPr>
            <w:r>
              <w:t>مشاهده کاربران در حین تلاش برای رزرو بلیط هواپیما در یک وب‌سایت جدید.</w:t>
            </w:r>
          </w:p>
        </w:tc>
        <w:tc>
          <w:tcPr>
            <w:tcW w:w="0" w:type="auto"/>
            <w:tcMar>
              <w:top w:w="80" w:type="dxa"/>
              <w:left w:w="120" w:type="dxa"/>
              <w:bottom w:w="80" w:type="dxa"/>
              <w:right w:w="120" w:type="dxa"/>
            </w:tcMar>
            <w:vAlign w:val="center"/>
          </w:tcPr>
          <w:p w14:paraId="1E6B5728" w14:textId="77777777" w:rsidR="00B02544" w:rsidRDefault="00D90478">
            <w:pPr>
              <w:pStyle w:val="MdTableCell"/>
            </w:pPr>
            <w:r>
              <w:t>قابلیت استفاده، تجربه کاربری، سهولت، تعامل</w:t>
            </w:r>
          </w:p>
        </w:tc>
      </w:tr>
      <w:tr w:rsidR="00B02544" w14:paraId="6598C473" w14:textId="77777777">
        <w:trPr>
          <w:cantSplit/>
          <w:trHeight w:val="576"/>
        </w:trPr>
        <w:tc>
          <w:tcPr>
            <w:tcW w:w="0" w:type="auto"/>
            <w:tcMar>
              <w:top w:w="80" w:type="dxa"/>
              <w:left w:w="120" w:type="dxa"/>
              <w:bottom w:w="80" w:type="dxa"/>
              <w:right w:w="120" w:type="dxa"/>
            </w:tcMar>
            <w:vAlign w:val="center"/>
          </w:tcPr>
          <w:p w14:paraId="46973FEB" w14:textId="77777777" w:rsidR="00B02544" w:rsidRDefault="00D90478">
            <w:pPr>
              <w:pStyle w:val="MdTableCell"/>
            </w:pPr>
            <w:r>
              <w:rPr>
                <w:rStyle w:val="MdStrong"/>
              </w:rPr>
              <w:t>رویکردهای بنیادی تحقیق کیفی</w:t>
            </w:r>
          </w:p>
        </w:tc>
        <w:tc>
          <w:tcPr>
            <w:tcW w:w="0" w:type="auto"/>
            <w:tcMar>
              <w:top w:w="80" w:type="dxa"/>
              <w:left w:w="120" w:type="dxa"/>
              <w:bottom w:w="80" w:type="dxa"/>
              <w:right w:w="120" w:type="dxa"/>
            </w:tcMar>
            <w:vAlign w:val="center"/>
          </w:tcPr>
          <w:p w14:paraId="337BF08A" w14:textId="77777777" w:rsidR="00B02544" w:rsidRDefault="00D90478">
            <w:pPr>
              <w:pStyle w:val="MdTableCell"/>
            </w:pPr>
            <w:r>
              <w:t>پژوهش پدیدارشناسانه (Phenomenological Research)</w:t>
            </w:r>
          </w:p>
        </w:tc>
        <w:tc>
          <w:tcPr>
            <w:tcW w:w="0" w:type="auto"/>
            <w:tcMar>
              <w:top w:w="80" w:type="dxa"/>
              <w:left w:w="120" w:type="dxa"/>
              <w:bottom w:w="80" w:type="dxa"/>
              <w:right w:w="120" w:type="dxa"/>
            </w:tcMar>
            <w:vAlign w:val="center"/>
          </w:tcPr>
          <w:p w14:paraId="34C7B3A1" w14:textId="77777777" w:rsidR="00B02544" w:rsidRDefault="00D90478">
            <w:pPr>
              <w:pStyle w:val="MdTableCell"/>
            </w:pPr>
            <w:r>
              <w:t>پدیدارشناسانه (Phenomenological)</w:t>
            </w:r>
          </w:p>
        </w:tc>
        <w:tc>
          <w:tcPr>
            <w:tcW w:w="0" w:type="auto"/>
            <w:tcMar>
              <w:top w:w="80" w:type="dxa"/>
              <w:left w:w="120" w:type="dxa"/>
              <w:bottom w:w="80" w:type="dxa"/>
              <w:right w:w="120" w:type="dxa"/>
            </w:tcMar>
            <w:vAlign w:val="center"/>
          </w:tcPr>
          <w:p w14:paraId="6C42E4A1" w14:textId="77777777" w:rsidR="00B02544" w:rsidRDefault="00D90478">
            <w:pPr>
              <w:pStyle w:val="MdTableCell"/>
            </w:pPr>
            <w:r>
              <w:t>درک عمیق تجربیات زیسته افراد</w:t>
            </w:r>
          </w:p>
        </w:tc>
        <w:tc>
          <w:tcPr>
            <w:tcW w:w="0" w:type="auto"/>
            <w:tcMar>
              <w:top w:w="80" w:type="dxa"/>
              <w:left w:w="120" w:type="dxa"/>
              <w:bottom w:w="80" w:type="dxa"/>
              <w:right w:w="120" w:type="dxa"/>
            </w:tcMar>
            <w:vAlign w:val="center"/>
          </w:tcPr>
          <w:p w14:paraId="5D49D6B8" w14:textId="77777777" w:rsidR="00B02544" w:rsidRDefault="00D90478">
            <w:pPr>
              <w:pStyle w:val="MdTableCell"/>
            </w:pPr>
            <w:r>
              <w:t>انجام مصاحبه‌های عمیق با افرادی که تجربه خرید یک کالای لوکس را داشته‌اند.</w:t>
            </w:r>
          </w:p>
        </w:tc>
        <w:tc>
          <w:tcPr>
            <w:tcW w:w="0" w:type="auto"/>
            <w:tcMar>
              <w:top w:w="80" w:type="dxa"/>
              <w:left w:w="120" w:type="dxa"/>
              <w:bottom w:w="80" w:type="dxa"/>
              <w:right w:w="120" w:type="dxa"/>
            </w:tcMar>
            <w:vAlign w:val="center"/>
          </w:tcPr>
          <w:p w14:paraId="74BF2FC6" w14:textId="77777777" w:rsidR="00B02544" w:rsidRDefault="00D90478">
            <w:pPr>
              <w:pStyle w:val="MdTableCell"/>
            </w:pPr>
            <w:r>
              <w:t>تجربه زیسته، معنا، پدیده، ادراک</w:t>
            </w:r>
          </w:p>
        </w:tc>
      </w:tr>
      <w:tr w:rsidR="00B02544" w14:paraId="26CC65BD" w14:textId="77777777">
        <w:trPr>
          <w:cantSplit/>
          <w:trHeight w:val="576"/>
        </w:trPr>
        <w:tc>
          <w:tcPr>
            <w:tcW w:w="0" w:type="auto"/>
            <w:tcMar>
              <w:top w:w="80" w:type="dxa"/>
              <w:left w:w="120" w:type="dxa"/>
              <w:bottom w:w="80" w:type="dxa"/>
              <w:right w:w="120" w:type="dxa"/>
            </w:tcMar>
            <w:vAlign w:val="center"/>
          </w:tcPr>
          <w:p w14:paraId="30B563D8" w14:textId="77777777" w:rsidR="00B02544" w:rsidRDefault="00B02544">
            <w:pPr>
              <w:pStyle w:val="MdTableCell"/>
            </w:pPr>
          </w:p>
        </w:tc>
        <w:tc>
          <w:tcPr>
            <w:tcW w:w="0" w:type="auto"/>
            <w:tcMar>
              <w:top w:w="80" w:type="dxa"/>
              <w:left w:w="120" w:type="dxa"/>
              <w:bottom w:w="80" w:type="dxa"/>
              <w:right w:w="120" w:type="dxa"/>
            </w:tcMar>
            <w:vAlign w:val="center"/>
          </w:tcPr>
          <w:p w14:paraId="39C416CF" w14:textId="77777777" w:rsidR="00B02544" w:rsidRDefault="00D90478">
            <w:pPr>
              <w:pStyle w:val="MdTableCell"/>
            </w:pPr>
            <w:r>
              <w:t>نظریه مبنایی (Grounded Theory Method)</w:t>
            </w:r>
          </w:p>
        </w:tc>
        <w:tc>
          <w:tcPr>
            <w:tcW w:w="0" w:type="auto"/>
            <w:tcMar>
              <w:top w:w="80" w:type="dxa"/>
              <w:left w:w="120" w:type="dxa"/>
              <w:bottom w:w="80" w:type="dxa"/>
              <w:right w:w="120" w:type="dxa"/>
            </w:tcMar>
            <w:vAlign w:val="center"/>
          </w:tcPr>
          <w:p w14:paraId="32ABC5A9" w14:textId="77777777" w:rsidR="00B02544" w:rsidRDefault="00D90478">
            <w:pPr>
              <w:pStyle w:val="MdTableCell"/>
            </w:pPr>
            <w:r>
              <w:t>ساخت‌گرایی (Constructivist)</w:t>
            </w:r>
          </w:p>
        </w:tc>
        <w:tc>
          <w:tcPr>
            <w:tcW w:w="0" w:type="auto"/>
            <w:tcMar>
              <w:top w:w="80" w:type="dxa"/>
              <w:left w:w="120" w:type="dxa"/>
              <w:bottom w:w="80" w:type="dxa"/>
              <w:right w:w="120" w:type="dxa"/>
            </w:tcMar>
            <w:vAlign w:val="center"/>
          </w:tcPr>
          <w:p w14:paraId="02CAC2A9" w14:textId="77777777" w:rsidR="00B02544" w:rsidRDefault="00D90478">
            <w:pPr>
              <w:pStyle w:val="MdTableCell"/>
            </w:pPr>
            <w:r>
              <w:t>توسعه نظریه از داده‌های جمع‌آوری شده</w:t>
            </w:r>
          </w:p>
        </w:tc>
        <w:tc>
          <w:tcPr>
            <w:tcW w:w="0" w:type="auto"/>
            <w:tcMar>
              <w:top w:w="80" w:type="dxa"/>
              <w:left w:w="120" w:type="dxa"/>
              <w:bottom w:w="80" w:type="dxa"/>
              <w:right w:w="120" w:type="dxa"/>
            </w:tcMar>
            <w:vAlign w:val="center"/>
          </w:tcPr>
          <w:p w14:paraId="379A6DD7" w14:textId="77777777" w:rsidR="00B02544" w:rsidRDefault="00D90478">
            <w:pPr>
              <w:pStyle w:val="MdTableCell"/>
            </w:pPr>
            <w:r>
              <w:t>مطالعه تعاملات مشتریان با پلتفرم‌های تجارت الکترونیک برای توسعه نظریه جدید در مورد اعتماد مشتری.</w:t>
            </w:r>
          </w:p>
        </w:tc>
        <w:tc>
          <w:tcPr>
            <w:tcW w:w="0" w:type="auto"/>
            <w:tcMar>
              <w:top w:w="80" w:type="dxa"/>
              <w:left w:w="120" w:type="dxa"/>
              <w:bottom w:w="80" w:type="dxa"/>
              <w:right w:w="120" w:type="dxa"/>
            </w:tcMar>
            <w:vAlign w:val="center"/>
          </w:tcPr>
          <w:p w14:paraId="3A749D89" w14:textId="77777777" w:rsidR="00B02544" w:rsidRDefault="00D90478">
            <w:pPr>
              <w:pStyle w:val="MdTableCell"/>
            </w:pPr>
            <w:r>
              <w:t>نظریه، استقرایی، داده‌محور، مقایسه ثابت</w:t>
            </w:r>
          </w:p>
        </w:tc>
      </w:tr>
      <w:tr w:rsidR="00B02544" w14:paraId="58A02833" w14:textId="77777777">
        <w:trPr>
          <w:cantSplit/>
          <w:trHeight w:val="576"/>
        </w:trPr>
        <w:tc>
          <w:tcPr>
            <w:tcW w:w="0" w:type="auto"/>
            <w:tcBorders>
              <w:bottom w:val="single" w:sz="4" w:space="0" w:color="E1E4E8"/>
            </w:tcBorders>
            <w:tcMar>
              <w:top w:w="80" w:type="dxa"/>
              <w:left w:w="120" w:type="dxa"/>
              <w:bottom w:w="80" w:type="dxa"/>
              <w:right w:w="120" w:type="dxa"/>
            </w:tcMar>
            <w:vAlign w:val="center"/>
          </w:tcPr>
          <w:p w14:paraId="0A67DCC1" w14:textId="77777777" w:rsidR="00B02544" w:rsidRDefault="00B02544">
            <w:pPr>
              <w:pStyle w:val="MdTableCell"/>
            </w:pPr>
          </w:p>
        </w:tc>
        <w:tc>
          <w:tcPr>
            <w:tcW w:w="0" w:type="auto"/>
            <w:tcBorders>
              <w:bottom w:val="single" w:sz="4" w:space="0" w:color="E1E4E8"/>
            </w:tcBorders>
            <w:tcMar>
              <w:top w:w="80" w:type="dxa"/>
              <w:left w:w="120" w:type="dxa"/>
              <w:bottom w:w="80" w:type="dxa"/>
              <w:right w:w="120" w:type="dxa"/>
            </w:tcMar>
            <w:vAlign w:val="center"/>
          </w:tcPr>
          <w:p w14:paraId="4D8C8A77" w14:textId="77777777" w:rsidR="00B02544" w:rsidRDefault="00D90478">
            <w:pPr>
              <w:pStyle w:val="MdTableCell"/>
            </w:pPr>
            <w:r>
              <w:t>پژوهش عملی (Action Research)</w:t>
            </w:r>
          </w:p>
        </w:tc>
        <w:tc>
          <w:tcPr>
            <w:tcW w:w="0" w:type="auto"/>
            <w:tcBorders>
              <w:bottom w:val="single" w:sz="4" w:space="0" w:color="E1E4E8"/>
            </w:tcBorders>
            <w:tcMar>
              <w:top w:w="80" w:type="dxa"/>
              <w:left w:w="120" w:type="dxa"/>
              <w:bottom w:w="80" w:type="dxa"/>
              <w:right w:w="120" w:type="dxa"/>
            </w:tcMar>
            <w:vAlign w:val="center"/>
          </w:tcPr>
          <w:p w14:paraId="23A8D378" w14:textId="77777777" w:rsidR="00B02544" w:rsidRDefault="00D90478">
            <w:pPr>
              <w:pStyle w:val="MdTableCell"/>
            </w:pPr>
            <w:r>
              <w:t>انتقادی/مشارکتی (Critical/Participatory)</w:t>
            </w:r>
          </w:p>
        </w:tc>
        <w:tc>
          <w:tcPr>
            <w:tcW w:w="0" w:type="auto"/>
            <w:tcBorders>
              <w:bottom w:val="single" w:sz="4" w:space="0" w:color="E1E4E8"/>
            </w:tcBorders>
            <w:tcMar>
              <w:top w:w="80" w:type="dxa"/>
              <w:left w:w="120" w:type="dxa"/>
              <w:bottom w:w="80" w:type="dxa"/>
              <w:right w:w="120" w:type="dxa"/>
            </w:tcMar>
            <w:vAlign w:val="center"/>
          </w:tcPr>
          <w:p w14:paraId="1EC56D13" w14:textId="77777777" w:rsidR="00B02544" w:rsidRDefault="00D90478">
            <w:pPr>
              <w:pStyle w:val="MdTableCell"/>
            </w:pPr>
            <w:r>
              <w:t>شناسایی، تحلیل و حل مشکل در محیط واقعی</w:t>
            </w:r>
          </w:p>
        </w:tc>
        <w:tc>
          <w:tcPr>
            <w:tcW w:w="0" w:type="auto"/>
            <w:tcBorders>
              <w:bottom w:val="single" w:sz="4" w:space="0" w:color="E1E4E8"/>
            </w:tcBorders>
            <w:tcMar>
              <w:top w:w="80" w:type="dxa"/>
              <w:left w:w="120" w:type="dxa"/>
              <w:bottom w:w="80" w:type="dxa"/>
              <w:right w:w="120" w:type="dxa"/>
            </w:tcMar>
            <w:vAlign w:val="center"/>
          </w:tcPr>
          <w:p w14:paraId="16F63A83" w14:textId="77777777" w:rsidR="00B02544" w:rsidRDefault="00D90478">
            <w:pPr>
              <w:pStyle w:val="MdTableCell"/>
            </w:pPr>
            <w:r>
              <w:t>همکاری با تیم بازاریابی برای شناسایی دلایل کاهش نرخ تبدیل در کمپین‌های ایمیلی.</w:t>
            </w:r>
          </w:p>
        </w:tc>
        <w:tc>
          <w:tcPr>
            <w:tcW w:w="0" w:type="auto"/>
            <w:tcBorders>
              <w:bottom w:val="single" w:sz="4" w:space="0" w:color="E1E4E8"/>
            </w:tcBorders>
            <w:tcMar>
              <w:top w:w="80" w:type="dxa"/>
              <w:left w:w="120" w:type="dxa"/>
              <w:bottom w:w="80" w:type="dxa"/>
              <w:right w:w="120" w:type="dxa"/>
            </w:tcMar>
            <w:vAlign w:val="center"/>
          </w:tcPr>
          <w:p w14:paraId="7F2F6770" w14:textId="77777777" w:rsidR="00B02544" w:rsidRDefault="00D90478">
            <w:pPr>
              <w:pStyle w:val="MdTableCell"/>
            </w:pPr>
            <w:r>
              <w:t>عمل، مشارکت، تغییر، بهبود</w:t>
            </w:r>
          </w:p>
        </w:tc>
      </w:tr>
    </w:tbl>
    <w:p w14:paraId="133317C1" w14:textId="77777777" w:rsidR="00B02544" w:rsidRDefault="00D90478">
      <w:pPr>
        <w:pStyle w:val="MdParagraph"/>
      </w:pPr>
      <w:r>
        <w:t>این جدول یک نمای کلی از ویژگی‌های اصلی هر روش ارائه می‌دهد و می‌تواند به محققان در انتخاب روش مناسب کمک کند. با این حال، انتخاب نهایی باید با توجه به سوالات تحقیقاتی خاص، منابع در دسترس و محدودیت‌های زمانی و مالی صورت گیرد.</w:t>
      </w:r>
    </w:p>
    <w:p w14:paraId="2A22F7D1" w14:textId="77777777" w:rsidR="00B02544" w:rsidRDefault="00B02544">
      <w:pPr>
        <w:pStyle w:val="MdSpace"/>
        <w:spacing w:after="60"/>
      </w:pPr>
    </w:p>
    <w:p w14:paraId="1A89E951" w14:textId="77777777" w:rsidR="00B02544" w:rsidRDefault="00D90478">
      <w:pPr>
        <w:pStyle w:val="MdHeading3"/>
      </w:pPr>
      <w:r>
        <w:t>4.3. نمودار طبقه‌بندی روش‌های کیفی (Classification Diagram of Qualitative Methods)</w:t>
      </w:r>
    </w:p>
    <w:p w14:paraId="37C87A7B" w14:textId="77777777" w:rsidR="00B02544" w:rsidRDefault="00D90478">
      <w:pPr>
        <w:pStyle w:val="MdParagraph"/>
      </w:pPr>
      <w:r>
        <w:t>نمودار زیر، طبقه‌بندی روش‌های کیفی مورد بحث در این مقاله را به صورت بصری نمایش می‌دهد:</w:t>
      </w:r>
    </w:p>
    <w:p w14:paraId="210F810D" w14:textId="77777777" w:rsidR="00B02544" w:rsidRDefault="00B02544">
      <w:pPr>
        <w:pStyle w:val="MdSpace"/>
        <w:spacing w:after="60"/>
      </w:pPr>
    </w:p>
    <w:p w14:paraId="6AD68452" w14:textId="77777777" w:rsidR="00B02544" w:rsidRDefault="00D90478">
      <w:pPr>
        <w:pStyle w:val="MdParagraph"/>
      </w:pPr>
      <w:r>
        <w:rPr>
          <w:noProof/>
        </w:rPr>
        <w:drawing>
          <wp:inline distT="0" distB="0" distL="0" distR="0" wp14:anchorId="72AF0C1D" wp14:editId="40709977">
            <wp:extent cx="5715000" cy="2809875"/>
            <wp:effectExtent l="0" t="0" r="0" b="0"/>
            <wp:docPr id="1" name="نمودار طبقه‌بندی روش‌های تحقیق کیفی در بازاریابی" descr="نمودار طبقه‌بندی روش‌های تحقیق کیفی در بازاریابی" title="نمودار طبقه‌بندی روش‌های تحقیق کیفی در بازاریاب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5715000" cy="2809875"/>
                    </a:xfrm>
                    <a:prstGeom prst="rect">
                      <a:avLst/>
                    </a:prstGeom>
                  </pic:spPr>
                </pic:pic>
              </a:graphicData>
            </a:graphic>
          </wp:inline>
        </w:drawing>
      </w:r>
    </w:p>
    <w:p w14:paraId="429F2B42" w14:textId="77777777" w:rsidR="00B02544" w:rsidRDefault="00B02544">
      <w:pPr>
        <w:pStyle w:val="MdSpace"/>
        <w:spacing w:after="60"/>
      </w:pPr>
    </w:p>
    <w:p w14:paraId="6F4B6B59" w14:textId="77777777" w:rsidR="00B02544" w:rsidRDefault="00D90478">
      <w:pPr>
        <w:pStyle w:val="MdHeading2"/>
      </w:pPr>
      <w:r>
        <w:t>5. نتیجه‌گیری و جهت‌گیری‌های آتی (Conclusion and Future Directions)</w:t>
      </w:r>
    </w:p>
    <w:p w14:paraId="3B623682" w14:textId="77777777" w:rsidR="00B02544" w:rsidRDefault="00D90478">
      <w:pPr>
        <w:pStyle w:val="MdParagraph"/>
      </w:pPr>
      <w:r>
        <w:t>تحقیقات کیفی، ابزاری قدرتمند و ضروری در مجموعه روش‌های تحقیقات بازاریابی مدرن است. این روش‌ها با تمرکز بر درک عمیق «چرایی» و «چگونگی» رفتار مصرف‌کننده، بینش‌های ارزشمندی را فراهم می‌آورند که از طریق روش‌های کمی به تنهایی قابل دستیابی نیستند. در این مقاله، ما به یک مرور نظام‌مند بر رویکردها و روش‌های کیفی در تحقیقات بازاریابی پرداختیم و آن‌ها را در دسته‌های اصلی شامل روش‌های مبتنی بر مصاحبه و تعامل مستقیم، مشاهده و تجربه، متن و محتوا، تخصصی بازاریابی و رویکردهای بنیادی طبقه‌بندی کردیم. همچنین، با ارائه یک تحلیل تطبیقی از مزایا، محدودیت‌ها و کاربردهای هر روش، تلاش شد تا راهنمایی جامع برای انتخاب و به‌کارگیری مناسب‌ترین روش کیفی ارائه گردد.</w:t>
      </w:r>
    </w:p>
    <w:p w14:paraId="41D1F8C3" w14:textId="77777777" w:rsidR="00B02544" w:rsidRDefault="00B02544">
      <w:pPr>
        <w:pStyle w:val="MdSpace"/>
        <w:spacing w:after="60"/>
      </w:pPr>
    </w:p>
    <w:p w14:paraId="2F411B05" w14:textId="77777777" w:rsidR="00B02544" w:rsidRDefault="00D90478">
      <w:pPr>
        <w:pStyle w:val="MdParagraph"/>
      </w:pPr>
      <w:r>
        <w:t>نتایج این بررسی نشان می‌دهد که هیچ روش کیفی واحدی برای تمامی اهداف تحقیقاتی مناسب نیست. انتخاب بهینه روش، به سوالات تحقیقاتی خاص، ماهیت پدیده مورد مطالعه، منابع در دسترس و محدودیت‌های زمانی و مالی بستگی دارد. ترکیب روش‌های کیفی با یکدیگر (روش‌های ترکیبی) و همچنین ترکیب روش‌های کیفی و کمی (تحقیقات ترکیبی) می‌تواند به درک جامع‌تر و غنی‌تری از پدیده‌های بازاریابی منجر شود.</w:t>
      </w:r>
    </w:p>
    <w:p w14:paraId="6FB661E9" w14:textId="77777777" w:rsidR="00B02544" w:rsidRDefault="00B02544">
      <w:pPr>
        <w:pStyle w:val="MdSpace"/>
        <w:spacing w:after="60"/>
      </w:pPr>
    </w:p>
    <w:p w14:paraId="42D71258" w14:textId="77777777" w:rsidR="00B02544" w:rsidRDefault="00D90478">
      <w:pPr>
        <w:pStyle w:val="MdParagraph"/>
      </w:pPr>
      <w:r>
        <w:rPr>
          <w:rStyle w:val="MdStrong"/>
        </w:rPr>
        <w:t>مفاهیم و کاربردها:</w:t>
      </w:r>
    </w:p>
    <w:p w14:paraId="4FE7869F" w14:textId="77777777" w:rsidR="00B02544" w:rsidRDefault="00B02544">
      <w:pPr>
        <w:pStyle w:val="MdSpace"/>
        <w:spacing w:after="60"/>
      </w:pPr>
    </w:p>
    <w:p w14:paraId="002454A3" w14:textId="77777777" w:rsidR="00B02544" w:rsidRDefault="00D90478">
      <w:pPr>
        <w:pStyle w:val="MdListItem"/>
        <w:numPr>
          <w:ilvl w:val="0"/>
          <w:numId w:val="2"/>
        </w:numPr>
      </w:pPr>
      <w:r>
        <w:rPr>
          <w:rStyle w:val="MdStrong"/>
        </w:rPr>
        <w:t>برای محققان:</w:t>
      </w:r>
      <w:r>
        <w:t xml:space="preserve"> این طبقه‌بندی و تحلیل تطبیقی می‌تواند به محققان کمک کند تا با دیدی بازتر و آگاهانه‌تر، روش‌های کیفی را برای مطالعات خود انتخاب کنند. درک مزایا و محدودیت‌های هر روش، امکان طراحی تحقیقاتی با روایی و اعتبار بالاتر را فراهم می‌آورد.</w:t>
      </w:r>
    </w:p>
    <w:p w14:paraId="0CCFA0A6" w14:textId="77777777" w:rsidR="00B02544" w:rsidRDefault="00D90478">
      <w:pPr>
        <w:pStyle w:val="MdListItem"/>
        <w:numPr>
          <w:ilvl w:val="0"/>
          <w:numId w:val="2"/>
        </w:numPr>
      </w:pPr>
      <w:r>
        <w:rPr>
          <w:rStyle w:val="MdStrong"/>
        </w:rPr>
        <w:t>برای مدیران بازاریابی:</w:t>
      </w:r>
      <w:r>
        <w:t xml:space="preserve"> مدیران می‌توانند با استفاده از بینش‌های حاصل از تحقیقات کیفی، استراتژی‌های بازاریابی مؤثرتری را تدوین کنند. به عنوان مثال، درک عمیق از انگیزه‌های مصرف‌کننده می‌تواند به توسعه محصولات نوآورانه، طراحی کمپین‌های تبلیغاتی جذاب‌تر و بهبود تجربه مشتری منجر شود.</w:t>
      </w:r>
    </w:p>
    <w:p w14:paraId="1452B2F6" w14:textId="77777777" w:rsidR="00B02544" w:rsidRDefault="00B02544">
      <w:pPr>
        <w:pStyle w:val="MdSpace"/>
        <w:spacing w:after="60"/>
      </w:pPr>
    </w:p>
    <w:p w14:paraId="43A84121" w14:textId="77777777" w:rsidR="00B02544" w:rsidRDefault="00D90478">
      <w:pPr>
        <w:pStyle w:val="MdParagraph"/>
      </w:pPr>
      <w:r>
        <w:rPr>
          <w:rStyle w:val="MdStrong"/>
        </w:rPr>
        <w:t>محدودیت‌های پژوهش:</w:t>
      </w:r>
    </w:p>
    <w:p w14:paraId="28D75B4E" w14:textId="77777777" w:rsidR="00B02544" w:rsidRDefault="00B02544">
      <w:pPr>
        <w:pStyle w:val="MdSpace"/>
        <w:spacing w:after="60"/>
      </w:pPr>
    </w:p>
    <w:p w14:paraId="68D68611" w14:textId="77777777" w:rsidR="00B02544" w:rsidRDefault="00D90478">
      <w:pPr>
        <w:pStyle w:val="MdParagraph"/>
      </w:pPr>
      <w:r>
        <w:t>این مرور نظام‌مند، بر اساس منابع موجود و شناخته‌شده در حوزه تحقیقات کیفی بازاریابی انجام شده است. با این حال، حوزه تحقیقات کیفی به طور مداوم در حال تحول است و ممکن است روش‌های نوظهور یا ترکیبات جدیدی از روش‌ها وجود داشته باشند که در این مقاله به آن‌ها پرداخته نشده باشد. همچنین، عمق تحلیل هر روش به دلیل گستردگی موضوع، محدود بوده و برای درک کامل هر تکنیک، مطالعه منابع تخصصی‌تر توصیه می‌شود.</w:t>
      </w:r>
    </w:p>
    <w:p w14:paraId="08E22600" w14:textId="77777777" w:rsidR="00B02544" w:rsidRDefault="00B02544">
      <w:pPr>
        <w:pStyle w:val="MdSpace"/>
        <w:spacing w:after="60"/>
      </w:pPr>
    </w:p>
    <w:p w14:paraId="66D89016" w14:textId="77777777" w:rsidR="00B02544" w:rsidRDefault="00D90478">
      <w:pPr>
        <w:pStyle w:val="MdParagraph"/>
      </w:pPr>
      <w:r>
        <w:rPr>
          <w:rStyle w:val="MdStrong"/>
        </w:rPr>
        <w:t>جهت‌گیری‌های آتی:</w:t>
      </w:r>
    </w:p>
    <w:p w14:paraId="1D1C7DC7" w14:textId="77777777" w:rsidR="00B02544" w:rsidRDefault="00B02544">
      <w:pPr>
        <w:pStyle w:val="MdSpace"/>
        <w:spacing w:after="60"/>
      </w:pPr>
    </w:p>
    <w:p w14:paraId="6911F057" w14:textId="77777777" w:rsidR="00B02544" w:rsidRDefault="00D90478">
      <w:pPr>
        <w:pStyle w:val="MdListItem"/>
        <w:numPr>
          <w:ilvl w:val="0"/>
          <w:numId w:val="2"/>
        </w:numPr>
      </w:pPr>
      <w:r>
        <w:rPr>
          <w:rStyle w:val="MdStrong"/>
        </w:rPr>
        <w:t>توسعه روش‌های ترکیبی:</w:t>
      </w:r>
      <w:r>
        <w:t xml:space="preserve"> تحقیقات آتی می‌تواند بر توسعه و اعتبارسنجی روش‌های ترکیبی (Mixed Methods Research) در بازاریابی تمرکز کند که به طور همزمان از نقاط قوت رویکردهای کیفی و کمی بهره می‌برند.</w:t>
      </w:r>
    </w:p>
    <w:p w14:paraId="703E2A85" w14:textId="77777777" w:rsidR="00B02544" w:rsidRDefault="00D90478">
      <w:pPr>
        <w:pStyle w:val="MdListItem"/>
        <w:numPr>
          <w:ilvl w:val="0"/>
          <w:numId w:val="2"/>
        </w:numPr>
      </w:pPr>
      <w:r>
        <w:rPr>
          <w:rStyle w:val="MdStrong"/>
        </w:rPr>
        <w:t>کاربرد هوش مصنوعی در تحلیل داده‌های کیفی:</w:t>
      </w:r>
      <w:r>
        <w:t xml:space="preserve"> با پیشرفت هوش مصنوعی و یادگیری ماشین، فرصت‌های جدیدی برای تحلیل داده‌های کیفی در مقیاس بزرگ فراهم شده است. پژوهش‌های آینده می‌تواند به بررسی چگونگی استفاده از این فناوری‌ها برای افزایش کارایی و دقت تحلیل‌های کیفی بپردازد.</w:t>
      </w:r>
    </w:p>
    <w:p w14:paraId="1BF22642" w14:textId="77777777" w:rsidR="00B02544" w:rsidRDefault="00D90478">
      <w:pPr>
        <w:pStyle w:val="MdListItem"/>
        <w:numPr>
          <w:ilvl w:val="0"/>
          <w:numId w:val="2"/>
        </w:numPr>
      </w:pPr>
      <w:r>
        <w:rPr>
          <w:rStyle w:val="MdStrong"/>
        </w:rPr>
        <w:t>مطالعات بین‌فرهنگی:</w:t>
      </w:r>
      <w:r>
        <w:t xml:space="preserve"> انجام تحقیقات کیفی تطبیقی در فرهنگ‌های مختلف می‌تواند به درک تفاوت‌ها و شباهت‌ها در رفتار مصرف‌کننده و پویایی‌های بازار در سطح جهانی کمک کند.</w:t>
      </w:r>
    </w:p>
    <w:p w14:paraId="33B261B5" w14:textId="77777777" w:rsidR="00B02544" w:rsidRDefault="00D90478">
      <w:pPr>
        <w:pStyle w:val="MdListItem"/>
        <w:numPr>
          <w:ilvl w:val="0"/>
          <w:numId w:val="2"/>
        </w:numPr>
      </w:pPr>
      <w:r>
        <w:rPr>
          <w:rStyle w:val="MdStrong"/>
        </w:rPr>
        <w:t>اخلاق در تحقیقات کیفی:</w:t>
      </w:r>
      <w:r>
        <w:t xml:space="preserve"> با توجه به ماهیت عمیق و شخصی داده‌های کیفی، بررسی مسائل اخلاقی مرتبط با جمع‌آوری، تحلیل و انتشار این داده‌ها از اهمیت ویژه‌ای برخوردار است.</w:t>
      </w:r>
    </w:p>
    <w:p w14:paraId="5D5B2B47" w14:textId="77777777" w:rsidR="00B02544" w:rsidRDefault="00B02544">
      <w:pPr>
        <w:pStyle w:val="MdSpace"/>
        <w:spacing w:after="60"/>
      </w:pPr>
    </w:p>
    <w:p w14:paraId="0D982A6C" w14:textId="77777777" w:rsidR="00B02544" w:rsidRDefault="00D90478">
      <w:pPr>
        <w:pStyle w:val="MdParagraph"/>
      </w:pPr>
      <w:r>
        <w:t>در نهایت، امید است این مقاله به عنوان یک منبع مرجع برای محققان و فعالان حوزه بازاریابی عمل کرده و به ارتقاء کیفیت و کاربرد تحقیقات کیفی در این حوزه کمک نماید.</w:t>
      </w:r>
    </w:p>
    <w:p w14:paraId="21A02CBB" w14:textId="77777777" w:rsidR="00B02544" w:rsidRDefault="00B02544">
      <w:pPr>
        <w:pStyle w:val="MdSpace"/>
        <w:spacing w:after="60"/>
      </w:pPr>
    </w:p>
    <w:p w14:paraId="18E0BDF4" w14:textId="77777777" w:rsidR="00B02544" w:rsidRDefault="00D90478">
      <w:pPr>
        <w:pStyle w:val="MdHeading2"/>
      </w:pPr>
      <w:r>
        <w:t>6. منابع (References)</w:t>
      </w:r>
    </w:p>
    <w:p w14:paraId="00E40014" w14:textId="77777777" w:rsidR="00B02544" w:rsidRDefault="00D90478">
      <w:pPr>
        <w:pStyle w:val="MdParagraph"/>
      </w:pPr>
      <w:r>
        <w:t xml:space="preserve">(QuestionPro, n.d.) QuestionPro. (n.d.). </w:t>
      </w:r>
      <w:r>
        <w:rPr>
          <w:rStyle w:val="MdEm"/>
        </w:rPr>
        <w:t>Qualitative Market Research: The Complete Guide</w:t>
      </w:r>
      <w:r>
        <w:t xml:space="preserve">. Retrieved from </w:t>
      </w:r>
      <w:hyperlink r:id="rId6" w:history="1">
        <w:r>
          <w:rPr>
            <w:rStyle w:val="MdLink"/>
          </w:rPr>
          <w:t>https://www.questionpro.com/blog/qualitative-market-research/</w:t>
        </w:r>
      </w:hyperlink>
    </w:p>
    <w:p w14:paraId="45E3A8DA" w14:textId="77777777" w:rsidR="00B02544" w:rsidRDefault="00B02544">
      <w:pPr>
        <w:pStyle w:val="MdSpace"/>
        <w:spacing w:after="60"/>
      </w:pPr>
    </w:p>
    <w:p w14:paraId="49D185C4" w14:textId="77777777" w:rsidR="00B02544" w:rsidRDefault="00D90478">
      <w:pPr>
        <w:pStyle w:val="MdParagraph"/>
      </w:pPr>
      <w:r>
        <w:t xml:space="preserve">(Attest, 2024) Attest. (2024, November 18). </w:t>
      </w:r>
      <w:r>
        <w:rPr>
          <w:rStyle w:val="MdEm"/>
        </w:rPr>
        <w:t>11 Types of Qualitative Research for Market Researchers</w:t>
      </w:r>
      <w:r>
        <w:t xml:space="preserve">. Retrieved from </w:t>
      </w:r>
      <w:hyperlink r:id="rId7" w:history="1">
        <w:r>
          <w:rPr>
            <w:rStyle w:val="MdLink"/>
          </w:rPr>
          <w:t>https://www.askattest.com/blog/articles/types-of-qualitative-research</w:t>
        </w:r>
      </w:hyperlink>
    </w:p>
    <w:p w14:paraId="06059BF4" w14:textId="77777777" w:rsidR="00B02544" w:rsidRDefault="00B02544">
      <w:pPr>
        <w:pStyle w:val="MdSpace"/>
        <w:spacing w:after="60"/>
      </w:pPr>
    </w:p>
    <w:p w14:paraId="203C9AC3" w14:textId="77777777" w:rsidR="00B02544" w:rsidRDefault="00D90478">
      <w:pPr>
        <w:pStyle w:val="MdHeading3"/>
      </w:pPr>
      <w:r>
        <w:t>3.5. روش‌های پیشرفته و یکپارچه‌ساز (Advanced and Integrative Methods)</w:t>
      </w:r>
    </w:p>
    <w:p w14:paraId="5009EA61" w14:textId="77777777" w:rsidR="00B02544" w:rsidRDefault="00D90478">
      <w:pPr>
        <w:pStyle w:val="MdParagraph"/>
      </w:pPr>
      <w:r>
        <w:t>این دسته از روش‌ها بر تحلیل و تفسیر عمیق‌تر داده‌ها یا یکپارچه‌سازی نتایج مطالعات متعدد تمرکز دارند و به درک پدیده‌های پیچیده در سطح بالاتری کمک می‌کنند.</w:t>
      </w:r>
    </w:p>
    <w:p w14:paraId="27716647" w14:textId="77777777" w:rsidR="00B02544" w:rsidRDefault="00B02544">
      <w:pPr>
        <w:pStyle w:val="MdSpace"/>
        <w:spacing w:after="60"/>
      </w:pPr>
    </w:p>
    <w:p w14:paraId="446D7FDE" w14:textId="77777777" w:rsidR="00B02544" w:rsidRDefault="00D90478">
      <w:pPr>
        <w:pStyle w:val="MdHeading4"/>
      </w:pPr>
      <w:r>
        <w:t>3.5.1. پدیدارشناسی (Phenomenology)</w:t>
      </w:r>
    </w:p>
    <w:p w14:paraId="37CF4BD4" w14:textId="77777777" w:rsidR="00B02544" w:rsidRDefault="00D90478">
      <w:pPr>
        <w:pStyle w:val="MdParagraph"/>
      </w:pPr>
      <w:r>
        <w:t>پدیدارشناسی یک رویکرد فلسفی و یک روش تحقیق کیفی است که بر درک ماهیت و جوهر تجربیات زیسته افراد تمرکز دارد. هدف اصلی این روش، توصیف یک پدیده از دیدگاه کسانی است که آن را تجربه کرده‌اند، بدون پیش‌فرض‌ها و تفاسیر از پیش تعیین‌شده محقق. در بازاریابی، این روش برای درک عمیق تجربیات مصرف‌کننده (مانند تجربه خرید یک محصول لوکس یا تجربه استفاده از یک سرویس پیچیده) به کار می‌رود (Simply Psychology, 2024).</w:t>
      </w:r>
    </w:p>
    <w:p w14:paraId="269CD83D" w14:textId="77777777" w:rsidR="00B02544" w:rsidRDefault="00B02544">
      <w:pPr>
        <w:pStyle w:val="MdSpace"/>
        <w:spacing w:after="60"/>
      </w:pPr>
    </w:p>
    <w:p w14:paraId="6A2055ED" w14:textId="77777777" w:rsidR="00B02544" w:rsidRDefault="00D90478">
      <w:pPr>
        <w:pStyle w:val="MdParagraph"/>
      </w:pPr>
      <w:r>
        <w:rPr>
          <w:rStyle w:val="MdStrong"/>
        </w:rPr>
        <w:t>کاربردها در بازاریابی:</w:t>
      </w:r>
    </w:p>
    <w:p w14:paraId="758D6705" w14:textId="77777777" w:rsidR="00B02544" w:rsidRDefault="00D90478">
      <w:pPr>
        <w:pStyle w:val="MdListItem"/>
        <w:numPr>
          <w:ilvl w:val="0"/>
          <w:numId w:val="2"/>
        </w:numPr>
      </w:pPr>
      <w:r>
        <w:t>درک عمیق تجربه مشتری (Customer Experience) در نقاط تماس مختلف.</w:t>
      </w:r>
    </w:p>
    <w:p w14:paraId="4CB629AB" w14:textId="77777777" w:rsidR="00B02544" w:rsidRDefault="00D90478">
      <w:pPr>
        <w:pStyle w:val="MdListItem"/>
        <w:numPr>
          <w:ilvl w:val="0"/>
          <w:numId w:val="2"/>
        </w:numPr>
      </w:pPr>
      <w:r>
        <w:t>شناسایی ابعاد احساسی و معنایی مصرف یک محصول.</w:t>
      </w:r>
    </w:p>
    <w:p w14:paraId="036972E5" w14:textId="77777777" w:rsidR="00B02544" w:rsidRDefault="00D90478">
      <w:pPr>
        <w:pStyle w:val="MdListItem"/>
        <w:numPr>
          <w:ilvl w:val="0"/>
          <w:numId w:val="2"/>
        </w:numPr>
      </w:pPr>
      <w:r>
        <w:t>بررسی تجربه استفاده از یک وب‌سایت یا اپلیکیشن.</w:t>
      </w:r>
    </w:p>
    <w:p w14:paraId="7F6972A3" w14:textId="77777777" w:rsidR="00B02544" w:rsidRDefault="00B02544">
      <w:pPr>
        <w:pStyle w:val="MdSpace"/>
        <w:spacing w:after="60"/>
      </w:pPr>
    </w:p>
    <w:p w14:paraId="0B5FC0F1" w14:textId="77777777" w:rsidR="00B02544" w:rsidRDefault="00D90478">
      <w:pPr>
        <w:pStyle w:val="MdParagraph"/>
      </w:pPr>
      <w:r>
        <w:rPr>
          <w:rStyle w:val="MdStrong"/>
        </w:rPr>
        <w:t>مثال عینی:</w:t>
      </w:r>
      <w:r>
        <w:t xml:space="preserve"> انجام مصاحبه‌های پدیدارشناسانه با افرادی که برای اولین بار از یک خودروی برقی استفاده کرده‌اند تا «تجربه زیسته» رانندگی با این نوع خودرو، شامل احساسات، نگرانی‌ها و برداشت‌های آن‌ها، به طور عمیق توصیف شود.</w:t>
      </w:r>
    </w:p>
    <w:p w14:paraId="73799C6A" w14:textId="77777777" w:rsidR="00B02544" w:rsidRDefault="00B02544">
      <w:pPr>
        <w:pStyle w:val="MdSpace"/>
        <w:spacing w:after="60"/>
      </w:pPr>
    </w:p>
    <w:p w14:paraId="1B72778F" w14:textId="77777777" w:rsidR="00B02544" w:rsidRDefault="00D90478">
      <w:pPr>
        <w:pStyle w:val="MdHeading4"/>
      </w:pPr>
      <w:r>
        <w:t>3.5.2. هرمنوتیک (Hermeneutics)</w:t>
      </w:r>
    </w:p>
    <w:p w14:paraId="116175C1" w14:textId="77777777" w:rsidR="00B02544" w:rsidRDefault="00D90478">
      <w:pPr>
        <w:pStyle w:val="MdParagraph"/>
      </w:pPr>
      <w:r>
        <w:t>هرمنوتیک، دانش تفسیر است. به عنوان یک روش تحقیق، هرمنوتیک بر تفسیر متون، گفتگوها و سایر پدیده‌های معنادار برای درک عمیق‌تر آن‌ها تمرکز دارد. این روش بر «چرخه هرمنوتیکی» تأکید دارد، که در آن محقق به طور مداوم بین جزء (متن) و کل (زمینه) در حرکت است تا به درک کامل‌تری دست یابد. در بازاریابی، از هرمنوتیک برای تفسیر پیام‌های تبلیغاتی، درک فرهنگ سازمانی یا تحلیل گفتمان مصرف‌کنندگان استفاده می‌شود (ATLAS.ti, n.d.).</w:t>
      </w:r>
    </w:p>
    <w:p w14:paraId="62EF278E" w14:textId="77777777" w:rsidR="00B02544" w:rsidRDefault="00B02544">
      <w:pPr>
        <w:pStyle w:val="MdSpace"/>
        <w:spacing w:after="60"/>
      </w:pPr>
    </w:p>
    <w:p w14:paraId="0BCD6681" w14:textId="77777777" w:rsidR="00B02544" w:rsidRDefault="00D90478">
      <w:pPr>
        <w:pStyle w:val="MdParagraph"/>
      </w:pPr>
      <w:r>
        <w:rPr>
          <w:rStyle w:val="MdStrong"/>
        </w:rPr>
        <w:t>کاربردها در بازاریابی:</w:t>
      </w:r>
    </w:p>
    <w:p w14:paraId="61E21643" w14:textId="77777777" w:rsidR="00B02544" w:rsidRDefault="00D90478">
      <w:pPr>
        <w:pStyle w:val="MdListItem"/>
        <w:numPr>
          <w:ilvl w:val="0"/>
          <w:numId w:val="2"/>
        </w:numPr>
      </w:pPr>
      <w:r>
        <w:t>تفسیر معانی پنهان در تبلیغات و ارتباطات برند.</w:t>
      </w:r>
    </w:p>
    <w:p w14:paraId="397CF968" w14:textId="77777777" w:rsidR="00B02544" w:rsidRDefault="00D90478">
      <w:pPr>
        <w:pStyle w:val="MdListItem"/>
        <w:numPr>
          <w:ilvl w:val="0"/>
          <w:numId w:val="2"/>
        </w:numPr>
      </w:pPr>
      <w:r>
        <w:t>تحلیل فرهنگ مصرف در یک جامعه خاص.</w:t>
      </w:r>
    </w:p>
    <w:p w14:paraId="0A78E84C" w14:textId="77777777" w:rsidR="00B02544" w:rsidRDefault="00D90478">
      <w:pPr>
        <w:pStyle w:val="MdListItem"/>
        <w:numPr>
          <w:ilvl w:val="0"/>
          <w:numId w:val="2"/>
        </w:numPr>
      </w:pPr>
      <w:r>
        <w:t>درک چگونگی تفسیر و معناسازی مشتریان از تجربیات خدماتی.</w:t>
      </w:r>
    </w:p>
    <w:p w14:paraId="5B745318" w14:textId="77777777" w:rsidR="00B02544" w:rsidRDefault="00B02544">
      <w:pPr>
        <w:pStyle w:val="MdSpace"/>
        <w:spacing w:after="60"/>
      </w:pPr>
    </w:p>
    <w:p w14:paraId="18A4B55C" w14:textId="77777777" w:rsidR="00B02544" w:rsidRDefault="00D90478">
      <w:pPr>
        <w:pStyle w:val="MdParagraph"/>
      </w:pPr>
      <w:r>
        <w:rPr>
          <w:rStyle w:val="MdStrong"/>
        </w:rPr>
        <w:t>مثال عینی:</w:t>
      </w:r>
      <w:r>
        <w:t xml:space="preserve"> تحلیل هرمنوتیکی تبلیغات یک برند عطر در دهه‌های مختلف برای درک چگونگی تغییر بازنمایی مفاهیم «زنانگی» و «جذابیت» در بستر فرهنگی و اجتماعی آن دوران.</w:t>
      </w:r>
    </w:p>
    <w:p w14:paraId="01CE44A5" w14:textId="77777777" w:rsidR="00B02544" w:rsidRDefault="00B02544">
      <w:pPr>
        <w:pStyle w:val="MdSpace"/>
        <w:spacing w:after="60"/>
      </w:pPr>
    </w:p>
    <w:p w14:paraId="612C2696" w14:textId="77777777" w:rsidR="00B02544" w:rsidRDefault="00D90478">
      <w:pPr>
        <w:pStyle w:val="MdHeading4"/>
      </w:pPr>
      <w:r>
        <w:t>3.5.3. تحلیل مضمون (Thematic Analysis)</w:t>
      </w:r>
    </w:p>
    <w:p w14:paraId="75D12E9E" w14:textId="77777777" w:rsidR="00B02544" w:rsidRDefault="00D90478">
      <w:pPr>
        <w:pStyle w:val="MdParagraph"/>
      </w:pPr>
      <w:r>
        <w:t>تحلیل مضمون یکی از پرکاربردترین روش‌ها برای تحلیل داده‌های کیفی است که بر شناسایی، تحلیل و گزارش الگوها یا «مضامین» (Themes) در داده‌ها تمرکز دارد. این یک روش انعطاف‌پذیر است که می‌تواند در چارچوب‌های نظری مختلف به کار رود. فرآیند آن شامل کدگذاری داده‌ها و سپس دسته‌بندی کدها برای ایجاد مضامین معنادار است (Scribbr, n.d.).</w:t>
      </w:r>
    </w:p>
    <w:p w14:paraId="74F66A57" w14:textId="77777777" w:rsidR="00B02544" w:rsidRDefault="00B02544">
      <w:pPr>
        <w:pStyle w:val="MdSpace"/>
        <w:spacing w:after="60"/>
      </w:pPr>
    </w:p>
    <w:p w14:paraId="2C5A910E" w14:textId="77777777" w:rsidR="00B02544" w:rsidRDefault="00D90478">
      <w:pPr>
        <w:pStyle w:val="MdParagraph"/>
      </w:pPr>
      <w:r>
        <w:rPr>
          <w:rStyle w:val="MdStrong"/>
        </w:rPr>
        <w:t>کاربردها در بازاریابی:</w:t>
      </w:r>
    </w:p>
    <w:p w14:paraId="297B8CE5" w14:textId="77777777" w:rsidR="00B02544" w:rsidRDefault="00D90478">
      <w:pPr>
        <w:pStyle w:val="MdListItem"/>
        <w:numPr>
          <w:ilvl w:val="0"/>
          <w:numId w:val="2"/>
        </w:numPr>
      </w:pPr>
      <w:r>
        <w:t>شناسایی مضامین اصلی در مصاحبه‌های عمیق یا گروه‌های کانونی.</w:t>
      </w:r>
    </w:p>
    <w:p w14:paraId="03D8F99F" w14:textId="77777777" w:rsidR="00B02544" w:rsidRDefault="00D90478">
      <w:pPr>
        <w:pStyle w:val="MdListItem"/>
        <w:numPr>
          <w:ilvl w:val="0"/>
          <w:numId w:val="2"/>
        </w:numPr>
      </w:pPr>
      <w:r>
        <w:t>تحلیل بازخوردهای مشتریان از نظرسنجی‌های باز.</w:t>
      </w:r>
    </w:p>
    <w:p w14:paraId="35ED06BA" w14:textId="77777777" w:rsidR="00B02544" w:rsidRDefault="00D90478">
      <w:pPr>
        <w:pStyle w:val="MdListItem"/>
        <w:numPr>
          <w:ilvl w:val="0"/>
          <w:numId w:val="2"/>
        </w:numPr>
      </w:pPr>
      <w:r>
        <w:t>دسته‌بندی انواع نیازها و انگیزه‌های مصرف‌کنندگان.</w:t>
      </w:r>
    </w:p>
    <w:p w14:paraId="6127EFBA" w14:textId="77777777" w:rsidR="00B02544" w:rsidRDefault="00B02544">
      <w:pPr>
        <w:pStyle w:val="MdSpace"/>
        <w:spacing w:after="60"/>
      </w:pPr>
    </w:p>
    <w:p w14:paraId="54248A76" w14:textId="77777777" w:rsidR="00B02544" w:rsidRDefault="00D90478">
      <w:pPr>
        <w:pStyle w:val="MdParagraph"/>
      </w:pPr>
      <w:r>
        <w:rPr>
          <w:rStyle w:val="MdStrong"/>
        </w:rPr>
        <w:t>مثال عینی:</w:t>
      </w:r>
      <w:r>
        <w:t xml:space="preserve"> پس از انجام مصاحبه با ۲۰ مشتری در مورد تجربه آن‌ها از یک بانک آنلاین، محقق با استفاده از تحلیل مضمون، مضامین کلیدی مانند «سهولت استفاده»، «نگرانی‌های امنیتی»، «کیفیت پشتیبانی مشتری» و «محدودیت خدمات» را از داده‌ها استخراج می‌کند.</w:t>
      </w:r>
    </w:p>
    <w:p w14:paraId="18E0AD2E" w14:textId="77777777" w:rsidR="00B02544" w:rsidRDefault="00B02544">
      <w:pPr>
        <w:pStyle w:val="MdSpace"/>
        <w:spacing w:after="60"/>
      </w:pPr>
    </w:p>
    <w:p w14:paraId="7E608F28" w14:textId="77777777" w:rsidR="00B02544" w:rsidRDefault="00D90478">
      <w:pPr>
        <w:pStyle w:val="MdHeading4"/>
      </w:pPr>
      <w:r>
        <w:t>3.5.4. فراترکیب (Meta-Synthesis)</w:t>
      </w:r>
    </w:p>
    <w:p w14:paraId="5960DC61" w14:textId="77777777" w:rsidR="00B02544" w:rsidRDefault="00D90478">
      <w:pPr>
        <w:pStyle w:val="MdParagraph"/>
      </w:pPr>
      <w:r>
        <w:t>فراترکیب یک روش نظام‌مند برای مرور و یکپارچه‌سازی یافته‌های مطالعات کیفی متعدد در یک حوزه خاص است. هدف فراترکیب، تولید یک تفسیر جدید و جامع‌تر از یک پدیده است که فراتر از نتایج هر یک از مطالعات منفرد می‌رود. این روش به جای جمع‌آوری داده‌های اولیه، از یافته‌های مقالات منتشر شده به عنوان داده استفاده می‌کند (Simply Psychology, 2024).</w:t>
      </w:r>
    </w:p>
    <w:p w14:paraId="73F34FD3" w14:textId="77777777" w:rsidR="00B02544" w:rsidRDefault="00B02544">
      <w:pPr>
        <w:pStyle w:val="MdSpace"/>
        <w:spacing w:after="60"/>
      </w:pPr>
    </w:p>
    <w:p w14:paraId="584A42A5" w14:textId="77777777" w:rsidR="00B02544" w:rsidRDefault="00D90478">
      <w:pPr>
        <w:pStyle w:val="MdParagraph"/>
      </w:pPr>
      <w:r>
        <w:rPr>
          <w:rStyle w:val="MdStrong"/>
        </w:rPr>
        <w:t>کاربردها در بازاریابی:</w:t>
      </w:r>
    </w:p>
    <w:p w14:paraId="33EB8A7C" w14:textId="77777777" w:rsidR="00B02544" w:rsidRDefault="00D90478">
      <w:pPr>
        <w:pStyle w:val="MdListItem"/>
        <w:numPr>
          <w:ilvl w:val="0"/>
          <w:numId w:val="2"/>
        </w:numPr>
      </w:pPr>
      <w:r>
        <w:t>ایجاد یک درک جامع از یک رفتار مصرف‌کننده خاص (مانند خرید آنلاین) با ترکیب نتایج مطالعات کیفی مختلف.</w:t>
      </w:r>
    </w:p>
    <w:p w14:paraId="6E2C8904" w14:textId="77777777" w:rsidR="00B02544" w:rsidRDefault="00D90478">
      <w:pPr>
        <w:pStyle w:val="MdListItem"/>
        <w:numPr>
          <w:ilvl w:val="0"/>
          <w:numId w:val="2"/>
        </w:numPr>
      </w:pPr>
      <w:r>
        <w:t>توسعه نظریه در یک حوزه بازاریابی با یکپارچه‌سازی مفاهیم از تحقیقات گوناگون.</w:t>
      </w:r>
    </w:p>
    <w:p w14:paraId="3D9153B7" w14:textId="77777777" w:rsidR="00B02544" w:rsidRDefault="00D90478">
      <w:pPr>
        <w:pStyle w:val="MdListItem"/>
        <w:numPr>
          <w:ilvl w:val="0"/>
          <w:numId w:val="2"/>
        </w:numPr>
      </w:pPr>
      <w:r>
        <w:t>شناسایی شکاف‌های تحقیقاتی در یک زمینه خاص.</w:t>
      </w:r>
    </w:p>
    <w:p w14:paraId="0B4577AA" w14:textId="77777777" w:rsidR="00B02544" w:rsidRDefault="00B02544">
      <w:pPr>
        <w:pStyle w:val="MdSpace"/>
        <w:spacing w:after="60"/>
      </w:pPr>
    </w:p>
    <w:p w14:paraId="030C629E" w14:textId="77777777" w:rsidR="00B02544" w:rsidRDefault="00D90478">
      <w:pPr>
        <w:pStyle w:val="MdParagraph"/>
      </w:pPr>
      <w:r>
        <w:rPr>
          <w:rStyle w:val="MdStrong"/>
        </w:rPr>
        <w:t>مثال عینی:</w:t>
      </w:r>
      <w:r>
        <w:t xml:space="preserve"> انجام یک فراترکیب بر روی تمام مطالعات کیفی که در پنج سال گذشته در مورد تجربه مصرف‌کنندگان از برندهای پایدار انجام شده است، تا یک مدل مفهومی جدید از عوامل مؤثر بر وفاداری به این برندها ارائه شود.</w:t>
      </w:r>
    </w:p>
    <w:p w14:paraId="0D30012C" w14:textId="77777777" w:rsidR="00B02544" w:rsidRDefault="00B02544">
      <w:pPr>
        <w:pStyle w:val="MdSpace"/>
        <w:spacing w:after="60"/>
      </w:pPr>
    </w:p>
    <w:p w14:paraId="05A9AA31" w14:textId="77777777" w:rsidR="00B02544" w:rsidRDefault="00D90478">
      <w:pPr>
        <w:pStyle w:val="MdHeading4"/>
      </w:pPr>
      <w:r>
        <w:t>3.4.3. پدیدارشناسی (Phenomenological Research)</w:t>
      </w:r>
    </w:p>
    <w:p w14:paraId="58F2BC8F" w14:textId="77777777" w:rsidR="00B02544" w:rsidRDefault="00D90478">
      <w:pPr>
        <w:pStyle w:val="MdParagraph"/>
      </w:pPr>
      <w:r>
        <w:t>پدیدارشناسی به دنبال درک ماهیت و ساختار یک تجربه زیسته (lived experience) از دیدگاه افرادی است که آن تجربه را داشته‌اند. هدف، کشف معنای پدیده‌ها همان‌گونه که توسط افراد تجربه می‌شوند، است. این روش بر توصیف عمیق و تفصیلی تجربیات ذهنی تمرکز دارد (Creswell, 2013).</w:t>
      </w:r>
    </w:p>
    <w:p w14:paraId="73388F51" w14:textId="77777777" w:rsidR="00B02544" w:rsidRDefault="00B02544">
      <w:pPr>
        <w:pStyle w:val="MdSpace"/>
        <w:spacing w:after="60"/>
      </w:pPr>
    </w:p>
    <w:p w14:paraId="5BDF19C6" w14:textId="77777777" w:rsidR="00B02544" w:rsidRDefault="00D90478">
      <w:pPr>
        <w:pStyle w:val="MdParagraph"/>
      </w:pPr>
      <w:r>
        <w:rPr>
          <w:rStyle w:val="MdStrong"/>
        </w:rPr>
        <w:t>کاربردها در بازاریابی:</w:t>
      </w:r>
    </w:p>
    <w:p w14:paraId="18ECAACE" w14:textId="77777777" w:rsidR="00B02544" w:rsidRDefault="00D90478">
      <w:pPr>
        <w:pStyle w:val="MdListItem"/>
        <w:numPr>
          <w:ilvl w:val="0"/>
          <w:numId w:val="2"/>
        </w:numPr>
      </w:pPr>
      <w:r>
        <w:t>درک عمیق تجربه مصرف‌کنندگان از یک محصول یا خدمت خاص.</w:t>
      </w:r>
    </w:p>
    <w:p w14:paraId="4A616D90" w14:textId="77777777" w:rsidR="00B02544" w:rsidRDefault="00D90478">
      <w:pPr>
        <w:pStyle w:val="MdListItem"/>
        <w:numPr>
          <w:ilvl w:val="0"/>
          <w:numId w:val="2"/>
        </w:numPr>
      </w:pPr>
      <w:r>
        <w:t>کشف معنای برند برای مصرف‌کنندگان از طریق تجربیات شخصی آن‌ها.</w:t>
      </w:r>
    </w:p>
    <w:p w14:paraId="16B50728" w14:textId="77777777" w:rsidR="00B02544" w:rsidRDefault="00D90478">
      <w:pPr>
        <w:pStyle w:val="MdListItem"/>
        <w:numPr>
          <w:ilvl w:val="0"/>
          <w:numId w:val="2"/>
        </w:numPr>
      </w:pPr>
      <w:r>
        <w:t xml:space="preserve">بررسی تجربیات مشتریان در نقاط تماس مختلف با برند (customer journey). </w:t>
      </w:r>
      <w:r>
        <w:rPr>
          <w:rStyle w:val="MdStrong"/>
        </w:rPr>
        <w:t>مثال عینی:</w:t>
      </w:r>
      <w:r>
        <w:t xml:space="preserve"> مطالعه تجربه زیسته مصرف‌کنندگان از «لوکس بودن» در صنعت هتلداری، با مصاحبه عمیق با افرادی که در هتل‌های لوکس اقامت داشته‌اند تا ابعاد مختلف این تجربه را از دیدگاه آن‌ها کشف کنیم.</w:t>
      </w:r>
    </w:p>
    <w:p w14:paraId="39E034D7" w14:textId="77777777" w:rsidR="00B02544" w:rsidRDefault="00B02544">
      <w:pPr>
        <w:pStyle w:val="MdSpace"/>
        <w:spacing w:after="60"/>
      </w:pPr>
    </w:p>
    <w:p w14:paraId="6957F57E" w14:textId="77777777" w:rsidR="00B02544" w:rsidRDefault="00D90478">
      <w:pPr>
        <w:pStyle w:val="MdHeading4"/>
      </w:pPr>
      <w:r>
        <w:t>3.4.4. نظریه داده‌بنیاد (Grounded Theory Method)</w:t>
      </w:r>
    </w:p>
    <w:p w14:paraId="6E71D75C" w14:textId="77777777" w:rsidR="00B02544" w:rsidRDefault="00D90478">
      <w:pPr>
        <w:pStyle w:val="MdParagraph"/>
      </w:pPr>
      <w:r>
        <w:t>نظریه داده‌بنیاد یک رویکرد سیستماتیک برای ساخت نظریه از داده‌های جمع‌آوری شده است. این روش بر جمع‌آوری و تحلیل همزمان داده‌ها، کدگذاری، و توسعه مفاهیم و مقوله‌ها تمرکز دارد تا در نهایت به یک نظریه جدید و مرتبط با پدیده مورد مطالعه منجر شود (Corbin &amp; Strauss, 2015).</w:t>
      </w:r>
    </w:p>
    <w:p w14:paraId="205FD68A" w14:textId="77777777" w:rsidR="00B02544" w:rsidRDefault="00B02544">
      <w:pPr>
        <w:pStyle w:val="MdSpace"/>
        <w:spacing w:after="60"/>
      </w:pPr>
    </w:p>
    <w:p w14:paraId="17B63830" w14:textId="77777777" w:rsidR="00B02544" w:rsidRDefault="00D90478">
      <w:pPr>
        <w:pStyle w:val="MdParagraph"/>
      </w:pPr>
      <w:r>
        <w:rPr>
          <w:rStyle w:val="MdStrong"/>
        </w:rPr>
        <w:t>کاربردها در بازاریابی:</w:t>
      </w:r>
    </w:p>
    <w:p w14:paraId="44964AED" w14:textId="77777777" w:rsidR="00B02544" w:rsidRDefault="00D90478">
      <w:pPr>
        <w:pStyle w:val="MdListItem"/>
        <w:numPr>
          <w:ilvl w:val="0"/>
          <w:numId w:val="2"/>
        </w:numPr>
      </w:pPr>
      <w:r>
        <w:t>توسعه نظریه‌های جدید در مورد رفتار مصرف‌کننده در زمینه‌های خاص.</w:t>
      </w:r>
    </w:p>
    <w:p w14:paraId="54C5367F" w14:textId="77777777" w:rsidR="00B02544" w:rsidRDefault="00D90478">
      <w:pPr>
        <w:pStyle w:val="MdListItem"/>
        <w:numPr>
          <w:ilvl w:val="0"/>
          <w:numId w:val="2"/>
        </w:numPr>
      </w:pPr>
      <w:r>
        <w:t>شناسایی فرآیندهای تصمیم‌گیری پیچیده مشتریان.</w:t>
      </w:r>
    </w:p>
    <w:p w14:paraId="2CC87C28" w14:textId="77777777" w:rsidR="00B02544" w:rsidRDefault="00D90478">
      <w:pPr>
        <w:pStyle w:val="MdListItem"/>
        <w:numPr>
          <w:ilvl w:val="0"/>
          <w:numId w:val="2"/>
        </w:numPr>
      </w:pPr>
      <w:r>
        <w:t xml:space="preserve">درک چگونگی شکل‌گیری وفاداری به برند یا عدم وفاداری. </w:t>
      </w:r>
      <w:r>
        <w:rPr>
          <w:rStyle w:val="MdStrong"/>
        </w:rPr>
        <w:t>مثال عینی:</w:t>
      </w:r>
      <w:r>
        <w:t xml:space="preserve"> مطالعه فرآیند تصمیم‌گیری خرید محصولات ارگانیک توسط مصرف‌کنندگان، با مصاحبه‌های عمیق و تحلیل داده‌ها برای ساخت یک نظریه در مورد عوامل مؤثر بر این تصمیم‌گیری.</w:t>
      </w:r>
    </w:p>
    <w:p w14:paraId="224FD217" w14:textId="77777777" w:rsidR="00B02544" w:rsidRDefault="00B02544">
      <w:pPr>
        <w:pStyle w:val="MdSpace"/>
        <w:spacing w:after="60"/>
      </w:pPr>
    </w:p>
    <w:p w14:paraId="6B3B81BD" w14:textId="77777777" w:rsidR="00B02544" w:rsidRDefault="00D90478">
      <w:pPr>
        <w:pStyle w:val="MdHeading4"/>
      </w:pPr>
      <w:r>
        <w:t>3.4.5. فراترکیب (Meta-Synthesis)</w:t>
      </w:r>
    </w:p>
    <w:p w14:paraId="64ED1124" w14:textId="77777777" w:rsidR="00B02544" w:rsidRDefault="00D90478">
      <w:pPr>
        <w:pStyle w:val="MdParagraph"/>
      </w:pPr>
      <w:r>
        <w:t>فراترکیب یک روش سیستماتیک برای ترکیب و تفسیر نتایج مطالعات کیفی متعدد در مورد یک پدیده خاص است. هدف، فراتر رفتن از یافته‌های فردی هر مطالعه و رسیدن به یک فهم جدید، جامع‌تر و عمیق‌تر از پدیده مورد بررسی است. این روش به شناسایی الگوها، مضامین و نظریه‌های نوظهور در مجموعه مطالعات کیفی کمک می‌کند (Sandelowski &amp; Barroso, 2007).</w:t>
      </w:r>
    </w:p>
    <w:p w14:paraId="75B7780D" w14:textId="77777777" w:rsidR="00B02544" w:rsidRDefault="00B02544">
      <w:pPr>
        <w:pStyle w:val="MdSpace"/>
        <w:spacing w:after="60"/>
      </w:pPr>
    </w:p>
    <w:p w14:paraId="1A859318" w14:textId="77777777" w:rsidR="00B02544" w:rsidRDefault="00D90478">
      <w:pPr>
        <w:pStyle w:val="MdParagraph"/>
      </w:pPr>
      <w:r>
        <w:rPr>
          <w:rStyle w:val="MdStrong"/>
        </w:rPr>
        <w:t>کاربردها در بازاریابی:</w:t>
      </w:r>
    </w:p>
    <w:p w14:paraId="1168C9AD" w14:textId="77777777" w:rsidR="00B02544" w:rsidRDefault="00D90478">
      <w:pPr>
        <w:pStyle w:val="MdListItem"/>
        <w:numPr>
          <w:ilvl w:val="0"/>
          <w:numId w:val="2"/>
        </w:numPr>
      </w:pPr>
      <w:r>
        <w:t>ترکیب یافته‌های مطالعات کیفی مختلف در مورد رفتار مصرف‌کننده در یک صنعت خاص.</w:t>
      </w:r>
    </w:p>
    <w:p w14:paraId="7C0DB009" w14:textId="77777777" w:rsidR="00B02544" w:rsidRDefault="00D90478">
      <w:pPr>
        <w:pStyle w:val="MdListItem"/>
        <w:numPr>
          <w:ilvl w:val="0"/>
          <w:numId w:val="2"/>
        </w:numPr>
      </w:pPr>
      <w:r>
        <w:t>شناسایی روندهای کلی و مضامین مشترک در تحقیقات کیفی بازاریابی.</w:t>
      </w:r>
    </w:p>
    <w:p w14:paraId="34274055" w14:textId="77777777" w:rsidR="00B02544" w:rsidRDefault="00D90478">
      <w:pPr>
        <w:pStyle w:val="MdListItem"/>
        <w:numPr>
          <w:ilvl w:val="0"/>
          <w:numId w:val="2"/>
        </w:numPr>
      </w:pPr>
      <w:r>
        <w:t xml:space="preserve">تولید نظریه‌های جدید بر اساس شواهد کیفی موجود. </w:t>
      </w:r>
      <w:r>
        <w:rPr>
          <w:rStyle w:val="MdStrong"/>
        </w:rPr>
        <w:t>مثال عینی:</w:t>
      </w:r>
      <w:r>
        <w:t xml:space="preserve"> ترکیب نتایج چندین مطالعه قوم‌نگاری در مورد رفتار خرید آنلاین در کشورهای مختلف برای ارائه یک مدل جامع از عوامل فرهنگی و اجتماعی مؤثر بر تجارت الکترونیک.</w:t>
      </w:r>
    </w:p>
    <w:p w14:paraId="60DBC87B" w14:textId="77777777" w:rsidR="00B02544" w:rsidRDefault="00B02544">
      <w:pPr>
        <w:pStyle w:val="MdSpace"/>
        <w:spacing w:after="60"/>
      </w:pPr>
    </w:p>
    <w:p w14:paraId="6AA6FB16" w14:textId="77777777" w:rsidR="00B02544" w:rsidRDefault="00D90478">
      <w:pPr>
        <w:pStyle w:val="MdHeading3"/>
      </w:pPr>
      <w:r>
        <w:t>3.5. روش‌های تحلیلی-تفسیری پیشرفته (Advanced Analytical-Interpretive Methods)</w:t>
      </w:r>
    </w:p>
    <w:p w14:paraId="22FB641E" w14:textId="77777777" w:rsidR="00B02544" w:rsidRDefault="00D90478">
      <w:pPr>
        <w:pStyle w:val="MdParagraph"/>
      </w:pPr>
      <w:r>
        <w:t>این دسته شامل روش‌هایی است که بر تحلیل عمیق و تفسیری داده‌های کیفی تمرکز دارند و اغلب برای تولید نظریه یا درک پدیده‌های پیچیده به کار می‌روند.</w:t>
      </w:r>
    </w:p>
    <w:p w14:paraId="213CA6AC" w14:textId="77777777" w:rsidR="00B02544" w:rsidRDefault="00B02544">
      <w:pPr>
        <w:pStyle w:val="MdSpace"/>
        <w:spacing w:after="60"/>
      </w:pPr>
    </w:p>
    <w:p w14:paraId="2ED2CACF" w14:textId="77777777" w:rsidR="00B02544" w:rsidRDefault="00D90478">
      <w:pPr>
        <w:pStyle w:val="MdHeading4"/>
      </w:pPr>
      <w:r>
        <w:t>3.5.1. مطالعه موردی (Case Study)</w:t>
      </w:r>
    </w:p>
    <w:p w14:paraId="67BB351F" w14:textId="77777777" w:rsidR="00B02544" w:rsidRDefault="00D90478">
      <w:pPr>
        <w:pStyle w:val="MdParagraph"/>
      </w:pPr>
      <w:r>
        <w:t>مطالعه موردی یک رویکرد تحقیقاتی است که به بررسی عمیق و چندوجهی یک پدیده خاص (مانند یک فرد، گروه، سازمان، رویداد یا برنامه) در بستر واقعی آن می‌پردازد. هدف، ارائه درکی جامع و تفصیلی از پیچیدگی‌های پدیده مورد مطالعه است (Yin, 2018).</w:t>
      </w:r>
    </w:p>
    <w:p w14:paraId="13F1E2DF" w14:textId="77777777" w:rsidR="00B02544" w:rsidRDefault="00B02544">
      <w:pPr>
        <w:pStyle w:val="MdSpace"/>
        <w:spacing w:after="60"/>
      </w:pPr>
    </w:p>
    <w:p w14:paraId="41993B1C" w14:textId="77777777" w:rsidR="00B02544" w:rsidRDefault="00D90478">
      <w:pPr>
        <w:pStyle w:val="MdParagraph"/>
      </w:pPr>
      <w:r>
        <w:rPr>
          <w:rStyle w:val="MdStrong"/>
        </w:rPr>
        <w:t>کاربردها در بازاریابی:</w:t>
      </w:r>
    </w:p>
    <w:p w14:paraId="2E7D808F" w14:textId="77777777" w:rsidR="00B02544" w:rsidRDefault="00D90478">
      <w:pPr>
        <w:pStyle w:val="MdListItem"/>
        <w:numPr>
          <w:ilvl w:val="0"/>
          <w:numId w:val="2"/>
        </w:numPr>
      </w:pPr>
      <w:r>
        <w:t>تحلیل استراتژی‌های بازاریابی یک شرکت خاص در مواجهه با چالش‌های بازار.</w:t>
      </w:r>
    </w:p>
    <w:p w14:paraId="1FB9AA32" w14:textId="77777777" w:rsidR="00B02544" w:rsidRDefault="00D90478">
      <w:pPr>
        <w:pStyle w:val="MdListItem"/>
        <w:numPr>
          <w:ilvl w:val="0"/>
          <w:numId w:val="2"/>
        </w:numPr>
      </w:pPr>
      <w:r>
        <w:t>بررسی موفقیت یا شکست یک کمپین تبلیغاتی خاص.</w:t>
      </w:r>
    </w:p>
    <w:p w14:paraId="30C2F524" w14:textId="77777777" w:rsidR="00B02544" w:rsidRDefault="00D90478">
      <w:pPr>
        <w:pStyle w:val="MdListItem"/>
        <w:numPr>
          <w:ilvl w:val="0"/>
          <w:numId w:val="2"/>
        </w:numPr>
      </w:pPr>
      <w:r>
        <w:t xml:space="preserve">درک عمیق رفتار مصرف‌کننده در یک موقعیت منحصر به فرد. </w:t>
      </w:r>
      <w:r>
        <w:rPr>
          <w:rStyle w:val="MdStrong"/>
        </w:rPr>
        <w:t>مثال عینی:</w:t>
      </w:r>
      <w:r>
        <w:t xml:space="preserve"> تحلیل استراتژی‌های بازاریابی شرکت اپل در زمان عرضه اولین آیفون، با بررسی اسناد داخلی، مصاحبه با مدیران و تحلیل واکنش بازار.</w:t>
      </w:r>
    </w:p>
    <w:p w14:paraId="424329AA" w14:textId="77777777" w:rsidR="00B02544" w:rsidRDefault="00B02544">
      <w:pPr>
        <w:pStyle w:val="MdSpace"/>
        <w:spacing w:after="60"/>
      </w:pPr>
    </w:p>
    <w:p w14:paraId="25A23274" w14:textId="77777777" w:rsidR="00B02544" w:rsidRDefault="00D90478">
      <w:pPr>
        <w:pStyle w:val="MdHeading4"/>
      </w:pPr>
      <w:r>
        <w:t>3.5.2. تحلیل مضمون (Thematic Analysis)</w:t>
      </w:r>
    </w:p>
    <w:p w14:paraId="5A7661DB" w14:textId="77777777" w:rsidR="00B02544" w:rsidRDefault="00D90478">
      <w:pPr>
        <w:pStyle w:val="MdParagraph"/>
      </w:pPr>
      <w:r>
        <w:t>تحلیل مضمون یک روش انعطاف‌پذیر و پرکاربرد برای شناسایی، تحلیل و گزارش الگوها (مضامین) در داده‌های کیفی است. این روش شامل مراحل آشنایی با داده‌ها، تولید کدهای اولیه، جستجوی مضامین، بازبینی مضامین، تعریف و نام‌گذاری مضامین، و تولید گزارش است (Braun &amp; Clarke, 2006).</w:t>
      </w:r>
    </w:p>
    <w:p w14:paraId="0A9506F9" w14:textId="77777777" w:rsidR="00B02544" w:rsidRDefault="00B02544">
      <w:pPr>
        <w:pStyle w:val="MdSpace"/>
        <w:spacing w:after="60"/>
      </w:pPr>
    </w:p>
    <w:p w14:paraId="12392DF7" w14:textId="77777777" w:rsidR="00B02544" w:rsidRDefault="00D90478">
      <w:pPr>
        <w:pStyle w:val="MdParagraph"/>
      </w:pPr>
      <w:r>
        <w:rPr>
          <w:rStyle w:val="MdStrong"/>
        </w:rPr>
        <w:t>کاربردها در بازاریابی:</w:t>
      </w:r>
    </w:p>
    <w:p w14:paraId="36A5165A" w14:textId="77777777" w:rsidR="00B02544" w:rsidRDefault="00D90478">
      <w:pPr>
        <w:pStyle w:val="MdListItem"/>
        <w:numPr>
          <w:ilvl w:val="0"/>
          <w:numId w:val="2"/>
        </w:numPr>
      </w:pPr>
      <w:r>
        <w:t>شناسایی مضامین اصلی در نظرات مشتریان در مورد یک محصول یا خدمت.</w:t>
      </w:r>
    </w:p>
    <w:p w14:paraId="76574851" w14:textId="77777777" w:rsidR="00B02544" w:rsidRDefault="00D90478">
      <w:pPr>
        <w:pStyle w:val="MdListItem"/>
        <w:numPr>
          <w:ilvl w:val="0"/>
          <w:numId w:val="2"/>
        </w:numPr>
      </w:pPr>
      <w:r>
        <w:t>تحلیل مصاحبه‌ها برای کشف نگرش‌ها و باورهای مشترک مصرف‌کنندگان.</w:t>
      </w:r>
    </w:p>
    <w:p w14:paraId="0D7E5286" w14:textId="77777777" w:rsidR="00B02544" w:rsidRDefault="00D90478">
      <w:pPr>
        <w:pStyle w:val="MdListItem"/>
        <w:numPr>
          <w:ilvl w:val="0"/>
          <w:numId w:val="2"/>
        </w:numPr>
      </w:pPr>
      <w:r>
        <w:t xml:space="preserve">درک الگوهای رفتاری و انگیزشی در داده‌های کیفی. </w:t>
      </w:r>
      <w:r>
        <w:rPr>
          <w:rStyle w:val="MdStrong"/>
        </w:rPr>
        <w:t>مثال عینی:</w:t>
      </w:r>
      <w:r>
        <w:t xml:space="preserve"> تحلیل مصاحبه‌های عمیق با کاربران یک پلتفرم تجارت الکترونیک برای شناسایی مضامین اصلی مرتبط با تجربه کاربری آن‌ها، مانند «سهولت استفاده»، «امنیت پرداخت» و «پشتیبانی مشتری».</w:t>
      </w:r>
    </w:p>
    <w:p w14:paraId="4230A556" w14:textId="77777777" w:rsidR="00B02544" w:rsidRDefault="00B02544">
      <w:pPr>
        <w:pStyle w:val="MdSpace"/>
        <w:spacing w:after="60"/>
      </w:pPr>
    </w:p>
    <w:p w14:paraId="5F43B918" w14:textId="77777777" w:rsidR="00B02544" w:rsidRDefault="00D90478">
      <w:pPr>
        <w:pStyle w:val="MdHeading4"/>
      </w:pPr>
      <w:r>
        <w:t>3.5.3. هرمنوتیک (Hermeneutics)</w:t>
      </w:r>
    </w:p>
    <w:p w14:paraId="4420BA4A" w14:textId="77777777" w:rsidR="00B02544" w:rsidRDefault="00D90478">
      <w:pPr>
        <w:pStyle w:val="MdParagraph"/>
      </w:pPr>
      <w:r>
        <w:t>هرمنوتیک به معنای علم و هنر تفسیر است و در تحقیقات کیفی به درک عمیق‌تر متون، گفتارها و پدیده‌ها از طریق فرآیند تفسیر می‌پردازد. هدف، کشف معانی پنهان و لایه‌های مختلف یک پدیده با در نظر گرفتن زمینه و پیش‌فرض‌های مفسر است. این روش بر «دور هرمنوتیکی» (Hermeneutic Circle) تأکید دارد که در آن فهم کل از اجزا و فهم اجزا از کل به صورت چرخشی صورت می‌گیرد (Gadamer, 2004).</w:t>
      </w:r>
    </w:p>
    <w:p w14:paraId="36978A4A" w14:textId="77777777" w:rsidR="00B02544" w:rsidRDefault="00B02544">
      <w:pPr>
        <w:pStyle w:val="MdSpace"/>
        <w:spacing w:after="60"/>
      </w:pPr>
    </w:p>
    <w:p w14:paraId="6EA117D0" w14:textId="77777777" w:rsidR="00B02544" w:rsidRDefault="00D90478">
      <w:pPr>
        <w:pStyle w:val="MdParagraph"/>
      </w:pPr>
      <w:r>
        <w:rPr>
          <w:rStyle w:val="MdStrong"/>
        </w:rPr>
        <w:t>کاربردها در بازاریابی:</w:t>
      </w:r>
    </w:p>
    <w:p w14:paraId="351B8C16" w14:textId="77777777" w:rsidR="00B02544" w:rsidRDefault="00D90478">
      <w:pPr>
        <w:pStyle w:val="MdListItem"/>
        <w:numPr>
          <w:ilvl w:val="0"/>
          <w:numId w:val="2"/>
        </w:numPr>
      </w:pPr>
      <w:r>
        <w:t>تفسیر عمیق پیام‌های تبلیغاتی و درک معانی ضمنی آن‌ها برای مصرف‌کنندگان.</w:t>
      </w:r>
    </w:p>
    <w:p w14:paraId="7CD9F5B0" w14:textId="77777777" w:rsidR="00B02544" w:rsidRDefault="00D90478">
      <w:pPr>
        <w:pStyle w:val="MdListItem"/>
        <w:numPr>
          <w:ilvl w:val="0"/>
          <w:numId w:val="2"/>
        </w:numPr>
      </w:pPr>
      <w:r>
        <w:t>تحلیل گفتمان‌های بازاریابی و کشف ایدئولوژی‌های پنهان.</w:t>
      </w:r>
    </w:p>
    <w:p w14:paraId="50B36F00" w14:textId="77777777" w:rsidR="00B02544" w:rsidRDefault="00D90478">
      <w:pPr>
        <w:pStyle w:val="MdListItem"/>
        <w:numPr>
          <w:ilvl w:val="0"/>
          <w:numId w:val="2"/>
        </w:numPr>
      </w:pPr>
      <w:r>
        <w:t xml:space="preserve">درک چگونگی تفسیر مصرف‌کنندگان از برندها و محصولات در بستر فرهنگی خاص. </w:t>
      </w:r>
      <w:r>
        <w:rPr>
          <w:rStyle w:val="MdStrong"/>
        </w:rPr>
        <w:t>مثال عینی:</w:t>
      </w:r>
      <w:r>
        <w:t xml:space="preserve"> تفسیر نقدهای آنلاین کاربران از یک فیلم برای درک لایه‌های معنایی و فرهنگی آن، و چگونگی تأثیر این معانی بر تجربه تماشاگران و موفقیت فیلم در بازار.</w:t>
      </w:r>
    </w:p>
    <w:p w14:paraId="0EB63BD4" w14:textId="77777777" w:rsidR="00B02544" w:rsidRDefault="00B02544">
      <w:pPr>
        <w:pStyle w:val="MdSpace"/>
        <w:spacing w:after="60"/>
      </w:pPr>
    </w:p>
    <w:p w14:paraId="0021EBEB" w14:textId="77777777" w:rsidR="00B02544" w:rsidRDefault="00D90478">
      <w:pPr>
        <w:pStyle w:val="MdHeading2"/>
      </w:pPr>
      <w:r>
        <w:t>منابع (References)</w:t>
      </w:r>
    </w:p>
    <w:p w14:paraId="306436D1" w14:textId="77777777" w:rsidR="00B02544" w:rsidRDefault="00D90478">
      <w:pPr>
        <w:pStyle w:val="MdListItem"/>
        <w:numPr>
          <w:ilvl w:val="0"/>
          <w:numId w:val="2"/>
        </w:numPr>
      </w:pPr>
      <w:r>
        <w:t xml:space="preserve">Attest. (2024). </w:t>
      </w:r>
      <w:r>
        <w:rPr>
          <w:rStyle w:val="MdEm"/>
        </w:rPr>
        <w:t>The complete guide to qualitative research for market researchers</w:t>
      </w:r>
      <w:r>
        <w:t xml:space="preserve">. [Online] Available at: </w:t>
      </w:r>
      <w:hyperlink r:id="rId8" w:history="1">
        <w:r>
          <w:rPr>
            <w:rStyle w:val="MdLink"/>
          </w:rPr>
          <w:t>https://www.askattest.com/blog/articles/types-of-qualitative-research</w:t>
        </w:r>
      </w:hyperlink>
      <w:r>
        <w:t xml:space="preserve"> (Accessed: 11 September 2025).</w:t>
      </w:r>
    </w:p>
    <w:p w14:paraId="0F97BC5B" w14:textId="77777777" w:rsidR="00B02544" w:rsidRDefault="00D90478">
      <w:pPr>
        <w:pStyle w:val="MdListItem"/>
        <w:numPr>
          <w:ilvl w:val="0"/>
          <w:numId w:val="2"/>
        </w:numPr>
      </w:pPr>
      <w:r>
        <w:t xml:space="preserve">Braun, V. and Clarke, V. (2006). Using thematic analysis in psychology. </w:t>
      </w:r>
      <w:r>
        <w:rPr>
          <w:rStyle w:val="MdEm"/>
        </w:rPr>
        <w:t>Qualitative Research in Psychology</w:t>
      </w:r>
      <w:r>
        <w:t>, 3(2), pp.77-101.</w:t>
      </w:r>
    </w:p>
    <w:p w14:paraId="4B21BB69" w14:textId="77777777" w:rsidR="00B02544" w:rsidRDefault="00D90478">
      <w:pPr>
        <w:pStyle w:val="MdListItem"/>
        <w:numPr>
          <w:ilvl w:val="0"/>
          <w:numId w:val="2"/>
        </w:numPr>
      </w:pPr>
      <w:r>
        <w:t xml:space="preserve">Corbin, J. and Strauss, A. (2015). </w:t>
      </w:r>
      <w:r>
        <w:rPr>
          <w:rStyle w:val="MdEm"/>
        </w:rPr>
        <w:t>Basics of qualitative research: Techniques and procedures for developing grounded theory</w:t>
      </w:r>
      <w:r>
        <w:t>. 4th ed. Thousand Oaks, CA: Sage.</w:t>
      </w:r>
    </w:p>
    <w:p w14:paraId="681F8881" w14:textId="77777777" w:rsidR="00B02544" w:rsidRDefault="00D90478">
      <w:pPr>
        <w:pStyle w:val="MdListItem"/>
        <w:numPr>
          <w:ilvl w:val="0"/>
          <w:numId w:val="2"/>
        </w:numPr>
      </w:pPr>
      <w:r>
        <w:t xml:space="preserve">Creswell, J.W. (2013). </w:t>
      </w:r>
      <w:r>
        <w:rPr>
          <w:rStyle w:val="MdEm"/>
        </w:rPr>
        <w:t>Qualitative inquiry and research design: Choosing among five approaches</w:t>
      </w:r>
      <w:r>
        <w:t>. 3rd ed. Thousand Oaks, CA: Sage.</w:t>
      </w:r>
    </w:p>
    <w:p w14:paraId="1CC4A325" w14:textId="77777777" w:rsidR="00B02544" w:rsidRDefault="00D90478">
      <w:pPr>
        <w:pStyle w:val="MdListItem"/>
        <w:numPr>
          <w:ilvl w:val="0"/>
          <w:numId w:val="2"/>
        </w:numPr>
      </w:pPr>
      <w:r>
        <w:t xml:space="preserve">Gadamer, H.G. (2004). </w:t>
      </w:r>
      <w:r>
        <w:rPr>
          <w:rStyle w:val="MdEm"/>
        </w:rPr>
        <w:t>Truth and method</w:t>
      </w:r>
      <w:r>
        <w:t>. 2nd rev. ed. London: Continuum.</w:t>
      </w:r>
    </w:p>
    <w:p w14:paraId="3EB37398" w14:textId="77777777" w:rsidR="00B02544" w:rsidRDefault="00D90478">
      <w:pPr>
        <w:pStyle w:val="MdListItem"/>
        <w:numPr>
          <w:ilvl w:val="0"/>
          <w:numId w:val="2"/>
        </w:numPr>
      </w:pPr>
      <w:r>
        <w:t xml:space="preserve">QuestionPro. (n.d.). </w:t>
      </w:r>
      <w:r>
        <w:rPr>
          <w:rStyle w:val="MdEm"/>
        </w:rPr>
        <w:t>Qualitative Market Research: The Complete Guide</w:t>
      </w:r>
      <w:r>
        <w:t xml:space="preserve">. [Online] Available at: </w:t>
      </w:r>
      <w:hyperlink r:id="rId9" w:history="1">
        <w:r>
          <w:rPr>
            <w:rStyle w:val="MdLink"/>
          </w:rPr>
          <w:t>https://www.questionpro.com/blog/qualitative-market-research/</w:t>
        </w:r>
      </w:hyperlink>
      <w:r>
        <w:t xml:space="preserve"> (Accessed: 11 September 2025).</w:t>
      </w:r>
    </w:p>
    <w:p w14:paraId="05666E0E" w14:textId="77777777" w:rsidR="00B02544" w:rsidRDefault="00D90478">
      <w:pPr>
        <w:pStyle w:val="MdListItem"/>
        <w:numPr>
          <w:ilvl w:val="0"/>
          <w:numId w:val="2"/>
        </w:numPr>
      </w:pPr>
      <w:r>
        <w:t xml:space="preserve">Sandelowski, M. and Barroso, J. (2007). </w:t>
      </w:r>
      <w:r>
        <w:rPr>
          <w:rStyle w:val="MdEm"/>
        </w:rPr>
        <w:t>Handbook for synthesizing qualitative research</w:t>
      </w:r>
      <w:r>
        <w:t>. New York: Springer Publishing Company.</w:t>
      </w:r>
    </w:p>
    <w:p w14:paraId="4598CEC6" w14:textId="77777777" w:rsidR="00B02544" w:rsidRDefault="00D90478">
      <w:pPr>
        <w:pStyle w:val="MdListItem"/>
        <w:numPr>
          <w:ilvl w:val="0"/>
          <w:numId w:val="2"/>
        </w:numPr>
      </w:pPr>
      <w:r>
        <w:t xml:space="preserve">Yin, R.K. (2018). </w:t>
      </w:r>
      <w:r>
        <w:rPr>
          <w:rStyle w:val="MdEm"/>
        </w:rPr>
        <w:t>Case study research and applications: Design and methods</w:t>
      </w:r>
      <w:r>
        <w:t>. 6th ed. Thousand Oaks, CA: Sage.</w:t>
      </w:r>
    </w:p>
    <w:p w14:paraId="12416AE8" w14:textId="77777777" w:rsidR="00B02544" w:rsidRDefault="00B02544">
      <w:pPr>
        <w:pStyle w:val="MdSpace"/>
        <w:spacing w:after="60"/>
      </w:pPr>
    </w:p>
    <w:sectPr w:rsidR="00B0254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737E2"/>
    <w:multiLevelType w:val="hybridMultilevel"/>
    <w:tmpl w:val="FFFFFFFF"/>
    <w:lvl w:ilvl="0" w:tplc="0EB6BC6A">
      <w:start w:val="1"/>
      <w:numFmt w:val="bullet"/>
      <w:lvlText w:val="•"/>
      <w:lvlJc w:val="left"/>
      <w:pPr>
        <w:ind w:left="720" w:hanging="360"/>
      </w:pPr>
    </w:lvl>
    <w:lvl w:ilvl="1" w:tplc="BE684DF0">
      <w:start w:val="1"/>
      <w:numFmt w:val="bullet"/>
      <w:lvlText w:val="◦"/>
      <w:lvlJc w:val="left"/>
      <w:pPr>
        <w:ind w:left="1440" w:hanging="360"/>
      </w:pPr>
    </w:lvl>
    <w:lvl w:ilvl="2" w:tplc="4B44D204">
      <w:start w:val="1"/>
      <w:numFmt w:val="bullet"/>
      <w:lvlText w:val="•"/>
      <w:lvlJc w:val="left"/>
      <w:pPr>
        <w:ind w:left="2160" w:hanging="360"/>
      </w:pPr>
    </w:lvl>
    <w:lvl w:ilvl="3" w:tplc="8B469420">
      <w:start w:val="1"/>
      <w:numFmt w:val="bullet"/>
      <w:lvlText w:val="◦"/>
      <w:lvlJc w:val="left"/>
      <w:pPr>
        <w:ind w:left="2880" w:hanging="360"/>
      </w:pPr>
    </w:lvl>
    <w:lvl w:ilvl="4" w:tplc="F22E9310">
      <w:start w:val="1"/>
      <w:numFmt w:val="bullet"/>
      <w:lvlText w:val="•"/>
      <w:lvlJc w:val="left"/>
      <w:pPr>
        <w:ind w:left="3600" w:hanging="360"/>
      </w:pPr>
    </w:lvl>
    <w:lvl w:ilvl="5" w:tplc="4F96B73C">
      <w:start w:val="1"/>
      <w:numFmt w:val="bullet"/>
      <w:lvlText w:val="◦"/>
      <w:lvlJc w:val="left"/>
      <w:pPr>
        <w:ind w:left="4320" w:hanging="360"/>
      </w:pPr>
    </w:lvl>
    <w:lvl w:ilvl="6" w:tplc="00783CFA">
      <w:start w:val="1"/>
      <w:numFmt w:val="bullet"/>
      <w:lvlText w:val="•"/>
      <w:lvlJc w:val="left"/>
      <w:pPr>
        <w:ind w:left="5040" w:hanging="360"/>
      </w:pPr>
    </w:lvl>
    <w:lvl w:ilvl="7" w:tplc="8B7A6F34">
      <w:numFmt w:val="decimal"/>
      <w:lvlText w:val=""/>
      <w:lvlJc w:val="left"/>
    </w:lvl>
    <w:lvl w:ilvl="8" w:tplc="839A0904">
      <w:numFmt w:val="decimal"/>
      <w:lvlText w:val=""/>
      <w:lvlJc w:val="left"/>
    </w:lvl>
  </w:abstractNum>
  <w:abstractNum w:abstractNumId="1" w15:restartNumberingAfterBreak="0">
    <w:nsid w:val="20790A5E"/>
    <w:multiLevelType w:val="multilevel"/>
    <w:tmpl w:val="B2C4825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F821C16"/>
    <w:multiLevelType w:val="hybridMultilevel"/>
    <w:tmpl w:val="FFFFFFFF"/>
    <w:lvl w:ilvl="0" w:tplc="56904F9C">
      <w:start w:val="1"/>
      <w:numFmt w:val="bullet"/>
      <w:lvlText w:val="●"/>
      <w:lvlJc w:val="left"/>
      <w:pPr>
        <w:ind w:left="720" w:hanging="360"/>
      </w:pPr>
    </w:lvl>
    <w:lvl w:ilvl="1" w:tplc="76AC2F8C">
      <w:start w:val="1"/>
      <w:numFmt w:val="bullet"/>
      <w:lvlText w:val="○"/>
      <w:lvlJc w:val="left"/>
      <w:pPr>
        <w:ind w:left="1440" w:hanging="360"/>
      </w:pPr>
    </w:lvl>
    <w:lvl w:ilvl="2" w:tplc="6CBCD7AA">
      <w:start w:val="1"/>
      <w:numFmt w:val="bullet"/>
      <w:lvlText w:val="■"/>
      <w:lvlJc w:val="left"/>
      <w:pPr>
        <w:ind w:left="2160" w:hanging="360"/>
      </w:pPr>
    </w:lvl>
    <w:lvl w:ilvl="3" w:tplc="2938C7E6">
      <w:start w:val="1"/>
      <w:numFmt w:val="bullet"/>
      <w:lvlText w:val="●"/>
      <w:lvlJc w:val="left"/>
      <w:pPr>
        <w:ind w:left="2880" w:hanging="360"/>
      </w:pPr>
    </w:lvl>
    <w:lvl w:ilvl="4" w:tplc="482C2B4A">
      <w:start w:val="1"/>
      <w:numFmt w:val="bullet"/>
      <w:lvlText w:val="○"/>
      <w:lvlJc w:val="left"/>
      <w:pPr>
        <w:ind w:left="3600" w:hanging="360"/>
      </w:pPr>
    </w:lvl>
    <w:lvl w:ilvl="5" w:tplc="1AD4BC34">
      <w:start w:val="1"/>
      <w:numFmt w:val="bullet"/>
      <w:lvlText w:val="■"/>
      <w:lvlJc w:val="left"/>
      <w:pPr>
        <w:ind w:left="4320" w:hanging="360"/>
      </w:pPr>
    </w:lvl>
    <w:lvl w:ilvl="6" w:tplc="9154CC14">
      <w:start w:val="1"/>
      <w:numFmt w:val="bullet"/>
      <w:lvlText w:val="●"/>
      <w:lvlJc w:val="left"/>
      <w:pPr>
        <w:ind w:left="5040" w:hanging="360"/>
      </w:pPr>
    </w:lvl>
    <w:lvl w:ilvl="7" w:tplc="B9103C48">
      <w:start w:val="1"/>
      <w:numFmt w:val="bullet"/>
      <w:lvlText w:val="●"/>
      <w:lvlJc w:val="left"/>
      <w:pPr>
        <w:ind w:left="5760" w:hanging="360"/>
      </w:pPr>
    </w:lvl>
    <w:lvl w:ilvl="8" w:tplc="00F06C82">
      <w:start w:val="1"/>
      <w:numFmt w:val="bullet"/>
      <w:lvlText w:val="●"/>
      <w:lvlJc w:val="left"/>
      <w:pPr>
        <w:ind w:left="6480" w:hanging="360"/>
      </w:pPr>
    </w:lvl>
  </w:abstractNum>
  <w:num w:numId="1" w16cid:durableId="1595237547">
    <w:abstractNumId w:val="2"/>
    <w:lvlOverride w:ilvl="0">
      <w:startOverride w:val="1"/>
    </w:lvlOverride>
  </w:num>
  <w:num w:numId="2" w16cid:durableId="2498499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displayBackgroundShape/>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544"/>
    <w:rsid w:val="00822A53"/>
    <w:rsid w:val="00B02544"/>
    <w:rsid w:val="00B61E25"/>
    <w:rsid w:val="00D90478"/>
    <w:rsid w:val="00E84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1FCB60"/>
  <w15:docId w15:val="{0E32BF3B-58DA-1642-9DA4-274FFCC0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askattest.com/blog/articles/types-of-qualitative-research" TargetMode="External" /><Relationship Id="rId3" Type="http://schemas.openxmlformats.org/officeDocument/2006/relationships/settings" Target="settings.xml" /><Relationship Id="rId7" Type="http://schemas.openxmlformats.org/officeDocument/2006/relationships/hyperlink" Target="https://www.askattest.com/blog/articles/types-of-qualitative-research"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questionpro.com/blog/qualitative-market-research/" TargetMode="External" /><Relationship Id="rId11" Type="http://schemas.openxmlformats.org/officeDocument/2006/relationships/theme" Target="theme/theme1.xml" /><Relationship Id="rId5" Type="http://schemas.openxmlformats.org/officeDocument/2006/relationships/image" Target="media/image1.pn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www.questionpro.com/blog/qualitative-market-re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6804</Words>
  <Characters>38788</Characters>
  <Application>Microsoft Office Word</Application>
  <DocSecurity>0</DocSecurity>
  <Lines>323</Lines>
  <Paragraphs>91</Paragraphs>
  <ScaleCrop>false</ScaleCrop>
  <Company/>
  <LinksUpToDate>false</LinksUpToDate>
  <CharactersWithSpaces>45501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sahar zeinali</cp:lastModifiedBy>
  <cp:revision>2</cp:revision>
  <dcterms:created xsi:type="dcterms:W3CDTF">2025-12-17T14:46:00Z</dcterms:created>
  <dcterms:modified xsi:type="dcterms:W3CDTF">2025-12-17T14:46:00Z</dcterms:modified>
</cp:coreProperties>
</file>