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67C36" w14:textId="77777777" w:rsidR="000C5CCB" w:rsidRPr="00A52522" w:rsidRDefault="000C5CCB" w:rsidP="00F01752">
      <w:pPr>
        <w:spacing w:after="0" w:line="240" w:lineRule="auto"/>
        <w:ind w:firstLine="284"/>
        <w:jc w:val="lowKashida"/>
        <w:rPr>
          <w:rFonts w:ascii="Times New Roman" w:hAnsi="Times New Roman" w:cs="B Lotus"/>
          <w:sz w:val="26"/>
          <w:szCs w:val="26"/>
          <w:rtl/>
        </w:rPr>
      </w:pPr>
      <w:bookmarkStart w:id="0" w:name="_Toc408005509"/>
    </w:p>
    <w:p w14:paraId="4CB80FE3" w14:textId="77777777" w:rsidR="000C5CCB" w:rsidRPr="00A52522" w:rsidRDefault="000C5CCB" w:rsidP="00F01752">
      <w:pPr>
        <w:spacing w:after="0" w:line="240" w:lineRule="auto"/>
        <w:ind w:firstLine="284"/>
        <w:jc w:val="lowKashida"/>
        <w:rPr>
          <w:rFonts w:ascii="Times New Roman" w:hAnsi="Times New Roman" w:cs="B Lotus"/>
          <w:sz w:val="26"/>
          <w:szCs w:val="26"/>
          <w:rtl/>
        </w:rPr>
      </w:pPr>
    </w:p>
    <w:p w14:paraId="4C46635C" w14:textId="18B70001" w:rsidR="000C5CCB" w:rsidRPr="00A52522" w:rsidRDefault="00002A5E" w:rsidP="00F01752">
      <w:pPr>
        <w:spacing w:after="0" w:line="240" w:lineRule="auto"/>
        <w:ind w:firstLine="284"/>
        <w:jc w:val="lowKashida"/>
        <w:rPr>
          <w:rFonts w:ascii="Times New Roman" w:hAnsi="Times New Roman" w:cs="B Lotus"/>
          <w:sz w:val="26"/>
          <w:szCs w:val="26"/>
          <w:rtl/>
        </w:rPr>
      </w:pPr>
      <w:r w:rsidRPr="001C567B">
        <w:rPr>
          <w:noProof/>
          <w:color w:val="FFFFFF" w:themeColor="background1"/>
          <w:lang w:bidi="ar-SA"/>
        </w:rPr>
        <mc:AlternateContent>
          <mc:Choice Requires="wps">
            <w:drawing>
              <wp:anchor distT="0" distB="0" distL="114300" distR="114300" simplePos="0" relativeHeight="251651072" behindDoc="1" locked="0" layoutInCell="1" allowOverlap="1" wp14:anchorId="148F780E" wp14:editId="0B385DD0">
                <wp:simplePos x="0" y="0"/>
                <wp:positionH relativeFrom="column">
                  <wp:posOffset>4587240</wp:posOffset>
                </wp:positionH>
                <wp:positionV relativeFrom="paragraph">
                  <wp:posOffset>162560</wp:posOffset>
                </wp:positionV>
                <wp:extent cx="1390650" cy="672465"/>
                <wp:effectExtent l="0" t="0" r="19050" b="13335"/>
                <wp:wrapNone/>
                <wp:docPr id="246" name="Oval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67246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56DA95" id="Oval 147" o:spid="_x0000_s1026" style="position:absolute;margin-left:361.2pt;margin-top:12.8pt;width:109.5pt;height:5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" fillcolor="black"/>
            </w:pict>
          </mc:Fallback>
        </mc:AlternateContent>
      </w:r>
    </w:p>
    <w:p w14:paraId="228CA8C5" w14:textId="516B3402" w:rsidR="001141B0" w:rsidRPr="001C567B" w:rsidRDefault="002906FB" w:rsidP="00995FC8">
      <w:pPr>
        <w:pStyle w:val="Heading1"/>
        <w:numPr>
          <w:ilvl w:val="0"/>
          <w:numId w:val="1"/>
        </w:numPr>
        <w:ind w:left="282" w:hanging="425"/>
        <w:rPr>
          <w:rFonts w:cs="B Lotus"/>
          <w:color w:val="FFFFFF" w:themeColor="background1"/>
          <w:rtl/>
        </w:rPr>
      </w:pPr>
      <w:bookmarkStart w:id="1" w:name="_Toc497066611"/>
      <w:bookmarkStart w:id="2" w:name="_Toc48237713"/>
      <w:r w:rsidRPr="001C567B">
        <w:rPr>
          <w:rFonts w:cs="B Lotus" w:hint="cs"/>
          <w:color w:val="FFFFFF" w:themeColor="background1"/>
          <w:rtl/>
        </w:rPr>
        <w:t>فصل اول</w:t>
      </w:r>
      <w:bookmarkEnd w:id="1"/>
      <w:bookmarkEnd w:id="2"/>
    </w:p>
    <w:p w14:paraId="36B94A1C" w14:textId="77777777" w:rsidR="0005495B" w:rsidRDefault="0005495B" w:rsidP="001141B0">
      <w:pPr>
        <w:spacing w:after="0" w:line="240" w:lineRule="auto"/>
        <w:rPr>
          <w:rFonts w:ascii="Times New Roman" w:eastAsia="Times New Roman" w:hAnsi="Times New Roman" w:cs="B Lotus"/>
          <w:sz w:val="28"/>
          <w:szCs w:val="28"/>
          <w:rtl/>
        </w:rPr>
      </w:pPr>
    </w:p>
    <w:p w14:paraId="6F355101" w14:textId="77777777" w:rsidR="0005495B" w:rsidRDefault="0005495B" w:rsidP="001141B0">
      <w:pPr>
        <w:spacing w:after="0" w:line="240" w:lineRule="auto"/>
        <w:rPr>
          <w:rFonts w:ascii="Times New Roman" w:eastAsia="Times New Roman" w:hAnsi="Times New Roman" w:cs="B Lotus"/>
          <w:sz w:val="28"/>
          <w:szCs w:val="28"/>
          <w:rtl/>
        </w:rPr>
      </w:pPr>
    </w:p>
    <w:p w14:paraId="10E20310" w14:textId="77777777" w:rsidR="00D94185" w:rsidRDefault="0005495B" w:rsidP="0005495B">
      <w:pPr>
        <w:spacing w:after="0" w:line="240" w:lineRule="auto"/>
        <w:jc w:val="center"/>
        <w:rPr>
          <w:rFonts w:ascii="Times New Roman" w:eastAsia="Times New Roman" w:hAnsi="Times New Roman" w:cs="B Lotus"/>
          <w:b/>
          <w:bCs/>
          <w:sz w:val="28"/>
          <w:szCs w:val="28"/>
        </w:rPr>
      </w:pPr>
      <w:r w:rsidRPr="0005495B">
        <w:rPr>
          <w:rFonts w:ascii="Times New Roman" w:eastAsia="Times New Roman" w:hAnsi="Times New Roman" w:cs="B Lotus"/>
          <w:b/>
          <w:bCs/>
          <w:sz w:val="28"/>
          <w:szCs w:val="28"/>
          <w:rtl/>
        </w:rPr>
        <w:t>شب</w:t>
      </w:r>
      <w:r w:rsidRPr="0005495B">
        <w:rPr>
          <w:rFonts w:ascii="Times New Roman" w:eastAsia="Times New Roman" w:hAnsi="Times New Roman" w:cs="B Lotus" w:hint="cs"/>
          <w:b/>
          <w:bCs/>
          <w:sz w:val="28"/>
          <w:szCs w:val="28"/>
          <w:rtl/>
        </w:rPr>
        <w:t>ی</w:t>
      </w:r>
      <w:r w:rsidRPr="0005495B">
        <w:rPr>
          <w:rFonts w:ascii="Times New Roman" w:eastAsia="Times New Roman" w:hAnsi="Times New Roman" w:cs="B Lotus" w:hint="eastAsia"/>
          <w:b/>
          <w:bCs/>
          <w:sz w:val="28"/>
          <w:szCs w:val="28"/>
          <w:rtl/>
        </w:rPr>
        <w:t>ه‌ساز</w:t>
      </w:r>
      <w:r w:rsidRPr="0005495B">
        <w:rPr>
          <w:rFonts w:ascii="Times New Roman" w:eastAsia="Times New Roman" w:hAnsi="Times New Roman" w:cs="B Lotus" w:hint="cs"/>
          <w:b/>
          <w:bCs/>
          <w:sz w:val="28"/>
          <w:szCs w:val="28"/>
          <w:rtl/>
        </w:rPr>
        <w:t>ی</w:t>
      </w:r>
      <w:r w:rsidRPr="0005495B">
        <w:rPr>
          <w:rFonts w:ascii="Times New Roman" w:eastAsia="Times New Roman" w:hAnsi="Times New Roman" w:cs="B Lotus"/>
          <w:b/>
          <w:bCs/>
          <w:sz w:val="28"/>
          <w:szCs w:val="28"/>
          <w:rtl/>
        </w:rPr>
        <w:t xml:space="preserve"> عدد</w:t>
      </w:r>
      <w:r w:rsidRPr="0005495B">
        <w:rPr>
          <w:rFonts w:ascii="Times New Roman" w:eastAsia="Times New Roman" w:hAnsi="Times New Roman" w:cs="B Lotus" w:hint="cs"/>
          <w:b/>
          <w:bCs/>
          <w:sz w:val="28"/>
          <w:szCs w:val="28"/>
          <w:rtl/>
        </w:rPr>
        <w:t>ی</w:t>
      </w:r>
      <w:r w:rsidRPr="0005495B">
        <w:rPr>
          <w:rFonts w:ascii="Times New Roman" w:eastAsia="Times New Roman" w:hAnsi="Times New Roman" w:cs="B Lotus"/>
          <w:b/>
          <w:bCs/>
          <w:sz w:val="28"/>
          <w:szCs w:val="28"/>
          <w:rtl/>
        </w:rPr>
        <w:t xml:space="preserve"> سه‌بعد</w:t>
      </w:r>
      <w:r w:rsidRPr="0005495B">
        <w:rPr>
          <w:rFonts w:ascii="Times New Roman" w:eastAsia="Times New Roman" w:hAnsi="Times New Roman" w:cs="B Lotus" w:hint="cs"/>
          <w:b/>
          <w:bCs/>
          <w:sz w:val="28"/>
          <w:szCs w:val="28"/>
          <w:rtl/>
        </w:rPr>
        <w:t>ی</w:t>
      </w:r>
      <w:r w:rsidRPr="0005495B">
        <w:rPr>
          <w:rFonts w:ascii="Times New Roman" w:eastAsia="Times New Roman" w:hAnsi="Times New Roman" w:cs="B Lotus"/>
          <w:b/>
          <w:bCs/>
          <w:sz w:val="28"/>
          <w:szCs w:val="28"/>
          <w:rtl/>
        </w:rPr>
        <w:t xml:space="preserve"> جر</w:t>
      </w:r>
      <w:r w:rsidRPr="0005495B">
        <w:rPr>
          <w:rFonts w:ascii="Times New Roman" w:eastAsia="Times New Roman" w:hAnsi="Times New Roman" w:cs="B Lotus" w:hint="cs"/>
          <w:b/>
          <w:bCs/>
          <w:sz w:val="28"/>
          <w:szCs w:val="28"/>
          <w:rtl/>
        </w:rPr>
        <w:t>ی</w:t>
      </w:r>
      <w:r w:rsidRPr="0005495B">
        <w:rPr>
          <w:rFonts w:ascii="Times New Roman" w:eastAsia="Times New Roman" w:hAnsi="Times New Roman" w:cs="B Lotus" w:hint="eastAsia"/>
          <w:b/>
          <w:bCs/>
          <w:sz w:val="28"/>
          <w:szCs w:val="28"/>
          <w:rtl/>
        </w:rPr>
        <w:t>ان</w:t>
      </w:r>
      <w:r w:rsidRPr="0005495B">
        <w:rPr>
          <w:rFonts w:ascii="Times New Roman" w:eastAsia="Times New Roman" w:hAnsi="Times New Roman" w:cs="B Lotus"/>
          <w:b/>
          <w:bCs/>
          <w:sz w:val="28"/>
          <w:szCs w:val="28"/>
          <w:rtl/>
        </w:rPr>
        <w:t xml:space="preserve"> ناش</w:t>
      </w:r>
      <w:r w:rsidRPr="0005495B">
        <w:rPr>
          <w:rFonts w:ascii="Times New Roman" w:eastAsia="Times New Roman" w:hAnsi="Times New Roman" w:cs="B Lotus" w:hint="cs"/>
          <w:b/>
          <w:bCs/>
          <w:sz w:val="28"/>
          <w:szCs w:val="28"/>
          <w:rtl/>
        </w:rPr>
        <w:t>ی</w:t>
      </w:r>
      <w:r w:rsidRPr="0005495B">
        <w:rPr>
          <w:rFonts w:ascii="Times New Roman" w:eastAsia="Times New Roman" w:hAnsi="Times New Roman" w:cs="B Lotus"/>
          <w:b/>
          <w:bCs/>
          <w:sz w:val="28"/>
          <w:szCs w:val="28"/>
          <w:rtl/>
        </w:rPr>
        <w:t xml:space="preserve"> از شکست سد بر رو</w:t>
      </w:r>
      <w:r w:rsidRPr="0005495B">
        <w:rPr>
          <w:rFonts w:ascii="Times New Roman" w:eastAsia="Times New Roman" w:hAnsi="Times New Roman" w:cs="B Lotus" w:hint="cs"/>
          <w:b/>
          <w:bCs/>
          <w:sz w:val="28"/>
          <w:szCs w:val="28"/>
          <w:rtl/>
        </w:rPr>
        <w:t>ی</w:t>
      </w:r>
    </w:p>
    <w:p w14:paraId="093342FE" w14:textId="499C3BAD" w:rsidR="001141B0" w:rsidRPr="00D94185" w:rsidRDefault="0005495B" w:rsidP="00D94185">
      <w:pPr>
        <w:spacing w:after="0" w:line="240" w:lineRule="auto"/>
        <w:jc w:val="center"/>
        <w:rPr>
          <w:rFonts w:ascii="Times New Roman" w:eastAsia="Times New Roman" w:hAnsi="Times New Roman" w:cs="B Lotus"/>
          <w:b/>
          <w:bCs/>
          <w:sz w:val="28"/>
          <w:szCs w:val="28"/>
        </w:rPr>
      </w:pPr>
      <w:r w:rsidRPr="0005495B">
        <w:rPr>
          <w:rFonts w:ascii="Times New Roman" w:eastAsia="Times New Roman" w:hAnsi="Times New Roman" w:cs="B Lotus"/>
          <w:b/>
          <w:bCs/>
          <w:sz w:val="28"/>
          <w:szCs w:val="28"/>
          <w:rtl/>
        </w:rPr>
        <w:t xml:space="preserve"> بستر </w:t>
      </w:r>
      <w:r w:rsidRPr="0005495B">
        <w:rPr>
          <w:rFonts w:ascii="Times New Roman" w:eastAsia="Times New Roman" w:hAnsi="Times New Roman" w:cs="B Lotus" w:hint="cs"/>
          <w:b/>
          <w:bCs/>
          <w:sz w:val="28"/>
          <w:szCs w:val="28"/>
          <w:rtl/>
        </w:rPr>
        <w:t>نرم و زبر</w:t>
      </w:r>
      <w:r w:rsidR="00D94185">
        <w:rPr>
          <w:rFonts w:ascii="Times New Roman" w:eastAsia="Times New Roman" w:hAnsi="Times New Roman" w:cs="B Lotus" w:hint="cs"/>
          <w:b/>
          <w:bCs/>
          <w:sz w:val="28"/>
          <w:szCs w:val="28"/>
          <w:rtl/>
        </w:rPr>
        <w:t xml:space="preserve"> با استفاده از نرم افزار </w:t>
      </w:r>
      <w:r w:rsidR="00D94185">
        <w:rPr>
          <w:rFonts w:ascii="Times New Roman" w:eastAsia="Times New Roman" w:hAnsi="Times New Roman" w:cs="B Lotus"/>
          <w:b/>
          <w:bCs/>
          <w:sz w:val="28"/>
          <w:szCs w:val="28"/>
        </w:rPr>
        <w:t>Flow-3d</w:t>
      </w:r>
    </w:p>
    <w:p w14:paraId="0E9DD14F" w14:textId="77777777" w:rsidR="001141B0" w:rsidRPr="00A52522" w:rsidRDefault="001141B0" w:rsidP="001141B0">
      <w:pPr>
        <w:spacing w:after="0" w:line="240" w:lineRule="auto"/>
        <w:rPr>
          <w:rtl/>
          <w:lang w:bidi="ar-SA"/>
        </w:rPr>
      </w:pPr>
    </w:p>
    <w:p w14:paraId="57737EAB" w14:textId="77777777" w:rsidR="001141B0" w:rsidRPr="00A52522" w:rsidRDefault="001141B0" w:rsidP="001141B0">
      <w:pPr>
        <w:spacing w:after="0" w:line="240" w:lineRule="auto"/>
        <w:ind w:firstLine="720"/>
        <w:rPr>
          <w:rtl/>
          <w:lang w:bidi="ar-SA"/>
        </w:rPr>
      </w:pPr>
    </w:p>
    <w:p w14:paraId="04CF3E17" w14:textId="77777777" w:rsidR="001141B0" w:rsidRPr="00A52522" w:rsidRDefault="001141B0" w:rsidP="001141B0">
      <w:pPr>
        <w:spacing w:after="0" w:line="240" w:lineRule="auto"/>
        <w:rPr>
          <w:rtl/>
          <w:lang w:bidi="ar-SA"/>
        </w:rPr>
      </w:pPr>
    </w:p>
    <w:p w14:paraId="1D8DB546" w14:textId="77777777" w:rsidR="001141B0" w:rsidRPr="00A52522" w:rsidRDefault="001141B0" w:rsidP="001141B0">
      <w:pPr>
        <w:spacing w:after="0" w:line="240" w:lineRule="auto"/>
        <w:rPr>
          <w:rtl/>
          <w:lang w:bidi="ar-SA"/>
        </w:rPr>
      </w:pPr>
    </w:p>
    <w:p w14:paraId="60700BC1" w14:textId="77777777" w:rsidR="001141B0" w:rsidRPr="00A52522" w:rsidRDefault="001141B0" w:rsidP="001141B0">
      <w:pPr>
        <w:spacing w:after="0" w:line="240" w:lineRule="auto"/>
        <w:rPr>
          <w:rtl/>
          <w:lang w:bidi="ar-SA"/>
        </w:rPr>
      </w:pPr>
    </w:p>
    <w:p w14:paraId="457FD656" w14:textId="77777777" w:rsidR="001141B0" w:rsidRPr="00A52522" w:rsidRDefault="001141B0" w:rsidP="001141B0">
      <w:pPr>
        <w:spacing w:after="0" w:line="240" w:lineRule="auto"/>
        <w:rPr>
          <w:rtl/>
          <w:lang w:bidi="ar-SA"/>
        </w:rPr>
      </w:pPr>
    </w:p>
    <w:p w14:paraId="544E784F" w14:textId="77777777" w:rsidR="001141B0" w:rsidRPr="00A52522" w:rsidRDefault="009D1F77" w:rsidP="001141B0">
      <w:pPr>
        <w:spacing w:after="0" w:line="240" w:lineRule="auto"/>
        <w:rPr>
          <w:rtl/>
          <w:lang w:bidi="ar-SA"/>
        </w:rPr>
      </w:pPr>
      <w:r w:rsidRPr="00A52522">
        <w:rPr>
          <w:noProof/>
          <w:lang w:bidi="ar-SA"/>
        </w:rPr>
        <mc:AlternateContent>
          <mc:Choice Requires="wps">
            <w:drawing>
              <wp:anchor distT="0" distB="0" distL="114300" distR="114300" simplePos="0" relativeHeight="251648000" behindDoc="0" locked="0" layoutInCell="1" allowOverlap="1" wp14:anchorId="3C663EB2" wp14:editId="398018DE">
                <wp:simplePos x="0" y="0"/>
                <wp:positionH relativeFrom="column">
                  <wp:posOffset>1624965</wp:posOffset>
                </wp:positionH>
                <wp:positionV relativeFrom="paragraph">
                  <wp:posOffset>10160</wp:posOffset>
                </wp:positionV>
                <wp:extent cx="2419350" cy="614680"/>
                <wp:effectExtent l="0" t="0" r="19050" b="13970"/>
                <wp:wrapNone/>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614680"/>
                        </a:xfrm>
                        <a:prstGeom prst="rect">
                          <a:avLst/>
                        </a:prstGeom>
                        <a:solidFill>
                          <a:srgbClr val="FFFFFF"/>
                        </a:solidFill>
                        <a:ln w="19050" cmpd="sng">
                          <a:solidFill>
                            <a:srgbClr val="000000"/>
                          </a:solidFill>
                          <a:miter lim="800000"/>
                          <a:headEnd/>
                          <a:tailEnd/>
                        </a:ln>
                      </wps:spPr>
                      <wps:txbx>
                        <w:txbxContent>
                          <w:p w14:paraId="5EE46C29" w14:textId="77777777" w:rsidR="00E70A2A" w:rsidRDefault="00E70A2A" w:rsidP="001141B0">
                            <w:pPr>
                              <w:spacing w:after="0" w:line="240" w:lineRule="auto"/>
                              <w:jc w:val="center"/>
                              <w:rPr>
                                <w:b/>
                                <w:bCs/>
                                <w:sz w:val="40"/>
                                <w:szCs w:val="40"/>
                                <w:rtl/>
                                <w:lang w:bidi="ar-SA"/>
                              </w:rPr>
                            </w:pPr>
                            <w:r w:rsidRPr="001141B0">
                              <w:rPr>
                                <w:rFonts w:cs="B Lotus" w:hint="cs"/>
                                <w:b/>
                                <w:bCs/>
                                <w:sz w:val="40"/>
                                <w:szCs w:val="40"/>
                                <w:rtl/>
                              </w:rPr>
                              <w:t>کلیات تحقیق</w:t>
                            </w:r>
                          </w:p>
                          <w:p w14:paraId="7C164BF7" w14:textId="77777777" w:rsidR="00E70A2A" w:rsidRDefault="00E70A2A" w:rsidP="001141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663EB2" id="_x0000_t202" coordsize="21600,21600" o:spt="202" path="m,l,21600r21600,l21600,xe">
                <v:stroke joinstyle="miter"/>
                <v:path gradientshapeok="t" o:connecttype="rect"/>
              </v:shapetype>
              <v:shape id="Text Box 2" o:spid="_x0000_s1026" type="#_x0000_t202" style="position:absolute;left:0;text-align:left;margin-left:127.95pt;margin-top:.8pt;width:190.5pt;height:48.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" strokeweight="1.5pt">
                <v:textbox>
                  <w:txbxContent>
                    <w:p w14:paraId="5EE46C29" w14:textId="77777777" w:rsidR="00E70A2A" w:rsidRDefault="00E70A2A" w:rsidP="001141B0">
                      <w:pPr>
                        <w:spacing w:after="0" w:line="240" w:lineRule="auto"/>
                        <w:jc w:val="center"/>
                        <w:rPr>
                          <w:b/>
                          <w:bCs/>
                          <w:sz w:val="40"/>
                          <w:szCs w:val="40"/>
                          <w:rtl/>
                          <w:lang w:bidi="ar-SA"/>
                        </w:rPr>
                      </w:pPr>
                      <w:r w:rsidRPr="001141B0">
                        <w:rPr>
                          <w:rFonts w:cs="B Lotus" w:hint="cs"/>
                          <w:b/>
                          <w:bCs/>
                          <w:sz w:val="40"/>
                          <w:szCs w:val="40"/>
                          <w:rtl/>
                        </w:rPr>
                        <w:t>کلیات تحقیق</w:t>
                      </w:r>
                    </w:p>
                    <w:p w14:paraId="7C164BF7" w14:textId="77777777" w:rsidR="00E70A2A" w:rsidRDefault="00E70A2A" w:rsidP="001141B0"/>
                  </w:txbxContent>
                </v:textbox>
              </v:shape>
            </w:pict>
          </mc:Fallback>
        </mc:AlternateContent>
      </w:r>
    </w:p>
    <w:p w14:paraId="616A4B16" w14:textId="77777777" w:rsidR="001141B0" w:rsidRPr="00A52522" w:rsidRDefault="001141B0" w:rsidP="001141B0">
      <w:pPr>
        <w:spacing w:after="0" w:line="240" w:lineRule="auto"/>
        <w:rPr>
          <w:rtl/>
          <w:lang w:bidi="ar-SA"/>
        </w:rPr>
      </w:pPr>
    </w:p>
    <w:p w14:paraId="45CF6368" w14:textId="77777777" w:rsidR="001141B0" w:rsidRPr="00A52522" w:rsidRDefault="001141B0" w:rsidP="001141B0">
      <w:pPr>
        <w:spacing w:after="0" w:line="240" w:lineRule="auto"/>
        <w:rPr>
          <w:rtl/>
          <w:lang w:bidi="ar-SA"/>
        </w:rPr>
      </w:pPr>
    </w:p>
    <w:p w14:paraId="40257382" w14:textId="77777777" w:rsidR="001141B0" w:rsidRPr="00A52522" w:rsidRDefault="001141B0" w:rsidP="001141B0">
      <w:pPr>
        <w:spacing w:after="0" w:line="240" w:lineRule="auto"/>
        <w:rPr>
          <w:rtl/>
          <w:lang w:bidi="ar-SA"/>
        </w:rPr>
      </w:pPr>
    </w:p>
    <w:p w14:paraId="77CD1D30" w14:textId="77777777" w:rsidR="001141B0" w:rsidRPr="00A52522" w:rsidRDefault="001141B0" w:rsidP="001141B0">
      <w:pPr>
        <w:spacing w:after="0" w:line="240" w:lineRule="auto"/>
        <w:rPr>
          <w:rtl/>
          <w:lang w:bidi="ar-SA"/>
        </w:rPr>
      </w:pPr>
    </w:p>
    <w:p w14:paraId="12E5A7E9" w14:textId="77777777" w:rsidR="001141B0" w:rsidRPr="00A52522" w:rsidRDefault="001141B0" w:rsidP="001141B0">
      <w:pPr>
        <w:spacing w:after="0" w:line="240" w:lineRule="auto"/>
        <w:jc w:val="center"/>
        <w:rPr>
          <w:rFonts w:cs="B Lotus"/>
          <w:b/>
          <w:bCs/>
          <w:sz w:val="40"/>
          <w:szCs w:val="40"/>
          <w:rtl/>
          <w:lang w:bidi="ar-SA"/>
        </w:rPr>
      </w:pPr>
    </w:p>
    <w:p w14:paraId="0F6757A9" w14:textId="653ACD91" w:rsidR="00996B16" w:rsidRPr="00DE7152" w:rsidRDefault="00DE7152" w:rsidP="00DE7152">
      <w:pPr>
        <w:spacing w:after="0" w:line="240" w:lineRule="auto"/>
        <w:jc w:val="both"/>
        <w:rPr>
          <w:rFonts w:cs="B Lotus"/>
          <w:b/>
          <w:bCs/>
          <w:sz w:val="28"/>
          <w:szCs w:val="28"/>
          <w:rtl/>
        </w:rPr>
      </w:pPr>
      <w:r>
        <w:rPr>
          <w:rFonts w:cs="B Lotus" w:hint="cs"/>
          <w:b/>
          <w:bCs/>
          <w:sz w:val="28"/>
          <w:szCs w:val="28"/>
          <w:rtl/>
        </w:rPr>
        <w:t>1-1 مقدمه</w:t>
      </w:r>
    </w:p>
    <w:p w14:paraId="261CC4EF" w14:textId="78D1A79B" w:rsidR="00C3470F" w:rsidRPr="00DE7152" w:rsidRDefault="00C3470F" w:rsidP="00C3470F">
      <w:pPr>
        <w:spacing w:after="0" w:line="240" w:lineRule="auto"/>
        <w:jc w:val="both"/>
        <w:rPr>
          <w:rFonts w:cs="B Lotus"/>
          <w:b/>
          <w:bCs/>
          <w:sz w:val="28"/>
          <w:szCs w:val="28"/>
          <w:rtl/>
        </w:rPr>
      </w:pPr>
      <w:r>
        <w:rPr>
          <w:rFonts w:cs="B Lotus" w:hint="cs"/>
          <w:b/>
          <w:bCs/>
          <w:sz w:val="28"/>
          <w:szCs w:val="28"/>
          <w:rtl/>
        </w:rPr>
        <w:t xml:space="preserve">2-1 </w:t>
      </w:r>
      <w:r w:rsidRPr="00DE7152">
        <w:rPr>
          <w:rFonts w:cs="B Lotus" w:hint="cs"/>
          <w:b/>
          <w:bCs/>
          <w:sz w:val="28"/>
          <w:szCs w:val="28"/>
          <w:rtl/>
        </w:rPr>
        <w:t xml:space="preserve">بيان مسأله </w:t>
      </w:r>
    </w:p>
    <w:p w14:paraId="3D34F4A6" w14:textId="0A8D5111" w:rsidR="00DE7152" w:rsidRPr="00DE7152" w:rsidRDefault="00C3470F" w:rsidP="00C3470F">
      <w:pPr>
        <w:spacing w:after="0" w:line="240" w:lineRule="auto"/>
        <w:jc w:val="both"/>
        <w:rPr>
          <w:rFonts w:cs="B Lotus"/>
          <w:b/>
          <w:bCs/>
          <w:sz w:val="28"/>
          <w:szCs w:val="28"/>
          <w:rtl/>
        </w:rPr>
      </w:pPr>
      <w:r>
        <w:rPr>
          <w:rFonts w:cs="B Lotus" w:hint="cs"/>
          <w:b/>
          <w:bCs/>
          <w:sz w:val="28"/>
          <w:szCs w:val="28"/>
          <w:rtl/>
        </w:rPr>
        <w:t>3-1</w:t>
      </w:r>
      <w:r w:rsidR="00DE7152">
        <w:rPr>
          <w:rFonts w:cs="B Lotus" w:hint="cs"/>
          <w:b/>
          <w:bCs/>
          <w:sz w:val="28"/>
          <w:szCs w:val="28"/>
          <w:rtl/>
        </w:rPr>
        <w:t xml:space="preserve"> </w:t>
      </w:r>
      <w:r w:rsidR="00DE7152" w:rsidRPr="00DE7152">
        <w:rPr>
          <w:rFonts w:cs="B Lotus" w:hint="cs"/>
          <w:b/>
          <w:bCs/>
          <w:sz w:val="28"/>
          <w:szCs w:val="28"/>
          <w:rtl/>
        </w:rPr>
        <w:t>ضرورت</w:t>
      </w:r>
      <w:r>
        <w:rPr>
          <w:rFonts w:cs="B Lotus" w:hint="cs"/>
          <w:b/>
          <w:bCs/>
          <w:sz w:val="28"/>
          <w:szCs w:val="28"/>
          <w:rtl/>
        </w:rPr>
        <w:t xml:space="preserve"> انجام تحقیق</w:t>
      </w:r>
      <w:r w:rsidR="00DE7152" w:rsidRPr="00DE7152">
        <w:rPr>
          <w:rFonts w:cs="B Lotus" w:hint="cs"/>
          <w:b/>
          <w:bCs/>
          <w:sz w:val="28"/>
          <w:szCs w:val="28"/>
          <w:rtl/>
        </w:rPr>
        <w:t xml:space="preserve"> </w:t>
      </w:r>
    </w:p>
    <w:p w14:paraId="0A9AA2D9" w14:textId="355736F1" w:rsidR="00996B16" w:rsidRPr="00A52522" w:rsidRDefault="00C3470F" w:rsidP="00236581">
      <w:pPr>
        <w:spacing w:after="0" w:line="240" w:lineRule="auto"/>
        <w:jc w:val="both"/>
        <w:rPr>
          <w:rFonts w:cs="B Lotus"/>
          <w:b/>
          <w:bCs/>
          <w:sz w:val="28"/>
          <w:szCs w:val="28"/>
          <w:rtl/>
        </w:rPr>
      </w:pPr>
      <w:r>
        <w:rPr>
          <w:rFonts w:cs="B Lotus" w:hint="cs"/>
          <w:b/>
          <w:bCs/>
          <w:sz w:val="28"/>
          <w:szCs w:val="28"/>
          <w:rtl/>
        </w:rPr>
        <w:t>4</w:t>
      </w:r>
      <w:r w:rsidR="00236581">
        <w:rPr>
          <w:rFonts w:cs="B Lotus" w:hint="cs"/>
          <w:b/>
          <w:bCs/>
          <w:sz w:val="28"/>
          <w:szCs w:val="28"/>
          <w:rtl/>
        </w:rPr>
        <w:t xml:space="preserve">-1 </w:t>
      </w:r>
      <w:r w:rsidR="00996B16" w:rsidRPr="00A52522">
        <w:rPr>
          <w:rFonts w:cs="B Lotus" w:hint="cs"/>
          <w:b/>
          <w:bCs/>
          <w:sz w:val="28"/>
          <w:szCs w:val="28"/>
          <w:rtl/>
        </w:rPr>
        <w:t>اهداف</w:t>
      </w:r>
      <w:r w:rsidR="00996B16" w:rsidRPr="00A52522">
        <w:rPr>
          <w:rFonts w:cs="B Lotus"/>
          <w:b/>
          <w:bCs/>
          <w:sz w:val="28"/>
          <w:szCs w:val="28"/>
          <w:rtl/>
        </w:rPr>
        <w:t xml:space="preserve"> </w:t>
      </w:r>
      <w:r w:rsidR="00996B16" w:rsidRPr="00A52522">
        <w:rPr>
          <w:rFonts w:cs="B Lotus" w:hint="cs"/>
          <w:b/>
          <w:bCs/>
          <w:sz w:val="28"/>
          <w:szCs w:val="28"/>
          <w:rtl/>
        </w:rPr>
        <w:t>تحقیق</w:t>
      </w:r>
    </w:p>
    <w:p w14:paraId="66DF0DB2" w14:textId="09AA44E7" w:rsidR="000443DD" w:rsidRPr="00D94185" w:rsidRDefault="00522C38" w:rsidP="00D94185">
      <w:pPr>
        <w:spacing w:after="0" w:line="240" w:lineRule="auto"/>
        <w:jc w:val="both"/>
        <w:rPr>
          <w:rFonts w:cs="B Lotus"/>
          <w:b/>
          <w:bCs/>
          <w:sz w:val="28"/>
          <w:szCs w:val="28"/>
          <w:rtl/>
        </w:rPr>
      </w:pPr>
      <w:r>
        <w:rPr>
          <w:rFonts w:cs="B Lotus" w:hint="cs"/>
          <w:b/>
          <w:bCs/>
          <w:sz w:val="28"/>
          <w:szCs w:val="28"/>
          <w:rtl/>
        </w:rPr>
        <w:t>5</w:t>
      </w:r>
      <w:r w:rsidR="00236581">
        <w:rPr>
          <w:rFonts w:cs="B Lotus" w:hint="cs"/>
          <w:b/>
          <w:bCs/>
          <w:sz w:val="28"/>
          <w:szCs w:val="28"/>
          <w:rtl/>
        </w:rPr>
        <w:t xml:space="preserve">-1 </w:t>
      </w:r>
      <w:r w:rsidR="00996B16" w:rsidRPr="00A52522">
        <w:rPr>
          <w:rFonts w:cs="B Lotus" w:hint="cs"/>
          <w:b/>
          <w:bCs/>
          <w:sz w:val="28"/>
          <w:szCs w:val="28"/>
          <w:rtl/>
        </w:rPr>
        <w:t>فرضیات</w:t>
      </w:r>
      <w:r w:rsidR="00996B16" w:rsidRPr="00A52522">
        <w:rPr>
          <w:rFonts w:cs="B Lotus"/>
          <w:b/>
          <w:bCs/>
          <w:sz w:val="28"/>
          <w:szCs w:val="28"/>
          <w:rtl/>
        </w:rPr>
        <w:t xml:space="preserve"> </w:t>
      </w:r>
      <w:r w:rsidR="00996B16" w:rsidRPr="00A52522">
        <w:rPr>
          <w:rFonts w:cs="B Lotus" w:hint="cs"/>
          <w:b/>
          <w:bCs/>
          <w:sz w:val="28"/>
          <w:szCs w:val="28"/>
          <w:rtl/>
        </w:rPr>
        <w:t>تحقیق</w:t>
      </w:r>
      <w:bookmarkEnd w:id="0"/>
    </w:p>
    <w:p w14:paraId="161D650C" w14:textId="77777777" w:rsidR="000443DD" w:rsidRPr="00A52522" w:rsidRDefault="000443DD" w:rsidP="001141B0">
      <w:pPr>
        <w:spacing w:after="0" w:line="240" w:lineRule="auto"/>
        <w:rPr>
          <w:rFonts w:cs="B Lotus"/>
          <w:rtl/>
          <w:lang w:bidi="ar-SA"/>
        </w:rPr>
      </w:pPr>
    </w:p>
    <w:p w14:paraId="00BA28BF" w14:textId="77777777" w:rsidR="000443DD" w:rsidRPr="00A52522" w:rsidRDefault="000443DD" w:rsidP="001141B0">
      <w:pPr>
        <w:spacing w:after="0" w:line="240" w:lineRule="auto"/>
        <w:rPr>
          <w:rFonts w:cs="B Lotus"/>
          <w:rtl/>
        </w:rPr>
      </w:pPr>
    </w:p>
    <w:p w14:paraId="34279562" w14:textId="77777777" w:rsidR="00563CBC" w:rsidRPr="00A52522" w:rsidRDefault="00563CBC" w:rsidP="001141B0">
      <w:pPr>
        <w:spacing w:after="0" w:line="240" w:lineRule="auto"/>
        <w:rPr>
          <w:rFonts w:cs="B Lotus"/>
          <w:rtl/>
          <w:lang w:bidi="ar-SA"/>
        </w:rPr>
      </w:pPr>
    </w:p>
    <w:p w14:paraId="6D9A90D0" w14:textId="77777777" w:rsidR="000443DD" w:rsidRPr="00A52522" w:rsidRDefault="000443DD" w:rsidP="001141B0">
      <w:pPr>
        <w:spacing w:after="0" w:line="240" w:lineRule="auto"/>
        <w:rPr>
          <w:rFonts w:cs="B Lotus"/>
          <w:rtl/>
          <w:lang w:bidi="ar-SA"/>
        </w:rPr>
      </w:pPr>
    </w:p>
    <w:p w14:paraId="7A044DE9" w14:textId="77777777" w:rsidR="003228BF" w:rsidRPr="00DE7152" w:rsidRDefault="003228BF" w:rsidP="003228BF">
      <w:pPr>
        <w:spacing w:after="0" w:line="240" w:lineRule="auto"/>
        <w:jc w:val="both"/>
        <w:rPr>
          <w:rFonts w:cs="B Lotus"/>
          <w:b/>
          <w:bCs/>
          <w:sz w:val="28"/>
          <w:szCs w:val="28"/>
          <w:rtl/>
        </w:rPr>
      </w:pPr>
      <w:r>
        <w:rPr>
          <w:rFonts w:cs="B Lotus" w:hint="cs"/>
          <w:b/>
          <w:bCs/>
          <w:sz w:val="28"/>
          <w:szCs w:val="28"/>
          <w:rtl/>
        </w:rPr>
        <w:t>1-1 مقدمه</w:t>
      </w:r>
    </w:p>
    <w:p w14:paraId="0CC4D1B4" w14:textId="632A423F" w:rsidR="007D7B7F" w:rsidRDefault="007D7B7F" w:rsidP="007D7B7F">
      <w:pPr>
        <w:spacing w:after="0" w:line="240" w:lineRule="auto"/>
        <w:ind w:firstLine="284"/>
        <w:contextualSpacing/>
        <w:jc w:val="both"/>
        <w:rPr>
          <w:rFonts w:ascii="Times New Roman" w:eastAsia="Times New Roman" w:hAnsi="Times New Roman" w:cs="B Lotus"/>
          <w:sz w:val="28"/>
          <w:szCs w:val="28"/>
          <w:rtl/>
        </w:rPr>
      </w:pPr>
      <w:r>
        <w:rPr>
          <w:rFonts w:ascii="Times New Roman" w:eastAsia="Times New Roman" w:hAnsi="Times New Roman" w:cs="B Lotus"/>
          <w:sz w:val="28"/>
          <w:szCs w:val="28"/>
          <w:rtl/>
        </w:rPr>
        <w:t>علیرغم ت</w:t>
      </w:r>
      <w:r>
        <w:rPr>
          <w:rFonts w:ascii="Times New Roman" w:eastAsia="Times New Roman" w:hAnsi="Times New Roman" w:cs="B Lotus" w:hint="cs"/>
          <w:sz w:val="28"/>
          <w:szCs w:val="28"/>
          <w:rtl/>
        </w:rPr>
        <w:t>لا</w:t>
      </w:r>
      <w:r w:rsidRPr="007D7B7F">
        <w:rPr>
          <w:rFonts w:ascii="Times New Roman" w:eastAsia="Times New Roman" w:hAnsi="Times New Roman" w:cs="B Lotus"/>
          <w:sz w:val="28"/>
          <w:szCs w:val="28"/>
          <w:rtl/>
        </w:rPr>
        <w:t>ش</w:t>
      </w:r>
      <w:r>
        <w:rPr>
          <w:rFonts w:ascii="Times New Roman" w:eastAsia="Times New Roman" w:hAnsi="Times New Roman" w:cs="B Lotus"/>
          <w:sz w:val="28"/>
          <w:szCs w:val="28"/>
          <w:rtl/>
        </w:rPr>
        <w:softHyphen/>
      </w:r>
      <w:r w:rsidRPr="007D7B7F">
        <w:rPr>
          <w:rFonts w:ascii="Times New Roman" w:eastAsia="Times New Roman" w:hAnsi="Times New Roman" w:cs="B Lotus"/>
          <w:sz w:val="28"/>
          <w:szCs w:val="28"/>
          <w:rtl/>
        </w:rPr>
        <w:t>های فراوان جهت ارتقای ايمنی سدها، گاهی اوقات شکست سد می</w:t>
      </w:r>
      <w:r>
        <w:rPr>
          <w:rFonts w:ascii="Times New Roman" w:eastAsia="Times New Roman" w:hAnsi="Times New Roman" w:cs="B Lotus"/>
          <w:sz w:val="28"/>
          <w:szCs w:val="28"/>
          <w:rtl/>
        </w:rPr>
        <w:softHyphen/>
      </w:r>
      <w:r w:rsidRPr="007D7B7F">
        <w:rPr>
          <w:rFonts w:ascii="Times New Roman" w:eastAsia="Times New Roman" w:hAnsi="Times New Roman" w:cs="B Lotus"/>
          <w:sz w:val="28"/>
          <w:szCs w:val="28"/>
          <w:rtl/>
        </w:rPr>
        <w:t>تواند به د</w:t>
      </w:r>
      <w:r>
        <w:rPr>
          <w:rFonts w:ascii="Times New Roman" w:eastAsia="Times New Roman" w:hAnsi="Times New Roman" w:cs="B Lotus" w:hint="cs"/>
          <w:sz w:val="28"/>
          <w:szCs w:val="28"/>
          <w:rtl/>
        </w:rPr>
        <w:t>لا</w:t>
      </w:r>
      <w:r w:rsidRPr="007D7B7F">
        <w:rPr>
          <w:rFonts w:ascii="Times New Roman" w:eastAsia="Times New Roman" w:hAnsi="Times New Roman" w:cs="B Lotus"/>
          <w:sz w:val="28"/>
          <w:szCs w:val="28"/>
          <w:rtl/>
        </w:rPr>
        <w:t>يلی ازجمله روگذری جريان ناشی از باران</w:t>
      </w:r>
      <w:r>
        <w:rPr>
          <w:rFonts w:ascii="Times New Roman" w:eastAsia="Times New Roman" w:hAnsi="Times New Roman" w:cs="B Lotus"/>
          <w:sz w:val="28"/>
          <w:szCs w:val="28"/>
          <w:rtl/>
        </w:rPr>
        <w:softHyphen/>
      </w:r>
      <w:r w:rsidRPr="007D7B7F">
        <w:rPr>
          <w:rFonts w:ascii="Times New Roman" w:eastAsia="Times New Roman" w:hAnsi="Times New Roman" w:cs="B Lotus"/>
          <w:sz w:val="28"/>
          <w:szCs w:val="28"/>
          <w:rtl/>
        </w:rPr>
        <w:t>های شديد و رواناب مربوط به آن، نقص فونداسیون، نشت در بدنه سد، خطاهای انسانی، زمین</w:t>
      </w:r>
      <w:r>
        <w:rPr>
          <w:rFonts w:ascii="Times New Roman" w:eastAsia="Times New Roman" w:hAnsi="Times New Roman" w:cs="B Lotus"/>
          <w:sz w:val="28"/>
          <w:szCs w:val="28"/>
          <w:rtl/>
        </w:rPr>
        <w:softHyphen/>
      </w:r>
      <w:r w:rsidRPr="007D7B7F">
        <w:rPr>
          <w:rFonts w:ascii="Times New Roman" w:eastAsia="Times New Roman" w:hAnsi="Times New Roman" w:cs="B Lotus"/>
          <w:sz w:val="28"/>
          <w:szCs w:val="28"/>
          <w:rtl/>
        </w:rPr>
        <w:t>لرزه، حم</w:t>
      </w:r>
      <w:r>
        <w:rPr>
          <w:rFonts w:ascii="Times New Roman" w:eastAsia="Times New Roman" w:hAnsi="Times New Roman" w:cs="B Lotus" w:hint="cs"/>
          <w:sz w:val="28"/>
          <w:szCs w:val="28"/>
          <w:rtl/>
        </w:rPr>
        <w:t>لا</w:t>
      </w:r>
      <w:r w:rsidRPr="007D7B7F">
        <w:rPr>
          <w:rFonts w:ascii="Times New Roman" w:eastAsia="Times New Roman" w:hAnsi="Times New Roman" w:cs="B Lotus"/>
          <w:sz w:val="28"/>
          <w:szCs w:val="28"/>
          <w:rtl/>
        </w:rPr>
        <w:t xml:space="preserve">ت تروريستی و غیره اتفاق بیفتد. </w:t>
      </w:r>
      <w:r w:rsidR="00C3470F">
        <w:rPr>
          <w:rFonts w:ascii="Times New Roman" w:eastAsia="Times New Roman" w:hAnsi="Times New Roman" w:cs="B Lotus"/>
          <w:sz w:val="28"/>
          <w:szCs w:val="28"/>
          <w:rtl/>
        </w:rPr>
        <w:t>برای ارزيابی ايمن</w:t>
      </w:r>
      <w:r w:rsidR="00C3470F" w:rsidRPr="00C3470F">
        <w:rPr>
          <w:rFonts w:ascii="Times New Roman" w:eastAsia="Times New Roman" w:hAnsi="Times New Roman" w:cs="B Lotus"/>
          <w:sz w:val="28"/>
          <w:szCs w:val="28"/>
          <w:rtl/>
        </w:rPr>
        <w:t>ی سدها</w:t>
      </w:r>
      <w:r w:rsidR="00C3470F">
        <w:rPr>
          <w:rFonts w:ascii="Times New Roman" w:eastAsia="Times New Roman" w:hAnsi="Times New Roman" w:cs="B Lotus"/>
          <w:sz w:val="28"/>
          <w:szCs w:val="28"/>
          <w:rtl/>
        </w:rPr>
        <w:t>ی موجود و يا طراحی سد جديد با</w:t>
      </w:r>
      <w:r w:rsidR="00C3470F">
        <w:rPr>
          <w:rFonts w:ascii="Times New Roman" w:eastAsia="Times New Roman" w:hAnsi="Times New Roman" w:cs="B Lotus" w:hint="cs"/>
          <w:sz w:val="28"/>
          <w:szCs w:val="28"/>
          <w:rtl/>
        </w:rPr>
        <w:t>ی</w:t>
      </w:r>
      <w:r w:rsidR="00C3470F">
        <w:rPr>
          <w:rFonts w:ascii="Times New Roman" w:eastAsia="Times New Roman" w:hAnsi="Times New Roman" w:cs="B Lotus"/>
          <w:sz w:val="28"/>
          <w:szCs w:val="28"/>
          <w:rtl/>
        </w:rPr>
        <w:t>د گستره خسا</w:t>
      </w:r>
      <w:r w:rsidR="00C3470F" w:rsidRPr="00C3470F">
        <w:rPr>
          <w:rFonts w:ascii="Times New Roman" w:eastAsia="Times New Roman" w:hAnsi="Times New Roman" w:cs="B Lotus"/>
          <w:sz w:val="28"/>
          <w:szCs w:val="28"/>
          <w:rtl/>
        </w:rPr>
        <w:t>رات ناشی</w:t>
      </w:r>
      <w:r w:rsidR="00C3470F">
        <w:rPr>
          <w:rFonts w:ascii="Times New Roman" w:eastAsia="Times New Roman" w:hAnsi="Times New Roman" w:cs="B Lotus"/>
          <w:sz w:val="28"/>
          <w:szCs w:val="28"/>
          <w:rtl/>
        </w:rPr>
        <w:t xml:space="preserve"> از شکست احتمالی هر سد مطالعه ش</w:t>
      </w:r>
      <w:r w:rsidR="00C3470F" w:rsidRPr="00C3470F">
        <w:rPr>
          <w:rFonts w:ascii="Times New Roman" w:eastAsia="Times New Roman" w:hAnsi="Times New Roman" w:cs="B Lotus"/>
          <w:sz w:val="28"/>
          <w:szCs w:val="28"/>
          <w:rtl/>
        </w:rPr>
        <w:t>ود</w:t>
      </w:r>
      <w:r w:rsidR="00C3470F" w:rsidRPr="00C3470F">
        <w:rPr>
          <w:rFonts w:ascii="Times New Roman" w:eastAsia="Times New Roman" w:hAnsi="Times New Roman" w:cs="B Lotus"/>
          <w:sz w:val="28"/>
          <w:szCs w:val="28"/>
        </w:rPr>
        <w:t>.</w:t>
      </w:r>
      <w:r>
        <w:rPr>
          <w:rFonts w:ascii="Times New Roman" w:eastAsia="Times New Roman" w:hAnsi="Times New Roman" w:cs="B Lotus" w:hint="cs"/>
          <w:sz w:val="28"/>
          <w:szCs w:val="28"/>
          <w:rtl/>
        </w:rPr>
        <w:t xml:space="preserve"> ب</w:t>
      </w:r>
      <w:r w:rsidRPr="007D7B7F">
        <w:rPr>
          <w:rFonts w:ascii="Times New Roman" w:eastAsia="Times New Roman" w:hAnsi="Times New Roman" w:cs="B Lotus"/>
          <w:sz w:val="28"/>
          <w:szCs w:val="28"/>
          <w:rtl/>
        </w:rPr>
        <w:t>ا توجه به اهمیت موضود، همواره ت</w:t>
      </w:r>
      <w:r>
        <w:rPr>
          <w:rFonts w:ascii="Times New Roman" w:eastAsia="Times New Roman" w:hAnsi="Times New Roman" w:cs="B Lotus" w:hint="cs"/>
          <w:sz w:val="28"/>
          <w:szCs w:val="28"/>
          <w:rtl/>
        </w:rPr>
        <w:t>لا</w:t>
      </w:r>
      <w:r w:rsidRPr="007D7B7F">
        <w:rPr>
          <w:rFonts w:ascii="Times New Roman" w:eastAsia="Times New Roman" w:hAnsi="Times New Roman" w:cs="B Lotus"/>
          <w:sz w:val="28"/>
          <w:szCs w:val="28"/>
          <w:rtl/>
        </w:rPr>
        <w:t>ش برای کاهش خطرات و خسارات ناشی از شکست سد موردتوجه مهندسان و محققان بوده است</w:t>
      </w:r>
      <w:r w:rsidRPr="007D7B7F">
        <w:rPr>
          <w:rFonts w:ascii="Times New Roman" w:eastAsia="Times New Roman" w:hAnsi="Times New Roman" w:cs="B Lotus"/>
          <w:sz w:val="28"/>
          <w:szCs w:val="28"/>
        </w:rPr>
        <w:t>.</w:t>
      </w:r>
      <w:r>
        <w:rPr>
          <w:rFonts w:ascii="Times New Roman" w:eastAsia="Times New Roman" w:hAnsi="Times New Roman" w:cs="B Lotus" w:hint="cs"/>
          <w:sz w:val="28"/>
          <w:szCs w:val="28"/>
          <w:rtl/>
        </w:rPr>
        <w:t xml:space="preserve"> این فصل به کلیات تحقیق اختصاص دارد.</w:t>
      </w:r>
    </w:p>
    <w:p w14:paraId="673C5236" w14:textId="77777777" w:rsidR="00002A5E" w:rsidRPr="00C3470F" w:rsidRDefault="00002A5E" w:rsidP="007D7B7F">
      <w:pPr>
        <w:spacing w:after="0" w:line="240" w:lineRule="auto"/>
        <w:ind w:firstLine="284"/>
        <w:contextualSpacing/>
        <w:jc w:val="both"/>
        <w:rPr>
          <w:rFonts w:ascii="Times New Roman" w:eastAsia="Times New Roman" w:hAnsi="Times New Roman" w:cs="B Lotus"/>
          <w:sz w:val="28"/>
          <w:szCs w:val="28"/>
          <w:rtl/>
        </w:rPr>
      </w:pPr>
    </w:p>
    <w:p w14:paraId="7530BB08" w14:textId="71DDC061" w:rsidR="003228BF" w:rsidRDefault="003228BF" w:rsidP="00002A5E">
      <w:pPr>
        <w:spacing w:after="0" w:line="240" w:lineRule="auto"/>
        <w:jc w:val="both"/>
        <w:rPr>
          <w:rFonts w:cs="B Lotus"/>
          <w:b/>
          <w:bCs/>
          <w:sz w:val="28"/>
          <w:szCs w:val="28"/>
          <w:rtl/>
        </w:rPr>
      </w:pPr>
      <w:bookmarkStart w:id="3" w:name="_Toc408005517"/>
      <w:bookmarkStart w:id="4" w:name="_Toc469229445"/>
      <w:r>
        <w:rPr>
          <w:rFonts w:cs="B Lotus" w:hint="cs"/>
          <w:b/>
          <w:bCs/>
          <w:sz w:val="28"/>
          <w:szCs w:val="28"/>
          <w:rtl/>
        </w:rPr>
        <w:t xml:space="preserve">2-1 </w:t>
      </w:r>
      <w:r w:rsidRPr="00DE7152">
        <w:rPr>
          <w:rFonts w:cs="B Lotus" w:hint="cs"/>
          <w:b/>
          <w:bCs/>
          <w:sz w:val="28"/>
          <w:szCs w:val="28"/>
          <w:rtl/>
        </w:rPr>
        <w:t xml:space="preserve">بيان مسأله </w:t>
      </w:r>
    </w:p>
    <w:p w14:paraId="3AFAB798" w14:textId="77777777" w:rsidR="003228BF" w:rsidRPr="003228BF" w:rsidRDefault="003228BF" w:rsidP="003228BF">
      <w:pPr>
        <w:spacing w:after="0" w:line="240" w:lineRule="auto"/>
        <w:ind w:firstLine="284"/>
        <w:contextualSpacing/>
        <w:jc w:val="both"/>
        <w:rPr>
          <w:rFonts w:ascii="Times New Roman" w:eastAsia="Times New Roman" w:hAnsi="Times New Roman" w:cs="B Lotus"/>
          <w:sz w:val="28"/>
          <w:szCs w:val="28"/>
          <w:rtl/>
        </w:rPr>
      </w:pPr>
      <w:r w:rsidRPr="003228BF">
        <w:rPr>
          <w:rFonts w:ascii="Times New Roman" w:eastAsia="Times New Roman" w:hAnsi="Times New Roman" w:cs="B Lotus" w:hint="cs"/>
          <w:sz w:val="28"/>
          <w:szCs w:val="28"/>
          <w:rtl/>
        </w:rPr>
        <w:t>امواج ناشی از شکست سد</w:t>
      </w:r>
      <w:r w:rsidRPr="003228BF">
        <w:rPr>
          <w:rFonts w:ascii="Times New Roman" w:eastAsia="Times New Roman" w:hAnsi="Times New Roman" w:cs="B Lotus"/>
          <w:sz w:val="28"/>
          <w:szCs w:val="28"/>
          <w:rtl/>
        </w:rPr>
        <w:t xml:space="preserve"> به دل</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ل</w:t>
      </w:r>
      <w:r w:rsidRPr="003228BF">
        <w:rPr>
          <w:rFonts w:ascii="Times New Roman" w:eastAsia="Times New Roman" w:hAnsi="Times New Roman" w:cs="B Lotus"/>
          <w:sz w:val="28"/>
          <w:szCs w:val="28"/>
          <w:rtl/>
        </w:rPr>
        <w:t xml:space="preserve"> سرعت ز</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اد،</w:t>
      </w:r>
      <w:r w:rsidRPr="003228BF">
        <w:rPr>
          <w:rFonts w:ascii="Times New Roman" w:eastAsia="Times New Roman" w:hAnsi="Times New Roman" w:cs="B Lotus"/>
          <w:sz w:val="28"/>
          <w:szCs w:val="28"/>
          <w:rtl/>
        </w:rPr>
        <w:t xml:space="preserve"> غوطه‌ور</w:t>
      </w:r>
      <w:r w:rsidRPr="003228BF">
        <w:rPr>
          <w:rFonts w:ascii="Times New Roman" w:eastAsia="Times New Roman" w:hAnsi="Times New Roman" w:cs="B Lotus" w:hint="cs"/>
          <w:sz w:val="28"/>
          <w:szCs w:val="28"/>
          <w:rtl/>
        </w:rPr>
        <w:t>ی عمیق و فلاکس جریان عظیم</w:t>
      </w:r>
      <w:r w:rsidRPr="003228BF">
        <w:rPr>
          <w:rFonts w:ascii="Times New Roman" w:eastAsia="Times New Roman" w:hAnsi="Times New Roman" w:cs="B Lotus" w:hint="eastAsia"/>
          <w:sz w:val="28"/>
          <w:szCs w:val="28"/>
          <w:rtl/>
        </w:rPr>
        <w:t>،</w:t>
      </w:r>
      <w:r w:rsidRPr="003228BF">
        <w:rPr>
          <w:rFonts w:ascii="Times New Roman" w:eastAsia="Times New Roman" w:hAnsi="Times New Roman" w:cs="B Lotus"/>
          <w:sz w:val="28"/>
          <w:szCs w:val="28"/>
          <w:rtl/>
        </w:rPr>
        <w:t xml:space="preserve">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تواند</w:t>
      </w:r>
      <w:r w:rsidRPr="003228BF">
        <w:rPr>
          <w:rFonts w:ascii="Times New Roman" w:eastAsia="Times New Roman" w:hAnsi="Times New Roman" w:cs="B Lotus"/>
          <w:sz w:val="28"/>
          <w:szCs w:val="28"/>
          <w:rtl/>
        </w:rPr>
        <w:t xml:space="preserve"> </w:t>
      </w:r>
      <w:r w:rsidRPr="003228BF">
        <w:rPr>
          <w:rFonts w:ascii="Times New Roman" w:eastAsia="Times New Roman" w:hAnsi="Times New Roman" w:cs="B Lotus" w:hint="cs"/>
          <w:sz w:val="28"/>
          <w:szCs w:val="28"/>
          <w:rtl/>
        </w:rPr>
        <w:t>وقایع</w:t>
      </w:r>
      <w:r w:rsidRPr="003228BF">
        <w:rPr>
          <w:rFonts w:ascii="Times New Roman" w:eastAsia="Times New Roman" w:hAnsi="Times New Roman" w:cs="B Lotus"/>
          <w:sz w:val="28"/>
          <w:szCs w:val="28"/>
          <w:rtl/>
        </w:rPr>
        <w:t xml:space="preserve"> فاجعه بار</w:t>
      </w:r>
      <w:r w:rsidRPr="003228BF">
        <w:rPr>
          <w:rFonts w:ascii="Times New Roman" w:eastAsia="Times New Roman" w:hAnsi="Times New Roman" w:cs="B Lotus" w:hint="cs"/>
          <w:sz w:val="28"/>
          <w:szCs w:val="28"/>
          <w:rtl/>
        </w:rPr>
        <w:t>ی را</w:t>
      </w:r>
      <w:r w:rsidRPr="003228BF">
        <w:rPr>
          <w:rFonts w:ascii="Times New Roman" w:eastAsia="Times New Roman" w:hAnsi="Times New Roman" w:cs="B Lotus"/>
          <w:sz w:val="28"/>
          <w:szCs w:val="28"/>
          <w:rtl/>
        </w:rPr>
        <w:t xml:space="preserve"> در منطقه پا</w:t>
      </w:r>
      <w:r w:rsidRPr="003228BF">
        <w:rPr>
          <w:rFonts w:ascii="Times New Roman" w:eastAsia="Times New Roman" w:hAnsi="Times New Roman" w:cs="B Lotus" w:hint="cs"/>
          <w:sz w:val="28"/>
          <w:szCs w:val="28"/>
          <w:rtl/>
        </w:rPr>
        <w:t>یی</w:t>
      </w:r>
      <w:r w:rsidRPr="003228BF">
        <w:rPr>
          <w:rFonts w:ascii="Times New Roman" w:eastAsia="Times New Roman" w:hAnsi="Times New Roman" w:cs="B Lotus" w:hint="eastAsia"/>
          <w:sz w:val="28"/>
          <w:szCs w:val="28"/>
          <w:rtl/>
        </w:rPr>
        <w:t>ن‌دست</w:t>
      </w:r>
      <w:r w:rsidRPr="003228BF">
        <w:rPr>
          <w:rFonts w:ascii="Times New Roman" w:eastAsia="Times New Roman" w:hAnsi="Times New Roman" w:cs="B Lotus"/>
          <w:sz w:val="28"/>
          <w:szCs w:val="28"/>
          <w:rtl/>
        </w:rPr>
        <w:t xml:space="preserve"> 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جاد</w:t>
      </w:r>
      <w:r w:rsidRPr="003228BF">
        <w:rPr>
          <w:rFonts w:ascii="Times New Roman" w:eastAsia="Times New Roman" w:hAnsi="Times New Roman" w:cs="B Lotus"/>
          <w:sz w:val="28"/>
          <w:szCs w:val="28"/>
          <w:rtl/>
        </w:rPr>
        <w:t xml:space="preserve"> کند</w:t>
      </w:r>
      <w:r w:rsidRPr="003228BF">
        <w:rPr>
          <w:rFonts w:ascii="Times New Roman" w:eastAsia="Times New Roman" w:hAnsi="Times New Roman" w:cs="B Lotus"/>
          <w:sz w:val="28"/>
          <w:szCs w:val="28"/>
        </w:rPr>
        <w:t>.</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پ</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ش‌ب</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دق</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ق</w:t>
      </w:r>
      <w:r w:rsidRPr="003228BF">
        <w:rPr>
          <w:rFonts w:ascii="Times New Roman" w:eastAsia="Times New Roman" w:hAnsi="Times New Roman" w:cs="B Lotus"/>
          <w:sz w:val="28"/>
          <w:szCs w:val="28"/>
          <w:rtl/>
        </w:rPr>
        <w:t xml:space="preserve"> و</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ژگ</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ها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موج، </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عن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سرعت انتشار، عمق غوطه‌ور شدن و زمان رس</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دن،</w:t>
      </w:r>
      <w:r w:rsidRPr="003228BF">
        <w:rPr>
          <w:rFonts w:ascii="Times New Roman" w:eastAsia="Times New Roman" w:hAnsi="Times New Roman" w:cs="B Lotus"/>
          <w:sz w:val="28"/>
          <w:szCs w:val="28"/>
          <w:rtl/>
        </w:rPr>
        <w:t xml:space="preserve"> اهم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ت</w:t>
      </w:r>
      <w:r w:rsidRPr="003228BF">
        <w:rPr>
          <w:rFonts w:ascii="Times New Roman" w:eastAsia="Times New Roman" w:hAnsi="Times New Roman" w:cs="B Lotus"/>
          <w:sz w:val="28"/>
          <w:szCs w:val="28"/>
          <w:rtl/>
        </w:rPr>
        <w:t xml:space="preserve"> عمل</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واقع</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برا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هشدار اول</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ه</w:t>
      </w:r>
      <w:r w:rsidRPr="003228BF">
        <w:rPr>
          <w:rFonts w:ascii="Times New Roman" w:eastAsia="Times New Roman" w:hAnsi="Times New Roman" w:cs="B Lotus"/>
          <w:sz w:val="28"/>
          <w:szCs w:val="28"/>
          <w:rtl/>
        </w:rPr>
        <w:t xml:space="preserve"> و تخل</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ه</w:t>
      </w:r>
      <w:r w:rsidRPr="003228BF">
        <w:rPr>
          <w:rFonts w:ascii="Times New Roman" w:eastAsia="Times New Roman" w:hAnsi="Times New Roman" w:cs="B Lotus"/>
          <w:sz w:val="28"/>
          <w:szCs w:val="28"/>
          <w:rtl/>
        </w:rPr>
        <w:t xml:space="preserve"> اضطرار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برا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کاهش خسارات جان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و مال</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دارد و همچن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w:t>
      </w:r>
      <w:r w:rsidRPr="003228BF">
        <w:rPr>
          <w:rFonts w:ascii="Times New Roman" w:eastAsia="Times New Roman" w:hAnsi="Times New Roman" w:cs="B Lotus"/>
          <w:sz w:val="28"/>
          <w:szCs w:val="28"/>
          <w:rtl/>
        </w:rPr>
        <w:t xml:space="preserve"> مبنا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محاسبه 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رو</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ه</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درود</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نام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ک</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خانه‌ها و پل‌ها در ناح</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ه</w:t>
      </w:r>
      <w:r w:rsidRPr="003228BF">
        <w:rPr>
          <w:rFonts w:ascii="Times New Roman" w:eastAsia="Times New Roman" w:hAnsi="Times New Roman" w:cs="B Lotus"/>
          <w:sz w:val="28"/>
          <w:szCs w:val="28"/>
          <w:rtl/>
        </w:rPr>
        <w:t xml:space="preserve"> پا</w:t>
      </w:r>
      <w:r w:rsidRPr="003228BF">
        <w:rPr>
          <w:rFonts w:ascii="Times New Roman" w:eastAsia="Times New Roman" w:hAnsi="Times New Roman" w:cs="B Lotus" w:hint="cs"/>
          <w:sz w:val="28"/>
          <w:szCs w:val="28"/>
          <w:rtl/>
        </w:rPr>
        <w:t>یی</w:t>
      </w:r>
      <w:r w:rsidRPr="003228BF">
        <w:rPr>
          <w:rFonts w:ascii="Times New Roman" w:eastAsia="Times New Roman" w:hAnsi="Times New Roman" w:cs="B Lotus" w:hint="eastAsia"/>
          <w:sz w:val="28"/>
          <w:szCs w:val="28"/>
          <w:rtl/>
        </w:rPr>
        <w:t>ن‌دست</w:t>
      </w:r>
      <w:r w:rsidRPr="003228BF">
        <w:rPr>
          <w:rFonts w:ascii="Times New Roman" w:eastAsia="Times New Roman" w:hAnsi="Times New Roman" w:cs="B Lotus"/>
          <w:sz w:val="28"/>
          <w:szCs w:val="28"/>
          <w:rtl/>
        </w:rPr>
        <w:t xml:space="preserve"> است. </w:t>
      </w:r>
      <w:r w:rsidRPr="003228BF">
        <w:rPr>
          <w:rFonts w:ascii="Times New Roman" w:eastAsia="Times New Roman" w:hAnsi="Times New Roman" w:cs="B Lotus" w:hint="cs"/>
          <w:sz w:val="28"/>
          <w:szCs w:val="28"/>
          <w:rtl/>
        </w:rPr>
        <w:t xml:space="preserve">امواجی که از </w:t>
      </w:r>
      <w:r w:rsidRPr="003228BF">
        <w:rPr>
          <w:rFonts w:ascii="Times New Roman" w:eastAsia="Times New Roman" w:hAnsi="Times New Roman" w:cs="B Lotus"/>
          <w:sz w:val="28"/>
          <w:szCs w:val="28"/>
          <w:rtl/>
        </w:rPr>
        <w:t>پدیده شکست</w:t>
      </w:r>
      <w:r w:rsidRPr="003228BF">
        <w:rPr>
          <w:rFonts w:ascii="Times New Roman" w:eastAsia="Times New Roman" w:hAnsi="Times New Roman" w:cs="B Lotus" w:hint="cs"/>
          <w:sz w:val="28"/>
          <w:szCs w:val="28"/>
          <w:rtl/>
        </w:rPr>
        <w:t xml:space="preserve"> شامل شکست سد و یا امواج سونامی دریاها حاصل </w:t>
      </w:r>
      <w:r w:rsidRPr="003228BF">
        <w:rPr>
          <w:rFonts w:ascii="Times New Roman" w:eastAsia="Times New Roman" w:hAnsi="Times New Roman" w:cs="B Lotus"/>
          <w:sz w:val="28"/>
          <w:szCs w:val="28"/>
          <w:rtl/>
        </w:rPr>
        <w:t>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شوند</w:t>
      </w:r>
      <w:r w:rsidRPr="003228BF">
        <w:rPr>
          <w:rFonts w:ascii="Times New Roman" w:eastAsia="Times New Roman" w:hAnsi="Times New Roman" w:cs="B Lotus"/>
          <w:sz w:val="28"/>
          <w:szCs w:val="28"/>
          <w:rtl/>
        </w:rPr>
        <w:t xml:space="preserve"> به دلیل عواقبی که در پ</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دارد همواره موردتوجه دانشمندان بوده است. </w:t>
      </w:r>
    </w:p>
    <w:p w14:paraId="2FC5FA37" w14:textId="591CCCD2" w:rsidR="00002A5E" w:rsidRPr="003228BF" w:rsidRDefault="003228BF" w:rsidP="00D94185">
      <w:pPr>
        <w:spacing w:after="0" w:line="240" w:lineRule="auto"/>
        <w:contextualSpacing/>
        <w:jc w:val="both"/>
        <w:rPr>
          <w:rFonts w:ascii="Times New Roman" w:eastAsia="Times New Roman" w:hAnsi="Times New Roman" w:cs="B Lotus"/>
          <w:sz w:val="28"/>
          <w:szCs w:val="28"/>
          <w:rtl/>
        </w:rPr>
      </w:pPr>
      <w:r w:rsidRPr="003228BF">
        <w:rPr>
          <w:rFonts w:ascii="Times New Roman" w:eastAsia="Times New Roman" w:hAnsi="Times New Roman" w:cs="B Lotus"/>
          <w:sz w:val="28"/>
          <w:szCs w:val="28"/>
          <w:rtl/>
        </w:rPr>
        <w:lastRenderedPageBreak/>
        <w:t>هرچند</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سدها با در نظر گرفتن ضوابط و معیارهای ویژه و دقیق طراحی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شوند</w:t>
      </w:r>
      <w:r w:rsidRPr="003228BF">
        <w:rPr>
          <w:rFonts w:ascii="Times New Roman" w:eastAsia="Times New Roman" w:hAnsi="Times New Roman" w:cs="B Lotus"/>
          <w:sz w:val="28"/>
          <w:szCs w:val="28"/>
          <w:rtl/>
        </w:rPr>
        <w:t xml:space="preserve"> لیکن همواره احتمال شکست و تخریب کلی یا</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جزئی این سازه‌ها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عظیم وجود دارد. ماهیت غ</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رقابل‌پ</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ش‌ب</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طبیعت، احتمال وقوع س</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لاب‌ها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با دوره بازگشت بالا</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و همچنین زم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ن‌لرزه‌ها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شدید در اطرا</w:t>
      </w:r>
      <w:r w:rsidRPr="003228BF">
        <w:rPr>
          <w:rFonts w:ascii="Times New Roman" w:eastAsia="Times New Roman" w:hAnsi="Times New Roman" w:cs="B Lotus" w:hint="cs"/>
          <w:sz w:val="28"/>
          <w:szCs w:val="28"/>
          <w:rtl/>
        </w:rPr>
        <w:t>ف</w:t>
      </w:r>
      <w:r w:rsidRPr="003228BF">
        <w:rPr>
          <w:rFonts w:ascii="Times New Roman" w:eastAsia="Times New Roman" w:hAnsi="Times New Roman" w:cs="B Lotus"/>
          <w:sz w:val="28"/>
          <w:szCs w:val="28"/>
          <w:rtl/>
        </w:rPr>
        <w:t xml:space="preserve"> مخزن سد</w:t>
      </w:r>
      <w:r w:rsidRPr="003228BF">
        <w:rPr>
          <w:rFonts w:ascii="Times New Roman" w:eastAsia="Times New Roman" w:hAnsi="Times New Roman" w:cs="B Lotus" w:hint="cs"/>
          <w:sz w:val="28"/>
          <w:szCs w:val="28"/>
          <w:rtl/>
        </w:rPr>
        <w:t xml:space="preserve"> و دریاها</w:t>
      </w:r>
      <w:r w:rsidRPr="003228BF">
        <w:rPr>
          <w:rFonts w:ascii="Times New Roman" w:eastAsia="Times New Roman" w:hAnsi="Times New Roman" w:cs="B Lotus"/>
          <w:sz w:val="28"/>
          <w:szCs w:val="28"/>
          <w:rtl/>
        </w:rPr>
        <w:t xml:space="preserve"> از عواملی هستند که بر لزوم بررسی پدیده شکست سد</w:t>
      </w:r>
      <w:r w:rsidRPr="003228BF">
        <w:rPr>
          <w:rFonts w:ascii="Times New Roman" w:eastAsia="Times New Roman" w:hAnsi="Times New Roman" w:cs="B Lotus" w:hint="cs"/>
          <w:sz w:val="28"/>
          <w:szCs w:val="28"/>
          <w:rtl/>
        </w:rPr>
        <w:t>، سونامی و امواج حاصل از آن</w:t>
      </w:r>
      <w:r w:rsidRPr="003228BF">
        <w:rPr>
          <w:rFonts w:ascii="Times New Roman" w:eastAsia="Times New Roman" w:hAnsi="Times New Roman" w:cs="B Lotus"/>
          <w:sz w:val="28"/>
          <w:szCs w:val="28"/>
          <w:rtl/>
        </w:rPr>
        <w:t xml:space="preserve"> و تحلیل</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تبعات آن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افزا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ند</w:t>
      </w:r>
      <w:r w:rsidRPr="003228BF">
        <w:rPr>
          <w:rFonts w:ascii="Times New Roman" w:eastAsia="Times New Roman" w:hAnsi="Times New Roman" w:cs="B Lotus"/>
          <w:sz w:val="28"/>
          <w:szCs w:val="28"/>
          <w:rtl/>
        </w:rPr>
        <w:t>. در سال‌ها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اخیر مطرح‌شدن مقوله پدافند غیرعامل و اهمیت تهیه نقشه‌ها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پخش و گسترش</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سیلاب باعث شده است این پدیده با دقت نظر و توجه بیشتری از سوی کارشناسان موردمطالعه قرار گیرد</w:t>
      </w:r>
      <w:r w:rsidRPr="003228BF">
        <w:rPr>
          <w:rFonts w:ascii="Times New Roman" w:eastAsia="Times New Roman" w:hAnsi="Times New Roman" w:cs="B Lotus" w:hint="cs"/>
          <w:sz w:val="28"/>
          <w:szCs w:val="28"/>
          <w:rtl/>
        </w:rPr>
        <w:t>.</w:t>
      </w:r>
    </w:p>
    <w:p w14:paraId="321D7127" w14:textId="77777777" w:rsidR="003228BF" w:rsidRPr="003228BF" w:rsidRDefault="003228BF" w:rsidP="00D94185">
      <w:pPr>
        <w:spacing w:after="0" w:line="240" w:lineRule="auto"/>
        <w:contextualSpacing/>
        <w:jc w:val="both"/>
        <w:rPr>
          <w:rFonts w:ascii="Times New Roman" w:eastAsia="Times New Roman" w:hAnsi="Times New Roman" w:cs="B Lotus"/>
          <w:sz w:val="28"/>
          <w:szCs w:val="28"/>
          <w:rtl/>
        </w:rPr>
      </w:pPr>
      <w:r w:rsidRPr="003228BF">
        <w:rPr>
          <w:rFonts w:ascii="Times New Roman" w:eastAsia="Times New Roman" w:hAnsi="Times New Roman" w:cs="B Lotus"/>
          <w:sz w:val="28"/>
          <w:szCs w:val="28"/>
          <w:rtl/>
        </w:rPr>
        <w:t>در حالت کلی جر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ان‌ها</w:t>
      </w:r>
      <w:r w:rsidRPr="003228BF">
        <w:rPr>
          <w:rFonts w:ascii="Times New Roman" w:eastAsia="Times New Roman" w:hAnsi="Times New Roman" w:cs="B Lotus"/>
          <w:sz w:val="28"/>
          <w:szCs w:val="28"/>
          <w:rtl/>
        </w:rPr>
        <w:t xml:space="preserve"> به دودسته دائمی (پایا) و غیردائمی (ناپایا) دسته‌بند</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شوند</w:t>
      </w:r>
      <w:r w:rsidRPr="003228BF">
        <w:rPr>
          <w:rFonts w:ascii="Times New Roman" w:eastAsia="Times New Roman" w:hAnsi="Times New Roman" w:cs="B Lotus"/>
          <w:sz w:val="28"/>
          <w:szCs w:val="28"/>
        </w:rPr>
        <w:t>.</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جر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ان</w:t>
      </w:r>
      <w:r w:rsidRPr="003228BF">
        <w:rPr>
          <w:rFonts w:ascii="Times New Roman" w:eastAsia="Times New Roman" w:hAnsi="Times New Roman" w:cs="B Lotus"/>
          <w:sz w:val="28"/>
          <w:szCs w:val="28"/>
          <w:rtl/>
        </w:rPr>
        <w:t xml:space="preserve"> غ</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ردائم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ناش</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از شکست ناگهان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سد</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عبارت است از جر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که در </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ک</w:t>
      </w:r>
      <w:r w:rsidRPr="003228BF">
        <w:rPr>
          <w:rFonts w:ascii="Times New Roman" w:eastAsia="Times New Roman" w:hAnsi="Times New Roman" w:cs="B Lotus"/>
          <w:sz w:val="28"/>
          <w:szCs w:val="28"/>
          <w:rtl/>
        </w:rPr>
        <w:t xml:space="preserve"> مقطع، عمق </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w:t>
      </w:r>
      <w:r w:rsidRPr="003228BF">
        <w:rPr>
          <w:rFonts w:ascii="Times New Roman" w:eastAsia="Times New Roman" w:hAnsi="Times New Roman" w:cs="B Lotus"/>
          <w:sz w:val="28"/>
          <w:szCs w:val="28"/>
          <w:rtl/>
        </w:rPr>
        <w:t xml:space="preserve"> دب</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w:t>
      </w:r>
      <w:r w:rsidRPr="003228BF">
        <w:rPr>
          <w:rFonts w:ascii="Times New Roman" w:eastAsia="Times New Roman" w:hAnsi="Times New Roman" w:cs="B Lotus"/>
          <w:sz w:val="28"/>
          <w:szCs w:val="28"/>
          <w:rtl/>
        </w:rPr>
        <w:t xml:space="preserve"> هر دو، در اثر تغ</w:t>
      </w:r>
      <w:r w:rsidRPr="003228BF">
        <w:rPr>
          <w:rFonts w:ascii="Times New Roman" w:eastAsia="Times New Roman" w:hAnsi="Times New Roman" w:cs="B Lotus" w:hint="cs"/>
          <w:sz w:val="28"/>
          <w:szCs w:val="28"/>
          <w:rtl/>
        </w:rPr>
        <w:t>یی</w:t>
      </w:r>
      <w:r w:rsidRPr="003228BF">
        <w:rPr>
          <w:rFonts w:ascii="Times New Roman" w:eastAsia="Times New Roman" w:hAnsi="Times New Roman" w:cs="B Lotus" w:hint="eastAsia"/>
          <w:sz w:val="28"/>
          <w:szCs w:val="28"/>
          <w:rtl/>
        </w:rPr>
        <w:t>رات</w:t>
      </w:r>
      <w:r w:rsidRPr="003228BF">
        <w:rPr>
          <w:rFonts w:ascii="Times New Roman" w:eastAsia="Times New Roman" w:hAnsi="Times New Roman" w:cs="B Lotus"/>
          <w:sz w:val="28"/>
          <w:szCs w:val="28"/>
          <w:rtl/>
        </w:rPr>
        <w:t xml:space="preserve"> زمان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تغ</w:t>
      </w:r>
      <w:r w:rsidRPr="003228BF">
        <w:rPr>
          <w:rFonts w:ascii="Times New Roman" w:eastAsia="Times New Roman" w:hAnsi="Times New Roman" w:cs="B Lotus" w:hint="cs"/>
          <w:sz w:val="28"/>
          <w:szCs w:val="28"/>
          <w:rtl/>
        </w:rPr>
        <w:t>یی</w:t>
      </w:r>
      <w:r w:rsidRPr="003228BF">
        <w:rPr>
          <w:rFonts w:ascii="Times New Roman" w:eastAsia="Times New Roman" w:hAnsi="Times New Roman" w:cs="B Lotus" w:hint="eastAsia"/>
          <w:sz w:val="28"/>
          <w:szCs w:val="28"/>
          <w:rtl/>
        </w:rPr>
        <w:t>ر</w:t>
      </w:r>
      <w:r w:rsidRPr="003228BF">
        <w:rPr>
          <w:rFonts w:ascii="Times New Roman" w:eastAsia="Times New Roman" w:hAnsi="Times New Roman" w:cs="B Lotus"/>
          <w:sz w:val="28"/>
          <w:szCs w:val="28"/>
          <w:rtl/>
        </w:rPr>
        <w:t xml:space="preserve">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کند</w:t>
      </w:r>
      <w:r w:rsidRPr="003228BF">
        <w:rPr>
          <w:rFonts w:ascii="Times New Roman" w:eastAsia="Times New Roman" w:hAnsi="Times New Roman" w:cs="B Lotus"/>
          <w:sz w:val="28"/>
          <w:szCs w:val="28"/>
        </w:rPr>
        <w:t>.</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hint="eastAsia"/>
          <w:sz w:val="28"/>
          <w:szCs w:val="28"/>
          <w:rtl/>
        </w:rPr>
        <w:t>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w:t>
      </w:r>
      <w:r w:rsidRPr="003228BF">
        <w:rPr>
          <w:rFonts w:ascii="Times New Roman" w:eastAsia="Times New Roman" w:hAnsi="Times New Roman" w:cs="B Lotus"/>
          <w:sz w:val="28"/>
          <w:szCs w:val="28"/>
          <w:rtl/>
        </w:rPr>
        <w:t xml:space="preserve"> تغ</w:t>
      </w:r>
      <w:r w:rsidRPr="003228BF">
        <w:rPr>
          <w:rFonts w:ascii="Times New Roman" w:eastAsia="Times New Roman" w:hAnsi="Times New Roman" w:cs="B Lotus" w:hint="cs"/>
          <w:sz w:val="28"/>
          <w:szCs w:val="28"/>
          <w:rtl/>
        </w:rPr>
        <w:t>یی</w:t>
      </w:r>
      <w:r w:rsidRPr="003228BF">
        <w:rPr>
          <w:rFonts w:ascii="Times New Roman" w:eastAsia="Times New Roman" w:hAnsi="Times New Roman" w:cs="B Lotus" w:hint="eastAsia"/>
          <w:sz w:val="28"/>
          <w:szCs w:val="28"/>
          <w:rtl/>
        </w:rPr>
        <w:t>ر</w:t>
      </w:r>
      <w:r w:rsidRPr="003228BF">
        <w:rPr>
          <w:rFonts w:ascii="Times New Roman" w:eastAsia="Times New Roman" w:hAnsi="Times New Roman" w:cs="B Lotus"/>
          <w:sz w:val="28"/>
          <w:szCs w:val="28"/>
          <w:rtl/>
        </w:rPr>
        <w:t xml:space="preserve">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تواند</w:t>
      </w:r>
      <w:r w:rsidRPr="003228BF">
        <w:rPr>
          <w:rFonts w:ascii="Times New Roman" w:eastAsia="Times New Roman" w:hAnsi="Times New Roman" w:cs="B Lotus"/>
          <w:sz w:val="28"/>
          <w:szCs w:val="28"/>
          <w:rtl/>
        </w:rPr>
        <w:t xml:space="preserve"> در اثر عوامل طب</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ع</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w:t>
      </w:r>
      <w:r w:rsidRPr="003228BF">
        <w:rPr>
          <w:rFonts w:ascii="Times New Roman" w:eastAsia="Times New Roman" w:hAnsi="Times New Roman" w:cs="B Lotus"/>
          <w:sz w:val="28"/>
          <w:szCs w:val="28"/>
          <w:rtl/>
        </w:rPr>
        <w:t xml:space="preserve"> موارد برنامه‌ر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ز</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شده</w:t>
      </w:r>
      <w:r w:rsidRPr="003228BF">
        <w:rPr>
          <w:rFonts w:ascii="Times New Roman" w:eastAsia="Times New Roman" w:hAnsi="Times New Roman" w:cs="B Lotus"/>
          <w:sz w:val="28"/>
          <w:szCs w:val="28"/>
          <w:rtl/>
        </w:rPr>
        <w:t xml:space="preserve"> و </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w:t>
      </w:r>
      <w:r w:rsidRPr="003228BF">
        <w:rPr>
          <w:rFonts w:ascii="Times New Roman" w:eastAsia="Times New Roman" w:hAnsi="Times New Roman" w:cs="B Lotus"/>
          <w:sz w:val="28"/>
          <w:szCs w:val="28"/>
          <w:rtl/>
        </w:rPr>
        <w:t xml:space="preserve"> حوادث اتفاق</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باشد و از امواج نوسان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تا جزر و</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hint="eastAsia"/>
          <w:sz w:val="28"/>
          <w:szCs w:val="28"/>
          <w:rtl/>
        </w:rPr>
        <w:t>مدها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اق</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انوس</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را در برگ</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رد</w:t>
      </w:r>
      <w:r w:rsidRPr="003228BF">
        <w:rPr>
          <w:rFonts w:ascii="Times New Roman" w:eastAsia="Times New Roman" w:hAnsi="Times New Roman" w:cs="B Lotus"/>
          <w:sz w:val="28"/>
          <w:szCs w:val="28"/>
          <w:rtl/>
        </w:rPr>
        <w:t xml:space="preserve">. </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ک</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از حساس‌تر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w:t>
      </w:r>
      <w:r w:rsidRPr="003228BF">
        <w:rPr>
          <w:rFonts w:ascii="Times New Roman" w:eastAsia="Times New Roman" w:hAnsi="Times New Roman" w:cs="B Lotus"/>
          <w:sz w:val="28"/>
          <w:szCs w:val="28"/>
          <w:rtl/>
        </w:rPr>
        <w:t xml:space="preserve"> موارد کاربرد 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w:t>
      </w:r>
      <w:r w:rsidRPr="003228BF">
        <w:rPr>
          <w:rFonts w:ascii="Times New Roman" w:eastAsia="Times New Roman" w:hAnsi="Times New Roman" w:cs="B Lotus"/>
          <w:sz w:val="28"/>
          <w:szCs w:val="28"/>
          <w:rtl/>
        </w:rPr>
        <w:t xml:space="preserve"> جر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ان‌ها</w:t>
      </w:r>
      <w:r w:rsidRPr="003228BF">
        <w:rPr>
          <w:rFonts w:ascii="Times New Roman" w:eastAsia="Times New Roman" w:hAnsi="Times New Roman" w:cs="B Lotus"/>
          <w:sz w:val="28"/>
          <w:szCs w:val="28"/>
          <w:rtl/>
        </w:rPr>
        <w:t>، بررس</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اثرات و حرکت س</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لاب</w:t>
      </w:r>
      <w:r w:rsidRPr="003228BF">
        <w:rPr>
          <w:rFonts w:ascii="Times New Roman" w:eastAsia="Times New Roman" w:hAnsi="Times New Roman" w:cs="B Lotus"/>
          <w:sz w:val="28"/>
          <w:szCs w:val="28"/>
          <w:rtl/>
        </w:rPr>
        <w:t xml:space="preserve"> ناش</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از</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hint="eastAsia"/>
          <w:sz w:val="28"/>
          <w:szCs w:val="28"/>
          <w:rtl/>
        </w:rPr>
        <w:t>شکست</w:t>
      </w:r>
      <w:r w:rsidRPr="003228BF">
        <w:rPr>
          <w:rFonts w:ascii="Times New Roman" w:eastAsia="Times New Roman" w:hAnsi="Times New Roman" w:cs="B Lotus"/>
          <w:sz w:val="28"/>
          <w:szCs w:val="28"/>
          <w:rtl/>
        </w:rPr>
        <w:t xml:space="preserve"> سد است که به جهت وجود سازه‌ها و تأس</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سات</w:t>
      </w:r>
      <w:r w:rsidRPr="003228BF">
        <w:rPr>
          <w:rFonts w:ascii="Times New Roman" w:eastAsia="Times New Roman" w:hAnsi="Times New Roman" w:cs="B Lotus"/>
          <w:sz w:val="28"/>
          <w:szCs w:val="28"/>
          <w:rtl/>
        </w:rPr>
        <w:t xml:space="preserve"> حساس نظ</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w:t>
      </w:r>
      <w:r w:rsidRPr="003228BF">
        <w:rPr>
          <w:rFonts w:ascii="Times New Roman" w:eastAsia="Times New Roman" w:hAnsi="Times New Roman" w:cs="B Lotus"/>
          <w:sz w:val="28"/>
          <w:szCs w:val="28"/>
          <w:rtl/>
        </w:rPr>
        <w:t xml:space="preserve"> 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روگاه‌ها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برق‌آب</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و </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w:t>
      </w:r>
      <w:r w:rsidRPr="003228BF">
        <w:rPr>
          <w:rFonts w:ascii="Times New Roman" w:eastAsia="Times New Roman" w:hAnsi="Times New Roman" w:cs="B Lotus"/>
          <w:sz w:val="28"/>
          <w:szCs w:val="28"/>
          <w:rtl/>
        </w:rPr>
        <w:t xml:space="preserve"> موارد مشابه و همچن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hint="eastAsia"/>
          <w:sz w:val="28"/>
          <w:szCs w:val="28"/>
          <w:rtl/>
        </w:rPr>
        <w:t>حجم</w:t>
      </w:r>
      <w:r w:rsidRPr="003228BF">
        <w:rPr>
          <w:rFonts w:ascii="Times New Roman" w:eastAsia="Times New Roman" w:hAnsi="Times New Roman" w:cs="B Lotus"/>
          <w:sz w:val="28"/>
          <w:szCs w:val="28"/>
          <w:rtl/>
        </w:rPr>
        <w:t xml:space="preserve"> عظ</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م</w:t>
      </w:r>
      <w:r w:rsidRPr="003228BF">
        <w:rPr>
          <w:rFonts w:ascii="Times New Roman" w:eastAsia="Times New Roman" w:hAnsi="Times New Roman" w:cs="B Lotus"/>
          <w:sz w:val="28"/>
          <w:szCs w:val="28"/>
          <w:rtl/>
        </w:rPr>
        <w:t xml:space="preserve"> آب</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که در 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w:t>
      </w:r>
      <w:r w:rsidRPr="003228BF">
        <w:rPr>
          <w:rFonts w:ascii="Times New Roman" w:eastAsia="Times New Roman" w:hAnsi="Times New Roman" w:cs="B Lotus"/>
          <w:sz w:val="28"/>
          <w:szCs w:val="28"/>
          <w:rtl/>
        </w:rPr>
        <w:t xml:space="preserve"> حالت از رودخانه رها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شود،</w:t>
      </w:r>
      <w:r w:rsidRPr="003228BF">
        <w:rPr>
          <w:rFonts w:ascii="Times New Roman" w:eastAsia="Times New Roman" w:hAnsi="Times New Roman" w:cs="B Lotus"/>
          <w:sz w:val="28"/>
          <w:szCs w:val="28"/>
          <w:rtl/>
        </w:rPr>
        <w:t xml:space="preserve"> حت</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اگر احتمال اتفاق هم بس</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ار</w:t>
      </w:r>
      <w:r w:rsidRPr="003228BF">
        <w:rPr>
          <w:rFonts w:ascii="Times New Roman" w:eastAsia="Times New Roman" w:hAnsi="Times New Roman" w:cs="B Lotus"/>
          <w:sz w:val="28"/>
          <w:szCs w:val="28"/>
          <w:rtl/>
        </w:rPr>
        <w:t xml:space="preserve"> ناچ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ز</w:t>
      </w:r>
      <w:r w:rsidRPr="003228BF">
        <w:rPr>
          <w:rFonts w:ascii="Times New Roman" w:eastAsia="Times New Roman" w:hAnsi="Times New Roman" w:cs="B Lotus"/>
          <w:sz w:val="28"/>
          <w:szCs w:val="28"/>
          <w:rtl/>
        </w:rPr>
        <w:t xml:space="preserve"> باشد،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تواند</w:t>
      </w:r>
      <w:r w:rsidRPr="003228BF">
        <w:rPr>
          <w:rFonts w:ascii="Times New Roman" w:eastAsia="Times New Roman" w:hAnsi="Times New Roman" w:cs="B Lotus"/>
          <w:sz w:val="28"/>
          <w:szCs w:val="28"/>
          <w:rtl/>
        </w:rPr>
        <w:t xml:space="preserve"> صدمات</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جبران‌ناپذ</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را باعث شود و لذا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با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ست</w:t>
      </w:r>
      <w:r w:rsidRPr="003228BF">
        <w:rPr>
          <w:rFonts w:ascii="Times New Roman" w:eastAsia="Times New Roman" w:hAnsi="Times New Roman" w:cs="B Lotus"/>
          <w:sz w:val="28"/>
          <w:szCs w:val="28"/>
          <w:rtl/>
        </w:rPr>
        <w:t xml:space="preserve"> با دقت کامل، تحت مطالعه قرار گ</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رد</w:t>
      </w:r>
      <w:r w:rsidRPr="003228BF">
        <w:rPr>
          <w:rFonts w:ascii="Times New Roman" w:eastAsia="Times New Roman" w:hAnsi="Times New Roman" w:cs="B Lotus"/>
          <w:sz w:val="28"/>
          <w:szCs w:val="28"/>
        </w:rPr>
        <w:t>.</w:t>
      </w:r>
    </w:p>
    <w:p w14:paraId="2E8AA36F" w14:textId="102ACDF7" w:rsidR="003228BF" w:rsidRDefault="003228BF" w:rsidP="00D94185">
      <w:pPr>
        <w:spacing w:after="0" w:line="240" w:lineRule="auto"/>
        <w:contextualSpacing/>
        <w:jc w:val="both"/>
        <w:rPr>
          <w:rFonts w:ascii="Times New Roman" w:eastAsia="Times New Roman" w:hAnsi="Times New Roman" w:cs="B Lotus"/>
          <w:sz w:val="28"/>
          <w:szCs w:val="28"/>
          <w:rtl/>
        </w:rPr>
      </w:pPr>
      <w:r w:rsidRPr="003228BF">
        <w:rPr>
          <w:rFonts w:ascii="Times New Roman" w:eastAsia="Times New Roman" w:hAnsi="Times New Roman" w:cs="B Lotus"/>
          <w:sz w:val="28"/>
          <w:szCs w:val="28"/>
          <w:rtl/>
        </w:rPr>
        <w:t>جر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ان</w:t>
      </w:r>
      <w:r w:rsidRPr="003228BF">
        <w:rPr>
          <w:rFonts w:ascii="Times New Roman" w:eastAsia="Times New Roman" w:hAnsi="Times New Roman" w:cs="B Lotus"/>
          <w:sz w:val="28"/>
          <w:szCs w:val="28"/>
          <w:rtl/>
        </w:rPr>
        <w:t xml:space="preserve"> حاصل از شکست سد، </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ک</w:t>
      </w:r>
      <w:r w:rsidRPr="003228BF">
        <w:rPr>
          <w:rFonts w:ascii="Times New Roman" w:eastAsia="Times New Roman" w:hAnsi="Times New Roman" w:cs="B Lotus"/>
          <w:sz w:val="28"/>
          <w:szCs w:val="28"/>
          <w:rtl/>
        </w:rPr>
        <w:t xml:space="preserve"> جر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ان</w:t>
      </w:r>
      <w:r w:rsidRPr="003228BF">
        <w:rPr>
          <w:rFonts w:ascii="Times New Roman" w:eastAsia="Times New Roman" w:hAnsi="Times New Roman" w:cs="B Lotus"/>
          <w:sz w:val="28"/>
          <w:szCs w:val="28"/>
          <w:rtl/>
        </w:rPr>
        <w:t xml:space="preserve"> غ</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ردائم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متغ</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w:t>
      </w:r>
      <w:r w:rsidRPr="003228BF">
        <w:rPr>
          <w:rFonts w:ascii="Times New Roman" w:eastAsia="Times New Roman" w:hAnsi="Times New Roman" w:cs="B Lotus"/>
          <w:sz w:val="28"/>
          <w:szCs w:val="28"/>
          <w:rtl/>
        </w:rPr>
        <w:t xml:space="preserve"> سر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ع</w:t>
      </w:r>
      <w:r w:rsidRPr="003228BF">
        <w:rPr>
          <w:rFonts w:ascii="Times New Roman" w:eastAsia="Times New Roman" w:hAnsi="Times New Roman" w:cs="B Lotus"/>
          <w:sz w:val="28"/>
          <w:szCs w:val="28"/>
          <w:rtl/>
        </w:rPr>
        <w:t xml:space="preserve">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باشد</w:t>
      </w:r>
      <w:r w:rsidRPr="003228BF">
        <w:rPr>
          <w:rFonts w:ascii="Times New Roman" w:eastAsia="Times New Roman" w:hAnsi="Times New Roman" w:cs="B Lotus"/>
          <w:sz w:val="28"/>
          <w:szCs w:val="28"/>
          <w:rtl/>
        </w:rPr>
        <w:t>. امواج</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hint="eastAsia"/>
          <w:sz w:val="28"/>
          <w:szCs w:val="28"/>
          <w:rtl/>
        </w:rPr>
        <w:t>بلند</w:t>
      </w:r>
      <w:r w:rsidRPr="003228BF">
        <w:rPr>
          <w:rFonts w:ascii="Times New Roman" w:eastAsia="Times New Roman" w:hAnsi="Times New Roman" w:cs="B Lotus"/>
          <w:sz w:val="28"/>
          <w:szCs w:val="28"/>
          <w:rtl/>
        </w:rPr>
        <w:t xml:space="preserve"> که جر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ان‌ها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غ</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ردائم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متغ</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w:t>
      </w:r>
      <w:r w:rsidRPr="003228BF">
        <w:rPr>
          <w:rFonts w:ascii="Times New Roman" w:eastAsia="Times New Roman" w:hAnsi="Times New Roman" w:cs="B Lotus"/>
          <w:sz w:val="28"/>
          <w:szCs w:val="28"/>
          <w:rtl/>
        </w:rPr>
        <w:t xml:space="preserve"> سر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ع</w:t>
      </w:r>
      <w:r w:rsidRPr="003228BF">
        <w:rPr>
          <w:rFonts w:ascii="Times New Roman" w:eastAsia="Times New Roman" w:hAnsi="Times New Roman" w:cs="B Lotus"/>
          <w:sz w:val="28"/>
          <w:szCs w:val="28"/>
          <w:rtl/>
        </w:rPr>
        <w:t xml:space="preserve"> را تشک</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ل</w:t>
      </w:r>
      <w:r w:rsidRPr="003228BF">
        <w:rPr>
          <w:rFonts w:ascii="Times New Roman" w:eastAsia="Times New Roman" w:hAnsi="Times New Roman" w:cs="B Lotus"/>
          <w:sz w:val="28"/>
          <w:szCs w:val="28"/>
          <w:rtl/>
        </w:rPr>
        <w:t xml:space="preserve">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دهند</w:t>
      </w:r>
      <w:r w:rsidRPr="003228BF">
        <w:rPr>
          <w:rFonts w:ascii="Times New Roman" w:eastAsia="Times New Roman" w:hAnsi="Times New Roman" w:cs="B Lotus"/>
          <w:sz w:val="28"/>
          <w:szCs w:val="28"/>
          <w:rtl/>
        </w:rPr>
        <w:t>، به امواج مثبت و منف</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تقس</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م</w:t>
      </w:r>
      <w:r w:rsidRPr="003228BF">
        <w:rPr>
          <w:rFonts w:ascii="Times New Roman" w:eastAsia="Times New Roman" w:hAnsi="Times New Roman" w:cs="B Lotus"/>
          <w:sz w:val="28"/>
          <w:szCs w:val="28"/>
          <w:rtl/>
        </w:rPr>
        <w:t xml:space="preserve">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شوند</w:t>
      </w:r>
      <w:r w:rsidRPr="003228BF">
        <w:rPr>
          <w:rFonts w:ascii="Times New Roman" w:eastAsia="Times New Roman" w:hAnsi="Times New Roman" w:cs="B Lotus"/>
          <w:sz w:val="28"/>
          <w:szCs w:val="28"/>
          <w:rtl/>
        </w:rPr>
        <w:t>. امواج مثبت</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hint="eastAsia"/>
          <w:sz w:val="28"/>
          <w:szCs w:val="28"/>
          <w:rtl/>
        </w:rPr>
        <w:t>که</w:t>
      </w:r>
      <w:r w:rsidRPr="003228BF">
        <w:rPr>
          <w:rFonts w:ascii="Times New Roman" w:eastAsia="Times New Roman" w:hAnsi="Times New Roman" w:cs="B Lotus"/>
          <w:sz w:val="28"/>
          <w:szCs w:val="28"/>
          <w:rtl/>
        </w:rPr>
        <w:t xml:space="preserve"> عموماً دارا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پ</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شان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تند و گاه غلطان بوده، پا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دار</w:t>
      </w:r>
      <w:r w:rsidRPr="003228BF">
        <w:rPr>
          <w:rFonts w:ascii="Times New Roman" w:eastAsia="Times New Roman" w:hAnsi="Times New Roman" w:cs="B Lotus"/>
          <w:sz w:val="28"/>
          <w:szCs w:val="28"/>
          <w:rtl/>
        </w:rPr>
        <w:t xml:space="preserve">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باشند</w:t>
      </w:r>
      <w:r w:rsidRPr="003228BF">
        <w:rPr>
          <w:rFonts w:ascii="Times New Roman" w:eastAsia="Times New Roman" w:hAnsi="Times New Roman" w:cs="B Lotus"/>
          <w:sz w:val="28"/>
          <w:szCs w:val="28"/>
          <w:rtl/>
        </w:rPr>
        <w:t xml:space="preserve"> درصورت</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که</w:t>
      </w:r>
      <w:r w:rsidRPr="003228BF">
        <w:rPr>
          <w:rFonts w:ascii="Times New Roman" w:eastAsia="Times New Roman" w:hAnsi="Times New Roman" w:cs="B Lotus"/>
          <w:sz w:val="28"/>
          <w:szCs w:val="28"/>
          <w:rtl/>
        </w:rPr>
        <w:t xml:space="preserve"> امواج منف</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w:t>
      </w:r>
      <w:r w:rsidRPr="003228BF">
        <w:rPr>
          <w:rFonts w:ascii="Times New Roman" w:eastAsia="Times New Roman" w:hAnsi="Times New Roman" w:cs="B Lotus"/>
          <w:sz w:val="28"/>
          <w:szCs w:val="28"/>
          <w:rtl/>
        </w:rPr>
        <w:t xml:space="preserve"> ناپا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دار</w:t>
      </w:r>
      <w:r w:rsidRPr="003228BF">
        <w:rPr>
          <w:rFonts w:ascii="Times New Roman" w:eastAsia="Times New Roman" w:hAnsi="Times New Roman" w:cs="B Lotus"/>
          <w:sz w:val="28"/>
          <w:szCs w:val="28"/>
          <w:rtl/>
        </w:rPr>
        <w:t xml:space="preserve"> بوده و شکل آن‌ها با</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hint="eastAsia"/>
          <w:sz w:val="28"/>
          <w:szCs w:val="28"/>
          <w:rtl/>
        </w:rPr>
        <w:t>حرکت</w:t>
      </w:r>
      <w:r w:rsidRPr="003228BF">
        <w:rPr>
          <w:rFonts w:ascii="Times New Roman" w:eastAsia="Times New Roman" w:hAnsi="Times New Roman" w:cs="B Lotus"/>
          <w:sz w:val="28"/>
          <w:szCs w:val="28"/>
          <w:rtl/>
        </w:rPr>
        <w:t xml:space="preserve"> موج، تغ</w:t>
      </w:r>
      <w:r w:rsidRPr="003228BF">
        <w:rPr>
          <w:rFonts w:ascii="Times New Roman" w:eastAsia="Times New Roman" w:hAnsi="Times New Roman" w:cs="B Lotus" w:hint="cs"/>
          <w:sz w:val="28"/>
          <w:szCs w:val="28"/>
          <w:rtl/>
        </w:rPr>
        <w:t>یی</w:t>
      </w:r>
      <w:r w:rsidRPr="003228BF">
        <w:rPr>
          <w:rFonts w:ascii="Times New Roman" w:eastAsia="Times New Roman" w:hAnsi="Times New Roman" w:cs="B Lotus" w:hint="eastAsia"/>
          <w:sz w:val="28"/>
          <w:szCs w:val="28"/>
          <w:rtl/>
        </w:rPr>
        <w:t>ر</w:t>
      </w:r>
      <w:r w:rsidRPr="003228BF">
        <w:rPr>
          <w:rFonts w:ascii="Times New Roman" w:eastAsia="Times New Roman" w:hAnsi="Times New Roman" w:cs="B Lotus"/>
          <w:sz w:val="28"/>
          <w:szCs w:val="28"/>
          <w:rtl/>
        </w:rPr>
        <w:t xml:space="preserve">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کند</w:t>
      </w:r>
      <w:r w:rsidRPr="003228BF">
        <w:rPr>
          <w:rFonts w:ascii="Times New Roman" w:eastAsia="Times New Roman" w:hAnsi="Times New Roman" w:cs="B Lotus"/>
          <w:sz w:val="28"/>
          <w:szCs w:val="28"/>
          <w:rtl/>
        </w:rPr>
        <w:t>. در جر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ان</w:t>
      </w:r>
      <w:r w:rsidRPr="003228BF">
        <w:rPr>
          <w:rFonts w:ascii="Times New Roman" w:eastAsia="Times New Roman" w:hAnsi="Times New Roman" w:cs="B Lotus"/>
          <w:sz w:val="28"/>
          <w:szCs w:val="28"/>
          <w:rtl/>
        </w:rPr>
        <w:t xml:space="preserve"> حاصل از شکست سد، موج منف</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در اثر وجود مانع بر سر راه جر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ان،</w:t>
      </w:r>
      <w:r w:rsidRPr="003228BF">
        <w:rPr>
          <w:rFonts w:ascii="Times New Roman" w:eastAsia="Times New Roman" w:hAnsi="Times New Roman" w:cs="B Lotus"/>
          <w:sz w:val="28"/>
          <w:szCs w:val="28"/>
          <w:rtl/>
        </w:rPr>
        <w:t xml:space="preserve"> به‌سو</w:t>
      </w:r>
      <w:r w:rsidRPr="003228BF">
        <w:rPr>
          <w:rFonts w:ascii="Times New Roman" w:eastAsia="Times New Roman" w:hAnsi="Times New Roman" w:cs="B Lotus" w:hint="cs"/>
          <w:sz w:val="28"/>
          <w:szCs w:val="28"/>
          <w:rtl/>
        </w:rPr>
        <w:t xml:space="preserve">ی </w:t>
      </w:r>
      <w:r w:rsidRPr="003228BF">
        <w:rPr>
          <w:rFonts w:ascii="Times New Roman" w:eastAsia="Times New Roman" w:hAnsi="Times New Roman" w:cs="B Lotus" w:hint="eastAsia"/>
          <w:sz w:val="28"/>
          <w:szCs w:val="28"/>
          <w:rtl/>
        </w:rPr>
        <w:t>بالادست</w:t>
      </w:r>
      <w:r w:rsidRPr="003228BF">
        <w:rPr>
          <w:rFonts w:ascii="Times New Roman" w:eastAsia="Times New Roman" w:hAnsi="Times New Roman" w:cs="B Lotus"/>
          <w:sz w:val="28"/>
          <w:szCs w:val="28"/>
          <w:rtl/>
        </w:rPr>
        <w:t xml:space="preserve"> حرکت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کند</w:t>
      </w:r>
      <w:r w:rsidRPr="003228BF">
        <w:rPr>
          <w:rFonts w:ascii="Times New Roman" w:eastAsia="Times New Roman" w:hAnsi="Times New Roman" w:cs="B Lotus"/>
          <w:sz w:val="28"/>
          <w:szCs w:val="28"/>
          <w:rtl/>
        </w:rPr>
        <w:t>. درصورت</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که</w:t>
      </w:r>
      <w:r w:rsidRPr="003228BF">
        <w:rPr>
          <w:rFonts w:ascii="Times New Roman" w:eastAsia="Times New Roman" w:hAnsi="Times New Roman" w:cs="B Lotus"/>
          <w:sz w:val="28"/>
          <w:szCs w:val="28"/>
          <w:rtl/>
        </w:rPr>
        <w:t xml:space="preserve"> در پا</w:t>
      </w:r>
      <w:r w:rsidRPr="003228BF">
        <w:rPr>
          <w:rFonts w:ascii="Times New Roman" w:eastAsia="Times New Roman" w:hAnsi="Times New Roman" w:cs="B Lotus" w:hint="cs"/>
          <w:sz w:val="28"/>
          <w:szCs w:val="28"/>
          <w:rtl/>
        </w:rPr>
        <w:t>یی</w:t>
      </w:r>
      <w:r w:rsidRPr="003228BF">
        <w:rPr>
          <w:rFonts w:ascii="Times New Roman" w:eastAsia="Times New Roman" w:hAnsi="Times New Roman" w:cs="B Lotus" w:hint="eastAsia"/>
          <w:sz w:val="28"/>
          <w:szCs w:val="28"/>
          <w:rtl/>
        </w:rPr>
        <w:t>ن‌دست</w:t>
      </w:r>
      <w:r w:rsidRPr="003228BF">
        <w:rPr>
          <w:rFonts w:ascii="Times New Roman" w:eastAsia="Times New Roman" w:hAnsi="Times New Roman" w:cs="B Lotus"/>
          <w:sz w:val="28"/>
          <w:szCs w:val="28"/>
          <w:rtl/>
        </w:rPr>
        <w:t xml:space="preserve"> سد آب ساکن داشته باش</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م،</w:t>
      </w:r>
      <w:r w:rsidRPr="003228BF">
        <w:rPr>
          <w:rFonts w:ascii="Times New Roman" w:eastAsia="Times New Roman" w:hAnsi="Times New Roman" w:cs="B Lotus"/>
          <w:sz w:val="28"/>
          <w:szCs w:val="28"/>
          <w:rtl/>
        </w:rPr>
        <w:t xml:space="preserve"> موج مثبت 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ز</w:t>
      </w:r>
      <w:r w:rsidRPr="003228BF">
        <w:rPr>
          <w:rFonts w:ascii="Times New Roman" w:eastAsia="Times New Roman" w:hAnsi="Times New Roman" w:cs="B Lotus"/>
          <w:sz w:val="28"/>
          <w:szCs w:val="28"/>
          <w:rtl/>
        </w:rPr>
        <w:t xml:space="preserve"> به وجود خواهد</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آمد</w:t>
      </w:r>
      <w:r w:rsidRPr="003228BF">
        <w:rPr>
          <w:rFonts w:ascii="Times New Roman" w:eastAsia="Times New Roman" w:hAnsi="Times New Roman" w:cs="B Lotus" w:hint="cs"/>
          <w:sz w:val="28"/>
          <w:szCs w:val="28"/>
          <w:rtl/>
        </w:rPr>
        <w:t>.</w:t>
      </w:r>
    </w:p>
    <w:p w14:paraId="552C493B" w14:textId="77777777" w:rsidR="00002A5E" w:rsidRPr="003228BF" w:rsidRDefault="00002A5E" w:rsidP="003228BF">
      <w:pPr>
        <w:spacing w:after="0" w:line="240" w:lineRule="auto"/>
        <w:ind w:firstLine="284"/>
        <w:contextualSpacing/>
        <w:jc w:val="both"/>
        <w:rPr>
          <w:rFonts w:ascii="Times New Roman" w:eastAsia="Times New Roman" w:hAnsi="Times New Roman" w:cs="B Lotus"/>
          <w:sz w:val="28"/>
          <w:szCs w:val="28"/>
          <w:rtl/>
        </w:rPr>
      </w:pPr>
    </w:p>
    <w:p w14:paraId="17ACB0FE" w14:textId="3877A276" w:rsidR="003228BF" w:rsidRPr="003228BF" w:rsidRDefault="003228BF" w:rsidP="00D94185">
      <w:pPr>
        <w:spacing w:after="0" w:line="240" w:lineRule="auto"/>
        <w:contextualSpacing/>
        <w:jc w:val="both"/>
        <w:rPr>
          <w:rFonts w:ascii="Times New Roman" w:eastAsia="Times New Roman" w:hAnsi="Times New Roman" w:cs="B Lotus"/>
          <w:sz w:val="28"/>
          <w:szCs w:val="28"/>
          <w:rtl/>
        </w:rPr>
      </w:pPr>
      <w:r w:rsidRPr="003228BF">
        <w:rPr>
          <w:rFonts w:ascii="Times New Roman" w:eastAsia="Times New Roman" w:hAnsi="Times New Roman" w:cs="B Lotus"/>
          <w:sz w:val="28"/>
          <w:szCs w:val="28"/>
          <w:rtl/>
        </w:rPr>
        <w:t>پس از شکست سد، یک موج به سمت پا</w:t>
      </w:r>
      <w:r w:rsidRPr="003228BF">
        <w:rPr>
          <w:rFonts w:ascii="Times New Roman" w:eastAsia="Times New Roman" w:hAnsi="Times New Roman" w:cs="B Lotus" w:hint="cs"/>
          <w:sz w:val="28"/>
          <w:szCs w:val="28"/>
          <w:rtl/>
        </w:rPr>
        <w:t>یی</w:t>
      </w:r>
      <w:r w:rsidRPr="003228BF">
        <w:rPr>
          <w:rFonts w:ascii="Times New Roman" w:eastAsia="Times New Roman" w:hAnsi="Times New Roman" w:cs="B Lotus" w:hint="eastAsia"/>
          <w:sz w:val="28"/>
          <w:szCs w:val="28"/>
          <w:rtl/>
        </w:rPr>
        <w:t>ن‌دست</w:t>
      </w:r>
      <w:r w:rsidRPr="003228BF">
        <w:rPr>
          <w:rFonts w:ascii="Times New Roman" w:eastAsia="Times New Roman" w:hAnsi="Times New Roman" w:cs="B Lotus"/>
          <w:sz w:val="28"/>
          <w:szCs w:val="28"/>
          <w:rtl/>
        </w:rPr>
        <w:t xml:space="preserve"> منتشر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شود</w:t>
      </w:r>
      <w:r w:rsidRPr="003228BF">
        <w:rPr>
          <w:rFonts w:ascii="Times New Roman" w:eastAsia="Times New Roman" w:hAnsi="Times New Roman" w:cs="B Lotus"/>
          <w:sz w:val="28"/>
          <w:szCs w:val="28"/>
          <w:rtl/>
        </w:rPr>
        <w:t xml:space="preserve"> که به آن موج مثبت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گو</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ند</w:t>
      </w:r>
      <w:r w:rsidRPr="003228BF">
        <w:rPr>
          <w:rFonts w:ascii="Times New Roman" w:eastAsia="Times New Roman" w:hAnsi="Times New Roman" w:cs="B Lotus"/>
          <w:sz w:val="28"/>
          <w:szCs w:val="28"/>
          <w:rtl/>
        </w:rPr>
        <w:t xml:space="preserve"> و همچنین یک موج</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منفی در بالادست 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جادشده</w:t>
      </w:r>
      <w:r w:rsidRPr="003228BF">
        <w:rPr>
          <w:rFonts w:ascii="Times New Roman" w:eastAsia="Times New Roman" w:hAnsi="Times New Roman" w:cs="B Lotus"/>
          <w:sz w:val="28"/>
          <w:szCs w:val="28"/>
          <w:rtl/>
        </w:rPr>
        <w:t xml:space="preserve"> و به سمت بالا در مخزن منتشر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شود</w:t>
      </w:r>
      <w:r w:rsidRPr="003228BF">
        <w:rPr>
          <w:rFonts w:ascii="Times New Roman" w:eastAsia="Times New Roman" w:hAnsi="Times New Roman" w:cs="B Lotus"/>
          <w:sz w:val="28"/>
          <w:szCs w:val="28"/>
          <w:rtl/>
        </w:rPr>
        <w:t>. توپوگرافی مخزن ممکن است موجب کنترل موج</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منفی 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جادشده</w:t>
      </w:r>
      <w:r w:rsidRPr="003228BF">
        <w:rPr>
          <w:rFonts w:ascii="Times New Roman" w:eastAsia="Times New Roman" w:hAnsi="Times New Roman" w:cs="B Lotus"/>
          <w:sz w:val="28"/>
          <w:szCs w:val="28"/>
          <w:rtl/>
        </w:rPr>
        <w:t xml:space="preserve"> شود</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در شکل</w:t>
      </w:r>
      <w:r>
        <w:rPr>
          <w:rFonts w:ascii="Times New Roman" w:eastAsia="Times New Roman" w:hAnsi="Times New Roman" w:cs="B Lotus" w:hint="cs"/>
          <w:sz w:val="28"/>
          <w:szCs w:val="28"/>
          <w:rtl/>
        </w:rPr>
        <w:t>1-1</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امواج ناشی از باز شدن سریع دریچه (مشابه شکست ناگهانی</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سد) و شکل‌گ</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امواج مثبت و منفی نشان داده‌شده است</w:t>
      </w:r>
      <w:r w:rsidRPr="003228BF">
        <w:rPr>
          <w:rFonts w:ascii="Times New Roman" w:eastAsia="Times New Roman" w:hAnsi="Times New Roman" w:cs="B Lotus" w:hint="cs"/>
          <w:sz w:val="28"/>
          <w:szCs w:val="28"/>
          <w:rtl/>
        </w:rPr>
        <w:t xml:space="preserve">. </w:t>
      </w:r>
    </w:p>
    <w:p w14:paraId="570EC7AE" w14:textId="77777777" w:rsidR="003228BF" w:rsidRPr="003228BF" w:rsidRDefault="003228BF" w:rsidP="003228BF">
      <w:pPr>
        <w:tabs>
          <w:tab w:val="left" w:pos="5392"/>
        </w:tabs>
        <w:spacing w:after="0" w:line="276" w:lineRule="auto"/>
        <w:ind w:left="-2" w:firstLine="44"/>
        <w:jc w:val="center"/>
        <w:rPr>
          <w:rFonts w:ascii="Times New Roman" w:eastAsia="Times New Roman" w:hAnsi="Times New Roman" w:cs="B Nazanin"/>
          <w:sz w:val="22"/>
          <w:szCs w:val="28"/>
          <w:rtl/>
        </w:rPr>
      </w:pPr>
      <w:r w:rsidRPr="003228BF">
        <w:rPr>
          <w:rFonts w:ascii="Times New Roman" w:eastAsia="Times New Roman" w:hAnsi="Times New Roman" w:cs="Zar"/>
          <w:bCs/>
          <w:noProof/>
          <w:sz w:val="22"/>
          <w:szCs w:val="22"/>
          <w:lang w:bidi="ar-SA"/>
        </w:rPr>
        <w:drawing>
          <wp:inline distT="0" distB="0" distL="0" distR="0" wp14:anchorId="2FD40146" wp14:editId="7341B0AB">
            <wp:extent cx="4191000" cy="136968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188691" cy="1368932"/>
                    </a:xfrm>
                    <a:prstGeom prst="rect">
                      <a:avLst/>
                    </a:prstGeom>
                  </pic:spPr>
                </pic:pic>
              </a:graphicData>
            </a:graphic>
          </wp:inline>
        </w:drawing>
      </w:r>
    </w:p>
    <w:p w14:paraId="6D0F3C05" w14:textId="7F69B359" w:rsidR="003228BF" w:rsidRPr="003228BF" w:rsidRDefault="003228BF" w:rsidP="003228BF">
      <w:pPr>
        <w:spacing w:after="0" w:line="240" w:lineRule="auto"/>
        <w:jc w:val="center"/>
        <w:rPr>
          <w:rFonts w:ascii="Times New Roman" w:eastAsia="Times New Roman" w:hAnsi="Times New Roman" w:cs="B Nazanin"/>
          <w:b/>
          <w:bCs/>
          <w:sz w:val="22"/>
          <w:szCs w:val="24"/>
        </w:rPr>
      </w:pPr>
      <w:r w:rsidRPr="003228BF">
        <w:rPr>
          <w:rFonts w:ascii="Times New Roman" w:eastAsia="Times New Roman" w:hAnsi="Times New Roman" w:cs="B Nazanin" w:hint="cs"/>
          <w:b/>
          <w:bCs/>
          <w:sz w:val="22"/>
          <w:szCs w:val="24"/>
          <w:rtl/>
        </w:rPr>
        <w:t xml:space="preserve">شکل 1-1 </w:t>
      </w:r>
      <w:r w:rsidRPr="003228BF">
        <w:rPr>
          <w:rFonts w:ascii="Times New Roman" w:eastAsia="Times New Roman" w:hAnsi="Times New Roman" w:cs="B Nazanin"/>
          <w:b/>
          <w:bCs/>
          <w:sz w:val="22"/>
          <w:szCs w:val="24"/>
          <w:rtl/>
        </w:rPr>
        <w:t>امواج مثبت و منفی ناشی از شکست ناگهانی سد</w:t>
      </w:r>
      <w:r w:rsidRPr="003228BF">
        <w:rPr>
          <w:rFonts w:ascii="Times New Roman" w:eastAsia="Times New Roman" w:hAnsi="Times New Roman" w:cs="B Nazanin"/>
          <w:b/>
          <w:bCs/>
          <w:sz w:val="22"/>
        </w:rPr>
        <w:t>(Chanson,2006)</w:t>
      </w:r>
    </w:p>
    <w:p w14:paraId="7C7E7589" w14:textId="6421F85B" w:rsidR="003228BF" w:rsidRDefault="003228BF" w:rsidP="003228BF">
      <w:pPr>
        <w:tabs>
          <w:tab w:val="left" w:pos="5392"/>
        </w:tabs>
        <w:spacing w:after="0" w:line="276" w:lineRule="auto"/>
        <w:ind w:left="-2" w:firstLine="44"/>
        <w:rPr>
          <w:rFonts w:ascii="Times New Roman" w:eastAsia="Times New Roman" w:hAnsi="Times New Roman" w:cs="B Nazanin"/>
          <w:sz w:val="14"/>
          <w:szCs w:val="14"/>
        </w:rPr>
      </w:pPr>
    </w:p>
    <w:p w14:paraId="06419BDF" w14:textId="77777777" w:rsidR="00D94185" w:rsidRPr="003228BF" w:rsidRDefault="00D94185" w:rsidP="003228BF">
      <w:pPr>
        <w:tabs>
          <w:tab w:val="left" w:pos="5392"/>
        </w:tabs>
        <w:spacing w:after="0" w:line="276" w:lineRule="auto"/>
        <w:ind w:left="-2" w:firstLine="44"/>
        <w:rPr>
          <w:rFonts w:ascii="Times New Roman" w:eastAsia="Times New Roman" w:hAnsi="Times New Roman" w:cs="B Nazanin"/>
          <w:sz w:val="14"/>
          <w:szCs w:val="14"/>
          <w:rtl/>
        </w:rPr>
      </w:pPr>
    </w:p>
    <w:p w14:paraId="70DBB481" w14:textId="77777777" w:rsidR="003228BF" w:rsidRDefault="003228BF" w:rsidP="00D94185">
      <w:pPr>
        <w:spacing w:after="0" w:line="240" w:lineRule="auto"/>
        <w:contextualSpacing/>
        <w:jc w:val="both"/>
        <w:rPr>
          <w:rFonts w:ascii="Times New Roman" w:eastAsia="Times New Roman" w:hAnsi="Times New Roman" w:cs="B Lotus"/>
          <w:sz w:val="28"/>
          <w:szCs w:val="28"/>
          <w:rtl/>
        </w:rPr>
      </w:pPr>
      <w:r>
        <w:rPr>
          <w:rFonts w:ascii="Times New Roman" w:eastAsia="Times New Roman" w:hAnsi="Times New Roman" w:cs="B Lotus" w:hint="cs"/>
          <w:sz w:val="28"/>
          <w:szCs w:val="28"/>
          <w:rtl/>
        </w:rPr>
        <w:t xml:space="preserve">طبق </w:t>
      </w:r>
      <w:r w:rsidRPr="003228BF">
        <w:rPr>
          <w:rFonts w:ascii="Times New Roman" w:eastAsia="Times New Roman" w:hAnsi="Times New Roman" w:cs="B Lotus"/>
          <w:sz w:val="28"/>
          <w:szCs w:val="28"/>
          <w:rtl/>
        </w:rPr>
        <w:t>بررس</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ها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صورت گرفته پس از وقوع </w:t>
      </w:r>
      <w:r w:rsidRPr="003228BF">
        <w:rPr>
          <w:rFonts w:ascii="Times New Roman" w:eastAsia="Times New Roman" w:hAnsi="Times New Roman" w:cs="B Lotus" w:hint="cs"/>
          <w:sz w:val="28"/>
          <w:szCs w:val="28"/>
          <w:rtl/>
        </w:rPr>
        <w:t>شکست سد</w:t>
      </w:r>
      <w:r w:rsidRPr="003228BF">
        <w:rPr>
          <w:rFonts w:ascii="Times New Roman" w:eastAsia="Times New Roman" w:hAnsi="Times New Roman" w:cs="B Lotus"/>
          <w:sz w:val="28"/>
          <w:szCs w:val="28"/>
          <w:rtl/>
        </w:rPr>
        <w:t>، ابتدا بخش پایینی سطح آب به سمت پا</w:t>
      </w:r>
      <w:r w:rsidRPr="003228BF">
        <w:rPr>
          <w:rFonts w:ascii="Times New Roman" w:eastAsia="Times New Roman" w:hAnsi="Times New Roman" w:cs="B Lotus" w:hint="cs"/>
          <w:sz w:val="28"/>
          <w:szCs w:val="28"/>
          <w:rtl/>
        </w:rPr>
        <w:t>یی</w:t>
      </w:r>
      <w:r w:rsidRPr="003228BF">
        <w:rPr>
          <w:rFonts w:ascii="Times New Roman" w:eastAsia="Times New Roman" w:hAnsi="Times New Roman" w:cs="B Lotus" w:hint="eastAsia"/>
          <w:sz w:val="28"/>
          <w:szCs w:val="28"/>
          <w:rtl/>
        </w:rPr>
        <w:t>ن‌دست</w:t>
      </w:r>
      <w:r w:rsidRPr="003228BF">
        <w:rPr>
          <w:rFonts w:ascii="Times New Roman" w:eastAsia="Times New Roman" w:hAnsi="Times New Roman" w:cs="B Lotus"/>
          <w:sz w:val="28"/>
          <w:szCs w:val="28"/>
          <w:rtl/>
        </w:rPr>
        <w:t xml:space="preserve"> حرکت کرده که به آن موج اولیه</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گو</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ند</w:t>
      </w:r>
      <w:r>
        <w:rPr>
          <w:rFonts w:ascii="Times New Roman" w:eastAsia="Times New Roman" w:hAnsi="Times New Roman" w:cs="B Lotus" w:hint="cs"/>
          <w:sz w:val="28"/>
          <w:szCs w:val="28"/>
          <w:rtl/>
        </w:rPr>
        <w:t>.</w:t>
      </w:r>
    </w:p>
    <w:p w14:paraId="1A70145D" w14:textId="174171A1" w:rsidR="003228BF" w:rsidRPr="003228BF" w:rsidRDefault="003228BF" w:rsidP="00D94185">
      <w:pPr>
        <w:spacing w:after="0" w:line="240" w:lineRule="auto"/>
        <w:contextualSpacing/>
        <w:jc w:val="both"/>
        <w:rPr>
          <w:rFonts w:ascii="Times New Roman" w:eastAsia="Times New Roman" w:hAnsi="Times New Roman" w:cs="B Lotus"/>
          <w:sz w:val="28"/>
          <w:szCs w:val="28"/>
          <w:rtl/>
        </w:rPr>
      </w:pPr>
      <w:r w:rsidRPr="003228BF">
        <w:rPr>
          <w:rFonts w:ascii="Times New Roman" w:eastAsia="Times New Roman" w:hAnsi="Times New Roman" w:cs="B Lotus"/>
          <w:sz w:val="28"/>
          <w:szCs w:val="28"/>
          <w:rtl/>
        </w:rPr>
        <w:t xml:space="preserve"> در ادامه بخش بالای سطح آب هم در اثر جاذبه زمین به‌صورت ریزشی به سمت پا</w:t>
      </w:r>
      <w:r w:rsidRPr="003228BF">
        <w:rPr>
          <w:rFonts w:ascii="Times New Roman" w:eastAsia="Times New Roman" w:hAnsi="Times New Roman" w:cs="B Lotus" w:hint="cs"/>
          <w:sz w:val="28"/>
          <w:szCs w:val="28"/>
          <w:rtl/>
        </w:rPr>
        <w:t>یی</w:t>
      </w:r>
      <w:r w:rsidRPr="003228BF">
        <w:rPr>
          <w:rFonts w:ascii="Times New Roman" w:eastAsia="Times New Roman" w:hAnsi="Times New Roman" w:cs="B Lotus" w:hint="eastAsia"/>
          <w:sz w:val="28"/>
          <w:szCs w:val="28"/>
          <w:rtl/>
        </w:rPr>
        <w:t>ن‌دست</w:t>
      </w:r>
      <w:r w:rsidRPr="003228BF">
        <w:rPr>
          <w:rFonts w:ascii="Times New Roman" w:eastAsia="Times New Roman" w:hAnsi="Times New Roman" w:cs="B Lotus"/>
          <w:sz w:val="28"/>
          <w:szCs w:val="28"/>
          <w:rtl/>
        </w:rPr>
        <w:t xml:space="preserve"> حرکت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کند</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که به آن موج دینامیکی گفته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شود</w:t>
      </w:r>
      <w:r w:rsidRPr="003228BF">
        <w:rPr>
          <w:rFonts w:ascii="Times New Roman" w:eastAsia="Times New Roman" w:hAnsi="Times New Roman" w:cs="B Lotus"/>
          <w:sz w:val="28"/>
          <w:szCs w:val="28"/>
        </w:rPr>
        <w:t>(Lauber &amp; Hager.1998)</w:t>
      </w:r>
      <w:r w:rsidRPr="003228BF">
        <w:rPr>
          <w:rFonts w:ascii="Times New Roman" w:eastAsia="Times New Roman" w:hAnsi="Times New Roman" w:cs="B Lotus" w:hint="cs"/>
          <w:sz w:val="28"/>
          <w:szCs w:val="28"/>
          <w:rtl/>
        </w:rPr>
        <w:t>.</w:t>
      </w:r>
      <w:r w:rsidRPr="003228BF">
        <w:rPr>
          <w:rFonts w:ascii="Times New Roman" w:eastAsia="Times New Roman" w:hAnsi="Times New Roman" w:cs="B Lotus"/>
          <w:sz w:val="28"/>
          <w:szCs w:val="28"/>
          <w:rtl/>
        </w:rPr>
        <w:t xml:space="preserve"> </w:t>
      </w:r>
    </w:p>
    <w:p w14:paraId="58C9F68C" w14:textId="77777777" w:rsidR="003228BF" w:rsidRPr="003228BF" w:rsidRDefault="003228BF" w:rsidP="003228BF">
      <w:pPr>
        <w:keepNext/>
        <w:tabs>
          <w:tab w:val="left" w:pos="407"/>
        </w:tabs>
        <w:spacing w:line="240" w:lineRule="auto"/>
        <w:jc w:val="center"/>
        <w:outlineLvl w:val="1"/>
        <w:rPr>
          <w:rFonts w:ascii="Times New Roman" w:eastAsia="Times New Roman" w:hAnsi="Times New Roman" w:cs="B Nazanin"/>
          <w:bCs/>
          <w:sz w:val="22"/>
          <w:szCs w:val="28"/>
          <w:lang w:eastAsia="x-none"/>
        </w:rPr>
      </w:pPr>
      <w:r w:rsidRPr="003228BF">
        <w:rPr>
          <w:rFonts w:ascii="Times New Roman" w:eastAsia="Times New Roman" w:hAnsi="Times New Roman" w:cs="Zar"/>
          <w:noProof/>
          <w:sz w:val="22"/>
          <w:szCs w:val="22"/>
          <w:lang w:bidi="ar-SA"/>
        </w:rPr>
        <w:lastRenderedPageBreak/>
        <w:drawing>
          <wp:inline distT="0" distB="0" distL="0" distR="0" wp14:anchorId="3A2392F2" wp14:editId="01C92D74">
            <wp:extent cx="4267200" cy="14670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270979" cy="1468377"/>
                    </a:xfrm>
                    <a:prstGeom prst="rect">
                      <a:avLst/>
                    </a:prstGeom>
                  </pic:spPr>
                </pic:pic>
              </a:graphicData>
            </a:graphic>
          </wp:inline>
        </w:drawing>
      </w:r>
    </w:p>
    <w:p w14:paraId="57042CA1" w14:textId="191BD86E" w:rsidR="003228BF" w:rsidRPr="003228BF" w:rsidRDefault="003228BF" w:rsidP="003228BF">
      <w:pPr>
        <w:spacing w:after="0" w:line="240" w:lineRule="auto"/>
        <w:jc w:val="center"/>
        <w:rPr>
          <w:rFonts w:ascii="Times New Roman" w:eastAsia="Times New Roman" w:hAnsi="Times New Roman" w:cs="B Nazanin"/>
          <w:b/>
          <w:bCs/>
          <w:sz w:val="22"/>
          <w:szCs w:val="24"/>
        </w:rPr>
      </w:pPr>
      <w:r w:rsidRPr="003228BF">
        <w:rPr>
          <w:rFonts w:ascii="Times New Roman" w:eastAsia="Times New Roman" w:hAnsi="Times New Roman" w:cs="B Nazanin" w:hint="cs"/>
          <w:b/>
          <w:bCs/>
          <w:sz w:val="22"/>
          <w:szCs w:val="24"/>
          <w:rtl/>
        </w:rPr>
        <w:t xml:space="preserve">شکل 1-2 </w:t>
      </w:r>
      <w:r w:rsidRPr="003228BF">
        <w:rPr>
          <w:rFonts w:ascii="Times New Roman" w:eastAsia="Times New Roman" w:hAnsi="Times New Roman" w:cs="B Nazanin"/>
          <w:b/>
          <w:bCs/>
          <w:sz w:val="22"/>
          <w:szCs w:val="24"/>
          <w:rtl/>
        </w:rPr>
        <w:t>تعریف امواج ناشی از شکست سد در الف) قبل از شکست سد ب) پس از شکست سد</w:t>
      </w:r>
      <w:r w:rsidRPr="003228BF">
        <w:rPr>
          <w:rFonts w:ascii="Times New Roman" w:eastAsia="Times New Roman" w:hAnsi="Times New Roman" w:cs="B Nazanin"/>
          <w:b/>
          <w:bCs/>
          <w:sz w:val="22"/>
        </w:rPr>
        <w:t>(Lauber &amp; Hager.1998)</w:t>
      </w:r>
    </w:p>
    <w:p w14:paraId="7F641911" w14:textId="77777777" w:rsidR="00002A5E" w:rsidRDefault="00002A5E" w:rsidP="003228BF">
      <w:pPr>
        <w:spacing w:after="0" w:line="240" w:lineRule="auto"/>
        <w:ind w:firstLine="284"/>
        <w:contextualSpacing/>
        <w:jc w:val="both"/>
        <w:rPr>
          <w:rFonts w:ascii="Times New Roman" w:eastAsia="Times New Roman" w:hAnsi="Times New Roman" w:cs="B Lotus"/>
          <w:sz w:val="28"/>
          <w:szCs w:val="28"/>
          <w:rtl/>
        </w:rPr>
      </w:pPr>
    </w:p>
    <w:p w14:paraId="5630F92C" w14:textId="40EA8103" w:rsidR="003228BF" w:rsidRDefault="003228BF" w:rsidP="00D94185">
      <w:pPr>
        <w:spacing w:after="0" w:line="240" w:lineRule="auto"/>
        <w:contextualSpacing/>
        <w:jc w:val="both"/>
        <w:rPr>
          <w:rFonts w:ascii="Times New Roman" w:eastAsia="Times New Roman" w:hAnsi="Times New Roman" w:cs="B Lotus"/>
          <w:sz w:val="28"/>
          <w:szCs w:val="28"/>
          <w:rtl/>
        </w:rPr>
      </w:pPr>
      <w:r w:rsidRPr="003228BF">
        <w:rPr>
          <w:rFonts w:ascii="Times New Roman" w:eastAsia="Times New Roman" w:hAnsi="Times New Roman" w:cs="B Lotus" w:hint="cs"/>
          <w:sz w:val="28"/>
          <w:szCs w:val="28"/>
          <w:rtl/>
        </w:rPr>
        <w:t xml:space="preserve">برای مطالعه نحوه انتشار موج حاصل از شکست سد از دو معادله پیوستگی جریان و معادله دینامیک جریان استفاده </w:t>
      </w:r>
      <w:r w:rsidRPr="003228BF">
        <w:rPr>
          <w:rFonts w:ascii="Times New Roman" w:eastAsia="Times New Roman" w:hAnsi="Times New Roman" w:cs="B Lotus"/>
          <w:sz w:val="28"/>
          <w:szCs w:val="28"/>
          <w:rtl/>
        </w:rPr>
        <w:t>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شود</w:t>
      </w:r>
      <w:r w:rsidRPr="003228BF">
        <w:rPr>
          <w:rFonts w:ascii="Times New Roman" w:eastAsia="Times New Roman" w:hAnsi="Times New Roman" w:cs="B Lotus" w:hint="cs"/>
          <w:sz w:val="28"/>
          <w:szCs w:val="28"/>
          <w:rtl/>
        </w:rPr>
        <w:t xml:space="preserve"> که به معادله سن و نان مشهور است. برای تحلیل معادلات سن و نان </w:t>
      </w:r>
      <w:r w:rsidRPr="003228BF">
        <w:rPr>
          <w:rFonts w:ascii="Times New Roman" w:eastAsia="Times New Roman" w:hAnsi="Times New Roman" w:cs="B Lotus"/>
          <w:sz w:val="28"/>
          <w:szCs w:val="28"/>
          <w:rtl/>
        </w:rPr>
        <w:t>روش‌ها</w:t>
      </w:r>
      <w:r w:rsidRPr="003228BF">
        <w:rPr>
          <w:rFonts w:ascii="Times New Roman" w:eastAsia="Times New Roman" w:hAnsi="Times New Roman" w:cs="B Lotus" w:hint="cs"/>
          <w:sz w:val="28"/>
          <w:szCs w:val="28"/>
          <w:rtl/>
        </w:rPr>
        <w:t xml:space="preserve">ی مختلفی شامل </w:t>
      </w:r>
      <w:r w:rsidRPr="003228BF">
        <w:rPr>
          <w:rFonts w:ascii="Times New Roman" w:eastAsia="Times New Roman" w:hAnsi="Times New Roman" w:cs="B Lotus"/>
          <w:sz w:val="28"/>
          <w:szCs w:val="28"/>
          <w:rtl/>
        </w:rPr>
        <w:t>روش‌ها</w:t>
      </w:r>
      <w:r w:rsidRPr="003228BF">
        <w:rPr>
          <w:rFonts w:ascii="Times New Roman" w:eastAsia="Times New Roman" w:hAnsi="Times New Roman" w:cs="B Lotus" w:hint="cs"/>
          <w:sz w:val="28"/>
          <w:szCs w:val="28"/>
          <w:rtl/>
        </w:rPr>
        <w:t xml:space="preserve">ی تحلیلی از قبیل تحلیل ریاضی استوکر، روش مشخصه، تئوری تجربی درسلر، روش مطالعه بدون بعد و همچنین </w:t>
      </w:r>
      <w:r w:rsidRPr="003228BF">
        <w:rPr>
          <w:rFonts w:ascii="Times New Roman" w:eastAsia="Times New Roman" w:hAnsi="Times New Roman" w:cs="B Lotus"/>
          <w:sz w:val="28"/>
          <w:szCs w:val="28"/>
          <w:rtl/>
        </w:rPr>
        <w:t>روش‌ها</w:t>
      </w:r>
      <w:r w:rsidRPr="003228BF">
        <w:rPr>
          <w:rFonts w:ascii="Times New Roman" w:eastAsia="Times New Roman" w:hAnsi="Times New Roman" w:cs="B Lotus" w:hint="cs"/>
          <w:sz w:val="28"/>
          <w:szCs w:val="28"/>
          <w:rtl/>
        </w:rPr>
        <w:t xml:space="preserve">ی آزمایشگاهی استفاده </w:t>
      </w:r>
      <w:r w:rsidRPr="003228BF">
        <w:rPr>
          <w:rFonts w:ascii="Times New Roman" w:eastAsia="Times New Roman" w:hAnsi="Times New Roman" w:cs="B Lotus"/>
          <w:sz w:val="28"/>
          <w:szCs w:val="28"/>
          <w:rtl/>
        </w:rPr>
        <w:t>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شده</w:t>
      </w:r>
      <w:r w:rsidRPr="003228BF">
        <w:rPr>
          <w:rFonts w:ascii="Times New Roman" w:eastAsia="Times New Roman" w:hAnsi="Times New Roman" w:cs="B Lotus" w:hint="cs"/>
          <w:sz w:val="28"/>
          <w:szCs w:val="28"/>
          <w:rtl/>
        </w:rPr>
        <w:t xml:space="preserve"> است. </w:t>
      </w:r>
      <w:r w:rsidRPr="003228BF">
        <w:rPr>
          <w:rFonts w:ascii="Times New Roman" w:eastAsia="Times New Roman" w:hAnsi="Times New Roman" w:cs="B Lotus"/>
          <w:sz w:val="28"/>
          <w:szCs w:val="28"/>
          <w:rtl/>
        </w:rPr>
        <w:t>با توسعه تکن</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ک‌ها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د</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نام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ک</w:t>
      </w:r>
      <w:r w:rsidRPr="003228BF">
        <w:rPr>
          <w:rFonts w:ascii="Times New Roman" w:eastAsia="Times New Roman" w:hAnsi="Times New Roman" w:cs="B Lotus"/>
          <w:sz w:val="28"/>
          <w:szCs w:val="28"/>
          <w:rtl/>
        </w:rPr>
        <w:t xml:space="preserve"> س</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الات</w:t>
      </w:r>
      <w:r w:rsidRPr="003228BF">
        <w:rPr>
          <w:rFonts w:ascii="Times New Roman" w:eastAsia="Times New Roman" w:hAnsi="Times New Roman" w:cs="B Lotus"/>
          <w:sz w:val="28"/>
          <w:szCs w:val="28"/>
          <w:rtl/>
        </w:rPr>
        <w:t xml:space="preserve"> محاسبات</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w:t>
      </w:r>
      <w:r w:rsidRPr="003228BF">
        <w:rPr>
          <w:rFonts w:ascii="Times New Roman" w:eastAsia="Times New Roman" w:hAnsi="Times New Roman" w:cs="B Lotus"/>
          <w:sz w:val="28"/>
          <w:szCs w:val="28"/>
        </w:rPr>
        <w:t>CFD</w:t>
      </w:r>
      <w:r w:rsidRPr="003228BF">
        <w:rPr>
          <w:rFonts w:ascii="Times New Roman" w:eastAsia="Times New Roman" w:hAnsi="Times New Roman" w:cs="B Lotus"/>
          <w:sz w:val="28"/>
          <w:szCs w:val="28"/>
          <w:rtl/>
        </w:rPr>
        <w:t>)، معادلات 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انگ</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w:t>
      </w:r>
      <w:r w:rsidRPr="003228BF">
        <w:rPr>
          <w:rFonts w:ascii="Times New Roman" w:eastAsia="Times New Roman" w:hAnsi="Times New Roman" w:cs="B Lotus"/>
          <w:sz w:val="28"/>
          <w:szCs w:val="28"/>
          <w:rtl/>
        </w:rPr>
        <w:t xml:space="preserve"> ناو</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w:t>
      </w:r>
      <w:r w:rsidRPr="003228BF">
        <w:rPr>
          <w:rFonts w:ascii="Times New Roman" w:eastAsia="Times New Roman" w:hAnsi="Times New Roman" w:cs="B Lotus"/>
          <w:sz w:val="28"/>
          <w:szCs w:val="28"/>
          <w:rtl/>
        </w:rPr>
        <w:t xml:space="preserve"> استوکس (</w:t>
      </w:r>
      <w:r w:rsidRPr="003228BF">
        <w:rPr>
          <w:rFonts w:ascii="Times New Roman" w:eastAsia="Times New Roman" w:hAnsi="Times New Roman" w:cs="B Lotus"/>
          <w:sz w:val="28"/>
          <w:szCs w:val="28"/>
        </w:rPr>
        <w:t>RANS</w:t>
      </w:r>
      <w:r w:rsidRPr="003228BF">
        <w:rPr>
          <w:rFonts w:ascii="Times New Roman" w:eastAsia="Times New Roman" w:hAnsi="Times New Roman" w:cs="B Lotus"/>
          <w:sz w:val="28"/>
          <w:szCs w:val="28"/>
          <w:rtl/>
        </w:rPr>
        <w:t>) 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نولدز</w:t>
      </w:r>
      <w:r w:rsidRPr="003228BF">
        <w:rPr>
          <w:rFonts w:ascii="Times New Roman" w:eastAsia="Times New Roman" w:hAnsi="Times New Roman" w:cs="B Lotus"/>
          <w:sz w:val="28"/>
          <w:szCs w:val="28"/>
          <w:rtl/>
        </w:rPr>
        <w:t xml:space="preserve"> و روش ه</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درود</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نام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ک</w:t>
      </w:r>
      <w:r w:rsidRPr="003228BF">
        <w:rPr>
          <w:rFonts w:ascii="Times New Roman" w:eastAsia="Times New Roman" w:hAnsi="Times New Roman" w:cs="B Lotus"/>
          <w:sz w:val="28"/>
          <w:szCs w:val="28"/>
          <w:rtl/>
        </w:rPr>
        <w:t xml:space="preserve"> ذرات </w:t>
      </w:r>
      <w:r w:rsidRPr="003228BF">
        <w:rPr>
          <w:rFonts w:ascii="Times New Roman" w:eastAsia="Times New Roman" w:hAnsi="Times New Roman" w:cs="B Lotus" w:hint="cs"/>
          <w:sz w:val="28"/>
          <w:szCs w:val="28"/>
          <w:rtl/>
        </w:rPr>
        <w:t>هموار</w:t>
      </w:r>
      <w:r w:rsidRPr="003228BF">
        <w:rPr>
          <w:rFonts w:ascii="Times New Roman" w:eastAsia="Times New Roman" w:hAnsi="Times New Roman" w:cs="B Lotus"/>
          <w:sz w:val="28"/>
          <w:szCs w:val="28"/>
          <w:rtl/>
        </w:rPr>
        <w:t xml:space="preserve"> (</w:t>
      </w:r>
      <w:r w:rsidRPr="003228BF">
        <w:rPr>
          <w:rFonts w:ascii="Times New Roman" w:eastAsia="Times New Roman" w:hAnsi="Times New Roman" w:cs="B Lotus"/>
          <w:sz w:val="28"/>
          <w:szCs w:val="28"/>
        </w:rPr>
        <w:t>SPH</w:t>
      </w:r>
      <w:r w:rsidRPr="003228BF">
        <w:rPr>
          <w:rFonts w:ascii="Times New Roman" w:eastAsia="Times New Roman" w:hAnsi="Times New Roman" w:cs="B Lotus"/>
          <w:sz w:val="28"/>
          <w:szCs w:val="28"/>
          <w:rtl/>
        </w:rPr>
        <w:t>) به‌طور گسترده برا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شب</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ه‌ساز</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sz w:val="28"/>
          <w:szCs w:val="28"/>
          <w:rtl/>
        </w:rPr>
        <w:t xml:space="preserve"> امواج شکست سد مورداستفاده قرار گرفتند.</w:t>
      </w:r>
      <w:r w:rsidRPr="003228BF">
        <w:rPr>
          <w:rFonts w:ascii="Times New Roman" w:eastAsia="Times New Roman" w:hAnsi="Times New Roman" w:cs="B Lotus" w:hint="cs"/>
          <w:sz w:val="28"/>
          <w:szCs w:val="28"/>
          <w:rtl/>
        </w:rPr>
        <w:t xml:space="preserve"> توسعه </w:t>
      </w:r>
      <w:r w:rsidRPr="003228BF">
        <w:rPr>
          <w:rFonts w:ascii="Times New Roman" w:eastAsia="Times New Roman" w:hAnsi="Times New Roman" w:cs="B Lotus"/>
          <w:sz w:val="28"/>
          <w:szCs w:val="28"/>
          <w:rtl/>
        </w:rPr>
        <w:t>ابزارها</w:t>
      </w:r>
      <w:r w:rsidRPr="003228BF">
        <w:rPr>
          <w:rFonts w:ascii="Times New Roman" w:eastAsia="Times New Roman" w:hAnsi="Times New Roman" w:cs="B Lotus" w:hint="cs"/>
          <w:sz w:val="28"/>
          <w:szCs w:val="28"/>
          <w:rtl/>
        </w:rPr>
        <w:t xml:space="preserve">ی عددی قابلیت شناسایی وجوه مبهم </w:t>
      </w:r>
      <w:r w:rsidRPr="003228BF">
        <w:rPr>
          <w:rFonts w:ascii="Times New Roman" w:eastAsia="Times New Roman" w:hAnsi="Times New Roman" w:cs="B Lotus"/>
          <w:sz w:val="28"/>
          <w:szCs w:val="28"/>
          <w:rtl/>
        </w:rPr>
        <w:t>پد</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ده‌</w:t>
      </w:r>
      <w:r w:rsidRPr="003228BF">
        <w:rPr>
          <w:rFonts w:ascii="Times New Roman" w:eastAsia="Times New Roman" w:hAnsi="Times New Roman" w:cs="B Lotus" w:hint="cs"/>
          <w:sz w:val="28"/>
          <w:szCs w:val="28"/>
          <w:rtl/>
        </w:rPr>
        <w:t xml:space="preserve">ی امواج حاصل از شکست سد که </w:t>
      </w:r>
      <w:r w:rsidRPr="003228BF">
        <w:rPr>
          <w:rFonts w:ascii="Times New Roman" w:eastAsia="Times New Roman" w:hAnsi="Times New Roman" w:cs="B Lotus"/>
          <w:sz w:val="28"/>
          <w:szCs w:val="28"/>
          <w:rtl/>
        </w:rPr>
        <w:t>در تحق</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قات</w:t>
      </w:r>
      <w:r w:rsidRPr="003228BF">
        <w:rPr>
          <w:rFonts w:ascii="Times New Roman" w:eastAsia="Times New Roman" w:hAnsi="Times New Roman" w:cs="B Lotus" w:hint="cs"/>
          <w:sz w:val="28"/>
          <w:szCs w:val="28"/>
          <w:rtl/>
        </w:rPr>
        <w:t xml:space="preserve"> آزمایشگاهی به دلیل محدودیت موجود </w:t>
      </w:r>
      <w:r w:rsidRPr="003228BF">
        <w:rPr>
          <w:rFonts w:ascii="Times New Roman" w:eastAsia="Times New Roman" w:hAnsi="Times New Roman" w:cs="B Lotus"/>
          <w:sz w:val="28"/>
          <w:szCs w:val="28"/>
          <w:rtl/>
        </w:rPr>
        <w:t>قابل‌شناسا</w:t>
      </w:r>
      <w:r w:rsidRPr="003228BF">
        <w:rPr>
          <w:rFonts w:ascii="Times New Roman" w:eastAsia="Times New Roman" w:hAnsi="Times New Roman" w:cs="B Lotus" w:hint="cs"/>
          <w:sz w:val="28"/>
          <w:szCs w:val="28"/>
          <w:rtl/>
        </w:rPr>
        <w:t xml:space="preserve">یی نیست را فراهم </w:t>
      </w:r>
      <w:r w:rsidRPr="003228BF">
        <w:rPr>
          <w:rFonts w:ascii="Times New Roman" w:eastAsia="Times New Roman" w:hAnsi="Times New Roman" w:cs="B Lotus"/>
          <w:sz w:val="28"/>
          <w:szCs w:val="28"/>
          <w:rtl/>
        </w:rPr>
        <w:t>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کند</w:t>
      </w:r>
      <w:r w:rsidRPr="003228BF">
        <w:rPr>
          <w:rFonts w:ascii="Times New Roman" w:eastAsia="Times New Roman" w:hAnsi="Times New Roman" w:cs="B Lotus" w:hint="cs"/>
          <w:sz w:val="28"/>
          <w:szCs w:val="28"/>
          <w:rtl/>
        </w:rPr>
        <w:t xml:space="preserve">. </w:t>
      </w:r>
      <w:r w:rsidRPr="003228BF">
        <w:rPr>
          <w:rFonts w:ascii="Times New Roman" w:eastAsia="Times New Roman" w:hAnsi="Times New Roman" w:cs="B Lotus"/>
          <w:sz w:val="28"/>
          <w:szCs w:val="28"/>
          <w:rtl/>
        </w:rPr>
        <w:t>ازا</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ن‌رو</w:t>
      </w:r>
      <w:r w:rsidRPr="003228BF">
        <w:rPr>
          <w:rFonts w:ascii="Times New Roman" w:eastAsia="Times New Roman" w:hAnsi="Times New Roman" w:cs="B Lotus" w:hint="cs"/>
          <w:sz w:val="28"/>
          <w:szCs w:val="28"/>
          <w:rtl/>
        </w:rPr>
        <w:t xml:space="preserve"> در تحقیق حاضر با </w:t>
      </w:r>
      <w:r w:rsidRPr="003228BF">
        <w:rPr>
          <w:rFonts w:ascii="Times New Roman" w:eastAsia="Times New Roman" w:hAnsi="Times New Roman" w:cs="B Lotus"/>
          <w:sz w:val="28"/>
          <w:szCs w:val="28"/>
          <w:rtl/>
        </w:rPr>
        <w:t>بهره‌گ</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ر</w:t>
      </w:r>
      <w:r w:rsidRPr="003228BF">
        <w:rPr>
          <w:rFonts w:ascii="Times New Roman" w:eastAsia="Times New Roman" w:hAnsi="Times New Roman" w:cs="B Lotus" w:hint="cs"/>
          <w:sz w:val="28"/>
          <w:szCs w:val="28"/>
          <w:rtl/>
        </w:rPr>
        <w:t xml:space="preserve">ی از </w:t>
      </w:r>
      <w:r w:rsidRPr="003228BF">
        <w:rPr>
          <w:rFonts w:ascii="Times New Roman" w:eastAsia="Times New Roman" w:hAnsi="Times New Roman" w:cs="B Lotus"/>
          <w:sz w:val="28"/>
          <w:szCs w:val="28"/>
          <w:rtl/>
        </w:rPr>
        <w:t>مدل‌ها</w:t>
      </w:r>
      <w:r w:rsidRPr="003228BF">
        <w:rPr>
          <w:rFonts w:ascii="Times New Roman" w:eastAsia="Times New Roman" w:hAnsi="Times New Roman" w:cs="B Lotus" w:hint="cs"/>
          <w:sz w:val="28"/>
          <w:szCs w:val="28"/>
          <w:rtl/>
        </w:rPr>
        <w:t xml:space="preserve">ی عددی مبتنی بر معادلات میانگین ناویر استوکس </w:t>
      </w:r>
      <w:r w:rsidRPr="003228BF">
        <w:rPr>
          <w:rFonts w:ascii="Times New Roman" w:eastAsia="Times New Roman" w:hAnsi="Times New Roman" w:cs="B Lotus"/>
          <w:sz w:val="28"/>
          <w:szCs w:val="28"/>
          <w:rtl/>
        </w:rPr>
        <w:t>(</w:t>
      </w:r>
      <w:r w:rsidRPr="003228BF">
        <w:rPr>
          <w:rFonts w:ascii="Times New Roman" w:eastAsia="Times New Roman" w:hAnsi="Times New Roman" w:cs="B Lotus"/>
          <w:sz w:val="28"/>
          <w:szCs w:val="28"/>
        </w:rPr>
        <w:t>RANS</w:t>
      </w:r>
      <w:r w:rsidRPr="003228BF">
        <w:rPr>
          <w:rFonts w:ascii="Times New Roman" w:eastAsia="Times New Roman" w:hAnsi="Times New Roman" w:cs="B Lotus"/>
          <w:sz w:val="28"/>
          <w:szCs w:val="28"/>
          <w:rtl/>
        </w:rPr>
        <w:t>) ر</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نولدز</w:t>
      </w:r>
      <w:r w:rsidRPr="003228BF">
        <w:rPr>
          <w:rFonts w:ascii="Times New Roman" w:eastAsia="Times New Roman" w:hAnsi="Times New Roman" w:cs="B Lotus" w:hint="cs"/>
          <w:sz w:val="28"/>
          <w:szCs w:val="28"/>
          <w:rtl/>
        </w:rPr>
        <w:t xml:space="preserve"> سعی در شناسایی ابعاد جدیدی از </w:t>
      </w:r>
      <w:r w:rsidRPr="003228BF">
        <w:rPr>
          <w:rFonts w:ascii="Times New Roman" w:eastAsia="Times New Roman" w:hAnsi="Times New Roman" w:cs="B Lotus"/>
          <w:sz w:val="28"/>
          <w:szCs w:val="28"/>
          <w:rtl/>
        </w:rPr>
        <w:t>مشخصه‌ها</w:t>
      </w:r>
      <w:r w:rsidRPr="003228BF">
        <w:rPr>
          <w:rFonts w:ascii="Times New Roman" w:eastAsia="Times New Roman" w:hAnsi="Times New Roman" w:cs="B Lotus" w:hint="cs"/>
          <w:sz w:val="28"/>
          <w:szCs w:val="28"/>
          <w:rtl/>
        </w:rPr>
        <w:t xml:space="preserve">ی هیدرولیکی امواج حاصل از شکست سد </w:t>
      </w:r>
      <w:r w:rsidRPr="003228BF">
        <w:rPr>
          <w:rFonts w:ascii="Times New Roman" w:eastAsia="Times New Roman" w:hAnsi="Times New Roman" w:cs="B Lotus"/>
          <w:sz w:val="28"/>
          <w:szCs w:val="28"/>
          <w:rtl/>
        </w:rPr>
        <w:t>بر رو</w:t>
      </w:r>
      <w:r w:rsidRPr="003228BF">
        <w:rPr>
          <w:rFonts w:ascii="Times New Roman" w:eastAsia="Times New Roman" w:hAnsi="Times New Roman" w:cs="B Lotus" w:hint="cs"/>
          <w:sz w:val="28"/>
          <w:szCs w:val="28"/>
          <w:rtl/>
        </w:rPr>
        <w:t xml:space="preserve">ی یک بستر </w:t>
      </w:r>
      <w:r w:rsidRPr="003228BF">
        <w:rPr>
          <w:rFonts w:ascii="Times New Roman" w:eastAsia="Times New Roman" w:hAnsi="Times New Roman" w:cs="B Lotus"/>
          <w:sz w:val="28"/>
          <w:szCs w:val="28"/>
          <w:rtl/>
        </w:rPr>
        <w:t>ش</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ب‌دار</w:t>
      </w:r>
      <w:r w:rsidRPr="003228BF">
        <w:rPr>
          <w:rFonts w:ascii="Times New Roman" w:eastAsia="Times New Roman" w:hAnsi="Times New Roman" w:cs="B Lotus" w:hint="cs"/>
          <w:sz w:val="28"/>
          <w:szCs w:val="28"/>
          <w:rtl/>
        </w:rPr>
        <w:t xml:space="preserve"> با سطح نرم و زبر </w:t>
      </w:r>
      <w:r w:rsidRPr="003228BF">
        <w:rPr>
          <w:rFonts w:ascii="Times New Roman" w:eastAsia="Times New Roman" w:hAnsi="Times New Roman" w:cs="B Lotus"/>
          <w:sz w:val="28"/>
          <w:szCs w:val="28"/>
          <w:rtl/>
        </w:rPr>
        <w:t>م</w:t>
      </w:r>
      <w:r w:rsidRPr="003228BF">
        <w:rPr>
          <w:rFonts w:ascii="Times New Roman" w:eastAsia="Times New Roman" w:hAnsi="Times New Roman" w:cs="B Lotus" w:hint="cs"/>
          <w:sz w:val="28"/>
          <w:szCs w:val="28"/>
          <w:rtl/>
        </w:rPr>
        <w:t>ی‌</w:t>
      </w:r>
      <w:r w:rsidRPr="003228BF">
        <w:rPr>
          <w:rFonts w:ascii="Times New Roman" w:eastAsia="Times New Roman" w:hAnsi="Times New Roman" w:cs="B Lotus" w:hint="eastAsia"/>
          <w:sz w:val="28"/>
          <w:szCs w:val="28"/>
          <w:rtl/>
        </w:rPr>
        <w:t>گردد</w:t>
      </w:r>
      <w:r w:rsidRPr="003228BF">
        <w:rPr>
          <w:rFonts w:ascii="Times New Roman" w:eastAsia="Times New Roman" w:hAnsi="Times New Roman" w:cs="B Lotus" w:hint="cs"/>
          <w:sz w:val="28"/>
          <w:szCs w:val="28"/>
          <w:rtl/>
        </w:rPr>
        <w:t xml:space="preserve">. </w:t>
      </w:r>
    </w:p>
    <w:p w14:paraId="220F7581" w14:textId="77777777" w:rsidR="003228BF" w:rsidRPr="003228BF" w:rsidRDefault="003228BF" w:rsidP="003228BF">
      <w:pPr>
        <w:spacing w:after="0" w:line="240" w:lineRule="auto"/>
        <w:ind w:firstLine="284"/>
        <w:contextualSpacing/>
        <w:jc w:val="both"/>
        <w:rPr>
          <w:rFonts w:ascii="Times New Roman" w:eastAsia="Times New Roman" w:hAnsi="Times New Roman" w:cs="B Lotus"/>
          <w:sz w:val="28"/>
          <w:szCs w:val="28"/>
          <w:rtl/>
        </w:rPr>
      </w:pPr>
    </w:p>
    <w:p w14:paraId="1988D497" w14:textId="77777777" w:rsidR="003228BF" w:rsidRPr="00DE7152" w:rsidRDefault="003228BF" w:rsidP="003228BF">
      <w:pPr>
        <w:spacing w:after="0" w:line="240" w:lineRule="auto"/>
        <w:jc w:val="both"/>
        <w:rPr>
          <w:rFonts w:cs="B Lotus"/>
          <w:b/>
          <w:bCs/>
          <w:sz w:val="28"/>
          <w:szCs w:val="28"/>
          <w:rtl/>
        </w:rPr>
      </w:pPr>
      <w:r>
        <w:rPr>
          <w:rFonts w:cs="B Lotus" w:hint="cs"/>
          <w:b/>
          <w:bCs/>
          <w:sz w:val="28"/>
          <w:szCs w:val="28"/>
          <w:rtl/>
        </w:rPr>
        <w:t xml:space="preserve">3-1 </w:t>
      </w:r>
      <w:r w:rsidRPr="00DE7152">
        <w:rPr>
          <w:rFonts w:cs="B Lotus" w:hint="cs"/>
          <w:b/>
          <w:bCs/>
          <w:sz w:val="28"/>
          <w:szCs w:val="28"/>
          <w:rtl/>
        </w:rPr>
        <w:t>ضرورت</w:t>
      </w:r>
      <w:r>
        <w:rPr>
          <w:rFonts w:cs="B Lotus" w:hint="cs"/>
          <w:b/>
          <w:bCs/>
          <w:sz w:val="28"/>
          <w:szCs w:val="28"/>
          <w:rtl/>
        </w:rPr>
        <w:t xml:space="preserve"> انجام تحقیق</w:t>
      </w:r>
      <w:r w:rsidRPr="00DE7152">
        <w:rPr>
          <w:rFonts w:cs="B Lotus" w:hint="cs"/>
          <w:b/>
          <w:bCs/>
          <w:sz w:val="28"/>
          <w:szCs w:val="28"/>
          <w:rtl/>
        </w:rPr>
        <w:t xml:space="preserve"> </w:t>
      </w:r>
    </w:p>
    <w:p w14:paraId="68D94EF9" w14:textId="1E056134" w:rsidR="003228BF" w:rsidRDefault="00EF44A0" w:rsidP="00EF44A0">
      <w:pPr>
        <w:spacing w:after="0" w:line="240" w:lineRule="auto"/>
        <w:ind w:firstLine="284"/>
        <w:contextualSpacing/>
        <w:jc w:val="both"/>
        <w:rPr>
          <w:rFonts w:ascii="Times New Roman" w:eastAsia="Times New Roman" w:hAnsi="Times New Roman" w:cs="B Lotus"/>
          <w:sz w:val="28"/>
          <w:szCs w:val="28"/>
        </w:rPr>
      </w:pPr>
      <w:r>
        <w:rPr>
          <w:rFonts w:ascii="Times New Roman" w:eastAsia="Times New Roman" w:hAnsi="Times New Roman" w:cs="B Lotus"/>
          <w:sz w:val="28"/>
          <w:szCs w:val="28"/>
          <w:rtl/>
        </w:rPr>
        <w:t>با توجه به عظمت بنا، حجم با</w:t>
      </w:r>
      <w:r w:rsidR="003228BF" w:rsidRPr="00EF44A0">
        <w:rPr>
          <w:rFonts w:ascii="Times New Roman" w:eastAsia="Times New Roman" w:hAnsi="Times New Roman" w:cs="B Lotus"/>
          <w:sz w:val="28"/>
          <w:szCs w:val="28"/>
          <w:rtl/>
        </w:rPr>
        <w:t>ل</w:t>
      </w:r>
      <w:r>
        <w:rPr>
          <w:rFonts w:ascii="Times New Roman" w:eastAsia="Times New Roman" w:hAnsi="Times New Roman" w:cs="B Lotus" w:hint="cs"/>
          <w:sz w:val="28"/>
          <w:szCs w:val="28"/>
          <w:rtl/>
        </w:rPr>
        <w:t>ا</w:t>
      </w:r>
      <w:r w:rsidR="003228BF" w:rsidRPr="00EF44A0">
        <w:rPr>
          <w:rFonts w:ascii="Times New Roman" w:eastAsia="Times New Roman" w:hAnsi="Times New Roman" w:cs="B Lotus"/>
          <w:sz w:val="28"/>
          <w:szCs w:val="28"/>
          <w:rtl/>
        </w:rPr>
        <w:t>ی مصالح به</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کاررفته و هزينه</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های سنگین احداث سد، کارکرد اقتصادی و جنبه</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های تأمین نیرو و آب و ايجاد اشتغال، سد يک بنای استراتژيک محسوب می</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گردد که فروپاشی و انهدام آن، يک رويداد فاجعه</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بار است که ممکن است باعث خسارات جانی و مالی قابل</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توجه و آسیب</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های زيست</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محیطی به علت خروج غیرقابل</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کنترل مقدار زياد مخلوط آب و رسوب از مخزن شود که منجر به انتشار سیل مخرب و ويرانگر در پائین</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دست می</w:t>
      </w:r>
      <w:r>
        <w:rPr>
          <w:rFonts w:ascii="Times New Roman" w:eastAsia="Times New Roman" w:hAnsi="Times New Roman" w:cs="B Lotus"/>
          <w:sz w:val="28"/>
          <w:szCs w:val="28"/>
          <w:rtl/>
        </w:rPr>
        <w:softHyphen/>
        <w:t>شود؛ بنابراين تمامی ت</w:t>
      </w:r>
      <w:r>
        <w:rPr>
          <w:rFonts w:ascii="Times New Roman" w:eastAsia="Times New Roman" w:hAnsi="Times New Roman" w:cs="B Lotus" w:hint="cs"/>
          <w:sz w:val="28"/>
          <w:szCs w:val="28"/>
          <w:rtl/>
        </w:rPr>
        <w:t>لا</w:t>
      </w:r>
      <w:r w:rsidR="003228BF" w:rsidRPr="00EF44A0">
        <w:rPr>
          <w:rFonts w:ascii="Times New Roman" w:eastAsia="Times New Roman" w:hAnsi="Times New Roman" w:cs="B Lotus"/>
          <w:sz w:val="28"/>
          <w:szCs w:val="28"/>
          <w:rtl/>
        </w:rPr>
        <w:t>ش محققین و دانشمندان به بررسی همه</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جانبه و محدود ساختن ابعاد خسارات ناشی از شکست سد می</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باشد</w:t>
      </w:r>
      <w:r>
        <w:rPr>
          <w:rFonts w:ascii="Times New Roman" w:eastAsia="Times New Roman" w:hAnsi="Times New Roman" w:cs="B Lotus" w:hint="cs"/>
          <w:sz w:val="28"/>
          <w:szCs w:val="28"/>
          <w:rtl/>
        </w:rPr>
        <w:t>.</w:t>
      </w:r>
      <w:r w:rsidR="003228BF" w:rsidRPr="00EF44A0">
        <w:rPr>
          <w:rFonts w:ascii="Times New Roman" w:eastAsia="Times New Roman" w:hAnsi="Times New Roman" w:cs="B Lotus"/>
          <w:sz w:val="28"/>
          <w:szCs w:val="28"/>
        </w:rPr>
        <w:t xml:space="preserve"> </w:t>
      </w:r>
      <w:r w:rsidR="003228BF" w:rsidRPr="00EF44A0">
        <w:rPr>
          <w:rFonts w:ascii="Times New Roman" w:eastAsia="Times New Roman" w:hAnsi="Times New Roman" w:cs="B Lotus"/>
          <w:sz w:val="28"/>
          <w:szCs w:val="28"/>
          <w:rtl/>
        </w:rPr>
        <w:t>انتظار می</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رود که پیشرفت</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های مساعد در طراحی سد و تکنیک</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های ساخت آن، منجر به کاهش حوادث شکست شود. با</w:t>
      </w:r>
      <w:r>
        <w:rPr>
          <w:rFonts w:ascii="Times New Roman" w:eastAsia="Times New Roman" w:hAnsi="Times New Roman" w:cs="B Lotus" w:hint="cs"/>
          <w:sz w:val="28"/>
          <w:szCs w:val="28"/>
          <w:rtl/>
        </w:rPr>
        <w:t xml:space="preserve"> </w:t>
      </w:r>
      <w:r w:rsidR="003228BF" w:rsidRPr="00EF44A0">
        <w:rPr>
          <w:rFonts w:ascii="Times New Roman" w:eastAsia="Times New Roman" w:hAnsi="Times New Roman" w:cs="B Lotus"/>
          <w:sz w:val="28"/>
          <w:szCs w:val="28"/>
          <w:rtl/>
        </w:rPr>
        <w:t>اين</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حال به دو دلیل اصلی مسئلة شکست سد اتفاق می</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افتد</w:t>
      </w:r>
      <w:r>
        <w:rPr>
          <w:rFonts w:ascii="Times New Roman" w:eastAsia="Times New Roman" w:hAnsi="Times New Roman" w:cs="B Lotus" w:hint="cs"/>
          <w:sz w:val="28"/>
          <w:szCs w:val="28"/>
          <w:rtl/>
        </w:rPr>
        <w:t>؛ ا</w:t>
      </w:r>
      <w:r>
        <w:rPr>
          <w:rFonts w:ascii="Times New Roman" w:eastAsia="Times New Roman" w:hAnsi="Times New Roman" w:cs="B Lotus"/>
          <w:sz w:val="28"/>
          <w:szCs w:val="28"/>
          <w:rtl/>
        </w:rPr>
        <w:t>ول اينکه با هر پیشرفت</w:t>
      </w:r>
      <w:r>
        <w:rPr>
          <w:rFonts w:ascii="Times New Roman" w:eastAsia="Times New Roman" w:hAnsi="Times New Roman" w:cs="B Lotus" w:hint="cs"/>
          <w:sz w:val="28"/>
          <w:szCs w:val="28"/>
          <w:rtl/>
        </w:rPr>
        <w:t xml:space="preserve"> </w:t>
      </w:r>
      <w:r w:rsidR="003228BF" w:rsidRPr="00EF44A0">
        <w:rPr>
          <w:rFonts w:ascii="Times New Roman" w:eastAsia="Times New Roman" w:hAnsi="Times New Roman" w:cs="B Lotus"/>
          <w:sz w:val="28"/>
          <w:szCs w:val="28"/>
          <w:rtl/>
        </w:rPr>
        <w:t>تکنولوژی، همیشه به</w:t>
      </w:r>
      <w:r>
        <w:rPr>
          <w:rFonts w:ascii="Times New Roman" w:eastAsia="Times New Roman" w:hAnsi="Times New Roman" w:cs="B Lotus" w:hint="cs"/>
          <w:sz w:val="28"/>
          <w:szCs w:val="28"/>
          <w:rtl/>
        </w:rPr>
        <w:t xml:space="preserve"> </w:t>
      </w:r>
      <w:r w:rsidR="003228BF" w:rsidRPr="00EF44A0">
        <w:rPr>
          <w:rFonts w:ascii="Times New Roman" w:eastAsia="Times New Roman" w:hAnsi="Times New Roman" w:cs="B Lotus"/>
          <w:sz w:val="28"/>
          <w:szCs w:val="28"/>
          <w:rtl/>
        </w:rPr>
        <w:t>احتمال</w:t>
      </w:r>
      <w:r>
        <w:rPr>
          <w:rFonts w:ascii="Times New Roman" w:eastAsia="Times New Roman" w:hAnsi="Times New Roman" w:cs="B Lotus" w:hint="cs"/>
          <w:sz w:val="28"/>
          <w:szCs w:val="28"/>
          <w:rtl/>
        </w:rPr>
        <w:t xml:space="preserve"> </w:t>
      </w:r>
      <w:r w:rsidR="003228BF" w:rsidRPr="00EF44A0">
        <w:rPr>
          <w:rFonts w:ascii="Times New Roman" w:eastAsia="Times New Roman" w:hAnsi="Times New Roman" w:cs="B Lotus"/>
          <w:sz w:val="28"/>
          <w:szCs w:val="28"/>
          <w:rtl/>
        </w:rPr>
        <w:t>زياد عوامل پیش</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بینی</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نشده</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ای وجود دارد که می</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تواند مسائل و مشک</w:t>
      </w:r>
      <w:r>
        <w:rPr>
          <w:rFonts w:ascii="Times New Roman" w:eastAsia="Times New Roman" w:hAnsi="Times New Roman" w:cs="B Lotus" w:hint="cs"/>
          <w:sz w:val="28"/>
          <w:szCs w:val="28"/>
          <w:rtl/>
        </w:rPr>
        <w:t>لا</w:t>
      </w:r>
      <w:r w:rsidR="003228BF" w:rsidRPr="00EF44A0">
        <w:rPr>
          <w:rFonts w:ascii="Times New Roman" w:eastAsia="Times New Roman" w:hAnsi="Times New Roman" w:cs="B Lotus"/>
          <w:sz w:val="28"/>
          <w:szCs w:val="28"/>
          <w:rtl/>
        </w:rPr>
        <w:t>ت غیرمنتظره</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ای را ايجاد کند. و دوماً بسیاری از محل</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های مناسب برای سد، در سراسر جهان استفاده</w:t>
      </w:r>
      <w:r>
        <w:rPr>
          <w:rFonts w:ascii="Times New Roman" w:eastAsia="Times New Roman" w:hAnsi="Times New Roman" w:cs="B Lotus" w:hint="cs"/>
          <w:sz w:val="28"/>
          <w:szCs w:val="28"/>
          <w:rtl/>
        </w:rPr>
        <w:t xml:space="preserve"> </w:t>
      </w:r>
      <w:r w:rsidR="003228BF" w:rsidRPr="00EF44A0">
        <w:rPr>
          <w:rFonts w:ascii="Times New Roman" w:eastAsia="Times New Roman" w:hAnsi="Times New Roman" w:cs="B Lotus"/>
          <w:sz w:val="28"/>
          <w:szCs w:val="28"/>
          <w:rtl/>
        </w:rPr>
        <w:t>شده</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اند؛ اين به اين معنا است که ساخت سدهای آينده، در محل</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های بسیار مشکل و پیچیدة زمین</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شناسی، ضروری خواهد بود که باعث افزايش احتمال وقود شکست سد می</w:t>
      </w:r>
      <w:r>
        <w:rPr>
          <w:rFonts w:ascii="Times New Roman" w:eastAsia="Times New Roman" w:hAnsi="Times New Roman" w:cs="B Lotus"/>
          <w:sz w:val="28"/>
          <w:szCs w:val="28"/>
          <w:rtl/>
        </w:rPr>
        <w:softHyphen/>
      </w:r>
      <w:r w:rsidR="003228BF" w:rsidRPr="00EF44A0">
        <w:rPr>
          <w:rFonts w:ascii="Times New Roman" w:eastAsia="Times New Roman" w:hAnsi="Times New Roman" w:cs="B Lotus"/>
          <w:sz w:val="28"/>
          <w:szCs w:val="28"/>
          <w:rtl/>
        </w:rPr>
        <w:t>شود؛ بنابراين واضح است که اگر بخواهیم شکست سد و حوادث آن در آينده به حداقل برسد، بايد نقش پیشرفت تکنولوژی در هنگام تحقیق و بررسی، طراحی و ساخت</w:t>
      </w:r>
      <w:r>
        <w:rPr>
          <w:rFonts w:ascii="Times New Roman" w:eastAsia="Times New Roman" w:hAnsi="Times New Roman" w:cs="B Lotus" w:hint="cs"/>
          <w:sz w:val="28"/>
          <w:szCs w:val="28"/>
          <w:rtl/>
        </w:rPr>
        <w:t xml:space="preserve"> </w:t>
      </w:r>
      <w:r w:rsidR="003228BF" w:rsidRPr="00EF44A0">
        <w:rPr>
          <w:rFonts w:ascii="Times New Roman" w:eastAsia="Times New Roman" w:hAnsi="Times New Roman" w:cs="B Lotus"/>
          <w:sz w:val="28"/>
          <w:szCs w:val="28"/>
          <w:rtl/>
        </w:rPr>
        <w:t>و</w:t>
      </w:r>
      <w:r>
        <w:rPr>
          <w:rFonts w:ascii="Times New Roman" w:eastAsia="Times New Roman" w:hAnsi="Times New Roman" w:cs="B Lotus" w:hint="cs"/>
          <w:sz w:val="28"/>
          <w:szCs w:val="28"/>
          <w:rtl/>
        </w:rPr>
        <w:t xml:space="preserve"> </w:t>
      </w:r>
      <w:r w:rsidR="003228BF" w:rsidRPr="00EF44A0">
        <w:rPr>
          <w:rFonts w:ascii="Times New Roman" w:eastAsia="Times New Roman" w:hAnsi="Times New Roman" w:cs="B Lotus"/>
          <w:sz w:val="28"/>
          <w:szCs w:val="28"/>
          <w:rtl/>
        </w:rPr>
        <w:t>ساز سد افزايش يابد</w:t>
      </w:r>
      <w:r w:rsidR="003228BF" w:rsidRPr="00EF44A0">
        <w:rPr>
          <w:rFonts w:ascii="Times New Roman" w:eastAsia="Times New Roman" w:hAnsi="Times New Roman" w:cs="B Lotus"/>
          <w:sz w:val="28"/>
          <w:szCs w:val="28"/>
        </w:rPr>
        <w:t>.</w:t>
      </w:r>
    </w:p>
    <w:p w14:paraId="4F6EBB4A" w14:textId="77777777" w:rsidR="00D94185" w:rsidRPr="00EF44A0" w:rsidRDefault="00D94185" w:rsidP="00EF44A0">
      <w:pPr>
        <w:spacing w:after="0" w:line="240" w:lineRule="auto"/>
        <w:ind w:firstLine="284"/>
        <w:contextualSpacing/>
        <w:jc w:val="both"/>
        <w:rPr>
          <w:rFonts w:ascii="Times New Roman" w:eastAsia="Times New Roman" w:hAnsi="Times New Roman" w:cs="B Lotus"/>
          <w:sz w:val="28"/>
          <w:szCs w:val="28"/>
          <w:rtl/>
        </w:rPr>
      </w:pPr>
    </w:p>
    <w:bookmarkEnd w:id="3"/>
    <w:bookmarkEnd w:id="4"/>
    <w:p w14:paraId="4365F37E" w14:textId="4C918F32" w:rsidR="00EF44A0" w:rsidRDefault="00EF44A0" w:rsidP="00EF44A0">
      <w:pPr>
        <w:spacing w:after="0" w:line="240" w:lineRule="auto"/>
        <w:jc w:val="both"/>
        <w:rPr>
          <w:rFonts w:cs="B Lotus"/>
          <w:b/>
          <w:bCs/>
          <w:sz w:val="28"/>
          <w:szCs w:val="28"/>
          <w:rtl/>
        </w:rPr>
      </w:pPr>
      <w:r>
        <w:rPr>
          <w:rFonts w:cs="B Lotus" w:hint="cs"/>
          <w:b/>
          <w:bCs/>
          <w:sz w:val="28"/>
          <w:szCs w:val="28"/>
          <w:rtl/>
        </w:rPr>
        <w:t xml:space="preserve">4-1 </w:t>
      </w:r>
      <w:r w:rsidRPr="00A52522">
        <w:rPr>
          <w:rFonts w:cs="B Lotus" w:hint="cs"/>
          <w:b/>
          <w:bCs/>
          <w:sz w:val="28"/>
          <w:szCs w:val="28"/>
          <w:rtl/>
        </w:rPr>
        <w:t>اهداف</w:t>
      </w:r>
      <w:r w:rsidRPr="00A52522">
        <w:rPr>
          <w:rFonts w:cs="B Lotus"/>
          <w:b/>
          <w:bCs/>
          <w:sz w:val="28"/>
          <w:szCs w:val="28"/>
          <w:rtl/>
        </w:rPr>
        <w:t xml:space="preserve"> </w:t>
      </w:r>
      <w:r w:rsidRPr="00A52522">
        <w:rPr>
          <w:rFonts w:cs="B Lotus" w:hint="cs"/>
          <w:b/>
          <w:bCs/>
          <w:sz w:val="28"/>
          <w:szCs w:val="28"/>
          <w:rtl/>
        </w:rPr>
        <w:t>تحقیق</w:t>
      </w:r>
    </w:p>
    <w:p w14:paraId="072F4610" w14:textId="5C643BA4" w:rsidR="00EF44A0" w:rsidRPr="00522C38" w:rsidRDefault="00522C38" w:rsidP="00522C38">
      <w:pPr>
        <w:spacing w:after="0" w:line="240" w:lineRule="auto"/>
        <w:ind w:firstLine="284"/>
        <w:contextualSpacing/>
        <w:jc w:val="both"/>
        <w:rPr>
          <w:rFonts w:ascii="Times New Roman" w:eastAsia="Times New Roman" w:hAnsi="Times New Roman" w:cs="B Lotus"/>
          <w:sz w:val="28"/>
          <w:szCs w:val="28"/>
          <w:rtl/>
        </w:rPr>
      </w:pPr>
      <w:r w:rsidRPr="00522C38">
        <w:rPr>
          <w:rFonts w:ascii="Times New Roman" w:eastAsia="Times New Roman" w:hAnsi="Times New Roman" w:cs="B Lotus" w:hint="cs"/>
          <w:sz w:val="28"/>
          <w:szCs w:val="28"/>
          <w:rtl/>
        </w:rPr>
        <w:t>اهداف تحقیق حاضر عبارتند از:</w:t>
      </w:r>
    </w:p>
    <w:p w14:paraId="70726650" w14:textId="77777777" w:rsidR="00522C38" w:rsidRPr="00522C38" w:rsidRDefault="00522C38" w:rsidP="00522C38">
      <w:pPr>
        <w:spacing w:after="0" w:line="240" w:lineRule="auto"/>
        <w:ind w:firstLine="284"/>
        <w:contextualSpacing/>
        <w:jc w:val="both"/>
        <w:rPr>
          <w:rFonts w:ascii="Times New Roman" w:eastAsia="Times New Roman" w:hAnsi="Times New Roman" w:cs="B Lotus"/>
          <w:sz w:val="28"/>
          <w:szCs w:val="28"/>
          <w:rtl/>
        </w:rPr>
      </w:pPr>
      <w:r w:rsidRPr="00522C38">
        <w:rPr>
          <w:rFonts w:ascii="Times New Roman" w:eastAsia="Times New Roman" w:hAnsi="Times New Roman" w:cs="B Lotus" w:hint="cs"/>
          <w:sz w:val="28"/>
          <w:szCs w:val="28"/>
          <w:rtl/>
        </w:rPr>
        <w:lastRenderedPageBreak/>
        <w:t>1-</w:t>
      </w:r>
      <w:r w:rsidRPr="00522C38">
        <w:rPr>
          <w:rFonts w:ascii="Times New Roman" w:eastAsia="Times New Roman" w:hAnsi="Times New Roman" w:cs="B Lotus"/>
          <w:sz w:val="28"/>
          <w:szCs w:val="28"/>
          <w:rtl/>
        </w:rPr>
        <w:t>شب</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hint="eastAsia"/>
          <w:sz w:val="28"/>
          <w:szCs w:val="28"/>
          <w:rtl/>
        </w:rPr>
        <w:t>ه‌ساز</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sz w:val="28"/>
          <w:szCs w:val="28"/>
          <w:rtl/>
        </w:rPr>
        <w:t xml:space="preserve"> عدد</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sz w:val="28"/>
          <w:szCs w:val="28"/>
          <w:rtl/>
        </w:rPr>
        <w:t xml:space="preserve"> سه‌بعد</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sz w:val="28"/>
          <w:szCs w:val="28"/>
          <w:rtl/>
        </w:rPr>
        <w:t xml:space="preserve"> جر</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hint="eastAsia"/>
          <w:sz w:val="28"/>
          <w:szCs w:val="28"/>
          <w:rtl/>
        </w:rPr>
        <w:t>ان</w:t>
      </w:r>
      <w:r w:rsidRPr="00522C38">
        <w:rPr>
          <w:rFonts w:ascii="Times New Roman" w:eastAsia="Times New Roman" w:hAnsi="Times New Roman" w:cs="B Lotus"/>
          <w:sz w:val="28"/>
          <w:szCs w:val="28"/>
          <w:rtl/>
        </w:rPr>
        <w:t xml:space="preserve"> ناش</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sz w:val="28"/>
          <w:szCs w:val="28"/>
          <w:rtl/>
        </w:rPr>
        <w:t xml:space="preserve"> از شکست سد بر رو</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sz w:val="28"/>
          <w:szCs w:val="28"/>
          <w:rtl/>
        </w:rPr>
        <w:t xml:space="preserve"> بستر </w:t>
      </w:r>
      <w:r w:rsidRPr="00522C38">
        <w:rPr>
          <w:rFonts w:ascii="Times New Roman" w:eastAsia="Times New Roman" w:hAnsi="Times New Roman" w:cs="B Lotus" w:hint="cs"/>
          <w:sz w:val="28"/>
          <w:szCs w:val="28"/>
          <w:rtl/>
        </w:rPr>
        <w:t>نرم و زبر</w:t>
      </w:r>
      <w:r w:rsidRPr="00522C38">
        <w:rPr>
          <w:rFonts w:ascii="Times New Roman" w:eastAsia="Times New Roman" w:hAnsi="Times New Roman" w:cs="B Lotus"/>
          <w:sz w:val="28"/>
          <w:szCs w:val="28"/>
          <w:rtl/>
        </w:rPr>
        <w:t xml:space="preserve"> و مقا</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hint="eastAsia"/>
          <w:sz w:val="28"/>
          <w:szCs w:val="28"/>
          <w:rtl/>
        </w:rPr>
        <w:t>سه</w:t>
      </w:r>
      <w:r w:rsidRPr="00522C38">
        <w:rPr>
          <w:rFonts w:ascii="Times New Roman" w:eastAsia="Times New Roman" w:hAnsi="Times New Roman" w:cs="B Lotus"/>
          <w:sz w:val="28"/>
          <w:szCs w:val="28"/>
          <w:rtl/>
        </w:rPr>
        <w:t xml:space="preserve"> نتا</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hint="eastAsia"/>
          <w:sz w:val="28"/>
          <w:szCs w:val="28"/>
          <w:rtl/>
        </w:rPr>
        <w:t>ج</w:t>
      </w:r>
      <w:r w:rsidRPr="00522C38">
        <w:rPr>
          <w:rFonts w:ascii="Times New Roman" w:eastAsia="Times New Roman" w:hAnsi="Times New Roman" w:cs="B Lotus"/>
          <w:sz w:val="28"/>
          <w:szCs w:val="28"/>
          <w:rtl/>
        </w:rPr>
        <w:t xml:space="preserve"> آن‌ها</w:t>
      </w:r>
    </w:p>
    <w:p w14:paraId="6FCC0857" w14:textId="77777777" w:rsidR="00522C38" w:rsidRPr="00522C38" w:rsidRDefault="00522C38" w:rsidP="00522C38">
      <w:pPr>
        <w:spacing w:after="0" w:line="240" w:lineRule="auto"/>
        <w:ind w:firstLine="284"/>
        <w:contextualSpacing/>
        <w:jc w:val="both"/>
        <w:rPr>
          <w:rFonts w:ascii="Times New Roman" w:eastAsia="Times New Roman" w:hAnsi="Times New Roman" w:cs="B Lotus"/>
          <w:sz w:val="28"/>
          <w:szCs w:val="28"/>
          <w:rtl/>
        </w:rPr>
      </w:pPr>
      <w:r w:rsidRPr="00522C38">
        <w:rPr>
          <w:rFonts w:ascii="Times New Roman" w:eastAsia="Times New Roman" w:hAnsi="Times New Roman" w:cs="B Lotus"/>
          <w:sz w:val="28"/>
          <w:szCs w:val="28"/>
        </w:rPr>
        <w:t xml:space="preserve"> </w:t>
      </w:r>
      <w:r w:rsidRPr="00522C38">
        <w:rPr>
          <w:rFonts w:ascii="Times New Roman" w:eastAsia="Times New Roman" w:hAnsi="Times New Roman" w:cs="B Lotus" w:hint="cs"/>
          <w:sz w:val="28"/>
          <w:szCs w:val="28"/>
          <w:rtl/>
        </w:rPr>
        <w:t xml:space="preserve">2-مقایسه </w:t>
      </w:r>
      <w:r w:rsidRPr="00522C38">
        <w:rPr>
          <w:rFonts w:ascii="Times New Roman" w:eastAsia="Times New Roman" w:hAnsi="Times New Roman" w:cs="B Lotus"/>
          <w:sz w:val="28"/>
          <w:szCs w:val="28"/>
          <w:rtl/>
        </w:rPr>
        <w:t>تأث</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hint="eastAsia"/>
          <w:sz w:val="28"/>
          <w:szCs w:val="28"/>
          <w:rtl/>
        </w:rPr>
        <w:t>ر</w:t>
      </w:r>
      <w:r w:rsidRPr="00522C38">
        <w:rPr>
          <w:rFonts w:ascii="Times New Roman" w:eastAsia="Times New Roman" w:hAnsi="Times New Roman" w:cs="B Lotus" w:hint="cs"/>
          <w:sz w:val="28"/>
          <w:szCs w:val="28"/>
          <w:rtl/>
        </w:rPr>
        <w:t xml:space="preserve"> </w:t>
      </w:r>
      <w:r w:rsidRPr="00522C38">
        <w:rPr>
          <w:rFonts w:ascii="Times New Roman" w:eastAsia="Times New Roman" w:hAnsi="Times New Roman" w:cs="B Lotus"/>
          <w:sz w:val="28"/>
          <w:szCs w:val="28"/>
          <w:rtl/>
        </w:rPr>
        <w:t>توأمان</w:t>
      </w:r>
      <w:r w:rsidRPr="00522C38">
        <w:rPr>
          <w:rFonts w:ascii="Times New Roman" w:eastAsia="Times New Roman" w:hAnsi="Times New Roman" w:cs="B Lotus" w:hint="cs"/>
          <w:sz w:val="28"/>
          <w:szCs w:val="28"/>
          <w:rtl/>
        </w:rPr>
        <w:t xml:space="preserve"> زبری و سطح </w:t>
      </w:r>
      <w:r w:rsidRPr="00522C38">
        <w:rPr>
          <w:rFonts w:ascii="Times New Roman" w:eastAsia="Times New Roman" w:hAnsi="Times New Roman" w:cs="B Lotus"/>
          <w:sz w:val="28"/>
          <w:szCs w:val="28"/>
          <w:rtl/>
        </w:rPr>
        <w:t>ش</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hint="eastAsia"/>
          <w:sz w:val="28"/>
          <w:szCs w:val="28"/>
          <w:rtl/>
        </w:rPr>
        <w:t>ب‌دار</w:t>
      </w:r>
      <w:r w:rsidRPr="00522C38">
        <w:rPr>
          <w:rFonts w:ascii="Times New Roman" w:eastAsia="Times New Roman" w:hAnsi="Times New Roman" w:cs="B Lotus" w:hint="cs"/>
          <w:sz w:val="28"/>
          <w:szCs w:val="28"/>
          <w:rtl/>
        </w:rPr>
        <w:t xml:space="preserve"> بستر بر پیشانی موج و تراز سطح آب</w:t>
      </w:r>
    </w:p>
    <w:p w14:paraId="0168E66C" w14:textId="3E229E3B" w:rsidR="00522C38" w:rsidRDefault="00522C38" w:rsidP="00522C38">
      <w:pPr>
        <w:spacing w:after="0" w:line="240" w:lineRule="auto"/>
        <w:ind w:firstLine="284"/>
        <w:contextualSpacing/>
        <w:jc w:val="both"/>
        <w:rPr>
          <w:rFonts w:ascii="Times New Roman" w:eastAsia="Times New Roman" w:hAnsi="Times New Roman" w:cs="B Lotus"/>
          <w:sz w:val="28"/>
          <w:szCs w:val="28"/>
          <w:rtl/>
        </w:rPr>
      </w:pPr>
      <w:r w:rsidRPr="00522C38">
        <w:rPr>
          <w:rFonts w:ascii="Times New Roman" w:eastAsia="Times New Roman" w:hAnsi="Times New Roman" w:cs="B Lotus" w:hint="cs"/>
          <w:sz w:val="28"/>
          <w:szCs w:val="28"/>
          <w:rtl/>
        </w:rPr>
        <w:t>3-</w:t>
      </w:r>
      <w:r w:rsidRPr="00522C38">
        <w:rPr>
          <w:rFonts w:ascii="Times New Roman" w:eastAsia="Times New Roman" w:hAnsi="Times New Roman" w:cs="B Lotus"/>
          <w:sz w:val="28"/>
          <w:szCs w:val="28"/>
          <w:rtl/>
        </w:rPr>
        <w:t>بررس</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sz w:val="28"/>
          <w:szCs w:val="28"/>
          <w:rtl/>
        </w:rPr>
        <w:t xml:space="preserve"> تأث</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hint="eastAsia"/>
          <w:sz w:val="28"/>
          <w:szCs w:val="28"/>
          <w:rtl/>
        </w:rPr>
        <w:t>ر</w:t>
      </w:r>
      <w:r w:rsidRPr="00522C38">
        <w:rPr>
          <w:rFonts w:ascii="Times New Roman" w:eastAsia="Times New Roman" w:hAnsi="Times New Roman" w:cs="B Lotus"/>
          <w:sz w:val="28"/>
          <w:szCs w:val="28"/>
          <w:rtl/>
        </w:rPr>
        <w:t xml:space="preserve"> پ</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hint="eastAsia"/>
          <w:sz w:val="28"/>
          <w:szCs w:val="28"/>
          <w:rtl/>
        </w:rPr>
        <w:t>کربند</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hint="eastAsia"/>
          <w:sz w:val="28"/>
          <w:szCs w:val="28"/>
          <w:rtl/>
        </w:rPr>
        <w:t>ها</w:t>
      </w:r>
      <w:r w:rsidRPr="00522C38">
        <w:rPr>
          <w:rFonts w:ascii="Times New Roman" w:eastAsia="Times New Roman" w:hAnsi="Times New Roman" w:cs="B Lotus" w:hint="cs"/>
          <w:sz w:val="28"/>
          <w:szCs w:val="28"/>
          <w:rtl/>
        </w:rPr>
        <w:t>ی زبری</w:t>
      </w:r>
      <w:r w:rsidRPr="00522C38">
        <w:rPr>
          <w:rFonts w:ascii="Times New Roman" w:eastAsia="Times New Roman" w:hAnsi="Times New Roman" w:cs="B Lotus"/>
          <w:sz w:val="28"/>
          <w:szCs w:val="28"/>
          <w:rtl/>
        </w:rPr>
        <w:t xml:space="preserve"> بستر پا</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hint="eastAsia"/>
          <w:sz w:val="28"/>
          <w:szCs w:val="28"/>
          <w:rtl/>
        </w:rPr>
        <w:t>اب</w:t>
      </w:r>
      <w:r w:rsidRPr="00522C38">
        <w:rPr>
          <w:rFonts w:ascii="Times New Roman" w:eastAsia="Times New Roman" w:hAnsi="Times New Roman" w:cs="B Lotus"/>
          <w:sz w:val="28"/>
          <w:szCs w:val="28"/>
          <w:rtl/>
        </w:rPr>
        <w:t xml:space="preserve"> بر الگو</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sz w:val="28"/>
          <w:szCs w:val="28"/>
          <w:rtl/>
        </w:rPr>
        <w:t xml:space="preserve"> جر</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hint="eastAsia"/>
          <w:sz w:val="28"/>
          <w:szCs w:val="28"/>
          <w:rtl/>
        </w:rPr>
        <w:t>ان</w:t>
      </w:r>
      <w:r w:rsidRPr="00522C38">
        <w:rPr>
          <w:rFonts w:ascii="Times New Roman" w:eastAsia="Times New Roman" w:hAnsi="Times New Roman" w:cs="B Lotus" w:hint="cs"/>
          <w:sz w:val="28"/>
          <w:szCs w:val="28"/>
          <w:rtl/>
        </w:rPr>
        <w:t xml:space="preserve"> امواج</w:t>
      </w:r>
      <w:r w:rsidRPr="00522C38">
        <w:rPr>
          <w:rFonts w:ascii="Times New Roman" w:eastAsia="Times New Roman" w:hAnsi="Times New Roman" w:cs="B Lotus"/>
          <w:sz w:val="28"/>
          <w:szCs w:val="28"/>
          <w:rtl/>
        </w:rPr>
        <w:t xml:space="preserve"> ناش</w:t>
      </w:r>
      <w:r w:rsidRPr="00522C38">
        <w:rPr>
          <w:rFonts w:ascii="Times New Roman" w:eastAsia="Times New Roman" w:hAnsi="Times New Roman" w:cs="B Lotus" w:hint="cs"/>
          <w:sz w:val="28"/>
          <w:szCs w:val="28"/>
          <w:rtl/>
        </w:rPr>
        <w:t>ی</w:t>
      </w:r>
      <w:r w:rsidRPr="00522C38">
        <w:rPr>
          <w:rFonts w:ascii="Times New Roman" w:eastAsia="Times New Roman" w:hAnsi="Times New Roman" w:cs="B Lotus"/>
          <w:sz w:val="28"/>
          <w:szCs w:val="28"/>
          <w:rtl/>
        </w:rPr>
        <w:t xml:space="preserve"> از شکست سد</w:t>
      </w:r>
    </w:p>
    <w:p w14:paraId="511D1D6B" w14:textId="77777777" w:rsidR="00002A5E" w:rsidRPr="00522C38" w:rsidRDefault="00002A5E" w:rsidP="00522C38">
      <w:pPr>
        <w:spacing w:after="0" w:line="240" w:lineRule="auto"/>
        <w:ind w:firstLine="284"/>
        <w:contextualSpacing/>
        <w:jc w:val="both"/>
        <w:rPr>
          <w:rFonts w:ascii="Times New Roman" w:eastAsia="Times New Roman" w:hAnsi="Times New Roman" w:cs="B Lotus"/>
          <w:sz w:val="28"/>
          <w:szCs w:val="28"/>
          <w:rtl/>
        </w:rPr>
      </w:pPr>
    </w:p>
    <w:p w14:paraId="2841CE50" w14:textId="31ADFD2E" w:rsidR="00EF44A0" w:rsidRDefault="00522C38" w:rsidP="00EF44A0">
      <w:pPr>
        <w:spacing w:after="0" w:line="240" w:lineRule="auto"/>
        <w:jc w:val="both"/>
        <w:rPr>
          <w:rFonts w:cs="B Lotus"/>
          <w:b/>
          <w:bCs/>
          <w:sz w:val="28"/>
          <w:szCs w:val="28"/>
          <w:rtl/>
        </w:rPr>
      </w:pPr>
      <w:r>
        <w:rPr>
          <w:rFonts w:cs="B Lotus" w:hint="cs"/>
          <w:b/>
          <w:bCs/>
          <w:sz w:val="28"/>
          <w:szCs w:val="28"/>
          <w:rtl/>
        </w:rPr>
        <w:t>5</w:t>
      </w:r>
      <w:r w:rsidR="00EF44A0">
        <w:rPr>
          <w:rFonts w:cs="B Lotus" w:hint="cs"/>
          <w:b/>
          <w:bCs/>
          <w:sz w:val="28"/>
          <w:szCs w:val="28"/>
          <w:rtl/>
        </w:rPr>
        <w:t xml:space="preserve">-1 </w:t>
      </w:r>
      <w:r w:rsidR="00EF44A0" w:rsidRPr="00A52522">
        <w:rPr>
          <w:rFonts w:cs="B Lotus" w:hint="cs"/>
          <w:b/>
          <w:bCs/>
          <w:sz w:val="28"/>
          <w:szCs w:val="28"/>
          <w:rtl/>
        </w:rPr>
        <w:t>فرضیات</w:t>
      </w:r>
      <w:r w:rsidR="00EF44A0" w:rsidRPr="00A52522">
        <w:rPr>
          <w:rFonts w:cs="B Lotus"/>
          <w:b/>
          <w:bCs/>
          <w:sz w:val="28"/>
          <w:szCs w:val="28"/>
          <w:rtl/>
        </w:rPr>
        <w:t xml:space="preserve"> </w:t>
      </w:r>
      <w:r w:rsidR="00EF44A0" w:rsidRPr="00A52522">
        <w:rPr>
          <w:rFonts w:cs="B Lotus" w:hint="cs"/>
          <w:b/>
          <w:bCs/>
          <w:sz w:val="28"/>
          <w:szCs w:val="28"/>
          <w:rtl/>
        </w:rPr>
        <w:t>تحقیق</w:t>
      </w:r>
    </w:p>
    <w:p w14:paraId="3F12C5CF" w14:textId="0626D538" w:rsidR="00095BD6" w:rsidRPr="00522C38" w:rsidRDefault="00095BD6" w:rsidP="00095BD6">
      <w:pPr>
        <w:spacing w:after="0" w:line="240" w:lineRule="auto"/>
        <w:ind w:firstLine="284"/>
        <w:contextualSpacing/>
        <w:jc w:val="both"/>
        <w:rPr>
          <w:rFonts w:ascii="Times New Roman" w:eastAsia="Times New Roman" w:hAnsi="Times New Roman" w:cs="B Lotus"/>
          <w:sz w:val="28"/>
          <w:szCs w:val="28"/>
          <w:rtl/>
        </w:rPr>
      </w:pPr>
      <w:r w:rsidRPr="007D7B7F">
        <w:rPr>
          <w:rFonts w:ascii="Times New Roman" w:eastAsia="Times New Roman" w:hAnsi="Times New Roman" w:cs="B Lotus" w:hint="cs"/>
          <w:sz w:val="28"/>
          <w:szCs w:val="28"/>
          <w:rtl/>
        </w:rPr>
        <w:t>فرضیات</w:t>
      </w:r>
      <w:r w:rsidRPr="00522C38">
        <w:rPr>
          <w:rFonts w:ascii="Times New Roman" w:eastAsia="Times New Roman" w:hAnsi="Times New Roman" w:cs="B Lotus" w:hint="cs"/>
          <w:sz w:val="28"/>
          <w:szCs w:val="28"/>
          <w:rtl/>
        </w:rPr>
        <w:t xml:space="preserve"> تحقیق حاضر عبارتند از:</w:t>
      </w:r>
    </w:p>
    <w:p w14:paraId="47F27426" w14:textId="77777777" w:rsidR="007D7B7F" w:rsidRPr="007D7B7F" w:rsidRDefault="007D7B7F" w:rsidP="007D7B7F">
      <w:pPr>
        <w:spacing w:after="0" w:line="240" w:lineRule="auto"/>
        <w:ind w:firstLine="284"/>
        <w:contextualSpacing/>
        <w:jc w:val="both"/>
        <w:rPr>
          <w:rFonts w:ascii="Times New Roman" w:eastAsia="Times New Roman" w:hAnsi="Times New Roman" w:cs="B Lotus"/>
          <w:sz w:val="28"/>
          <w:szCs w:val="28"/>
          <w:rtl/>
        </w:rPr>
      </w:pPr>
      <w:r w:rsidRPr="007D7B7F">
        <w:rPr>
          <w:rFonts w:ascii="Times New Roman" w:eastAsia="Times New Roman" w:hAnsi="Times New Roman" w:cs="B Lotus" w:hint="cs"/>
          <w:sz w:val="28"/>
          <w:szCs w:val="28"/>
          <w:rtl/>
        </w:rPr>
        <w:t>1-</w:t>
      </w:r>
      <w:r w:rsidRPr="007D7B7F">
        <w:rPr>
          <w:rFonts w:ascii="Times New Roman" w:eastAsia="Times New Roman" w:hAnsi="Times New Roman" w:cs="B Lotus"/>
          <w:sz w:val="28"/>
          <w:szCs w:val="28"/>
          <w:rtl/>
        </w:rPr>
        <w:t>شکست سد ناگهان</w:t>
      </w:r>
      <w:r w:rsidRPr="007D7B7F">
        <w:rPr>
          <w:rFonts w:ascii="Times New Roman" w:eastAsia="Times New Roman" w:hAnsi="Times New Roman" w:cs="B Lotus" w:hint="cs"/>
          <w:sz w:val="28"/>
          <w:szCs w:val="28"/>
          <w:rtl/>
        </w:rPr>
        <w:t>ی</w:t>
      </w:r>
      <w:r w:rsidRPr="007D7B7F">
        <w:rPr>
          <w:rFonts w:ascii="Times New Roman" w:eastAsia="Times New Roman" w:hAnsi="Times New Roman" w:cs="B Lotus"/>
          <w:sz w:val="28"/>
          <w:szCs w:val="28"/>
          <w:rtl/>
        </w:rPr>
        <w:t xml:space="preserve"> و جر</w:t>
      </w:r>
      <w:r w:rsidRPr="007D7B7F">
        <w:rPr>
          <w:rFonts w:ascii="Times New Roman" w:eastAsia="Times New Roman" w:hAnsi="Times New Roman" w:cs="B Lotus" w:hint="cs"/>
          <w:sz w:val="28"/>
          <w:szCs w:val="28"/>
          <w:rtl/>
        </w:rPr>
        <w:t>ی</w:t>
      </w:r>
      <w:r w:rsidRPr="007D7B7F">
        <w:rPr>
          <w:rFonts w:ascii="Times New Roman" w:eastAsia="Times New Roman" w:hAnsi="Times New Roman" w:cs="B Lotus" w:hint="eastAsia"/>
          <w:sz w:val="28"/>
          <w:szCs w:val="28"/>
          <w:rtl/>
        </w:rPr>
        <w:t>ان</w:t>
      </w:r>
      <w:r w:rsidRPr="007D7B7F">
        <w:rPr>
          <w:rFonts w:ascii="Times New Roman" w:eastAsia="Times New Roman" w:hAnsi="Times New Roman" w:cs="B Lotus"/>
          <w:sz w:val="28"/>
          <w:szCs w:val="28"/>
          <w:rtl/>
        </w:rPr>
        <w:t xml:space="preserve"> ناش</w:t>
      </w:r>
      <w:r w:rsidRPr="007D7B7F">
        <w:rPr>
          <w:rFonts w:ascii="Times New Roman" w:eastAsia="Times New Roman" w:hAnsi="Times New Roman" w:cs="B Lotus" w:hint="cs"/>
          <w:sz w:val="28"/>
          <w:szCs w:val="28"/>
          <w:rtl/>
        </w:rPr>
        <w:t>ی</w:t>
      </w:r>
      <w:r w:rsidRPr="007D7B7F">
        <w:rPr>
          <w:rFonts w:ascii="Times New Roman" w:eastAsia="Times New Roman" w:hAnsi="Times New Roman" w:cs="B Lotus"/>
          <w:sz w:val="28"/>
          <w:szCs w:val="28"/>
          <w:rtl/>
        </w:rPr>
        <w:t xml:space="preserve"> از شکست سد آشفته است</w:t>
      </w:r>
      <w:r w:rsidRPr="007D7B7F">
        <w:rPr>
          <w:rFonts w:ascii="Times New Roman" w:eastAsia="Times New Roman" w:hAnsi="Times New Roman" w:cs="B Lotus" w:hint="cs"/>
          <w:sz w:val="28"/>
          <w:szCs w:val="28"/>
          <w:rtl/>
        </w:rPr>
        <w:t>.</w:t>
      </w:r>
    </w:p>
    <w:p w14:paraId="3B5EC141" w14:textId="77777777" w:rsidR="007D7B7F" w:rsidRPr="007D7B7F" w:rsidRDefault="007D7B7F" w:rsidP="007D7B7F">
      <w:pPr>
        <w:spacing w:after="0" w:line="240" w:lineRule="auto"/>
        <w:ind w:firstLine="284"/>
        <w:contextualSpacing/>
        <w:jc w:val="both"/>
        <w:rPr>
          <w:rFonts w:ascii="Times New Roman" w:eastAsia="Times New Roman" w:hAnsi="Times New Roman" w:cs="B Lotus"/>
          <w:sz w:val="28"/>
          <w:szCs w:val="28"/>
          <w:rtl/>
        </w:rPr>
      </w:pPr>
      <w:r w:rsidRPr="007D7B7F">
        <w:rPr>
          <w:rFonts w:ascii="Times New Roman" w:eastAsia="Times New Roman" w:hAnsi="Times New Roman" w:cs="B Lotus" w:hint="cs"/>
          <w:sz w:val="28"/>
          <w:szCs w:val="28"/>
          <w:rtl/>
        </w:rPr>
        <w:t xml:space="preserve">2-سرعت پیشانی موج مثبت با افزایش زبری بستر، کاهش </w:t>
      </w:r>
      <w:r w:rsidRPr="007D7B7F">
        <w:rPr>
          <w:rFonts w:ascii="Times New Roman" w:eastAsia="Times New Roman" w:hAnsi="Times New Roman" w:cs="B Lotus"/>
          <w:sz w:val="28"/>
          <w:szCs w:val="28"/>
          <w:rtl/>
        </w:rPr>
        <w:t>م</w:t>
      </w:r>
      <w:r w:rsidRPr="007D7B7F">
        <w:rPr>
          <w:rFonts w:ascii="Times New Roman" w:eastAsia="Times New Roman" w:hAnsi="Times New Roman" w:cs="B Lotus" w:hint="cs"/>
          <w:sz w:val="28"/>
          <w:szCs w:val="28"/>
          <w:rtl/>
        </w:rPr>
        <w:t>ی‌ی</w:t>
      </w:r>
      <w:r w:rsidRPr="007D7B7F">
        <w:rPr>
          <w:rFonts w:ascii="Times New Roman" w:eastAsia="Times New Roman" w:hAnsi="Times New Roman" w:cs="B Lotus" w:hint="eastAsia"/>
          <w:sz w:val="28"/>
          <w:szCs w:val="28"/>
          <w:rtl/>
        </w:rPr>
        <w:t>ابد</w:t>
      </w:r>
      <w:r w:rsidRPr="007D7B7F">
        <w:rPr>
          <w:rFonts w:ascii="Times New Roman" w:eastAsia="Times New Roman" w:hAnsi="Times New Roman" w:cs="B Lotus" w:hint="cs"/>
          <w:sz w:val="28"/>
          <w:szCs w:val="28"/>
          <w:rtl/>
        </w:rPr>
        <w:t>.</w:t>
      </w:r>
    </w:p>
    <w:p w14:paraId="7AD69F01" w14:textId="77777777" w:rsidR="00095BD6" w:rsidRPr="00A52522" w:rsidRDefault="00095BD6" w:rsidP="00EF44A0">
      <w:pPr>
        <w:spacing w:after="0" w:line="240" w:lineRule="auto"/>
        <w:jc w:val="both"/>
        <w:rPr>
          <w:rFonts w:cs="B Lotus"/>
          <w:b/>
          <w:bCs/>
          <w:sz w:val="28"/>
          <w:szCs w:val="28"/>
        </w:rPr>
      </w:pPr>
    </w:p>
    <w:p w14:paraId="27E875DC" w14:textId="77777777" w:rsidR="00002A5E" w:rsidRDefault="00002A5E" w:rsidP="00EF44A0">
      <w:pPr>
        <w:pStyle w:val="a1"/>
        <w:spacing w:line="240" w:lineRule="auto"/>
        <w:ind w:hanging="1"/>
        <w:jc w:val="both"/>
        <w:rPr>
          <w:rFonts w:ascii="Times New Roman" w:hAnsi="Times New Roman"/>
          <w:sz w:val="28"/>
          <w:szCs w:val="28"/>
          <w:rtl/>
        </w:rPr>
      </w:pPr>
    </w:p>
    <w:p w14:paraId="6568659D" w14:textId="22399C17" w:rsidR="00216CB7" w:rsidRDefault="00002A5E" w:rsidP="00EF44A0">
      <w:pPr>
        <w:pStyle w:val="a1"/>
        <w:spacing w:line="240" w:lineRule="auto"/>
        <w:ind w:hanging="1"/>
        <w:jc w:val="both"/>
        <w:rPr>
          <w:rFonts w:ascii="Times New Roman" w:hAnsi="Times New Roman"/>
          <w:sz w:val="28"/>
          <w:szCs w:val="28"/>
          <w:rtl/>
        </w:rPr>
      </w:pPr>
      <w:r w:rsidRPr="00A52522">
        <w:rPr>
          <w:noProof/>
          <w:color w:val="FFFFFF" w:themeColor="background1"/>
          <w:lang w:bidi="ar-SA"/>
        </w:rPr>
        <mc:AlternateContent>
          <mc:Choice Requires="wps">
            <w:drawing>
              <wp:anchor distT="0" distB="0" distL="114300" distR="114300" simplePos="0" relativeHeight="251659264" behindDoc="1" locked="0" layoutInCell="1" allowOverlap="1" wp14:anchorId="7F6D756C" wp14:editId="26F05A66">
                <wp:simplePos x="0" y="0"/>
                <wp:positionH relativeFrom="column">
                  <wp:posOffset>4377690</wp:posOffset>
                </wp:positionH>
                <wp:positionV relativeFrom="paragraph">
                  <wp:posOffset>590550</wp:posOffset>
                </wp:positionV>
                <wp:extent cx="1449070" cy="672465"/>
                <wp:effectExtent l="0" t="0" r="17780" b="13335"/>
                <wp:wrapNone/>
                <wp:docPr id="245" name="Oval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9070" cy="672465"/>
                        </a:xfrm>
                        <a:prstGeom prst="ellipse">
                          <a:avLst/>
                        </a:prstGeom>
                        <a:solidFill>
                          <a:srgbClr val="000000"/>
                        </a:solidFill>
                        <a:ln w="9525">
                          <a:solidFill>
                            <a:srgbClr val="000000"/>
                          </a:solidFill>
                          <a:round/>
                          <a:headEnd/>
                          <a:tailEnd/>
                        </a:ln>
                      </wps:spPr>
                      <wps:txbx>
                        <w:txbxContent>
                          <w:p w14:paraId="0ED86818" w14:textId="572CC1E3" w:rsidR="00002A5E" w:rsidRPr="00002A5E" w:rsidRDefault="00002A5E" w:rsidP="00002A5E">
                            <w:pPr>
                              <w:jc w:val="center"/>
                              <w:rPr>
                                <w:rFonts w:asciiTheme="minorBidi" w:hAnsiTheme="minorBidi"/>
                                <w:sz w:val="36"/>
                                <w:szCs w:val="36"/>
                                <w:rtl/>
                              </w:rPr>
                            </w:pPr>
                            <w:r w:rsidRPr="00002A5E">
                              <w:rPr>
                                <w:rFonts w:asciiTheme="minorBidi" w:hAnsiTheme="minorBidi"/>
                                <w:sz w:val="36"/>
                                <w:szCs w:val="36"/>
                                <w:rtl/>
                              </w:rPr>
                              <w:t xml:space="preserve">فصل دوم </w:t>
                            </w:r>
                          </w:p>
                          <w:p w14:paraId="2032C7EE" w14:textId="77777777" w:rsidR="00002A5E" w:rsidRDefault="00002A5E" w:rsidP="00002A5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6D756C" id="Oval 148" o:spid="_x0000_s1027" style="position:absolute;left:0;text-align:left;margin-left:344.7pt;margin-top:46.5pt;width:114.1pt;height:5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" fillcolor="black">
                <v:textbox>
                  <w:txbxContent>
                    <w:p w14:paraId="0ED86818" w14:textId="572CC1E3" w:rsidR="00002A5E" w:rsidRPr="00002A5E" w:rsidRDefault="00002A5E" w:rsidP="00002A5E">
                      <w:pPr>
                        <w:jc w:val="center"/>
                        <w:rPr>
                          <w:rFonts w:asciiTheme="minorBidi" w:hAnsiTheme="minorBidi"/>
                          <w:sz w:val="36"/>
                          <w:szCs w:val="36"/>
                          <w:rtl/>
                        </w:rPr>
                      </w:pPr>
                      <w:r w:rsidRPr="00002A5E">
                        <w:rPr>
                          <w:rFonts w:asciiTheme="minorBidi" w:hAnsiTheme="minorBidi"/>
                          <w:sz w:val="36"/>
                          <w:szCs w:val="36"/>
                          <w:rtl/>
                        </w:rPr>
                        <w:t xml:space="preserve">فصل دوم </w:t>
                      </w:r>
                    </w:p>
                    <w:p w14:paraId="2032C7EE" w14:textId="77777777" w:rsidR="00002A5E" w:rsidRDefault="00002A5E" w:rsidP="00002A5E">
                      <w:pPr>
                        <w:jc w:val="center"/>
                      </w:pPr>
                    </w:p>
                  </w:txbxContent>
                </v:textbox>
              </v:oval>
            </w:pict>
          </mc:Fallback>
        </mc:AlternateContent>
      </w:r>
    </w:p>
    <w:p w14:paraId="1725D43B" w14:textId="6E28CA9C" w:rsidR="00002A5E" w:rsidRPr="00002A5E" w:rsidRDefault="00002A5E" w:rsidP="00002A5E">
      <w:pPr>
        <w:rPr>
          <w:rtl/>
        </w:rPr>
      </w:pPr>
    </w:p>
    <w:p w14:paraId="2DF1C340" w14:textId="2EDC3C67" w:rsidR="00002A5E" w:rsidRPr="00002A5E" w:rsidRDefault="00002A5E" w:rsidP="00002A5E">
      <w:pPr>
        <w:rPr>
          <w:rtl/>
        </w:rPr>
      </w:pPr>
    </w:p>
    <w:p w14:paraId="52060034" w14:textId="4B429AFD" w:rsidR="00002A5E" w:rsidRPr="00002A5E" w:rsidRDefault="00002A5E" w:rsidP="00002A5E">
      <w:pPr>
        <w:rPr>
          <w:rtl/>
        </w:rPr>
      </w:pPr>
    </w:p>
    <w:p w14:paraId="5540BC6B" w14:textId="2F892CEA" w:rsidR="00002A5E" w:rsidRPr="00002A5E" w:rsidRDefault="00002A5E" w:rsidP="00002A5E">
      <w:pPr>
        <w:rPr>
          <w:rtl/>
        </w:rPr>
      </w:pPr>
    </w:p>
    <w:p w14:paraId="3C8CD0E5" w14:textId="0136AA67" w:rsidR="00002A5E" w:rsidRPr="00002A5E" w:rsidRDefault="00002A5E" w:rsidP="00002A5E">
      <w:pPr>
        <w:rPr>
          <w:rtl/>
        </w:rPr>
      </w:pPr>
    </w:p>
    <w:p w14:paraId="2933D04A" w14:textId="00602874" w:rsidR="00002A5E" w:rsidRPr="00002A5E" w:rsidRDefault="00002A5E" w:rsidP="00002A5E">
      <w:pPr>
        <w:rPr>
          <w:rtl/>
        </w:rPr>
      </w:pPr>
      <w:r w:rsidRPr="00A52522">
        <w:rPr>
          <w:noProof/>
          <w:lang w:bidi="ar-SA"/>
        </w:rPr>
        <mc:AlternateContent>
          <mc:Choice Requires="wps">
            <w:drawing>
              <wp:anchor distT="0" distB="0" distL="114300" distR="114300" simplePos="0" relativeHeight="251660288" behindDoc="0" locked="0" layoutInCell="1" allowOverlap="1" wp14:anchorId="3A2CE2BB" wp14:editId="1B46421F">
                <wp:simplePos x="0" y="0"/>
                <wp:positionH relativeFrom="page">
                  <wp:align>center</wp:align>
                </wp:positionH>
                <wp:positionV relativeFrom="paragraph">
                  <wp:posOffset>332740</wp:posOffset>
                </wp:positionV>
                <wp:extent cx="2857500" cy="614680"/>
                <wp:effectExtent l="0" t="0" r="19050" b="13970"/>
                <wp:wrapTopAndBottom/>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14680"/>
                        </a:xfrm>
                        <a:prstGeom prst="rect">
                          <a:avLst/>
                        </a:prstGeom>
                        <a:solidFill>
                          <a:srgbClr val="FFFFFF"/>
                        </a:solidFill>
                        <a:ln w="19050" cmpd="sng">
                          <a:solidFill>
                            <a:srgbClr val="000000"/>
                          </a:solidFill>
                          <a:miter lim="800000"/>
                          <a:headEnd/>
                          <a:tailEnd/>
                        </a:ln>
                      </wps:spPr>
                      <wps:txbx>
                        <w:txbxContent>
                          <w:p w14:paraId="227E8FCB" w14:textId="77777777" w:rsidR="00002A5E" w:rsidRDefault="00002A5E" w:rsidP="00002A5E">
                            <w:r w:rsidRPr="00996B16">
                              <w:rPr>
                                <w:rFonts w:cs="B Lotus" w:hint="cs"/>
                                <w:b/>
                                <w:bCs/>
                                <w:sz w:val="40"/>
                                <w:szCs w:val="40"/>
                                <w:rtl/>
                              </w:rPr>
                              <w:t>ادبیات</w:t>
                            </w:r>
                            <w:r w:rsidRPr="00996B16">
                              <w:rPr>
                                <w:rFonts w:cs="B Lotus"/>
                                <w:b/>
                                <w:bCs/>
                                <w:sz w:val="40"/>
                                <w:szCs w:val="40"/>
                                <w:rtl/>
                              </w:rPr>
                              <w:t xml:space="preserve"> </w:t>
                            </w:r>
                            <w:r w:rsidRPr="00996B16">
                              <w:rPr>
                                <w:rFonts w:cs="B Lotus" w:hint="cs"/>
                                <w:b/>
                                <w:bCs/>
                                <w:sz w:val="40"/>
                                <w:szCs w:val="40"/>
                                <w:rtl/>
                              </w:rPr>
                              <w:t>فنی</w:t>
                            </w:r>
                            <w:r w:rsidRPr="00996B16">
                              <w:rPr>
                                <w:rFonts w:cs="B Lotus"/>
                                <w:b/>
                                <w:bCs/>
                                <w:sz w:val="40"/>
                                <w:szCs w:val="40"/>
                                <w:rtl/>
                              </w:rPr>
                              <w:t xml:space="preserve"> </w:t>
                            </w:r>
                            <w:r w:rsidRPr="00996B16">
                              <w:rPr>
                                <w:rFonts w:cs="B Lotus" w:hint="cs"/>
                                <w:b/>
                                <w:bCs/>
                                <w:sz w:val="40"/>
                                <w:szCs w:val="40"/>
                                <w:rtl/>
                              </w:rPr>
                              <w:t>و</w:t>
                            </w:r>
                            <w:r w:rsidRPr="00996B16">
                              <w:rPr>
                                <w:rFonts w:cs="B Lotus"/>
                                <w:b/>
                                <w:bCs/>
                                <w:sz w:val="40"/>
                                <w:szCs w:val="40"/>
                                <w:rtl/>
                              </w:rPr>
                              <w:t xml:space="preserve"> </w:t>
                            </w:r>
                            <w:r w:rsidRPr="00996B16">
                              <w:rPr>
                                <w:rFonts w:cs="B Lotus" w:hint="cs"/>
                                <w:b/>
                                <w:bCs/>
                                <w:sz w:val="40"/>
                                <w:szCs w:val="40"/>
                                <w:rtl/>
                              </w:rPr>
                              <w:t>پیشینه</w:t>
                            </w:r>
                            <w:r w:rsidRPr="00996B16">
                              <w:rPr>
                                <w:rFonts w:cs="B Lotus"/>
                                <w:b/>
                                <w:bCs/>
                                <w:sz w:val="40"/>
                                <w:szCs w:val="40"/>
                                <w:rtl/>
                              </w:rPr>
                              <w:t xml:space="preserve"> </w:t>
                            </w:r>
                            <w:r w:rsidRPr="00996B16">
                              <w:rPr>
                                <w:rFonts w:cs="B Lotus" w:hint="cs"/>
                                <w:b/>
                                <w:bCs/>
                                <w:sz w:val="40"/>
                                <w:szCs w:val="40"/>
                                <w:rtl/>
                              </w:rPr>
                              <w:t>تحقیق</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A2CE2BB" id="_x0000_s1028" type="#_x0000_t202" style="position:absolute;left:0;text-align:left;margin-left:0;margin-top:26.2pt;width:225pt;height:48.4pt;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" strokeweight="1.5pt">
                <v:textbox>
                  <w:txbxContent>
                    <w:p w14:paraId="227E8FCB" w14:textId="77777777" w:rsidR="00002A5E" w:rsidRDefault="00002A5E" w:rsidP="00002A5E">
                      <w:r w:rsidRPr="00996B16">
                        <w:rPr>
                          <w:rFonts w:cs="B Lotus" w:hint="cs"/>
                          <w:b/>
                          <w:bCs/>
                          <w:sz w:val="40"/>
                          <w:szCs w:val="40"/>
                          <w:rtl/>
                        </w:rPr>
                        <w:t>ادبیات</w:t>
                      </w:r>
                      <w:r w:rsidRPr="00996B16">
                        <w:rPr>
                          <w:rFonts w:cs="B Lotus"/>
                          <w:b/>
                          <w:bCs/>
                          <w:sz w:val="40"/>
                          <w:szCs w:val="40"/>
                          <w:rtl/>
                        </w:rPr>
                        <w:t xml:space="preserve"> </w:t>
                      </w:r>
                      <w:r w:rsidRPr="00996B16">
                        <w:rPr>
                          <w:rFonts w:cs="B Lotus" w:hint="cs"/>
                          <w:b/>
                          <w:bCs/>
                          <w:sz w:val="40"/>
                          <w:szCs w:val="40"/>
                          <w:rtl/>
                        </w:rPr>
                        <w:t>فنی</w:t>
                      </w:r>
                      <w:r w:rsidRPr="00996B16">
                        <w:rPr>
                          <w:rFonts w:cs="B Lotus"/>
                          <w:b/>
                          <w:bCs/>
                          <w:sz w:val="40"/>
                          <w:szCs w:val="40"/>
                          <w:rtl/>
                        </w:rPr>
                        <w:t xml:space="preserve"> </w:t>
                      </w:r>
                      <w:r w:rsidRPr="00996B16">
                        <w:rPr>
                          <w:rFonts w:cs="B Lotus" w:hint="cs"/>
                          <w:b/>
                          <w:bCs/>
                          <w:sz w:val="40"/>
                          <w:szCs w:val="40"/>
                          <w:rtl/>
                        </w:rPr>
                        <w:t>و</w:t>
                      </w:r>
                      <w:r w:rsidRPr="00996B16">
                        <w:rPr>
                          <w:rFonts w:cs="B Lotus"/>
                          <w:b/>
                          <w:bCs/>
                          <w:sz w:val="40"/>
                          <w:szCs w:val="40"/>
                          <w:rtl/>
                        </w:rPr>
                        <w:t xml:space="preserve"> </w:t>
                      </w:r>
                      <w:r w:rsidRPr="00996B16">
                        <w:rPr>
                          <w:rFonts w:cs="B Lotus" w:hint="cs"/>
                          <w:b/>
                          <w:bCs/>
                          <w:sz w:val="40"/>
                          <w:szCs w:val="40"/>
                          <w:rtl/>
                        </w:rPr>
                        <w:t>پیشینه</w:t>
                      </w:r>
                      <w:r w:rsidRPr="00996B16">
                        <w:rPr>
                          <w:rFonts w:cs="B Lotus"/>
                          <w:b/>
                          <w:bCs/>
                          <w:sz w:val="40"/>
                          <w:szCs w:val="40"/>
                          <w:rtl/>
                        </w:rPr>
                        <w:t xml:space="preserve"> </w:t>
                      </w:r>
                      <w:r w:rsidRPr="00996B16">
                        <w:rPr>
                          <w:rFonts w:cs="B Lotus" w:hint="cs"/>
                          <w:b/>
                          <w:bCs/>
                          <w:sz w:val="40"/>
                          <w:szCs w:val="40"/>
                          <w:rtl/>
                        </w:rPr>
                        <w:t>تحقیق</w:t>
                      </w:r>
                    </w:p>
                  </w:txbxContent>
                </v:textbox>
                <w10:wrap type="topAndBottom" anchorx="page"/>
              </v:shape>
            </w:pict>
          </mc:Fallback>
        </mc:AlternateContent>
      </w:r>
    </w:p>
    <w:p w14:paraId="49C7A13E" w14:textId="08C96788" w:rsidR="00002A5E" w:rsidRPr="00002A5E" w:rsidRDefault="00002A5E" w:rsidP="00002A5E">
      <w:pPr>
        <w:rPr>
          <w:rtl/>
        </w:rPr>
      </w:pPr>
    </w:p>
    <w:p w14:paraId="2C5A0477" w14:textId="62BF0D22" w:rsidR="00002A5E" w:rsidRDefault="00002A5E" w:rsidP="00002A5E">
      <w:pPr>
        <w:rPr>
          <w:rFonts w:ascii="Times New Roman" w:eastAsia="Times New Roman" w:hAnsi="Times New Roman" w:cs="B Nazanin"/>
          <w:b/>
          <w:bCs/>
          <w:sz w:val="28"/>
          <w:szCs w:val="28"/>
          <w:rtl/>
        </w:rPr>
      </w:pPr>
    </w:p>
    <w:p w14:paraId="3FF75688" w14:textId="77777777" w:rsidR="00002A5E" w:rsidRPr="00A52522" w:rsidRDefault="00002A5E" w:rsidP="00002A5E">
      <w:pPr>
        <w:pStyle w:val="1"/>
        <w:spacing w:after="0" w:line="240" w:lineRule="auto"/>
        <w:rPr>
          <w:sz w:val="28"/>
          <w:szCs w:val="28"/>
          <w:rtl/>
        </w:rPr>
      </w:pPr>
    </w:p>
    <w:p w14:paraId="0EBF88AF" w14:textId="77777777" w:rsidR="00002A5E" w:rsidRPr="00B71739" w:rsidRDefault="00002A5E" w:rsidP="00002A5E">
      <w:pPr>
        <w:spacing w:after="0" w:line="240" w:lineRule="auto"/>
        <w:jc w:val="both"/>
        <w:rPr>
          <w:rFonts w:ascii="Calibri Light" w:eastAsia="Times New Roman" w:hAnsi="Calibri Light" w:cs="B Lotus"/>
          <w:bCs/>
          <w:sz w:val="26"/>
          <w:szCs w:val="28"/>
          <w:rtl/>
        </w:rPr>
      </w:pPr>
      <w:bookmarkStart w:id="5" w:name="_Toc459202851"/>
      <w:bookmarkStart w:id="6" w:name="_Toc469229449"/>
      <w:r>
        <w:rPr>
          <w:rFonts w:ascii="Calibri Light" w:eastAsia="Times New Roman" w:hAnsi="Calibri Light" w:cs="B Lotus" w:hint="cs"/>
          <w:bCs/>
          <w:sz w:val="26"/>
          <w:szCs w:val="28"/>
          <w:rtl/>
        </w:rPr>
        <w:t xml:space="preserve">1-2 </w:t>
      </w:r>
      <w:r w:rsidRPr="00B71739">
        <w:rPr>
          <w:rFonts w:ascii="Calibri Light" w:eastAsia="Times New Roman" w:hAnsi="Calibri Light" w:cs="B Lotus" w:hint="cs"/>
          <w:bCs/>
          <w:sz w:val="26"/>
          <w:szCs w:val="28"/>
          <w:rtl/>
        </w:rPr>
        <w:t>مق</w:t>
      </w:r>
      <w:r>
        <w:rPr>
          <w:rFonts w:ascii="Calibri Light" w:eastAsia="Times New Roman" w:hAnsi="Calibri Light" w:cs="B Lotus" w:hint="cs"/>
          <w:bCs/>
          <w:sz w:val="26"/>
          <w:szCs w:val="28"/>
          <w:rtl/>
        </w:rPr>
        <w:t>دمه</w:t>
      </w:r>
    </w:p>
    <w:p w14:paraId="64EB6861" w14:textId="77777777" w:rsidR="00002A5E" w:rsidRPr="00A52522" w:rsidRDefault="00002A5E" w:rsidP="00002A5E">
      <w:pPr>
        <w:spacing w:after="0" w:line="240" w:lineRule="auto"/>
        <w:jc w:val="both"/>
        <w:rPr>
          <w:rFonts w:ascii="Calibri Light" w:eastAsia="Times New Roman" w:hAnsi="Calibri Light" w:cs="B Lotus"/>
          <w:bCs/>
          <w:sz w:val="26"/>
          <w:szCs w:val="28"/>
        </w:rPr>
      </w:pPr>
      <w:r>
        <w:rPr>
          <w:rFonts w:ascii="Calibri Light" w:eastAsia="Times New Roman" w:hAnsi="Calibri Light" w:cs="B Lotus" w:hint="cs"/>
          <w:bCs/>
          <w:sz w:val="26"/>
          <w:szCs w:val="28"/>
          <w:rtl/>
        </w:rPr>
        <w:t>2-2 مبانی نظری تحقیق</w:t>
      </w:r>
    </w:p>
    <w:p w14:paraId="27F2D171" w14:textId="11EE4060" w:rsidR="00002A5E" w:rsidRPr="00002A5E" w:rsidRDefault="00002A5E" w:rsidP="00002A5E">
      <w:pPr>
        <w:spacing w:after="0" w:line="240" w:lineRule="auto"/>
        <w:jc w:val="both"/>
        <w:rPr>
          <w:rFonts w:ascii="Calibri Light" w:eastAsia="Times New Roman" w:hAnsi="Calibri Light" w:cs="B Lotus"/>
          <w:bCs/>
          <w:sz w:val="26"/>
          <w:szCs w:val="28"/>
          <w:rtl/>
        </w:rPr>
      </w:pPr>
      <w:r>
        <w:rPr>
          <w:rFonts w:ascii="Calibri Light" w:eastAsia="Times New Roman" w:hAnsi="Calibri Light" w:cs="B Lotus" w:hint="cs"/>
          <w:bCs/>
          <w:sz w:val="26"/>
          <w:szCs w:val="28"/>
          <w:rtl/>
        </w:rPr>
        <w:t>3-2 تاریخچه تحقیق</w:t>
      </w:r>
    </w:p>
    <w:p w14:paraId="2959A6AF" w14:textId="77777777" w:rsidR="00002A5E" w:rsidRPr="00A52522" w:rsidRDefault="00002A5E" w:rsidP="00002A5E">
      <w:pPr>
        <w:spacing w:after="0" w:line="240" w:lineRule="auto"/>
        <w:ind w:firstLine="284"/>
        <w:jc w:val="both"/>
        <w:rPr>
          <w:rFonts w:ascii="Times New Roman" w:hAnsi="Times New Roman" w:cs="B Lotus"/>
          <w:sz w:val="28"/>
          <w:szCs w:val="28"/>
          <w:rtl/>
        </w:rPr>
      </w:pPr>
    </w:p>
    <w:p w14:paraId="04066B40" w14:textId="77777777" w:rsidR="00002A5E" w:rsidRPr="00A52522" w:rsidRDefault="00002A5E" w:rsidP="00002A5E">
      <w:pPr>
        <w:spacing w:after="0" w:line="240" w:lineRule="auto"/>
        <w:jc w:val="both"/>
        <w:rPr>
          <w:rFonts w:ascii="Times New Roman" w:hAnsi="Times New Roman" w:cs="B Lotus"/>
          <w:sz w:val="28"/>
          <w:szCs w:val="28"/>
          <w:rtl/>
        </w:rPr>
      </w:pPr>
    </w:p>
    <w:p w14:paraId="054D38A4" w14:textId="77777777" w:rsidR="00002A5E" w:rsidRPr="00B71739" w:rsidRDefault="00002A5E" w:rsidP="00002A5E">
      <w:pPr>
        <w:spacing w:after="0" w:line="240" w:lineRule="auto"/>
        <w:jc w:val="both"/>
        <w:rPr>
          <w:rFonts w:ascii="Calibri Light" w:eastAsia="Times New Roman" w:hAnsi="Calibri Light" w:cs="B Lotus"/>
          <w:bCs/>
          <w:sz w:val="26"/>
          <w:szCs w:val="28"/>
          <w:rtl/>
        </w:rPr>
      </w:pPr>
      <w:bookmarkStart w:id="7" w:name="_Toc48237721"/>
      <w:r>
        <w:rPr>
          <w:rFonts w:ascii="Calibri Light" w:eastAsia="Times New Roman" w:hAnsi="Calibri Light" w:cs="B Lotus" w:hint="cs"/>
          <w:bCs/>
          <w:sz w:val="26"/>
          <w:szCs w:val="28"/>
          <w:rtl/>
        </w:rPr>
        <w:t xml:space="preserve">1-2 </w:t>
      </w:r>
      <w:r w:rsidRPr="00B71739">
        <w:rPr>
          <w:rFonts w:ascii="Calibri Light" w:eastAsia="Times New Roman" w:hAnsi="Calibri Light" w:cs="B Lotus" w:hint="cs"/>
          <w:bCs/>
          <w:sz w:val="26"/>
          <w:szCs w:val="28"/>
          <w:rtl/>
        </w:rPr>
        <w:t>مق</w:t>
      </w:r>
      <w:r>
        <w:rPr>
          <w:rFonts w:ascii="Calibri Light" w:eastAsia="Times New Roman" w:hAnsi="Calibri Light" w:cs="B Lotus" w:hint="cs"/>
          <w:bCs/>
          <w:sz w:val="26"/>
          <w:szCs w:val="28"/>
          <w:rtl/>
        </w:rPr>
        <w:t>دمه</w:t>
      </w:r>
    </w:p>
    <w:bookmarkEnd w:id="7"/>
    <w:p w14:paraId="7E829C81" w14:textId="7C2856A6" w:rsidR="00002A5E" w:rsidRDefault="00002A5E" w:rsidP="00D94185">
      <w:pPr>
        <w:spacing w:after="0" w:line="240" w:lineRule="auto"/>
        <w:jc w:val="both"/>
        <w:rPr>
          <w:rFonts w:ascii="Times New Roman" w:hAnsi="Times New Roman" w:cs="B Lotus"/>
          <w:sz w:val="28"/>
          <w:szCs w:val="28"/>
          <w:rtl/>
        </w:rPr>
      </w:pPr>
      <w:r>
        <w:rPr>
          <w:rFonts w:ascii="Times New Roman" w:hAnsi="Times New Roman" w:cs="B Lotus" w:hint="cs"/>
          <w:sz w:val="28"/>
          <w:szCs w:val="28"/>
          <w:rtl/>
          <w:lang w:bidi="ar-SA"/>
        </w:rPr>
        <w:t>ب</w:t>
      </w:r>
      <w:r w:rsidRPr="009F1F48">
        <w:rPr>
          <w:rFonts w:ascii="Times New Roman" w:hAnsi="Times New Roman" w:cs="B Lotus"/>
          <w:sz w:val="28"/>
          <w:szCs w:val="28"/>
          <w:rtl/>
          <w:lang w:bidi="ar-SA"/>
        </w:rPr>
        <w:t>ا توجه به عظمت بنای سد، حجم با</w:t>
      </w:r>
      <w:r>
        <w:rPr>
          <w:rFonts w:ascii="Times New Roman" w:hAnsi="Times New Roman" w:cs="B Lotus" w:hint="cs"/>
          <w:sz w:val="28"/>
          <w:szCs w:val="28"/>
          <w:rtl/>
          <w:lang w:bidi="ar-SA"/>
        </w:rPr>
        <w:t>لا</w:t>
      </w:r>
      <w:r w:rsidRPr="009F1F48">
        <w:rPr>
          <w:rFonts w:ascii="Times New Roman" w:hAnsi="Times New Roman" w:cs="B Lotus"/>
          <w:sz w:val="28"/>
          <w:szCs w:val="28"/>
          <w:rtl/>
          <w:lang w:bidi="ar-SA"/>
        </w:rPr>
        <w:t>ی مصالح به</w:t>
      </w:r>
      <w:r>
        <w:rPr>
          <w:rFonts w:ascii="Times New Roman" w:hAnsi="Times New Roman" w:cs="B Lotus"/>
          <w:sz w:val="28"/>
          <w:szCs w:val="28"/>
          <w:rtl/>
          <w:lang w:bidi="ar-SA"/>
        </w:rPr>
        <w:softHyphen/>
      </w:r>
      <w:r w:rsidRPr="009F1F48">
        <w:rPr>
          <w:rFonts w:ascii="Times New Roman" w:hAnsi="Times New Roman" w:cs="B Lotus"/>
          <w:sz w:val="28"/>
          <w:szCs w:val="28"/>
          <w:rtl/>
          <w:lang w:bidi="ar-SA"/>
        </w:rPr>
        <w:t>کاررفته و هزينه</w:t>
      </w:r>
      <w:r>
        <w:rPr>
          <w:rFonts w:ascii="Times New Roman" w:hAnsi="Times New Roman" w:cs="B Lotus"/>
          <w:sz w:val="28"/>
          <w:szCs w:val="28"/>
          <w:rtl/>
          <w:lang w:bidi="ar-SA"/>
        </w:rPr>
        <w:softHyphen/>
      </w:r>
      <w:r w:rsidRPr="009F1F48">
        <w:rPr>
          <w:rFonts w:ascii="Times New Roman" w:hAnsi="Times New Roman" w:cs="B Lotus"/>
          <w:sz w:val="28"/>
          <w:szCs w:val="28"/>
          <w:rtl/>
          <w:lang w:bidi="ar-SA"/>
        </w:rPr>
        <w:t>های سنگین احداث آن، کارکرد اقتصادی و جنبه</w:t>
      </w:r>
      <w:r>
        <w:rPr>
          <w:rFonts w:ascii="Times New Roman" w:hAnsi="Times New Roman" w:cs="B Lotus"/>
          <w:sz w:val="28"/>
          <w:szCs w:val="28"/>
          <w:rtl/>
          <w:lang w:bidi="ar-SA"/>
        </w:rPr>
        <w:softHyphen/>
      </w:r>
      <w:r w:rsidRPr="009F1F48">
        <w:rPr>
          <w:rFonts w:ascii="Times New Roman" w:hAnsi="Times New Roman" w:cs="B Lotus"/>
          <w:sz w:val="28"/>
          <w:szCs w:val="28"/>
          <w:rtl/>
          <w:lang w:bidi="ar-SA"/>
        </w:rPr>
        <w:t>های تأمین نیرو و آب، سد يک بنای استراتژيک محسوب می</w:t>
      </w:r>
      <w:r>
        <w:rPr>
          <w:rFonts w:ascii="Times New Roman" w:hAnsi="Times New Roman" w:cs="B Lotus"/>
          <w:sz w:val="28"/>
          <w:szCs w:val="28"/>
          <w:rtl/>
          <w:lang w:bidi="ar-SA"/>
        </w:rPr>
        <w:softHyphen/>
      </w:r>
      <w:r w:rsidRPr="009F1F48">
        <w:rPr>
          <w:rFonts w:ascii="Times New Roman" w:hAnsi="Times New Roman" w:cs="B Lotus"/>
          <w:sz w:val="28"/>
          <w:szCs w:val="28"/>
          <w:rtl/>
          <w:lang w:bidi="ar-SA"/>
        </w:rPr>
        <w:t>گردد. به همین دلیل شکست سد در میان مهمترين حوادث طبیعی و يا مهندسی قرار دارد که رخداد آن می</w:t>
      </w:r>
      <w:r>
        <w:rPr>
          <w:rFonts w:ascii="Times New Roman" w:hAnsi="Times New Roman" w:cs="B Lotus"/>
          <w:sz w:val="28"/>
          <w:szCs w:val="28"/>
          <w:rtl/>
          <w:lang w:bidi="ar-SA"/>
        </w:rPr>
        <w:softHyphen/>
      </w:r>
      <w:r w:rsidRPr="009F1F48">
        <w:rPr>
          <w:rFonts w:ascii="Times New Roman" w:hAnsi="Times New Roman" w:cs="B Lotus"/>
          <w:sz w:val="28"/>
          <w:szCs w:val="28"/>
          <w:rtl/>
          <w:lang w:bidi="ar-SA"/>
        </w:rPr>
        <w:t>تواند باعث يک فاجعه بزرگ با تلفات مخرب و ويرانگر جانی و هم مالی همراه باشد. ع</w:t>
      </w:r>
      <w:r>
        <w:rPr>
          <w:rFonts w:ascii="Times New Roman" w:hAnsi="Times New Roman" w:cs="B Lotus" w:hint="cs"/>
          <w:sz w:val="28"/>
          <w:szCs w:val="28"/>
          <w:rtl/>
          <w:lang w:bidi="ar-SA"/>
        </w:rPr>
        <w:t>لا</w:t>
      </w:r>
      <w:r w:rsidRPr="009F1F48">
        <w:rPr>
          <w:rFonts w:ascii="Times New Roman" w:hAnsi="Times New Roman" w:cs="B Lotus"/>
          <w:sz w:val="28"/>
          <w:szCs w:val="28"/>
          <w:rtl/>
          <w:lang w:bidi="ar-SA"/>
        </w:rPr>
        <w:t>وه بر ماهیت پیچیده جريان شکست سد، وجود موانع و ساختمانها، الگوی تغییرات سريع جريان پائیندست سد را عوض می</w:t>
      </w:r>
      <w:r>
        <w:rPr>
          <w:rFonts w:ascii="Times New Roman" w:hAnsi="Times New Roman" w:cs="B Lotus"/>
          <w:sz w:val="28"/>
          <w:szCs w:val="28"/>
          <w:rtl/>
          <w:lang w:bidi="ar-SA"/>
        </w:rPr>
        <w:softHyphen/>
      </w:r>
      <w:r w:rsidRPr="009F1F48">
        <w:rPr>
          <w:rFonts w:ascii="Times New Roman" w:hAnsi="Times New Roman" w:cs="B Lotus"/>
          <w:sz w:val="28"/>
          <w:szCs w:val="28"/>
          <w:rtl/>
          <w:lang w:bidi="ar-SA"/>
        </w:rPr>
        <w:t>کند که باعث پیچیدگی بیشتر مسئله می</w:t>
      </w:r>
      <w:r>
        <w:rPr>
          <w:rFonts w:ascii="Times New Roman" w:hAnsi="Times New Roman" w:cs="B Lotus"/>
          <w:sz w:val="28"/>
          <w:szCs w:val="28"/>
          <w:rtl/>
          <w:lang w:bidi="ar-SA"/>
        </w:rPr>
        <w:softHyphen/>
      </w:r>
      <w:r w:rsidRPr="009F1F48">
        <w:rPr>
          <w:rFonts w:ascii="Times New Roman" w:hAnsi="Times New Roman" w:cs="B Lotus"/>
          <w:sz w:val="28"/>
          <w:szCs w:val="28"/>
          <w:rtl/>
          <w:lang w:bidi="ar-SA"/>
        </w:rPr>
        <w:t>شود؛ بنابراين تمامی ت</w:t>
      </w:r>
      <w:r>
        <w:rPr>
          <w:rFonts w:ascii="Times New Roman" w:hAnsi="Times New Roman" w:cs="B Lotus" w:hint="cs"/>
          <w:sz w:val="28"/>
          <w:szCs w:val="28"/>
          <w:rtl/>
          <w:lang w:bidi="ar-SA"/>
        </w:rPr>
        <w:t>لا</w:t>
      </w:r>
      <w:r w:rsidRPr="009F1F48">
        <w:rPr>
          <w:rFonts w:ascii="Times New Roman" w:hAnsi="Times New Roman" w:cs="B Lotus"/>
          <w:sz w:val="28"/>
          <w:szCs w:val="28"/>
          <w:rtl/>
          <w:lang w:bidi="ar-SA"/>
        </w:rPr>
        <w:t>ش محققین و مهندسین، بررسی همه</w:t>
      </w:r>
      <w:r>
        <w:rPr>
          <w:rFonts w:ascii="Times New Roman" w:hAnsi="Times New Roman" w:cs="B Lotus"/>
          <w:sz w:val="28"/>
          <w:szCs w:val="28"/>
          <w:rtl/>
          <w:lang w:bidi="ar-SA"/>
        </w:rPr>
        <w:softHyphen/>
      </w:r>
      <w:r w:rsidRPr="009F1F48">
        <w:rPr>
          <w:rFonts w:ascii="Times New Roman" w:hAnsi="Times New Roman" w:cs="B Lotus"/>
          <w:sz w:val="28"/>
          <w:szCs w:val="28"/>
          <w:rtl/>
          <w:lang w:bidi="ar-SA"/>
        </w:rPr>
        <w:t>جانبه اين پديده و محدود ساختن ابعاد خسارات ناشی از آن می</w:t>
      </w:r>
      <w:r>
        <w:rPr>
          <w:rFonts w:ascii="Times New Roman" w:hAnsi="Times New Roman" w:cs="B Lotus"/>
          <w:sz w:val="28"/>
          <w:szCs w:val="28"/>
          <w:rtl/>
          <w:lang w:bidi="ar-SA"/>
        </w:rPr>
        <w:softHyphen/>
      </w:r>
      <w:r w:rsidRPr="009F1F48">
        <w:rPr>
          <w:rFonts w:ascii="Times New Roman" w:hAnsi="Times New Roman" w:cs="B Lotus"/>
          <w:sz w:val="28"/>
          <w:szCs w:val="28"/>
          <w:rtl/>
          <w:lang w:bidi="ar-SA"/>
        </w:rPr>
        <w:t>باشد</w:t>
      </w:r>
      <w:r>
        <w:rPr>
          <w:rFonts w:ascii="Times New Roman" w:hAnsi="Times New Roman" w:cs="B Lotus" w:hint="cs"/>
          <w:sz w:val="28"/>
          <w:szCs w:val="28"/>
          <w:rtl/>
          <w:lang w:bidi="ar-SA"/>
        </w:rPr>
        <w:t xml:space="preserve">. </w:t>
      </w:r>
      <w:r w:rsidRPr="001239E1">
        <w:rPr>
          <w:rFonts w:ascii="Times New Roman" w:hAnsi="Times New Roman" w:cs="B Lotus"/>
          <w:sz w:val="28"/>
          <w:szCs w:val="28"/>
          <w:rtl/>
          <w:lang w:bidi="ar-SA"/>
        </w:rPr>
        <w:t>جاری شدن سیل در مناطق شهری یک تهدید جدی برای سکنه است؛ به</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ویژه اگر تمهیدات پیشگیرانه</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ای برای آن اندیشیده نشده باشد. این واقعه تحت شرایطی غیرقابل</w:t>
      </w:r>
      <w:r>
        <w:rPr>
          <w:rFonts w:ascii="Times New Roman" w:hAnsi="Times New Roman" w:cs="B Lotus" w:hint="cs"/>
          <w:sz w:val="28"/>
          <w:szCs w:val="28"/>
          <w:rtl/>
          <w:lang w:bidi="ar-SA"/>
        </w:rPr>
        <w:t xml:space="preserve"> </w:t>
      </w:r>
      <w:r w:rsidRPr="001239E1">
        <w:rPr>
          <w:rFonts w:ascii="Times New Roman" w:hAnsi="Times New Roman" w:cs="B Lotus"/>
          <w:sz w:val="28"/>
          <w:szCs w:val="28"/>
          <w:rtl/>
          <w:lang w:bidi="ar-SA"/>
        </w:rPr>
        <w:t>پیش</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بینی مثل شکست سد یا یک موج</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 xml:space="preserve">شکن و یا سیل ناشی از یک بارندگی استثنایی </w:t>
      </w:r>
      <w:r w:rsidRPr="001239E1">
        <w:rPr>
          <w:rFonts w:ascii="Times New Roman" w:hAnsi="Times New Roman" w:cs="B Lotus"/>
          <w:sz w:val="28"/>
          <w:szCs w:val="28"/>
          <w:rtl/>
          <w:lang w:bidi="ar-SA"/>
        </w:rPr>
        <w:lastRenderedPageBreak/>
        <w:t>می</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تواند رخ دهد. چنین وقایعی در شهرهای کوچک که در مسیر این سیل</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های عظیم قرار می</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گیرد خسارات بیشتری به بار می</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آورد؛ زیرا خود شهر که در مسیر حرکت جریان سیل قرارگرفته باعث افزایش سرعت و ارتفاع سیل می</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شود</w:t>
      </w:r>
      <w:r>
        <w:rPr>
          <w:rFonts w:ascii="Times New Roman" w:hAnsi="Times New Roman" w:cs="B Lotus" w:hint="cs"/>
          <w:sz w:val="28"/>
          <w:szCs w:val="28"/>
          <w:rtl/>
          <w:lang w:bidi="ar-SA"/>
        </w:rPr>
        <w:t xml:space="preserve">. </w:t>
      </w:r>
      <w:r w:rsidRPr="001239E1">
        <w:rPr>
          <w:rFonts w:ascii="Times New Roman" w:hAnsi="Times New Roman" w:cs="B Lotus"/>
          <w:sz w:val="28"/>
          <w:szCs w:val="28"/>
          <w:rtl/>
          <w:lang w:bidi="ar-SA"/>
        </w:rPr>
        <w:t>ویژگی سی</w:t>
      </w:r>
      <w:r>
        <w:rPr>
          <w:rFonts w:ascii="Times New Roman" w:hAnsi="Times New Roman" w:cs="B Lotus" w:hint="cs"/>
          <w:sz w:val="28"/>
          <w:szCs w:val="28"/>
          <w:rtl/>
          <w:lang w:bidi="ar-SA"/>
        </w:rPr>
        <w:t>لاب</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های اینچنینی به</w:t>
      </w:r>
      <w:r>
        <w:rPr>
          <w:rFonts w:ascii="Times New Roman" w:hAnsi="Times New Roman" w:cs="B Lotus" w:hint="cs"/>
          <w:sz w:val="28"/>
          <w:szCs w:val="28"/>
          <w:rtl/>
          <w:lang w:bidi="ar-SA"/>
        </w:rPr>
        <w:t xml:space="preserve"> </w:t>
      </w:r>
      <w:r w:rsidRPr="001239E1">
        <w:rPr>
          <w:rFonts w:ascii="Times New Roman" w:hAnsi="Times New Roman" w:cs="B Lotus"/>
          <w:sz w:val="28"/>
          <w:szCs w:val="28"/>
          <w:rtl/>
          <w:lang w:bidi="ar-SA"/>
        </w:rPr>
        <w:t>گونه</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ای است که مسیرهای حرکت جریان در نواحی شهری به جای مسیر حرکت رودخانه به چیدمان ساختمان</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ها و خیابان</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ها وابسته بوده، ازاین رو جریان پیچیده</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ای را به دنبال خواهد داشت. این موضوع باعث می</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شود احتما</w:t>
      </w:r>
      <w:r>
        <w:rPr>
          <w:rFonts w:ascii="Times New Roman" w:hAnsi="Times New Roman" w:cs="B Lotus" w:hint="cs"/>
          <w:sz w:val="28"/>
          <w:szCs w:val="28"/>
          <w:rtl/>
          <w:lang w:bidi="ar-SA"/>
        </w:rPr>
        <w:t>لا</w:t>
      </w:r>
      <w:r w:rsidRPr="001239E1">
        <w:rPr>
          <w:rFonts w:ascii="Times New Roman" w:hAnsi="Times New Roman" w:cs="B Lotus"/>
          <w:sz w:val="28"/>
          <w:szCs w:val="28"/>
          <w:rtl/>
          <w:lang w:bidi="ar-SA"/>
        </w:rPr>
        <w:t xml:space="preserve"> سطح آب با</w:t>
      </w:r>
      <w:r>
        <w:rPr>
          <w:rFonts w:ascii="Times New Roman" w:hAnsi="Times New Roman" w:cs="B Lotus" w:hint="cs"/>
          <w:sz w:val="28"/>
          <w:szCs w:val="28"/>
          <w:rtl/>
          <w:lang w:bidi="ar-SA"/>
        </w:rPr>
        <w:t>لا</w:t>
      </w:r>
      <w:r w:rsidRPr="001239E1">
        <w:rPr>
          <w:rFonts w:ascii="Times New Roman" w:hAnsi="Times New Roman" w:cs="B Lotus"/>
          <w:sz w:val="28"/>
          <w:szCs w:val="28"/>
          <w:rtl/>
          <w:lang w:bidi="ar-SA"/>
        </w:rPr>
        <w:t>تر از حالت بدون حضور شهر باشد</w:t>
      </w:r>
      <w:r>
        <w:rPr>
          <w:rFonts w:ascii="Times New Roman" w:hAnsi="Times New Roman" w:cs="B Lotus" w:hint="cs"/>
          <w:sz w:val="28"/>
          <w:szCs w:val="28"/>
          <w:rtl/>
          <w:lang w:bidi="ar-SA"/>
        </w:rPr>
        <w:t xml:space="preserve">. </w:t>
      </w:r>
      <w:r w:rsidRPr="001239E1">
        <w:rPr>
          <w:rFonts w:ascii="Times New Roman" w:hAnsi="Times New Roman" w:cs="B Lotus"/>
          <w:sz w:val="28"/>
          <w:szCs w:val="28"/>
          <w:rtl/>
          <w:lang w:bidi="ar-SA"/>
        </w:rPr>
        <w:t>بنابراین بررسی رفتار جریان ناشی از شکست سد، که می</w:t>
      </w:r>
      <w:r>
        <w:rPr>
          <w:rFonts w:ascii="Times New Roman" w:hAnsi="Times New Roman" w:cs="B Lotus"/>
          <w:sz w:val="28"/>
          <w:szCs w:val="28"/>
          <w:rtl/>
          <w:lang w:bidi="ar-SA"/>
        </w:rPr>
        <w:softHyphen/>
      </w:r>
      <w:r w:rsidRPr="001239E1">
        <w:rPr>
          <w:rFonts w:ascii="Times New Roman" w:hAnsi="Times New Roman" w:cs="B Lotus"/>
          <w:sz w:val="28"/>
          <w:szCs w:val="28"/>
          <w:rtl/>
          <w:lang w:bidi="ar-SA"/>
        </w:rPr>
        <w:t>تواند یکی از عوامل جاری شدن سیل باشد، در برخورد با موانع به شناخت این پدیده و همچنین مدیریت آن کمک شایانی خواهد کرد</w:t>
      </w:r>
      <w:r>
        <w:rPr>
          <w:rFonts w:ascii="Times New Roman" w:hAnsi="Times New Roman" w:cs="B Lotus" w:hint="cs"/>
          <w:sz w:val="28"/>
          <w:szCs w:val="28"/>
          <w:rtl/>
          <w:lang w:bidi="ar-SA"/>
        </w:rPr>
        <w:t>.</w:t>
      </w:r>
      <w:r>
        <w:rPr>
          <w:rFonts w:ascii="Times New Roman" w:hAnsi="Times New Roman" w:cs="B Lotus" w:hint="cs"/>
          <w:sz w:val="28"/>
          <w:szCs w:val="28"/>
          <w:rtl/>
        </w:rPr>
        <w:t xml:space="preserve"> این فصل از تحقیق به بیان مبانی نظری تحقیق و تاریخچه تحقیق اختصاص دارد.</w:t>
      </w:r>
    </w:p>
    <w:p w14:paraId="32910BDA" w14:textId="77777777" w:rsidR="00002A5E" w:rsidRDefault="00002A5E" w:rsidP="00002A5E">
      <w:pPr>
        <w:spacing w:after="0" w:line="240" w:lineRule="auto"/>
        <w:ind w:firstLine="284"/>
        <w:jc w:val="both"/>
        <w:rPr>
          <w:rFonts w:ascii="Times New Roman" w:hAnsi="Times New Roman" w:cs="B Lotus"/>
          <w:sz w:val="28"/>
          <w:szCs w:val="28"/>
          <w:rtl/>
        </w:rPr>
      </w:pPr>
    </w:p>
    <w:bookmarkEnd w:id="5"/>
    <w:bookmarkEnd w:id="6"/>
    <w:p w14:paraId="73BAF227" w14:textId="77777777" w:rsidR="00002A5E" w:rsidRPr="00A52522" w:rsidRDefault="00002A5E" w:rsidP="00002A5E">
      <w:pPr>
        <w:spacing w:after="0" w:line="240" w:lineRule="auto"/>
        <w:jc w:val="both"/>
        <w:rPr>
          <w:rFonts w:ascii="Calibri Light" w:eastAsia="Times New Roman" w:hAnsi="Calibri Light" w:cs="B Lotus"/>
          <w:bCs/>
          <w:sz w:val="26"/>
          <w:szCs w:val="28"/>
        </w:rPr>
      </w:pPr>
      <w:r>
        <w:rPr>
          <w:rFonts w:ascii="Calibri Light" w:eastAsia="Times New Roman" w:hAnsi="Calibri Light" w:cs="B Lotus" w:hint="cs"/>
          <w:bCs/>
          <w:sz w:val="26"/>
          <w:szCs w:val="28"/>
          <w:rtl/>
        </w:rPr>
        <w:t>2-2 مبانی نظری تحقیق</w:t>
      </w:r>
    </w:p>
    <w:p w14:paraId="009BF724" w14:textId="7A64BFFF" w:rsidR="00072E18" w:rsidRDefault="00002A5E" w:rsidP="00072E18">
      <w:pPr>
        <w:spacing w:after="0" w:line="240" w:lineRule="auto"/>
        <w:jc w:val="both"/>
        <w:rPr>
          <w:rFonts w:ascii="Times New Roman" w:hAnsi="Times New Roman" w:cs="B Lotus"/>
          <w:sz w:val="28"/>
          <w:szCs w:val="28"/>
          <w:rtl/>
          <w:lang w:bidi="ar-SA"/>
        </w:rPr>
      </w:pPr>
      <w:r w:rsidRPr="001830CA">
        <w:rPr>
          <w:rFonts w:ascii="Times New Roman" w:hAnsi="Times New Roman" w:cs="B Lotus"/>
          <w:sz w:val="28"/>
          <w:szCs w:val="28"/>
          <w:rtl/>
          <w:lang w:bidi="ar-SA"/>
        </w:rPr>
        <w:t>سدها توسط مهندسین زيادی ساخته شدند؛ با اين ادعا که اين ساختمانها برای برجا ماندن برای قرنها ساخته</w:t>
      </w:r>
      <w:r>
        <w:rPr>
          <w:rFonts w:ascii="Times New Roman" w:hAnsi="Times New Roman" w:cs="B Lotus" w:hint="cs"/>
          <w:sz w:val="28"/>
          <w:szCs w:val="28"/>
          <w:rtl/>
          <w:lang w:bidi="ar-SA"/>
        </w:rPr>
        <w:t xml:space="preserve"> </w:t>
      </w:r>
      <w:r w:rsidRPr="001830CA">
        <w:rPr>
          <w:rFonts w:ascii="Times New Roman" w:hAnsi="Times New Roman" w:cs="B Lotus"/>
          <w:sz w:val="28"/>
          <w:szCs w:val="28"/>
          <w:rtl/>
          <w:lang w:bidi="ar-SA"/>
        </w:rPr>
        <w:t>شده</w:t>
      </w:r>
      <w:r>
        <w:rPr>
          <w:rFonts w:ascii="Times New Roman" w:hAnsi="Times New Roman" w:cs="B Lotus"/>
          <w:sz w:val="28"/>
          <w:szCs w:val="28"/>
          <w:rtl/>
          <w:lang w:bidi="ar-SA"/>
        </w:rPr>
        <w:softHyphen/>
      </w:r>
      <w:r w:rsidRPr="001830CA">
        <w:rPr>
          <w:rFonts w:ascii="Times New Roman" w:hAnsi="Times New Roman" w:cs="B Lotus"/>
          <w:sz w:val="28"/>
          <w:szCs w:val="28"/>
          <w:rtl/>
          <w:lang w:bidi="ar-SA"/>
        </w:rPr>
        <w:t>اند. با</w:t>
      </w:r>
      <w:r>
        <w:rPr>
          <w:rFonts w:ascii="Times New Roman" w:hAnsi="Times New Roman" w:cs="B Lotus" w:hint="cs"/>
          <w:sz w:val="28"/>
          <w:szCs w:val="28"/>
          <w:rtl/>
          <w:lang w:bidi="ar-SA"/>
        </w:rPr>
        <w:t xml:space="preserve"> </w:t>
      </w:r>
      <w:r w:rsidRPr="001830CA">
        <w:rPr>
          <w:rFonts w:ascii="Times New Roman" w:hAnsi="Times New Roman" w:cs="B Lotus"/>
          <w:sz w:val="28"/>
          <w:szCs w:val="28"/>
          <w:rtl/>
          <w:lang w:bidi="ar-SA"/>
        </w:rPr>
        <w:t>اينحال سدها بارها و بارها فروريختند و برخی از آنها منجر به حوادث فاجعه</w:t>
      </w:r>
      <w:r>
        <w:rPr>
          <w:rFonts w:ascii="Times New Roman" w:hAnsi="Times New Roman" w:cs="B Lotus"/>
          <w:sz w:val="28"/>
          <w:szCs w:val="28"/>
          <w:rtl/>
          <w:lang w:bidi="ar-SA"/>
        </w:rPr>
        <w:softHyphen/>
      </w:r>
      <w:r w:rsidRPr="001830CA">
        <w:rPr>
          <w:rFonts w:ascii="Times New Roman" w:hAnsi="Times New Roman" w:cs="B Lotus"/>
          <w:sz w:val="28"/>
          <w:szCs w:val="28"/>
          <w:rtl/>
          <w:lang w:bidi="ar-SA"/>
        </w:rPr>
        <w:t>بار بزرگی شدند. در اينجا 3 مورد از معروفترين شکست</w:t>
      </w:r>
      <w:r>
        <w:rPr>
          <w:rFonts w:ascii="Times New Roman" w:hAnsi="Times New Roman" w:cs="B Lotus"/>
          <w:sz w:val="28"/>
          <w:szCs w:val="28"/>
          <w:rtl/>
          <w:lang w:bidi="ar-SA"/>
        </w:rPr>
        <w:softHyphen/>
      </w:r>
      <w:r w:rsidRPr="001830CA">
        <w:rPr>
          <w:rFonts w:ascii="Times New Roman" w:hAnsi="Times New Roman" w:cs="B Lotus"/>
          <w:sz w:val="28"/>
          <w:szCs w:val="28"/>
          <w:rtl/>
          <w:lang w:bidi="ar-SA"/>
        </w:rPr>
        <w:t>های سد که تاکنون اتفاق افتاده است، آمده است</w:t>
      </w:r>
      <w:r>
        <w:rPr>
          <w:rFonts w:ascii="Times New Roman" w:hAnsi="Times New Roman" w:cs="B Lotus" w:hint="cs"/>
          <w:sz w:val="28"/>
          <w:szCs w:val="28"/>
          <w:rtl/>
          <w:lang w:bidi="ar-SA"/>
        </w:rPr>
        <w:t>:</w:t>
      </w:r>
    </w:p>
    <w:p w14:paraId="21FB129B" w14:textId="77777777" w:rsidR="00002A5E" w:rsidRDefault="00002A5E" w:rsidP="00002A5E">
      <w:pPr>
        <w:spacing w:after="0" w:line="240" w:lineRule="auto"/>
        <w:ind w:firstLine="284"/>
        <w:jc w:val="both"/>
        <w:rPr>
          <w:rFonts w:ascii="Times New Roman" w:hAnsi="Times New Roman" w:cs="B Lotus"/>
          <w:sz w:val="28"/>
          <w:szCs w:val="28"/>
          <w:rtl/>
          <w:lang w:bidi="ar-SA"/>
        </w:rPr>
      </w:pPr>
    </w:p>
    <w:p w14:paraId="2B64A00E" w14:textId="1988BCDE" w:rsidR="00002A5E" w:rsidRDefault="00002A5E" w:rsidP="00995FC8">
      <w:pPr>
        <w:pStyle w:val="ListParagraph"/>
        <w:numPr>
          <w:ilvl w:val="0"/>
          <w:numId w:val="3"/>
        </w:numPr>
        <w:spacing w:after="0" w:line="240" w:lineRule="auto"/>
        <w:rPr>
          <w:rFonts w:ascii="Times New Roman" w:hAnsi="Times New Roman" w:cs="B Lotus"/>
          <w:b/>
          <w:bCs/>
          <w:sz w:val="28"/>
          <w:szCs w:val="28"/>
          <w:lang w:bidi="ar-SA"/>
        </w:rPr>
      </w:pPr>
      <w:r w:rsidRPr="00072E18">
        <w:rPr>
          <w:rFonts w:ascii="Times New Roman" w:hAnsi="Times New Roman" w:cs="B Lotus"/>
          <w:b/>
          <w:bCs/>
          <w:sz w:val="28"/>
          <w:szCs w:val="28"/>
          <w:rtl/>
          <w:lang w:bidi="ar-SA"/>
        </w:rPr>
        <w:t>شکست سد بانکیاو</w:t>
      </w:r>
      <w:r w:rsidRPr="00072E18">
        <w:rPr>
          <w:rFonts w:ascii="Times New Roman" w:hAnsi="Times New Roman" w:cs="B Lotus" w:hint="cs"/>
          <w:b/>
          <w:bCs/>
          <w:sz w:val="28"/>
          <w:szCs w:val="28"/>
          <w:rtl/>
          <w:lang w:bidi="ar-SA"/>
        </w:rPr>
        <w:t xml:space="preserve"> </w:t>
      </w:r>
      <w:r w:rsidRPr="00072E18">
        <w:rPr>
          <w:rFonts w:ascii="Times New Roman" w:hAnsi="Times New Roman" w:cs="B Lotus"/>
          <w:b/>
          <w:bCs/>
          <w:sz w:val="28"/>
          <w:szCs w:val="28"/>
          <w:rtl/>
          <w:lang w:bidi="ar-SA"/>
        </w:rPr>
        <w:t>و سد مخزنی شیمانتان</w:t>
      </w:r>
      <w:r w:rsidRPr="00072E18">
        <w:rPr>
          <w:rFonts w:ascii="Times New Roman" w:hAnsi="Times New Roman" w:cs="B Lotus" w:hint="cs"/>
          <w:b/>
          <w:bCs/>
          <w:sz w:val="28"/>
          <w:szCs w:val="28"/>
          <w:rtl/>
          <w:lang w:bidi="ar-SA"/>
        </w:rPr>
        <w:t xml:space="preserve"> چین</w:t>
      </w:r>
    </w:p>
    <w:p w14:paraId="2DC24374" w14:textId="77777777" w:rsidR="00072E18" w:rsidRPr="00072E18" w:rsidRDefault="00072E18" w:rsidP="00072E18">
      <w:pPr>
        <w:pStyle w:val="ListParagraph"/>
        <w:spacing w:after="0" w:line="240" w:lineRule="auto"/>
        <w:rPr>
          <w:rFonts w:ascii="Times New Roman" w:hAnsi="Times New Roman" w:cs="B Lotus"/>
          <w:b/>
          <w:bCs/>
          <w:sz w:val="28"/>
          <w:szCs w:val="28"/>
          <w:rtl/>
          <w:lang w:bidi="ar-SA"/>
        </w:rPr>
      </w:pPr>
    </w:p>
    <w:p w14:paraId="4E5D1074" w14:textId="77777777" w:rsidR="00002A5E" w:rsidRDefault="00002A5E" w:rsidP="00072E18">
      <w:pPr>
        <w:spacing w:after="0" w:line="240" w:lineRule="auto"/>
        <w:jc w:val="both"/>
        <w:rPr>
          <w:rFonts w:ascii="Times New Roman" w:hAnsi="Times New Roman" w:cs="B Lotus"/>
          <w:sz w:val="28"/>
          <w:szCs w:val="28"/>
          <w:rtl/>
          <w:lang w:bidi="ar-SA"/>
        </w:rPr>
      </w:pPr>
      <w:r w:rsidRPr="001830CA">
        <w:rPr>
          <w:rFonts w:ascii="Times New Roman" w:hAnsi="Times New Roman" w:cs="B Lotus"/>
          <w:sz w:val="28"/>
          <w:szCs w:val="28"/>
          <w:rtl/>
          <w:lang w:bidi="ar-SA"/>
        </w:rPr>
        <w:t>سد بانکیاو در سال 1</w:t>
      </w:r>
      <w:r>
        <w:rPr>
          <w:rFonts w:ascii="Times New Roman" w:hAnsi="Times New Roman" w:cs="B Lotus" w:hint="cs"/>
          <w:sz w:val="28"/>
          <w:szCs w:val="28"/>
          <w:rtl/>
          <w:lang w:bidi="ar-SA"/>
        </w:rPr>
        <w:t>9</w:t>
      </w:r>
      <w:r w:rsidRPr="001830CA">
        <w:rPr>
          <w:rFonts w:ascii="Times New Roman" w:hAnsi="Times New Roman" w:cs="B Lotus"/>
          <w:sz w:val="28"/>
          <w:szCs w:val="28"/>
          <w:rtl/>
          <w:lang w:bidi="ar-SA"/>
        </w:rPr>
        <w:t>52 بر روی رودخانه هوآيی در استان هنان چین ساخته شد. اين سد، نیرويی در حدود 18 گیگاوات الکتريسیته را برای اين ناحیه تأمین می</w:t>
      </w:r>
      <w:r>
        <w:rPr>
          <w:rFonts w:ascii="Times New Roman" w:hAnsi="Times New Roman" w:cs="B Lotus"/>
          <w:sz w:val="28"/>
          <w:szCs w:val="28"/>
          <w:rtl/>
          <w:lang w:bidi="ar-SA"/>
        </w:rPr>
        <w:softHyphen/>
      </w:r>
      <w:r w:rsidRPr="001830CA">
        <w:rPr>
          <w:rFonts w:ascii="Times New Roman" w:hAnsi="Times New Roman" w:cs="B Lotus"/>
          <w:sz w:val="28"/>
          <w:szCs w:val="28"/>
          <w:rtl/>
          <w:lang w:bidi="ar-SA"/>
        </w:rPr>
        <w:t>کرد. بعد از پايان مراحل اولیه ساخت، ترک</w:t>
      </w:r>
      <w:r>
        <w:rPr>
          <w:rFonts w:ascii="Times New Roman" w:hAnsi="Times New Roman" w:cs="B Lotus"/>
          <w:sz w:val="28"/>
          <w:szCs w:val="28"/>
          <w:rtl/>
          <w:lang w:bidi="ar-SA"/>
        </w:rPr>
        <w:softHyphen/>
      </w:r>
      <w:r w:rsidRPr="001830CA">
        <w:rPr>
          <w:rFonts w:ascii="Times New Roman" w:hAnsi="Times New Roman" w:cs="B Lotus"/>
          <w:sz w:val="28"/>
          <w:szCs w:val="28"/>
          <w:rtl/>
          <w:lang w:bidi="ar-SA"/>
        </w:rPr>
        <w:t>هايی در بدنه سد ديده شد که با توصیه</w:t>
      </w:r>
      <w:r>
        <w:rPr>
          <w:rFonts w:ascii="Times New Roman" w:hAnsi="Times New Roman" w:cs="B Lotus"/>
          <w:sz w:val="28"/>
          <w:szCs w:val="28"/>
          <w:rtl/>
          <w:lang w:bidi="ar-SA"/>
        </w:rPr>
        <w:softHyphen/>
      </w:r>
      <w:r w:rsidRPr="001830CA">
        <w:rPr>
          <w:rFonts w:ascii="Times New Roman" w:hAnsi="Times New Roman" w:cs="B Lotus"/>
          <w:sz w:val="28"/>
          <w:szCs w:val="28"/>
          <w:rtl/>
          <w:lang w:bidi="ar-SA"/>
        </w:rPr>
        <w:t>های مشاوران روسی تعمیر شده و اين سد به</w:t>
      </w:r>
      <w:r>
        <w:rPr>
          <w:rFonts w:ascii="Times New Roman" w:hAnsi="Times New Roman" w:cs="B Lotus"/>
          <w:sz w:val="28"/>
          <w:szCs w:val="28"/>
          <w:rtl/>
          <w:lang w:bidi="ar-SA"/>
        </w:rPr>
        <w:softHyphen/>
      </w:r>
      <w:r w:rsidRPr="001830CA">
        <w:rPr>
          <w:rFonts w:ascii="Times New Roman" w:hAnsi="Times New Roman" w:cs="B Lotus"/>
          <w:sz w:val="28"/>
          <w:szCs w:val="28"/>
          <w:rtl/>
          <w:lang w:bidi="ar-SA"/>
        </w:rPr>
        <w:t>عنوان سدی پايدار به نام سد آهنین مشهور شد. اين سد برای مقاومت در برابر</w:t>
      </w:r>
      <w:r>
        <w:rPr>
          <w:rFonts w:ascii="Times New Roman" w:hAnsi="Times New Roman" w:cs="B Lotus" w:hint="cs"/>
          <w:sz w:val="28"/>
          <w:szCs w:val="28"/>
          <w:rtl/>
          <w:lang w:bidi="ar-SA"/>
        </w:rPr>
        <w:t xml:space="preserve"> </w:t>
      </w:r>
      <w:r w:rsidRPr="00CA7A86">
        <w:rPr>
          <w:rFonts w:ascii="Times New Roman" w:hAnsi="Times New Roman" w:cs="B Lotus"/>
          <w:sz w:val="28"/>
          <w:szCs w:val="28"/>
          <w:rtl/>
          <w:lang w:bidi="ar-SA"/>
        </w:rPr>
        <w:t>بارش 3</w:t>
      </w:r>
      <w:r>
        <w:rPr>
          <w:rFonts w:ascii="Times New Roman" w:hAnsi="Times New Roman" w:cs="B Lotus" w:hint="cs"/>
          <w:sz w:val="28"/>
          <w:szCs w:val="28"/>
          <w:rtl/>
          <w:lang w:bidi="ar-SA"/>
        </w:rPr>
        <w:t>0</w:t>
      </w:r>
      <w:r w:rsidRPr="00CA7A86">
        <w:rPr>
          <w:rFonts w:ascii="Times New Roman" w:hAnsi="Times New Roman" w:cs="B Lotus"/>
          <w:sz w:val="28"/>
          <w:szCs w:val="28"/>
          <w:rtl/>
          <w:lang w:bidi="ar-SA"/>
        </w:rPr>
        <w:t xml:space="preserve"> میلیمتر در روز، اتفاقی که در هر </w:t>
      </w:r>
      <w:r>
        <w:rPr>
          <w:rFonts w:ascii="Times New Roman" w:hAnsi="Times New Roman" w:cs="B Lotus" w:hint="cs"/>
          <w:sz w:val="28"/>
          <w:szCs w:val="28"/>
          <w:rtl/>
          <w:lang w:bidi="ar-SA"/>
        </w:rPr>
        <w:t>1000</w:t>
      </w:r>
      <w:r w:rsidRPr="00CA7A86">
        <w:rPr>
          <w:rFonts w:ascii="Times New Roman" w:hAnsi="Times New Roman" w:cs="B Lotus"/>
          <w:sz w:val="28"/>
          <w:szCs w:val="28"/>
          <w:rtl/>
          <w:lang w:bidi="ar-SA"/>
        </w:rPr>
        <w:t xml:space="preserve"> سال در آن ناحیه رخ می</w:t>
      </w:r>
      <w:r>
        <w:rPr>
          <w:rFonts w:ascii="Times New Roman" w:hAnsi="Times New Roman" w:cs="B Lotus"/>
          <w:sz w:val="28"/>
          <w:szCs w:val="28"/>
          <w:rtl/>
          <w:lang w:bidi="ar-SA"/>
        </w:rPr>
        <w:softHyphen/>
      </w:r>
      <w:r w:rsidRPr="00CA7A86">
        <w:rPr>
          <w:rFonts w:ascii="Times New Roman" w:hAnsi="Times New Roman" w:cs="B Lotus"/>
          <w:sz w:val="28"/>
          <w:szCs w:val="28"/>
          <w:rtl/>
          <w:lang w:bidi="ar-SA"/>
        </w:rPr>
        <w:t>دهد ساخته</w:t>
      </w:r>
      <w:r>
        <w:rPr>
          <w:rFonts w:ascii="Times New Roman" w:hAnsi="Times New Roman" w:cs="B Lotus" w:hint="cs"/>
          <w:sz w:val="28"/>
          <w:szCs w:val="28"/>
          <w:rtl/>
          <w:lang w:bidi="ar-SA"/>
        </w:rPr>
        <w:t xml:space="preserve"> </w:t>
      </w:r>
      <w:r w:rsidRPr="00CA7A86">
        <w:rPr>
          <w:rFonts w:ascii="Times New Roman" w:hAnsi="Times New Roman" w:cs="B Lotus"/>
          <w:sz w:val="28"/>
          <w:szCs w:val="28"/>
          <w:rtl/>
          <w:lang w:bidi="ar-SA"/>
        </w:rPr>
        <w:t>شده</w:t>
      </w:r>
      <w:r w:rsidRPr="00CA7A86">
        <w:rPr>
          <w:rFonts w:ascii="Times New Roman" w:hAnsi="Times New Roman" w:cs="B Lotus"/>
          <w:sz w:val="28"/>
          <w:szCs w:val="28"/>
          <w:lang w:bidi="ar-SA"/>
        </w:rPr>
        <w:t xml:space="preserve"> </w:t>
      </w:r>
      <w:r w:rsidRPr="00CA7A86">
        <w:rPr>
          <w:rFonts w:ascii="Times New Roman" w:hAnsi="Times New Roman" w:cs="B Lotus"/>
          <w:sz w:val="28"/>
          <w:szCs w:val="28"/>
          <w:rtl/>
          <w:lang w:bidi="ar-SA"/>
        </w:rPr>
        <w:t>بود. اما در آگوست سال 1</w:t>
      </w:r>
      <w:r>
        <w:rPr>
          <w:rFonts w:ascii="Times New Roman" w:hAnsi="Times New Roman" w:cs="B Lotus" w:hint="cs"/>
          <w:sz w:val="28"/>
          <w:szCs w:val="28"/>
          <w:rtl/>
          <w:lang w:bidi="ar-SA"/>
        </w:rPr>
        <w:t>9</w:t>
      </w:r>
      <w:r w:rsidRPr="00CA7A86">
        <w:rPr>
          <w:rFonts w:ascii="Times New Roman" w:hAnsi="Times New Roman" w:cs="B Lotus"/>
          <w:sz w:val="28"/>
          <w:szCs w:val="28"/>
          <w:rtl/>
          <w:lang w:bidi="ar-SA"/>
        </w:rPr>
        <w:t>75 می</w:t>
      </w:r>
      <w:r>
        <w:rPr>
          <w:rFonts w:ascii="Times New Roman" w:hAnsi="Times New Roman" w:cs="B Lotus" w:hint="cs"/>
          <w:sz w:val="28"/>
          <w:szCs w:val="28"/>
          <w:rtl/>
          <w:lang w:bidi="ar-SA"/>
        </w:rPr>
        <w:t>لا</w:t>
      </w:r>
      <w:r w:rsidRPr="00CA7A86">
        <w:rPr>
          <w:rFonts w:ascii="Times New Roman" w:hAnsi="Times New Roman" w:cs="B Lotus"/>
          <w:sz w:val="28"/>
          <w:szCs w:val="28"/>
          <w:rtl/>
          <w:lang w:bidi="ar-SA"/>
        </w:rPr>
        <w:t xml:space="preserve">دی در اثر طوفان نینا باعث شد که در عرض </w:t>
      </w:r>
      <w:r>
        <w:rPr>
          <w:rFonts w:ascii="Times New Roman" w:hAnsi="Times New Roman" w:cs="B Lotus" w:hint="cs"/>
          <w:sz w:val="28"/>
          <w:szCs w:val="28"/>
          <w:rtl/>
          <w:lang w:bidi="ar-SA"/>
        </w:rPr>
        <w:t>24</w:t>
      </w:r>
      <w:r w:rsidRPr="00CA7A86">
        <w:rPr>
          <w:rFonts w:ascii="Times New Roman" w:hAnsi="Times New Roman" w:cs="B Lotus"/>
          <w:sz w:val="28"/>
          <w:szCs w:val="28"/>
          <w:rtl/>
          <w:lang w:bidi="ar-SA"/>
        </w:rPr>
        <w:t xml:space="preserve"> ساعت </w:t>
      </w:r>
      <w:r>
        <w:rPr>
          <w:rFonts w:ascii="Times New Roman" w:hAnsi="Times New Roman" w:cs="B Lotus" w:hint="cs"/>
          <w:sz w:val="28"/>
          <w:szCs w:val="28"/>
          <w:rtl/>
          <w:lang w:bidi="ar-SA"/>
        </w:rPr>
        <w:t>1060</w:t>
      </w:r>
      <w:r w:rsidRPr="00CA7A86">
        <w:rPr>
          <w:rFonts w:ascii="Times New Roman" w:hAnsi="Times New Roman" w:cs="B Lotus"/>
          <w:sz w:val="28"/>
          <w:szCs w:val="28"/>
          <w:lang w:bidi="ar-SA"/>
        </w:rPr>
        <w:t xml:space="preserve"> </w:t>
      </w:r>
      <w:r w:rsidRPr="00CA7A86">
        <w:rPr>
          <w:rFonts w:ascii="Times New Roman" w:hAnsi="Times New Roman" w:cs="B Lotus"/>
          <w:sz w:val="28"/>
          <w:szCs w:val="28"/>
          <w:rtl/>
          <w:lang w:bidi="ar-SA"/>
        </w:rPr>
        <w:t>میلیمتر باران ببارد. به دلیل وقود طوفان، سیستمهای ارتباطی نابودشده و باعث شد که درخواست باز کردن دريچه</w:t>
      </w:r>
      <w:r>
        <w:rPr>
          <w:rFonts w:ascii="Times New Roman" w:hAnsi="Times New Roman" w:cs="B Lotus"/>
          <w:sz w:val="28"/>
          <w:szCs w:val="28"/>
          <w:rtl/>
          <w:lang w:bidi="ar-SA"/>
        </w:rPr>
        <w:softHyphen/>
      </w:r>
      <w:r w:rsidRPr="00CA7A86">
        <w:rPr>
          <w:rFonts w:ascii="Times New Roman" w:hAnsi="Times New Roman" w:cs="B Lotus"/>
          <w:sz w:val="28"/>
          <w:szCs w:val="28"/>
          <w:rtl/>
          <w:lang w:bidi="ar-SA"/>
        </w:rPr>
        <w:t>های سد به</w:t>
      </w:r>
      <w:r>
        <w:rPr>
          <w:rFonts w:ascii="Times New Roman" w:hAnsi="Times New Roman" w:cs="B Lotus"/>
          <w:sz w:val="28"/>
          <w:szCs w:val="28"/>
          <w:rtl/>
          <w:lang w:bidi="ar-SA"/>
        </w:rPr>
        <w:softHyphen/>
      </w:r>
      <w:r w:rsidRPr="00CA7A86">
        <w:rPr>
          <w:rFonts w:ascii="Times New Roman" w:hAnsi="Times New Roman" w:cs="B Lotus"/>
          <w:sz w:val="28"/>
          <w:szCs w:val="28"/>
          <w:rtl/>
          <w:lang w:bidi="ar-SA"/>
        </w:rPr>
        <w:t>موقع به واحدهای مهندسی نرسد. تراز آب در سد شرود به افزايش و با</w:t>
      </w:r>
      <w:r>
        <w:rPr>
          <w:rFonts w:ascii="Times New Roman" w:hAnsi="Times New Roman" w:cs="B Lotus" w:hint="cs"/>
          <w:sz w:val="28"/>
          <w:szCs w:val="28"/>
          <w:rtl/>
          <w:lang w:bidi="ar-SA"/>
        </w:rPr>
        <w:t>لا</w:t>
      </w:r>
      <w:r w:rsidRPr="00CA7A86">
        <w:rPr>
          <w:rFonts w:ascii="Times New Roman" w:hAnsi="Times New Roman" w:cs="B Lotus"/>
          <w:sz w:val="28"/>
          <w:szCs w:val="28"/>
          <w:rtl/>
          <w:lang w:bidi="ar-SA"/>
        </w:rPr>
        <w:t xml:space="preserve"> آمدن کرد تا جايی که دريچه</w:t>
      </w:r>
      <w:r>
        <w:rPr>
          <w:rFonts w:ascii="Times New Roman" w:hAnsi="Times New Roman" w:cs="B Lotus"/>
          <w:sz w:val="28"/>
          <w:szCs w:val="28"/>
          <w:rtl/>
          <w:lang w:bidi="ar-SA"/>
        </w:rPr>
        <w:softHyphen/>
      </w:r>
      <w:r w:rsidRPr="00CA7A86">
        <w:rPr>
          <w:rFonts w:ascii="Times New Roman" w:hAnsi="Times New Roman" w:cs="B Lotus"/>
          <w:sz w:val="28"/>
          <w:szCs w:val="28"/>
          <w:rtl/>
          <w:lang w:bidi="ar-SA"/>
        </w:rPr>
        <w:t>های رسوب قادر به کنترل تمام فشار آب نبودند و باعث ويرانی سريع دريچه</w:t>
      </w:r>
      <w:r>
        <w:rPr>
          <w:rFonts w:ascii="Times New Roman" w:hAnsi="Times New Roman" w:cs="B Lotus"/>
          <w:sz w:val="28"/>
          <w:szCs w:val="28"/>
          <w:rtl/>
          <w:lang w:bidi="ar-SA"/>
        </w:rPr>
        <w:softHyphen/>
      </w:r>
      <w:r w:rsidRPr="00CA7A86">
        <w:rPr>
          <w:rFonts w:ascii="Times New Roman" w:hAnsi="Times New Roman" w:cs="B Lotus"/>
          <w:sz w:val="28"/>
          <w:szCs w:val="28"/>
          <w:rtl/>
          <w:lang w:bidi="ar-SA"/>
        </w:rPr>
        <w:t xml:space="preserve">ها شد. درنتیجه، درمجمود </w:t>
      </w:r>
      <w:r>
        <w:rPr>
          <w:rFonts w:ascii="Times New Roman" w:hAnsi="Times New Roman" w:cs="B Lotus" w:hint="cs"/>
          <w:sz w:val="28"/>
          <w:szCs w:val="28"/>
          <w:rtl/>
          <w:lang w:bidi="ar-SA"/>
        </w:rPr>
        <w:t>7/1</w:t>
      </w:r>
      <w:r w:rsidRPr="00CA7A86">
        <w:rPr>
          <w:rFonts w:ascii="Times New Roman" w:hAnsi="Times New Roman" w:cs="B Lotus"/>
          <w:sz w:val="28"/>
          <w:szCs w:val="28"/>
          <w:rtl/>
          <w:lang w:bidi="ar-SA"/>
        </w:rPr>
        <w:t xml:space="preserve"> میلیون مترمکعب آب با سرعت متوسط 31 مايل در ساعت آزاد شد که حتی زمین</w:t>
      </w:r>
      <w:r>
        <w:rPr>
          <w:rFonts w:ascii="Times New Roman" w:hAnsi="Times New Roman" w:cs="B Lotus"/>
          <w:sz w:val="28"/>
          <w:szCs w:val="28"/>
          <w:rtl/>
          <w:lang w:bidi="ar-SA"/>
        </w:rPr>
        <w:softHyphen/>
      </w:r>
      <w:r w:rsidRPr="00CA7A86">
        <w:rPr>
          <w:rFonts w:ascii="Times New Roman" w:hAnsi="Times New Roman" w:cs="B Lotus"/>
          <w:sz w:val="28"/>
          <w:szCs w:val="28"/>
          <w:rtl/>
          <w:lang w:bidi="ar-SA"/>
        </w:rPr>
        <w:t>های واقع</w:t>
      </w:r>
      <w:r>
        <w:rPr>
          <w:rFonts w:ascii="Times New Roman" w:hAnsi="Times New Roman" w:cs="B Lotus"/>
          <w:sz w:val="28"/>
          <w:szCs w:val="28"/>
          <w:rtl/>
          <w:lang w:bidi="ar-SA"/>
        </w:rPr>
        <w:softHyphen/>
      </w:r>
      <w:r w:rsidRPr="00CA7A86">
        <w:rPr>
          <w:rFonts w:ascii="Times New Roman" w:hAnsi="Times New Roman" w:cs="B Lotus"/>
          <w:sz w:val="28"/>
          <w:szCs w:val="28"/>
          <w:rtl/>
          <w:lang w:bidi="ar-SA"/>
        </w:rPr>
        <w:t>شده در هزاران کیلومترمربع دورتر از آن را ويران کرد. شمار کشته</w:t>
      </w:r>
      <w:r>
        <w:rPr>
          <w:rFonts w:ascii="Times New Roman" w:hAnsi="Times New Roman" w:cs="B Lotus"/>
          <w:sz w:val="28"/>
          <w:szCs w:val="28"/>
          <w:rtl/>
          <w:lang w:bidi="ar-SA"/>
        </w:rPr>
        <w:softHyphen/>
      </w:r>
      <w:r w:rsidRPr="00CA7A86">
        <w:rPr>
          <w:rFonts w:ascii="Times New Roman" w:hAnsi="Times New Roman" w:cs="B Lotus"/>
          <w:sz w:val="28"/>
          <w:szCs w:val="28"/>
          <w:rtl/>
          <w:lang w:bidi="ar-SA"/>
        </w:rPr>
        <w:t xml:space="preserve">شدگان در اين حادثه </w:t>
      </w:r>
      <w:r>
        <w:rPr>
          <w:rFonts w:ascii="Times New Roman" w:hAnsi="Times New Roman" w:cs="B Lotus" w:hint="cs"/>
          <w:sz w:val="28"/>
          <w:szCs w:val="28"/>
          <w:rtl/>
          <w:lang w:bidi="ar-SA"/>
        </w:rPr>
        <w:t>171000</w:t>
      </w:r>
      <w:r w:rsidRPr="00CA7A86">
        <w:rPr>
          <w:rFonts w:ascii="Times New Roman" w:hAnsi="Times New Roman" w:cs="B Lotus"/>
          <w:sz w:val="28"/>
          <w:szCs w:val="28"/>
          <w:rtl/>
          <w:lang w:bidi="ar-SA"/>
        </w:rPr>
        <w:t xml:space="preserve"> بوده است</w:t>
      </w:r>
      <w:r w:rsidRPr="00CA7A86">
        <w:rPr>
          <w:rFonts w:ascii="Times New Roman" w:hAnsi="Times New Roman" w:cs="B Lotus"/>
          <w:sz w:val="28"/>
          <w:szCs w:val="28"/>
          <w:lang w:bidi="ar-SA"/>
        </w:rPr>
        <w:t>.</w:t>
      </w:r>
    </w:p>
    <w:p w14:paraId="634D0409" w14:textId="77777777" w:rsidR="00002A5E" w:rsidRDefault="00002A5E" w:rsidP="00002A5E">
      <w:pPr>
        <w:spacing w:after="0" w:line="240" w:lineRule="auto"/>
        <w:ind w:firstLine="284"/>
        <w:jc w:val="both"/>
        <w:rPr>
          <w:rFonts w:ascii="Times New Roman" w:hAnsi="Times New Roman" w:cs="B Lotus"/>
          <w:sz w:val="28"/>
          <w:szCs w:val="28"/>
          <w:rtl/>
          <w:lang w:bidi="ar-SA"/>
        </w:rPr>
      </w:pPr>
    </w:p>
    <w:p w14:paraId="430DF0FC" w14:textId="77777777" w:rsidR="00072E18" w:rsidRDefault="00072E18" w:rsidP="00002A5E">
      <w:pPr>
        <w:spacing w:after="0" w:line="240" w:lineRule="auto"/>
        <w:ind w:firstLine="284"/>
        <w:jc w:val="center"/>
        <w:rPr>
          <w:rFonts w:ascii="Times New Roman" w:hAnsi="Times New Roman" w:cs="B Lotus"/>
          <w:sz w:val="28"/>
          <w:szCs w:val="28"/>
          <w:lang w:bidi="ar-SA"/>
        </w:rPr>
      </w:pPr>
    </w:p>
    <w:p w14:paraId="1CA0BB91" w14:textId="10A27277" w:rsidR="00002A5E" w:rsidRDefault="00002A5E" w:rsidP="00002A5E">
      <w:pPr>
        <w:spacing w:after="0" w:line="240" w:lineRule="auto"/>
        <w:ind w:firstLine="284"/>
        <w:jc w:val="center"/>
        <w:rPr>
          <w:rFonts w:ascii="Times New Roman" w:hAnsi="Times New Roman" w:cs="B Lotus"/>
          <w:sz w:val="28"/>
          <w:szCs w:val="28"/>
          <w:rtl/>
          <w:lang w:bidi="ar-SA"/>
        </w:rPr>
      </w:pPr>
      <w:r>
        <w:rPr>
          <w:noProof/>
          <w:lang w:bidi="ar-SA"/>
        </w:rPr>
        <w:drawing>
          <wp:inline distT="0" distB="0" distL="0" distR="0" wp14:anchorId="7F11FD42" wp14:editId="702DCCA7">
            <wp:extent cx="3152775" cy="2286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52775" cy="2286000"/>
                    </a:xfrm>
                    <a:prstGeom prst="rect">
                      <a:avLst/>
                    </a:prstGeom>
                  </pic:spPr>
                </pic:pic>
              </a:graphicData>
            </a:graphic>
          </wp:inline>
        </w:drawing>
      </w:r>
    </w:p>
    <w:p w14:paraId="5D486B89" w14:textId="77777777" w:rsidR="00002A5E" w:rsidRPr="00A05231" w:rsidRDefault="00002A5E" w:rsidP="00002A5E">
      <w:pPr>
        <w:spacing w:after="0" w:line="240" w:lineRule="auto"/>
        <w:ind w:firstLine="284"/>
        <w:jc w:val="center"/>
        <w:rPr>
          <w:rFonts w:ascii="Times New Roman" w:hAnsi="Times New Roman" w:cs="B Lotus"/>
          <w:b/>
          <w:bCs/>
          <w:sz w:val="24"/>
          <w:szCs w:val="24"/>
          <w:rtl/>
          <w:lang w:bidi="ar-SA"/>
        </w:rPr>
      </w:pPr>
      <w:r w:rsidRPr="00A05231">
        <w:rPr>
          <w:rFonts w:ascii="Times New Roman" w:hAnsi="Times New Roman" w:cs="B Lotus"/>
          <w:b/>
          <w:bCs/>
          <w:sz w:val="24"/>
          <w:szCs w:val="24"/>
          <w:rtl/>
          <w:lang w:bidi="ar-SA"/>
        </w:rPr>
        <w:t xml:space="preserve">شکل </w:t>
      </w:r>
      <w:r w:rsidRPr="00A05231">
        <w:rPr>
          <w:rFonts w:ascii="Times New Roman" w:hAnsi="Times New Roman" w:cs="B Lotus" w:hint="cs"/>
          <w:b/>
          <w:bCs/>
          <w:sz w:val="24"/>
          <w:szCs w:val="24"/>
          <w:rtl/>
          <w:lang w:bidi="ar-SA"/>
        </w:rPr>
        <w:t>2</w:t>
      </w:r>
      <w:r w:rsidRPr="00A05231">
        <w:rPr>
          <w:rFonts w:ascii="Times New Roman" w:hAnsi="Times New Roman" w:cs="B Lotus"/>
          <w:b/>
          <w:bCs/>
          <w:sz w:val="24"/>
          <w:szCs w:val="24"/>
          <w:rtl/>
          <w:lang w:bidi="ar-SA"/>
        </w:rPr>
        <w:t>-</w:t>
      </w:r>
      <w:r w:rsidRPr="00A05231">
        <w:rPr>
          <w:rFonts w:ascii="Times New Roman" w:hAnsi="Times New Roman" w:cs="B Lotus" w:hint="cs"/>
          <w:b/>
          <w:bCs/>
          <w:sz w:val="24"/>
          <w:szCs w:val="24"/>
          <w:rtl/>
          <w:lang w:bidi="ar-SA"/>
        </w:rPr>
        <w:t>1</w:t>
      </w:r>
      <w:r w:rsidRPr="00A05231">
        <w:rPr>
          <w:rFonts w:ascii="Times New Roman" w:hAnsi="Times New Roman" w:cs="B Lotus"/>
          <w:b/>
          <w:bCs/>
          <w:sz w:val="24"/>
          <w:szCs w:val="24"/>
          <w:rtl/>
          <w:lang w:bidi="ar-SA"/>
        </w:rPr>
        <w:t>:شکست سد بانکیاو چین-1</w:t>
      </w:r>
      <w:r w:rsidRPr="00A05231">
        <w:rPr>
          <w:rFonts w:ascii="Times New Roman" w:hAnsi="Times New Roman" w:cs="B Lotus" w:hint="cs"/>
          <w:b/>
          <w:bCs/>
          <w:sz w:val="24"/>
          <w:szCs w:val="24"/>
          <w:rtl/>
          <w:lang w:bidi="ar-SA"/>
        </w:rPr>
        <w:t>9</w:t>
      </w:r>
      <w:r w:rsidRPr="00A05231">
        <w:rPr>
          <w:rFonts w:ascii="Times New Roman" w:hAnsi="Times New Roman" w:cs="B Lotus"/>
          <w:b/>
          <w:bCs/>
          <w:sz w:val="24"/>
          <w:szCs w:val="24"/>
          <w:rtl/>
          <w:lang w:bidi="ar-SA"/>
        </w:rPr>
        <w:t>75</w:t>
      </w:r>
    </w:p>
    <w:p w14:paraId="3E525A02" w14:textId="08E2BE67" w:rsidR="00002A5E" w:rsidRDefault="00002A5E" w:rsidP="00995FC8">
      <w:pPr>
        <w:pStyle w:val="ListParagraph"/>
        <w:numPr>
          <w:ilvl w:val="0"/>
          <w:numId w:val="2"/>
        </w:numPr>
        <w:spacing w:after="0" w:line="240" w:lineRule="auto"/>
        <w:jc w:val="both"/>
        <w:rPr>
          <w:rFonts w:ascii="Times New Roman" w:hAnsi="Times New Roman" w:cs="B Lotus"/>
          <w:b/>
          <w:bCs/>
          <w:sz w:val="28"/>
          <w:szCs w:val="28"/>
          <w:lang w:bidi="ar-SA"/>
        </w:rPr>
      </w:pPr>
      <w:r w:rsidRPr="00463075">
        <w:rPr>
          <w:rFonts w:ascii="Times New Roman" w:hAnsi="Times New Roman" w:cs="B Lotus" w:hint="cs"/>
          <w:b/>
          <w:bCs/>
          <w:sz w:val="28"/>
          <w:szCs w:val="28"/>
          <w:rtl/>
          <w:lang w:bidi="ar-SA"/>
        </w:rPr>
        <w:lastRenderedPageBreak/>
        <w:t>شکست</w:t>
      </w:r>
      <w:r w:rsidRPr="00463075">
        <w:rPr>
          <w:rFonts w:ascii="Times New Roman" w:hAnsi="Times New Roman" w:cs="B Lotus"/>
          <w:b/>
          <w:bCs/>
          <w:sz w:val="28"/>
          <w:szCs w:val="28"/>
          <w:lang w:bidi="ar-SA"/>
        </w:rPr>
        <w:t xml:space="preserve"> </w:t>
      </w:r>
      <w:r w:rsidRPr="00463075">
        <w:rPr>
          <w:rFonts w:ascii="Times New Roman" w:hAnsi="Times New Roman" w:cs="B Lotus" w:hint="cs"/>
          <w:b/>
          <w:bCs/>
          <w:sz w:val="28"/>
          <w:szCs w:val="28"/>
          <w:rtl/>
          <w:lang w:bidi="ar-SA"/>
        </w:rPr>
        <w:t>سد</w:t>
      </w:r>
      <w:r w:rsidRPr="00463075">
        <w:rPr>
          <w:rFonts w:ascii="Times New Roman" w:hAnsi="Times New Roman" w:cs="B Lotus"/>
          <w:b/>
          <w:bCs/>
          <w:sz w:val="28"/>
          <w:szCs w:val="28"/>
          <w:lang w:bidi="ar-SA"/>
        </w:rPr>
        <w:t xml:space="preserve"> </w:t>
      </w:r>
      <w:r w:rsidRPr="00463075">
        <w:rPr>
          <w:rFonts w:ascii="Times New Roman" w:hAnsi="Times New Roman" w:cs="B Lotus" w:hint="cs"/>
          <w:b/>
          <w:bCs/>
          <w:sz w:val="28"/>
          <w:szCs w:val="28"/>
          <w:rtl/>
          <w:lang w:bidi="ar-SA"/>
        </w:rPr>
        <w:t>وايونت ایتالیا</w:t>
      </w:r>
    </w:p>
    <w:p w14:paraId="7DAF3A80" w14:textId="77777777" w:rsidR="00072E18" w:rsidRPr="00463075" w:rsidRDefault="00072E18" w:rsidP="00072E18">
      <w:pPr>
        <w:pStyle w:val="ListParagraph"/>
        <w:spacing w:after="0" w:line="240" w:lineRule="auto"/>
        <w:ind w:left="1004"/>
        <w:jc w:val="both"/>
        <w:rPr>
          <w:rFonts w:ascii="Times New Roman" w:hAnsi="Times New Roman" w:cs="B Lotus"/>
          <w:b/>
          <w:bCs/>
          <w:sz w:val="28"/>
          <w:szCs w:val="28"/>
          <w:rtl/>
          <w:lang w:bidi="ar-SA"/>
        </w:rPr>
      </w:pPr>
    </w:p>
    <w:p w14:paraId="7853E680" w14:textId="38058B91" w:rsidR="00002A5E" w:rsidRDefault="00002A5E" w:rsidP="00072E18">
      <w:pPr>
        <w:spacing w:after="0" w:line="240" w:lineRule="auto"/>
        <w:jc w:val="both"/>
        <w:rPr>
          <w:rFonts w:ascii="Times New Roman" w:hAnsi="Times New Roman" w:cs="B Lotus"/>
          <w:sz w:val="28"/>
          <w:szCs w:val="28"/>
          <w:rtl/>
          <w:lang w:bidi="ar-SA"/>
        </w:rPr>
      </w:pPr>
      <w:r w:rsidRPr="00A05231">
        <w:rPr>
          <w:rFonts w:ascii="Times New Roman" w:hAnsi="Times New Roman" w:cs="B Lotus" w:hint="cs"/>
          <w:sz w:val="28"/>
          <w:szCs w:val="28"/>
          <w:rtl/>
          <w:lang w:bidi="ar-SA"/>
        </w:rPr>
        <w:t>اين</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سد</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واقع</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در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درة</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رودخانه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وايونت</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A05231">
        <w:rPr>
          <w:rFonts w:ascii="Times New Roman" w:hAnsi="Times New Roman" w:cs="B Lotus" w:hint="cs"/>
          <w:sz w:val="28"/>
          <w:szCs w:val="28"/>
          <w:rtl/>
          <w:lang w:bidi="ar-SA"/>
        </w:rPr>
        <w:t>باشد</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که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در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میان</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بلندترين</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سدهای</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جهان</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A05231">
        <w:rPr>
          <w:rFonts w:ascii="Times New Roman" w:hAnsi="Times New Roman" w:cs="B Lotus" w:hint="cs"/>
          <w:sz w:val="28"/>
          <w:szCs w:val="28"/>
          <w:rtl/>
          <w:lang w:bidi="ar-SA"/>
        </w:rPr>
        <w:t>باشد</w:t>
      </w:r>
      <w:r>
        <w:rPr>
          <w:rFonts w:ascii="Times New Roman" w:hAnsi="Times New Roman" w:cs="B Lotus" w:hint="cs"/>
          <w:sz w:val="28"/>
          <w:szCs w:val="28"/>
          <w:rtl/>
          <w:lang w:bidi="ar-SA"/>
        </w:rPr>
        <w:t xml:space="preserve">. </w:t>
      </w:r>
      <w:r w:rsidRPr="00A05231">
        <w:rPr>
          <w:rFonts w:ascii="Times New Roman" w:hAnsi="Times New Roman" w:cs="B Lotus" w:hint="cs"/>
          <w:sz w:val="28"/>
          <w:szCs w:val="28"/>
          <w:rtl/>
          <w:lang w:bidi="ar-SA"/>
        </w:rPr>
        <w:t>اگرچه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امروزه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از</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اين</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سد</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استفاده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نمی</w:t>
      </w:r>
      <w:r>
        <w:rPr>
          <w:rFonts w:ascii="Times New Roman" w:hAnsi="Times New Roman" w:cs="B Lotus"/>
          <w:sz w:val="28"/>
          <w:szCs w:val="28"/>
          <w:rtl/>
          <w:lang w:bidi="ar-SA"/>
        </w:rPr>
        <w:softHyphen/>
      </w:r>
      <w:r w:rsidRPr="00A05231">
        <w:rPr>
          <w:rFonts w:ascii="Times New Roman" w:hAnsi="Times New Roman" w:cs="B Lotus" w:hint="cs"/>
          <w:sz w:val="28"/>
          <w:szCs w:val="28"/>
          <w:rtl/>
          <w:lang w:bidi="ar-SA"/>
        </w:rPr>
        <w:t>شود،</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ولی</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هنوز</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هم</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به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بهترين</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شکل</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خودش</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به</w:t>
      </w:r>
      <w:r>
        <w:rPr>
          <w:rFonts w:ascii="Times New Roman" w:hAnsi="Times New Roman" w:cs="B Lotus"/>
          <w:sz w:val="28"/>
          <w:szCs w:val="28"/>
          <w:rtl/>
          <w:lang w:bidi="ar-SA"/>
        </w:rPr>
        <w:softHyphen/>
      </w:r>
      <w:r w:rsidRPr="00A05231">
        <w:rPr>
          <w:rFonts w:ascii="Times New Roman" w:hAnsi="Times New Roman" w:cs="B Lotus" w:hint="cs"/>
          <w:sz w:val="28"/>
          <w:szCs w:val="28"/>
          <w:rtl/>
          <w:lang w:bidi="ar-SA"/>
        </w:rPr>
        <w:t>عنوان</w:t>
      </w:r>
      <w:r>
        <w:rPr>
          <w:rFonts w:ascii="Times New Roman" w:hAnsi="Times New Roman" w:cs="B Lotus" w:hint="cs"/>
          <w:sz w:val="28"/>
          <w:szCs w:val="28"/>
          <w:rtl/>
          <w:lang w:bidi="ar-SA"/>
        </w:rPr>
        <w:t xml:space="preserve"> </w:t>
      </w:r>
      <w:r w:rsidRPr="00A05231">
        <w:rPr>
          <w:rFonts w:ascii="Times New Roman" w:hAnsi="Times New Roman" w:cs="B Lotus" w:hint="cs"/>
          <w:sz w:val="28"/>
          <w:szCs w:val="28"/>
          <w:rtl/>
          <w:lang w:bidi="ar-SA"/>
        </w:rPr>
        <w:t>اينکه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هرگز</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ازنظر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ساختاری</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ويران</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نشده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است،</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پابرجا</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است</w:t>
      </w:r>
      <w:r>
        <w:rPr>
          <w:rFonts w:ascii="Times New Roman" w:hAnsi="Times New Roman" w:cs="B Lotus" w:hint="cs"/>
          <w:sz w:val="28"/>
          <w:szCs w:val="28"/>
          <w:rtl/>
          <w:lang w:bidi="ar-SA"/>
        </w:rPr>
        <w:t>.</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منطقه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اغلب</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توسط</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زمین</w:t>
      </w:r>
      <w:r>
        <w:rPr>
          <w:rFonts w:ascii="Times New Roman" w:hAnsi="Times New Roman" w:cs="B Lotus"/>
          <w:sz w:val="28"/>
          <w:szCs w:val="28"/>
          <w:rtl/>
          <w:lang w:bidi="ar-SA"/>
        </w:rPr>
        <w:softHyphen/>
      </w:r>
      <w:r w:rsidRPr="00A05231">
        <w:rPr>
          <w:rFonts w:ascii="Times New Roman" w:hAnsi="Times New Roman" w:cs="B Lotus" w:hint="cs"/>
          <w:sz w:val="28"/>
          <w:szCs w:val="28"/>
          <w:rtl/>
          <w:lang w:bidi="ar-SA"/>
        </w:rPr>
        <w:t>لرزه</w:t>
      </w:r>
      <w:r>
        <w:rPr>
          <w:rFonts w:ascii="Times New Roman" w:hAnsi="Times New Roman" w:cs="B Lotus"/>
          <w:sz w:val="28"/>
          <w:szCs w:val="28"/>
          <w:rtl/>
          <w:lang w:bidi="ar-SA"/>
        </w:rPr>
        <w:softHyphen/>
      </w:r>
      <w:r w:rsidRPr="00A05231">
        <w:rPr>
          <w:rFonts w:ascii="Times New Roman" w:hAnsi="Times New Roman" w:cs="B Lotus" w:hint="cs"/>
          <w:sz w:val="28"/>
          <w:szCs w:val="28"/>
          <w:rtl/>
          <w:lang w:bidi="ar-SA"/>
        </w:rPr>
        <w:t>های</w:t>
      </w:r>
      <w:r>
        <w:rPr>
          <w:rFonts w:ascii="Times New Roman" w:hAnsi="Times New Roman" w:cs="B Lotus" w:hint="cs"/>
          <w:sz w:val="28"/>
          <w:szCs w:val="28"/>
          <w:rtl/>
          <w:lang w:bidi="ar-SA"/>
        </w:rPr>
        <w:t xml:space="preserve"> </w:t>
      </w:r>
      <w:r w:rsidRPr="00A05231">
        <w:rPr>
          <w:rFonts w:ascii="Times New Roman" w:hAnsi="Times New Roman" w:cs="B Lotus" w:hint="cs"/>
          <w:sz w:val="28"/>
          <w:szCs w:val="28"/>
          <w:rtl/>
          <w:lang w:bidi="ar-SA"/>
        </w:rPr>
        <w:t>جزئی</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آسیب</w:t>
      </w:r>
      <w:r>
        <w:rPr>
          <w:rFonts w:ascii="Times New Roman" w:hAnsi="Times New Roman" w:cs="B Lotus" w:hint="cs"/>
          <w:sz w:val="28"/>
          <w:szCs w:val="28"/>
          <w:rtl/>
          <w:lang w:bidi="ar-SA"/>
        </w:rPr>
        <w:t xml:space="preserve"> </w:t>
      </w:r>
      <w:r w:rsidRPr="00A05231">
        <w:rPr>
          <w:rFonts w:ascii="Times New Roman" w:hAnsi="Times New Roman" w:cs="B Lotus" w:hint="cs"/>
          <w:sz w:val="28"/>
          <w:szCs w:val="28"/>
          <w:rtl/>
          <w:lang w:bidi="ar-SA"/>
        </w:rPr>
        <w:t>ديده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است</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ولی</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هرگز</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بر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روی</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سد</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تأثیری</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نگذاشته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است</w:t>
      </w:r>
      <w:r>
        <w:rPr>
          <w:rFonts w:ascii="Times New Roman" w:hAnsi="Times New Roman" w:cs="B Lotus" w:hint="cs"/>
          <w:sz w:val="28"/>
          <w:szCs w:val="28"/>
          <w:rtl/>
          <w:lang w:bidi="ar-SA"/>
        </w:rPr>
        <w:t>.</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در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اکتبر</w:t>
      </w:r>
      <w:r w:rsidRPr="00A05231">
        <w:rPr>
          <w:rFonts w:ascii="Times New Roman" w:hAnsi="Times New Roman" w:cs="B Lotus"/>
          <w:sz w:val="28"/>
          <w:szCs w:val="28"/>
          <w:lang w:bidi="ar-SA"/>
        </w:rPr>
        <w:t xml:space="preserve"> </w:t>
      </w:r>
      <w:r>
        <w:rPr>
          <w:rFonts w:ascii="Times New Roman" w:hAnsi="Times New Roman" w:cs="B Lotus" w:hint="cs"/>
          <w:sz w:val="28"/>
          <w:szCs w:val="28"/>
          <w:rtl/>
          <w:lang w:bidi="ar-SA"/>
        </w:rPr>
        <w:t>1963</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درحالی</w:t>
      </w:r>
      <w:r>
        <w:rPr>
          <w:rFonts w:ascii="Times New Roman" w:hAnsi="Times New Roman" w:cs="B Lotus"/>
          <w:sz w:val="28"/>
          <w:szCs w:val="28"/>
          <w:rtl/>
          <w:lang w:bidi="ar-SA"/>
        </w:rPr>
        <w:softHyphen/>
      </w:r>
      <w:r w:rsidRPr="00A05231">
        <w:rPr>
          <w:rFonts w:ascii="Times New Roman" w:hAnsi="Times New Roman" w:cs="B Lotus" w:hint="cs"/>
          <w:sz w:val="28"/>
          <w:szCs w:val="28"/>
          <w:rtl/>
          <w:lang w:bidi="ar-SA"/>
        </w:rPr>
        <w:t>که</w:t>
      </w:r>
      <w:r>
        <w:rPr>
          <w:rFonts w:ascii="Times New Roman" w:hAnsi="Times New Roman" w:cs="B Lotus" w:hint="cs"/>
          <w:sz w:val="28"/>
          <w:szCs w:val="28"/>
          <w:rtl/>
          <w:lang w:bidi="ar-SA"/>
        </w:rPr>
        <w:t xml:space="preserve"> </w:t>
      </w:r>
      <w:r w:rsidRPr="00A05231">
        <w:rPr>
          <w:rFonts w:ascii="Times New Roman" w:hAnsi="Times New Roman" w:cs="B Lotus" w:hint="cs"/>
          <w:sz w:val="28"/>
          <w:szCs w:val="28"/>
          <w:rtl/>
          <w:lang w:bidi="ar-SA"/>
        </w:rPr>
        <w:t>مخزن</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در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حال</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پر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شدن</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با</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آب</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بود،</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زلزله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به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منطقه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آسیب</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رساند</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و</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در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اثر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رانش،</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خاکريزه</w:t>
      </w:r>
      <w:r>
        <w:rPr>
          <w:rFonts w:ascii="Times New Roman" w:hAnsi="Times New Roman" w:cs="B Lotus"/>
          <w:sz w:val="28"/>
          <w:szCs w:val="28"/>
          <w:rtl/>
          <w:lang w:bidi="ar-SA"/>
        </w:rPr>
        <w:softHyphen/>
      </w:r>
      <w:r w:rsidRPr="00A05231">
        <w:rPr>
          <w:rFonts w:ascii="Times New Roman" w:hAnsi="Times New Roman" w:cs="B Lotus" w:hint="cs"/>
          <w:sz w:val="28"/>
          <w:szCs w:val="28"/>
          <w:rtl/>
          <w:lang w:bidi="ar-SA"/>
        </w:rPr>
        <w:t>ای</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در</w:t>
      </w:r>
      <w:r>
        <w:rPr>
          <w:rFonts w:ascii="Times New Roman" w:hAnsi="Times New Roman" w:cs="B Lotus" w:hint="cs"/>
          <w:sz w:val="28"/>
          <w:szCs w:val="28"/>
          <w:rtl/>
          <w:lang w:bidi="ar-SA"/>
        </w:rPr>
        <w:t xml:space="preserve"> </w:t>
      </w:r>
      <w:r w:rsidRPr="00A05231">
        <w:rPr>
          <w:rFonts w:ascii="Times New Roman" w:hAnsi="Times New Roman" w:cs="B Lotus" w:hint="cs"/>
          <w:sz w:val="28"/>
          <w:szCs w:val="28"/>
          <w:rtl/>
          <w:lang w:bidi="ar-SA"/>
        </w:rPr>
        <w:t>حدود</w:t>
      </w:r>
      <w:r w:rsidRPr="00A05231">
        <w:rPr>
          <w:rFonts w:ascii="Times New Roman" w:hAnsi="Times New Roman" w:cs="B Lotus"/>
          <w:sz w:val="28"/>
          <w:szCs w:val="28"/>
          <w:lang w:bidi="ar-SA"/>
        </w:rPr>
        <w:t xml:space="preserve"> </w:t>
      </w:r>
      <w:r>
        <w:rPr>
          <w:rFonts w:ascii="Times New Roman" w:hAnsi="Times New Roman" w:cs="B Lotus" w:hint="cs"/>
          <w:sz w:val="28"/>
          <w:szCs w:val="28"/>
          <w:rtl/>
          <w:lang w:bidi="ar-SA"/>
        </w:rPr>
        <w:t>260</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میلیون</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مترمکعب</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در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داخل</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مخزن</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فروريخت</w:t>
      </w:r>
      <w:r>
        <w:rPr>
          <w:rFonts w:ascii="Times New Roman" w:hAnsi="Times New Roman" w:cs="B Lotus" w:hint="cs"/>
          <w:sz w:val="28"/>
          <w:szCs w:val="28"/>
          <w:rtl/>
          <w:lang w:bidi="ar-SA"/>
        </w:rPr>
        <w:t>.</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تنها</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در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عرض</w:t>
      </w:r>
      <w:r w:rsidRPr="00A05231">
        <w:rPr>
          <w:rFonts w:ascii="Times New Roman" w:hAnsi="Times New Roman" w:cs="B Lotus"/>
          <w:sz w:val="28"/>
          <w:szCs w:val="28"/>
          <w:lang w:bidi="ar-SA"/>
        </w:rPr>
        <w:t xml:space="preserve"> </w:t>
      </w:r>
      <w:r>
        <w:rPr>
          <w:rFonts w:ascii="Times New Roman" w:hAnsi="Times New Roman" w:cs="B Lotus" w:hint="cs"/>
          <w:sz w:val="28"/>
          <w:szCs w:val="28"/>
          <w:rtl/>
          <w:lang w:bidi="ar-SA"/>
        </w:rPr>
        <w:t>45</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ثانیه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کل</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منطقه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در</w:t>
      </w:r>
      <w:r>
        <w:rPr>
          <w:rFonts w:ascii="Times New Roman" w:hAnsi="Times New Roman" w:cs="B Lotus" w:hint="cs"/>
          <w:sz w:val="28"/>
          <w:szCs w:val="28"/>
          <w:rtl/>
          <w:lang w:bidi="ar-SA"/>
        </w:rPr>
        <w:t xml:space="preserve"> </w:t>
      </w:r>
      <w:r w:rsidRPr="00A05231">
        <w:rPr>
          <w:rFonts w:ascii="Times New Roman" w:hAnsi="Times New Roman" w:cs="B Lotus" w:hint="cs"/>
          <w:sz w:val="28"/>
          <w:szCs w:val="28"/>
          <w:rtl/>
          <w:lang w:bidi="ar-SA"/>
        </w:rPr>
        <w:t>آب</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غوطه</w:t>
      </w:r>
      <w:r>
        <w:rPr>
          <w:rFonts w:ascii="Times New Roman" w:hAnsi="Times New Roman" w:cs="B Lotus"/>
          <w:sz w:val="28"/>
          <w:szCs w:val="28"/>
          <w:rtl/>
          <w:lang w:bidi="ar-SA"/>
        </w:rPr>
        <w:softHyphen/>
      </w:r>
      <w:r w:rsidRPr="00A05231">
        <w:rPr>
          <w:rFonts w:ascii="Times New Roman" w:hAnsi="Times New Roman" w:cs="B Lotus" w:hint="cs"/>
          <w:sz w:val="28"/>
          <w:szCs w:val="28"/>
          <w:rtl/>
          <w:lang w:bidi="ar-SA"/>
        </w:rPr>
        <w:t>ور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شد</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و</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در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حدود</w:t>
      </w:r>
      <w:r w:rsidRPr="00A05231">
        <w:rPr>
          <w:rFonts w:ascii="Times New Roman" w:hAnsi="Times New Roman" w:cs="B Lotus"/>
          <w:sz w:val="28"/>
          <w:szCs w:val="28"/>
          <w:lang w:bidi="ar-SA"/>
        </w:rPr>
        <w:t xml:space="preserve"> </w:t>
      </w:r>
      <w:r>
        <w:rPr>
          <w:rFonts w:ascii="Times New Roman" w:hAnsi="Times New Roman" w:cs="B Lotus" w:hint="cs"/>
          <w:sz w:val="28"/>
          <w:szCs w:val="28"/>
          <w:rtl/>
          <w:lang w:bidi="ar-SA"/>
        </w:rPr>
        <w:t>50</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میلیون</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مترمکعب</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آب</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از</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سد</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به</w:t>
      </w:r>
      <w:r>
        <w:rPr>
          <w:rFonts w:ascii="Times New Roman" w:hAnsi="Times New Roman" w:cs="B Lotus"/>
          <w:sz w:val="28"/>
          <w:szCs w:val="28"/>
          <w:rtl/>
          <w:lang w:bidi="ar-SA"/>
        </w:rPr>
        <w:softHyphen/>
      </w:r>
      <w:r>
        <w:rPr>
          <w:rFonts w:ascii="Times New Roman" w:hAnsi="Times New Roman" w:cs="B Lotus" w:hint="cs"/>
          <w:sz w:val="28"/>
          <w:szCs w:val="28"/>
          <w:rtl/>
          <w:lang w:bidi="ar-SA"/>
        </w:rPr>
        <w:t xml:space="preserve"> </w:t>
      </w:r>
      <w:r w:rsidRPr="00A05231">
        <w:rPr>
          <w:rFonts w:ascii="Times New Roman" w:hAnsi="Times New Roman" w:cs="B Lotus" w:hint="cs"/>
          <w:sz w:val="28"/>
          <w:szCs w:val="28"/>
          <w:rtl/>
          <w:lang w:bidi="ar-SA"/>
        </w:rPr>
        <w:t>صورت</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امواج</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با</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ارتفا</w:t>
      </w:r>
      <w:r>
        <w:rPr>
          <w:rFonts w:ascii="Times New Roman" w:hAnsi="Times New Roman" w:cs="B Lotus" w:hint="cs"/>
          <w:sz w:val="28"/>
          <w:szCs w:val="28"/>
          <w:rtl/>
          <w:lang w:bidi="ar-SA"/>
        </w:rPr>
        <w:t>ع</w:t>
      </w:r>
      <w:r w:rsidRPr="00A05231">
        <w:rPr>
          <w:rFonts w:ascii="Times New Roman" w:hAnsi="Times New Roman" w:cs="B Lotus"/>
          <w:sz w:val="28"/>
          <w:szCs w:val="28"/>
          <w:lang w:bidi="ar-SA"/>
        </w:rPr>
        <w:t xml:space="preserve"> </w:t>
      </w:r>
      <w:r>
        <w:rPr>
          <w:rFonts w:ascii="Times New Roman" w:hAnsi="Times New Roman" w:cs="B Lotus" w:hint="cs"/>
          <w:sz w:val="28"/>
          <w:szCs w:val="28"/>
          <w:rtl/>
          <w:lang w:bidi="ar-SA"/>
        </w:rPr>
        <w:t>250</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متر</w:t>
      </w:r>
      <w:r>
        <w:rPr>
          <w:rFonts w:ascii="Times New Roman" w:hAnsi="Times New Roman" w:cs="B Lotus" w:hint="cs"/>
          <w:sz w:val="28"/>
          <w:szCs w:val="28"/>
          <w:rtl/>
          <w:lang w:bidi="ar-SA"/>
        </w:rPr>
        <w:t xml:space="preserve"> </w:t>
      </w:r>
      <w:r w:rsidRPr="00A05231">
        <w:rPr>
          <w:rFonts w:ascii="Times New Roman" w:hAnsi="Times New Roman" w:cs="B Lotus" w:hint="cs"/>
          <w:sz w:val="28"/>
          <w:szCs w:val="28"/>
          <w:rtl/>
          <w:lang w:bidi="ar-SA"/>
        </w:rPr>
        <w:t>آزاد</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شد</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که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به</w:t>
      </w:r>
      <w:r>
        <w:rPr>
          <w:rFonts w:ascii="Times New Roman" w:hAnsi="Times New Roman" w:cs="B Lotus" w:hint="cs"/>
          <w:sz w:val="28"/>
          <w:szCs w:val="28"/>
          <w:rtl/>
          <w:lang w:bidi="ar-SA"/>
        </w:rPr>
        <w:t xml:space="preserve"> </w:t>
      </w:r>
      <w:r w:rsidRPr="00A05231">
        <w:rPr>
          <w:rFonts w:ascii="Times New Roman" w:hAnsi="Times New Roman" w:cs="B Lotus" w:hint="cs"/>
          <w:sz w:val="28"/>
          <w:szCs w:val="28"/>
          <w:rtl/>
          <w:lang w:bidi="ar-SA"/>
        </w:rPr>
        <w:t>طور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کامل</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روستاهای</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اطرافش</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را</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ويران</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کرد</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و</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در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حدود</w:t>
      </w:r>
      <w:r w:rsidRPr="00A05231">
        <w:rPr>
          <w:rFonts w:ascii="Times New Roman" w:hAnsi="Times New Roman" w:cs="B Lotus"/>
          <w:sz w:val="28"/>
          <w:szCs w:val="28"/>
          <w:lang w:bidi="ar-SA"/>
        </w:rPr>
        <w:t xml:space="preserve"> </w:t>
      </w:r>
      <w:r>
        <w:rPr>
          <w:rFonts w:ascii="Times New Roman" w:hAnsi="Times New Roman" w:cs="B Lotus" w:hint="cs"/>
          <w:sz w:val="28"/>
          <w:szCs w:val="28"/>
          <w:rtl/>
          <w:lang w:bidi="ar-SA"/>
        </w:rPr>
        <w:t>2000</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نفر</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کشته</w:t>
      </w:r>
      <w:r w:rsidRPr="00A05231">
        <w:rPr>
          <w:rFonts w:ascii="Times New Roman" w:hAnsi="Times New Roman" w:cs="B Lotus"/>
          <w:sz w:val="28"/>
          <w:szCs w:val="28"/>
          <w:lang w:bidi="ar-SA"/>
        </w:rPr>
        <w:t xml:space="preserve"> </w:t>
      </w:r>
      <w:r w:rsidRPr="00A05231">
        <w:rPr>
          <w:rFonts w:ascii="Times New Roman" w:hAnsi="Times New Roman" w:cs="B Lotus" w:hint="cs"/>
          <w:sz w:val="28"/>
          <w:szCs w:val="28"/>
          <w:rtl/>
          <w:lang w:bidi="ar-SA"/>
        </w:rPr>
        <w:t>شدند</w:t>
      </w:r>
      <w:r w:rsidRPr="00A05231">
        <w:rPr>
          <w:rFonts w:ascii="Times New Roman" w:hAnsi="Times New Roman" w:cs="B Lotus"/>
          <w:sz w:val="28"/>
          <w:szCs w:val="28"/>
          <w:lang w:bidi="ar-SA"/>
        </w:rPr>
        <w:t>.</w:t>
      </w:r>
    </w:p>
    <w:p w14:paraId="47C8098D" w14:textId="602331D3" w:rsidR="00002A5E" w:rsidRDefault="00002A5E" w:rsidP="00002A5E">
      <w:pPr>
        <w:spacing w:after="0" w:line="240" w:lineRule="auto"/>
        <w:ind w:firstLine="284"/>
        <w:jc w:val="both"/>
        <w:rPr>
          <w:rFonts w:ascii="Times New Roman" w:hAnsi="Times New Roman" w:cs="B Lotus"/>
          <w:sz w:val="28"/>
          <w:szCs w:val="28"/>
          <w:rtl/>
          <w:lang w:bidi="ar-SA"/>
        </w:rPr>
      </w:pPr>
    </w:p>
    <w:p w14:paraId="413B500E" w14:textId="77777777" w:rsidR="00002A5E" w:rsidRDefault="00002A5E" w:rsidP="00002A5E">
      <w:pPr>
        <w:spacing w:after="0" w:line="240" w:lineRule="auto"/>
        <w:ind w:firstLine="284"/>
        <w:jc w:val="both"/>
        <w:rPr>
          <w:rFonts w:ascii="Times New Roman" w:hAnsi="Times New Roman" w:cs="B Lotus"/>
          <w:sz w:val="28"/>
          <w:szCs w:val="28"/>
          <w:rtl/>
          <w:lang w:bidi="ar-SA"/>
        </w:rPr>
      </w:pPr>
    </w:p>
    <w:p w14:paraId="45BEAC4B" w14:textId="77777777" w:rsidR="00002A5E" w:rsidRDefault="00002A5E" w:rsidP="00002A5E">
      <w:pPr>
        <w:spacing w:after="0" w:line="240" w:lineRule="auto"/>
        <w:ind w:firstLine="284"/>
        <w:jc w:val="center"/>
        <w:rPr>
          <w:rFonts w:ascii="Times New Roman" w:hAnsi="Times New Roman" w:cs="B Lotus"/>
          <w:sz w:val="28"/>
          <w:szCs w:val="28"/>
          <w:rtl/>
          <w:lang w:bidi="ar-SA"/>
        </w:rPr>
      </w:pPr>
      <w:r>
        <w:rPr>
          <w:noProof/>
          <w:lang w:bidi="ar-SA"/>
        </w:rPr>
        <w:drawing>
          <wp:inline distT="0" distB="0" distL="0" distR="0" wp14:anchorId="2811104A" wp14:editId="31AAB6D5">
            <wp:extent cx="3600450" cy="2143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00450" cy="2143125"/>
                    </a:xfrm>
                    <a:prstGeom prst="rect">
                      <a:avLst/>
                    </a:prstGeom>
                  </pic:spPr>
                </pic:pic>
              </a:graphicData>
            </a:graphic>
          </wp:inline>
        </w:drawing>
      </w:r>
    </w:p>
    <w:p w14:paraId="3EE49363" w14:textId="77777777" w:rsidR="00002A5E" w:rsidRPr="00A05231" w:rsidRDefault="00002A5E" w:rsidP="00002A5E">
      <w:pPr>
        <w:spacing w:after="0" w:line="240" w:lineRule="auto"/>
        <w:ind w:firstLine="284"/>
        <w:jc w:val="center"/>
        <w:rPr>
          <w:rFonts w:ascii="Times New Roman" w:hAnsi="Times New Roman" w:cs="B Lotus"/>
          <w:b/>
          <w:bCs/>
          <w:sz w:val="24"/>
          <w:szCs w:val="24"/>
          <w:rtl/>
          <w:lang w:bidi="ar-SA"/>
        </w:rPr>
      </w:pPr>
      <w:r w:rsidRPr="00A05231">
        <w:rPr>
          <w:rFonts w:ascii="Times New Roman" w:hAnsi="Times New Roman" w:cs="B Lotus"/>
          <w:b/>
          <w:bCs/>
          <w:sz w:val="24"/>
          <w:szCs w:val="24"/>
          <w:rtl/>
          <w:lang w:bidi="ar-SA"/>
        </w:rPr>
        <w:t xml:space="preserve">شکل </w:t>
      </w:r>
      <w:r w:rsidRPr="00A05231">
        <w:rPr>
          <w:rFonts w:ascii="Times New Roman" w:hAnsi="Times New Roman" w:cs="B Lotus" w:hint="cs"/>
          <w:b/>
          <w:bCs/>
          <w:sz w:val="24"/>
          <w:szCs w:val="24"/>
          <w:rtl/>
          <w:lang w:bidi="ar-SA"/>
        </w:rPr>
        <w:t>2</w:t>
      </w:r>
      <w:r w:rsidRPr="00A05231">
        <w:rPr>
          <w:rFonts w:ascii="Times New Roman" w:hAnsi="Times New Roman" w:cs="B Lotus"/>
          <w:b/>
          <w:bCs/>
          <w:sz w:val="24"/>
          <w:szCs w:val="24"/>
          <w:rtl/>
          <w:lang w:bidi="ar-SA"/>
        </w:rPr>
        <w:t>-</w:t>
      </w:r>
      <w:r>
        <w:rPr>
          <w:rFonts w:ascii="Times New Roman" w:hAnsi="Times New Roman" w:cs="B Lotus" w:hint="cs"/>
          <w:b/>
          <w:bCs/>
          <w:sz w:val="24"/>
          <w:szCs w:val="24"/>
          <w:rtl/>
          <w:lang w:bidi="ar-SA"/>
        </w:rPr>
        <w:t>2</w:t>
      </w:r>
      <w:r w:rsidRPr="00A05231">
        <w:rPr>
          <w:rFonts w:ascii="Times New Roman" w:hAnsi="Times New Roman" w:cs="B Lotus"/>
          <w:b/>
          <w:bCs/>
          <w:sz w:val="24"/>
          <w:szCs w:val="24"/>
          <w:rtl/>
          <w:lang w:bidi="ar-SA"/>
        </w:rPr>
        <w:t xml:space="preserve">:شکست سد </w:t>
      </w:r>
      <w:r>
        <w:rPr>
          <w:rFonts w:ascii="Times New Roman" w:hAnsi="Times New Roman" w:cs="B Lotus" w:hint="cs"/>
          <w:b/>
          <w:bCs/>
          <w:sz w:val="24"/>
          <w:szCs w:val="24"/>
          <w:rtl/>
          <w:lang w:bidi="ar-SA"/>
        </w:rPr>
        <w:t>وایونت ایتالیا</w:t>
      </w:r>
      <w:r w:rsidRPr="00A05231">
        <w:rPr>
          <w:rFonts w:ascii="Times New Roman" w:hAnsi="Times New Roman" w:cs="B Lotus"/>
          <w:b/>
          <w:bCs/>
          <w:sz w:val="24"/>
          <w:szCs w:val="24"/>
          <w:rtl/>
          <w:lang w:bidi="ar-SA"/>
        </w:rPr>
        <w:t>-1</w:t>
      </w:r>
      <w:r w:rsidRPr="00A05231">
        <w:rPr>
          <w:rFonts w:ascii="Times New Roman" w:hAnsi="Times New Roman" w:cs="B Lotus" w:hint="cs"/>
          <w:b/>
          <w:bCs/>
          <w:sz w:val="24"/>
          <w:szCs w:val="24"/>
          <w:rtl/>
          <w:lang w:bidi="ar-SA"/>
        </w:rPr>
        <w:t>9</w:t>
      </w:r>
      <w:r>
        <w:rPr>
          <w:rFonts w:ascii="Times New Roman" w:hAnsi="Times New Roman" w:cs="B Lotus" w:hint="cs"/>
          <w:b/>
          <w:bCs/>
          <w:sz w:val="24"/>
          <w:szCs w:val="24"/>
          <w:rtl/>
          <w:lang w:bidi="ar-SA"/>
        </w:rPr>
        <w:t>63</w:t>
      </w:r>
    </w:p>
    <w:p w14:paraId="5B767563" w14:textId="77777777" w:rsidR="00002A5E" w:rsidRPr="00002A5E" w:rsidRDefault="00002A5E" w:rsidP="00002A5E">
      <w:pPr>
        <w:spacing w:after="0" w:line="240" w:lineRule="auto"/>
        <w:ind w:left="644"/>
        <w:jc w:val="both"/>
        <w:rPr>
          <w:rFonts w:ascii="Times New Roman" w:hAnsi="Times New Roman" w:cs="B Lotus"/>
          <w:b/>
          <w:bCs/>
          <w:sz w:val="28"/>
          <w:szCs w:val="28"/>
          <w:lang w:bidi="ar-SA"/>
        </w:rPr>
      </w:pPr>
    </w:p>
    <w:p w14:paraId="61F70425" w14:textId="46642C79" w:rsidR="00002A5E" w:rsidRDefault="00002A5E" w:rsidP="00995FC8">
      <w:pPr>
        <w:pStyle w:val="ListParagraph"/>
        <w:numPr>
          <w:ilvl w:val="0"/>
          <w:numId w:val="2"/>
        </w:numPr>
        <w:spacing w:after="0" w:line="240" w:lineRule="auto"/>
        <w:jc w:val="both"/>
        <w:rPr>
          <w:rFonts w:ascii="Times New Roman" w:hAnsi="Times New Roman" w:cs="B Lotus"/>
          <w:b/>
          <w:bCs/>
          <w:sz w:val="28"/>
          <w:szCs w:val="28"/>
          <w:lang w:bidi="ar-SA"/>
        </w:rPr>
      </w:pPr>
      <w:r w:rsidRPr="00463075">
        <w:rPr>
          <w:rFonts w:ascii="Times New Roman" w:hAnsi="Times New Roman" w:cs="B Lotus" w:hint="cs"/>
          <w:b/>
          <w:bCs/>
          <w:sz w:val="28"/>
          <w:szCs w:val="28"/>
          <w:rtl/>
          <w:lang w:bidi="ar-SA"/>
        </w:rPr>
        <w:t>شکست</w:t>
      </w:r>
      <w:r w:rsidRPr="00463075">
        <w:rPr>
          <w:rFonts w:ascii="Times New Roman" w:hAnsi="Times New Roman" w:cs="B Lotus"/>
          <w:b/>
          <w:bCs/>
          <w:sz w:val="28"/>
          <w:szCs w:val="28"/>
          <w:lang w:bidi="ar-SA"/>
        </w:rPr>
        <w:t xml:space="preserve"> </w:t>
      </w:r>
      <w:r w:rsidRPr="00463075">
        <w:rPr>
          <w:rFonts w:ascii="Times New Roman" w:hAnsi="Times New Roman" w:cs="B Lotus" w:hint="cs"/>
          <w:b/>
          <w:bCs/>
          <w:sz w:val="28"/>
          <w:szCs w:val="28"/>
          <w:rtl/>
          <w:lang w:bidi="ar-SA"/>
        </w:rPr>
        <w:t>سد</w:t>
      </w:r>
      <w:r w:rsidRPr="00463075">
        <w:rPr>
          <w:rFonts w:ascii="Times New Roman" w:hAnsi="Times New Roman" w:cs="B Lotus"/>
          <w:b/>
          <w:bCs/>
          <w:sz w:val="28"/>
          <w:szCs w:val="28"/>
          <w:lang w:bidi="ar-SA"/>
        </w:rPr>
        <w:t xml:space="preserve"> </w:t>
      </w:r>
      <w:r w:rsidRPr="00463075">
        <w:rPr>
          <w:rFonts w:ascii="Times New Roman" w:hAnsi="Times New Roman" w:cs="B Lotus" w:hint="cs"/>
          <w:b/>
          <w:bCs/>
          <w:sz w:val="28"/>
          <w:szCs w:val="28"/>
          <w:rtl/>
          <w:lang w:bidi="ar-SA"/>
        </w:rPr>
        <w:t>مالپاست</w:t>
      </w:r>
      <w:r w:rsidRPr="00463075">
        <w:rPr>
          <w:rFonts w:ascii="Times New Roman" w:hAnsi="Times New Roman" w:cs="B Lotus"/>
          <w:b/>
          <w:bCs/>
          <w:sz w:val="28"/>
          <w:szCs w:val="28"/>
          <w:lang w:bidi="ar-SA"/>
        </w:rPr>
        <w:t xml:space="preserve"> </w:t>
      </w:r>
      <w:r w:rsidRPr="00463075">
        <w:rPr>
          <w:rFonts w:ascii="Times New Roman" w:hAnsi="Times New Roman" w:cs="B Lotus" w:hint="cs"/>
          <w:b/>
          <w:bCs/>
          <w:sz w:val="28"/>
          <w:szCs w:val="28"/>
          <w:rtl/>
          <w:lang w:bidi="ar-SA"/>
        </w:rPr>
        <w:t>فرانسه</w:t>
      </w:r>
    </w:p>
    <w:p w14:paraId="0C0AEE0F" w14:textId="77777777" w:rsidR="00072E18" w:rsidRDefault="00072E18" w:rsidP="00072E18">
      <w:pPr>
        <w:pStyle w:val="ListParagraph"/>
        <w:spacing w:after="0" w:line="240" w:lineRule="auto"/>
        <w:ind w:left="1004"/>
        <w:jc w:val="both"/>
        <w:rPr>
          <w:rFonts w:ascii="Times New Roman" w:hAnsi="Times New Roman" w:cs="B Lotus"/>
          <w:b/>
          <w:bCs/>
          <w:sz w:val="28"/>
          <w:szCs w:val="28"/>
          <w:rtl/>
          <w:lang w:bidi="ar-SA"/>
        </w:rPr>
      </w:pPr>
    </w:p>
    <w:p w14:paraId="224E921B" w14:textId="41B0A13D" w:rsidR="00002A5E" w:rsidRDefault="00002A5E" w:rsidP="00072E18">
      <w:pPr>
        <w:spacing w:after="0" w:line="240" w:lineRule="auto"/>
        <w:jc w:val="both"/>
        <w:rPr>
          <w:rFonts w:ascii="Times New Roman" w:hAnsi="Times New Roman" w:cs="B Lotus"/>
          <w:sz w:val="28"/>
          <w:szCs w:val="28"/>
          <w:rtl/>
          <w:lang w:bidi="ar-SA"/>
        </w:rPr>
      </w:pPr>
      <w:r w:rsidRPr="00FC7B07">
        <w:rPr>
          <w:rFonts w:ascii="Times New Roman" w:hAnsi="Times New Roman" w:cs="B Lotus" w:hint="cs"/>
          <w:sz w:val="28"/>
          <w:szCs w:val="28"/>
          <w:rtl/>
          <w:lang w:bidi="ar-SA"/>
        </w:rPr>
        <w:t>سد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مالپاست</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بر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روی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رودخانه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ری</w:t>
      </w:r>
      <w:r>
        <w:rPr>
          <w:rFonts w:ascii="Times New Roman" w:hAnsi="Times New Roman" w:cs="B Lotus"/>
          <w:sz w:val="28"/>
          <w:szCs w:val="28"/>
          <w:rtl/>
          <w:lang w:bidi="ar-SA"/>
        </w:rPr>
        <w:softHyphen/>
      </w:r>
      <w:r w:rsidRPr="00FC7B07">
        <w:rPr>
          <w:rFonts w:ascii="Times New Roman" w:hAnsi="Times New Roman" w:cs="B Lotus" w:hint="cs"/>
          <w:sz w:val="28"/>
          <w:szCs w:val="28"/>
          <w:rtl/>
          <w:lang w:bidi="ar-SA"/>
        </w:rPr>
        <w:t>ران واقع</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ريورا فرانسه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قسمت</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جنوبی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فرانسه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ساخته</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شد</w:t>
      </w:r>
      <w:r>
        <w:rPr>
          <w:rFonts w:ascii="Times New Roman" w:hAnsi="Times New Roman" w:cs="B Lotus" w:hint="cs"/>
          <w:sz w:val="28"/>
          <w:szCs w:val="28"/>
          <w:rtl/>
          <w:lang w:bidi="ar-SA"/>
        </w:rPr>
        <w:t>.</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سال</w:t>
      </w:r>
      <w:r w:rsidRPr="00FC7B07">
        <w:rPr>
          <w:rFonts w:ascii="Times New Roman" w:hAnsi="Times New Roman" w:cs="B Lotus"/>
          <w:sz w:val="28"/>
          <w:szCs w:val="28"/>
          <w:lang w:bidi="ar-SA"/>
        </w:rPr>
        <w:t xml:space="preserve"> </w:t>
      </w:r>
      <w:r>
        <w:rPr>
          <w:rFonts w:ascii="Times New Roman" w:hAnsi="Times New Roman" w:cs="B Lotus" w:hint="cs"/>
          <w:sz w:val="28"/>
          <w:szCs w:val="28"/>
          <w:rtl/>
          <w:lang w:bidi="ar-SA"/>
        </w:rPr>
        <w:t>1959</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صداهای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ترک</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نزديکی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ديوارهای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شنیده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FC7B07">
        <w:rPr>
          <w:rFonts w:ascii="Times New Roman" w:hAnsi="Times New Roman" w:cs="B Lotus" w:hint="cs"/>
          <w:sz w:val="28"/>
          <w:szCs w:val="28"/>
          <w:rtl/>
          <w:lang w:bidi="ar-SA"/>
        </w:rPr>
        <w:t>شد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اما</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به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دلیل</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عدم</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توانايی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فنی،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نتوانستند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آن</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را</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بررسی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کنند</w:t>
      </w:r>
      <w:r>
        <w:rPr>
          <w:rFonts w:ascii="Times New Roman" w:hAnsi="Times New Roman" w:cs="B Lotus" w:hint="cs"/>
          <w:sz w:val="28"/>
          <w:szCs w:val="28"/>
          <w:rtl/>
          <w:lang w:bidi="ar-SA"/>
        </w:rPr>
        <w:t>.</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درنهايت</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Pr>
          <w:rFonts w:ascii="Times New Roman" w:hAnsi="Times New Roman" w:cs="B Lotus" w:hint="cs"/>
          <w:sz w:val="28"/>
          <w:szCs w:val="28"/>
          <w:rtl/>
          <w:lang w:bidi="ar-SA"/>
        </w:rPr>
        <w:t>2</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سپتامبر</w:t>
      </w:r>
      <w:r w:rsidRPr="00FC7B07">
        <w:rPr>
          <w:rFonts w:ascii="Times New Roman" w:hAnsi="Times New Roman" w:cs="B Lotus"/>
          <w:sz w:val="28"/>
          <w:szCs w:val="28"/>
          <w:lang w:bidi="ar-SA"/>
        </w:rPr>
        <w:t xml:space="preserve"> </w:t>
      </w:r>
      <w:r>
        <w:rPr>
          <w:rFonts w:ascii="Times New Roman" w:hAnsi="Times New Roman" w:cs="B Lotus" w:hint="cs"/>
          <w:sz w:val="28"/>
          <w:szCs w:val="28"/>
          <w:rtl/>
          <w:lang w:bidi="ar-SA"/>
        </w:rPr>
        <w:t>1959</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شکسته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شد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و</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تمام</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ديوارهای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آن</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به</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صورت</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قطعاتی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فروريخت</w:t>
      </w:r>
      <w:r>
        <w:rPr>
          <w:rFonts w:ascii="Times New Roman" w:hAnsi="Times New Roman" w:cs="B Lotus" w:hint="cs"/>
          <w:sz w:val="28"/>
          <w:szCs w:val="28"/>
          <w:rtl/>
          <w:lang w:bidi="ar-SA"/>
        </w:rPr>
        <w:t>.</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امواج</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با</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بیش</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از</w:t>
      </w:r>
      <w:r w:rsidRPr="00FC7B07">
        <w:rPr>
          <w:rFonts w:ascii="Times New Roman" w:hAnsi="Times New Roman" w:cs="B Lotus"/>
          <w:sz w:val="28"/>
          <w:szCs w:val="28"/>
          <w:lang w:bidi="ar-SA"/>
        </w:rPr>
        <w:t xml:space="preserve"> </w:t>
      </w:r>
      <w:r>
        <w:rPr>
          <w:rFonts w:ascii="Times New Roman" w:hAnsi="Times New Roman" w:cs="B Lotus" w:hint="cs"/>
          <w:sz w:val="28"/>
          <w:szCs w:val="28"/>
          <w:rtl/>
          <w:lang w:bidi="ar-SA"/>
        </w:rPr>
        <w:t>40</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متر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ارتفا</w:t>
      </w:r>
      <w:r>
        <w:rPr>
          <w:rFonts w:ascii="Times New Roman" w:hAnsi="Times New Roman" w:cs="B Lotus" w:hint="cs"/>
          <w:sz w:val="28"/>
          <w:szCs w:val="28"/>
          <w:rtl/>
          <w:lang w:bidi="ar-SA"/>
        </w:rPr>
        <w:t>ع</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شرو</w:t>
      </w:r>
      <w:r>
        <w:rPr>
          <w:rFonts w:ascii="Times New Roman" w:hAnsi="Times New Roman" w:cs="B Lotus" w:hint="cs"/>
          <w:sz w:val="28"/>
          <w:szCs w:val="28"/>
          <w:rtl/>
          <w:lang w:bidi="ar-SA"/>
        </w:rPr>
        <w:t>ع</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به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عبور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از</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مناطق</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مجاور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کردند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که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باعث</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تلفات</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سنگینی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به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سازه</w:t>
      </w:r>
      <w:r>
        <w:rPr>
          <w:rFonts w:ascii="Times New Roman" w:hAnsi="Times New Roman" w:cs="B Lotus"/>
          <w:sz w:val="28"/>
          <w:szCs w:val="28"/>
          <w:rtl/>
          <w:lang w:bidi="ar-SA"/>
        </w:rPr>
        <w:softHyphen/>
      </w:r>
      <w:r w:rsidRPr="00FC7B07">
        <w:rPr>
          <w:rFonts w:ascii="Times New Roman" w:hAnsi="Times New Roman" w:cs="B Lotus" w:hint="cs"/>
          <w:sz w:val="28"/>
          <w:szCs w:val="28"/>
          <w:rtl/>
          <w:lang w:bidi="ar-SA"/>
        </w:rPr>
        <w:t>ها</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شد</w:t>
      </w:r>
      <w:r>
        <w:rPr>
          <w:rFonts w:ascii="Times New Roman" w:hAnsi="Times New Roman" w:cs="B Lotus" w:hint="cs"/>
          <w:sz w:val="28"/>
          <w:szCs w:val="28"/>
          <w:rtl/>
          <w:lang w:bidi="ar-SA"/>
        </w:rPr>
        <w:t>.</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شمار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کشته</w:t>
      </w:r>
      <w:r>
        <w:rPr>
          <w:rFonts w:ascii="Times New Roman" w:hAnsi="Times New Roman" w:cs="B Lotus"/>
          <w:sz w:val="28"/>
          <w:szCs w:val="28"/>
          <w:rtl/>
          <w:lang w:bidi="ar-SA"/>
        </w:rPr>
        <w:softHyphen/>
      </w:r>
      <w:r w:rsidRPr="00FC7B07">
        <w:rPr>
          <w:rFonts w:ascii="Times New Roman" w:hAnsi="Times New Roman" w:cs="B Lotus" w:hint="cs"/>
          <w:sz w:val="28"/>
          <w:szCs w:val="28"/>
          <w:rtl/>
          <w:lang w:bidi="ar-SA"/>
        </w:rPr>
        <w:t>شدگان</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اين</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حادثه</w:t>
      </w:r>
      <w:r>
        <w:rPr>
          <w:rFonts w:ascii="Times New Roman" w:hAnsi="Times New Roman" w:cs="B Lotus" w:hint="cs"/>
          <w:sz w:val="28"/>
          <w:szCs w:val="28"/>
          <w:rtl/>
          <w:lang w:bidi="ar-SA"/>
        </w:rPr>
        <w:t xml:space="preserve"> 423</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نفر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اعلام</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شد</w:t>
      </w:r>
      <w:r>
        <w:rPr>
          <w:rFonts w:ascii="Times New Roman" w:hAnsi="Times New Roman" w:cs="B Lotus" w:hint="cs"/>
          <w:sz w:val="28"/>
          <w:szCs w:val="28"/>
          <w:rtl/>
          <w:lang w:bidi="ar-SA"/>
        </w:rPr>
        <w:t>.</w:t>
      </w:r>
    </w:p>
    <w:p w14:paraId="73E08BD7" w14:textId="30266A24" w:rsidR="00002A5E" w:rsidRDefault="00002A5E" w:rsidP="00002A5E">
      <w:pPr>
        <w:spacing w:after="0" w:line="240" w:lineRule="auto"/>
        <w:ind w:firstLine="284"/>
        <w:jc w:val="both"/>
        <w:rPr>
          <w:rFonts w:ascii="Times New Roman" w:hAnsi="Times New Roman" w:cs="B Lotus"/>
          <w:sz w:val="28"/>
          <w:szCs w:val="28"/>
          <w:rtl/>
          <w:lang w:bidi="ar-SA"/>
        </w:rPr>
      </w:pPr>
      <w:r w:rsidRPr="00FC7B07">
        <w:rPr>
          <w:rFonts w:ascii="Times New Roman" w:hAnsi="Times New Roman" w:cs="B Lotus" w:hint="cs"/>
          <w:sz w:val="28"/>
          <w:szCs w:val="28"/>
          <w:rtl/>
          <w:lang w:bidi="ar-SA"/>
        </w:rPr>
        <w:t>به</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طورکلی،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دلايل</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تخريب</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مالپاست</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را</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به</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صورت</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زير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طبقه</w:t>
      </w:r>
      <w:r>
        <w:rPr>
          <w:rFonts w:ascii="Times New Roman" w:hAnsi="Times New Roman" w:cs="B Lotus"/>
          <w:sz w:val="28"/>
          <w:szCs w:val="28"/>
          <w:rtl/>
          <w:lang w:bidi="ar-SA"/>
        </w:rPr>
        <w:softHyphen/>
      </w:r>
      <w:r w:rsidRPr="00FC7B07">
        <w:rPr>
          <w:rFonts w:ascii="Times New Roman" w:hAnsi="Times New Roman" w:cs="B Lotus" w:hint="cs"/>
          <w:sz w:val="28"/>
          <w:szCs w:val="28"/>
          <w:rtl/>
          <w:lang w:bidi="ar-SA"/>
        </w:rPr>
        <w:t>بندی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کردند</w:t>
      </w:r>
      <w:r>
        <w:rPr>
          <w:rFonts w:ascii="Times New Roman" w:hAnsi="Times New Roman" w:cs="B Lotus" w:hint="cs"/>
          <w:sz w:val="28"/>
          <w:szCs w:val="28"/>
          <w:rtl/>
          <w:lang w:bidi="ar-SA"/>
        </w:rPr>
        <w:t>:</w:t>
      </w:r>
    </w:p>
    <w:p w14:paraId="4CC2BDC5" w14:textId="77777777" w:rsidR="00D94185" w:rsidRPr="00FC7B07" w:rsidRDefault="00D94185" w:rsidP="00002A5E">
      <w:pPr>
        <w:spacing w:after="0" w:line="240" w:lineRule="auto"/>
        <w:ind w:firstLine="284"/>
        <w:jc w:val="both"/>
        <w:rPr>
          <w:rFonts w:ascii="Times New Roman" w:hAnsi="Times New Roman" w:cs="B Lotus"/>
          <w:sz w:val="28"/>
          <w:szCs w:val="28"/>
          <w:lang w:bidi="ar-SA"/>
        </w:rPr>
      </w:pPr>
    </w:p>
    <w:p w14:paraId="08619B23" w14:textId="77777777" w:rsidR="00002A5E" w:rsidRPr="00FC7B07" w:rsidRDefault="00002A5E" w:rsidP="00002A5E">
      <w:pPr>
        <w:spacing w:after="0" w:line="240" w:lineRule="auto"/>
        <w:ind w:firstLine="284"/>
        <w:jc w:val="both"/>
        <w:rPr>
          <w:rFonts w:ascii="Times New Roman" w:hAnsi="Times New Roman" w:cs="B Lotus"/>
          <w:sz w:val="28"/>
          <w:szCs w:val="28"/>
          <w:lang w:bidi="ar-SA"/>
        </w:rPr>
      </w:pPr>
      <w:r>
        <w:rPr>
          <w:rFonts w:ascii="Times New Roman" w:hAnsi="Times New Roman" w:cs="B Lotus" w:hint="cs"/>
          <w:sz w:val="28"/>
          <w:szCs w:val="28"/>
          <w:rtl/>
          <w:lang w:bidi="ar-SA"/>
        </w:rPr>
        <w:t>1-</w:t>
      </w:r>
      <w:r>
        <w:rPr>
          <w:rFonts w:ascii="Times New Roman" w:hAnsi="Times New Roman" w:cs="B Lotus"/>
          <w:sz w:val="28"/>
          <w:szCs w:val="28"/>
          <w:rtl/>
          <w:lang w:bidi="ar-SA"/>
        </w:rPr>
        <w:softHyphen/>
      </w:r>
      <w:r w:rsidRPr="00FC7B07">
        <w:rPr>
          <w:rFonts w:ascii="Times New Roman" w:hAnsi="Times New Roman" w:cs="B Lotus" w:hint="cs"/>
          <w:sz w:val="28"/>
          <w:szCs w:val="28"/>
          <w:rtl/>
          <w:lang w:bidi="ar-SA"/>
        </w:rPr>
        <w:t>افزايش</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نسبی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فشار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آب</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توده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سنگی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و</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ايجاد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ترک</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و</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شکاف</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بالادست</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سد</w:t>
      </w:r>
    </w:p>
    <w:p w14:paraId="23895413" w14:textId="77777777" w:rsidR="00002A5E" w:rsidRPr="00FC7B07" w:rsidRDefault="00002A5E" w:rsidP="00002A5E">
      <w:pPr>
        <w:spacing w:after="0" w:line="240" w:lineRule="auto"/>
        <w:ind w:firstLine="284"/>
        <w:jc w:val="both"/>
        <w:rPr>
          <w:rFonts w:ascii="Times New Roman" w:hAnsi="Times New Roman" w:cs="B Lotus"/>
          <w:sz w:val="28"/>
          <w:szCs w:val="28"/>
          <w:lang w:bidi="ar-SA"/>
        </w:rPr>
      </w:pPr>
      <w:r>
        <w:rPr>
          <w:rFonts w:ascii="Times New Roman" w:hAnsi="Times New Roman" w:cs="B Lotus" w:hint="cs"/>
          <w:sz w:val="28"/>
          <w:szCs w:val="28"/>
          <w:rtl/>
          <w:lang w:bidi="ar-SA"/>
        </w:rPr>
        <w:t>2-</w:t>
      </w:r>
      <w:r w:rsidRPr="00FC7B07">
        <w:rPr>
          <w:rFonts w:ascii="Times New Roman" w:hAnsi="Times New Roman" w:cs="B Lotus" w:hint="cs"/>
          <w:sz w:val="28"/>
          <w:szCs w:val="28"/>
          <w:rtl/>
          <w:lang w:bidi="ar-SA"/>
        </w:rPr>
        <w:t>بازشدگی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ترک</w:t>
      </w:r>
      <w:r>
        <w:rPr>
          <w:rFonts w:ascii="Times New Roman" w:hAnsi="Times New Roman" w:cs="B Lotus"/>
          <w:sz w:val="28"/>
          <w:szCs w:val="28"/>
          <w:rtl/>
          <w:lang w:bidi="ar-SA"/>
        </w:rPr>
        <w:softHyphen/>
      </w:r>
      <w:r w:rsidRPr="00FC7B07">
        <w:rPr>
          <w:rFonts w:ascii="Times New Roman" w:hAnsi="Times New Roman" w:cs="B Lotus" w:hint="cs"/>
          <w:sz w:val="28"/>
          <w:szCs w:val="28"/>
          <w:rtl/>
          <w:lang w:bidi="ar-SA"/>
        </w:rPr>
        <w:t>ها</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طول</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پاشنه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مدت</w:t>
      </w:r>
      <w:r w:rsidRPr="00FC7B07">
        <w:rPr>
          <w:rFonts w:ascii="Times New Roman" w:hAnsi="Times New Roman" w:cs="B Lotus"/>
          <w:sz w:val="28"/>
          <w:szCs w:val="28"/>
          <w:lang w:bidi="ar-SA"/>
        </w:rPr>
        <w:t xml:space="preserve"> </w:t>
      </w:r>
      <w:r>
        <w:rPr>
          <w:rFonts w:ascii="Times New Roman" w:hAnsi="Times New Roman" w:cs="B Lotus" w:hint="cs"/>
          <w:sz w:val="28"/>
          <w:szCs w:val="28"/>
          <w:rtl/>
          <w:lang w:bidi="ar-SA"/>
        </w:rPr>
        <w:t>1</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سال</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و</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سرانجام</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جابجايی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پیشرونده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پای</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سد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و</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دوران</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پوسته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حول</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تاج</w:t>
      </w:r>
      <w:r>
        <w:rPr>
          <w:rFonts w:ascii="Times New Roman" w:hAnsi="Times New Roman" w:cs="B Lotus" w:hint="cs"/>
          <w:sz w:val="28"/>
          <w:szCs w:val="28"/>
          <w:rtl/>
          <w:lang w:bidi="ar-SA"/>
        </w:rPr>
        <w:t>.</w:t>
      </w:r>
    </w:p>
    <w:p w14:paraId="51F324FA" w14:textId="77DE6FAC" w:rsidR="00D94185" w:rsidRPr="00FC7B07" w:rsidRDefault="00002A5E" w:rsidP="00D94185">
      <w:pPr>
        <w:spacing w:after="0" w:line="240" w:lineRule="auto"/>
        <w:ind w:firstLine="284"/>
        <w:jc w:val="both"/>
        <w:rPr>
          <w:rFonts w:ascii="Times New Roman" w:hAnsi="Times New Roman" w:cs="B Lotus"/>
          <w:sz w:val="28"/>
          <w:szCs w:val="28"/>
          <w:lang w:bidi="ar-SA"/>
        </w:rPr>
      </w:pPr>
      <w:r>
        <w:rPr>
          <w:rFonts w:ascii="Times New Roman" w:hAnsi="Times New Roman" w:cs="B Lotus" w:hint="cs"/>
          <w:sz w:val="28"/>
          <w:szCs w:val="28"/>
          <w:rtl/>
          <w:lang w:bidi="ar-SA"/>
        </w:rPr>
        <w:t>3-</w:t>
      </w:r>
      <w:r w:rsidRPr="00FC7B07">
        <w:rPr>
          <w:rFonts w:ascii="Times New Roman" w:hAnsi="Times New Roman" w:cs="B Lotus" w:hint="cs"/>
          <w:sz w:val="28"/>
          <w:szCs w:val="28"/>
          <w:rtl/>
          <w:lang w:bidi="ar-SA"/>
        </w:rPr>
        <w:t>وجود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شرايط</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خطرناک</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مانند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گسل</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اساساً</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جناح</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چپ</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سد</w:t>
      </w:r>
    </w:p>
    <w:p w14:paraId="379925CB" w14:textId="77777777" w:rsidR="00002A5E" w:rsidRPr="00FC7B07" w:rsidRDefault="00002A5E" w:rsidP="00002A5E">
      <w:pPr>
        <w:spacing w:after="0" w:line="240" w:lineRule="auto"/>
        <w:ind w:firstLine="284"/>
        <w:jc w:val="both"/>
        <w:rPr>
          <w:rFonts w:ascii="Times New Roman" w:hAnsi="Times New Roman" w:cs="B Lotus"/>
          <w:sz w:val="28"/>
          <w:szCs w:val="28"/>
          <w:rtl/>
          <w:lang w:bidi="ar-SA"/>
        </w:rPr>
      </w:pPr>
      <w:r>
        <w:rPr>
          <w:rFonts w:ascii="Times New Roman" w:hAnsi="Times New Roman" w:cs="B Lotus" w:hint="cs"/>
          <w:sz w:val="28"/>
          <w:szCs w:val="28"/>
          <w:rtl/>
          <w:lang w:bidi="ar-SA"/>
        </w:rPr>
        <w:t>4-</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جاب</w:t>
      </w:r>
      <w:r>
        <w:rPr>
          <w:rFonts w:ascii="Times New Roman" w:hAnsi="Times New Roman" w:cs="B Lotus" w:hint="cs"/>
          <w:sz w:val="28"/>
          <w:szCs w:val="28"/>
          <w:rtl/>
          <w:lang w:bidi="ar-SA"/>
        </w:rPr>
        <w:t>ه</w:t>
      </w:r>
      <w:r>
        <w:rPr>
          <w:rFonts w:ascii="Times New Roman" w:hAnsi="Times New Roman" w:cs="B Lotus"/>
          <w:sz w:val="28"/>
          <w:szCs w:val="28"/>
          <w:rtl/>
          <w:lang w:bidi="ar-SA"/>
        </w:rPr>
        <w:softHyphen/>
      </w:r>
      <w:r w:rsidRPr="00FC7B07">
        <w:rPr>
          <w:rFonts w:ascii="Times New Roman" w:hAnsi="Times New Roman" w:cs="B Lotus" w:hint="cs"/>
          <w:sz w:val="28"/>
          <w:szCs w:val="28"/>
          <w:rtl/>
          <w:lang w:bidi="ar-SA"/>
        </w:rPr>
        <w:t>جايی</w:t>
      </w:r>
      <w:r>
        <w:rPr>
          <w:rFonts w:ascii="Times New Roman" w:hAnsi="Times New Roman" w:cs="B Lotus"/>
          <w:sz w:val="28"/>
          <w:szCs w:val="28"/>
          <w:rtl/>
          <w:lang w:bidi="ar-SA"/>
        </w:rPr>
        <w:softHyphen/>
      </w:r>
      <w:r w:rsidRPr="00FC7B07">
        <w:rPr>
          <w:rFonts w:ascii="Times New Roman" w:hAnsi="Times New Roman" w:cs="B Lotus" w:hint="cs"/>
          <w:sz w:val="28"/>
          <w:szCs w:val="28"/>
          <w:rtl/>
          <w:lang w:bidi="ar-SA"/>
        </w:rPr>
        <w:t>های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سريع</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لحظه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گسیختگی،</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اين</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مقدار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امتداد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رودخانه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افزايش</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يافته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و</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درنهايت</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به</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علت</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دوران</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دو</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امتداد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و</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بیرون</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زدن</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توده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سنگ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در</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پايه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چپ</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سد،</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کل</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پوسته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تخريب</w:t>
      </w:r>
      <w:r>
        <w:rPr>
          <w:rFonts w:ascii="Times New Roman" w:hAnsi="Times New Roman" w:cs="B Lotus" w:hint="cs"/>
          <w:sz w:val="28"/>
          <w:szCs w:val="28"/>
          <w:rtl/>
          <w:lang w:bidi="ar-SA"/>
        </w:rPr>
        <w:t xml:space="preserve"> </w:t>
      </w:r>
      <w:r w:rsidRPr="00FC7B07">
        <w:rPr>
          <w:rFonts w:ascii="Times New Roman" w:hAnsi="Times New Roman" w:cs="B Lotus" w:hint="cs"/>
          <w:sz w:val="28"/>
          <w:szCs w:val="28"/>
          <w:rtl/>
          <w:lang w:bidi="ar-SA"/>
        </w:rPr>
        <w:t>شده</w:t>
      </w:r>
      <w:r w:rsidRPr="00FC7B07">
        <w:rPr>
          <w:rFonts w:ascii="Times New Roman" w:hAnsi="Times New Roman" w:cs="B Lotus"/>
          <w:sz w:val="28"/>
          <w:szCs w:val="28"/>
          <w:lang w:bidi="ar-SA"/>
        </w:rPr>
        <w:t xml:space="preserve"> </w:t>
      </w:r>
      <w:r w:rsidRPr="00FC7B07">
        <w:rPr>
          <w:rFonts w:ascii="Times New Roman" w:hAnsi="Times New Roman" w:cs="B Lotus" w:hint="cs"/>
          <w:sz w:val="28"/>
          <w:szCs w:val="28"/>
          <w:rtl/>
          <w:lang w:bidi="ar-SA"/>
        </w:rPr>
        <w:t>است</w:t>
      </w:r>
      <w:r>
        <w:rPr>
          <w:rFonts w:ascii="Times New Roman" w:hAnsi="Times New Roman" w:cs="B Lotus" w:hint="cs"/>
          <w:sz w:val="28"/>
          <w:szCs w:val="28"/>
          <w:rtl/>
          <w:lang w:bidi="ar-SA"/>
        </w:rPr>
        <w:t>.</w:t>
      </w:r>
    </w:p>
    <w:p w14:paraId="094BBCA8" w14:textId="77777777" w:rsidR="00002A5E" w:rsidRDefault="00002A5E" w:rsidP="00002A5E">
      <w:pPr>
        <w:jc w:val="center"/>
        <w:rPr>
          <w:rtl/>
          <w:lang w:bidi="ar-SA"/>
        </w:rPr>
      </w:pPr>
      <w:r>
        <w:rPr>
          <w:noProof/>
          <w:lang w:bidi="ar-SA"/>
        </w:rPr>
        <w:lastRenderedPageBreak/>
        <w:drawing>
          <wp:inline distT="0" distB="0" distL="0" distR="0" wp14:anchorId="7D34DBF2" wp14:editId="6FE6D98F">
            <wp:extent cx="3381375" cy="22669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81375" cy="2266950"/>
                    </a:xfrm>
                    <a:prstGeom prst="rect">
                      <a:avLst/>
                    </a:prstGeom>
                  </pic:spPr>
                </pic:pic>
              </a:graphicData>
            </a:graphic>
          </wp:inline>
        </w:drawing>
      </w:r>
    </w:p>
    <w:p w14:paraId="39913FB0" w14:textId="445EB83A" w:rsidR="00002A5E" w:rsidRDefault="00002A5E" w:rsidP="00002A5E">
      <w:pPr>
        <w:spacing w:after="0" w:line="240" w:lineRule="auto"/>
        <w:ind w:firstLine="284"/>
        <w:jc w:val="center"/>
        <w:rPr>
          <w:rFonts w:ascii="Times New Roman" w:hAnsi="Times New Roman" w:cs="B Lotus"/>
          <w:b/>
          <w:bCs/>
          <w:sz w:val="24"/>
          <w:szCs w:val="24"/>
          <w:lang w:bidi="ar-SA"/>
        </w:rPr>
      </w:pPr>
      <w:r w:rsidRPr="00A05231">
        <w:rPr>
          <w:rFonts w:ascii="Times New Roman" w:hAnsi="Times New Roman" w:cs="B Lotus"/>
          <w:b/>
          <w:bCs/>
          <w:sz w:val="24"/>
          <w:szCs w:val="24"/>
          <w:rtl/>
          <w:lang w:bidi="ar-SA"/>
        </w:rPr>
        <w:t xml:space="preserve">شکل </w:t>
      </w:r>
      <w:r w:rsidRPr="00A05231">
        <w:rPr>
          <w:rFonts w:ascii="Times New Roman" w:hAnsi="Times New Roman" w:cs="B Lotus" w:hint="cs"/>
          <w:b/>
          <w:bCs/>
          <w:sz w:val="24"/>
          <w:szCs w:val="24"/>
          <w:rtl/>
          <w:lang w:bidi="ar-SA"/>
        </w:rPr>
        <w:t>2</w:t>
      </w:r>
      <w:r w:rsidRPr="00A05231">
        <w:rPr>
          <w:rFonts w:ascii="Times New Roman" w:hAnsi="Times New Roman" w:cs="B Lotus"/>
          <w:b/>
          <w:bCs/>
          <w:sz w:val="24"/>
          <w:szCs w:val="24"/>
          <w:rtl/>
          <w:lang w:bidi="ar-SA"/>
        </w:rPr>
        <w:t>-</w:t>
      </w:r>
      <w:r>
        <w:rPr>
          <w:rFonts w:ascii="Times New Roman" w:hAnsi="Times New Roman" w:cs="B Lotus" w:hint="cs"/>
          <w:b/>
          <w:bCs/>
          <w:sz w:val="24"/>
          <w:szCs w:val="24"/>
          <w:rtl/>
          <w:lang w:bidi="ar-SA"/>
        </w:rPr>
        <w:t>3</w:t>
      </w:r>
      <w:r w:rsidRPr="00A05231">
        <w:rPr>
          <w:rFonts w:ascii="Times New Roman" w:hAnsi="Times New Roman" w:cs="B Lotus"/>
          <w:b/>
          <w:bCs/>
          <w:sz w:val="24"/>
          <w:szCs w:val="24"/>
          <w:rtl/>
          <w:lang w:bidi="ar-SA"/>
        </w:rPr>
        <w:t xml:space="preserve">:شکست سد </w:t>
      </w:r>
      <w:r w:rsidRPr="00DA1520">
        <w:rPr>
          <w:rFonts w:ascii="Times New Roman" w:hAnsi="Times New Roman" w:cs="B Lotus" w:hint="cs"/>
          <w:b/>
          <w:bCs/>
          <w:sz w:val="24"/>
          <w:szCs w:val="24"/>
          <w:rtl/>
          <w:lang w:bidi="ar-SA"/>
        </w:rPr>
        <w:t>مالپاست</w:t>
      </w:r>
      <w:r>
        <w:rPr>
          <w:rFonts w:ascii="Times New Roman" w:hAnsi="Times New Roman" w:cs="B Lotus" w:hint="cs"/>
          <w:b/>
          <w:bCs/>
          <w:sz w:val="24"/>
          <w:szCs w:val="24"/>
          <w:rtl/>
          <w:lang w:bidi="ar-SA"/>
        </w:rPr>
        <w:t xml:space="preserve"> فرانسه</w:t>
      </w:r>
      <w:r w:rsidRPr="00A05231">
        <w:rPr>
          <w:rFonts w:ascii="Times New Roman" w:hAnsi="Times New Roman" w:cs="B Lotus"/>
          <w:b/>
          <w:bCs/>
          <w:sz w:val="24"/>
          <w:szCs w:val="24"/>
          <w:rtl/>
          <w:lang w:bidi="ar-SA"/>
        </w:rPr>
        <w:t>-</w:t>
      </w:r>
      <w:r>
        <w:rPr>
          <w:rFonts w:ascii="Times New Roman" w:hAnsi="Times New Roman" w:cs="B Lotus" w:hint="cs"/>
          <w:b/>
          <w:bCs/>
          <w:sz w:val="24"/>
          <w:szCs w:val="24"/>
          <w:rtl/>
          <w:lang w:bidi="ar-SA"/>
        </w:rPr>
        <w:t>1959</w:t>
      </w:r>
    </w:p>
    <w:p w14:paraId="0EAD6718" w14:textId="77777777" w:rsidR="00072E18" w:rsidRDefault="00072E18" w:rsidP="00072E18">
      <w:pPr>
        <w:spacing w:after="0" w:line="240" w:lineRule="auto"/>
        <w:jc w:val="both"/>
        <w:rPr>
          <w:rFonts w:ascii="Times New Roman" w:hAnsi="Times New Roman" w:cs="B Lotus"/>
          <w:b/>
          <w:bCs/>
          <w:sz w:val="24"/>
          <w:szCs w:val="24"/>
          <w:lang w:bidi="ar-SA"/>
        </w:rPr>
      </w:pPr>
    </w:p>
    <w:p w14:paraId="144527CB" w14:textId="06373308" w:rsidR="00002A5E" w:rsidRPr="00346D3A" w:rsidRDefault="00002A5E" w:rsidP="00072E18">
      <w:pPr>
        <w:spacing w:after="0" w:line="240" w:lineRule="auto"/>
        <w:jc w:val="both"/>
        <w:rPr>
          <w:rFonts w:ascii="Times New Roman" w:hAnsi="Times New Roman" w:cs="B Lotus"/>
          <w:sz w:val="28"/>
          <w:szCs w:val="28"/>
          <w:lang w:bidi="ar-SA"/>
        </w:rPr>
      </w:pPr>
      <w:r w:rsidRPr="00346D3A">
        <w:rPr>
          <w:rFonts w:ascii="Times New Roman" w:hAnsi="Times New Roman" w:cs="B Lotus" w:hint="cs"/>
          <w:sz w:val="28"/>
          <w:szCs w:val="28"/>
          <w:rtl/>
          <w:lang w:bidi="ar-SA"/>
        </w:rPr>
        <w:t>علیرغم</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تلاش</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برای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ارتقای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ايمنی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گاهی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اوقات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شکست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نتیجة</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روگذری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ناشی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طوفان</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شديد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رواناب</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ناشی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آن،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نقص</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فونداسیون،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رگاب</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نشت،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خطاهای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انسانی،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زلزله،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حملات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تروريستی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غیره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اتفاق</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افتد</w:t>
      </w:r>
      <w:r w:rsidRPr="00346D3A">
        <w:rPr>
          <w:rFonts w:ascii="Times New Roman" w:hAnsi="Times New Roman" w:cs="B Lotus"/>
          <w:sz w:val="28"/>
          <w:szCs w:val="28"/>
          <w:lang w:bidi="ar-SA"/>
        </w:rPr>
        <w:t>.</w:t>
      </w:r>
    </w:p>
    <w:p w14:paraId="3E7D182A" w14:textId="77777777" w:rsidR="00072E18" w:rsidRDefault="00072E18" w:rsidP="00072E18">
      <w:pPr>
        <w:spacing w:after="0" w:line="240" w:lineRule="auto"/>
        <w:jc w:val="both"/>
        <w:rPr>
          <w:rFonts w:ascii="Times New Roman" w:hAnsi="Times New Roman" w:cs="B Lotus"/>
          <w:sz w:val="28"/>
          <w:szCs w:val="28"/>
          <w:lang w:bidi="ar-SA"/>
        </w:rPr>
      </w:pPr>
    </w:p>
    <w:p w14:paraId="3C145CF4" w14:textId="2D58B0A3" w:rsidR="00002A5E" w:rsidRDefault="00002A5E" w:rsidP="00072E18">
      <w:pPr>
        <w:spacing w:after="0" w:line="240" w:lineRule="auto"/>
        <w:jc w:val="both"/>
        <w:rPr>
          <w:rFonts w:ascii="Times New Roman" w:hAnsi="Times New Roman" w:cs="B Lotus"/>
          <w:sz w:val="28"/>
          <w:szCs w:val="28"/>
          <w:rtl/>
          <w:lang w:bidi="ar-SA"/>
        </w:rPr>
      </w:pPr>
      <w:r w:rsidRPr="00346D3A">
        <w:rPr>
          <w:rFonts w:ascii="Times New Roman" w:hAnsi="Times New Roman" w:cs="B Lotus" w:hint="cs"/>
          <w:sz w:val="28"/>
          <w:szCs w:val="28"/>
          <w:rtl/>
          <w:lang w:bidi="ar-SA"/>
        </w:rPr>
        <w:t>شکل</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شکستگی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توجه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نو</w:t>
      </w:r>
      <w:r>
        <w:rPr>
          <w:rFonts w:ascii="Times New Roman" w:hAnsi="Times New Roman" w:cs="B Lotus" w:hint="cs"/>
          <w:sz w:val="28"/>
          <w:szCs w:val="28"/>
          <w:rtl/>
          <w:lang w:bidi="ar-SA"/>
        </w:rPr>
        <w:t>ع</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عامل</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تخريب</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کننده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متفاوت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باشد</w:t>
      </w:r>
      <w:r>
        <w:rPr>
          <w:rFonts w:ascii="Times New Roman" w:hAnsi="Times New Roman" w:cs="B Lotus" w:hint="cs"/>
          <w:sz w:val="28"/>
          <w:szCs w:val="28"/>
          <w:rtl/>
          <w:lang w:bidi="ar-SA"/>
        </w:rPr>
        <w:t>.</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سرريز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شدن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آب</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از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بالای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مهمترين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شکل</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شکست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که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تواند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ناشی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طراحی</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نامناسب</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سرريز،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انسداد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سرريز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يا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نشست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تاج</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نقص</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فونداسیون،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ازجمله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نشست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ناپايداری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شیب</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باشد</w:t>
      </w:r>
      <w:r>
        <w:rPr>
          <w:rFonts w:ascii="Times New Roman" w:hAnsi="Times New Roman" w:cs="B Lotus" w:hint="cs"/>
          <w:sz w:val="28"/>
          <w:szCs w:val="28"/>
          <w:rtl/>
          <w:lang w:bidi="ar-SA"/>
        </w:rPr>
        <w:t>.</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روگذری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خاکی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ايجاد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يک</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رخنه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کوچک</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شرو</w:t>
      </w:r>
      <w:r>
        <w:rPr>
          <w:rFonts w:ascii="Times New Roman" w:hAnsi="Times New Roman" w:cs="B Lotus" w:hint="cs"/>
          <w:sz w:val="28"/>
          <w:szCs w:val="28"/>
          <w:rtl/>
          <w:lang w:bidi="ar-SA"/>
        </w:rPr>
        <w:t xml:space="preserve">ع </w:t>
      </w:r>
      <w:r w:rsidRPr="00346D3A">
        <w:rPr>
          <w:rFonts w:ascii="Times New Roman" w:hAnsi="Times New Roman" w:cs="B Lotus" w:hint="cs"/>
          <w:sz w:val="28"/>
          <w:szCs w:val="28"/>
          <w:rtl/>
          <w:lang w:bidi="ar-SA"/>
        </w:rPr>
        <w:t>شده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طول</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زمان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شکست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افزايش</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يابد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در</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نهايت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موجب</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خرابی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کامل</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خواهد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شد</w:t>
      </w:r>
      <w:r w:rsidRPr="00346D3A">
        <w:rPr>
          <w:rFonts w:ascii="Times New Roman" w:hAnsi="Times New Roman" w:cs="B Lotus"/>
          <w:sz w:val="28"/>
          <w:szCs w:val="28"/>
          <w:lang w:bidi="ar-SA"/>
        </w:rPr>
        <w:t>.</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پايپینگ،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فرسايش</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داخلی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ناشی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نشت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باشد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که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مهمترين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عامل</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شکست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بعد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روگذری</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باشد</w:t>
      </w:r>
      <w:r>
        <w:rPr>
          <w:rFonts w:ascii="Times New Roman" w:hAnsi="Times New Roman" w:cs="B Lotus" w:hint="cs"/>
          <w:sz w:val="28"/>
          <w:szCs w:val="28"/>
          <w:rtl/>
          <w:lang w:bidi="ar-SA"/>
        </w:rPr>
        <w:t>.</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نشت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اغلب</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اطراف</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سازه</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هیدرولیکی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مانند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لوله</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سرريزها؛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لانه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حیوانات؛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اطراف</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ريشه</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چوبی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پوشش</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گیاهی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طريق</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ترک</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متعلقات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آن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فونداسیون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اتفاق</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افتد</w:t>
      </w:r>
      <w:r w:rsidRPr="00346D3A">
        <w:rPr>
          <w:rFonts w:ascii="Times New Roman" w:hAnsi="Times New Roman" w:cs="B Lotus"/>
          <w:sz w:val="28"/>
          <w:szCs w:val="28"/>
          <w:lang w:bidi="ar-SA"/>
        </w:rPr>
        <w:t>.</w:t>
      </w:r>
    </w:p>
    <w:p w14:paraId="1C58CF69" w14:textId="77777777" w:rsidR="00072E18" w:rsidRDefault="00072E18" w:rsidP="00072E18">
      <w:pPr>
        <w:spacing w:after="0" w:line="240" w:lineRule="auto"/>
        <w:jc w:val="both"/>
        <w:rPr>
          <w:rFonts w:ascii="Times New Roman" w:hAnsi="Times New Roman" w:cs="B Lotus"/>
          <w:sz w:val="28"/>
          <w:szCs w:val="28"/>
          <w:lang w:bidi="ar-SA"/>
        </w:rPr>
      </w:pPr>
    </w:p>
    <w:p w14:paraId="743EDE0B" w14:textId="6014E317" w:rsidR="00002A5E" w:rsidRDefault="00002A5E" w:rsidP="00072E18">
      <w:pPr>
        <w:spacing w:after="0" w:line="240" w:lineRule="auto"/>
        <w:jc w:val="both"/>
        <w:rPr>
          <w:rFonts w:ascii="Times New Roman" w:hAnsi="Times New Roman" w:cs="B Lotus"/>
          <w:sz w:val="28"/>
          <w:szCs w:val="28"/>
          <w:rtl/>
          <w:lang w:bidi="ar-SA"/>
        </w:rPr>
      </w:pPr>
      <w:r w:rsidRPr="00346D3A">
        <w:rPr>
          <w:rFonts w:ascii="Times New Roman" w:hAnsi="Times New Roman" w:cs="B Lotus" w:hint="cs"/>
          <w:sz w:val="28"/>
          <w:szCs w:val="28"/>
          <w:rtl/>
          <w:lang w:bidi="ar-SA"/>
        </w:rPr>
        <w:t>در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بتنی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وزنی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خرابی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شبیه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خاکی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اين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تفاوت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که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تخريب</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مرحله</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به</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مرحله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بلوک</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مجزای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بتنی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که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هنگام</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ساخت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تعبیه</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شده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صورت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گیرد</w:t>
      </w:r>
      <w:r w:rsidRPr="00346D3A">
        <w:rPr>
          <w:rFonts w:ascii="Times New Roman" w:hAnsi="Times New Roman" w:cs="B Lotus"/>
          <w:sz w:val="28"/>
          <w:szCs w:val="28"/>
          <w:lang w:bidi="ar-SA"/>
        </w:rPr>
        <w:t>.</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در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بتنی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قوسی،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توجه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نو</w:t>
      </w:r>
      <w:r>
        <w:rPr>
          <w:rFonts w:ascii="Times New Roman" w:hAnsi="Times New Roman" w:cs="B Lotus" w:hint="cs"/>
          <w:sz w:val="28"/>
          <w:szCs w:val="28"/>
          <w:rtl/>
          <w:lang w:bidi="ar-SA"/>
        </w:rPr>
        <w:t>ع</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سازه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اين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شکست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به</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صورت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آنی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تقريباً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تمام</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سازه</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يک</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زمان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تخريب</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گردد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همین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دلیل</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باشد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که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حداکثر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دبی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خروجی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اين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نو</w:t>
      </w:r>
      <w:r>
        <w:rPr>
          <w:rFonts w:ascii="Times New Roman" w:hAnsi="Times New Roman" w:cs="B Lotus" w:hint="cs"/>
          <w:sz w:val="28"/>
          <w:szCs w:val="28"/>
          <w:rtl/>
          <w:lang w:bidi="ar-SA"/>
        </w:rPr>
        <w:t>ع</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سدها</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نسبت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انوا</w:t>
      </w:r>
      <w:r>
        <w:rPr>
          <w:rFonts w:ascii="Times New Roman" w:hAnsi="Times New Roman" w:cs="B Lotus" w:hint="cs"/>
          <w:sz w:val="28"/>
          <w:szCs w:val="28"/>
          <w:rtl/>
          <w:lang w:bidi="ar-SA"/>
        </w:rPr>
        <w:t>ع</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ديگر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سدها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افزايش</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قابل</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ملاحظه</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دارد</w:t>
      </w:r>
      <w:r w:rsidRPr="00346D3A">
        <w:rPr>
          <w:rFonts w:ascii="Times New Roman" w:hAnsi="Times New Roman" w:cs="B Lotus"/>
          <w:sz w:val="28"/>
          <w:szCs w:val="28"/>
          <w:lang w:bidi="ar-SA"/>
        </w:rPr>
        <w:t>.</w:t>
      </w:r>
    </w:p>
    <w:p w14:paraId="2AD9514C" w14:textId="182AE49E" w:rsidR="00002A5E" w:rsidRDefault="00002A5E" w:rsidP="00002A5E">
      <w:pPr>
        <w:spacing w:after="0" w:line="240" w:lineRule="auto"/>
        <w:ind w:firstLine="284"/>
        <w:jc w:val="both"/>
        <w:rPr>
          <w:rFonts w:ascii="Times New Roman" w:hAnsi="Times New Roman" w:cs="B Lotus"/>
          <w:sz w:val="28"/>
          <w:szCs w:val="28"/>
          <w:rtl/>
          <w:lang w:bidi="ar-SA"/>
        </w:rPr>
      </w:pPr>
      <w:r w:rsidRPr="00346D3A">
        <w:rPr>
          <w:rFonts w:ascii="Times New Roman" w:hAnsi="Times New Roman" w:cs="B Lotus" w:hint="cs"/>
          <w:sz w:val="28"/>
          <w:szCs w:val="28"/>
          <w:rtl/>
          <w:lang w:bidi="ar-SA"/>
        </w:rPr>
        <w:t>با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توجه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عواقب</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شکست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خطر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شکست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را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توان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خطر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بالا،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خطر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قابل</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توجه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خطر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کم</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طبقه</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بندی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کرد</w:t>
      </w:r>
      <w:r>
        <w:rPr>
          <w:rFonts w:ascii="Times New Roman" w:hAnsi="Times New Roman" w:cs="B Lotus" w:hint="cs"/>
          <w:sz w:val="28"/>
          <w:szCs w:val="28"/>
          <w:rtl/>
          <w:lang w:bidi="ar-SA"/>
        </w:rPr>
        <w:t>.</w:t>
      </w:r>
    </w:p>
    <w:p w14:paraId="72C5254F" w14:textId="77777777" w:rsidR="00072E18" w:rsidRDefault="00072E18" w:rsidP="00072E18">
      <w:pPr>
        <w:spacing w:after="0" w:line="240" w:lineRule="auto"/>
        <w:jc w:val="both"/>
        <w:rPr>
          <w:rFonts w:ascii="Times New Roman" w:hAnsi="Times New Roman" w:cs="B Lotus"/>
          <w:sz w:val="28"/>
          <w:szCs w:val="28"/>
          <w:lang w:bidi="ar-SA"/>
        </w:rPr>
      </w:pPr>
    </w:p>
    <w:p w14:paraId="6E10897A" w14:textId="1619B1C2" w:rsidR="00002A5E" w:rsidRDefault="00002A5E" w:rsidP="00072E18">
      <w:pPr>
        <w:spacing w:after="0" w:line="240" w:lineRule="auto"/>
        <w:jc w:val="both"/>
        <w:rPr>
          <w:rFonts w:ascii="Times New Roman" w:hAnsi="Times New Roman" w:cs="B Lotus"/>
          <w:sz w:val="28"/>
          <w:szCs w:val="28"/>
          <w:rtl/>
          <w:lang w:bidi="ar-SA"/>
        </w:rPr>
      </w:pPr>
      <w:r w:rsidRPr="00346D3A">
        <w:rPr>
          <w:rFonts w:ascii="Times New Roman" w:hAnsi="Times New Roman" w:cs="B Lotus" w:hint="cs"/>
          <w:sz w:val="28"/>
          <w:szCs w:val="28"/>
          <w:rtl/>
          <w:lang w:bidi="ar-SA"/>
        </w:rPr>
        <w:t>سدهای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اختصاص</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داده</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شده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طبقه</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بندی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پتانسیل</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خطر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بالا،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شکست</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هايی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هستند</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که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سبب</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دادن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زندگی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انسانها،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آسیب</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جدی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خانه</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ساختمان</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صنعتی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يا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تجاری،</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خدمات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عمومی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مهم</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سیستم</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حمل</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ونقل</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جاده</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شود</w:t>
      </w:r>
      <w:r>
        <w:rPr>
          <w:rFonts w:ascii="Times New Roman" w:hAnsi="Times New Roman" w:cs="B Lotus" w:hint="cs"/>
          <w:sz w:val="28"/>
          <w:szCs w:val="28"/>
          <w:rtl/>
          <w:lang w:bidi="ar-SA"/>
        </w:rPr>
        <w:t>.</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شکست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سدها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خطر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قابل</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توجه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سبب</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از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دادن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زندگی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انسانی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شود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اما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ممکن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باعث</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خسارت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جدی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اموال</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آسیب</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محیط</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زيستی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مانند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آسیب</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جاده</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اصلی،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راه</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آهنهای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فرعی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يا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باعث</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ايجاد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وقفه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استفاده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خدمات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رفاهی</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نسبتاً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مهم</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شود</w:t>
      </w:r>
      <w:r>
        <w:rPr>
          <w:rFonts w:ascii="Times New Roman" w:hAnsi="Times New Roman" w:cs="B Lotus" w:hint="cs"/>
          <w:sz w:val="28"/>
          <w:szCs w:val="28"/>
          <w:rtl/>
          <w:lang w:bidi="ar-SA"/>
        </w:rPr>
        <w:t>.</w:t>
      </w:r>
    </w:p>
    <w:p w14:paraId="5BD9AF97" w14:textId="77777777" w:rsidR="00D94185" w:rsidRDefault="00D94185" w:rsidP="00002A5E">
      <w:pPr>
        <w:spacing w:after="0" w:line="240" w:lineRule="auto"/>
        <w:ind w:firstLine="284"/>
        <w:jc w:val="both"/>
        <w:rPr>
          <w:rFonts w:ascii="Times New Roman" w:hAnsi="Times New Roman" w:cs="B Lotus"/>
          <w:sz w:val="28"/>
          <w:szCs w:val="28"/>
          <w:rtl/>
          <w:lang w:bidi="ar-SA"/>
        </w:rPr>
      </w:pPr>
    </w:p>
    <w:p w14:paraId="0B77085B" w14:textId="62FDE9BD" w:rsidR="00002A5E" w:rsidRDefault="00002A5E" w:rsidP="00072E18">
      <w:pPr>
        <w:spacing w:after="0" w:line="240" w:lineRule="auto"/>
        <w:jc w:val="both"/>
        <w:rPr>
          <w:rFonts w:ascii="Times New Roman" w:hAnsi="Times New Roman" w:cs="B Lotus"/>
          <w:sz w:val="28"/>
          <w:szCs w:val="28"/>
          <w:lang w:bidi="ar-SA"/>
        </w:rPr>
      </w:pPr>
      <w:r w:rsidRPr="00346D3A">
        <w:rPr>
          <w:rFonts w:ascii="Times New Roman" w:hAnsi="Times New Roman" w:cs="B Lotus" w:hint="cs"/>
          <w:sz w:val="28"/>
          <w:szCs w:val="28"/>
          <w:rtl/>
          <w:lang w:bidi="ar-SA"/>
        </w:rPr>
        <w:lastRenderedPageBreak/>
        <w:t>سدهای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اختصاص</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داده</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شده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طبقه</w:t>
      </w:r>
      <w:r>
        <w:rPr>
          <w:rFonts w:ascii="Times New Roman" w:hAnsi="Times New Roman" w:cs="B Lotus"/>
          <w:sz w:val="28"/>
          <w:szCs w:val="28"/>
          <w:rtl/>
          <w:lang w:bidi="ar-SA"/>
        </w:rPr>
        <w:softHyphen/>
      </w:r>
      <w:r>
        <w:rPr>
          <w:rFonts w:ascii="Times New Roman" w:hAnsi="Times New Roman" w:cs="B Lotus" w:hint="cs"/>
          <w:sz w:val="28"/>
          <w:szCs w:val="28"/>
          <w:rtl/>
          <w:lang w:bidi="ar-SA"/>
        </w:rPr>
        <w:t>ب</w:t>
      </w:r>
      <w:r w:rsidRPr="00346D3A">
        <w:rPr>
          <w:rFonts w:ascii="Times New Roman" w:hAnsi="Times New Roman" w:cs="B Lotus" w:hint="cs"/>
          <w:sz w:val="28"/>
          <w:szCs w:val="28"/>
          <w:rtl/>
          <w:lang w:bidi="ar-SA"/>
        </w:rPr>
        <w:t>ندی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پتانسیل</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خطر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کم،</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شکستهايی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هستند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که</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باعث</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از</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دادن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زندگی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انسانی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نمی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شوند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اما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ممکن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است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باعث</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آسیب</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اقتصادی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يا</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زيست</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محیطی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کمی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مانند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آسیب</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ساختمان</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روستايی،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زمین</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کشاورزی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يا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جاده</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های</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فرعی</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شود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خسارات</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عمدتاً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مالک</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اموال</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محدود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346D3A">
        <w:rPr>
          <w:rFonts w:ascii="Times New Roman" w:hAnsi="Times New Roman" w:cs="B Lotus" w:hint="cs"/>
          <w:sz w:val="28"/>
          <w:szCs w:val="28"/>
          <w:rtl/>
          <w:lang w:bidi="ar-SA"/>
        </w:rPr>
        <w:t>شود</w:t>
      </w:r>
      <w:r>
        <w:rPr>
          <w:rFonts w:ascii="Times New Roman" w:hAnsi="Times New Roman" w:cs="B Lotus" w:hint="cs"/>
          <w:sz w:val="28"/>
          <w:szCs w:val="28"/>
          <w:rtl/>
          <w:lang w:bidi="ar-SA"/>
        </w:rPr>
        <w:t>.</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تعداد</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کل</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سدها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پتانسیل</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خطر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بالا،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دلیل</w:t>
      </w:r>
      <w:r>
        <w:rPr>
          <w:rFonts w:ascii="Times New Roman" w:hAnsi="Times New Roman" w:cs="B Lotus" w:hint="cs"/>
          <w:sz w:val="28"/>
          <w:szCs w:val="28"/>
          <w:rtl/>
          <w:lang w:bidi="ar-SA"/>
        </w:rPr>
        <w:t xml:space="preserve"> </w:t>
      </w:r>
      <w:r w:rsidRPr="00346D3A">
        <w:rPr>
          <w:rFonts w:ascii="Times New Roman" w:hAnsi="Times New Roman" w:cs="B Lotus" w:hint="cs"/>
          <w:sz w:val="28"/>
          <w:szCs w:val="28"/>
          <w:rtl/>
          <w:lang w:bidi="ar-SA"/>
        </w:rPr>
        <w:t>رسیدن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سدها</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پايان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عمر</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مفیدشان</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رو</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به</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افزايش</w:t>
      </w:r>
      <w:r w:rsidRPr="00346D3A">
        <w:rPr>
          <w:rFonts w:ascii="Times New Roman" w:hAnsi="Times New Roman" w:cs="B Lotus"/>
          <w:sz w:val="28"/>
          <w:szCs w:val="28"/>
          <w:lang w:bidi="ar-SA"/>
        </w:rPr>
        <w:t xml:space="preserve"> </w:t>
      </w:r>
      <w:r w:rsidRPr="00346D3A">
        <w:rPr>
          <w:rFonts w:ascii="Times New Roman" w:hAnsi="Times New Roman" w:cs="B Lotus" w:hint="cs"/>
          <w:sz w:val="28"/>
          <w:szCs w:val="28"/>
          <w:rtl/>
          <w:lang w:bidi="ar-SA"/>
        </w:rPr>
        <w:t>است</w:t>
      </w:r>
      <w:r>
        <w:rPr>
          <w:rFonts w:ascii="Times New Roman" w:hAnsi="Times New Roman" w:cs="B Lotus" w:hint="cs"/>
          <w:sz w:val="28"/>
          <w:szCs w:val="28"/>
          <w:rtl/>
          <w:lang w:bidi="ar-SA"/>
        </w:rPr>
        <w:t xml:space="preserve">. </w:t>
      </w:r>
      <w:r w:rsidRPr="00D925CF">
        <w:rPr>
          <w:rFonts w:ascii="Times New Roman" w:hAnsi="Times New Roman" w:cs="B Lotus" w:hint="cs"/>
          <w:sz w:val="28"/>
          <w:szCs w:val="28"/>
          <w:rtl/>
          <w:lang w:bidi="ar-SA"/>
        </w:rPr>
        <w:t>بنابراين</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پیامدهای</w:t>
      </w:r>
      <w:r>
        <w:rPr>
          <w:rFonts w:ascii="Times New Roman" w:hAnsi="Times New Roman" w:cs="B Lotus" w:hint="cs"/>
          <w:sz w:val="28"/>
          <w:szCs w:val="28"/>
          <w:rtl/>
          <w:lang w:bidi="ar-SA"/>
        </w:rPr>
        <w:t xml:space="preserve"> </w:t>
      </w:r>
      <w:r w:rsidRPr="00D925CF">
        <w:rPr>
          <w:rFonts w:ascii="Times New Roman" w:hAnsi="Times New Roman" w:cs="B Lotus" w:hint="cs"/>
          <w:sz w:val="28"/>
          <w:szCs w:val="28"/>
          <w:rtl/>
          <w:lang w:bidi="ar-SA"/>
        </w:rPr>
        <w:t>فاجعه</w:t>
      </w:r>
      <w:r>
        <w:rPr>
          <w:rFonts w:ascii="Times New Roman" w:hAnsi="Times New Roman" w:cs="B Lotus"/>
          <w:sz w:val="28"/>
          <w:szCs w:val="28"/>
          <w:rtl/>
          <w:lang w:bidi="ar-SA"/>
        </w:rPr>
        <w:softHyphen/>
      </w:r>
      <w:r w:rsidRPr="00D925CF">
        <w:rPr>
          <w:rFonts w:ascii="Times New Roman" w:hAnsi="Times New Roman" w:cs="B Lotus" w:hint="cs"/>
          <w:sz w:val="28"/>
          <w:szCs w:val="28"/>
          <w:rtl/>
          <w:lang w:bidi="ar-SA"/>
        </w:rPr>
        <w:t>بار</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شکست</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سد،</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ضرورت</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مطالعة</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جريان</w:t>
      </w:r>
      <w:r>
        <w:rPr>
          <w:rFonts w:ascii="Times New Roman" w:hAnsi="Times New Roman" w:cs="B Lotus"/>
          <w:sz w:val="28"/>
          <w:szCs w:val="28"/>
          <w:rtl/>
          <w:lang w:bidi="ar-SA"/>
        </w:rPr>
        <w:softHyphen/>
      </w:r>
      <w:r w:rsidRPr="00D925CF">
        <w:rPr>
          <w:rFonts w:ascii="Times New Roman" w:hAnsi="Times New Roman" w:cs="B Lotus" w:hint="cs"/>
          <w:sz w:val="28"/>
          <w:szCs w:val="28"/>
          <w:rtl/>
          <w:lang w:bidi="ar-SA"/>
        </w:rPr>
        <w:t>های</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شکست</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سد</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که</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اطلاعاتی</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را</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برای</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ارزيابی</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خطر</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و</w:t>
      </w:r>
      <w:r>
        <w:rPr>
          <w:rFonts w:ascii="Times New Roman" w:hAnsi="Times New Roman" w:cs="B Lotus" w:hint="cs"/>
          <w:sz w:val="28"/>
          <w:szCs w:val="28"/>
          <w:rtl/>
          <w:lang w:bidi="ar-SA"/>
        </w:rPr>
        <w:t xml:space="preserve"> </w:t>
      </w:r>
      <w:r w:rsidRPr="00D925CF">
        <w:rPr>
          <w:rFonts w:ascii="Times New Roman" w:hAnsi="Times New Roman" w:cs="B Lotus" w:hint="cs"/>
          <w:sz w:val="28"/>
          <w:szCs w:val="28"/>
          <w:rtl/>
          <w:lang w:bidi="ar-SA"/>
        </w:rPr>
        <w:t>مديريت</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رودخانه</w:t>
      </w:r>
      <w:r>
        <w:rPr>
          <w:rFonts w:ascii="Times New Roman" w:hAnsi="Times New Roman" w:cs="B Lotus"/>
          <w:sz w:val="28"/>
          <w:szCs w:val="28"/>
          <w:rtl/>
          <w:lang w:bidi="ar-SA"/>
        </w:rPr>
        <w:softHyphen/>
      </w:r>
      <w:r w:rsidRPr="00D925CF">
        <w:rPr>
          <w:rFonts w:ascii="Times New Roman" w:hAnsi="Times New Roman" w:cs="B Lotus" w:hint="cs"/>
          <w:sz w:val="28"/>
          <w:szCs w:val="28"/>
          <w:rtl/>
          <w:lang w:bidi="ar-SA"/>
        </w:rPr>
        <w:t>های</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درة</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پائین</w:t>
      </w:r>
      <w:r>
        <w:rPr>
          <w:rFonts w:ascii="Times New Roman" w:hAnsi="Times New Roman" w:cs="B Lotus"/>
          <w:sz w:val="28"/>
          <w:szCs w:val="28"/>
          <w:rtl/>
          <w:lang w:bidi="ar-SA"/>
        </w:rPr>
        <w:softHyphen/>
      </w:r>
      <w:r w:rsidRPr="00D925CF">
        <w:rPr>
          <w:rFonts w:ascii="Times New Roman" w:hAnsi="Times New Roman" w:cs="B Lotus" w:hint="cs"/>
          <w:sz w:val="28"/>
          <w:szCs w:val="28"/>
          <w:rtl/>
          <w:lang w:bidi="ar-SA"/>
        </w:rPr>
        <w:t>دست</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فراهم</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D925CF">
        <w:rPr>
          <w:rFonts w:ascii="Times New Roman" w:hAnsi="Times New Roman" w:cs="B Lotus" w:hint="cs"/>
          <w:sz w:val="28"/>
          <w:szCs w:val="28"/>
          <w:rtl/>
          <w:lang w:bidi="ar-SA"/>
        </w:rPr>
        <w:t>کند</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را</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بیان</w:t>
      </w:r>
      <w:r w:rsidRPr="00D925CF">
        <w:rPr>
          <w:rFonts w:ascii="Times New Roman" w:hAnsi="Times New Roman" w:cs="B Lotus"/>
          <w:sz w:val="28"/>
          <w:szCs w:val="28"/>
          <w:lang w:bidi="ar-SA"/>
        </w:rPr>
        <w:t xml:space="preserve"> </w:t>
      </w:r>
      <w:r w:rsidRPr="00D925CF">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D925CF">
        <w:rPr>
          <w:rFonts w:ascii="Times New Roman" w:hAnsi="Times New Roman" w:cs="B Lotus" w:hint="cs"/>
          <w:sz w:val="28"/>
          <w:szCs w:val="28"/>
          <w:rtl/>
          <w:lang w:bidi="ar-SA"/>
        </w:rPr>
        <w:t>کند</w:t>
      </w:r>
      <w:r>
        <w:rPr>
          <w:rFonts w:ascii="Times New Roman" w:hAnsi="Times New Roman" w:cs="B Lotus" w:hint="cs"/>
          <w:sz w:val="28"/>
          <w:szCs w:val="28"/>
          <w:rtl/>
          <w:lang w:bidi="ar-SA"/>
        </w:rPr>
        <w:t>.</w:t>
      </w:r>
    </w:p>
    <w:p w14:paraId="7ABC092C" w14:textId="77777777" w:rsidR="00072E18" w:rsidRDefault="00072E18" w:rsidP="00072E18">
      <w:pPr>
        <w:spacing w:after="0" w:line="240" w:lineRule="auto"/>
        <w:jc w:val="both"/>
        <w:rPr>
          <w:rFonts w:ascii="Times New Roman" w:hAnsi="Times New Roman" w:cs="B Lotus"/>
          <w:sz w:val="28"/>
          <w:szCs w:val="28"/>
          <w:rtl/>
          <w:lang w:bidi="ar-SA"/>
        </w:rPr>
      </w:pPr>
    </w:p>
    <w:p w14:paraId="7088486C" w14:textId="49321EB4" w:rsidR="00002A5E" w:rsidRDefault="00002A5E" w:rsidP="00D94185">
      <w:pPr>
        <w:spacing w:after="0" w:line="240" w:lineRule="auto"/>
        <w:jc w:val="both"/>
        <w:rPr>
          <w:rFonts w:ascii="Times New Roman" w:hAnsi="Times New Roman" w:cs="B Lotus"/>
          <w:sz w:val="28"/>
          <w:szCs w:val="28"/>
          <w:rtl/>
          <w:lang w:bidi="ar-SA"/>
        </w:rPr>
      </w:pPr>
      <w:r w:rsidRPr="005455FC">
        <w:rPr>
          <w:rFonts w:ascii="Times New Roman" w:hAnsi="Times New Roman" w:cs="B Lotus" w:hint="cs"/>
          <w:sz w:val="28"/>
          <w:szCs w:val="28"/>
          <w:rtl/>
          <w:lang w:bidi="ar-SA"/>
        </w:rPr>
        <w:t>مطالعات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جريان</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شکست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سد</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را</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توان</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به</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صورت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تحلیلی،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آزمايشگاهی</w:t>
      </w:r>
      <w:r>
        <w:rPr>
          <w:rFonts w:ascii="Times New Roman" w:hAnsi="Times New Roman" w:cs="B Lotus" w:hint="cs"/>
          <w:sz w:val="28"/>
          <w:szCs w:val="28"/>
          <w:rtl/>
          <w:lang w:bidi="ar-SA"/>
        </w:rPr>
        <w:t>-</w:t>
      </w:r>
      <w:r w:rsidRPr="005455FC">
        <w:rPr>
          <w:rFonts w:ascii="Times New Roman" w:hAnsi="Times New Roman" w:cs="B Lotus" w:hint="cs"/>
          <w:sz w:val="28"/>
          <w:szCs w:val="28"/>
          <w:rtl/>
          <w:lang w:bidi="ar-SA"/>
        </w:rPr>
        <w:t>میدانی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و</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مطالعات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عددی</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تقسیم</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بندی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کرد</w:t>
      </w:r>
      <w:r>
        <w:rPr>
          <w:rFonts w:ascii="Times New Roman" w:hAnsi="Times New Roman" w:cs="B Lotus" w:hint="cs"/>
          <w:sz w:val="28"/>
          <w:szCs w:val="28"/>
          <w:rtl/>
          <w:lang w:bidi="ar-SA"/>
        </w:rPr>
        <w:t>.</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مطالعات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تحلیلی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برای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حل</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معادلات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حاکم</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با</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استفاده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از</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حساب</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ديفرانسیل</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و</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انتگرال،</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مثلثات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و</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ساير</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تکنیک</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های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رياضی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متمرکز</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است</w:t>
      </w:r>
      <w:r>
        <w:rPr>
          <w:rFonts w:ascii="Times New Roman" w:hAnsi="Times New Roman" w:cs="B Lotus" w:hint="cs"/>
          <w:sz w:val="28"/>
          <w:szCs w:val="28"/>
          <w:rtl/>
          <w:lang w:bidi="ar-SA"/>
        </w:rPr>
        <w:t>.</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ازآنجاکه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معادلات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حاکم</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جريان</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شکست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سد،</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پیچیده</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و</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معمولاً</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غیرخطی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هستند،</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روش</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های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تحلیلی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از</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تعدادی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فرضیات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برای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ساده</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سازی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معادلات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حاکم</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استفاده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کند</w:t>
      </w:r>
      <w:r>
        <w:rPr>
          <w:rFonts w:ascii="Times New Roman" w:hAnsi="Times New Roman" w:cs="B Lotus" w:hint="cs"/>
          <w:sz w:val="28"/>
          <w:szCs w:val="28"/>
          <w:rtl/>
          <w:lang w:bidi="ar-SA"/>
        </w:rPr>
        <w:t>.</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مطالعات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آزمايشگاهی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جريان</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شکست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سد،</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بر</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محدوديت</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های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روش</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های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تحلیلی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با</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استفاده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از</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مدل</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های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فیزيکی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و</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اندازه</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گیری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اطلاعات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در</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آزمايشگاه،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غلبه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کند</w:t>
      </w:r>
      <w:r>
        <w:rPr>
          <w:rFonts w:ascii="Times New Roman" w:hAnsi="Times New Roman" w:cs="B Lotus" w:hint="cs"/>
          <w:sz w:val="28"/>
          <w:szCs w:val="28"/>
          <w:rtl/>
          <w:lang w:bidi="ar-SA"/>
        </w:rPr>
        <w:t>.</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ظهور</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فن</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آوری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جديد</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و</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ابزارهای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اندازه</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گیری،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مطالعات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تجربی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جريان</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های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شکست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سد</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را</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تسهیل</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کرده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است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که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امروزه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شبیه</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سازی</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موارد</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بسیار</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پیچیده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را</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امکان</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پذير</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کرده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است</w:t>
      </w:r>
      <w:r>
        <w:rPr>
          <w:rFonts w:ascii="Times New Roman" w:hAnsi="Times New Roman" w:cs="B Lotus" w:hint="cs"/>
          <w:sz w:val="28"/>
          <w:szCs w:val="28"/>
          <w:rtl/>
          <w:lang w:bidi="ar-SA"/>
        </w:rPr>
        <w:t>.</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اگرچه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مطالعه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تجربی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جريان</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شکست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سد</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ازلحاظ</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مالی</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گران</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و</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زمان</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بر</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به</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ويژه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برای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موارد</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در</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مقیاس</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بزرگ</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باشد،</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ولی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مجموعه</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ای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از</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اطلاعات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قابل</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اطمینان</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به</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منظور</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بررسی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و</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تأيید</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مدل</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های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عددی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را</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فراهم</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کند</w:t>
      </w:r>
      <w:r>
        <w:rPr>
          <w:rFonts w:ascii="Times New Roman" w:hAnsi="Times New Roman" w:cs="B Lotus" w:hint="cs"/>
          <w:sz w:val="28"/>
          <w:szCs w:val="28"/>
          <w:rtl/>
          <w:lang w:bidi="ar-SA"/>
        </w:rPr>
        <w:t>.</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مطالعات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عددی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جريان</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شکست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سد،</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بر</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محدوديت</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های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روش</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های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تحلیلی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و</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تجربی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غلبه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کند</w:t>
      </w:r>
      <w:r>
        <w:rPr>
          <w:rFonts w:ascii="Times New Roman" w:hAnsi="Times New Roman" w:cs="B Lotus" w:hint="cs"/>
          <w:sz w:val="28"/>
          <w:szCs w:val="28"/>
          <w:rtl/>
          <w:lang w:bidi="ar-SA"/>
        </w:rPr>
        <w:t>.</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با</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افزايش</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ظرفیت</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پردازش</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کامپیوتر،</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شبیه</w:t>
      </w:r>
      <w:r>
        <w:rPr>
          <w:rFonts w:ascii="Times New Roman" w:hAnsi="Times New Roman" w:cs="B Lotus"/>
          <w:sz w:val="28"/>
          <w:szCs w:val="28"/>
          <w:rtl/>
          <w:lang w:bidi="ar-SA"/>
        </w:rPr>
        <w:softHyphen/>
      </w:r>
      <w:r w:rsidRPr="005455FC">
        <w:rPr>
          <w:rFonts w:ascii="Times New Roman" w:hAnsi="Times New Roman" w:cs="B Lotus" w:hint="cs"/>
          <w:sz w:val="28"/>
          <w:szCs w:val="28"/>
          <w:rtl/>
          <w:lang w:bidi="ar-SA"/>
        </w:rPr>
        <w:t>سازی</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عددی</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به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يک</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روش</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مورد</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علاقه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و</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مقرون</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به</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صرفه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تبديل</w:t>
      </w:r>
      <w:r>
        <w:rPr>
          <w:rFonts w:ascii="Times New Roman" w:hAnsi="Times New Roman" w:cs="B Lotus" w:hint="cs"/>
          <w:sz w:val="28"/>
          <w:szCs w:val="28"/>
          <w:rtl/>
          <w:lang w:bidi="ar-SA"/>
        </w:rPr>
        <w:t xml:space="preserve"> </w:t>
      </w:r>
      <w:r w:rsidRPr="005455FC">
        <w:rPr>
          <w:rFonts w:ascii="Times New Roman" w:hAnsi="Times New Roman" w:cs="B Lotus" w:hint="cs"/>
          <w:sz w:val="28"/>
          <w:szCs w:val="28"/>
          <w:rtl/>
          <w:lang w:bidi="ar-SA"/>
        </w:rPr>
        <w:t>شده</w:t>
      </w:r>
      <w:r w:rsidRPr="005455FC">
        <w:rPr>
          <w:rFonts w:ascii="Times New Roman" w:hAnsi="Times New Roman" w:cs="B Lotus"/>
          <w:sz w:val="28"/>
          <w:szCs w:val="28"/>
          <w:lang w:bidi="ar-SA"/>
        </w:rPr>
        <w:t xml:space="preserve"> </w:t>
      </w:r>
      <w:r w:rsidRPr="005455FC">
        <w:rPr>
          <w:rFonts w:ascii="Times New Roman" w:hAnsi="Times New Roman" w:cs="B Lotus" w:hint="cs"/>
          <w:sz w:val="28"/>
          <w:szCs w:val="28"/>
          <w:rtl/>
          <w:lang w:bidi="ar-SA"/>
        </w:rPr>
        <w:t>است</w:t>
      </w:r>
      <w:r>
        <w:rPr>
          <w:rFonts w:ascii="Times New Roman" w:hAnsi="Times New Roman" w:cs="B Lotus" w:hint="cs"/>
          <w:sz w:val="28"/>
          <w:szCs w:val="28"/>
          <w:rtl/>
          <w:lang w:bidi="ar-SA"/>
        </w:rPr>
        <w:t>.</w:t>
      </w:r>
    </w:p>
    <w:p w14:paraId="6D3BAE1A" w14:textId="77777777" w:rsidR="00D94185" w:rsidRDefault="00D94185" w:rsidP="00D94185">
      <w:pPr>
        <w:spacing w:after="0" w:line="240" w:lineRule="auto"/>
        <w:jc w:val="both"/>
        <w:rPr>
          <w:rFonts w:ascii="Times New Roman" w:hAnsi="Times New Roman" w:cs="B Lotus"/>
          <w:sz w:val="28"/>
          <w:szCs w:val="28"/>
          <w:rtl/>
          <w:lang w:bidi="ar-SA"/>
        </w:rPr>
      </w:pPr>
    </w:p>
    <w:p w14:paraId="374F4E5F" w14:textId="15BD216F" w:rsidR="00002A5E" w:rsidRDefault="00002A5E" w:rsidP="00D94185">
      <w:pPr>
        <w:spacing w:after="0" w:line="240" w:lineRule="auto"/>
        <w:jc w:val="both"/>
        <w:rPr>
          <w:rFonts w:ascii="Times New Roman" w:hAnsi="Times New Roman" w:cs="B Lotus"/>
          <w:sz w:val="28"/>
          <w:szCs w:val="28"/>
          <w:rtl/>
          <w:lang w:bidi="ar-SA"/>
        </w:rPr>
      </w:pPr>
      <w:r w:rsidRPr="00AF0BBD">
        <w:rPr>
          <w:rFonts w:ascii="Times New Roman" w:hAnsi="Times New Roman" w:cs="B Lotus"/>
          <w:sz w:val="28"/>
          <w:szCs w:val="28"/>
          <w:rtl/>
          <w:lang w:bidi="ar-SA"/>
        </w:rPr>
        <w:t>شکست فرسايشي در سدهای خاکي و سنگريزه</w:t>
      </w:r>
      <w:r>
        <w:rPr>
          <w:rFonts w:ascii="Times New Roman" w:hAnsi="Times New Roman" w:cs="B Lotus"/>
          <w:sz w:val="28"/>
          <w:szCs w:val="28"/>
          <w:rtl/>
          <w:lang w:bidi="ar-SA"/>
        </w:rPr>
        <w:softHyphen/>
      </w:r>
      <w:r w:rsidRPr="00AF0BBD">
        <w:rPr>
          <w:rFonts w:ascii="Times New Roman" w:hAnsi="Times New Roman" w:cs="B Lotus"/>
          <w:sz w:val="28"/>
          <w:szCs w:val="28"/>
          <w:rtl/>
          <w:lang w:bidi="ar-SA"/>
        </w:rPr>
        <w:t>ای ممکن است ناشي از روگذری جريان از تاج سد، نشت آب و يا پديده رگاب به وقوع بپیوندد. شکست سدهای خاکي و سنگريزه</w:t>
      </w:r>
      <w:r>
        <w:rPr>
          <w:rFonts w:ascii="Times New Roman" w:hAnsi="Times New Roman" w:cs="B Lotus"/>
          <w:sz w:val="28"/>
          <w:szCs w:val="28"/>
          <w:rtl/>
          <w:lang w:bidi="ar-SA"/>
        </w:rPr>
        <w:softHyphen/>
      </w:r>
      <w:r w:rsidRPr="00AF0BBD">
        <w:rPr>
          <w:rFonts w:ascii="Times New Roman" w:hAnsi="Times New Roman" w:cs="B Lotus"/>
          <w:sz w:val="28"/>
          <w:szCs w:val="28"/>
          <w:rtl/>
          <w:lang w:bidi="ar-SA"/>
        </w:rPr>
        <w:t>ای تدريجي بوده و در تحلیل</w:t>
      </w:r>
      <w:r>
        <w:rPr>
          <w:rFonts w:ascii="Times New Roman" w:hAnsi="Times New Roman" w:cs="B Lotus"/>
          <w:sz w:val="28"/>
          <w:szCs w:val="28"/>
          <w:rtl/>
          <w:lang w:bidi="ar-SA"/>
        </w:rPr>
        <w:softHyphen/>
      </w:r>
      <w:r w:rsidRPr="00AF0BBD">
        <w:rPr>
          <w:rFonts w:ascii="Times New Roman" w:hAnsi="Times New Roman" w:cs="B Lotus"/>
          <w:sz w:val="28"/>
          <w:szCs w:val="28"/>
          <w:rtl/>
          <w:lang w:bidi="ar-SA"/>
        </w:rPr>
        <w:t>های مربو</w:t>
      </w:r>
      <w:r>
        <w:rPr>
          <w:rFonts w:ascii="Times New Roman" w:hAnsi="Times New Roman" w:cs="B Lotus" w:hint="cs"/>
          <w:sz w:val="28"/>
          <w:szCs w:val="28"/>
          <w:rtl/>
          <w:lang w:bidi="ar-SA"/>
        </w:rPr>
        <w:t>ط</w:t>
      </w:r>
      <w:r w:rsidRPr="00AF0BBD">
        <w:rPr>
          <w:rFonts w:ascii="Times New Roman" w:hAnsi="Times New Roman" w:cs="B Lotus"/>
          <w:sz w:val="28"/>
          <w:szCs w:val="28"/>
          <w:rtl/>
          <w:lang w:bidi="ar-SA"/>
        </w:rPr>
        <w:t>ه بايد پارامتر زمان و عوامل موثر در مد زمان شکستگي نظیر جنس مصالح، دانه</w:t>
      </w:r>
      <w:r>
        <w:rPr>
          <w:rFonts w:ascii="Times New Roman" w:hAnsi="Times New Roman" w:cs="B Lotus"/>
          <w:sz w:val="28"/>
          <w:szCs w:val="28"/>
          <w:rtl/>
          <w:lang w:bidi="ar-SA"/>
        </w:rPr>
        <w:softHyphen/>
      </w:r>
      <w:r w:rsidRPr="00AF0BBD">
        <w:rPr>
          <w:rFonts w:ascii="Times New Roman" w:hAnsi="Times New Roman" w:cs="B Lotus"/>
          <w:sz w:val="28"/>
          <w:szCs w:val="28"/>
          <w:rtl/>
          <w:lang w:bidi="ar-SA"/>
        </w:rPr>
        <w:t>بندی، تراکم، چسبندگي و ابعاد خاکريز مد نظر قرار گیرند. شکست سدهای خاکي مي</w:t>
      </w:r>
      <w:r>
        <w:rPr>
          <w:rFonts w:ascii="Times New Roman" w:hAnsi="Times New Roman" w:cs="B Lotus"/>
          <w:sz w:val="28"/>
          <w:szCs w:val="28"/>
          <w:rtl/>
          <w:lang w:bidi="ar-SA"/>
        </w:rPr>
        <w:softHyphen/>
      </w:r>
      <w:r w:rsidRPr="00AF0BBD">
        <w:rPr>
          <w:rFonts w:ascii="Times New Roman" w:hAnsi="Times New Roman" w:cs="B Lotus"/>
          <w:sz w:val="28"/>
          <w:szCs w:val="28"/>
          <w:rtl/>
          <w:lang w:bidi="ar-SA"/>
        </w:rPr>
        <w:t>تواند ع</w:t>
      </w:r>
      <w:r>
        <w:rPr>
          <w:rFonts w:ascii="Times New Roman" w:hAnsi="Times New Roman" w:cs="B Lotus" w:hint="cs"/>
          <w:sz w:val="28"/>
          <w:szCs w:val="28"/>
          <w:rtl/>
          <w:lang w:bidi="ar-SA"/>
        </w:rPr>
        <w:t>لا</w:t>
      </w:r>
      <w:r w:rsidRPr="00AF0BBD">
        <w:rPr>
          <w:rFonts w:ascii="Times New Roman" w:hAnsi="Times New Roman" w:cs="B Lotus"/>
          <w:sz w:val="28"/>
          <w:szCs w:val="28"/>
          <w:rtl/>
          <w:lang w:bidi="ar-SA"/>
        </w:rPr>
        <w:t>وه بر ناکافي بودن ابعاد سرريز جهت تخلیه سی</w:t>
      </w:r>
      <w:r>
        <w:rPr>
          <w:rFonts w:ascii="Times New Roman" w:hAnsi="Times New Roman" w:cs="B Lotus" w:hint="cs"/>
          <w:sz w:val="28"/>
          <w:szCs w:val="28"/>
          <w:rtl/>
          <w:lang w:bidi="ar-SA"/>
        </w:rPr>
        <w:t>لا</w:t>
      </w:r>
      <w:r w:rsidRPr="00AF0BBD">
        <w:rPr>
          <w:rFonts w:ascii="Times New Roman" w:hAnsi="Times New Roman" w:cs="B Lotus"/>
          <w:sz w:val="28"/>
          <w:szCs w:val="28"/>
          <w:rtl/>
          <w:lang w:bidi="ar-SA"/>
        </w:rPr>
        <w:t>ب</w:t>
      </w:r>
      <w:r>
        <w:rPr>
          <w:rFonts w:ascii="Times New Roman" w:hAnsi="Times New Roman" w:cs="B Lotus"/>
          <w:sz w:val="28"/>
          <w:szCs w:val="28"/>
          <w:rtl/>
          <w:lang w:bidi="ar-SA"/>
        </w:rPr>
        <w:softHyphen/>
      </w:r>
      <w:r w:rsidRPr="00AF0BBD">
        <w:rPr>
          <w:rFonts w:ascii="Times New Roman" w:hAnsi="Times New Roman" w:cs="B Lotus"/>
          <w:sz w:val="28"/>
          <w:szCs w:val="28"/>
          <w:rtl/>
          <w:lang w:bidi="ar-SA"/>
        </w:rPr>
        <w:t xml:space="preserve">های </w:t>
      </w:r>
      <w:r>
        <w:rPr>
          <w:rFonts w:ascii="Times New Roman" w:hAnsi="Times New Roman" w:cs="B Lotus" w:hint="cs"/>
          <w:sz w:val="28"/>
          <w:szCs w:val="28"/>
          <w:rtl/>
          <w:lang w:bidi="ar-SA"/>
        </w:rPr>
        <w:t>ط</w:t>
      </w:r>
      <w:r w:rsidRPr="00AF0BBD">
        <w:rPr>
          <w:rFonts w:ascii="Times New Roman" w:hAnsi="Times New Roman" w:cs="B Lotus"/>
          <w:sz w:val="28"/>
          <w:szCs w:val="28"/>
          <w:rtl/>
          <w:lang w:bidi="ar-SA"/>
        </w:rPr>
        <w:t>غیاني، ناشي از نشست سد، شکست فونداسیون، ايجاد ترک، لغزش بدنه سد و لغزش کوه</w:t>
      </w:r>
      <w:r>
        <w:rPr>
          <w:rFonts w:ascii="Times New Roman" w:hAnsi="Times New Roman" w:cs="B Lotus"/>
          <w:sz w:val="28"/>
          <w:szCs w:val="28"/>
          <w:rtl/>
          <w:lang w:bidi="ar-SA"/>
        </w:rPr>
        <w:softHyphen/>
      </w:r>
      <w:r w:rsidRPr="00AF0BBD">
        <w:rPr>
          <w:rFonts w:ascii="Times New Roman" w:hAnsi="Times New Roman" w:cs="B Lotus"/>
          <w:sz w:val="28"/>
          <w:szCs w:val="28"/>
          <w:rtl/>
          <w:lang w:bidi="ar-SA"/>
        </w:rPr>
        <w:t>پايه</w:t>
      </w:r>
      <w:r>
        <w:rPr>
          <w:rFonts w:ascii="Times New Roman" w:hAnsi="Times New Roman" w:cs="B Lotus"/>
          <w:sz w:val="28"/>
          <w:szCs w:val="28"/>
          <w:rtl/>
          <w:lang w:bidi="ar-SA"/>
        </w:rPr>
        <w:softHyphen/>
      </w:r>
      <w:r w:rsidRPr="00AF0BBD">
        <w:rPr>
          <w:rFonts w:ascii="Times New Roman" w:hAnsi="Times New Roman" w:cs="B Lotus"/>
          <w:sz w:val="28"/>
          <w:szCs w:val="28"/>
          <w:rtl/>
          <w:lang w:bidi="ar-SA"/>
        </w:rPr>
        <w:t xml:space="preserve">ها به داخل سد باشد. </w:t>
      </w:r>
    </w:p>
    <w:p w14:paraId="13B86456" w14:textId="77777777" w:rsidR="00D94185" w:rsidRDefault="00D94185" w:rsidP="00D94185">
      <w:pPr>
        <w:spacing w:after="0" w:line="240" w:lineRule="auto"/>
        <w:jc w:val="both"/>
        <w:rPr>
          <w:rFonts w:ascii="Times New Roman" w:hAnsi="Times New Roman" w:cs="B Lotus"/>
          <w:sz w:val="28"/>
          <w:szCs w:val="28"/>
          <w:rtl/>
          <w:lang w:bidi="ar-SA"/>
        </w:rPr>
      </w:pPr>
    </w:p>
    <w:p w14:paraId="787E6528" w14:textId="23EDF5E2" w:rsidR="00002A5E" w:rsidRDefault="00002A5E" w:rsidP="00D94185">
      <w:pPr>
        <w:spacing w:after="0" w:line="240" w:lineRule="auto"/>
        <w:jc w:val="both"/>
        <w:rPr>
          <w:rFonts w:ascii="Times New Roman" w:hAnsi="Times New Roman" w:cs="B Lotus"/>
          <w:sz w:val="28"/>
          <w:szCs w:val="28"/>
          <w:rtl/>
          <w:lang w:bidi="ar-SA"/>
        </w:rPr>
      </w:pPr>
      <w:r w:rsidRPr="00AF0BBD">
        <w:rPr>
          <w:rFonts w:ascii="Times New Roman" w:hAnsi="Times New Roman" w:cs="B Lotus"/>
          <w:sz w:val="28"/>
          <w:szCs w:val="28"/>
          <w:rtl/>
          <w:lang w:bidi="ar-SA"/>
        </w:rPr>
        <w:t>در زمینه مدلسازی شکست تدريجي سدهای خاکي، مدل</w:t>
      </w:r>
      <w:r>
        <w:rPr>
          <w:rFonts w:ascii="Times New Roman" w:hAnsi="Times New Roman" w:cs="B Lotus"/>
          <w:sz w:val="28"/>
          <w:szCs w:val="28"/>
          <w:rtl/>
          <w:lang w:bidi="ar-SA"/>
        </w:rPr>
        <w:softHyphen/>
      </w:r>
      <w:r w:rsidRPr="00AF0BBD">
        <w:rPr>
          <w:rFonts w:ascii="Times New Roman" w:hAnsi="Times New Roman" w:cs="B Lotus"/>
          <w:sz w:val="28"/>
          <w:szCs w:val="28"/>
          <w:rtl/>
          <w:lang w:bidi="ar-SA"/>
        </w:rPr>
        <w:t xml:space="preserve">های مختلفي </w:t>
      </w:r>
      <w:r>
        <w:rPr>
          <w:rFonts w:ascii="Times New Roman" w:hAnsi="Times New Roman" w:cs="B Lotus" w:hint="cs"/>
          <w:sz w:val="28"/>
          <w:szCs w:val="28"/>
          <w:rtl/>
          <w:lang w:bidi="ar-SA"/>
        </w:rPr>
        <w:t>(</w:t>
      </w:r>
      <w:r w:rsidRPr="00AF0BBD">
        <w:rPr>
          <w:rFonts w:ascii="Times New Roman" w:hAnsi="Times New Roman" w:cs="B Lotus"/>
          <w:sz w:val="28"/>
          <w:szCs w:val="28"/>
          <w:rtl/>
          <w:lang w:bidi="ar-SA"/>
        </w:rPr>
        <w:t>مدل</w:t>
      </w:r>
      <w:r w:rsidRPr="00AF0BBD">
        <w:rPr>
          <w:rFonts w:ascii="Times New Roman" w:hAnsi="Times New Roman" w:cs="B Lotus"/>
          <w:sz w:val="28"/>
          <w:szCs w:val="28"/>
          <w:lang w:bidi="ar-SA"/>
        </w:rPr>
        <w:t xml:space="preserve"> DAMBRK </w:t>
      </w:r>
      <w:r w:rsidRPr="00AF0BBD">
        <w:rPr>
          <w:rFonts w:ascii="Times New Roman" w:hAnsi="Times New Roman" w:cs="B Lotus"/>
          <w:sz w:val="28"/>
          <w:szCs w:val="28"/>
          <w:rtl/>
          <w:lang w:bidi="ar-SA"/>
        </w:rPr>
        <w:t xml:space="preserve">،مدل </w:t>
      </w:r>
      <w:r w:rsidRPr="00AF0BBD">
        <w:rPr>
          <w:rFonts w:ascii="Times New Roman" w:hAnsi="Times New Roman" w:cs="B Lotus"/>
          <w:sz w:val="28"/>
          <w:szCs w:val="28"/>
          <w:lang w:bidi="ar-SA"/>
        </w:rPr>
        <w:t xml:space="preserve">MIKE </w:t>
      </w:r>
      <w:r w:rsidRPr="00AF0BBD">
        <w:rPr>
          <w:rFonts w:ascii="Times New Roman" w:hAnsi="Times New Roman" w:cs="B Lotus"/>
          <w:sz w:val="28"/>
          <w:szCs w:val="28"/>
          <w:rtl/>
          <w:lang w:bidi="ar-SA"/>
        </w:rPr>
        <w:t>و مدل</w:t>
      </w:r>
      <w:r w:rsidRPr="00AF0BBD">
        <w:rPr>
          <w:rFonts w:ascii="Times New Roman" w:hAnsi="Times New Roman" w:cs="B Lotus"/>
          <w:sz w:val="28"/>
          <w:szCs w:val="28"/>
          <w:lang w:bidi="ar-SA"/>
        </w:rPr>
        <w:t xml:space="preserve"> Breach </w:t>
      </w:r>
      <w:r>
        <w:rPr>
          <w:rFonts w:ascii="Times New Roman" w:hAnsi="Times New Roman" w:cs="B Lotus" w:hint="cs"/>
          <w:sz w:val="28"/>
          <w:szCs w:val="28"/>
          <w:rtl/>
          <w:lang w:bidi="ar-SA"/>
        </w:rPr>
        <w:t xml:space="preserve">) </w:t>
      </w:r>
      <w:r w:rsidRPr="00AF0BBD">
        <w:rPr>
          <w:rFonts w:ascii="Times New Roman" w:hAnsi="Times New Roman" w:cs="B Lotus"/>
          <w:sz w:val="28"/>
          <w:szCs w:val="28"/>
          <w:rtl/>
          <w:lang w:bidi="ar-SA"/>
        </w:rPr>
        <w:t xml:space="preserve">وجود دارد </w:t>
      </w:r>
      <w:r>
        <w:rPr>
          <w:rFonts w:ascii="Times New Roman" w:hAnsi="Times New Roman" w:cs="B Lotus" w:hint="cs"/>
          <w:sz w:val="28"/>
          <w:szCs w:val="28"/>
          <w:rtl/>
          <w:lang w:bidi="ar-SA"/>
        </w:rPr>
        <w:t>.</w:t>
      </w:r>
    </w:p>
    <w:p w14:paraId="7AFEB33E" w14:textId="77777777" w:rsidR="00D94185" w:rsidRDefault="00D94185" w:rsidP="00D94185">
      <w:pPr>
        <w:spacing w:after="0" w:line="240" w:lineRule="auto"/>
        <w:jc w:val="both"/>
        <w:rPr>
          <w:rFonts w:ascii="Times New Roman" w:hAnsi="Times New Roman" w:cs="B Lotus"/>
          <w:sz w:val="28"/>
          <w:szCs w:val="28"/>
          <w:rtl/>
          <w:lang w:bidi="ar-SA"/>
        </w:rPr>
      </w:pPr>
    </w:p>
    <w:p w14:paraId="23FB96C9" w14:textId="77777777" w:rsidR="00002A5E" w:rsidRDefault="00002A5E" w:rsidP="00002A5E">
      <w:pPr>
        <w:spacing w:after="0" w:line="240" w:lineRule="auto"/>
        <w:jc w:val="both"/>
        <w:rPr>
          <w:rFonts w:ascii="Calibri Light" w:eastAsia="Times New Roman" w:hAnsi="Calibri Light" w:cs="B Lotus"/>
          <w:bCs/>
          <w:sz w:val="26"/>
          <w:szCs w:val="28"/>
          <w:rtl/>
        </w:rPr>
      </w:pPr>
      <w:r>
        <w:rPr>
          <w:rFonts w:ascii="Calibri Light" w:eastAsia="Times New Roman" w:hAnsi="Calibri Light" w:cs="B Lotus" w:hint="cs"/>
          <w:bCs/>
          <w:sz w:val="26"/>
          <w:szCs w:val="28"/>
          <w:rtl/>
        </w:rPr>
        <w:t>3-2 تاریخچه تحقیق</w:t>
      </w:r>
    </w:p>
    <w:p w14:paraId="05D45C30" w14:textId="182F510E"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hint="cs"/>
          <w:sz w:val="28"/>
          <w:szCs w:val="28"/>
          <w:rtl/>
          <w:lang w:bidi="ar-SA"/>
        </w:rPr>
        <w:t xml:space="preserve">شکست ناگهانی سدها ممکن است در اثر </w:t>
      </w:r>
      <w:r w:rsidRPr="00D232D9">
        <w:rPr>
          <w:rFonts w:ascii="Times New Roman" w:hAnsi="Times New Roman" w:cs="B Lotus"/>
          <w:sz w:val="28"/>
          <w:szCs w:val="28"/>
          <w:rtl/>
          <w:lang w:bidi="ar-SA"/>
        </w:rPr>
        <w:t>زم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ن‌لرزه</w:t>
      </w:r>
      <w:r w:rsidRPr="00D232D9">
        <w:rPr>
          <w:rFonts w:ascii="Times New Roman" w:hAnsi="Times New Roman" w:cs="B Lotus" w:hint="cs"/>
          <w:sz w:val="28"/>
          <w:szCs w:val="28"/>
          <w:rtl/>
          <w:lang w:bidi="ar-SA"/>
        </w:rPr>
        <w:t xml:space="preserve"> و یا بمباران به وقوع بپیوندد که در این خصوص </w:t>
      </w:r>
      <w:r w:rsidRPr="00D232D9">
        <w:rPr>
          <w:rFonts w:ascii="Times New Roman" w:hAnsi="Times New Roman" w:cs="B Lotus"/>
          <w:sz w:val="28"/>
          <w:szCs w:val="28"/>
          <w:rtl/>
          <w:lang w:bidi="ar-SA"/>
        </w:rPr>
        <w:t>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توان</w:t>
      </w:r>
      <w:r w:rsidRPr="00D232D9">
        <w:rPr>
          <w:rFonts w:ascii="Times New Roman" w:hAnsi="Times New Roman" w:cs="B Lotus" w:hint="cs"/>
          <w:sz w:val="28"/>
          <w:szCs w:val="28"/>
          <w:rtl/>
          <w:lang w:bidi="ar-SA"/>
        </w:rPr>
        <w:t xml:space="preserve"> به شکست سدهای ادر</w:t>
      </w:r>
      <w:r w:rsidRPr="00D232D9">
        <w:rPr>
          <w:rFonts w:ascii="Times New Roman" w:hAnsi="Times New Roman" w:cs="B Lotus"/>
          <w:sz w:val="28"/>
          <w:szCs w:val="28"/>
          <w:lang w:bidi="ar-SA"/>
        </w:rPr>
        <w:t>(Eder)</w:t>
      </w:r>
      <w:r w:rsidRPr="00D232D9">
        <w:rPr>
          <w:rFonts w:ascii="Times New Roman" w:hAnsi="Times New Roman" w:cs="B Lotus" w:hint="cs"/>
          <w:sz w:val="28"/>
          <w:szCs w:val="28"/>
          <w:rtl/>
          <w:lang w:bidi="ar-SA"/>
        </w:rPr>
        <w:t xml:space="preserve"> و موهن</w:t>
      </w:r>
      <w:r w:rsidRPr="00D232D9">
        <w:rPr>
          <w:rFonts w:ascii="Times New Roman" w:hAnsi="Times New Roman" w:cs="B Lotus"/>
          <w:sz w:val="28"/>
          <w:szCs w:val="28"/>
          <w:lang w:bidi="ar-SA"/>
        </w:rPr>
        <w:t>(Mohen)</w:t>
      </w:r>
      <w:r w:rsidRPr="00D232D9">
        <w:rPr>
          <w:rFonts w:ascii="Times New Roman" w:hAnsi="Times New Roman" w:cs="B Lotus" w:hint="cs"/>
          <w:sz w:val="28"/>
          <w:szCs w:val="28"/>
          <w:rtl/>
          <w:lang w:bidi="ar-SA"/>
        </w:rPr>
        <w:t xml:space="preserve"> در آلمان در اثر بمباران توسط متفقین در جنگ جهانی دوم اشاره کرد که </w:t>
      </w:r>
      <w:r w:rsidRPr="00D232D9">
        <w:rPr>
          <w:rFonts w:ascii="Times New Roman" w:hAnsi="Times New Roman" w:cs="B Lotus"/>
          <w:sz w:val="28"/>
          <w:szCs w:val="28"/>
          <w:rtl/>
          <w:lang w:bidi="ar-SA"/>
        </w:rPr>
        <w:t>س</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لاب‌ها</w:t>
      </w:r>
      <w:r w:rsidRPr="00D232D9">
        <w:rPr>
          <w:rFonts w:ascii="Times New Roman" w:hAnsi="Times New Roman" w:cs="B Lotus" w:hint="cs"/>
          <w:sz w:val="28"/>
          <w:szCs w:val="28"/>
          <w:rtl/>
          <w:lang w:bidi="ar-SA"/>
        </w:rPr>
        <w:t xml:space="preserve">ی ناشی از شکست سد تا فاصله 50 کیلومتری </w:t>
      </w:r>
      <w:r w:rsidRPr="00D232D9">
        <w:rPr>
          <w:rFonts w:ascii="Times New Roman" w:hAnsi="Times New Roman" w:cs="B Lotus"/>
          <w:sz w:val="28"/>
          <w:szCs w:val="28"/>
          <w:rtl/>
          <w:lang w:bidi="ar-SA"/>
        </w:rPr>
        <w:t>پائ</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ن‌دست</w:t>
      </w:r>
      <w:r w:rsidRPr="00D232D9">
        <w:rPr>
          <w:rFonts w:ascii="Times New Roman" w:hAnsi="Times New Roman" w:cs="B Lotus" w:hint="cs"/>
          <w:sz w:val="28"/>
          <w:szCs w:val="28"/>
          <w:rtl/>
          <w:lang w:bidi="ar-SA"/>
        </w:rPr>
        <w:t xml:space="preserve"> سدها </w:t>
      </w:r>
      <w:r w:rsidRPr="00D232D9">
        <w:rPr>
          <w:rFonts w:ascii="Times New Roman" w:hAnsi="Times New Roman" w:cs="B Lotus"/>
          <w:sz w:val="28"/>
          <w:szCs w:val="28"/>
          <w:rtl/>
          <w:lang w:bidi="ar-SA"/>
        </w:rPr>
        <w:t>گسترش‌</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افته</w:t>
      </w:r>
      <w:r w:rsidRPr="00D232D9">
        <w:rPr>
          <w:rFonts w:ascii="Times New Roman" w:hAnsi="Times New Roman" w:cs="B Lotus" w:hint="cs"/>
          <w:sz w:val="28"/>
          <w:szCs w:val="28"/>
          <w:rtl/>
          <w:lang w:bidi="ar-SA"/>
        </w:rPr>
        <w:t xml:space="preserve"> بود</w:t>
      </w:r>
      <w:r w:rsidRPr="00D232D9">
        <w:rPr>
          <w:rFonts w:ascii="Times New Roman" w:hAnsi="Times New Roman" w:cs="B Lotus"/>
          <w:sz w:val="28"/>
          <w:szCs w:val="28"/>
          <w:lang w:bidi="ar-SA"/>
        </w:rPr>
        <w:t>(Honore, R.H.1945)</w:t>
      </w:r>
      <w:r w:rsidRPr="00D232D9">
        <w:rPr>
          <w:rFonts w:ascii="Times New Roman" w:hAnsi="Times New Roman" w:cs="B Lotus" w:hint="cs"/>
          <w:sz w:val="28"/>
          <w:szCs w:val="28"/>
          <w:rtl/>
          <w:lang w:bidi="ar-SA"/>
        </w:rPr>
        <w:t>.</w:t>
      </w:r>
    </w:p>
    <w:p w14:paraId="6A453F8E" w14:textId="77777777" w:rsidR="00D94185" w:rsidRPr="00D232D9" w:rsidRDefault="00D94185" w:rsidP="00D94185">
      <w:pPr>
        <w:spacing w:after="0" w:line="240" w:lineRule="auto"/>
        <w:jc w:val="both"/>
        <w:rPr>
          <w:rFonts w:ascii="Times New Roman" w:hAnsi="Times New Roman" w:cs="B Lotus"/>
          <w:sz w:val="28"/>
          <w:szCs w:val="28"/>
          <w:lang w:bidi="ar-SA"/>
        </w:rPr>
      </w:pPr>
    </w:p>
    <w:p w14:paraId="3EE155A2" w14:textId="7DA410A3"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sz w:val="28"/>
          <w:szCs w:val="28"/>
          <w:rtl/>
          <w:lang w:bidi="ar-SA"/>
        </w:rPr>
        <w:t>مسئله</w:t>
      </w:r>
      <w:r w:rsidRPr="00D232D9">
        <w:rPr>
          <w:rFonts w:ascii="Times New Roman" w:hAnsi="Times New Roman" w:cs="B Lotus" w:hint="cs"/>
          <w:sz w:val="28"/>
          <w:szCs w:val="28"/>
          <w:rtl/>
          <w:lang w:bidi="ar-SA"/>
        </w:rPr>
        <w:t xml:space="preserve"> شکست سد و انتشار امواج ناشی از آن بیش از ی</w:t>
      </w:r>
      <w:r w:rsidRPr="00D232D9">
        <w:rPr>
          <w:rFonts w:ascii="Times New Roman" w:hAnsi="Times New Roman" w:cs="B Lotus" w:hint="eastAsia"/>
          <w:sz w:val="28"/>
          <w:szCs w:val="28"/>
          <w:rtl/>
          <w:lang w:bidi="ar-SA"/>
        </w:rPr>
        <w:t>ک</w:t>
      </w:r>
      <w:r w:rsidRPr="00D232D9">
        <w:rPr>
          <w:rFonts w:ascii="Times New Roman" w:hAnsi="Times New Roman" w:cs="B Lotus"/>
          <w:sz w:val="28"/>
          <w:szCs w:val="28"/>
          <w:rtl/>
          <w:lang w:bidi="ar-SA"/>
        </w:rPr>
        <w:t xml:space="preserve"> صدسال</w:t>
      </w:r>
      <w:r w:rsidRPr="00D232D9">
        <w:rPr>
          <w:rFonts w:ascii="Times New Roman" w:hAnsi="Times New Roman" w:cs="B Lotus" w:hint="cs"/>
          <w:sz w:val="28"/>
          <w:szCs w:val="28"/>
          <w:rtl/>
          <w:lang w:bidi="ar-SA"/>
        </w:rPr>
        <w:t xml:space="preserve"> است که </w:t>
      </w:r>
      <w:r w:rsidRPr="00D232D9">
        <w:rPr>
          <w:rFonts w:ascii="Times New Roman" w:hAnsi="Times New Roman" w:cs="B Lotus"/>
          <w:sz w:val="28"/>
          <w:szCs w:val="28"/>
          <w:rtl/>
          <w:lang w:bidi="ar-SA"/>
        </w:rPr>
        <w:t>موردمطالعه</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قرارگرفته</w:t>
      </w:r>
      <w:r w:rsidRPr="00D232D9">
        <w:rPr>
          <w:rFonts w:ascii="Times New Roman" w:hAnsi="Times New Roman" w:cs="B Lotus" w:hint="cs"/>
          <w:sz w:val="28"/>
          <w:szCs w:val="28"/>
          <w:rtl/>
          <w:lang w:bidi="ar-SA"/>
        </w:rPr>
        <w:t xml:space="preserve"> است. بررسی شکست ناگهانی سد </w:t>
      </w:r>
      <w:r w:rsidRPr="00D232D9">
        <w:rPr>
          <w:rFonts w:ascii="Times New Roman" w:hAnsi="Times New Roman" w:cs="B Lotus"/>
          <w:sz w:val="28"/>
          <w:szCs w:val="28"/>
          <w:rtl/>
          <w:lang w:bidi="ar-SA"/>
        </w:rPr>
        <w:t>بر رو</w:t>
      </w:r>
      <w:r w:rsidRPr="00D232D9">
        <w:rPr>
          <w:rFonts w:ascii="Times New Roman" w:hAnsi="Times New Roman" w:cs="B Lotus" w:hint="cs"/>
          <w:sz w:val="28"/>
          <w:szCs w:val="28"/>
          <w:rtl/>
          <w:lang w:bidi="ar-SA"/>
        </w:rPr>
        <w:t xml:space="preserve">ی یک مدل فیزیکی توسط </w:t>
      </w:r>
      <w:r w:rsidRPr="00D232D9">
        <w:rPr>
          <w:rFonts w:ascii="Times New Roman" w:hAnsi="Times New Roman" w:cs="B Lotus"/>
          <w:sz w:val="28"/>
          <w:szCs w:val="28"/>
          <w:lang w:bidi="ar-SA"/>
        </w:rPr>
        <w:t>Re</w:t>
      </w:r>
      <w:r w:rsidRPr="00D232D9">
        <w:rPr>
          <w:rFonts w:ascii="Times New Roman" w:hAnsi="Times New Roman" w:cs="B Lotus" w:hint="cs"/>
          <w:sz w:val="28"/>
          <w:szCs w:val="28"/>
          <w:rtl/>
          <w:lang w:bidi="ar-SA"/>
        </w:rPr>
        <w:t xml:space="preserve"> در سال 1946 </w:t>
      </w:r>
      <w:r w:rsidRPr="00D232D9">
        <w:rPr>
          <w:rFonts w:ascii="Times New Roman" w:hAnsi="Times New Roman" w:cs="B Lotus"/>
          <w:sz w:val="28"/>
          <w:szCs w:val="28"/>
          <w:rtl/>
          <w:lang w:bidi="ar-SA"/>
        </w:rPr>
        <w:t>انجام‌گرفته</w:t>
      </w:r>
      <w:r w:rsidRPr="00D232D9">
        <w:rPr>
          <w:rFonts w:ascii="Times New Roman" w:hAnsi="Times New Roman" w:cs="B Lotus" w:hint="cs"/>
          <w:sz w:val="28"/>
          <w:szCs w:val="28"/>
          <w:rtl/>
          <w:lang w:bidi="ar-SA"/>
        </w:rPr>
        <w:t xml:space="preserve"> و تغییرات </w:t>
      </w:r>
      <w:r w:rsidRPr="00D232D9">
        <w:rPr>
          <w:rFonts w:ascii="Times New Roman" w:hAnsi="Times New Roman" w:cs="B Lotus"/>
          <w:sz w:val="28"/>
          <w:szCs w:val="28"/>
          <w:rtl/>
          <w:lang w:bidi="ar-SA"/>
        </w:rPr>
        <w:t>کم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ت‌ها</w:t>
      </w:r>
      <w:r w:rsidRPr="00D232D9">
        <w:rPr>
          <w:rFonts w:ascii="Times New Roman" w:hAnsi="Times New Roman" w:cs="B Lotus" w:hint="cs"/>
          <w:sz w:val="28"/>
          <w:szCs w:val="28"/>
          <w:rtl/>
          <w:lang w:bidi="ar-SA"/>
        </w:rPr>
        <w:t xml:space="preserve">ی عمق، سرعت و دبی جریان نسبت به زمان و مکان </w:t>
      </w:r>
      <w:r w:rsidRPr="00D232D9">
        <w:rPr>
          <w:rFonts w:ascii="Times New Roman" w:hAnsi="Times New Roman" w:cs="B Lotus"/>
          <w:sz w:val="28"/>
          <w:szCs w:val="28"/>
          <w:rtl/>
          <w:lang w:bidi="ar-SA"/>
        </w:rPr>
        <w:t>ارائه‌شده</w:t>
      </w:r>
      <w:r w:rsidRPr="00D232D9">
        <w:rPr>
          <w:rFonts w:ascii="Times New Roman" w:hAnsi="Times New Roman" w:cs="B Lotus" w:hint="cs"/>
          <w:sz w:val="28"/>
          <w:szCs w:val="28"/>
          <w:rtl/>
          <w:lang w:bidi="ar-SA"/>
        </w:rPr>
        <w:t xml:space="preserve"> است</w:t>
      </w:r>
      <w:r w:rsidRPr="00D232D9">
        <w:rPr>
          <w:rFonts w:ascii="Times New Roman" w:hAnsi="Times New Roman" w:cs="B Lotus"/>
          <w:sz w:val="28"/>
          <w:szCs w:val="28"/>
          <w:lang w:bidi="ar-SA"/>
        </w:rPr>
        <w:t>(Re, R.1946)</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lang w:bidi="ar-SA"/>
        </w:rPr>
        <w:lastRenderedPageBreak/>
        <w:t>Sakkas</w:t>
      </w:r>
      <w:r w:rsidRPr="00D232D9">
        <w:rPr>
          <w:rFonts w:ascii="Times New Roman" w:hAnsi="Times New Roman" w:cs="B Lotus" w:hint="cs"/>
          <w:sz w:val="28"/>
          <w:szCs w:val="28"/>
          <w:rtl/>
          <w:lang w:bidi="ar-SA"/>
        </w:rPr>
        <w:t xml:space="preserve"> و </w:t>
      </w:r>
      <w:proofErr w:type="spellStart"/>
      <w:r w:rsidRPr="00D232D9">
        <w:rPr>
          <w:rFonts w:ascii="Times New Roman" w:hAnsi="Times New Roman" w:cs="B Lotus"/>
          <w:sz w:val="28"/>
          <w:szCs w:val="28"/>
          <w:lang w:bidi="ar-SA"/>
        </w:rPr>
        <w:t>Strelkoff</w:t>
      </w:r>
      <w:proofErr w:type="spellEnd"/>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راه‌حل</w:t>
      </w:r>
      <w:r w:rsidRPr="00D232D9">
        <w:rPr>
          <w:rFonts w:ascii="Times New Roman" w:hAnsi="Times New Roman" w:cs="B Lotus" w:hint="cs"/>
          <w:sz w:val="28"/>
          <w:szCs w:val="28"/>
          <w:rtl/>
          <w:lang w:bidi="ar-SA"/>
        </w:rPr>
        <w:t xml:space="preserve"> تحلیلی را برای </w:t>
      </w:r>
      <w:r w:rsidRPr="00D232D9">
        <w:rPr>
          <w:rFonts w:ascii="Times New Roman" w:hAnsi="Times New Roman" w:cs="B Lotus"/>
          <w:sz w:val="28"/>
          <w:szCs w:val="28"/>
          <w:rtl/>
          <w:lang w:bidi="ar-SA"/>
        </w:rPr>
        <w:t>کانال‌ها</w:t>
      </w:r>
      <w:r w:rsidRPr="00D232D9">
        <w:rPr>
          <w:rFonts w:ascii="Times New Roman" w:hAnsi="Times New Roman" w:cs="B Lotus" w:hint="cs"/>
          <w:sz w:val="28"/>
          <w:szCs w:val="28"/>
          <w:rtl/>
          <w:lang w:bidi="ar-SA"/>
        </w:rPr>
        <w:t>ی منشوری شکل با بستر خشک ارائه نمودند</w:t>
      </w:r>
      <w:r w:rsidRPr="00D232D9">
        <w:rPr>
          <w:rFonts w:ascii="Times New Roman" w:hAnsi="Times New Roman" w:cs="B Lotus"/>
          <w:sz w:val="28"/>
          <w:szCs w:val="28"/>
          <w:lang w:bidi="ar-SA"/>
        </w:rPr>
        <w:t xml:space="preserve"> (Sakkas and </w:t>
      </w:r>
      <w:proofErr w:type="spellStart"/>
      <w:r w:rsidRPr="00D232D9">
        <w:rPr>
          <w:rFonts w:ascii="Times New Roman" w:hAnsi="Times New Roman" w:cs="B Lotus"/>
          <w:sz w:val="28"/>
          <w:szCs w:val="28"/>
          <w:lang w:bidi="ar-SA"/>
        </w:rPr>
        <w:t>Strelkoff</w:t>
      </w:r>
      <w:proofErr w:type="spellEnd"/>
      <w:r w:rsidRPr="00D232D9">
        <w:rPr>
          <w:rFonts w:ascii="Times New Roman" w:hAnsi="Times New Roman" w:cs="B Lotus"/>
          <w:sz w:val="28"/>
          <w:szCs w:val="28"/>
          <w:lang w:bidi="ar-SA"/>
        </w:rPr>
        <w:t>, 1973)</w:t>
      </w:r>
      <w:r w:rsidRPr="00D232D9">
        <w:rPr>
          <w:rFonts w:ascii="Times New Roman" w:hAnsi="Times New Roman" w:cs="B Lotus" w:hint="cs"/>
          <w:sz w:val="28"/>
          <w:szCs w:val="28"/>
          <w:rtl/>
          <w:lang w:bidi="ar-SA"/>
        </w:rPr>
        <w:t>.</w:t>
      </w:r>
    </w:p>
    <w:p w14:paraId="1A1F2631" w14:textId="77777777" w:rsidR="00D94185" w:rsidRPr="00D232D9" w:rsidRDefault="00D94185" w:rsidP="00D94185">
      <w:pPr>
        <w:spacing w:after="0" w:line="240" w:lineRule="auto"/>
        <w:jc w:val="both"/>
        <w:rPr>
          <w:rFonts w:ascii="Times New Roman" w:hAnsi="Times New Roman" w:cs="B Lotus"/>
          <w:sz w:val="28"/>
          <w:szCs w:val="28"/>
          <w:rtl/>
          <w:lang w:bidi="ar-SA"/>
        </w:rPr>
      </w:pPr>
    </w:p>
    <w:p w14:paraId="659F0A88" w14:textId="3808EBB6"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sz w:val="28"/>
          <w:szCs w:val="28"/>
          <w:rtl/>
          <w:lang w:bidi="ar-SA"/>
        </w:rPr>
        <w:t>بر همین اساس، تاکنون مطالعات و فعال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بسیار زیادی در رابطه با مسائل شکست سد انجام‌شده است. جانسون در مطالعات</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خود، راه‌حل</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ساده و جدید برای مسائل شکست سد ارائه کرده است. او برای یک مخزن نیمه ب</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نها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w:t>
      </w:r>
      <w:r w:rsidRPr="00D232D9">
        <w:rPr>
          <w:rFonts w:ascii="Times New Roman" w:hAnsi="Times New Roman" w:cs="B Lotus"/>
          <w:sz w:val="28"/>
          <w:szCs w:val="28"/>
          <w:rtl/>
          <w:lang w:bidi="ar-SA"/>
        </w:rPr>
        <w:t xml:space="preserve">، بر اساس روش مشخصه، </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ک‌راه</w:t>
      </w:r>
      <w:r w:rsidRPr="00D232D9">
        <w:rPr>
          <w:rFonts w:ascii="Times New Roman" w:hAnsi="Times New Roman" w:cs="B Lotus"/>
          <w:sz w:val="28"/>
          <w:szCs w:val="28"/>
          <w:rtl/>
          <w:lang w:bidi="ar-SA"/>
        </w:rPr>
        <w:t xml:space="preserve"> حل جدید</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برای موج لا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ه‌ا</w:t>
      </w:r>
      <w:r w:rsidRPr="00D232D9">
        <w:rPr>
          <w:rFonts w:ascii="Times New Roman" w:hAnsi="Times New Roman" w:cs="B Lotus" w:hint="cs"/>
          <w:sz w:val="28"/>
          <w:szCs w:val="28"/>
          <w:rtl/>
          <w:lang w:bidi="ar-SA"/>
        </w:rPr>
        <w:t>ی</w:t>
      </w:r>
      <w:r w:rsidRPr="00D232D9">
        <w:rPr>
          <w:rFonts w:ascii="Times New Roman" w:hAnsi="Times New Roman" w:cs="B Lotus"/>
          <w:sz w:val="28"/>
          <w:szCs w:val="28"/>
          <w:lang w:bidi="ar-SA"/>
        </w:rPr>
        <w:t xml:space="preserve"> (Laminar )</w:t>
      </w:r>
      <w:r w:rsidRPr="00D232D9">
        <w:rPr>
          <w:rFonts w:ascii="Times New Roman" w:hAnsi="Times New Roman" w:cs="B Lotus"/>
          <w:sz w:val="28"/>
          <w:szCs w:val="28"/>
          <w:rtl/>
          <w:lang w:bidi="ar-SA"/>
        </w:rPr>
        <w:t xml:space="preserve"> ناشی از شکست سد ارائه کرده است. راه‌حل پ</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شنهادشده</w:t>
      </w:r>
      <w:r w:rsidRPr="00D232D9">
        <w:rPr>
          <w:rFonts w:ascii="Times New Roman" w:hAnsi="Times New Roman" w:cs="B Lotus"/>
          <w:sz w:val="28"/>
          <w:szCs w:val="28"/>
          <w:rtl/>
          <w:lang w:bidi="ar-SA"/>
        </w:rPr>
        <w:t>، یک بیان روشن و واضح از موقعیت و سرعت جبهه موج</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و پروفیل آنی سطح آزاد را ارائه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کند</w:t>
      </w:r>
      <w:r w:rsidRPr="00D232D9">
        <w:rPr>
          <w:rFonts w:ascii="Times New Roman" w:hAnsi="Times New Roman" w:cs="B Lotus"/>
          <w:sz w:val="28"/>
          <w:szCs w:val="28"/>
          <w:rtl/>
          <w:lang w:bidi="ar-SA"/>
        </w:rPr>
        <w:t>. راه‌حل پ</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شنهادشده</w:t>
      </w:r>
      <w:r w:rsidRPr="00D232D9">
        <w:rPr>
          <w:rFonts w:ascii="Times New Roman" w:hAnsi="Times New Roman" w:cs="B Lotus"/>
          <w:sz w:val="28"/>
          <w:szCs w:val="28"/>
          <w:rtl/>
          <w:lang w:bidi="ar-SA"/>
        </w:rPr>
        <w:t xml:space="preserve"> در مقایسه با</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مشاهدات آزمایشگاهی از دقت بالایی برخوردار است. درروش ارائه‌شده،</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بستر به‌صورت افقی و ش</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ب‌دار</w:t>
      </w:r>
      <w:r w:rsidRPr="00D232D9">
        <w:rPr>
          <w:rFonts w:ascii="Times New Roman" w:hAnsi="Times New Roman" w:cs="B Lotus"/>
          <w:sz w:val="28"/>
          <w:szCs w:val="28"/>
          <w:rtl/>
          <w:lang w:bidi="ar-SA"/>
        </w:rPr>
        <w:t xml:space="preserve"> در نظر گرفته‌شده است</w:t>
      </w:r>
      <w:r w:rsidRPr="00D232D9">
        <w:rPr>
          <w:rFonts w:ascii="Times New Roman" w:hAnsi="Times New Roman" w:cs="B Lotus" w:hint="cs"/>
          <w:sz w:val="28"/>
          <w:szCs w:val="28"/>
          <w:rtl/>
          <w:lang w:bidi="ar-SA"/>
        </w:rPr>
        <w:t>.</w:t>
      </w:r>
      <w:r w:rsidRPr="00D232D9">
        <w:rPr>
          <w:rFonts w:ascii="Times New Roman" w:hAnsi="Times New Roman" w:cs="B Lotus"/>
          <w:sz w:val="28"/>
          <w:szCs w:val="28"/>
          <w:rtl/>
          <w:lang w:bidi="ar-SA"/>
        </w:rPr>
        <w:t xml:space="preserve"> در تعدادی از مطالعات هیدرولیکی انجام‌شده، موج آشفته‌ ناشی از شکست سد، به‌صورت آزمایشگاهی موردبررس</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قرارگرفته است. ازجمله‌</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این مطالعات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توان</w:t>
      </w:r>
      <w:r w:rsidRPr="00D232D9">
        <w:rPr>
          <w:rFonts w:ascii="Times New Roman" w:hAnsi="Times New Roman" w:cs="B Lotus"/>
          <w:sz w:val="28"/>
          <w:szCs w:val="28"/>
          <w:rtl/>
          <w:lang w:bidi="ar-SA"/>
        </w:rPr>
        <w:t xml:space="preserve"> به شکلیچ</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و استرید و مارتین لاگرد</w:t>
      </w:r>
      <w:r w:rsidRPr="00D232D9">
        <w:rPr>
          <w:rFonts w:ascii="Times New Roman" w:hAnsi="Times New Roman" w:cs="B Lotus"/>
          <w:sz w:val="28"/>
          <w:szCs w:val="28"/>
          <w:lang w:bidi="ar-SA"/>
        </w:rPr>
        <w:t xml:space="preserve"> </w:t>
      </w:r>
      <w:r w:rsidRPr="00D232D9">
        <w:rPr>
          <w:rFonts w:ascii="Times New Roman" w:hAnsi="Times New Roman" w:cs="B Lotus"/>
          <w:sz w:val="28"/>
          <w:szCs w:val="28"/>
          <w:rtl/>
          <w:lang w:bidi="ar-SA"/>
        </w:rPr>
        <w:t>اشاره</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کرد</w:t>
      </w:r>
      <w:r w:rsidRPr="00D232D9">
        <w:rPr>
          <w:rFonts w:ascii="Times New Roman" w:hAnsi="Times New Roman" w:cs="B Lotus"/>
          <w:sz w:val="28"/>
          <w:szCs w:val="28"/>
          <w:lang w:bidi="ar-SA"/>
        </w:rPr>
        <w:t>(</w:t>
      </w:r>
      <w:proofErr w:type="spellStart"/>
      <w:r w:rsidRPr="00D232D9">
        <w:rPr>
          <w:rFonts w:ascii="Times New Roman" w:hAnsi="Times New Roman" w:cs="B Lotus"/>
          <w:sz w:val="28"/>
          <w:szCs w:val="28"/>
          <w:lang w:bidi="ar-SA"/>
        </w:rPr>
        <w:t>Schoklitseh</w:t>
      </w:r>
      <w:proofErr w:type="spellEnd"/>
      <w:r w:rsidRPr="00D232D9">
        <w:rPr>
          <w:rFonts w:ascii="Times New Roman" w:hAnsi="Times New Roman" w:cs="B Lotus"/>
          <w:sz w:val="28"/>
          <w:szCs w:val="28"/>
          <w:lang w:bidi="ar-SA"/>
        </w:rPr>
        <w:t>, 1917, Estrade and Martino-</w:t>
      </w:r>
      <w:proofErr w:type="spellStart"/>
      <w:r w:rsidRPr="00D232D9">
        <w:rPr>
          <w:rFonts w:ascii="Times New Roman" w:hAnsi="Times New Roman" w:cs="B Lotus"/>
          <w:sz w:val="28"/>
          <w:szCs w:val="28"/>
          <w:lang w:bidi="ar-SA"/>
        </w:rPr>
        <w:t>lagarde</w:t>
      </w:r>
      <w:proofErr w:type="spellEnd"/>
      <w:r w:rsidRPr="00D232D9">
        <w:rPr>
          <w:rFonts w:ascii="Times New Roman" w:hAnsi="Times New Roman" w:cs="B Lotus"/>
          <w:sz w:val="28"/>
          <w:szCs w:val="28"/>
          <w:lang w:bidi="ar-SA"/>
        </w:rPr>
        <w:t>, 1964)</w:t>
      </w:r>
      <w:r w:rsidRPr="00D232D9">
        <w:rPr>
          <w:rFonts w:ascii="Times New Roman" w:hAnsi="Times New Roman" w:cs="B Lotus"/>
          <w:sz w:val="28"/>
          <w:szCs w:val="28"/>
          <w:rtl/>
          <w:lang w:bidi="ar-SA"/>
        </w:rPr>
        <w:t xml:space="preserve">. </w:t>
      </w:r>
    </w:p>
    <w:p w14:paraId="49476AA7" w14:textId="77777777" w:rsidR="00D94185" w:rsidRDefault="00D94185" w:rsidP="00D94185">
      <w:pPr>
        <w:spacing w:after="0" w:line="240" w:lineRule="auto"/>
        <w:jc w:val="both"/>
        <w:rPr>
          <w:rFonts w:ascii="Times New Roman" w:hAnsi="Times New Roman" w:cs="B Lotus"/>
          <w:sz w:val="28"/>
          <w:szCs w:val="28"/>
          <w:rtl/>
          <w:lang w:bidi="ar-SA"/>
        </w:rPr>
      </w:pPr>
    </w:p>
    <w:p w14:paraId="2163E5B7" w14:textId="77777777" w:rsidR="00002A5E" w:rsidRPr="00D232D9" w:rsidRDefault="00002A5E" w:rsidP="00D94185">
      <w:pPr>
        <w:spacing w:after="0" w:line="240" w:lineRule="auto"/>
        <w:jc w:val="both"/>
        <w:rPr>
          <w:rFonts w:ascii="Times New Roman" w:hAnsi="Times New Roman" w:cs="B Lotus"/>
          <w:sz w:val="28"/>
          <w:szCs w:val="28"/>
          <w:lang w:bidi="ar-SA"/>
        </w:rPr>
      </w:pPr>
      <w:r w:rsidRPr="00D232D9">
        <w:rPr>
          <w:rFonts w:ascii="Times New Roman" w:hAnsi="Times New Roman" w:cs="B Lotus"/>
          <w:sz w:val="28"/>
          <w:szCs w:val="28"/>
          <w:rtl/>
          <w:lang w:bidi="ar-SA"/>
        </w:rPr>
        <w:t>موج آشفته‌ ناشی از شکست سد نیز در مطالعات ویتهام و هانت</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به‌صورت تحلیلی موردبررس</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قرارگرفته است</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lang w:bidi="ar-SA"/>
        </w:rPr>
        <w:t>(Witham,1995, Hunt, 1982)</w:t>
      </w:r>
      <w:r w:rsidRPr="00D232D9">
        <w:rPr>
          <w:rFonts w:ascii="Times New Roman" w:hAnsi="Times New Roman" w:cs="B Lotus"/>
          <w:sz w:val="28"/>
          <w:szCs w:val="28"/>
          <w:rtl/>
          <w:lang w:bidi="ar-SA"/>
        </w:rPr>
        <w:t>. در تعداد محدودی از مطالعات نیز موج ناشی از شکست سد به‌صورت لا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در نظر</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گرفته‌شده است. ازجمله‌</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این مطالعات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توان</w:t>
      </w:r>
      <w:r w:rsidRPr="00D232D9">
        <w:rPr>
          <w:rFonts w:ascii="Times New Roman" w:hAnsi="Times New Roman" w:cs="B Lotus"/>
          <w:sz w:val="28"/>
          <w:szCs w:val="28"/>
          <w:rtl/>
          <w:lang w:bidi="ar-SA"/>
        </w:rPr>
        <w:t xml:space="preserve"> به هانت</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 xml:space="preserve">آگور-پ و همکاران </w:t>
      </w:r>
      <w:r w:rsidRPr="00D232D9">
        <w:rPr>
          <w:rFonts w:ascii="Times New Roman" w:hAnsi="Times New Roman" w:cs="B Lotus" w:hint="cs"/>
          <w:sz w:val="28"/>
          <w:szCs w:val="28"/>
          <w:rtl/>
          <w:lang w:bidi="ar-SA"/>
        </w:rPr>
        <w:t>و</w:t>
      </w:r>
      <w:r w:rsidRPr="00D232D9">
        <w:rPr>
          <w:rFonts w:ascii="Times New Roman" w:hAnsi="Times New Roman" w:cs="B Lotus"/>
          <w:sz w:val="28"/>
          <w:szCs w:val="28"/>
          <w:rtl/>
          <w:lang w:bidi="ar-SA"/>
        </w:rPr>
        <w:t xml:space="preserve"> دبیان</w:t>
      </w:r>
      <w:r w:rsidRPr="00D232D9">
        <w:rPr>
          <w:rFonts w:ascii="Times New Roman" w:hAnsi="Times New Roman" w:cs="B Lotus"/>
          <w:sz w:val="28"/>
          <w:szCs w:val="28"/>
          <w:lang w:bidi="ar-SA"/>
        </w:rPr>
        <w:t xml:space="preserve"> </w:t>
      </w:r>
      <w:r w:rsidRPr="00D232D9">
        <w:rPr>
          <w:rFonts w:ascii="Times New Roman" w:hAnsi="Times New Roman" w:cs="B Lotus"/>
          <w:sz w:val="28"/>
          <w:szCs w:val="28"/>
          <w:rtl/>
          <w:lang w:bidi="ar-SA"/>
        </w:rPr>
        <w:t>اشاره کرد</w:t>
      </w:r>
      <w:r w:rsidRPr="00D232D9">
        <w:rPr>
          <w:rFonts w:ascii="Times New Roman" w:hAnsi="Times New Roman" w:cs="B Lotus"/>
          <w:sz w:val="28"/>
          <w:szCs w:val="28"/>
          <w:lang w:bidi="ar-SA"/>
        </w:rPr>
        <w:t xml:space="preserve">(Hunt,1994, Aguirre-Pe, et al,1995, </w:t>
      </w:r>
      <w:proofErr w:type="spellStart"/>
      <w:r w:rsidRPr="00D232D9">
        <w:rPr>
          <w:rFonts w:ascii="Times New Roman" w:hAnsi="Times New Roman" w:cs="B Lotus"/>
          <w:sz w:val="28"/>
          <w:szCs w:val="28"/>
          <w:lang w:bidi="ar-SA"/>
        </w:rPr>
        <w:t>Debiane</w:t>
      </w:r>
      <w:proofErr w:type="spellEnd"/>
      <w:r w:rsidRPr="00D232D9">
        <w:rPr>
          <w:rFonts w:ascii="Times New Roman" w:hAnsi="Times New Roman" w:cs="B Lotus"/>
          <w:sz w:val="28"/>
          <w:szCs w:val="28"/>
          <w:lang w:bidi="ar-SA"/>
        </w:rPr>
        <w:t>, 2000)</w:t>
      </w:r>
      <w:r w:rsidRPr="00D232D9">
        <w:rPr>
          <w:rFonts w:ascii="Times New Roman" w:hAnsi="Times New Roman" w:cs="B Lotus" w:hint="cs"/>
          <w:sz w:val="28"/>
          <w:szCs w:val="28"/>
          <w:rtl/>
          <w:lang w:bidi="ar-SA"/>
        </w:rPr>
        <w:t>.</w:t>
      </w:r>
      <w:r w:rsidRPr="00D232D9">
        <w:rPr>
          <w:rFonts w:ascii="Times New Roman" w:hAnsi="Times New Roman" w:cs="B Lotus"/>
          <w:sz w:val="28"/>
          <w:szCs w:val="28"/>
          <w:rtl/>
          <w:lang w:bidi="ar-SA"/>
        </w:rPr>
        <w:t xml:space="preserve"> </w:t>
      </w:r>
    </w:p>
    <w:p w14:paraId="10705CF3" w14:textId="41E83770" w:rsidR="00002A5E" w:rsidRDefault="00002A5E" w:rsidP="00002A5E">
      <w:pPr>
        <w:spacing w:after="0" w:line="240" w:lineRule="auto"/>
        <w:ind w:firstLine="284"/>
        <w:jc w:val="both"/>
        <w:rPr>
          <w:rFonts w:ascii="Times New Roman" w:hAnsi="Times New Roman" w:cs="B Lotus"/>
          <w:sz w:val="28"/>
          <w:szCs w:val="28"/>
          <w:rtl/>
          <w:lang w:bidi="ar-SA"/>
        </w:rPr>
      </w:pPr>
      <w:r w:rsidRPr="00D232D9">
        <w:rPr>
          <w:rFonts w:ascii="Times New Roman" w:hAnsi="Times New Roman" w:cs="B Lotus"/>
          <w:sz w:val="28"/>
          <w:szCs w:val="28"/>
          <w:lang w:bidi="ar-SA"/>
        </w:rPr>
        <w:t>Lauber</w:t>
      </w:r>
      <w:r w:rsidRPr="00D232D9">
        <w:rPr>
          <w:rFonts w:ascii="Times New Roman" w:hAnsi="Times New Roman" w:cs="B Lotus" w:hint="cs"/>
          <w:sz w:val="28"/>
          <w:szCs w:val="28"/>
          <w:rtl/>
          <w:lang w:bidi="ar-SA"/>
        </w:rPr>
        <w:t xml:space="preserve"> و </w:t>
      </w:r>
      <w:r w:rsidRPr="00D232D9">
        <w:rPr>
          <w:rFonts w:ascii="Times New Roman" w:hAnsi="Times New Roman" w:cs="B Lotus"/>
          <w:sz w:val="28"/>
          <w:szCs w:val="28"/>
          <w:lang w:bidi="ar-SA"/>
        </w:rPr>
        <w:t>Hager</w:t>
      </w:r>
      <w:r w:rsidRPr="00D232D9">
        <w:rPr>
          <w:rFonts w:ascii="Times New Roman" w:hAnsi="Times New Roman" w:cs="B Lotus" w:hint="cs"/>
          <w:sz w:val="28"/>
          <w:szCs w:val="28"/>
          <w:rtl/>
          <w:lang w:bidi="ar-SA"/>
        </w:rPr>
        <w:t xml:space="preserve"> نیز این پدیده را </w:t>
      </w:r>
      <w:r w:rsidRPr="00D232D9">
        <w:rPr>
          <w:rFonts w:ascii="Times New Roman" w:hAnsi="Times New Roman" w:cs="B Lotus"/>
          <w:sz w:val="28"/>
          <w:szCs w:val="28"/>
          <w:rtl/>
          <w:lang w:bidi="ar-SA"/>
        </w:rPr>
        <w:t>به‌طور</w:t>
      </w:r>
      <w:r w:rsidRPr="00D232D9">
        <w:rPr>
          <w:rFonts w:ascii="Times New Roman" w:hAnsi="Times New Roman" w:cs="B Lotus" w:hint="cs"/>
          <w:sz w:val="28"/>
          <w:szCs w:val="28"/>
          <w:rtl/>
          <w:lang w:bidi="ar-SA"/>
        </w:rPr>
        <w:t xml:space="preserve"> تجربی در </w:t>
      </w:r>
      <w:r w:rsidRPr="00D232D9">
        <w:rPr>
          <w:rFonts w:ascii="Times New Roman" w:hAnsi="Times New Roman" w:cs="B Lotus"/>
          <w:sz w:val="28"/>
          <w:szCs w:val="28"/>
          <w:rtl/>
          <w:lang w:bidi="ar-SA"/>
        </w:rPr>
        <w:t>کانال‌ها</w:t>
      </w:r>
      <w:r w:rsidRPr="00D232D9">
        <w:rPr>
          <w:rFonts w:ascii="Times New Roman" w:hAnsi="Times New Roman" w:cs="B Lotus" w:hint="cs"/>
          <w:sz w:val="28"/>
          <w:szCs w:val="28"/>
          <w:rtl/>
          <w:lang w:bidi="ar-SA"/>
        </w:rPr>
        <w:t xml:space="preserve">ی افقی و </w:t>
      </w:r>
      <w:r w:rsidRPr="00D232D9">
        <w:rPr>
          <w:rFonts w:ascii="Times New Roman" w:hAnsi="Times New Roman" w:cs="B Lotus"/>
          <w:sz w:val="28"/>
          <w:szCs w:val="28"/>
          <w:rtl/>
          <w:lang w:bidi="ar-SA"/>
        </w:rPr>
        <w:t>ش</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ب‌دار</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موردبررس</w:t>
      </w:r>
      <w:r w:rsidRPr="00D232D9">
        <w:rPr>
          <w:rFonts w:ascii="Times New Roman" w:hAnsi="Times New Roman" w:cs="B Lotus" w:hint="cs"/>
          <w:sz w:val="28"/>
          <w:szCs w:val="28"/>
          <w:rtl/>
          <w:lang w:bidi="ar-SA"/>
        </w:rPr>
        <w:t xml:space="preserve">ی </w:t>
      </w:r>
      <w:r w:rsidRPr="00D232D9">
        <w:rPr>
          <w:rFonts w:ascii="Times New Roman" w:hAnsi="Times New Roman" w:cs="B Lotus"/>
          <w:sz w:val="28"/>
          <w:szCs w:val="28"/>
          <w:rtl/>
          <w:lang w:bidi="ar-SA"/>
        </w:rPr>
        <w:t>قراردادند</w:t>
      </w:r>
      <w:r w:rsidRPr="00D232D9">
        <w:rPr>
          <w:rFonts w:ascii="Times New Roman" w:hAnsi="Times New Roman" w:cs="B Lotus"/>
          <w:sz w:val="28"/>
          <w:szCs w:val="28"/>
          <w:lang w:bidi="ar-SA"/>
        </w:rPr>
        <w:t xml:space="preserve"> (Lauber and Hager, 1998)</w:t>
      </w:r>
      <w:r w:rsidRPr="00D232D9">
        <w:rPr>
          <w:rFonts w:ascii="Times New Roman" w:hAnsi="Times New Roman" w:cs="B Lotus" w:hint="cs"/>
          <w:sz w:val="28"/>
          <w:szCs w:val="28"/>
          <w:rtl/>
          <w:lang w:bidi="ar-SA"/>
        </w:rPr>
        <w:t xml:space="preserve">. همچنین </w:t>
      </w:r>
      <w:r w:rsidRPr="00D232D9">
        <w:rPr>
          <w:rFonts w:ascii="Times New Roman" w:hAnsi="Times New Roman" w:cs="B Lotus"/>
          <w:sz w:val="28"/>
          <w:szCs w:val="28"/>
          <w:lang w:bidi="ar-SA"/>
        </w:rPr>
        <w:t>Wu</w:t>
      </w:r>
      <w:r w:rsidRPr="00D232D9">
        <w:rPr>
          <w:rFonts w:ascii="Times New Roman" w:hAnsi="Times New Roman" w:cs="B Lotus" w:hint="cs"/>
          <w:sz w:val="28"/>
          <w:szCs w:val="28"/>
          <w:rtl/>
          <w:lang w:bidi="ar-SA"/>
        </w:rPr>
        <w:t xml:space="preserve"> با روش تئوریک و </w:t>
      </w:r>
      <w:r w:rsidRPr="00D232D9">
        <w:rPr>
          <w:rFonts w:ascii="Times New Roman" w:hAnsi="Times New Roman" w:cs="B Lotus"/>
          <w:sz w:val="28"/>
          <w:szCs w:val="28"/>
          <w:rtl/>
          <w:lang w:bidi="ar-SA"/>
        </w:rPr>
        <w:t>انتگرال‌گ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ر</w:t>
      </w:r>
      <w:r w:rsidRPr="00D232D9">
        <w:rPr>
          <w:rFonts w:ascii="Times New Roman" w:hAnsi="Times New Roman" w:cs="B Lotus" w:hint="cs"/>
          <w:sz w:val="28"/>
          <w:szCs w:val="28"/>
          <w:rtl/>
          <w:lang w:bidi="ar-SA"/>
        </w:rPr>
        <w:t>ی، انتشار شوک را تحلیل نمود</w:t>
      </w:r>
      <w:r w:rsidRPr="00D232D9">
        <w:rPr>
          <w:rFonts w:ascii="Times New Roman" w:hAnsi="Times New Roman" w:cs="B Lotus"/>
          <w:sz w:val="28"/>
          <w:szCs w:val="28"/>
          <w:lang w:bidi="ar-SA"/>
        </w:rPr>
        <w:t>(Wu, c.1999)</w:t>
      </w:r>
      <w:r w:rsidRPr="00D232D9">
        <w:rPr>
          <w:rFonts w:ascii="Times New Roman" w:hAnsi="Times New Roman" w:cs="B Lotus" w:hint="cs"/>
          <w:sz w:val="28"/>
          <w:szCs w:val="28"/>
          <w:rtl/>
          <w:lang w:bidi="ar-SA"/>
        </w:rPr>
        <w:t xml:space="preserve">. </w:t>
      </w:r>
    </w:p>
    <w:p w14:paraId="04A38ACC" w14:textId="77777777" w:rsidR="00D94185" w:rsidRDefault="00D94185" w:rsidP="00002A5E">
      <w:pPr>
        <w:spacing w:after="0" w:line="240" w:lineRule="auto"/>
        <w:ind w:firstLine="284"/>
        <w:jc w:val="both"/>
        <w:rPr>
          <w:rFonts w:ascii="Times New Roman" w:hAnsi="Times New Roman" w:cs="B Lotus"/>
          <w:sz w:val="28"/>
          <w:szCs w:val="28"/>
          <w:rtl/>
          <w:lang w:bidi="ar-SA"/>
        </w:rPr>
      </w:pPr>
    </w:p>
    <w:p w14:paraId="41AA83FC" w14:textId="1110760D"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hint="cs"/>
          <w:sz w:val="28"/>
          <w:szCs w:val="28"/>
          <w:rtl/>
          <w:lang w:bidi="ar-SA"/>
        </w:rPr>
        <w:t xml:space="preserve">تحقیقات دیگری نیز توسط </w:t>
      </w:r>
      <w:r w:rsidRPr="00D232D9">
        <w:rPr>
          <w:rFonts w:ascii="Times New Roman" w:hAnsi="Times New Roman" w:cs="B Lotus"/>
          <w:sz w:val="28"/>
          <w:szCs w:val="28"/>
          <w:lang w:bidi="ar-SA"/>
        </w:rPr>
        <w:t>Sakkas</w:t>
      </w:r>
      <w:r w:rsidRPr="00D232D9">
        <w:rPr>
          <w:rFonts w:ascii="Times New Roman" w:hAnsi="Times New Roman" w:cs="B Lotus" w:hint="cs"/>
          <w:sz w:val="28"/>
          <w:szCs w:val="28"/>
          <w:rtl/>
          <w:lang w:bidi="ar-SA"/>
        </w:rPr>
        <w:t xml:space="preserve"> و </w:t>
      </w:r>
      <w:r w:rsidRPr="00D232D9">
        <w:rPr>
          <w:rFonts w:ascii="Times New Roman" w:hAnsi="Times New Roman" w:cs="B Lotus"/>
          <w:sz w:val="28"/>
          <w:szCs w:val="28"/>
          <w:lang w:bidi="ar-SA"/>
        </w:rPr>
        <w:t>Bellos</w:t>
      </w:r>
      <w:r w:rsidRPr="00D232D9">
        <w:rPr>
          <w:rFonts w:ascii="Times New Roman" w:hAnsi="Times New Roman" w:cs="B Lotus" w:hint="cs"/>
          <w:sz w:val="28"/>
          <w:szCs w:val="28"/>
          <w:rtl/>
          <w:lang w:bidi="ar-SA"/>
        </w:rPr>
        <w:t xml:space="preserve"> به کمک </w:t>
      </w:r>
      <w:r w:rsidRPr="00D232D9">
        <w:rPr>
          <w:rFonts w:ascii="Times New Roman" w:hAnsi="Times New Roman" w:cs="B Lotus"/>
          <w:sz w:val="28"/>
          <w:szCs w:val="28"/>
          <w:rtl/>
          <w:lang w:bidi="ar-SA"/>
        </w:rPr>
        <w:t>شب</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ه‌ساز</w:t>
      </w:r>
      <w:r w:rsidRPr="00D232D9">
        <w:rPr>
          <w:rFonts w:ascii="Times New Roman" w:hAnsi="Times New Roman" w:cs="B Lotus" w:hint="cs"/>
          <w:sz w:val="28"/>
          <w:szCs w:val="28"/>
          <w:rtl/>
          <w:lang w:bidi="ar-SA"/>
        </w:rPr>
        <w:t xml:space="preserve">ی کامپیوتری برای انتشار امواج ناشی از شکست سد </w:t>
      </w:r>
      <w:r w:rsidRPr="00D232D9">
        <w:rPr>
          <w:rFonts w:ascii="Times New Roman" w:hAnsi="Times New Roman" w:cs="B Lotus"/>
          <w:sz w:val="28"/>
          <w:szCs w:val="28"/>
          <w:rtl/>
          <w:lang w:bidi="ar-SA"/>
        </w:rPr>
        <w:t>انجام‌گرفته</w:t>
      </w:r>
      <w:r w:rsidRPr="00D232D9">
        <w:rPr>
          <w:rFonts w:ascii="Times New Roman" w:hAnsi="Times New Roman" w:cs="B Lotus" w:hint="cs"/>
          <w:sz w:val="28"/>
          <w:szCs w:val="28"/>
          <w:rtl/>
          <w:lang w:bidi="ar-SA"/>
        </w:rPr>
        <w:t xml:space="preserve"> است</w:t>
      </w:r>
      <w:r w:rsidRPr="00D232D9">
        <w:rPr>
          <w:rFonts w:ascii="Times New Roman" w:hAnsi="Times New Roman" w:cs="B Lotus"/>
          <w:sz w:val="28"/>
          <w:szCs w:val="28"/>
          <w:lang w:bidi="ar-SA"/>
        </w:rPr>
        <w:t>(Bellos and Sakkas, 1987)</w:t>
      </w:r>
      <w:r w:rsidRPr="00D232D9">
        <w:rPr>
          <w:rFonts w:ascii="Times New Roman" w:hAnsi="Times New Roman" w:cs="B Lotus" w:hint="cs"/>
          <w:sz w:val="28"/>
          <w:szCs w:val="28"/>
          <w:rtl/>
          <w:lang w:bidi="ar-SA"/>
        </w:rPr>
        <w:t xml:space="preserve">. </w:t>
      </w:r>
    </w:p>
    <w:p w14:paraId="3F8D7E34" w14:textId="77777777" w:rsidR="00D94185" w:rsidRDefault="00D94185" w:rsidP="00D94185">
      <w:pPr>
        <w:spacing w:after="0" w:line="240" w:lineRule="auto"/>
        <w:jc w:val="both"/>
        <w:rPr>
          <w:rFonts w:ascii="Times New Roman" w:hAnsi="Times New Roman" w:cs="B Lotus"/>
          <w:sz w:val="28"/>
          <w:szCs w:val="28"/>
          <w:rtl/>
          <w:lang w:bidi="ar-SA"/>
        </w:rPr>
      </w:pPr>
    </w:p>
    <w:p w14:paraId="45962CBE" w14:textId="7568985F"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hint="cs"/>
          <w:sz w:val="28"/>
          <w:szCs w:val="28"/>
          <w:rtl/>
          <w:lang w:bidi="ar-SA"/>
        </w:rPr>
        <w:t xml:space="preserve">چانسون نیز </w:t>
      </w:r>
      <w:r w:rsidRPr="00D232D9">
        <w:rPr>
          <w:rFonts w:ascii="Times New Roman" w:hAnsi="Times New Roman" w:cs="B Lotus"/>
          <w:sz w:val="28"/>
          <w:szCs w:val="28"/>
          <w:rtl/>
          <w:lang w:bidi="ar-SA"/>
        </w:rPr>
        <w:t>به‌وس</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له</w:t>
      </w:r>
      <w:r w:rsidRPr="00D232D9">
        <w:rPr>
          <w:rFonts w:ascii="Times New Roman" w:hAnsi="Times New Roman" w:cs="B Lotus" w:hint="cs"/>
          <w:sz w:val="28"/>
          <w:szCs w:val="28"/>
          <w:rtl/>
          <w:lang w:bidi="ar-SA"/>
        </w:rPr>
        <w:t xml:space="preserve"> روش تحلیلی امواج </w:t>
      </w:r>
      <w:r w:rsidRPr="00D232D9">
        <w:rPr>
          <w:rFonts w:ascii="Times New Roman" w:hAnsi="Times New Roman" w:cs="B Lotus"/>
          <w:sz w:val="28"/>
          <w:szCs w:val="28"/>
          <w:rtl/>
          <w:lang w:bidi="ar-SA"/>
        </w:rPr>
        <w:t>لا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ه‌ا</w:t>
      </w:r>
      <w:r w:rsidRPr="00D232D9">
        <w:rPr>
          <w:rFonts w:ascii="Times New Roman" w:hAnsi="Times New Roman" w:cs="B Lotus" w:hint="cs"/>
          <w:sz w:val="28"/>
          <w:szCs w:val="28"/>
          <w:rtl/>
          <w:lang w:bidi="ar-SA"/>
        </w:rPr>
        <w:t xml:space="preserve">ی شکست سد را </w:t>
      </w:r>
      <w:r w:rsidRPr="00D232D9">
        <w:rPr>
          <w:rFonts w:ascii="Times New Roman" w:hAnsi="Times New Roman" w:cs="B Lotus"/>
          <w:sz w:val="28"/>
          <w:szCs w:val="28"/>
          <w:rtl/>
          <w:lang w:bidi="ar-SA"/>
        </w:rPr>
        <w:t>موردبررس</w:t>
      </w:r>
      <w:r w:rsidRPr="00D232D9">
        <w:rPr>
          <w:rFonts w:ascii="Times New Roman" w:hAnsi="Times New Roman" w:cs="B Lotus" w:hint="cs"/>
          <w:sz w:val="28"/>
          <w:szCs w:val="28"/>
          <w:rtl/>
          <w:lang w:bidi="ar-SA"/>
        </w:rPr>
        <w:t>ی قرار داده است</w:t>
      </w:r>
      <w:r w:rsidRPr="00D232D9">
        <w:rPr>
          <w:rFonts w:ascii="Times New Roman" w:hAnsi="Times New Roman" w:cs="B Lotus"/>
          <w:sz w:val="28"/>
          <w:szCs w:val="28"/>
          <w:lang w:bidi="ar-SA"/>
        </w:rPr>
        <w:t>(</w:t>
      </w:r>
      <w:proofErr w:type="spellStart"/>
      <w:r w:rsidRPr="00D232D9">
        <w:rPr>
          <w:rFonts w:ascii="Times New Roman" w:hAnsi="Times New Roman" w:cs="B Lotus"/>
          <w:sz w:val="28"/>
          <w:szCs w:val="28"/>
          <w:lang w:bidi="ar-SA"/>
        </w:rPr>
        <w:t>Chanson,H</w:t>
      </w:r>
      <w:proofErr w:type="spellEnd"/>
      <w:r w:rsidRPr="00D232D9">
        <w:rPr>
          <w:rFonts w:ascii="Times New Roman" w:hAnsi="Times New Roman" w:cs="B Lotus"/>
          <w:sz w:val="28"/>
          <w:szCs w:val="28"/>
          <w:lang w:bidi="ar-SA"/>
        </w:rPr>
        <w:t>. 2008)</w:t>
      </w:r>
      <w:r w:rsidRPr="00D232D9">
        <w:rPr>
          <w:rFonts w:ascii="Times New Roman" w:hAnsi="Times New Roman" w:cs="B Lotus" w:hint="cs"/>
          <w:sz w:val="28"/>
          <w:szCs w:val="28"/>
          <w:rtl/>
          <w:lang w:bidi="ar-SA"/>
        </w:rPr>
        <w:t>.</w:t>
      </w:r>
    </w:p>
    <w:p w14:paraId="48AA73D1" w14:textId="77777777" w:rsidR="00D94185" w:rsidRDefault="00D94185" w:rsidP="00D94185">
      <w:pPr>
        <w:spacing w:after="0" w:line="240" w:lineRule="auto"/>
        <w:jc w:val="both"/>
        <w:rPr>
          <w:rFonts w:ascii="Times New Roman" w:hAnsi="Times New Roman" w:cs="B Lotus"/>
          <w:sz w:val="28"/>
          <w:szCs w:val="28"/>
          <w:rtl/>
          <w:lang w:bidi="ar-SA"/>
        </w:rPr>
      </w:pPr>
    </w:p>
    <w:p w14:paraId="2D3F58D4" w14:textId="4E29E3C7"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lang w:bidi="ar-SA"/>
        </w:rPr>
        <w:t>Hunt</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مسئله</w:t>
      </w:r>
      <w:r w:rsidRPr="00D232D9">
        <w:rPr>
          <w:rFonts w:ascii="Times New Roman" w:hAnsi="Times New Roman" w:cs="B Lotus" w:hint="cs"/>
          <w:sz w:val="28"/>
          <w:szCs w:val="28"/>
          <w:rtl/>
          <w:lang w:bidi="ar-SA"/>
        </w:rPr>
        <w:t xml:space="preserve"> شکست سد را با استفاده از روش تحلیلی </w:t>
      </w:r>
      <w:r w:rsidRPr="00D232D9">
        <w:rPr>
          <w:rFonts w:ascii="Times New Roman" w:hAnsi="Times New Roman" w:cs="B Lotus"/>
          <w:sz w:val="28"/>
          <w:szCs w:val="28"/>
          <w:rtl/>
          <w:lang w:bidi="ar-SA"/>
        </w:rPr>
        <w:t>موردبررس</w:t>
      </w:r>
      <w:r w:rsidRPr="00D232D9">
        <w:rPr>
          <w:rFonts w:ascii="Times New Roman" w:hAnsi="Times New Roman" w:cs="B Lotus" w:hint="cs"/>
          <w:sz w:val="28"/>
          <w:szCs w:val="28"/>
          <w:rtl/>
          <w:lang w:bidi="ar-SA"/>
        </w:rPr>
        <w:t xml:space="preserve">ی </w:t>
      </w:r>
      <w:proofErr w:type="gramStart"/>
      <w:r w:rsidRPr="00D232D9">
        <w:rPr>
          <w:rFonts w:ascii="Times New Roman" w:hAnsi="Times New Roman" w:cs="B Lotus"/>
          <w:sz w:val="28"/>
          <w:szCs w:val="28"/>
          <w:rtl/>
          <w:lang w:bidi="ar-SA"/>
        </w:rPr>
        <w:t>قرارداد</w:t>
      </w:r>
      <w:r w:rsidRPr="00D232D9">
        <w:rPr>
          <w:rFonts w:ascii="Times New Roman" w:hAnsi="Times New Roman" w:cs="B Lotus"/>
          <w:sz w:val="28"/>
          <w:szCs w:val="28"/>
          <w:lang w:bidi="ar-SA"/>
        </w:rPr>
        <w:t>(</w:t>
      </w:r>
      <w:proofErr w:type="gramEnd"/>
      <w:r w:rsidRPr="00D232D9">
        <w:rPr>
          <w:rFonts w:ascii="Times New Roman" w:hAnsi="Times New Roman" w:cs="B Lotus"/>
          <w:sz w:val="28"/>
          <w:szCs w:val="28"/>
          <w:lang w:bidi="ar-SA"/>
        </w:rPr>
        <w:t>Hunt, B.1984)</w:t>
      </w:r>
      <w:r w:rsidRPr="00D232D9">
        <w:rPr>
          <w:rFonts w:ascii="Times New Roman" w:hAnsi="Times New Roman" w:cs="B Lotus" w:hint="cs"/>
          <w:sz w:val="28"/>
          <w:szCs w:val="28"/>
          <w:rtl/>
          <w:lang w:bidi="ar-SA"/>
        </w:rPr>
        <w:t xml:space="preserve">. متعاقب آن </w:t>
      </w:r>
      <w:r w:rsidRPr="00D232D9">
        <w:rPr>
          <w:rFonts w:ascii="Times New Roman" w:hAnsi="Times New Roman" w:cs="B Lotus"/>
          <w:sz w:val="28"/>
          <w:szCs w:val="28"/>
          <w:lang w:bidi="ar-SA"/>
        </w:rPr>
        <w:t>Garcia</w:t>
      </w:r>
      <w:r w:rsidRPr="00D232D9">
        <w:rPr>
          <w:rFonts w:ascii="Times New Roman" w:hAnsi="Times New Roman" w:cs="B Lotus" w:hint="cs"/>
          <w:sz w:val="28"/>
          <w:szCs w:val="28"/>
          <w:rtl/>
          <w:lang w:bidi="ar-SA"/>
        </w:rPr>
        <w:t xml:space="preserve"> و </w:t>
      </w:r>
      <w:proofErr w:type="spellStart"/>
      <w:r w:rsidRPr="00D232D9">
        <w:rPr>
          <w:rFonts w:ascii="Times New Roman" w:hAnsi="Times New Roman" w:cs="B Lotus"/>
          <w:sz w:val="28"/>
          <w:szCs w:val="28"/>
          <w:lang w:bidi="ar-SA"/>
        </w:rPr>
        <w:t>Kahavita</w:t>
      </w:r>
      <w:proofErr w:type="spellEnd"/>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راه‌حل</w:t>
      </w:r>
      <w:r w:rsidRPr="00D232D9">
        <w:rPr>
          <w:rFonts w:ascii="Times New Roman" w:hAnsi="Times New Roman" w:cs="B Lotus" w:hint="cs"/>
          <w:sz w:val="28"/>
          <w:szCs w:val="28"/>
          <w:rtl/>
          <w:lang w:bidi="ar-SA"/>
        </w:rPr>
        <w:t xml:space="preserve"> عددی معادلات سن-ونان را با اعمال روش تفاضل محدود ارائه دادند</w:t>
      </w:r>
      <w:r w:rsidRPr="00D232D9">
        <w:rPr>
          <w:rFonts w:ascii="Times New Roman" w:hAnsi="Times New Roman" w:cs="B Lotus"/>
          <w:sz w:val="28"/>
          <w:szCs w:val="28"/>
          <w:lang w:bidi="ar-SA"/>
        </w:rPr>
        <w:t xml:space="preserve">(Garcia and </w:t>
      </w:r>
      <w:proofErr w:type="spellStart"/>
      <w:r w:rsidRPr="00D232D9">
        <w:rPr>
          <w:rFonts w:ascii="Times New Roman" w:hAnsi="Times New Roman" w:cs="B Lotus"/>
          <w:sz w:val="28"/>
          <w:szCs w:val="28"/>
          <w:lang w:bidi="ar-SA"/>
        </w:rPr>
        <w:t>Kahavita</w:t>
      </w:r>
      <w:proofErr w:type="spellEnd"/>
      <w:r w:rsidRPr="00D232D9">
        <w:rPr>
          <w:rFonts w:ascii="Times New Roman" w:hAnsi="Times New Roman" w:cs="B Lotus"/>
          <w:sz w:val="28"/>
          <w:szCs w:val="28"/>
          <w:lang w:bidi="ar-SA"/>
        </w:rPr>
        <w:t>, 1986)</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بعدازآن</w:t>
      </w:r>
      <w:r w:rsidRPr="00D232D9">
        <w:rPr>
          <w:rFonts w:ascii="Times New Roman" w:hAnsi="Times New Roman" w:cs="B Lotus" w:hint="cs"/>
          <w:sz w:val="28"/>
          <w:szCs w:val="28"/>
          <w:rtl/>
          <w:lang w:bidi="ar-SA"/>
        </w:rPr>
        <w:t xml:space="preserve"> مطالعات متعددی با اعمال </w:t>
      </w:r>
      <w:r w:rsidRPr="00D232D9">
        <w:rPr>
          <w:rFonts w:ascii="Times New Roman" w:hAnsi="Times New Roman" w:cs="B Lotus"/>
          <w:sz w:val="28"/>
          <w:szCs w:val="28"/>
          <w:rtl/>
          <w:lang w:bidi="ar-SA"/>
        </w:rPr>
        <w:t>روش‌ها</w:t>
      </w:r>
      <w:r w:rsidRPr="00D232D9">
        <w:rPr>
          <w:rFonts w:ascii="Times New Roman" w:hAnsi="Times New Roman" w:cs="B Lotus" w:hint="cs"/>
          <w:sz w:val="28"/>
          <w:szCs w:val="28"/>
          <w:rtl/>
          <w:lang w:bidi="ar-SA"/>
        </w:rPr>
        <w:t>ی عددی توسط محققین علم هیدرولیک انجام پذیرفته است.</w:t>
      </w:r>
    </w:p>
    <w:p w14:paraId="381434BE" w14:textId="77777777" w:rsidR="00D94185" w:rsidRDefault="00D94185" w:rsidP="00D94185">
      <w:pPr>
        <w:spacing w:after="0" w:line="240" w:lineRule="auto"/>
        <w:jc w:val="both"/>
        <w:rPr>
          <w:rFonts w:ascii="Times New Roman" w:hAnsi="Times New Roman" w:cs="B Lotus"/>
          <w:sz w:val="28"/>
          <w:szCs w:val="28"/>
          <w:rtl/>
          <w:lang w:bidi="ar-SA"/>
        </w:rPr>
      </w:pPr>
    </w:p>
    <w:p w14:paraId="723F94C1" w14:textId="3DCD5F2C"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sz w:val="28"/>
          <w:szCs w:val="28"/>
          <w:lang w:bidi="ar-SA"/>
        </w:rPr>
        <w:t>Fennema</w:t>
      </w:r>
      <w:r w:rsidRPr="00D232D9">
        <w:rPr>
          <w:rFonts w:ascii="Times New Roman" w:hAnsi="Times New Roman" w:cs="B Lotus" w:hint="cs"/>
          <w:sz w:val="28"/>
          <w:szCs w:val="28"/>
          <w:rtl/>
          <w:lang w:bidi="ar-SA"/>
        </w:rPr>
        <w:t xml:space="preserve"> و </w:t>
      </w:r>
      <w:r w:rsidRPr="00D232D9">
        <w:rPr>
          <w:rFonts w:ascii="Times New Roman" w:hAnsi="Times New Roman" w:cs="B Lotus"/>
          <w:sz w:val="28"/>
          <w:szCs w:val="28"/>
          <w:lang w:bidi="ar-SA"/>
        </w:rPr>
        <w:t>Chaudhry</w:t>
      </w:r>
      <w:r w:rsidRPr="00D232D9">
        <w:rPr>
          <w:rFonts w:ascii="Times New Roman" w:hAnsi="Times New Roman" w:cs="B Lotus" w:hint="cs"/>
          <w:sz w:val="28"/>
          <w:szCs w:val="28"/>
          <w:rtl/>
          <w:lang w:bidi="ar-SA"/>
        </w:rPr>
        <w:t xml:space="preserve"> مدل مک کورمک را برای </w:t>
      </w:r>
      <w:r w:rsidRPr="00D232D9">
        <w:rPr>
          <w:rFonts w:ascii="Times New Roman" w:hAnsi="Times New Roman" w:cs="B Lotus"/>
          <w:sz w:val="28"/>
          <w:szCs w:val="28"/>
          <w:rtl/>
          <w:lang w:bidi="ar-SA"/>
        </w:rPr>
        <w:t>شب</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ه‌ساز</w:t>
      </w:r>
      <w:r w:rsidRPr="00D232D9">
        <w:rPr>
          <w:rFonts w:ascii="Times New Roman" w:hAnsi="Times New Roman" w:cs="B Lotus" w:hint="cs"/>
          <w:sz w:val="28"/>
          <w:szCs w:val="28"/>
          <w:rtl/>
          <w:lang w:bidi="ar-SA"/>
        </w:rPr>
        <w:t>ی ی</w:t>
      </w:r>
      <w:r w:rsidRPr="00D232D9">
        <w:rPr>
          <w:rFonts w:ascii="Times New Roman" w:hAnsi="Times New Roman" w:cs="B Lotus" w:hint="eastAsia"/>
          <w:sz w:val="28"/>
          <w:szCs w:val="28"/>
          <w:rtl/>
          <w:lang w:bidi="ar-SA"/>
        </w:rPr>
        <w:t>ک‌بعد</w:t>
      </w:r>
      <w:r w:rsidRPr="00D232D9">
        <w:rPr>
          <w:rFonts w:ascii="Times New Roman" w:hAnsi="Times New Roman" w:cs="B Lotus" w:hint="cs"/>
          <w:sz w:val="28"/>
          <w:szCs w:val="28"/>
          <w:rtl/>
          <w:lang w:bidi="ar-SA"/>
        </w:rPr>
        <w:t xml:space="preserve">ی و </w:t>
      </w:r>
      <w:r w:rsidRPr="00D232D9">
        <w:rPr>
          <w:rFonts w:ascii="Times New Roman" w:hAnsi="Times New Roman" w:cs="B Lotus"/>
          <w:sz w:val="28"/>
          <w:szCs w:val="28"/>
          <w:rtl/>
          <w:lang w:bidi="ar-SA"/>
        </w:rPr>
        <w:t>دوبعد</w:t>
      </w:r>
      <w:r w:rsidRPr="00D232D9">
        <w:rPr>
          <w:rFonts w:ascii="Times New Roman" w:hAnsi="Times New Roman" w:cs="B Lotus" w:hint="cs"/>
          <w:sz w:val="28"/>
          <w:szCs w:val="28"/>
          <w:rtl/>
          <w:lang w:bidi="ar-SA"/>
        </w:rPr>
        <w:t xml:space="preserve">ی جریان ناشی از شکست سد را </w:t>
      </w:r>
      <w:r w:rsidRPr="00D232D9">
        <w:rPr>
          <w:rFonts w:ascii="Times New Roman" w:hAnsi="Times New Roman" w:cs="B Lotus"/>
          <w:sz w:val="28"/>
          <w:szCs w:val="28"/>
          <w:rtl/>
          <w:lang w:bidi="ar-SA"/>
        </w:rPr>
        <w:t>مورداستفاده</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قراردادند</w:t>
      </w:r>
      <w:r w:rsidRPr="00D232D9">
        <w:rPr>
          <w:rFonts w:ascii="Times New Roman" w:hAnsi="Times New Roman" w:cs="B Lotus"/>
          <w:sz w:val="28"/>
          <w:szCs w:val="28"/>
          <w:lang w:bidi="ar-SA"/>
        </w:rPr>
        <w:t xml:space="preserve"> (Fennema and Chaudhry, 1989)</w:t>
      </w:r>
      <w:r w:rsidRPr="00D232D9">
        <w:rPr>
          <w:rFonts w:ascii="Times New Roman" w:hAnsi="Times New Roman" w:cs="B Lotus" w:hint="cs"/>
          <w:sz w:val="28"/>
          <w:szCs w:val="28"/>
          <w:rtl/>
          <w:lang w:bidi="ar-SA"/>
        </w:rPr>
        <w:t>.</w:t>
      </w:r>
    </w:p>
    <w:p w14:paraId="0AC8DE80" w14:textId="77777777" w:rsidR="00D94185" w:rsidRDefault="00D94185" w:rsidP="00D94185">
      <w:pPr>
        <w:spacing w:after="0" w:line="240" w:lineRule="auto"/>
        <w:jc w:val="both"/>
        <w:rPr>
          <w:rFonts w:ascii="Times New Roman" w:hAnsi="Times New Roman" w:cs="B Lotus"/>
          <w:sz w:val="28"/>
          <w:szCs w:val="28"/>
          <w:rtl/>
          <w:lang w:bidi="ar-SA"/>
        </w:rPr>
      </w:pPr>
    </w:p>
    <w:p w14:paraId="0C3AA4DB" w14:textId="62727F4C"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sz w:val="28"/>
          <w:szCs w:val="28"/>
          <w:rtl/>
          <w:lang w:bidi="ar-SA"/>
        </w:rPr>
        <w:t xml:space="preserve">حسن‌زاده و همكاران </w:t>
      </w:r>
      <w:r w:rsidRPr="00D232D9">
        <w:rPr>
          <w:rFonts w:ascii="Times New Roman" w:hAnsi="Times New Roman" w:cs="B Lotus" w:hint="cs"/>
          <w:sz w:val="28"/>
          <w:szCs w:val="28"/>
          <w:rtl/>
          <w:lang w:bidi="ar-SA"/>
        </w:rPr>
        <w:t>(1382)</w:t>
      </w:r>
      <w:r w:rsidRPr="00D232D9">
        <w:rPr>
          <w:rFonts w:ascii="Times New Roman" w:hAnsi="Times New Roman" w:cs="B Lotus"/>
          <w:sz w:val="28"/>
          <w:szCs w:val="28"/>
          <w:rtl/>
          <w:lang w:bidi="ar-SA"/>
        </w:rPr>
        <w:t xml:space="preserve"> </w:t>
      </w:r>
      <w:r w:rsidRPr="00D232D9">
        <w:rPr>
          <w:rFonts w:ascii="Times New Roman" w:hAnsi="Times New Roman" w:cs="B Lotus" w:hint="cs"/>
          <w:sz w:val="28"/>
          <w:szCs w:val="28"/>
          <w:rtl/>
          <w:lang w:bidi="ar-SA"/>
        </w:rPr>
        <w:t xml:space="preserve">و </w:t>
      </w:r>
      <w:r w:rsidRPr="00D232D9">
        <w:rPr>
          <w:rFonts w:ascii="Times New Roman" w:hAnsi="Times New Roman" w:cs="B Lotus"/>
          <w:sz w:val="28"/>
          <w:szCs w:val="28"/>
          <w:rtl/>
          <w:lang w:bidi="ar-SA"/>
        </w:rPr>
        <w:t>حسن‌زاده و رنجينه</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 xml:space="preserve">خجسته </w:t>
      </w:r>
      <w:r w:rsidRPr="00D232D9">
        <w:rPr>
          <w:rFonts w:ascii="Times New Roman" w:hAnsi="Times New Roman" w:cs="B Lotus" w:hint="cs"/>
          <w:sz w:val="28"/>
          <w:szCs w:val="28"/>
          <w:rtl/>
          <w:lang w:bidi="ar-SA"/>
        </w:rPr>
        <w:t>(1389)</w:t>
      </w:r>
      <w:r w:rsidRPr="00D232D9">
        <w:rPr>
          <w:rFonts w:ascii="Times New Roman" w:hAnsi="Times New Roman" w:cs="B Lotus"/>
          <w:sz w:val="28"/>
          <w:szCs w:val="28"/>
          <w:rtl/>
          <w:lang w:bidi="ar-SA"/>
        </w:rPr>
        <w:t xml:space="preserve"> </w:t>
      </w:r>
      <w:r w:rsidRPr="00D232D9">
        <w:rPr>
          <w:rFonts w:ascii="Times New Roman" w:hAnsi="Times New Roman" w:cs="B Lotus" w:hint="cs"/>
          <w:sz w:val="28"/>
          <w:szCs w:val="28"/>
          <w:rtl/>
          <w:lang w:bidi="ar-SA"/>
        </w:rPr>
        <w:t xml:space="preserve">به ترتیب </w:t>
      </w:r>
      <w:r w:rsidRPr="00D232D9">
        <w:rPr>
          <w:rFonts w:ascii="Times New Roman" w:hAnsi="Times New Roman" w:cs="B Lotus"/>
          <w:sz w:val="28"/>
          <w:szCs w:val="28"/>
          <w:rtl/>
          <w:lang w:bidi="ar-SA"/>
        </w:rPr>
        <w:t>تأثير شيب و زبري بستر را</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درروند تحليل مسئله شكست ناگهاني سد موردمطالعه</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قرار داده و تغييرات سرعت انتشار امواج مثبت و</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خشک‌کننده را نسبت به زمان و مكان به شكل ب</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بعد</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تبيين و ارائه داده‌اند.</w:t>
      </w:r>
      <w:r w:rsidRPr="00D232D9">
        <w:rPr>
          <w:rFonts w:ascii="Times New Roman" w:hAnsi="Times New Roman" w:cs="B Lotus" w:hint="cs"/>
          <w:sz w:val="28"/>
          <w:szCs w:val="28"/>
          <w:rtl/>
          <w:lang w:bidi="ar-SA"/>
        </w:rPr>
        <w:t xml:space="preserve"> بررسی اثرات زبری بستر بر سرعت انتشار امواج حاصل از شکست سد نشان داد که با افزایش زبری بستر سرعت پیشانی امواج مثبت و خشک </w:t>
      </w:r>
      <w:r w:rsidRPr="00D232D9">
        <w:rPr>
          <w:rFonts w:ascii="Times New Roman" w:hAnsi="Times New Roman" w:cs="B Lotus"/>
          <w:sz w:val="28"/>
          <w:szCs w:val="28"/>
          <w:rtl/>
          <w:lang w:bidi="ar-SA"/>
        </w:rPr>
        <w:t>به‌طور</w:t>
      </w:r>
      <w:r w:rsidRPr="00D232D9">
        <w:rPr>
          <w:rFonts w:ascii="Times New Roman" w:hAnsi="Times New Roman" w:cs="B Lotus" w:hint="cs"/>
          <w:sz w:val="28"/>
          <w:szCs w:val="28"/>
          <w:rtl/>
          <w:lang w:bidi="ar-SA"/>
        </w:rPr>
        <w:t xml:space="preserve"> محسوسی کاهش </w:t>
      </w:r>
      <w:r w:rsidRPr="00D232D9">
        <w:rPr>
          <w:rFonts w:ascii="Times New Roman" w:hAnsi="Times New Roman" w:cs="B Lotus"/>
          <w:sz w:val="28"/>
          <w:szCs w:val="28"/>
          <w:rtl/>
          <w:lang w:bidi="ar-SA"/>
        </w:rPr>
        <w:t>م</w:t>
      </w:r>
      <w:r w:rsidRPr="00D232D9">
        <w:rPr>
          <w:rFonts w:ascii="Times New Roman" w:hAnsi="Times New Roman" w:cs="B Lotus" w:hint="cs"/>
          <w:sz w:val="28"/>
          <w:szCs w:val="28"/>
          <w:rtl/>
          <w:lang w:bidi="ar-SA"/>
        </w:rPr>
        <w:t>ی‌ی</w:t>
      </w:r>
      <w:r w:rsidRPr="00D232D9">
        <w:rPr>
          <w:rFonts w:ascii="Times New Roman" w:hAnsi="Times New Roman" w:cs="B Lotus" w:hint="eastAsia"/>
          <w:sz w:val="28"/>
          <w:szCs w:val="28"/>
          <w:rtl/>
          <w:lang w:bidi="ar-SA"/>
        </w:rPr>
        <w:t>ابد</w:t>
      </w:r>
      <w:r w:rsidRPr="00D232D9">
        <w:rPr>
          <w:rFonts w:ascii="Times New Roman" w:hAnsi="Times New Roman" w:cs="B Lotus" w:hint="cs"/>
          <w:sz w:val="28"/>
          <w:szCs w:val="28"/>
          <w:rtl/>
          <w:lang w:bidi="ar-SA"/>
        </w:rPr>
        <w:t>.</w:t>
      </w:r>
    </w:p>
    <w:p w14:paraId="5D8A5FFF" w14:textId="77777777" w:rsidR="00D94185" w:rsidRDefault="00D94185" w:rsidP="00D94185">
      <w:pPr>
        <w:spacing w:after="0" w:line="240" w:lineRule="auto"/>
        <w:jc w:val="both"/>
        <w:rPr>
          <w:rFonts w:ascii="Times New Roman" w:hAnsi="Times New Roman" w:cs="B Lotus"/>
          <w:sz w:val="28"/>
          <w:szCs w:val="28"/>
          <w:rtl/>
          <w:lang w:bidi="ar-SA"/>
        </w:rPr>
      </w:pPr>
    </w:p>
    <w:p w14:paraId="40D31909" w14:textId="77777777"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sz w:val="28"/>
          <w:szCs w:val="28"/>
          <w:rtl/>
          <w:lang w:bidi="ar-SA"/>
        </w:rPr>
        <w:t xml:space="preserve">انتشار </w:t>
      </w:r>
      <w:r w:rsidRPr="00D232D9">
        <w:rPr>
          <w:rFonts w:ascii="Times New Roman" w:hAnsi="Times New Roman" w:cs="B Lotus" w:hint="cs"/>
          <w:sz w:val="28"/>
          <w:szCs w:val="28"/>
          <w:rtl/>
          <w:lang w:bidi="ar-SA"/>
        </w:rPr>
        <w:t>امواج ناشی از شکست</w:t>
      </w:r>
      <w:r w:rsidRPr="00D232D9">
        <w:rPr>
          <w:rFonts w:ascii="Times New Roman" w:hAnsi="Times New Roman" w:cs="B Lotus"/>
          <w:sz w:val="28"/>
          <w:szCs w:val="28"/>
          <w:rtl/>
          <w:lang w:bidi="ar-SA"/>
        </w:rPr>
        <w:t xml:space="preserve"> سد بر بستر خشک و بستر مرطوب به دل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ل</w:t>
      </w:r>
      <w:r w:rsidRPr="00D232D9">
        <w:rPr>
          <w:rFonts w:ascii="Times New Roman" w:hAnsi="Times New Roman" w:cs="B Lotus"/>
          <w:sz w:val="28"/>
          <w:szCs w:val="28"/>
          <w:rtl/>
          <w:lang w:bidi="ar-SA"/>
        </w:rPr>
        <w:t xml:space="preserve"> تفاوت قابل‌توجه آن‌ها در الگوها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جر</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ان</w:t>
      </w:r>
      <w:r w:rsidRPr="00D232D9">
        <w:rPr>
          <w:rFonts w:ascii="Times New Roman" w:hAnsi="Times New Roman" w:cs="B Lotus"/>
          <w:sz w:val="28"/>
          <w:szCs w:val="28"/>
          <w:rtl/>
          <w:lang w:bidi="ar-SA"/>
        </w:rPr>
        <w:t xml:space="preserve"> معمولاً به‌طور جداگانه در ادب</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ات</w:t>
      </w:r>
      <w:r w:rsidRPr="00D232D9">
        <w:rPr>
          <w:rFonts w:ascii="Times New Roman" w:hAnsi="Times New Roman" w:cs="B Lotus"/>
          <w:sz w:val="28"/>
          <w:szCs w:val="28"/>
          <w:rtl/>
          <w:lang w:bidi="ar-SA"/>
        </w:rPr>
        <w:t xml:space="preserve"> مطالعه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شود</w:t>
      </w:r>
      <w:r w:rsidRPr="00D232D9">
        <w:rPr>
          <w:rFonts w:ascii="Times New Roman" w:hAnsi="Times New Roman" w:cs="B Lotus"/>
          <w:sz w:val="28"/>
          <w:szCs w:val="28"/>
          <w:rtl/>
          <w:lang w:bidi="ar-SA"/>
        </w:rPr>
        <w:t>.</w:t>
      </w:r>
    </w:p>
    <w:p w14:paraId="7D743FF0" w14:textId="13364560"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sz w:val="28"/>
          <w:szCs w:val="28"/>
          <w:rtl/>
          <w:lang w:bidi="ar-SA"/>
        </w:rPr>
        <w:t>ر</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تر</w:t>
      </w:r>
      <w:r w:rsidRPr="00D232D9">
        <w:rPr>
          <w:rFonts w:ascii="Times New Roman" w:hAnsi="Times New Roman" w:cs="B Lotus"/>
          <w:sz w:val="28"/>
          <w:szCs w:val="28"/>
          <w:rtl/>
          <w:lang w:bidi="ar-SA"/>
        </w:rPr>
        <w:t xml:space="preserve"> (1892) با حل معادلات </w:t>
      </w:r>
      <w:r w:rsidRPr="00D232D9">
        <w:rPr>
          <w:rFonts w:ascii="Times New Roman" w:hAnsi="Times New Roman" w:cs="B Lotus"/>
          <w:sz w:val="28"/>
          <w:szCs w:val="28"/>
          <w:lang w:bidi="ar-SA"/>
        </w:rPr>
        <w:t>Saint-</w:t>
      </w:r>
      <w:proofErr w:type="spellStart"/>
      <w:r w:rsidRPr="00D232D9">
        <w:rPr>
          <w:rFonts w:ascii="Times New Roman" w:hAnsi="Times New Roman" w:cs="B Lotus"/>
          <w:sz w:val="28"/>
          <w:szCs w:val="28"/>
          <w:lang w:bidi="ar-SA"/>
        </w:rPr>
        <w:t>Venant</w:t>
      </w:r>
      <w:proofErr w:type="spellEnd"/>
      <w:r w:rsidRPr="00D232D9">
        <w:rPr>
          <w:rFonts w:ascii="Times New Roman" w:hAnsi="Times New Roman" w:cs="B Lotus"/>
          <w:sz w:val="28"/>
          <w:szCs w:val="28"/>
          <w:rtl/>
          <w:lang w:bidi="ar-SA"/>
        </w:rPr>
        <w:t xml:space="preserve"> (معادلات غ</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رخط</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آب کم‌عمق) مسئله انتشار </w:t>
      </w:r>
      <w:r w:rsidRPr="00D232D9">
        <w:rPr>
          <w:rFonts w:ascii="Times New Roman" w:hAnsi="Times New Roman" w:cs="B Lotus" w:hint="cs"/>
          <w:sz w:val="28"/>
          <w:szCs w:val="28"/>
          <w:rtl/>
          <w:lang w:bidi="ar-SA"/>
        </w:rPr>
        <w:t>امواج ناشی از شکست سد</w:t>
      </w:r>
      <w:r w:rsidRPr="00D232D9">
        <w:rPr>
          <w:rFonts w:ascii="Times New Roman" w:hAnsi="Times New Roman" w:cs="B Lotus"/>
          <w:sz w:val="28"/>
          <w:szCs w:val="28"/>
          <w:rtl/>
          <w:lang w:bidi="ar-SA"/>
        </w:rPr>
        <w:t xml:space="preserve"> را بر رو</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بستر خشک افق</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دئال</w:t>
      </w:r>
      <w:r w:rsidRPr="00D232D9">
        <w:rPr>
          <w:rFonts w:ascii="Times New Roman" w:hAnsi="Times New Roman" w:cs="B Lotus"/>
          <w:sz w:val="28"/>
          <w:szCs w:val="28"/>
          <w:rtl/>
          <w:lang w:bidi="ar-SA"/>
        </w:rPr>
        <w:t xml:space="preserve"> بدون اصطکاک مطالعه کرد. به دل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ل</w:t>
      </w:r>
      <w:r w:rsidRPr="00D232D9">
        <w:rPr>
          <w:rFonts w:ascii="Times New Roman" w:hAnsi="Times New Roman" w:cs="B Lotus"/>
          <w:sz w:val="28"/>
          <w:szCs w:val="28"/>
          <w:rtl/>
          <w:lang w:bidi="ar-SA"/>
        </w:rPr>
        <w:t xml:space="preserve"> غفلت از مقاومت پا</w:t>
      </w:r>
      <w:r w:rsidRPr="00D232D9">
        <w:rPr>
          <w:rFonts w:ascii="Times New Roman" w:hAnsi="Times New Roman" w:cs="B Lotus" w:hint="cs"/>
          <w:sz w:val="28"/>
          <w:szCs w:val="28"/>
          <w:rtl/>
          <w:lang w:bidi="ar-SA"/>
        </w:rPr>
        <w:t>یی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سرعت و مشخصات سطح</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جبهه موج با واقع</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w:t>
      </w:r>
      <w:r w:rsidRPr="00D232D9">
        <w:rPr>
          <w:rFonts w:ascii="Times New Roman" w:hAnsi="Times New Roman" w:cs="B Lotus"/>
          <w:sz w:val="28"/>
          <w:szCs w:val="28"/>
          <w:rtl/>
          <w:lang w:bidi="ar-SA"/>
        </w:rPr>
        <w:t xml:space="preserve"> متفاوت </w:t>
      </w:r>
      <w:r w:rsidRPr="00D232D9">
        <w:rPr>
          <w:rFonts w:ascii="Times New Roman" w:hAnsi="Times New Roman" w:cs="B Lotus" w:hint="cs"/>
          <w:sz w:val="28"/>
          <w:szCs w:val="28"/>
          <w:rtl/>
          <w:lang w:bidi="ar-SA"/>
        </w:rPr>
        <w:t>بود</w:t>
      </w:r>
      <w:r w:rsidRPr="00D232D9">
        <w:rPr>
          <w:rFonts w:ascii="Times New Roman" w:hAnsi="Times New Roman" w:cs="B Lotus"/>
          <w:sz w:val="28"/>
          <w:szCs w:val="28"/>
          <w:rtl/>
          <w:lang w:bidi="ar-SA"/>
        </w:rPr>
        <w:t xml:space="preserve">. </w:t>
      </w:r>
      <w:proofErr w:type="spellStart"/>
      <w:r w:rsidRPr="00D232D9">
        <w:rPr>
          <w:rFonts w:ascii="Times New Roman" w:hAnsi="Times New Roman" w:cs="B Lotus"/>
          <w:sz w:val="28"/>
          <w:szCs w:val="28"/>
          <w:lang w:bidi="ar-SA"/>
        </w:rPr>
        <w:t>Keulegan</w:t>
      </w:r>
      <w:proofErr w:type="spellEnd"/>
      <w:r w:rsidRPr="00D232D9">
        <w:rPr>
          <w:rFonts w:ascii="Times New Roman" w:hAnsi="Times New Roman" w:cs="B Lotus"/>
          <w:sz w:val="28"/>
          <w:szCs w:val="28"/>
          <w:lang w:bidi="ar-SA"/>
        </w:rPr>
        <w:t xml:space="preserve"> (</w:t>
      </w:r>
      <w:proofErr w:type="gramStart"/>
      <w:r w:rsidRPr="00D232D9">
        <w:rPr>
          <w:rFonts w:ascii="Times New Roman" w:hAnsi="Times New Roman" w:cs="B Lotus"/>
          <w:sz w:val="28"/>
          <w:szCs w:val="28"/>
          <w:lang w:bidi="ar-SA"/>
        </w:rPr>
        <w:t>1950)</w:t>
      </w:r>
      <w:r w:rsidRPr="00D232D9">
        <w:rPr>
          <w:rFonts w:ascii="Times New Roman" w:hAnsi="Times New Roman" w:cs="B Lotus"/>
          <w:sz w:val="28"/>
          <w:szCs w:val="28"/>
          <w:rtl/>
          <w:lang w:bidi="ar-SA"/>
        </w:rPr>
        <w:t>،</w:t>
      </w:r>
      <w:proofErr w:type="gramEnd"/>
      <w:r w:rsidRPr="00D232D9">
        <w:rPr>
          <w:rFonts w:ascii="Times New Roman" w:hAnsi="Times New Roman" w:cs="B Lotus"/>
          <w:sz w:val="28"/>
          <w:szCs w:val="28"/>
          <w:rtl/>
          <w:lang w:bidi="ar-SA"/>
        </w:rPr>
        <w:t xml:space="preserve"> </w:t>
      </w:r>
      <w:r w:rsidRPr="00D232D9">
        <w:rPr>
          <w:rFonts w:ascii="Times New Roman" w:hAnsi="Times New Roman" w:cs="B Lotus"/>
          <w:sz w:val="28"/>
          <w:szCs w:val="28"/>
          <w:lang w:bidi="ar-SA"/>
        </w:rPr>
        <w:t>Dressler (1952)</w:t>
      </w:r>
      <w:r w:rsidRPr="00D232D9">
        <w:rPr>
          <w:rFonts w:ascii="Times New Roman" w:hAnsi="Times New Roman" w:cs="B Lotus"/>
          <w:sz w:val="28"/>
          <w:szCs w:val="28"/>
          <w:rtl/>
          <w:lang w:bidi="ar-SA"/>
        </w:rPr>
        <w:t xml:space="preserve">، </w:t>
      </w:r>
      <w:r w:rsidRPr="00D232D9">
        <w:rPr>
          <w:rFonts w:ascii="Times New Roman" w:hAnsi="Times New Roman" w:cs="B Lotus"/>
          <w:sz w:val="28"/>
          <w:szCs w:val="28"/>
          <w:lang w:bidi="ar-SA"/>
        </w:rPr>
        <w:t>Whitham (1955)</w:t>
      </w:r>
      <w:r w:rsidRPr="00D232D9">
        <w:rPr>
          <w:rFonts w:ascii="Times New Roman" w:hAnsi="Times New Roman" w:cs="B Lotus"/>
          <w:sz w:val="28"/>
          <w:szCs w:val="28"/>
          <w:rtl/>
          <w:lang w:bidi="ar-SA"/>
        </w:rPr>
        <w:t xml:space="preserve">، </w:t>
      </w:r>
      <w:r w:rsidRPr="00D232D9">
        <w:rPr>
          <w:rFonts w:ascii="Times New Roman" w:hAnsi="Times New Roman" w:cs="B Lotus"/>
          <w:sz w:val="28"/>
          <w:szCs w:val="28"/>
          <w:lang w:bidi="ar-SA"/>
        </w:rPr>
        <w:t>Lauber and Hager (1998</w:t>
      </w:r>
      <w:r w:rsidRPr="00D232D9">
        <w:rPr>
          <w:rFonts w:ascii="Times New Roman" w:hAnsi="Times New Roman" w:cs="B Lotus"/>
          <w:sz w:val="28"/>
          <w:szCs w:val="28"/>
          <w:rtl/>
          <w:lang w:bidi="ar-SA"/>
        </w:rPr>
        <w:t xml:space="preserve">) و </w:t>
      </w:r>
      <w:r w:rsidRPr="00D232D9">
        <w:rPr>
          <w:rFonts w:ascii="Times New Roman" w:hAnsi="Times New Roman" w:cs="B Lotus"/>
          <w:sz w:val="28"/>
          <w:szCs w:val="28"/>
          <w:lang w:bidi="ar-SA"/>
        </w:rPr>
        <w:t>Chanson (2006</w:t>
      </w:r>
      <w:r w:rsidRPr="00D232D9">
        <w:rPr>
          <w:rFonts w:ascii="Times New Roman" w:hAnsi="Times New Roman" w:cs="B Lotus"/>
          <w:sz w:val="28"/>
          <w:szCs w:val="28"/>
          <w:rtl/>
          <w:lang w:bidi="ar-SA"/>
        </w:rPr>
        <w:t xml:space="preserve">) راه‌حل </w:t>
      </w:r>
      <w:r w:rsidRPr="00D232D9">
        <w:rPr>
          <w:rFonts w:ascii="Times New Roman" w:hAnsi="Times New Roman" w:cs="B Lotus" w:hint="cs"/>
          <w:sz w:val="28"/>
          <w:szCs w:val="28"/>
          <w:rtl/>
          <w:lang w:bidi="ar-SA"/>
        </w:rPr>
        <w:t>(</w:t>
      </w:r>
      <w:r w:rsidRPr="00D232D9">
        <w:rPr>
          <w:rFonts w:ascii="Times New Roman" w:hAnsi="Times New Roman" w:cs="B Lotus"/>
          <w:sz w:val="28"/>
          <w:szCs w:val="28"/>
          <w:lang w:bidi="ar-SA"/>
        </w:rPr>
        <w:t>Ritter 1892</w:t>
      </w:r>
      <w:r w:rsidRPr="00D232D9">
        <w:rPr>
          <w:rFonts w:ascii="Times New Roman" w:hAnsi="Times New Roman" w:cs="B Lotus"/>
          <w:sz w:val="28"/>
          <w:szCs w:val="28"/>
          <w:rtl/>
          <w:lang w:bidi="ar-SA"/>
        </w:rPr>
        <w:t>) را با در نظر گرفتن اثر مقاومت پا</w:t>
      </w:r>
      <w:r w:rsidRPr="00D232D9">
        <w:rPr>
          <w:rFonts w:ascii="Times New Roman" w:hAnsi="Times New Roman" w:cs="B Lotus" w:hint="cs"/>
          <w:sz w:val="28"/>
          <w:szCs w:val="28"/>
          <w:rtl/>
          <w:lang w:bidi="ar-SA"/>
        </w:rPr>
        <w:t>یی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ب</w:t>
      </w:r>
      <w:r w:rsidRPr="00D232D9">
        <w:rPr>
          <w:rFonts w:ascii="Times New Roman" w:hAnsi="Times New Roman" w:cs="B Lotus" w:hint="eastAsia"/>
          <w:sz w:val="28"/>
          <w:szCs w:val="28"/>
          <w:rtl/>
          <w:lang w:bidi="ar-SA"/>
        </w:rPr>
        <w:t>هبود</w:t>
      </w:r>
      <w:r w:rsidRPr="00D232D9">
        <w:rPr>
          <w:rFonts w:ascii="Times New Roman" w:hAnsi="Times New Roman" w:cs="B Lotus"/>
          <w:sz w:val="28"/>
          <w:szCs w:val="28"/>
          <w:rtl/>
          <w:lang w:bidi="ar-SA"/>
        </w:rPr>
        <w:t xml:space="preserve"> بخش</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دند،</w:t>
      </w:r>
      <w:r w:rsidRPr="00D232D9">
        <w:rPr>
          <w:rFonts w:ascii="Times New Roman" w:hAnsi="Times New Roman" w:cs="B Lotus"/>
          <w:sz w:val="28"/>
          <w:szCs w:val="28"/>
          <w:rtl/>
          <w:lang w:bidi="ar-SA"/>
        </w:rPr>
        <w:t xml:space="preserve"> بنابرا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دقت محاسبات تا حد ز</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اد</w:t>
      </w:r>
      <w:r w:rsidRPr="00D232D9">
        <w:rPr>
          <w:rFonts w:ascii="Times New Roman" w:hAnsi="Times New Roman" w:cs="B Lotus" w:hint="cs"/>
          <w:sz w:val="28"/>
          <w:szCs w:val="28"/>
          <w:rtl/>
          <w:lang w:bidi="ar-SA"/>
        </w:rPr>
        <w:t>ی در</w:t>
      </w:r>
      <w:r w:rsidRPr="00D232D9">
        <w:rPr>
          <w:rFonts w:ascii="Times New Roman" w:hAnsi="Times New Roman" w:cs="B Lotus"/>
          <w:sz w:val="28"/>
          <w:szCs w:val="28"/>
          <w:rtl/>
          <w:lang w:bidi="ar-SA"/>
        </w:rPr>
        <w:t xml:space="preserve"> جبهه موج بهبود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افته</w:t>
      </w:r>
      <w:r w:rsidRPr="00D232D9">
        <w:rPr>
          <w:rFonts w:ascii="Times New Roman" w:hAnsi="Times New Roman" w:cs="B Lotus"/>
          <w:sz w:val="28"/>
          <w:szCs w:val="28"/>
          <w:rtl/>
          <w:lang w:bidi="ar-SA"/>
        </w:rPr>
        <w:t xml:space="preserve"> است. </w:t>
      </w:r>
    </w:p>
    <w:p w14:paraId="24102208" w14:textId="77777777" w:rsidR="00D94185" w:rsidRDefault="00D94185" w:rsidP="00D94185">
      <w:pPr>
        <w:spacing w:after="0" w:line="240" w:lineRule="auto"/>
        <w:jc w:val="both"/>
        <w:rPr>
          <w:rFonts w:ascii="Times New Roman" w:hAnsi="Times New Roman" w:cs="B Lotus"/>
          <w:sz w:val="28"/>
          <w:szCs w:val="28"/>
          <w:rtl/>
          <w:lang w:bidi="ar-SA"/>
        </w:rPr>
      </w:pPr>
    </w:p>
    <w:p w14:paraId="6FC5D9F0" w14:textId="19F6628D"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sz w:val="28"/>
          <w:szCs w:val="28"/>
          <w:rtl/>
          <w:lang w:bidi="ar-SA"/>
        </w:rPr>
        <w:t>مطالعات ارزشمند</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بر رو</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امواج </w:t>
      </w:r>
      <w:r w:rsidRPr="00D232D9">
        <w:rPr>
          <w:rFonts w:ascii="Times New Roman" w:hAnsi="Times New Roman" w:cs="B Lotus" w:hint="cs"/>
          <w:sz w:val="28"/>
          <w:szCs w:val="28"/>
          <w:rtl/>
          <w:lang w:bidi="ar-SA"/>
        </w:rPr>
        <w:t>حاصل از شکست سد</w:t>
      </w:r>
      <w:r w:rsidRPr="00D232D9">
        <w:rPr>
          <w:rFonts w:ascii="Times New Roman" w:hAnsi="Times New Roman" w:cs="B Lotus"/>
          <w:sz w:val="28"/>
          <w:szCs w:val="28"/>
          <w:rtl/>
          <w:lang w:bidi="ar-SA"/>
        </w:rPr>
        <w:t xml:space="preserve"> با تحل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ل‌ها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نظر</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w:t>
      </w:r>
      <w:r w:rsidRPr="00D232D9">
        <w:rPr>
          <w:rFonts w:ascii="Times New Roman" w:hAnsi="Times New Roman" w:cs="B Lotus"/>
          <w:sz w:val="28"/>
          <w:szCs w:val="28"/>
          <w:rtl/>
          <w:lang w:bidi="ar-SA"/>
        </w:rPr>
        <w:t xml:space="preserve"> تحق</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قات</w:t>
      </w:r>
      <w:r w:rsidRPr="00D232D9">
        <w:rPr>
          <w:rFonts w:ascii="Times New Roman" w:hAnsi="Times New Roman" w:cs="B Lotus"/>
          <w:sz w:val="28"/>
          <w:szCs w:val="28"/>
          <w:rtl/>
          <w:lang w:bidi="ar-SA"/>
        </w:rPr>
        <w:t xml:space="preserve"> تجرب</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و شب</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ه‌ساز</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عدد</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به شرح ز</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ر انجام‌شده است.</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lang w:bidi="ar-SA"/>
        </w:rPr>
        <w:t>Ritter (1892)</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 xml:space="preserve">ابتدا با حل معادلات سنت ونانت </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w:t>
      </w:r>
      <w:r w:rsidRPr="00D232D9">
        <w:rPr>
          <w:rFonts w:ascii="Times New Roman" w:hAnsi="Times New Roman" w:cs="B Lotus"/>
          <w:sz w:val="28"/>
          <w:szCs w:val="28"/>
          <w:rtl/>
          <w:lang w:bidi="ar-SA"/>
        </w:rPr>
        <w:t xml:space="preserve"> معادلات آب کم‌عمق (</w:t>
      </w:r>
      <w:r w:rsidRPr="00D232D9">
        <w:rPr>
          <w:rFonts w:ascii="Times New Roman" w:hAnsi="Times New Roman" w:cs="B Lotus"/>
          <w:sz w:val="28"/>
          <w:szCs w:val="28"/>
          <w:lang w:bidi="ar-SA"/>
        </w:rPr>
        <w:t>SWE</w:t>
      </w:r>
      <w:r w:rsidRPr="00D232D9">
        <w:rPr>
          <w:rFonts w:ascii="Times New Roman" w:hAnsi="Times New Roman" w:cs="B Lotus"/>
          <w:sz w:val="28"/>
          <w:szCs w:val="28"/>
          <w:rtl/>
          <w:lang w:bidi="ar-SA"/>
        </w:rPr>
        <w:t xml:space="preserve">) مسئله </w:t>
      </w:r>
      <w:r w:rsidRPr="00D232D9">
        <w:rPr>
          <w:rFonts w:ascii="Times New Roman" w:hAnsi="Times New Roman" w:cs="B Lotus" w:hint="cs"/>
          <w:sz w:val="28"/>
          <w:szCs w:val="28"/>
          <w:rtl/>
          <w:lang w:bidi="ar-SA"/>
        </w:rPr>
        <w:t>امواج حاصل از شکست سد را</w:t>
      </w:r>
      <w:r w:rsidRPr="00D232D9">
        <w:rPr>
          <w:rFonts w:ascii="Times New Roman" w:hAnsi="Times New Roman" w:cs="B Lotus"/>
          <w:sz w:val="28"/>
          <w:szCs w:val="28"/>
          <w:rtl/>
          <w:lang w:bidi="ar-SA"/>
        </w:rPr>
        <w:t xml:space="preserve"> بر رو</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بستر خشک افق</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بدون اصطکاک را مطالعه کرد.</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 xml:space="preserve">بر اساس راه‌حل </w:t>
      </w:r>
      <w:r w:rsidRPr="00D232D9">
        <w:rPr>
          <w:rFonts w:ascii="Times New Roman" w:hAnsi="Times New Roman" w:cs="B Lotus"/>
          <w:sz w:val="28"/>
          <w:szCs w:val="28"/>
          <w:lang w:bidi="ar-SA"/>
        </w:rPr>
        <w:t xml:space="preserve">Ritter’s (1892) </w:t>
      </w:r>
      <w:r w:rsidRPr="00D232D9">
        <w:rPr>
          <w:rFonts w:ascii="Times New Roman" w:hAnsi="Times New Roman" w:cs="B Lotus"/>
          <w:sz w:val="28"/>
          <w:szCs w:val="28"/>
          <w:rtl/>
          <w:lang w:bidi="ar-SA"/>
        </w:rPr>
        <w:t xml:space="preserve">، </w:t>
      </w:r>
      <w:r w:rsidRPr="00D232D9">
        <w:rPr>
          <w:rFonts w:ascii="Times New Roman" w:hAnsi="Times New Roman" w:cs="B Lotus"/>
          <w:sz w:val="28"/>
          <w:szCs w:val="28"/>
          <w:lang w:bidi="ar-SA"/>
        </w:rPr>
        <w:t xml:space="preserve">Whitham (1955) </w:t>
      </w:r>
      <w:r w:rsidRPr="00D232D9">
        <w:rPr>
          <w:rFonts w:ascii="Times New Roman" w:hAnsi="Times New Roman" w:cs="B Lotus"/>
          <w:sz w:val="28"/>
          <w:szCs w:val="28"/>
          <w:rtl/>
          <w:lang w:bidi="ar-SA"/>
        </w:rPr>
        <w:t xml:space="preserve"> </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w:t>
      </w:r>
      <w:r w:rsidRPr="00D232D9">
        <w:rPr>
          <w:rFonts w:ascii="Times New Roman" w:hAnsi="Times New Roman" w:cs="B Lotus"/>
          <w:sz w:val="28"/>
          <w:szCs w:val="28"/>
          <w:rtl/>
          <w:lang w:bidi="ar-SA"/>
        </w:rPr>
        <w:t xml:space="preserve"> مدل مفهوم</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را معرف</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کرد که جر</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ان</w:t>
      </w:r>
      <w:r w:rsidRPr="00D232D9">
        <w:rPr>
          <w:rFonts w:ascii="Times New Roman" w:hAnsi="Times New Roman" w:cs="B Lotus"/>
          <w:sz w:val="28"/>
          <w:szCs w:val="28"/>
          <w:rtl/>
          <w:lang w:bidi="ar-SA"/>
        </w:rPr>
        <w:t xml:space="preserve"> آشفته </w:t>
      </w:r>
      <w:r w:rsidRPr="00D232D9">
        <w:rPr>
          <w:rFonts w:ascii="Times New Roman" w:hAnsi="Times New Roman" w:cs="B Lotus" w:hint="cs"/>
          <w:sz w:val="28"/>
          <w:szCs w:val="28"/>
          <w:rtl/>
          <w:lang w:bidi="ar-SA"/>
        </w:rPr>
        <w:t xml:space="preserve">شکست </w:t>
      </w:r>
      <w:r w:rsidRPr="00D232D9">
        <w:rPr>
          <w:rFonts w:ascii="Times New Roman" w:hAnsi="Times New Roman" w:cs="B Lotus"/>
          <w:sz w:val="28"/>
          <w:szCs w:val="28"/>
          <w:rtl/>
          <w:lang w:bidi="ar-SA"/>
        </w:rPr>
        <w:t xml:space="preserve"> سد </w:t>
      </w:r>
      <w:r w:rsidRPr="00D232D9">
        <w:rPr>
          <w:rFonts w:ascii="Times New Roman" w:hAnsi="Times New Roman" w:cs="B Lotus" w:hint="cs"/>
          <w:sz w:val="28"/>
          <w:szCs w:val="28"/>
          <w:rtl/>
          <w:lang w:bidi="ar-SA"/>
        </w:rPr>
        <w:t xml:space="preserve">در </w:t>
      </w:r>
      <w:r w:rsidRPr="00D232D9">
        <w:rPr>
          <w:rFonts w:ascii="Times New Roman" w:hAnsi="Times New Roman" w:cs="B Lotus"/>
          <w:sz w:val="28"/>
          <w:szCs w:val="28"/>
          <w:rtl/>
          <w:lang w:bidi="ar-SA"/>
        </w:rPr>
        <w:t>آن‌</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w:t>
      </w:r>
      <w:r w:rsidRPr="00D232D9">
        <w:rPr>
          <w:rFonts w:ascii="Times New Roman" w:hAnsi="Times New Roman" w:cs="B Lotus"/>
          <w:sz w:val="28"/>
          <w:szCs w:val="28"/>
          <w:rtl/>
          <w:lang w:bidi="ar-SA"/>
        </w:rPr>
        <w:t xml:space="preserve"> جر</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ان</w:t>
      </w:r>
      <w:r w:rsidRPr="00D232D9">
        <w:rPr>
          <w:rFonts w:ascii="Times New Roman" w:hAnsi="Times New Roman" w:cs="B Lotus"/>
          <w:sz w:val="28"/>
          <w:szCs w:val="28"/>
          <w:rtl/>
          <w:lang w:bidi="ar-SA"/>
        </w:rPr>
        <w:t xml:space="preserve"> س</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ال</w:t>
      </w:r>
      <w:r w:rsidRPr="00D232D9">
        <w:rPr>
          <w:rFonts w:ascii="Times New Roman" w:hAnsi="Times New Roman" w:cs="B Lotus"/>
          <w:sz w:val="28"/>
          <w:szCs w:val="28"/>
          <w:rtl/>
          <w:lang w:bidi="ar-SA"/>
        </w:rPr>
        <w:t xml:space="preserve"> 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ده</w:t>
      </w:r>
      <w:r w:rsidRPr="00D232D9">
        <w:rPr>
          <w:rFonts w:ascii="Times New Roman" w:hAnsi="Times New Roman" w:cs="B Lotus"/>
          <w:sz w:val="28"/>
          <w:szCs w:val="28"/>
          <w:rtl/>
          <w:lang w:bidi="ar-SA"/>
        </w:rPr>
        <w:t xml:space="preserve"> آل است.</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lang w:bidi="ar-SA"/>
        </w:rPr>
        <w:t>Lauber and Hager (1998)</w:t>
      </w:r>
      <w:r w:rsidRPr="00D232D9">
        <w:rPr>
          <w:rFonts w:ascii="Times New Roman" w:hAnsi="Times New Roman" w:cs="B Lotus" w:hint="cs"/>
          <w:sz w:val="28"/>
          <w:szCs w:val="28"/>
          <w:rtl/>
          <w:lang w:bidi="ar-SA"/>
        </w:rPr>
        <w:t xml:space="preserve"> اثر</w:t>
      </w:r>
      <w:r w:rsidRPr="00D232D9">
        <w:rPr>
          <w:rFonts w:ascii="Times New Roman" w:hAnsi="Times New Roman" w:cs="B Lotus"/>
          <w:sz w:val="28"/>
          <w:szCs w:val="28"/>
          <w:rtl/>
          <w:lang w:bidi="ar-SA"/>
        </w:rPr>
        <w:t xml:space="preserve"> اصطکاک در ناح</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w:t>
      </w:r>
      <w:r w:rsidRPr="00D232D9">
        <w:rPr>
          <w:rFonts w:ascii="Times New Roman" w:hAnsi="Times New Roman" w:cs="B Lotus" w:hint="cs"/>
          <w:sz w:val="28"/>
          <w:szCs w:val="28"/>
          <w:rtl/>
          <w:lang w:bidi="ar-SA"/>
        </w:rPr>
        <w:t>جبهه موج</w:t>
      </w:r>
      <w:r w:rsidRPr="00D232D9">
        <w:rPr>
          <w:rFonts w:ascii="Times New Roman" w:hAnsi="Times New Roman" w:cs="B Lotus"/>
          <w:sz w:val="28"/>
          <w:szCs w:val="28"/>
          <w:rtl/>
          <w:lang w:bidi="ar-SA"/>
        </w:rPr>
        <w:t xml:space="preserve"> را با توسعه</w:t>
      </w:r>
      <w:r w:rsidRPr="00D232D9">
        <w:rPr>
          <w:rFonts w:ascii="Times New Roman" w:hAnsi="Times New Roman" w:cs="B Lotus" w:hint="cs"/>
          <w:sz w:val="28"/>
          <w:szCs w:val="28"/>
          <w:rtl/>
          <w:lang w:bidi="ar-SA"/>
        </w:rPr>
        <w:t xml:space="preserve"> یک تحقیق</w:t>
      </w:r>
      <w:r w:rsidRPr="00D232D9">
        <w:rPr>
          <w:rFonts w:ascii="Times New Roman" w:hAnsi="Times New Roman" w:cs="B Lotus"/>
          <w:sz w:val="28"/>
          <w:szCs w:val="28"/>
          <w:rtl/>
          <w:lang w:bidi="ar-SA"/>
        </w:rPr>
        <w:t xml:space="preserve"> ن</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مه</w:t>
      </w:r>
      <w:r w:rsidRPr="00D232D9">
        <w:rPr>
          <w:rFonts w:ascii="Times New Roman" w:hAnsi="Times New Roman" w:cs="B Lotus"/>
          <w:sz w:val="28"/>
          <w:szCs w:val="28"/>
          <w:rtl/>
          <w:lang w:bidi="ar-SA"/>
        </w:rPr>
        <w:t xml:space="preserve"> تجرب</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مطالعه کردند.</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 xml:space="preserve">به دنبال </w:t>
      </w:r>
      <w:r w:rsidRPr="00D232D9">
        <w:rPr>
          <w:rFonts w:ascii="Times New Roman" w:hAnsi="Times New Roman" w:cs="B Lotus"/>
          <w:sz w:val="28"/>
          <w:szCs w:val="28"/>
          <w:lang w:bidi="ar-SA"/>
        </w:rPr>
        <w:t>Whitham (1955)</w:t>
      </w:r>
      <w:r w:rsidRPr="00D232D9">
        <w:rPr>
          <w:rFonts w:ascii="Times New Roman" w:hAnsi="Times New Roman" w:cs="B Lotus"/>
          <w:sz w:val="28"/>
          <w:szCs w:val="28"/>
          <w:rtl/>
          <w:lang w:bidi="ar-SA"/>
        </w:rPr>
        <w:t xml:space="preserve">، </w:t>
      </w:r>
      <w:r w:rsidRPr="00D232D9">
        <w:rPr>
          <w:rFonts w:ascii="Times New Roman" w:hAnsi="Times New Roman" w:cs="B Lotus"/>
          <w:sz w:val="28"/>
          <w:szCs w:val="28"/>
          <w:lang w:bidi="ar-SA"/>
        </w:rPr>
        <w:t>Chanson (2006)</w:t>
      </w:r>
      <w:r w:rsidRPr="00D232D9">
        <w:rPr>
          <w:rFonts w:ascii="Times New Roman" w:hAnsi="Times New Roman" w:cs="B Lotus" w:hint="cs"/>
          <w:sz w:val="28"/>
          <w:szCs w:val="28"/>
          <w:rtl/>
          <w:lang w:bidi="ar-SA"/>
        </w:rPr>
        <w:t xml:space="preserve"> ی</w:t>
      </w:r>
      <w:r w:rsidRPr="00D232D9">
        <w:rPr>
          <w:rFonts w:ascii="Times New Roman" w:hAnsi="Times New Roman" w:cs="B Lotus" w:hint="eastAsia"/>
          <w:sz w:val="28"/>
          <w:szCs w:val="28"/>
          <w:rtl/>
          <w:lang w:bidi="ar-SA"/>
        </w:rPr>
        <w:t>ک‌راه</w:t>
      </w:r>
      <w:r w:rsidRPr="00D232D9">
        <w:rPr>
          <w:rFonts w:ascii="Times New Roman" w:hAnsi="Times New Roman" w:cs="B Lotus"/>
          <w:sz w:val="28"/>
          <w:szCs w:val="28"/>
          <w:rtl/>
          <w:lang w:bidi="ar-SA"/>
        </w:rPr>
        <w:t xml:space="preserve"> حل تحل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ل</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w:t>
      </w:r>
      <w:r w:rsidRPr="00D232D9">
        <w:rPr>
          <w:rFonts w:ascii="Times New Roman" w:hAnsi="Times New Roman" w:cs="B Lotus" w:hint="cs"/>
          <w:sz w:val="28"/>
          <w:szCs w:val="28"/>
          <w:rtl/>
          <w:lang w:bidi="ar-SA"/>
        </w:rPr>
        <w:t xml:space="preserve">ساده </w:t>
      </w:r>
      <w:r w:rsidRPr="00D232D9">
        <w:rPr>
          <w:rFonts w:ascii="Times New Roman" w:hAnsi="Times New Roman" w:cs="B Lotus"/>
          <w:sz w:val="28"/>
          <w:szCs w:val="28"/>
          <w:rtl/>
          <w:lang w:bidi="ar-SA"/>
        </w:rPr>
        <w:t>قابل‌استفاده با در نظر گرفتن اثر اصطکاک ناح</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w:t>
      </w:r>
      <w:r w:rsidRPr="00D232D9">
        <w:rPr>
          <w:rFonts w:ascii="Times New Roman" w:hAnsi="Times New Roman" w:cs="B Lotus" w:hint="cs"/>
          <w:sz w:val="28"/>
          <w:szCs w:val="28"/>
          <w:rtl/>
          <w:lang w:bidi="ar-SA"/>
        </w:rPr>
        <w:t>جبهه</w:t>
      </w:r>
      <w:r w:rsidRPr="00D232D9">
        <w:rPr>
          <w:rFonts w:ascii="Times New Roman" w:hAnsi="Times New Roman" w:cs="B Lotus"/>
          <w:sz w:val="28"/>
          <w:szCs w:val="28"/>
          <w:rtl/>
          <w:lang w:bidi="ar-SA"/>
        </w:rPr>
        <w:t xml:space="preserve"> موج 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جاد</w:t>
      </w:r>
      <w:r w:rsidRPr="00D232D9">
        <w:rPr>
          <w:rFonts w:ascii="Times New Roman" w:hAnsi="Times New Roman" w:cs="B Lotus"/>
          <w:sz w:val="28"/>
          <w:szCs w:val="28"/>
          <w:rtl/>
          <w:lang w:bidi="ar-SA"/>
        </w:rPr>
        <w:t xml:space="preserve"> کرد و دقت بهبود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افته</w:t>
      </w:r>
      <w:r w:rsidRPr="00D232D9">
        <w:rPr>
          <w:rFonts w:ascii="Times New Roman" w:hAnsi="Times New Roman" w:cs="B Lotus"/>
          <w:sz w:val="28"/>
          <w:szCs w:val="28"/>
          <w:rtl/>
          <w:lang w:bidi="ar-SA"/>
        </w:rPr>
        <w:t xml:space="preserve"> به دست آمد.</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lang w:bidi="ar-SA"/>
        </w:rPr>
        <w:t>Stoker (1957</w:t>
      </w:r>
      <w:proofErr w:type="gramStart"/>
      <w:r w:rsidRPr="00D232D9">
        <w:rPr>
          <w:rFonts w:ascii="Times New Roman" w:hAnsi="Times New Roman" w:cs="B Lotus"/>
          <w:sz w:val="28"/>
          <w:szCs w:val="28"/>
          <w:lang w:bidi="ar-SA"/>
        </w:rPr>
        <w:t xml:space="preserve">) </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راه‌حل</w:t>
      </w:r>
      <w:proofErr w:type="gramEnd"/>
      <w:r w:rsidRPr="00D232D9">
        <w:rPr>
          <w:rFonts w:ascii="Times New Roman" w:hAnsi="Times New Roman" w:cs="B Lotus"/>
          <w:sz w:val="28"/>
          <w:szCs w:val="28"/>
          <w:rtl/>
          <w:lang w:bidi="ar-SA"/>
        </w:rPr>
        <w:t xml:space="preserve"> </w:t>
      </w:r>
      <w:r w:rsidRPr="00D232D9">
        <w:rPr>
          <w:rFonts w:ascii="Times New Roman" w:hAnsi="Times New Roman" w:cs="B Lotus"/>
          <w:sz w:val="28"/>
          <w:szCs w:val="28"/>
          <w:lang w:bidi="ar-SA"/>
        </w:rPr>
        <w:t>Ritter’s (1892)</w:t>
      </w:r>
      <w:r w:rsidRPr="00D232D9">
        <w:rPr>
          <w:rFonts w:ascii="Times New Roman" w:hAnsi="Times New Roman" w:cs="B Lotus"/>
          <w:sz w:val="28"/>
          <w:szCs w:val="28"/>
          <w:rtl/>
          <w:lang w:bidi="ar-SA"/>
        </w:rPr>
        <w:t xml:space="preserve"> را از طر</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ق</w:t>
      </w:r>
      <w:r w:rsidRPr="00D232D9">
        <w:rPr>
          <w:rFonts w:ascii="Times New Roman" w:hAnsi="Times New Roman" w:cs="B Lotus"/>
          <w:sz w:val="28"/>
          <w:szCs w:val="28"/>
          <w:rtl/>
          <w:lang w:bidi="ar-SA"/>
        </w:rPr>
        <w:t xml:space="preserve"> روش مشخصه‌ها به بستر مرطوب گسترش داد.</w:t>
      </w:r>
      <w:r w:rsidRPr="00D232D9">
        <w:rPr>
          <w:rFonts w:ascii="Times New Roman" w:hAnsi="Times New Roman" w:cs="B Lotus"/>
          <w:sz w:val="28"/>
          <w:szCs w:val="28"/>
          <w:lang w:bidi="ar-SA"/>
        </w:rPr>
        <w:t xml:space="preserve">Arnason (2005) </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اثر انعکاس انتها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بالادست و پا</w:t>
      </w:r>
      <w:r w:rsidRPr="00D232D9">
        <w:rPr>
          <w:rFonts w:ascii="Times New Roman" w:hAnsi="Times New Roman" w:cs="B Lotus" w:hint="cs"/>
          <w:sz w:val="28"/>
          <w:szCs w:val="28"/>
          <w:rtl/>
          <w:lang w:bidi="ar-SA"/>
        </w:rPr>
        <w:t>یی</w:t>
      </w:r>
      <w:r w:rsidRPr="00D232D9">
        <w:rPr>
          <w:rFonts w:ascii="Times New Roman" w:hAnsi="Times New Roman" w:cs="B Lotus" w:hint="eastAsia"/>
          <w:sz w:val="28"/>
          <w:szCs w:val="28"/>
          <w:rtl/>
          <w:lang w:bidi="ar-SA"/>
        </w:rPr>
        <w:t>ن‌دست</w:t>
      </w:r>
      <w:r w:rsidRPr="00D232D9">
        <w:rPr>
          <w:rFonts w:ascii="Times New Roman" w:hAnsi="Times New Roman" w:cs="B Lotus"/>
          <w:sz w:val="28"/>
          <w:szCs w:val="28"/>
          <w:rtl/>
          <w:lang w:bidi="ar-SA"/>
        </w:rPr>
        <w:t xml:space="preserve"> </w:t>
      </w:r>
      <w:r w:rsidRPr="00D232D9">
        <w:rPr>
          <w:rFonts w:ascii="Times New Roman" w:hAnsi="Times New Roman" w:cs="B Lotus" w:hint="cs"/>
          <w:sz w:val="28"/>
          <w:szCs w:val="28"/>
          <w:rtl/>
          <w:lang w:bidi="ar-SA"/>
        </w:rPr>
        <w:t>امواج حاصل از شکست سد</w:t>
      </w:r>
      <w:r w:rsidRPr="00D232D9">
        <w:rPr>
          <w:rFonts w:ascii="Times New Roman" w:hAnsi="Times New Roman" w:cs="B Lotus"/>
          <w:sz w:val="28"/>
          <w:szCs w:val="28"/>
          <w:rtl/>
          <w:lang w:bidi="ar-SA"/>
        </w:rPr>
        <w:t xml:space="preserve"> را رو</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بستر مرطوب مطالعه کرد.</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توجه داشته باش</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د</w:t>
      </w:r>
      <w:r w:rsidRPr="00D232D9">
        <w:rPr>
          <w:rFonts w:ascii="Times New Roman" w:hAnsi="Times New Roman" w:cs="B Lotus"/>
          <w:sz w:val="28"/>
          <w:szCs w:val="28"/>
          <w:rtl/>
          <w:lang w:bidi="ar-SA"/>
        </w:rPr>
        <w:t xml:space="preserve"> که راه‌حل‌ها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تحل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ل</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بالا همگ</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بر اساس فرض</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ات</w:t>
      </w:r>
      <w:r w:rsidRPr="00D232D9">
        <w:rPr>
          <w:rFonts w:ascii="Times New Roman" w:hAnsi="Times New Roman" w:cs="B Lotus"/>
          <w:sz w:val="28"/>
          <w:szCs w:val="28"/>
          <w:rtl/>
          <w:lang w:bidi="ar-SA"/>
        </w:rPr>
        <w:t xml:space="preserve"> آب کم‌عمق و موج‌بلند هستند که در آن سرعت و شتاب عمود</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ناد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ده</w:t>
      </w:r>
      <w:r w:rsidRPr="00D232D9">
        <w:rPr>
          <w:rFonts w:ascii="Times New Roman" w:hAnsi="Times New Roman" w:cs="B Lotus"/>
          <w:sz w:val="28"/>
          <w:szCs w:val="28"/>
          <w:rtl/>
          <w:lang w:bidi="ar-SA"/>
        </w:rPr>
        <w:t xml:space="preserve"> گرفته‌شده و فشار ه</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درو</w:t>
      </w:r>
      <w:r w:rsidRPr="00D232D9">
        <w:rPr>
          <w:rFonts w:ascii="Times New Roman" w:hAnsi="Times New Roman" w:cs="B Lotus"/>
          <w:sz w:val="28"/>
          <w:szCs w:val="28"/>
          <w:rtl/>
          <w:lang w:bidi="ar-SA"/>
        </w:rPr>
        <w:t xml:space="preserve"> استات</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w:t>
      </w:r>
      <w:r w:rsidRPr="00D232D9">
        <w:rPr>
          <w:rFonts w:ascii="Times New Roman" w:hAnsi="Times New Roman" w:cs="B Lotus"/>
          <w:sz w:val="28"/>
          <w:szCs w:val="28"/>
          <w:rtl/>
          <w:lang w:bidi="ar-SA"/>
        </w:rPr>
        <w:t xml:space="preserve"> است.</w:t>
      </w:r>
    </w:p>
    <w:p w14:paraId="42FDE9FA" w14:textId="77777777" w:rsidR="00D94185" w:rsidRDefault="00D94185" w:rsidP="00D94185">
      <w:pPr>
        <w:spacing w:after="0" w:line="240" w:lineRule="auto"/>
        <w:jc w:val="both"/>
        <w:rPr>
          <w:rFonts w:ascii="Times New Roman" w:hAnsi="Times New Roman" w:cs="B Lotus"/>
          <w:sz w:val="28"/>
          <w:szCs w:val="28"/>
          <w:rtl/>
          <w:lang w:bidi="ar-SA"/>
        </w:rPr>
      </w:pPr>
    </w:p>
    <w:p w14:paraId="1446C0DB" w14:textId="2FB9BB2A"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hint="cs"/>
          <w:sz w:val="28"/>
          <w:szCs w:val="28"/>
          <w:rtl/>
          <w:lang w:bidi="ar-SA"/>
        </w:rPr>
        <w:t xml:space="preserve">مطالعات پیشین همچون </w:t>
      </w:r>
      <w:r w:rsidRPr="00D232D9">
        <w:rPr>
          <w:rFonts w:ascii="Times New Roman" w:hAnsi="Times New Roman" w:cs="B Lotus"/>
          <w:sz w:val="28"/>
          <w:szCs w:val="28"/>
          <w:lang w:bidi="ar-SA"/>
        </w:rPr>
        <w:t xml:space="preserve">Martin and Moyce (1952), Lauber and Hager (1998), </w:t>
      </w:r>
      <w:proofErr w:type="spellStart"/>
      <w:r w:rsidRPr="00D232D9">
        <w:rPr>
          <w:rFonts w:ascii="Times New Roman" w:hAnsi="Times New Roman" w:cs="B Lotus"/>
          <w:sz w:val="28"/>
          <w:szCs w:val="28"/>
          <w:lang w:bidi="ar-SA"/>
        </w:rPr>
        <w:t>Çagatay</w:t>
      </w:r>
      <w:proofErr w:type="spellEnd"/>
      <w:r w:rsidRPr="00D232D9">
        <w:rPr>
          <w:rFonts w:ascii="Times New Roman" w:hAnsi="Times New Roman" w:cs="B Lotus"/>
          <w:sz w:val="28"/>
          <w:szCs w:val="28"/>
          <w:lang w:bidi="ar-SA"/>
        </w:rPr>
        <w:t xml:space="preserve"> ˘ and Kocaman (2008) and Yang et al. (2019</w:t>
      </w:r>
      <w:proofErr w:type="gramStart"/>
      <w:r w:rsidRPr="00D232D9">
        <w:rPr>
          <w:rFonts w:ascii="Times New Roman" w:hAnsi="Times New Roman" w:cs="B Lotus"/>
          <w:sz w:val="28"/>
          <w:szCs w:val="28"/>
          <w:lang w:bidi="ar-SA"/>
        </w:rPr>
        <w:t>),</w:t>
      </w:r>
      <w:r w:rsidRPr="00D232D9">
        <w:rPr>
          <w:rFonts w:ascii="Times New Roman" w:hAnsi="Times New Roman" w:cs="B Lotus"/>
          <w:sz w:val="28"/>
          <w:szCs w:val="28"/>
          <w:rtl/>
          <w:lang w:bidi="ar-SA"/>
        </w:rPr>
        <w:t>،</w:t>
      </w:r>
      <w:proofErr w:type="gramEnd"/>
      <w:r w:rsidRPr="00D232D9">
        <w:rPr>
          <w:rFonts w:ascii="Times New Roman" w:hAnsi="Times New Roman" w:cs="B Lotus"/>
          <w:sz w:val="28"/>
          <w:szCs w:val="28"/>
          <w:rtl/>
          <w:lang w:bidi="ar-SA"/>
        </w:rPr>
        <w:t xml:space="preserve"> نشان داده‌اند که تفاوت‌ها</w:t>
      </w:r>
      <w:r w:rsidRPr="00D232D9">
        <w:rPr>
          <w:rFonts w:ascii="Times New Roman" w:hAnsi="Times New Roman" w:cs="B Lotus" w:hint="cs"/>
          <w:sz w:val="28"/>
          <w:szCs w:val="28"/>
          <w:rtl/>
          <w:lang w:bidi="ar-SA"/>
        </w:rPr>
        <w:t>یی</w:t>
      </w:r>
      <w:r w:rsidRPr="00D232D9">
        <w:rPr>
          <w:rFonts w:ascii="Times New Roman" w:hAnsi="Times New Roman" w:cs="B Lotus"/>
          <w:sz w:val="28"/>
          <w:szCs w:val="28"/>
          <w:rtl/>
          <w:lang w:bidi="ar-SA"/>
        </w:rPr>
        <w:t xml:space="preserve"> ب</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راه‌حل‌ها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تحل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ل</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و واقع</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w:t>
      </w:r>
      <w:r w:rsidRPr="00D232D9">
        <w:rPr>
          <w:rFonts w:ascii="Times New Roman" w:hAnsi="Times New Roman" w:cs="B Lotus"/>
          <w:sz w:val="28"/>
          <w:szCs w:val="28"/>
          <w:rtl/>
          <w:lang w:bidi="ar-SA"/>
        </w:rPr>
        <w:t xml:space="preserve"> در همان مرحله اول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و در ناح</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لبه بالادست به دل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ل</w:t>
      </w:r>
      <w:r w:rsidRPr="00D232D9">
        <w:rPr>
          <w:rFonts w:ascii="Times New Roman" w:hAnsi="Times New Roman" w:cs="B Lotus"/>
          <w:sz w:val="28"/>
          <w:szCs w:val="28"/>
          <w:rtl/>
          <w:lang w:bidi="ar-SA"/>
        </w:rPr>
        <w:t xml:space="preserve"> فرض</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ات</w:t>
      </w:r>
      <w:r w:rsidRPr="00D232D9">
        <w:rPr>
          <w:rFonts w:ascii="Times New Roman" w:hAnsi="Times New Roman" w:cs="B Lotus"/>
          <w:sz w:val="28"/>
          <w:szCs w:val="28"/>
          <w:rtl/>
          <w:lang w:bidi="ar-SA"/>
        </w:rPr>
        <w:t xml:space="preserve"> آب کم‌عمق وجود دارد.</w:t>
      </w:r>
    </w:p>
    <w:p w14:paraId="034DF90D" w14:textId="77777777" w:rsidR="00D94185" w:rsidRPr="00D232D9" w:rsidRDefault="00D94185" w:rsidP="00D94185">
      <w:pPr>
        <w:spacing w:after="0" w:line="240" w:lineRule="auto"/>
        <w:jc w:val="both"/>
        <w:rPr>
          <w:rFonts w:ascii="Times New Roman" w:hAnsi="Times New Roman" w:cs="B Lotus"/>
          <w:sz w:val="28"/>
          <w:szCs w:val="28"/>
          <w:lang w:bidi="ar-SA"/>
        </w:rPr>
      </w:pPr>
    </w:p>
    <w:p w14:paraId="79613DFD" w14:textId="61582370" w:rsidR="00002A5E" w:rsidRDefault="00002A5E" w:rsidP="00D94185">
      <w:pPr>
        <w:spacing w:after="0" w:line="240" w:lineRule="auto"/>
        <w:ind w:firstLine="284"/>
        <w:jc w:val="both"/>
        <w:rPr>
          <w:rFonts w:ascii="Times New Roman" w:hAnsi="Times New Roman" w:cs="B Lotus"/>
          <w:sz w:val="28"/>
          <w:szCs w:val="28"/>
          <w:rtl/>
          <w:lang w:bidi="ar-SA"/>
        </w:rPr>
      </w:pPr>
      <w:r w:rsidRPr="00D232D9">
        <w:rPr>
          <w:rFonts w:ascii="Times New Roman" w:hAnsi="Times New Roman" w:cs="B Lotus"/>
          <w:sz w:val="28"/>
          <w:szCs w:val="28"/>
          <w:lang w:bidi="ar-SA"/>
        </w:rPr>
        <w:t>Castro-</w:t>
      </w:r>
      <w:proofErr w:type="spellStart"/>
      <w:r w:rsidRPr="00D232D9">
        <w:rPr>
          <w:rFonts w:ascii="Times New Roman" w:hAnsi="Times New Roman" w:cs="B Lotus"/>
          <w:sz w:val="28"/>
          <w:szCs w:val="28"/>
          <w:lang w:bidi="ar-SA"/>
        </w:rPr>
        <w:t>Orgaz</w:t>
      </w:r>
      <w:proofErr w:type="spellEnd"/>
      <w:r w:rsidRPr="00D232D9">
        <w:rPr>
          <w:rFonts w:ascii="Times New Roman" w:hAnsi="Times New Roman" w:cs="B Lotus"/>
          <w:sz w:val="28"/>
          <w:szCs w:val="28"/>
          <w:lang w:bidi="ar-SA"/>
        </w:rPr>
        <w:t xml:space="preserve"> and Chanson (2017)</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 xml:space="preserve">معادله </w:t>
      </w:r>
      <w:r w:rsidRPr="00D232D9">
        <w:rPr>
          <w:rFonts w:ascii="Times New Roman" w:hAnsi="Times New Roman" w:cs="B Lotus"/>
          <w:sz w:val="28"/>
          <w:szCs w:val="28"/>
          <w:lang w:bidi="ar-SA"/>
        </w:rPr>
        <w:t>Serre–Green–</w:t>
      </w:r>
      <w:proofErr w:type="gramStart"/>
      <w:r w:rsidRPr="00D232D9">
        <w:rPr>
          <w:rFonts w:ascii="Times New Roman" w:hAnsi="Times New Roman" w:cs="B Lotus"/>
          <w:sz w:val="28"/>
          <w:szCs w:val="28"/>
          <w:lang w:bidi="ar-SA"/>
        </w:rPr>
        <w:t>Naghdi</w:t>
      </w:r>
      <w:r w:rsidRPr="00D232D9">
        <w:rPr>
          <w:rFonts w:ascii="Times New Roman" w:hAnsi="Times New Roman" w:cs="B Lotus" w:hint="cs"/>
          <w:sz w:val="28"/>
          <w:szCs w:val="28"/>
          <w:rtl/>
          <w:lang w:bidi="ar-SA"/>
        </w:rPr>
        <w:t>(</w:t>
      </w:r>
      <w:proofErr w:type="gramEnd"/>
      <w:r w:rsidRPr="00D232D9">
        <w:rPr>
          <w:rFonts w:ascii="Times New Roman" w:hAnsi="Times New Roman" w:cs="B Lotus"/>
          <w:sz w:val="28"/>
          <w:szCs w:val="28"/>
          <w:lang w:bidi="ar-SA"/>
        </w:rPr>
        <w:t>(SGN</w:t>
      </w:r>
      <w:r w:rsidRPr="00D232D9">
        <w:rPr>
          <w:rFonts w:ascii="Times New Roman" w:hAnsi="Times New Roman" w:cs="B Lotus"/>
          <w:sz w:val="28"/>
          <w:szCs w:val="28"/>
          <w:rtl/>
          <w:lang w:bidi="ar-SA"/>
        </w:rPr>
        <w:t xml:space="preserve"> (با فشار غ</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ره</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درواستات</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و غ</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رخط</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را به‌صورت عدد</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حل کرد که بسط </w:t>
      </w:r>
      <w:r w:rsidRPr="00D232D9">
        <w:rPr>
          <w:rFonts w:ascii="Times New Roman" w:hAnsi="Times New Roman" w:cs="B Lotus"/>
          <w:sz w:val="28"/>
          <w:szCs w:val="28"/>
          <w:lang w:bidi="ar-SA"/>
        </w:rPr>
        <w:t>SWE</w:t>
      </w:r>
      <w:r w:rsidRPr="00D232D9">
        <w:rPr>
          <w:rFonts w:ascii="Times New Roman" w:hAnsi="Times New Roman" w:cs="B Lotus"/>
          <w:sz w:val="28"/>
          <w:szCs w:val="28"/>
          <w:rtl/>
          <w:lang w:bidi="ar-SA"/>
        </w:rPr>
        <w:t xml:space="preserve"> است و راه‌حل‌ها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بهبود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افته</w:t>
      </w:r>
      <w:r w:rsidRPr="00D232D9">
        <w:rPr>
          <w:rFonts w:ascii="Times New Roman" w:hAnsi="Times New Roman" w:cs="B Lotus"/>
          <w:sz w:val="28"/>
          <w:szCs w:val="28"/>
          <w:rtl/>
          <w:lang w:bidi="ar-SA"/>
        </w:rPr>
        <w:t xml:space="preserve"> در همان مرحله اول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و در ناح</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لبه بالادست به‌دست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آ</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ند</w:t>
      </w:r>
      <w:r w:rsidRPr="00D232D9">
        <w:rPr>
          <w:rFonts w:ascii="Times New Roman" w:hAnsi="Times New Roman" w:cs="B Lotus"/>
          <w:sz w:val="28"/>
          <w:szCs w:val="28"/>
          <w:rtl/>
          <w:lang w:bidi="ar-SA"/>
        </w:rPr>
        <w:t>.</w:t>
      </w:r>
    </w:p>
    <w:p w14:paraId="4F6B8A32" w14:textId="77777777" w:rsidR="00D94185" w:rsidRDefault="00D94185" w:rsidP="00D94185">
      <w:pPr>
        <w:spacing w:after="0" w:line="240" w:lineRule="auto"/>
        <w:jc w:val="both"/>
        <w:rPr>
          <w:rFonts w:ascii="Times New Roman" w:hAnsi="Times New Roman" w:cs="B Lotus"/>
          <w:sz w:val="28"/>
          <w:szCs w:val="28"/>
          <w:rtl/>
          <w:lang w:bidi="ar-SA"/>
        </w:rPr>
      </w:pPr>
    </w:p>
    <w:p w14:paraId="2294081A" w14:textId="378FEC0C"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sz w:val="28"/>
          <w:szCs w:val="28"/>
          <w:rtl/>
          <w:lang w:bidi="ar-SA"/>
        </w:rPr>
        <w:t>مطالعات تجرب</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مقا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سه‌ا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در مورد انتشار موج‌شک</w:t>
      </w:r>
      <w:r w:rsidRPr="00D232D9">
        <w:rPr>
          <w:rFonts w:ascii="Times New Roman" w:hAnsi="Times New Roman" w:cs="B Lotus" w:hint="cs"/>
          <w:sz w:val="28"/>
          <w:szCs w:val="28"/>
          <w:rtl/>
          <w:lang w:bidi="ar-SA"/>
        </w:rPr>
        <w:t>ست</w:t>
      </w:r>
      <w:r w:rsidRPr="00D232D9">
        <w:rPr>
          <w:rFonts w:ascii="Times New Roman" w:hAnsi="Times New Roman" w:cs="B Lotus"/>
          <w:sz w:val="28"/>
          <w:szCs w:val="28"/>
          <w:rtl/>
          <w:lang w:bidi="ar-SA"/>
        </w:rPr>
        <w:t xml:space="preserve"> سد بر رو</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بستر خشک و بستر مرطوب اندک است، به‌عنوان‌مثال</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lang w:bidi="ar-SA"/>
        </w:rPr>
        <w:t xml:space="preserve">Ramsden (1996), </w:t>
      </w:r>
      <w:proofErr w:type="spellStart"/>
      <w:r w:rsidRPr="00D232D9">
        <w:rPr>
          <w:rFonts w:ascii="Times New Roman" w:hAnsi="Times New Roman" w:cs="B Lotus"/>
          <w:sz w:val="28"/>
          <w:szCs w:val="28"/>
          <w:lang w:bidi="ar-SA"/>
        </w:rPr>
        <w:t>Stansby</w:t>
      </w:r>
      <w:proofErr w:type="spellEnd"/>
      <w:r w:rsidRPr="00D232D9">
        <w:rPr>
          <w:rFonts w:ascii="Times New Roman" w:hAnsi="Times New Roman" w:cs="B Lotus"/>
          <w:sz w:val="28"/>
          <w:szCs w:val="28"/>
          <w:lang w:bidi="ar-SA"/>
        </w:rPr>
        <w:t xml:space="preserve"> et al. (1998), J </w:t>
      </w:r>
      <w:proofErr w:type="spellStart"/>
      <w:r w:rsidRPr="00D232D9">
        <w:rPr>
          <w:rFonts w:ascii="Times New Roman" w:hAnsi="Times New Roman" w:cs="B Lotus"/>
          <w:sz w:val="28"/>
          <w:szCs w:val="28"/>
          <w:lang w:bidi="ar-SA"/>
        </w:rPr>
        <w:t>anosi</w:t>
      </w:r>
      <w:proofErr w:type="spellEnd"/>
      <w:r w:rsidRPr="00D232D9">
        <w:rPr>
          <w:rFonts w:ascii="Times New Roman" w:hAnsi="Times New Roman" w:cs="B Lotus"/>
          <w:sz w:val="28"/>
          <w:szCs w:val="28"/>
          <w:lang w:bidi="ar-SA"/>
        </w:rPr>
        <w:t xml:space="preserve"> et al. (2004), </w:t>
      </w:r>
      <w:proofErr w:type="spellStart"/>
      <w:r w:rsidRPr="00D232D9">
        <w:rPr>
          <w:rFonts w:ascii="Times New Roman" w:hAnsi="Times New Roman" w:cs="B Lotus"/>
          <w:sz w:val="28"/>
          <w:szCs w:val="28"/>
          <w:lang w:bidi="ar-SA"/>
        </w:rPr>
        <w:t>Bukreev</w:t>
      </w:r>
      <w:proofErr w:type="spellEnd"/>
      <w:r w:rsidRPr="00D232D9">
        <w:rPr>
          <w:rFonts w:ascii="Times New Roman" w:hAnsi="Times New Roman" w:cs="B Lotus"/>
          <w:sz w:val="28"/>
          <w:szCs w:val="28"/>
          <w:lang w:bidi="ar-SA"/>
        </w:rPr>
        <w:t xml:space="preserve"> and Gusev (2005), </w:t>
      </w:r>
      <w:proofErr w:type="spellStart"/>
      <w:r w:rsidRPr="00D232D9">
        <w:rPr>
          <w:rFonts w:ascii="Times New Roman" w:hAnsi="Times New Roman" w:cs="B Lotus"/>
          <w:sz w:val="28"/>
          <w:szCs w:val="28"/>
          <w:lang w:bidi="ar-SA"/>
        </w:rPr>
        <w:t>Çagatay</w:t>
      </w:r>
      <w:proofErr w:type="spellEnd"/>
      <w:r w:rsidRPr="00D232D9">
        <w:rPr>
          <w:rFonts w:ascii="Times New Roman" w:hAnsi="Times New Roman" w:cs="B Lotus"/>
          <w:sz w:val="28"/>
          <w:szCs w:val="28"/>
          <w:lang w:bidi="ar-SA"/>
        </w:rPr>
        <w:t xml:space="preserve"> and Kocaman (2008), </w:t>
      </w:r>
      <w:proofErr w:type="spellStart"/>
      <w:r w:rsidRPr="00D232D9">
        <w:rPr>
          <w:rFonts w:ascii="Times New Roman" w:hAnsi="Times New Roman" w:cs="B Lotus"/>
          <w:sz w:val="28"/>
          <w:szCs w:val="28"/>
          <w:lang w:bidi="ar-SA"/>
        </w:rPr>
        <w:t>Ozmen</w:t>
      </w:r>
      <w:proofErr w:type="spellEnd"/>
      <w:r w:rsidRPr="00D232D9">
        <w:rPr>
          <w:rFonts w:ascii="Times New Roman" w:hAnsi="Times New Roman" w:cs="B Lotus"/>
          <w:sz w:val="28"/>
          <w:szCs w:val="28"/>
          <w:lang w:bidi="ar-SA"/>
        </w:rPr>
        <w:t xml:space="preserve">-Cagatay and Kocaman (2010), Kocaman and </w:t>
      </w:r>
      <w:proofErr w:type="spellStart"/>
      <w:r w:rsidRPr="00D232D9">
        <w:rPr>
          <w:rFonts w:ascii="Times New Roman" w:hAnsi="Times New Roman" w:cs="B Lotus"/>
          <w:sz w:val="28"/>
          <w:szCs w:val="28"/>
          <w:lang w:bidi="ar-SA"/>
        </w:rPr>
        <w:t>Ozmen</w:t>
      </w:r>
      <w:proofErr w:type="spellEnd"/>
      <w:r w:rsidRPr="00D232D9">
        <w:rPr>
          <w:rFonts w:ascii="Times New Roman" w:hAnsi="Times New Roman" w:cs="B Lotus"/>
          <w:sz w:val="28"/>
          <w:szCs w:val="28"/>
          <w:lang w:bidi="ar-SA"/>
        </w:rPr>
        <w:t>-Cagatay (2015</w:t>
      </w:r>
      <w:proofErr w:type="gramStart"/>
      <w:r w:rsidRPr="00D232D9">
        <w:rPr>
          <w:rFonts w:ascii="Times New Roman" w:hAnsi="Times New Roman" w:cs="B Lotus"/>
          <w:sz w:val="28"/>
          <w:szCs w:val="28"/>
          <w:lang w:bidi="ar-SA"/>
        </w:rPr>
        <w:t xml:space="preserve">), </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عمدتاً</w:t>
      </w:r>
      <w:proofErr w:type="gramEnd"/>
      <w:r w:rsidRPr="00D232D9">
        <w:rPr>
          <w:rFonts w:ascii="Times New Roman" w:hAnsi="Times New Roman" w:cs="B Lotus"/>
          <w:sz w:val="28"/>
          <w:szCs w:val="28"/>
          <w:rtl/>
          <w:lang w:bidi="ar-SA"/>
        </w:rPr>
        <w:t xml:space="preserve"> بر رو</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سطح موج و ارتفاع موج تمرکز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کنند</w:t>
      </w:r>
      <w:r w:rsidRPr="00D232D9">
        <w:rPr>
          <w:rFonts w:ascii="Times New Roman" w:hAnsi="Times New Roman" w:cs="B Lotus"/>
          <w:sz w:val="28"/>
          <w:szCs w:val="28"/>
          <w:rtl/>
          <w:lang w:bidi="ar-SA"/>
        </w:rPr>
        <w:t>، درحال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که</w:t>
      </w:r>
      <w:r w:rsidRPr="00D232D9">
        <w:rPr>
          <w:rFonts w:ascii="Times New Roman" w:hAnsi="Times New Roman" w:cs="B Lotus"/>
          <w:sz w:val="28"/>
          <w:szCs w:val="28"/>
          <w:rtl/>
          <w:lang w:bidi="ar-SA"/>
        </w:rPr>
        <w:t xml:space="preserve"> سا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ر</w:t>
      </w:r>
      <w:r w:rsidRPr="00D232D9">
        <w:rPr>
          <w:rFonts w:ascii="Times New Roman" w:hAnsi="Times New Roman" w:cs="B Lotus"/>
          <w:sz w:val="28"/>
          <w:szCs w:val="28"/>
          <w:rtl/>
          <w:lang w:bidi="ar-SA"/>
        </w:rPr>
        <w:t xml:space="preserve"> و</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ژگ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دان</w:t>
      </w:r>
      <w:r w:rsidRPr="00D232D9">
        <w:rPr>
          <w:rFonts w:ascii="Times New Roman" w:hAnsi="Times New Roman" w:cs="B Lotus"/>
          <w:sz w:val="28"/>
          <w:szCs w:val="28"/>
          <w:rtl/>
          <w:lang w:bidi="ar-SA"/>
        </w:rPr>
        <w:t xml:space="preserve"> جر</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ان</w:t>
      </w:r>
      <w:r w:rsidRPr="00D232D9">
        <w:rPr>
          <w:rFonts w:ascii="Times New Roman" w:hAnsi="Times New Roman" w:cs="B Lotus"/>
          <w:sz w:val="28"/>
          <w:szCs w:val="28"/>
          <w:rtl/>
          <w:lang w:bidi="ar-SA"/>
        </w:rPr>
        <w:t xml:space="preserve"> گنجانده نشده است</w:t>
      </w:r>
      <w:r w:rsidRPr="00D232D9">
        <w:rPr>
          <w:rFonts w:ascii="Times New Roman" w:hAnsi="Times New Roman" w:cs="B Lotus" w:hint="cs"/>
          <w:sz w:val="28"/>
          <w:szCs w:val="28"/>
          <w:rtl/>
          <w:lang w:bidi="ar-SA"/>
        </w:rPr>
        <w:t>.</w:t>
      </w:r>
    </w:p>
    <w:p w14:paraId="07D8AE80" w14:textId="77777777" w:rsidR="00D94185" w:rsidRDefault="00D94185" w:rsidP="00D94185">
      <w:pPr>
        <w:spacing w:after="0" w:line="240" w:lineRule="auto"/>
        <w:jc w:val="both"/>
        <w:rPr>
          <w:rFonts w:ascii="Times New Roman" w:hAnsi="Times New Roman" w:cs="B Lotus"/>
          <w:sz w:val="28"/>
          <w:szCs w:val="28"/>
          <w:rtl/>
          <w:lang w:bidi="ar-SA"/>
        </w:rPr>
      </w:pPr>
    </w:p>
    <w:p w14:paraId="24078438" w14:textId="3BA2B801"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sz w:val="28"/>
          <w:szCs w:val="28"/>
          <w:rtl/>
          <w:lang w:bidi="ar-SA"/>
        </w:rPr>
        <w:t>با توسعه تکن</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نام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w:t>
      </w:r>
      <w:r w:rsidRPr="00D232D9">
        <w:rPr>
          <w:rFonts w:ascii="Times New Roman" w:hAnsi="Times New Roman" w:cs="B Lotus"/>
          <w:sz w:val="28"/>
          <w:szCs w:val="28"/>
          <w:rtl/>
          <w:lang w:bidi="ar-SA"/>
        </w:rPr>
        <w:t xml:space="preserve"> س</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الات</w:t>
      </w:r>
      <w:r w:rsidRPr="00D232D9">
        <w:rPr>
          <w:rFonts w:ascii="Times New Roman" w:hAnsi="Times New Roman" w:cs="B Lotus"/>
          <w:sz w:val="28"/>
          <w:szCs w:val="28"/>
          <w:rtl/>
          <w:lang w:bidi="ar-SA"/>
        </w:rPr>
        <w:t xml:space="preserve"> محاسبات</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w:t>
      </w:r>
      <w:r w:rsidRPr="00D232D9">
        <w:rPr>
          <w:rFonts w:ascii="Times New Roman" w:hAnsi="Times New Roman" w:cs="B Lotus"/>
          <w:sz w:val="28"/>
          <w:szCs w:val="28"/>
          <w:lang w:bidi="ar-SA"/>
        </w:rPr>
        <w:t>CFD</w:t>
      </w:r>
      <w:r w:rsidRPr="00D232D9">
        <w:rPr>
          <w:rFonts w:ascii="Times New Roman" w:hAnsi="Times New Roman" w:cs="B Lotus"/>
          <w:sz w:val="28"/>
          <w:szCs w:val="28"/>
          <w:rtl/>
          <w:lang w:bidi="ar-SA"/>
        </w:rPr>
        <w:t>)، معادلات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انگ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ناو</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ر</w:t>
      </w:r>
      <w:r w:rsidRPr="00D232D9">
        <w:rPr>
          <w:rFonts w:ascii="Times New Roman" w:hAnsi="Times New Roman" w:cs="B Lotus"/>
          <w:sz w:val="28"/>
          <w:szCs w:val="28"/>
          <w:rtl/>
          <w:lang w:bidi="ar-SA"/>
        </w:rPr>
        <w:t xml:space="preserve"> استوکس (</w:t>
      </w:r>
      <w:r w:rsidRPr="00D232D9">
        <w:rPr>
          <w:rFonts w:ascii="Times New Roman" w:hAnsi="Times New Roman" w:cs="B Lotus"/>
          <w:sz w:val="28"/>
          <w:szCs w:val="28"/>
          <w:lang w:bidi="ar-SA"/>
        </w:rPr>
        <w:t>RANS</w:t>
      </w:r>
      <w:r w:rsidRPr="00D232D9">
        <w:rPr>
          <w:rFonts w:ascii="Times New Roman" w:hAnsi="Times New Roman" w:cs="B Lotus"/>
          <w:sz w:val="28"/>
          <w:szCs w:val="28"/>
          <w:rtl/>
          <w:lang w:bidi="ar-SA"/>
        </w:rPr>
        <w:t>) ر</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نولدز</w:t>
      </w:r>
      <w:r w:rsidRPr="00D232D9">
        <w:rPr>
          <w:rFonts w:ascii="Times New Roman" w:hAnsi="Times New Roman" w:cs="B Lotus"/>
          <w:sz w:val="28"/>
          <w:szCs w:val="28"/>
          <w:rtl/>
          <w:lang w:bidi="ar-SA"/>
        </w:rPr>
        <w:t xml:space="preserve"> و روش ه</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درود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نام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w:t>
      </w:r>
      <w:r w:rsidRPr="00D232D9">
        <w:rPr>
          <w:rFonts w:ascii="Times New Roman" w:hAnsi="Times New Roman" w:cs="B Lotus"/>
          <w:sz w:val="28"/>
          <w:szCs w:val="28"/>
          <w:rtl/>
          <w:lang w:bidi="ar-SA"/>
        </w:rPr>
        <w:t xml:space="preserve"> ذرات </w:t>
      </w:r>
      <w:r w:rsidRPr="00D232D9">
        <w:rPr>
          <w:rFonts w:ascii="Times New Roman" w:hAnsi="Times New Roman" w:cs="B Lotus" w:hint="cs"/>
          <w:sz w:val="28"/>
          <w:szCs w:val="28"/>
          <w:rtl/>
          <w:lang w:bidi="ar-SA"/>
        </w:rPr>
        <w:t>هموار</w:t>
      </w:r>
      <w:r w:rsidRPr="00D232D9">
        <w:rPr>
          <w:rFonts w:ascii="Times New Roman" w:hAnsi="Times New Roman" w:cs="B Lotus"/>
          <w:sz w:val="28"/>
          <w:szCs w:val="28"/>
          <w:rtl/>
          <w:lang w:bidi="ar-SA"/>
        </w:rPr>
        <w:t xml:space="preserve"> (</w:t>
      </w:r>
      <w:r w:rsidRPr="00D232D9">
        <w:rPr>
          <w:rFonts w:ascii="Times New Roman" w:hAnsi="Times New Roman" w:cs="B Lotus"/>
          <w:sz w:val="28"/>
          <w:szCs w:val="28"/>
          <w:lang w:bidi="ar-SA"/>
        </w:rPr>
        <w:t>SPH</w:t>
      </w:r>
      <w:r w:rsidRPr="00D232D9">
        <w:rPr>
          <w:rFonts w:ascii="Times New Roman" w:hAnsi="Times New Roman" w:cs="B Lotus"/>
          <w:sz w:val="28"/>
          <w:szCs w:val="28"/>
          <w:rtl/>
          <w:lang w:bidi="ar-SA"/>
        </w:rPr>
        <w:t>) به‌طور گسترده برا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شب</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ه‌ساز</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امواج شکست سد مورداستفاده قرار گرفتند.</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روش‌ها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المان محدود</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lang w:bidi="ar-SA"/>
        </w:rPr>
        <w:t>(</w:t>
      </w:r>
      <w:proofErr w:type="spellStart"/>
      <w:r w:rsidRPr="00D232D9">
        <w:rPr>
          <w:rFonts w:ascii="Times New Roman" w:hAnsi="Times New Roman" w:cs="B Lotus"/>
          <w:sz w:val="28"/>
          <w:szCs w:val="28"/>
          <w:lang w:bidi="ar-SA"/>
        </w:rPr>
        <w:t>Seyedashraf</w:t>
      </w:r>
      <w:proofErr w:type="spellEnd"/>
      <w:r w:rsidRPr="00D232D9">
        <w:rPr>
          <w:rFonts w:ascii="Times New Roman" w:hAnsi="Times New Roman" w:cs="B Lotus"/>
          <w:sz w:val="28"/>
          <w:szCs w:val="28"/>
          <w:lang w:bidi="ar-SA"/>
        </w:rPr>
        <w:t xml:space="preserve"> and </w:t>
      </w:r>
      <w:proofErr w:type="spellStart"/>
      <w:r w:rsidRPr="00D232D9">
        <w:rPr>
          <w:rFonts w:ascii="Times New Roman" w:hAnsi="Times New Roman" w:cs="B Lotus"/>
          <w:sz w:val="28"/>
          <w:szCs w:val="28"/>
          <w:lang w:bidi="ar-SA"/>
        </w:rPr>
        <w:t>Akhtari</w:t>
      </w:r>
      <w:proofErr w:type="spellEnd"/>
      <w:r w:rsidRPr="00D232D9">
        <w:rPr>
          <w:rFonts w:ascii="Times New Roman" w:hAnsi="Times New Roman" w:cs="B Lotus"/>
          <w:sz w:val="28"/>
          <w:szCs w:val="28"/>
          <w:lang w:bidi="ar-SA"/>
        </w:rPr>
        <w:t xml:space="preserve"> (2017))</w:t>
      </w:r>
      <w:r w:rsidRPr="00D232D9">
        <w:rPr>
          <w:rFonts w:ascii="Times New Roman" w:hAnsi="Times New Roman" w:cs="B Lotus" w:hint="cs"/>
          <w:sz w:val="28"/>
          <w:szCs w:val="28"/>
          <w:rtl/>
          <w:lang w:bidi="ar-SA"/>
        </w:rPr>
        <w:t xml:space="preserve">، شبکه </w:t>
      </w:r>
      <w:r w:rsidRPr="00D232D9">
        <w:rPr>
          <w:rFonts w:ascii="Times New Roman" w:hAnsi="Times New Roman" w:cs="B Lotus" w:hint="cs"/>
          <w:sz w:val="28"/>
          <w:szCs w:val="28"/>
          <w:rtl/>
          <w:lang w:bidi="ar-SA"/>
        </w:rPr>
        <w:lastRenderedPageBreak/>
        <w:t xml:space="preserve">عصبی مصنوعی </w:t>
      </w:r>
      <w:r w:rsidRPr="00D232D9">
        <w:rPr>
          <w:rFonts w:ascii="Times New Roman" w:hAnsi="Times New Roman" w:cs="B Lotus"/>
          <w:sz w:val="28"/>
          <w:szCs w:val="28"/>
          <w:lang w:bidi="ar-SA"/>
        </w:rPr>
        <w:t>(</w:t>
      </w:r>
      <w:proofErr w:type="spellStart"/>
      <w:r w:rsidRPr="00D232D9">
        <w:rPr>
          <w:rFonts w:ascii="Times New Roman" w:hAnsi="Times New Roman" w:cs="B Lotus"/>
          <w:sz w:val="28"/>
          <w:szCs w:val="28"/>
          <w:lang w:bidi="ar-SA"/>
        </w:rPr>
        <w:t>Seyedashraf</w:t>
      </w:r>
      <w:proofErr w:type="spellEnd"/>
      <w:r w:rsidRPr="00D232D9">
        <w:rPr>
          <w:rFonts w:ascii="Times New Roman" w:hAnsi="Times New Roman" w:cs="B Lotus"/>
          <w:sz w:val="28"/>
          <w:szCs w:val="28"/>
          <w:lang w:bidi="ar-SA"/>
        </w:rPr>
        <w:t xml:space="preserve"> et al. (2017))</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و هوش محاسبات</w:t>
      </w:r>
      <w:r w:rsidRPr="00D232D9">
        <w:rPr>
          <w:rFonts w:ascii="Times New Roman" w:hAnsi="Times New Roman" w:cs="B Lotus" w:hint="cs"/>
          <w:sz w:val="28"/>
          <w:szCs w:val="28"/>
          <w:rtl/>
          <w:lang w:bidi="ar-SA"/>
        </w:rPr>
        <w:t xml:space="preserve">ی </w:t>
      </w:r>
      <w:r w:rsidRPr="00D232D9">
        <w:rPr>
          <w:rFonts w:ascii="Times New Roman" w:hAnsi="Times New Roman" w:cs="B Lotus"/>
          <w:sz w:val="28"/>
          <w:szCs w:val="28"/>
          <w:lang w:bidi="ar-SA"/>
        </w:rPr>
        <w:t>(</w:t>
      </w:r>
      <w:proofErr w:type="spellStart"/>
      <w:r w:rsidRPr="00D232D9">
        <w:rPr>
          <w:rFonts w:ascii="Times New Roman" w:hAnsi="Times New Roman" w:cs="B Lotus"/>
          <w:sz w:val="28"/>
          <w:szCs w:val="28"/>
          <w:lang w:bidi="ar-SA"/>
        </w:rPr>
        <w:t>Seyedashraf</w:t>
      </w:r>
      <w:proofErr w:type="spellEnd"/>
      <w:r w:rsidRPr="00D232D9">
        <w:rPr>
          <w:rFonts w:ascii="Times New Roman" w:hAnsi="Times New Roman" w:cs="B Lotus"/>
          <w:sz w:val="28"/>
          <w:szCs w:val="28"/>
          <w:lang w:bidi="ar-SA"/>
        </w:rPr>
        <w:t xml:space="preserve"> et al. (2018))</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ن</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ز</w:t>
      </w:r>
      <w:r w:rsidRPr="00D232D9">
        <w:rPr>
          <w:rFonts w:ascii="Times New Roman" w:hAnsi="Times New Roman" w:cs="B Lotus"/>
          <w:sz w:val="28"/>
          <w:szCs w:val="28"/>
          <w:rtl/>
          <w:lang w:bidi="ar-SA"/>
        </w:rPr>
        <w:t xml:space="preserve"> در 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زم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نه</w:t>
      </w:r>
      <w:r w:rsidRPr="00D232D9">
        <w:rPr>
          <w:rFonts w:ascii="Times New Roman" w:hAnsi="Times New Roman" w:cs="B Lotus"/>
          <w:sz w:val="28"/>
          <w:szCs w:val="28"/>
          <w:rtl/>
          <w:lang w:bidi="ar-SA"/>
        </w:rPr>
        <w:t xml:space="preserve"> با موفق</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w:t>
      </w:r>
      <w:r w:rsidRPr="00D232D9">
        <w:rPr>
          <w:rFonts w:ascii="Times New Roman" w:hAnsi="Times New Roman" w:cs="B Lotus"/>
          <w:sz w:val="28"/>
          <w:szCs w:val="28"/>
          <w:rtl/>
          <w:lang w:bidi="ar-SA"/>
        </w:rPr>
        <w:t xml:space="preserve"> مورداستفاده</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قرارگرفته‌اند</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تحق</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قات</w:t>
      </w:r>
      <w:r w:rsidRPr="00D232D9">
        <w:rPr>
          <w:rFonts w:ascii="Times New Roman" w:hAnsi="Times New Roman" w:cs="B Lotus"/>
          <w:sz w:val="28"/>
          <w:szCs w:val="28"/>
          <w:rtl/>
          <w:lang w:bidi="ar-SA"/>
        </w:rPr>
        <w:t xml:space="preserve"> عدد</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بر تأ</w:t>
      </w:r>
      <w:r w:rsidRPr="00D232D9">
        <w:rPr>
          <w:rFonts w:ascii="Times New Roman" w:hAnsi="Times New Roman" w:cs="B Lotus" w:hint="cs"/>
          <w:sz w:val="28"/>
          <w:szCs w:val="28"/>
          <w:rtl/>
          <w:lang w:bidi="ar-SA"/>
        </w:rPr>
        <w:t>یی</w:t>
      </w:r>
      <w:r w:rsidRPr="00D232D9">
        <w:rPr>
          <w:rFonts w:ascii="Times New Roman" w:hAnsi="Times New Roman" w:cs="B Lotus" w:hint="eastAsia"/>
          <w:sz w:val="28"/>
          <w:szCs w:val="28"/>
          <w:rtl/>
          <w:lang w:bidi="ar-SA"/>
        </w:rPr>
        <w:t>د</w:t>
      </w:r>
      <w:r w:rsidRPr="00D232D9">
        <w:rPr>
          <w:rFonts w:ascii="Times New Roman" w:hAnsi="Times New Roman" w:cs="B Lotus"/>
          <w:sz w:val="28"/>
          <w:szCs w:val="28"/>
          <w:rtl/>
          <w:lang w:bidi="ar-SA"/>
        </w:rPr>
        <w:t xml:space="preserve"> صحت مدل عدد</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با مقا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سه</w:t>
      </w:r>
      <w:r w:rsidRPr="00D232D9">
        <w:rPr>
          <w:rFonts w:ascii="Times New Roman" w:hAnsi="Times New Roman" w:cs="B Lotus"/>
          <w:sz w:val="28"/>
          <w:szCs w:val="28"/>
          <w:rtl/>
          <w:lang w:bidi="ar-SA"/>
        </w:rPr>
        <w:t xml:space="preserve"> با سطوح موج تجرب</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و سرعت‌ها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موج متمرکز هستند، به‌عنوان‌مثال.</w:t>
      </w:r>
      <w:r w:rsidRPr="00D232D9">
        <w:rPr>
          <w:rFonts w:ascii="Times New Roman" w:hAnsi="Times New Roman" w:cs="B Lotus"/>
          <w:sz w:val="28"/>
          <w:szCs w:val="28"/>
          <w:lang w:bidi="ar-SA"/>
        </w:rPr>
        <w:t xml:space="preserve">Kocaman and </w:t>
      </w:r>
      <w:proofErr w:type="spellStart"/>
      <w:r w:rsidRPr="00D232D9">
        <w:rPr>
          <w:rFonts w:ascii="Times New Roman" w:hAnsi="Times New Roman" w:cs="B Lotus"/>
          <w:sz w:val="28"/>
          <w:szCs w:val="28"/>
          <w:lang w:bidi="ar-SA"/>
        </w:rPr>
        <w:t>Ozmen</w:t>
      </w:r>
      <w:proofErr w:type="spellEnd"/>
      <w:r w:rsidRPr="00D232D9">
        <w:rPr>
          <w:rFonts w:ascii="Times New Roman" w:hAnsi="Times New Roman" w:cs="B Lotus"/>
          <w:sz w:val="28"/>
          <w:szCs w:val="28"/>
          <w:lang w:bidi="ar-SA"/>
        </w:rPr>
        <w:t xml:space="preserve">-Cagatay (2015), </w:t>
      </w:r>
      <w:proofErr w:type="spellStart"/>
      <w:r w:rsidRPr="00D232D9">
        <w:rPr>
          <w:rFonts w:ascii="Times New Roman" w:hAnsi="Times New Roman" w:cs="B Lotus"/>
          <w:sz w:val="28"/>
          <w:szCs w:val="28"/>
          <w:lang w:bidi="ar-SA"/>
        </w:rPr>
        <w:t>Seyedashraf</w:t>
      </w:r>
      <w:proofErr w:type="spellEnd"/>
      <w:r w:rsidRPr="00D232D9">
        <w:rPr>
          <w:rFonts w:ascii="Times New Roman" w:hAnsi="Times New Roman" w:cs="B Lotus"/>
          <w:sz w:val="28"/>
          <w:szCs w:val="28"/>
          <w:lang w:bidi="ar-SA"/>
        </w:rPr>
        <w:t xml:space="preserve"> et al. (2017</w:t>
      </w:r>
      <w:proofErr w:type="gramStart"/>
      <w:r w:rsidRPr="00D232D9">
        <w:rPr>
          <w:rFonts w:ascii="Times New Roman" w:hAnsi="Times New Roman" w:cs="B Lotus"/>
          <w:sz w:val="28"/>
          <w:szCs w:val="28"/>
          <w:lang w:bidi="ar-SA"/>
        </w:rPr>
        <w:t>).</w:t>
      </w:r>
      <w:r w:rsidRPr="00D232D9">
        <w:rPr>
          <w:rFonts w:ascii="Times New Roman" w:hAnsi="Times New Roman" w:cs="B Lotus" w:hint="cs"/>
          <w:sz w:val="28"/>
          <w:szCs w:val="28"/>
          <w:rtl/>
          <w:lang w:bidi="ar-SA"/>
        </w:rPr>
        <w:t>،</w:t>
      </w:r>
      <w:proofErr w:type="gramEnd"/>
      <w:r w:rsidRPr="00D232D9">
        <w:rPr>
          <w:rFonts w:ascii="Times New Roman" w:hAnsi="Times New Roman" w:cs="B Lotus" w:hint="cs"/>
          <w:sz w:val="28"/>
          <w:szCs w:val="28"/>
          <w:rtl/>
          <w:lang w:bidi="ar-SA"/>
        </w:rPr>
        <w:t xml:space="preserve"> یا </w:t>
      </w:r>
      <w:r w:rsidRPr="00D232D9">
        <w:rPr>
          <w:rFonts w:ascii="Times New Roman" w:hAnsi="Times New Roman" w:cs="B Lotus"/>
          <w:sz w:val="28"/>
          <w:szCs w:val="28"/>
          <w:rtl/>
          <w:lang w:bidi="ar-SA"/>
        </w:rPr>
        <w:t>و</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ژگ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موج شکست سد مانند شدت تلاطم و مقاومت کف توسط</w:t>
      </w:r>
      <w:r w:rsidRPr="00D232D9">
        <w:rPr>
          <w:rFonts w:ascii="Times New Roman" w:hAnsi="Times New Roman" w:cs="B Lotus"/>
          <w:sz w:val="28"/>
          <w:szCs w:val="28"/>
          <w:lang w:bidi="ar-SA"/>
        </w:rPr>
        <w:t xml:space="preserve">Park et al. (2012), Shigematsu et al. </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lang w:bidi="ar-SA"/>
        </w:rPr>
        <w:t xml:space="preserve">(2004) </w:t>
      </w:r>
      <w:r w:rsidRPr="00D232D9">
        <w:rPr>
          <w:rFonts w:ascii="Times New Roman" w:hAnsi="Times New Roman" w:cs="B Lotus" w:hint="cs"/>
          <w:sz w:val="28"/>
          <w:szCs w:val="28"/>
          <w:rtl/>
          <w:lang w:bidi="ar-SA"/>
        </w:rPr>
        <w:t xml:space="preserve"> و </w:t>
      </w:r>
      <w:r w:rsidRPr="00D232D9">
        <w:rPr>
          <w:rFonts w:ascii="Times New Roman" w:hAnsi="Times New Roman" w:cs="B Lotus"/>
          <w:sz w:val="28"/>
          <w:szCs w:val="28"/>
          <w:lang w:bidi="ar-SA"/>
        </w:rPr>
        <w:t>Yang et al. (2018).</w:t>
      </w:r>
      <w:r w:rsidRPr="00D232D9">
        <w:rPr>
          <w:rFonts w:ascii="Times New Roman" w:hAnsi="Times New Roman" w:cs="B Lotus" w:hint="cs"/>
          <w:sz w:val="28"/>
          <w:szCs w:val="28"/>
          <w:rtl/>
          <w:lang w:bidi="ar-SA"/>
        </w:rPr>
        <w:t xml:space="preserve"> و </w:t>
      </w:r>
      <w:r w:rsidRPr="00D232D9">
        <w:rPr>
          <w:rFonts w:ascii="Times New Roman" w:hAnsi="Times New Roman" w:cs="B Lotus"/>
          <w:sz w:val="28"/>
          <w:szCs w:val="28"/>
          <w:rtl/>
          <w:lang w:bidi="ar-SA"/>
        </w:rPr>
        <w:t>تأث</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ر</w:t>
      </w:r>
      <w:r w:rsidRPr="00D232D9">
        <w:rPr>
          <w:rFonts w:ascii="Times New Roman" w:hAnsi="Times New Roman" w:cs="B Lotus"/>
          <w:sz w:val="28"/>
          <w:szCs w:val="28"/>
          <w:rtl/>
          <w:lang w:bidi="ar-SA"/>
        </w:rPr>
        <w:t xml:space="preserve"> شرا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ط</w:t>
      </w:r>
      <w:r w:rsidRPr="00D232D9">
        <w:rPr>
          <w:rFonts w:ascii="Times New Roman" w:hAnsi="Times New Roman" w:cs="B Lotus"/>
          <w:sz w:val="28"/>
          <w:szCs w:val="28"/>
          <w:rtl/>
          <w:lang w:bidi="ar-SA"/>
        </w:rPr>
        <w:t xml:space="preserve"> اول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و هندس</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توسط</w:t>
      </w:r>
      <w:r w:rsidRPr="00D232D9">
        <w:rPr>
          <w:rFonts w:ascii="Times New Roman" w:hAnsi="Times New Roman" w:cs="B Lotus"/>
          <w:sz w:val="28"/>
          <w:szCs w:val="28"/>
          <w:lang w:bidi="ar-SA"/>
        </w:rPr>
        <w:t xml:space="preserve"> </w:t>
      </w:r>
      <w:proofErr w:type="spellStart"/>
      <w:r w:rsidRPr="00D232D9">
        <w:rPr>
          <w:rFonts w:ascii="Times New Roman" w:hAnsi="Times New Roman" w:cs="B Lotus"/>
          <w:sz w:val="28"/>
          <w:szCs w:val="28"/>
          <w:lang w:bidi="ar-SA"/>
        </w:rPr>
        <w:t>Khoshkonesh</w:t>
      </w:r>
      <w:proofErr w:type="spellEnd"/>
      <w:r w:rsidRPr="00D232D9">
        <w:rPr>
          <w:rFonts w:ascii="Times New Roman" w:hAnsi="Times New Roman" w:cs="B Lotus"/>
          <w:sz w:val="28"/>
          <w:szCs w:val="28"/>
          <w:lang w:bidi="ar-SA"/>
        </w:rPr>
        <w:t xml:space="preserve"> et al. (2019). Wüthrich et al. (2021)</w:t>
      </w:r>
      <w:r w:rsidRPr="00D232D9">
        <w:rPr>
          <w:rFonts w:ascii="Times New Roman" w:hAnsi="Times New Roman" w:cs="B Lotus" w:hint="cs"/>
          <w:sz w:val="28"/>
          <w:szCs w:val="28"/>
          <w:rtl/>
          <w:lang w:bidi="ar-SA"/>
        </w:rPr>
        <w:t xml:space="preserve"> و </w:t>
      </w:r>
      <w:r w:rsidRPr="00D232D9">
        <w:rPr>
          <w:rFonts w:ascii="Times New Roman" w:hAnsi="Times New Roman" w:cs="B Lotus"/>
          <w:sz w:val="28"/>
          <w:szCs w:val="28"/>
          <w:rtl/>
          <w:lang w:bidi="ar-SA"/>
        </w:rPr>
        <w:t>به‌طور تجرب</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نام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w:t>
      </w:r>
      <w:r w:rsidRPr="00D232D9">
        <w:rPr>
          <w:rFonts w:ascii="Times New Roman" w:hAnsi="Times New Roman" w:cs="B Lotus"/>
          <w:sz w:val="28"/>
          <w:szCs w:val="28"/>
          <w:rtl/>
          <w:lang w:bidi="ar-SA"/>
        </w:rPr>
        <w:t xml:space="preserve"> سطح آزاد و و</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ژگ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سطح</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هوا-آب جبهه موج شکسته را موردمطالعه قراردادند.</w:t>
      </w:r>
    </w:p>
    <w:p w14:paraId="6C79D13B" w14:textId="77777777" w:rsidR="00D94185" w:rsidRDefault="00D94185" w:rsidP="00D94185">
      <w:pPr>
        <w:spacing w:after="0" w:line="240" w:lineRule="auto"/>
        <w:jc w:val="both"/>
        <w:rPr>
          <w:rFonts w:ascii="Times New Roman" w:hAnsi="Times New Roman" w:cs="B Lotus"/>
          <w:sz w:val="28"/>
          <w:szCs w:val="28"/>
          <w:rtl/>
          <w:lang w:bidi="ar-SA"/>
        </w:rPr>
      </w:pPr>
    </w:p>
    <w:p w14:paraId="4F6829B7" w14:textId="159CD1A2"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sz w:val="28"/>
          <w:szCs w:val="28"/>
          <w:rtl/>
          <w:lang w:bidi="ar-SA"/>
        </w:rPr>
        <w:t>در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ان</w:t>
      </w:r>
      <w:r w:rsidRPr="00D232D9">
        <w:rPr>
          <w:rFonts w:ascii="Times New Roman" w:hAnsi="Times New Roman" w:cs="B Lotus"/>
          <w:sz w:val="28"/>
          <w:szCs w:val="28"/>
          <w:rtl/>
          <w:lang w:bidi="ar-SA"/>
        </w:rPr>
        <w:t xml:space="preserve"> سا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ر</w:t>
      </w:r>
      <w:r w:rsidRPr="00D232D9">
        <w:rPr>
          <w:rFonts w:ascii="Times New Roman" w:hAnsi="Times New Roman" w:cs="B Lotus"/>
          <w:sz w:val="28"/>
          <w:szCs w:val="28"/>
          <w:rtl/>
          <w:lang w:bidi="ar-SA"/>
        </w:rPr>
        <w:t xml:space="preserve"> </w:t>
      </w:r>
      <w:r w:rsidRPr="00D232D9">
        <w:rPr>
          <w:rFonts w:ascii="Times New Roman" w:hAnsi="Times New Roman" w:cs="B Lotus" w:hint="cs"/>
          <w:sz w:val="28"/>
          <w:szCs w:val="28"/>
          <w:rtl/>
          <w:lang w:bidi="ar-SA"/>
        </w:rPr>
        <w:t>مطالعات</w:t>
      </w:r>
      <w:r w:rsidRPr="00D232D9">
        <w:rPr>
          <w:rFonts w:ascii="Times New Roman" w:hAnsi="Times New Roman" w:cs="B Lotus"/>
          <w:sz w:val="28"/>
          <w:szCs w:val="28"/>
          <w:rtl/>
          <w:lang w:bidi="ar-SA"/>
        </w:rPr>
        <w:t>، رابط ب</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بدنه‌ها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آب</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اول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بالادست و پا</w:t>
      </w:r>
      <w:r w:rsidRPr="00D232D9">
        <w:rPr>
          <w:rFonts w:ascii="Times New Roman" w:hAnsi="Times New Roman" w:cs="B Lotus" w:hint="cs"/>
          <w:sz w:val="28"/>
          <w:szCs w:val="28"/>
          <w:rtl/>
          <w:lang w:bidi="ar-SA"/>
        </w:rPr>
        <w:t>یی</w:t>
      </w:r>
      <w:r w:rsidRPr="00D232D9">
        <w:rPr>
          <w:rFonts w:ascii="Times New Roman" w:hAnsi="Times New Roman" w:cs="B Lotus" w:hint="eastAsia"/>
          <w:sz w:val="28"/>
          <w:szCs w:val="28"/>
          <w:rtl/>
          <w:lang w:bidi="ar-SA"/>
        </w:rPr>
        <w:t>ن‌دست</w:t>
      </w:r>
      <w:r w:rsidRPr="00D232D9">
        <w:rPr>
          <w:rFonts w:ascii="Times New Roman" w:hAnsi="Times New Roman" w:cs="B Lotus"/>
          <w:sz w:val="28"/>
          <w:szCs w:val="28"/>
          <w:rtl/>
          <w:lang w:bidi="ar-SA"/>
        </w:rPr>
        <w:t xml:space="preserve"> از طر</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ق</w:t>
      </w:r>
      <w:r w:rsidRPr="00D232D9">
        <w:rPr>
          <w:rFonts w:ascii="Times New Roman" w:hAnsi="Times New Roman" w:cs="B Lotus"/>
          <w:sz w:val="28"/>
          <w:szCs w:val="28"/>
          <w:rtl/>
          <w:lang w:bidi="ar-SA"/>
        </w:rPr>
        <w:t xml:space="preserve"> روش رنگ‌آم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ز</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آب موردمطالعه قرار گرفت</w:t>
      </w:r>
      <w:r w:rsidRPr="00D232D9">
        <w:rPr>
          <w:rFonts w:ascii="Times New Roman" w:hAnsi="Times New Roman" w:cs="B Lotus"/>
          <w:sz w:val="28"/>
          <w:szCs w:val="28"/>
          <w:lang w:bidi="ar-SA"/>
        </w:rPr>
        <w:t xml:space="preserve"> Janosi ´ et al. (2004), Kocaman and </w:t>
      </w:r>
      <w:proofErr w:type="spellStart"/>
      <w:r w:rsidRPr="00D232D9">
        <w:rPr>
          <w:rFonts w:ascii="Times New Roman" w:hAnsi="Times New Roman" w:cs="B Lotus"/>
          <w:sz w:val="28"/>
          <w:szCs w:val="28"/>
          <w:lang w:bidi="ar-SA"/>
        </w:rPr>
        <w:t>Ozmen</w:t>
      </w:r>
      <w:proofErr w:type="spellEnd"/>
      <w:r w:rsidRPr="00D232D9">
        <w:rPr>
          <w:rFonts w:ascii="Times New Roman" w:hAnsi="Times New Roman" w:cs="B Lotus"/>
          <w:sz w:val="28"/>
          <w:szCs w:val="28"/>
          <w:lang w:bidi="ar-SA"/>
        </w:rPr>
        <w:t>-Cagatay (2015), Ye and Zhao (2017)</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توجه داشته باش</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د</w:t>
      </w:r>
      <w:r w:rsidRPr="00D232D9">
        <w:rPr>
          <w:rFonts w:ascii="Times New Roman" w:hAnsi="Times New Roman" w:cs="B Lotus"/>
          <w:sz w:val="28"/>
          <w:szCs w:val="28"/>
          <w:rtl/>
          <w:lang w:bidi="ar-SA"/>
        </w:rPr>
        <w:t xml:space="preserve"> که اکثر 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مطالعات برا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بسترها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مرطوب با جبهه موج شکسته با ارتفاع موج افزا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ش</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پ</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وسته</w:t>
      </w:r>
      <w:r w:rsidRPr="00D232D9">
        <w:rPr>
          <w:rFonts w:ascii="Times New Roman" w:hAnsi="Times New Roman" w:cs="B Lotus"/>
          <w:sz w:val="28"/>
          <w:szCs w:val="28"/>
          <w:rtl/>
          <w:lang w:bidi="ar-SA"/>
        </w:rPr>
        <w:t xml:space="preserve"> در پشت جبهه موج، به دل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ل</w:t>
      </w:r>
      <w:r w:rsidRPr="00D232D9">
        <w:rPr>
          <w:rFonts w:ascii="Times New Roman" w:hAnsi="Times New Roman" w:cs="B Lotus"/>
          <w:sz w:val="28"/>
          <w:szCs w:val="28"/>
          <w:rtl/>
          <w:lang w:bidi="ar-SA"/>
        </w:rPr>
        <w:t xml:space="preserve"> نسبت ز</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اد</w:t>
      </w:r>
      <w:r w:rsidRPr="00D232D9">
        <w:rPr>
          <w:rFonts w:ascii="Times New Roman" w:hAnsi="Times New Roman" w:cs="B Lotus"/>
          <w:sz w:val="28"/>
          <w:szCs w:val="28"/>
          <w:rtl/>
          <w:lang w:bidi="ar-SA"/>
        </w:rPr>
        <w:t xml:space="preserve"> عمق اول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آب بالادست به عمق اول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آب پا</w:t>
      </w:r>
      <w:r w:rsidRPr="00D232D9">
        <w:rPr>
          <w:rFonts w:ascii="Times New Roman" w:hAnsi="Times New Roman" w:cs="B Lotus" w:hint="cs"/>
          <w:sz w:val="28"/>
          <w:szCs w:val="28"/>
          <w:rtl/>
          <w:lang w:bidi="ar-SA"/>
        </w:rPr>
        <w:t>یی</w:t>
      </w:r>
      <w:r w:rsidRPr="00D232D9">
        <w:rPr>
          <w:rFonts w:ascii="Times New Roman" w:hAnsi="Times New Roman" w:cs="B Lotus" w:hint="eastAsia"/>
          <w:sz w:val="28"/>
          <w:szCs w:val="28"/>
          <w:rtl/>
          <w:lang w:bidi="ar-SA"/>
        </w:rPr>
        <w:t>ن‌دست</w:t>
      </w:r>
      <w:r w:rsidRPr="00D232D9">
        <w:rPr>
          <w:rFonts w:ascii="Times New Roman" w:hAnsi="Times New Roman" w:cs="B Lotus"/>
          <w:sz w:val="28"/>
          <w:szCs w:val="28"/>
          <w:rtl/>
          <w:lang w:bidi="ar-SA"/>
        </w:rPr>
        <w:t>، مشخص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شوند</w:t>
      </w:r>
      <w:r w:rsidRPr="00D232D9">
        <w:rPr>
          <w:rFonts w:ascii="Times New Roman" w:hAnsi="Times New Roman" w:cs="B Lotus"/>
          <w:sz w:val="28"/>
          <w:szCs w:val="28"/>
          <w:rtl/>
          <w:lang w:bidi="ar-SA"/>
        </w:rPr>
        <w:t>.</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برا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نوع جبهه موج، مطالعات قبل</w:t>
      </w:r>
      <w:r w:rsidRPr="00D232D9">
        <w:rPr>
          <w:rFonts w:ascii="Times New Roman" w:hAnsi="Times New Roman" w:cs="B Lotus" w:hint="cs"/>
          <w:sz w:val="28"/>
          <w:szCs w:val="28"/>
          <w:rtl/>
          <w:lang w:bidi="ar-SA"/>
        </w:rPr>
        <w:t>ی</w:t>
      </w:r>
      <w:r w:rsidRPr="00D232D9">
        <w:rPr>
          <w:rFonts w:ascii="Times New Roman" w:hAnsi="Times New Roman" w:cs="B Lotus"/>
          <w:sz w:val="28"/>
          <w:szCs w:val="28"/>
          <w:lang w:bidi="ar-SA"/>
        </w:rPr>
        <w:t xml:space="preserve"> (Yang et al. (2019))</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را ثابت کرده‌اند</w:t>
      </w:r>
      <w:r w:rsidRPr="00D232D9">
        <w:rPr>
          <w:rFonts w:ascii="Times New Roman" w:hAnsi="Times New Roman" w:cs="B Lotus" w:hint="cs"/>
          <w:sz w:val="28"/>
          <w:szCs w:val="28"/>
          <w:rtl/>
          <w:lang w:bidi="ar-SA"/>
        </w:rPr>
        <w:t xml:space="preserve"> که</w:t>
      </w:r>
      <w:r w:rsidRPr="00D232D9">
        <w:rPr>
          <w:rFonts w:ascii="Times New Roman" w:hAnsi="Times New Roman" w:cs="B Lotus"/>
          <w:sz w:val="28"/>
          <w:szCs w:val="28"/>
          <w:lang w:bidi="ar-SA"/>
        </w:rPr>
        <w:t xml:space="preserve"> </w:t>
      </w:r>
      <w:r w:rsidRPr="00D232D9">
        <w:rPr>
          <w:rFonts w:ascii="Times New Roman" w:hAnsi="Times New Roman" w:cs="B Lotus"/>
          <w:sz w:val="28"/>
          <w:szCs w:val="28"/>
          <w:rtl/>
          <w:lang w:bidi="ar-SA"/>
        </w:rPr>
        <w:t>راه‌حل</w:t>
      </w:r>
      <w:r w:rsidRPr="00D232D9">
        <w:rPr>
          <w:rFonts w:ascii="Times New Roman" w:hAnsi="Times New Roman" w:cs="B Lotus"/>
          <w:sz w:val="28"/>
          <w:szCs w:val="28"/>
          <w:lang w:bidi="ar-SA"/>
        </w:rPr>
        <w:t xml:space="preserve"> Stoker’s (1957)</w:t>
      </w:r>
      <w:r w:rsidRPr="00D232D9">
        <w:rPr>
          <w:rFonts w:ascii="Times New Roman" w:hAnsi="Times New Roman" w:cs="B Lotus"/>
          <w:sz w:val="28"/>
          <w:szCs w:val="28"/>
          <w:rtl/>
          <w:lang w:bidi="ar-SA"/>
        </w:rPr>
        <w:t xml:space="preserve">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تواند</w:t>
      </w:r>
      <w:r w:rsidRPr="00D232D9">
        <w:rPr>
          <w:rFonts w:ascii="Times New Roman" w:hAnsi="Times New Roman" w:cs="B Lotus"/>
          <w:sz w:val="28"/>
          <w:szCs w:val="28"/>
          <w:rtl/>
          <w:lang w:bidi="ar-SA"/>
        </w:rPr>
        <w:t xml:space="preserve"> به‌طور دق</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ق</w:t>
      </w:r>
      <w:r w:rsidRPr="00D232D9">
        <w:rPr>
          <w:rFonts w:ascii="Times New Roman" w:hAnsi="Times New Roman" w:cs="B Lotus"/>
          <w:sz w:val="28"/>
          <w:szCs w:val="28"/>
          <w:rtl/>
          <w:lang w:bidi="ar-SA"/>
        </w:rPr>
        <w:t xml:space="preserve"> شعاع جبهه موج و عمق موج حفظ‌شده در پشت جبهه موج را پ</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ش‌ب</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کند، اما به دل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ل</w:t>
      </w:r>
      <w:r w:rsidRPr="00D232D9">
        <w:rPr>
          <w:rFonts w:ascii="Times New Roman" w:hAnsi="Times New Roman" w:cs="B Lotus"/>
          <w:sz w:val="28"/>
          <w:szCs w:val="28"/>
          <w:rtl/>
          <w:lang w:bidi="ar-SA"/>
        </w:rPr>
        <w:t xml:space="preserve"> نامعتبر بودن مفروضات آن در جبهه موج، نم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تواند</w:t>
      </w:r>
      <w:r w:rsidRPr="00D232D9">
        <w:rPr>
          <w:rFonts w:ascii="Times New Roman" w:hAnsi="Times New Roman" w:cs="B Lotus"/>
          <w:sz w:val="28"/>
          <w:szCs w:val="28"/>
          <w:rtl/>
          <w:lang w:bidi="ar-SA"/>
        </w:rPr>
        <w:t xml:space="preserve"> ن</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مرخ</w:t>
      </w:r>
      <w:r w:rsidRPr="00D232D9">
        <w:rPr>
          <w:rFonts w:ascii="Times New Roman" w:hAnsi="Times New Roman" w:cs="B Lotus"/>
          <w:sz w:val="28"/>
          <w:szCs w:val="28"/>
          <w:rtl/>
          <w:lang w:bidi="ar-SA"/>
        </w:rPr>
        <w:t xml:space="preserve"> جبهه موج را توص</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ف</w:t>
      </w:r>
      <w:r w:rsidRPr="00D232D9">
        <w:rPr>
          <w:rFonts w:ascii="Times New Roman" w:hAnsi="Times New Roman" w:cs="B Lotus"/>
          <w:sz w:val="28"/>
          <w:szCs w:val="28"/>
          <w:rtl/>
          <w:lang w:bidi="ar-SA"/>
        </w:rPr>
        <w:t xml:space="preserve"> کند.</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باا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ن‌حال</w:t>
      </w:r>
      <w:r w:rsidRPr="00D232D9">
        <w:rPr>
          <w:rFonts w:ascii="Times New Roman" w:hAnsi="Times New Roman" w:cs="B Lotus"/>
          <w:sz w:val="28"/>
          <w:szCs w:val="28"/>
          <w:rtl/>
          <w:lang w:bidi="ar-SA"/>
        </w:rPr>
        <w:t>، پروف</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ل</w:t>
      </w:r>
      <w:r w:rsidRPr="00D232D9">
        <w:rPr>
          <w:rFonts w:ascii="Times New Roman" w:hAnsi="Times New Roman" w:cs="B Lotus"/>
          <w:sz w:val="28"/>
          <w:szCs w:val="28"/>
          <w:rtl/>
          <w:lang w:bidi="ar-SA"/>
        </w:rPr>
        <w:t xml:space="preserve"> جبهه موج در واقع</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w:t>
      </w:r>
      <w:r w:rsidRPr="00D232D9">
        <w:rPr>
          <w:rFonts w:ascii="Times New Roman" w:hAnsi="Times New Roman" w:cs="B Lotus"/>
          <w:sz w:val="28"/>
          <w:szCs w:val="28"/>
          <w:rtl/>
          <w:lang w:bidi="ar-SA"/>
        </w:rPr>
        <w:t xml:space="preserve"> به نوع فوق محدود نم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شود</w:t>
      </w:r>
      <w:r w:rsidRPr="00D232D9">
        <w:rPr>
          <w:rFonts w:ascii="Times New Roman" w:hAnsi="Times New Roman" w:cs="B Lotus"/>
          <w:sz w:val="28"/>
          <w:szCs w:val="28"/>
          <w:rtl/>
          <w:lang w:bidi="ar-SA"/>
        </w:rPr>
        <w:t>، بلکه با عمق اول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آب پا</w:t>
      </w:r>
      <w:r w:rsidRPr="00D232D9">
        <w:rPr>
          <w:rFonts w:ascii="Times New Roman" w:hAnsi="Times New Roman" w:cs="B Lotus" w:hint="cs"/>
          <w:sz w:val="28"/>
          <w:szCs w:val="28"/>
          <w:rtl/>
          <w:lang w:bidi="ar-SA"/>
        </w:rPr>
        <w:t>یی</w:t>
      </w:r>
      <w:r w:rsidRPr="00D232D9">
        <w:rPr>
          <w:rFonts w:ascii="Times New Roman" w:hAnsi="Times New Roman" w:cs="B Lotus" w:hint="eastAsia"/>
          <w:sz w:val="28"/>
          <w:szCs w:val="28"/>
          <w:rtl/>
          <w:lang w:bidi="ar-SA"/>
        </w:rPr>
        <w:t>ن‌دست</w:t>
      </w:r>
      <w:r w:rsidRPr="00D232D9">
        <w:rPr>
          <w:rFonts w:ascii="Times New Roman" w:hAnsi="Times New Roman" w:cs="B Lotus"/>
          <w:sz w:val="28"/>
          <w:szCs w:val="28"/>
          <w:rtl/>
          <w:lang w:bidi="ar-SA"/>
        </w:rPr>
        <w:t xml:space="preserve"> و ارتفاع موج ورود</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w:t>
      </w:r>
      <w:r w:rsidRPr="00D232D9">
        <w:rPr>
          <w:rFonts w:ascii="Times New Roman" w:hAnsi="Times New Roman" w:cs="B Lotus"/>
          <w:sz w:val="28"/>
          <w:szCs w:val="28"/>
          <w:rtl/>
          <w:lang w:bidi="ar-SA"/>
        </w:rPr>
        <w:t xml:space="preserve"> عمق اول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آب بالادست برا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امواج 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جادشده</w:t>
      </w:r>
      <w:r w:rsidRPr="00D232D9">
        <w:rPr>
          <w:rFonts w:ascii="Times New Roman" w:hAnsi="Times New Roman" w:cs="B Lotus"/>
          <w:sz w:val="28"/>
          <w:szCs w:val="28"/>
          <w:rtl/>
          <w:lang w:bidi="ar-SA"/>
        </w:rPr>
        <w:t xml:space="preserve"> توسط سد شکسته) متفاوت است. به‌طور خاص، با کاهش عمق اول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آب بالادست، پروف</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ل</w:t>
      </w:r>
      <w:r w:rsidRPr="00D232D9">
        <w:rPr>
          <w:rFonts w:ascii="Times New Roman" w:hAnsi="Times New Roman" w:cs="B Lotus"/>
          <w:sz w:val="28"/>
          <w:szCs w:val="28"/>
          <w:rtl/>
          <w:lang w:bidi="ar-SA"/>
        </w:rPr>
        <w:t xml:space="preserve"> جبهه موج به جبهه موج شکسته </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w:t>
      </w:r>
      <w:r w:rsidRPr="00D232D9">
        <w:rPr>
          <w:rFonts w:ascii="Times New Roman" w:hAnsi="Times New Roman" w:cs="B Lotus"/>
          <w:sz w:val="28"/>
          <w:szCs w:val="28"/>
          <w:rtl/>
          <w:lang w:bidi="ar-SA"/>
        </w:rPr>
        <w:t xml:space="preserve"> ناگسستن</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تبد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ل</w:t>
      </w:r>
      <w:r w:rsidRPr="00D232D9">
        <w:rPr>
          <w:rFonts w:ascii="Times New Roman" w:hAnsi="Times New Roman" w:cs="B Lotus"/>
          <w:sz w:val="28"/>
          <w:szCs w:val="28"/>
          <w:rtl/>
          <w:lang w:bidi="ar-SA"/>
        </w:rPr>
        <w:t xml:space="preserve">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شود</w:t>
      </w:r>
      <w:r w:rsidRPr="00D232D9">
        <w:rPr>
          <w:rFonts w:ascii="Times New Roman" w:hAnsi="Times New Roman" w:cs="B Lotus"/>
          <w:sz w:val="28"/>
          <w:szCs w:val="28"/>
          <w:rtl/>
          <w:lang w:bidi="ar-SA"/>
        </w:rPr>
        <w:t xml:space="preserve"> که با فرورفتگ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موج در پشت </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w:t>
      </w:r>
      <w:r w:rsidRPr="00D232D9">
        <w:rPr>
          <w:rFonts w:ascii="Times New Roman" w:hAnsi="Times New Roman" w:cs="B Lotus"/>
          <w:sz w:val="28"/>
          <w:szCs w:val="28"/>
          <w:rtl/>
          <w:lang w:bidi="ar-SA"/>
        </w:rPr>
        <w:t xml:space="preserve"> تاج موج پ</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شرو</w:t>
      </w:r>
      <w:r w:rsidRPr="00D232D9">
        <w:rPr>
          <w:rFonts w:ascii="Times New Roman" w:hAnsi="Times New Roman" w:cs="B Lotus"/>
          <w:sz w:val="28"/>
          <w:szCs w:val="28"/>
          <w:rtl/>
          <w:lang w:bidi="ar-SA"/>
        </w:rPr>
        <w:t xml:space="preserve"> مشخص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شود</w:t>
      </w:r>
      <w:r w:rsidRPr="00D232D9">
        <w:rPr>
          <w:rFonts w:ascii="Times New Roman" w:hAnsi="Times New Roman" w:cs="B Lotus"/>
          <w:sz w:val="28"/>
          <w:szCs w:val="28"/>
          <w:rtl/>
          <w:lang w:bidi="ar-SA"/>
        </w:rPr>
        <w:t>. برا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نوع جبهه‌ها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موج، ازآنجا</w:t>
      </w:r>
      <w:r w:rsidRPr="00D232D9">
        <w:rPr>
          <w:rFonts w:ascii="Times New Roman" w:hAnsi="Times New Roman" w:cs="B Lotus" w:hint="cs"/>
          <w:sz w:val="28"/>
          <w:szCs w:val="28"/>
          <w:rtl/>
          <w:lang w:bidi="ar-SA"/>
        </w:rPr>
        <w:t>یی‌</w:t>
      </w:r>
      <w:r w:rsidRPr="00D232D9">
        <w:rPr>
          <w:rFonts w:ascii="Times New Roman" w:hAnsi="Times New Roman" w:cs="B Lotus" w:hint="eastAsia"/>
          <w:sz w:val="28"/>
          <w:szCs w:val="28"/>
          <w:rtl/>
          <w:lang w:bidi="ar-SA"/>
        </w:rPr>
        <w:t>که</w:t>
      </w:r>
      <w:r w:rsidRPr="00D232D9">
        <w:rPr>
          <w:rFonts w:ascii="Times New Roman" w:hAnsi="Times New Roman" w:cs="B Lotus"/>
          <w:sz w:val="28"/>
          <w:szCs w:val="28"/>
          <w:rtl/>
          <w:lang w:bidi="ar-SA"/>
        </w:rPr>
        <w:t xml:space="preserve"> معادلات </w:t>
      </w:r>
      <w:r w:rsidRPr="00D232D9">
        <w:rPr>
          <w:rFonts w:ascii="Times New Roman" w:hAnsi="Times New Roman" w:cs="B Lotus"/>
          <w:sz w:val="28"/>
          <w:szCs w:val="28"/>
          <w:lang w:bidi="ar-SA"/>
        </w:rPr>
        <w:t>SGN</w:t>
      </w:r>
      <w:r w:rsidRPr="00D232D9">
        <w:rPr>
          <w:rFonts w:ascii="Times New Roman" w:hAnsi="Times New Roman" w:cs="B Lotus"/>
          <w:sz w:val="28"/>
          <w:szCs w:val="28"/>
          <w:rtl/>
          <w:lang w:bidi="ar-SA"/>
        </w:rPr>
        <w:t xml:space="preserve"> اثر غ</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ر</w:t>
      </w:r>
      <w:r w:rsidRPr="00D232D9">
        <w:rPr>
          <w:rFonts w:ascii="Times New Roman" w:hAnsi="Times New Roman" w:cs="B Lotus"/>
          <w:sz w:val="28"/>
          <w:szCs w:val="28"/>
          <w:rtl/>
          <w:lang w:bidi="ar-SA"/>
        </w:rPr>
        <w:t xml:space="preserve"> ه</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درو</w:t>
      </w:r>
      <w:r w:rsidRPr="00D232D9">
        <w:rPr>
          <w:rFonts w:ascii="Times New Roman" w:hAnsi="Times New Roman" w:cs="B Lotus"/>
          <w:sz w:val="28"/>
          <w:szCs w:val="28"/>
          <w:rtl/>
          <w:lang w:bidi="ar-SA"/>
        </w:rPr>
        <w:t xml:space="preserve"> استات</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را در نظر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گ</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رد،</w:t>
      </w:r>
      <w:r w:rsidRPr="00D232D9">
        <w:rPr>
          <w:rFonts w:ascii="Times New Roman" w:hAnsi="Times New Roman" w:cs="B Lotus"/>
          <w:sz w:val="28"/>
          <w:szCs w:val="28"/>
          <w:rtl/>
          <w:lang w:bidi="ar-SA"/>
        </w:rPr>
        <w:t xml:space="preserve">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تواند</w:t>
      </w:r>
      <w:r w:rsidRPr="00D232D9">
        <w:rPr>
          <w:rFonts w:ascii="Times New Roman" w:hAnsi="Times New Roman" w:cs="B Lotus"/>
          <w:sz w:val="28"/>
          <w:szCs w:val="28"/>
          <w:rtl/>
          <w:lang w:bidi="ar-SA"/>
        </w:rPr>
        <w:t xml:space="preserve"> نوسانات جبهه موج ناگسستن</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را توص</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ف</w:t>
      </w:r>
      <w:r w:rsidRPr="00D232D9">
        <w:rPr>
          <w:rFonts w:ascii="Times New Roman" w:hAnsi="Times New Roman" w:cs="B Lotus"/>
          <w:sz w:val="28"/>
          <w:szCs w:val="28"/>
          <w:rtl/>
          <w:lang w:bidi="ar-SA"/>
        </w:rPr>
        <w:t xml:space="preserve"> کند.</w:t>
      </w:r>
      <w:r w:rsidRPr="00D232D9">
        <w:rPr>
          <w:rFonts w:ascii="Times New Roman" w:hAnsi="Times New Roman" w:cs="B Lotus"/>
          <w:sz w:val="28"/>
          <w:szCs w:val="28"/>
          <w:lang w:bidi="ar-SA"/>
        </w:rPr>
        <w:t xml:space="preserve"> (</w:t>
      </w:r>
      <w:proofErr w:type="spellStart"/>
      <w:r w:rsidRPr="00D232D9">
        <w:rPr>
          <w:rFonts w:ascii="Times New Roman" w:hAnsi="Times New Roman" w:cs="B Lotus"/>
          <w:sz w:val="28"/>
          <w:szCs w:val="28"/>
          <w:lang w:bidi="ar-SA"/>
        </w:rPr>
        <w:t>Barth´elemy</w:t>
      </w:r>
      <w:proofErr w:type="spellEnd"/>
      <w:r w:rsidRPr="00D232D9">
        <w:rPr>
          <w:rFonts w:ascii="Times New Roman" w:hAnsi="Times New Roman" w:cs="B Lotus"/>
          <w:sz w:val="28"/>
          <w:szCs w:val="28"/>
          <w:lang w:bidi="ar-SA"/>
        </w:rPr>
        <w:t xml:space="preserve"> (2004))</w:t>
      </w:r>
    </w:p>
    <w:p w14:paraId="3C22E9BA" w14:textId="77777777" w:rsidR="00D94185" w:rsidRDefault="00D94185" w:rsidP="00D94185">
      <w:pPr>
        <w:spacing w:after="0" w:line="240" w:lineRule="auto"/>
        <w:jc w:val="both"/>
        <w:rPr>
          <w:rFonts w:ascii="Times New Roman" w:hAnsi="Times New Roman" w:cs="B Lotus"/>
          <w:sz w:val="28"/>
          <w:szCs w:val="28"/>
          <w:rtl/>
          <w:lang w:bidi="ar-SA"/>
        </w:rPr>
      </w:pPr>
    </w:p>
    <w:p w14:paraId="6A15355C" w14:textId="4B5B66BB"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sz w:val="28"/>
          <w:szCs w:val="28"/>
          <w:rtl/>
          <w:lang w:bidi="ar-SA"/>
        </w:rPr>
        <w:t>با توجه به‌راحت</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راه‌حل</w:t>
      </w:r>
      <w:r w:rsidRPr="00D232D9">
        <w:rPr>
          <w:rFonts w:ascii="Times New Roman" w:hAnsi="Times New Roman" w:cs="B Lotus"/>
          <w:sz w:val="28"/>
          <w:szCs w:val="28"/>
          <w:lang w:bidi="ar-SA"/>
        </w:rPr>
        <w:t xml:space="preserve">Stoker’s (1957) </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در کاربرد، مشروط بر 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نکه</w:t>
      </w:r>
      <w:r w:rsidRPr="00D232D9">
        <w:rPr>
          <w:rFonts w:ascii="Times New Roman" w:hAnsi="Times New Roman" w:cs="B Lotus"/>
          <w:sz w:val="28"/>
          <w:szCs w:val="28"/>
          <w:rtl/>
          <w:lang w:bidi="ar-SA"/>
        </w:rPr>
        <w:t xml:space="preserve"> بتواند به‌طور دق</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ق</w:t>
      </w:r>
      <w:r w:rsidRPr="00D232D9">
        <w:rPr>
          <w:rFonts w:ascii="Times New Roman" w:hAnsi="Times New Roman" w:cs="B Lotus"/>
          <w:sz w:val="28"/>
          <w:szCs w:val="28"/>
          <w:rtl/>
          <w:lang w:bidi="ar-SA"/>
        </w:rPr>
        <w:t xml:space="preserve"> ارتفاع موج حفظ‌شده در پشت جبهه موج را با مشخصات جبهه موج متغ</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ر</w:t>
      </w:r>
      <w:r w:rsidRPr="00D232D9">
        <w:rPr>
          <w:rFonts w:ascii="Times New Roman" w:hAnsi="Times New Roman" w:cs="B Lotus"/>
          <w:sz w:val="28"/>
          <w:szCs w:val="28"/>
          <w:rtl/>
          <w:lang w:bidi="ar-SA"/>
        </w:rPr>
        <w:t xml:space="preserve"> محاسبه کند، درصورت</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که</w:t>
      </w:r>
      <w:r w:rsidRPr="00D232D9">
        <w:rPr>
          <w:rFonts w:ascii="Times New Roman" w:hAnsi="Times New Roman" w:cs="B Lotus"/>
          <w:sz w:val="28"/>
          <w:szCs w:val="28"/>
          <w:rtl/>
          <w:lang w:bidi="ar-SA"/>
        </w:rPr>
        <w:t xml:space="preserve"> رابطه ب</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حداکثر ارتفاع موج و ارتفاع موج حفظ‌شده و همچن</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تکامل وجود داشته باشد</w:t>
      </w:r>
      <w:r w:rsidRPr="00D232D9">
        <w:rPr>
          <w:rFonts w:ascii="Times New Roman" w:hAnsi="Times New Roman" w:cs="B Lotus" w:hint="cs"/>
          <w:sz w:val="28"/>
          <w:szCs w:val="28"/>
          <w:rtl/>
          <w:lang w:bidi="ar-SA"/>
        </w:rPr>
        <w:t>،</w:t>
      </w:r>
      <w:r w:rsidRPr="00D232D9">
        <w:rPr>
          <w:rFonts w:ascii="Times New Roman" w:hAnsi="Times New Roman" w:cs="B Lotus"/>
          <w:sz w:val="28"/>
          <w:szCs w:val="28"/>
          <w:rtl/>
          <w:lang w:bidi="ar-SA"/>
        </w:rPr>
        <w:t xml:space="preserve"> از حد</w:t>
      </w:r>
      <w:r w:rsidRPr="00D232D9">
        <w:rPr>
          <w:rFonts w:ascii="Times New Roman" w:hAnsi="Times New Roman" w:cs="B Lotus" w:hint="eastAsia"/>
          <w:sz w:val="28"/>
          <w:szCs w:val="28"/>
          <w:rtl/>
          <w:lang w:bidi="ar-SA"/>
        </w:rPr>
        <w:t>اکثر</w:t>
      </w:r>
      <w:r w:rsidRPr="00D232D9">
        <w:rPr>
          <w:rFonts w:ascii="Times New Roman" w:hAnsi="Times New Roman" w:cs="B Lotus"/>
          <w:sz w:val="28"/>
          <w:szCs w:val="28"/>
          <w:rtl/>
          <w:lang w:bidi="ar-SA"/>
        </w:rPr>
        <w:t xml:space="preserve"> ش</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ب</w:t>
      </w:r>
      <w:r w:rsidRPr="00D232D9">
        <w:rPr>
          <w:rFonts w:ascii="Times New Roman" w:hAnsi="Times New Roman" w:cs="B Lotus"/>
          <w:sz w:val="28"/>
          <w:szCs w:val="28"/>
          <w:rtl/>
          <w:lang w:bidi="ar-SA"/>
        </w:rPr>
        <w:t xml:space="preserve"> جبهه موج با ارتفاع موج حفظ‌شده و عمق اول</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آب پا</w:t>
      </w:r>
      <w:r w:rsidRPr="00D232D9">
        <w:rPr>
          <w:rFonts w:ascii="Times New Roman" w:hAnsi="Times New Roman" w:cs="B Lotus" w:hint="cs"/>
          <w:sz w:val="28"/>
          <w:szCs w:val="28"/>
          <w:rtl/>
          <w:lang w:bidi="ar-SA"/>
        </w:rPr>
        <w:t>یی</w:t>
      </w:r>
      <w:r w:rsidRPr="00D232D9">
        <w:rPr>
          <w:rFonts w:ascii="Times New Roman" w:hAnsi="Times New Roman" w:cs="B Lotus" w:hint="eastAsia"/>
          <w:sz w:val="28"/>
          <w:szCs w:val="28"/>
          <w:rtl/>
          <w:lang w:bidi="ar-SA"/>
        </w:rPr>
        <w:t>ن‌دست</w:t>
      </w:r>
      <w:r w:rsidRPr="00D232D9">
        <w:rPr>
          <w:rFonts w:ascii="Times New Roman" w:hAnsi="Times New Roman" w:cs="B Lotus"/>
          <w:sz w:val="28"/>
          <w:szCs w:val="28"/>
          <w:rtl/>
          <w:lang w:bidi="ar-SA"/>
        </w:rPr>
        <w:t>، آشکار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شود</w:t>
      </w:r>
      <w:r w:rsidRPr="00D232D9">
        <w:rPr>
          <w:rFonts w:ascii="Times New Roman" w:hAnsi="Times New Roman" w:cs="B Lotus"/>
          <w:sz w:val="28"/>
          <w:szCs w:val="28"/>
          <w:rtl/>
          <w:lang w:bidi="ar-SA"/>
        </w:rPr>
        <w:t>.</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سپس حداکثر ارتفاع موج و حداکثر ش</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ب</w:t>
      </w:r>
      <w:r w:rsidRPr="00D232D9">
        <w:rPr>
          <w:rFonts w:ascii="Times New Roman" w:hAnsi="Times New Roman" w:cs="B Lotus"/>
          <w:sz w:val="28"/>
          <w:szCs w:val="28"/>
          <w:rtl/>
          <w:lang w:bidi="ar-SA"/>
        </w:rPr>
        <w:t xml:space="preserve"> جبهه موج را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توان</w:t>
      </w:r>
      <w:r w:rsidRPr="00D232D9">
        <w:rPr>
          <w:rFonts w:ascii="Times New Roman" w:hAnsi="Times New Roman" w:cs="B Lotus"/>
          <w:sz w:val="28"/>
          <w:szCs w:val="28"/>
          <w:rtl/>
          <w:lang w:bidi="ar-SA"/>
        </w:rPr>
        <w:t xml:space="preserve"> مستق</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ماً</w:t>
      </w:r>
      <w:r w:rsidRPr="00D232D9">
        <w:rPr>
          <w:rFonts w:ascii="Times New Roman" w:hAnsi="Times New Roman" w:cs="B Lotus"/>
          <w:sz w:val="28"/>
          <w:szCs w:val="28"/>
          <w:rtl/>
          <w:lang w:bidi="ar-SA"/>
        </w:rPr>
        <w:t xml:space="preserve"> از ارتفاع موج حفظ‌شده به دست آورد، ز</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را</w:t>
      </w:r>
      <w:r w:rsidRPr="00D232D9">
        <w:rPr>
          <w:rFonts w:ascii="Times New Roman" w:hAnsi="Times New Roman" w:cs="B Lotus"/>
          <w:sz w:val="28"/>
          <w:szCs w:val="28"/>
          <w:rtl/>
          <w:lang w:bidi="ar-SA"/>
        </w:rPr>
        <w:t xml:space="preserve"> دوم</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را 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توان</w:t>
      </w:r>
      <w:r w:rsidRPr="00D232D9">
        <w:rPr>
          <w:rFonts w:ascii="Times New Roman" w:hAnsi="Times New Roman" w:cs="B Lotus"/>
          <w:sz w:val="28"/>
          <w:szCs w:val="28"/>
          <w:rtl/>
          <w:lang w:bidi="ar-SA"/>
        </w:rPr>
        <w:t xml:space="preserve"> با دقت از </w:t>
      </w:r>
      <w:r w:rsidRPr="00D232D9">
        <w:rPr>
          <w:rFonts w:ascii="Times New Roman" w:hAnsi="Times New Roman" w:cs="B Lotus"/>
          <w:sz w:val="28"/>
          <w:szCs w:val="28"/>
          <w:lang w:bidi="ar-SA"/>
        </w:rPr>
        <w:t>Stoker’s (1957)</w:t>
      </w:r>
      <w:r w:rsidRPr="00D232D9">
        <w:rPr>
          <w:rFonts w:ascii="Times New Roman" w:hAnsi="Times New Roman" w:cs="B Lotus"/>
          <w:sz w:val="28"/>
          <w:szCs w:val="28"/>
          <w:rtl/>
          <w:lang w:bidi="ar-SA"/>
        </w:rPr>
        <w:t xml:space="preserve"> محاسبه کرد.</w:t>
      </w:r>
    </w:p>
    <w:p w14:paraId="0C80E216" w14:textId="77777777" w:rsidR="00D94185" w:rsidRDefault="00D94185" w:rsidP="00D94185">
      <w:pPr>
        <w:spacing w:after="0" w:line="240" w:lineRule="auto"/>
        <w:jc w:val="both"/>
        <w:rPr>
          <w:rFonts w:ascii="Times New Roman" w:hAnsi="Times New Roman" w:cs="B Lotus"/>
          <w:sz w:val="28"/>
          <w:szCs w:val="28"/>
          <w:rtl/>
          <w:lang w:bidi="ar-SA"/>
        </w:rPr>
      </w:pPr>
    </w:p>
    <w:p w14:paraId="4AACE922" w14:textId="476E2AC7" w:rsidR="00002A5E" w:rsidRDefault="00002A5E" w:rsidP="00D94185">
      <w:pPr>
        <w:spacing w:after="0" w:line="240" w:lineRule="auto"/>
        <w:jc w:val="both"/>
        <w:rPr>
          <w:rFonts w:ascii="Times New Roman" w:hAnsi="Times New Roman" w:cs="B Lotus"/>
          <w:sz w:val="28"/>
          <w:szCs w:val="28"/>
          <w:rtl/>
          <w:lang w:bidi="ar-SA"/>
        </w:rPr>
      </w:pPr>
      <w:r w:rsidRPr="00D232D9">
        <w:rPr>
          <w:rFonts w:ascii="Times New Roman" w:hAnsi="Times New Roman" w:cs="B Lotus"/>
          <w:sz w:val="28"/>
          <w:szCs w:val="28"/>
          <w:rtl/>
          <w:lang w:bidi="ar-SA"/>
        </w:rPr>
        <w:t>باا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ن‌وجود</w:t>
      </w:r>
      <w:r w:rsidRPr="00D232D9">
        <w:rPr>
          <w:rFonts w:ascii="Times New Roman" w:hAnsi="Times New Roman" w:cs="B Lotus"/>
          <w:sz w:val="28"/>
          <w:szCs w:val="28"/>
          <w:rtl/>
          <w:lang w:bidi="ar-SA"/>
        </w:rPr>
        <w:t>، ازآنجا</w:t>
      </w:r>
      <w:r w:rsidRPr="00D232D9">
        <w:rPr>
          <w:rFonts w:ascii="Times New Roman" w:hAnsi="Times New Roman" w:cs="B Lotus" w:hint="cs"/>
          <w:sz w:val="28"/>
          <w:szCs w:val="28"/>
          <w:rtl/>
          <w:lang w:bidi="ar-SA"/>
        </w:rPr>
        <w:t>یی‌</w:t>
      </w:r>
      <w:r w:rsidRPr="00D232D9">
        <w:rPr>
          <w:rFonts w:ascii="Times New Roman" w:hAnsi="Times New Roman" w:cs="B Lotus" w:hint="eastAsia"/>
          <w:sz w:val="28"/>
          <w:szCs w:val="28"/>
          <w:rtl/>
          <w:lang w:bidi="ar-SA"/>
        </w:rPr>
        <w:t>که</w:t>
      </w:r>
      <w:r w:rsidRPr="00D232D9">
        <w:rPr>
          <w:rFonts w:ascii="Times New Roman" w:hAnsi="Times New Roman" w:cs="B Lotus"/>
          <w:sz w:val="28"/>
          <w:szCs w:val="28"/>
          <w:rtl/>
          <w:lang w:bidi="ar-SA"/>
        </w:rPr>
        <w:t xml:space="preserve"> مشخصات جبهه موج متفاوت است، دقت راه‌حل</w:t>
      </w:r>
      <w:r w:rsidRPr="00D232D9">
        <w:rPr>
          <w:rFonts w:ascii="Times New Roman" w:hAnsi="Times New Roman" w:cs="B Lotus"/>
          <w:sz w:val="28"/>
          <w:szCs w:val="28"/>
          <w:lang w:bidi="ar-SA"/>
        </w:rPr>
        <w:t xml:space="preserve"> Stoker’s (1957)</w:t>
      </w:r>
      <w:r w:rsidRPr="00D232D9">
        <w:rPr>
          <w:rFonts w:ascii="Times New Roman" w:hAnsi="Times New Roman" w:cs="B Lotus"/>
          <w:sz w:val="28"/>
          <w:szCs w:val="28"/>
          <w:rtl/>
          <w:lang w:bidi="ar-SA"/>
        </w:rPr>
        <w:t>در ارتفاع موج حفظ‌شده نامشخص است.</w:t>
      </w:r>
      <w:r w:rsidRPr="00D232D9">
        <w:rPr>
          <w:rFonts w:ascii="Times New Roman" w:hAnsi="Times New Roman" w:cs="B Lotus" w:hint="cs"/>
          <w:sz w:val="28"/>
          <w:szCs w:val="28"/>
          <w:rtl/>
          <w:lang w:bidi="ar-SA"/>
        </w:rPr>
        <w:t xml:space="preserve"> </w:t>
      </w:r>
      <w:r w:rsidRPr="00D232D9">
        <w:rPr>
          <w:rFonts w:ascii="Times New Roman" w:hAnsi="Times New Roman" w:cs="B Lotus"/>
          <w:sz w:val="28"/>
          <w:szCs w:val="28"/>
          <w:rtl/>
          <w:lang w:bidi="ar-SA"/>
        </w:rPr>
        <w:t>علاوه بر 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رابطه و تکامل فوق‌الذکر هنوز ناشناخته است. </w:t>
      </w:r>
      <w:r w:rsidRPr="00D232D9">
        <w:rPr>
          <w:rFonts w:ascii="Times New Roman" w:hAnsi="Times New Roman" w:cs="B Lotus" w:hint="cs"/>
          <w:sz w:val="28"/>
          <w:szCs w:val="28"/>
          <w:rtl/>
          <w:lang w:bidi="ar-SA"/>
        </w:rPr>
        <w:t>همچنین</w:t>
      </w:r>
      <w:r w:rsidRPr="00D232D9">
        <w:rPr>
          <w:rFonts w:ascii="Times New Roman" w:hAnsi="Times New Roman" w:cs="B Lotus"/>
          <w:sz w:val="28"/>
          <w:szCs w:val="28"/>
          <w:rtl/>
          <w:lang w:bidi="ar-SA"/>
        </w:rPr>
        <w:t xml:space="preserve"> مکان</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سم</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که بر تکامل نما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ه</w:t>
      </w:r>
      <w:r w:rsidRPr="00D232D9">
        <w:rPr>
          <w:rFonts w:ascii="Times New Roman" w:hAnsi="Times New Roman" w:cs="B Lotus"/>
          <w:sz w:val="28"/>
          <w:szCs w:val="28"/>
          <w:rtl/>
          <w:lang w:bidi="ar-SA"/>
        </w:rPr>
        <w:t xml:space="preserve"> جبهه موج غالب است، هنوز وجود ندارد، که برا</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درک کامل جبهه موج بس</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ار</w:t>
      </w:r>
      <w:r w:rsidRPr="00D232D9">
        <w:rPr>
          <w:rFonts w:ascii="Times New Roman" w:hAnsi="Times New Roman" w:cs="B Lotus"/>
          <w:sz w:val="28"/>
          <w:szCs w:val="28"/>
          <w:rtl/>
          <w:lang w:bidi="ar-SA"/>
        </w:rPr>
        <w:t xml:space="preserve"> مف</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د</w:t>
      </w:r>
      <w:r w:rsidRPr="00D232D9">
        <w:rPr>
          <w:rFonts w:ascii="Times New Roman" w:hAnsi="Times New Roman" w:cs="B Lotus"/>
          <w:sz w:val="28"/>
          <w:szCs w:val="28"/>
          <w:rtl/>
          <w:lang w:bidi="ar-SA"/>
        </w:rPr>
        <w:t xml:space="preserve"> است. باا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ن‌حال</w:t>
      </w:r>
      <w:r w:rsidRPr="00D232D9">
        <w:rPr>
          <w:rFonts w:ascii="Times New Roman" w:hAnsi="Times New Roman" w:cs="B Lotus"/>
          <w:sz w:val="28"/>
          <w:szCs w:val="28"/>
          <w:rtl/>
          <w:lang w:bidi="ar-SA"/>
        </w:rPr>
        <w:t>، مطالعات تطب</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ق</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در ا</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w:t>
      </w:r>
      <w:r w:rsidRPr="00D232D9">
        <w:rPr>
          <w:rFonts w:ascii="Times New Roman" w:hAnsi="Times New Roman" w:cs="B Lotus"/>
          <w:sz w:val="28"/>
          <w:szCs w:val="28"/>
          <w:rtl/>
          <w:lang w:bidi="ar-SA"/>
        </w:rPr>
        <w:t xml:space="preserve"> زم</w:t>
      </w:r>
      <w:r w:rsidRPr="00D232D9">
        <w:rPr>
          <w:rFonts w:ascii="Times New Roman" w:hAnsi="Times New Roman" w:cs="B Lotus" w:hint="cs"/>
          <w:sz w:val="28"/>
          <w:szCs w:val="28"/>
          <w:rtl/>
          <w:lang w:bidi="ar-SA"/>
        </w:rPr>
        <w:t>ی</w:t>
      </w:r>
      <w:r w:rsidRPr="00D232D9">
        <w:rPr>
          <w:rFonts w:ascii="Times New Roman" w:hAnsi="Times New Roman" w:cs="B Lotus" w:hint="eastAsia"/>
          <w:sz w:val="28"/>
          <w:szCs w:val="28"/>
          <w:rtl/>
          <w:lang w:bidi="ar-SA"/>
        </w:rPr>
        <w:t>نه</w:t>
      </w:r>
      <w:r w:rsidRPr="00D232D9">
        <w:rPr>
          <w:rFonts w:ascii="Times New Roman" w:hAnsi="Times New Roman" w:cs="B Lotus"/>
          <w:sz w:val="28"/>
          <w:szCs w:val="28"/>
          <w:rtl/>
          <w:lang w:bidi="ar-SA"/>
        </w:rPr>
        <w:t xml:space="preserve"> هنوز ناکاف</w:t>
      </w:r>
      <w:r w:rsidRPr="00D232D9">
        <w:rPr>
          <w:rFonts w:ascii="Times New Roman" w:hAnsi="Times New Roman" w:cs="B Lotus" w:hint="cs"/>
          <w:sz w:val="28"/>
          <w:szCs w:val="28"/>
          <w:rtl/>
          <w:lang w:bidi="ar-SA"/>
        </w:rPr>
        <w:t>ی</w:t>
      </w:r>
      <w:r w:rsidRPr="00D232D9">
        <w:rPr>
          <w:rFonts w:ascii="Times New Roman" w:hAnsi="Times New Roman" w:cs="B Lotus"/>
          <w:sz w:val="28"/>
          <w:szCs w:val="28"/>
          <w:rtl/>
          <w:lang w:bidi="ar-SA"/>
        </w:rPr>
        <w:t xml:space="preserve"> است.</w:t>
      </w:r>
    </w:p>
    <w:p w14:paraId="686BE464" w14:textId="77777777" w:rsidR="00D94185" w:rsidRPr="00D232D9" w:rsidRDefault="00D94185" w:rsidP="00D94185">
      <w:pPr>
        <w:spacing w:after="0" w:line="240" w:lineRule="auto"/>
        <w:jc w:val="both"/>
        <w:rPr>
          <w:rFonts w:ascii="Times New Roman" w:hAnsi="Times New Roman" w:cs="B Lotus"/>
          <w:sz w:val="28"/>
          <w:szCs w:val="28"/>
          <w:rtl/>
          <w:lang w:bidi="ar-SA"/>
        </w:rPr>
      </w:pPr>
    </w:p>
    <w:p w14:paraId="6678879A" w14:textId="6398B7E7" w:rsidR="00002A5E" w:rsidRDefault="00D94185" w:rsidP="00D94185">
      <w:pPr>
        <w:spacing w:after="0" w:line="240" w:lineRule="auto"/>
        <w:jc w:val="both"/>
        <w:rPr>
          <w:rFonts w:ascii="Times New Roman" w:hAnsi="Times New Roman" w:cs="B Lotus"/>
          <w:sz w:val="28"/>
          <w:szCs w:val="28"/>
          <w:rtl/>
          <w:lang w:bidi="ar-SA"/>
        </w:rPr>
      </w:pPr>
      <w:r>
        <w:rPr>
          <w:rFonts w:ascii="Times New Roman" w:hAnsi="Times New Roman" w:cs="B Lotus" w:hint="cs"/>
          <w:sz w:val="28"/>
          <w:szCs w:val="28"/>
          <w:rtl/>
          <w:lang w:bidi="ar-SA"/>
        </w:rPr>
        <w:t>ب</w:t>
      </w:r>
      <w:r w:rsidR="00002A5E" w:rsidRPr="00D232D9">
        <w:rPr>
          <w:rFonts w:ascii="Times New Roman" w:hAnsi="Times New Roman" w:cs="B Lotus"/>
          <w:sz w:val="28"/>
          <w:szCs w:val="28"/>
          <w:rtl/>
          <w:lang w:bidi="ar-SA"/>
        </w:rPr>
        <w:t>ا توجه به تأث</w:t>
      </w:r>
      <w:r w:rsidR="00002A5E" w:rsidRPr="00D232D9">
        <w:rPr>
          <w:rFonts w:ascii="Times New Roman" w:hAnsi="Times New Roman" w:cs="B Lotus" w:hint="cs"/>
          <w:sz w:val="28"/>
          <w:szCs w:val="28"/>
          <w:rtl/>
          <w:lang w:bidi="ar-SA"/>
        </w:rPr>
        <w:t>ی</w:t>
      </w:r>
      <w:r w:rsidR="00002A5E" w:rsidRPr="00D232D9">
        <w:rPr>
          <w:rFonts w:ascii="Times New Roman" w:hAnsi="Times New Roman" w:cs="B Lotus" w:hint="eastAsia"/>
          <w:sz w:val="28"/>
          <w:szCs w:val="28"/>
          <w:rtl/>
          <w:lang w:bidi="ar-SA"/>
        </w:rPr>
        <w:t>ر</w:t>
      </w:r>
      <w:r w:rsidR="00002A5E" w:rsidRPr="00D232D9">
        <w:rPr>
          <w:rFonts w:ascii="Times New Roman" w:hAnsi="Times New Roman" w:cs="B Lotus"/>
          <w:sz w:val="28"/>
          <w:szCs w:val="28"/>
          <w:rtl/>
          <w:lang w:bidi="ar-SA"/>
        </w:rPr>
        <w:t xml:space="preserve"> قابل‌توجه ن</w:t>
      </w:r>
      <w:r w:rsidR="00002A5E" w:rsidRPr="00D232D9">
        <w:rPr>
          <w:rFonts w:ascii="Times New Roman" w:hAnsi="Times New Roman" w:cs="B Lotus" w:hint="cs"/>
          <w:sz w:val="28"/>
          <w:szCs w:val="28"/>
          <w:rtl/>
          <w:lang w:bidi="ar-SA"/>
        </w:rPr>
        <w:t>ی</w:t>
      </w:r>
      <w:r w:rsidR="00002A5E" w:rsidRPr="00D232D9">
        <w:rPr>
          <w:rFonts w:ascii="Times New Roman" w:hAnsi="Times New Roman" w:cs="B Lotus" w:hint="eastAsia"/>
          <w:sz w:val="28"/>
          <w:szCs w:val="28"/>
          <w:rtl/>
          <w:lang w:bidi="ar-SA"/>
        </w:rPr>
        <w:t>مرخ</w:t>
      </w:r>
      <w:r w:rsidR="00002A5E" w:rsidRPr="00D232D9">
        <w:rPr>
          <w:rFonts w:ascii="Times New Roman" w:hAnsi="Times New Roman" w:cs="B Lotus"/>
          <w:sz w:val="28"/>
          <w:szCs w:val="28"/>
          <w:rtl/>
          <w:lang w:bidi="ar-SA"/>
        </w:rPr>
        <w:t xml:space="preserve"> جبهه موج‌بر تعاملات با سازه‌ها </w:t>
      </w:r>
      <w:r w:rsidR="00002A5E" w:rsidRPr="00D232D9">
        <w:rPr>
          <w:rFonts w:ascii="Times New Roman" w:hAnsi="Times New Roman" w:cs="B Lotus"/>
          <w:sz w:val="28"/>
          <w:szCs w:val="28"/>
          <w:lang w:bidi="ar-SA"/>
        </w:rPr>
        <w:t>(Ramsden (1996), Gomez-</w:t>
      </w:r>
      <w:proofErr w:type="spellStart"/>
      <w:r w:rsidR="00002A5E" w:rsidRPr="00D232D9">
        <w:rPr>
          <w:rFonts w:ascii="Times New Roman" w:hAnsi="Times New Roman" w:cs="B Lotus"/>
          <w:sz w:val="28"/>
          <w:szCs w:val="28"/>
          <w:lang w:bidi="ar-SA"/>
        </w:rPr>
        <w:t>Gesteira</w:t>
      </w:r>
      <w:proofErr w:type="spellEnd"/>
      <w:r w:rsidR="00002A5E" w:rsidRPr="00D232D9">
        <w:rPr>
          <w:rFonts w:ascii="Times New Roman" w:hAnsi="Times New Roman" w:cs="B Lotus"/>
          <w:sz w:val="28"/>
          <w:szCs w:val="28"/>
          <w:lang w:bidi="ar-SA"/>
        </w:rPr>
        <w:t xml:space="preserve"> ´ and Dalrymple (2004) and St-Germain et al. (2012)) </w:t>
      </w:r>
      <w:r w:rsidR="00002A5E" w:rsidRPr="00D232D9">
        <w:rPr>
          <w:rFonts w:ascii="Times New Roman" w:hAnsi="Times New Roman" w:cs="B Lotus"/>
          <w:sz w:val="28"/>
          <w:szCs w:val="28"/>
          <w:rtl/>
          <w:lang w:bidi="ar-SA"/>
        </w:rPr>
        <w:t>، مطالعات ب</w:t>
      </w:r>
      <w:r w:rsidR="00002A5E" w:rsidRPr="00D232D9">
        <w:rPr>
          <w:rFonts w:ascii="Times New Roman" w:hAnsi="Times New Roman" w:cs="B Lotus" w:hint="cs"/>
          <w:sz w:val="28"/>
          <w:szCs w:val="28"/>
          <w:rtl/>
          <w:lang w:bidi="ar-SA"/>
        </w:rPr>
        <w:t>ی</w:t>
      </w:r>
      <w:r w:rsidR="00002A5E" w:rsidRPr="00D232D9">
        <w:rPr>
          <w:rFonts w:ascii="Times New Roman" w:hAnsi="Times New Roman" w:cs="B Lotus" w:hint="eastAsia"/>
          <w:sz w:val="28"/>
          <w:szCs w:val="28"/>
          <w:rtl/>
          <w:lang w:bidi="ar-SA"/>
        </w:rPr>
        <w:t>شتر</w:t>
      </w:r>
      <w:r w:rsidR="00002A5E" w:rsidRPr="00D232D9">
        <w:rPr>
          <w:rFonts w:ascii="Times New Roman" w:hAnsi="Times New Roman" w:cs="B Lotus" w:hint="cs"/>
          <w:sz w:val="28"/>
          <w:szCs w:val="28"/>
          <w:rtl/>
          <w:lang w:bidi="ar-SA"/>
        </w:rPr>
        <w:t>ی</w:t>
      </w:r>
      <w:r w:rsidR="00002A5E" w:rsidRPr="00D232D9">
        <w:rPr>
          <w:rFonts w:ascii="Times New Roman" w:hAnsi="Times New Roman" w:cs="B Lotus"/>
          <w:sz w:val="28"/>
          <w:szCs w:val="28"/>
          <w:rtl/>
          <w:lang w:bidi="ar-SA"/>
        </w:rPr>
        <w:t xml:space="preserve"> در ا</w:t>
      </w:r>
      <w:r w:rsidR="00002A5E" w:rsidRPr="00D232D9">
        <w:rPr>
          <w:rFonts w:ascii="Times New Roman" w:hAnsi="Times New Roman" w:cs="B Lotus" w:hint="cs"/>
          <w:sz w:val="28"/>
          <w:szCs w:val="28"/>
          <w:rtl/>
          <w:lang w:bidi="ar-SA"/>
        </w:rPr>
        <w:t>ی</w:t>
      </w:r>
      <w:r w:rsidR="00002A5E" w:rsidRPr="00D232D9">
        <w:rPr>
          <w:rFonts w:ascii="Times New Roman" w:hAnsi="Times New Roman" w:cs="B Lotus" w:hint="eastAsia"/>
          <w:sz w:val="28"/>
          <w:szCs w:val="28"/>
          <w:rtl/>
          <w:lang w:bidi="ar-SA"/>
        </w:rPr>
        <w:t>ن</w:t>
      </w:r>
      <w:r w:rsidR="00002A5E" w:rsidRPr="00D232D9">
        <w:rPr>
          <w:rFonts w:ascii="Times New Roman" w:hAnsi="Times New Roman" w:cs="B Lotus"/>
          <w:sz w:val="28"/>
          <w:szCs w:val="28"/>
          <w:rtl/>
          <w:lang w:bidi="ar-SA"/>
        </w:rPr>
        <w:t xml:space="preserve"> زم</w:t>
      </w:r>
      <w:r w:rsidR="00002A5E" w:rsidRPr="00D232D9">
        <w:rPr>
          <w:rFonts w:ascii="Times New Roman" w:hAnsi="Times New Roman" w:cs="B Lotus" w:hint="cs"/>
          <w:sz w:val="28"/>
          <w:szCs w:val="28"/>
          <w:rtl/>
          <w:lang w:bidi="ar-SA"/>
        </w:rPr>
        <w:t>ی</w:t>
      </w:r>
      <w:r w:rsidR="00002A5E" w:rsidRPr="00D232D9">
        <w:rPr>
          <w:rFonts w:ascii="Times New Roman" w:hAnsi="Times New Roman" w:cs="B Lotus" w:hint="eastAsia"/>
          <w:sz w:val="28"/>
          <w:szCs w:val="28"/>
          <w:rtl/>
          <w:lang w:bidi="ar-SA"/>
        </w:rPr>
        <w:t>نه</w:t>
      </w:r>
      <w:r w:rsidR="00002A5E" w:rsidRPr="00D232D9">
        <w:rPr>
          <w:rFonts w:ascii="Times New Roman" w:hAnsi="Times New Roman" w:cs="B Lotus"/>
          <w:sz w:val="28"/>
          <w:szCs w:val="28"/>
          <w:rtl/>
          <w:lang w:bidi="ar-SA"/>
        </w:rPr>
        <w:t xml:space="preserve"> هنوز موردن</w:t>
      </w:r>
      <w:r w:rsidR="00002A5E" w:rsidRPr="00D232D9">
        <w:rPr>
          <w:rFonts w:ascii="Times New Roman" w:hAnsi="Times New Roman" w:cs="B Lotus" w:hint="cs"/>
          <w:sz w:val="28"/>
          <w:szCs w:val="28"/>
          <w:rtl/>
          <w:lang w:bidi="ar-SA"/>
        </w:rPr>
        <w:t>ی</w:t>
      </w:r>
      <w:r w:rsidR="00002A5E" w:rsidRPr="00D232D9">
        <w:rPr>
          <w:rFonts w:ascii="Times New Roman" w:hAnsi="Times New Roman" w:cs="B Lotus" w:hint="eastAsia"/>
          <w:sz w:val="28"/>
          <w:szCs w:val="28"/>
          <w:rtl/>
          <w:lang w:bidi="ar-SA"/>
        </w:rPr>
        <w:t>از</w:t>
      </w:r>
      <w:r w:rsidR="00002A5E" w:rsidRPr="00D232D9">
        <w:rPr>
          <w:rFonts w:ascii="Times New Roman" w:hAnsi="Times New Roman" w:cs="B Lotus"/>
          <w:sz w:val="28"/>
          <w:szCs w:val="28"/>
          <w:rtl/>
          <w:lang w:bidi="ar-SA"/>
        </w:rPr>
        <w:t xml:space="preserve"> است.</w:t>
      </w:r>
      <w:r w:rsidR="00002A5E">
        <w:rPr>
          <w:rFonts w:ascii="Times New Roman" w:hAnsi="Times New Roman" w:cs="B Lotus" w:hint="cs"/>
          <w:sz w:val="28"/>
          <w:szCs w:val="28"/>
          <w:rtl/>
          <w:lang w:bidi="ar-SA"/>
        </w:rPr>
        <w:t xml:space="preserve"> </w:t>
      </w:r>
      <w:r w:rsidR="00002A5E" w:rsidRPr="00D232D9">
        <w:rPr>
          <w:rFonts w:ascii="Times New Roman" w:hAnsi="Times New Roman" w:cs="B Lotus"/>
          <w:sz w:val="28"/>
          <w:szCs w:val="28"/>
          <w:rtl/>
          <w:lang w:bidi="ar-SA"/>
        </w:rPr>
        <w:t>ازا</w:t>
      </w:r>
      <w:r w:rsidR="00002A5E" w:rsidRPr="00D232D9">
        <w:rPr>
          <w:rFonts w:ascii="Times New Roman" w:hAnsi="Times New Roman" w:cs="B Lotus" w:hint="cs"/>
          <w:sz w:val="28"/>
          <w:szCs w:val="28"/>
          <w:rtl/>
          <w:lang w:bidi="ar-SA"/>
        </w:rPr>
        <w:t>ی</w:t>
      </w:r>
      <w:r w:rsidR="00002A5E" w:rsidRPr="00D232D9">
        <w:rPr>
          <w:rFonts w:ascii="Times New Roman" w:hAnsi="Times New Roman" w:cs="B Lotus" w:hint="eastAsia"/>
          <w:sz w:val="28"/>
          <w:szCs w:val="28"/>
          <w:rtl/>
          <w:lang w:bidi="ar-SA"/>
        </w:rPr>
        <w:t>ن‌رو</w:t>
      </w:r>
      <w:r w:rsidR="00002A5E" w:rsidRPr="00D232D9">
        <w:rPr>
          <w:rFonts w:ascii="Times New Roman" w:hAnsi="Times New Roman" w:cs="B Lotus"/>
          <w:sz w:val="28"/>
          <w:szCs w:val="28"/>
          <w:rtl/>
          <w:lang w:bidi="ar-SA"/>
        </w:rPr>
        <w:t>، ا</w:t>
      </w:r>
      <w:r w:rsidR="00002A5E" w:rsidRPr="00D232D9">
        <w:rPr>
          <w:rFonts w:ascii="Times New Roman" w:hAnsi="Times New Roman" w:cs="B Lotus" w:hint="cs"/>
          <w:sz w:val="28"/>
          <w:szCs w:val="28"/>
          <w:rtl/>
          <w:lang w:bidi="ar-SA"/>
        </w:rPr>
        <w:t>ی</w:t>
      </w:r>
      <w:r w:rsidR="00002A5E" w:rsidRPr="00D232D9">
        <w:rPr>
          <w:rFonts w:ascii="Times New Roman" w:hAnsi="Times New Roman" w:cs="B Lotus" w:hint="eastAsia"/>
          <w:sz w:val="28"/>
          <w:szCs w:val="28"/>
          <w:rtl/>
          <w:lang w:bidi="ar-SA"/>
        </w:rPr>
        <w:t>ن</w:t>
      </w:r>
      <w:r w:rsidR="00002A5E" w:rsidRPr="00D232D9">
        <w:rPr>
          <w:rFonts w:ascii="Times New Roman" w:hAnsi="Times New Roman" w:cs="B Lotus"/>
          <w:sz w:val="28"/>
          <w:szCs w:val="28"/>
          <w:rtl/>
          <w:lang w:bidi="ar-SA"/>
        </w:rPr>
        <w:t xml:space="preserve"> </w:t>
      </w:r>
      <w:r w:rsidR="00002A5E" w:rsidRPr="00D232D9">
        <w:rPr>
          <w:rFonts w:ascii="Times New Roman" w:hAnsi="Times New Roman" w:cs="B Lotus" w:hint="cs"/>
          <w:sz w:val="28"/>
          <w:szCs w:val="28"/>
          <w:rtl/>
          <w:lang w:bidi="ar-SA"/>
        </w:rPr>
        <w:t>تحقیق</w:t>
      </w:r>
      <w:r w:rsidR="00002A5E" w:rsidRPr="00D232D9">
        <w:rPr>
          <w:rFonts w:ascii="Times New Roman" w:hAnsi="Times New Roman" w:cs="B Lotus"/>
          <w:sz w:val="28"/>
          <w:szCs w:val="28"/>
          <w:rtl/>
          <w:lang w:bidi="ar-SA"/>
        </w:rPr>
        <w:t xml:space="preserve"> بر رو</w:t>
      </w:r>
      <w:r w:rsidR="00002A5E" w:rsidRPr="00D232D9">
        <w:rPr>
          <w:rFonts w:ascii="Times New Roman" w:hAnsi="Times New Roman" w:cs="B Lotus" w:hint="cs"/>
          <w:sz w:val="28"/>
          <w:szCs w:val="28"/>
          <w:rtl/>
          <w:lang w:bidi="ar-SA"/>
        </w:rPr>
        <w:t>ی</w:t>
      </w:r>
      <w:r w:rsidR="00002A5E" w:rsidRPr="00D232D9">
        <w:rPr>
          <w:rFonts w:ascii="Times New Roman" w:hAnsi="Times New Roman" w:cs="B Lotus"/>
          <w:sz w:val="28"/>
          <w:szCs w:val="28"/>
          <w:rtl/>
          <w:lang w:bidi="ar-SA"/>
        </w:rPr>
        <w:t xml:space="preserve"> تکامل ن</w:t>
      </w:r>
      <w:r w:rsidR="00002A5E" w:rsidRPr="00D232D9">
        <w:rPr>
          <w:rFonts w:ascii="Times New Roman" w:hAnsi="Times New Roman" w:cs="B Lotus" w:hint="cs"/>
          <w:sz w:val="28"/>
          <w:szCs w:val="28"/>
          <w:rtl/>
          <w:lang w:bidi="ar-SA"/>
        </w:rPr>
        <w:t>ی</w:t>
      </w:r>
      <w:r w:rsidR="00002A5E" w:rsidRPr="00D232D9">
        <w:rPr>
          <w:rFonts w:ascii="Times New Roman" w:hAnsi="Times New Roman" w:cs="B Lotus" w:hint="eastAsia"/>
          <w:sz w:val="28"/>
          <w:szCs w:val="28"/>
          <w:rtl/>
          <w:lang w:bidi="ar-SA"/>
        </w:rPr>
        <w:t>مرخ</w:t>
      </w:r>
      <w:r w:rsidR="00002A5E" w:rsidRPr="00D232D9">
        <w:rPr>
          <w:rFonts w:ascii="Times New Roman" w:hAnsi="Times New Roman" w:cs="B Lotus"/>
          <w:sz w:val="28"/>
          <w:szCs w:val="28"/>
          <w:rtl/>
          <w:lang w:bidi="ar-SA"/>
        </w:rPr>
        <w:t xml:space="preserve"> جبهه موج شکست سد </w:t>
      </w:r>
      <w:r w:rsidR="00002A5E" w:rsidRPr="00D232D9">
        <w:rPr>
          <w:rFonts w:ascii="Times New Roman" w:hAnsi="Times New Roman" w:cs="B Lotus" w:hint="cs"/>
          <w:sz w:val="28"/>
          <w:szCs w:val="28"/>
          <w:rtl/>
          <w:lang w:bidi="ar-SA"/>
        </w:rPr>
        <w:t>تحت اثر تغییرات شیب بستر و همچنین زبری بستر تمرکز کرده است.</w:t>
      </w:r>
    </w:p>
    <w:p w14:paraId="5EF9557C" w14:textId="77777777" w:rsidR="00D94185" w:rsidRDefault="00D94185" w:rsidP="00D94185">
      <w:pPr>
        <w:spacing w:after="0" w:line="240" w:lineRule="auto"/>
        <w:jc w:val="both"/>
        <w:rPr>
          <w:rFonts w:ascii="Times New Roman" w:hAnsi="Times New Roman" w:cs="B Lotus"/>
          <w:sz w:val="28"/>
          <w:szCs w:val="28"/>
          <w:rtl/>
          <w:lang w:bidi="ar-SA"/>
        </w:rPr>
      </w:pPr>
    </w:p>
    <w:p w14:paraId="38F71F60" w14:textId="055668A6" w:rsidR="00002A5E" w:rsidRDefault="00002A5E" w:rsidP="00D94185">
      <w:pPr>
        <w:spacing w:after="0" w:line="240" w:lineRule="auto"/>
        <w:jc w:val="both"/>
        <w:rPr>
          <w:rFonts w:ascii="Times New Roman" w:hAnsi="Times New Roman" w:cs="B Lotus"/>
          <w:sz w:val="28"/>
          <w:szCs w:val="28"/>
          <w:rtl/>
          <w:lang w:bidi="ar-SA"/>
        </w:rPr>
      </w:pPr>
      <w:r>
        <w:rPr>
          <w:rFonts w:ascii="Times New Roman" w:hAnsi="Times New Roman" w:cs="B Lotus" w:hint="cs"/>
          <w:sz w:val="28"/>
          <w:szCs w:val="28"/>
          <w:rtl/>
          <w:lang w:bidi="ar-SA"/>
        </w:rPr>
        <w:lastRenderedPageBreak/>
        <w:t>نایبی و همکاران(1395) به</w:t>
      </w:r>
      <w:r w:rsidRPr="007216FF">
        <w:rPr>
          <w:rFonts w:ascii="Times New Roman" w:hAnsi="Times New Roman" w:cs="B Lotus"/>
          <w:sz w:val="28"/>
          <w:szCs w:val="28"/>
          <w:lang w:bidi="ar-SA"/>
        </w:rPr>
        <w:t> </w:t>
      </w:r>
      <w:hyperlink r:id="rId13" w:tgtFrame="_blank" w:history="1">
        <w:r w:rsidRPr="007216FF">
          <w:rPr>
            <w:rFonts w:ascii="Times New Roman" w:hAnsi="Times New Roman" w:cs="B Lotus"/>
            <w:sz w:val="28"/>
            <w:szCs w:val="28"/>
            <w:rtl/>
            <w:lang w:bidi="ar-SA"/>
          </w:rPr>
          <w:t>بررسی اثر ضرایب شکست موج و زبری بستر روی الگوی انتشار امواج ناشی از باد در نواحی نزدیک ساحل</w:t>
        </w:r>
        <w:r>
          <w:rPr>
            <w:rFonts w:ascii="Times New Roman" w:hAnsi="Times New Roman" w:cs="B Lotus" w:hint="cs"/>
            <w:sz w:val="28"/>
            <w:szCs w:val="28"/>
            <w:rtl/>
            <w:lang w:bidi="ar-SA"/>
          </w:rPr>
          <w:t xml:space="preserve"> با </w:t>
        </w:r>
        <w:r w:rsidRPr="007216FF">
          <w:rPr>
            <w:rFonts w:ascii="Times New Roman" w:hAnsi="Times New Roman" w:cs="B Lotus"/>
            <w:sz w:val="28"/>
            <w:szCs w:val="28"/>
            <w:rtl/>
            <w:lang w:bidi="ar-SA"/>
          </w:rPr>
          <w:t>مطالعه موردی بندرلنگه</w:t>
        </w:r>
      </w:hyperlink>
      <w:r w:rsidRPr="007216FF">
        <w:rPr>
          <w:rFonts w:ascii="Times New Roman" w:hAnsi="Times New Roman" w:cs="B Lotus" w:hint="cs"/>
          <w:sz w:val="28"/>
          <w:szCs w:val="28"/>
          <w:rtl/>
          <w:lang w:bidi="ar-SA"/>
        </w:rPr>
        <w:t xml:space="preserve"> پرداختند.</w:t>
      </w:r>
      <w:r w:rsidRPr="007216FF">
        <w:rPr>
          <w:rFonts w:ascii="Times New Roman" w:hAnsi="Times New Roman" w:cs="B Lotus"/>
          <w:sz w:val="28"/>
          <w:szCs w:val="28"/>
          <w:rtl/>
          <w:lang w:bidi="ar-SA"/>
        </w:rPr>
        <w:t xml:space="preserve"> امواج ازجمله پارامترهای مهم در طراحی سازه های ساحلی و دریایی محسوب می شوند. برای طراحی این قبیل سازه ها نیاز به شناخت و تعیین موج طرح سازه می باشد. یکی از پارامترهای مهم و اثرگذار بر الگوی انتشار امواج و همچنین موج طرح سازه، ضرایب واسنجی می باشد. تعیین مقادیر مناسب برای این ضرایب بسیار حیاتی و مهم می باشد. هدف از این تحقیق بررسی میزان زبری بستر و ضریب شکست موج بر روی الگوی انتشار امواج ناشی از باد و همچنین میزان موج طرح برای دوره بازگشت های مختلف می</w:t>
      </w:r>
      <w:r>
        <w:rPr>
          <w:rFonts w:ascii="Times New Roman" w:hAnsi="Times New Roman" w:cs="B Lotus"/>
          <w:sz w:val="28"/>
          <w:szCs w:val="28"/>
          <w:rtl/>
          <w:lang w:bidi="ar-SA"/>
        </w:rPr>
        <w:softHyphen/>
      </w:r>
      <w:r w:rsidRPr="007216FF">
        <w:rPr>
          <w:rFonts w:ascii="Times New Roman" w:hAnsi="Times New Roman" w:cs="B Lotus"/>
          <w:sz w:val="28"/>
          <w:szCs w:val="28"/>
          <w:rtl/>
          <w:lang w:bidi="ar-SA"/>
        </w:rPr>
        <w:t>باشد. با توجه تجربیات حاصل از پروژه</w:t>
      </w:r>
      <w:r>
        <w:rPr>
          <w:rFonts w:ascii="Times New Roman" w:hAnsi="Times New Roman" w:cs="B Lotus"/>
          <w:sz w:val="28"/>
          <w:szCs w:val="28"/>
          <w:rtl/>
          <w:lang w:bidi="ar-SA"/>
        </w:rPr>
        <w:softHyphen/>
      </w:r>
      <w:r w:rsidRPr="007216FF">
        <w:rPr>
          <w:rFonts w:ascii="Times New Roman" w:hAnsi="Times New Roman" w:cs="B Lotus"/>
          <w:sz w:val="28"/>
          <w:szCs w:val="28"/>
          <w:rtl/>
          <w:lang w:bidi="ar-SA"/>
        </w:rPr>
        <w:t>های مطالعاتی و تحقیقاتی انجام شده در زمینه مدل سازی و برآورد اقلیم موج در سواحل کشور، مدل ریاضی مورداستفاده در این تحقیقات برای مدل سازی مشخصه های امواج، مدل طیفی موج از بسته نرم افزاری مایک 21 می باشد. اطلاعات موج ورودی شامل ارتفاع، زمان تناوب غالب و جهت متوسط به صورت سری زمانی در مرزهای باز استفاده شده است که اطلاعات موردنیاز از پروژه مدل سازی امواج آبهای ایران اخذ شده است. با توجه به اهمیت مدل سازی امواج و پیش بینی امواج طراحی در منطقه استراتژیک خلیج فارس و همچنین با درنظر داشتن اهمیت بندرهای جنوبی کشورمان، بندرلنگه و محدوده مجاور آن برای مدل سازی انتشار امواج در نظر گرفته شده تا نحوه انتشار امواج و همچنین اثر ضرایب شکست موج و زبری بستر بر امواج به دست آید. نتایج تحقیق حاضر نشان داد که تغییرات ضریب زبری بستر بر تفرق امواج و الگوی انتشار امواج، محسوس تر و چشمگیرتر از ضریب شکست موج می باشد. تغییرات این ضریب می تواند نظم الگوی انتشار امواج مدل</w:t>
      </w:r>
      <w:r>
        <w:rPr>
          <w:rFonts w:ascii="Times New Roman" w:hAnsi="Times New Roman" w:cs="B Lotus"/>
          <w:sz w:val="28"/>
          <w:szCs w:val="28"/>
          <w:rtl/>
          <w:lang w:bidi="ar-SA"/>
        </w:rPr>
        <w:softHyphen/>
      </w:r>
      <w:r w:rsidRPr="007216FF">
        <w:rPr>
          <w:rFonts w:ascii="Times New Roman" w:hAnsi="Times New Roman" w:cs="B Lotus"/>
          <w:sz w:val="28"/>
          <w:szCs w:val="28"/>
          <w:rtl/>
          <w:lang w:bidi="ar-SA"/>
        </w:rPr>
        <w:t>های محلی را برهم بریزد. زبری بستر اثر قابل توجهی بر کاهش و یا افزایش امواج طراحی دارد. اما مقادیر کوچک</w:t>
      </w:r>
      <w:r>
        <w:rPr>
          <w:rFonts w:ascii="Times New Roman" w:hAnsi="Times New Roman" w:cs="B Lotus"/>
          <w:sz w:val="28"/>
          <w:szCs w:val="28"/>
          <w:rtl/>
          <w:lang w:bidi="ar-SA"/>
        </w:rPr>
        <w:softHyphen/>
      </w:r>
      <w:r w:rsidRPr="007216FF">
        <w:rPr>
          <w:rFonts w:ascii="Times New Roman" w:hAnsi="Times New Roman" w:cs="B Lotus"/>
          <w:sz w:val="28"/>
          <w:szCs w:val="28"/>
          <w:rtl/>
          <w:lang w:bidi="ar-SA"/>
        </w:rPr>
        <w:t>تر ضرایب شکست موج ( کمتر از 8/0) می</w:t>
      </w:r>
      <w:r>
        <w:rPr>
          <w:rFonts w:ascii="Times New Roman" w:hAnsi="Times New Roman" w:cs="B Lotus"/>
          <w:sz w:val="28"/>
          <w:szCs w:val="28"/>
          <w:rtl/>
          <w:lang w:bidi="ar-SA"/>
        </w:rPr>
        <w:softHyphen/>
      </w:r>
      <w:r w:rsidRPr="007216FF">
        <w:rPr>
          <w:rFonts w:ascii="Times New Roman" w:hAnsi="Times New Roman" w:cs="B Lotus"/>
          <w:sz w:val="28"/>
          <w:szCs w:val="28"/>
          <w:rtl/>
          <w:lang w:bidi="ar-SA"/>
        </w:rPr>
        <w:t>توانند منتج به اختلاف معنادار در مقادیر امواج طراحی گردند. بنابراین حساسیت مدل انتشار موج به ضریب زبری بستر بیش از ضریب شکست موج بوده و برای ایجاد تغییرات در مدل امواج و دستیابی به نتایج نزدیک به نتایج اندازه</w:t>
      </w:r>
      <w:r>
        <w:rPr>
          <w:rFonts w:ascii="Times New Roman" w:hAnsi="Times New Roman" w:cs="B Lotus"/>
          <w:sz w:val="28"/>
          <w:szCs w:val="28"/>
          <w:rtl/>
          <w:lang w:bidi="ar-SA"/>
        </w:rPr>
        <w:softHyphen/>
      </w:r>
      <w:r w:rsidRPr="007216FF">
        <w:rPr>
          <w:rFonts w:ascii="Times New Roman" w:hAnsi="Times New Roman" w:cs="B Lotus"/>
          <w:sz w:val="28"/>
          <w:szCs w:val="28"/>
          <w:rtl/>
          <w:lang w:bidi="ar-SA"/>
        </w:rPr>
        <w:t>گیری میدانی توصیه می</w:t>
      </w:r>
      <w:r>
        <w:rPr>
          <w:rFonts w:ascii="Times New Roman" w:hAnsi="Times New Roman" w:cs="B Lotus"/>
          <w:sz w:val="28"/>
          <w:szCs w:val="28"/>
          <w:rtl/>
          <w:lang w:bidi="ar-SA"/>
        </w:rPr>
        <w:softHyphen/>
      </w:r>
      <w:r w:rsidRPr="007216FF">
        <w:rPr>
          <w:rFonts w:ascii="Times New Roman" w:hAnsi="Times New Roman" w:cs="B Lotus"/>
          <w:sz w:val="28"/>
          <w:szCs w:val="28"/>
          <w:rtl/>
          <w:lang w:bidi="ar-SA"/>
        </w:rPr>
        <w:t>شود که تغییرات ضریب زبری بستر بر مدل انتشار موج مطالعه گردد</w:t>
      </w:r>
      <w:r w:rsidRPr="007216FF">
        <w:rPr>
          <w:rFonts w:ascii="Times New Roman" w:hAnsi="Times New Roman" w:cs="B Lotus"/>
          <w:sz w:val="28"/>
          <w:szCs w:val="28"/>
          <w:lang w:bidi="ar-SA"/>
        </w:rPr>
        <w:t>.</w:t>
      </w:r>
    </w:p>
    <w:p w14:paraId="7B7B6616" w14:textId="1E516432" w:rsidR="00002A5E" w:rsidRDefault="00002A5E" w:rsidP="00002A5E">
      <w:pPr>
        <w:spacing w:after="0" w:line="240" w:lineRule="auto"/>
        <w:ind w:firstLine="284"/>
        <w:jc w:val="both"/>
        <w:rPr>
          <w:rFonts w:ascii="Times New Roman" w:hAnsi="Times New Roman" w:cs="B Lotus"/>
          <w:sz w:val="28"/>
          <w:szCs w:val="28"/>
          <w:rtl/>
          <w:lang w:bidi="ar-SA"/>
        </w:rPr>
      </w:pPr>
      <w:r>
        <w:rPr>
          <w:rFonts w:ascii="Times New Roman" w:hAnsi="Times New Roman" w:cs="B Lotus" w:hint="cs"/>
          <w:sz w:val="28"/>
          <w:szCs w:val="28"/>
          <w:rtl/>
          <w:lang w:bidi="ar-SA"/>
        </w:rPr>
        <w:t xml:space="preserve">خوش کنش و بانژاد(1396) به </w:t>
      </w:r>
      <w:r>
        <w:fldChar w:fldCharType="begin"/>
      </w:r>
      <w:r>
        <w:instrText xml:space="preserve"> HYPERLINK "https://elmnet.ir/vslgg?id=20687658-11933" \t "_blank" </w:instrText>
      </w:r>
      <w:r>
        <w:fldChar w:fldCharType="separate"/>
      </w:r>
      <w:r w:rsidRPr="00FD4C2D">
        <w:rPr>
          <w:rFonts w:ascii="Times New Roman" w:hAnsi="Times New Roman" w:cs="B Lotus"/>
          <w:sz w:val="28"/>
          <w:szCs w:val="28"/>
          <w:rtl/>
          <w:lang w:bidi="ar-SA"/>
        </w:rPr>
        <w:t>شبیه سازی موج مثبت ناشی از شکست سد روی بستر ثابت</w:t>
      </w:r>
      <w:r>
        <w:rPr>
          <w:rFonts w:ascii="Times New Roman" w:hAnsi="Times New Roman" w:cs="B Lotus"/>
          <w:sz w:val="28"/>
          <w:szCs w:val="28"/>
          <w:lang w:bidi="ar-SA"/>
        </w:rPr>
        <w:fldChar w:fldCharType="end"/>
      </w:r>
      <w:r>
        <w:rPr>
          <w:rFonts w:ascii="Times New Roman" w:hAnsi="Times New Roman" w:cs="B Lotus" w:hint="cs"/>
          <w:sz w:val="28"/>
          <w:szCs w:val="28"/>
          <w:rtl/>
          <w:lang w:bidi="ar-SA"/>
        </w:rPr>
        <w:t xml:space="preserve"> پرداختند.</w:t>
      </w:r>
      <w:r w:rsidRPr="00FD4C2D">
        <w:rPr>
          <w:rFonts w:ascii="Times New Roman" w:hAnsi="Times New Roman" w:cs="B Lotus"/>
          <w:sz w:val="28"/>
          <w:szCs w:val="28"/>
          <w:rtl/>
          <w:lang w:bidi="ar-SA"/>
        </w:rPr>
        <w:t>روش های عددی و تحلیلی در پیش بینی و درک جنبه های گوناگونی از رفتار جریان سطح آزاد کاربرد دارند. در این پژوهش، پیشروی موج مثبت ناشی از شکست سد روی بستر ثابت، با بهره</w:t>
      </w:r>
      <w:r>
        <w:rPr>
          <w:rFonts w:ascii="Times New Roman" w:hAnsi="Times New Roman" w:cs="B Lotus"/>
          <w:sz w:val="28"/>
          <w:szCs w:val="28"/>
          <w:rtl/>
          <w:lang w:bidi="ar-SA"/>
        </w:rPr>
        <w:softHyphen/>
      </w:r>
      <w:r w:rsidRPr="00FD4C2D">
        <w:rPr>
          <w:rFonts w:ascii="Times New Roman" w:hAnsi="Times New Roman" w:cs="B Lotus"/>
          <w:sz w:val="28"/>
          <w:szCs w:val="28"/>
          <w:rtl/>
          <w:lang w:bidi="ar-SA"/>
        </w:rPr>
        <w:t>گیری از روش</w:t>
      </w:r>
      <w:r>
        <w:rPr>
          <w:rFonts w:ascii="Times New Roman" w:hAnsi="Times New Roman" w:cs="B Lotus"/>
          <w:sz w:val="28"/>
          <w:szCs w:val="28"/>
          <w:rtl/>
          <w:lang w:bidi="ar-SA"/>
        </w:rPr>
        <w:softHyphen/>
      </w:r>
      <w:r w:rsidRPr="00FD4C2D">
        <w:rPr>
          <w:rFonts w:ascii="Times New Roman" w:hAnsi="Times New Roman" w:cs="B Lotus"/>
          <w:sz w:val="28"/>
          <w:szCs w:val="28"/>
          <w:rtl/>
          <w:lang w:bidi="ar-SA"/>
        </w:rPr>
        <w:t>های عددی</w:t>
      </w:r>
      <w:r w:rsidRPr="00FD4C2D">
        <w:rPr>
          <w:rFonts w:ascii="Times New Roman" w:hAnsi="Times New Roman" w:cs="B Lotus"/>
          <w:sz w:val="28"/>
          <w:szCs w:val="28"/>
          <w:lang w:bidi="ar-SA"/>
        </w:rPr>
        <w:t xml:space="preserve"> VOF </w:t>
      </w:r>
      <w:r w:rsidRPr="00FD4C2D">
        <w:rPr>
          <w:rFonts w:ascii="Times New Roman" w:hAnsi="Times New Roman" w:cs="B Lotus"/>
          <w:sz w:val="28"/>
          <w:szCs w:val="28"/>
          <w:rtl/>
          <w:lang w:bidi="ar-SA"/>
        </w:rPr>
        <w:t>و تحلیل ریتر شبیه</w:t>
      </w:r>
      <w:r>
        <w:rPr>
          <w:rFonts w:ascii="Times New Roman" w:hAnsi="Times New Roman" w:cs="B Lotus"/>
          <w:sz w:val="28"/>
          <w:szCs w:val="28"/>
          <w:rtl/>
          <w:lang w:bidi="ar-SA"/>
        </w:rPr>
        <w:softHyphen/>
      </w:r>
      <w:r w:rsidRPr="00FD4C2D">
        <w:rPr>
          <w:rFonts w:ascii="Times New Roman" w:hAnsi="Times New Roman" w:cs="B Lotus"/>
          <w:sz w:val="28"/>
          <w:szCs w:val="28"/>
          <w:rtl/>
          <w:lang w:bidi="ar-SA"/>
        </w:rPr>
        <w:t>سازی گردید. روش انجام پژوهش، به صورت محاسباتی و مبتنی بر رویکردهای متفاوت تحلیل و عددی بود. یافته</w:t>
      </w:r>
      <w:r>
        <w:rPr>
          <w:rFonts w:ascii="Times New Roman" w:hAnsi="Times New Roman" w:cs="B Lotus"/>
          <w:sz w:val="28"/>
          <w:szCs w:val="28"/>
          <w:rtl/>
          <w:lang w:bidi="ar-SA"/>
        </w:rPr>
        <w:softHyphen/>
      </w:r>
      <w:r w:rsidRPr="00FD4C2D">
        <w:rPr>
          <w:rFonts w:ascii="Times New Roman" w:hAnsi="Times New Roman" w:cs="B Lotus"/>
          <w:sz w:val="28"/>
          <w:szCs w:val="28"/>
          <w:rtl/>
          <w:lang w:bidi="ar-SA"/>
        </w:rPr>
        <w:t>های پژوهش با نتایج آزمایشگاهی مقایسه گردید و با بهره</w:t>
      </w:r>
      <w:r>
        <w:rPr>
          <w:rFonts w:ascii="Times New Roman" w:hAnsi="Times New Roman" w:cs="B Lotus"/>
          <w:sz w:val="28"/>
          <w:szCs w:val="28"/>
          <w:rtl/>
          <w:lang w:bidi="ar-SA"/>
        </w:rPr>
        <w:softHyphen/>
      </w:r>
      <w:r w:rsidRPr="00FD4C2D">
        <w:rPr>
          <w:rFonts w:ascii="Times New Roman" w:hAnsi="Times New Roman" w:cs="B Lotus"/>
          <w:sz w:val="28"/>
          <w:szCs w:val="28"/>
          <w:rtl/>
          <w:lang w:bidi="ar-SA"/>
        </w:rPr>
        <w:t>گیری از خطای نرمال ریشه مربعات میانگین</w:t>
      </w:r>
      <w:r w:rsidRPr="00FD4C2D">
        <w:rPr>
          <w:rFonts w:ascii="Times New Roman" w:hAnsi="Times New Roman" w:cs="B Lotus"/>
          <w:sz w:val="28"/>
          <w:szCs w:val="28"/>
          <w:lang w:bidi="ar-SA"/>
        </w:rPr>
        <w:t xml:space="preserve"> NRMSE </w:t>
      </w:r>
      <w:r w:rsidRPr="00FD4C2D">
        <w:rPr>
          <w:rFonts w:ascii="Times New Roman" w:hAnsi="Times New Roman" w:cs="B Lotus"/>
          <w:sz w:val="28"/>
          <w:szCs w:val="28"/>
          <w:rtl/>
          <w:lang w:bidi="ar-SA"/>
        </w:rPr>
        <w:t>مورد تجزیه و تحلیل قرار گرفت. نتایج نشان داد که نخست، حل تحلیلی ریتر، تغییر شکل و پیشروی منحنی سطح آزاد جریان را به طور یکنواخت و بیش</w:t>
      </w:r>
      <w:r>
        <w:rPr>
          <w:rFonts w:ascii="Times New Roman" w:hAnsi="Times New Roman" w:cs="B Lotus"/>
          <w:sz w:val="28"/>
          <w:szCs w:val="28"/>
          <w:rtl/>
          <w:lang w:bidi="ar-SA"/>
        </w:rPr>
        <w:softHyphen/>
      </w:r>
      <w:r w:rsidRPr="00FD4C2D">
        <w:rPr>
          <w:rFonts w:ascii="Times New Roman" w:hAnsi="Times New Roman" w:cs="B Lotus" w:hint="cs"/>
          <w:sz w:val="28"/>
          <w:szCs w:val="28"/>
          <w:rtl/>
          <w:lang w:bidi="ar-SA"/>
        </w:rPr>
        <w:t>برآورد</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نشان</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می</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دهد</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دوم،</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شبیه</w:t>
      </w:r>
      <w:r>
        <w:rPr>
          <w:rFonts w:ascii="Times New Roman" w:hAnsi="Times New Roman" w:cs="B Lotus"/>
          <w:sz w:val="28"/>
          <w:szCs w:val="28"/>
          <w:rtl/>
          <w:lang w:bidi="ar-SA"/>
        </w:rPr>
        <w:softHyphen/>
      </w:r>
      <w:r w:rsidRPr="00FD4C2D">
        <w:rPr>
          <w:rFonts w:ascii="Times New Roman" w:hAnsi="Times New Roman" w:cs="B Lotus" w:hint="cs"/>
          <w:sz w:val="28"/>
          <w:szCs w:val="28"/>
          <w:rtl/>
          <w:lang w:bidi="ar-SA"/>
        </w:rPr>
        <w:t>سازی</w:t>
      </w:r>
      <w:r>
        <w:rPr>
          <w:rFonts w:ascii="Times New Roman" w:hAnsi="Times New Roman" w:cs="B Lotus"/>
          <w:sz w:val="28"/>
          <w:szCs w:val="28"/>
          <w:rtl/>
          <w:lang w:bidi="ar-SA"/>
        </w:rPr>
        <w:softHyphen/>
      </w:r>
      <w:r w:rsidRPr="00FD4C2D">
        <w:rPr>
          <w:rFonts w:ascii="Times New Roman" w:hAnsi="Times New Roman" w:cs="B Lotus" w:hint="cs"/>
          <w:sz w:val="28"/>
          <w:szCs w:val="28"/>
          <w:rtl/>
          <w:lang w:bidi="ar-SA"/>
        </w:rPr>
        <w:t>های</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عددی</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دقت</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متفاوتی</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را</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در</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پیش</w:t>
      </w:r>
      <w:r>
        <w:rPr>
          <w:rFonts w:ascii="Times New Roman" w:hAnsi="Times New Roman" w:cs="B Lotus"/>
          <w:sz w:val="28"/>
          <w:szCs w:val="28"/>
          <w:rtl/>
          <w:lang w:bidi="ar-SA"/>
        </w:rPr>
        <w:softHyphen/>
      </w:r>
      <w:r w:rsidRPr="00FD4C2D">
        <w:rPr>
          <w:rFonts w:ascii="Times New Roman" w:hAnsi="Times New Roman" w:cs="B Lotus" w:hint="cs"/>
          <w:sz w:val="28"/>
          <w:szCs w:val="28"/>
          <w:rtl/>
          <w:lang w:bidi="ar-SA"/>
        </w:rPr>
        <w:t>بینی</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تغییر</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شکل</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نیمرخ</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سطح</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آزاد</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جریان</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در</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گام</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های</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زمانی</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متفاوت</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دارند</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سوم</w:t>
      </w:r>
      <w:r w:rsidRPr="00FD4C2D">
        <w:rPr>
          <w:rFonts w:ascii="Times New Roman" w:hAnsi="Times New Roman" w:cs="B Lotus"/>
          <w:sz w:val="28"/>
          <w:szCs w:val="28"/>
          <w:rtl/>
          <w:lang w:bidi="ar-SA"/>
        </w:rPr>
        <w:t>، روش عددی، بالاروی موج روی دیواره پایین دست را کم</w:t>
      </w:r>
      <w:r>
        <w:rPr>
          <w:rFonts w:ascii="Sakkal Majalla" w:hAnsi="Sakkal Majalla" w:cs="Sakkal Majalla" w:hint="cs"/>
          <w:sz w:val="28"/>
          <w:szCs w:val="28"/>
          <w:rtl/>
          <w:lang w:bidi="ar-SA"/>
        </w:rPr>
        <w:t xml:space="preserve"> </w:t>
      </w:r>
      <w:r w:rsidRPr="00FD4C2D">
        <w:rPr>
          <w:rFonts w:ascii="Times New Roman" w:hAnsi="Times New Roman" w:cs="B Lotus" w:hint="cs"/>
          <w:sz w:val="28"/>
          <w:szCs w:val="28"/>
          <w:rtl/>
          <w:lang w:bidi="ar-SA"/>
        </w:rPr>
        <w:t>براورد</w:t>
      </w:r>
      <w:r w:rsidRPr="00FD4C2D">
        <w:rPr>
          <w:rFonts w:ascii="Times New Roman" w:hAnsi="Times New Roman" w:cs="B Lotus"/>
          <w:sz w:val="28"/>
          <w:szCs w:val="28"/>
          <w:rtl/>
          <w:lang w:bidi="ar-SA"/>
        </w:rPr>
        <w:t xml:space="preserve"> </w:t>
      </w:r>
      <w:r w:rsidRPr="00FD4C2D">
        <w:rPr>
          <w:rFonts w:ascii="Times New Roman" w:hAnsi="Times New Roman" w:cs="B Lotus" w:hint="cs"/>
          <w:sz w:val="28"/>
          <w:szCs w:val="28"/>
          <w:rtl/>
          <w:lang w:bidi="ar-SA"/>
        </w:rPr>
        <w:t>می</w:t>
      </w:r>
      <w:r>
        <w:rPr>
          <w:rFonts w:ascii="Times New Roman" w:hAnsi="Times New Roman" w:cs="B Lotus"/>
          <w:sz w:val="28"/>
          <w:szCs w:val="28"/>
          <w:rtl/>
          <w:lang w:bidi="ar-SA"/>
        </w:rPr>
        <w:softHyphen/>
      </w:r>
      <w:r w:rsidRPr="00FD4C2D">
        <w:rPr>
          <w:rFonts w:ascii="Times New Roman" w:hAnsi="Times New Roman" w:cs="B Lotus" w:hint="cs"/>
          <w:sz w:val="28"/>
          <w:szCs w:val="28"/>
          <w:rtl/>
          <w:lang w:bidi="ar-SA"/>
        </w:rPr>
        <w:t>نماید</w:t>
      </w:r>
      <w:r w:rsidRPr="00FD4C2D">
        <w:rPr>
          <w:rFonts w:ascii="Times New Roman" w:hAnsi="Times New Roman" w:cs="B Lotus"/>
          <w:sz w:val="28"/>
          <w:szCs w:val="28"/>
          <w:lang w:bidi="ar-SA"/>
        </w:rPr>
        <w:t>.</w:t>
      </w:r>
    </w:p>
    <w:p w14:paraId="6E0F09FB" w14:textId="77777777" w:rsidR="00D94185" w:rsidRDefault="00D94185" w:rsidP="00D94185">
      <w:pPr>
        <w:spacing w:after="0" w:line="240" w:lineRule="auto"/>
        <w:jc w:val="both"/>
        <w:rPr>
          <w:rFonts w:ascii="Times New Roman" w:hAnsi="Times New Roman" w:cs="B Lotus"/>
          <w:sz w:val="28"/>
          <w:szCs w:val="28"/>
          <w:rtl/>
          <w:lang w:bidi="ar-SA"/>
        </w:rPr>
      </w:pPr>
    </w:p>
    <w:p w14:paraId="48084D62" w14:textId="718DF579" w:rsidR="00002A5E" w:rsidRDefault="00002A5E" w:rsidP="00D94185">
      <w:pPr>
        <w:spacing w:after="0" w:line="240" w:lineRule="auto"/>
        <w:jc w:val="both"/>
        <w:rPr>
          <w:rFonts w:ascii="Times New Roman" w:hAnsi="Times New Roman" w:cs="B Lotus"/>
          <w:sz w:val="28"/>
          <w:szCs w:val="28"/>
          <w:rtl/>
          <w:lang w:bidi="ar-SA"/>
        </w:rPr>
      </w:pPr>
      <w:r>
        <w:rPr>
          <w:rFonts w:ascii="Times New Roman" w:hAnsi="Times New Roman" w:cs="B Lotus" w:hint="cs"/>
          <w:sz w:val="28"/>
          <w:szCs w:val="28"/>
          <w:rtl/>
          <w:lang w:bidi="ar-SA"/>
        </w:rPr>
        <w:t xml:space="preserve">مشکاتی و همکاران(1399) در زمینه </w:t>
      </w:r>
      <w:r w:rsidRPr="00503C2E">
        <w:rPr>
          <w:rFonts w:ascii="Times New Roman" w:hAnsi="Times New Roman" w:cs="B Lotus"/>
          <w:sz w:val="28"/>
          <w:szCs w:val="28"/>
          <w:rtl/>
          <w:lang w:bidi="ar-SA"/>
        </w:rPr>
        <w:t>شبیه</w:t>
      </w:r>
      <w:r>
        <w:rPr>
          <w:rFonts w:ascii="Times New Roman" w:hAnsi="Times New Roman" w:cs="B Lotus"/>
          <w:sz w:val="28"/>
          <w:szCs w:val="28"/>
          <w:rtl/>
          <w:lang w:bidi="ar-SA"/>
        </w:rPr>
        <w:softHyphen/>
      </w:r>
      <w:r w:rsidRPr="00503C2E">
        <w:rPr>
          <w:rFonts w:ascii="Times New Roman" w:hAnsi="Times New Roman" w:cs="B Lotus"/>
          <w:sz w:val="28"/>
          <w:szCs w:val="28"/>
          <w:rtl/>
          <w:lang w:bidi="ar-SA"/>
        </w:rPr>
        <w:t>سازی عددی امواج ناشی از شکست سد با در نظر گرفتن اثر آب در پایین</w:t>
      </w:r>
      <w:r>
        <w:rPr>
          <w:rFonts w:ascii="Times New Roman" w:hAnsi="Times New Roman" w:cs="B Lotus"/>
          <w:sz w:val="28"/>
          <w:szCs w:val="28"/>
          <w:rtl/>
          <w:lang w:bidi="ar-SA"/>
        </w:rPr>
        <w:softHyphen/>
      </w:r>
      <w:r w:rsidRPr="00503C2E">
        <w:rPr>
          <w:rFonts w:ascii="Times New Roman" w:hAnsi="Times New Roman" w:cs="B Lotus"/>
          <w:sz w:val="28"/>
          <w:szCs w:val="28"/>
          <w:rtl/>
          <w:lang w:bidi="ar-SA"/>
        </w:rPr>
        <w:t>دست</w:t>
      </w:r>
      <w:r w:rsidRPr="00503C2E">
        <w:rPr>
          <w:rFonts w:ascii="Times New Roman" w:hAnsi="Times New Roman" w:cs="B Lotus" w:hint="cs"/>
          <w:sz w:val="28"/>
          <w:szCs w:val="28"/>
          <w:rtl/>
          <w:lang w:bidi="ar-SA"/>
        </w:rPr>
        <w:t xml:space="preserve"> تحقیق کردند. </w:t>
      </w:r>
      <w:r w:rsidRPr="00503C2E">
        <w:rPr>
          <w:rFonts w:ascii="Times New Roman" w:hAnsi="Times New Roman" w:cs="B Lotus"/>
          <w:sz w:val="28"/>
          <w:szCs w:val="28"/>
          <w:rtl/>
          <w:lang w:bidi="ar-SA"/>
        </w:rPr>
        <w:t>جریان</w:t>
      </w:r>
      <w:r>
        <w:rPr>
          <w:rFonts w:ascii="Times New Roman" w:hAnsi="Times New Roman" w:cs="B Lotus"/>
          <w:sz w:val="28"/>
          <w:szCs w:val="28"/>
          <w:rtl/>
          <w:lang w:bidi="ar-SA"/>
        </w:rPr>
        <w:softHyphen/>
      </w:r>
      <w:r w:rsidRPr="00503C2E">
        <w:rPr>
          <w:rFonts w:ascii="Times New Roman" w:hAnsi="Times New Roman" w:cs="B Lotus"/>
          <w:sz w:val="28"/>
          <w:szCs w:val="28"/>
          <w:rtl/>
          <w:lang w:bidi="ar-SA"/>
        </w:rPr>
        <w:t>های غیر دائم و تعیین سطح آزاد آب به سبب اهمیت خاصی که در موارد مختلف داشته، همواره موردتوجه محققین بوده است. در این میان، مطالعات</w:t>
      </w:r>
      <w:r w:rsidRPr="00503C2E">
        <w:rPr>
          <w:rFonts w:ascii="Cambria" w:hAnsi="Cambria" w:cs="Cambria" w:hint="cs"/>
          <w:sz w:val="28"/>
          <w:szCs w:val="28"/>
          <w:rtl/>
          <w:lang w:bidi="ar-SA"/>
        </w:rPr>
        <w:t> </w:t>
      </w:r>
      <w:hyperlink r:id="rId14" w:tooltip="شکست سد" w:history="1">
        <w:r w:rsidRPr="00503C2E">
          <w:rPr>
            <w:rFonts w:ascii="Times New Roman" w:hAnsi="Times New Roman" w:cs="B Lotus"/>
            <w:sz w:val="28"/>
            <w:szCs w:val="28"/>
            <w:rtl/>
            <w:lang w:bidi="ar-SA"/>
          </w:rPr>
          <w:t>شکست سد</w:t>
        </w:r>
      </w:hyperlink>
      <w:r w:rsidRPr="00503C2E">
        <w:rPr>
          <w:rFonts w:ascii="Times New Roman" w:hAnsi="Times New Roman" w:cs="B Lotus"/>
          <w:sz w:val="28"/>
          <w:szCs w:val="28"/>
          <w:lang w:bidi="ar-SA"/>
        </w:rPr>
        <w:t> </w:t>
      </w:r>
      <w:r w:rsidRPr="00503C2E">
        <w:rPr>
          <w:rFonts w:ascii="Times New Roman" w:hAnsi="Times New Roman" w:cs="B Lotus"/>
          <w:sz w:val="28"/>
          <w:szCs w:val="28"/>
          <w:rtl/>
          <w:lang w:bidi="ar-SA"/>
        </w:rPr>
        <w:t>و پیشروی</w:t>
      </w:r>
      <w:r w:rsidRPr="00503C2E">
        <w:rPr>
          <w:rFonts w:ascii="Cambria" w:hAnsi="Cambria" w:cs="Cambria" w:hint="cs"/>
          <w:sz w:val="28"/>
          <w:szCs w:val="28"/>
          <w:rtl/>
          <w:lang w:bidi="ar-SA"/>
        </w:rPr>
        <w:t> </w:t>
      </w:r>
      <w:hyperlink r:id="rId15" w:tooltip="امواج" w:history="1">
        <w:r w:rsidRPr="00503C2E">
          <w:rPr>
            <w:rFonts w:ascii="Times New Roman" w:hAnsi="Times New Roman" w:cs="B Lotus"/>
            <w:sz w:val="28"/>
            <w:szCs w:val="28"/>
            <w:rtl/>
            <w:lang w:bidi="ar-SA"/>
          </w:rPr>
          <w:t>امواج</w:t>
        </w:r>
      </w:hyperlink>
      <w:r w:rsidRPr="00503C2E">
        <w:rPr>
          <w:rFonts w:ascii="Times New Roman" w:hAnsi="Times New Roman" w:cs="B Lotus"/>
          <w:sz w:val="28"/>
          <w:szCs w:val="28"/>
          <w:lang w:bidi="ar-SA"/>
        </w:rPr>
        <w:t> </w:t>
      </w:r>
      <w:r w:rsidRPr="00503C2E">
        <w:rPr>
          <w:rFonts w:ascii="Times New Roman" w:hAnsi="Times New Roman" w:cs="B Lotus"/>
          <w:sz w:val="28"/>
          <w:szCs w:val="28"/>
          <w:rtl/>
          <w:lang w:bidi="ar-SA"/>
        </w:rPr>
        <w:t>ناشی از آن در پایین</w:t>
      </w:r>
      <w:r>
        <w:rPr>
          <w:rFonts w:ascii="Times New Roman" w:hAnsi="Times New Roman" w:cs="B Lotus"/>
          <w:sz w:val="28"/>
          <w:szCs w:val="28"/>
          <w:rtl/>
          <w:lang w:bidi="ar-SA"/>
        </w:rPr>
        <w:softHyphen/>
      </w:r>
      <w:r w:rsidRPr="00503C2E">
        <w:rPr>
          <w:rFonts w:ascii="Times New Roman" w:hAnsi="Times New Roman" w:cs="B Lotus"/>
          <w:sz w:val="28"/>
          <w:szCs w:val="28"/>
          <w:rtl/>
          <w:lang w:bidi="ar-SA"/>
        </w:rPr>
        <w:t>دست با توجه به خطرات جانی و مالی فراوانی که به دنبال دارد بسیار حائز اهمیت می</w:t>
      </w:r>
      <w:r>
        <w:rPr>
          <w:rFonts w:ascii="Times New Roman" w:hAnsi="Times New Roman" w:cs="B Lotus"/>
          <w:sz w:val="28"/>
          <w:szCs w:val="28"/>
          <w:rtl/>
          <w:lang w:bidi="ar-SA"/>
        </w:rPr>
        <w:softHyphen/>
      </w:r>
      <w:r w:rsidRPr="00503C2E">
        <w:rPr>
          <w:rFonts w:ascii="Times New Roman" w:hAnsi="Times New Roman" w:cs="B Lotus"/>
          <w:sz w:val="28"/>
          <w:szCs w:val="28"/>
          <w:rtl/>
          <w:lang w:bidi="ar-SA"/>
        </w:rPr>
        <w:t>باشد. در این مقاله پیشرفت</w:t>
      </w:r>
      <w:r w:rsidRPr="00503C2E">
        <w:rPr>
          <w:rFonts w:ascii="Cambria" w:hAnsi="Cambria" w:cs="Cambria" w:hint="cs"/>
          <w:sz w:val="28"/>
          <w:szCs w:val="28"/>
          <w:rtl/>
          <w:lang w:bidi="ar-SA"/>
        </w:rPr>
        <w:t> </w:t>
      </w:r>
      <w:hyperlink r:id="rId16" w:tooltip="امواج" w:history="1">
        <w:r w:rsidRPr="00503C2E">
          <w:rPr>
            <w:rFonts w:ascii="Times New Roman" w:hAnsi="Times New Roman" w:cs="B Lotus"/>
            <w:sz w:val="28"/>
            <w:szCs w:val="28"/>
            <w:rtl/>
            <w:lang w:bidi="ar-SA"/>
          </w:rPr>
          <w:t>امواج</w:t>
        </w:r>
      </w:hyperlink>
      <w:r w:rsidRPr="00503C2E">
        <w:rPr>
          <w:rFonts w:ascii="Times New Roman" w:hAnsi="Times New Roman" w:cs="B Lotus"/>
          <w:sz w:val="28"/>
          <w:szCs w:val="28"/>
          <w:lang w:bidi="ar-SA"/>
        </w:rPr>
        <w:t> </w:t>
      </w:r>
      <w:r w:rsidRPr="00503C2E">
        <w:rPr>
          <w:rFonts w:ascii="Times New Roman" w:hAnsi="Times New Roman" w:cs="B Lotus"/>
          <w:sz w:val="28"/>
          <w:szCs w:val="28"/>
          <w:rtl/>
          <w:lang w:bidi="ar-SA"/>
        </w:rPr>
        <w:t>مثبت و منفی ناشی از</w:t>
      </w:r>
      <w:r w:rsidRPr="00503C2E">
        <w:rPr>
          <w:rFonts w:ascii="Cambria" w:hAnsi="Cambria" w:cs="Cambria" w:hint="cs"/>
          <w:sz w:val="28"/>
          <w:szCs w:val="28"/>
          <w:rtl/>
          <w:lang w:bidi="ar-SA"/>
        </w:rPr>
        <w:t> </w:t>
      </w:r>
      <w:hyperlink r:id="rId17" w:tooltip="شکست سد" w:history="1">
        <w:r w:rsidRPr="00503C2E">
          <w:rPr>
            <w:rFonts w:ascii="Times New Roman" w:hAnsi="Times New Roman" w:cs="B Lotus"/>
            <w:sz w:val="28"/>
            <w:szCs w:val="28"/>
            <w:rtl/>
            <w:lang w:bidi="ar-SA"/>
          </w:rPr>
          <w:t>شکست سد</w:t>
        </w:r>
      </w:hyperlink>
      <w:r w:rsidRPr="00503C2E">
        <w:rPr>
          <w:rFonts w:ascii="Times New Roman" w:hAnsi="Times New Roman" w:cs="B Lotus"/>
          <w:sz w:val="28"/>
          <w:szCs w:val="28"/>
          <w:lang w:bidi="ar-SA"/>
        </w:rPr>
        <w:t> </w:t>
      </w:r>
      <w:r w:rsidRPr="00503C2E">
        <w:rPr>
          <w:rFonts w:ascii="Times New Roman" w:hAnsi="Times New Roman" w:cs="B Lotus"/>
          <w:sz w:val="28"/>
          <w:szCs w:val="28"/>
          <w:rtl/>
          <w:lang w:bidi="ar-SA"/>
        </w:rPr>
        <w:t>در حالت خاصی که در پایین دست آن آب ساکن وجود دارد بررسی می</w:t>
      </w:r>
      <w:r>
        <w:rPr>
          <w:rFonts w:ascii="Times New Roman" w:hAnsi="Times New Roman" w:cs="B Lotus"/>
          <w:sz w:val="28"/>
          <w:szCs w:val="28"/>
          <w:rtl/>
          <w:lang w:bidi="ar-SA"/>
        </w:rPr>
        <w:softHyphen/>
      </w:r>
      <w:r w:rsidRPr="00503C2E">
        <w:rPr>
          <w:rFonts w:ascii="Times New Roman" w:hAnsi="Times New Roman" w:cs="B Lotus"/>
          <w:sz w:val="28"/>
          <w:szCs w:val="28"/>
          <w:rtl/>
          <w:lang w:bidi="ar-SA"/>
        </w:rPr>
        <w:t>گردد. برای این منظور از حل معادلات حاکم در شبکه</w:t>
      </w:r>
      <w:r>
        <w:rPr>
          <w:rFonts w:ascii="Times New Roman" w:hAnsi="Times New Roman" w:cs="B Lotus"/>
          <w:sz w:val="28"/>
          <w:szCs w:val="28"/>
          <w:rtl/>
          <w:lang w:bidi="ar-SA"/>
        </w:rPr>
        <w:softHyphen/>
      </w:r>
      <w:r w:rsidRPr="00503C2E">
        <w:rPr>
          <w:rFonts w:ascii="Times New Roman" w:hAnsi="Times New Roman" w:cs="B Lotus"/>
          <w:sz w:val="28"/>
          <w:szCs w:val="28"/>
          <w:rtl/>
          <w:lang w:bidi="ar-SA"/>
        </w:rPr>
        <w:t>ای با سازمان استفاده شده و برای مدلسازی سطح آب از روش</w:t>
      </w:r>
      <w:r w:rsidRPr="00503C2E">
        <w:rPr>
          <w:rFonts w:ascii="Cambria" w:hAnsi="Cambria" w:cs="Cambria" w:hint="cs"/>
          <w:sz w:val="28"/>
          <w:szCs w:val="28"/>
          <w:rtl/>
          <w:lang w:bidi="ar-SA"/>
        </w:rPr>
        <w:t> </w:t>
      </w:r>
      <w:hyperlink r:id="rId18" w:tooltip="کسر حجم سیال" w:history="1">
        <w:r w:rsidRPr="00503C2E">
          <w:rPr>
            <w:rFonts w:ascii="Times New Roman" w:hAnsi="Times New Roman" w:cs="B Lotus"/>
            <w:sz w:val="28"/>
            <w:szCs w:val="28"/>
            <w:rtl/>
            <w:lang w:bidi="ar-SA"/>
          </w:rPr>
          <w:t>کسر حجم سیال</w:t>
        </w:r>
      </w:hyperlink>
      <w:r w:rsidRPr="00503C2E">
        <w:rPr>
          <w:rFonts w:ascii="Times New Roman" w:hAnsi="Times New Roman" w:cs="B Lotus"/>
          <w:sz w:val="28"/>
          <w:szCs w:val="28"/>
          <w:lang w:bidi="ar-SA"/>
        </w:rPr>
        <w:t> </w:t>
      </w:r>
      <w:r w:rsidRPr="00503C2E">
        <w:rPr>
          <w:rFonts w:ascii="Times New Roman" w:hAnsi="Times New Roman" w:cs="B Lotus"/>
          <w:sz w:val="28"/>
          <w:szCs w:val="28"/>
          <w:rtl/>
          <w:lang w:bidi="ar-SA"/>
        </w:rPr>
        <w:t>استفاده شده است. حالات مختلف برای عمق آب در بالادست و پایین</w:t>
      </w:r>
      <w:r>
        <w:rPr>
          <w:rFonts w:ascii="Times New Roman" w:hAnsi="Times New Roman" w:cs="B Lotus"/>
          <w:sz w:val="28"/>
          <w:szCs w:val="28"/>
          <w:rtl/>
          <w:lang w:bidi="ar-SA"/>
        </w:rPr>
        <w:softHyphen/>
      </w:r>
      <w:r w:rsidRPr="00503C2E">
        <w:rPr>
          <w:rFonts w:ascii="Times New Roman" w:hAnsi="Times New Roman" w:cs="B Lotus"/>
          <w:sz w:val="28"/>
          <w:szCs w:val="28"/>
          <w:rtl/>
          <w:lang w:bidi="ar-SA"/>
        </w:rPr>
        <w:t xml:space="preserve">دست سد بررسی شده و نتایج حاصل با </w:t>
      </w:r>
      <w:r w:rsidRPr="00503C2E">
        <w:rPr>
          <w:rFonts w:ascii="Times New Roman" w:hAnsi="Times New Roman" w:cs="B Lotus"/>
          <w:sz w:val="28"/>
          <w:szCs w:val="28"/>
          <w:rtl/>
          <w:lang w:bidi="ar-SA"/>
        </w:rPr>
        <w:lastRenderedPageBreak/>
        <w:t>مقادیر آزمایشگاهی و در مثالی خاص با نتایج تئوری مقایسه شده</w:t>
      </w:r>
      <w:r>
        <w:rPr>
          <w:rFonts w:ascii="Times New Roman" w:hAnsi="Times New Roman" w:cs="B Lotus"/>
          <w:sz w:val="28"/>
          <w:szCs w:val="28"/>
          <w:rtl/>
          <w:lang w:bidi="ar-SA"/>
        </w:rPr>
        <w:softHyphen/>
      </w:r>
      <w:r w:rsidRPr="00503C2E">
        <w:rPr>
          <w:rFonts w:ascii="Times New Roman" w:hAnsi="Times New Roman" w:cs="B Lotus"/>
          <w:sz w:val="28"/>
          <w:szCs w:val="28"/>
          <w:rtl/>
          <w:lang w:bidi="ar-SA"/>
        </w:rPr>
        <w:t>اند. همچنین تأثیر مدل</w:t>
      </w:r>
      <w:r>
        <w:rPr>
          <w:rFonts w:ascii="Times New Roman" w:hAnsi="Times New Roman" w:cs="B Lotus"/>
          <w:sz w:val="28"/>
          <w:szCs w:val="28"/>
          <w:rtl/>
          <w:lang w:bidi="ar-SA"/>
        </w:rPr>
        <w:softHyphen/>
      </w:r>
      <w:r w:rsidRPr="00503C2E">
        <w:rPr>
          <w:rFonts w:ascii="Times New Roman" w:hAnsi="Times New Roman" w:cs="B Lotus"/>
          <w:sz w:val="28"/>
          <w:szCs w:val="28"/>
          <w:rtl/>
          <w:lang w:bidi="ar-SA"/>
        </w:rPr>
        <w:t>های مختلف آشفتگی نیز در برآورد پروفیل موج و پیشرفت آن بررسی گردیده است</w:t>
      </w:r>
      <w:r w:rsidRPr="00503C2E">
        <w:rPr>
          <w:rFonts w:ascii="Times New Roman" w:hAnsi="Times New Roman" w:cs="B Lotus"/>
          <w:sz w:val="28"/>
          <w:szCs w:val="28"/>
          <w:lang w:bidi="ar-SA"/>
        </w:rPr>
        <w:t>.</w:t>
      </w:r>
    </w:p>
    <w:p w14:paraId="018D77F4" w14:textId="31C4F4F8" w:rsidR="00002A5E" w:rsidRDefault="00002A5E" w:rsidP="00D94185">
      <w:pPr>
        <w:spacing w:after="0" w:line="240" w:lineRule="auto"/>
        <w:jc w:val="both"/>
        <w:rPr>
          <w:rFonts w:ascii="Times New Roman" w:hAnsi="Times New Roman" w:cs="B Lotus"/>
          <w:sz w:val="28"/>
          <w:szCs w:val="28"/>
          <w:rtl/>
          <w:lang w:bidi="ar-SA"/>
        </w:rPr>
      </w:pPr>
      <w:r>
        <w:rPr>
          <w:rFonts w:ascii="Times New Roman" w:hAnsi="Times New Roman" w:cs="B Lotus" w:hint="cs"/>
          <w:sz w:val="28"/>
          <w:szCs w:val="28"/>
          <w:rtl/>
          <w:lang w:bidi="ar-SA"/>
        </w:rPr>
        <w:t xml:space="preserve">سرورام و شاهرخی(1400) در زمینه </w:t>
      </w:r>
      <w:r>
        <w:fldChar w:fldCharType="begin"/>
      </w:r>
      <w:r>
        <w:instrText xml:space="preserve"> HYPERLINK "https://www.jewe.ir/article_133653_0ded02b24dbe63daac1f8ebc9d0af0cc.pdf" \t "_blank" </w:instrText>
      </w:r>
      <w:r>
        <w:fldChar w:fldCharType="separate"/>
      </w:r>
      <w:r w:rsidRPr="001239E1">
        <w:rPr>
          <w:rFonts w:ascii="Times New Roman" w:hAnsi="Times New Roman" w:cs="B Lotus"/>
          <w:sz w:val="28"/>
          <w:szCs w:val="28"/>
          <w:rtl/>
          <w:lang w:bidi="ar-SA"/>
        </w:rPr>
        <w:t>مدلسازی عددی دو بعدی جریان ناشی از شکست سد در حضور موانع</w:t>
      </w:r>
      <w:r>
        <w:rPr>
          <w:rFonts w:ascii="Times New Roman" w:hAnsi="Times New Roman" w:cs="B Lotus"/>
          <w:sz w:val="28"/>
          <w:szCs w:val="28"/>
          <w:lang w:bidi="ar-SA"/>
        </w:rPr>
        <w:fldChar w:fldCharType="end"/>
      </w:r>
      <w:r>
        <w:rPr>
          <w:rFonts w:ascii="Times New Roman" w:hAnsi="Times New Roman" w:cs="B Lotus" w:hint="cs"/>
          <w:sz w:val="28"/>
          <w:szCs w:val="28"/>
          <w:rtl/>
          <w:lang w:bidi="ar-SA"/>
        </w:rPr>
        <w:t xml:space="preserve"> تحقیق نمودند. </w:t>
      </w:r>
      <w:r w:rsidRPr="001239E1">
        <w:rPr>
          <w:rFonts w:ascii="Times New Roman" w:hAnsi="Times New Roman" w:cs="B Lotus"/>
          <w:sz w:val="28"/>
          <w:szCs w:val="28"/>
          <w:rtl/>
          <w:lang w:bidi="ar-SA"/>
        </w:rPr>
        <w:t>در این پژوهش، مدلی عددی به‌منظور شبیه‌سازی جریان ناشی از شکست سد در حضور موانع ارائه شد. مدل پیشنهادی، معادلات آب‌های کم‌عمق متوسط</w:t>
      </w:r>
      <w:r w:rsidRPr="001239E1">
        <w:rPr>
          <w:rFonts w:ascii="Times New Roman" w:hAnsi="Times New Roman" w:cs="B Lotus"/>
          <w:sz w:val="28"/>
          <w:szCs w:val="28"/>
          <w:rtl/>
          <w:lang w:bidi="ar-SA"/>
        </w:rPr>
        <w:softHyphen/>
        <w:t>گیری شده در عمق را به روش حجم محدود به شکل ضمنی شبه‌لاگرانژی تقریب زده و جهت ردیابی خط سیر ذره، روش صریح و چهار گامی با دقت درجه چهار رانگ-کوتا استفاده شد. شرایط مرزی تشعشعی در مرزهای باز اعمال شده و مدل، مرز خشک و تر را به‌طور خودکار محاسبه نمود. جهت اثبات دقت مدل پیشنهادی، ابتدا حل به‌دست‌آمده از این مدل با نتایج حل تحلیلی مسئله شکست سد مورد مقایسه قرار گرفت. نتایج در انطباق مناسبی با حل تحلیلی بود. سپس نتایج شبیه‌سازی جریان ناشی از شکست سد در حضور یک مانع مربعی و چهار مانع مربعی با نتایج عددی سایر پژوهشگران مقایسه شد. در نهایت نتایج مدل‌سازی جریان شکست سد در برخورد با یک شهر ایده</w:t>
      </w:r>
      <w:r w:rsidRPr="001239E1">
        <w:rPr>
          <w:rFonts w:ascii="Times New Roman" w:hAnsi="Times New Roman" w:cs="B Lotus"/>
          <w:sz w:val="28"/>
          <w:szCs w:val="28"/>
          <w:rtl/>
          <w:lang w:bidi="ar-SA"/>
        </w:rPr>
        <w:softHyphen/>
        <w:t>ال به</w:t>
      </w:r>
      <w:r w:rsidRPr="001239E1">
        <w:rPr>
          <w:rFonts w:ascii="Times New Roman" w:hAnsi="Times New Roman" w:cs="B Lotus"/>
          <w:sz w:val="28"/>
          <w:szCs w:val="28"/>
          <w:rtl/>
          <w:lang w:bidi="ar-SA"/>
        </w:rPr>
        <w:softHyphen/>
        <w:t>صورت یک طرح مربعی 5×5 از ساختمان‌ها مورد بررسی قرار گرفت. در همه بررسی‌ها موانع غیرمستغرق و مطابق با جهت جریان نزدیک شونده بودند. نتایج نشان داد که مدل توسعه‌یافته از دقت قابل‌قبولی در شبیه‌سازی جریان گذرا در هندسه‌های پیچیده برخوردار بوده و به‌خوبی توانست ارتفاع و سرعت امواج ناشی از واقعه شکست سد را در حضور موانع پیش‌بینی کند</w:t>
      </w:r>
      <w:r w:rsidRPr="001239E1">
        <w:rPr>
          <w:rFonts w:ascii="Times New Roman" w:hAnsi="Times New Roman" w:cs="B Lotus"/>
          <w:sz w:val="28"/>
          <w:szCs w:val="28"/>
          <w:lang w:bidi="ar-SA"/>
        </w:rPr>
        <w:t>.</w:t>
      </w:r>
    </w:p>
    <w:p w14:paraId="6BF6ADA0" w14:textId="77777777" w:rsidR="00D94185" w:rsidRDefault="00D94185" w:rsidP="00D94185">
      <w:pPr>
        <w:spacing w:after="0" w:line="240" w:lineRule="auto"/>
        <w:jc w:val="both"/>
        <w:rPr>
          <w:rFonts w:ascii="Times New Roman" w:hAnsi="Times New Roman" w:cs="B Lotus"/>
          <w:sz w:val="28"/>
          <w:szCs w:val="28"/>
          <w:rtl/>
          <w:lang w:bidi="ar-SA"/>
        </w:rPr>
      </w:pPr>
    </w:p>
    <w:p w14:paraId="2B3F8CD4" w14:textId="77777777" w:rsidR="00002A5E" w:rsidRPr="00AE5665" w:rsidRDefault="00002A5E" w:rsidP="00D94185">
      <w:pPr>
        <w:spacing w:after="0" w:line="240" w:lineRule="auto"/>
        <w:jc w:val="both"/>
        <w:rPr>
          <w:rFonts w:ascii="Tahoma" w:eastAsia="Times New Roman" w:hAnsi="Tahoma" w:cs="Tahoma"/>
          <w:color w:val="444444"/>
          <w:sz w:val="21"/>
          <w:szCs w:val="21"/>
          <w:lang w:bidi="ar-SA"/>
        </w:rPr>
      </w:pPr>
      <w:r>
        <w:rPr>
          <w:rFonts w:ascii="Times New Roman" w:hAnsi="Times New Roman" w:cs="B Lotus" w:hint="cs"/>
          <w:sz w:val="28"/>
          <w:szCs w:val="28"/>
          <w:rtl/>
          <w:lang w:bidi="ar-SA"/>
        </w:rPr>
        <w:t xml:space="preserve">محمودی و معراجی(1401) به </w:t>
      </w:r>
      <w:r w:rsidRPr="00AE5665">
        <w:rPr>
          <w:rFonts w:ascii="Times New Roman" w:hAnsi="Times New Roman" w:cs="B Lotus"/>
          <w:sz w:val="28"/>
          <w:szCs w:val="28"/>
          <w:rtl/>
          <w:lang w:bidi="ar-SA"/>
        </w:rPr>
        <w:t>مدلسازی عددی پیشروی موج ناشی از شکست سد و موج منظم بر روی بستر با مانع با استفاده از روش</w:t>
      </w:r>
      <w:r w:rsidRPr="00AE5665">
        <w:rPr>
          <w:rFonts w:ascii="Tahoma" w:eastAsia="Times New Roman" w:hAnsi="Tahoma" w:cs="Tahoma"/>
          <w:b/>
          <w:bCs/>
          <w:color w:val="444444"/>
          <w:kern w:val="36"/>
          <w:sz w:val="48"/>
          <w:szCs w:val="48"/>
          <w:lang w:bidi="ar-SA"/>
        </w:rPr>
        <w:t xml:space="preserve"> </w:t>
      </w:r>
      <w:r w:rsidRPr="00AE5665">
        <w:rPr>
          <w:rFonts w:ascii="Times New Roman" w:hAnsi="Times New Roman" w:cs="B Lotus"/>
          <w:sz w:val="28"/>
          <w:szCs w:val="28"/>
          <w:lang w:bidi="ar-SA"/>
        </w:rPr>
        <w:t>WCSPH</w:t>
      </w:r>
      <w:r>
        <w:rPr>
          <w:rFonts w:ascii="Times New Roman" w:hAnsi="Times New Roman" w:cs="B Lotus" w:hint="cs"/>
          <w:sz w:val="28"/>
          <w:szCs w:val="28"/>
          <w:rtl/>
          <w:lang w:bidi="ar-SA"/>
        </w:rPr>
        <w:t xml:space="preserve">پرداختند. </w:t>
      </w:r>
      <w:r w:rsidRPr="00AE5665">
        <w:rPr>
          <w:rFonts w:ascii="Times New Roman" w:hAnsi="Times New Roman" w:cs="B Lotus"/>
          <w:sz w:val="28"/>
          <w:szCs w:val="28"/>
          <w:rtl/>
          <w:lang w:bidi="ar-SA"/>
        </w:rPr>
        <w:t>در این مقاله برای شبیه</w:t>
      </w:r>
      <w:r>
        <w:rPr>
          <w:rFonts w:ascii="Times New Roman" w:hAnsi="Times New Roman" w:cs="B Lotus"/>
          <w:sz w:val="28"/>
          <w:szCs w:val="28"/>
          <w:rtl/>
          <w:lang w:bidi="ar-SA"/>
        </w:rPr>
        <w:softHyphen/>
      </w:r>
      <w:r w:rsidRPr="00AE5665">
        <w:rPr>
          <w:rFonts w:ascii="Times New Roman" w:hAnsi="Times New Roman" w:cs="B Lotus"/>
          <w:sz w:val="28"/>
          <w:szCs w:val="28"/>
          <w:rtl/>
          <w:lang w:bidi="ar-SA"/>
        </w:rPr>
        <w:t>سازی پیشروی موج ناشی از شکست سد بر روی بستر خشک با مانع و همچنین پیشروی موج منظم بر روی یک مانع نفوذناپذیر (دیوارساحلی شیب</w:t>
      </w:r>
      <w:r>
        <w:rPr>
          <w:rFonts w:ascii="Times New Roman" w:hAnsi="Times New Roman" w:cs="B Lotus"/>
          <w:sz w:val="28"/>
          <w:szCs w:val="28"/>
          <w:rtl/>
          <w:lang w:bidi="ar-SA"/>
        </w:rPr>
        <w:softHyphen/>
      </w:r>
      <w:r w:rsidRPr="00AE5665">
        <w:rPr>
          <w:rFonts w:ascii="Times New Roman" w:hAnsi="Times New Roman" w:cs="B Lotus"/>
          <w:sz w:val="28"/>
          <w:szCs w:val="28"/>
          <w:rtl/>
          <w:lang w:bidi="ar-SA"/>
        </w:rPr>
        <w:t>دار) از مدل هیدرودینامیک ذرات هموار نسبتا تراکم پذیر</w:t>
      </w:r>
      <w:r w:rsidRPr="00AE5665">
        <w:rPr>
          <w:rFonts w:ascii="Times New Roman" w:hAnsi="Times New Roman" w:cs="B Lotus"/>
          <w:sz w:val="28"/>
          <w:szCs w:val="28"/>
          <w:lang w:bidi="ar-SA"/>
        </w:rPr>
        <w:t xml:space="preserve"> (WCSPH) </w:t>
      </w:r>
      <w:r w:rsidRPr="00AE5665">
        <w:rPr>
          <w:rFonts w:ascii="Times New Roman" w:hAnsi="Times New Roman" w:cs="B Lotus"/>
          <w:sz w:val="28"/>
          <w:szCs w:val="28"/>
          <w:rtl/>
          <w:lang w:bidi="ar-SA"/>
        </w:rPr>
        <w:t>استفاده شده است. مدل</w:t>
      </w:r>
      <w:r w:rsidRPr="00AE5665">
        <w:rPr>
          <w:rFonts w:ascii="Times New Roman" w:hAnsi="Times New Roman" w:cs="B Lotus"/>
          <w:sz w:val="28"/>
          <w:szCs w:val="28"/>
          <w:lang w:bidi="ar-SA"/>
        </w:rPr>
        <w:t xml:space="preserve"> WCSPH </w:t>
      </w:r>
      <w:r w:rsidRPr="00AE5665">
        <w:rPr>
          <w:rFonts w:ascii="Times New Roman" w:hAnsi="Times New Roman" w:cs="B Lotus"/>
          <w:sz w:val="28"/>
          <w:szCs w:val="28"/>
          <w:rtl/>
          <w:lang w:bidi="ar-SA"/>
        </w:rPr>
        <w:t>یک مدل عددی لاگرانژی بدون شبکه دو بعدی بوده و سیال را به صورت کمی تراکم</w:t>
      </w:r>
      <w:r>
        <w:rPr>
          <w:rFonts w:ascii="Times New Roman" w:hAnsi="Times New Roman" w:cs="B Lotus"/>
          <w:sz w:val="28"/>
          <w:szCs w:val="28"/>
          <w:rtl/>
          <w:lang w:bidi="ar-SA"/>
        </w:rPr>
        <w:softHyphen/>
      </w:r>
      <w:r w:rsidRPr="00AE5665">
        <w:rPr>
          <w:rFonts w:ascii="Times New Roman" w:hAnsi="Times New Roman" w:cs="B Lotus"/>
          <w:sz w:val="28"/>
          <w:szCs w:val="28"/>
          <w:rtl/>
          <w:lang w:bidi="ar-SA"/>
        </w:rPr>
        <w:t>پذیر در نظر می</w:t>
      </w:r>
      <w:r>
        <w:rPr>
          <w:rFonts w:ascii="Times New Roman" w:hAnsi="Times New Roman" w:cs="B Lotus"/>
          <w:sz w:val="28"/>
          <w:szCs w:val="28"/>
          <w:rtl/>
          <w:lang w:bidi="ar-SA"/>
        </w:rPr>
        <w:softHyphen/>
      </w:r>
      <w:r w:rsidRPr="00AE5665">
        <w:rPr>
          <w:rFonts w:ascii="Times New Roman" w:hAnsi="Times New Roman" w:cs="B Lotus"/>
          <w:sz w:val="28"/>
          <w:szCs w:val="28"/>
          <w:rtl/>
          <w:lang w:bidi="ar-SA"/>
        </w:rPr>
        <w:t>گیرد و علاوه بر حل معادلات حاکم بر سیال لزج برای بدست آوردن میدان سرعت و چگالی، از حل معادله حالت برای بدست آوردن فشار استفاده می</w:t>
      </w:r>
      <w:r>
        <w:rPr>
          <w:rFonts w:ascii="Times New Roman" w:hAnsi="Times New Roman" w:cs="B Lotus"/>
          <w:sz w:val="28"/>
          <w:szCs w:val="28"/>
          <w:rtl/>
          <w:lang w:bidi="ar-SA"/>
        </w:rPr>
        <w:softHyphen/>
      </w:r>
      <w:r w:rsidRPr="00AE5665">
        <w:rPr>
          <w:rFonts w:ascii="Times New Roman" w:hAnsi="Times New Roman" w:cs="B Lotus"/>
          <w:sz w:val="28"/>
          <w:szCs w:val="28"/>
          <w:rtl/>
          <w:lang w:bidi="ar-SA"/>
        </w:rPr>
        <w:t>کند. برای شبیه سازی آشفتگی سیال در روند پیشروی موج بر روی بستر با مانع، از مدل آشفتگی</w:t>
      </w:r>
      <w:r w:rsidRPr="00AE5665">
        <w:rPr>
          <w:rFonts w:ascii="Times New Roman" w:hAnsi="Times New Roman" w:cs="B Lotus"/>
          <w:sz w:val="28"/>
          <w:szCs w:val="28"/>
          <w:lang w:bidi="ar-SA"/>
        </w:rPr>
        <w:t xml:space="preserve"> SPS </w:t>
      </w:r>
      <w:r w:rsidRPr="00AE5665">
        <w:rPr>
          <w:rFonts w:ascii="Times New Roman" w:hAnsi="Times New Roman" w:cs="B Lotus"/>
          <w:sz w:val="28"/>
          <w:szCs w:val="28"/>
          <w:rtl/>
          <w:lang w:bidi="ar-SA"/>
        </w:rPr>
        <w:t>که بوسیله تیوری شبیه</w:t>
      </w:r>
      <w:r>
        <w:rPr>
          <w:rFonts w:ascii="Times New Roman" w:hAnsi="Times New Roman" w:cs="B Lotus"/>
          <w:sz w:val="28"/>
          <w:szCs w:val="28"/>
          <w:rtl/>
          <w:lang w:bidi="ar-SA"/>
        </w:rPr>
        <w:softHyphen/>
      </w:r>
      <w:r w:rsidRPr="00AE5665">
        <w:rPr>
          <w:rFonts w:ascii="Times New Roman" w:hAnsi="Times New Roman" w:cs="B Lotus"/>
          <w:sz w:val="28"/>
          <w:szCs w:val="28"/>
          <w:rtl/>
          <w:lang w:bidi="ar-SA"/>
        </w:rPr>
        <w:t>سازی گردابه های بزرگ</w:t>
      </w:r>
      <w:r w:rsidRPr="00AE5665">
        <w:rPr>
          <w:rFonts w:ascii="Times New Roman" w:hAnsi="Times New Roman" w:cs="B Lotus"/>
          <w:sz w:val="28"/>
          <w:szCs w:val="28"/>
          <w:lang w:bidi="ar-SA"/>
        </w:rPr>
        <w:t xml:space="preserve"> (LES) </w:t>
      </w:r>
      <w:r w:rsidRPr="00AE5665">
        <w:rPr>
          <w:rFonts w:ascii="Times New Roman" w:hAnsi="Times New Roman" w:cs="B Lotus"/>
          <w:sz w:val="28"/>
          <w:szCs w:val="28"/>
          <w:rtl/>
          <w:lang w:bidi="ar-SA"/>
        </w:rPr>
        <w:t>بدست آمده، استفاده شده است. در تحقیق حاضر، برای بررسی دقت مدل در شبیه</w:t>
      </w:r>
      <w:r>
        <w:rPr>
          <w:rFonts w:ascii="Times New Roman" w:hAnsi="Times New Roman" w:cs="B Lotus"/>
          <w:sz w:val="28"/>
          <w:szCs w:val="28"/>
          <w:rtl/>
          <w:lang w:bidi="ar-SA"/>
        </w:rPr>
        <w:softHyphen/>
      </w:r>
      <w:r w:rsidRPr="00AE5665">
        <w:rPr>
          <w:rFonts w:ascii="Times New Roman" w:hAnsi="Times New Roman" w:cs="B Lotus"/>
          <w:sz w:val="28"/>
          <w:szCs w:val="28"/>
          <w:rtl/>
          <w:lang w:bidi="ar-SA"/>
        </w:rPr>
        <w:t>سازی پیشروی موج بر روی یک مانع نفوذناپذیر، نتایج مدل عددی حاضر با نتایج آزمایشگاهی مورد مقایسه قرار گرفته است. همچنین نتایج مدل عددی حاضر با نتایج مدل عددی محققین پیشین مورد مقایسه قرار گرفت، که نتایج مدل عددی حاضر از تطابق بهتری با نتایج آزمایشگاهی برخوردار بود. نتایج مدلسازی نشان داد که بسیاری از پدیده</w:t>
      </w:r>
      <w:r>
        <w:rPr>
          <w:rFonts w:ascii="Times New Roman" w:hAnsi="Times New Roman" w:cs="B Lotus"/>
          <w:sz w:val="28"/>
          <w:szCs w:val="28"/>
          <w:rtl/>
          <w:lang w:bidi="ar-SA"/>
        </w:rPr>
        <w:softHyphen/>
      </w:r>
      <w:r w:rsidRPr="00AE5665">
        <w:rPr>
          <w:rFonts w:ascii="Times New Roman" w:hAnsi="Times New Roman" w:cs="B Lotus"/>
          <w:sz w:val="28"/>
          <w:szCs w:val="28"/>
          <w:rtl/>
          <w:lang w:bidi="ar-SA"/>
        </w:rPr>
        <w:t>های پیچیده که در پیشروی موج در برخورد با مانع اتفاق می افتد، مانند پرش هیدرولیکی، شکست موج و بازتاب های جزیی به خوبی با استفاده از روش</w:t>
      </w:r>
      <w:r w:rsidRPr="00AE5665">
        <w:rPr>
          <w:rFonts w:ascii="Times New Roman" w:hAnsi="Times New Roman" w:cs="B Lotus"/>
          <w:sz w:val="28"/>
          <w:szCs w:val="28"/>
          <w:lang w:bidi="ar-SA"/>
        </w:rPr>
        <w:t xml:space="preserve"> WCSPH </w:t>
      </w:r>
      <w:r w:rsidRPr="00AE5665">
        <w:rPr>
          <w:rFonts w:ascii="Times New Roman" w:hAnsi="Times New Roman" w:cs="B Lotus"/>
          <w:sz w:val="28"/>
          <w:szCs w:val="28"/>
          <w:rtl/>
          <w:lang w:bidi="ar-SA"/>
        </w:rPr>
        <w:t>قابل مدلسازی است. نتایج این تحقیق نشان داد که مدل عددی تهیه شده، ابزاری قوی جهت شبیه سازی پیشروی موج ناشی از شکست سد و موج منظم می</w:t>
      </w:r>
      <w:r>
        <w:rPr>
          <w:rFonts w:ascii="Times New Roman" w:hAnsi="Times New Roman" w:cs="B Lotus"/>
          <w:sz w:val="28"/>
          <w:szCs w:val="28"/>
          <w:rtl/>
          <w:lang w:bidi="ar-SA"/>
        </w:rPr>
        <w:softHyphen/>
      </w:r>
      <w:r w:rsidRPr="00AE5665">
        <w:rPr>
          <w:rFonts w:ascii="Times New Roman" w:hAnsi="Times New Roman" w:cs="B Lotus"/>
          <w:sz w:val="28"/>
          <w:szCs w:val="28"/>
          <w:rtl/>
          <w:lang w:bidi="ar-SA"/>
        </w:rPr>
        <w:t>باشد</w:t>
      </w:r>
      <w:r w:rsidRPr="00AE5665">
        <w:rPr>
          <w:rFonts w:ascii="Tahoma" w:eastAsia="Times New Roman" w:hAnsi="Tahoma" w:cs="Tahoma"/>
          <w:color w:val="444444"/>
          <w:sz w:val="21"/>
          <w:szCs w:val="21"/>
          <w:lang w:bidi="ar-SA"/>
        </w:rPr>
        <w:t>.</w:t>
      </w:r>
    </w:p>
    <w:p w14:paraId="400A7BE8" w14:textId="77777777" w:rsidR="00002A5E" w:rsidRPr="00AE5665" w:rsidRDefault="00002A5E" w:rsidP="00002A5E">
      <w:pPr>
        <w:spacing w:after="0" w:line="240" w:lineRule="auto"/>
        <w:ind w:firstLine="284"/>
        <w:jc w:val="both"/>
        <w:rPr>
          <w:rFonts w:ascii="Tahoma" w:eastAsia="Times New Roman" w:hAnsi="Tahoma" w:cs="Tahoma"/>
          <w:b/>
          <w:bCs/>
          <w:color w:val="444444"/>
          <w:kern w:val="36"/>
          <w:sz w:val="48"/>
          <w:szCs w:val="48"/>
          <w:lang w:bidi="ar-SA"/>
        </w:rPr>
      </w:pPr>
    </w:p>
    <w:p w14:paraId="6D403EEB" w14:textId="77777777" w:rsidR="00002A5E" w:rsidRPr="001239E1" w:rsidRDefault="00002A5E" w:rsidP="00002A5E">
      <w:pPr>
        <w:spacing w:after="0" w:line="240" w:lineRule="auto"/>
        <w:ind w:firstLine="284"/>
        <w:jc w:val="both"/>
        <w:rPr>
          <w:rFonts w:ascii="Times New Roman" w:hAnsi="Times New Roman" w:cs="B Lotus"/>
          <w:sz w:val="28"/>
          <w:szCs w:val="28"/>
          <w:lang w:bidi="ar-SA"/>
        </w:rPr>
      </w:pPr>
    </w:p>
    <w:p w14:paraId="54BAB867" w14:textId="77777777" w:rsidR="00002A5E" w:rsidRPr="00D232D9" w:rsidRDefault="00002A5E" w:rsidP="00002A5E">
      <w:pPr>
        <w:spacing w:after="0" w:line="240" w:lineRule="auto"/>
        <w:ind w:firstLine="284"/>
        <w:jc w:val="both"/>
        <w:rPr>
          <w:rFonts w:ascii="Times New Roman" w:hAnsi="Times New Roman" w:cs="B Lotus"/>
          <w:sz w:val="28"/>
          <w:szCs w:val="28"/>
          <w:lang w:bidi="ar-SA"/>
        </w:rPr>
      </w:pPr>
    </w:p>
    <w:p w14:paraId="1A412B26" w14:textId="77777777" w:rsidR="00002A5E" w:rsidRPr="00A52522" w:rsidRDefault="00002A5E" w:rsidP="00002A5E">
      <w:pPr>
        <w:spacing w:after="0" w:line="240" w:lineRule="auto"/>
        <w:jc w:val="both"/>
        <w:rPr>
          <w:rFonts w:ascii="Calibri Light" w:eastAsia="Times New Roman" w:hAnsi="Calibri Light" w:cs="B Lotus"/>
          <w:bCs/>
          <w:sz w:val="26"/>
          <w:szCs w:val="28"/>
        </w:rPr>
      </w:pPr>
    </w:p>
    <w:p w14:paraId="51212194" w14:textId="7E9C500E" w:rsidR="00002A5E" w:rsidRDefault="00002A5E" w:rsidP="00002A5E">
      <w:pPr>
        <w:spacing w:after="0" w:line="240" w:lineRule="auto"/>
        <w:ind w:firstLine="284"/>
        <w:jc w:val="both"/>
        <w:rPr>
          <w:rFonts w:ascii="Times New Roman" w:hAnsi="Times New Roman" w:cs="B Lotus"/>
          <w:sz w:val="28"/>
          <w:szCs w:val="28"/>
          <w:lang w:bidi="ar-SA"/>
        </w:rPr>
      </w:pPr>
    </w:p>
    <w:p w14:paraId="4DB829E3" w14:textId="2D2BCC99" w:rsidR="008342BD" w:rsidRDefault="008342BD" w:rsidP="00002A5E">
      <w:pPr>
        <w:spacing w:after="0" w:line="240" w:lineRule="auto"/>
        <w:ind w:firstLine="284"/>
        <w:jc w:val="both"/>
        <w:rPr>
          <w:rFonts w:ascii="Times New Roman" w:hAnsi="Times New Roman" w:cs="B Lotus"/>
          <w:sz w:val="28"/>
          <w:szCs w:val="28"/>
          <w:lang w:bidi="ar-SA"/>
        </w:rPr>
      </w:pPr>
    </w:p>
    <w:p w14:paraId="0454C8FA" w14:textId="43AEC58F" w:rsidR="008342BD" w:rsidRDefault="008342BD" w:rsidP="00002A5E">
      <w:pPr>
        <w:spacing w:after="0" w:line="240" w:lineRule="auto"/>
        <w:ind w:firstLine="284"/>
        <w:jc w:val="both"/>
        <w:rPr>
          <w:rFonts w:ascii="Times New Roman" w:hAnsi="Times New Roman" w:cs="B Lotus"/>
          <w:sz w:val="28"/>
          <w:szCs w:val="28"/>
          <w:lang w:bidi="ar-SA"/>
        </w:rPr>
      </w:pPr>
    </w:p>
    <w:p w14:paraId="532BC479" w14:textId="77777777" w:rsidR="008342BD" w:rsidRDefault="008342BD" w:rsidP="00995FC8">
      <w:pPr>
        <w:keepNext/>
        <w:numPr>
          <w:ilvl w:val="0"/>
          <w:numId w:val="4"/>
        </w:numPr>
        <w:tabs>
          <w:tab w:val="left" w:pos="407"/>
        </w:tabs>
        <w:spacing w:line="240" w:lineRule="auto"/>
        <w:jc w:val="lowKashida"/>
        <w:outlineLvl w:val="1"/>
        <w:rPr>
          <w:rFonts w:ascii="Times New Roman" w:eastAsia="Times New Roman" w:hAnsi="Times New Roman" w:cs="B Nazanin"/>
          <w:bCs/>
          <w:szCs w:val="28"/>
          <w:lang w:val="x-none" w:eastAsia="x-none"/>
        </w:rPr>
      </w:pPr>
      <w:r>
        <w:rPr>
          <w:rFonts w:ascii="Times New Roman" w:eastAsia="Times New Roman" w:hAnsi="Times New Roman" w:cs="B Nazanin" w:hint="cs"/>
          <w:bCs/>
          <w:szCs w:val="28"/>
          <w:rtl/>
          <w:lang w:val="x-none" w:eastAsia="x-none"/>
        </w:rPr>
        <w:lastRenderedPageBreak/>
        <w:t>فهرست منابع</w:t>
      </w:r>
    </w:p>
    <w:p w14:paraId="511D448D" w14:textId="77777777" w:rsidR="008342BD" w:rsidRPr="00781F39" w:rsidRDefault="008342BD" w:rsidP="008342BD">
      <w:pPr>
        <w:spacing w:after="0" w:line="240" w:lineRule="auto"/>
        <w:jc w:val="both"/>
        <w:rPr>
          <w:rFonts w:ascii="Arial" w:eastAsia="Times New Roman" w:hAnsi="Arial" w:cs="Arial"/>
          <w:sz w:val="28"/>
          <w:szCs w:val="28"/>
          <w:rtl/>
        </w:rPr>
      </w:pPr>
      <w:r w:rsidRPr="00781F39">
        <w:rPr>
          <w:rFonts w:ascii="Arial" w:eastAsia="Times New Roman" w:hAnsi="Arial" w:cs="Arial"/>
          <w:sz w:val="28"/>
          <w:szCs w:val="28"/>
          <w:rtl/>
        </w:rPr>
        <w:t xml:space="preserve">حسن زاده، ي. رنجبري، ع و رنجينه خجسته، ع. </w:t>
      </w:r>
      <w:r w:rsidRPr="00781F39">
        <w:rPr>
          <w:rFonts w:ascii="Arial" w:eastAsia="Times New Roman" w:hAnsi="Arial" w:cs="Arial"/>
          <w:sz w:val="28"/>
          <w:szCs w:val="28"/>
        </w:rPr>
        <w:t>.</w:t>
      </w:r>
      <w:r w:rsidRPr="00781F39">
        <w:rPr>
          <w:rFonts w:ascii="Arial" w:eastAsia="Times New Roman" w:hAnsi="Arial" w:cs="Arial"/>
          <w:sz w:val="28"/>
          <w:szCs w:val="28"/>
          <w:rtl/>
        </w:rPr>
        <w:t>1382. بررسي اثرات شيب بستر در روند تحليل مسئله شكست سد، مجلة دانشكدة فني دانشگاه تبريز، شمارة پياپي33، صفحه هاي 1تا 9.</w:t>
      </w:r>
    </w:p>
    <w:p w14:paraId="6ADBB2F5" w14:textId="77777777" w:rsidR="008342BD" w:rsidRPr="00781F39" w:rsidRDefault="008342BD" w:rsidP="008342BD">
      <w:pPr>
        <w:spacing w:after="0" w:line="240" w:lineRule="auto"/>
        <w:jc w:val="both"/>
        <w:rPr>
          <w:rFonts w:ascii="Arial" w:eastAsia="Times New Roman" w:hAnsi="Arial" w:cs="Arial"/>
          <w:sz w:val="28"/>
          <w:szCs w:val="28"/>
          <w:rtl/>
        </w:rPr>
      </w:pPr>
    </w:p>
    <w:p w14:paraId="096D43C3" w14:textId="77777777" w:rsidR="008342BD" w:rsidRPr="00781F39" w:rsidRDefault="008342BD" w:rsidP="008342BD">
      <w:pPr>
        <w:spacing w:after="0" w:line="240" w:lineRule="auto"/>
        <w:jc w:val="both"/>
        <w:rPr>
          <w:rFonts w:ascii="Arial" w:eastAsia="Times New Roman" w:hAnsi="Arial" w:cs="Arial"/>
          <w:sz w:val="28"/>
          <w:szCs w:val="28"/>
          <w:rtl/>
        </w:rPr>
      </w:pPr>
      <w:r w:rsidRPr="00781F39">
        <w:rPr>
          <w:rFonts w:ascii="Arial" w:eastAsia="Times New Roman" w:hAnsi="Arial" w:cs="Arial"/>
          <w:sz w:val="28"/>
          <w:szCs w:val="28"/>
          <w:rtl/>
        </w:rPr>
        <w:t>حسن زاده، ي و رنجينه خجسته، ع. 1389. بررسي اثرات زبري بستر در سرعت انتشار امواج ناشي از شكست سد در يك مدل هيدروليكي شيبدار، نشريه مهندسي عمران و محيط زيست، جلد40 ، شماره 1 ،صفحه هاي 13 تا 20.</w:t>
      </w:r>
    </w:p>
    <w:p w14:paraId="3FCD52E7" w14:textId="77777777" w:rsidR="008342BD" w:rsidRPr="00781F39" w:rsidRDefault="008342BD" w:rsidP="008342BD">
      <w:pPr>
        <w:spacing w:after="0" w:line="240" w:lineRule="auto"/>
        <w:jc w:val="both"/>
        <w:rPr>
          <w:rFonts w:ascii="Arial" w:eastAsia="Times New Roman" w:hAnsi="Arial" w:cs="Arial"/>
          <w:sz w:val="28"/>
          <w:szCs w:val="28"/>
          <w:rtl/>
        </w:rPr>
      </w:pPr>
      <w:r w:rsidRPr="00781F39">
        <w:rPr>
          <w:rFonts w:ascii="Arial" w:eastAsia="Times New Roman" w:hAnsi="Arial" w:cs="Arial"/>
          <w:sz w:val="28"/>
          <w:szCs w:val="28"/>
          <w:rtl/>
        </w:rPr>
        <w:t>سرورام,حامد , و شاهرخی,مهدی . "مدل سازی عددی دو بعدی جریان ناشی از شکست سد در حضور موانع</w:t>
      </w:r>
      <w:r w:rsidRPr="00781F39">
        <w:rPr>
          <w:rFonts w:ascii="Arial" w:eastAsia="Times New Roman" w:hAnsi="Arial" w:cs="Arial"/>
          <w:sz w:val="28"/>
          <w:szCs w:val="28"/>
        </w:rPr>
        <w:t>", </w:t>
      </w:r>
      <w:r w:rsidRPr="00781F39">
        <w:rPr>
          <w:rFonts w:ascii="Arial" w:eastAsia="Times New Roman" w:hAnsi="Arial" w:cs="Arial"/>
          <w:sz w:val="28"/>
          <w:szCs w:val="28"/>
          <w:rtl/>
        </w:rPr>
        <w:t>محیط زیست و مهندسی آب</w:t>
      </w:r>
      <w:r w:rsidRPr="00781F39">
        <w:rPr>
          <w:rFonts w:ascii="Arial" w:eastAsia="Times New Roman" w:hAnsi="Arial" w:cs="Arial"/>
          <w:sz w:val="28"/>
          <w:szCs w:val="28"/>
        </w:rPr>
        <w:t xml:space="preserve">, 7, 4, 1400, 629-641. </w:t>
      </w:r>
      <w:proofErr w:type="spellStart"/>
      <w:r w:rsidRPr="00781F39">
        <w:rPr>
          <w:rFonts w:ascii="Arial" w:eastAsia="Times New Roman" w:hAnsi="Arial" w:cs="Arial"/>
          <w:sz w:val="28"/>
          <w:szCs w:val="28"/>
        </w:rPr>
        <w:t>doi</w:t>
      </w:r>
      <w:proofErr w:type="spellEnd"/>
      <w:r w:rsidRPr="00781F39">
        <w:rPr>
          <w:rFonts w:ascii="Arial" w:eastAsia="Times New Roman" w:hAnsi="Arial" w:cs="Arial"/>
          <w:sz w:val="28"/>
          <w:szCs w:val="28"/>
        </w:rPr>
        <w:t>: 10.22034/jewe.2021.279693.1539</w:t>
      </w:r>
    </w:p>
    <w:p w14:paraId="42F23133" w14:textId="77777777" w:rsidR="008342BD" w:rsidRPr="00781F39" w:rsidRDefault="008342BD" w:rsidP="008342BD">
      <w:pPr>
        <w:spacing w:after="0" w:line="240" w:lineRule="auto"/>
        <w:jc w:val="both"/>
        <w:rPr>
          <w:rFonts w:ascii="Arial" w:eastAsia="Times New Roman" w:hAnsi="Arial" w:cs="Arial"/>
          <w:sz w:val="28"/>
          <w:szCs w:val="28"/>
        </w:rPr>
      </w:pPr>
    </w:p>
    <w:p w14:paraId="60563DBA" w14:textId="77777777" w:rsidR="008342BD" w:rsidRPr="00781F39" w:rsidRDefault="008342BD" w:rsidP="008342BD">
      <w:pPr>
        <w:spacing w:after="0" w:line="240" w:lineRule="auto"/>
        <w:jc w:val="both"/>
        <w:rPr>
          <w:rFonts w:ascii="Arial" w:eastAsia="Times New Roman" w:hAnsi="Arial" w:cs="Arial"/>
          <w:sz w:val="28"/>
          <w:szCs w:val="28"/>
          <w:rtl/>
        </w:rPr>
      </w:pPr>
      <w:r w:rsidRPr="00781F39">
        <w:rPr>
          <w:rFonts w:ascii="Arial" w:eastAsia="Times New Roman" w:hAnsi="Arial" w:cs="Arial"/>
          <w:sz w:val="28"/>
          <w:szCs w:val="28"/>
          <w:rtl/>
        </w:rPr>
        <w:t>مشکاتی، سیدمحمدهادی و فقیهی راد، شروین،1399،شبیه سازی عددی امواج ناشی از شکست سد با در نظر گرفتن اثر آب در پایین دست،نوزدهمین کنفرانس هیدرولیک ایران،مشهد،</w:t>
      </w:r>
      <w:r w:rsidRPr="00781F39">
        <w:rPr>
          <w:rFonts w:ascii="Arial" w:eastAsia="Times New Roman" w:hAnsi="Arial" w:cs="Arial"/>
          <w:sz w:val="28"/>
          <w:szCs w:val="28"/>
        </w:rPr>
        <w:t>https://civilica.com/doc/1168067</w:t>
      </w:r>
    </w:p>
    <w:p w14:paraId="678AFE5B" w14:textId="77777777" w:rsidR="008342BD" w:rsidRPr="00781F39" w:rsidRDefault="008342BD" w:rsidP="008342BD">
      <w:pPr>
        <w:spacing w:after="0" w:line="240" w:lineRule="auto"/>
        <w:jc w:val="both"/>
        <w:rPr>
          <w:rFonts w:asciiTheme="majorBidi" w:eastAsia="Times New Roman" w:hAnsiTheme="majorBidi" w:cstheme="majorBidi"/>
          <w:sz w:val="28"/>
          <w:szCs w:val="28"/>
          <w:rtl/>
        </w:rPr>
      </w:pPr>
    </w:p>
    <w:p w14:paraId="5A4CD794"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tl/>
        </w:rPr>
      </w:pPr>
      <w:r w:rsidRPr="00781F39">
        <w:rPr>
          <w:rFonts w:asciiTheme="majorBidi" w:eastAsia="Times New Roman" w:hAnsiTheme="majorBidi" w:cstheme="majorBidi"/>
          <w:sz w:val="28"/>
          <w:szCs w:val="28"/>
        </w:rPr>
        <w:t xml:space="preserve">Aguirre-Pe, J., </w:t>
      </w:r>
      <w:proofErr w:type="spellStart"/>
      <w:r w:rsidRPr="00781F39">
        <w:rPr>
          <w:rFonts w:asciiTheme="majorBidi" w:eastAsia="Times New Roman" w:hAnsiTheme="majorBidi" w:cstheme="majorBidi"/>
          <w:sz w:val="28"/>
          <w:szCs w:val="28"/>
        </w:rPr>
        <w:t>Placheo</w:t>
      </w:r>
      <w:proofErr w:type="spellEnd"/>
      <w:r w:rsidRPr="00781F39">
        <w:rPr>
          <w:rFonts w:asciiTheme="majorBidi" w:eastAsia="Times New Roman" w:hAnsiTheme="majorBidi" w:cstheme="majorBidi"/>
          <w:sz w:val="28"/>
          <w:szCs w:val="28"/>
        </w:rPr>
        <w:t xml:space="preserve">, F.P., and </w:t>
      </w:r>
      <w:proofErr w:type="spellStart"/>
      <w:r w:rsidRPr="00781F39">
        <w:rPr>
          <w:rFonts w:asciiTheme="majorBidi" w:eastAsia="Times New Roman" w:hAnsiTheme="majorBidi" w:cstheme="majorBidi"/>
          <w:sz w:val="28"/>
          <w:szCs w:val="28"/>
        </w:rPr>
        <w:t>Quisca</w:t>
      </w:r>
      <w:proofErr w:type="spellEnd"/>
      <w:r w:rsidRPr="00781F39">
        <w:rPr>
          <w:rFonts w:asciiTheme="majorBidi" w:eastAsia="Times New Roman" w:hAnsiTheme="majorBidi" w:cstheme="majorBidi"/>
          <w:sz w:val="28"/>
          <w:szCs w:val="28"/>
        </w:rPr>
        <w:t>, S., 1995. Test and Numerical One-Dimensional Modeling of a High-Viscosity Fluid Dam-Break Wave, JI pf Hyd. Res., IAHR, vol. 33, No.1, pp. 17-26.</w:t>
      </w:r>
    </w:p>
    <w:p w14:paraId="50F71F88"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tl/>
        </w:rPr>
      </w:pPr>
    </w:p>
    <w:p w14:paraId="33818B49"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Arnason, H., 2005. Interactions between an Incident Bore and a Free-standing Coastal Structure. PhD Thesis. University of Washington, Seattle.</w:t>
      </w:r>
    </w:p>
    <w:p w14:paraId="0BC9320F"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40922850"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Pr>
      </w:pPr>
      <w:r w:rsidRPr="00781F39">
        <w:rPr>
          <w:rFonts w:asciiTheme="majorBidi" w:eastAsia="Times New Roman" w:hAnsiTheme="majorBidi" w:cstheme="majorBidi"/>
          <w:sz w:val="28"/>
          <w:szCs w:val="28"/>
        </w:rPr>
        <w:t xml:space="preserve">Bellos, C., Sakkas, J.G., 1987. 1-D dam-break flood-wave propagation on dry bed, </w:t>
      </w:r>
      <w:proofErr w:type="spellStart"/>
      <w:proofErr w:type="gramStart"/>
      <w:r w:rsidRPr="00781F39">
        <w:rPr>
          <w:rFonts w:asciiTheme="majorBidi" w:eastAsia="Times New Roman" w:hAnsiTheme="majorBidi" w:cstheme="majorBidi"/>
          <w:sz w:val="28"/>
          <w:szCs w:val="28"/>
        </w:rPr>
        <w:t>G.HYd</w:t>
      </w:r>
      <w:proofErr w:type="spellEnd"/>
      <w:proofErr w:type="gramEnd"/>
      <w:r w:rsidRPr="00781F39">
        <w:rPr>
          <w:rFonts w:asciiTheme="majorBidi" w:eastAsia="Times New Roman" w:hAnsiTheme="majorBidi" w:cstheme="majorBidi"/>
          <w:sz w:val="28"/>
          <w:szCs w:val="28"/>
        </w:rPr>
        <w:t xml:space="preserve">. </w:t>
      </w:r>
      <w:proofErr w:type="spellStart"/>
      <w:r w:rsidRPr="00781F39">
        <w:rPr>
          <w:rFonts w:asciiTheme="majorBidi" w:eastAsia="Times New Roman" w:hAnsiTheme="majorBidi" w:cstheme="majorBidi"/>
          <w:sz w:val="28"/>
          <w:szCs w:val="28"/>
        </w:rPr>
        <w:t>Engrg</w:t>
      </w:r>
      <w:proofErr w:type="spellEnd"/>
      <w:r w:rsidRPr="00781F39">
        <w:rPr>
          <w:rFonts w:asciiTheme="majorBidi" w:eastAsia="Times New Roman" w:hAnsiTheme="majorBidi" w:cstheme="majorBidi"/>
          <w:sz w:val="28"/>
          <w:szCs w:val="28"/>
        </w:rPr>
        <w:t>. ASCE, 113(12), pp.1511-1525, 1987.</w:t>
      </w:r>
    </w:p>
    <w:p w14:paraId="42216E1D"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tl/>
        </w:rPr>
      </w:pPr>
    </w:p>
    <w:p w14:paraId="178A1B57"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proofErr w:type="spellStart"/>
      <w:r w:rsidRPr="00781F39">
        <w:rPr>
          <w:rFonts w:asciiTheme="majorBidi" w:eastAsia="Times New Roman" w:hAnsiTheme="majorBidi" w:cstheme="majorBidi"/>
          <w:bCs/>
          <w:sz w:val="28"/>
          <w:szCs w:val="28"/>
        </w:rPr>
        <w:t>Biscarini</w:t>
      </w:r>
      <w:proofErr w:type="spellEnd"/>
      <w:r w:rsidRPr="00781F39">
        <w:rPr>
          <w:rFonts w:asciiTheme="majorBidi" w:eastAsia="Times New Roman" w:hAnsiTheme="majorBidi" w:cstheme="majorBidi"/>
          <w:bCs/>
          <w:sz w:val="28"/>
          <w:szCs w:val="28"/>
        </w:rPr>
        <w:t xml:space="preserve">, C., Di Francesco, S., </w:t>
      </w:r>
      <w:proofErr w:type="spellStart"/>
      <w:r w:rsidRPr="00781F39">
        <w:rPr>
          <w:rFonts w:asciiTheme="majorBidi" w:eastAsia="Times New Roman" w:hAnsiTheme="majorBidi" w:cstheme="majorBidi"/>
          <w:bCs/>
          <w:sz w:val="28"/>
          <w:szCs w:val="28"/>
        </w:rPr>
        <w:t>Manciola</w:t>
      </w:r>
      <w:proofErr w:type="spellEnd"/>
      <w:r w:rsidRPr="00781F39">
        <w:rPr>
          <w:rFonts w:asciiTheme="majorBidi" w:eastAsia="Times New Roman" w:hAnsiTheme="majorBidi" w:cstheme="majorBidi"/>
          <w:bCs/>
          <w:sz w:val="28"/>
          <w:szCs w:val="28"/>
        </w:rPr>
        <w:t xml:space="preserve">, P., 2010. CFD modelling approach for dam break flow studies. </w:t>
      </w:r>
      <w:proofErr w:type="spellStart"/>
      <w:r w:rsidRPr="00781F39">
        <w:rPr>
          <w:rFonts w:asciiTheme="majorBidi" w:eastAsia="Times New Roman" w:hAnsiTheme="majorBidi" w:cstheme="majorBidi"/>
          <w:bCs/>
          <w:sz w:val="28"/>
          <w:szCs w:val="28"/>
        </w:rPr>
        <w:t>Hydrol</w:t>
      </w:r>
      <w:proofErr w:type="spellEnd"/>
      <w:r w:rsidRPr="00781F39">
        <w:rPr>
          <w:rFonts w:asciiTheme="majorBidi" w:eastAsia="Times New Roman" w:hAnsiTheme="majorBidi" w:cstheme="majorBidi"/>
          <w:bCs/>
          <w:sz w:val="28"/>
          <w:szCs w:val="28"/>
        </w:rPr>
        <w:t>. Earth Syst. Sci. 14 (4), 705.</w:t>
      </w:r>
    </w:p>
    <w:p w14:paraId="2847930D"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5CE12746"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 xml:space="preserve">Bradford, S.F., 2000. Numerical simulation of surf zone dynamics. J. </w:t>
      </w:r>
      <w:proofErr w:type="spellStart"/>
      <w:r w:rsidRPr="00781F39">
        <w:rPr>
          <w:rFonts w:asciiTheme="majorBidi" w:eastAsia="Times New Roman" w:hAnsiTheme="majorBidi" w:cstheme="majorBidi"/>
          <w:bCs/>
          <w:sz w:val="28"/>
          <w:szCs w:val="28"/>
        </w:rPr>
        <w:t>Waterw</w:t>
      </w:r>
      <w:proofErr w:type="spellEnd"/>
      <w:r w:rsidRPr="00781F39">
        <w:rPr>
          <w:rFonts w:asciiTheme="majorBidi" w:eastAsia="Times New Roman" w:hAnsiTheme="majorBidi" w:cstheme="majorBidi"/>
          <w:bCs/>
          <w:sz w:val="28"/>
          <w:szCs w:val="28"/>
        </w:rPr>
        <w:t>. Port, Coast. Ocean Eng. 126 (1), 1–</w:t>
      </w:r>
      <w:proofErr w:type="gramStart"/>
      <w:r w:rsidRPr="00781F39">
        <w:rPr>
          <w:rFonts w:asciiTheme="majorBidi" w:eastAsia="Times New Roman" w:hAnsiTheme="majorBidi" w:cstheme="majorBidi"/>
          <w:bCs/>
          <w:sz w:val="28"/>
          <w:szCs w:val="28"/>
        </w:rPr>
        <w:t>13.Castro</w:t>
      </w:r>
      <w:proofErr w:type="gramEnd"/>
      <w:r w:rsidRPr="00781F39">
        <w:rPr>
          <w:rFonts w:asciiTheme="majorBidi" w:eastAsia="Times New Roman" w:hAnsiTheme="majorBidi" w:cstheme="majorBidi"/>
          <w:bCs/>
          <w:sz w:val="28"/>
          <w:szCs w:val="28"/>
        </w:rPr>
        <w:t>-Orgaz, O., Chanson, H., 2017. Ritter’s dry-bed dam-break flows: positive and negative wave dynamics. Environ. Fluid Mech. 17 (4), 665–694.</w:t>
      </w:r>
    </w:p>
    <w:p w14:paraId="44AC8232"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290B82DF"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Castro-</w:t>
      </w:r>
      <w:proofErr w:type="spellStart"/>
      <w:r w:rsidRPr="00781F39">
        <w:rPr>
          <w:rFonts w:asciiTheme="majorBidi" w:eastAsia="Times New Roman" w:hAnsiTheme="majorBidi" w:cstheme="majorBidi"/>
          <w:bCs/>
          <w:sz w:val="28"/>
          <w:szCs w:val="28"/>
        </w:rPr>
        <w:t>Orgaz</w:t>
      </w:r>
      <w:proofErr w:type="spellEnd"/>
      <w:r w:rsidRPr="00781F39">
        <w:rPr>
          <w:rFonts w:asciiTheme="majorBidi" w:eastAsia="Times New Roman" w:hAnsiTheme="majorBidi" w:cstheme="majorBidi"/>
          <w:bCs/>
          <w:sz w:val="28"/>
          <w:szCs w:val="28"/>
        </w:rPr>
        <w:t xml:space="preserve">, O., Chanson, H., 2020. Undular and broken surges in dam-break flows: a review of wave breaking strategies in a </w:t>
      </w:r>
      <w:proofErr w:type="spellStart"/>
      <w:r w:rsidRPr="00781F39">
        <w:rPr>
          <w:rFonts w:asciiTheme="majorBidi" w:eastAsia="Times New Roman" w:hAnsiTheme="majorBidi" w:cstheme="majorBidi"/>
          <w:bCs/>
          <w:sz w:val="28"/>
          <w:szCs w:val="28"/>
        </w:rPr>
        <w:t>Boussinesq</w:t>
      </w:r>
      <w:proofErr w:type="spellEnd"/>
      <w:r w:rsidRPr="00781F39">
        <w:rPr>
          <w:rFonts w:asciiTheme="majorBidi" w:eastAsia="Times New Roman" w:hAnsiTheme="majorBidi" w:cstheme="majorBidi"/>
          <w:bCs/>
          <w:sz w:val="28"/>
          <w:szCs w:val="28"/>
        </w:rPr>
        <w:t>-type framework. Environ. Fluid Mech. 1–34.</w:t>
      </w:r>
    </w:p>
    <w:p w14:paraId="39A85C29"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0AE45EC0"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proofErr w:type="spellStart"/>
      <w:r w:rsidRPr="00781F39">
        <w:rPr>
          <w:rFonts w:asciiTheme="majorBidi" w:eastAsia="Times New Roman" w:hAnsiTheme="majorBidi" w:cstheme="majorBidi"/>
          <w:bCs/>
          <w:sz w:val="28"/>
          <w:szCs w:val="28"/>
        </w:rPr>
        <w:t>Çagatay</w:t>
      </w:r>
      <w:proofErr w:type="spellEnd"/>
      <w:r w:rsidRPr="00781F39">
        <w:rPr>
          <w:rFonts w:asciiTheme="majorBidi" w:eastAsia="Times New Roman" w:hAnsiTheme="majorBidi" w:cstheme="majorBidi"/>
          <w:bCs/>
          <w:sz w:val="28"/>
          <w:szCs w:val="28"/>
        </w:rPr>
        <w:t>, H., Kocaman, S., 2008. Experimental study of tailwater level effects on dam break flood wave propagation. In: Proceedings River Flow, pp. 635–644.</w:t>
      </w:r>
    </w:p>
    <w:p w14:paraId="761394A8"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683AF7FA"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lastRenderedPageBreak/>
        <w:t>Chanson, H., 2005. Applications of the Saint-</w:t>
      </w:r>
      <w:proofErr w:type="spellStart"/>
      <w:r w:rsidRPr="00781F39">
        <w:rPr>
          <w:rFonts w:asciiTheme="majorBidi" w:eastAsia="Times New Roman" w:hAnsiTheme="majorBidi" w:cstheme="majorBidi"/>
          <w:bCs/>
          <w:sz w:val="28"/>
          <w:szCs w:val="28"/>
        </w:rPr>
        <w:t>Vernant</w:t>
      </w:r>
      <w:proofErr w:type="spellEnd"/>
      <w:r w:rsidRPr="00781F39">
        <w:rPr>
          <w:rFonts w:asciiTheme="majorBidi" w:eastAsia="Times New Roman" w:hAnsiTheme="majorBidi" w:cstheme="majorBidi"/>
          <w:bCs/>
          <w:sz w:val="28"/>
          <w:szCs w:val="28"/>
        </w:rPr>
        <w:t xml:space="preserve"> Equations and Method of Characteristics to the Dam Break Wave Problem. Technical Report. The University of Queensland, Department of Civil Engineering report no. CH55/05.</w:t>
      </w:r>
    </w:p>
    <w:p w14:paraId="394810E8"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1CBD5B04"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Chanson, H., 2006. Tsunami surges on dry coastal plains: application of dam break wave equations. Coast. Eng. J. 48 (04), 355–370.</w:t>
      </w:r>
    </w:p>
    <w:p w14:paraId="27596DEA"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2CDA6C19"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Pr>
      </w:pPr>
      <w:r w:rsidRPr="00781F39">
        <w:rPr>
          <w:rFonts w:asciiTheme="majorBidi" w:eastAsia="Times New Roman" w:hAnsiTheme="majorBidi" w:cstheme="majorBidi"/>
          <w:sz w:val="28"/>
          <w:szCs w:val="28"/>
        </w:rPr>
        <w:t>Chanson, H., 2008. A simple solution of the laminar dam break wave", J. of Applied Fluid Mechanic, vol. 1, No. 1, PP 1-10, 2008.</w:t>
      </w:r>
    </w:p>
    <w:p w14:paraId="5271B680"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tl/>
        </w:rPr>
      </w:pPr>
    </w:p>
    <w:p w14:paraId="6F7327E9"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Chen, Y.L., Hsiao, S.C., 2016. Generation of 3D water waves using mass source wave maker applied to Navier–Stokes model. Coast. Eng. 109, 76–95.</w:t>
      </w:r>
    </w:p>
    <w:p w14:paraId="2FCF0690"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343B91F6"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proofErr w:type="spellStart"/>
      <w:r w:rsidRPr="00781F39">
        <w:rPr>
          <w:rFonts w:asciiTheme="majorBidi" w:eastAsia="Times New Roman" w:hAnsiTheme="majorBidi" w:cstheme="majorBidi"/>
          <w:bCs/>
          <w:sz w:val="28"/>
          <w:szCs w:val="28"/>
        </w:rPr>
        <w:t>Chopakatla</w:t>
      </w:r>
      <w:proofErr w:type="spellEnd"/>
      <w:r w:rsidRPr="00781F39">
        <w:rPr>
          <w:rFonts w:asciiTheme="majorBidi" w:eastAsia="Times New Roman" w:hAnsiTheme="majorBidi" w:cstheme="majorBidi"/>
          <w:bCs/>
          <w:sz w:val="28"/>
          <w:szCs w:val="28"/>
        </w:rPr>
        <w:t xml:space="preserve">, S.C., Lippmann, T.C., Richardson, J.E., 2008. Field verification of a computational fluid dynamics model for wave transformation and breaking in the surf zone. J. </w:t>
      </w:r>
      <w:proofErr w:type="spellStart"/>
      <w:r w:rsidRPr="00781F39">
        <w:rPr>
          <w:rFonts w:asciiTheme="majorBidi" w:eastAsia="Times New Roman" w:hAnsiTheme="majorBidi" w:cstheme="majorBidi"/>
          <w:bCs/>
          <w:sz w:val="28"/>
          <w:szCs w:val="28"/>
        </w:rPr>
        <w:t>Waterw</w:t>
      </w:r>
      <w:proofErr w:type="spellEnd"/>
      <w:r w:rsidRPr="00781F39">
        <w:rPr>
          <w:rFonts w:asciiTheme="majorBidi" w:eastAsia="Times New Roman" w:hAnsiTheme="majorBidi" w:cstheme="majorBidi"/>
          <w:bCs/>
          <w:sz w:val="28"/>
          <w:szCs w:val="28"/>
        </w:rPr>
        <w:t>. port, Coast. ocean Eng. 134 (2), 71–80.</w:t>
      </w:r>
    </w:p>
    <w:p w14:paraId="6C5B676D"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099BB15E"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Pr>
      </w:pPr>
      <w:proofErr w:type="spellStart"/>
      <w:r w:rsidRPr="00781F39">
        <w:rPr>
          <w:rFonts w:asciiTheme="majorBidi" w:eastAsia="Times New Roman" w:hAnsiTheme="majorBidi" w:cstheme="majorBidi"/>
          <w:sz w:val="28"/>
          <w:szCs w:val="28"/>
        </w:rPr>
        <w:t>Debiane</w:t>
      </w:r>
      <w:proofErr w:type="spellEnd"/>
      <w:r w:rsidRPr="00781F39">
        <w:rPr>
          <w:rFonts w:asciiTheme="majorBidi" w:eastAsia="Times New Roman" w:hAnsiTheme="majorBidi" w:cstheme="majorBidi"/>
          <w:sz w:val="28"/>
          <w:szCs w:val="28"/>
        </w:rPr>
        <w:t xml:space="preserve">, K., 2000. Hydraulic des </w:t>
      </w:r>
      <w:proofErr w:type="spellStart"/>
      <w:r w:rsidRPr="00781F39">
        <w:rPr>
          <w:rFonts w:asciiTheme="majorBidi" w:eastAsia="Times New Roman" w:hAnsiTheme="majorBidi" w:cstheme="majorBidi"/>
          <w:sz w:val="28"/>
          <w:szCs w:val="28"/>
        </w:rPr>
        <w:t>EcoulementsLaminarious</w:t>
      </w:r>
      <w:proofErr w:type="spellEnd"/>
      <w:r w:rsidRPr="00781F39">
        <w:rPr>
          <w:rFonts w:asciiTheme="majorBidi" w:eastAsia="Times New Roman" w:hAnsiTheme="majorBidi" w:cstheme="majorBidi"/>
          <w:sz w:val="28"/>
          <w:szCs w:val="28"/>
        </w:rPr>
        <w:t xml:space="preserve"> a surface Libre dams un canal pour des </w:t>
      </w:r>
      <w:proofErr w:type="spellStart"/>
      <w:r w:rsidRPr="00781F39">
        <w:rPr>
          <w:rFonts w:asciiTheme="majorBidi" w:eastAsia="Times New Roman" w:hAnsiTheme="majorBidi" w:cstheme="majorBidi"/>
          <w:sz w:val="28"/>
          <w:szCs w:val="28"/>
        </w:rPr>
        <w:t>Milieuxvisqueuxouviscoplastiques</w:t>
      </w:r>
      <w:proofErr w:type="spellEnd"/>
      <w:r w:rsidRPr="00781F39">
        <w:rPr>
          <w:rFonts w:asciiTheme="majorBidi" w:eastAsia="Times New Roman" w:hAnsiTheme="majorBidi" w:cstheme="majorBidi"/>
          <w:sz w:val="28"/>
          <w:szCs w:val="28"/>
        </w:rPr>
        <w:t xml:space="preserve">, </w:t>
      </w:r>
      <w:proofErr w:type="spellStart"/>
      <w:proofErr w:type="gramStart"/>
      <w:r w:rsidRPr="00781F39">
        <w:rPr>
          <w:rFonts w:asciiTheme="majorBidi" w:eastAsia="Times New Roman" w:hAnsiTheme="majorBidi" w:cstheme="majorBidi"/>
          <w:sz w:val="28"/>
          <w:szCs w:val="28"/>
        </w:rPr>
        <w:t>Ph.D</w:t>
      </w:r>
      <w:proofErr w:type="spellEnd"/>
      <w:proofErr w:type="gramEnd"/>
      <w:r w:rsidRPr="00781F39">
        <w:rPr>
          <w:rFonts w:asciiTheme="majorBidi" w:eastAsia="Times New Roman" w:hAnsiTheme="majorBidi" w:cstheme="majorBidi"/>
          <w:sz w:val="28"/>
          <w:szCs w:val="28"/>
        </w:rPr>
        <w:t xml:space="preserve"> thesis, university of Grenoble I, </w:t>
      </w:r>
      <w:proofErr w:type="spellStart"/>
      <w:r w:rsidRPr="00781F39">
        <w:rPr>
          <w:rFonts w:asciiTheme="majorBidi" w:eastAsia="Times New Roman" w:hAnsiTheme="majorBidi" w:cstheme="majorBidi"/>
          <w:sz w:val="28"/>
          <w:szCs w:val="28"/>
        </w:rPr>
        <w:t>Pheology</w:t>
      </w:r>
      <w:proofErr w:type="spellEnd"/>
      <w:r w:rsidRPr="00781F39">
        <w:rPr>
          <w:rFonts w:asciiTheme="majorBidi" w:eastAsia="Times New Roman" w:hAnsiTheme="majorBidi" w:cstheme="majorBidi"/>
          <w:sz w:val="28"/>
          <w:szCs w:val="28"/>
        </w:rPr>
        <w:t xml:space="preserve"> Laboratory INPG-UJFCNRS, France, 273 pages.</w:t>
      </w:r>
    </w:p>
    <w:p w14:paraId="34F024DD"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tl/>
        </w:rPr>
      </w:pPr>
    </w:p>
    <w:p w14:paraId="7BC2F139"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 xml:space="preserve">Dressler, R.F., 1954. Comparison of theories and experiments for the hydraulic dam-break wave. Int. Assoc. Sci. </w:t>
      </w:r>
      <w:proofErr w:type="spellStart"/>
      <w:r w:rsidRPr="00781F39">
        <w:rPr>
          <w:rFonts w:asciiTheme="majorBidi" w:eastAsia="Times New Roman" w:hAnsiTheme="majorBidi" w:cstheme="majorBidi"/>
          <w:bCs/>
          <w:sz w:val="28"/>
          <w:szCs w:val="28"/>
        </w:rPr>
        <w:t>Hydrol</w:t>
      </w:r>
      <w:proofErr w:type="spellEnd"/>
      <w:r w:rsidRPr="00781F39">
        <w:rPr>
          <w:rFonts w:asciiTheme="majorBidi" w:eastAsia="Times New Roman" w:hAnsiTheme="majorBidi" w:cstheme="majorBidi"/>
          <w:bCs/>
          <w:sz w:val="28"/>
          <w:szCs w:val="28"/>
        </w:rPr>
        <w:t>. 3 (38), 319–328.</w:t>
      </w:r>
    </w:p>
    <w:p w14:paraId="00AD07BB"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090E3354"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Pr>
      </w:pPr>
      <w:r w:rsidRPr="00781F39">
        <w:rPr>
          <w:rFonts w:asciiTheme="majorBidi" w:eastAsia="Times New Roman" w:hAnsiTheme="majorBidi" w:cstheme="majorBidi"/>
          <w:sz w:val="28"/>
          <w:szCs w:val="28"/>
        </w:rPr>
        <w:t>Estrade, J., and Martino-</w:t>
      </w:r>
      <w:proofErr w:type="spellStart"/>
      <w:r w:rsidRPr="00781F39">
        <w:rPr>
          <w:rFonts w:asciiTheme="majorBidi" w:eastAsia="Times New Roman" w:hAnsiTheme="majorBidi" w:cstheme="majorBidi"/>
          <w:sz w:val="28"/>
          <w:szCs w:val="28"/>
        </w:rPr>
        <w:t>lagarde</w:t>
      </w:r>
      <w:proofErr w:type="spellEnd"/>
      <w:r w:rsidRPr="00781F39">
        <w:rPr>
          <w:rFonts w:asciiTheme="majorBidi" w:eastAsia="Times New Roman" w:hAnsiTheme="majorBidi" w:cstheme="majorBidi"/>
          <w:sz w:val="28"/>
          <w:szCs w:val="28"/>
        </w:rPr>
        <w:t xml:space="preserve">, A., 1964. </w:t>
      </w:r>
      <w:proofErr w:type="spellStart"/>
      <w:r w:rsidRPr="00781F39">
        <w:rPr>
          <w:rFonts w:asciiTheme="majorBidi" w:eastAsia="Times New Roman" w:hAnsiTheme="majorBidi" w:cstheme="majorBidi"/>
          <w:sz w:val="28"/>
          <w:szCs w:val="28"/>
        </w:rPr>
        <w:t>Ecoulement</w:t>
      </w:r>
      <w:proofErr w:type="spellEnd"/>
      <w:r w:rsidRPr="00781F39">
        <w:rPr>
          <w:rFonts w:asciiTheme="majorBidi" w:eastAsia="Times New Roman" w:hAnsiTheme="majorBidi" w:cstheme="majorBidi"/>
          <w:sz w:val="28"/>
          <w:szCs w:val="28"/>
        </w:rPr>
        <w:t xml:space="preserve"> consecutive a la suppression </w:t>
      </w:r>
      <w:proofErr w:type="spellStart"/>
      <w:r w:rsidRPr="00781F39">
        <w:rPr>
          <w:rFonts w:asciiTheme="majorBidi" w:eastAsia="Times New Roman" w:hAnsiTheme="majorBidi" w:cstheme="majorBidi"/>
          <w:sz w:val="28"/>
          <w:szCs w:val="28"/>
        </w:rPr>
        <w:t>d’um</w:t>
      </w:r>
      <w:proofErr w:type="spellEnd"/>
      <w:r w:rsidRPr="00781F39">
        <w:rPr>
          <w:rFonts w:asciiTheme="majorBidi" w:eastAsia="Times New Roman" w:hAnsiTheme="majorBidi" w:cstheme="majorBidi"/>
          <w:sz w:val="28"/>
          <w:szCs w:val="28"/>
        </w:rPr>
        <w:t xml:space="preserve"> Barrage dans un canal </w:t>
      </w:r>
      <w:proofErr w:type="spellStart"/>
      <w:r w:rsidRPr="00781F39">
        <w:rPr>
          <w:rFonts w:asciiTheme="majorBidi" w:eastAsia="Times New Roman" w:hAnsiTheme="majorBidi" w:cstheme="majorBidi"/>
          <w:sz w:val="28"/>
          <w:szCs w:val="28"/>
        </w:rPr>
        <w:t>Horiontal</w:t>
      </w:r>
      <w:proofErr w:type="spellEnd"/>
      <w:r w:rsidRPr="00781F39">
        <w:rPr>
          <w:rFonts w:asciiTheme="majorBidi" w:eastAsia="Times New Roman" w:hAnsiTheme="majorBidi" w:cstheme="majorBidi"/>
          <w:sz w:val="28"/>
          <w:szCs w:val="28"/>
        </w:rPr>
        <w:t xml:space="preserve"> de section </w:t>
      </w:r>
      <w:proofErr w:type="spellStart"/>
      <w:r w:rsidRPr="00781F39">
        <w:rPr>
          <w:rFonts w:asciiTheme="majorBidi" w:eastAsia="Times New Roman" w:hAnsiTheme="majorBidi" w:cstheme="majorBidi"/>
          <w:sz w:val="28"/>
          <w:szCs w:val="28"/>
        </w:rPr>
        <w:t>Rectangularie</w:t>
      </w:r>
      <w:proofErr w:type="spellEnd"/>
      <w:r w:rsidRPr="00781F39">
        <w:rPr>
          <w:rFonts w:asciiTheme="majorBidi" w:eastAsia="Times New Roman" w:hAnsiTheme="majorBidi" w:cstheme="majorBidi"/>
          <w:sz w:val="28"/>
          <w:szCs w:val="28"/>
        </w:rPr>
        <w:t xml:space="preserve">. </w:t>
      </w:r>
      <w:proofErr w:type="spellStart"/>
      <w:r w:rsidRPr="00781F39">
        <w:rPr>
          <w:rFonts w:asciiTheme="majorBidi" w:eastAsia="Times New Roman" w:hAnsiTheme="majorBidi" w:cstheme="majorBidi"/>
          <w:sz w:val="28"/>
          <w:szCs w:val="28"/>
        </w:rPr>
        <w:t>Comptes.Rendus</w:t>
      </w:r>
      <w:proofErr w:type="spellEnd"/>
      <w:r w:rsidRPr="00781F39">
        <w:rPr>
          <w:rFonts w:asciiTheme="majorBidi" w:eastAsia="Times New Roman" w:hAnsiTheme="majorBidi" w:cstheme="majorBidi"/>
          <w:sz w:val="28"/>
          <w:szCs w:val="28"/>
        </w:rPr>
        <w:t xml:space="preserve"> de </w:t>
      </w:r>
      <w:proofErr w:type="spellStart"/>
      <w:r w:rsidRPr="00781F39">
        <w:rPr>
          <w:rFonts w:asciiTheme="majorBidi" w:eastAsia="Times New Roman" w:hAnsiTheme="majorBidi" w:cstheme="majorBidi"/>
          <w:sz w:val="28"/>
          <w:szCs w:val="28"/>
        </w:rPr>
        <w:t>l’Academie</w:t>
      </w:r>
      <w:proofErr w:type="spellEnd"/>
      <w:r w:rsidRPr="00781F39">
        <w:rPr>
          <w:rFonts w:asciiTheme="majorBidi" w:eastAsia="Times New Roman" w:hAnsiTheme="majorBidi" w:cstheme="majorBidi"/>
          <w:sz w:val="28"/>
          <w:szCs w:val="28"/>
        </w:rPr>
        <w:t xml:space="preserve"> des sciences de Paris, vol. 259, 21 December, Group 2, pp. 4502-4505.</w:t>
      </w:r>
    </w:p>
    <w:p w14:paraId="00D3DF4F"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tl/>
        </w:rPr>
      </w:pPr>
    </w:p>
    <w:p w14:paraId="5B2A84BF"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Pr>
      </w:pPr>
      <w:r w:rsidRPr="00781F39">
        <w:rPr>
          <w:rFonts w:asciiTheme="majorBidi" w:eastAsia="Times New Roman" w:hAnsiTheme="majorBidi" w:cstheme="majorBidi"/>
          <w:sz w:val="28"/>
          <w:szCs w:val="28"/>
        </w:rPr>
        <w:t>Fennema, R.J., Chaudhry, W.H., 1989. Implicit methods for two- dimensional unsteady free surface flows, J. of Hydraulics Research, Vol. 27 (3), PP.321-332.</w:t>
      </w:r>
    </w:p>
    <w:p w14:paraId="09336793"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tl/>
        </w:rPr>
      </w:pPr>
    </w:p>
    <w:p w14:paraId="14192103"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Gomez-</w:t>
      </w:r>
      <w:proofErr w:type="spellStart"/>
      <w:r w:rsidRPr="00781F39">
        <w:rPr>
          <w:rFonts w:asciiTheme="majorBidi" w:eastAsia="Times New Roman" w:hAnsiTheme="majorBidi" w:cstheme="majorBidi"/>
          <w:bCs/>
          <w:sz w:val="28"/>
          <w:szCs w:val="28"/>
        </w:rPr>
        <w:t>Gesteira</w:t>
      </w:r>
      <w:proofErr w:type="spellEnd"/>
      <w:r w:rsidRPr="00781F39">
        <w:rPr>
          <w:rFonts w:asciiTheme="majorBidi" w:eastAsia="Times New Roman" w:hAnsiTheme="majorBidi" w:cstheme="majorBidi"/>
          <w:bCs/>
          <w:sz w:val="28"/>
          <w:szCs w:val="28"/>
        </w:rPr>
        <w:t xml:space="preserve">, ´ M., Dalrymple, R.A., 2004. Using a three-dimensional smoothed particle hydrodynamics method for wave impact on a tall structure. J. </w:t>
      </w:r>
      <w:proofErr w:type="spellStart"/>
      <w:r w:rsidRPr="00781F39">
        <w:rPr>
          <w:rFonts w:asciiTheme="majorBidi" w:eastAsia="Times New Roman" w:hAnsiTheme="majorBidi" w:cstheme="majorBidi"/>
          <w:bCs/>
          <w:sz w:val="28"/>
          <w:szCs w:val="28"/>
        </w:rPr>
        <w:t>Waterw</w:t>
      </w:r>
      <w:proofErr w:type="spellEnd"/>
      <w:r w:rsidRPr="00781F39">
        <w:rPr>
          <w:rFonts w:asciiTheme="majorBidi" w:eastAsia="Times New Roman" w:hAnsiTheme="majorBidi" w:cstheme="majorBidi"/>
          <w:bCs/>
          <w:sz w:val="28"/>
          <w:szCs w:val="28"/>
        </w:rPr>
        <w:t xml:space="preserve">. Port, </w:t>
      </w:r>
      <w:proofErr w:type="spellStart"/>
      <w:r w:rsidRPr="00781F39">
        <w:rPr>
          <w:rFonts w:asciiTheme="majorBidi" w:eastAsia="Times New Roman" w:hAnsiTheme="majorBidi" w:cstheme="majorBidi"/>
          <w:bCs/>
          <w:sz w:val="28"/>
          <w:szCs w:val="28"/>
        </w:rPr>
        <w:t>Coast.Ocean</w:t>
      </w:r>
      <w:proofErr w:type="spellEnd"/>
      <w:r w:rsidRPr="00781F39">
        <w:rPr>
          <w:rFonts w:asciiTheme="majorBidi" w:eastAsia="Times New Roman" w:hAnsiTheme="majorBidi" w:cstheme="majorBidi"/>
          <w:bCs/>
          <w:sz w:val="28"/>
          <w:szCs w:val="28"/>
        </w:rPr>
        <w:t xml:space="preserve"> Eng. 130 (130), 63–69.</w:t>
      </w:r>
    </w:p>
    <w:p w14:paraId="231422D2"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568884A4"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 xml:space="preserve">Hafen, ¨ H.V., Stolle, J., </w:t>
      </w:r>
      <w:proofErr w:type="spellStart"/>
      <w:r w:rsidRPr="00781F39">
        <w:rPr>
          <w:rFonts w:asciiTheme="majorBidi" w:eastAsia="Times New Roman" w:hAnsiTheme="majorBidi" w:cstheme="majorBidi"/>
          <w:bCs/>
          <w:sz w:val="28"/>
          <w:szCs w:val="28"/>
        </w:rPr>
        <w:t>Goseberg</w:t>
      </w:r>
      <w:proofErr w:type="spellEnd"/>
      <w:r w:rsidRPr="00781F39">
        <w:rPr>
          <w:rFonts w:asciiTheme="majorBidi" w:eastAsia="Times New Roman" w:hAnsiTheme="majorBidi" w:cstheme="majorBidi"/>
          <w:bCs/>
          <w:sz w:val="28"/>
          <w:szCs w:val="28"/>
        </w:rPr>
        <w:t xml:space="preserve">, N., Nistor, I., 2018. Lift and swing gate modelling for dam-break generation with a particle-based method. In: 7th International Symposium on Hydraulic Structures, Aachen, Germany. </w:t>
      </w:r>
      <w:hyperlink r:id="rId19" w:history="1">
        <w:r w:rsidRPr="00781F39">
          <w:rPr>
            <w:rStyle w:val="Hyperlink"/>
            <w:rFonts w:asciiTheme="majorBidi" w:eastAsia="Times New Roman" w:hAnsiTheme="majorBidi" w:cstheme="majorBidi"/>
            <w:bCs/>
            <w:sz w:val="28"/>
            <w:szCs w:val="28"/>
          </w:rPr>
          <w:t>https://doi.org/10.15142/T3R34Q</w:t>
        </w:r>
      </w:hyperlink>
      <w:r w:rsidRPr="00781F39">
        <w:rPr>
          <w:rFonts w:asciiTheme="majorBidi" w:eastAsia="Times New Roman" w:hAnsiTheme="majorBidi" w:cstheme="majorBidi"/>
          <w:bCs/>
          <w:sz w:val="28"/>
          <w:szCs w:val="28"/>
        </w:rPr>
        <w:t>.</w:t>
      </w:r>
    </w:p>
    <w:p w14:paraId="4E5563D0"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3CE31368"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lastRenderedPageBreak/>
        <w:t>Harlow, F.H., Nakayama, P.I., 1967. Turbulence transport equations. Phys. Fluids 10 (11), 2323–2332.</w:t>
      </w:r>
    </w:p>
    <w:p w14:paraId="6E6C4562"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r w:rsidRPr="00781F39">
        <w:rPr>
          <w:rFonts w:asciiTheme="majorBidi" w:eastAsia="Times New Roman" w:hAnsiTheme="majorBidi" w:cstheme="majorBidi"/>
          <w:bCs/>
          <w:sz w:val="28"/>
          <w:szCs w:val="28"/>
        </w:rPr>
        <w:t xml:space="preserve">Hirt, C.W., Nichols, B.D., 1981. Volume of fluid (VOF) method for the dynamics of free boundaries. J. </w:t>
      </w:r>
      <w:proofErr w:type="spellStart"/>
      <w:r w:rsidRPr="00781F39">
        <w:rPr>
          <w:rFonts w:asciiTheme="majorBidi" w:eastAsia="Times New Roman" w:hAnsiTheme="majorBidi" w:cstheme="majorBidi"/>
          <w:bCs/>
          <w:sz w:val="28"/>
          <w:szCs w:val="28"/>
        </w:rPr>
        <w:t>Comput</w:t>
      </w:r>
      <w:proofErr w:type="spellEnd"/>
      <w:r w:rsidRPr="00781F39">
        <w:rPr>
          <w:rFonts w:asciiTheme="majorBidi" w:eastAsia="Times New Roman" w:hAnsiTheme="majorBidi" w:cstheme="majorBidi"/>
          <w:bCs/>
          <w:sz w:val="28"/>
          <w:szCs w:val="28"/>
        </w:rPr>
        <w:t>. Phys. 39 (1), 201–225.</w:t>
      </w:r>
    </w:p>
    <w:p w14:paraId="4AAEC12E"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2D35CFDD"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Pr>
      </w:pPr>
      <w:r w:rsidRPr="00781F39">
        <w:rPr>
          <w:rFonts w:asciiTheme="majorBidi" w:eastAsia="Times New Roman" w:hAnsiTheme="majorBidi" w:cstheme="majorBidi"/>
          <w:sz w:val="28"/>
          <w:szCs w:val="28"/>
        </w:rPr>
        <w:t xml:space="preserve">Honoré, R.H., 1964. Un aspect de la </w:t>
      </w:r>
      <w:proofErr w:type="spellStart"/>
      <w:r w:rsidRPr="00781F39">
        <w:rPr>
          <w:rFonts w:asciiTheme="majorBidi" w:eastAsia="Times New Roman" w:hAnsiTheme="majorBidi" w:cstheme="majorBidi"/>
          <w:sz w:val="28"/>
          <w:szCs w:val="28"/>
        </w:rPr>
        <w:t>guère</w:t>
      </w:r>
      <w:proofErr w:type="spellEnd"/>
      <w:r w:rsidRPr="00781F39">
        <w:rPr>
          <w:rFonts w:asciiTheme="majorBidi" w:eastAsia="Times New Roman" w:hAnsiTheme="majorBidi" w:cstheme="majorBidi"/>
          <w:sz w:val="28"/>
          <w:szCs w:val="28"/>
        </w:rPr>
        <w:t xml:space="preserve"> modern les brisures de barrage, La </w:t>
      </w:r>
      <w:proofErr w:type="spellStart"/>
      <w:r w:rsidRPr="00781F39">
        <w:rPr>
          <w:rFonts w:asciiTheme="majorBidi" w:eastAsia="Times New Roman" w:hAnsiTheme="majorBidi" w:cstheme="majorBidi"/>
          <w:sz w:val="28"/>
          <w:szCs w:val="28"/>
        </w:rPr>
        <w:t>Houille</w:t>
      </w:r>
      <w:proofErr w:type="spellEnd"/>
      <w:r w:rsidRPr="00781F39">
        <w:rPr>
          <w:rFonts w:asciiTheme="majorBidi" w:eastAsia="Times New Roman" w:hAnsiTheme="majorBidi" w:cstheme="majorBidi"/>
          <w:sz w:val="28"/>
          <w:szCs w:val="28"/>
        </w:rPr>
        <w:t xml:space="preserve"> Blanche, 1945.</w:t>
      </w:r>
    </w:p>
    <w:p w14:paraId="04741613"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tl/>
        </w:rPr>
      </w:pPr>
      <w:r w:rsidRPr="00781F39">
        <w:rPr>
          <w:rFonts w:asciiTheme="majorBidi" w:eastAsia="Times New Roman" w:hAnsiTheme="majorBidi" w:cstheme="majorBidi"/>
          <w:sz w:val="28"/>
          <w:szCs w:val="28"/>
        </w:rPr>
        <w:t xml:space="preserve">Garcia, R., </w:t>
      </w:r>
      <w:proofErr w:type="spellStart"/>
      <w:r w:rsidRPr="00781F39">
        <w:rPr>
          <w:rFonts w:asciiTheme="majorBidi" w:eastAsia="Times New Roman" w:hAnsiTheme="majorBidi" w:cstheme="majorBidi"/>
          <w:sz w:val="28"/>
          <w:szCs w:val="28"/>
        </w:rPr>
        <w:t>Kahavita</w:t>
      </w:r>
      <w:proofErr w:type="spellEnd"/>
      <w:r w:rsidRPr="00781F39">
        <w:rPr>
          <w:rFonts w:asciiTheme="majorBidi" w:eastAsia="Times New Roman" w:hAnsiTheme="majorBidi" w:cstheme="majorBidi"/>
          <w:sz w:val="28"/>
          <w:szCs w:val="28"/>
        </w:rPr>
        <w:t xml:space="preserve">, R., 1986. Numerical solution of the St. </w:t>
      </w:r>
      <w:proofErr w:type="spellStart"/>
      <w:r w:rsidRPr="00781F39">
        <w:rPr>
          <w:rFonts w:asciiTheme="majorBidi" w:eastAsia="Times New Roman" w:hAnsiTheme="majorBidi" w:cstheme="majorBidi"/>
          <w:sz w:val="28"/>
          <w:szCs w:val="28"/>
        </w:rPr>
        <w:t>Venant</w:t>
      </w:r>
      <w:proofErr w:type="spellEnd"/>
      <w:r w:rsidRPr="00781F39">
        <w:rPr>
          <w:rFonts w:asciiTheme="majorBidi" w:eastAsia="Times New Roman" w:hAnsiTheme="majorBidi" w:cstheme="majorBidi"/>
          <w:sz w:val="28"/>
          <w:szCs w:val="28"/>
        </w:rPr>
        <w:t xml:space="preserve"> equations with the MacCormack finite-</w:t>
      </w:r>
      <w:proofErr w:type="spellStart"/>
      <w:r w:rsidRPr="00781F39">
        <w:rPr>
          <w:rFonts w:asciiTheme="majorBidi" w:eastAsia="Times New Roman" w:hAnsiTheme="majorBidi" w:cstheme="majorBidi"/>
          <w:sz w:val="28"/>
          <w:szCs w:val="28"/>
        </w:rPr>
        <w:t>diference</w:t>
      </w:r>
      <w:proofErr w:type="spellEnd"/>
      <w:r w:rsidRPr="00781F39">
        <w:rPr>
          <w:rFonts w:asciiTheme="majorBidi" w:eastAsia="Times New Roman" w:hAnsiTheme="majorBidi" w:cstheme="majorBidi"/>
          <w:sz w:val="28"/>
          <w:szCs w:val="28"/>
        </w:rPr>
        <w:t xml:space="preserve"> scheme", Int. J. </w:t>
      </w:r>
      <w:proofErr w:type="spellStart"/>
      <w:r w:rsidRPr="00781F39">
        <w:rPr>
          <w:rFonts w:asciiTheme="majorBidi" w:eastAsia="Times New Roman" w:hAnsiTheme="majorBidi" w:cstheme="majorBidi"/>
          <w:sz w:val="28"/>
          <w:szCs w:val="28"/>
        </w:rPr>
        <w:t>Numer</w:t>
      </w:r>
      <w:proofErr w:type="spellEnd"/>
      <w:r w:rsidRPr="00781F39">
        <w:rPr>
          <w:rFonts w:asciiTheme="majorBidi" w:eastAsia="Times New Roman" w:hAnsiTheme="majorBidi" w:cstheme="majorBidi"/>
          <w:sz w:val="28"/>
          <w:szCs w:val="28"/>
        </w:rPr>
        <w:t>. Meth. In Fluids, Vol. 6, PP. 259-274.</w:t>
      </w:r>
    </w:p>
    <w:p w14:paraId="747F80A2"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tl/>
        </w:rPr>
      </w:pPr>
    </w:p>
    <w:p w14:paraId="5A76CDB9"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Pr>
      </w:pPr>
      <w:r w:rsidRPr="00781F39">
        <w:rPr>
          <w:rFonts w:asciiTheme="majorBidi" w:eastAsia="Times New Roman" w:hAnsiTheme="majorBidi" w:cstheme="majorBidi"/>
          <w:sz w:val="28"/>
          <w:szCs w:val="28"/>
        </w:rPr>
        <w:t>Hunt, B., 1982. Asymptotic solution for Dam-Break Problem, JI of Hyd. Div., Proceedings, ASCE, vol. 108, No. HYI, pp.115-126.</w:t>
      </w:r>
    </w:p>
    <w:p w14:paraId="1ABF0A40"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tl/>
        </w:rPr>
      </w:pPr>
    </w:p>
    <w:p w14:paraId="2DF8FD23"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 xml:space="preserve">J´ </w:t>
      </w:r>
      <w:proofErr w:type="spellStart"/>
      <w:r w:rsidRPr="00781F39">
        <w:rPr>
          <w:rFonts w:asciiTheme="majorBidi" w:eastAsia="Times New Roman" w:hAnsiTheme="majorBidi" w:cstheme="majorBidi"/>
          <w:bCs/>
          <w:sz w:val="28"/>
          <w:szCs w:val="28"/>
        </w:rPr>
        <w:t>anosi</w:t>
      </w:r>
      <w:proofErr w:type="spellEnd"/>
      <w:r w:rsidRPr="00781F39">
        <w:rPr>
          <w:rFonts w:asciiTheme="majorBidi" w:eastAsia="Times New Roman" w:hAnsiTheme="majorBidi" w:cstheme="majorBidi"/>
          <w:bCs/>
          <w:sz w:val="28"/>
          <w:szCs w:val="28"/>
        </w:rPr>
        <w:t xml:space="preserve">, I.M., Jan, D., Szabo, ´ K.G., </w:t>
      </w:r>
      <w:proofErr w:type="spellStart"/>
      <w:r w:rsidRPr="00781F39">
        <w:rPr>
          <w:rFonts w:asciiTheme="majorBidi" w:eastAsia="Times New Roman" w:hAnsiTheme="majorBidi" w:cstheme="majorBidi"/>
          <w:bCs/>
          <w:sz w:val="28"/>
          <w:szCs w:val="28"/>
        </w:rPr>
        <w:t>T´el</w:t>
      </w:r>
      <w:proofErr w:type="spellEnd"/>
      <w:r w:rsidRPr="00781F39">
        <w:rPr>
          <w:rFonts w:asciiTheme="majorBidi" w:eastAsia="Times New Roman" w:hAnsiTheme="majorBidi" w:cstheme="majorBidi"/>
          <w:bCs/>
          <w:sz w:val="28"/>
          <w:szCs w:val="28"/>
        </w:rPr>
        <w:t>, T., 2004. Turbulent drag reduction in dam-break flows. Exp. Fluid 37 (2), 219–229.</w:t>
      </w:r>
    </w:p>
    <w:p w14:paraId="4413F0EB"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4C0E52F8"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 xml:space="preserve">Imran, J., Chaudhry, M.H., 2012. Experimental and numerical investigations of two-dimensional dam-break flows. J. </w:t>
      </w:r>
      <w:proofErr w:type="spellStart"/>
      <w:r w:rsidRPr="00781F39">
        <w:rPr>
          <w:rFonts w:asciiTheme="majorBidi" w:eastAsia="Times New Roman" w:hAnsiTheme="majorBidi" w:cstheme="majorBidi"/>
          <w:bCs/>
          <w:sz w:val="28"/>
          <w:szCs w:val="28"/>
        </w:rPr>
        <w:t>Hydraul</w:t>
      </w:r>
      <w:proofErr w:type="spellEnd"/>
      <w:r w:rsidRPr="00781F39">
        <w:rPr>
          <w:rFonts w:asciiTheme="majorBidi" w:eastAsia="Times New Roman" w:hAnsiTheme="majorBidi" w:cstheme="majorBidi"/>
          <w:bCs/>
          <w:sz w:val="28"/>
          <w:szCs w:val="28"/>
        </w:rPr>
        <w:t>. Eng. 139 (6), 569–579.</w:t>
      </w:r>
    </w:p>
    <w:p w14:paraId="5C91C7A3"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5FA4A65C"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roofErr w:type="spellStart"/>
      <w:r w:rsidRPr="00781F39">
        <w:rPr>
          <w:rFonts w:asciiTheme="majorBidi" w:eastAsia="Times New Roman" w:hAnsiTheme="majorBidi" w:cstheme="majorBidi"/>
          <w:bCs/>
          <w:sz w:val="28"/>
          <w:szCs w:val="28"/>
        </w:rPr>
        <w:t>Keulegan</w:t>
      </w:r>
      <w:proofErr w:type="spellEnd"/>
      <w:r w:rsidRPr="00781F39">
        <w:rPr>
          <w:rFonts w:asciiTheme="majorBidi" w:eastAsia="Times New Roman" w:hAnsiTheme="majorBidi" w:cstheme="majorBidi"/>
          <w:bCs/>
          <w:sz w:val="28"/>
          <w:szCs w:val="28"/>
        </w:rPr>
        <w:t>, G.H., 1950. Wave Motion. Engineering Hydraulics. Wiley, New York. LaRocque, L.A.,</w:t>
      </w:r>
    </w:p>
    <w:p w14:paraId="4A8EF1B6"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proofErr w:type="spellStart"/>
      <w:r w:rsidRPr="00781F39">
        <w:rPr>
          <w:rFonts w:asciiTheme="majorBidi" w:eastAsia="Times New Roman" w:hAnsiTheme="majorBidi" w:cstheme="majorBidi"/>
          <w:bCs/>
          <w:sz w:val="28"/>
          <w:szCs w:val="28"/>
        </w:rPr>
        <w:t>Khoshkonesh</w:t>
      </w:r>
      <w:proofErr w:type="spellEnd"/>
      <w:r w:rsidRPr="00781F39">
        <w:rPr>
          <w:rFonts w:asciiTheme="majorBidi" w:eastAsia="Times New Roman" w:hAnsiTheme="majorBidi" w:cstheme="majorBidi"/>
          <w:bCs/>
          <w:sz w:val="28"/>
          <w:szCs w:val="28"/>
        </w:rPr>
        <w:t xml:space="preserve">, A., Nsom, B., Gohari, S., </w:t>
      </w:r>
      <w:proofErr w:type="spellStart"/>
      <w:r w:rsidRPr="00781F39">
        <w:rPr>
          <w:rFonts w:asciiTheme="majorBidi" w:eastAsia="Times New Roman" w:hAnsiTheme="majorBidi" w:cstheme="majorBidi"/>
          <w:bCs/>
          <w:sz w:val="28"/>
          <w:szCs w:val="28"/>
        </w:rPr>
        <w:t>Banejad</w:t>
      </w:r>
      <w:proofErr w:type="spellEnd"/>
      <w:r w:rsidRPr="00781F39">
        <w:rPr>
          <w:rFonts w:asciiTheme="majorBidi" w:eastAsia="Times New Roman" w:hAnsiTheme="majorBidi" w:cstheme="majorBidi"/>
          <w:bCs/>
          <w:sz w:val="28"/>
          <w:szCs w:val="28"/>
        </w:rPr>
        <w:t>, H., 2019. A comprehensive study on dam-break flow over dry and wet beds. Ocean Eng. 188, 106279.</w:t>
      </w:r>
    </w:p>
    <w:p w14:paraId="68DBA83C"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4DD1ECD3"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 xml:space="preserve">Kocaman, S., </w:t>
      </w:r>
      <w:proofErr w:type="spellStart"/>
      <w:r w:rsidRPr="00781F39">
        <w:rPr>
          <w:rFonts w:asciiTheme="majorBidi" w:eastAsia="Times New Roman" w:hAnsiTheme="majorBidi" w:cstheme="majorBidi"/>
          <w:bCs/>
          <w:sz w:val="28"/>
          <w:szCs w:val="28"/>
        </w:rPr>
        <w:t>Ozmen</w:t>
      </w:r>
      <w:proofErr w:type="spellEnd"/>
      <w:r w:rsidRPr="00781F39">
        <w:rPr>
          <w:rFonts w:asciiTheme="majorBidi" w:eastAsia="Times New Roman" w:hAnsiTheme="majorBidi" w:cstheme="majorBidi"/>
          <w:bCs/>
          <w:sz w:val="28"/>
          <w:szCs w:val="28"/>
        </w:rPr>
        <w:t xml:space="preserve">-Cagatay, H., 2015. Investigation of dam-break induced shock waves impact on a vertical wall. J. </w:t>
      </w:r>
      <w:proofErr w:type="spellStart"/>
      <w:r w:rsidRPr="00781F39">
        <w:rPr>
          <w:rFonts w:asciiTheme="majorBidi" w:eastAsia="Times New Roman" w:hAnsiTheme="majorBidi" w:cstheme="majorBidi"/>
          <w:bCs/>
          <w:sz w:val="28"/>
          <w:szCs w:val="28"/>
        </w:rPr>
        <w:t>Hydrol</w:t>
      </w:r>
      <w:proofErr w:type="spellEnd"/>
      <w:r w:rsidRPr="00781F39">
        <w:rPr>
          <w:rFonts w:asciiTheme="majorBidi" w:eastAsia="Times New Roman" w:hAnsiTheme="majorBidi" w:cstheme="majorBidi"/>
          <w:bCs/>
          <w:sz w:val="28"/>
          <w:szCs w:val="28"/>
        </w:rPr>
        <w:t>. 525, 1–12.</w:t>
      </w:r>
    </w:p>
    <w:p w14:paraId="09772B21"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3BBE479D"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 xml:space="preserve">Lauber, G., Hager, W.H., 1998. Experiments to dam break wave: horizontal channel. J. </w:t>
      </w:r>
      <w:proofErr w:type="spellStart"/>
      <w:r w:rsidRPr="00781F39">
        <w:rPr>
          <w:rFonts w:asciiTheme="majorBidi" w:eastAsia="Times New Roman" w:hAnsiTheme="majorBidi" w:cstheme="majorBidi"/>
          <w:bCs/>
          <w:sz w:val="28"/>
          <w:szCs w:val="28"/>
        </w:rPr>
        <w:t>Hydraul</w:t>
      </w:r>
      <w:proofErr w:type="spellEnd"/>
      <w:r w:rsidRPr="00781F39">
        <w:rPr>
          <w:rFonts w:asciiTheme="majorBidi" w:eastAsia="Times New Roman" w:hAnsiTheme="majorBidi" w:cstheme="majorBidi"/>
          <w:bCs/>
          <w:sz w:val="28"/>
          <w:szCs w:val="28"/>
        </w:rPr>
        <w:t>. Res. 36 (3), 291–307.</w:t>
      </w:r>
    </w:p>
    <w:p w14:paraId="0DCE1579"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361A88B7"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proofErr w:type="spellStart"/>
      <w:r w:rsidRPr="00781F39">
        <w:rPr>
          <w:rFonts w:asciiTheme="majorBidi" w:eastAsia="Times New Roman" w:hAnsiTheme="majorBidi" w:cstheme="majorBidi"/>
          <w:bCs/>
          <w:sz w:val="28"/>
          <w:szCs w:val="28"/>
        </w:rPr>
        <w:t>Ozmen</w:t>
      </w:r>
      <w:proofErr w:type="spellEnd"/>
      <w:r w:rsidRPr="00781F39">
        <w:rPr>
          <w:rFonts w:asciiTheme="majorBidi" w:eastAsia="Times New Roman" w:hAnsiTheme="majorBidi" w:cstheme="majorBidi"/>
          <w:bCs/>
          <w:sz w:val="28"/>
          <w:szCs w:val="28"/>
        </w:rPr>
        <w:t xml:space="preserve">-Cagatay, H., Kocaman, S., 2010. Dam-break flows during initial stage using SWE and RANS approaches. J. </w:t>
      </w:r>
      <w:proofErr w:type="spellStart"/>
      <w:r w:rsidRPr="00781F39">
        <w:rPr>
          <w:rFonts w:asciiTheme="majorBidi" w:eastAsia="Times New Roman" w:hAnsiTheme="majorBidi" w:cstheme="majorBidi"/>
          <w:bCs/>
          <w:sz w:val="28"/>
          <w:szCs w:val="28"/>
        </w:rPr>
        <w:t>Hydraul</w:t>
      </w:r>
      <w:proofErr w:type="spellEnd"/>
      <w:r w:rsidRPr="00781F39">
        <w:rPr>
          <w:rFonts w:asciiTheme="majorBidi" w:eastAsia="Times New Roman" w:hAnsiTheme="majorBidi" w:cstheme="majorBidi"/>
          <w:bCs/>
          <w:sz w:val="28"/>
          <w:szCs w:val="28"/>
        </w:rPr>
        <w:t>. Res. 48 (5), 603–611.</w:t>
      </w:r>
    </w:p>
    <w:p w14:paraId="32FBB271"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7CF96A58"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proofErr w:type="spellStart"/>
      <w:r w:rsidRPr="00781F39">
        <w:rPr>
          <w:rFonts w:asciiTheme="majorBidi" w:eastAsia="Times New Roman" w:hAnsiTheme="majorBidi" w:cstheme="majorBidi"/>
          <w:bCs/>
          <w:sz w:val="28"/>
          <w:szCs w:val="28"/>
        </w:rPr>
        <w:t>Ozmen</w:t>
      </w:r>
      <w:proofErr w:type="spellEnd"/>
      <w:r w:rsidRPr="00781F39">
        <w:rPr>
          <w:rFonts w:asciiTheme="majorBidi" w:eastAsia="Times New Roman" w:hAnsiTheme="majorBidi" w:cstheme="majorBidi"/>
          <w:bCs/>
          <w:sz w:val="28"/>
          <w:szCs w:val="28"/>
        </w:rPr>
        <w:t>-Cagatay, H., Kocaman, S., Guzel, H., 2014. Investigation of dam-break flood waves in a dry channel with a hump. J. Hydro-Environ. Res. 8 (3), 304–315.</w:t>
      </w:r>
    </w:p>
    <w:p w14:paraId="0771B53F"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3042EE5B"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Park, I.R., Kim, K.S., Kim, J., Van, S.H., 2012. Numerical investigation of the effects of turbulence intensity on dam-break flows. Ocean. Eng. 42, 176–187.</w:t>
      </w:r>
    </w:p>
    <w:p w14:paraId="12BEE2F1"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4014EEC6"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lastRenderedPageBreak/>
        <w:t xml:space="preserve">Pohle, F.V., 1950. The </w:t>
      </w:r>
      <w:proofErr w:type="spellStart"/>
      <w:r w:rsidRPr="00781F39">
        <w:rPr>
          <w:rFonts w:asciiTheme="majorBidi" w:eastAsia="Times New Roman" w:hAnsiTheme="majorBidi" w:cstheme="majorBidi"/>
          <w:bCs/>
          <w:sz w:val="28"/>
          <w:szCs w:val="28"/>
        </w:rPr>
        <w:t>Lagrangian</w:t>
      </w:r>
      <w:proofErr w:type="spellEnd"/>
      <w:r w:rsidRPr="00781F39">
        <w:rPr>
          <w:rFonts w:asciiTheme="majorBidi" w:eastAsia="Times New Roman" w:hAnsiTheme="majorBidi" w:cstheme="majorBidi"/>
          <w:bCs/>
          <w:sz w:val="28"/>
          <w:szCs w:val="28"/>
        </w:rPr>
        <w:t xml:space="preserve"> Equations of Hydrodynamics: Solutions Which Are Analytic Functions of the Time. PhD Thesis. New York University, New York.</w:t>
      </w:r>
    </w:p>
    <w:p w14:paraId="7E18F6BF"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1EBEEEE8"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 xml:space="preserve">Ramsden, J.D., 1996. Forces on a vertical wall due to long waves, bores, and dry-bed surges. J. </w:t>
      </w:r>
      <w:proofErr w:type="spellStart"/>
      <w:r w:rsidRPr="00781F39">
        <w:rPr>
          <w:rFonts w:asciiTheme="majorBidi" w:eastAsia="Times New Roman" w:hAnsiTheme="majorBidi" w:cstheme="majorBidi"/>
          <w:bCs/>
          <w:sz w:val="28"/>
          <w:szCs w:val="28"/>
        </w:rPr>
        <w:t>Waterw</w:t>
      </w:r>
      <w:proofErr w:type="spellEnd"/>
      <w:r w:rsidRPr="00781F39">
        <w:rPr>
          <w:rFonts w:asciiTheme="majorBidi" w:eastAsia="Times New Roman" w:hAnsiTheme="majorBidi" w:cstheme="majorBidi"/>
          <w:bCs/>
          <w:sz w:val="28"/>
          <w:szCs w:val="28"/>
        </w:rPr>
        <w:t>. port, Coast. ocean Eng. 122 (3), 134–141.</w:t>
      </w:r>
    </w:p>
    <w:p w14:paraId="1DDFF4F4"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33C4F0BC"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 xml:space="preserve">Ritter, A., 1892. Die </w:t>
      </w:r>
      <w:proofErr w:type="spellStart"/>
      <w:r w:rsidRPr="00781F39">
        <w:rPr>
          <w:rFonts w:asciiTheme="majorBidi" w:eastAsia="Times New Roman" w:hAnsiTheme="majorBidi" w:cstheme="majorBidi"/>
          <w:bCs/>
          <w:sz w:val="28"/>
          <w:szCs w:val="28"/>
        </w:rPr>
        <w:t>fortpflanzung</w:t>
      </w:r>
      <w:proofErr w:type="spellEnd"/>
      <w:r w:rsidRPr="00781F39">
        <w:rPr>
          <w:rFonts w:asciiTheme="majorBidi" w:eastAsia="Times New Roman" w:hAnsiTheme="majorBidi" w:cstheme="majorBidi"/>
          <w:bCs/>
          <w:sz w:val="28"/>
          <w:szCs w:val="28"/>
        </w:rPr>
        <w:t xml:space="preserve"> de </w:t>
      </w:r>
      <w:proofErr w:type="spellStart"/>
      <w:r w:rsidRPr="00781F39">
        <w:rPr>
          <w:rFonts w:asciiTheme="majorBidi" w:eastAsia="Times New Roman" w:hAnsiTheme="majorBidi" w:cstheme="majorBidi"/>
          <w:bCs/>
          <w:sz w:val="28"/>
          <w:szCs w:val="28"/>
        </w:rPr>
        <w:t>wasserwellen</w:t>
      </w:r>
      <w:proofErr w:type="spellEnd"/>
      <w:r w:rsidRPr="00781F39">
        <w:rPr>
          <w:rFonts w:asciiTheme="majorBidi" w:eastAsia="Times New Roman" w:hAnsiTheme="majorBidi" w:cstheme="majorBidi"/>
          <w:bCs/>
          <w:sz w:val="28"/>
          <w:szCs w:val="28"/>
        </w:rPr>
        <w:t xml:space="preserve">. Z. Ver. </w:t>
      </w:r>
      <w:proofErr w:type="spellStart"/>
      <w:r w:rsidRPr="00781F39">
        <w:rPr>
          <w:rFonts w:asciiTheme="majorBidi" w:eastAsia="Times New Roman" w:hAnsiTheme="majorBidi" w:cstheme="majorBidi"/>
          <w:bCs/>
          <w:sz w:val="28"/>
          <w:szCs w:val="28"/>
        </w:rPr>
        <w:t>Dtsch</w:t>
      </w:r>
      <w:proofErr w:type="spellEnd"/>
      <w:r w:rsidRPr="00781F39">
        <w:rPr>
          <w:rFonts w:asciiTheme="majorBidi" w:eastAsia="Times New Roman" w:hAnsiTheme="majorBidi" w:cstheme="majorBidi"/>
          <w:bCs/>
          <w:sz w:val="28"/>
          <w:szCs w:val="28"/>
        </w:rPr>
        <w:t xml:space="preserve">. </w:t>
      </w:r>
      <w:proofErr w:type="spellStart"/>
      <w:r w:rsidRPr="00781F39">
        <w:rPr>
          <w:rFonts w:asciiTheme="majorBidi" w:eastAsia="Times New Roman" w:hAnsiTheme="majorBidi" w:cstheme="majorBidi"/>
          <w:bCs/>
          <w:sz w:val="28"/>
          <w:szCs w:val="28"/>
        </w:rPr>
        <w:t>Ingenieure</w:t>
      </w:r>
      <w:proofErr w:type="spellEnd"/>
      <w:r w:rsidRPr="00781F39">
        <w:rPr>
          <w:rFonts w:asciiTheme="majorBidi" w:eastAsia="Times New Roman" w:hAnsiTheme="majorBidi" w:cstheme="majorBidi"/>
          <w:bCs/>
          <w:sz w:val="28"/>
          <w:szCs w:val="28"/>
        </w:rPr>
        <w:t xml:space="preserve"> 36 (33), 947–954.</w:t>
      </w:r>
    </w:p>
    <w:p w14:paraId="255429B3"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Pr>
      </w:pPr>
      <w:r w:rsidRPr="00781F39">
        <w:rPr>
          <w:rFonts w:asciiTheme="majorBidi" w:eastAsia="Times New Roman" w:hAnsiTheme="majorBidi" w:cstheme="majorBidi"/>
          <w:sz w:val="28"/>
          <w:szCs w:val="28"/>
        </w:rPr>
        <w:t xml:space="preserve">Sakkas, J.G., </w:t>
      </w:r>
      <w:proofErr w:type="spellStart"/>
      <w:r w:rsidRPr="00781F39">
        <w:rPr>
          <w:rFonts w:asciiTheme="majorBidi" w:eastAsia="Times New Roman" w:hAnsiTheme="majorBidi" w:cstheme="majorBidi"/>
          <w:sz w:val="28"/>
          <w:szCs w:val="28"/>
        </w:rPr>
        <w:t>Strelkoff</w:t>
      </w:r>
      <w:proofErr w:type="spellEnd"/>
      <w:r w:rsidRPr="00781F39">
        <w:rPr>
          <w:rFonts w:asciiTheme="majorBidi" w:eastAsia="Times New Roman" w:hAnsiTheme="majorBidi" w:cstheme="majorBidi"/>
          <w:sz w:val="28"/>
          <w:szCs w:val="28"/>
        </w:rPr>
        <w:t>, T., 1973. Dam-break in a prismatic dry channel, Journal Hydraulic Division, ASCE, Vol. 99, (12) Proc. Paper 10233, P2195 – 2216.</w:t>
      </w:r>
    </w:p>
    <w:p w14:paraId="28D083DB"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tl/>
        </w:rPr>
      </w:pPr>
    </w:p>
    <w:p w14:paraId="625F3B81"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proofErr w:type="spellStart"/>
      <w:r w:rsidRPr="00781F39">
        <w:rPr>
          <w:rFonts w:asciiTheme="majorBidi" w:eastAsia="Times New Roman" w:hAnsiTheme="majorBidi" w:cstheme="majorBidi"/>
          <w:bCs/>
          <w:sz w:val="28"/>
          <w:szCs w:val="28"/>
        </w:rPr>
        <w:t>Seyedashraf</w:t>
      </w:r>
      <w:proofErr w:type="spellEnd"/>
      <w:r w:rsidRPr="00781F39">
        <w:rPr>
          <w:rFonts w:asciiTheme="majorBidi" w:eastAsia="Times New Roman" w:hAnsiTheme="majorBidi" w:cstheme="majorBidi"/>
          <w:bCs/>
          <w:sz w:val="28"/>
          <w:szCs w:val="28"/>
        </w:rPr>
        <w:t xml:space="preserve">, O., </w:t>
      </w:r>
      <w:proofErr w:type="spellStart"/>
      <w:r w:rsidRPr="00781F39">
        <w:rPr>
          <w:rFonts w:asciiTheme="majorBidi" w:eastAsia="Times New Roman" w:hAnsiTheme="majorBidi" w:cstheme="majorBidi"/>
          <w:bCs/>
          <w:sz w:val="28"/>
          <w:szCs w:val="28"/>
        </w:rPr>
        <w:t>Akhtari</w:t>
      </w:r>
      <w:proofErr w:type="spellEnd"/>
      <w:r w:rsidRPr="00781F39">
        <w:rPr>
          <w:rFonts w:asciiTheme="majorBidi" w:eastAsia="Times New Roman" w:hAnsiTheme="majorBidi" w:cstheme="majorBidi"/>
          <w:bCs/>
          <w:sz w:val="28"/>
          <w:szCs w:val="28"/>
        </w:rPr>
        <w:t xml:space="preserve">, A.A., 2017. Two-dimensional numerical modeling of </w:t>
      </w:r>
      <w:proofErr w:type="spellStart"/>
      <w:r w:rsidRPr="00781F39">
        <w:rPr>
          <w:rFonts w:asciiTheme="majorBidi" w:eastAsia="Times New Roman" w:hAnsiTheme="majorBidi" w:cstheme="majorBidi"/>
          <w:bCs/>
          <w:sz w:val="28"/>
          <w:szCs w:val="28"/>
        </w:rPr>
        <w:t>dambreak</w:t>
      </w:r>
      <w:proofErr w:type="spellEnd"/>
      <w:r w:rsidRPr="00781F39">
        <w:rPr>
          <w:rFonts w:asciiTheme="majorBidi" w:eastAsia="Times New Roman" w:hAnsiTheme="majorBidi" w:cstheme="majorBidi"/>
          <w:bCs/>
          <w:sz w:val="28"/>
          <w:szCs w:val="28"/>
        </w:rPr>
        <w:t xml:space="preserve"> flow using a new TVD finite-element scheme. J. Braz. Soc. Mech. Sci. Eng. 39 (11), 4393–4401.</w:t>
      </w:r>
    </w:p>
    <w:p w14:paraId="7A7AA09F"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4D70EF05"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roofErr w:type="spellStart"/>
      <w:r w:rsidRPr="00781F39">
        <w:rPr>
          <w:rFonts w:asciiTheme="majorBidi" w:eastAsia="Times New Roman" w:hAnsiTheme="majorBidi" w:cstheme="majorBidi"/>
          <w:bCs/>
          <w:sz w:val="28"/>
          <w:szCs w:val="28"/>
        </w:rPr>
        <w:t>Seyedashraf</w:t>
      </w:r>
      <w:proofErr w:type="spellEnd"/>
      <w:r w:rsidRPr="00781F39">
        <w:rPr>
          <w:rFonts w:asciiTheme="majorBidi" w:eastAsia="Times New Roman" w:hAnsiTheme="majorBidi" w:cstheme="majorBidi"/>
          <w:bCs/>
          <w:sz w:val="28"/>
          <w:szCs w:val="28"/>
        </w:rPr>
        <w:t xml:space="preserve">, O., Mehrabi, M., </w:t>
      </w:r>
      <w:proofErr w:type="spellStart"/>
      <w:r w:rsidRPr="00781F39">
        <w:rPr>
          <w:rFonts w:asciiTheme="majorBidi" w:eastAsia="Times New Roman" w:hAnsiTheme="majorBidi" w:cstheme="majorBidi"/>
          <w:bCs/>
          <w:sz w:val="28"/>
          <w:szCs w:val="28"/>
        </w:rPr>
        <w:t>Akhtari</w:t>
      </w:r>
      <w:proofErr w:type="spellEnd"/>
      <w:r w:rsidRPr="00781F39">
        <w:rPr>
          <w:rFonts w:asciiTheme="majorBidi" w:eastAsia="Times New Roman" w:hAnsiTheme="majorBidi" w:cstheme="majorBidi"/>
          <w:bCs/>
          <w:sz w:val="28"/>
          <w:szCs w:val="28"/>
        </w:rPr>
        <w:t xml:space="preserve">, A.A., 2018. Novel approach for dam break flow modeling using computational intelligence. J. </w:t>
      </w:r>
      <w:proofErr w:type="spellStart"/>
      <w:r w:rsidRPr="00781F39">
        <w:rPr>
          <w:rFonts w:asciiTheme="majorBidi" w:eastAsia="Times New Roman" w:hAnsiTheme="majorBidi" w:cstheme="majorBidi"/>
          <w:bCs/>
          <w:sz w:val="28"/>
          <w:szCs w:val="28"/>
        </w:rPr>
        <w:t>Hydrol</w:t>
      </w:r>
      <w:proofErr w:type="spellEnd"/>
      <w:r w:rsidRPr="00781F39">
        <w:rPr>
          <w:rFonts w:asciiTheme="majorBidi" w:eastAsia="Times New Roman" w:hAnsiTheme="majorBidi" w:cstheme="majorBidi"/>
          <w:bCs/>
          <w:sz w:val="28"/>
          <w:szCs w:val="28"/>
        </w:rPr>
        <w:t>. 559, 1028–1038.</w:t>
      </w:r>
    </w:p>
    <w:p w14:paraId="008E6504"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71C607E4"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Pr>
      </w:pPr>
      <w:proofErr w:type="spellStart"/>
      <w:r w:rsidRPr="00781F39">
        <w:rPr>
          <w:rFonts w:asciiTheme="majorBidi" w:eastAsia="Times New Roman" w:hAnsiTheme="majorBidi" w:cstheme="majorBidi"/>
          <w:sz w:val="28"/>
          <w:szCs w:val="28"/>
        </w:rPr>
        <w:t>Schoklitseh</w:t>
      </w:r>
      <w:proofErr w:type="spellEnd"/>
      <w:r w:rsidRPr="00781F39">
        <w:rPr>
          <w:rFonts w:asciiTheme="majorBidi" w:eastAsia="Times New Roman" w:hAnsiTheme="majorBidi" w:cstheme="majorBidi"/>
          <w:sz w:val="28"/>
          <w:szCs w:val="28"/>
        </w:rPr>
        <w:t xml:space="preserve">, A., (1917), </w:t>
      </w:r>
      <w:proofErr w:type="spellStart"/>
      <w:r w:rsidRPr="00781F39">
        <w:rPr>
          <w:rFonts w:asciiTheme="majorBidi" w:eastAsia="Times New Roman" w:hAnsiTheme="majorBidi" w:cstheme="majorBidi"/>
          <w:sz w:val="28"/>
          <w:szCs w:val="28"/>
        </w:rPr>
        <w:t>UberDambruchwellen</w:t>
      </w:r>
      <w:proofErr w:type="spellEnd"/>
      <w:r w:rsidRPr="00781F39">
        <w:rPr>
          <w:rFonts w:asciiTheme="majorBidi" w:eastAsia="Times New Roman" w:hAnsiTheme="majorBidi" w:cstheme="majorBidi"/>
          <w:sz w:val="28"/>
          <w:szCs w:val="28"/>
        </w:rPr>
        <w:t xml:space="preserve">, </w:t>
      </w:r>
      <w:proofErr w:type="spellStart"/>
      <w:r w:rsidRPr="00781F39">
        <w:rPr>
          <w:rFonts w:asciiTheme="majorBidi" w:eastAsia="Times New Roman" w:hAnsiTheme="majorBidi" w:cstheme="majorBidi"/>
          <w:sz w:val="28"/>
          <w:szCs w:val="28"/>
        </w:rPr>
        <w:t>Situngberichten</w:t>
      </w:r>
      <w:proofErr w:type="spellEnd"/>
      <w:r w:rsidRPr="00781F39">
        <w:rPr>
          <w:rFonts w:asciiTheme="majorBidi" w:eastAsia="Times New Roman" w:hAnsiTheme="majorBidi" w:cstheme="majorBidi"/>
          <w:sz w:val="28"/>
          <w:szCs w:val="28"/>
        </w:rPr>
        <w:t xml:space="preserve"> der </w:t>
      </w:r>
      <w:proofErr w:type="spellStart"/>
      <w:r w:rsidRPr="00781F39">
        <w:rPr>
          <w:rFonts w:asciiTheme="majorBidi" w:eastAsia="Times New Roman" w:hAnsiTheme="majorBidi" w:cstheme="majorBidi"/>
          <w:sz w:val="28"/>
          <w:szCs w:val="28"/>
        </w:rPr>
        <w:t>koniglicheAkadewis</w:t>
      </w:r>
      <w:proofErr w:type="spellEnd"/>
      <w:r w:rsidRPr="00781F39">
        <w:rPr>
          <w:rFonts w:asciiTheme="majorBidi" w:eastAsia="Times New Roman" w:hAnsiTheme="majorBidi" w:cstheme="majorBidi"/>
          <w:sz w:val="28"/>
          <w:szCs w:val="28"/>
        </w:rPr>
        <w:t xml:space="preserve"> der</w:t>
      </w:r>
      <w:r w:rsidRPr="00781F39">
        <w:rPr>
          <w:rFonts w:asciiTheme="majorBidi" w:eastAsia="Times New Roman" w:hAnsiTheme="majorBidi" w:cstheme="majorBidi"/>
          <w:sz w:val="28"/>
          <w:szCs w:val="28"/>
        </w:rPr>
        <w:br/>
      </w:r>
      <w:proofErr w:type="spellStart"/>
      <w:r w:rsidRPr="00781F39">
        <w:rPr>
          <w:rFonts w:asciiTheme="majorBidi" w:eastAsia="Times New Roman" w:hAnsiTheme="majorBidi" w:cstheme="majorBidi"/>
          <w:sz w:val="28"/>
          <w:szCs w:val="28"/>
        </w:rPr>
        <w:t>wissenschaften</w:t>
      </w:r>
      <w:proofErr w:type="spellEnd"/>
      <w:r w:rsidRPr="00781F39">
        <w:rPr>
          <w:rFonts w:asciiTheme="majorBidi" w:eastAsia="Times New Roman" w:hAnsiTheme="majorBidi" w:cstheme="majorBidi"/>
          <w:sz w:val="28"/>
          <w:szCs w:val="28"/>
        </w:rPr>
        <w:t xml:space="preserve">, </w:t>
      </w:r>
      <w:proofErr w:type="spellStart"/>
      <w:r w:rsidRPr="00781F39">
        <w:rPr>
          <w:rFonts w:asciiTheme="majorBidi" w:eastAsia="Times New Roman" w:hAnsiTheme="majorBidi" w:cstheme="majorBidi"/>
          <w:sz w:val="28"/>
          <w:szCs w:val="28"/>
        </w:rPr>
        <w:t>viena</w:t>
      </w:r>
      <w:proofErr w:type="spellEnd"/>
      <w:r w:rsidRPr="00781F39">
        <w:rPr>
          <w:rFonts w:asciiTheme="majorBidi" w:eastAsia="Times New Roman" w:hAnsiTheme="majorBidi" w:cstheme="majorBidi"/>
          <w:sz w:val="28"/>
          <w:szCs w:val="28"/>
        </w:rPr>
        <w:t xml:space="preserve">, vol. 126, part </w:t>
      </w:r>
      <w:proofErr w:type="spellStart"/>
      <w:r w:rsidRPr="00781F39">
        <w:rPr>
          <w:rFonts w:asciiTheme="majorBidi" w:eastAsia="Times New Roman" w:hAnsiTheme="majorBidi" w:cstheme="majorBidi"/>
          <w:sz w:val="28"/>
          <w:szCs w:val="28"/>
        </w:rPr>
        <w:t>IIa</w:t>
      </w:r>
      <w:proofErr w:type="spellEnd"/>
      <w:r w:rsidRPr="00781F39">
        <w:rPr>
          <w:rFonts w:asciiTheme="majorBidi" w:eastAsia="Times New Roman" w:hAnsiTheme="majorBidi" w:cstheme="majorBidi"/>
          <w:sz w:val="28"/>
          <w:szCs w:val="28"/>
        </w:rPr>
        <w:t>, pp- 1489-1514.</w:t>
      </w:r>
    </w:p>
    <w:p w14:paraId="5529B3EF" w14:textId="77777777" w:rsidR="008342BD" w:rsidRPr="00781F39" w:rsidRDefault="008342BD" w:rsidP="008342BD">
      <w:pPr>
        <w:bidi w:val="0"/>
        <w:spacing w:after="0" w:line="240" w:lineRule="auto"/>
        <w:jc w:val="both"/>
        <w:rPr>
          <w:rFonts w:asciiTheme="majorBidi" w:eastAsia="Times New Roman" w:hAnsiTheme="majorBidi" w:cstheme="majorBidi"/>
          <w:sz w:val="28"/>
          <w:szCs w:val="28"/>
          <w:rtl/>
        </w:rPr>
      </w:pPr>
    </w:p>
    <w:p w14:paraId="3BE8B1D0"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proofErr w:type="spellStart"/>
      <w:r w:rsidRPr="00781F39">
        <w:rPr>
          <w:rFonts w:asciiTheme="majorBidi" w:eastAsia="Times New Roman" w:hAnsiTheme="majorBidi" w:cstheme="majorBidi"/>
          <w:bCs/>
          <w:sz w:val="28"/>
          <w:szCs w:val="28"/>
        </w:rPr>
        <w:t>Stansby</w:t>
      </w:r>
      <w:proofErr w:type="spellEnd"/>
      <w:r w:rsidRPr="00781F39">
        <w:rPr>
          <w:rFonts w:asciiTheme="majorBidi" w:eastAsia="Times New Roman" w:hAnsiTheme="majorBidi" w:cstheme="majorBidi"/>
          <w:bCs/>
          <w:sz w:val="28"/>
          <w:szCs w:val="28"/>
        </w:rPr>
        <w:t>, P.K., Chegini, A., Barnes, T.C.D., 1998. The initial stages of dam-break flow. J. Fluid Mech. 374, 407–424.</w:t>
      </w:r>
    </w:p>
    <w:p w14:paraId="68FA582B"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67156121"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 xml:space="preserve">Stoker, J.J., 1957. Water Waves. </w:t>
      </w:r>
      <w:proofErr w:type="spellStart"/>
      <w:r w:rsidRPr="00781F39">
        <w:rPr>
          <w:rFonts w:asciiTheme="majorBidi" w:eastAsia="Times New Roman" w:hAnsiTheme="majorBidi" w:cstheme="majorBidi"/>
          <w:bCs/>
          <w:sz w:val="28"/>
          <w:szCs w:val="28"/>
        </w:rPr>
        <w:t>Interscience</w:t>
      </w:r>
      <w:proofErr w:type="spellEnd"/>
      <w:r w:rsidRPr="00781F39">
        <w:rPr>
          <w:rFonts w:asciiTheme="majorBidi" w:eastAsia="Times New Roman" w:hAnsiTheme="majorBidi" w:cstheme="majorBidi"/>
          <w:bCs/>
          <w:sz w:val="28"/>
          <w:szCs w:val="28"/>
        </w:rPr>
        <w:t xml:space="preserve">, New York. Stolle, J., </w:t>
      </w:r>
      <w:proofErr w:type="spellStart"/>
      <w:r w:rsidRPr="00781F39">
        <w:rPr>
          <w:rFonts w:asciiTheme="majorBidi" w:eastAsia="Times New Roman" w:hAnsiTheme="majorBidi" w:cstheme="majorBidi"/>
          <w:bCs/>
          <w:sz w:val="28"/>
          <w:szCs w:val="28"/>
        </w:rPr>
        <w:t>Ghodoosipour</w:t>
      </w:r>
      <w:proofErr w:type="spellEnd"/>
      <w:r w:rsidRPr="00781F39">
        <w:rPr>
          <w:rFonts w:asciiTheme="majorBidi" w:eastAsia="Times New Roman" w:hAnsiTheme="majorBidi" w:cstheme="majorBidi"/>
          <w:bCs/>
          <w:sz w:val="28"/>
          <w:szCs w:val="28"/>
        </w:rPr>
        <w:t xml:space="preserve">, B., </w:t>
      </w:r>
      <w:proofErr w:type="spellStart"/>
      <w:r w:rsidRPr="00781F39">
        <w:rPr>
          <w:rFonts w:asciiTheme="majorBidi" w:eastAsia="Times New Roman" w:hAnsiTheme="majorBidi" w:cstheme="majorBidi"/>
          <w:bCs/>
          <w:sz w:val="28"/>
          <w:szCs w:val="28"/>
        </w:rPr>
        <w:t>Derschum</w:t>
      </w:r>
      <w:proofErr w:type="spellEnd"/>
      <w:r w:rsidRPr="00781F39">
        <w:rPr>
          <w:rFonts w:asciiTheme="majorBidi" w:eastAsia="Times New Roman" w:hAnsiTheme="majorBidi" w:cstheme="majorBidi"/>
          <w:bCs/>
          <w:sz w:val="28"/>
          <w:szCs w:val="28"/>
        </w:rPr>
        <w:t xml:space="preserve">, C., Nistor, I., </w:t>
      </w:r>
      <w:proofErr w:type="spellStart"/>
      <w:r w:rsidRPr="00781F39">
        <w:rPr>
          <w:rFonts w:asciiTheme="majorBidi" w:eastAsia="Times New Roman" w:hAnsiTheme="majorBidi" w:cstheme="majorBidi"/>
          <w:bCs/>
          <w:sz w:val="28"/>
          <w:szCs w:val="28"/>
        </w:rPr>
        <w:t>Petriu</w:t>
      </w:r>
      <w:proofErr w:type="spellEnd"/>
      <w:r w:rsidRPr="00781F39">
        <w:rPr>
          <w:rFonts w:asciiTheme="majorBidi" w:eastAsia="Times New Roman" w:hAnsiTheme="majorBidi" w:cstheme="majorBidi"/>
          <w:bCs/>
          <w:sz w:val="28"/>
          <w:szCs w:val="28"/>
        </w:rPr>
        <w:t xml:space="preserve">, E., </w:t>
      </w:r>
      <w:proofErr w:type="spellStart"/>
      <w:r w:rsidRPr="00781F39">
        <w:rPr>
          <w:rFonts w:asciiTheme="majorBidi" w:eastAsia="Times New Roman" w:hAnsiTheme="majorBidi" w:cstheme="majorBidi"/>
          <w:bCs/>
          <w:sz w:val="28"/>
          <w:szCs w:val="28"/>
        </w:rPr>
        <w:t>Goseberg</w:t>
      </w:r>
      <w:proofErr w:type="spellEnd"/>
      <w:r w:rsidRPr="00781F39">
        <w:rPr>
          <w:rFonts w:asciiTheme="majorBidi" w:eastAsia="Times New Roman" w:hAnsiTheme="majorBidi" w:cstheme="majorBidi"/>
          <w:bCs/>
          <w:sz w:val="28"/>
          <w:szCs w:val="28"/>
        </w:rPr>
        <w:t>, N., 2018.</w:t>
      </w:r>
    </w:p>
    <w:p w14:paraId="3A3C2454"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304A6F3A"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Whitham, G.B., 1955. The effects of hydraulic resistance in the dam-break problem. Proc. Roy. Soc. Lond. 227 (1170), 399–407.</w:t>
      </w:r>
    </w:p>
    <w:p w14:paraId="3299CD34"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51620228"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Wüthrich, D., Shi, R., Chanson, H., 2021. Strong free-surface turbulence in breaking bores: a physical study on the free-surface dynamics and air–water interfacial features. J. Fluid Mech. 924.</w:t>
      </w:r>
    </w:p>
    <w:p w14:paraId="37F99033"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7C1DBBEE"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t xml:space="preserve">Yang, C., Lin, B., Jiang, C., Liu, Y., 2010. Predicting near-field dam-break flow and impact force using a 3D model. J. </w:t>
      </w:r>
      <w:proofErr w:type="spellStart"/>
      <w:r w:rsidRPr="00781F39">
        <w:rPr>
          <w:rFonts w:asciiTheme="majorBidi" w:eastAsia="Times New Roman" w:hAnsiTheme="majorBidi" w:cstheme="majorBidi"/>
          <w:bCs/>
          <w:sz w:val="28"/>
          <w:szCs w:val="28"/>
        </w:rPr>
        <w:t>Hydraul</w:t>
      </w:r>
      <w:proofErr w:type="spellEnd"/>
      <w:r w:rsidRPr="00781F39">
        <w:rPr>
          <w:rFonts w:asciiTheme="majorBidi" w:eastAsia="Times New Roman" w:hAnsiTheme="majorBidi" w:cstheme="majorBidi"/>
          <w:bCs/>
          <w:sz w:val="28"/>
          <w:szCs w:val="28"/>
        </w:rPr>
        <w:t>. Res. 48 (6), 784–792.</w:t>
      </w:r>
    </w:p>
    <w:p w14:paraId="1BBF9DA3"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tl/>
        </w:rPr>
      </w:pPr>
    </w:p>
    <w:p w14:paraId="210F3994" w14:textId="77777777" w:rsidR="008342BD" w:rsidRPr="00781F39" w:rsidRDefault="008342BD" w:rsidP="008342BD">
      <w:pPr>
        <w:bidi w:val="0"/>
        <w:spacing w:after="0" w:line="240" w:lineRule="auto"/>
        <w:jc w:val="both"/>
        <w:rPr>
          <w:rFonts w:asciiTheme="majorBidi" w:eastAsia="Times New Roman" w:hAnsiTheme="majorBidi" w:cstheme="majorBidi"/>
          <w:bCs/>
          <w:sz w:val="28"/>
          <w:szCs w:val="28"/>
        </w:rPr>
      </w:pPr>
      <w:r w:rsidRPr="00781F39">
        <w:rPr>
          <w:rFonts w:asciiTheme="majorBidi" w:eastAsia="Times New Roman" w:hAnsiTheme="majorBidi" w:cstheme="majorBidi"/>
          <w:bCs/>
          <w:sz w:val="28"/>
          <w:szCs w:val="28"/>
        </w:rPr>
        <w:lastRenderedPageBreak/>
        <w:t xml:space="preserve">Yang, S., Yang, W., Qin, S., Li, Q., 2019. Comparative study on calculation methods of dam-break wave. J. </w:t>
      </w:r>
      <w:proofErr w:type="spellStart"/>
      <w:r w:rsidRPr="00781F39">
        <w:rPr>
          <w:rFonts w:asciiTheme="majorBidi" w:eastAsia="Times New Roman" w:hAnsiTheme="majorBidi" w:cstheme="majorBidi"/>
          <w:bCs/>
          <w:sz w:val="28"/>
          <w:szCs w:val="28"/>
        </w:rPr>
        <w:t>Hydraul</w:t>
      </w:r>
      <w:proofErr w:type="spellEnd"/>
      <w:r w:rsidRPr="00781F39">
        <w:rPr>
          <w:rFonts w:asciiTheme="majorBidi" w:eastAsia="Times New Roman" w:hAnsiTheme="majorBidi" w:cstheme="majorBidi"/>
          <w:bCs/>
          <w:sz w:val="28"/>
          <w:szCs w:val="28"/>
        </w:rPr>
        <w:t>. Res. 57 (5), 702–714.</w:t>
      </w:r>
    </w:p>
    <w:p w14:paraId="6020A18E" w14:textId="77777777" w:rsidR="008342BD" w:rsidRPr="00781F39" w:rsidRDefault="008342BD" w:rsidP="008342BD">
      <w:pPr>
        <w:jc w:val="both"/>
        <w:rPr>
          <w:rFonts w:asciiTheme="majorBidi" w:eastAsiaTheme="minorHAnsi" w:hAnsiTheme="majorBidi" w:cstheme="majorBidi"/>
          <w:sz w:val="28"/>
          <w:szCs w:val="28"/>
          <w:lang w:bidi="ar-SA"/>
        </w:rPr>
      </w:pPr>
    </w:p>
    <w:p w14:paraId="22DDD545" w14:textId="77777777" w:rsidR="008342BD" w:rsidRPr="00781F39" w:rsidRDefault="008342BD" w:rsidP="00002A5E">
      <w:pPr>
        <w:spacing w:after="0" w:line="240" w:lineRule="auto"/>
        <w:ind w:firstLine="284"/>
        <w:jc w:val="both"/>
        <w:rPr>
          <w:rFonts w:asciiTheme="majorBidi" w:hAnsiTheme="majorBidi" w:cstheme="majorBidi"/>
          <w:sz w:val="28"/>
          <w:szCs w:val="28"/>
          <w:rtl/>
          <w:lang w:bidi="ar-SA"/>
        </w:rPr>
      </w:pPr>
    </w:p>
    <w:p w14:paraId="09C615B5" w14:textId="77777777" w:rsidR="00002A5E" w:rsidRPr="00002A5E" w:rsidRDefault="00002A5E" w:rsidP="00002A5E">
      <w:pPr>
        <w:rPr>
          <w:rtl/>
        </w:rPr>
      </w:pPr>
    </w:p>
    <w:sectPr w:rsidR="00002A5E" w:rsidRPr="00002A5E" w:rsidSect="00D7085F">
      <w:footerReference w:type="default" r:id="rId20"/>
      <w:pgSz w:w="11906" w:h="16838" w:code="9"/>
      <w:pgMar w:top="1701" w:right="1701" w:bottom="170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409B8" w14:textId="77777777" w:rsidR="00995FC8" w:rsidRDefault="00995FC8" w:rsidP="00206DE1">
      <w:pPr>
        <w:spacing w:after="0" w:line="240" w:lineRule="auto"/>
      </w:pPr>
      <w:r>
        <w:separator/>
      </w:r>
    </w:p>
  </w:endnote>
  <w:endnote w:type="continuationSeparator" w:id="0">
    <w:p w14:paraId="23A06078" w14:textId="77777777" w:rsidR="00995FC8" w:rsidRDefault="00995FC8" w:rsidP="00206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Nazanin">
    <w:altName w:val="Arial"/>
    <w:charset w:val="B2"/>
    <w:family w:val="auto"/>
    <w:pitch w:val="variable"/>
    <w:sig w:usb0="00002001" w:usb1="80000000" w:usb2="00000008" w:usb3="00000000" w:csb0="00000040" w:csb1="00000000"/>
  </w:font>
  <w:font w:name="B Lotus">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charset w:val="B2"/>
    <w:family w:val="auto"/>
    <w:pitch w:val="variable"/>
    <w:sig w:usb0="00002001" w:usb1="80000000" w:usb2="00000008" w:usb3="00000000" w:csb0="00000040" w:csb1="00000000"/>
  </w:font>
  <w:font w:name="Kamran">
    <w:charset w:val="B2"/>
    <w:family w:val="auto"/>
    <w:pitch w:val="variable"/>
    <w:sig w:usb0="00002001" w:usb1="00000000" w:usb2="00000000" w:usb3="00000000" w:csb0="00000040" w:csb1="00000000"/>
  </w:font>
  <w:font w:name="Homa">
    <w:charset w:val="B2"/>
    <w:family w:val="auto"/>
    <w:pitch w:val="variable"/>
    <w:sig w:usb0="00002001" w:usb1="80000000" w:usb2="00000008" w:usb3="00000000" w:csb0="00000040" w:csb1="00000000"/>
  </w:font>
  <w:font w:name="Zar">
    <w:altName w:val="Courier New"/>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994E0" w14:textId="4C9FF3C9" w:rsidR="00E70A2A" w:rsidRPr="005C0677" w:rsidRDefault="00E70A2A">
    <w:pPr>
      <w:pStyle w:val="Footer"/>
      <w:jc w:val="center"/>
      <w:rPr>
        <w:rFonts w:cs="B Lotus"/>
        <w:sz w:val="24"/>
        <w:szCs w:val="24"/>
      </w:rPr>
    </w:pPr>
    <w:r w:rsidRPr="005C0677">
      <w:rPr>
        <w:rFonts w:cs="B Lotus"/>
        <w:sz w:val="24"/>
        <w:szCs w:val="24"/>
      </w:rPr>
      <w:fldChar w:fldCharType="begin"/>
    </w:r>
    <w:r w:rsidRPr="005C0677">
      <w:rPr>
        <w:rFonts w:cs="B Lotus"/>
        <w:sz w:val="24"/>
        <w:szCs w:val="24"/>
      </w:rPr>
      <w:instrText xml:space="preserve"> PAGE   \* MERGEFORMAT </w:instrText>
    </w:r>
    <w:r w:rsidRPr="005C0677">
      <w:rPr>
        <w:rFonts w:cs="B Lotus"/>
        <w:sz w:val="24"/>
        <w:szCs w:val="24"/>
      </w:rPr>
      <w:fldChar w:fldCharType="separate"/>
    </w:r>
    <w:r w:rsidR="000E2587">
      <w:rPr>
        <w:rFonts w:cs="B Lotus"/>
        <w:noProof/>
        <w:sz w:val="24"/>
        <w:szCs w:val="24"/>
        <w:rtl/>
      </w:rPr>
      <w:t>5</w:t>
    </w:r>
    <w:r w:rsidRPr="005C0677">
      <w:rPr>
        <w:rFonts w:cs="B Lotus"/>
        <w:noProof/>
        <w:sz w:val="24"/>
        <w:szCs w:val="24"/>
      </w:rPr>
      <w:fldChar w:fldCharType="end"/>
    </w:r>
  </w:p>
  <w:p w14:paraId="18C12B05" w14:textId="77777777" w:rsidR="00E70A2A" w:rsidRPr="000624C0" w:rsidRDefault="00E70A2A" w:rsidP="00757A9B">
    <w:pPr>
      <w:pStyle w:val="Footer"/>
      <w:jc w:val="center"/>
      <w:rPr>
        <w:rFonts w:cs="B Nazanin"/>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CE1A1" w14:textId="77777777" w:rsidR="00995FC8" w:rsidRDefault="00995FC8" w:rsidP="00206DE1">
      <w:pPr>
        <w:spacing w:after="0" w:line="240" w:lineRule="auto"/>
      </w:pPr>
      <w:r>
        <w:separator/>
      </w:r>
    </w:p>
  </w:footnote>
  <w:footnote w:type="continuationSeparator" w:id="0">
    <w:p w14:paraId="7C14FD1B" w14:textId="77777777" w:rsidR="00995FC8" w:rsidRDefault="00995FC8" w:rsidP="00206D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17296"/>
    <w:multiLevelType w:val="hybridMultilevel"/>
    <w:tmpl w:val="7BCA64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C944EA"/>
    <w:multiLevelType w:val="hybridMultilevel"/>
    <w:tmpl w:val="FD542A6C"/>
    <w:lvl w:ilvl="0" w:tplc="1DCC8CB4">
      <w:start w:val="1"/>
      <w:numFmt w:val="decimal"/>
      <w:lvlText w:val="%1-"/>
      <w:lvlJc w:val="left"/>
      <w:pPr>
        <w:tabs>
          <w:tab w:val="num" w:pos="0"/>
        </w:tabs>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1E060A6"/>
    <w:multiLevelType w:val="hybridMultilevel"/>
    <w:tmpl w:val="F364EEB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78EB34A8"/>
    <w:multiLevelType w:val="hybridMultilevel"/>
    <w:tmpl w:val="90B4F3BA"/>
    <w:lvl w:ilvl="0" w:tplc="D772C168">
      <w:start w:val="1"/>
      <w:numFmt w:val="decimal"/>
      <w:lvlText w:val="%1."/>
      <w:lvlJc w:val="left"/>
      <w:pPr>
        <w:ind w:left="719" w:hanging="360"/>
      </w:pPr>
      <w:rPr>
        <w:color w:val="auto"/>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7B5"/>
    <w:rsid w:val="00000410"/>
    <w:rsid w:val="000005C0"/>
    <w:rsid w:val="00000D2B"/>
    <w:rsid w:val="00001767"/>
    <w:rsid w:val="00002A5E"/>
    <w:rsid w:val="00003853"/>
    <w:rsid w:val="00004874"/>
    <w:rsid w:val="0000523F"/>
    <w:rsid w:val="0000584D"/>
    <w:rsid w:val="00005EA4"/>
    <w:rsid w:val="00006EDF"/>
    <w:rsid w:val="00007B52"/>
    <w:rsid w:val="00012EB5"/>
    <w:rsid w:val="000154F6"/>
    <w:rsid w:val="0001584E"/>
    <w:rsid w:val="00015A75"/>
    <w:rsid w:val="000172A6"/>
    <w:rsid w:val="00020F94"/>
    <w:rsid w:val="00021A77"/>
    <w:rsid w:val="000231B3"/>
    <w:rsid w:val="00023C6B"/>
    <w:rsid w:val="0002595B"/>
    <w:rsid w:val="0002637A"/>
    <w:rsid w:val="0002650D"/>
    <w:rsid w:val="00027544"/>
    <w:rsid w:val="00027639"/>
    <w:rsid w:val="00027848"/>
    <w:rsid w:val="00027D7F"/>
    <w:rsid w:val="0003044A"/>
    <w:rsid w:val="000304F6"/>
    <w:rsid w:val="00030EF9"/>
    <w:rsid w:val="00030FC0"/>
    <w:rsid w:val="000315B3"/>
    <w:rsid w:val="00031C2C"/>
    <w:rsid w:val="00032419"/>
    <w:rsid w:val="00033284"/>
    <w:rsid w:val="00034CB5"/>
    <w:rsid w:val="000362A1"/>
    <w:rsid w:val="00036800"/>
    <w:rsid w:val="00036DA0"/>
    <w:rsid w:val="00037C33"/>
    <w:rsid w:val="000401DC"/>
    <w:rsid w:val="00040972"/>
    <w:rsid w:val="00041460"/>
    <w:rsid w:val="000423AC"/>
    <w:rsid w:val="000428FF"/>
    <w:rsid w:val="00043495"/>
    <w:rsid w:val="0004394F"/>
    <w:rsid w:val="00043CDD"/>
    <w:rsid w:val="00044275"/>
    <w:rsid w:val="000443DD"/>
    <w:rsid w:val="000451C4"/>
    <w:rsid w:val="00045596"/>
    <w:rsid w:val="000458EC"/>
    <w:rsid w:val="00045EFC"/>
    <w:rsid w:val="00046667"/>
    <w:rsid w:val="00047236"/>
    <w:rsid w:val="00047944"/>
    <w:rsid w:val="00047C4C"/>
    <w:rsid w:val="00050E24"/>
    <w:rsid w:val="0005224E"/>
    <w:rsid w:val="00053EF1"/>
    <w:rsid w:val="00054164"/>
    <w:rsid w:val="0005495B"/>
    <w:rsid w:val="000566BB"/>
    <w:rsid w:val="00056DE5"/>
    <w:rsid w:val="00056F19"/>
    <w:rsid w:val="0005735C"/>
    <w:rsid w:val="00057657"/>
    <w:rsid w:val="000577FA"/>
    <w:rsid w:val="00057EB6"/>
    <w:rsid w:val="00061438"/>
    <w:rsid w:val="000624C0"/>
    <w:rsid w:val="00062A2C"/>
    <w:rsid w:val="00062B57"/>
    <w:rsid w:val="00063A9A"/>
    <w:rsid w:val="0006478F"/>
    <w:rsid w:val="00064C46"/>
    <w:rsid w:val="000677BC"/>
    <w:rsid w:val="00067F91"/>
    <w:rsid w:val="00070ED4"/>
    <w:rsid w:val="00072806"/>
    <w:rsid w:val="00072E18"/>
    <w:rsid w:val="00073C1F"/>
    <w:rsid w:val="00074BF3"/>
    <w:rsid w:val="00074C1F"/>
    <w:rsid w:val="00076EEF"/>
    <w:rsid w:val="0007765D"/>
    <w:rsid w:val="000777F4"/>
    <w:rsid w:val="0008061A"/>
    <w:rsid w:val="0008205F"/>
    <w:rsid w:val="000831F1"/>
    <w:rsid w:val="0008349A"/>
    <w:rsid w:val="000840C5"/>
    <w:rsid w:val="00084659"/>
    <w:rsid w:val="000846CB"/>
    <w:rsid w:val="00085246"/>
    <w:rsid w:val="00085DB9"/>
    <w:rsid w:val="0008644F"/>
    <w:rsid w:val="000869C4"/>
    <w:rsid w:val="00086ED2"/>
    <w:rsid w:val="0009049F"/>
    <w:rsid w:val="000936E6"/>
    <w:rsid w:val="0009459A"/>
    <w:rsid w:val="00095BD6"/>
    <w:rsid w:val="00096176"/>
    <w:rsid w:val="000967E1"/>
    <w:rsid w:val="000969F5"/>
    <w:rsid w:val="00096D3F"/>
    <w:rsid w:val="000A0640"/>
    <w:rsid w:val="000A09E9"/>
    <w:rsid w:val="000A0A63"/>
    <w:rsid w:val="000A0D71"/>
    <w:rsid w:val="000A15B1"/>
    <w:rsid w:val="000A3ED9"/>
    <w:rsid w:val="000A5687"/>
    <w:rsid w:val="000A7094"/>
    <w:rsid w:val="000A74B5"/>
    <w:rsid w:val="000A75AD"/>
    <w:rsid w:val="000A7E9B"/>
    <w:rsid w:val="000B0244"/>
    <w:rsid w:val="000B0B20"/>
    <w:rsid w:val="000B0C59"/>
    <w:rsid w:val="000B15A9"/>
    <w:rsid w:val="000B1E73"/>
    <w:rsid w:val="000B272E"/>
    <w:rsid w:val="000B2E24"/>
    <w:rsid w:val="000B3B32"/>
    <w:rsid w:val="000B3C79"/>
    <w:rsid w:val="000B4549"/>
    <w:rsid w:val="000B5748"/>
    <w:rsid w:val="000B60BA"/>
    <w:rsid w:val="000B65E4"/>
    <w:rsid w:val="000B674C"/>
    <w:rsid w:val="000B6FA9"/>
    <w:rsid w:val="000B779E"/>
    <w:rsid w:val="000B77A1"/>
    <w:rsid w:val="000C241D"/>
    <w:rsid w:val="000C3137"/>
    <w:rsid w:val="000C344A"/>
    <w:rsid w:val="000C37FF"/>
    <w:rsid w:val="000C3EDF"/>
    <w:rsid w:val="000C405C"/>
    <w:rsid w:val="000C41E3"/>
    <w:rsid w:val="000C5B58"/>
    <w:rsid w:val="000C5BCA"/>
    <w:rsid w:val="000C5CCB"/>
    <w:rsid w:val="000C76F4"/>
    <w:rsid w:val="000C78E0"/>
    <w:rsid w:val="000C7A64"/>
    <w:rsid w:val="000C7FC6"/>
    <w:rsid w:val="000D012A"/>
    <w:rsid w:val="000D0CF9"/>
    <w:rsid w:val="000D0F0E"/>
    <w:rsid w:val="000D0F30"/>
    <w:rsid w:val="000D13EC"/>
    <w:rsid w:val="000D3844"/>
    <w:rsid w:val="000D5181"/>
    <w:rsid w:val="000D6757"/>
    <w:rsid w:val="000D7171"/>
    <w:rsid w:val="000D7767"/>
    <w:rsid w:val="000E127E"/>
    <w:rsid w:val="000E1A90"/>
    <w:rsid w:val="000E2587"/>
    <w:rsid w:val="000E32E2"/>
    <w:rsid w:val="000E44DA"/>
    <w:rsid w:val="000E5929"/>
    <w:rsid w:val="000E5AD2"/>
    <w:rsid w:val="000E6F59"/>
    <w:rsid w:val="000E7BD5"/>
    <w:rsid w:val="000F02E1"/>
    <w:rsid w:val="000F032F"/>
    <w:rsid w:val="000F0FDB"/>
    <w:rsid w:val="000F0FFE"/>
    <w:rsid w:val="000F4063"/>
    <w:rsid w:val="000F4772"/>
    <w:rsid w:val="000F4D78"/>
    <w:rsid w:val="000F4E86"/>
    <w:rsid w:val="000F5401"/>
    <w:rsid w:val="000F595C"/>
    <w:rsid w:val="000F6DAD"/>
    <w:rsid w:val="000F741A"/>
    <w:rsid w:val="00100267"/>
    <w:rsid w:val="00101662"/>
    <w:rsid w:val="0010427C"/>
    <w:rsid w:val="001056EF"/>
    <w:rsid w:val="00105D3A"/>
    <w:rsid w:val="001069E9"/>
    <w:rsid w:val="00106D1B"/>
    <w:rsid w:val="00107F70"/>
    <w:rsid w:val="00110FE4"/>
    <w:rsid w:val="00111EA9"/>
    <w:rsid w:val="00112048"/>
    <w:rsid w:val="001141B0"/>
    <w:rsid w:val="001142E3"/>
    <w:rsid w:val="00114A05"/>
    <w:rsid w:val="00115B6D"/>
    <w:rsid w:val="00115CC1"/>
    <w:rsid w:val="0011649F"/>
    <w:rsid w:val="00116D64"/>
    <w:rsid w:val="00120645"/>
    <w:rsid w:val="00121349"/>
    <w:rsid w:val="00121396"/>
    <w:rsid w:val="001222C5"/>
    <w:rsid w:val="0012242B"/>
    <w:rsid w:val="001242CB"/>
    <w:rsid w:val="00125868"/>
    <w:rsid w:val="00125A08"/>
    <w:rsid w:val="00125D2E"/>
    <w:rsid w:val="00127A11"/>
    <w:rsid w:val="00130E02"/>
    <w:rsid w:val="00133681"/>
    <w:rsid w:val="0013379D"/>
    <w:rsid w:val="0013397B"/>
    <w:rsid w:val="00136FD6"/>
    <w:rsid w:val="001402AD"/>
    <w:rsid w:val="0014046C"/>
    <w:rsid w:val="00140586"/>
    <w:rsid w:val="0014142D"/>
    <w:rsid w:val="00144626"/>
    <w:rsid w:val="001473C2"/>
    <w:rsid w:val="001512AE"/>
    <w:rsid w:val="001513A3"/>
    <w:rsid w:val="0015188F"/>
    <w:rsid w:val="00152FD2"/>
    <w:rsid w:val="0015465A"/>
    <w:rsid w:val="0015472D"/>
    <w:rsid w:val="0015475C"/>
    <w:rsid w:val="001548FD"/>
    <w:rsid w:val="00154959"/>
    <w:rsid w:val="001558C0"/>
    <w:rsid w:val="00155B51"/>
    <w:rsid w:val="00155BAA"/>
    <w:rsid w:val="0015693D"/>
    <w:rsid w:val="0016004C"/>
    <w:rsid w:val="001619F7"/>
    <w:rsid w:val="00161FED"/>
    <w:rsid w:val="00163200"/>
    <w:rsid w:val="00163D30"/>
    <w:rsid w:val="00164AC5"/>
    <w:rsid w:val="00164B36"/>
    <w:rsid w:val="00164D09"/>
    <w:rsid w:val="00165D65"/>
    <w:rsid w:val="0016620F"/>
    <w:rsid w:val="001709B2"/>
    <w:rsid w:val="00170AA4"/>
    <w:rsid w:val="001719BF"/>
    <w:rsid w:val="00172B99"/>
    <w:rsid w:val="00172FAB"/>
    <w:rsid w:val="00173521"/>
    <w:rsid w:val="00173598"/>
    <w:rsid w:val="00174A31"/>
    <w:rsid w:val="0017697F"/>
    <w:rsid w:val="00177479"/>
    <w:rsid w:val="00180982"/>
    <w:rsid w:val="0018122B"/>
    <w:rsid w:val="001815FE"/>
    <w:rsid w:val="0018302D"/>
    <w:rsid w:val="001841DD"/>
    <w:rsid w:val="00184731"/>
    <w:rsid w:val="00186A41"/>
    <w:rsid w:val="001878E6"/>
    <w:rsid w:val="00190883"/>
    <w:rsid w:val="00191A0E"/>
    <w:rsid w:val="001922E1"/>
    <w:rsid w:val="00193D97"/>
    <w:rsid w:val="00194E2E"/>
    <w:rsid w:val="00195D92"/>
    <w:rsid w:val="001964CB"/>
    <w:rsid w:val="001A0690"/>
    <w:rsid w:val="001A117E"/>
    <w:rsid w:val="001A1666"/>
    <w:rsid w:val="001A1AA8"/>
    <w:rsid w:val="001A1E50"/>
    <w:rsid w:val="001A24EF"/>
    <w:rsid w:val="001A32E7"/>
    <w:rsid w:val="001A5064"/>
    <w:rsid w:val="001A580B"/>
    <w:rsid w:val="001A599E"/>
    <w:rsid w:val="001A6288"/>
    <w:rsid w:val="001A667C"/>
    <w:rsid w:val="001A6E3A"/>
    <w:rsid w:val="001A77F7"/>
    <w:rsid w:val="001A78D0"/>
    <w:rsid w:val="001A7A78"/>
    <w:rsid w:val="001B0E74"/>
    <w:rsid w:val="001B20C9"/>
    <w:rsid w:val="001B31EC"/>
    <w:rsid w:val="001B3418"/>
    <w:rsid w:val="001B3C83"/>
    <w:rsid w:val="001B4BD3"/>
    <w:rsid w:val="001B683F"/>
    <w:rsid w:val="001B7092"/>
    <w:rsid w:val="001B7178"/>
    <w:rsid w:val="001B7277"/>
    <w:rsid w:val="001B72D9"/>
    <w:rsid w:val="001C038D"/>
    <w:rsid w:val="001C07F5"/>
    <w:rsid w:val="001C0DB1"/>
    <w:rsid w:val="001C116C"/>
    <w:rsid w:val="001C17A8"/>
    <w:rsid w:val="001C1E6F"/>
    <w:rsid w:val="001C22D0"/>
    <w:rsid w:val="001C22F6"/>
    <w:rsid w:val="001C241C"/>
    <w:rsid w:val="001C44BF"/>
    <w:rsid w:val="001C567B"/>
    <w:rsid w:val="001C5A08"/>
    <w:rsid w:val="001C6331"/>
    <w:rsid w:val="001C66D0"/>
    <w:rsid w:val="001C6B60"/>
    <w:rsid w:val="001C6D0C"/>
    <w:rsid w:val="001C6E7A"/>
    <w:rsid w:val="001D14C6"/>
    <w:rsid w:val="001D275D"/>
    <w:rsid w:val="001D3356"/>
    <w:rsid w:val="001D3F69"/>
    <w:rsid w:val="001D416B"/>
    <w:rsid w:val="001D4358"/>
    <w:rsid w:val="001D5150"/>
    <w:rsid w:val="001D5425"/>
    <w:rsid w:val="001D5C11"/>
    <w:rsid w:val="001D6BC0"/>
    <w:rsid w:val="001D738A"/>
    <w:rsid w:val="001D793A"/>
    <w:rsid w:val="001E05E2"/>
    <w:rsid w:val="001E12D7"/>
    <w:rsid w:val="001E1C7D"/>
    <w:rsid w:val="001E245A"/>
    <w:rsid w:val="001E28C5"/>
    <w:rsid w:val="001E2FF1"/>
    <w:rsid w:val="001E41FF"/>
    <w:rsid w:val="001E46D2"/>
    <w:rsid w:val="001E4815"/>
    <w:rsid w:val="001E66CF"/>
    <w:rsid w:val="001E67E6"/>
    <w:rsid w:val="001E74B3"/>
    <w:rsid w:val="001E7841"/>
    <w:rsid w:val="001F0568"/>
    <w:rsid w:val="001F373D"/>
    <w:rsid w:val="001F5663"/>
    <w:rsid w:val="001F5C6B"/>
    <w:rsid w:val="001F6010"/>
    <w:rsid w:val="001F761F"/>
    <w:rsid w:val="00200683"/>
    <w:rsid w:val="00201CB1"/>
    <w:rsid w:val="00202FBE"/>
    <w:rsid w:val="002034C6"/>
    <w:rsid w:val="00203D27"/>
    <w:rsid w:val="002049EF"/>
    <w:rsid w:val="00205932"/>
    <w:rsid w:val="00206B30"/>
    <w:rsid w:val="00206CA4"/>
    <w:rsid w:val="00206D78"/>
    <w:rsid w:val="00206DE1"/>
    <w:rsid w:val="002105F7"/>
    <w:rsid w:val="00210ECB"/>
    <w:rsid w:val="00211B80"/>
    <w:rsid w:val="00211C68"/>
    <w:rsid w:val="00212404"/>
    <w:rsid w:val="002140BE"/>
    <w:rsid w:val="002140E3"/>
    <w:rsid w:val="00216CAB"/>
    <w:rsid w:val="00216CB7"/>
    <w:rsid w:val="0022066B"/>
    <w:rsid w:val="00220DC9"/>
    <w:rsid w:val="002214F2"/>
    <w:rsid w:val="00221B02"/>
    <w:rsid w:val="00221EDA"/>
    <w:rsid w:val="00222A72"/>
    <w:rsid w:val="002238EA"/>
    <w:rsid w:val="002239A2"/>
    <w:rsid w:val="00223C8E"/>
    <w:rsid w:val="0022414C"/>
    <w:rsid w:val="002254ED"/>
    <w:rsid w:val="00225AA9"/>
    <w:rsid w:val="002262BB"/>
    <w:rsid w:val="00227362"/>
    <w:rsid w:val="002273D8"/>
    <w:rsid w:val="002275C4"/>
    <w:rsid w:val="00227882"/>
    <w:rsid w:val="00227E7A"/>
    <w:rsid w:val="0023075D"/>
    <w:rsid w:val="00230AB8"/>
    <w:rsid w:val="002323C3"/>
    <w:rsid w:val="002329AA"/>
    <w:rsid w:val="00233714"/>
    <w:rsid w:val="00234B8A"/>
    <w:rsid w:val="00235C3F"/>
    <w:rsid w:val="00235FD1"/>
    <w:rsid w:val="00236581"/>
    <w:rsid w:val="002405D0"/>
    <w:rsid w:val="0024115D"/>
    <w:rsid w:val="002447E5"/>
    <w:rsid w:val="00245573"/>
    <w:rsid w:val="00245964"/>
    <w:rsid w:val="00246018"/>
    <w:rsid w:val="002464F2"/>
    <w:rsid w:val="00247B2D"/>
    <w:rsid w:val="00247E61"/>
    <w:rsid w:val="00250634"/>
    <w:rsid w:val="00253177"/>
    <w:rsid w:val="00253926"/>
    <w:rsid w:val="00253C5E"/>
    <w:rsid w:val="00255260"/>
    <w:rsid w:val="00256F13"/>
    <w:rsid w:val="00256FDB"/>
    <w:rsid w:val="0025711F"/>
    <w:rsid w:val="002572DA"/>
    <w:rsid w:val="002573F2"/>
    <w:rsid w:val="00260935"/>
    <w:rsid w:val="0026329A"/>
    <w:rsid w:val="00263534"/>
    <w:rsid w:val="00263838"/>
    <w:rsid w:val="00264FF4"/>
    <w:rsid w:val="00265C9C"/>
    <w:rsid w:val="00266B2D"/>
    <w:rsid w:val="002671A5"/>
    <w:rsid w:val="00267556"/>
    <w:rsid w:val="002703DF"/>
    <w:rsid w:val="00270E74"/>
    <w:rsid w:val="002721F9"/>
    <w:rsid w:val="002767CA"/>
    <w:rsid w:val="00276E48"/>
    <w:rsid w:val="0027707F"/>
    <w:rsid w:val="00277925"/>
    <w:rsid w:val="00280824"/>
    <w:rsid w:val="00280D9F"/>
    <w:rsid w:val="00281F63"/>
    <w:rsid w:val="0028219C"/>
    <w:rsid w:val="00283148"/>
    <w:rsid w:val="0028411B"/>
    <w:rsid w:val="00284A7B"/>
    <w:rsid w:val="002851C5"/>
    <w:rsid w:val="00285B4F"/>
    <w:rsid w:val="002862BC"/>
    <w:rsid w:val="002865DB"/>
    <w:rsid w:val="00286E03"/>
    <w:rsid w:val="00287090"/>
    <w:rsid w:val="002901B4"/>
    <w:rsid w:val="002906FB"/>
    <w:rsid w:val="002911CA"/>
    <w:rsid w:val="00291D95"/>
    <w:rsid w:val="002929F2"/>
    <w:rsid w:val="002946BF"/>
    <w:rsid w:val="00294C83"/>
    <w:rsid w:val="002955E9"/>
    <w:rsid w:val="00296D55"/>
    <w:rsid w:val="00296DC8"/>
    <w:rsid w:val="00297E57"/>
    <w:rsid w:val="002A047F"/>
    <w:rsid w:val="002A092B"/>
    <w:rsid w:val="002A1097"/>
    <w:rsid w:val="002A2611"/>
    <w:rsid w:val="002A46F0"/>
    <w:rsid w:val="002A4EC4"/>
    <w:rsid w:val="002A4FC7"/>
    <w:rsid w:val="002A5588"/>
    <w:rsid w:val="002A71DE"/>
    <w:rsid w:val="002A77EA"/>
    <w:rsid w:val="002B3F62"/>
    <w:rsid w:val="002B49ED"/>
    <w:rsid w:val="002B4A75"/>
    <w:rsid w:val="002B6737"/>
    <w:rsid w:val="002C0C7F"/>
    <w:rsid w:val="002C1D81"/>
    <w:rsid w:val="002C4D91"/>
    <w:rsid w:val="002C5B2F"/>
    <w:rsid w:val="002C6CAB"/>
    <w:rsid w:val="002C6FE6"/>
    <w:rsid w:val="002D0464"/>
    <w:rsid w:val="002D2ABB"/>
    <w:rsid w:val="002D3DDE"/>
    <w:rsid w:val="002D4143"/>
    <w:rsid w:val="002D44B8"/>
    <w:rsid w:val="002D4BC6"/>
    <w:rsid w:val="002D5D28"/>
    <w:rsid w:val="002E1B43"/>
    <w:rsid w:val="002E1DCB"/>
    <w:rsid w:val="002E22C6"/>
    <w:rsid w:val="002E3084"/>
    <w:rsid w:val="002E4A7B"/>
    <w:rsid w:val="002E5231"/>
    <w:rsid w:val="002E5279"/>
    <w:rsid w:val="002E5C0E"/>
    <w:rsid w:val="002E6BE5"/>
    <w:rsid w:val="002E77A7"/>
    <w:rsid w:val="002F0672"/>
    <w:rsid w:val="002F08A5"/>
    <w:rsid w:val="002F0A52"/>
    <w:rsid w:val="002F13FC"/>
    <w:rsid w:val="002F278E"/>
    <w:rsid w:val="002F2FF5"/>
    <w:rsid w:val="002F3534"/>
    <w:rsid w:val="002F35F0"/>
    <w:rsid w:val="002F3B6E"/>
    <w:rsid w:val="002F41FA"/>
    <w:rsid w:val="002F481D"/>
    <w:rsid w:val="002F5391"/>
    <w:rsid w:val="002F5552"/>
    <w:rsid w:val="002F66BB"/>
    <w:rsid w:val="002F7CB4"/>
    <w:rsid w:val="002F7E9A"/>
    <w:rsid w:val="00300079"/>
    <w:rsid w:val="00300146"/>
    <w:rsid w:val="003007B1"/>
    <w:rsid w:val="00302C9B"/>
    <w:rsid w:val="00303128"/>
    <w:rsid w:val="0030384F"/>
    <w:rsid w:val="00304C30"/>
    <w:rsid w:val="003050E1"/>
    <w:rsid w:val="00305EC7"/>
    <w:rsid w:val="0030706A"/>
    <w:rsid w:val="00307FE2"/>
    <w:rsid w:val="00310CE3"/>
    <w:rsid w:val="0031185F"/>
    <w:rsid w:val="00311FD0"/>
    <w:rsid w:val="00312ACF"/>
    <w:rsid w:val="00312B3D"/>
    <w:rsid w:val="003130D1"/>
    <w:rsid w:val="00314191"/>
    <w:rsid w:val="003141CA"/>
    <w:rsid w:val="003145C7"/>
    <w:rsid w:val="003154F5"/>
    <w:rsid w:val="00315FAC"/>
    <w:rsid w:val="00317333"/>
    <w:rsid w:val="00320E00"/>
    <w:rsid w:val="003210BB"/>
    <w:rsid w:val="003213B8"/>
    <w:rsid w:val="00322497"/>
    <w:rsid w:val="003228BF"/>
    <w:rsid w:val="00323D92"/>
    <w:rsid w:val="00324EE9"/>
    <w:rsid w:val="00325B26"/>
    <w:rsid w:val="00326348"/>
    <w:rsid w:val="0032706D"/>
    <w:rsid w:val="00327A10"/>
    <w:rsid w:val="0033077A"/>
    <w:rsid w:val="00333733"/>
    <w:rsid w:val="00335084"/>
    <w:rsid w:val="003400E3"/>
    <w:rsid w:val="00340DA1"/>
    <w:rsid w:val="00341AFF"/>
    <w:rsid w:val="00341F16"/>
    <w:rsid w:val="00342001"/>
    <w:rsid w:val="003429CB"/>
    <w:rsid w:val="00342CB9"/>
    <w:rsid w:val="00343637"/>
    <w:rsid w:val="003464A8"/>
    <w:rsid w:val="0034699E"/>
    <w:rsid w:val="0034728B"/>
    <w:rsid w:val="0034736D"/>
    <w:rsid w:val="003501E0"/>
    <w:rsid w:val="00350964"/>
    <w:rsid w:val="00351132"/>
    <w:rsid w:val="00351809"/>
    <w:rsid w:val="003528C1"/>
    <w:rsid w:val="0035328F"/>
    <w:rsid w:val="00353D70"/>
    <w:rsid w:val="003540AA"/>
    <w:rsid w:val="003541AF"/>
    <w:rsid w:val="003546CB"/>
    <w:rsid w:val="0035517A"/>
    <w:rsid w:val="0035522F"/>
    <w:rsid w:val="003556EA"/>
    <w:rsid w:val="00355AA2"/>
    <w:rsid w:val="00355B1F"/>
    <w:rsid w:val="00355D80"/>
    <w:rsid w:val="003565F0"/>
    <w:rsid w:val="00356772"/>
    <w:rsid w:val="00356EF6"/>
    <w:rsid w:val="003573F4"/>
    <w:rsid w:val="00360AF6"/>
    <w:rsid w:val="00363E4B"/>
    <w:rsid w:val="00364221"/>
    <w:rsid w:val="00364BF6"/>
    <w:rsid w:val="00364C3B"/>
    <w:rsid w:val="00365BBF"/>
    <w:rsid w:val="00366D6A"/>
    <w:rsid w:val="00367006"/>
    <w:rsid w:val="0036744B"/>
    <w:rsid w:val="00367CDF"/>
    <w:rsid w:val="00372F1F"/>
    <w:rsid w:val="00373C52"/>
    <w:rsid w:val="00373CFF"/>
    <w:rsid w:val="00373F55"/>
    <w:rsid w:val="003745D3"/>
    <w:rsid w:val="00374632"/>
    <w:rsid w:val="00375C69"/>
    <w:rsid w:val="00376B2E"/>
    <w:rsid w:val="0038268F"/>
    <w:rsid w:val="00382DBC"/>
    <w:rsid w:val="00383AA2"/>
    <w:rsid w:val="00384068"/>
    <w:rsid w:val="00390BBF"/>
    <w:rsid w:val="003932B8"/>
    <w:rsid w:val="0039479C"/>
    <w:rsid w:val="003952EC"/>
    <w:rsid w:val="003A0865"/>
    <w:rsid w:val="003A099F"/>
    <w:rsid w:val="003A0FA7"/>
    <w:rsid w:val="003A232F"/>
    <w:rsid w:val="003A2A79"/>
    <w:rsid w:val="003A3A0C"/>
    <w:rsid w:val="003A4B89"/>
    <w:rsid w:val="003A5D40"/>
    <w:rsid w:val="003A702C"/>
    <w:rsid w:val="003B1355"/>
    <w:rsid w:val="003B1B55"/>
    <w:rsid w:val="003B39E9"/>
    <w:rsid w:val="003B4CE9"/>
    <w:rsid w:val="003B553F"/>
    <w:rsid w:val="003B5721"/>
    <w:rsid w:val="003B6E1C"/>
    <w:rsid w:val="003B796D"/>
    <w:rsid w:val="003C2030"/>
    <w:rsid w:val="003C2BD9"/>
    <w:rsid w:val="003C33A4"/>
    <w:rsid w:val="003C37B3"/>
    <w:rsid w:val="003C3F2E"/>
    <w:rsid w:val="003C5E66"/>
    <w:rsid w:val="003C5E9E"/>
    <w:rsid w:val="003C624D"/>
    <w:rsid w:val="003C645E"/>
    <w:rsid w:val="003C64C8"/>
    <w:rsid w:val="003C7524"/>
    <w:rsid w:val="003D0F48"/>
    <w:rsid w:val="003D1C7A"/>
    <w:rsid w:val="003D1D06"/>
    <w:rsid w:val="003D249C"/>
    <w:rsid w:val="003D4DE7"/>
    <w:rsid w:val="003D63E1"/>
    <w:rsid w:val="003D7662"/>
    <w:rsid w:val="003D78A4"/>
    <w:rsid w:val="003D7DC8"/>
    <w:rsid w:val="003D7F3C"/>
    <w:rsid w:val="003E0523"/>
    <w:rsid w:val="003E1D9F"/>
    <w:rsid w:val="003E3F26"/>
    <w:rsid w:val="003E513C"/>
    <w:rsid w:val="003E564F"/>
    <w:rsid w:val="003E6370"/>
    <w:rsid w:val="003E6404"/>
    <w:rsid w:val="003E798E"/>
    <w:rsid w:val="003F02D2"/>
    <w:rsid w:val="003F087A"/>
    <w:rsid w:val="003F0BE7"/>
    <w:rsid w:val="003F39F7"/>
    <w:rsid w:val="003F693D"/>
    <w:rsid w:val="003F69B3"/>
    <w:rsid w:val="003F6CE6"/>
    <w:rsid w:val="003F720F"/>
    <w:rsid w:val="003F7439"/>
    <w:rsid w:val="0040010E"/>
    <w:rsid w:val="0040017F"/>
    <w:rsid w:val="00400934"/>
    <w:rsid w:val="00400A70"/>
    <w:rsid w:val="00400DF1"/>
    <w:rsid w:val="00401205"/>
    <w:rsid w:val="004015F2"/>
    <w:rsid w:val="004016FF"/>
    <w:rsid w:val="00401A51"/>
    <w:rsid w:val="00401FCB"/>
    <w:rsid w:val="004024FC"/>
    <w:rsid w:val="00402BCC"/>
    <w:rsid w:val="0040400A"/>
    <w:rsid w:val="004040C4"/>
    <w:rsid w:val="00405C47"/>
    <w:rsid w:val="00406A69"/>
    <w:rsid w:val="00406DFE"/>
    <w:rsid w:val="00407BC9"/>
    <w:rsid w:val="004122D5"/>
    <w:rsid w:val="0041340B"/>
    <w:rsid w:val="00414FD1"/>
    <w:rsid w:val="0041501E"/>
    <w:rsid w:val="004158F4"/>
    <w:rsid w:val="00417CEE"/>
    <w:rsid w:val="00417DBF"/>
    <w:rsid w:val="00420EA8"/>
    <w:rsid w:val="00420F1B"/>
    <w:rsid w:val="0042206B"/>
    <w:rsid w:val="00422372"/>
    <w:rsid w:val="0042385B"/>
    <w:rsid w:val="00423FFA"/>
    <w:rsid w:val="004242D2"/>
    <w:rsid w:val="004243DD"/>
    <w:rsid w:val="004247F0"/>
    <w:rsid w:val="00425ABD"/>
    <w:rsid w:val="00425FF4"/>
    <w:rsid w:val="00426FA0"/>
    <w:rsid w:val="00430848"/>
    <w:rsid w:val="00430DBB"/>
    <w:rsid w:val="00430DE2"/>
    <w:rsid w:val="004339B2"/>
    <w:rsid w:val="00434217"/>
    <w:rsid w:val="0043488D"/>
    <w:rsid w:val="004367C1"/>
    <w:rsid w:val="004402AB"/>
    <w:rsid w:val="00441BEF"/>
    <w:rsid w:val="00441BF8"/>
    <w:rsid w:val="00443199"/>
    <w:rsid w:val="004433A3"/>
    <w:rsid w:val="00444460"/>
    <w:rsid w:val="0044518F"/>
    <w:rsid w:val="00445200"/>
    <w:rsid w:val="004452D3"/>
    <w:rsid w:val="00445A30"/>
    <w:rsid w:val="00445CFC"/>
    <w:rsid w:val="004462FF"/>
    <w:rsid w:val="00447FB7"/>
    <w:rsid w:val="004507E0"/>
    <w:rsid w:val="00450A24"/>
    <w:rsid w:val="00452E5A"/>
    <w:rsid w:val="0045388B"/>
    <w:rsid w:val="00453F81"/>
    <w:rsid w:val="004543EA"/>
    <w:rsid w:val="004558C2"/>
    <w:rsid w:val="004566F5"/>
    <w:rsid w:val="004572C1"/>
    <w:rsid w:val="0045772B"/>
    <w:rsid w:val="00457888"/>
    <w:rsid w:val="00461124"/>
    <w:rsid w:val="00461A81"/>
    <w:rsid w:val="00462773"/>
    <w:rsid w:val="004629C0"/>
    <w:rsid w:val="00464079"/>
    <w:rsid w:val="00465BCE"/>
    <w:rsid w:val="004671CF"/>
    <w:rsid w:val="004700FB"/>
    <w:rsid w:val="004713A2"/>
    <w:rsid w:val="004732C6"/>
    <w:rsid w:val="00473358"/>
    <w:rsid w:val="00473AAF"/>
    <w:rsid w:val="00473E29"/>
    <w:rsid w:val="00474A8B"/>
    <w:rsid w:val="00475138"/>
    <w:rsid w:val="004751B1"/>
    <w:rsid w:val="00475EB7"/>
    <w:rsid w:val="00476507"/>
    <w:rsid w:val="00477062"/>
    <w:rsid w:val="004778BE"/>
    <w:rsid w:val="00480559"/>
    <w:rsid w:val="00480D2B"/>
    <w:rsid w:val="0048130F"/>
    <w:rsid w:val="00481646"/>
    <w:rsid w:val="00481E1B"/>
    <w:rsid w:val="00483107"/>
    <w:rsid w:val="0048452C"/>
    <w:rsid w:val="00484B4A"/>
    <w:rsid w:val="00485D59"/>
    <w:rsid w:val="0048613D"/>
    <w:rsid w:val="004866DD"/>
    <w:rsid w:val="00487C47"/>
    <w:rsid w:val="004902BC"/>
    <w:rsid w:val="00490B49"/>
    <w:rsid w:val="00491269"/>
    <w:rsid w:val="00491698"/>
    <w:rsid w:val="00491D2A"/>
    <w:rsid w:val="004923D9"/>
    <w:rsid w:val="00492C42"/>
    <w:rsid w:val="00492E0B"/>
    <w:rsid w:val="00493293"/>
    <w:rsid w:val="004932FA"/>
    <w:rsid w:val="00493730"/>
    <w:rsid w:val="00495AB8"/>
    <w:rsid w:val="00495E3D"/>
    <w:rsid w:val="004975A0"/>
    <w:rsid w:val="00497920"/>
    <w:rsid w:val="004A0CB2"/>
    <w:rsid w:val="004A11BB"/>
    <w:rsid w:val="004A1868"/>
    <w:rsid w:val="004A18E8"/>
    <w:rsid w:val="004A3F4A"/>
    <w:rsid w:val="004A4759"/>
    <w:rsid w:val="004A5415"/>
    <w:rsid w:val="004A5B7C"/>
    <w:rsid w:val="004A689F"/>
    <w:rsid w:val="004A6BD5"/>
    <w:rsid w:val="004B0A41"/>
    <w:rsid w:val="004B0AA4"/>
    <w:rsid w:val="004B1A04"/>
    <w:rsid w:val="004B413D"/>
    <w:rsid w:val="004B588A"/>
    <w:rsid w:val="004B5E55"/>
    <w:rsid w:val="004B7920"/>
    <w:rsid w:val="004C1AFB"/>
    <w:rsid w:val="004C1E8C"/>
    <w:rsid w:val="004C1F48"/>
    <w:rsid w:val="004C22E5"/>
    <w:rsid w:val="004C4050"/>
    <w:rsid w:val="004C626C"/>
    <w:rsid w:val="004C6473"/>
    <w:rsid w:val="004C6723"/>
    <w:rsid w:val="004C6C44"/>
    <w:rsid w:val="004C6E1A"/>
    <w:rsid w:val="004C7ABD"/>
    <w:rsid w:val="004C7BA7"/>
    <w:rsid w:val="004D054A"/>
    <w:rsid w:val="004D0BD5"/>
    <w:rsid w:val="004D0CD5"/>
    <w:rsid w:val="004D3549"/>
    <w:rsid w:val="004D3FB3"/>
    <w:rsid w:val="004D4716"/>
    <w:rsid w:val="004D499E"/>
    <w:rsid w:val="004D4B72"/>
    <w:rsid w:val="004D582F"/>
    <w:rsid w:val="004D5C3F"/>
    <w:rsid w:val="004D6393"/>
    <w:rsid w:val="004D6F3C"/>
    <w:rsid w:val="004E0C9C"/>
    <w:rsid w:val="004E10E2"/>
    <w:rsid w:val="004E12D7"/>
    <w:rsid w:val="004E18A4"/>
    <w:rsid w:val="004E20F7"/>
    <w:rsid w:val="004E3BAA"/>
    <w:rsid w:val="004E4F74"/>
    <w:rsid w:val="004E5255"/>
    <w:rsid w:val="004E5BC4"/>
    <w:rsid w:val="004E608D"/>
    <w:rsid w:val="004E70BB"/>
    <w:rsid w:val="004F046D"/>
    <w:rsid w:val="004F0494"/>
    <w:rsid w:val="004F1185"/>
    <w:rsid w:val="004F1470"/>
    <w:rsid w:val="004F15CA"/>
    <w:rsid w:val="004F29C6"/>
    <w:rsid w:val="004F29F6"/>
    <w:rsid w:val="004F2DD1"/>
    <w:rsid w:val="004F3F32"/>
    <w:rsid w:val="004F69CF"/>
    <w:rsid w:val="00500443"/>
    <w:rsid w:val="00500D04"/>
    <w:rsid w:val="00501A8D"/>
    <w:rsid w:val="00501F56"/>
    <w:rsid w:val="0050266A"/>
    <w:rsid w:val="00503DDF"/>
    <w:rsid w:val="005040EF"/>
    <w:rsid w:val="0050456E"/>
    <w:rsid w:val="00506C12"/>
    <w:rsid w:val="00511564"/>
    <w:rsid w:val="00512840"/>
    <w:rsid w:val="005139EE"/>
    <w:rsid w:val="00513E95"/>
    <w:rsid w:val="00514339"/>
    <w:rsid w:val="005147E5"/>
    <w:rsid w:val="005148AB"/>
    <w:rsid w:val="00514BFA"/>
    <w:rsid w:val="00516DAD"/>
    <w:rsid w:val="0051716D"/>
    <w:rsid w:val="00520081"/>
    <w:rsid w:val="005223A8"/>
    <w:rsid w:val="00522C38"/>
    <w:rsid w:val="0052641B"/>
    <w:rsid w:val="0052752B"/>
    <w:rsid w:val="00527FB1"/>
    <w:rsid w:val="00531299"/>
    <w:rsid w:val="0053202C"/>
    <w:rsid w:val="00532A29"/>
    <w:rsid w:val="00532ADA"/>
    <w:rsid w:val="00533C3A"/>
    <w:rsid w:val="00533F3C"/>
    <w:rsid w:val="005352EB"/>
    <w:rsid w:val="005364A1"/>
    <w:rsid w:val="00541082"/>
    <w:rsid w:val="005432AE"/>
    <w:rsid w:val="00543CBE"/>
    <w:rsid w:val="00543D89"/>
    <w:rsid w:val="005440C8"/>
    <w:rsid w:val="0054513D"/>
    <w:rsid w:val="00545E92"/>
    <w:rsid w:val="00545FF8"/>
    <w:rsid w:val="00547A31"/>
    <w:rsid w:val="00551739"/>
    <w:rsid w:val="00551F3C"/>
    <w:rsid w:val="00552FE4"/>
    <w:rsid w:val="00553D08"/>
    <w:rsid w:val="00553D52"/>
    <w:rsid w:val="00554739"/>
    <w:rsid w:val="00554788"/>
    <w:rsid w:val="0055490F"/>
    <w:rsid w:val="005564D3"/>
    <w:rsid w:val="0055661D"/>
    <w:rsid w:val="005623F6"/>
    <w:rsid w:val="00563CBC"/>
    <w:rsid w:val="00563CEE"/>
    <w:rsid w:val="005644C0"/>
    <w:rsid w:val="00564A97"/>
    <w:rsid w:val="005665CB"/>
    <w:rsid w:val="005675FB"/>
    <w:rsid w:val="00567DC6"/>
    <w:rsid w:val="0057050A"/>
    <w:rsid w:val="00571C6D"/>
    <w:rsid w:val="00571D6F"/>
    <w:rsid w:val="00572ECE"/>
    <w:rsid w:val="00573103"/>
    <w:rsid w:val="005737AD"/>
    <w:rsid w:val="00574CB2"/>
    <w:rsid w:val="00575211"/>
    <w:rsid w:val="005755E5"/>
    <w:rsid w:val="0057592E"/>
    <w:rsid w:val="00577A4E"/>
    <w:rsid w:val="00577FD1"/>
    <w:rsid w:val="00584066"/>
    <w:rsid w:val="0058496B"/>
    <w:rsid w:val="005854AB"/>
    <w:rsid w:val="0058555C"/>
    <w:rsid w:val="005868C3"/>
    <w:rsid w:val="00593915"/>
    <w:rsid w:val="00593AE6"/>
    <w:rsid w:val="00593B3E"/>
    <w:rsid w:val="00595C69"/>
    <w:rsid w:val="005A03FE"/>
    <w:rsid w:val="005A056D"/>
    <w:rsid w:val="005A0B5D"/>
    <w:rsid w:val="005A1147"/>
    <w:rsid w:val="005A1E05"/>
    <w:rsid w:val="005A28FC"/>
    <w:rsid w:val="005A4F76"/>
    <w:rsid w:val="005A7497"/>
    <w:rsid w:val="005A7E25"/>
    <w:rsid w:val="005B0476"/>
    <w:rsid w:val="005B197B"/>
    <w:rsid w:val="005B29C8"/>
    <w:rsid w:val="005B2A0E"/>
    <w:rsid w:val="005B4AC0"/>
    <w:rsid w:val="005B62A2"/>
    <w:rsid w:val="005B732A"/>
    <w:rsid w:val="005B7A18"/>
    <w:rsid w:val="005B7CA9"/>
    <w:rsid w:val="005B7F92"/>
    <w:rsid w:val="005C0677"/>
    <w:rsid w:val="005C1779"/>
    <w:rsid w:val="005C1996"/>
    <w:rsid w:val="005C1B84"/>
    <w:rsid w:val="005C1CC8"/>
    <w:rsid w:val="005C1FF5"/>
    <w:rsid w:val="005C2CA5"/>
    <w:rsid w:val="005C3768"/>
    <w:rsid w:val="005C5CEA"/>
    <w:rsid w:val="005C76ED"/>
    <w:rsid w:val="005C7B4B"/>
    <w:rsid w:val="005C7D25"/>
    <w:rsid w:val="005C7F6F"/>
    <w:rsid w:val="005D08B7"/>
    <w:rsid w:val="005D35AD"/>
    <w:rsid w:val="005D4639"/>
    <w:rsid w:val="005D614E"/>
    <w:rsid w:val="005D730E"/>
    <w:rsid w:val="005E0F33"/>
    <w:rsid w:val="005E12D1"/>
    <w:rsid w:val="005E2FBE"/>
    <w:rsid w:val="005E37AB"/>
    <w:rsid w:val="005E4520"/>
    <w:rsid w:val="005E4830"/>
    <w:rsid w:val="005E4C47"/>
    <w:rsid w:val="005E65EF"/>
    <w:rsid w:val="005E78FD"/>
    <w:rsid w:val="005F1189"/>
    <w:rsid w:val="005F1B26"/>
    <w:rsid w:val="005F3918"/>
    <w:rsid w:val="005F3A54"/>
    <w:rsid w:val="005F5622"/>
    <w:rsid w:val="005F5B91"/>
    <w:rsid w:val="005F5C95"/>
    <w:rsid w:val="005F5EDE"/>
    <w:rsid w:val="005F6412"/>
    <w:rsid w:val="005F66E9"/>
    <w:rsid w:val="005F6E16"/>
    <w:rsid w:val="005F7CDE"/>
    <w:rsid w:val="00601713"/>
    <w:rsid w:val="00602E7C"/>
    <w:rsid w:val="006045F1"/>
    <w:rsid w:val="00604D42"/>
    <w:rsid w:val="00604E59"/>
    <w:rsid w:val="00605A5C"/>
    <w:rsid w:val="00605C35"/>
    <w:rsid w:val="00605FE3"/>
    <w:rsid w:val="00606CD7"/>
    <w:rsid w:val="00606EE7"/>
    <w:rsid w:val="0060789E"/>
    <w:rsid w:val="00607F0F"/>
    <w:rsid w:val="00610576"/>
    <w:rsid w:val="00610DEC"/>
    <w:rsid w:val="00612995"/>
    <w:rsid w:val="00613D64"/>
    <w:rsid w:val="0061410B"/>
    <w:rsid w:val="006147DE"/>
    <w:rsid w:val="00615504"/>
    <w:rsid w:val="00617C7D"/>
    <w:rsid w:val="00617CC7"/>
    <w:rsid w:val="00620310"/>
    <w:rsid w:val="00621090"/>
    <w:rsid w:val="0062198E"/>
    <w:rsid w:val="006220A3"/>
    <w:rsid w:val="00624439"/>
    <w:rsid w:val="006247A0"/>
    <w:rsid w:val="00625D9F"/>
    <w:rsid w:val="00626701"/>
    <w:rsid w:val="00626A00"/>
    <w:rsid w:val="00626BED"/>
    <w:rsid w:val="0063007E"/>
    <w:rsid w:val="00630F8F"/>
    <w:rsid w:val="0063145F"/>
    <w:rsid w:val="00633F00"/>
    <w:rsid w:val="0063573D"/>
    <w:rsid w:val="00635BCA"/>
    <w:rsid w:val="00635E37"/>
    <w:rsid w:val="006364B5"/>
    <w:rsid w:val="0063702D"/>
    <w:rsid w:val="0063717D"/>
    <w:rsid w:val="00640EB7"/>
    <w:rsid w:val="00641608"/>
    <w:rsid w:val="00641853"/>
    <w:rsid w:val="00641BE1"/>
    <w:rsid w:val="0064244E"/>
    <w:rsid w:val="00642703"/>
    <w:rsid w:val="006437AE"/>
    <w:rsid w:val="00644CF1"/>
    <w:rsid w:val="00644FD0"/>
    <w:rsid w:val="00645EA7"/>
    <w:rsid w:val="00652372"/>
    <w:rsid w:val="006525FE"/>
    <w:rsid w:val="00652AFF"/>
    <w:rsid w:val="0065399C"/>
    <w:rsid w:val="00654077"/>
    <w:rsid w:val="00656569"/>
    <w:rsid w:val="00656961"/>
    <w:rsid w:val="00657A53"/>
    <w:rsid w:val="00660E5D"/>
    <w:rsid w:val="006631CD"/>
    <w:rsid w:val="00663711"/>
    <w:rsid w:val="0066491B"/>
    <w:rsid w:val="00664FA3"/>
    <w:rsid w:val="0066507E"/>
    <w:rsid w:val="00665834"/>
    <w:rsid w:val="00666918"/>
    <w:rsid w:val="00666995"/>
    <w:rsid w:val="006676D6"/>
    <w:rsid w:val="00667BEF"/>
    <w:rsid w:val="00671F27"/>
    <w:rsid w:val="00672DEE"/>
    <w:rsid w:val="0067323E"/>
    <w:rsid w:val="00673744"/>
    <w:rsid w:val="00673E77"/>
    <w:rsid w:val="00674D64"/>
    <w:rsid w:val="00674E84"/>
    <w:rsid w:val="00676C72"/>
    <w:rsid w:val="006778F2"/>
    <w:rsid w:val="00677C8A"/>
    <w:rsid w:val="00680CBE"/>
    <w:rsid w:val="00681118"/>
    <w:rsid w:val="006815EF"/>
    <w:rsid w:val="0068229E"/>
    <w:rsid w:val="00683C90"/>
    <w:rsid w:val="00684AC9"/>
    <w:rsid w:val="00684CE5"/>
    <w:rsid w:val="00684CF1"/>
    <w:rsid w:val="00684E77"/>
    <w:rsid w:val="006853EC"/>
    <w:rsid w:val="00687114"/>
    <w:rsid w:val="006871A3"/>
    <w:rsid w:val="00687F0D"/>
    <w:rsid w:val="00690077"/>
    <w:rsid w:val="00690091"/>
    <w:rsid w:val="00690AFE"/>
    <w:rsid w:val="0069208D"/>
    <w:rsid w:val="006921F0"/>
    <w:rsid w:val="00692B60"/>
    <w:rsid w:val="00692FEA"/>
    <w:rsid w:val="00693F2E"/>
    <w:rsid w:val="006955A4"/>
    <w:rsid w:val="006955EA"/>
    <w:rsid w:val="006962AA"/>
    <w:rsid w:val="00697A38"/>
    <w:rsid w:val="006A1284"/>
    <w:rsid w:val="006A128E"/>
    <w:rsid w:val="006A1957"/>
    <w:rsid w:val="006A21BC"/>
    <w:rsid w:val="006A30F1"/>
    <w:rsid w:val="006A3CC8"/>
    <w:rsid w:val="006A48DF"/>
    <w:rsid w:val="006A606D"/>
    <w:rsid w:val="006A65A6"/>
    <w:rsid w:val="006A7C38"/>
    <w:rsid w:val="006B076E"/>
    <w:rsid w:val="006B0A92"/>
    <w:rsid w:val="006B0B40"/>
    <w:rsid w:val="006B25C3"/>
    <w:rsid w:val="006B3BC5"/>
    <w:rsid w:val="006B3E6B"/>
    <w:rsid w:val="006B4218"/>
    <w:rsid w:val="006B47D8"/>
    <w:rsid w:val="006B4A0C"/>
    <w:rsid w:val="006B731C"/>
    <w:rsid w:val="006B74C6"/>
    <w:rsid w:val="006B7EE2"/>
    <w:rsid w:val="006C0823"/>
    <w:rsid w:val="006C1BA0"/>
    <w:rsid w:val="006C1D7F"/>
    <w:rsid w:val="006C22A4"/>
    <w:rsid w:val="006C2835"/>
    <w:rsid w:val="006C3FE6"/>
    <w:rsid w:val="006C474E"/>
    <w:rsid w:val="006C4BDC"/>
    <w:rsid w:val="006C697A"/>
    <w:rsid w:val="006D085F"/>
    <w:rsid w:val="006D11B6"/>
    <w:rsid w:val="006D2006"/>
    <w:rsid w:val="006D462B"/>
    <w:rsid w:val="006D4DCD"/>
    <w:rsid w:val="006D5498"/>
    <w:rsid w:val="006D78A9"/>
    <w:rsid w:val="006D78B9"/>
    <w:rsid w:val="006D7C61"/>
    <w:rsid w:val="006E0157"/>
    <w:rsid w:val="006E20AA"/>
    <w:rsid w:val="006E2CA9"/>
    <w:rsid w:val="006E4886"/>
    <w:rsid w:val="006E6D51"/>
    <w:rsid w:val="006E72FB"/>
    <w:rsid w:val="006E7F41"/>
    <w:rsid w:val="006F08EE"/>
    <w:rsid w:val="006F0EC6"/>
    <w:rsid w:val="006F1D83"/>
    <w:rsid w:val="006F3088"/>
    <w:rsid w:val="006F3C3E"/>
    <w:rsid w:val="006F3D0E"/>
    <w:rsid w:val="006F5F29"/>
    <w:rsid w:val="006F7B0E"/>
    <w:rsid w:val="007018EF"/>
    <w:rsid w:val="007029F2"/>
    <w:rsid w:val="00707015"/>
    <w:rsid w:val="00707E73"/>
    <w:rsid w:val="0071062C"/>
    <w:rsid w:val="00710FD0"/>
    <w:rsid w:val="00712ABB"/>
    <w:rsid w:val="00712DCA"/>
    <w:rsid w:val="00713E7D"/>
    <w:rsid w:val="00713E7F"/>
    <w:rsid w:val="0071499C"/>
    <w:rsid w:val="00716DC8"/>
    <w:rsid w:val="00717677"/>
    <w:rsid w:val="00717A8E"/>
    <w:rsid w:val="00717AE4"/>
    <w:rsid w:val="00717FE3"/>
    <w:rsid w:val="00720656"/>
    <w:rsid w:val="0072233A"/>
    <w:rsid w:val="0072395B"/>
    <w:rsid w:val="00724D3D"/>
    <w:rsid w:val="00725568"/>
    <w:rsid w:val="00726BD7"/>
    <w:rsid w:val="007270C7"/>
    <w:rsid w:val="007304F9"/>
    <w:rsid w:val="0073149D"/>
    <w:rsid w:val="00731E09"/>
    <w:rsid w:val="007330CA"/>
    <w:rsid w:val="00733667"/>
    <w:rsid w:val="00733851"/>
    <w:rsid w:val="00734E82"/>
    <w:rsid w:val="007358AF"/>
    <w:rsid w:val="007362CB"/>
    <w:rsid w:val="0073739C"/>
    <w:rsid w:val="00737ADA"/>
    <w:rsid w:val="007406C3"/>
    <w:rsid w:val="007407FF"/>
    <w:rsid w:val="0074090A"/>
    <w:rsid w:val="00740A8D"/>
    <w:rsid w:val="00740C94"/>
    <w:rsid w:val="007428DB"/>
    <w:rsid w:val="00742CDA"/>
    <w:rsid w:val="00743803"/>
    <w:rsid w:val="00744406"/>
    <w:rsid w:val="007451B9"/>
    <w:rsid w:val="007456B2"/>
    <w:rsid w:val="007477B6"/>
    <w:rsid w:val="00751044"/>
    <w:rsid w:val="007518D2"/>
    <w:rsid w:val="0075317C"/>
    <w:rsid w:val="00753260"/>
    <w:rsid w:val="00753597"/>
    <w:rsid w:val="0075470B"/>
    <w:rsid w:val="007569A4"/>
    <w:rsid w:val="00757A9B"/>
    <w:rsid w:val="00757BBD"/>
    <w:rsid w:val="0076057B"/>
    <w:rsid w:val="00760D8B"/>
    <w:rsid w:val="00760FC6"/>
    <w:rsid w:val="00761602"/>
    <w:rsid w:val="007619CF"/>
    <w:rsid w:val="00762001"/>
    <w:rsid w:val="007620BE"/>
    <w:rsid w:val="00762464"/>
    <w:rsid w:val="00764764"/>
    <w:rsid w:val="0076478A"/>
    <w:rsid w:val="00764C3F"/>
    <w:rsid w:val="007650D2"/>
    <w:rsid w:val="007652B0"/>
    <w:rsid w:val="00765B45"/>
    <w:rsid w:val="00766182"/>
    <w:rsid w:val="0076637E"/>
    <w:rsid w:val="00766B19"/>
    <w:rsid w:val="00766D9E"/>
    <w:rsid w:val="007671C0"/>
    <w:rsid w:val="0077081D"/>
    <w:rsid w:val="00770851"/>
    <w:rsid w:val="00770BB0"/>
    <w:rsid w:val="007714CA"/>
    <w:rsid w:val="00771510"/>
    <w:rsid w:val="007721CE"/>
    <w:rsid w:val="007730BD"/>
    <w:rsid w:val="007738F8"/>
    <w:rsid w:val="00773949"/>
    <w:rsid w:val="007740FE"/>
    <w:rsid w:val="00775407"/>
    <w:rsid w:val="00777318"/>
    <w:rsid w:val="00777553"/>
    <w:rsid w:val="0077759A"/>
    <w:rsid w:val="007808C1"/>
    <w:rsid w:val="00781367"/>
    <w:rsid w:val="00781F25"/>
    <w:rsid w:val="00781F39"/>
    <w:rsid w:val="00783468"/>
    <w:rsid w:val="007834CD"/>
    <w:rsid w:val="007844E8"/>
    <w:rsid w:val="0078521C"/>
    <w:rsid w:val="00786066"/>
    <w:rsid w:val="00786939"/>
    <w:rsid w:val="00786C27"/>
    <w:rsid w:val="007872FC"/>
    <w:rsid w:val="00787EC1"/>
    <w:rsid w:val="007900DD"/>
    <w:rsid w:val="0079090D"/>
    <w:rsid w:val="00791482"/>
    <w:rsid w:val="00791F02"/>
    <w:rsid w:val="00793761"/>
    <w:rsid w:val="007938E2"/>
    <w:rsid w:val="00793DCF"/>
    <w:rsid w:val="007948C9"/>
    <w:rsid w:val="00795889"/>
    <w:rsid w:val="0079785A"/>
    <w:rsid w:val="007A04BF"/>
    <w:rsid w:val="007A0F0F"/>
    <w:rsid w:val="007A22F6"/>
    <w:rsid w:val="007A404C"/>
    <w:rsid w:val="007A4058"/>
    <w:rsid w:val="007A428E"/>
    <w:rsid w:val="007A4711"/>
    <w:rsid w:val="007A4ABF"/>
    <w:rsid w:val="007A4E7F"/>
    <w:rsid w:val="007A5782"/>
    <w:rsid w:val="007A5A5A"/>
    <w:rsid w:val="007A5EDA"/>
    <w:rsid w:val="007A6102"/>
    <w:rsid w:val="007A6C70"/>
    <w:rsid w:val="007B0067"/>
    <w:rsid w:val="007B142A"/>
    <w:rsid w:val="007B252E"/>
    <w:rsid w:val="007B2E95"/>
    <w:rsid w:val="007B3239"/>
    <w:rsid w:val="007B3421"/>
    <w:rsid w:val="007B3F84"/>
    <w:rsid w:val="007B5122"/>
    <w:rsid w:val="007B658B"/>
    <w:rsid w:val="007C0379"/>
    <w:rsid w:val="007C056B"/>
    <w:rsid w:val="007C0C0B"/>
    <w:rsid w:val="007C0D92"/>
    <w:rsid w:val="007C0E1D"/>
    <w:rsid w:val="007C1548"/>
    <w:rsid w:val="007C1B54"/>
    <w:rsid w:val="007C23DF"/>
    <w:rsid w:val="007C319E"/>
    <w:rsid w:val="007C7010"/>
    <w:rsid w:val="007C7B4A"/>
    <w:rsid w:val="007D0A84"/>
    <w:rsid w:val="007D1812"/>
    <w:rsid w:val="007D23DD"/>
    <w:rsid w:val="007D2AE7"/>
    <w:rsid w:val="007D30DE"/>
    <w:rsid w:val="007D323A"/>
    <w:rsid w:val="007D367A"/>
    <w:rsid w:val="007D4E95"/>
    <w:rsid w:val="007D5B74"/>
    <w:rsid w:val="007D5CE8"/>
    <w:rsid w:val="007D7405"/>
    <w:rsid w:val="007D7B7F"/>
    <w:rsid w:val="007D7F2E"/>
    <w:rsid w:val="007E11D1"/>
    <w:rsid w:val="007E147B"/>
    <w:rsid w:val="007E155A"/>
    <w:rsid w:val="007E2011"/>
    <w:rsid w:val="007E3761"/>
    <w:rsid w:val="007E43D7"/>
    <w:rsid w:val="007E4FE6"/>
    <w:rsid w:val="007E568A"/>
    <w:rsid w:val="007E7528"/>
    <w:rsid w:val="007F077D"/>
    <w:rsid w:val="007F0CBD"/>
    <w:rsid w:val="007F0F5B"/>
    <w:rsid w:val="007F10B5"/>
    <w:rsid w:val="007F1F22"/>
    <w:rsid w:val="007F3064"/>
    <w:rsid w:val="007F3169"/>
    <w:rsid w:val="007F39B7"/>
    <w:rsid w:val="007F46FD"/>
    <w:rsid w:val="007F684C"/>
    <w:rsid w:val="007F7054"/>
    <w:rsid w:val="007F726F"/>
    <w:rsid w:val="007F78A8"/>
    <w:rsid w:val="007F7AA7"/>
    <w:rsid w:val="00800641"/>
    <w:rsid w:val="0080067D"/>
    <w:rsid w:val="00800997"/>
    <w:rsid w:val="008028E5"/>
    <w:rsid w:val="00802B79"/>
    <w:rsid w:val="00803969"/>
    <w:rsid w:val="00803F20"/>
    <w:rsid w:val="00805F3A"/>
    <w:rsid w:val="00806720"/>
    <w:rsid w:val="008127F0"/>
    <w:rsid w:val="0081320A"/>
    <w:rsid w:val="008139DA"/>
    <w:rsid w:val="00814BED"/>
    <w:rsid w:val="008150D7"/>
    <w:rsid w:val="008155AF"/>
    <w:rsid w:val="008157D4"/>
    <w:rsid w:val="00817336"/>
    <w:rsid w:val="00817388"/>
    <w:rsid w:val="008173E6"/>
    <w:rsid w:val="008174AD"/>
    <w:rsid w:val="00817634"/>
    <w:rsid w:val="0081785B"/>
    <w:rsid w:val="00817AA6"/>
    <w:rsid w:val="00820BA3"/>
    <w:rsid w:val="0082192C"/>
    <w:rsid w:val="00821C6E"/>
    <w:rsid w:val="00823156"/>
    <w:rsid w:val="00823214"/>
    <w:rsid w:val="00823246"/>
    <w:rsid w:val="00824978"/>
    <w:rsid w:val="008250A9"/>
    <w:rsid w:val="00826151"/>
    <w:rsid w:val="00826A43"/>
    <w:rsid w:val="00827B86"/>
    <w:rsid w:val="008301B7"/>
    <w:rsid w:val="00831705"/>
    <w:rsid w:val="0083173A"/>
    <w:rsid w:val="00833E78"/>
    <w:rsid w:val="008342BD"/>
    <w:rsid w:val="0083639C"/>
    <w:rsid w:val="00836E95"/>
    <w:rsid w:val="00837362"/>
    <w:rsid w:val="0083758B"/>
    <w:rsid w:val="008400A5"/>
    <w:rsid w:val="00840EB7"/>
    <w:rsid w:val="008416D7"/>
    <w:rsid w:val="0084213A"/>
    <w:rsid w:val="00842289"/>
    <w:rsid w:val="00843036"/>
    <w:rsid w:val="00843662"/>
    <w:rsid w:val="0084642B"/>
    <w:rsid w:val="00847BD9"/>
    <w:rsid w:val="00850689"/>
    <w:rsid w:val="008519BD"/>
    <w:rsid w:val="00851FDE"/>
    <w:rsid w:val="008525E9"/>
    <w:rsid w:val="0085294F"/>
    <w:rsid w:val="00853412"/>
    <w:rsid w:val="008539B8"/>
    <w:rsid w:val="00853A87"/>
    <w:rsid w:val="00854087"/>
    <w:rsid w:val="008540CA"/>
    <w:rsid w:val="0085456D"/>
    <w:rsid w:val="008567D3"/>
    <w:rsid w:val="00856BDD"/>
    <w:rsid w:val="00857440"/>
    <w:rsid w:val="00857544"/>
    <w:rsid w:val="00861299"/>
    <w:rsid w:val="0086174E"/>
    <w:rsid w:val="00861B72"/>
    <w:rsid w:val="00865AB8"/>
    <w:rsid w:val="00865ADA"/>
    <w:rsid w:val="00866868"/>
    <w:rsid w:val="008738F4"/>
    <w:rsid w:val="008739F8"/>
    <w:rsid w:val="008743FE"/>
    <w:rsid w:val="008745C2"/>
    <w:rsid w:val="00874A0D"/>
    <w:rsid w:val="00875BEB"/>
    <w:rsid w:val="008764E5"/>
    <w:rsid w:val="008800C1"/>
    <w:rsid w:val="008812D1"/>
    <w:rsid w:val="00881E65"/>
    <w:rsid w:val="008833EB"/>
    <w:rsid w:val="00883AC0"/>
    <w:rsid w:val="008842B0"/>
    <w:rsid w:val="00884E2F"/>
    <w:rsid w:val="00884F1E"/>
    <w:rsid w:val="00885EB8"/>
    <w:rsid w:val="00890BAA"/>
    <w:rsid w:val="00890DD9"/>
    <w:rsid w:val="00890EBD"/>
    <w:rsid w:val="008916BD"/>
    <w:rsid w:val="00892030"/>
    <w:rsid w:val="00892178"/>
    <w:rsid w:val="008927E1"/>
    <w:rsid w:val="008927F8"/>
    <w:rsid w:val="00893FF4"/>
    <w:rsid w:val="0089467E"/>
    <w:rsid w:val="00895393"/>
    <w:rsid w:val="008957C7"/>
    <w:rsid w:val="00895862"/>
    <w:rsid w:val="00895CDF"/>
    <w:rsid w:val="0089669C"/>
    <w:rsid w:val="00896881"/>
    <w:rsid w:val="00896E31"/>
    <w:rsid w:val="00897F30"/>
    <w:rsid w:val="008A001E"/>
    <w:rsid w:val="008A0C72"/>
    <w:rsid w:val="008A16F5"/>
    <w:rsid w:val="008A1847"/>
    <w:rsid w:val="008A430C"/>
    <w:rsid w:val="008A4C85"/>
    <w:rsid w:val="008A6A3C"/>
    <w:rsid w:val="008A6FD9"/>
    <w:rsid w:val="008A73FF"/>
    <w:rsid w:val="008B0055"/>
    <w:rsid w:val="008B17F8"/>
    <w:rsid w:val="008B21C9"/>
    <w:rsid w:val="008B2254"/>
    <w:rsid w:val="008B2E7B"/>
    <w:rsid w:val="008B3963"/>
    <w:rsid w:val="008B4183"/>
    <w:rsid w:val="008B49AF"/>
    <w:rsid w:val="008B53B8"/>
    <w:rsid w:val="008B59FC"/>
    <w:rsid w:val="008B6125"/>
    <w:rsid w:val="008B62CA"/>
    <w:rsid w:val="008C0B93"/>
    <w:rsid w:val="008C0FA0"/>
    <w:rsid w:val="008C13FC"/>
    <w:rsid w:val="008C1643"/>
    <w:rsid w:val="008C208C"/>
    <w:rsid w:val="008C26DE"/>
    <w:rsid w:val="008C2C72"/>
    <w:rsid w:val="008C3F4A"/>
    <w:rsid w:val="008C5056"/>
    <w:rsid w:val="008C691B"/>
    <w:rsid w:val="008C69E9"/>
    <w:rsid w:val="008C69F2"/>
    <w:rsid w:val="008C6C76"/>
    <w:rsid w:val="008C70AA"/>
    <w:rsid w:val="008C731B"/>
    <w:rsid w:val="008D0255"/>
    <w:rsid w:val="008D0821"/>
    <w:rsid w:val="008D0D72"/>
    <w:rsid w:val="008D1165"/>
    <w:rsid w:val="008D1EC7"/>
    <w:rsid w:val="008D21A3"/>
    <w:rsid w:val="008D257F"/>
    <w:rsid w:val="008D27BC"/>
    <w:rsid w:val="008D2D0F"/>
    <w:rsid w:val="008D365B"/>
    <w:rsid w:val="008D3C55"/>
    <w:rsid w:val="008D4804"/>
    <w:rsid w:val="008D4CCD"/>
    <w:rsid w:val="008D502C"/>
    <w:rsid w:val="008D7677"/>
    <w:rsid w:val="008E114A"/>
    <w:rsid w:val="008E1558"/>
    <w:rsid w:val="008E1693"/>
    <w:rsid w:val="008E1DED"/>
    <w:rsid w:val="008E1E68"/>
    <w:rsid w:val="008E2F8D"/>
    <w:rsid w:val="008E312E"/>
    <w:rsid w:val="008E3534"/>
    <w:rsid w:val="008E3CC0"/>
    <w:rsid w:val="008E3F00"/>
    <w:rsid w:val="008E49A6"/>
    <w:rsid w:val="008E55DA"/>
    <w:rsid w:val="008E59CD"/>
    <w:rsid w:val="008E5CCA"/>
    <w:rsid w:val="008E687B"/>
    <w:rsid w:val="008E68BC"/>
    <w:rsid w:val="008E7A5E"/>
    <w:rsid w:val="008E7B73"/>
    <w:rsid w:val="008F0225"/>
    <w:rsid w:val="008F079D"/>
    <w:rsid w:val="008F0E69"/>
    <w:rsid w:val="008F1921"/>
    <w:rsid w:val="008F23BA"/>
    <w:rsid w:val="008F2554"/>
    <w:rsid w:val="008F43F8"/>
    <w:rsid w:val="008F4425"/>
    <w:rsid w:val="008F44FF"/>
    <w:rsid w:val="008F5B88"/>
    <w:rsid w:val="008F7015"/>
    <w:rsid w:val="008F723F"/>
    <w:rsid w:val="00900A6F"/>
    <w:rsid w:val="00901FB9"/>
    <w:rsid w:val="009029B8"/>
    <w:rsid w:val="00905145"/>
    <w:rsid w:val="009052CB"/>
    <w:rsid w:val="009066B6"/>
    <w:rsid w:val="00906FE4"/>
    <w:rsid w:val="009070E7"/>
    <w:rsid w:val="009075A3"/>
    <w:rsid w:val="00907B8A"/>
    <w:rsid w:val="00907F1F"/>
    <w:rsid w:val="009102AF"/>
    <w:rsid w:val="00910CAD"/>
    <w:rsid w:val="00912CE8"/>
    <w:rsid w:val="00912CF9"/>
    <w:rsid w:val="00913C19"/>
    <w:rsid w:val="00913DCC"/>
    <w:rsid w:val="00913F63"/>
    <w:rsid w:val="00914B94"/>
    <w:rsid w:val="00914F1D"/>
    <w:rsid w:val="00914F51"/>
    <w:rsid w:val="0091795C"/>
    <w:rsid w:val="00920165"/>
    <w:rsid w:val="009208C9"/>
    <w:rsid w:val="00922D9A"/>
    <w:rsid w:val="00923072"/>
    <w:rsid w:val="009240DD"/>
    <w:rsid w:val="00924CF5"/>
    <w:rsid w:val="009250A3"/>
    <w:rsid w:val="009257E2"/>
    <w:rsid w:val="009259F9"/>
    <w:rsid w:val="00925C58"/>
    <w:rsid w:val="009332F0"/>
    <w:rsid w:val="00933D15"/>
    <w:rsid w:val="00935B25"/>
    <w:rsid w:val="0093632C"/>
    <w:rsid w:val="00936933"/>
    <w:rsid w:val="00936968"/>
    <w:rsid w:val="0093747A"/>
    <w:rsid w:val="009376C2"/>
    <w:rsid w:val="009408A8"/>
    <w:rsid w:val="00940956"/>
    <w:rsid w:val="0094118E"/>
    <w:rsid w:val="00941D69"/>
    <w:rsid w:val="009427A7"/>
    <w:rsid w:val="00943364"/>
    <w:rsid w:val="00944120"/>
    <w:rsid w:val="009447F9"/>
    <w:rsid w:val="009461DA"/>
    <w:rsid w:val="009469EE"/>
    <w:rsid w:val="00946E14"/>
    <w:rsid w:val="009471CE"/>
    <w:rsid w:val="009519C6"/>
    <w:rsid w:val="00952665"/>
    <w:rsid w:val="00952D32"/>
    <w:rsid w:val="0095302A"/>
    <w:rsid w:val="00953142"/>
    <w:rsid w:val="009537F0"/>
    <w:rsid w:val="00953EF0"/>
    <w:rsid w:val="00954439"/>
    <w:rsid w:val="009558BA"/>
    <w:rsid w:val="00955B98"/>
    <w:rsid w:val="009566C8"/>
    <w:rsid w:val="009608A0"/>
    <w:rsid w:val="009622ED"/>
    <w:rsid w:val="009640A4"/>
    <w:rsid w:val="0096476F"/>
    <w:rsid w:val="00966889"/>
    <w:rsid w:val="00967563"/>
    <w:rsid w:val="00967679"/>
    <w:rsid w:val="0096782C"/>
    <w:rsid w:val="00967887"/>
    <w:rsid w:val="009713D4"/>
    <w:rsid w:val="00971857"/>
    <w:rsid w:val="00972FEF"/>
    <w:rsid w:val="0097351D"/>
    <w:rsid w:val="00975C51"/>
    <w:rsid w:val="00977784"/>
    <w:rsid w:val="00977A90"/>
    <w:rsid w:val="009816F3"/>
    <w:rsid w:val="00982FA3"/>
    <w:rsid w:val="0098373D"/>
    <w:rsid w:val="00983E8F"/>
    <w:rsid w:val="009848A6"/>
    <w:rsid w:val="0098667F"/>
    <w:rsid w:val="009879D5"/>
    <w:rsid w:val="00987BDB"/>
    <w:rsid w:val="00987DFD"/>
    <w:rsid w:val="00987E7D"/>
    <w:rsid w:val="00990345"/>
    <w:rsid w:val="00991471"/>
    <w:rsid w:val="00993B25"/>
    <w:rsid w:val="0099413A"/>
    <w:rsid w:val="00994B77"/>
    <w:rsid w:val="00994BCD"/>
    <w:rsid w:val="0099547C"/>
    <w:rsid w:val="00995FC8"/>
    <w:rsid w:val="0099697B"/>
    <w:rsid w:val="00996B16"/>
    <w:rsid w:val="009A17F6"/>
    <w:rsid w:val="009A1C03"/>
    <w:rsid w:val="009A2CD8"/>
    <w:rsid w:val="009A2EDD"/>
    <w:rsid w:val="009A363D"/>
    <w:rsid w:val="009A4199"/>
    <w:rsid w:val="009A4D2E"/>
    <w:rsid w:val="009A6892"/>
    <w:rsid w:val="009A78C2"/>
    <w:rsid w:val="009B0CE9"/>
    <w:rsid w:val="009B21F5"/>
    <w:rsid w:val="009B2481"/>
    <w:rsid w:val="009B26A5"/>
    <w:rsid w:val="009B2A7B"/>
    <w:rsid w:val="009B464D"/>
    <w:rsid w:val="009B59B7"/>
    <w:rsid w:val="009B6158"/>
    <w:rsid w:val="009B6BE1"/>
    <w:rsid w:val="009B6E2D"/>
    <w:rsid w:val="009C0486"/>
    <w:rsid w:val="009C117C"/>
    <w:rsid w:val="009C276C"/>
    <w:rsid w:val="009C287B"/>
    <w:rsid w:val="009C2C5C"/>
    <w:rsid w:val="009C6296"/>
    <w:rsid w:val="009D0038"/>
    <w:rsid w:val="009D0283"/>
    <w:rsid w:val="009D06C2"/>
    <w:rsid w:val="009D070D"/>
    <w:rsid w:val="009D0AF9"/>
    <w:rsid w:val="009D0BC7"/>
    <w:rsid w:val="009D0C25"/>
    <w:rsid w:val="009D150D"/>
    <w:rsid w:val="009D18BC"/>
    <w:rsid w:val="009D1F77"/>
    <w:rsid w:val="009D2553"/>
    <w:rsid w:val="009D267B"/>
    <w:rsid w:val="009D31FE"/>
    <w:rsid w:val="009D3FDB"/>
    <w:rsid w:val="009D43B8"/>
    <w:rsid w:val="009D45AB"/>
    <w:rsid w:val="009D45E7"/>
    <w:rsid w:val="009D56FA"/>
    <w:rsid w:val="009D64EB"/>
    <w:rsid w:val="009D7A3A"/>
    <w:rsid w:val="009D7B2C"/>
    <w:rsid w:val="009E1D05"/>
    <w:rsid w:val="009E2224"/>
    <w:rsid w:val="009E315F"/>
    <w:rsid w:val="009E31C2"/>
    <w:rsid w:val="009E3D59"/>
    <w:rsid w:val="009E3DD9"/>
    <w:rsid w:val="009E464C"/>
    <w:rsid w:val="009E6AE1"/>
    <w:rsid w:val="009E70DB"/>
    <w:rsid w:val="009E7327"/>
    <w:rsid w:val="009F055B"/>
    <w:rsid w:val="009F2AFC"/>
    <w:rsid w:val="009F2D74"/>
    <w:rsid w:val="009F3DCE"/>
    <w:rsid w:val="009F586D"/>
    <w:rsid w:val="009F5C04"/>
    <w:rsid w:val="009F60D1"/>
    <w:rsid w:val="009F6D39"/>
    <w:rsid w:val="009F7729"/>
    <w:rsid w:val="009F7D02"/>
    <w:rsid w:val="00A01499"/>
    <w:rsid w:val="00A020DF"/>
    <w:rsid w:val="00A02C82"/>
    <w:rsid w:val="00A03776"/>
    <w:rsid w:val="00A05422"/>
    <w:rsid w:val="00A0619E"/>
    <w:rsid w:val="00A069FD"/>
    <w:rsid w:val="00A06A39"/>
    <w:rsid w:val="00A06A92"/>
    <w:rsid w:val="00A06A95"/>
    <w:rsid w:val="00A06BA4"/>
    <w:rsid w:val="00A103F1"/>
    <w:rsid w:val="00A10576"/>
    <w:rsid w:val="00A11E2D"/>
    <w:rsid w:val="00A13BE2"/>
    <w:rsid w:val="00A14039"/>
    <w:rsid w:val="00A14B1E"/>
    <w:rsid w:val="00A14ED5"/>
    <w:rsid w:val="00A15E5C"/>
    <w:rsid w:val="00A1672A"/>
    <w:rsid w:val="00A2026B"/>
    <w:rsid w:val="00A20844"/>
    <w:rsid w:val="00A21D00"/>
    <w:rsid w:val="00A21F6F"/>
    <w:rsid w:val="00A22624"/>
    <w:rsid w:val="00A244FE"/>
    <w:rsid w:val="00A253DD"/>
    <w:rsid w:val="00A26429"/>
    <w:rsid w:val="00A31354"/>
    <w:rsid w:val="00A3179B"/>
    <w:rsid w:val="00A328B3"/>
    <w:rsid w:val="00A332E7"/>
    <w:rsid w:val="00A3380F"/>
    <w:rsid w:val="00A33875"/>
    <w:rsid w:val="00A349C5"/>
    <w:rsid w:val="00A35AE4"/>
    <w:rsid w:val="00A371C5"/>
    <w:rsid w:val="00A375A8"/>
    <w:rsid w:val="00A40874"/>
    <w:rsid w:val="00A419C5"/>
    <w:rsid w:val="00A42029"/>
    <w:rsid w:val="00A42802"/>
    <w:rsid w:val="00A42F46"/>
    <w:rsid w:val="00A43234"/>
    <w:rsid w:val="00A4374A"/>
    <w:rsid w:val="00A43AEB"/>
    <w:rsid w:val="00A43CDE"/>
    <w:rsid w:val="00A44E00"/>
    <w:rsid w:val="00A44F3A"/>
    <w:rsid w:val="00A452B6"/>
    <w:rsid w:val="00A4553B"/>
    <w:rsid w:val="00A45875"/>
    <w:rsid w:val="00A46626"/>
    <w:rsid w:val="00A4692E"/>
    <w:rsid w:val="00A47B55"/>
    <w:rsid w:val="00A5076A"/>
    <w:rsid w:val="00A5127B"/>
    <w:rsid w:val="00A51420"/>
    <w:rsid w:val="00A52522"/>
    <w:rsid w:val="00A5299E"/>
    <w:rsid w:val="00A52CE9"/>
    <w:rsid w:val="00A53C0F"/>
    <w:rsid w:val="00A576A0"/>
    <w:rsid w:val="00A606EA"/>
    <w:rsid w:val="00A618FA"/>
    <w:rsid w:val="00A61F45"/>
    <w:rsid w:val="00A62CBF"/>
    <w:rsid w:val="00A63175"/>
    <w:rsid w:val="00A6328E"/>
    <w:rsid w:val="00A6698E"/>
    <w:rsid w:val="00A669C0"/>
    <w:rsid w:val="00A70FED"/>
    <w:rsid w:val="00A725C2"/>
    <w:rsid w:val="00A736BA"/>
    <w:rsid w:val="00A7428F"/>
    <w:rsid w:val="00A758E1"/>
    <w:rsid w:val="00A760CC"/>
    <w:rsid w:val="00A7617C"/>
    <w:rsid w:val="00A771F0"/>
    <w:rsid w:val="00A80024"/>
    <w:rsid w:val="00A80C01"/>
    <w:rsid w:val="00A80C12"/>
    <w:rsid w:val="00A8284E"/>
    <w:rsid w:val="00A82B83"/>
    <w:rsid w:val="00A84A03"/>
    <w:rsid w:val="00A84EF8"/>
    <w:rsid w:val="00A851B6"/>
    <w:rsid w:val="00A85203"/>
    <w:rsid w:val="00A85B22"/>
    <w:rsid w:val="00A85BCC"/>
    <w:rsid w:val="00A879B7"/>
    <w:rsid w:val="00A87C1A"/>
    <w:rsid w:val="00A91B5A"/>
    <w:rsid w:val="00A92187"/>
    <w:rsid w:val="00A96581"/>
    <w:rsid w:val="00A96805"/>
    <w:rsid w:val="00A9720A"/>
    <w:rsid w:val="00AA10AF"/>
    <w:rsid w:val="00AA2117"/>
    <w:rsid w:val="00AA259F"/>
    <w:rsid w:val="00AA3EFA"/>
    <w:rsid w:val="00AA4AB6"/>
    <w:rsid w:val="00AA571D"/>
    <w:rsid w:val="00AA5F7E"/>
    <w:rsid w:val="00AA7050"/>
    <w:rsid w:val="00AB19F7"/>
    <w:rsid w:val="00AB247E"/>
    <w:rsid w:val="00AB2B55"/>
    <w:rsid w:val="00AB3C87"/>
    <w:rsid w:val="00AB64E6"/>
    <w:rsid w:val="00AB6562"/>
    <w:rsid w:val="00AB6968"/>
    <w:rsid w:val="00AB70F6"/>
    <w:rsid w:val="00AC0557"/>
    <w:rsid w:val="00AC164D"/>
    <w:rsid w:val="00AC1CC8"/>
    <w:rsid w:val="00AC59B9"/>
    <w:rsid w:val="00AC613F"/>
    <w:rsid w:val="00AC6F43"/>
    <w:rsid w:val="00AC7034"/>
    <w:rsid w:val="00AC721D"/>
    <w:rsid w:val="00AD01B6"/>
    <w:rsid w:val="00AD1B61"/>
    <w:rsid w:val="00AD1E99"/>
    <w:rsid w:val="00AD2463"/>
    <w:rsid w:val="00AD2E94"/>
    <w:rsid w:val="00AD324F"/>
    <w:rsid w:val="00AD37FE"/>
    <w:rsid w:val="00AD497A"/>
    <w:rsid w:val="00AD49CC"/>
    <w:rsid w:val="00AD6431"/>
    <w:rsid w:val="00AD69D3"/>
    <w:rsid w:val="00AD7D4E"/>
    <w:rsid w:val="00AE050A"/>
    <w:rsid w:val="00AE0B80"/>
    <w:rsid w:val="00AE2768"/>
    <w:rsid w:val="00AE3340"/>
    <w:rsid w:val="00AE3D69"/>
    <w:rsid w:val="00AE401B"/>
    <w:rsid w:val="00AE5CE6"/>
    <w:rsid w:val="00AE64E2"/>
    <w:rsid w:val="00AE6740"/>
    <w:rsid w:val="00AE67B4"/>
    <w:rsid w:val="00AE6935"/>
    <w:rsid w:val="00AE6936"/>
    <w:rsid w:val="00AE6B2A"/>
    <w:rsid w:val="00AE7B60"/>
    <w:rsid w:val="00AF0569"/>
    <w:rsid w:val="00AF3360"/>
    <w:rsid w:val="00AF468A"/>
    <w:rsid w:val="00AF5DB7"/>
    <w:rsid w:val="00AF6C7C"/>
    <w:rsid w:val="00AF6D02"/>
    <w:rsid w:val="00AF7640"/>
    <w:rsid w:val="00B01200"/>
    <w:rsid w:val="00B016C1"/>
    <w:rsid w:val="00B017DC"/>
    <w:rsid w:val="00B0196E"/>
    <w:rsid w:val="00B0275C"/>
    <w:rsid w:val="00B02B77"/>
    <w:rsid w:val="00B04CDB"/>
    <w:rsid w:val="00B0559A"/>
    <w:rsid w:val="00B05F13"/>
    <w:rsid w:val="00B07843"/>
    <w:rsid w:val="00B07F95"/>
    <w:rsid w:val="00B11C2C"/>
    <w:rsid w:val="00B12442"/>
    <w:rsid w:val="00B12588"/>
    <w:rsid w:val="00B1279E"/>
    <w:rsid w:val="00B13064"/>
    <w:rsid w:val="00B131E2"/>
    <w:rsid w:val="00B15224"/>
    <w:rsid w:val="00B15A28"/>
    <w:rsid w:val="00B16631"/>
    <w:rsid w:val="00B21C88"/>
    <w:rsid w:val="00B2280E"/>
    <w:rsid w:val="00B22F76"/>
    <w:rsid w:val="00B2372D"/>
    <w:rsid w:val="00B23DB1"/>
    <w:rsid w:val="00B25857"/>
    <w:rsid w:val="00B276E6"/>
    <w:rsid w:val="00B30096"/>
    <w:rsid w:val="00B33BE0"/>
    <w:rsid w:val="00B349B1"/>
    <w:rsid w:val="00B35D0A"/>
    <w:rsid w:val="00B40A89"/>
    <w:rsid w:val="00B40B6C"/>
    <w:rsid w:val="00B411D2"/>
    <w:rsid w:val="00B423A2"/>
    <w:rsid w:val="00B42473"/>
    <w:rsid w:val="00B428CB"/>
    <w:rsid w:val="00B45E58"/>
    <w:rsid w:val="00B4641A"/>
    <w:rsid w:val="00B46D6D"/>
    <w:rsid w:val="00B46F7F"/>
    <w:rsid w:val="00B50092"/>
    <w:rsid w:val="00B5034F"/>
    <w:rsid w:val="00B5142A"/>
    <w:rsid w:val="00B51848"/>
    <w:rsid w:val="00B529C2"/>
    <w:rsid w:val="00B52E32"/>
    <w:rsid w:val="00B5361D"/>
    <w:rsid w:val="00B53BA1"/>
    <w:rsid w:val="00B564CF"/>
    <w:rsid w:val="00B56A63"/>
    <w:rsid w:val="00B56AA9"/>
    <w:rsid w:val="00B56FD0"/>
    <w:rsid w:val="00B60B11"/>
    <w:rsid w:val="00B62CAC"/>
    <w:rsid w:val="00B63734"/>
    <w:rsid w:val="00B644B2"/>
    <w:rsid w:val="00B6499E"/>
    <w:rsid w:val="00B65019"/>
    <w:rsid w:val="00B65F3A"/>
    <w:rsid w:val="00B66BCC"/>
    <w:rsid w:val="00B66BFA"/>
    <w:rsid w:val="00B729E2"/>
    <w:rsid w:val="00B72F6D"/>
    <w:rsid w:val="00B73306"/>
    <w:rsid w:val="00B74564"/>
    <w:rsid w:val="00B74906"/>
    <w:rsid w:val="00B749A7"/>
    <w:rsid w:val="00B7614A"/>
    <w:rsid w:val="00B76980"/>
    <w:rsid w:val="00B776AF"/>
    <w:rsid w:val="00B81E79"/>
    <w:rsid w:val="00B82790"/>
    <w:rsid w:val="00B83218"/>
    <w:rsid w:val="00B833C1"/>
    <w:rsid w:val="00B83930"/>
    <w:rsid w:val="00B8424A"/>
    <w:rsid w:val="00B84E69"/>
    <w:rsid w:val="00B91951"/>
    <w:rsid w:val="00B94226"/>
    <w:rsid w:val="00B955EF"/>
    <w:rsid w:val="00B9648B"/>
    <w:rsid w:val="00BA030B"/>
    <w:rsid w:val="00BA16DB"/>
    <w:rsid w:val="00BA1F97"/>
    <w:rsid w:val="00BA22B2"/>
    <w:rsid w:val="00BA2807"/>
    <w:rsid w:val="00BA52F8"/>
    <w:rsid w:val="00BA6BC4"/>
    <w:rsid w:val="00BB1C3A"/>
    <w:rsid w:val="00BB26BF"/>
    <w:rsid w:val="00BB3FB6"/>
    <w:rsid w:val="00BB4318"/>
    <w:rsid w:val="00BB431D"/>
    <w:rsid w:val="00BB4F7C"/>
    <w:rsid w:val="00BB537C"/>
    <w:rsid w:val="00BB5C79"/>
    <w:rsid w:val="00BB68A2"/>
    <w:rsid w:val="00BB7350"/>
    <w:rsid w:val="00BC13BF"/>
    <w:rsid w:val="00BC2958"/>
    <w:rsid w:val="00BC58BA"/>
    <w:rsid w:val="00BC5C54"/>
    <w:rsid w:val="00BC64A8"/>
    <w:rsid w:val="00BC6D08"/>
    <w:rsid w:val="00BC7243"/>
    <w:rsid w:val="00BD0406"/>
    <w:rsid w:val="00BD0707"/>
    <w:rsid w:val="00BD0B8D"/>
    <w:rsid w:val="00BD27B1"/>
    <w:rsid w:val="00BD2AD9"/>
    <w:rsid w:val="00BD34F3"/>
    <w:rsid w:val="00BD44FF"/>
    <w:rsid w:val="00BD533E"/>
    <w:rsid w:val="00BD5AD6"/>
    <w:rsid w:val="00BD5B24"/>
    <w:rsid w:val="00BD5DA4"/>
    <w:rsid w:val="00BD7CFF"/>
    <w:rsid w:val="00BE0671"/>
    <w:rsid w:val="00BE06E3"/>
    <w:rsid w:val="00BE0F85"/>
    <w:rsid w:val="00BE14E8"/>
    <w:rsid w:val="00BE291B"/>
    <w:rsid w:val="00BE29F0"/>
    <w:rsid w:val="00BE4236"/>
    <w:rsid w:val="00BE439C"/>
    <w:rsid w:val="00BE43AF"/>
    <w:rsid w:val="00BE456D"/>
    <w:rsid w:val="00BE45D8"/>
    <w:rsid w:val="00BE5A23"/>
    <w:rsid w:val="00BE7563"/>
    <w:rsid w:val="00BF0562"/>
    <w:rsid w:val="00BF06E0"/>
    <w:rsid w:val="00BF10CE"/>
    <w:rsid w:val="00BF2678"/>
    <w:rsid w:val="00BF3400"/>
    <w:rsid w:val="00BF3C0A"/>
    <w:rsid w:val="00BF4105"/>
    <w:rsid w:val="00BF4365"/>
    <w:rsid w:val="00BF4BDD"/>
    <w:rsid w:val="00BF50F2"/>
    <w:rsid w:val="00BF5371"/>
    <w:rsid w:val="00C00A7D"/>
    <w:rsid w:val="00C02564"/>
    <w:rsid w:val="00C02605"/>
    <w:rsid w:val="00C02627"/>
    <w:rsid w:val="00C02EC9"/>
    <w:rsid w:val="00C052FC"/>
    <w:rsid w:val="00C0553D"/>
    <w:rsid w:val="00C05593"/>
    <w:rsid w:val="00C05630"/>
    <w:rsid w:val="00C06573"/>
    <w:rsid w:val="00C07B54"/>
    <w:rsid w:val="00C103E6"/>
    <w:rsid w:val="00C10650"/>
    <w:rsid w:val="00C11A03"/>
    <w:rsid w:val="00C124CD"/>
    <w:rsid w:val="00C13B2A"/>
    <w:rsid w:val="00C13FAF"/>
    <w:rsid w:val="00C15D10"/>
    <w:rsid w:val="00C166CA"/>
    <w:rsid w:val="00C17969"/>
    <w:rsid w:val="00C20719"/>
    <w:rsid w:val="00C208ED"/>
    <w:rsid w:val="00C210D3"/>
    <w:rsid w:val="00C21863"/>
    <w:rsid w:val="00C2187B"/>
    <w:rsid w:val="00C233AE"/>
    <w:rsid w:val="00C240C5"/>
    <w:rsid w:val="00C24719"/>
    <w:rsid w:val="00C27455"/>
    <w:rsid w:val="00C27E56"/>
    <w:rsid w:val="00C30375"/>
    <w:rsid w:val="00C31C4F"/>
    <w:rsid w:val="00C31F1C"/>
    <w:rsid w:val="00C3470F"/>
    <w:rsid w:val="00C347BB"/>
    <w:rsid w:val="00C379BA"/>
    <w:rsid w:val="00C37C45"/>
    <w:rsid w:val="00C37E7F"/>
    <w:rsid w:val="00C40263"/>
    <w:rsid w:val="00C4258E"/>
    <w:rsid w:val="00C430CA"/>
    <w:rsid w:val="00C43E7D"/>
    <w:rsid w:val="00C44EDF"/>
    <w:rsid w:val="00C46939"/>
    <w:rsid w:val="00C46E8B"/>
    <w:rsid w:val="00C47F94"/>
    <w:rsid w:val="00C50A61"/>
    <w:rsid w:val="00C5124F"/>
    <w:rsid w:val="00C515EF"/>
    <w:rsid w:val="00C52F7C"/>
    <w:rsid w:val="00C539CF"/>
    <w:rsid w:val="00C53B5D"/>
    <w:rsid w:val="00C53EF9"/>
    <w:rsid w:val="00C54248"/>
    <w:rsid w:val="00C5472A"/>
    <w:rsid w:val="00C54A70"/>
    <w:rsid w:val="00C55DCB"/>
    <w:rsid w:val="00C56417"/>
    <w:rsid w:val="00C56F29"/>
    <w:rsid w:val="00C579D3"/>
    <w:rsid w:val="00C60079"/>
    <w:rsid w:val="00C6169C"/>
    <w:rsid w:val="00C6254E"/>
    <w:rsid w:val="00C644B0"/>
    <w:rsid w:val="00C64990"/>
    <w:rsid w:val="00C64CB1"/>
    <w:rsid w:val="00C65BF5"/>
    <w:rsid w:val="00C671E1"/>
    <w:rsid w:val="00C67A23"/>
    <w:rsid w:val="00C67C34"/>
    <w:rsid w:val="00C70767"/>
    <w:rsid w:val="00C716FF"/>
    <w:rsid w:val="00C717F7"/>
    <w:rsid w:val="00C71CF0"/>
    <w:rsid w:val="00C729B0"/>
    <w:rsid w:val="00C7358C"/>
    <w:rsid w:val="00C736B6"/>
    <w:rsid w:val="00C73DEC"/>
    <w:rsid w:val="00C7451C"/>
    <w:rsid w:val="00C748BB"/>
    <w:rsid w:val="00C74BCC"/>
    <w:rsid w:val="00C75947"/>
    <w:rsid w:val="00C7636A"/>
    <w:rsid w:val="00C7683E"/>
    <w:rsid w:val="00C76B43"/>
    <w:rsid w:val="00C779C9"/>
    <w:rsid w:val="00C77A5E"/>
    <w:rsid w:val="00C77CE8"/>
    <w:rsid w:val="00C8009A"/>
    <w:rsid w:val="00C812C4"/>
    <w:rsid w:val="00C8138F"/>
    <w:rsid w:val="00C8165F"/>
    <w:rsid w:val="00C82D32"/>
    <w:rsid w:val="00C837FF"/>
    <w:rsid w:val="00C861B6"/>
    <w:rsid w:val="00C86433"/>
    <w:rsid w:val="00C865D1"/>
    <w:rsid w:val="00C86FB6"/>
    <w:rsid w:val="00C90C9F"/>
    <w:rsid w:val="00C91112"/>
    <w:rsid w:val="00C91393"/>
    <w:rsid w:val="00C914DB"/>
    <w:rsid w:val="00C915A4"/>
    <w:rsid w:val="00C92C7F"/>
    <w:rsid w:val="00C94772"/>
    <w:rsid w:val="00C95003"/>
    <w:rsid w:val="00C96B6B"/>
    <w:rsid w:val="00C96B72"/>
    <w:rsid w:val="00C97963"/>
    <w:rsid w:val="00CA1EB2"/>
    <w:rsid w:val="00CA1FFA"/>
    <w:rsid w:val="00CA21E5"/>
    <w:rsid w:val="00CA38A9"/>
    <w:rsid w:val="00CA45BC"/>
    <w:rsid w:val="00CA4902"/>
    <w:rsid w:val="00CA51AA"/>
    <w:rsid w:val="00CA6F4C"/>
    <w:rsid w:val="00CB0458"/>
    <w:rsid w:val="00CB1803"/>
    <w:rsid w:val="00CB1BD4"/>
    <w:rsid w:val="00CB228A"/>
    <w:rsid w:val="00CB2A99"/>
    <w:rsid w:val="00CB3F86"/>
    <w:rsid w:val="00CB3FCC"/>
    <w:rsid w:val="00CB5C6B"/>
    <w:rsid w:val="00CB6034"/>
    <w:rsid w:val="00CB66AF"/>
    <w:rsid w:val="00CB6B7B"/>
    <w:rsid w:val="00CC0644"/>
    <w:rsid w:val="00CC102A"/>
    <w:rsid w:val="00CC14FA"/>
    <w:rsid w:val="00CC2042"/>
    <w:rsid w:val="00CC417B"/>
    <w:rsid w:val="00CC4FFE"/>
    <w:rsid w:val="00CC51F9"/>
    <w:rsid w:val="00CC52E3"/>
    <w:rsid w:val="00CC70D5"/>
    <w:rsid w:val="00CC7B35"/>
    <w:rsid w:val="00CD080F"/>
    <w:rsid w:val="00CD1B39"/>
    <w:rsid w:val="00CD25E5"/>
    <w:rsid w:val="00CD35B8"/>
    <w:rsid w:val="00CD3632"/>
    <w:rsid w:val="00CD3F87"/>
    <w:rsid w:val="00CD4339"/>
    <w:rsid w:val="00CD523A"/>
    <w:rsid w:val="00CD54F1"/>
    <w:rsid w:val="00CD59C9"/>
    <w:rsid w:val="00CD653E"/>
    <w:rsid w:val="00CE0D63"/>
    <w:rsid w:val="00CE28D8"/>
    <w:rsid w:val="00CE3CFC"/>
    <w:rsid w:val="00CE53B9"/>
    <w:rsid w:val="00CE6CE7"/>
    <w:rsid w:val="00CE6F81"/>
    <w:rsid w:val="00CF05B3"/>
    <w:rsid w:val="00CF0D4A"/>
    <w:rsid w:val="00CF0D6E"/>
    <w:rsid w:val="00CF0EFD"/>
    <w:rsid w:val="00CF197C"/>
    <w:rsid w:val="00CF32EC"/>
    <w:rsid w:val="00CF3B66"/>
    <w:rsid w:val="00CF5A32"/>
    <w:rsid w:val="00CF685B"/>
    <w:rsid w:val="00CF6EAA"/>
    <w:rsid w:val="00CF7DE0"/>
    <w:rsid w:val="00D01B37"/>
    <w:rsid w:val="00D01CDE"/>
    <w:rsid w:val="00D02815"/>
    <w:rsid w:val="00D02DFF"/>
    <w:rsid w:val="00D0314B"/>
    <w:rsid w:val="00D0379D"/>
    <w:rsid w:val="00D04C1A"/>
    <w:rsid w:val="00D053D7"/>
    <w:rsid w:val="00D103DE"/>
    <w:rsid w:val="00D10C91"/>
    <w:rsid w:val="00D10E01"/>
    <w:rsid w:val="00D1317F"/>
    <w:rsid w:val="00D13395"/>
    <w:rsid w:val="00D14147"/>
    <w:rsid w:val="00D15DA0"/>
    <w:rsid w:val="00D17012"/>
    <w:rsid w:val="00D17847"/>
    <w:rsid w:val="00D17B64"/>
    <w:rsid w:val="00D20244"/>
    <w:rsid w:val="00D202F4"/>
    <w:rsid w:val="00D20F4A"/>
    <w:rsid w:val="00D2441A"/>
    <w:rsid w:val="00D24B2C"/>
    <w:rsid w:val="00D257C0"/>
    <w:rsid w:val="00D25933"/>
    <w:rsid w:val="00D308E4"/>
    <w:rsid w:val="00D315E4"/>
    <w:rsid w:val="00D323D5"/>
    <w:rsid w:val="00D32702"/>
    <w:rsid w:val="00D3281F"/>
    <w:rsid w:val="00D33237"/>
    <w:rsid w:val="00D3327D"/>
    <w:rsid w:val="00D3338F"/>
    <w:rsid w:val="00D34839"/>
    <w:rsid w:val="00D35D8B"/>
    <w:rsid w:val="00D361DA"/>
    <w:rsid w:val="00D372AB"/>
    <w:rsid w:val="00D37C04"/>
    <w:rsid w:val="00D37F18"/>
    <w:rsid w:val="00D4029B"/>
    <w:rsid w:val="00D41970"/>
    <w:rsid w:val="00D4291B"/>
    <w:rsid w:val="00D42E8E"/>
    <w:rsid w:val="00D44E21"/>
    <w:rsid w:val="00D457B5"/>
    <w:rsid w:val="00D471BC"/>
    <w:rsid w:val="00D4777C"/>
    <w:rsid w:val="00D47C35"/>
    <w:rsid w:val="00D515AF"/>
    <w:rsid w:val="00D51D4D"/>
    <w:rsid w:val="00D51FB3"/>
    <w:rsid w:val="00D5644D"/>
    <w:rsid w:val="00D61AB2"/>
    <w:rsid w:val="00D62BDB"/>
    <w:rsid w:val="00D634D2"/>
    <w:rsid w:val="00D650F4"/>
    <w:rsid w:val="00D65DA4"/>
    <w:rsid w:val="00D674AF"/>
    <w:rsid w:val="00D70858"/>
    <w:rsid w:val="00D7085F"/>
    <w:rsid w:val="00D70DBC"/>
    <w:rsid w:val="00D72A7E"/>
    <w:rsid w:val="00D72B21"/>
    <w:rsid w:val="00D72FF2"/>
    <w:rsid w:val="00D7307E"/>
    <w:rsid w:val="00D730EB"/>
    <w:rsid w:val="00D73A9C"/>
    <w:rsid w:val="00D73E93"/>
    <w:rsid w:val="00D740EF"/>
    <w:rsid w:val="00D74560"/>
    <w:rsid w:val="00D74B2F"/>
    <w:rsid w:val="00D7501E"/>
    <w:rsid w:val="00D765BE"/>
    <w:rsid w:val="00D768DD"/>
    <w:rsid w:val="00D8025E"/>
    <w:rsid w:val="00D808EB"/>
    <w:rsid w:val="00D80C14"/>
    <w:rsid w:val="00D81471"/>
    <w:rsid w:val="00D81B7E"/>
    <w:rsid w:val="00D81C91"/>
    <w:rsid w:val="00D83A50"/>
    <w:rsid w:val="00D83E43"/>
    <w:rsid w:val="00D84832"/>
    <w:rsid w:val="00D85098"/>
    <w:rsid w:val="00D85CBC"/>
    <w:rsid w:val="00D8673C"/>
    <w:rsid w:val="00D86C5A"/>
    <w:rsid w:val="00D90508"/>
    <w:rsid w:val="00D90D45"/>
    <w:rsid w:val="00D917E7"/>
    <w:rsid w:val="00D9220F"/>
    <w:rsid w:val="00D94185"/>
    <w:rsid w:val="00D94841"/>
    <w:rsid w:val="00D95171"/>
    <w:rsid w:val="00D96C0C"/>
    <w:rsid w:val="00D96FD9"/>
    <w:rsid w:val="00DA0221"/>
    <w:rsid w:val="00DA0D53"/>
    <w:rsid w:val="00DA15A0"/>
    <w:rsid w:val="00DA178E"/>
    <w:rsid w:val="00DA1A16"/>
    <w:rsid w:val="00DA27CA"/>
    <w:rsid w:val="00DA2845"/>
    <w:rsid w:val="00DA3C2E"/>
    <w:rsid w:val="00DA41C5"/>
    <w:rsid w:val="00DA4386"/>
    <w:rsid w:val="00DA456B"/>
    <w:rsid w:val="00DA5E24"/>
    <w:rsid w:val="00DB05B7"/>
    <w:rsid w:val="00DB1332"/>
    <w:rsid w:val="00DB158E"/>
    <w:rsid w:val="00DB1717"/>
    <w:rsid w:val="00DB4E56"/>
    <w:rsid w:val="00DB5BF7"/>
    <w:rsid w:val="00DB6D5B"/>
    <w:rsid w:val="00DC19ED"/>
    <w:rsid w:val="00DC224F"/>
    <w:rsid w:val="00DC22A4"/>
    <w:rsid w:val="00DC23DE"/>
    <w:rsid w:val="00DC247E"/>
    <w:rsid w:val="00DC247F"/>
    <w:rsid w:val="00DC2DAC"/>
    <w:rsid w:val="00DC3053"/>
    <w:rsid w:val="00DC3986"/>
    <w:rsid w:val="00DC4323"/>
    <w:rsid w:val="00DC45EF"/>
    <w:rsid w:val="00DC4E28"/>
    <w:rsid w:val="00DC512F"/>
    <w:rsid w:val="00DC6D38"/>
    <w:rsid w:val="00DD03F0"/>
    <w:rsid w:val="00DD1A7A"/>
    <w:rsid w:val="00DD423E"/>
    <w:rsid w:val="00DD6C03"/>
    <w:rsid w:val="00DD7762"/>
    <w:rsid w:val="00DD7E5E"/>
    <w:rsid w:val="00DE0F30"/>
    <w:rsid w:val="00DE1040"/>
    <w:rsid w:val="00DE2354"/>
    <w:rsid w:val="00DE3E2A"/>
    <w:rsid w:val="00DE55B1"/>
    <w:rsid w:val="00DE572A"/>
    <w:rsid w:val="00DE7152"/>
    <w:rsid w:val="00DF0D1C"/>
    <w:rsid w:val="00DF351D"/>
    <w:rsid w:val="00DF3591"/>
    <w:rsid w:val="00DF3B0E"/>
    <w:rsid w:val="00DF3C48"/>
    <w:rsid w:val="00DF3E4B"/>
    <w:rsid w:val="00DF5661"/>
    <w:rsid w:val="00E0090A"/>
    <w:rsid w:val="00E02334"/>
    <w:rsid w:val="00E027CE"/>
    <w:rsid w:val="00E0289E"/>
    <w:rsid w:val="00E04258"/>
    <w:rsid w:val="00E0536B"/>
    <w:rsid w:val="00E054FF"/>
    <w:rsid w:val="00E05647"/>
    <w:rsid w:val="00E05BC9"/>
    <w:rsid w:val="00E06165"/>
    <w:rsid w:val="00E06CA6"/>
    <w:rsid w:val="00E071B4"/>
    <w:rsid w:val="00E10BD4"/>
    <w:rsid w:val="00E12A44"/>
    <w:rsid w:val="00E13343"/>
    <w:rsid w:val="00E13B51"/>
    <w:rsid w:val="00E14A47"/>
    <w:rsid w:val="00E14CBC"/>
    <w:rsid w:val="00E14F5E"/>
    <w:rsid w:val="00E1544A"/>
    <w:rsid w:val="00E1561E"/>
    <w:rsid w:val="00E17FE9"/>
    <w:rsid w:val="00E205A0"/>
    <w:rsid w:val="00E208F8"/>
    <w:rsid w:val="00E2277A"/>
    <w:rsid w:val="00E2292D"/>
    <w:rsid w:val="00E24081"/>
    <w:rsid w:val="00E2420A"/>
    <w:rsid w:val="00E24C94"/>
    <w:rsid w:val="00E250ED"/>
    <w:rsid w:val="00E26D2D"/>
    <w:rsid w:val="00E27C87"/>
    <w:rsid w:val="00E300D5"/>
    <w:rsid w:val="00E306C5"/>
    <w:rsid w:val="00E3088F"/>
    <w:rsid w:val="00E30C66"/>
    <w:rsid w:val="00E316C9"/>
    <w:rsid w:val="00E3233D"/>
    <w:rsid w:val="00E32BC8"/>
    <w:rsid w:val="00E32D28"/>
    <w:rsid w:val="00E32FE8"/>
    <w:rsid w:val="00E33970"/>
    <w:rsid w:val="00E34CFA"/>
    <w:rsid w:val="00E36F85"/>
    <w:rsid w:val="00E37D0A"/>
    <w:rsid w:val="00E37D5C"/>
    <w:rsid w:val="00E37DCC"/>
    <w:rsid w:val="00E40DBF"/>
    <w:rsid w:val="00E414A8"/>
    <w:rsid w:val="00E4191E"/>
    <w:rsid w:val="00E42076"/>
    <w:rsid w:val="00E43211"/>
    <w:rsid w:val="00E440AC"/>
    <w:rsid w:val="00E44EA4"/>
    <w:rsid w:val="00E45165"/>
    <w:rsid w:val="00E45722"/>
    <w:rsid w:val="00E464D3"/>
    <w:rsid w:val="00E46727"/>
    <w:rsid w:val="00E47281"/>
    <w:rsid w:val="00E472B6"/>
    <w:rsid w:val="00E47B23"/>
    <w:rsid w:val="00E5002D"/>
    <w:rsid w:val="00E50921"/>
    <w:rsid w:val="00E50B68"/>
    <w:rsid w:val="00E50EE6"/>
    <w:rsid w:val="00E52D1A"/>
    <w:rsid w:val="00E537DF"/>
    <w:rsid w:val="00E54DB1"/>
    <w:rsid w:val="00E5516D"/>
    <w:rsid w:val="00E56C09"/>
    <w:rsid w:val="00E61208"/>
    <w:rsid w:val="00E64499"/>
    <w:rsid w:val="00E6463F"/>
    <w:rsid w:val="00E65F44"/>
    <w:rsid w:val="00E66443"/>
    <w:rsid w:val="00E678DB"/>
    <w:rsid w:val="00E67DAD"/>
    <w:rsid w:val="00E70A2A"/>
    <w:rsid w:val="00E71B48"/>
    <w:rsid w:val="00E71C14"/>
    <w:rsid w:val="00E72ED4"/>
    <w:rsid w:val="00E72F5D"/>
    <w:rsid w:val="00E731FE"/>
    <w:rsid w:val="00E7328D"/>
    <w:rsid w:val="00E73344"/>
    <w:rsid w:val="00E73ABA"/>
    <w:rsid w:val="00E73AED"/>
    <w:rsid w:val="00E749E1"/>
    <w:rsid w:val="00E76229"/>
    <w:rsid w:val="00E766A0"/>
    <w:rsid w:val="00E77D97"/>
    <w:rsid w:val="00E80636"/>
    <w:rsid w:val="00E828D9"/>
    <w:rsid w:val="00E82D33"/>
    <w:rsid w:val="00E83454"/>
    <w:rsid w:val="00E83458"/>
    <w:rsid w:val="00E83E0B"/>
    <w:rsid w:val="00E84174"/>
    <w:rsid w:val="00E84FCB"/>
    <w:rsid w:val="00E85809"/>
    <w:rsid w:val="00E85A3E"/>
    <w:rsid w:val="00E8691B"/>
    <w:rsid w:val="00E86C1B"/>
    <w:rsid w:val="00E87C2B"/>
    <w:rsid w:val="00E908F5"/>
    <w:rsid w:val="00E910E9"/>
    <w:rsid w:val="00E910FD"/>
    <w:rsid w:val="00E9434F"/>
    <w:rsid w:val="00E946FE"/>
    <w:rsid w:val="00E94AD8"/>
    <w:rsid w:val="00E95485"/>
    <w:rsid w:val="00E95563"/>
    <w:rsid w:val="00E955E4"/>
    <w:rsid w:val="00E95FE7"/>
    <w:rsid w:val="00E97C50"/>
    <w:rsid w:val="00EA0BA6"/>
    <w:rsid w:val="00EA179E"/>
    <w:rsid w:val="00EA2A0E"/>
    <w:rsid w:val="00EA2F67"/>
    <w:rsid w:val="00EA35AE"/>
    <w:rsid w:val="00EA6023"/>
    <w:rsid w:val="00EA68DC"/>
    <w:rsid w:val="00EA76D2"/>
    <w:rsid w:val="00EB0012"/>
    <w:rsid w:val="00EB08F7"/>
    <w:rsid w:val="00EB18D6"/>
    <w:rsid w:val="00EB35F6"/>
    <w:rsid w:val="00EB37F4"/>
    <w:rsid w:val="00EB37F6"/>
    <w:rsid w:val="00EB57BB"/>
    <w:rsid w:val="00EB5A99"/>
    <w:rsid w:val="00EB619B"/>
    <w:rsid w:val="00EB7132"/>
    <w:rsid w:val="00EC1C41"/>
    <w:rsid w:val="00EC2BF2"/>
    <w:rsid w:val="00EC38BD"/>
    <w:rsid w:val="00EC3B55"/>
    <w:rsid w:val="00EC6F7A"/>
    <w:rsid w:val="00EC7E84"/>
    <w:rsid w:val="00ED11C3"/>
    <w:rsid w:val="00ED15BC"/>
    <w:rsid w:val="00ED1604"/>
    <w:rsid w:val="00ED1E87"/>
    <w:rsid w:val="00ED2147"/>
    <w:rsid w:val="00ED26B9"/>
    <w:rsid w:val="00ED2A24"/>
    <w:rsid w:val="00ED2A40"/>
    <w:rsid w:val="00ED34F0"/>
    <w:rsid w:val="00ED3AEA"/>
    <w:rsid w:val="00ED4568"/>
    <w:rsid w:val="00ED4575"/>
    <w:rsid w:val="00ED5C24"/>
    <w:rsid w:val="00ED6BB3"/>
    <w:rsid w:val="00ED73F5"/>
    <w:rsid w:val="00EE0515"/>
    <w:rsid w:val="00EE0EE7"/>
    <w:rsid w:val="00EE11B0"/>
    <w:rsid w:val="00EE19B5"/>
    <w:rsid w:val="00EE21FA"/>
    <w:rsid w:val="00EE2AA0"/>
    <w:rsid w:val="00EE3407"/>
    <w:rsid w:val="00EE3DCF"/>
    <w:rsid w:val="00EE3EAC"/>
    <w:rsid w:val="00EE50D7"/>
    <w:rsid w:val="00EE53CA"/>
    <w:rsid w:val="00EE6092"/>
    <w:rsid w:val="00EE7AFF"/>
    <w:rsid w:val="00EF0A3D"/>
    <w:rsid w:val="00EF11B3"/>
    <w:rsid w:val="00EF2923"/>
    <w:rsid w:val="00EF3A5D"/>
    <w:rsid w:val="00EF4053"/>
    <w:rsid w:val="00EF44A0"/>
    <w:rsid w:val="00EF54D7"/>
    <w:rsid w:val="00EF7C7C"/>
    <w:rsid w:val="00F01752"/>
    <w:rsid w:val="00F02C9A"/>
    <w:rsid w:val="00F03DB3"/>
    <w:rsid w:val="00F03E08"/>
    <w:rsid w:val="00F0454C"/>
    <w:rsid w:val="00F059B1"/>
    <w:rsid w:val="00F0622D"/>
    <w:rsid w:val="00F06895"/>
    <w:rsid w:val="00F1163A"/>
    <w:rsid w:val="00F1217E"/>
    <w:rsid w:val="00F1247E"/>
    <w:rsid w:val="00F13201"/>
    <w:rsid w:val="00F134E9"/>
    <w:rsid w:val="00F1398E"/>
    <w:rsid w:val="00F14100"/>
    <w:rsid w:val="00F1416A"/>
    <w:rsid w:val="00F14FCF"/>
    <w:rsid w:val="00F15121"/>
    <w:rsid w:val="00F165EB"/>
    <w:rsid w:val="00F169D2"/>
    <w:rsid w:val="00F1744C"/>
    <w:rsid w:val="00F17F46"/>
    <w:rsid w:val="00F2038E"/>
    <w:rsid w:val="00F20A87"/>
    <w:rsid w:val="00F21C07"/>
    <w:rsid w:val="00F22AF4"/>
    <w:rsid w:val="00F23FB2"/>
    <w:rsid w:val="00F24CD2"/>
    <w:rsid w:val="00F252C3"/>
    <w:rsid w:val="00F260F3"/>
    <w:rsid w:val="00F31E7B"/>
    <w:rsid w:val="00F34614"/>
    <w:rsid w:val="00F349AA"/>
    <w:rsid w:val="00F34B2A"/>
    <w:rsid w:val="00F35D54"/>
    <w:rsid w:val="00F37169"/>
    <w:rsid w:val="00F377CA"/>
    <w:rsid w:val="00F379CF"/>
    <w:rsid w:val="00F37EF4"/>
    <w:rsid w:val="00F43890"/>
    <w:rsid w:val="00F43B05"/>
    <w:rsid w:val="00F4523D"/>
    <w:rsid w:val="00F45616"/>
    <w:rsid w:val="00F47255"/>
    <w:rsid w:val="00F47939"/>
    <w:rsid w:val="00F50CB9"/>
    <w:rsid w:val="00F50F4F"/>
    <w:rsid w:val="00F5164B"/>
    <w:rsid w:val="00F51981"/>
    <w:rsid w:val="00F51B86"/>
    <w:rsid w:val="00F538F3"/>
    <w:rsid w:val="00F53C7D"/>
    <w:rsid w:val="00F53CC7"/>
    <w:rsid w:val="00F53DEB"/>
    <w:rsid w:val="00F541E9"/>
    <w:rsid w:val="00F548AA"/>
    <w:rsid w:val="00F5542A"/>
    <w:rsid w:val="00F55A5B"/>
    <w:rsid w:val="00F56645"/>
    <w:rsid w:val="00F56F4D"/>
    <w:rsid w:val="00F6180A"/>
    <w:rsid w:val="00F620D7"/>
    <w:rsid w:val="00F62539"/>
    <w:rsid w:val="00F65E6C"/>
    <w:rsid w:val="00F667D1"/>
    <w:rsid w:val="00F67DBD"/>
    <w:rsid w:val="00F70133"/>
    <w:rsid w:val="00F70680"/>
    <w:rsid w:val="00F718B0"/>
    <w:rsid w:val="00F720F3"/>
    <w:rsid w:val="00F7398D"/>
    <w:rsid w:val="00F73B55"/>
    <w:rsid w:val="00F75421"/>
    <w:rsid w:val="00F75E70"/>
    <w:rsid w:val="00F7648D"/>
    <w:rsid w:val="00F7657A"/>
    <w:rsid w:val="00F76892"/>
    <w:rsid w:val="00F7795B"/>
    <w:rsid w:val="00F77E8F"/>
    <w:rsid w:val="00F81FCF"/>
    <w:rsid w:val="00F82B79"/>
    <w:rsid w:val="00F84A31"/>
    <w:rsid w:val="00F85314"/>
    <w:rsid w:val="00F8541A"/>
    <w:rsid w:val="00F862AE"/>
    <w:rsid w:val="00F862BB"/>
    <w:rsid w:val="00F86C7D"/>
    <w:rsid w:val="00F871D1"/>
    <w:rsid w:val="00F8760E"/>
    <w:rsid w:val="00F87DD9"/>
    <w:rsid w:val="00F9016E"/>
    <w:rsid w:val="00F90219"/>
    <w:rsid w:val="00F90DA8"/>
    <w:rsid w:val="00F914AA"/>
    <w:rsid w:val="00F9150D"/>
    <w:rsid w:val="00F92266"/>
    <w:rsid w:val="00F92280"/>
    <w:rsid w:val="00F92FD2"/>
    <w:rsid w:val="00F933A0"/>
    <w:rsid w:val="00F938D4"/>
    <w:rsid w:val="00F93F35"/>
    <w:rsid w:val="00F9612F"/>
    <w:rsid w:val="00F97A5B"/>
    <w:rsid w:val="00F97D14"/>
    <w:rsid w:val="00FA0660"/>
    <w:rsid w:val="00FA27A4"/>
    <w:rsid w:val="00FA3536"/>
    <w:rsid w:val="00FA3732"/>
    <w:rsid w:val="00FA3B2F"/>
    <w:rsid w:val="00FA3E9F"/>
    <w:rsid w:val="00FA44D2"/>
    <w:rsid w:val="00FA4610"/>
    <w:rsid w:val="00FA4FC3"/>
    <w:rsid w:val="00FA78CF"/>
    <w:rsid w:val="00FB028A"/>
    <w:rsid w:val="00FB0512"/>
    <w:rsid w:val="00FB077E"/>
    <w:rsid w:val="00FB1852"/>
    <w:rsid w:val="00FB4234"/>
    <w:rsid w:val="00FB546E"/>
    <w:rsid w:val="00FB65D1"/>
    <w:rsid w:val="00FB728D"/>
    <w:rsid w:val="00FB7956"/>
    <w:rsid w:val="00FB7F29"/>
    <w:rsid w:val="00FC0303"/>
    <w:rsid w:val="00FC0D40"/>
    <w:rsid w:val="00FC3326"/>
    <w:rsid w:val="00FC3537"/>
    <w:rsid w:val="00FC45BE"/>
    <w:rsid w:val="00FC4A6A"/>
    <w:rsid w:val="00FC4AA8"/>
    <w:rsid w:val="00FC50D3"/>
    <w:rsid w:val="00FC5A12"/>
    <w:rsid w:val="00FC5BA0"/>
    <w:rsid w:val="00FC6435"/>
    <w:rsid w:val="00FC663F"/>
    <w:rsid w:val="00FC6893"/>
    <w:rsid w:val="00FC6FBF"/>
    <w:rsid w:val="00FD00D9"/>
    <w:rsid w:val="00FD03F8"/>
    <w:rsid w:val="00FD0437"/>
    <w:rsid w:val="00FD1CF4"/>
    <w:rsid w:val="00FD21D8"/>
    <w:rsid w:val="00FD4799"/>
    <w:rsid w:val="00FD553A"/>
    <w:rsid w:val="00FD6E89"/>
    <w:rsid w:val="00FE06A6"/>
    <w:rsid w:val="00FE0C0F"/>
    <w:rsid w:val="00FE0D56"/>
    <w:rsid w:val="00FE0EA1"/>
    <w:rsid w:val="00FE1056"/>
    <w:rsid w:val="00FE2BFD"/>
    <w:rsid w:val="00FE41AF"/>
    <w:rsid w:val="00FE430A"/>
    <w:rsid w:val="00FE598C"/>
    <w:rsid w:val="00FE63B7"/>
    <w:rsid w:val="00FE6EA0"/>
    <w:rsid w:val="00FE730F"/>
    <w:rsid w:val="00FF05D5"/>
    <w:rsid w:val="00FF0643"/>
    <w:rsid w:val="00FF0A1D"/>
    <w:rsid w:val="00FF366A"/>
    <w:rsid w:val="00FF396D"/>
    <w:rsid w:val="00FF4909"/>
    <w:rsid w:val="00FF54B1"/>
    <w:rsid w:val="00FF6269"/>
    <w:rsid w:val="00FF69BF"/>
    <w:rsid w:val="00FF7613"/>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99353"/>
  <w15:docId w15:val="{050E4E04-90F1-4C40-A764-3EB51580D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fa-IR"/>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996"/>
    <w:pPr>
      <w:bidi/>
    </w:pPr>
  </w:style>
  <w:style w:type="paragraph" w:styleId="Heading1">
    <w:name w:val="heading 1"/>
    <w:basedOn w:val="Normal"/>
    <w:next w:val="Normal"/>
    <w:link w:val="Heading1Char"/>
    <w:uiPriority w:val="9"/>
    <w:qFormat/>
    <w:rsid w:val="005C1996"/>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C199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5C1996"/>
    <w:pPr>
      <w:keepNext/>
      <w:keepLines/>
      <w:bidi w:val="0"/>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5C1996"/>
    <w:pPr>
      <w:keepNext/>
      <w:keepLines/>
      <w:bidi w:val="0"/>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5C1996"/>
    <w:pPr>
      <w:keepNext/>
      <w:keepLines/>
      <w:bidi w:val="0"/>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5C1996"/>
    <w:pPr>
      <w:keepNext/>
      <w:keepLines/>
      <w:bidi w:val="0"/>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5C1996"/>
    <w:pPr>
      <w:keepNext/>
      <w:keepLines/>
      <w:bidi w:val="0"/>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5C1996"/>
    <w:pPr>
      <w:keepNext/>
      <w:keepLines/>
      <w:bidi w:val="0"/>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5C1996"/>
    <w:pPr>
      <w:keepNext/>
      <w:keepLines/>
      <w:bidi w:val="0"/>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1996"/>
    <w:rPr>
      <w:rFonts w:asciiTheme="majorHAnsi" w:eastAsiaTheme="majorEastAsia" w:hAnsiTheme="majorHAnsi" w:cstheme="majorBidi"/>
      <w:color w:val="404040" w:themeColor="text1" w:themeTint="BF"/>
      <w:sz w:val="28"/>
      <w:szCs w:val="28"/>
    </w:rPr>
  </w:style>
  <w:style w:type="paragraph" w:styleId="ListParagraph">
    <w:name w:val="List Paragraph"/>
    <w:basedOn w:val="Normal"/>
    <w:uiPriority w:val="34"/>
    <w:qFormat/>
    <w:rsid w:val="00890DD9"/>
    <w:pPr>
      <w:ind w:left="720"/>
      <w:contextualSpacing/>
    </w:pPr>
  </w:style>
  <w:style w:type="paragraph" w:styleId="Header">
    <w:name w:val="header"/>
    <w:basedOn w:val="Normal"/>
    <w:link w:val="HeaderChar"/>
    <w:uiPriority w:val="99"/>
    <w:unhideWhenUsed/>
    <w:rsid w:val="00206D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DE1"/>
  </w:style>
  <w:style w:type="paragraph" w:styleId="Footer">
    <w:name w:val="footer"/>
    <w:basedOn w:val="Normal"/>
    <w:link w:val="FooterChar"/>
    <w:uiPriority w:val="99"/>
    <w:unhideWhenUsed/>
    <w:rsid w:val="00206D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6DE1"/>
  </w:style>
  <w:style w:type="table" w:styleId="TableGrid">
    <w:name w:val="Table Grid"/>
    <w:basedOn w:val="TableNormal"/>
    <w:uiPriority w:val="39"/>
    <w:rsid w:val="0047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C1996"/>
    <w:pPr>
      <w:bidi/>
      <w:spacing w:after="0" w:line="240" w:lineRule="auto"/>
    </w:pPr>
  </w:style>
  <w:style w:type="character" w:styleId="PlaceholderText">
    <w:name w:val="Placeholder Text"/>
    <w:uiPriority w:val="99"/>
    <w:semiHidden/>
    <w:rsid w:val="00AD2463"/>
    <w:rPr>
      <w:color w:val="808080"/>
    </w:rPr>
  </w:style>
  <w:style w:type="table" w:customStyle="1" w:styleId="TableGrid1">
    <w:name w:val="Table Grid1"/>
    <w:basedOn w:val="TableNormal"/>
    <w:next w:val="TableGrid"/>
    <w:rsid w:val="00854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9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89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9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25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25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F0EFD"/>
    <w:rPr>
      <w:color w:val="0563C1"/>
      <w:u w:val="single"/>
    </w:rPr>
  </w:style>
  <w:style w:type="table" w:customStyle="1" w:styleId="TableGrid7">
    <w:name w:val="Table Grid7"/>
    <w:basedOn w:val="TableNormal"/>
    <w:next w:val="TableGrid"/>
    <w:uiPriority w:val="59"/>
    <w:rsid w:val="00074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B7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F53DE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E6F5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218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218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تيتر1"/>
    <w:basedOn w:val="Normal"/>
    <w:rsid w:val="005352EB"/>
    <w:pPr>
      <w:spacing w:after="200" w:line="480" w:lineRule="atLeast"/>
      <w:contextualSpacing/>
    </w:pPr>
    <w:rPr>
      <w:rFonts w:ascii="Times New Roman" w:eastAsia="Times New Roman" w:hAnsi="Times New Roman" w:cs="B Nazanin"/>
      <w:b/>
      <w:bCs/>
      <w:sz w:val="32"/>
      <w:szCs w:val="32"/>
    </w:rPr>
  </w:style>
  <w:style w:type="paragraph" w:customStyle="1" w:styleId="a">
    <w:name w:val="جدول"/>
    <w:basedOn w:val="Normal"/>
    <w:autoRedefine/>
    <w:rsid w:val="00AE64E2"/>
    <w:pPr>
      <w:spacing w:after="0" w:line="312" w:lineRule="auto"/>
      <w:ind w:firstLine="44"/>
      <w:contextualSpacing/>
      <w:jc w:val="center"/>
    </w:pPr>
    <w:rPr>
      <w:rFonts w:ascii="Times New Roman" w:eastAsia="Times New Roman" w:hAnsi="Times New Roman" w:cs="B Nazanin"/>
      <w:b/>
      <w:bCs/>
      <w:sz w:val="24"/>
      <w:szCs w:val="24"/>
    </w:rPr>
  </w:style>
  <w:style w:type="paragraph" w:customStyle="1" w:styleId="a0">
    <w:name w:val="شكل"/>
    <w:basedOn w:val="Normal"/>
    <w:link w:val="Char"/>
    <w:rsid w:val="008E68BC"/>
    <w:pPr>
      <w:spacing w:after="200" w:line="600" w:lineRule="atLeast"/>
      <w:ind w:firstLine="566"/>
      <w:contextualSpacing/>
      <w:jc w:val="center"/>
    </w:pPr>
    <w:rPr>
      <w:rFonts w:cs="B Nazanin"/>
      <w:b/>
      <w:bCs/>
      <w:sz w:val="24"/>
      <w:szCs w:val="24"/>
    </w:rPr>
  </w:style>
  <w:style w:type="character" w:customStyle="1" w:styleId="Char">
    <w:name w:val="شكل Char"/>
    <w:link w:val="a0"/>
    <w:rsid w:val="00681118"/>
    <w:rPr>
      <w:rFonts w:cs="B Nazanin"/>
      <w:b/>
      <w:bCs/>
      <w:sz w:val="24"/>
      <w:szCs w:val="24"/>
      <w:lang w:val="en-US" w:eastAsia="en-US" w:bidi="fa-IR"/>
    </w:rPr>
  </w:style>
  <w:style w:type="paragraph" w:customStyle="1" w:styleId="2">
    <w:name w:val="تيتر2"/>
    <w:basedOn w:val="Normal"/>
    <w:autoRedefine/>
    <w:rsid w:val="00E83458"/>
    <w:pPr>
      <w:spacing w:after="0" w:line="240" w:lineRule="auto"/>
      <w:jc w:val="both"/>
    </w:pPr>
    <w:rPr>
      <w:rFonts w:ascii="Times New Roman" w:eastAsia="Times New Roman" w:hAnsi="Times New Roman" w:cs="B Nazanin"/>
      <w:b/>
      <w:bCs/>
      <w:color w:val="FF0000"/>
      <w:sz w:val="28"/>
      <w:szCs w:val="28"/>
      <w:lang w:bidi="ar-SA"/>
    </w:rPr>
  </w:style>
  <w:style w:type="paragraph" w:customStyle="1" w:styleId="a1">
    <w:name w:val="فصل ها"/>
    <w:basedOn w:val="Normal"/>
    <w:rsid w:val="003E6370"/>
    <w:pPr>
      <w:spacing w:after="0" w:line="312" w:lineRule="auto"/>
      <w:ind w:firstLine="566"/>
      <w:jc w:val="center"/>
    </w:pPr>
    <w:rPr>
      <w:rFonts w:eastAsia="Times New Roman" w:cs="B Nazanin"/>
      <w:b/>
      <w:bCs/>
      <w:sz w:val="40"/>
      <w:szCs w:val="60"/>
    </w:rPr>
  </w:style>
  <w:style w:type="paragraph" w:customStyle="1" w:styleId="msolistparagraph0">
    <w:name w:val="msolistparagraph"/>
    <w:basedOn w:val="Normal"/>
    <w:rsid w:val="00E85809"/>
    <w:pPr>
      <w:spacing w:after="200" w:line="276" w:lineRule="auto"/>
      <w:ind w:left="720"/>
      <w:contextualSpacing/>
    </w:pPr>
  </w:style>
  <w:style w:type="character" w:styleId="PageNumber">
    <w:name w:val="page number"/>
    <w:basedOn w:val="DefaultParagraphFont"/>
    <w:rsid w:val="00E85809"/>
  </w:style>
  <w:style w:type="paragraph" w:styleId="TOC1">
    <w:name w:val="toc 1"/>
    <w:basedOn w:val="Normal"/>
    <w:next w:val="Normal"/>
    <w:autoRedefine/>
    <w:uiPriority w:val="39"/>
    <w:rsid w:val="00450A24"/>
    <w:pPr>
      <w:tabs>
        <w:tab w:val="left" w:pos="423"/>
        <w:tab w:val="left" w:pos="663"/>
        <w:tab w:val="right" w:leader="dot" w:pos="9071"/>
      </w:tabs>
      <w:jc w:val="center"/>
    </w:pPr>
    <w:rPr>
      <w:rFonts w:cs="B Lotus"/>
      <w:b/>
      <w:bCs/>
      <w:noProof/>
      <w:sz w:val="28"/>
      <w:szCs w:val="28"/>
      <w:lang w:bidi="ar-SA"/>
    </w:rPr>
  </w:style>
  <w:style w:type="paragraph" w:styleId="BalloonText">
    <w:name w:val="Balloon Text"/>
    <w:basedOn w:val="Normal"/>
    <w:link w:val="BalloonTextChar"/>
    <w:uiPriority w:val="99"/>
    <w:unhideWhenUsed/>
    <w:rsid w:val="00D808EB"/>
    <w:pPr>
      <w:spacing w:after="0" w:line="240" w:lineRule="auto"/>
    </w:pPr>
    <w:rPr>
      <w:rFonts w:ascii="Tahoma" w:hAnsi="Tahoma" w:cs="Tahoma"/>
      <w:sz w:val="16"/>
      <w:szCs w:val="16"/>
      <w:lang w:val="x-none" w:eastAsia="x-none"/>
    </w:rPr>
  </w:style>
  <w:style w:type="character" w:customStyle="1" w:styleId="BalloonTextChar">
    <w:name w:val="Balloon Text Char"/>
    <w:link w:val="BalloonText"/>
    <w:uiPriority w:val="99"/>
    <w:rsid w:val="00D808EB"/>
    <w:rPr>
      <w:rFonts w:ascii="Tahoma" w:hAnsi="Tahoma" w:cs="Tahoma"/>
      <w:sz w:val="16"/>
      <w:szCs w:val="16"/>
      <w:lang w:bidi="fa-IR"/>
    </w:rPr>
  </w:style>
  <w:style w:type="paragraph" w:styleId="NormalWeb">
    <w:name w:val="Normal (Web)"/>
    <w:basedOn w:val="Normal"/>
    <w:uiPriority w:val="99"/>
    <w:unhideWhenUsed/>
    <w:rsid w:val="00F70133"/>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BodyText">
    <w:name w:val="Body Text"/>
    <w:basedOn w:val="Normal"/>
    <w:link w:val="BodyTextChar"/>
    <w:unhideWhenUsed/>
    <w:rsid w:val="001D5150"/>
    <w:pPr>
      <w:bidi w:val="0"/>
      <w:spacing w:after="0" w:line="360" w:lineRule="auto"/>
      <w:jc w:val="right"/>
    </w:pPr>
    <w:rPr>
      <w:rFonts w:ascii="B Lotus" w:hAnsi="B Lotus" w:cs="Times New Roman"/>
      <w:sz w:val="28"/>
      <w:lang w:val="x-none" w:eastAsia="x-none" w:bidi="ar-SA"/>
    </w:rPr>
  </w:style>
  <w:style w:type="character" w:customStyle="1" w:styleId="BodyTextChar">
    <w:name w:val="Body Text Char"/>
    <w:link w:val="BodyText"/>
    <w:rsid w:val="001D5150"/>
    <w:rPr>
      <w:rFonts w:ascii="B Lotus" w:eastAsia="Calibri" w:hAnsi="B Lotus" w:cs="Arial"/>
      <w:sz w:val="28"/>
      <w:szCs w:val="22"/>
    </w:rPr>
  </w:style>
  <w:style w:type="paragraph" w:styleId="BodyText2">
    <w:name w:val="Body Text 2"/>
    <w:basedOn w:val="Normal"/>
    <w:link w:val="BodyText2Char"/>
    <w:uiPriority w:val="99"/>
    <w:unhideWhenUsed/>
    <w:rsid w:val="001D5150"/>
    <w:pPr>
      <w:bidi w:val="0"/>
      <w:spacing w:line="480" w:lineRule="auto"/>
      <w:jc w:val="right"/>
    </w:pPr>
    <w:rPr>
      <w:rFonts w:ascii="B Lotus" w:hAnsi="B Lotus" w:cs="Times New Roman"/>
      <w:sz w:val="28"/>
      <w:lang w:val="x-none" w:eastAsia="x-none" w:bidi="ar-SA"/>
    </w:rPr>
  </w:style>
  <w:style w:type="character" w:customStyle="1" w:styleId="BodyText2Char">
    <w:name w:val="Body Text 2 Char"/>
    <w:link w:val="BodyText2"/>
    <w:uiPriority w:val="99"/>
    <w:rsid w:val="001D5150"/>
    <w:rPr>
      <w:rFonts w:ascii="B Lotus" w:eastAsia="Calibri" w:hAnsi="B Lotus" w:cs="Arial"/>
      <w:sz w:val="28"/>
      <w:szCs w:val="22"/>
    </w:rPr>
  </w:style>
  <w:style w:type="character" w:customStyle="1" w:styleId="Heading1Char">
    <w:name w:val="Heading 1 Char"/>
    <w:basedOn w:val="DefaultParagraphFont"/>
    <w:link w:val="Heading1"/>
    <w:uiPriority w:val="9"/>
    <w:rsid w:val="005C199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5C1996"/>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5C1996"/>
    <w:rPr>
      <w:rFonts w:asciiTheme="majorHAnsi" w:eastAsiaTheme="majorEastAsia" w:hAnsiTheme="majorHAnsi" w:cstheme="majorBidi"/>
      <w:sz w:val="22"/>
      <w:szCs w:val="22"/>
    </w:rPr>
  </w:style>
  <w:style w:type="character" w:customStyle="1" w:styleId="Heading6Char">
    <w:name w:val="Heading 6 Char"/>
    <w:basedOn w:val="DefaultParagraphFont"/>
    <w:link w:val="Heading6"/>
    <w:uiPriority w:val="9"/>
    <w:rsid w:val="005C1996"/>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5C1996"/>
    <w:rPr>
      <w:rFonts w:asciiTheme="majorHAnsi" w:eastAsiaTheme="majorEastAsia" w:hAnsiTheme="majorHAnsi" w:cstheme="majorBidi"/>
      <w:i/>
      <w:iCs/>
      <w:color w:val="244061" w:themeColor="accent1" w:themeShade="80"/>
      <w:sz w:val="21"/>
      <w:szCs w:val="21"/>
    </w:rPr>
  </w:style>
  <w:style w:type="paragraph" w:styleId="FootnoteText">
    <w:name w:val="footnote text"/>
    <w:basedOn w:val="Normal"/>
    <w:link w:val="FootnoteTextChar"/>
    <w:uiPriority w:val="99"/>
    <w:semiHidden/>
    <w:unhideWhenUsed/>
    <w:rsid w:val="000E5AD2"/>
    <w:pPr>
      <w:bidi w:val="0"/>
      <w:spacing w:after="0" w:line="240" w:lineRule="auto"/>
    </w:pPr>
    <w:rPr>
      <w:rFonts w:cs="Times New Roman"/>
      <w:lang w:val="x-none" w:eastAsia="x-none" w:bidi="ar-SA"/>
    </w:rPr>
  </w:style>
  <w:style w:type="character" w:customStyle="1" w:styleId="FootnoteTextChar">
    <w:name w:val="Footnote Text Char"/>
    <w:link w:val="FootnoteText"/>
    <w:uiPriority w:val="99"/>
    <w:semiHidden/>
    <w:rsid w:val="000E5AD2"/>
    <w:rPr>
      <w:rFonts w:ascii="Calibri" w:eastAsia="Calibri" w:hAnsi="Calibri" w:cs="Arial"/>
    </w:rPr>
  </w:style>
  <w:style w:type="character" w:styleId="FootnoteReference">
    <w:name w:val="footnote reference"/>
    <w:uiPriority w:val="99"/>
    <w:semiHidden/>
    <w:unhideWhenUsed/>
    <w:rsid w:val="000E5AD2"/>
    <w:rPr>
      <w:vertAlign w:val="superscript"/>
    </w:rPr>
  </w:style>
  <w:style w:type="paragraph" w:styleId="EndnoteText">
    <w:name w:val="endnote text"/>
    <w:basedOn w:val="Normal"/>
    <w:link w:val="EndnoteTextChar"/>
    <w:uiPriority w:val="99"/>
    <w:semiHidden/>
    <w:unhideWhenUsed/>
    <w:rsid w:val="000E5AD2"/>
    <w:pPr>
      <w:bidi w:val="0"/>
      <w:spacing w:after="0" w:line="240" w:lineRule="auto"/>
    </w:pPr>
    <w:rPr>
      <w:rFonts w:cs="Times New Roman"/>
      <w:lang w:val="x-none" w:eastAsia="x-none" w:bidi="ar-SA"/>
    </w:rPr>
  </w:style>
  <w:style w:type="character" w:customStyle="1" w:styleId="EndnoteTextChar">
    <w:name w:val="Endnote Text Char"/>
    <w:link w:val="EndnoteText"/>
    <w:uiPriority w:val="99"/>
    <w:semiHidden/>
    <w:rsid w:val="000E5AD2"/>
    <w:rPr>
      <w:rFonts w:ascii="Calibri" w:eastAsia="Calibri" w:hAnsi="Calibri" w:cs="Arial"/>
    </w:rPr>
  </w:style>
  <w:style w:type="character" w:styleId="EndnoteReference">
    <w:name w:val="endnote reference"/>
    <w:uiPriority w:val="99"/>
    <w:semiHidden/>
    <w:unhideWhenUsed/>
    <w:rsid w:val="000E5AD2"/>
    <w:rPr>
      <w:vertAlign w:val="superscript"/>
    </w:rPr>
  </w:style>
  <w:style w:type="numbering" w:customStyle="1" w:styleId="NoList1">
    <w:name w:val="No List1"/>
    <w:next w:val="NoList"/>
    <w:uiPriority w:val="99"/>
    <w:semiHidden/>
    <w:unhideWhenUsed/>
    <w:rsid w:val="000E5AD2"/>
  </w:style>
  <w:style w:type="paragraph" w:styleId="Date">
    <w:name w:val="Date"/>
    <w:basedOn w:val="Normal"/>
    <w:next w:val="Normal"/>
    <w:link w:val="DateChar"/>
    <w:rsid w:val="000E5AD2"/>
    <w:pPr>
      <w:bidi w:val="0"/>
      <w:spacing w:after="0" w:line="240" w:lineRule="auto"/>
    </w:pPr>
    <w:rPr>
      <w:rFonts w:ascii="Times New Roman" w:eastAsia="Times New Roman" w:hAnsi="Times New Roman" w:cs="Times New Roman"/>
      <w:szCs w:val="26"/>
      <w:lang w:val="x-none" w:eastAsia="x-none" w:bidi="ar-SA"/>
    </w:rPr>
  </w:style>
  <w:style w:type="character" w:customStyle="1" w:styleId="DateChar">
    <w:name w:val="Date Char"/>
    <w:link w:val="Date"/>
    <w:rsid w:val="000E5AD2"/>
    <w:rPr>
      <w:rFonts w:ascii="Times New Roman" w:eastAsia="Times New Roman" w:hAnsi="Times New Roman" w:cs="B Mitra"/>
      <w:sz w:val="22"/>
      <w:szCs w:val="26"/>
    </w:rPr>
  </w:style>
  <w:style w:type="paragraph" w:customStyle="1" w:styleId="a2">
    <w:name w:val="متن پايان نامه"/>
    <w:basedOn w:val="Normal"/>
    <w:link w:val="Char0"/>
    <w:autoRedefine/>
    <w:rsid w:val="000E5AD2"/>
    <w:pPr>
      <w:spacing w:after="0" w:line="300" w:lineRule="auto"/>
      <w:jc w:val="lowKashida"/>
    </w:pPr>
    <w:rPr>
      <w:rFonts w:ascii="Arial" w:eastAsia="Times New Roman" w:hAnsi="Arial" w:cs="B Nazanin"/>
      <w:b/>
      <w:sz w:val="28"/>
      <w:szCs w:val="28"/>
      <w:lang w:val="x-none" w:eastAsia="x-none"/>
    </w:rPr>
  </w:style>
  <w:style w:type="character" w:customStyle="1" w:styleId="Char0">
    <w:name w:val="متن پايان نامه Char"/>
    <w:link w:val="a2"/>
    <w:rsid w:val="000E5AD2"/>
    <w:rPr>
      <w:rFonts w:ascii="Arial" w:eastAsia="Times New Roman" w:hAnsi="Arial" w:cs="B Nazanin"/>
      <w:b/>
      <w:sz w:val="28"/>
      <w:szCs w:val="28"/>
      <w:lang w:bidi="fa-IR"/>
    </w:rPr>
  </w:style>
  <w:style w:type="paragraph" w:customStyle="1" w:styleId="a3">
    <w:name w:val="تيتر پايان نامه دو"/>
    <w:basedOn w:val="Heading2"/>
    <w:next w:val="Normal"/>
    <w:rsid w:val="000E5AD2"/>
    <w:pPr>
      <w:keepLines w:val="0"/>
      <w:tabs>
        <w:tab w:val="num" w:pos="567"/>
      </w:tabs>
      <w:spacing w:before="240" w:after="60" w:line="360" w:lineRule="auto"/>
      <w:ind w:left="792" w:hanging="432"/>
      <w:jc w:val="center"/>
    </w:pPr>
    <w:rPr>
      <w:rFonts w:ascii="Arial" w:hAnsi="Arial" w:cs="Arial"/>
      <w:b/>
      <w:bCs/>
      <w:i/>
      <w:color w:val="000000"/>
      <w:szCs w:val="34"/>
    </w:rPr>
  </w:style>
  <w:style w:type="paragraph" w:customStyle="1" w:styleId="a4">
    <w:name w:val="تيتر پايان نامه چهار"/>
    <w:basedOn w:val="Heading4"/>
    <w:next w:val="a2"/>
    <w:rsid w:val="000E5AD2"/>
    <w:pPr>
      <w:tabs>
        <w:tab w:val="num" w:pos="737"/>
      </w:tabs>
      <w:bidi/>
      <w:spacing w:line="360" w:lineRule="auto"/>
      <w:ind w:left="1134" w:hanging="567"/>
      <w:jc w:val="lowKashida"/>
    </w:pPr>
    <w:rPr>
      <w:rFonts w:cs="Arial"/>
      <w:color w:val="000000"/>
      <w:szCs w:val="30"/>
    </w:rPr>
  </w:style>
  <w:style w:type="paragraph" w:customStyle="1" w:styleId="a5">
    <w:name w:val="جدول پايان نامه"/>
    <w:basedOn w:val="Normal"/>
    <w:next w:val="a2"/>
    <w:rsid w:val="000E5AD2"/>
    <w:pPr>
      <w:tabs>
        <w:tab w:val="num" w:pos="454"/>
      </w:tabs>
      <w:spacing w:before="120" w:line="160" w:lineRule="atLeast"/>
      <w:ind w:firstLine="454"/>
      <w:jc w:val="center"/>
    </w:pPr>
    <w:rPr>
      <w:rFonts w:ascii="Arial" w:eastAsia="Times New Roman" w:hAnsi="Arial" w:cs="Kamran"/>
      <w:bCs/>
      <w:szCs w:val="40"/>
      <w:u w:val="single"/>
    </w:rPr>
  </w:style>
  <w:style w:type="character" w:customStyle="1" w:styleId="Char1">
    <w:name w:val="متن Char1"/>
    <w:semiHidden/>
    <w:rsid w:val="000E5AD2"/>
    <w:rPr>
      <w:rFonts w:ascii="Arial" w:hAnsi="Arial" w:cs="Arial"/>
      <w:color w:val="000000"/>
      <w:sz w:val="32"/>
      <w:szCs w:val="32"/>
      <w:lang w:val="en-US" w:eastAsia="en-US" w:bidi="fa-IR"/>
    </w:rPr>
  </w:style>
  <w:style w:type="paragraph" w:customStyle="1" w:styleId="StyleBrownCharChar">
    <w:name w:val="Style متن پايان نامه + Brown Char Char"/>
    <w:basedOn w:val="a2"/>
    <w:link w:val="StyleBrownCharCharChar"/>
    <w:semiHidden/>
    <w:rsid w:val="000E5AD2"/>
    <w:pPr>
      <w:ind w:firstLine="284"/>
    </w:pPr>
    <w:rPr>
      <w:b w:val="0"/>
      <w:color w:val="993300"/>
    </w:rPr>
  </w:style>
  <w:style w:type="character" w:customStyle="1" w:styleId="StyleBrownCharCharChar">
    <w:name w:val="Style متن پايان نامه + Brown Char Char Char"/>
    <w:link w:val="StyleBrownCharChar"/>
    <w:semiHidden/>
    <w:rsid w:val="000E5AD2"/>
    <w:rPr>
      <w:rFonts w:ascii="Arial" w:eastAsia="Times New Roman" w:hAnsi="Arial" w:cs="B Nazanin"/>
      <w:b w:val="0"/>
      <w:color w:val="993300"/>
      <w:sz w:val="28"/>
      <w:szCs w:val="28"/>
      <w:lang w:bidi="fa-IR"/>
    </w:rPr>
  </w:style>
  <w:style w:type="paragraph" w:customStyle="1" w:styleId="10">
    <w:name w:val="تيتر پايان نامه سه1"/>
    <w:basedOn w:val="Heading3"/>
    <w:next w:val="Normal"/>
    <w:rsid w:val="000E5AD2"/>
    <w:pPr>
      <w:tabs>
        <w:tab w:val="num" w:pos="180"/>
      </w:tabs>
      <w:bidi/>
      <w:spacing w:line="360" w:lineRule="auto"/>
      <w:ind w:left="180"/>
      <w:outlineLvl w:val="0"/>
    </w:pPr>
    <w:rPr>
      <w:i/>
      <w:color w:val="000000"/>
      <w:sz w:val="32"/>
      <w:szCs w:val="32"/>
    </w:rPr>
  </w:style>
  <w:style w:type="paragraph" w:customStyle="1" w:styleId="a6">
    <w:name w:val="خود شکل"/>
    <w:rsid w:val="000E5AD2"/>
    <w:pPr>
      <w:jc w:val="center"/>
    </w:pPr>
    <w:rPr>
      <w:rFonts w:ascii="Arial" w:eastAsia="Times New Roman" w:hAnsi="Arial"/>
      <w:color w:val="000000"/>
      <w:sz w:val="32"/>
      <w:szCs w:val="32"/>
    </w:rPr>
  </w:style>
  <w:style w:type="paragraph" w:customStyle="1" w:styleId="StyleStyleBrownChar12ptNotBoldAutoFi">
    <w:name w:val="Style Style متن پايان نامه + Brown Char + 12 pt Not Bold Auto Fi..."/>
    <w:basedOn w:val="StyleBrownCharChar"/>
    <w:semiHidden/>
    <w:rsid w:val="000E5AD2"/>
    <w:pPr>
      <w:spacing w:line="0" w:lineRule="atLeast"/>
      <w:ind w:firstLine="0"/>
    </w:pPr>
    <w:rPr>
      <w:b/>
      <w:bCs/>
      <w:color w:val="auto"/>
      <w:sz w:val="24"/>
      <w:szCs w:val="24"/>
    </w:rPr>
  </w:style>
  <w:style w:type="paragraph" w:customStyle="1" w:styleId="a7">
    <w:name w:val="شکل پايان نامه"/>
    <w:basedOn w:val="Normal"/>
    <w:next w:val="a6"/>
    <w:link w:val="Char10"/>
    <w:rsid w:val="000E5AD2"/>
    <w:pPr>
      <w:tabs>
        <w:tab w:val="num" w:pos="2506"/>
      </w:tabs>
      <w:spacing w:before="120" w:after="0" w:line="60" w:lineRule="atLeast"/>
      <w:ind w:left="2052" w:firstLine="288"/>
      <w:jc w:val="center"/>
    </w:pPr>
    <w:rPr>
      <w:rFonts w:ascii="Homa" w:eastAsia="Times New Roman" w:hAnsi="Homa" w:cs="Homa"/>
      <w:b/>
      <w:bCs/>
      <w:sz w:val="28"/>
      <w:szCs w:val="28"/>
      <w:lang w:val="x-none" w:eastAsia="x-none"/>
    </w:rPr>
  </w:style>
  <w:style w:type="character" w:customStyle="1" w:styleId="Char10">
    <w:name w:val="شکل پايان نامه Char1"/>
    <w:link w:val="a7"/>
    <w:rsid w:val="000E5AD2"/>
    <w:rPr>
      <w:rFonts w:ascii="Homa" w:eastAsia="Times New Roman" w:hAnsi="Homa" w:cs="Homa"/>
      <w:b/>
      <w:bCs/>
      <w:sz w:val="28"/>
      <w:szCs w:val="28"/>
      <w:lang w:bidi="fa-IR"/>
    </w:rPr>
  </w:style>
  <w:style w:type="paragraph" w:customStyle="1" w:styleId="11">
    <w:name w:val="تيتر پايان نامه چهار1"/>
    <w:basedOn w:val="Heading4"/>
    <w:next w:val="Normal"/>
    <w:autoRedefine/>
    <w:semiHidden/>
    <w:rsid w:val="000E5AD2"/>
    <w:pPr>
      <w:tabs>
        <w:tab w:val="num" w:pos="0"/>
      </w:tabs>
      <w:bidi/>
      <w:spacing w:line="0" w:lineRule="atLeast"/>
      <w:ind w:left="454"/>
    </w:pPr>
    <w:rPr>
      <w:rFonts w:cs="Arial"/>
      <w:b/>
      <w:bCs/>
      <w:color w:val="000000"/>
      <w:szCs w:val="30"/>
    </w:rPr>
  </w:style>
  <w:style w:type="paragraph" w:styleId="TOC2">
    <w:name w:val="toc 2"/>
    <w:basedOn w:val="Normal"/>
    <w:next w:val="Normal"/>
    <w:autoRedefine/>
    <w:uiPriority w:val="39"/>
    <w:rsid w:val="00E70A2A"/>
    <w:pPr>
      <w:tabs>
        <w:tab w:val="left" w:pos="849"/>
        <w:tab w:val="left" w:pos="991"/>
        <w:tab w:val="right" w:leader="dot" w:pos="9061"/>
      </w:tabs>
      <w:spacing w:after="0" w:line="240" w:lineRule="auto"/>
      <w:ind w:left="240"/>
    </w:pPr>
    <w:rPr>
      <w:rFonts w:ascii="Times New Roman" w:eastAsia="Times New Roman" w:hAnsi="Times New Roman" w:cs="B Lotus"/>
      <w:noProof/>
      <w:sz w:val="28"/>
      <w:szCs w:val="28"/>
    </w:rPr>
  </w:style>
  <w:style w:type="paragraph" w:styleId="TOC3">
    <w:name w:val="toc 3"/>
    <w:basedOn w:val="Normal"/>
    <w:next w:val="Normal"/>
    <w:autoRedefine/>
    <w:uiPriority w:val="39"/>
    <w:rsid w:val="007D7405"/>
    <w:pPr>
      <w:tabs>
        <w:tab w:val="left" w:pos="1132"/>
        <w:tab w:val="left" w:pos="1274"/>
        <w:tab w:val="right" w:leader="dot" w:pos="9071"/>
      </w:tabs>
      <w:spacing w:after="0" w:line="240" w:lineRule="auto"/>
      <w:ind w:left="480"/>
    </w:pPr>
    <w:rPr>
      <w:rFonts w:ascii="Times New Roman" w:eastAsia="Times New Roman" w:hAnsi="Times New Roman" w:cs="Times New Roman"/>
      <w:sz w:val="24"/>
      <w:szCs w:val="24"/>
      <w:lang w:bidi="ar-SA"/>
    </w:rPr>
  </w:style>
  <w:style w:type="paragraph" w:customStyle="1" w:styleId="TOC41">
    <w:name w:val="TOC 41"/>
    <w:basedOn w:val="Normal"/>
    <w:next w:val="Normal"/>
    <w:autoRedefine/>
    <w:uiPriority w:val="39"/>
    <w:unhideWhenUsed/>
    <w:rsid w:val="000E5AD2"/>
    <w:pPr>
      <w:bidi w:val="0"/>
      <w:spacing w:after="100" w:line="276" w:lineRule="auto"/>
      <w:ind w:left="660"/>
    </w:pPr>
    <w:rPr>
      <w:rFonts w:eastAsia="Times New Roman"/>
      <w:lang w:bidi="ar-SA"/>
    </w:rPr>
  </w:style>
  <w:style w:type="paragraph" w:customStyle="1" w:styleId="TOC51">
    <w:name w:val="TOC 51"/>
    <w:basedOn w:val="Normal"/>
    <w:next w:val="Normal"/>
    <w:autoRedefine/>
    <w:uiPriority w:val="39"/>
    <w:unhideWhenUsed/>
    <w:rsid w:val="000E5AD2"/>
    <w:pPr>
      <w:bidi w:val="0"/>
      <w:spacing w:after="100" w:line="276" w:lineRule="auto"/>
      <w:ind w:left="880"/>
    </w:pPr>
    <w:rPr>
      <w:rFonts w:eastAsia="Times New Roman"/>
      <w:lang w:bidi="ar-SA"/>
    </w:rPr>
  </w:style>
  <w:style w:type="paragraph" w:customStyle="1" w:styleId="TOC61">
    <w:name w:val="TOC 61"/>
    <w:basedOn w:val="Normal"/>
    <w:next w:val="Normal"/>
    <w:autoRedefine/>
    <w:uiPriority w:val="39"/>
    <w:unhideWhenUsed/>
    <w:rsid w:val="000E5AD2"/>
    <w:pPr>
      <w:bidi w:val="0"/>
      <w:spacing w:after="100" w:line="276" w:lineRule="auto"/>
      <w:ind w:left="1100"/>
    </w:pPr>
    <w:rPr>
      <w:rFonts w:eastAsia="Times New Roman"/>
      <w:lang w:bidi="ar-SA"/>
    </w:rPr>
  </w:style>
  <w:style w:type="paragraph" w:customStyle="1" w:styleId="TOC71">
    <w:name w:val="TOC 71"/>
    <w:basedOn w:val="Normal"/>
    <w:next w:val="Normal"/>
    <w:autoRedefine/>
    <w:uiPriority w:val="39"/>
    <w:unhideWhenUsed/>
    <w:rsid w:val="000E5AD2"/>
    <w:pPr>
      <w:bidi w:val="0"/>
      <w:spacing w:after="100" w:line="276" w:lineRule="auto"/>
      <w:ind w:left="1320"/>
    </w:pPr>
    <w:rPr>
      <w:rFonts w:eastAsia="Times New Roman"/>
      <w:lang w:bidi="ar-SA"/>
    </w:rPr>
  </w:style>
  <w:style w:type="paragraph" w:customStyle="1" w:styleId="TOC81">
    <w:name w:val="TOC 81"/>
    <w:basedOn w:val="Normal"/>
    <w:next w:val="Normal"/>
    <w:autoRedefine/>
    <w:uiPriority w:val="39"/>
    <w:unhideWhenUsed/>
    <w:rsid w:val="000E5AD2"/>
    <w:pPr>
      <w:bidi w:val="0"/>
      <w:spacing w:after="100" w:line="276" w:lineRule="auto"/>
      <w:ind w:left="1540"/>
    </w:pPr>
    <w:rPr>
      <w:rFonts w:eastAsia="Times New Roman"/>
      <w:lang w:bidi="ar-SA"/>
    </w:rPr>
  </w:style>
  <w:style w:type="paragraph" w:customStyle="1" w:styleId="TOC91">
    <w:name w:val="TOC 91"/>
    <w:basedOn w:val="Normal"/>
    <w:next w:val="Normal"/>
    <w:autoRedefine/>
    <w:uiPriority w:val="39"/>
    <w:unhideWhenUsed/>
    <w:rsid w:val="000E5AD2"/>
    <w:pPr>
      <w:bidi w:val="0"/>
      <w:spacing w:after="100" w:line="276" w:lineRule="auto"/>
      <w:ind w:left="1760"/>
    </w:pPr>
    <w:rPr>
      <w:rFonts w:eastAsia="Times New Roman"/>
      <w:lang w:bidi="ar-SA"/>
    </w:rPr>
  </w:style>
  <w:style w:type="numbering" w:customStyle="1" w:styleId="NoList2">
    <w:name w:val="No List2"/>
    <w:next w:val="NoList"/>
    <w:uiPriority w:val="99"/>
    <w:semiHidden/>
    <w:unhideWhenUsed/>
    <w:rsid w:val="000E5AD2"/>
  </w:style>
  <w:style w:type="paragraph" w:customStyle="1" w:styleId="TOC42">
    <w:name w:val="TOC 42"/>
    <w:basedOn w:val="Normal"/>
    <w:next w:val="Normal"/>
    <w:autoRedefine/>
    <w:uiPriority w:val="39"/>
    <w:unhideWhenUsed/>
    <w:rsid w:val="000E5AD2"/>
    <w:pPr>
      <w:bidi w:val="0"/>
      <w:spacing w:after="100" w:line="276" w:lineRule="auto"/>
      <w:ind w:left="660"/>
    </w:pPr>
    <w:rPr>
      <w:rFonts w:eastAsia="Times New Roman"/>
      <w:lang w:bidi="ar-SA"/>
    </w:rPr>
  </w:style>
  <w:style w:type="paragraph" w:customStyle="1" w:styleId="TOC52">
    <w:name w:val="TOC 52"/>
    <w:basedOn w:val="Normal"/>
    <w:next w:val="Normal"/>
    <w:autoRedefine/>
    <w:uiPriority w:val="39"/>
    <w:unhideWhenUsed/>
    <w:rsid w:val="000E5AD2"/>
    <w:pPr>
      <w:bidi w:val="0"/>
      <w:spacing w:after="100" w:line="276" w:lineRule="auto"/>
      <w:ind w:left="880"/>
    </w:pPr>
    <w:rPr>
      <w:rFonts w:eastAsia="Times New Roman"/>
      <w:lang w:bidi="ar-SA"/>
    </w:rPr>
  </w:style>
  <w:style w:type="paragraph" w:customStyle="1" w:styleId="TOC62">
    <w:name w:val="TOC 62"/>
    <w:basedOn w:val="Normal"/>
    <w:next w:val="Normal"/>
    <w:autoRedefine/>
    <w:uiPriority w:val="39"/>
    <w:unhideWhenUsed/>
    <w:rsid w:val="000E5AD2"/>
    <w:pPr>
      <w:bidi w:val="0"/>
      <w:spacing w:after="100" w:line="276" w:lineRule="auto"/>
      <w:ind w:left="1100"/>
    </w:pPr>
    <w:rPr>
      <w:rFonts w:eastAsia="Times New Roman"/>
      <w:lang w:bidi="ar-SA"/>
    </w:rPr>
  </w:style>
  <w:style w:type="paragraph" w:customStyle="1" w:styleId="TOC72">
    <w:name w:val="TOC 72"/>
    <w:basedOn w:val="Normal"/>
    <w:next w:val="Normal"/>
    <w:autoRedefine/>
    <w:uiPriority w:val="39"/>
    <w:unhideWhenUsed/>
    <w:rsid w:val="000E5AD2"/>
    <w:pPr>
      <w:bidi w:val="0"/>
      <w:spacing w:after="100" w:line="276" w:lineRule="auto"/>
      <w:ind w:left="1320"/>
    </w:pPr>
    <w:rPr>
      <w:rFonts w:eastAsia="Times New Roman"/>
      <w:lang w:bidi="ar-SA"/>
    </w:rPr>
  </w:style>
  <w:style w:type="paragraph" w:customStyle="1" w:styleId="TOC82">
    <w:name w:val="TOC 82"/>
    <w:basedOn w:val="Normal"/>
    <w:next w:val="Normal"/>
    <w:autoRedefine/>
    <w:uiPriority w:val="39"/>
    <w:unhideWhenUsed/>
    <w:rsid w:val="000E5AD2"/>
    <w:pPr>
      <w:bidi w:val="0"/>
      <w:spacing w:after="100" w:line="276" w:lineRule="auto"/>
      <w:ind w:left="1540"/>
    </w:pPr>
    <w:rPr>
      <w:rFonts w:eastAsia="Times New Roman"/>
      <w:lang w:bidi="ar-SA"/>
    </w:rPr>
  </w:style>
  <w:style w:type="paragraph" w:customStyle="1" w:styleId="TOC92">
    <w:name w:val="TOC 92"/>
    <w:basedOn w:val="Normal"/>
    <w:next w:val="Normal"/>
    <w:autoRedefine/>
    <w:uiPriority w:val="39"/>
    <w:unhideWhenUsed/>
    <w:rsid w:val="000E5AD2"/>
    <w:pPr>
      <w:bidi w:val="0"/>
      <w:spacing w:after="100" w:line="276" w:lineRule="auto"/>
      <w:ind w:left="1760"/>
    </w:pPr>
    <w:rPr>
      <w:rFonts w:eastAsia="Times New Roman"/>
      <w:lang w:bidi="ar-SA"/>
    </w:rPr>
  </w:style>
  <w:style w:type="numbering" w:customStyle="1" w:styleId="NoList3">
    <w:name w:val="No List3"/>
    <w:next w:val="NoList"/>
    <w:uiPriority w:val="99"/>
    <w:semiHidden/>
    <w:unhideWhenUsed/>
    <w:rsid w:val="000E5AD2"/>
  </w:style>
  <w:style w:type="paragraph" w:customStyle="1" w:styleId="TOC43">
    <w:name w:val="TOC 43"/>
    <w:basedOn w:val="Normal"/>
    <w:next w:val="Normal"/>
    <w:autoRedefine/>
    <w:uiPriority w:val="39"/>
    <w:unhideWhenUsed/>
    <w:rsid w:val="000E5AD2"/>
    <w:pPr>
      <w:bidi w:val="0"/>
      <w:spacing w:after="100" w:line="276" w:lineRule="auto"/>
      <w:ind w:left="660"/>
    </w:pPr>
    <w:rPr>
      <w:rFonts w:eastAsia="Times New Roman"/>
      <w:lang w:bidi="ar-SA"/>
    </w:rPr>
  </w:style>
  <w:style w:type="paragraph" w:customStyle="1" w:styleId="TOC53">
    <w:name w:val="TOC 53"/>
    <w:basedOn w:val="Normal"/>
    <w:next w:val="Normal"/>
    <w:autoRedefine/>
    <w:uiPriority w:val="39"/>
    <w:unhideWhenUsed/>
    <w:rsid w:val="000E5AD2"/>
    <w:pPr>
      <w:bidi w:val="0"/>
      <w:spacing w:after="100" w:line="276" w:lineRule="auto"/>
      <w:ind w:left="880"/>
    </w:pPr>
    <w:rPr>
      <w:rFonts w:eastAsia="Times New Roman"/>
      <w:lang w:bidi="ar-SA"/>
    </w:rPr>
  </w:style>
  <w:style w:type="paragraph" w:customStyle="1" w:styleId="TOC63">
    <w:name w:val="TOC 63"/>
    <w:basedOn w:val="Normal"/>
    <w:next w:val="Normal"/>
    <w:autoRedefine/>
    <w:uiPriority w:val="39"/>
    <w:unhideWhenUsed/>
    <w:rsid w:val="000E5AD2"/>
    <w:pPr>
      <w:bidi w:val="0"/>
      <w:spacing w:after="100" w:line="276" w:lineRule="auto"/>
      <w:ind w:left="1100"/>
    </w:pPr>
    <w:rPr>
      <w:rFonts w:eastAsia="Times New Roman"/>
      <w:lang w:bidi="ar-SA"/>
    </w:rPr>
  </w:style>
  <w:style w:type="paragraph" w:customStyle="1" w:styleId="TOC73">
    <w:name w:val="TOC 73"/>
    <w:basedOn w:val="Normal"/>
    <w:next w:val="Normal"/>
    <w:autoRedefine/>
    <w:uiPriority w:val="39"/>
    <w:unhideWhenUsed/>
    <w:rsid w:val="000E5AD2"/>
    <w:pPr>
      <w:bidi w:val="0"/>
      <w:spacing w:after="100" w:line="276" w:lineRule="auto"/>
      <w:ind w:left="1320"/>
    </w:pPr>
    <w:rPr>
      <w:rFonts w:eastAsia="Times New Roman"/>
      <w:lang w:bidi="ar-SA"/>
    </w:rPr>
  </w:style>
  <w:style w:type="paragraph" w:customStyle="1" w:styleId="TOC83">
    <w:name w:val="TOC 83"/>
    <w:basedOn w:val="Normal"/>
    <w:next w:val="Normal"/>
    <w:autoRedefine/>
    <w:uiPriority w:val="39"/>
    <w:unhideWhenUsed/>
    <w:rsid w:val="000E5AD2"/>
    <w:pPr>
      <w:bidi w:val="0"/>
      <w:spacing w:after="100" w:line="276" w:lineRule="auto"/>
      <w:ind w:left="1540"/>
    </w:pPr>
    <w:rPr>
      <w:rFonts w:eastAsia="Times New Roman"/>
      <w:lang w:bidi="ar-SA"/>
    </w:rPr>
  </w:style>
  <w:style w:type="paragraph" w:customStyle="1" w:styleId="TOC93">
    <w:name w:val="TOC 93"/>
    <w:basedOn w:val="Normal"/>
    <w:next w:val="Normal"/>
    <w:autoRedefine/>
    <w:uiPriority w:val="39"/>
    <w:unhideWhenUsed/>
    <w:rsid w:val="000E5AD2"/>
    <w:pPr>
      <w:bidi w:val="0"/>
      <w:spacing w:after="100" w:line="276" w:lineRule="auto"/>
      <w:ind w:left="1760"/>
    </w:pPr>
    <w:rPr>
      <w:rFonts w:eastAsia="Times New Roman"/>
      <w:lang w:bidi="ar-SA"/>
    </w:rPr>
  </w:style>
  <w:style w:type="table" w:customStyle="1" w:styleId="TableGrid13">
    <w:name w:val="Table Grid13"/>
    <w:basedOn w:val="TableNormal"/>
    <w:next w:val="TableGrid"/>
    <w:uiPriority w:val="59"/>
    <w:rsid w:val="008C69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8C69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8C69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A6C7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C67A2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semiHidden/>
    <w:rsid w:val="000840C5"/>
    <w:rPr>
      <w:rFonts w:ascii="Times New Roman" w:hAnsi="Times New Roman" w:cs="B Nazanin"/>
      <w:sz w:val="24"/>
      <w:szCs w:val="28"/>
    </w:rPr>
  </w:style>
  <w:style w:type="character" w:customStyle="1" w:styleId="BodyText2Char1">
    <w:name w:val="Body Text 2 Char1"/>
    <w:uiPriority w:val="99"/>
    <w:semiHidden/>
    <w:rsid w:val="000840C5"/>
    <w:rPr>
      <w:rFonts w:ascii="Times New Roman" w:hAnsi="Times New Roman" w:cs="B Nazanin"/>
      <w:sz w:val="24"/>
      <w:szCs w:val="28"/>
    </w:rPr>
  </w:style>
  <w:style w:type="paragraph" w:styleId="TOC4">
    <w:name w:val="toc 4"/>
    <w:basedOn w:val="Normal"/>
    <w:next w:val="Normal"/>
    <w:autoRedefine/>
    <w:uiPriority w:val="39"/>
    <w:unhideWhenUsed/>
    <w:rsid w:val="000840C5"/>
    <w:pPr>
      <w:bidi w:val="0"/>
      <w:spacing w:after="0" w:line="276" w:lineRule="auto"/>
    </w:pPr>
    <w:rPr>
      <w:rFonts w:cs="Times New Roman"/>
      <w:szCs w:val="26"/>
    </w:rPr>
  </w:style>
  <w:style w:type="paragraph" w:styleId="TOC5">
    <w:name w:val="toc 5"/>
    <w:basedOn w:val="Normal"/>
    <w:next w:val="Normal"/>
    <w:autoRedefine/>
    <w:uiPriority w:val="39"/>
    <w:unhideWhenUsed/>
    <w:rsid w:val="000840C5"/>
    <w:pPr>
      <w:bidi w:val="0"/>
      <w:spacing w:after="0" w:line="276" w:lineRule="auto"/>
    </w:pPr>
    <w:rPr>
      <w:rFonts w:cs="Times New Roman"/>
      <w:szCs w:val="26"/>
    </w:rPr>
  </w:style>
  <w:style w:type="paragraph" w:styleId="TOC6">
    <w:name w:val="toc 6"/>
    <w:basedOn w:val="Normal"/>
    <w:next w:val="Normal"/>
    <w:autoRedefine/>
    <w:uiPriority w:val="39"/>
    <w:unhideWhenUsed/>
    <w:rsid w:val="000840C5"/>
    <w:pPr>
      <w:bidi w:val="0"/>
      <w:spacing w:after="0" w:line="276" w:lineRule="auto"/>
    </w:pPr>
    <w:rPr>
      <w:rFonts w:cs="Times New Roman"/>
      <w:szCs w:val="26"/>
    </w:rPr>
  </w:style>
  <w:style w:type="paragraph" w:styleId="TOC7">
    <w:name w:val="toc 7"/>
    <w:basedOn w:val="Normal"/>
    <w:next w:val="Normal"/>
    <w:autoRedefine/>
    <w:uiPriority w:val="39"/>
    <w:unhideWhenUsed/>
    <w:rsid w:val="000840C5"/>
    <w:pPr>
      <w:bidi w:val="0"/>
      <w:spacing w:after="0" w:line="276" w:lineRule="auto"/>
    </w:pPr>
    <w:rPr>
      <w:rFonts w:cs="Times New Roman"/>
      <w:szCs w:val="26"/>
    </w:rPr>
  </w:style>
  <w:style w:type="paragraph" w:styleId="TOC8">
    <w:name w:val="toc 8"/>
    <w:basedOn w:val="Normal"/>
    <w:next w:val="Normal"/>
    <w:autoRedefine/>
    <w:uiPriority w:val="39"/>
    <w:unhideWhenUsed/>
    <w:rsid w:val="000840C5"/>
    <w:pPr>
      <w:bidi w:val="0"/>
      <w:spacing w:after="0" w:line="276" w:lineRule="auto"/>
    </w:pPr>
    <w:rPr>
      <w:rFonts w:cs="Times New Roman"/>
      <w:szCs w:val="26"/>
    </w:rPr>
  </w:style>
  <w:style w:type="paragraph" w:styleId="TOC9">
    <w:name w:val="toc 9"/>
    <w:basedOn w:val="Normal"/>
    <w:next w:val="Normal"/>
    <w:autoRedefine/>
    <w:uiPriority w:val="39"/>
    <w:unhideWhenUsed/>
    <w:rsid w:val="000840C5"/>
    <w:pPr>
      <w:bidi w:val="0"/>
      <w:spacing w:after="0" w:line="276" w:lineRule="auto"/>
    </w:pPr>
    <w:rPr>
      <w:rFonts w:cs="Times New Roman"/>
      <w:szCs w:val="26"/>
    </w:rPr>
  </w:style>
  <w:style w:type="paragraph" w:styleId="Caption">
    <w:name w:val="caption"/>
    <w:basedOn w:val="Normal"/>
    <w:next w:val="Normal"/>
    <w:uiPriority w:val="35"/>
    <w:unhideWhenUsed/>
    <w:qFormat/>
    <w:rsid w:val="005C1996"/>
    <w:pPr>
      <w:spacing w:line="240" w:lineRule="auto"/>
    </w:pPr>
    <w:rPr>
      <w:b/>
      <w:bCs/>
      <w:smallCaps/>
      <w:color w:val="595959" w:themeColor="text1" w:themeTint="A6"/>
      <w:spacing w:val="6"/>
    </w:rPr>
  </w:style>
  <w:style w:type="paragraph" w:styleId="TableofFigures">
    <w:name w:val="table of figures"/>
    <w:basedOn w:val="Normal"/>
    <w:next w:val="Normal"/>
    <w:uiPriority w:val="99"/>
    <w:unhideWhenUsed/>
    <w:rsid w:val="000840C5"/>
    <w:pPr>
      <w:bidi w:val="0"/>
      <w:spacing w:after="0" w:line="276" w:lineRule="auto"/>
      <w:jc w:val="both"/>
    </w:pPr>
    <w:rPr>
      <w:rFonts w:ascii="Times New Roman" w:hAnsi="Times New Roman" w:cs="B Nazanin"/>
      <w:sz w:val="24"/>
      <w:szCs w:val="28"/>
      <w:lang w:bidi="ar-SA"/>
    </w:rPr>
  </w:style>
  <w:style w:type="character" w:styleId="FollowedHyperlink">
    <w:name w:val="FollowedHyperlink"/>
    <w:uiPriority w:val="99"/>
    <w:semiHidden/>
    <w:unhideWhenUsed/>
    <w:rsid w:val="003C645E"/>
    <w:rPr>
      <w:color w:val="800080"/>
      <w:u w:val="single"/>
    </w:rPr>
  </w:style>
  <w:style w:type="paragraph" w:styleId="HTMLPreformatted">
    <w:name w:val="HTML Preformatted"/>
    <w:basedOn w:val="Normal"/>
    <w:link w:val="HTMLPreformattedChar"/>
    <w:rsid w:val="00F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lang w:val="x-none" w:eastAsia="x-none" w:bidi="ar-SA"/>
    </w:rPr>
  </w:style>
  <w:style w:type="character" w:customStyle="1" w:styleId="HTMLPreformattedChar">
    <w:name w:val="HTML Preformatted Char"/>
    <w:link w:val="HTMLPreformatted"/>
    <w:rsid w:val="00F5542A"/>
    <w:rPr>
      <w:rFonts w:ascii="Courier New" w:eastAsia="Times New Roman" w:hAnsi="Courier New" w:cs="Courier New"/>
    </w:rPr>
  </w:style>
  <w:style w:type="paragraph" w:styleId="TOCHeading">
    <w:name w:val="TOC Heading"/>
    <w:basedOn w:val="Heading1"/>
    <w:next w:val="Normal"/>
    <w:uiPriority w:val="39"/>
    <w:semiHidden/>
    <w:unhideWhenUsed/>
    <w:qFormat/>
    <w:rsid w:val="005C1996"/>
    <w:pPr>
      <w:bidi w:val="0"/>
      <w:outlineLvl w:val="9"/>
    </w:pPr>
  </w:style>
  <w:style w:type="character" w:styleId="CommentReference">
    <w:name w:val="annotation reference"/>
    <w:uiPriority w:val="99"/>
    <w:semiHidden/>
    <w:unhideWhenUsed/>
    <w:rsid w:val="00235FD1"/>
    <w:rPr>
      <w:sz w:val="16"/>
      <w:szCs w:val="16"/>
    </w:rPr>
  </w:style>
  <w:style w:type="paragraph" w:styleId="CommentText">
    <w:name w:val="annotation text"/>
    <w:basedOn w:val="Normal"/>
    <w:link w:val="CommentTextChar"/>
    <w:uiPriority w:val="99"/>
    <w:semiHidden/>
    <w:unhideWhenUsed/>
    <w:rsid w:val="00235FD1"/>
    <w:rPr>
      <w:lang w:val="x-none" w:eastAsia="x-none"/>
    </w:rPr>
  </w:style>
  <w:style w:type="character" w:customStyle="1" w:styleId="CommentTextChar">
    <w:name w:val="Comment Text Char"/>
    <w:link w:val="CommentText"/>
    <w:uiPriority w:val="99"/>
    <w:semiHidden/>
    <w:rsid w:val="00235FD1"/>
    <w:rPr>
      <w:lang w:bidi="fa-IR"/>
    </w:rPr>
  </w:style>
  <w:style w:type="paragraph" w:styleId="CommentSubject">
    <w:name w:val="annotation subject"/>
    <w:basedOn w:val="CommentText"/>
    <w:next w:val="CommentText"/>
    <w:link w:val="CommentSubjectChar"/>
    <w:uiPriority w:val="99"/>
    <w:semiHidden/>
    <w:unhideWhenUsed/>
    <w:rsid w:val="00235FD1"/>
    <w:rPr>
      <w:rFonts w:cs="Times New Roman"/>
      <w:b/>
      <w:bCs/>
    </w:rPr>
  </w:style>
  <w:style w:type="character" w:customStyle="1" w:styleId="CommentSubjectChar">
    <w:name w:val="Comment Subject Char"/>
    <w:link w:val="CommentSubject"/>
    <w:uiPriority w:val="99"/>
    <w:semiHidden/>
    <w:rsid w:val="00235FD1"/>
    <w:rPr>
      <w:rFonts w:cs="Times New Roman"/>
      <w:b/>
      <w:bCs/>
      <w:lang w:bidi="fa-IR"/>
    </w:rPr>
  </w:style>
  <w:style w:type="table" w:customStyle="1" w:styleId="MediumShading11">
    <w:name w:val="Medium Shading 11"/>
    <w:basedOn w:val="TableNormal"/>
    <w:uiPriority w:val="63"/>
    <w:rsid w:val="00B017D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1">
    <w:name w:val="Light Shading1"/>
    <w:basedOn w:val="TableNormal"/>
    <w:uiPriority w:val="60"/>
    <w:rsid w:val="0030014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SpacingChar">
    <w:name w:val="No Spacing Char"/>
    <w:link w:val="NoSpacing"/>
    <w:uiPriority w:val="1"/>
    <w:rsid w:val="00564A97"/>
  </w:style>
  <w:style w:type="character" w:customStyle="1" w:styleId="EquationCaption">
    <w:name w:val="_Equation Caption"/>
    <w:rsid w:val="00564A97"/>
    <w:rPr>
      <w:rFonts w:ascii="Times New Roman" w:hAnsi="Times New Roman" w:cs="Times New Roman" w:hint="default"/>
      <w:sz w:val="24"/>
    </w:rPr>
  </w:style>
  <w:style w:type="table" w:customStyle="1" w:styleId="LightShading2">
    <w:name w:val="Light Shading2"/>
    <w:basedOn w:val="TableNormal"/>
    <w:uiPriority w:val="60"/>
    <w:rsid w:val="00CC2042"/>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ubtitle">
    <w:name w:val="Subtitle"/>
    <w:basedOn w:val="Normal"/>
    <w:next w:val="Normal"/>
    <w:link w:val="SubtitleChar"/>
    <w:uiPriority w:val="11"/>
    <w:qFormat/>
    <w:rsid w:val="005C199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C1996"/>
    <w:rPr>
      <w:rFonts w:asciiTheme="majorHAnsi" w:eastAsiaTheme="majorEastAsia" w:hAnsiTheme="majorHAnsi" w:cstheme="majorBidi"/>
      <w:sz w:val="24"/>
      <w:szCs w:val="24"/>
    </w:rPr>
  </w:style>
  <w:style w:type="paragraph" w:styleId="Title">
    <w:name w:val="Title"/>
    <w:basedOn w:val="Normal"/>
    <w:next w:val="Normal"/>
    <w:link w:val="TitleChar"/>
    <w:uiPriority w:val="10"/>
    <w:qFormat/>
    <w:rsid w:val="005C1996"/>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5C1996"/>
    <w:rPr>
      <w:rFonts w:asciiTheme="majorHAnsi" w:eastAsiaTheme="majorEastAsia" w:hAnsiTheme="majorHAnsi" w:cstheme="majorBidi"/>
      <w:color w:val="4F81BD" w:themeColor="accent1"/>
      <w:spacing w:val="-10"/>
      <w:sz w:val="56"/>
      <w:szCs w:val="56"/>
    </w:rPr>
  </w:style>
  <w:style w:type="paragraph" w:customStyle="1" w:styleId="Style3">
    <w:name w:val="Style3"/>
    <w:basedOn w:val="Normal"/>
    <w:link w:val="Style3Char"/>
    <w:rsid w:val="00491D2A"/>
    <w:pPr>
      <w:spacing w:after="200" w:line="276" w:lineRule="auto"/>
      <w:ind w:firstLine="432"/>
      <w:jc w:val="both"/>
    </w:pPr>
    <w:rPr>
      <w:rFonts w:ascii="B Nazanin" w:hAnsi="B Nazanin" w:cs="B Nazanin"/>
      <w:color w:val="000000"/>
      <w:sz w:val="24"/>
      <w:szCs w:val="24"/>
      <w:lang w:val="x-none" w:eastAsia="x-none"/>
    </w:rPr>
  </w:style>
  <w:style w:type="paragraph" w:customStyle="1" w:styleId="Style4">
    <w:name w:val="Style4"/>
    <w:basedOn w:val="Normal"/>
    <w:link w:val="Style4Char"/>
    <w:rsid w:val="00491D2A"/>
    <w:pPr>
      <w:spacing w:after="200" w:line="276" w:lineRule="auto"/>
      <w:jc w:val="both"/>
    </w:pPr>
    <w:rPr>
      <w:rFonts w:ascii="Times New Roman" w:eastAsia="Times New Roman" w:hAnsi="Times New Roman" w:cs="B Nazanin"/>
      <w:color w:val="000000"/>
      <w:sz w:val="24"/>
      <w:szCs w:val="24"/>
      <w:lang w:val="en-GB" w:eastAsia="x-none"/>
    </w:rPr>
  </w:style>
  <w:style w:type="character" w:customStyle="1" w:styleId="Style3Char">
    <w:name w:val="Style3 Char"/>
    <w:link w:val="Style3"/>
    <w:rsid w:val="00491D2A"/>
    <w:rPr>
      <w:rFonts w:ascii="B Nazanin" w:hAnsi="B Nazanin" w:cs="B Nazanin"/>
      <w:color w:val="000000"/>
      <w:sz w:val="24"/>
      <w:szCs w:val="24"/>
      <w:lang w:val="x-none" w:eastAsia="x-none"/>
    </w:rPr>
  </w:style>
  <w:style w:type="character" w:customStyle="1" w:styleId="Style4Char">
    <w:name w:val="Style4 Char"/>
    <w:link w:val="Style4"/>
    <w:rsid w:val="00491D2A"/>
    <w:rPr>
      <w:rFonts w:ascii="Times New Roman" w:eastAsia="Times New Roman" w:hAnsi="Times New Roman" w:cs="B Nazanin"/>
      <w:color w:val="000000"/>
      <w:sz w:val="24"/>
      <w:szCs w:val="24"/>
      <w:lang w:val="en-GB" w:eastAsia="x-none"/>
    </w:rPr>
  </w:style>
  <w:style w:type="character" w:styleId="SubtleEmphasis">
    <w:name w:val="Subtle Emphasis"/>
    <w:basedOn w:val="DefaultParagraphFont"/>
    <w:uiPriority w:val="19"/>
    <w:qFormat/>
    <w:rsid w:val="005C1996"/>
    <w:rPr>
      <w:i/>
      <w:iCs/>
      <w:color w:val="404040" w:themeColor="text1" w:themeTint="BF"/>
    </w:rPr>
  </w:style>
  <w:style w:type="character" w:customStyle="1" w:styleId="Heading5Char">
    <w:name w:val="Heading 5 Char"/>
    <w:basedOn w:val="DefaultParagraphFont"/>
    <w:link w:val="Heading5"/>
    <w:uiPriority w:val="9"/>
    <w:semiHidden/>
    <w:rsid w:val="005C1996"/>
    <w:rPr>
      <w:rFonts w:asciiTheme="majorHAnsi" w:eastAsiaTheme="majorEastAsia" w:hAnsiTheme="majorHAnsi" w:cstheme="majorBidi"/>
      <w:color w:val="1F497D" w:themeColor="text2"/>
      <w:sz w:val="22"/>
      <w:szCs w:val="22"/>
    </w:rPr>
  </w:style>
  <w:style w:type="character" w:customStyle="1" w:styleId="Heading8Char">
    <w:name w:val="Heading 8 Char"/>
    <w:basedOn w:val="DefaultParagraphFont"/>
    <w:link w:val="Heading8"/>
    <w:uiPriority w:val="9"/>
    <w:semiHidden/>
    <w:rsid w:val="005C1996"/>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5C1996"/>
    <w:rPr>
      <w:rFonts w:asciiTheme="majorHAnsi" w:eastAsiaTheme="majorEastAsia" w:hAnsiTheme="majorHAnsi" w:cstheme="majorBidi"/>
      <w:b/>
      <w:bCs/>
      <w:i/>
      <w:iCs/>
      <w:color w:val="1F497D" w:themeColor="text2"/>
    </w:rPr>
  </w:style>
  <w:style w:type="character" w:styleId="Strong">
    <w:name w:val="Strong"/>
    <w:basedOn w:val="DefaultParagraphFont"/>
    <w:uiPriority w:val="22"/>
    <w:qFormat/>
    <w:rsid w:val="005C1996"/>
    <w:rPr>
      <w:b/>
      <w:bCs/>
    </w:rPr>
  </w:style>
  <w:style w:type="character" w:styleId="Emphasis">
    <w:name w:val="Emphasis"/>
    <w:basedOn w:val="DefaultParagraphFont"/>
    <w:uiPriority w:val="20"/>
    <w:qFormat/>
    <w:rsid w:val="005C1996"/>
    <w:rPr>
      <w:i/>
      <w:iCs/>
    </w:rPr>
  </w:style>
  <w:style w:type="paragraph" w:styleId="Quote">
    <w:name w:val="Quote"/>
    <w:basedOn w:val="Normal"/>
    <w:next w:val="Normal"/>
    <w:link w:val="QuoteChar"/>
    <w:uiPriority w:val="29"/>
    <w:qFormat/>
    <w:rsid w:val="005C1996"/>
    <w:pPr>
      <w:bidi w:val="0"/>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C1996"/>
    <w:rPr>
      <w:i/>
      <w:iCs/>
      <w:color w:val="404040" w:themeColor="text1" w:themeTint="BF"/>
    </w:rPr>
  </w:style>
  <w:style w:type="paragraph" w:styleId="IntenseQuote">
    <w:name w:val="Intense Quote"/>
    <w:basedOn w:val="Normal"/>
    <w:next w:val="Normal"/>
    <w:link w:val="IntenseQuoteChar"/>
    <w:uiPriority w:val="30"/>
    <w:qFormat/>
    <w:rsid w:val="005C1996"/>
    <w:pPr>
      <w:pBdr>
        <w:left w:val="single" w:sz="18" w:space="12" w:color="4F81BD" w:themeColor="accent1"/>
      </w:pBdr>
      <w:bidi w:val="0"/>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5C1996"/>
    <w:rPr>
      <w:rFonts w:asciiTheme="majorHAnsi" w:eastAsiaTheme="majorEastAsia" w:hAnsiTheme="majorHAnsi" w:cstheme="majorBidi"/>
      <w:color w:val="4F81BD" w:themeColor="accent1"/>
      <w:sz w:val="28"/>
      <w:szCs w:val="28"/>
    </w:rPr>
  </w:style>
  <w:style w:type="character" w:styleId="IntenseEmphasis">
    <w:name w:val="Intense Emphasis"/>
    <w:basedOn w:val="DefaultParagraphFont"/>
    <w:uiPriority w:val="21"/>
    <w:qFormat/>
    <w:rsid w:val="005C1996"/>
    <w:rPr>
      <w:b/>
      <w:bCs/>
      <w:i/>
      <w:iCs/>
    </w:rPr>
  </w:style>
  <w:style w:type="character" w:styleId="SubtleReference">
    <w:name w:val="Subtle Reference"/>
    <w:basedOn w:val="DefaultParagraphFont"/>
    <w:uiPriority w:val="31"/>
    <w:qFormat/>
    <w:rsid w:val="005C199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C1996"/>
    <w:rPr>
      <w:b/>
      <w:bCs/>
      <w:smallCaps/>
      <w:spacing w:val="5"/>
      <w:u w:val="single"/>
    </w:rPr>
  </w:style>
  <w:style w:type="character" w:styleId="BookTitle">
    <w:name w:val="Book Title"/>
    <w:basedOn w:val="DefaultParagraphFont"/>
    <w:uiPriority w:val="33"/>
    <w:qFormat/>
    <w:rsid w:val="005C1996"/>
    <w:rPr>
      <w:b/>
      <w:bCs/>
      <w:smallCaps/>
    </w:rPr>
  </w:style>
  <w:style w:type="character" w:customStyle="1" w:styleId="UnresolvedMention1">
    <w:name w:val="Unresolved Mention1"/>
    <w:basedOn w:val="DefaultParagraphFont"/>
    <w:uiPriority w:val="99"/>
    <w:semiHidden/>
    <w:unhideWhenUsed/>
    <w:rsid w:val="00E70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181935">
      <w:bodyDiv w:val="1"/>
      <w:marLeft w:val="0"/>
      <w:marRight w:val="0"/>
      <w:marTop w:val="0"/>
      <w:marBottom w:val="0"/>
      <w:divBdr>
        <w:top w:val="none" w:sz="0" w:space="0" w:color="auto"/>
        <w:left w:val="none" w:sz="0" w:space="0" w:color="auto"/>
        <w:bottom w:val="none" w:sz="0" w:space="0" w:color="auto"/>
        <w:right w:val="none" w:sz="0" w:space="0" w:color="auto"/>
      </w:divBdr>
      <w:divsChild>
        <w:div w:id="830944390">
          <w:marLeft w:val="0"/>
          <w:marRight w:val="0"/>
          <w:marTop w:val="0"/>
          <w:marBottom w:val="0"/>
          <w:divBdr>
            <w:top w:val="none" w:sz="0" w:space="0" w:color="auto"/>
            <w:left w:val="none" w:sz="0" w:space="0" w:color="auto"/>
            <w:bottom w:val="none" w:sz="0" w:space="0" w:color="auto"/>
            <w:right w:val="none" w:sz="0" w:space="0" w:color="auto"/>
          </w:divBdr>
          <w:divsChild>
            <w:div w:id="338509269">
              <w:marLeft w:val="0"/>
              <w:marRight w:val="0"/>
              <w:marTop w:val="0"/>
              <w:marBottom w:val="0"/>
              <w:divBdr>
                <w:top w:val="none" w:sz="0" w:space="0" w:color="auto"/>
                <w:left w:val="none" w:sz="0" w:space="0" w:color="auto"/>
                <w:bottom w:val="none" w:sz="0" w:space="0" w:color="auto"/>
                <w:right w:val="none" w:sz="0" w:space="0" w:color="auto"/>
              </w:divBdr>
              <w:divsChild>
                <w:div w:id="1104302166">
                  <w:marLeft w:val="0"/>
                  <w:marRight w:val="0"/>
                  <w:marTop w:val="0"/>
                  <w:marBottom w:val="0"/>
                  <w:divBdr>
                    <w:top w:val="none" w:sz="0" w:space="0" w:color="auto"/>
                    <w:left w:val="none" w:sz="0" w:space="0" w:color="auto"/>
                    <w:bottom w:val="none" w:sz="0" w:space="0" w:color="auto"/>
                    <w:right w:val="none" w:sz="0" w:space="0" w:color="auto"/>
                  </w:divBdr>
                  <w:divsChild>
                    <w:div w:id="20881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942542">
      <w:bodyDiv w:val="1"/>
      <w:marLeft w:val="0"/>
      <w:marRight w:val="0"/>
      <w:marTop w:val="0"/>
      <w:marBottom w:val="0"/>
      <w:divBdr>
        <w:top w:val="none" w:sz="0" w:space="0" w:color="auto"/>
        <w:left w:val="none" w:sz="0" w:space="0" w:color="auto"/>
        <w:bottom w:val="none" w:sz="0" w:space="0" w:color="auto"/>
        <w:right w:val="none" w:sz="0" w:space="0" w:color="auto"/>
      </w:divBdr>
    </w:div>
    <w:div w:id="1195463614">
      <w:bodyDiv w:val="1"/>
      <w:marLeft w:val="0"/>
      <w:marRight w:val="0"/>
      <w:marTop w:val="0"/>
      <w:marBottom w:val="0"/>
      <w:divBdr>
        <w:top w:val="none" w:sz="0" w:space="0" w:color="auto"/>
        <w:left w:val="none" w:sz="0" w:space="0" w:color="auto"/>
        <w:bottom w:val="none" w:sz="0" w:space="0" w:color="auto"/>
        <w:right w:val="none" w:sz="0" w:space="0" w:color="auto"/>
      </w:divBdr>
    </w:div>
    <w:div w:id="1387411794">
      <w:bodyDiv w:val="1"/>
      <w:marLeft w:val="0"/>
      <w:marRight w:val="0"/>
      <w:marTop w:val="0"/>
      <w:marBottom w:val="0"/>
      <w:divBdr>
        <w:top w:val="none" w:sz="0" w:space="0" w:color="auto"/>
        <w:left w:val="none" w:sz="0" w:space="0" w:color="auto"/>
        <w:bottom w:val="none" w:sz="0" w:space="0" w:color="auto"/>
        <w:right w:val="none" w:sz="0" w:space="0" w:color="auto"/>
      </w:divBdr>
      <w:divsChild>
        <w:div w:id="1572808846">
          <w:marLeft w:val="0"/>
          <w:marRight w:val="0"/>
          <w:marTop w:val="0"/>
          <w:marBottom w:val="0"/>
          <w:divBdr>
            <w:top w:val="none" w:sz="0" w:space="0" w:color="auto"/>
            <w:left w:val="none" w:sz="0" w:space="0" w:color="auto"/>
            <w:bottom w:val="none" w:sz="0" w:space="0" w:color="auto"/>
            <w:right w:val="none" w:sz="0" w:space="0" w:color="auto"/>
          </w:divBdr>
          <w:divsChild>
            <w:div w:id="1063405325">
              <w:marLeft w:val="0"/>
              <w:marRight w:val="0"/>
              <w:marTop w:val="0"/>
              <w:marBottom w:val="0"/>
              <w:divBdr>
                <w:top w:val="none" w:sz="0" w:space="0" w:color="auto"/>
                <w:left w:val="none" w:sz="0" w:space="0" w:color="auto"/>
                <w:bottom w:val="none" w:sz="0" w:space="0" w:color="auto"/>
                <w:right w:val="none" w:sz="0" w:space="0" w:color="auto"/>
              </w:divBdr>
              <w:divsChild>
                <w:div w:id="1819111467">
                  <w:marLeft w:val="0"/>
                  <w:marRight w:val="0"/>
                  <w:marTop w:val="0"/>
                  <w:marBottom w:val="0"/>
                  <w:divBdr>
                    <w:top w:val="none" w:sz="0" w:space="0" w:color="auto"/>
                    <w:left w:val="none" w:sz="0" w:space="0" w:color="auto"/>
                    <w:bottom w:val="none" w:sz="0" w:space="0" w:color="auto"/>
                    <w:right w:val="none" w:sz="0" w:space="0" w:color="auto"/>
                  </w:divBdr>
                  <w:divsChild>
                    <w:div w:id="97814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968397">
      <w:bodyDiv w:val="1"/>
      <w:marLeft w:val="0"/>
      <w:marRight w:val="0"/>
      <w:marTop w:val="0"/>
      <w:marBottom w:val="0"/>
      <w:divBdr>
        <w:top w:val="none" w:sz="0" w:space="0" w:color="auto"/>
        <w:left w:val="none" w:sz="0" w:space="0" w:color="auto"/>
        <w:bottom w:val="none" w:sz="0" w:space="0" w:color="auto"/>
        <w:right w:val="none" w:sz="0" w:space="0" w:color="auto"/>
      </w:divBdr>
    </w:div>
    <w:div w:id="1736464547">
      <w:bodyDiv w:val="1"/>
      <w:marLeft w:val="0"/>
      <w:marRight w:val="0"/>
      <w:marTop w:val="0"/>
      <w:marBottom w:val="0"/>
      <w:divBdr>
        <w:top w:val="none" w:sz="0" w:space="0" w:color="auto"/>
        <w:left w:val="none" w:sz="0" w:space="0" w:color="auto"/>
        <w:bottom w:val="none" w:sz="0" w:space="0" w:color="auto"/>
        <w:right w:val="none" w:sz="0" w:space="0" w:color="auto"/>
      </w:divBdr>
    </w:div>
    <w:div w:id="1752777226">
      <w:bodyDiv w:val="1"/>
      <w:marLeft w:val="0"/>
      <w:marRight w:val="0"/>
      <w:marTop w:val="0"/>
      <w:marBottom w:val="0"/>
      <w:divBdr>
        <w:top w:val="none" w:sz="0" w:space="0" w:color="auto"/>
        <w:left w:val="none" w:sz="0" w:space="0" w:color="auto"/>
        <w:bottom w:val="none" w:sz="0" w:space="0" w:color="auto"/>
        <w:right w:val="none" w:sz="0" w:space="0" w:color="auto"/>
      </w:divBdr>
    </w:div>
    <w:div w:id="1953439489">
      <w:bodyDiv w:val="1"/>
      <w:marLeft w:val="0"/>
      <w:marRight w:val="0"/>
      <w:marTop w:val="0"/>
      <w:marBottom w:val="0"/>
      <w:divBdr>
        <w:top w:val="none" w:sz="0" w:space="0" w:color="auto"/>
        <w:left w:val="none" w:sz="0" w:space="0" w:color="auto"/>
        <w:bottom w:val="none" w:sz="0" w:space="0" w:color="auto"/>
        <w:right w:val="none" w:sz="0" w:space="0" w:color="auto"/>
      </w:divBdr>
    </w:div>
    <w:div w:id="2124878216">
      <w:bodyDiv w:val="1"/>
      <w:marLeft w:val="0"/>
      <w:marRight w:val="0"/>
      <w:marTop w:val="0"/>
      <w:marBottom w:val="0"/>
      <w:divBdr>
        <w:top w:val="none" w:sz="0" w:space="0" w:color="auto"/>
        <w:left w:val="none" w:sz="0" w:space="0" w:color="auto"/>
        <w:bottom w:val="none" w:sz="0" w:space="0" w:color="auto"/>
        <w:right w:val="none" w:sz="0" w:space="0" w:color="auto"/>
      </w:divBdr>
    </w:div>
    <w:div w:id="213112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lmnet.ir/vslgg?id=1571774-6158" TargetMode="External"/><Relationship Id="rId18" Type="http://schemas.openxmlformats.org/officeDocument/2006/relationships/hyperlink" Target="https://civilica.com/search/paper/k-%DA%A9%D8%B3%D8%B1%20%D8%AD%D8%AC%D9%85%20%D8%B3%DB%8C%D8%A7%D9%8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civilica.com/search/paper/k-%D8%B4%DA%A9%D8%B3%D8%AA%20%D8%B3%D8%AF/" TargetMode="External"/><Relationship Id="rId2" Type="http://schemas.openxmlformats.org/officeDocument/2006/relationships/numbering" Target="numbering.xml"/><Relationship Id="rId16" Type="http://schemas.openxmlformats.org/officeDocument/2006/relationships/hyperlink" Target="https://civilica.com/search/paper/k-%D8%A7%D9%85%D9%88%D8%A7%D8%A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civilica.com/search/paper/k-%D8%A7%D9%85%D9%88%D8%A7%D8%AC/" TargetMode="External"/><Relationship Id="rId10" Type="http://schemas.openxmlformats.org/officeDocument/2006/relationships/image" Target="media/image3.png"/><Relationship Id="rId19" Type="http://schemas.openxmlformats.org/officeDocument/2006/relationships/hyperlink" Target="https://doi.org/10.15142/T3R34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ivilica.com/search/paper/k-%D8%B4%DA%A9%D8%B3%D8%AA%20%D8%B3%D8%A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5D48E-7E16-446D-9EF2-F88C4BD0D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18</Pages>
  <Words>5741</Words>
  <Characters>32728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بسم‌الله الرحمن الرحیم</vt:lpstr>
    </vt:vector>
  </TitlesOfParts>
  <Company/>
  <LinksUpToDate>false</LinksUpToDate>
  <CharactersWithSpaces>38393</CharactersWithSpaces>
  <SharedDoc>false</SharedDoc>
  <HLinks>
    <vt:vector size="1482" baseType="variant">
      <vt:variant>
        <vt:i4>1179699</vt:i4>
      </vt:variant>
      <vt:variant>
        <vt:i4>1472</vt:i4>
      </vt:variant>
      <vt:variant>
        <vt:i4>0</vt:i4>
      </vt:variant>
      <vt:variant>
        <vt:i4>5</vt:i4>
      </vt:variant>
      <vt:variant>
        <vt:lpwstr/>
      </vt:variant>
      <vt:variant>
        <vt:lpwstr>_Toc511507761</vt:lpwstr>
      </vt:variant>
      <vt:variant>
        <vt:i4>1179699</vt:i4>
      </vt:variant>
      <vt:variant>
        <vt:i4>1466</vt:i4>
      </vt:variant>
      <vt:variant>
        <vt:i4>0</vt:i4>
      </vt:variant>
      <vt:variant>
        <vt:i4>5</vt:i4>
      </vt:variant>
      <vt:variant>
        <vt:lpwstr/>
      </vt:variant>
      <vt:variant>
        <vt:lpwstr>_Toc511507760</vt:lpwstr>
      </vt:variant>
      <vt:variant>
        <vt:i4>1114163</vt:i4>
      </vt:variant>
      <vt:variant>
        <vt:i4>1460</vt:i4>
      </vt:variant>
      <vt:variant>
        <vt:i4>0</vt:i4>
      </vt:variant>
      <vt:variant>
        <vt:i4>5</vt:i4>
      </vt:variant>
      <vt:variant>
        <vt:lpwstr/>
      </vt:variant>
      <vt:variant>
        <vt:lpwstr>_Toc511507759</vt:lpwstr>
      </vt:variant>
      <vt:variant>
        <vt:i4>1114163</vt:i4>
      </vt:variant>
      <vt:variant>
        <vt:i4>1454</vt:i4>
      </vt:variant>
      <vt:variant>
        <vt:i4>0</vt:i4>
      </vt:variant>
      <vt:variant>
        <vt:i4>5</vt:i4>
      </vt:variant>
      <vt:variant>
        <vt:lpwstr/>
      </vt:variant>
      <vt:variant>
        <vt:lpwstr>_Toc511507758</vt:lpwstr>
      </vt:variant>
      <vt:variant>
        <vt:i4>1114163</vt:i4>
      </vt:variant>
      <vt:variant>
        <vt:i4>1448</vt:i4>
      </vt:variant>
      <vt:variant>
        <vt:i4>0</vt:i4>
      </vt:variant>
      <vt:variant>
        <vt:i4>5</vt:i4>
      </vt:variant>
      <vt:variant>
        <vt:lpwstr/>
      </vt:variant>
      <vt:variant>
        <vt:lpwstr>_Toc511507757</vt:lpwstr>
      </vt:variant>
      <vt:variant>
        <vt:i4>1114163</vt:i4>
      </vt:variant>
      <vt:variant>
        <vt:i4>1442</vt:i4>
      </vt:variant>
      <vt:variant>
        <vt:i4>0</vt:i4>
      </vt:variant>
      <vt:variant>
        <vt:i4>5</vt:i4>
      </vt:variant>
      <vt:variant>
        <vt:lpwstr/>
      </vt:variant>
      <vt:variant>
        <vt:lpwstr>_Toc511507756</vt:lpwstr>
      </vt:variant>
      <vt:variant>
        <vt:i4>1114163</vt:i4>
      </vt:variant>
      <vt:variant>
        <vt:i4>1436</vt:i4>
      </vt:variant>
      <vt:variant>
        <vt:i4>0</vt:i4>
      </vt:variant>
      <vt:variant>
        <vt:i4>5</vt:i4>
      </vt:variant>
      <vt:variant>
        <vt:lpwstr/>
      </vt:variant>
      <vt:variant>
        <vt:lpwstr>_Toc511507755</vt:lpwstr>
      </vt:variant>
      <vt:variant>
        <vt:i4>1114163</vt:i4>
      </vt:variant>
      <vt:variant>
        <vt:i4>1430</vt:i4>
      </vt:variant>
      <vt:variant>
        <vt:i4>0</vt:i4>
      </vt:variant>
      <vt:variant>
        <vt:i4>5</vt:i4>
      </vt:variant>
      <vt:variant>
        <vt:lpwstr/>
      </vt:variant>
      <vt:variant>
        <vt:lpwstr>_Toc511507754</vt:lpwstr>
      </vt:variant>
      <vt:variant>
        <vt:i4>1114163</vt:i4>
      </vt:variant>
      <vt:variant>
        <vt:i4>1424</vt:i4>
      </vt:variant>
      <vt:variant>
        <vt:i4>0</vt:i4>
      </vt:variant>
      <vt:variant>
        <vt:i4>5</vt:i4>
      </vt:variant>
      <vt:variant>
        <vt:lpwstr/>
      </vt:variant>
      <vt:variant>
        <vt:lpwstr>_Toc511507753</vt:lpwstr>
      </vt:variant>
      <vt:variant>
        <vt:i4>1114163</vt:i4>
      </vt:variant>
      <vt:variant>
        <vt:i4>1418</vt:i4>
      </vt:variant>
      <vt:variant>
        <vt:i4>0</vt:i4>
      </vt:variant>
      <vt:variant>
        <vt:i4>5</vt:i4>
      </vt:variant>
      <vt:variant>
        <vt:lpwstr/>
      </vt:variant>
      <vt:variant>
        <vt:lpwstr>_Toc511507752</vt:lpwstr>
      </vt:variant>
      <vt:variant>
        <vt:i4>1114163</vt:i4>
      </vt:variant>
      <vt:variant>
        <vt:i4>1412</vt:i4>
      </vt:variant>
      <vt:variant>
        <vt:i4>0</vt:i4>
      </vt:variant>
      <vt:variant>
        <vt:i4>5</vt:i4>
      </vt:variant>
      <vt:variant>
        <vt:lpwstr/>
      </vt:variant>
      <vt:variant>
        <vt:lpwstr>_Toc511507751</vt:lpwstr>
      </vt:variant>
      <vt:variant>
        <vt:i4>1114163</vt:i4>
      </vt:variant>
      <vt:variant>
        <vt:i4>1406</vt:i4>
      </vt:variant>
      <vt:variant>
        <vt:i4>0</vt:i4>
      </vt:variant>
      <vt:variant>
        <vt:i4>5</vt:i4>
      </vt:variant>
      <vt:variant>
        <vt:lpwstr/>
      </vt:variant>
      <vt:variant>
        <vt:lpwstr>_Toc511507750</vt:lpwstr>
      </vt:variant>
      <vt:variant>
        <vt:i4>1048627</vt:i4>
      </vt:variant>
      <vt:variant>
        <vt:i4>1400</vt:i4>
      </vt:variant>
      <vt:variant>
        <vt:i4>0</vt:i4>
      </vt:variant>
      <vt:variant>
        <vt:i4>5</vt:i4>
      </vt:variant>
      <vt:variant>
        <vt:lpwstr/>
      </vt:variant>
      <vt:variant>
        <vt:lpwstr>_Toc511507749</vt:lpwstr>
      </vt:variant>
      <vt:variant>
        <vt:i4>1048627</vt:i4>
      </vt:variant>
      <vt:variant>
        <vt:i4>1394</vt:i4>
      </vt:variant>
      <vt:variant>
        <vt:i4>0</vt:i4>
      </vt:variant>
      <vt:variant>
        <vt:i4>5</vt:i4>
      </vt:variant>
      <vt:variant>
        <vt:lpwstr/>
      </vt:variant>
      <vt:variant>
        <vt:lpwstr>_Toc511507748</vt:lpwstr>
      </vt:variant>
      <vt:variant>
        <vt:i4>1048627</vt:i4>
      </vt:variant>
      <vt:variant>
        <vt:i4>1388</vt:i4>
      </vt:variant>
      <vt:variant>
        <vt:i4>0</vt:i4>
      </vt:variant>
      <vt:variant>
        <vt:i4>5</vt:i4>
      </vt:variant>
      <vt:variant>
        <vt:lpwstr/>
      </vt:variant>
      <vt:variant>
        <vt:lpwstr>_Toc511507747</vt:lpwstr>
      </vt:variant>
      <vt:variant>
        <vt:i4>1048627</vt:i4>
      </vt:variant>
      <vt:variant>
        <vt:i4>1382</vt:i4>
      </vt:variant>
      <vt:variant>
        <vt:i4>0</vt:i4>
      </vt:variant>
      <vt:variant>
        <vt:i4>5</vt:i4>
      </vt:variant>
      <vt:variant>
        <vt:lpwstr/>
      </vt:variant>
      <vt:variant>
        <vt:lpwstr>_Toc511507746</vt:lpwstr>
      </vt:variant>
      <vt:variant>
        <vt:i4>1048627</vt:i4>
      </vt:variant>
      <vt:variant>
        <vt:i4>1376</vt:i4>
      </vt:variant>
      <vt:variant>
        <vt:i4>0</vt:i4>
      </vt:variant>
      <vt:variant>
        <vt:i4>5</vt:i4>
      </vt:variant>
      <vt:variant>
        <vt:lpwstr/>
      </vt:variant>
      <vt:variant>
        <vt:lpwstr>_Toc511507745</vt:lpwstr>
      </vt:variant>
      <vt:variant>
        <vt:i4>1048627</vt:i4>
      </vt:variant>
      <vt:variant>
        <vt:i4>1370</vt:i4>
      </vt:variant>
      <vt:variant>
        <vt:i4>0</vt:i4>
      </vt:variant>
      <vt:variant>
        <vt:i4>5</vt:i4>
      </vt:variant>
      <vt:variant>
        <vt:lpwstr/>
      </vt:variant>
      <vt:variant>
        <vt:lpwstr>_Toc511507744</vt:lpwstr>
      </vt:variant>
      <vt:variant>
        <vt:i4>1048627</vt:i4>
      </vt:variant>
      <vt:variant>
        <vt:i4>1364</vt:i4>
      </vt:variant>
      <vt:variant>
        <vt:i4>0</vt:i4>
      </vt:variant>
      <vt:variant>
        <vt:i4>5</vt:i4>
      </vt:variant>
      <vt:variant>
        <vt:lpwstr/>
      </vt:variant>
      <vt:variant>
        <vt:lpwstr>_Toc511507743</vt:lpwstr>
      </vt:variant>
      <vt:variant>
        <vt:i4>1048627</vt:i4>
      </vt:variant>
      <vt:variant>
        <vt:i4>1358</vt:i4>
      </vt:variant>
      <vt:variant>
        <vt:i4>0</vt:i4>
      </vt:variant>
      <vt:variant>
        <vt:i4>5</vt:i4>
      </vt:variant>
      <vt:variant>
        <vt:lpwstr/>
      </vt:variant>
      <vt:variant>
        <vt:lpwstr>_Toc511507742</vt:lpwstr>
      </vt:variant>
      <vt:variant>
        <vt:i4>1048627</vt:i4>
      </vt:variant>
      <vt:variant>
        <vt:i4>1352</vt:i4>
      </vt:variant>
      <vt:variant>
        <vt:i4>0</vt:i4>
      </vt:variant>
      <vt:variant>
        <vt:i4>5</vt:i4>
      </vt:variant>
      <vt:variant>
        <vt:lpwstr/>
      </vt:variant>
      <vt:variant>
        <vt:lpwstr>_Toc511507741</vt:lpwstr>
      </vt:variant>
      <vt:variant>
        <vt:i4>1048627</vt:i4>
      </vt:variant>
      <vt:variant>
        <vt:i4>1346</vt:i4>
      </vt:variant>
      <vt:variant>
        <vt:i4>0</vt:i4>
      </vt:variant>
      <vt:variant>
        <vt:i4>5</vt:i4>
      </vt:variant>
      <vt:variant>
        <vt:lpwstr/>
      </vt:variant>
      <vt:variant>
        <vt:lpwstr>_Toc511507740</vt:lpwstr>
      </vt:variant>
      <vt:variant>
        <vt:i4>1507379</vt:i4>
      </vt:variant>
      <vt:variant>
        <vt:i4>1340</vt:i4>
      </vt:variant>
      <vt:variant>
        <vt:i4>0</vt:i4>
      </vt:variant>
      <vt:variant>
        <vt:i4>5</vt:i4>
      </vt:variant>
      <vt:variant>
        <vt:lpwstr/>
      </vt:variant>
      <vt:variant>
        <vt:lpwstr>_Toc511507739</vt:lpwstr>
      </vt:variant>
      <vt:variant>
        <vt:i4>1507379</vt:i4>
      </vt:variant>
      <vt:variant>
        <vt:i4>1334</vt:i4>
      </vt:variant>
      <vt:variant>
        <vt:i4>0</vt:i4>
      </vt:variant>
      <vt:variant>
        <vt:i4>5</vt:i4>
      </vt:variant>
      <vt:variant>
        <vt:lpwstr/>
      </vt:variant>
      <vt:variant>
        <vt:lpwstr>_Toc511507738</vt:lpwstr>
      </vt:variant>
      <vt:variant>
        <vt:i4>1507379</vt:i4>
      </vt:variant>
      <vt:variant>
        <vt:i4>1328</vt:i4>
      </vt:variant>
      <vt:variant>
        <vt:i4>0</vt:i4>
      </vt:variant>
      <vt:variant>
        <vt:i4>5</vt:i4>
      </vt:variant>
      <vt:variant>
        <vt:lpwstr/>
      </vt:variant>
      <vt:variant>
        <vt:lpwstr>_Toc511507737</vt:lpwstr>
      </vt:variant>
      <vt:variant>
        <vt:i4>1507379</vt:i4>
      </vt:variant>
      <vt:variant>
        <vt:i4>1322</vt:i4>
      </vt:variant>
      <vt:variant>
        <vt:i4>0</vt:i4>
      </vt:variant>
      <vt:variant>
        <vt:i4>5</vt:i4>
      </vt:variant>
      <vt:variant>
        <vt:lpwstr/>
      </vt:variant>
      <vt:variant>
        <vt:lpwstr>_Toc511507736</vt:lpwstr>
      </vt:variant>
      <vt:variant>
        <vt:i4>1507379</vt:i4>
      </vt:variant>
      <vt:variant>
        <vt:i4>1316</vt:i4>
      </vt:variant>
      <vt:variant>
        <vt:i4>0</vt:i4>
      </vt:variant>
      <vt:variant>
        <vt:i4>5</vt:i4>
      </vt:variant>
      <vt:variant>
        <vt:lpwstr/>
      </vt:variant>
      <vt:variant>
        <vt:lpwstr>_Toc511507735</vt:lpwstr>
      </vt:variant>
      <vt:variant>
        <vt:i4>1507379</vt:i4>
      </vt:variant>
      <vt:variant>
        <vt:i4>1310</vt:i4>
      </vt:variant>
      <vt:variant>
        <vt:i4>0</vt:i4>
      </vt:variant>
      <vt:variant>
        <vt:i4>5</vt:i4>
      </vt:variant>
      <vt:variant>
        <vt:lpwstr/>
      </vt:variant>
      <vt:variant>
        <vt:lpwstr>_Toc511507734</vt:lpwstr>
      </vt:variant>
      <vt:variant>
        <vt:i4>1507379</vt:i4>
      </vt:variant>
      <vt:variant>
        <vt:i4>1304</vt:i4>
      </vt:variant>
      <vt:variant>
        <vt:i4>0</vt:i4>
      </vt:variant>
      <vt:variant>
        <vt:i4>5</vt:i4>
      </vt:variant>
      <vt:variant>
        <vt:lpwstr/>
      </vt:variant>
      <vt:variant>
        <vt:lpwstr>_Toc511507733</vt:lpwstr>
      </vt:variant>
      <vt:variant>
        <vt:i4>1507379</vt:i4>
      </vt:variant>
      <vt:variant>
        <vt:i4>1298</vt:i4>
      </vt:variant>
      <vt:variant>
        <vt:i4>0</vt:i4>
      </vt:variant>
      <vt:variant>
        <vt:i4>5</vt:i4>
      </vt:variant>
      <vt:variant>
        <vt:lpwstr/>
      </vt:variant>
      <vt:variant>
        <vt:lpwstr>_Toc511507732</vt:lpwstr>
      </vt:variant>
      <vt:variant>
        <vt:i4>1507379</vt:i4>
      </vt:variant>
      <vt:variant>
        <vt:i4>1292</vt:i4>
      </vt:variant>
      <vt:variant>
        <vt:i4>0</vt:i4>
      </vt:variant>
      <vt:variant>
        <vt:i4>5</vt:i4>
      </vt:variant>
      <vt:variant>
        <vt:lpwstr/>
      </vt:variant>
      <vt:variant>
        <vt:lpwstr>_Toc511507731</vt:lpwstr>
      </vt:variant>
      <vt:variant>
        <vt:i4>1507379</vt:i4>
      </vt:variant>
      <vt:variant>
        <vt:i4>1286</vt:i4>
      </vt:variant>
      <vt:variant>
        <vt:i4>0</vt:i4>
      </vt:variant>
      <vt:variant>
        <vt:i4>5</vt:i4>
      </vt:variant>
      <vt:variant>
        <vt:lpwstr/>
      </vt:variant>
      <vt:variant>
        <vt:lpwstr>_Toc511507730</vt:lpwstr>
      </vt:variant>
      <vt:variant>
        <vt:i4>1441843</vt:i4>
      </vt:variant>
      <vt:variant>
        <vt:i4>1280</vt:i4>
      </vt:variant>
      <vt:variant>
        <vt:i4>0</vt:i4>
      </vt:variant>
      <vt:variant>
        <vt:i4>5</vt:i4>
      </vt:variant>
      <vt:variant>
        <vt:lpwstr/>
      </vt:variant>
      <vt:variant>
        <vt:lpwstr>_Toc511507729</vt:lpwstr>
      </vt:variant>
      <vt:variant>
        <vt:i4>1441843</vt:i4>
      </vt:variant>
      <vt:variant>
        <vt:i4>1274</vt:i4>
      </vt:variant>
      <vt:variant>
        <vt:i4>0</vt:i4>
      </vt:variant>
      <vt:variant>
        <vt:i4>5</vt:i4>
      </vt:variant>
      <vt:variant>
        <vt:lpwstr/>
      </vt:variant>
      <vt:variant>
        <vt:lpwstr>_Toc511507728</vt:lpwstr>
      </vt:variant>
      <vt:variant>
        <vt:i4>1441843</vt:i4>
      </vt:variant>
      <vt:variant>
        <vt:i4>1268</vt:i4>
      </vt:variant>
      <vt:variant>
        <vt:i4>0</vt:i4>
      </vt:variant>
      <vt:variant>
        <vt:i4>5</vt:i4>
      </vt:variant>
      <vt:variant>
        <vt:lpwstr/>
      </vt:variant>
      <vt:variant>
        <vt:lpwstr>_Toc511507727</vt:lpwstr>
      </vt:variant>
      <vt:variant>
        <vt:i4>1441843</vt:i4>
      </vt:variant>
      <vt:variant>
        <vt:i4>1262</vt:i4>
      </vt:variant>
      <vt:variant>
        <vt:i4>0</vt:i4>
      </vt:variant>
      <vt:variant>
        <vt:i4>5</vt:i4>
      </vt:variant>
      <vt:variant>
        <vt:lpwstr/>
      </vt:variant>
      <vt:variant>
        <vt:lpwstr>_Toc511507726</vt:lpwstr>
      </vt:variant>
      <vt:variant>
        <vt:i4>1441843</vt:i4>
      </vt:variant>
      <vt:variant>
        <vt:i4>1256</vt:i4>
      </vt:variant>
      <vt:variant>
        <vt:i4>0</vt:i4>
      </vt:variant>
      <vt:variant>
        <vt:i4>5</vt:i4>
      </vt:variant>
      <vt:variant>
        <vt:lpwstr/>
      </vt:variant>
      <vt:variant>
        <vt:lpwstr>_Toc511507725</vt:lpwstr>
      </vt:variant>
      <vt:variant>
        <vt:i4>1441843</vt:i4>
      </vt:variant>
      <vt:variant>
        <vt:i4>1250</vt:i4>
      </vt:variant>
      <vt:variant>
        <vt:i4>0</vt:i4>
      </vt:variant>
      <vt:variant>
        <vt:i4>5</vt:i4>
      </vt:variant>
      <vt:variant>
        <vt:lpwstr/>
      </vt:variant>
      <vt:variant>
        <vt:lpwstr>_Toc511507724</vt:lpwstr>
      </vt:variant>
      <vt:variant>
        <vt:i4>1441843</vt:i4>
      </vt:variant>
      <vt:variant>
        <vt:i4>1244</vt:i4>
      </vt:variant>
      <vt:variant>
        <vt:i4>0</vt:i4>
      </vt:variant>
      <vt:variant>
        <vt:i4>5</vt:i4>
      </vt:variant>
      <vt:variant>
        <vt:lpwstr/>
      </vt:variant>
      <vt:variant>
        <vt:lpwstr>_Toc511507723</vt:lpwstr>
      </vt:variant>
      <vt:variant>
        <vt:i4>1441843</vt:i4>
      </vt:variant>
      <vt:variant>
        <vt:i4>1238</vt:i4>
      </vt:variant>
      <vt:variant>
        <vt:i4>0</vt:i4>
      </vt:variant>
      <vt:variant>
        <vt:i4>5</vt:i4>
      </vt:variant>
      <vt:variant>
        <vt:lpwstr/>
      </vt:variant>
      <vt:variant>
        <vt:lpwstr>_Toc511507722</vt:lpwstr>
      </vt:variant>
      <vt:variant>
        <vt:i4>1441843</vt:i4>
      </vt:variant>
      <vt:variant>
        <vt:i4>1232</vt:i4>
      </vt:variant>
      <vt:variant>
        <vt:i4>0</vt:i4>
      </vt:variant>
      <vt:variant>
        <vt:i4>5</vt:i4>
      </vt:variant>
      <vt:variant>
        <vt:lpwstr/>
      </vt:variant>
      <vt:variant>
        <vt:lpwstr>_Toc511507721</vt:lpwstr>
      </vt:variant>
      <vt:variant>
        <vt:i4>1441843</vt:i4>
      </vt:variant>
      <vt:variant>
        <vt:i4>1226</vt:i4>
      </vt:variant>
      <vt:variant>
        <vt:i4>0</vt:i4>
      </vt:variant>
      <vt:variant>
        <vt:i4>5</vt:i4>
      </vt:variant>
      <vt:variant>
        <vt:lpwstr/>
      </vt:variant>
      <vt:variant>
        <vt:lpwstr>_Toc511507720</vt:lpwstr>
      </vt:variant>
      <vt:variant>
        <vt:i4>1376307</vt:i4>
      </vt:variant>
      <vt:variant>
        <vt:i4>1220</vt:i4>
      </vt:variant>
      <vt:variant>
        <vt:i4>0</vt:i4>
      </vt:variant>
      <vt:variant>
        <vt:i4>5</vt:i4>
      </vt:variant>
      <vt:variant>
        <vt:lpwstr/>
      </vt:variant>
      <vt:variant>
        <vt:lpwstr>_Toc511507719</vt:lpwstr>
      </vt:variant>
      <vt:variant>
        <vt:i4>1376307</vt:i4>
      </vt:variant>
      <vt:variant>
        <vt:i4>1214</vt:i4>
      </vt:variant>
      <vt:variant>
        <vt:i4>0</vt:i4>
      </vt:variant>
      <vt:variant>
        <vt:i4>5</vt:i4>
      </vt:variant>
      <vt:variant>
        <vt:lpwstr/>
      </vt:variant>
      <vt:variant>
        <vt:lpwstr>_Toc511507718</vt:lpwstr>
      </vt:variant>
      <vt:variant>
        <vt:i4>1376307</vt:i4>
      </vt:variant>
      <vt:variant>
        <vt:i4>1208</vt:i4>
      </vt:variant>
      <vt:variant>
        <vt:i4>0</vt:i4>
      </vt:variant>
      <vt:variant>
        <vt:i4>5</vt:i4>
      </vt:variant>
      <vt:variant>
        <vt:lpwstr/>
      </vt:variant>
      <vt:variant>
        <vt:lpwstr>_Toc511507717</vt:lpwstr>
      </vt:variant>
      <vt:variant>
        <vt:i4>1376307</vt:i4>
      </vt:variant>
      <vt:variant>
        <vt:i4>1202</vt:i4>
      </vt:variant>
      <vt:variant>
        <vt:i4>0</vt:i4>
      </vt:variant>
      <vt:variant>
        <vt:i4>5</vt:i4>
      </vt:variant>
      <vt:variant>
        <vt:lpwstr/>
      </vt:variant>
      <vt:variant>
        <vt:lpwstr>_Toc511507716</vt:lpwstr>
      </vt:variant>
      <vt:variant>
        <vt:i4>1376307</vt:i4>
      </vt:variant>
      <vt:variant>
        <vt:i4>1196</vt:i4>
      </vt:variant>
      <vt:variant>
        <vt:i4>0</vt:i4>
      </vt:variant>
      <vt:variant>
        <vt:i4>5</vt:i4>
      </vt:variant>
      <vt:variant>
        <vt:lpwstr/>
      </vt:variant>
      <vt:variant>
        <vt:lpwstr>_Toc511507715</vt:lpwstr>
      </vt:variant>
      <vt:variant>
        <vt:i4>1376307</vt:i4>
      </vt:variant>
      <vt:variant>
        <vt:i4>1190</vt:i4>
      </vt:variant>
      <vt:variant>
        <vt:i4>0</vt:i4>
      </vt:variant>
      <vt:variant>
        <vt:i4>5</vt:i4>
      </vt:variant>
      <vt:variant>
        <vt:lpwstr/>
      </vt:variant>
      <vt:variant>
        <vt:lpwstr>_Toc511507714</vt:lpwstr>
      </vt:variant>
      <vt:variant>
        <vt:i4>1376307</vt:i4>
      </vt:variant>
      <vt:variant>
        <vt:i4>1184</vt:i4>
      </vt:variant>
      <vt:variant>
        <vt:i4>0</vt:i4>
      </vt:variant>
      <vt:variant>
        <vt:i4>5</vt:i4>
      </vt:variant>
      <vt:variant>
        <vt:lpwstr/>
      </vt:variant>
      <vt:variant>
        <vt:lpwstr>_Toc511507713</vt:lpwstr>
      </vt:variant>
      <vt:variant>
        <vt:i4>1376307</vt:i4>
      </vt:variant>
      <vt:variant>
        <vt:i4>1178</vt:i4>
      </vt:variant>
      <vt:variant>
        <vt:i4>0</vt:i4>
      </vt:variant>
      <vt:variant>
        <vt:i4>5</vt:i4>
      </vt:variant>
      <vt:variant>
        <vt:lpwstr/>
      </vt:variant>
      <vt:variant>
        <vt:lpwstr>_Toc511507712</vt:lpwstr>
      </vt:variant>
      <vt:variant>
        <vt:i4>1376307</vt:i4>
      </vt:variant>
      <vt:variant>
        <vt:i4>1172</vt:i4>
      </vt:variant>
      <vt:variant>
        <vt:i4>0</vt:i4>
      </vt:variant>
      <vt:variant>
        <vt:i4>5</vt:i4>
      </vt:variant>
      <vt:variant>
        <vt:lpwstr/>
      </vt:variant>
      <vt:variant>
        <vt:lpwstr>_Toc511507711</vt:lpwstr>
      </vt:variant>
      <vt:variant>
        <vt:i4>1376307</vt:i4>
      </vt:variant>
      <vt:variant>
        <vt:i4>1166</vt:i4>
      </vt:variant>
      <vt:variant>
        <vt:i4>0</vt:i4>
      </vt:variant>
      <vt:variant>
        <vt:i4>5</vt:i4>
      </vt:variant>
      <vt:variant>
        <vt:lpwstr/>
      </vt:variant>
      <vt:variant>
        <vt:lpwstr>_Toc511507710</vt:lpwstr>
      </vt:variant>
      <vt:variant>
        <vt:i4>1310771</vt:i4>
      </vt:variant>
      <vt:variant>
        <vt:i4>1160</vt:i4>
      </vt:variant>
      <vt:variant>
        <vt:i4>0</vt:i4>
      </vt:variant>
      <vt:variant>
        <vt:i4>5</vt:i4>
      </vt:variant>
      <vt:variant>
        <vt:lpwstr/>
      </vt:variant>
      <vt:variant>
        <vt:lpwstr>_Toc511507709</vt:lpwstr>
      </vt:variant>
      <vt:variant>
        <vt:i4>1310771</vt:i4>
      </vt:variant>
      <vt:variant>
        <vt:i4>1154</vt:i4>
      </vt:variant>
      <vt:variant>
        <vt:i4>0</vt:i4>
      </vt:variant>
      <vt:variant>
        <vt:i4>5</vt:i4>
      </vt:variant>
      <vt:variant>
        <vt:lpwstr/>
      </vt:variant>
      <vt:variant>
        <vt:lpwstr>_Toc511507708</vt:lpwstr>
      </vt:variant>
      <vt:variant>
        <vt:i4>1310771</vt:i4>
      </vt:variant>
      <vt:variant>
        <vt:i4>1148</vt:i4>
      </vt:variant>
      <vt:variant>
        <vt:i4>0</vt:i4>
      </vt:variant>
      <vt:variant>
        <vt:i4>5</vt:i4>
      </vt:variant>
      <vt:variant>
        <vt:lpwstr/>
      </vt:variant>
      <vt:variant>
        <vt:lpwstr>_Toc511507707</vt:lpwstr>
      </vt:variant>
      <vt:variant>
        <vt:i4>1310771</vt:i4>
      </vt:variant>
      <vt:variant>
        <vt:i4>1142</vt:i4>
      </vt:variant>
      <vt:variant>
        <vt:i4>0</vt:i4>
      </vt:variant>
      <vt:variant>
        <vt:i4>5</vt:i4>
      </vt:variant>
      <vt:variant>
        <vt:lpwstr/>
      </vt:variant>
      <vt:variant>
        <vt:lpwstr>_Toc511507706</vt:lpwstr>
      </vt:variant>
      <vt:variant>
        <vt:i4>1310771</vt:i4>
      </vt:variant>
      <vt:variant>
        <vt:i4>1136</vt:i4>
      </vt:variant>
      <vt:variant>
        <vt:i4>0</vt:i4>
      </vt:variant>
      <vt:variant>
        <vt:i4>5</vt:i4>
      </vt:variant>
      <vt:variant>
        <vt:lpwstr/>
      </vt:variant>
      <vt:variant>
        <vt:lpwstr>_Toc511507705</vt:lpwstr>
      </vt:variant>
      <vt:variant>
        <vt:i4>1310771</vt:i4>
      </vt:variant>
      <vt:variant>
        <vt:i4>1130</vt:i4>
      </vt:variant>
      <vt:variant>
        <vt:i4>0</vt:i4>
      </vt:variant>
      <vt:variant>
        <vt:i4>5</vt:i4>
      </vt:variant>
      <vt:variant>
        <vt:lpwstr/>
      </vt:variant>
      <vt:variant>
        <vt:lpwstr>_Toc511507704</vt:lpwstr>
      </vt:variant>
      <vt:variant>
        <vt:i4>1310771</vt:i4>
      </vt:variant>
      <vt:variant>
        <vt:i4>1124</vt:i4>
      </vt:variant>
      <vt:variant>
        <vt:i4>0</vt:i4>
      </vt:variant>
      <vt:variant>
        <vt:i4>5</vt:i4>
      </vt:variant>
      <vt:variant>
        <vt:lpwstr/>
      </vt:variant>
      <vt:variant>
        <vt:lpwstr>_Toc511507703</vt:lpwstr>
      </vt:variant>
      <vt:variant>
        <vt:i4>1310771</vt:i4>
      </vt:variant>
      <vt:variant>
        <vt:i4>1118</vt:i4>
      </vt:variant>
      <vt:variant>
        <vt:i4>0</vt:i4>
      </vt:variant>
      <vt:variant>
        <vt:i4>5</vt:i4>
      </vt:variant>
      <vt:variant>
        <vt:lpwstr/>
      </vt:variant>
      <vt:variant>
        <vt:lpwstr>_Toc511507702</vt:lpwstr>
      </vt:variant>
      <vt:variant>
        <vt:i4>1310771</vt:i4>
      </vt:variant>
      <vt:variant>
        <vt:i4>1112</vt:i4>
      </vt:variant>
      <vt:variant>
        <vt:i4>0</vt:i4>
      </vt:variant>
      <vt:variant>
        <vt:i4>5</vt:i4>
      </vt:variant>
      <vt:variant>
        <vt:lpwstr/>
      </vt:variant>
      <vt:variant>
        <vt:lpwstr>_Toc511507701</vt:lpwstr>
      </vt:variant>
      <vt:variant>
        <vt:i4>1310771</vt:i4>
      </vt:variant>
      <vt:variant>
        <vt:i4>1106</vt:i4>
      </vt:variant>
      <vt:variant>
        <vt:i4>0</vt:i4>
      </vt:variant>
      <vt:variant>
        <vt:i4>5</vt:i4>
      </vt:variant>
      <vt:variant>
        <vt:lpwstr/>
      </vt:variant>
      <vt:variant>
        <vt:lpwstr>_Toc511507700</vt:lpwstr>
      </vt:variant>
      <vt:variant>
        <vt:i4>1900594</vt:i4>
      </vt:variant>
      <vt:variant>
        <vt:i4>1100</vt:i4>
      </vt:variant>
      <vt:variant>
        <vt:i4>0</vt:i4>
      </vt:variant>
      <vt:variant>
        <vt:i4>5</vt:i4>
      </vt:variant>
      <vt:variant>
        <vt:lpwstr/>
      </vt:variant>
      <vt:variant>
        <vt:lpwstr>_Toc511507699</vt:lpwstr>
      </vt:variant>
      <vt:variant>
        <vt:i4>1900594</vt:i4>
      </vt:variant>
      <vt:variant>
        <vt:i4>1094</vt:i4>
      </vt:variant>
      <vt:variant>
        <vt:i4>0</vt:i4>
      </vt:variant>
      <vt:variant>
        <vt:i4>5</vt:i4>
      </vt:variant>
      <vt:variant>
        <vt:lpwstr/>
      </vt:variant>
      <vt:variant>
        <vt:lpwstr>_Toc511507698</vt:lpwstr>
      </vt:variant>
      <vt:variant>
        <vt:i4>1900594</vt:i4>
      </vt:variant>
      <vt:variant>
        <vt:i4>1088</vt:i4>
      </vt:variant>
      <vt:variant>
        <vt:i4>0</vt:i4>
      </vt:variant>
      <vt:variant>
        <vt:i4>5</vt:i4>
      </vt:variant>
      <vt:variant>
        <vt:lpwstr/>
      </vt:variant>
      <vt:variant>
        <vt:lpwstr>_Toc511507697</vt:lpwstr>
      </vt:variant>
      <vt:variant>
        <vt:i4>1900594</vt:i4>
      </vt:variant>
      <vt:variant>
        <vt:i4>1082</vt:i4>
      </vt:variant>
      <vt:variant>
        <vt:i4>0</vt:i4>
      </vt:variant>
      <vt:variant>
        <vt:i4>5</vt:i4>
      </vt:variant>
      <vt:variant>
        <vt:lpwstr/>
      </vt:variant>
      <vt:variant>
        <vt:lpwstr>_Toc511507696</vt:lpwstr>
      </vt:variant>
      <vt:variant>
        <vt:i4>1900594</vt:i4>
      </vt:variant>
      <vt:variant>
        <vt:i4>1076</vt:i4>
      </vt:variant>
      <vt:variant>
        <vt:i4>0</vt:i4>
      </vt:variant>
      <vt:variant>
        <vt:i4>5</vt:i4>
      </vt:variant>
      <vt:variant>
        <vt:lpwstr/>
      </vt:variant>
      <vt:variant>
        <vt:lpwstr>_Toc511507695</vt:lpwstr>
      </vt:variant>
      <vt:variant>
        <vt:i4>1900594</vt:i4>
      </vt:variant>
      <vt:variant>
        <vt:i4>1070</vt:i4>
      </vt:variant>
      <vt:variant>
        <vt:i4>0</vt:i4>
      </vt:variant>
      <vt:variant>
        <vt:i4>5</vt:i4>
      </vt:variant>
      <vt:variant>
        <vt:lpwstr/>
      </vt:variant>
      <vt:variant>
        <vt:lpwstr>_Toc511507694</vt:lpwstr>
      </vt:variant>
      <vt:variant>
        <vt:i4>1900594</vt:i4>
      </vt:variant>
      <vt:variant>
        <vt:i4>1064</vt:i4>
      </vt:variant>
      <vt:variant>
        <vt:i4>0</vt:i4>
      </vt:variant>
      <vt:variant>
        <vt:i4>5</vt:i4>
      </vt:variant>
      <vt:variant>
        <vt:lpwstr/>
      </vt:variant>
      <vt:variant>
        <vt:lpwstr>_Toc511507693</vt:lpwstr>
      </vt:variant>
      <vt:variant>
        <vt:i4>1900594</vt:i4>
      </vt:variant>
      <vt:variant>
        <vt:i4>1058</vt:i4>
      </vt:variant>
      <vt:variant>
        <vt:i4>0</vt:i4>
      </vt:variant>
      <vt:variant>
        <vt:i4>5</vt:i4>
      </vt:variant>
      <vt:variant>
        <vt:lpwstr/>
      </vt:variant>
      <vt:variant>
        <vt:lpwstr>_Toc511507692</vt:lpwstr>
      </vt:variant>
      <vt:variant>
        <vt:i4>1900594</vt:i4>
      </vt:variant>
      <vt:variant>
        <vt:i4>1052</vt:i4>
      </vt:variant>
      <vt:variant>
        <vt:i4>0</vt:i4>
      </vt:variant>
      <vt:variant>
        <vt:i4>5</vt:i4>
      </vt:variant>
      <vt:variant>
        <vt:lpwstr/>
      </vt:variant>
      <vt:variant>
        <vt:lpwstr>_Toc511507691</vt:lpwstr>
      </vt:variant>
      <vt:variant>
        <vt:i4>1900594</vt:i4>
      </vt:variant>
      <vt:variant>
        <vt:i4>1046</vt:i4>
      </vt:variant>
      <vt:variant>
        <vt:i4>0</vt:i4>
      </vt:variant>
      <vt:variant>
        <vt:i4>5</vt:i4>
      </vt:variant>
      <vt:variant>
        <vt:lpwstr/>
      </vt:variant>
      <vt:variant>
        <vt:lpwstr>_Toc511507690</vt:lpwstr>
      </vt:variant>
      <vt:variant>
        <vt:i4>1835058</vt:i4>
      </vt:variant>
      <vt:variant>
        <vt:i4>1040</vt:i4>
      </vt:variant>
      <vt:variant>
        <vt:i4>0</vt:i4>
      </vt:variant>
      <vt:variant>
        <vt:i4>5</vt:i4>
      </vt:variant>
      <vt:variant>
        <vt:lpwstr/>
      </vt:variant>
      <vt:variant>
        <vt:lpwstr>_Toc511507689</vt:lpwstr>
      </vt:variant>
      <vt:variant>
        <vt:i4>1835058</vt:i4>
      </vt:variant>
      <vt:variant>
        <vt:i4>1034</vt:i4>
      </vt:variant>
      <vt:variant>
        <vt:i4>0</vt:i4>
      </vt:variant>
      <vt:variant>
        <vt:i4>5</vt:i4>
      </vt:variant>
      <vt:variant>
        <vt:lpwstr/>
      </vt:variant>
      <vt:variant>
        <vt:lpwstr>_Toc511507688</vt:lpwstr>
      </vt:variant>
      <vt:variant>
        <vt:i4>1835058</vt:i4>
      </vt:variant>
      <vt:variant>
        <vt:i4>1028</vt:i4>
      </vt:variant>
      <vt:variant>
        <vt:i4>0</vt:i4>
      </vt:variant>
      <vt:variant>
        <vt:i4>5</vt:i4>
      </vt:variant>
      <vt:variant>
        <vt:lpwstr/>
      </vt:variant>
      <vt:variant>
        <vt:lpwstr>_Toc511507687</vt:lpwstr>
      </vt:variant>
      <vt:variant>
        <vt:i4>1835058</vt:i4>
      </vt:variant>
      <vt:variant>
        <vt:i4>1022</vt:i4>
      </vt:variant>
      <vt:variant>
        <vt:i4>0</vt:i4>
      </vt:variant>
      <vt:variant>
        <vt:i4>5</vt:i4>
      </vt:variant>
      <vt:variant>
        <vt:lpwstr/>
      </vt:variant>
      <vt:variant>
        <vt:lpwstr>_Toc511507686</vt:lpwstr>
      </vt:variant>
      <vt:variant>
        <vt:i4>1835058</vt:i4>
      </vt:variant>
      <vt:variant>
        <vt:i4>1016</vt:i4>
      </vt:variant>
      <vt:variant>
        <vt:i4>0</vt:i4>
      </vt:variant>
      <vt:variant>
        <vt:i4>5</vt:i4>
      </vt:variant>
      <vt:variant>
        <vt:lpwstr/>
      </vt:variant>
      <vt:variant>
        <vt:lpwstr>_Toc511507685</vt:lpwstr>
      </vt:variant>
      <vt:variant>
        <vt:i4>1835058</vt:i4>
      </vt:variant>
      <vt:variant>
        <vt:i4>1010</vt:i4>
      </vt:variant>
      <vt:variant>
        <vt:i4>0</vt:i4>
      </vt:variant>
      <vt:variant>
        <vt:i4>5</vt:i4>
      </vt:variant>
      <vt:variant>
        <vt:lpwstr/>
      </vt:variant>
      <vt:variant>
        <vt:lpwstr>_Toc511507684</vt:lpwstr>
      </vt:variant>
      <vt:variant>
        <vt:i4>1835058</vt:i4>
      </vt:variant>
      <vt:variant>
        <vt:i4>1004</vt:i4>
      </vt:variant>
      <vt:variant>
        <vt:i4>0</vt:i4>
      </vt:variant>
      <vt:variant>
        <vt:i4>5</vt:i4>
      </vt:variant>
      <vt:variant>
        <vt:lpwstr/>
      </vt:variant>
      <vt:variant>
        <vt:lpwstr>_Toc511507683</vt:lpwstr>
      </vt:variant>
      <vt:variant>
        <vt:i4>1835058</vt:i4>
      </vt:variant>
      <vt:variant>
        <vt:i4>998</vt:i4>
      </vt:variant>
      <vt:variant>
        <vt:i4>0</vt:i4>
      </vt:variant>
      <vt:variant>
        <vt:i4>5</vt:i4>
      </vt:variant>
      <vt:variant>
        <vt:lpwstr/>
      </vt:variant>
      <vt:variant>
        <vt:lpwstr>_Toc511507682</vt:lpwstr>
      </vt:variant>
      <vt:variant>
        <vt:i4>1835058</vt:i4>
      </vt:variant>
      <vt:variant>
        <vt:i4>992</vt:i4>
      </vt:variant>
      <vt:variant>
        <vt:i4>0</vt:i4>
      </vt:variant>
      <vt:variant>
        <vt:i4>5</vt:i4>
      </vt:variant>
      <vt:variant>
        <vt:lpwstr/>
      </vt:variant>
      <vt:variant>
        <vt:lpwstr>_Toc511507681</vt:lpwstr>
      </vt:variant>
      <vt:variant>
        <vt:i4>1835058</vt:i4>
      </vt:variant>
      <vt:variant>
        <vt:i4>986</vt:i4>
      </vt:variant>
      <vt:variant>
        <vt:i4>0</vt:i4>
      </vt:variant>
      <vt:variant>
        <vt:i4>5</vt:i4>
      </vt:variant>
      <vt:variant>
        <vt:lpwstr/>
      </vt:variant>
      <vt:variant>
        <vt:lpwstr>_Toc511507680</vt:lpwstr>
      </vt:variant>
      <vt:variant>
        <vt:i4>1245234</vt:i4>
      </vt:variant>
      <vt:variant>
        <vt:i4>980</vt:i4>
      </vt:variant>
      <vt:variant>
        <vt:i4>0</vt:i4>
      </vt:variant>
      <vt:variant>
        <vt:i4>5</vt:i4>
      </vt:variant>
      <vt:variant>
        <vt:lpwstr/>
      </vt:variant>
      <vt:variant>
        <vt:lpwstr>_Toc511507679</vt:lpwstr>
      </vt:variant>
      <vt:variant>
        <vt:i4>1245234</vt:i4>
      </vt:variant>
      <vt:variant>
        <vt:i4>974</vt:i4>
      </vt:variant>
      <vt:variant>
        <vt:i4>0</vt:i4>
      </vt:variant>
      <vt:variant>
        <vt:i4>5</vt:i4>
      </vt:variant>
      <vt:variant>
        <vt:lpwstr/>
      </vt:variant>
      <vt:variant>
        <vt:lpwstr>_Toc511507678</vt:lpwstr>
      </vt:variant>
      <vt:variant>
        <vt:i4>1245234</vt:i4>
      </vt:variant>
      <vt:variant>
        <vt:i4>968</vt:i4>
      </vt:variant>
      <vt:variant>
        <vt:i4>0</vt:i4>
      </vt:variant>
      <vt:variant>
        <vt:i4>5</vt:i4>
      </vt:variant>
      <vt:variant>
        <vt:lpwstr/>
      </vt:variant>
      <vt:variant>
        <vt:lpwstr>_Toc511507677</vt:lpwstr>
      </vt:variant>
      <vt:variant>
        <vt:i4>1245234</vt:i4>
      </vt:variant>
      <vt:variant>
        <vt:i4>962</vt:i4>
      </vt:variant>
      <vt:variant>
        <vt:i4>0</vt:i4>
      </vt:variant>
      <vt:variant>
        <vt:i4>5</vt:i4>
      </vt:variant>
      <vt:variant>
        <vt:lpwstr/>
      </vt:variant>
      <vt:variant>
        <vt:lpwstr>_Toc511507676</vt:lpwstr>
      </vt:variant>
      <vt:variant>
        <vt:i4>1245234</vt:i4>
      </vt:variant>
      <vt:variant>
        <vt:i4>956</vt:i4>
      </vt:variant>
      <vt:variant>
        <vt:i4>0</vt:i4>
      </vt:variant>
      <vt:variant>
        <vt:i4>5</vt:i4>
      </vt:variant>
      <vt:variant>
        <vt:lpwstr/>
      </vt:variant>
      <vt:variant>
        <vt:lpwstr>_Toc511507675</vt:lpwstr>
      </vt:variant>
      <vt:variant>
        <vt:i4>1245234</vt:i4>
      </vt:variant>
      <vt:variant>
        <vt:i4>950</vt:i4>
      </vt:variant>
      <vt:variant>
        <vt:i4>0</vt:i4>
      </vt:variant>
      <vt:variant>
        <vt:i4>5</vt:i4>
      </vt:variant>
      <vt:variant>
        <vt:lpwstr/>
      </vt:variant>
      <vt:variant>
        <vt:lpwstr>_Toc511507674</vt:lpwstr>
      </vt:variant>
      <vt:variant>
        <vt:i4>1245234</vt:i4>
      </vt:variant>
      <vt:variant>
        <vt:i4>944</vt:i4>
      </vt:variant>
      <vt:variant>
        <vt:i4>0</vt:i4>
      </vt:variant>
      <vt:variant>
        <vt:i4>5</vt:i4>
      </vt:variant>
      <vt:variant>
        <vt:lpwstr/>
      </vt:variant>
      <vt:variant>
        <vt:lpwstr>_Toc511507673</vt:lpwstr>
      </vt:variant>
      <vt:variant>
        <vt:i4>1245234</vt:i4>
      </vt:variant>
      <vt:variant>
        <vt:i4>938</vt:i4>
      </vt:variant>
      <vt:variant>
        <vt:i4>0</vt:i4>
      </vt:variant>
      <vt:variant>
        <vt:i4>5</vt:i4>
      </vt:variant>
      <vt:variant>
        <vt:lpwstr/>
      </vt:variant>
      <vt:variant>
        <vt:lpwstr>_Toc511507672</vt:lpwstr>
      </vt:variant>
      <vt:variant>
        <vt:i4>1245234</vt:i4>
      </vt:variant>
      <vt:variant>
        <vt:i4>932</vt:i4>
      </vt:variant>
      <vt:variant>
        <vt:i4>0</vt:i4>
      </vt:variant>
      <vt:variant>
        <vt:i4>5</vt:i4>
      </vt:variant>
      <vt:variant>
        <vt:lpwstr/>
      </vt:variant>
      <vt:variant>
        <vt:lpwstr>_Toc511507671</vt:lpwstr>
      </vt:variant>
      <vt:variant>
        <vt:i4>1245234</vt:i4>
      </vt:variant>
      <vt:variant>
        <vt:i4>926</vt:i4>
      </vt:variant>
      <vt:variant>
        <vt:i4>0</vt:i4>
      </vt:variant>
      <vt:variant>
        <vt:i4>5</vt:i4>
      </vt:variant>
      <vt:variant>
        <vt:lpwstr/>
      </vt:variant>
      <vt:variant>
        <vt:lpwstr>_Toc511507670</vt:lpwstr>
      </vt:variant>
      <vt:variant>
        <vt:i4>1179698</vt:i4>
      </vt:variant>
      <vt:variant>
        <vt:i4>920</vt:i4>
      </vt:variant>
      <vt:variant>
        <vt:i4>0</vt:i4>
      </vt:variant>
      <vt:variant>
        <vt:i4>5</vt:i4>
      </vt:variant>
      <vt:variant>
        <vt:lpwstr/>
      </vt:variant>
      <vt:variant>
        <vt:lpwstr>_Toc511507669</vt:lpwstr>
      </vt:variant>
      <vt:variant>
        <vt:i4>1179698</vt:i4>
      </vt:variant>
      <vt:variant>
        <vt:i4>914</vt:i4>
      </vt:variant>
      <vt:variant>
        <vt:i4>0</vt:i4>
      </vt:variant>
      <vt:variant>
        <vt:i4>5</vt:i4>
      </vt:variant>
      <vt:variant>
        <vt:lpwstr/>
      </vt:variant>
      <vt:variant>
        <vt:lpwstr>_Toc511507668</vt:lpwstr>
      </vt:variant>
      <vt:variant>
        <vt:i4>1179698</vt:i4>
      </vt:variant>
      <vt:variant>
        <vt:i4>908</vt:i4>
      </vt:variant>
      <vt:variant>
        <vt:i4>0</vt:i4>
      </vt:variant>
      <vt:variant>
        <vt:i4>5</vt:i4>
      </vt:variant>
      <vt:variant>
        <vt:lpwstr/>
      </vt:variant>
      <vt:variant>
        <vt:lpwstr>_Toc511507667</vt:lpwstr>
      </vt:variant>
      <vt:variant>
        <vt:i4>1179698</vt:i4>
      </vt:variant>
      <vt:variant>
        <vt:i4>902</vt:i4>
      </vt:variant>
      <vt:variant>
        <vt:i4>0</vt:i4>
      </vt:variant>
      <vt:variant>
        <vt:i4>5</vt:i4>
      </vt:variant>
      <vt:variant>
        <vt:lpwstr/>
      </vt:variant>
      <vt:variant>
        <vt:lpwstr>_Toc511507666</vt:lpwstr>
      </vt:variant>
      <vt:variant>
        <vt:i4>1179698</vt:i4>
      </vt:variant>
      <vt:variant>
        <vt:i4>896</vt:i4>
      </vt:variant>
      <vt:variant>
        <vt:i4>0</vt:i4>
      </vt:variant>
      <vt:variant>
        <vt:i4>5</vt:i4>
      </vt:variant>
      <vt:variant>
        <vt:lpwstr/>
      </vt:variant>
      <vt:variant>
        <vt:lpwstr>_Toc511507665</vt:lpwstr>
      </vt:variant>
      <vt:variant>
        <vt:i4>1179698</vt:i4>
      </vt:variant>
      <vt:variant>
        <vt:i4>890</vt:i4>
      </vt:variant>
      <vt:variant>
        <vt:i4>0</vt:i4>
      </vt:variant>
      <vt:variant>
        <vt:i4>5</vt:i4>
      </vt:variant>
      <vt:variant>
        <vt:lpwstr/>
      </vt:variant>
      <vt:variant>
        <vt:lpwstr>_Toc511507664</vt:lpwstr>
      </vt:variant>
      <vt:variant>
        <vt:i4>1179698</vt:i4>
      </vt:variant>
      <vt:variant>
        <vt:i4>884</vt:i4>
      </vt:variant>
      <vt:variant>
        <vt:i4>0</vt:i4>
      </vt:variant>
      <vt:variant>
        <vt:i4>5</vt:i4>
      </vt:variant>
      <vt:variant>
        <vt:lpwstr/>
      </vt:variant>
      <vt:variant>
        <vt:lpwstr>_Toc511507663</vt:lpwstr>
      </vt:variant>
      <vt:variant>
        <vt:i4>1179698</vt:i4>
      </vt:variant>
      <vt:variant>
        <vt:i4>878</vt:i4>
      </vt:variant>
      <vt:variant>
        <vt:i4>0</vt:i4>
      </vt:variant>
      <vt:variant>
        <vt:i4>5</vt:i4>
      </vt:variant>
      <vt:variant>
        <vt:lpwstr/>
      </vt:variant>
      <vt:variant>
        <vt:lpwstr>_Toc511507662</vt:lpwstr>
      </vt:variant>
      <vt:variant>
        <vt:i4>1179698</vt:i4>
      </vt:variant>
      <vt:variant>
        <vt:i4>872</vt:i4>
      </vt:variant>
      <vt:variant>
        <vt:i4>0</vt:i4>
      </vt:variant>
      <vt:variant>
        <vt:i4>5</vt:i4>
      </vt:variant>
      <vt:variant>
        <vt:lpwstr/>
      </vt:variant>
      <vt:variant>
        <vt:lpwstr>_Toc511507661</vt:lpwstr>
      </vt:variant>
      <vt:variant>
        <vt:i4>1179698</vt:i4>
      </vt:variant>
      <vt:variant>
        <vt:i4>866</vt:i4>
      </vt:variant>
      <vt:variant>
        <vt:i4>0</vt:i4>
      </vt:variant>
      <vt:variant>
        <vt:i4>5</vt:i4>
      </vt:variant>
      <vt:variant>
        <vt:lpwstr/>
      </vt:variant>
      <vt:variant>
        <vt:lpwstr>_Toc511507660</vt:lpwstr>
      </vt:variant>
      <vt:variant>
        <vt:i4>1114162</vt:i4>
      </vt:variant>
      <vt:variant>
        <vt:i4>860</vt:i4>
      </vt:variant>
      <vt:variant>
        <vt:i4>0</vt:i4>
      </vt:variant>
      <vt:variant>
        <vt:i4>5</vt:i4>
      </vt:variant>
      <vt:variant>
        <vt:lpwstr/>
      </vt:variant>
      <vt:variant>
        <vt:lpwstr>_Toc511507659</vt:lpwstr>
      </vt:variant>
      <vt:variant>
        <vt:i4>1114162</vt:i4>
      </vt:variant>
      <vt:variant>
        <vt:i4>854</vt:i4>
      </vt:variant>
      <vt:variant>
        <vt:i4>0</vt:i4>
      </vt:variant>
      <vt:variant>
        <vt:i4>5</vt:i4>
      </vt:variant>
      <vt:variant>
        <vt:lpwstr/>
      </vt:variant>
      <vt:variant>
        <vt:lpwstr>_Toc511507658</vt:lpwstr>
      </vt:variant>
      <vt:variant>
        <vt:i4>1114162</vt:i4>
      </vt:variant>
      <vt:variant>
        <vt:i4>848</vt:i4>
      </vt:variant>
      <vt:variant>
        <vt:i4>0</vt:i4>
      </vt:variant>
      <vt:variant>
        <vt:i4>5</vt:i4>
      </vt:variant>
      <vt:variant>
        <vt:lpwstr/>
      </vt:variant>
      <vt:variant>
        <vt:lpwstr>_Toc511507657</vt:lpwstr>
      </vt:variant>
      <vt:variant>
        <vt:i4>1114162</vt:i4>
      </vt:variant>
      <vt:variant>
        <vt:i4>842</vt:i4>
      </vt:variant>
      <vt:variant>
        <vt:i4>0</vt:i4>
      </vt:variant>
      <vt:variant>
        <vt:i4>5</vt:i4>
      </vt:variant>
      <vt:variant>
        <vt:lpwstr/>
      </vt:variant>
      <vt:variant>
        <vt:lpwstr>_Toc511507656</vt:lpwstr>
      </vt:variant>
      <vt:variant>
        <vt:i4>1114162</vt:i4>
      </vt:variant>
      <vt:variant>
        <vt:i4>836</vt:i4>
      </vt:variant>
      <vt:variant>
        <vt:i4>0</vt:i4>
      </vt:variant>
      <vt:variant>
        <vt:i4>5</vt:i4>
      </vt:variant>
      <vt:variant>
        <vt:lpwstr/>
      </vt:variant>
      <vt:variant>
        <vt:lpwstr>_Toc511507655</vt:lpwstr>
      </vt:variant>
      <vt:variant>
        <vt:i4>1114162</vt:i4>
      </vt:variant>
      <vt:variant>
        <vt:i4>830</vt:i4>
      </vt:variant>
      <vt:variant>
        <vt:i4>0</vt:i4>
      </vt:variant>
      <vt:variant>
        <vt:i4>5</vt:i4>
      </vt:variant>
      <vt:variant>
        <vt:lpwstr/>
      </vt:variant>
      <vt:variant>
        <vt:lpwstr>_Toc511507654</vt:lpwstr>
      </vt:variant>
      <vt:variant>
        <vt:i4>1114162</vt:i4>
      </vt:variant>
      <vt:variant>
        <vt:i4>824</vt:i4>
      </vt:variant>
      <vt:variant>
        <vt:i4>0</vt:i4>
      </vt:variant>
      <vt:variant>
        <vt:i4>5</vt:i4>
      </vt:variant>
      <vt:variant>
        <vt:lpwstr/>
      </vt:variant>
      <vt:variant>
        <vt:lpwstr>_Toc511507653</vt:lpwstr>
      </vt:variant>
      <vt:variant>
        <vt:i4>1114162</vt:i4>
      </vt:variant>
      <vt:variant>
        <vt:i4>818</vt:i4>
      </vt:variant>
      <vt:variant>
        <vt:i4>0</vt:i4>
      </vt:variant>
      <vt:variant>
        <vt:i4>5</vt:i4>
      </vt:variant>
      <vt:variant>
        <vt:lpwstr/>
      </vt:variant>
      <vt:variant>
        <vt:lpwstr>_Toc511507652</vt:lpwstr>
      </vt:variant>
      <vt:variant>
        <vt:i4>1114162</vt:i4>
      </vt:variant>
      <vt:variant>
        <vt:i4>812</vt:i4>
      </vt:variant>
      <vt:variant>
        <vt:i4>0</vt:i4>
      </vt:variant>
      <vt:variant>
        <vt:i4>5</vt:i4>
      </vt:variant>
      <vt:variant>
        <vt:lpwstr/>
      </vt:variant>
      <vt:variant>
        <vt:lpwstr>_Toc511507651</vt:lpwstr>
      </vt:variant>
      <vt:variant>
        <vt:i4>1114162</vt:i4>
      </vt:variant>
      <vt:variant>
        <vt:i4>806</vt:i4>
      </vt:variant>
      <vt:variant>
        <vt:i4>0</vt:i4>
      </vt:variant>
      <vt:variant>
        <vt:i4>5</vt:i4>
      </vt:variant>
      <vt:variant>
        <vt:lpwstr/>
      </vt:variant>
      <vt:variant>
        <vt:lpwstr>_Toc511507650</vt:lpwstr>
      </vt:variant>
      <vt:variant>
        <vt:i4>1048626</vt:i4>
      </vt:variant>
      <vt:variant>
        <vt:i4>800</vt:i4>
      </vt:variant>
      <vt:variant>
        <vt:i4>0</vt:i4>
      </vt:variant>
      <vt:variant>
        <vt:i4>5</vt:i4>
      </vt:variant>
      <vt:variant>
        <vt:lpwstr/>
      </vt:variant>
      <vt:variant>
        <vt:lpwstr>_Toc511507649</vt:lpwstr>
      </vt:variant>
      <vt:variant>
        <vt:i4>1048626</vt:i4>
      </vt:variant>
      <vt:variant>
        <vt:i4>794</vt:i4>
      </vt:variant>
      <vt:variant>
        <vt:i4>0</vt:i4>
      </vt:variant>
      <vt:variant>
        <vt:i4>5</vt:i4>
      </vt:variant>
      <vt:variant>
        <vt:lpwstr/>
      </vt:variant>
      <vt:variant>
        <vt:lpwstr>_Toc511507648</vt:lpwstr>
      </vt:variant>
      <vt:variant>
        <vt:i4>1048626</vt:i4>
      </vt:variant>
      <vt:variant>
        <vt:i4>788</vt:i4>
      </vt:variant>
      <vt:variant>
        <vt:i4>0</vt:i4>
      </vt:variant>
      <vt:variant>
        <vt:i4>5</vt:i4>
      </vt:variant>
      <vt:variant>
        <vt:lpwstr/>
      </vt:variant>
      <vt:variant>
        <vt:lpwstr>_Toc511507647</vt:lpwstr>
      </vt:variant>
      <vt:variant>
        <vt:i4>1048626</vt:i4>
      </vt:variant>
      <vt:variant>
        <vt:i4>782</vt:i4>
      </vt:variant>
      <vt:variant>
        <vt:i4>0</vt:i4>
      </vt:variant>
      <vt:variant>
        <vt:i4>5</vt:i4>
      </vt:variant>
      <vt:variant>
        <vt:lpwstr/>
      </vt:variant>
      <vt:variant>
        <vt:lpwstr>_Toc511507646</vt:lpwstr>
      </vt:variant>
      <vt:variant>
        <vt:i4>1048626</vt:i4>
      </vt:variant>
      <vt:variant>
        <vt:i4>776</vt:i4>
      </vt:variant>
      <vt:variant>
        <vt:i4>0</vt:i4>
      </vt:variant>
      <vt:variant>
        <vt:i4>5</vt:i4>
      </vt:variant>
      <vt:variant>
        <vt:lpwstr/>
      </vt:variant>
      <vt:variant>
        <vt:lpwstr>_Toc511507645</vt:lpwstr>
      </vt:variant>
      <vt:variant>
        <vt:i4>1048626</vt:i4>
      </vt:variant>
      <vt:variant>
        <vt:i4>770</vt:i4>
      </vt:variant>
      <vt:variant>
        <vt:i4>0</vt:i4>
      </vt:variant>
      <vt:variant>
        <vt:i4>5</vt:i4>
      </vt:variant>
      <vt:variant>
        <vt:lpwstr/>
      </vt:variant>
      <vt:variant>
        <vt:lpwstr>_Toc511507644</vt:lpwstr>
      </vt:variant>
      <vt:variant>
        <vt:i4>1048626</vt:i4>
      </vt:variant>
      <vt:variant>
        <vt:i4>764</vt:i4>
      </vt:variant>
      <vt:variant>
        <vt:i4>0</vt:i4>
      </vt:variant>
      <vt:variant>
        <vt:i4>5</vt:i4>
      </vt:variant>
      <vt:variant>
        <vt:lpwstr/>
      </vt:variant>
      <vt:variant>
        <vt:lpwstr>_Toc511507643</vt:lpwstr>
      </vt:variant>
      <vt:variant>
        <vt:i4>1048626</vt:i4>
      </vt:variant>
      <vt:variant>
        <vt:i4>758</vt:i4>
      </vt:variant>
      <vt:variant>
        <vt:i4>0</vt:i4>
      </vt:variant>
      <vt:variant>
        <vt:i4>5</vt:i4>
      </vt:variant>
      <vt:variant>
        <vt:lpwstr/>
      </vt:variant>
      <vt:variant>
        <vt:lpwstr>_Toc511507642</vt:lpwstr>
      </vt:variant>
      <vt:variant>
        <vt:i4>1048626</vt:i4>
      </vt:variant>
      <vt:variant>
        <vt:i4>752</vt:i4>
      </vt:variant>
      <vt:variant>
        <vt:i4>0</vt:i4>
      </vt:variant>
      <vt:variant>
        <vt:i4>5</vt:i4>
      </vt:variant>
      <vt:variant>
        <vt:lpwstr/>
      </vt:variant>
      <vt:variant>
        <vt:lpwstr>_Toc511507641</vt:lpwstr>
      </vt:variant>
      <vt:variant>
        <vt:i4>1048626</vt:i4>
      </vt:variant>
      <vt:variant>
        <vt:i4>746</vt:i4>
      </vt:variant>
      <vt:variant>
        <vt:i4>0</vt:i4>
      </vt:variant>
      <vt:variant>
        <vt:i4>5</vt:i4>
      </vt:variant>
      <vt:variant>
        <vt:lpwstr/>
      </vt:variant>
      <vt:variant>
        <vt:lpwstr>_Toc511507640</vt:lpwstr>
      </vt:variant>
      <vt:variant>
        <vt:i4>1507378</vt:i4>
      </vt:variant>
      <vt:variant>
        <vt:i4>740</vt:i4>
      </vt:variant>
      <vt:variant>
        <vt:i4>0</vt:i4>
      </vt:variant>
      <vt:variant>
        <vt:i4>5</vt:i4>
      </vt:variant>
      <vt:variant>
        <vt:lpwstr/>
      </vt:variant>
      <vt:variant>
        <vt:lpwstr>_Toc511507639</vt:lpwstr>
      </vt:variant>
      <vt:variant>
        <vt:i4>1507378</vt:i4>
      </vt:variant>
      <vt:variant>
        <vt:i4>734</vt:i4>
      </vt:variant>
      <vt:variant>
        <vt:i4>0</vt:i4>
      </vt:variant>
      <vt:variant>
        <vt:i4>5</vt:i4>
      </vt:variant>
      <vt:variant>
        <vt:lpwstr/>
      </vt:variant>
      <vt:variant>
        <vt:lpwstr>_Toc511507638</vt:lpwstr>
      </vt:variant>
      <vt:variant>
        <vt:i4>1507378</vt:i4>
      </vt:variant>
      <vt:variant>
        <vt:i4>728</vt:i4>
      </vt:variant>
      <vt:variant>
        <vt:i4>0</vt:i4>
      </vt:variant>
      <vt:variant>
        <vt:i4>5</vt:i4>
      </vt:variant>
      <vt:variant>
        <vt:lpwstr/>
      </vt:variant>
      <vt:variant>
        <vt:lpwstr>_Toc511507637</vt:lpwstr>
      </vt:variant>
      <vt:variant>
        <vt:i4>1507378</vt:i4>
      </vt:variant>
      <vt:variant>
        <vt:i4>722</vt:i4>
      </vt:variant>
      <vt:variant>
        <vt:i4>0</vt:i4>
      </vt:variant>
      <vt:variant>
        <vt:i4>5</vt:i4>
      </vt:variant>
      <vt:variant>
        <vt:lpwstr/>
      </vt:variant>
      <vt:variant>
        <vt:lpwstr>_Toc511507636</vt:lpwstr>
      </vt:variant>
      <vt:variant>
        <vt:i4>1507378</vt:i4>
      </vt:variant>
      <vt:variant>
        <vt:i4>716</vt:i4>
      </vt:variant>
      <vt:variant>
        <vt:i4>0</vt:i4>
      </vt:variant>
      <vt:variant>
        <vt:i4>5</vt:i4>
      </vt:variant>
      <vt:variant>
        <vt:lpwstr/>
      </vt:variant>
      <vt:variant>
        <vt:lpwstr>_Toc511507635</vt:lpwstr>
      </vt:variant>
      <vt:variant>
        <vt:i4>1507378</vt:i4>
      </vt:variant>
      <vt:variant>
        <vt:i4>710</vt:i4>
      </vt:variant>
      <vt:variant>
        <vt:i4>0</vt:i4>
      </vt:variant>
      <vt:variant>
        <vt:i4>5</vt:i4>
      </vt:variant>
      <vt:variant>
        <vt:lpwstr/>
      </vt:variant>
      <vt:variant>
        <vt:lpwstr>_Toc511507634</vt:lpwstr>
      </vt:variant>
      <vt:variant>
        <vt:i4>1507378</vt:i4>
      </vt:variant>
      <vt:variant>
        <vt:i4>704</vt:i4>
      </vt:variant>
      <vt:variant>
        <vt:i4>0</vt:i4>
      </vt:variant>
      <vt:variant>
        <vt:i4>5</vt:i4>
      </vt:variant>
      <vt:variant>
        <vt:lpwstr/>
      </vt:variant>
      <vt:variant>
        <vt:lpwstr>_Toc511507633</vt:lpwstr>
      </vt:variant>
      <vt:variant>
        <vt:i4>1507378</vt:i4>
      </vt:variant>
      <vt:variant>
        <vt:i4>698</vt:i4>
      </vt:variant>
      <vt:variant>
        <vt:i4>0</vt:i4>
      </vt:variant>
      <vt:variant>
        <vt:i4>5</vt:i4>
      </vt:variant>
      <vt:variant>
        <vt:lpwstr/>
      </vt:variant>
      <vt:variant>
        <vt:lpwstr>_Toc511507632</vt:lpwstr>
      </vt:variant>
      <vt:variant>
        <vt:i4>1507378</vt:i4>
      </vt:variant>
      <vt:variant>
        <vt:i4>692</vt:i4>
      </vt:variant>
      <vt:variant>
        <vt:i4>0</vt:i4>
      </vt:variant>
      <vt:variant>
        <vt:i4>5</vt:i4>
      </vt:variant>
      <vt:variant>
        <vt:lpwstr/>
      </vt:variant>
      <vt:variant>
        <vt:lpwstr>_Toc511507631</vt:lpwstr>
      </vt:variant>
      <vt:variant>
        <vt:i4>1507378</vt:i4>
      </vt:variant>
      <vt:variant>
        <vt:i4>686</vt:i4>
      </vt:variant>
      <vt:variant>
        <vt:i4>0</vt:i4>
      </vt:variant>
      <vt:variant>
        <vt:i4>5</vt:i4>
      </vt:variant>
      <vt:variant>
        <vt:lpwstr/>
      </vt:variant>
      <vt:variant>
        <vt:lpwstr>_Toc511507630</vt:lpwstr>
      </vt:variant>
      <vt:variant>
        <vt:i4>1441842</vt:i4>
      </vt:variant>
      <vt:variant>
        <vt:i4>680</vt:i4>
      </vt:variant>
      <vt:variant>
        <vt:i4>0</vt:i4>
      </vt:variant>
      <vt:variant>
        <vt:i4>5</vt:i4>
      </vt:variant>
      <vt:variant>
        <vt:lpwstr/>
      </vt:variant>
      <vt:variant>
        <vt:lpwstr>_Toc511507629</vt:lpwstr>
      </vt:variant>
      <vt:variant>
        <vt:i4>1441842</vt:i4>
      </vt:variant>
      <vt:variant>
        <vt:i4>674</vt:i4>
      </vt:variant>
      <vt:variant>
        <vt:i4>0</vt:i4>
      </vt:variant>
      <vt:variant>
        <vt:i4>5</vt:i4>
      </vt:variant>
      <vt:variant>
        <vt:lpwstr/>
      </vt:variant>
      <vt:variant>
        <vt:lpwstr>_Toc511507628</vt:lpwstr>
      </vt:variant>
      <vt:variant>
        <vt:i4>1441842</vt:i4>
      </vt:variant>
      <vt:variant>
        <vt:i4>668</vt:i4>
      </vt:variant>
      <vt:variant>
        <vt:i4>0</vt:i4>
      </vt:variant>
      <vt:variant>
        <vt:i4>5</vt:i4>
      </vt:variant>
      <vt:variant>
        <vt:lpwstr/>
      </vt:variant>
      <vt:variant>
        <vt:lpwstr>_Toc511507627</vt:lpwstr>
      </vt:variant>
      <vt:variant>
        <vt:i4>1441842</vt:i4>
      </vt:variant>
      <vt:variant>
        <vt:i4>662</vt:i4>
      </vt:variant>
      <vt:variant>
        <vt:i4>0</vt:i4>
      </vt:variant>
      <vt:variant>
        <vt:i4>5</vt:i4>
      </vt:variant>
      <vt:variant>
        <vt:lpwstr/>
      </vt:variant>
      <vt:variant>
        <vt:lpwstr>_Toc511507626</vt:lpwstr>
      </vt:variant>
      <vt:variant>
        <vt:i4>1441842</vt:i4>
      </vt:variant>
      <vt:variant>
        <vt:i4>656</vt:i4>
      </vt:variant>
      <vt:variant>
        <vt:i4>0</vt:i4>
      </vt:variant>
      <vt:variant>
        <vt:i4>5</vt:i4>
      </vt:variant>
      <vt:variant>
        <vt:lpwstr/>
      </vt:variant>
      <vt:variant>
        <vt:lpwstr>_Toc511507625</vt:lpwstr>
      </vt:variant>
      <vt:variant>
        <vt:i4>1441842</vt:i4>
      </vt:variant>
      <vt:variant>
        <vt:i4>650</vt:i4>
      </vt:variant>
      <vt:variant>
        <vt:i4>0</vt:i4>
      </vt:variant>
      <vt:variant>
        <vt:i4>5</vt:i4>
      </vt:variant>
      <vt:variant>
        <vt:lpwstr/>
      </vt:variant>
      <vt:variant>
        <vt:lpwstr>_Toc511507624</vt:lpwstr>
      </vt:variant>
      <vt:variant>
        <vt:i4>1441842</vt:i4>
      </vt:variant>
      <vt:variant>
        <vt:i4>644</vt:i4>
      </vt:variant>
      <vt:variant>
        <vt:i4>0</vt:i4>
      </vt:variant>
      <vt:variant>
        <vt:i4>5</vt:i4>
      </vt:variant>
      <vt:variant>
        <vt:lpwstr/>
      </vt:variant>
      <vt:variant>
        <vt:lpwstr>_Toc511507623</vt:lpwstr>
      </vt:variant>
      <vt:variant>
        <vt:i4>1441842</vt:i4>
      </vt:variant>
      <vt:variant>
        <vt:i4>638</vt:i4>
      </vt:variant>
      <vt:variant>
        <vt:i4>0</vt:i4>
      </vt:variant>
      <vt:variant>
        <vt:i4>5</vt:i4>
      </vt:variant>
      <vt:variant>
        <vt:lpwstr/>
      </vt:variant>
      <vt:variant>
        <vt:lpwstr>_Toc511507622</vt:lpwstr>
      </vt:variant>
      <vt:variant>
        <vt:i4>1441842</vt:i4>
      </vt:variant>
      <vt:variant>
        <vt:i4>632</vt:i4>
      </vt:variant>
      <vt:variant>
        <vt:i4>0</vt:i4>
      </vt:variant>
      <vt:variant>
        <vt:i4>5</vt:i4>
      </vt:variant>
      <vt:variant>
        <vt:lpwstr/>
      </vt:variant>
      <vt:variant>
        <vt:lpwstr>_Toc511507621</vt:lpwstr>
      </vt:variant>
      <vt:variant>
        <vt:i4>1441842</vt:i4>
      </vt:variant>
      <vt:variant>
        <vt:i4>626</vt:i4>
      </vt:variant>
      <vt:variant>
        <vt:i4>0</vt:i4>
      </vt:variant>
      <vt:variant>
        <vt:i4>5</vt:i4>
      </vt:variant>
      <vt:variant>
        <vt:lpwstr/>
      </vt:variant>
      <vt:variant>
        <vt:lpwstr>_Toc511507620</vt:lpwstr>
      </vt:variant>
      <vt:variant>
        <vt:i4>1376306</vt:i4>
      </vt:variant>
      <vt:variant>
        <vt:i4>620</vt:i4>
      </vt:variant>
      <vt:variant>
        <vt:i4>0</vt:i4>
      </vt:variant>
      <vt:variant>
        <vt:i4>5</vt:i4>
      </vt:variant>
      <vt:variant>
        <vt:lpwstr/>
      </vt:variant>
      <vt:variant>
        <vt:lpwstr>_Toc511507619</vt:lpwstr>
      </vt:variant>
      <vt:variant>
        <vt:i4>1376306</vt:i4>
      </vt:variant>
      <vt:variant>
        <vt:i4>614</vt:i4>
      </vt:variant>
      <vt:variant>
        <vt:i4>0</vt:i4>
      </vt:variant>
      <vt:variant>
        <vt:i4>5</vt:i4>
      </vt:variant>
      <vt:variant>
        <vt:lpwstr/>
      </vt:variant>
      <vt:variant>
        <vt:lpwstr>_Toc511507618</vt:lpwstr>
      </vt:variant>
      <vt:variant>
        <vt:i4>1376306</vt:i4>
      </vt:variant>
      <vt:variant>
        <vt:i4>608</vt:i4>
      </vt:variant>
      <vt:variant>
        <vt:i4>0</vt:i4>
      </vt:variant>
      <vt:variant>
        <vt:i4>5</vt:i4>
      </vt:variant>
      <vt:variant>
        <vt:lpwstr/>
      </vt:variant>
      <vt:variant>
        <vt:lpwstr>_Toc511507617</vt:lpwstr>
      </vt:variant>
      <vt:variant>
        <vt:i4>1376306</vt:i4>
      </vt:variant>
      <vt:variant>
        <vt:i4>602</vt:i4>
      </vt:variant>
      <vt:variant>
        <vt:i4>0</vt:i4>
      </vt:variant>
      <vt:variant>
        <vt:i4>5</vt:i4>
      </vt:variant>
      <vt:variant>
        <vt:lpwstr/>
      </vt:variant>
      <vt:variant>
        <vt:lpwstr>_Toc511507616</vt:lpwstr>
      </vt:variant>
      <vt:variant>
        <vt:i4>1376306</vt:i4>
      </vt:variant>
      <vt:variant>
        <vt:i4>596</vt:i4>
      </vt:variant>
      <vt:variant>
        <vt:i4>0</vt:i4>
      </vt:variant>
      <vt:variant>
        <vt:i4>5</vt:i4>
      </vt:variant>
      <vt:variant>
        <vt:lpwstr/>
      </vt:variant>
      <vt:variant>
        <vt:lpwstr>_Toc511507615</vt:lpwstr>
      </vt:variant>
      <vt:variant>
        <vt:i4>1376306</vt:i4>
      </vt:variant>
      <vt:variant>
        <vt:i4>590</vt:i4>
      </vt:variant>
      <vt:variant>
        <vt:i4>0</vt:i4>
      </vt:variant>
      <vt:variant>
        <vt:i4>5</vt:i4>
      </vt:variant>
      <vt:variant>
        <vt:lpwstr/>
      </vt:variant>
      <vt:variant>
        <vt:lpwstr>_Toc511507614</vt:lpwstr>
      </vt:variant>
      <vt:variant>
        <vt:i4>1376306</vt:i4>
      </vt:variant>
      <vt:variant>
        <vt:i4>584</vt:i4>
      </vt:variant>
      <vt:variant>
        <vt:i4>0</vt:i4>
      </vt:variant>
      <vt:variant>
        <vt:i4>5</vt:i4>
      </vt:variant>
      <vt:variant>
        <vt:lpwstr/>
      </vt:variant>
      <vt:variant>
        <vt:lpwstr>_Toc511507613</vt:lpwstr>
      </vt:variant>
      <vt:variant>
        <vt:i4>1376306</vt:i4>
      </vt:variant>
      <vt:variant>
        <vt:i4>578</vt:i4>
      </vt:variant>
      <vt:variant>
        <vt:i4>0</vt:i4>
      </vt:variant>
      <vt:variant>
        <vt:i4>5</vt:i4>
      </vt:variant>
      <vt:variant>
        <vt:lpwstr/>
      </vt:variant>
      <vt:variant>
        <vt:lpwstr>_Toc511507612</vt:lpwstr>
      </vt:variant>
      <vt:variant>
        <vt:i4>1376306</vt:i4>
      </vt:variant>
      <vt:variant>
        <vt:i4>572</vt:i4>
      </vt:variant>
      <vt:variant>
        <vt:i4>0</vt:i4>
      </vt:variant>
      <vt:variant>
        <vt:i4>5</vt:i4>
      </vt:variant>
      <vt:variant>
        <vt:lpwstr/>
      </vt:variant>
      <vt:variant>
        <vt:lpwstr>_Toc511507611</vt:lpwstr>
      </vt:variant>
      <vt:variant>
        <vt:i4>1376306</vt:i4>
      </vt:variant>
      <vt:variant>
        <vt:i4>566</vt:i4>
      </vt:variant>
      <vt:variant>
        <vt:i4>0</vt:i4>
      </vt:variant>
      <vt:variant>
        <vt:i4>5</vt:i4>
      </vt:variant>
      <vt:variant>
        <vt:lpwstr/>
      </vt:variant>
      <vt:variant>
        <vt:lpwstr>_Toc511507610</vt:lpwstr>
      </vt:variant>
      <vt:variant>
        <vt:i4>1310770</vt:i4>
      </vt:variant>
      <vt:variant>
        <vt:i4>560</vt:i4>
      </vt:variant>
      <vt:variant>
        <vt:i4>0</vt:i4>
      </vt:variant>
      <vt:variant>
        <vt:i4>5</vt:i4>
      </vt:variant>
      <vt:variant>
        <vt:lpwstr/>
      </vt:variant>
      <vt:variant>
        <vt:lpwstr>_Toc511507609</vt:lpwstr>
      </vt:variant>
      <vt:variant>
        <vt:i4>1310770</vt:i4>
      </vt:variant>
      <vt:variant>
        <vt:i4>554</vt:i4>
      </vt:variant>
      <vt:variant>
        <vt:i4>0</vt:i4>
      </vt:variant>
      <vt:variant>
        <vt:i4>5</vt:i4>
      </vt:variant>
      <vt:variant>
        <vt:lpwstr/>
      </vt:variant>
      <vt:variant>
        <vt:lpwstr>_Toc511507608</vt:lpwstr>
      </vt:variant>
      <vt:variant>
        <vt:i4>1310770</vt:i4>
      </vt:variant>
      <vt:variant>
        <vt:i4>548</vt:i4>
      </vt:variant>
      <vt:variant>
        <vt:i4>0</vt:i4>
      </vt:variant>
      <vt:variant>
        <vt:i4>5</vt:i4>
      </vt:variant>
      <vt:variant>
        <vt:lpwstr/>
      </vt:variant>
      <vt:variant>
        <vt:lpwstr>_Toc511507607</vt:lpwstr>
      </vt:variant>
      <vt:variant>
        <vt:i4>1310770</vt:i4>
      </vt:variant>
      <vt:variant>
        <vt:i4>542</vt:i4>
      </vt:variant>
      <vt:variant>
        <vt:i4>0</vt:i4>
      </vt:variant>
      <vt:variant>
        <vt:i4>5</vt:i4>
      </vt:variant>
      <vt:variant>
        <vt:lpwstr/>
      </vt:variant>
      <vt:variant>
        <vt:lpwstr>_Toc511507606</vt:lpwstr>
      </vt:variant>
      <vt:variant>
        <vt:i4>1310770</vt:i4>
      </vt:variant>
      <vt:variant>
        <vt:i4>536</vt:i4>
      </vt:variant>
      <vt:variant>
        <vt:i4>0</vt:i4>
      </vt:variant>
      <vt:variant>
        <vt:i4>5</vt:i4>
      </vt:variant>
      <vt:variant>
        <vt:lpwstr/>
      </vt:variant>
      <vt:variant>
        <vt:lpwstr>_Toc511507605</vt:lpwstr>
      </vt:variant>
      <vt:variant>
        <vt:i4>1310770</vt:i4>
      </vt:variant>
      <vt:variant>
        <vt:i4>530</vt:i4>
      </vt:variant>
      <vt:variant>
        <vt:i4>0</vt:i4>
      </vt:variant>
      <vt:variant>
        <vt:i4>5</vt:i4>
      </vt:variant>
      <vt:variant>
        <vt:lpwstr/>
      </vt:variant>
      <vt:variant>
        <vt:lpwstr>_Toc511507604</vt:lpwstr>
      </vt:variant>
      <vt:variant>
        <vt:i4>1310770</vt:i4>
      </vt:variant>
      <vt:variant>
        <vt:i4>524</vt:i4>
      </vt:variant>
      <vt:variant>
        <vt:i4>0</vt:i4>
      </vt:variant>
      <vt:variant>
        <vt:i4>5</vt:i4>
      </vt:variant>
      <vt:variant>
        <vt:lpwstr/>
      </vt:variant>
      <vt:variant>
        <vt:lpwstr>_Toc511507603</vt:lpwstr>
      </vt:variant>
      <vt:variant>
        <vt:i4>1310770</vt:i4>
      </vt:variant>
      <vt:variant>
        <vt:i4>518</vt:i4>
      </vt:variant>
      <vt:variant>
        <vt:i4>0</vt:i4>
      </vt:variant>
      <vt:variant>
        <vt:i4>5</vt:i4>
      </vt:variant>
      <vt:variant>
        <vt:lpwstr/>
      </vt:variant>
      <vt:variant>
        <vt:lpwstr>_Toc511507602</vt:lpwstr>
      </vt:variant>
      <vt:variant>
        <vt:i4>1310770</vt:i4>
      </vt:variant>
      <vt:variant>
        <vt:i4>512</vt:i4>
      </vt:variant>
      <vt:variant>
        <vt:i4>0</vt:i4>
      </vt:variant>
      <vt:variant>
        <vt:i4>5</vt:i4>
      </vt:variant>
      <vt:variant>
        <vt:lpwstr/>
      </vt:variant>
      <vt:variant>
        <vt:lpwstr>_Toc511507601</vt:lpwstr>
      </vt:variant>
      <vt:variant>
        <vt:i4>1310770</vt:i4>
      </vt:variant>
      <vt:variant>
        <vt:i4>506</vt:i4>
      </vt:variant>
      <vt:variant>
        <vt:i4>0</vt:i4>
      </vt:variant>
      <vt:variant>
        <vt:i4>5</vt:i4>
      </vt:variant>
      <vt:variant>
        <vt:lpwstr/>
      </vt:variant>
      <vt:variant>
        <vt:lpwstr>_Toc511507600</vt:lpwstr>
      </vt:variant>
      <vt:variant>
        <vt:i4>1900593</vt:i4>
      </vt:variant>
      <vt:variant>
        <vt:i4>500</vt:i4>
      </vt:variant>
      <vt:variant>
        <vt:i4>0</vt:i4>
      </vt:variant>
      <vt:variant>
        <vt:i4>5</vt:i4>
      </vt:variant>
      <vt:variant>
        <vt:lpwstr/>
      </vt:variant>
      <vt:variant>
        <vt:lpwstr>_Toc511507599</vt:lpwstr>
      </vt:variant>
      <vt:variant>
        <vt:i4>1900593</vt:i4>
      </vt:variant>
      <vt:variant>
        <vt:i4>494</vt:i4>
      </vt:variant>
      <vt:variant>
        <vt:i4>0</vt:i4>
      </vt:variant>
      <vt:variant>
        <vt:i4>5</vt:i4>
      </vt:variant>
      <vt:variant>
        <vt:lpwstr/>
      </vt:variant>
      <vt:variant>
        <vt:lpwstr>_Toc511507598</vt:lpwstr>
      </vt:variant>
      <vt:variant>
        <vt:i4>1900593</vt:i4>
      </vt:variant>
      <vt:variant>
        <vt:i4>488</vt:i4>
      </vt:variant>
      <vt:variant>
        <vt:i4>0</vt:i4>
      </vt:variant>
      <vt:variant>
        <vt:i4>5</vt:i4>
      </vt:variant>
      <vt:variant>
        <vt:lpwstr/>
      </vt:variant>
      <vt:variant>
        <vt:lpwstr>_Toc511507597</vt:lpwstr>
      </vt:variant>
      <vt:variant>
        <vt:i4>1900593</vt:i4>
      </vt:variant>
      <vt:variant>
        <vt:i4>482</vt:i4>
      </vt:variant>
      <vt:variant>
        <vt:i4>0</vt:i4>
      </vt:variant>
      <vt:variant>
        <vt:i4>5</vt:i4>
      </vt:variant>
      <vt:variant>
        <vt:lpwstr/>
      </vt:variant>
      <vt:variant>
        <vt:lpwstr>_Toc511507596</vt:lpwstr>
      </vt:variant>
      <vt:variant>
        <vt:i4>1900593</vt:i4>
      </vt:variant>
      <vt:variant>
        <vt:i4>476</vt:i4>
      </vt:variant>
      <vt:variant>
        <vt:i4>0</vt:i4>
      </vt:variant>
      <vt:variant>
        <vt:i4>5</vt:i4>
      </vt:variant>
      <vt:variant>
        <vt:lpwstr/>
      </vt:variant>
      <vt:variant>
        <vt:lpwstr>_Toc511507595</vt:lpwstr>
      </vt:variant>
      <vt:variant>
        <vt:i4>1900593</vt:i4>
      </vt:variant>
      <vt:variant>
        <vt:i4>470</vt:i4>
      </vt:variant>
      <vt:variant>
        <vt:i4>0</vt:i4>
      </vt:variant>
      <vt:variant>
        <vt:i4>5</vt:i4>
      </vt:variant>
      <vt:variant>
        <vt:lpwstr/>
      </vt:variant>
      <vt:variant>
        <vt:lpwstr>_Toc511507594</vt:lpwstr>
      </vt:variant>
      <vt:variant>
        <vt:i4>1900593</vt:i4>
      </vt:variant>
      <vt:variant>
        <vt:i4>464</vt:i4>
      </vt:variant>
      <vt:variant>
        <vt:i4>0</vt:i4>
      </vt:variant>
      <vt:variant>
        <vt:i4>5</vt:i4>
      </vt:variant>
      <vt:variant>
        <vt:lpwstr/>
      </vt:variant>
      <vt:variant>
        <vt:lpwstr>_Toc511507593</vt:lpwstr>
      </vt:variant>
      <vt:variant>
        <vt:i4>1900593</vt:i4>
      </vt:variant>
      <vt:variant>
        <vt:i4>458</vt:i4>
      </vt:variant>
      <vt:variant>
        <vt:i4>0</vt:i4>
      </vt:variant>
      <vt:variant>
        <vt:i4>5</vt:i4>
      </vt:variant>
      <vt:variant>
        <vt:lpwstr/>
      </vt:variant>
      <vt:variant>
        <vt:lpwstr>_Toc511507592</vt:lpwstr>
      </vt:variant>
      <vt:variant>
        <vt:i4>1900593</vt:i4>
      </vt:variant>
      <vt:variant>
        <vt:i4>452</vt:i4>
      </vt:variant>
      <vt:variant>
        <vt:i4>0</vt:i4>
      </vt:variant>
      <vt:variant>
        <vt:i4>5</vt:i4>
      </vt:variant>
      <vt:variant>
        <vt:lpwstr/>
      </vt:variant>
      <vt:variant>
        <vt:lpwstr>_Toc511507591</vt:lpwstr>
      </vt:variant>
      <vt:variant>
        <vt:i4>1900593</vt:i4>
      </vt:variant>
      <vt:variant>
        <vt:i4>446</vt:i4>
      </vt:variant>
      <vt:variant>
        <vt:i4>0</vt:i4>
      </vt:variant>
      <vt:variant>
        <vt:i4>5</vt:i4>
      </vt:variant>
      <vt:variant>
        <vt:lpwstr/>
      </vt:variant>
      <vt:variant>
        <vt:lpwstr>_Toc511507590</vt:lpwstr>
      </vt:variant>
      <vt:variant>
        <vt:i4>1835057</vt:i4>
      </vt:variant>
      <vt:variant>
        <vt:i4>440</vt:i4>
      </vt:variant>
      <vt:variant>
        <vt:i4>0</vt:i4>
      </vt:variant>
      <vt:variant>
        <vt:i4>5</vt:i4>
      </vt:variant>
      <vt:variant>
        <vt:lpwstr/>
      </vt:variant>
      <vt:variant>
        <vt:lpwstr>_Toc511507589</vt:lpwstr>
      </vt:variant>
      <vt:variant>
        <vt:i4>1835057</vt:i4>
      </vt:variant>
      <vt:variant>
        <vt:i4>434</vt:i4>
      </vt:variant>
      <vt:variant>
        <vt:i4>0</vt:i4>
      </vt:variant>
      <vt:variant>
        <vt:i4>5</vt:i4>
      </vt:variant>
      <vt:variant>
        <vt:lpwstr/>
      </vt:variant>
      <vt:variant>
        <vt:lpwstr>_Toc511507588</vt:lpwstr>
      </vt:variant>
      <vt:variant>
        <vt:i4>1835057</vt:i4>
      </vt:variant>
      <vt:variant>
        <vt:i4>428</vt:i4>
      </vt:variant>
      <vt:variant>
        <vt:i4>0</vt:i4>
      </vt:variant>
      <vt:variant>
        <vt:i4>5</vt:i4>
      </vt:variant>
      <vt:variant>
        <vt:lpwstr/>
      </vt:variant>
      <vt:variant>
        <vt:lpwstr>_Toc511507587</vt:lpwstr>
      </vt:variant>
      <vt:variant>
        <vt:i4>1835057</vt:i4>
      </vt:variant>
      <vt:variant>
        <vt:i4>422</vt:i4>
      </vt:variant>
      <vt:variant>
        <vt:i4>0</vt:i4>
      </vt:variant>
      <vt:variant>
        <vt:i4>5</vt:i4>
      </vt:variant>
      <vt:variant>
        <vt:lpwstr/>
      </vt:variant>
      <vt:variant>
        <vt:lpwstr>_Toc511507586</vt:lpwstr>
      </vt:variant>
      <vt:variant>
        <vt:i4>1835057</vt:i4>
      </vt:variant>
      <vt:variant>
        <vt:i4>416</vt:i4>
      </vt:variant>
      <vt:variant>
        <vt:i4>0</vt:i4>
      </vt:variant>
      <vt:variant>
        <vt:i4>5</vt:i4>
      </vt:variant>
      <vt:variant>
        <vt:lpwstr/>
      </vt:variant>
      <vt:variant>
        <vt:lpwstr>_Toc511507585</vt:lpwstr>
      </vt:variant>
      <vt:variant>
        <vt:i4>1835057</vt:i4>
      </vt:variant>
      <vt:variant>
        <vt:i4>410</vt:i4>
      </vt:variant>
      <vt:variant>
        <vt:i4>0</vt:i4>
      </vt:variant>
      <vt:variant>
        <vt:i4>5</vt:i4>
      </vt:variant>
      <vt:variant>
        <vt:lpwstr/>
      </vt:variant>
      <vt:variant>
        <vt:lpwstr>_Toc511507584</vt:lpwstr>
      </vt:variant>
      <vt:variant>
        <vt:i4>1835057</vt:i4>
      </vt:variant>
      <vt:variant>
        <vt:i4>404</vt:i4>
      </vt:variant>
      <vt:variant>
        <vt:i4>0</vt:i4>
      </vt:variant>
      <vt:variant>
        <vt:i4>5</vt:i4>
      </vt:variant>
      <vt:variant>
        <vt:lpwstr/>
      </vt:variant>
      <vt:variant>
        <vt:lpwstr>_Toc511507583</vt:lpwstr>
      </vt:variant>
      <vt:variant>
        <vt:i4>1835057</vt:i4>
      </vt:variant>
      <vt:variant>
        <vt:i4>398</vt:i4>
      </vt:variant>
      <vt:variant>
        <vt:i4>0</vt:i4>
      </vt:variant>
      <vt:variant>
        <vt:i4>5</vt:i4>
      </vt:variant>
      <vt:variant>
        <vt:lpwstr/>
      </vt:variant>
      <vt:variant>
        <vt:lpwstr>_Toc511507582</vt:lpwstr>
      </vt:variant>
      <vt:variant>
        <vt:i4>1835057</vt:i4>
      </vt:variant>
      <vt:variant>
        <vt:i4>392</vt:i4>
      </vt:variant>
      <vt:variant>
        <vt:i4>0</vt:i4>
      </vt:variant>
      <vt:variant>
        <vt:i4>5</vt:i4>
      </vt:variant>
      <vt:variant>
        <vt:lpwstr/>
      </vt:variant>
      <vt:variant>
        <vt:lpwstr>_Toc511507581</vt:lpwstr>
      </vt:variant>
      <vt:variant>
        <vt:i4>1835057</vt:i4>
      </vt:variant>
      <vt:variant>
        <vt:i4>386</vt:i4>
      </vt:variant>
      <vt:variant>
        <vt:i4>0</vt:i4>
      </vt:variant>
      <vt:variant>
        <vt:i4>5</vt:i4>
      </vt:variant>
      <vt:variant>
        <vt:lpwstr/>
      </vt:variant>
      <vt:variant>
        <vt:lpwstr>_Toc511507580</vt:lpwstr>
      </vt:variant>
      <vt:variant>
        <vt:i4>1245233</vt:i4>
      </vt:variant>
      <vt:variant>
        <vt:i4>380</vt:i4>
      </vt:variant>
      <vt:variant>
        <vt:i4>0</vt:i4>
      </vt:variant>
      <vt:variant>
        <vt:i4>5</vt:i4>
      </vt:variant>
      <vt:variant>
        <vt:lpwstr/>
      </vt:variant>
      <vt:variant>
        <vt:lpwstr>_Toc511507579</vt:lpwstr>
      </vt:variant>
      <vt:variant>
        <vt:i4>1245233</vt:i4>
      </vt:variant>
      <vt:variant>
        <vt:i4>374</vt:i4>
      </vt:variant>
      <vt:variant>
        <vt:i4>0</vt:i4>
      </vt:variant>
      <vt:variant>
        <vt:i4>5</vt:i4>
      </vt:variant>
      <vt:variant>
        <vt:lpwstr/>
      </vt:variant>
      <vt:variant>
        <vt:lpwstr>_Toc511507578</vt:lpwstr>
      </vt:variant>
      <vt:variant>
        <vt:i4>1245233</vt:i4>
      </vt:variant>
      <vt:variant>
        <vt:i4>368</vt:i4>
      </vt:variant>
      <vt:variant>
        <vt:i4>0</vt:i4>
      </vt:variant>
      <vt:variant>
        <vt:i4>5</vt:i4>
      </vt:variant>
      <vt:variant>
        <vt:lpwstr/>
      </vt:variant>
      <vt:variant>
        <vt:lpwstr>_Toc511507577</vt:lpwstr>
      </vt:variant>
      <vt:variant>
        <vt:i4>1245233</vt:i4>
      </vt:variant>
      <vt:variant>
        <vt:i4>362</vt:i4>
      </vt:variant>
      <vt:variant>
        <vt:i4>0</vt:i4>
      </vt:variant>
      <vt:variant>
        <vt:i4>5</vt:i4>
      </vt:variant>
      <vt:variant>
        <vt:lpwstr/>
      </vt:variant>
      <vt:variant>
        <vt:lpwstr>_Toc511507576</vt:lpwstr>
      </vt:variant>
      <vt:variant>
        <vt:i4>1245233</vt:i4>
      </vt:variant>
      <vt:variant>
        <vt:i4>356</vt:i4>
      </vt:variant>
      <vt:variant>
        <vt:i4>0</vt:i4>
      </vt:variant>
      <vt:variant>
        <vt:i4>5</vt:i4>
      </vt:variant>
      <vt:variant>
        <vt:lpwstr/>
      </vt:variant>
      <vt:variant>
        <vt:lpwstr>_Toc511507575</vt:lpwstr>
      </vt:variant>
      <vt:variant>
        <vt:i4>1245233</vt:i4>
      </vt:variant>
      <vt:variant>
        <vt:i4>350</vt:i4>
      </vt:variant>
      <vt:variant>
        <vt:i4>0</vt:i4>
      </vt:variant>
      <vt:variant>
        <vt:i4>5</vt:i4>
      </vt:variant>
      <vt:variant>
        <vt:lpwstr/>
      </vt:variant>
      <vt:variant>
        <vt:lpwstr>_Toc511507574</vt:lpwstr>
      </vt:variant>
      <vt:variant>
        <vt:i4>1245233</vt:i4>
      </vt:variant>
      <vt:variant>
        <vt:i4>344</vt:i4>
      </vt:variant>
      <vt:variant>
        <vt:i4>0</vt:i4>
      </vt:variant>
      <vt:variant>
        <vt:i4>5</vt:i4>
      </vt:variant>
      <vt:variant>
        <vt:lpwstr/>
      </vt:variant>
      <vt:variant>
        <vt:lpwstr>_Toc511507573</vt:lpwstr>
      </vt:variant>
      <vt:variant>
        <vt:i4>1245233</vt:i4>
      </vt:variant>
      <vt:variant>
        <vt:i4>338</vt:i4>
      </vt:variant>
      <vt:variant>
        <vt:i4>0</vt:i4>
      </vt:variant>
      <vt:variant>
        <vt:i4>5</vt:i4>
      </vt:variant>
      <vt:variant>
        <vt:lpwstr/>
      </vt:variant>
      <vt:variant>
        <vt:lpwstr>_Toc511507572</vt:lpwstr>
      </vt:variant>
      <vt:variant>
        <vt:i4>1245233</vt:i4>
      </vt:variant>
      <vt:variant>
        <vt:i4>332</vt:i4>
      </vt:variant>
      <vt:variant>
        <vt:i4>0</vt:i4>
      </vt:variant>
      <vt:variant>
        <vt:i4>5</vt:i4>
      </vt:variant>
      <vt:variant>
        <vt:lpwstr/>
      </vt:variant>
      <vt:variant>
        <vt:lpwstr>_Toc511507571</vt:lpwstr>
      </vt:variant>
      <vt:variant>
        <vt:i4>1245233</vt:i4>
      </vt:variant>
      <vt:variant>
        <vt:i4>326</vt:i4>
      </vt:variant>
      <vt:variant>
        <vt:i4>0</vt:i4>
      </vt:variant>
      <vt:variant>
        <vt:i4>5</vt:i4>
      </vt:variant>
      <vt:variant>
        <vt:lpwstr/>
      </vt:variant>
      <vt:variant>
        <vt:lpwstr>_Toc511507570</vt:lpwstr>
      </vt:variant>
      <vt:variant>
        <vt:i4>1179697</vt:i4>
      </vt:variant>
      <vt:variant>
        <vt:i4>320</vt:i4>
      </vt:variant>
      <vt:variant>
        <vt:i4>0</vt:i4>
      </vt:variant>
      <vt:variant>
        <vt:i4>5</vt:i4>
      </vt:variant>
      <vt:variant>
        <vt:lpwstr/>
      </vt:variant>
      <vt:variant>
        <vt:lpwstr>_Toc511507569</vt:lpwstr>
      </vt:variant>
      <vt:variant>
        <vt:i4>1179697</vt:i4>
      </vt:variant>
      <vt:variant>
        <vt:i4>314</vt:i4>
      </vt:variant>
      <vt:variant>
        <vt:i4>0</vt:i4>
      </vt:variant>
      <vt:variant>
        <vt:i4>5</vt:i4>
      </vt:variant>
      <vt:variant>
        <vt:lpwstr/>
      </vt:variant>
      <vt:variant>
        <vt:lpwstr>_Toc511507568</vt:lpwstr>
      </vt:variant>
      <vt:variant>
        <vt:i4>1179697</vt:i4>
      </vt:variant>
      <vt:variant>
        <vt:i4>308</vt:i4>
      </vt:variant>
      <vt:variant>
        <vt:i4>0</vt:i4>
      </vt:variant>
      <vt:variant>
        <vt:i4>5</vt:i4>
      </vt:variant>
      <vt:variant>
        <vt:lpwstr/>
      </vt:variant>
      <vt:variant>
        <vt:lpwstr>_Toc511507567</vt:lpwstr>
      </vt:variant>
      <vt:variant>
        <vt:i4>1179697</vt:i4>
      </vt:variant>
      <vt:variant>
        <vt:i4>302</vt:i4>
      </vt:variant>
      <vt:variant>
        <vt:i4>0</vt:i4>
      </vt:variant>
      <vt:variant>
        <vt:i4>5</vt:i4>
      </vt:variant>
      <vt:variant>
        <vt:lpwstr/>
      </vt:variant>
      <vt:variant>
        <vt:lpwstr>_Toc511507566</vt:lpwstr>
      </vt:variant>
      <vt:variant>
        <vt:i4>1179697</vt:i4>
      </vt:variant>
      <vt:variant>
        <vt:i4>296</vt:i4>
      </vt:variant>
      <vt:variant>
        <vt:i4>0</vt:i4>
      </vt:variant>
      <vt:variant>
        <vt:i4>5</vt:i4>
      </vt:variant>
      <vt:variant>
        <vt:lpwstr/>
      </vt:variant>
      <vt:variant>
        <vt:lpwstr>_Toc511507565</vt:lpwstr>
      </vt:variant>
      <vt:variant>
        <vt:i4>1179697</vt:i4>
      </vt:variant>
      <vt:variant>
        <vt:i4>290</vt:i4>
      </vt:variant>
      <vt:variant>
        <vt:i4>0</vt:i4>
      </vt:variant>
      <vt:variant>
        <vt:i4>5</vt:i4>
      </vt:variant>
      <vt:variant>
        <vt:lpwstr/>
      </vt:variant>
      <vt:variant>
        <vt:lpwstr>_Toc511507564</vt:lpwstr>
      </vt:variant>
      <vt:variant>
        <vt:i4>1179697</vt:i4>
      </vt:variant>
      <vt:variant>
        <vt:i4>284</vt:i4>
      </vt:variant>
      <vt:variant>
        <vt:i4>0</vt:i4>
      </vt:variant>
      <vt:variant>
        <vt:i4>5</vt:i4>
      </vt:variant>
      <vt:variant>
        <vt:lpwstr/>
      </vt:variant>
      <vt:variant>
        <vt:lpwstr>_Toc511507563</vt:lpwstr>
      </vt:variant>
      <vt:variant>
        <vt:i4>1179697</vt:i4>
      </vt:variant>
      <vt:variant>
        <vt:i4>278</vt:i4>
      </vt:variant>
      <vt:variant>
        <vt:i4>0</vt:i4>
      </vt:variant>
      <vt:variant>
        <vt:i4>5</vt:i4>
      </vt:variant>
      <vt:variant>
        <vt:lpwstr/>
      </vt:variant>
      <vt:variant>
        <vt:lpwstr>_Toc511507562</vt:lpwstr>
      </vt:variant>
      <vt:variant>
        <vt:i4>1179697</vt:i4>
      </vt:variant>
      <vt:variant>
        <vt:i4>272</vt:i4>
      </vt:variant>
      <vt:variant>
        <vt:i4>0</vt:i4>
      </vt:variant>
      <vt:variant>
        <vt:i4>5</vt:i4>
      </vt:variant>
      <vt:variant>
        <vt:lpwstr/>
      </vt:variant>
      <vt:variant>
        <vt:lpwstr>_Toc511507561</vt:lpwstr>
      </vt:variant>
      <vt:variant>
        <vt:i4>1179697</vt:i4>
      </vt:variant>
      <vt:variant>
        <vt:i4>266</vt:i4>
      </vt:variant>
      <vt:variant>
        <vt:i4>0</vt:i4>
      </vt:variant>
      <vt:variant>
        <vt:i4>5</vt:i4>
      </vt:variant>
      <vt:variant>
        <vt:lpwstr/>
      </vt:variant>
      <vt:variant>
        <vt:lpwstr>_Toc511507560</vt:lpwstr>
      </vt:variant>
      <vt:variant>
        <vt:i4>1114161</vt:i4>
      </vt:variant>
      <vt:variant>
        <vt:i4>260</vt:i4>
      </vt:variant>
      <vt:variant>
        <vt:i4>0</vt:i4>
      </vt:variant>
      <vt:variant>
        <vt:i4>5</vt:i4>
      </vt:variant>
      <vt:variant>
        <vt:lpwstr/>
      </vt:variant>
      <vt:variant>
        <vt:lpwstr>_Toc511507559</vt:lpwstr>
      </vt:variant>
      <vt:variant>
        <vt:i4>1114161</vt:i4>
      </vt:variant>
      <vt:variant>
        <vt:i4>254</vt:i4>
      </vt:variant>
      <vt:variant>
        <vt:i4>0</vt:i4>
      </vt:variant>
      <vt:variant>
        <vt:i4>5</vt:i4>
      </vt:variant>
      <vt:variant>
        <vt:lpwstr/>
      </vt:variant>
      <vt:variant>
        <vt:lpwstr>_Toc511507558</vt:lpwstr>
      </vt:variant>
      <vt:variant>
        <vt:i4>1114161</vt:i4>
      </vt:variant>
      <vt:variant>
        <vt:i4>248</vt:i4>
      </vt:variant>
      <vt:variant>
        <vt:i4>0</vt:i4>
      </vt:variant>
      <vt:variant>
        <vt:i4>5</vt:i4>
      </vt:variant>
      <vt:variant>
        <vt:lpwstr/>
      </vt:variant>
      <vt:variant>
        <vt:lpwstr>_Toc511507557</vt:lpwstr>
      </vt:variant>
      <vt:variant>
        <vt:i4>1114161</vt:i4>
      </vt:variant>
      <vt:variant>
        <vt:i4>242</vt:i4>
      </vt:variant>
      <vt:variant>
        <vt:i4>0</vt:i4>
      </vt:variant>
      <vt:variant>
        <vt:i4>5</vt:i4>
      </vt:variant>
      <vt:variant>
        <vt:lpwstr/>
      </vt:variant>
      <vt:variant>
        <vt:lpwstr>_Toc511507556</vt:lpwstr>
      </vt:variant>
      <vt:variant>
        <vt:i4>1114161</vt:i4>
      </vt:variant>
      <vt:variant>
        <vt:i4>236</vt:i4>
      </vt:variant>
      <vt:variant>
        <vt:i4>0</vt:i4>
      </vt:variant>
      <vt:variant>
        <vt:i4>5</vt:i4>
      </vt:variant>
      <vt:variant>
        <vt:lpwstr/>
      </vt:variant>
      <vt:variant>
        <vt:lpwstr>_Toc511507555</vt:lpwstr>
      </vt:variant>
      <vt:variant>
        <vt:i4>1114161</vt:i4>
      </vt:variant>
      <vt:variant>
        <vt:i4>230</vt:i4>
      </vt:variant>
      <vt:variant>
        <vt:i4>0</vt:i4>
      </vt:variant>
      <vt:variant>
        <vt:i4>5</vt:i4>
      </vt:variant>
      <vt:variant>
        <vt:lpwstr/>
      </vt:variant>
      <vt:variant>
        <vt:lpwstr>_Toc511507554</vt:lpwstr>
      </vt:variant>
      <vt:variant>
        <vt:i4>1114161</vt:i4>
      </vt:variant>
      <vt:variant>
        <vt:i4>224</vt:i4>
      </vt:variant>
      <vt:variant>
        <vt:i4>0</vt:i4>
      </vt:variant>
      <vt:variant>
        <vt:i4>5</vt:i4>
      </vt:variant>
      <vt:variant>
        <vt:lpwstr/>
      </vt:variant>
      <vt:variant>
        <vt:lpwstr>_Toc511507553</vt:lpwstr>
      </vt:variant>
      <vt:variant>
        <vt:i4>1114161</vt:i4>
      </vt:variant>
      <vt:variant>
        <vt:i4>218</vt:i4>
      </vt:variant>
      <vt:variant>
        <vt:i4>0</vt:i4>
      </vt:variant>
      <vt:variant>
        <vt:i4>5</vt:i4>
      </vt:variant>
      <vt:variant>
        <vt:lpwstr/>
      </vt:variant>
      <vt:variant>
        <vt:lpwstr>_Toc511507552</vt:lpwstr>
      </vt:variant>
      <vt:variant>
        <vt:i4>1114161</vt:i4>
      </vt:variant>
      <vt:variant>
        <vt:i4>212</vt:i4>
      </vt:variant>
      <vt:variant>
        <vt:i4>0</vt:i4>
      </vt:variant>
      <vt:variant>
        <vt:i4>5</vt:i4>
      </vt:variant>
      <vt:variant>
        <vt:lpwstr/>
      </vt:variant>
      <vt:variant>
        <vt:lpwstr>_Toc511507551</vt:lpwstr>
      </vt:variant>
      <vt:variant>
        <vt:i4>1114161</vt:i4>
      </vt:variant>
      <vt:variant>
        <vt:i4>206</vt:i4>
      </vt:variant>
      <vt:variant>
        <vt:i4>0</vt:i4>
      </vt:variant>
      <vt:variant>
        <vt:i4>5</vt:i4>
      </vt:variant>
      <vt:variant>
        <vt:lpwstr/>
      </vt:variant>
      <vt:variant>
        <vt:lpwstr>_Toc511507550</vt:lpwstr>
      </vt:variant>
      <vt:variant>
        <vt:i4>1048625</vt:i4>
      </vt:variant>
      <vt:variant>
        <vt:i4>200</vt:i4>
      </vt:variant>
      <vt:variant>
        <vt:i4>0</vt:i4>
      </vt:variant>
      <vt:variant>
        <vt:i4>5</vt:i4>
      </vt:variant>
      <vt:variant>
        <vt:lpwstr/>
      </vt:variant>
      <vt:variant>
        <vt:lpwstr>_Toc511507549</vt:lpwstr>
      </vt:variant>
      <vt:variant>
        <vt:i4>1441841</vt:i4>
      </vt:variant>
      <vt:variant>
        <vt:i4>191</vt:i4>
      </vt:variant>
      <vt:variant>
        <vt:i4>0</vt:i4>
      </vt:variant>
      <vt:variant>
        <vt:i4>5</vt:i4>
      </vt:variant>
      <vt:variant>
        <vt:lpwstr/>
      </vt:variant>
      <vt:variant>
        <vt:lpwstr>_Toc511507524</vt:lpwstr>
      </vt:variant>
      <vt:variant>
        <vt:i4>1441841</vt:i4>
      </vt:variant>
      <vt:variant>
        <vt:i4>185</vt:i4>
      </vt:variant>
      <vt:variant>
        <vt:i4>0</vt:i4>
      </vt:variant>
      <vt:variant>
        <vt:i4>5</vt:i4>
      </vt:variant>
      <vt:variant>
        <vt:lpwstr/>
      </vt:variant>
      <vt:variant>
        <vt:lpwstr>_Toc511507523</vt:lpwstr>
      </vt:variant>
      <vt:variant>
        <vt:i4>1441841</vt:i4>
      </vt:variant>
      <vt:variant>
        <vt:i4>179</vt:i4>
      </vt:variant>
      <vt:variant>
        <vt:i4>0</vt:i4>
      </vt:variant>
      <vt:variant>
        <vt:i4>5</vt:i4>
      </vt:variant>
      <vt:variant>
        <vt:lpwstr/>
      </vt:variant>
      <vt:variant>
        <vt:lpwstr>_Toc511507522</vt:lpwstr>
      </vt:variant>
      <vt:variant>
        <vt:i4>1441841</vt:i4>
      </vt:variant>
      <vt:variant>
        <vt:i4>173</vt:i4>
      </vt:variant>
      <vt:variant>
        <vt:i4>0</vt:i4>
      </vt:variant>
      <vt:variant>
        <vt:i4>5</vt:i4>
      </vt:variant>
      <vt:variant>
        <vt:lpwstr/>
      </vt:variant>
      <vt:variant>
        <vt:lpwstr>_Toc511507521</vt:lpwstr>
      </vt:variant>
      <vt:variant>
        <vt:i4>1441841</vt:i4>
      </vt:variant>
      <vt:variant>
        <vt:i4>167</vt:i4>
      </vt:variant>
      <vt:variant>
        <vt:i4>0</vt:i4>
      </vt:variant>
      <vt:variant>
        <vt:i4>5</vt:i4>
      </vt:variant>
      <vt:variant>
        <vt:lpwstr/>
      </vt:variant>
      <vt:variant>
        <vt:lpwstr>_Toc511507520</vt:lpwstr>
      </vt:variant>
      <vt:variant>
        <vt:i4>1376305</vt:i4>
      </vt:variant>
      <vt:variant>
        <vt:i4>161</vt:i4>
      </vt:variant>
      <vt:variant>
        <vt:i4>0</vt:i4>
      </vt:variant>
      <vt:variant>
        <vt:i4>5</vt:i4>
      </vt:variant>
      <vt:variant>
        <vt:lpwstr/>
      </vt:variant>
      <vt:variant>
        <vt:lpwstr>_Toc511507519</vt:lpwstr>
      </vt:variant>
      <vt:variant>
        <vt:i4>1376305</vt:i4>
      </vt:variant>
      <vt:variant>
        <vt:i4>155</vt:i4>
      </vt:variant>
      <vt:variant>
        <vt:i4>0</vt:i4>
      </vt:variant>
      <vt:variant>
        <vt:i4>5</vt:i4>
      </vt:variant>
      <vt:variant>
        <vt:lpwstr/>
      </vt:variant>
      <vt:variant>
        <vt:lpwstr>_Toc511507518</vt:lpwstr>
      </vt:variant>
      <vt:variant>
        <vt:i4>1376305</vt:i4>
      </vt:variant>
      <vt:variant>
        <vt:i4>149</vt:i4>
      </vt:variant>
      <vt:variant>
        <vt:i4>0</vt:i4>
      </vt:variant>
      <vt:variant>
        <vt:i4>5</vt:i4>
      </vt:variant>
      <vt:variant>
        <vt:lpwstr/>
      </vt:variant>
      <vt:variant>
        <vt:lpwstr>_Toc511507517</vt:lpwstr>
      </vt:variant>
      <vt:variant>
        <vt:i4>1376305</vt:i4>
      </vt:variant>
      <vt:variant>
        <vt:i4>143</vt:i4>
      </vt:variant>
      <vt:variant>
        <vt:i4>0</vt:i4>
      </vt:variant>
      <vt:variant>
        <vt:i4>5</vt:i4>
      </vt:variant>
      <vt:variant>
        <vt:lpwstr/>
      </vt:variant>
      <vt:variant>
        <vt:lpwstr>_Toc511507516</vt:lpwstr>
      </vt:variant>
      <vt:variant>
        <vt:i4>1441840</vt:i4>
      </vt:variant>
      <vt:variant>
        <vt:i4>133</vt:i4>
      </vt:variant>
      <vt:variant>
        <vt:i4>0</vt:i4>
      </vt:variant>
      <vt:variant>
        <vt:i4>5</vt:i4>
      </vt:variant>
      <vt:variant>
        <vt:lpwstr/>
      </vt:variant>
      <vt:variant>
        <vt:lpwstr>_Toc511507423</vt:lpwstr>
      </vt:variant>
      <vt:variant>
        <vt:i4>5046325</vt:i4>
      </vt:variant>
      <vt:variant>
        <vt:i4>127</vt:i4>
      </vt:variant>
      <vt:variant>
        <vt:i4>0</vt:i4>
      </vt:variant>
      <vt:variant>
        <vt:i4>5</vt:i4>
      </vt:variant>
      <vt:variant>
        <vt:lpwstr>MoZformat.doc</vt:lpwstr>
      </vt:variant>
      <vt:variant>
        <vt:lpwstr>_Toc511507422</vt:lpwstr>
      </vt:variant>
      <vt:variant>
        <vt:i4>1441840</vt:i4>
      </vt:variant>
      <vt:variant>
        <vt:i4>121</vt:i4>
      </vt:variant>
      <vt:variant>
        <vt:i4>0</vt:i4>
      </vt:variant>
      <vt:variant>
        <vt:i4>5</vt:i4>
      </vt:variant>
      <vt:variant>
        <vt:lpwstr/>
      </vt:variant>
      <vt:variant>
        <vt:lpwstr>_Toc511507421</vt:lpwstr>
      </vt:variant>
      <vt:variant>
        <vt:i4>1441840</vt:i4>
      </vt:variant>
      <vt:variant>
        <vt:i4>115</vt:i4>
      </vt:variant>
      <vt:variant>
        <vt:i4>0</vt:i4>
      </vt:variant>
      <vt:variant>
        <vt:i4>5</vt:i4>
      </vt:variant>
      <vt:variant>
        <vt:lpwstr/>
      </vt:variant>
      <vt:variant>
        <vt:lpwstr>_Toc511507420</vt:lpwstr>
      </vt:variant>
      <vt:variant>
        <vt:i4>1376304</vt:i4>
      </vt:variant>
      <vt:variant>
        <vt:i4>112</vt:i4>
      </vt:variant>
      <vt:variant>
        <vt:i4>0</vt:i4>
      </vt:variant>
      <vt:variant>
        <vt:i4>5</vt:i4>
      </vt:variant>
      <vt:variant>
        <vt:lpwstr/>
      </vt:variant>
      <vt:variant>
        <vt:lpwstr>_Toc511507419</vt:lpwstr>
      </vt:variant>
      <vt:variant>
        <vt:i4>1376304</vt:i4>
      </vt:variant>
      <vt:variant>
        <vt:i4>106</vt:i4>
      </vt:variant>
      <vt:variant>
        <vt:i4>0</vt:i4>
      </vt:variant>
      <vt:variant>
        <vt:i4>5</vt:i4>
      </vt:variant>
      <vt:variant>
        <vt:lpwstr/>
      </vt:variant>
      <vt:variant>
        <vt:lpwstr>_Toc511507418</vt:lpwstr>
      </vt:variant>
      <vt:variant>
        <vt:i4>1376304</vt:i4>
      </vt:variant>
      <vt:variant>
        <vt:i4>100</vt:i4>
      </vt:variant>
      <vt:variant>
        <vt:i4>0</vt:i4>
      </vt:variant>
      <vt:variant>
        <vt:i4>5</vt:i4>
      </vt:variant>
      <vt:variant>
        <vt:lpwstr/>
      </vt:variant>
      <vt:variant>
        <vt:lpwstr>_Toc511507417</vt:lpwstr>
      </vt:variant>
      <vt:variant>
        <vt:i4>1376304</vt:i4>
      </vt:variant>
      <vt:variant>
        <vt:i4>94</vt:i4>
      </vt:variant>
      <vt:variant>
        <vt:i4>0</vt:i4>
      </vt:variant>
      <vt:variant>
        <vt:i4>5</vt:i4>
      </vt:variant>
      <vt:variant>
        <vt:lpwstr/>
      </vt:variant>
      <vt:variant>
        <vt:lpwstr>_Toc511507416</vt:lpwstr>
      </vt:variant>
      <vt:variant>
        <vt:i4>1376304</vt:i4>
      </vt:variant>
      <vt:variant>
        <vt:i4>88</vt:i4>
      </vt:variant>
      <vt:variant>
        <vt:i4>0</vt:i4>
      </vt:variant>
      <vt:variant>
        <vt:i4>5</vt:i4>
      </vt:variant>
      <vt:variant>
        <vt:lpwstr/>
      </vt:variant>
      <vt:variant>
        <vt:lpwstr>_Toc511507415</vt:lpwstr>
      </vt:variant>
      <vt:variant>
        <vt:i4>1376304</vt:i4>
      </vt:variant>
      <vt:variant>
        <vt:i4>85</vt:i4>
      </vt:variant>
      <vt:variant>
        <vt:i4>0</vt:i4>
      </vt:variant>
      <vt:variant>
        <vt:i4>5</vt:i4>
      </vt:variant>
      <vt:variant>
        <vt:lpwstr/>
      </vt:variant>
      <vt:variant>
        <vt:lpwstr>_Toc511507414</vt:lpwstr>
      </vt:variant>
      <vt:variant>
        <vt:i4>1376304</vt:i4>
      </vt:variant>
      <vt:variant>
        <vt:i4>79</vt:i4>
      </vt:variant>
      <vt:variant>
        <vt:i4>0</vt:i4>
      </vt:variant>
      <vt:variant>
        <vt:i4>5</vt:i4>
      </vt:variant>
      <vt:variant>
        <vt:lpwstr/>
      </vt:variant>
      <vt:variant>
        <vt:lpwstr>_Toc511507413</vt:lpwstr>
      </vt:variant>
      <vt:variant>
        <vt:i4>1376304</vt:i4>
      </vt:variant>
      <vt:variant>
        <vt:i4>73</vt:i4>
      </vt:variant>
      <vt:variant>
        <vt:i4>0</vt:i4>
      </vt:variant>
      <vt:variant>
        <vt:i4>5</vt:i4>
      </vt:variant>
      <vt:variant>
        <vt:lpwstr/>
      </vt:variant>
      <vt:variant>
        <vt:lpwstr>_Toc511507412</vt:lpwstr>
      </vt:variant>
      <vt:variant>
        <vt:i4>1376304</vt:i4>
      </vt:variant>
      <vt:variant>
        <vt:i4>67</vt:i4>
      </vt:variant>
      <vt:variant>
        <vt:i4>0</vt:i4>
      </vt:variant>
      <vt:variant>
        <vt:i4>5</vt:i4>
      </vt:variant>
      <vt:variant>
        <vt:lpwstr/>
      </vt:variant>
      <vt:variant>
        <vt:lpwstr>_Toc511507411</vt:lpwstr>
      </vt:variant>
      <vt:variant>
        <vt:i4>1376304</vt:i4>
      </vt:variant>
      <vt:variant>
        <vt:i4>61</vt:i4>
      </vt:variant>
      <vt:variant>
        <vt:i4>0</vt:i4>
      </vt:variant>
      <vt:variant>
        <vt:i4>5</vt:i4>
      </vt:variant>
      <vt:variant>
        <vt:lpwstr/>
      </vt:variant>
      <vt:variant>
        <vt:lpwstr>_Toc511507410</vt:lpwstr>
      </vt:variant>
      <vt:variant>
        <vt:i4>1310768</vt:i4>
      </vt:variant>
      <vt:variant>
        <vt:i4>55</vt:i4>
      </vt:variant>
      <vt:variant>
        <vt:i4>0</vt:i4>
      </vt:variant>
      <vt:variant>
        <vt:i4>5</vt:i4>
      </vt:variant>
      <vt:variant>
        <vt:lpwstr/>
      </vt:variant>
      <vt:variant>
        <vt:lpwstr>_Toc511507409</vt:lpwstr>
      </vt:variant>
      <vt:variant>
        <vt:i4>1310768</vt:i4>
      </vt:variant>
      <vt:variant>
        <vt:i4>52</vt:i4>
      </vt:variant>
      <vt:variant>
        <vt:i4>0</vt:i4>
      </vt:variant>
      <vt:variant>
        <vt:i4>5</vt:i4>
      </vt:variant>
      <vt:variant>
        <vt:lpwstr/>
      </vt:variant>
      <vt:variant>
        <vt:lpwstr>_Toc511507408</vt:lpwstr>
      </vt:variant>
      <vt:variant>
        <vt:i4>1310768</vt:i4>
      </vt:variant>
      <vt:variant>
        <vt:i4>46</vt:i4>
      </vt:variant>
      <vt:variant>
        <vt:i4>0</vt:i4>
      </vt:variant>
      <vt:variant>
        <vt:i4>5</vt:i4>
      </vt:variant>
      <vt:variant>
        <vt:lpwstr/>
      </vt:variant>
      <vt:variant>
        <vt:lpwstr>_Toc511507407</vt:lpwstr>
      </vt:variant>
      <vt:variant>
        <vt:i4>1310768</vt:i4>
      </vt:variant>
      <vt:variant>
        <vt:i4>40</vt:i4>
      </vt:variant>
      <vt:variant>
        <vt:i4>0</vt:i4>
      </vt:variant>
      <vt:variant>
        <vt:i4>5</vt:i4>
      </vt:variant>
      <vt:variant>
        <vt:lpwstr/>
      </vt:variant>
      <vt:variant>
        <vt:lpwstr>_Toc511507406</vt:lpwstr>
      </vt:variant>
      <vt:variant>
        <vt:i4>1310768</vt:i4>
      </vt:variant>
      <vt:variant>
        <vt:i4>37</vt:i4>
      </vt:variant>
      <vt:variant>
        <vt:i4>0</vt:i4>
      </vt:variant>
      <vt:variant>
        <vt:i4>5</vt:i4>
      </vt:variant>
      <vt:variant>
        <vt:lpwstr/>
      </vt:variant>
      <vt:variant>
        <vt:lpwstr>_Toc511507405</vt:lpwstr>
      </vt:variant>
      <vt:variant>
        <vt:i4>1310768</vt:i4>
      </vt:variant>
      <vt:variant>
        <vt:i4>31</vt:i4>
      </vt:variant>
      <vt:variant>
        <vt:i4>0</vt:i4>
      </vt:variant>
      <vt:variant>
        <vt:i4>5</vt:i4>
      </vt:variant>
      <vt:variant>
        <vt:lpwstr/>
      </vt:variant>
      <vt:variant>
        <vt:lpwstr>_Toc511507404</vt:lpwstr>
      </vt:variant>
      <vt:variant>
        <vt:i4>1310768</vt:i4>
      </vt:variant>
      <vt:variant>
        <vt:i4>25</vt:i4>
      </vt:variant>
      <vt:variant>
        <vt:i4>0</vt:i4>
      </vt:variant>
      <vt:variant>
        <vt:i4>5</vt:i4>
      </vt:variant>
      <vt:variant>
        <vt:lpwstr/>
      </vt:variant>
      <vt:variant>
        <vt:lpwstr>_Toc511507403</vt:lpwstr>
      </vt:variant>
      <vt:variant>
        <vt:i4>1310768</vt:i4>
      </vt:variant>
      <vt:variant>
        <vt:i4>19</vt:i4>
      </vt:variant>
      <vt:variant>
        <vt:i4>0</vt:i4>
      </vt:variant>
      <vt:variant>
        <vt:i4>5</vt:i4>
      </vt:variant>
      <vt:variant>
        <vt:lpwstr/>
      </vt:variant>
      <vt:variant>
        <vt:lpwstr>_Toc511507402</vt:lpwstr>
      </vt:variant>
      <vt:variant>
        <vt:i4>1310768</vt:i4>
      </vt:variant>
      <vt:variant>
        <vt:i4>13</vt:i4>
      </vt:variant>
      <vt:variant>
        <vt:i4>0</vt:i4>
      </vt:variant>
      <vt:variant>
        <vt:i4>5</vt:i4>
      </vt:variant>
      <vt:variant>
        <vt:lpwstr/>
      </vt:variant>
      <vt:variant>
        <vt:lpwstr>_Toc511507401</vt:lpwstr>
      </vt:variant>
      <vt:variant>
        <vt:i4>1310768</vt:i4>
      </vt:variant>
      <vt:variant>
        <vt:i4>10</vt:i4>
      </vt:variant>
      <vt:variant>
        <vt:i4>0</vt:i4>
      </vt:variant>
      <vt:variant>
        <vt:i4>5</vt:i4>
      </vt:variant>
      <vt:variant>
        <vt:lpwstr/>
      </vt:variant>
      <vt:variant>
        <vt:lpwstr>_Toc511507400</vt:lpwstr>
      </vt:variant>
      <vt:variant>
        <vt:i4>1900599</vt:i4>
      </vt:variant>
      <vt:variant>
        <vt:i4>4</vt:i4>
      </vt:variant>
      <vt:variant>
        <vt:i4>0</vt:i4>
      </vt:variant>
      <vt:variant>
        <vt:i4>5</vt:i4>
      </vt:variant>
      <vt:variant>
        <vt:lpwstr/>
      </vt:variant>
      <vt:variant>
        <vt:lpwstr>_Toc511507399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بسم‌الله الرحمن الرحیم</dc:title>
  <dc:creator>kavosh</dc:creator>
  <cp:lastModifiedBy>Mahsa ghanei</cp:lastModifiedBy>
  <cp:revision>26</cp:revision>
  <cp:lastPrinted>2018-04-14T18:39:00Z</cp:lastPrinted>
  <dcterms:created xsi:type="dcterms:W3CDTF">2020-08-13T07:28:00Z</dcterms:created>
  <dcterms:modified xsi:type="dcterms:W3CDTF">2026-06-17T11:00:00Z</dcterms:modified>
</cp:coreProperties>
</file>