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D8" w:rsidRPr="007D7ED8" w:rsidRDefault="00D643D4" w:rsidP="007D7ED8">
      <w:pPr>
        <w:jc w:val="center"/>
        <w:rPr>
          <w:rFonts w:ascii="IranNastaliq" w:hAnsi="IranNastaliq" w:cs="IranNastaliq"/>
          <w:rtl/>
        </w:rPr>
      </w:pPr>
      <w:r>
        <w:rPr>
          <w:rFonts w:ascii="IranNastaliq" w:hAnsi="IranNastaliq" w:cs="IranNastaliq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497BF" wp14:editId="44AE6802">
                <wp:simplePos x="0" y="0"/>
                <wp:positionH relativeFrom="column">
                  <wp:posOffset>-323850</wp:posOffset>
                </wp:positionH>
                <wp:positionV relativeFrom="paragraph">
                  <wp:posOffset>-1009650</wp:posOffset>
                </wp:positionV>
                <wp:extent cx="1495425" cy="1200150"/>
                <wp:effectExtent l="0" t="0" r="952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00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ED8" w:rsidRPr="00D643D4" w:rsidRDefault="007D7ED8" w:rsidP="00183709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IranNastaliq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D643D4">
                              <w:rPr>
                                <w:rFonts w:ascii="IranNastaliq" w:hAnsi="IranNastaliq" w:cs="IranNastaliq"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سال</w:t>
                            </w:r>
                            <w:r w:rsidRPr="00D643D4">
                              <w:rPr>
                                <w:rFonts w:ascii="IranNastaliq" w:hAnsi="IranNastaliq" w:cs="IranNastaliq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83709">
                              <w:rPr>
                                <w:rFonts w:ascii="IranNastaliq" w:hAnsi="IranNastaliq" w:cs="IranNastaliq"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1401</w:t>
                            </w:r>
                          </w:p>
                          <w:p w:rsidR="006417CF" w:rsidRPr="00D643D4" w:rsidRDefault="007D7ED8" w:rsidP="00183709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IranNastaliq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D643D4">
                              <w:rPr>
                                <w:rFonts w:ascii="IranNastaliq" w:hAnsi="IranNastaliq" w:cs="IranNastaliq"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تولید،</w:t>
                            </w:r>
                            <w:r w:rsidRPr="00D643D4">
                              <w:rPr>
                                <w:rFonts w:ascii="IranNastaliq" w:hAnsi="IranNastaliq" w:cs="IranNastaliq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83709">
                              <w:rPr>
                                <w:rFonts w:ascii="IranNastaliq" w:hAnsi="IranNastaliq" w:cs="IranNastaliq"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دانش بنیان</w:t>
                            </w:r>
                            <w:r w:rsidRPr="00D643D4">
                              <w:rPr>
                                <w:rFonts w:ascii="IranNastaliq" w:hAnsi="IranNastaliq" w:cs="IranNastaliq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83709">
                              <w:rPr>
                                <w:rFonts w:ascii="IranNastaliq" w:hAnsi="IranNastaliq" w:cs="IranNastaliq"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،اشتغال آفرین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497BF" id="Rounded Rectangle 4" o:spid="_x0000_s1026" style="position:absolute;left:0;text-align:left;margin-left:-25.5pt;margin-top:-79.5pt;width:117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" fillcolor="white [3201]" stroked="f" strokeweight="1pt">
                <v:stroke joinstyle="miter"/>
                <v:textbox>
                  <w:txbxContent>
                    <w:p w:rsidR="007D7ED8" w:rsidRPr="00D643D4" w:rsidRDefault="007D7ED8" w:rsidP="00183709">
                      <w:pPr>
                        <w:spacing w:line="240" w:lineRule="auto"/>
                        <w:jc w:val="center"/>
                        <w:rPr>
                          <w:rFonts w:ascii="IranNastaliq" w:hAnsi="IranNastaliq" w:cs="IranNastaliq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</w:pPr>
                      <w:r w:rsidRPr="00D643D4">
                        <w:rPr>
                          <w:rFonts w:ascii="IranNastaliq" w:hAnsi="IranNastaliq" w:cs="IranNastaliq"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سال</w:t>
                      </w:r>
                      <w:r w:rsidRPr="00D643D4">
                        <w:rPr>
                          <w:rFonts w:ascii="IranNastaliq" w:hAnsi="IranNastaliq" w:cs="IranNastaliq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83709">
                        <w:rPr>
                          <w:rFonts w:ascii="IranNastaliq" w:hAnsi="IranNastaliq" w:cs="IranNastaliq"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1401</w:t>
                      </w:r>
                    </w:p>
                    <w:p w:rsidR="006417CF" w:rsidRPr="00D643D4" w:rsidRDefault="007D7ED8" w:rsidP="00183709">
                      <w:pPr>
                        <w:spacing w:line="240" w:lineRule="auto"/>
                        <w:jc w:val="center"/>
                        <w:rPr>
                          <w:rFonts w:ascii="IranNastaliq" w:hAnsi="IranNastaliq" w:cs="IranNastaliq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D643D4">
                        <w:rPr>
                          <w:rFonts w:ascii="IranNastaliq" w:hAnsi="IranNastaliq" w:cs="IranNastaliq"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تولید،</w:t>
                      </w:r>
                      <w:r w:rsidRPr="00D643D4">
                        <w:rPr>
                          <w:rFonts w:ascii="IranNastaliq" w:hAnsi="IranNastaliq" w:cs="IranNastaliq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83709">
                        <w:rPr>
                          <w:rFonts w:ascii="IranNastaliq" w:hAnsi="IranNastaliq" w:cs="IranNastaliq"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دانش بنیان</w:t>
                      </w:r>
                      <w:r w:rsidRPr="00D643D4">
                        <w:rPr>
                          <w:rFonts w:ascii="IranNastaliq" w:hAnsi="IranNastaliq" w:cs="IranNastaliq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83709">
                        <w:rPr>
                          <w:rFonts w:ascii="IranNastaliq" w:hAnsi="IranNastaliq" w:cs="IranNastaliq"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،اشتغال آفرین</w:t>
                      </w:r>
                    </w:p>
                  </w:txbxContent>
                </v:textbox>
              </v:roundrect>
            </w:pict>
          </mc:Fallback>
        </mc:AlternateContent>
      </w:r>
      <w:r w:rsidRPr="00D643D4">
        <w:rPr>
          <w:rFonts w:ascii="IranNastaliq" w:hAnsi="IranNastaliq" w:cs="IranNastaliq"/>
          <w:noProof/>
          <w:rtl/>
        </w:rPr>
        <w:drawing>
          <wp:anchor distT="0" distB="0" distL="114300" distR="114300" simplePos="0" relativeHeight="251665408" behindDoc="1" locked="0" layoutInCell="1" allowOverlap="1" wp14:anchorId="0C50F15B" wp14:editId="1847E629">
            <wp:simplePos x="0" y="0"/>
            <wp:positionH relativeFrom="column">
              <wp:posOffset>5092700</wp:posOffset>
            </wp:positionH>
            <wp:positionV relativeFrom="paragraph">
              <wp:posOffset>-885825</wp:posOffset>
            </wp:positionV>
            <wp:extent cx="1418590" cy="1000125"/>
            <wp:effectExtent l="0" t="0" r="0" b="9525"/>
            <wp:wrapNone/>
            <wp:docPr id="6" name="Picture 6" descr="C:\آرشیو اطلاعات\نمونه فرم ها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آرشیو اطلاعات\نمونه فرم ها\آر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2" t="12457" r="20354" b="13495"/>
                    <a:stretch/>
                  </pic:blipFill>
                  <pic:spPr bwMode="auto">
                    <a:xfrm>
                      <a:off x="0" y="0"/>
                      <a:ext cx="14185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B7" w:rsidRPr="002031B7">
        <w:rPr>
          <w:rFonts w:ascii="IranNastaliq" w:hAnsi="IranNastaliq" w:cs="IranNastaliq"/>
          <w:noProof/>
          <w:rtl/>
        </w:rPr>
        <w:drawing>
          <wp:anchor distT="0" distB="0" distL="114300" distR="114300" simplePos="0" relativeHeight="251659264" behindDoc="1" locked="0" layoutInCell="1" allowOverlap="1" wp14:anchorId="14E77464" wp14:editId="0E68EBB6">
            <wp:simplePos x="0" y="0"/>
            <wp:positionH relativeFrom="column">
              <wp:posOffset>8115300</wp:posOffset>
            </wp:positionH>
            <wp:positionV relativeFrom="paragraph">
              <wp:posOffset>-800100</wp:posOffset>
            </wp:positionV>
            <wp:extent cx="1405890" cy="1095375"/>
            <wp:effectExtent l="19050" t="0" r="22860" b="352425"/>
            <wp:wrapNone/>
            <wp:docPr id="2" name="Picture 2" descr="C:\آرشیو اطلاعات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آرشیو اطلاعات\آر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2" t="14996" r="21271" b="11493"/>
                    <a:stretch/>
                  </pic:blipFill>
                  <pic:spPr bwMode="auto">
                    <a:xfrm>
                      <a:off x="0" y="0"/>
                      <a:ext cx="1405890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D8" w:rsidRPr="007D7ED8">
        <w:rPr>
          <w:rFonts w:ascii="B Nazanin" w:eastAsia="Calibri" w:hAnsi="B Nazanin" w:cs="B Nazanin"/>
          <w:b/>
          <w:bCs/>
          <w:noProof/>
          <w:sz w:val="32"/>
          <w:szCs w:val="32"/>
        </w:rPr>
        <w:drawing>
          <wp:anchor distT="0" distB="318897" distL="132588" distR="134874" simplePos="0" relativeHeight="251663360" behindDoc="1" locked="0" layoutInCell="1" allowOverlap="1" wp14:anchorId="6A274E40" wp14:editId="00F1E2BE">
            <wp:simplePos x="0" y="0"/>
            <wp:positionH relativeFrom="column">
              <wp:posOffset>9029573</wp:posOffset>
            </wp:positionH>
            <wp:positionV relativeFrom="paragraph">
              <wp:posOffset>114300</wp:posOffset>
            </wp:positionV>
            <wp:extent cx="1405763" cy="1095248"/>
            <wp:effectExtent l="19050" t="0" r="23495" b="334010"/>
            <wp:wrapNone/>
            <wp:docPr id="1" name="Picture 1" descr="C:\آرشیو اطلاعات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آرشیو اطلاعات\آر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2" t="14996" r="21271" b="11493"/>
                    <a:stretch/>
                  </pic:blipFill>
                  <pic:spPr bwMode="auto">
                    <a:xfrm>
                      <a:off x="0" y="0"/>
                      <a:ext cx="1405255" cy="1094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D8" w:rsidRPr="007D7ED8">
        <w:rPr>
          <w:rFonts w:ascii="B Nazanin" w:eastAsia="Calibri" w:hAnsi="B Nazanin" w:cs="B Nazanin" w:hint="cs"/>
          <w:b/>
          <w:bCs/>
          <w:sz w:val="32"/>
          <w:szCs w:val="32"/>
          <w:rtl/>
        </w:rPr>
        <w:t>عنوان</w:t>
      </w:r>
      <w:r w:rsidR="007D7ED8" w:rsidRPr="007D7ED8">
        <w:rPr>
          <w:rFonts w:ascii="B Nazanin" w:eastAsia="Calibri" w:hAnsi="B Nazanin" w:cs="B Nazanin" w:hint="cs"/>
          <w:rtl/>
          <w:lang w:bidi="ar-SA"/>
        </w:rPr>
        <w:t xml:space="preserve"> </w:t>
      </w:r>
    </w:p>
    <w:p w:rsidR="007D7ED8" w:rsidRPr="007D7ED8" w:rsidRDefault="007D7ED8" w:rsidP="000B45A3">
      <w:pPr>
        <w:spacing w:after="360" w:line="360" w:lineRule="auto"/>
        <w:jc w:val="center"/>
        <w:rPr>
          <w:rFonts w:ascii="B Nazanin" w:eastAsia="Calibri" w:hAnsi="B Nazanin" w:cs="B Nazanin"/>
          <w:rtl/>
        </w:rPr>
      </w:pPr>
      <w:r w:rsidRPr="007D7ED8">
        <w:rPr>
          <w:rFonts w:ascii="B Nazanin" w:eastAsia="Calibri" w:hAnsi="B Nazanin" w:cs="B Nazanin" w:hint="cs"/>
          <w:rtl/>
        </w:rPr>
        <w:t>عنوان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مقاله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باید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حداکثر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شامل</w:t>
      </w:r>
      <w:r w:rsidRPr="007D7ED8">
        <w:rPr>
          <w:rFonts w:ascii="B Nazanin" w:eastAsia="Calibri" w:hAnsi="B Nazanin" w:cs="B Nazanin"/>
          <w:rtl/>
        </w:rPr>
        <w:t xml:space="preserve"> 15 </w:t>
      </w:r>
      <w:r w:rsidRPr="007D7ED8">
        <w:rPr>
          <w:rFonts w:ascii="B Nazanin" w:eastAsia="Calibri" w:hAnsi="B Nazanin" w:cs="B Nazanin" w:hint="cs"/>
          <w:rtl/>
        </w:rPr>
        <w:t>کلمه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بوده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و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تمامی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ويژگي‌هاي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تحقیق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انجام‌شده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را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نیز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مشخص</w:t>
      </w:r>
      <w:r w:rsidRPr="007D7ED8">
        <w:rPr>
          <w:rFonts w:ascii="B Nazanin" w:eastAsia="Calibri" w:hAnsi="B Nazanin" w:cs="B Nazanin"/>
          <w:rtl/>
        </w:rPr>
        <w:t xml:space="preserve"> ‌</w:t>
      </w:r>
      <w:r w:rsidRPr="007D7ED8">
        <w:rPr>
          <w:rFonts w:ascii="B Nazanin" w:eastAsia="Calibri" w:hAnsi="B Nazanin" w:cs="B Nazanin" w:hint="cs"/>
          <w:rtl/>
        </w:rPr>
        <w:t>کند</w:t>
      </w:r>
      <w:r w:rsidRPr="007D7ED8">
        <w:rPr>
          <w:rFonts w:ascii="B Nazanin" w:eastAsia="Calibri" w:hAnsi="B Nazanin" w:cs="B Nazanin"/>
          <w:rtl/>
        </w:rPr>
        <w:t xml:space="preserve">. </w:t>
      </w:r>
      <w:r w:rsidRPr="007D7ED8">
        <w:rPr>
          <w:rFonts w:ascii="B Nazanin" w:eastAsia="Calibri" w:hAnsi="B Nazanin" w:cs="B Nazanin" w:hint="cs"/>
          <w:rtl/>
        </w:rPr>
        <w:t>در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عنوان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مقاله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باید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از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ذکر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مخفف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کلمات</w:t>
      </w:r>
      <w:r w:rsidRPr="007D7ED8">
        <w:rPr>
          <w:rFonts w:ascii="B Nazanin" w:eastAsia="Calibri" w:hAnsi="B Nazanin" w:cs="B Nazanin"/>
          <w:rtl/>
        </w:rPr>
        <w:t xml:space="preserve"> </w:t>
      </w:r>
      <w:r w:rsidRPr="007D7ED8">
        <w:rPr>
          <w:rFonts w:ascii="B Nazanin" w:eastAsia="Calibri" w:hAnsi="B Nazanin" w:cs="B Nazanin" w:hint="cs"/>
          <w:rtl/>
        </w:rPr>
        <w:t>اجتناب</w:t>
      </w:r>
      <w:r w:rsidRPr="007D7ED8">
        <w:rPr>
          <w:rFonts w:ascii="B Nazanin" w:eastAsia="Calibri" w:hAnsi="B Nazanin" w:cs="B Nazanin"/>
          <w:rtl/>
        </w:rPr>
        <w:t xml:space="preserve"> </w:t>
      </w:r>
      <w:r w:rsidR="00B8401E">
        <w:rPr>
          <w:rFonts w:ascii="B Nazanin" w:eastAsia="Calibri" w:hAnsi="B Nazanin" w:cs="B Nazanin" w:hint="cs"/>
          <w:rtl/>
        </w:rPr>
        <w:t>شود. عناوین منتخب با</w:t>
      </w:r>
      <w:r w:rsidRPr="007D7ED8">
        <w:rPr>
          <w:rFonts w:ascii="B Nazanin" w:eastAsia="Calibri" w:hAnsi="B Nazanin" w:cs="B Nazanin" w:hint="cs"/>
          <w:rtl/>
        </w:rPr>
        <w:t xml:space="preserve">ید متناسب با </w:t>
      </w:r>
      <w:r w:rsidR="000B45A3">
        <w:rPr>
          <w:rFonts w:ascii="B Nazanin" w:eastAsia="Calibri" w:hAnsi="B Nazanin" w:cs="B Nazanin" w:hint="cs"/>
          <w:rtl/>
        </w:rPr>
        <w:t>محورها</w:t>
      </w:r>
      <w:r w:rsidRPr="007D7ED8">
        <w:rPr>
          <w:rFonts w:ascii="B Nazanin" w:eastAsia="Calibri" w:hAnsi="B Nazanin" w:cs="B Nazanin" w:hint="cs"/>
          <w:rtl/>
        </w:rPr>
        <w:t xml:space="preserve"> و کاربردی در سطح</w:t>
      </w:r>
      <w:bookmarkStart w:id="0" w:name="_GoBack"/>
      <w:bookmarkEnd w:id="0"/>
      <w:r w:rsidRPr="007D7ED8">
        <w:rPr>
          <w:rFonts w:ascii="B Nazanin" w:eastAsia="Calibri" w:hAnsi="B Nazanin" w:cs="B Nazanin" w:hint="cs"/>
          <w:rtl/>
        </w:rPr>
        <w:t xml:space="preserve"> استان یا مناطق باشد.</w:t>
      </w:r>
    </w:p>
    <w:p w:rsidR="007D7ED8" w:rsidRPr="007D7ED8" w:rsidRDefault="00B8401E" w:rsidP="007D7ED8">
      <w:pPr>
        <w:spacing w:after="240"/>
        <w:jc w:val="center"/>
        <w:rPr>
          <w:rFonts w:ascii="B Nazanin" w:eastAsia="Calibri" w:hAnsi="B Nazanin" w:cs="B Nazanin"/>
          <w:b/>
          <w:bCs/>
          <w:sz w:val="24"/>
          <w:szCs w:val="24"/>
          <w:rtl/>
        </w:rPr>
      </w:pPr>
      <w:r>
        <w:rPr>
          <w:rFonts w:ascii="B Nazanin" w:eastAsia="Calibri" w:hAnsi="B Nazanin" w:cs="B Nazanin" w:hint="cs"/>
          <w:b/>
          <w:bCs/>
          <w:sz w:val="24"/>
          <w:szCs w:val="24"/>
          <w:rtl/>
        </w:rPr>
        <w:t>نویسنده</w:t>
      </w:r>
      <w:r w:rsidR="000B45A3">
        <w:rPr>
          <w:rFonts w:ascii="B Nazanin" w:eastAsia="Calibri" w:hAnsi="B Nazanin" w:cs="B Nazanin" w:hint="cs"/>
          <w:b/>
          <w:bCs/>
          <w:sz w:val="24"/>
          <w:szCs w:val="24"/>
          <w:rtl/>
        </w:rPr>
        <w:t>/نویسندگان</w:t>
      </w:r>
    </w:p>
    <w:p w:rsidR="007D7ED8" w:rsidRPr="007D7ED8" w:rsidRDefault="007D7ED8" w:rsidP="000B45A3">
      <w:pPr>
        <w:spacing w:after="0"/>
        <w:jc w:val="center"/>
        <w:rPr>
          <w:rFonts w:ascii="B Nazanin" w:eastAsia="Calibri" w:hAnsi="B Nazanin" w:cs="B Nazanin"/>
        </w:rPr>
      </w:pPr>
      <w:r w:rsidRPr="007D7ED8">
        <w:rPr>
          <w:rFonts w:ascii="B Nazanin" w:eastAsia="Calibri" w:hAnsi="B Nazanin" w:cs="B Nazanin" w:hint="cs"/>
          <w:rtl/>
        </w:rPr>
        <w:t xml:space="preserve">1- آخرین مدرک و رشته تحصیلی، پست سازمانی و منطقه محل خدمت، پست الکترونیکی </w:t>
      </w:r>
    </w:p>
    <w:p w:rsidR="007D7ED8" w:rsidRPr="007D7ED8" w:rsidRDefault="007D7ED8" w:rsidP="000B45A3">
      <w:pPr>
        <w:spacing w:before="600" w:after="0" w:line="240" w:lineRule="auto"/>
        <w:rPr>
          <w:rFonts w:ascii="B Nazanin" w:eastAsia="Calibri" w:hAnsi="B Nazanin" w:cs="B Nazanin"/>
          <w:b/>
          <w:bCs/>
          <w:rtl/>
        </w:rPr>
      </w:pPr>
      <w:r w:rsidRPr="007D7ED8">
        <w:rPr>
          <w:rFonts w:ascii="B Nazanin" w:eastAsia="Calibri" w:hAnsi="B Nazanin" w:cs="B Nazanin" w:hint="cs"/>
          <w:b/>
          <w:bCs/>
          <w:rtl/>
          <w:lang w:bidi="ar-SA"/>
        </w:rPr>
        <w:t xml:space="preserve">چکيده </w:t>
      </w:r>
      <w:r w:rsidRPr="007D7ED8">
        <w:rPr>
          <w:rFonts w:ascii="B Nazanin" w:eastAsia="Calibri" w:hAnsi="B Nazanin" w:cs="B Nazanin" w:hint="cs"/>
          <w:rtl/>
          <w:lang w:bidi="ar-SA"/>
        </w:rPr>
        <w:t>(شامل 200 تا</w:t>
      </w:r>
      <w:r w:rsidRPr="007D7ED8">
        <w:rPr>
          <w:rFonts w:ascii="B Nazanin" w:eastAsia="Calibri" w:hAnsi="B Nazanin" w:cs="B Nazanin"/>
          <w:rtl/>
          <w:lang w:bidi="ar-SA"/>
        </w:rPr>
        <w:t xml:space="preserve"> </w:t>
      </w:r>
      <w:r w:rsidRPr="007D7ED8">
        <w:rPr>
          <w:rFonts w:ascii="B Nazanin" w:eastAsia="Calibri" w:hAnsi="B Nazanin" w:cs="B Nazanin" w:hint="cs"/>
          <w:rtl/>
          <w:lang w:bidi="ar-SA"/>
        </w:rPr>
        <w:t>300</w:t>
      </w:r>
      <w:r w:rsidRPr="007D7ED8">
        <w:rPr>
          <w:rFonts w:ascii="B Nazanin" w:eastAsia="Calibri" w:hAnsi="B Nazanin" w:cs="B Nazanin"/>
          <w:rtl/>
          <w:lang w:bidi="ar-SA"/>
        </w:rPr>
        <w:t xml:space="preserve"> </w:t>
      </w:r>
      <w:r w:rsidRPr="007D7ED8">
        <w:rPr>
          <w:rFonts w:ascii="B Nazanin" w:eastAsia="Calibri" w:hAnsi="B Nazanin" w:cs="B Nazanin" w:hint="cs"/>
          <w:rtl/>
          <w:lang w:bidi="ar-SA"/>
        </w:rPr>
        <w:t>کلمه)</w:t>
      </w:r>
    </w:p>
    <w:p w:rsidR="007D7ED8" w:rsidRPr="007D7ED8" w:rsidRDefault="007D7ED8" w:rsidP="007D7ED8">
      <w:pPr>
        <w:spacing w:after="0"/>
        <w:ind w:firstLine="284"/>
        <w:jc w:val="both"/>
        <w:rPr>
          <w:rFonts w:ascii="time new roman" w:eastAsia="Calibri" w:hAnsi="time new roman" w:cs="B Nazanin"/>
          <w:sz w:val="20"/>
          <w:szCs w:val="20"/>
          <w:rtl/>
        </w:rPr>
      </w:pP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چکيده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بايد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صورت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يک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پاراگراف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شامل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20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0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تا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250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کلمه،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موضوع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نتايج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پژوهش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انجام‌گرفته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را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بطور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صريح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بیان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کند؛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يعني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اهمیت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موضوع،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لزوم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انجام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تحقیق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خلاصه‌ای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از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نحوه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انجام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آن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همچنین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نتیجه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بدست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آمده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 اهم پیشنهادات کاربردی و قابل اجرا در سطح استان یا مناطق آموزش و پرورش را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مطرح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کند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.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در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نگارش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چکيده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بايد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از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بیان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جزئيات،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جدول،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شکل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يا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فرمول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خودداری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شود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.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تعداد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کلمات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کلیدی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ارائه‌شده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در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انتهای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چکیده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باید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حداکثر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پنج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کلمه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یا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عبارت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باشد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باید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بین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آن‌ها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ویرگول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قرار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بگیرد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.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چكيده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همراه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عنوان،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مشخصات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نويسندگان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كلمات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كليدي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باید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در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يك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صفحه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مستقل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و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در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ابتداي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مقاله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تهيه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شود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.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بخش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چکیده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نباید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شامل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کلمات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اختصاری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تعریف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نشده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باشد. در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متن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چکیده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باید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از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ارجاع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به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مراجع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خودداری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0"/>
          <w:szCs w:val="20"/>
          <w:rtl/>
        </w:rPr>
        <w:t>شود</w:t>
      </w:r>
      <w:r w:rsidRPr="007D7ED8">
        <w:rPr>
          <w:rFonts w:ascii="time new roman" w:eastAsia="Calibri" w:hAnsi="time new roman" w:cs="B Nazanin"/>
          <w:sz w:val="20"/>
          <w:szCs w:val="20"/>
          <w:rtl/>
        </w:rPr>
        <w:t>.</w:t>
      </w:r>
    </w:p>
    <w:p w:rsidR="007D7ED8" w:rsidRPr="007D7ED8" w:rsidRDefault="007D7ED8" w:rsidP="007D7ED8">
      <w:pPr>
        <w:spacing w:after="0"/>
        <w:jc w:val="both"/>
        <w:rPr>
          <w:rFonts w:ascii="time new roman" w:eastAsia="Calibri" w:hAnsi="time new roman" w:cs="B Nazanin"/>
          <w:b/>
          <w:bCs/>
          <w:rtl/>
        </w:rPr>
      </w:pPr>
      <w:r w:rsidRPr="007D7ED8">
        <w:rPr>
          <w:rFonts w:ascii="time new roman" w:eastAsia="Calibri" w:hAnsi="time new roman" w:cs="B Nazanin" w:hint="cs"/>
          <w:b/>
          <w:bCs/>
          <w:rtl/>
        </w:rPr>
        <w:t>کلمات کليدي</w:t>
      </w:r>
    </w:p>
    <w:p w:rsidR="007D7ED8" w:rsidRPr="007D7ED8" w:rsidRDefault="007D7ED8" w:rsidP="007D7ED8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b/>
          <w:bCs/>
          <w:sz w:val="20"/>
          <w:szCs w:val="20"/>
          <w:rtl/>
        </w:rPr>
      </w:pPr>
      <w:r w:rsidRPr="007D7ED8">
        <w:rPr>
          <w:rFonts w:ascii="time new roman" w:eastAsia="Calibri" w:hAnsi="time new roman" w:cs="B Nazanin" w:hint="cs"/>
          <w:b/>
          <w:bCs/>
          <w:sz w:val="20"/>
          <w:szCs w:val="20"/>
          <w:rtl/>
        </w:rPr>
        <w:t>پژوهش، پژوهشگر، شیوه نامه نگارش، پژوهش یافت ، گروه پژوهش و تحقیق (پنج کلمه یا عبارت).</w:t>
      </w:r>
    </w:p>
    <w:p w:rsidR="007D7ED8" w:rsidRPr="007D7ED8" w:rsidRDefault="007D7ED8" w:rsidP="007D7ED8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b/>
          <w:bCs/>
          <w:sz w:val="20"/>
          <w:szCs w:val="20"/>
          <w:rtl/>
        </w:rPr>
      </w:pPr>
    </w:p>
    <w:p w:rsidR="007D7ED8" w:rsidRPr="007D7ED8" w:rsidRDefault="007D7ED8" w:rsidP="007D7ED8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b/>
          <w:bCs/>
          <w:sz w:val="20"/>
          <w:szCs w:val="20"/>
          <w:rtl/>
        </w:rPr>
        <w:sectPr w:rsidR="007D7ED8" w:rsidRPr="007D7ED8" w:rsidSect="007D7ED8">
          <w:footerReference w:type="default" r:id="rId10"/>
          <w:footnotePr>
            <w:numRestart w:val="eachPage"/>
          </w:footnotePr>
          <w:pgSz w:w="11907" w:h="16839" w:code="9"/>
          <w:pgMar w:top="1701" w:right="1134" w:bottom="1418" w:left="1134" w:header="454" w:footer="851" w:gutter="0"/>
          <w:cols w:space="567"/>
          <w:bidi/>
          <w:rtlGutter/>
          <w:docGrid w:linePitch="360"/>
        </w:sectPr>
      </w:pPr>
    </w:p>
    <w:p w:rsidR="007D7ED8" w:rsidRPr="007D7ED8" w:rsidRDefault="007D7ED8" w:rsidP="007D7ED8">
      <w:pPr>
        <w:keepNext/>
        <w:spacing w:after="0" w:line="276" w:lineRule="auto"/>
        <w:outlineLvl w:val="0"/>
        <w:rPr>
          <w:rFonts w:ascii="Times New Roman" w:eastAsia="Times New Roman" w:hAnsi="Times New Roman" w:cs="B Nazanin"/>
          <w:b/>
          <w:bCs/>
          <w:kern w:val="32"/>
          <w:sz w:val="24"/>
          <w:szCs w:val="24"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b/>
          <w:bCs/>
          <w:kern w:val="32"/>
          <w:sz w:val="24"/>
          <w:szCs w:val="24"/>
          <w:rtl/>
          <w:lang w:val="x-none" w:eastAsia="x-none"/>
        </w:rPr>
        <w:lastRenderedPageBreak/>
        <w:t>مقدمه</w:t>
      </w:r>
    </w:p>
    <w:p w:rsidR="007D7ED8" w:rsidRPr="007D7ED8" w:rsidRDefault="007D7ED8" w:rsidP="000B45A3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sz w:val="24"/>
          <w:szCs w:val="24"/>
          <w:rtl/>
        </w:rPr>
      </w:pP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 xml:space="preserve">شامل بیان مساله و ضرورت های مطالعه، مباننی نظری و پیشینه پژوهش و اهداف و سوالات. </w:t>
      </w:r>
    </w:p>
    <w:p w:rsidR="007D7ED8" w:rsidRPr="007D7ED8" w:rsidRDefault="007D7ED8" w:rsidP="007D7ED8">
      <w:pPr>
        <w:keepNext/>
        <w:spacing w:before="240" w:after="0" w:line="276" w:lineRule="auto"/>
        <w:outlineLvl w:val="0"/>
        <w:rPr>
          <w:rFonts w:ascii="Times New Roman" w:eastAsia="Times New Roman" w:hAnsi="Times New Roman" w:cs="B Nazanin"/>
          <w:b/>
          <w:bCs/>
          <w:kern w:val="32"/>
          <w:sz w:val="24"/>
          <w:szCs w:val="24"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b/>
          <w:bCs/>
          <w:kern w:val="32"/>
          <w:sz w:val="24"/>
          <w:szCs w:val="24"/>
          <w:rtl/>
          <w:lang w:val="x-none" w:eastAsia="x-none"/>
        </w:rPr>
        <w:t>روش شناسی</w:t>
      </w:r>
    </w:p>
    <w:p w:rsidR="007D7ED8" w:rsidRPr="007D7ED8" w:rsidRDefault="007D7ED8" w:rsidP="000B45A3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sz w:val="24"/>
          <w:szCs w:val="24"/>
          <w:rtl/>
        </w:rPr>
      </w:pP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 xml:space="preserve">بیان خلاصه وار نوع پژوهش و روش انجام آن، جامعه آماری و نمونه (حجم و روش های نمونه گیری)، ابزارهای گردآوری و روش های تجزیه و تحلیل داده ها و نرم افزارهای مورد استفاده </w:t>
      </w:r>
      <w:r w:rsidR="000B45A3">
        <w:rPr>
          <w:rFonts w:ascii="time new roman" w:eastAsia="Calibri" w:hAnsi="time new roman" w:cs="B Nazanin" w:hint="cs"/>
          <w:sz w:val="24"/>
          <w:szCs w:val="24"/>
          <w:rtl/>
        </w:rPr>
        <w:t>.</w:t>
      </w:r>
    </w:p>
    <w:p w:rsidR="007D7ED8" w:rsidRPr="007D7ED8" w:rsidRDefault="007D7ED8" w:rsidP="007D7ED8">
      <w:pPr>
        <w:keepNext/>
        <w:spacing w:before="240" w:after="0" w:line="276" w:lineRule="auto"/>
        <w:outlineLvl w:val="0"/>
        <w:rPr>
          <w:rFonts w:ascii="Times New Roman" w:eastAsia="Times New Roman" w:hAnsi="Times New Roman" w:cs="B Nazanin"/>
          <w:b/>
          <w:bCs/>
          <w:kern w:val="32"/>
          <w:sz w:val="24"/>
          <w:szCs w:val="24"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b/>
          <w:bCs/>
          <w:kern w:val="32"/>
          <w:sz w:val="24"/>
          <w:szCs w:val="24"/>
          <w:rtl/>
          <w:lang w:val="x-none" w:eastAsia="x-none"/>
        </w:rPr>
        <w:t>یافته ها</w:t>
      </w:r>
    </w:p>
    <w:p w:rsidR="007D7ED8" w:rsidRPr="007D7ED8" w:rsidRDefault="007D7ED8" w:rsidP="000B45A3">
      <w:pPr>
        <w:keepNext/>
        <w:spacing w:before="240" w:after="0" w:line="276" w:lineRule="auto"/>
        <w:outlineLvl w:val="0"/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در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این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 xml:space="preserve">بخش، به صورت خلاصه و در قالب جداول و نمودارها اهم نتایج بدست آمده ارائه خواهد شد. </w:t>
      </w:r>
    </w:p>
    <w:p w:rsidR="007D7ED8" w:rsidRPr="007D7ED8" w:rsidRDefault="007D7ED8" w:rsidP="007D7ED8">
      <w:pPr>
        <w:keepNext/>
        <w:spacing w:before="240" w:after="0" w:line="276" w:lineRule="auto"/>
        <w:outlineLvl w:val="0"/>
        <w:rPr>
          <w:rFonts w:ascii="Times New Roman" w:eastAsia="Times New Roman" w:hAnsi="Times New Roman" w:cs="B Nazanin"/>
          <w:b/>
          <w:bCs/>
          <w:kern w:val="32"/>
          <w:sz w:val="24"/>
          <w:szCs w:val="24"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b/>
          <w:bCs/>
          <w:kern w:val="32"/>
          <w:sz w:val="24"/>
          <w:szCs w:val="24"/>
          <w:rtl/>
          <w:lang w:val="x-none" w:eastAsia="x-none"/>
        </w:rPr>
        <w:t>بحث و نتیجه گیری</w:t>
      </w:r>
    </w:p>
    <w:p w:rsidR="007D7ED8" w:rsidRPr="007D7ED8" w:rsidRDefault="007D7ED8" w:rsidP="000B45A3">
      <w:pPr>
        <w:keepNext/>
        <w:spacing w:before="240" w:after="0" w:line="276" w:lineRule="auto"/>
        <w:jc w:val="both"/>
        <w:outlineLvl w:val="0"/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</w:pP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مهمترين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بخش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ارائه گزارش پژوهشی،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ارائه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روان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نتايج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به‌دست‌آمده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خواهد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Calibri" w:hAnsi="Times New Roman" w:cs="B Nazanin" w:hint="cs"/>
          <w:kern w:val="32"/>
          <w:sz w:val="24"/>
          <w:szCs w:val="24"/>
          <w:rtl/>
          <w:lang w:val="x-none" w:eastAsia="x-none"/>
        </w:rPr>
        <w:t>بود</w:t>
      </w:r>
      <w:r w:rsidRPr="007D7ED8">
        <w:rPr>
          <w:rFonts w:ascii="Times New Roman" w:eastAsia="Calibri" w:hAnsi="Times New Roman" w:cs="B Nazanin"/>
          <w:kern w:val="32"/>
          <w:sz w:val="24"/>
          <w:szCs w:val="24"/>
          <w:rtl/>
          <w:lang w:val="x-none" w:eastAsia="x-none"/>
        </w:rPr>
        <w:t xml:space="preserve">.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در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اين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بخش،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باید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نکات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مهم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به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طور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خلاصه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مرور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گردند؛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به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نحوي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كه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خواننده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به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نتايج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اصلي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كار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به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راحتي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>آگاه</w:t>
      </w:r>
      <w:r w:rsidRPr="007D7ED8">
        <w:rPr>
          <w:rFonts w:ascii="Times New Roman" w:eastAsia="Times New Roman" w:hAnsi="Times New Roman" w:cs="B Nazanin"/>
          <w:kern w:val="32"/>
          <w:sz w:val="24"/>
          <w:szCs w:val="24"/>
          <w:rtl/>
          <w:lang w:val="x-none" w:eastAsia="x-none"/>
        </w:rPr>
        <w:t xml:space="preserve"> </w:t>
      </w:r>
      <w:r w:rsidRPr="007D7ED8">
        <w:rPr>
          <w:rFonts w:ascii="Times New Roman" w:eastAsia="Times New Roman" w:hAnsi="Times New Roman" w:cs="B Nazanin" w:hint="cs"/>
          <w:kern w:val="32"/>
          <w:sz w:val="24"/>
          <w:szCs w:val="24"/>
          <w:rtl/>
          <w:lang w:val="x-none" w:eastAsia="x-none"/>
        </w:rPr>
        <w:t xml:space="preserve">شود و این نتایج باتوجه به نتایج سایر مطالعات تفسیر شوند. </w:t>
      </w:r>
    </w:p>
    <w:p w:rsidR="007D7ED8" w:rsidRPr="007D7ED8" w:rsidRDefault="007D7ED8" w:rsidP="007D7ED8">
      <w:pPr>
        <w:keepNext/>
        <w:numPr>
          <w:ilvl w:val="0"/>
          <w:numId w:val="1"/>
        </w:numPr>
        <w:spacing w:before="240" w:after="0" w:line="276" w:lineRule="auto"/>
        <w:outlineLvl w:val="0"/>
        <w:rPr>
          <w:rFonts w:ascii="Times New Roman" w:eastAsia="Times New Roman" w:hAnsi="Times New Roman" w:cs="B Nazanin"/>
          <w:b/>
          <w:bCs/>
          <w:kern w:val="32"/>
          <w:sz w:val="24"/>
          <w:szCs w:val="24"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b/>
          <w:bCs/>
          <w:kern w:val="32"/>
          <w:sz w:val="24"/>
          <w:szCs w:val="24"/>
          <w:rtl/>
          <w:lang w:val="x-none" w:eastAsia="x-none"/>
        </w:rPr>
        <w:t>پیشنهادات کاربردی</w:t>
      </w:r>
    </w:p>
    <w:p w:rsidR="007D7ED8" w:rsidRPr="007D7ED8" w:rsidRDefault="007D7ED8" w:rsidP="000B45A3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sz w:val="24"/>
          <w:szCs w:val="24"/>
          <w:rtl/>
        </w:rPr>
      </w:pP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>اهم پیشنهادات منتج از مطالعه بصورتی که در سطح استان، منطقه یا مدرسه قابل کاربست باشند در این قسمت ارائه می شوند. ارائه پیشنهادات همراه با نحوه ی اجرایی کردن</w:t>
      </w:r>
      <w:r w:rsidR="000B45A3">
        <w:rPr>
          <w:rFonts w:ascii="time new roman" w:eastAsia="Calibri" w:hAnsi="time new roman" w:cs="B Nazanin" w:hint="cs"/>
          <w:sz w:val="24"/>
          <w:szCs w:val="24"/>
          <w:rtl/>
        </w:rPr>
        <w:t xml:space="preserve"> آن از دیدگاه پژوهشگر ارجح است.</w:t>
      </w:r>
    </w:p>
    <w:p w:rsidR="007D7ED8" w:rsidRPr="007D7ED8" w:rsidRDefault="007D7ED8" w:rsidP="007D7ED8">
      <w:pPr>
        <w:keepNext/>
        <w:spacing w:before="240" w:after="0" w:line="276" w:lineRule="auto"/>
        <w:outlineLvl w:val="0"/>
        <w:rPr>
          <w:rFonts w:ascii="Times New Roman" w:eastAsia="Times New Roman" w:hAnsi="Times New Roman" w:cs="B Nazanin"/>
          <w:b/>
          <w:bCs/>
          <w:kern w:val="32"/>
          <w:sz w:val="24"/>
          <w:szCs w:val="24"/>
          <w:lang w:val="x-none" w:eastAsia="x-none"/>
        </w:rPr>
      </w:pPr>
      <w:r w:rsidRPr="007D7ED8">
        <w:rPr>
          <w:rFonts w:ascii="Times New Roman" w:eastAsia="Times New Roman" w:hAnsi="Times New Roman" w:cs="B Nazanin" w:hint="cs"/>
          <w:b/>
          <w:bCs/>
          <w:kern w:val="32"/>
          <w:sz w:val="24"/>
          <w:szCs w:val="24"/>
          <w:rtl/>
          <w:lang w:val="x-none" w:eastAsia="x-none"/>
        </w:rPr>
        <w:t>منابع و مراجع</w:t>
      </w:r>
    </w:p>
    <w:p w:rsidR="007D7ED8" w:rsidRPr="007D7ED8" w:rsidRDefault="007D7ED8" w:rsidP="007D7ED8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sz w:val="24"/>
          <w:szCs w:val="24"/>
          <w:rtl/>
        </w:rPr>
      </w:pP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>مراجع می‌تواند شامل کتاب‌ها، مقالات مجلات علمی، مقالات کنفرانس‌ها، پایان‌نامه‌ها و... باشد که صرفا در این گزارش به آنها اشاره شده است.</w:t>
      </w:r>
    </w:p>
    <w:p w:rsidR="007D7ED8" w:rsidRPr="007D7ED8" w:rsidRDefault="007D7ED8" w:rsidP="007D7ED8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sz w:val="24"/>
          <w:szCs w:val="24"/>
          <w:rtl/>
        </w:rPr>
      </w:pP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>ليست مراجع بايد به ترتيب استفاده در متن تهيه و در انتهای گزارش</w:t>
      </w:r>
      <w:r w:rsidRPr="007D7ED8">
        <w:rPr>
          <w:rFonts w:ascii="time new roman" w:eastAsia="Calibri" w:hAnsi="time new roman" w:cs="B Nazanin"/>
          <w:sz w:val="24"/>
          <w:szCs w:val="24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>پژوهشی</w:t>
      </w:r>
      <w:r w:rsidRPr="007D7ED8">
        <w:rPr>
          <w:rFonts w:ascii="time new roman" w:eastAsia="Calibri" w:hAnsi="time new roman" w:cs="B Nazanin"/>
          <w:sz w:val="24"/>
          <w:szCs w:val="24"/>
          <w:rtl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 xml:space="preserve">آورده شود. </w:t>
      </w:r>
    </w:p>
    <w:p w:rsidR="007D7ED8" w:rsidRPr="007D7ED8" w:rsidRDefault="007D7ED8" w:rsidP="007D7ED8">
      <w:pPr>
        <w:spacing w:after="0" w:line="240" w:lineRule="auto"/>
        <w:ind w:firstLine="284"/>
        <w:jc w:val="both"/>
        <w:rPr>
          <w:rFonts w:ascii="time new roman" w:eastAsia="Calibri" w:hAnsi="time new roman" w:cs="B Nazanin"/>
          <w:sz w:val="24"/>
          <w:szCs w:val="24"/>
          <w:rtl/>
          <w:lang w:val="ru-RU"/>
        </w:rPr>
      </w:pPr>
      <w:r w:rsidRPr="007D7ED8">
        <w:rPr>
          <w:rFonts w:ascii="time new roman" w:eastAsia="Calibri" w:hAnsi="time new roman" w:cs="B Nazanin" w:hint="cs"/>
          <w:sz w:val="24"/>
          <w:szCs w:val="24"/>
          <w:rtl/>
        </w:rPr>
        <w:t xml:space="preserve">لازم به ذکر است که باید به تمامی مراجع در متن گزارش ارجاع داده شده و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براي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ارجاع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مراجع نیز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تنها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از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شماره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آن‌ها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در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لیست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مراجع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و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در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داخل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دو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كروشه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استفاده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شود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(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مانند: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[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>1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]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)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و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نيازي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ذکر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کلمه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مرجع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قبل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از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آن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نیست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.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براي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ارجاع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به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دو مرجع و یا چند مرجع با شماره‌های غیرمتوالی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باید از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«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و</w:t>
      </w:r>
      <w:r w:rsidRPr="007D7ED8">
        <w:rPr>
          <w:rFonts w:ascii="time new roman" w:eastAsia="Calibri" w:hAnsi="time new roman" w:cs="B Nazanin" w:hint="eastAsia"/>
          <w:sz w:val="24"/>
          <w:szCs w:val="24"/>
          <w:rtl/>
          <w:lang w:val="ru-RU"/>
        </w:rPr>
        <w:t>»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و برای ارجاع به چند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مرجع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با شماره‌های متوالی باید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از خط‌تیره استفاده نمود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مانند: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 xml:space="preserve"> 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[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>2</w:t>
      </w:r>
      <w:r w:rsidRPr="007D7ED8">
        <w:rPr>
          <w:rFonts w:ascii="Cambria" w:eastAsia="Calibri" w:hAnsi="Cambria" w:cs="Cambria" w:hint="cs"/>
          <w:sz w:val="12"/>
          <w:szCs w:val="12"/>
          <w:rtl/>
          <w:lang w:val="ru-RU"/>
        </w:rPr>
        <w:t> 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و</w:t>
      </w:r>
      <w:r w:rsidRPr="007D7ED8">
        <w:rPr>
          <w:rFonts w:ascii="Cambria" w:eastAsia="Calibri" w:hAnsi="Cambria" w:cs="Cambria" w:hint="cs"/>
          <w:sz w:val="12"/>
          <w:szCs w:val="12"/>
          <w:rtl/>
          <w:lang w:val="ru-RU"/>
        </w:rPr>
        <w:t> 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>1</w:t>
      </w:r>
      <w:r w:rsidRPr="007D7ED8">
        <w:rPr>
          <w:rFonts w:ascii="time new roman" w:eastAsia="Calibri" w:hAnsi="time new roman" w:cs="B Nazanin" w:hint="cs"/>
          <w:sz w:val="24"/>
          <w:szCs w:val="24"/>
          <w:rtl/>
          <w:lang w:val="ru-RU"/>
        </w:rPr>
        <w:t>]، [12-15]، [16و 9 و 2] و یا [3-4 و 1]</w:t>
      </w:r>
      <w:r w:rsidRPr="007D7ED8">
        <w:rPr>
          <w:rFonts w:ascii="time new roman" w:eastAsia="Calibri" w:hAnsi="time new roman" w:cs="B Nazanin"/>
          <w:sz w:val="24"/>
          <w:szCs w:val="24"/>
          <w:rtl/>
          <w:lang w:val="ru-RU"/>
        </w:rPr>
        <w:t>).</w:t>
      </w:r>
    </w:p>
    <w:p w:rsidR="00976762" w:rsidRDefault="00976762" w:rsidP="00976762">
      <w:pPr>
        <w:jc w:val="center"/>
        <w:rPr>
          <w:rtl/>
        </w:rPr>
      </w:pPr>
    </w:p>
    <w:sectPr w:rsidR="00976762" w:rsidSect="007D7E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6C" w:rsidRDefault="0035306C">
      <w:pPr>
        <w:spacing w:after="0" w:line="240" w:lineRule="auto"/>
      </w:pPr>
      <w:r>
        <w:separator/>
      </w:r>
    </w:p>
  </w:endnote>
  <w:endnote w:type="continuationSeparator" w:id="0">
    <w:p w:rsidR="0035306C" w:rsidRDefault="0035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43" w:rsidRPr="007D7272" w:rsidRDefault="00D643D4" w:rsidP="007D7272">
    <w:pPr>
      <w:pStyle w:val="Footer"/>
      <w:jc w:val="center"/>
      <w:rPr>
        <w:rFonts w:cs="B Nazanin"/>
        <w:szCs w:val="24"/>
      </w:rPr>
    </w:pPr>
    <w:r w:rsidRPr="007D7272">
      <w:rPr>
        <w:rFonts w:cs="B Nazanin"/>
        <w:szCs w:val="24"/>
      </w:rPr>
      <w:fldChar w:fldCharType="begin"/>
    </w:r>
    <w:r w:rsidRPr="007D7272">
      <w:rPr>
        <w:rFonts w:cs="B Nazanin"/>
        <w:szCs w:val="24"/>
      </w:rPr>
      <w:instrText xml:space="preserve"> PAGE   \* MERGEFORMAT </w:instrText>
    </w:r>
    <w:r w:rsidRPr="007D7272">
      <w:rPr>
        <w:rFonts w:cs="B Nazanin"/>
        <w:szCs w:val="24"/>
      </w:rPr>
      <w:fldChar w:fldCharType="separate"/>
    </w:r>
    <w:r w:rsidR="00183709">
      <w:rPr>
        <w:rFonts w:cs="B Nazanin"/>
        <w:noProof/>
        <w:szCs w:val="24"/>
        <w:rtl/>
      </w:rPr>
      <w:t>1</w:t>
    </w:r>
    <w:r w:rsidRPr="007D7272">
      <w:rPr>
        <w:rFonts w:cs="B Nazanin"/>
        <w:szCs w:val="24"/>
      </w:rPr>
      <w:fldChar w:fldCharType="end"/>
    </w:r>
  </w:p>
  <w:p w:rsidR="00F20B43" w:rsidRDefault="0035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6C" w:rsidRDefault="0035306C">
      <w:pPr>
        <w:spacing w:after="0" w:line="240" w:lineRule="auto"/>
      </w:pPr>
      <w:r>
        <w:separator/>
      </w:r>
    </w:p>
  </w:footnote>
  <w:footnote w:type="continuationSeparator" w:id="0">
    <w:p w:rsidR="0035306C" w:rsidRDefault="0035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565D"/>
    <w:multiLevelType w:val="multilevel"/>
    <w:tmpl w:val="B0148462"/>
    <w:lvl w:ilvl="0">
      <w:start w:val="1"/>
      <w:numFmt w:val="decimal"/>
      <w:pStyle w:val="1"/>
      <w:isLgl/>
      <w:suff w:val="space"/>
      <w:lvlText w:val="%1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4"/>
      </w:rPr>
    </w:lvl>
    <w:lvl w:ilvl="1">
      <w:start w:val="1"/>
      <w:numFmt w:val="decimal"/>
      <w:lvlRestart w:val="0"/>
      <w:pStyle w:val="1-1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-1-1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a"/>
      <w:suff w:val="space"/>
      <w:lvlText w:val=" شکل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a0"/>
      <w:suff w:val="nothing"/>
      <w:lvlText w:val="جدول %5 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1-1-1-1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a1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2"/>
    <w:rsid w:val="00022877"/>
    <w:rsid w:val="000B45A3"/>
    <w:rsid w:val="00183709"/>
    <w:rsid w:val="001D77D2"/>
    <w:rsid w:val="002031B7"/>
    <w:rsid w:val="002047DD"/>
    <w:rsid w:val="002364A8"/>
    <w:rsid w:val="0035306C"/>
    <w:rsid w:val="003E7501"/>
    <w:rsid w:val="004A7529"/>
    <w:rsid w:val="006417CF"/>
    <w:rsid w:val="007631FF"/>
    <w:rsid w:val="007C505A"/>
    <w:rsid w:val="007C58D5"/>
    <w:rsid w:val="007D7ED8"/>
    <w:rsid w:val="00976762"/>
    <w:rsid w:val="00A63871"/>
    <w:rsid w:val="00B8401E"/>
    <w:rsid w:val="00D643D4"/>
    <w:rsid w:val="00DB7966"/>
    <w:rsid w:val="00E46C76"/>
    <w:rsid w:val="00E61174"/>
    <w:rsid w:val="00E957D1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AF998"/>
  <w15:chartTrackingRefBased/>
  <w15:docId w15:val="{C9073425-F8EA-4366-9DE0-838262B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D7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D8"/>
  </w:style>
  <w:style w:type="paragraph" w:customStyle="1" w:styleId="1">
    <w:name w:val="تيتر 1 فارسی"/>
    <w:basedOn w:val="Heading1"/>
    <w:qFormat/>
    <w:rsid w:val="007D7ED8"/>
    <w:pPr>
      <w:keepLines w:val="0"/>
      <w:numPr>
        <w:numId w:val="1"/>
      </w:numPr>
      <w:spacing w:line="276" w:lineRule="auto"/>
    </w:pPr>
    <w:rPr>
      <w:rFonts w:ascii="Times New Roman" w:eastAsia="Times New Roman" w:hAnsi="Times New Roman" w:cs="B Nazanin"/>
      <w:b/>
      <w:bCs/>
      <w:color w:val="auto"/>
      <w:kern w:val="32"/>
      <w:sz w:val="24"/>
      <w:szCs w:val="24"/>
      <w:lang w:val="x-none" w:eastAsia="x-none"/>
    </w:rPr>
  </w:style>
  <w:style w:type="paragraph" w:customStyle="1" w:styleId="1-1">
    <w:name w:val="تيتر 1-1 فارسی"/>
    <w:basedOn w:val="1"/>
    <w:autoRedefine/>
    <w:qFormat/>
    <w:rsid w:val="007D7ED8"/>
    <w:pPr>
      <w:numPr>
        <w:ilvl w:val="1"/>
      </w:numPr>
      <w:tabs>
        <w:tab w:val="num" w:pos="360"/>
      </w:tabs>
      <w:outlineLvl w:val="1"/>
    </w:pPr>
    <w:rPr>
      <w:sz w:val="20"/>
      <w:szCs w:val="20"/>
      <w:lang w:val="ru-RU"/>
    </w:rPr>
  </w:style>
  <w:style w:type="paragraph" w:customStyle="1" w:styleId="a">
    <w:name w:val="زیرنویس شكل فارسی"/>
    <w:basedOn w:val="Normal"/>
    <w:qFormat/>
    <w:rsid w:val="007D7ED8"/>
    <w:pPr>
      <w:numPr>
        <w:ilvl w:val="3"/>
        <w:numId w:val="1"/>
      </w:numPr>
      <w:spacing w:after="240" w:line="240" w:lineRule="auto"/>
      <w:jc w:val="center"/>
      <w:outlineLvl w:val="3"/>
    </w:pPr>
    <w:rPr>
      <w:rFonts w:ascii="Times New Roman" w:eastAsia="Times New Roman" w:hAnsi="Times New Roman" w:cs="B Nazanin"/>
      <w:b/>
      <w:bCs/>
      <w:color w:val="000000"/>
      <w:kern w:val="32"/>
      <w:sz w:val="20"/>
      <w:szCs w:val="20"/>
    </w:rPr>
  </w:style>
  <w:style w:type="paragraph" w:customStyle="1" w:styleId="a0">
    <w:name w:val="بالانویس جدول فارسی"/>
    <w:basedOn w:val="a"/>
    <w:qFormat/>
    <w:rsid w:val="007D7ED8"/>
    <w:pPr>
      <w:keepNext/>
      <w:numPr>
        <w:ilvl w:val="4"/>
      </w:numPr>
      <w:spacing w:before="240" w:after="60"/>
      <w:outlineLvl w:val="4"/>
    </w:pPr>
  </w:style>
  <w:style w:type="paragraph" w:customStyle="1" w:styleId="1-1-1">
    <w:name w:val="تيتر 1-1-1 فارسی"/>
    <w:basedOn w:val="1-1"/>
    <w:qFormat/>
    <w:rsid w:val="007D7ED8"/>
    <w:pPr>
      <w:numPr>
        <w:ilvl w:val="2"/>
      </w:numPr>
      <w:tabs>
        <w:tab w:val="num" w:pos="360"/>
      </w:tabs>
      <w:spacing w:line="240" w:lineRule="auto"/>
    </w:pPr>
  </w:style>
  <w:style w:type="paragraph" w:customStyle="1" w:styleId="a1">
    <w:name w:val="مراجع"/>
    <w:basedOn w:val="Normal"/>
    <w:qFormat/>
    <w:rsid w:val="007D7ED8"/>
    <w:pPr>
      <w:numPr>
        <w:ilvl w:val="8"/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B Nazanin"/>
      <w:szCs w:val="24"/>
    </w:rPr>
  </w:style>
  <w:style w:type="paragraph" w:customStyle="1" w:styleId="1-1-1-1">
    <w:name w:val="تیتر 1-1-1-1"/>
    <w:basedOn w:val="1-1-1"/>
    <w:rsid w:val="007D7ED8"/>
    <w:pPr>
      <w:numPr>
        <w:ilvl w:val="6"/>
      </w:numPr>
      <w:tabs>
        <w:tab w:val="num" w:pos="360"/>
      </w:tabs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7D7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7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کریمی</dc:creator>
  <cp:keywords/>
  <dc:description/>
  <cp:lastModifiedBy>علی کریمی</cp:lastModifiedBy>
  <cp:revision>7</cp:revision>
  <cp:lastPrinted>2021-06-19T07:55:00Z</cp:lastPrinted>
  <dcterms:created xsi:type="dcterms:W3CDTF">2021-08-23T07:45:00Z</dcterms:created>
  <dcterms:modified xsi:type="dcterms:W3CDTF">2022-11-07T11:35:00Z</dcterms:modified>
</cp:coreProperties>
</file>