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CC0CDA" w14:textId="3AC93439" w:rsidR="006C724C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به نام خدا.</w:t>
      </w:r>
    </w:p>
    <w:p w14:paraId="53E54506" w14:textId="4887813D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منطقه مورد مطالعه:</w:t>
      </w:r>
    </w:p>
    <w:p w14:paraId="1175DB27" w14:textId="0850E484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منطقه انتخابی برای کار در استان اصفهان و بخش مرکزی شهرستان نجف آباد است که جانمایی آن به شکل زیر است:</w:t>
      </w:r>
    </w:p>
    <w:p w14:paraId="225B5846" w14:textId="586F29BC" w:rsidR="001F3ECB" w:rsidRDefault="001F3ECB" w:rsidP="001F3ECB">
      <w:pPr>
        <w:bidi/>
        <w:rPr>
          <w:rFonts w:cs="B Mitra"/>
          <w:sz w:val="32"/>
          <w:szCs w:val="32"/>
          <w:lang w:bidi="fa-IR"/>
        </w:rPr>
      </w:pPr>
      <w:r>
        <w:rPr>
          <w:rFonts w:cs="B Mitra"/>
          <w:noProof/>
          <w:sz w:val="32"/>
          <w:szCs w:val="32"/>
          <w:lang w:bidi="fa-IR"/>
        </w:rPr>
        <w:drawing>
          <wp:inline distT="0" distB="0" distL="0" distR="0" wp14:anchorId="3B8D6FF1" wp14:editId="3D64D268">
            <wp:extent cx="5935980" cy="419862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0F7F3" w14:textId="7BFF598B" w:rsidR="001F3ECB" w:rsidRDefault="001F3ECB" w:rsidP="001F3ECB">
      <w:pPr>
        <w:bidi/>
        <w:rPr>
          <w:rFonts w:cs="B Mitra"/>
          <w:sz w:val="32"/>
          <w:szCs w:val="32"/>
          <w:lang w:bidi="fa-IR"/>
        </w:rPr>
      </w:pPr>
      <w:r>
        <w:rPr>
          <w:rFonts w:cs="B Mitra"/>
          <w:noProof/>
          <w:sz w:val="32"/>
          <w:szCs w:val="32"/>
          <w:lang w:bidi="fa-IR"/>
        </w:rPr>
        <w:lastRenderedPageBreak/>
        <w:drawing>
          <wp:inline distT="0" distB="0" distL="0" distR="0" wp14:anchorId="36ABC621" wp14:editId="31E1CF52">
            <wp:extent cx="5935980" cy="4198620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B1146" w14:textId="6333AEB4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معیار های مد نظر:</w:t>
      </w:r>
    </w:p>
    <w:p w14:paraId="50C22660" w14:textId="32932017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 xml:space="preserve">هر فرایند مکانیابی شامل معیار ها و زیر معیار هایی است که بسته به هدف می تواند تعداد و بازه های آن </w:t>
      </w:r>
      <w:r w:rsidR="00FB5268">
        <w:rPr>
          <w:rFonts w:cs="B Mitra" w:hint="cs"/>
          <w:sz w:val="32"/>
          <w:szCs w:val="32"/>
          <w:rtl/>
          <w:lang w:bidi="fa-IR"/>
        </w:rPr>
        <w:t>م</w:t>
      </w:r>
      <w:r>
        <w:rPr>
          <w:rFonts w:cs="B Mitra" w:hint="cs"/>
          <w:sz w:val="32"/>
          <w:szCs w:val="32"/>
          <w:rtl/>
          <w:lang w:bidi="fa-IR"/>
        </w:rPr>
        <w:t>تغیر باشد.معیار های مد نظر در اینجا شامل موارد زیر است که مقایسه</w:t>
      </w:r>
      <w:r w:rsidR="00FB5268">
        <w:rPr>
          <w:rFonts w:cs="B Mitra" w:hint="cs"/>
          <w:sz w:val="32"/>
          <w:szCs w:val="32"/>
          <w:rtl/>
          <w:lang w:bidi="fa-IR"/>
        </w:rPr>
        <w:t xml:space="preserve"> زوجی</w:t>
      </w:r>
      <w:r>
        <w:rPr>
          <w:rFonts w:cs="B Mitra" w:hint="cs"/>
          <w:sz w:val="32"/>
          <w:szCs w:val="32"/>
          <w:rtl/>
          <w:lang w:bidi="fa-IR"/>
        </w:rPr>
        <w:t xml:space="preserve"> بین آنها صورت گرفته تا فرایند </w:t>
      </w:r>
      <w:r>
        <w:rPr>
          <w:rFonts w:cs="B Mitra"/>
          <w:sz w:val="32"/>
          <w:szCs w:val="32"/>
          <w:lang w:bidi="fa-IR"/>
        </w:rPr>
        <w:t>ANP</w:t>
      </w:r>
      <w:r>
        <w:rPr>
          <w:rFonts w:cs="B Mitra" w:hint="cs"/>
          <w:sz w:val="32"/>
          <w:szCs w:val="32"/>
          <w:rtl/>
          <w:lang w:bidi="fa-IR"/>
        </w:rPr>
        <w:t xml:space="preserve"> ک</w:t>
      </w:r>
      <w:r w:rsidR="00FB5268">
        <w:rPr>
          <w:rFonts w:cs="B Mitra" w:hint="cs"/>
          <w:sz w:val="32"/>
          <w:szCs w:val="32"/>
          <w:rtl/>
          <w:lang w:bidi="fa-IR"/>
        </w:rPr>
        <w:t>ا</w:t>
      </w:r>
      <w:r>
        <w:rPr>
          <w:rFonts w:cs="B Mitra" w:hint="cs"/>
          <w:sz w:val="32"/>
          <w:szCs w:val="32"/>
          <w:rtl/>
          <w:lang w:bidi="fa-IR"/>
        </w:rPr>
        <w:t>مل شود:</w:t>
      </w:r>
    </w:p>
    <w:p w14:paraId="5260A62A" w14:textId="34C72904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 w:rsidRPr="001F3ECB">
        <w:rPr>
          <w:rFonts w:hint="cs"/>
          <w:rtl/>
        </w:rPr>
        <w:lastRenderedPageBreak/>
        <w:drawing>
          <wp:inline distT="0" distB="0" distL="0" distR="0" wp14:anchorId="500C8962" wp14:editId="464734F3">
            <wp:extent cx="5943600" cy="25031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D5704" w14:textId="426143A8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</w:p>
    <w:p w14:paraId="286D5508" w14:textId="5F73D9A5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سپس وزن نهایی هر مورد مشخص شده است:</w:t>
      </w:r>
    </w:p>
    <w:p w14:paraId="7A7189E5" w14:textId="6B87F406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 w:rsidRPr="001F3ECB">
        <w:rPr>
          <w:rFonts w:hint="cs"/>
          <w:rtl/>
        </w:rPr>
        <w:drawing>
          <wp:inline distT="0" distB="0" distL="0" distR="0" wp14:anchorId="6F323184" wp14:editId="17EC9E77">
            <wp:extent cx="5943600" cy="2261235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45B40" w14:textId="77777777" w:rsidR="00FA4D7A" w:rsidRDefault="00FA4D7A" w:rsidP="001F3ECB">
      <w:pPr>
        <w:bidi/>
        <w:rPr>
          <w:rFonts w:cs="B Mitra"/>
          <w:sz w:val="32"/>
          <w:szCs w:val="32"/>
          <w:rtl/>
          <w:lang w:bidi="fa-IR"/>
        </w:rPr>
      </w:pPr>
    </w:p>
    <w:p w14:paraId="75741D0F" w14:textId="77777777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43F18AA1" w14:textId="77777777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16D54390" w14:textId="77777777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71562011" w14:textId="77777777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2E2A9532" w14:textId="77777777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6C72E1A3" w14:textId="32AA6141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5552C25F" wp14:editId="2B5EF02F">
            <wp:extent cx="5943600" cy="4203700"/>
            <wp:effectExtent l="0" t="0" r="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1B608" w14:textId="3D1CE5F0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26AA2825" wp14:editId="77805E7B">
            <wp:extent cx="5943600" cy="4203700"/>
            <wp:effectExtent l="0" t="0" r="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97E3E" w14:textId="0E470C4D" w:rsidR="001F3ECB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62F7A1CF" wp14:editId="26CD9587">
            <wp:extent cx="5943600" cy="419925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F909B" w14:textId="77777777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07778A43" w14:textId="2B103E05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آماده سازی لایه های معیار:</w:t>
      </w:r>
    </w:p>
    <w:p w14:paraId="29281132" w14:textId="5416CC00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 xml:space="preserve">طبق جدول بالا هر کدام از لایه های معیار به شکل رستر باید آماده شود.برای ایجاد لایه های فواص3ل از دستور </w:t>
      </w:r>
      <w:r>
        <w:rPr>
          <w:rFonts w:cs="B Mitra"/>
          <w:sz w:val="32"/>
          <w:szCs w:val="32"/>
          <w:lang w:bidi="fa-IR"/>
        </w:rPr>
        <w:t>Euclidean distance</w:t>
      </w:r>
      <w:r>
        <w:rPr>
          <w:rFonts w:cs="B Mitra" w:hint="cs"/>
          <w:sz w:val="32"/>
          <w:szCs w:val="32"/>
          <w:rtl/>
          <w:lang w:bidi="fa-IR"/>
        </w:rPr>
        <w:t xml:space="preserve"> استفاده می کنیم که فواصل را به دست آوریم.</w:t>
      </w:r>
    </w:p>
    <w:p w14:paraId="099CFF0F" w14:textId="0E1DB5DD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 xml:space="preserve">سپس لایه های به دست آمده طبق زیر معیار ها ارزش گذاری می ش.د که این کار با دستور </w:t>
      </w:r>
      <w:r>
        <w:rPr>
          <w:rFonts w:cs="B Mitra"/>
          <w:sz w:val="32"/>
          <w:szCs w:val="32"/>
          <w:lang w:bidi="fa-IR"/>
        </w:rPr>
        <w:t>reclassify</w:t>
      </w:r>
      <w:r>
        <w:rPr>
          <w:rFonts w:cs="B Mitra" w:hint="cs"/>
          <w:sz w:val="32"/>
          <w:szCs w:val="32"/>
          <w:rtl/>
          <w:lang w:bidi="fa-IR"/>
        </w:rPr>
        <w:t xml:space="preserve"> انجام می شود و باید دقت کرد:</w:t>
      </w:r>
    </w:p>
    <w:p w14:paraId="24D68D85" w14:textId="0977CDBA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ایستگاه های آتشنشانی موجود:</w:t>
      </w:r>
    </w:p>
    <w:p w14:paraId="541C0E85" w14:textId="67EF94E4" w:rsidR="001F3ECB" w:rsidRDefault="001F3ECB" w:rsidP="001F3ECB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 xml:space="preserve">یک ایستگاه جدید باید در فاصله مناسبی از ایستگاه های موجود قرار گیرد تا </w:t>
      </w:r>
      <w:r w:rsidR="00FA4D7A">
        <w:rPr>
          <w:rFonts w:cs="B Mitra" w:hint="cs"/>
          <w:sz w:val="32"/>
          <w:szCs w:val="32"/>
          <w:rtl/>
          <w:lang w:bidi="fa-IR"/>
        </w:rPr>
        <w:t>بتواند تمام شهر و منطقه ها را پوشش دهد.</w:t>
      </w:r>
    </w:p>
    <w:p w14:paraId="6D2FD780" w14:textId="6C23CDBF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/>
          <w:noProof/>
          <w:sz w:val="32"/>
          <w:szCs w:val="32"/>
          <w:lang w:bidi="fa-IR"/>
        </w:rPr>
        <w:lastRenderedPageBreak/>
        <w:drawing>
          <wp:inline distT="0" distB="0" distL="0" distR="0" wp14:anchorId="115A825E" wp14:editId="34F5C131">
            <wp:extent cx="5935980" cy="4198620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90B7A" w14:textId="28A8A925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696DB3F3" w14:textId="17A3A338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مراکز اداری:</w:t>
      </w:r>
    </w:p>
    <w:p w14:paraId="7BB955EF" w14:textId="4537837A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چون این مراکز پر رفت و آمد هستند و مسیر های پر ترافیک دارند پس نزدیکی به این مراکز که کاربری های ناسازگار هستند مناسب نیست.</w:t>
      </w:r>
    </w:p>
    <w:p w14:paraId="7DBBB389" w14:textId="311F1ECC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04F24211" wp14:editId="3E147025">
            <wp:extent cx="5943600" cy="419925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D4C68" w14:textId="546EB9C7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36D9EFE5" w14:textId="50E0E5C6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مراکز آموزشی:</w:t>
      </w:r>
    </w:p>
    <w:p w14:paraId="5EDBC202" w14:textId="53798C1E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مثل مورد قبل این مورد نیز یک کاربری ناسازگار بوده و راه های پر ترافیک دارد.</w:t>
      </w:r>
    </w:p>
    <w:p w14:paraId="79013974" w14:textId="40EF56F8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2483D223" wp14:editId="2FFE116D">
            <wp:extent cx="5943600" cy="41992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82FCD" w14:textId="61CDB485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2B9343E9" w14:textId="40CB2F52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پمپ بنزین:</w:t>
      </w:r>
    </w:p>
    <w:p w14:paraId="4DE332BB" w14:textId="187DAF60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یک فاصله معقول و مناسب برای این مناطق لازم است چون از طرفی نزدیکی زیاد به آن ها مشکل ترافیک و.. دارد و از طرفی مناطقی پر خطر هستند.</w:t>
      </w:r>
    </w:p>
    <w:p w14:paraId="28BDA78E" w14:textId="1FF559B8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5B7A9651" wp14:editId="0759ED68">
            <wp:extent cx="5943600" cy="41992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F9E65" w14:textId="750298C5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7FABAF14" w14:textId="0A31EF1B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مناطق تجاری:</w:t>
      </w:r>
    </w:p>
    <w:p w14:paraId="38AE932F" w14:textId="3B3045D4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این مناطق از جمله کاربری های سازگار بوده و نزدیکی به آنها اهمیت دارد.</w:t>
      </w:r>
    </w:p>
    <w:p w14:paraId="45F3BA1F" w14:textId="479BE423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44FB3F0B" wp14:editId="0815CE66">
            <wp:extent cx="5943600" cy="419925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BFEB0" w14:textId="2D8927ED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01CD7BD4" w14:textId="11C92458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مناطق درمانی:</w:t>
      </w:r>
    </w:p>
    <w:p w14:paraId="6C84041B" w14:textId="729DB1B1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این مناطق کاربری ناسازگار بوده و نزدیکی به آنها توصیه نمی شود.</w:t>
      </w:r>
    </w:p>
    <w:p w14:paraId="26B6C80A" w14:textId="20585D1E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23C7CAF7" wp14:editId="33640D20">
            <wp:extent cx="5943600" cy="419925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90F3A" w14:textId="778282BF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64DEBF4A" w14:textId="0CE9B63C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مناطق صنعتی:</w:t>
      </w:r>
    </w:p>
    <w:p w14:paraId="7D00DABC" w14:textId="78C74AB2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به دلیل پر خطر بوده این مناطق و اینکه کاربری های سازگار هستند باید به این مناطق نزدیک باشیم.</w:t>
      </w:r>
    </w:p>
    <w:p w14:paraId="10898CEC" w14:textId="2973CE85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6AD3B48C" wp14:editId="35A8D803">
            <wp:extent cx="5943600" cy="419925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69F94" w14:textId="3D0D815E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</w:p>
    <w:p w14:paraId="4A28B742" w14:textId="1D5B4319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مناطق مذهبی:</w:t>
      </w:r>
    </w:p>
    <w:p w14:paraId="5129E641" w14:textId="480E2E7D" w:rsidR="00FA4D7A" w:rsidRDefault="00FA4D7A" w:rsidP="00FA4D7A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 xml:space="preserve">این مناطق نیز پر رفت و آمد بوده و از کاربری های نسازگار است و </w:t>
      </w:r>
      <w:r w:rsidR="00FB5268">
        <w:rPr>
          <w:rFonts w:cs="B Mitra" w:hint="cs"/>
          <w:sz w:val="32"/>
          <w:szCs w:val="32"/>
          <w:rtl/>
          <w:lang w:bidi="fa-IR"/>
        </w:rPr>
        <w:t>نزدیکی به آنها مناسب نیست.</w:t>
      </w:r>
    </w:p>
    <w:p w14:paraId="631A54EA" w14:textId="114BC774" w:rsidR="00FB5268" w:rsidRDefault="00FB5268" w:rsidP="00FB5268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7C1F048B" wp14:editId="46E9C588">
            <wp:extent cx="5943600" cy="419925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F66D6" w14:textId="42C79551" w:rsidR="00FB5268" w:rsidRDefault="00FB5268" w:rsidP="00FB5268">
      <w:pPr>
        <w:bidi/>
        <w:rPr>
          <w:rFonts w:cs="B Mitra"/>
          <w:sz w:val="32"/>
          <w:szCs w:val="32"/>
          <w:rtl/>
          <w:lang w:bidi="fa-IR"/>
        </w:rPr>
      </w:pPr>
    </w:p>
    <w:p w14:paraId="7DB82082" w14:textId="22BC180C" w:rsidR="00FB5268" w:rsidRDefault="00FB5268" w:rsidP="00FB5268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فاصله از جاده ها:</w:t>
      </w:r>
    </w:p>
    <w:p w14:paraId="24F33D88" w14:textId="17761056" w:rsidR="00FB5268" w:rsidRDefault="00FB5268" w:rsidP="00FB5268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>واضح است برای راحتی رفت و امد و برطرف کردن خطرات نیاز راه های رفت و آمد هست که نزدیکی به جاده ها ارزش بالایی دارد.</w:t>
      </w:r>
    </w:p>
    <w:p w14:paraId="275D82D1" w14:textId="3C972F4B" w:rsidR="00FB5268" w:rsidRDefault="00FB5268" w:rsidP="00FB5268">
      <w:pPr>
        <w:bidi/>
        <w:rPr>
          <w:rFonts w:cs="B Mitra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0084AE5E" wp14:editId="4769B024">
            <wp:extent cx="5943600" cy="419925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E1E66" w14:textId="74804718" w:rsidR="00FB5268" w:rsidRDefault="00FB5268" w:rsidP="00FB5268">
      <w:pPr>
        <w:bidi/>
        <w:rPr>
          <w:rFonts w:cs="B Mitra"/>
          <w:sz w:val="32"/>
          <w:szCs w:val="32"/>
          <w:rtl/>
          <w:lang w:bidi="fa-IR"/>
        </w:rPr>
      </w:pPr>
    </w:p>
    <w:p w14:paraId="78344DF7" w14:textId="681E38CF" w:rsidR="00FB5268" w:rsidRDefault="00FB5268" w:rsidP="00FB5268">
      <w:pPr>
        <w:bidi/>
        <w:rPr>
          <w:rFonts w:cs="B Mitra"/>
          <w:sz w:val="32"/>
          <w:szCs w:val="32"/>
          <w:rtl/>
          <w:lang w:bidi="fa-IR"/>
        </w:rPr>
      </w:pPr>
      <w:r>
        <w:rPr>
          <w:rFonts w:cs="B Mitra" w:hint="cs"/>
          <w:sz w:val="32"/>
          <w:szCs w:val="32"/>
          <w:rtl/>
          <w:lang w:bidi="fa-IR"/>
        </w:rPr>
        <w:t xml:space="preserve">در نهایت با در نظر گرفتن مناطق پیشنهادی لازم است طبق موارد گفته شده ارزش گذاری زیر معیار ها انجام شود و ان عمل با دستور </w:t>
      </w:r>
      <w:r>
        <w:rPr>
          <w:rFonts w:cs="B Mitra"/>
          <w:sz w:val="32"/>
          <w:szCs w:val="32"/>
          <w:lang w:bidi="fa-IR"/>
        </w:rPr>
        <w:t>reclassify</w:t>
      </w:r>
      <w:r>
        <w:rPr>
          <w:rFonts w:cs="B Mitra" w:hint="cs"/>
          <w:sz w:val="32"/>
          <w:szCs w:val="32"/>
          <w:rtl/>
          <w:lang w:bidi="fa-IR"/>
        </w:rPr>
        <w:t xml:space="preserve"> انجام شد که بالاترین ارزش بیشترین عدد را دارد(5) و در نهایت تمام رستر های به دست آمده با داشتن ضریب و ارزش نهایی هر معیار با هم ادغام شوند که این کار با ابزار های گوناگون می تواند انجام شود و یکی از آنها ابزار </w:t>
      </w:r>
      <w:r>
        <w:rPr>
          <w:rFonts w:cs="B Mitra"/>
          <w:sz w:val="32"/>
          <w:szCs w:val="32"/>
          <w:lang w:bidi="fa-IR"/>
        </w:rPr>
        <w:t>raster calculator</w:t>
      </w:r>
      <w:r>
        <w:rPr>
          <w:rFonts w:cs="B Mitra" w:hint="cs"/>
          <w:sz w:val="32"/>
          <w:szCs w:val="32"/>
          <w:rtl/>
          <w:lang w:bidi="fa-IR"/>
        </w:rPr>
        <w:t xml:space="preserve"> است و در نهایت نقشه نهایی مشخص می شود:</w:t>
      </w:r>
    </w:p>
    <w:p w14:paraId="6A765A54" w14:textId="344DF9F4" w:rsidR="00FB5268" w:rsidRPr="001F3ECB" w:rsidRDefault="00FB5268" w:rsidP="00FB5268">
      <w:pPr>
        <w:bidi/>
        <w:rPr>
          <w:rFonts w:cs="B Mitra" w:hint="cs"/>
          <w:sz w:val="32"/>
          <w:szCs w:val="32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4C389C7E" wp14:editId="737395FD">
            <wp:extent cx="5943600" cy="419925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2D8587A" wp14:editId="04D06241">
            <wp:extent cx="5943600" cy="419925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B5268" w:rsidRPr="001F3E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232D"/>
    <w:rsid w:val="000A1D13"/>
    <w:rsid w:val="0015232D"/>
    <w:rsid w:val="001F3ECB"/>
    <w:rsid w:val="006C724C"/>
    <w:rsid w:val="00FA4D7A"/>
    <w:rsid w:val="00FB389C"/>
    <w:rsid w:val="00FB5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9C5507"/>
  <w15:chartTrackingRefBased/>
  <w15:docId w15:val="{24C4513C-4CC5-42A9-82DD-C1FC23FAB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797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emf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17</Pages>
  <Words>334</Words>
  <Characters>1909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RPB</dc:creator>
  <cp:keywords/>
  <dc:description/>
  <cp:lastModifiedBy>RPB</cp:lastModifiedBy>
  <cp:revision>2</cp:revision>
  <dcterms:created xsi:type="dcterms:W3CDTF">2024-09-12T07:28:00Z</dcterms:created>
  <dcterms:modified xsi:type="dcterms:W3CDTF">2024-09-12T07:57:00Z</dcterms:modified>
</cp:coreProperties>
</file>